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2699" w:rsidRPr="00F94A23" w:rsidRDefault="00032699" w:rsidP="009D18FE">
      <w:pPr>
        <w:jc w:val="both"/>
        <w:rPr>
          <w:b/>
        </w:rPr>
      </w:pPr>
    </w:p>
    <w:p w:rsidR="009D18FE" w:rsidRPr="00F94A23" w:rsidRDefault="009D18FE" w:rsidP="00417541">
      <w:pPr>
        <w:jc w:val="center"/>
        <w:rPr>
          <w:b/>
        </w:rPr>
      </w:pPr>
      <w:r w:rsidRPr="00F94A23">
        <w:rPr>
          <w:b/>
        </w:rPr>
        <w:t xml:space="preserve">ИНФОРМАЦИОННАЯ КАРТА </w:t>
      </w:r>
      <w:r w:rsidR="002054E4" w:rsidRPr="00F94A23">
        <w:rPr>
          <w:b/>
        </w:rPr>
        <w:t xml:space="preserve">ЗАПРОСА </w:t>
      </w:r>
      <w:r w:rsidR="00321481" w:rsidRPr="00F94A23">
        <w:rPr>
          <w:b/>
        </w:rPr>
        <w:t>ПРЕДЛОЖЕНИЙ</w:t>
      </w:r>
      <w:r w:rsidRPr="00F94A23">
        <w:rPr>
          <w:b/>
        </w:rPr>
        <w:t xml:space="preserve"> </w:t>
      </w:r>
    </w:p>
    <w:p w:rsidR="006E418C" w:rsidRPr="00F94A23" w:rsidRDefault="006E418C" w:rsidP="00417541">
      <w:pPr>
        <w:jc w:val="center"/>
        <w:rPr>
          <w:b/>
        </w:rPr>
      </w:pPr>
    </w:p>
    <w:p w:rsidR="006E418C" w:rsidRPr="00F94A23" w:rsidRDefault="00D4377E" w:rsidP="00417541">
      <w:pPr>
        <w:jc w:val="center"/>
        <w:rPr>
          <w:b/>
        </w:rPr>
      </w:pPr>
      <w:r w:rsidRPr="00F94A23">
        <w:rPr>
          <w:b/>
        </w:rPr>
        <w:t>«</w:t>
      </w:r>
      <w:r w:rsidR="001D7C64">
        <w:rPr>
          <w:b/>
        </w:rPr>
        <w:t>03</w:t>
      </w:r>
      <w:r w:rsidR="006E418C" w:rsidRPr="00F94A23">
        <w:rPr>
          <w:b/>
        </w:rPr>
        <w:t xml:space="preserve">» </w:t>
      </w:r>
      <w:r w:rsidR="00D8484C">
        <w:rPr>
          <w:b/>
        </w:rPr>
        <w:t>сентября</w:t>
      </w:r>
      <w:r w:rsidR="000A197E" w:rsidRPr="00F94A23">
        <w:rPr>
          <w:b/>
        </w:rPr>
        <w:t xml:space="preserve"> </w:t>
      </w:r>
      <w:r w:rsidR="006E418C" w:rsidRPr="00F94A23">
        <w:rPr>
          <w:b/>
        </w:rPr>
        <w:t>20</w:t>
      </w:r>
      <w:r w:rsidR="00542187" w:rsidRPr="00F94A23">
        <w:rPr>
          <w:b/>
        </w:rPr>
        <w:t>2</w:t>
      </w:r>
      <w:r w:rsidR="00D8484C">
        <w:rPr>
          <w:b/>
        </w:rPr>
        <w:t>6</w:t>
      </w:r>
      <w:r w:rsidR="006E418C" w:rsidRPr="00F94A23">
        <w:rPr>
          <w:b/>
        </w:rPr>
        <w:t xml:space="preserve"> года</w:t>
      </w:r>
    </w:p>
    <w:p w:rsidR="009D18FE" w:rsidRPr="00F94A23" w:rsidRDefault="009D18FE" w:rsidP="009D18FE">
      <w:pPr>
        <w:jc w:val="both"/>
        <w:rPr>
          <w:b/>
        </w:rPr>
      </w:pPr>
    </w:p>
    <w:p w:rsidR="00032699" w:rsidRPr="00F94A23" w:rsidRDefault="009D18FE" w:rsidP="009D18FE">
      <w:pPr>
        <w:autoSpaceDE w:val="0"/>
        <w:autoSpaceDN w:val="0"/>
        <w:adjustRightInd w:val="0"/>
        <w:ind w:firstLine="851"/>
        <w:jc w:val="both"/>
      </w:pPr>
      <w:r w:rsidRPr="00F94A23">
        <w:t xml:space="preserve">Следующие условия проведения </w:t>
      </w:r>
      <w:r w:rsidR="002054E4" w:rsidRPr="00F94A23">
        <w:t xml:space="preserve">запроса </w:t>
      </w:r>
      <w:r w:rsidR="00321481" w:rsidRPr="00F94A23">
        <w:t>предложений</w:t>
      </w:r>
      <w:r w:rsidRPr="00F94A23">
        <w:t xml:space="preserve"> являются неотъемлемой частью </w:t>
      </w:r>
      <w:r w:rsidR="002054E4" w:rsidRPr="00F94A23">
        <w:t>закупочной</w:t>
      </w:r>
      <w:r w:rsidRPr="00F94A23">
        <w:t xml:space="preserve"> документации:</w:t>
      </w:r>
    </w:p>
    <w:tbl>
      <w:tblPr>
        <w:tblpPr w:leftFromText="180" w:rightFromText="180" w:vertAnchor="text" w:tblpX="-62" w:tblpY="1"/>
        <w:tblOverlap w:val="never"/>
        <w:tblW w:w="9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134"/>
        <w:gridCol w:w="8153"/>
      </w:tblGrid>
      <w:tr w:rsidR="009D18FE" w:rsidRPr="00F94A23" w:rsidTr="009A2DF2">
        <w:tc>
          <w:tcPr>
            <w:tcW w:w="534" w:type="dxa"/>
          </w:tcPr>
          <w:p w:rsidR="009D18FE" w:rsidRPr="00F94A23" w:rsidRDefault="009D18FE" w:rsidP="009C7177">
            <w:pPr>
              <w:ind w:left="-81" w:right="-108"/>
              <w:jc w:val="center"/>
              <w:rPr>
                <w:b/>
              </w:rPr>
            </w:pPr>
            <w:r w:rsidRPr="00F94A23">
              <w:rPr>
                <w:b/>
              </w:rPr>
              <w:t>№ п/п</w:t>
            </w:r>
          </w:p>
        </w:tc>
        <w:tc>
          <w:tcPr>
            <w:tcW w:w="1134" w:type="dxa"/>
          </w:tcPr>
          <w:p w:rsidR="009D18FE" w:rsidRPr="00F94A23" w:rsidRDefault="009D18FE" w:rsidP="009C7177">
            <w:pPr>
              <w:ind w:left="-81" w:right="-108"/>
              <w:jc w:val="center"/>
              <w:rPr>
                <w:b/>
              </w:rPr>
            </w:pPr>
            <w:r w:rsidRPr="00F94A23">
              <w:rPr>
                <w:b/>
              </w:rPr>
              <w:t>Название пункта</w:t>
            </w:r>
          </w:p>
        </w:tc>
        <w:tc>
          <w:tcPr>
            <w:tcW w:w="8153" w:type="dxa"/>
          </w:tcPr>
          <w:p w:rsidR="009D18FE" w:rsidRPr="00F94A23" w:rsidRDefault="009D18FE" w:rsidP="009C7177">
            <w:pPr>
              <w:ind w:left="-81" w:right="34"/>
              <w:jc w:val="center"/>
              <w:rPr>
                <w:b/>
              </w:rPr>
            </w:pPr>
            <w:r w:rsidRPr="00F94A23">
              <w:rPr>
                <w:b/>
              </w:rPr>
              <w:t>Текст пояснений</w:t>
            </w:r>
          </w:p>
        </w:tc>
      </w:tr>
      <w:tr w:rsidR="009D18FE" w:rsidRPr="00F94A23" w:rsidTr="009A2DF2">
        <w:trPr>
          <w:trHeight w:val="1062"/>
        </w:trPr>
        <w:tc>
          <w:tcPr>
            <w:tcW w:w="534" w:type="dxa"/>
          </w:tcPr>
          <w:p w:rsidR="009D18FE" w:rsidRPr="00F94A23" w:rsidRDefault="009D18FE" w:rsidP="009C7177">
            <w:pPr>
              <w:ind w:left="-81" w:right="-108"/>
              <w:jc w:val="center"/>
            </w:pPr>
            <w:r w:rsidRPr="00F94A23">
              <w:t>1</w:t>
            </w:r>
          </w:p>
        </w:tc>
        <w:tc>
          <w:tcPr>
            <w:tcW w:w="1134" w:type="dxa"/>
          </w:tcPr>
          <w:p w:rsidR="009D18FE" w:rsidRPr="00F94A23" w:rsidRDefault="009D18FE" w:rsidP="006E418C">
            <w:pPr>
              <w:ind w:left="-81" w:right="-108"/>
            </w:pPr>
            <w:r w:rsidRPr="00F94A23">
              <w:t>Наименование и адрес Заказчика и Орган</w:t>
            </w:r>
            <w:r w:rsidR="00442FE5" w:rsidRPr="00F94A23">
              <w:t xml:space="preserve">изатора размещения </w:t>
            </w:r>
            <w:proofErr w:type="gramStart"/>
            <w:r w:rsidR="00442FE5" w:rsidRPr="00F94A23">
              <w:t xml:space="preserve">заказа, </w:t>
            </w:r>
            <w:r w:rsidRPr="00F94A23">
              <w:t xml:space="preserve"> иная</w:t>
            </w:r>
            <w:proofErr w:type="gramEnd"/>
            <w:r w:rsidRPr="00F94A23">
              <w:t xml:space="preserve"> контактная информация</w:t>
            </w:r>
          </w:p>
        </w:tc>
        <w:tc>
          <w:tcPr>
            <w:tcW w:w="8153" w:type="dxa"/>
            <w:shd w:val="clear" w:color="auto" w:fill="auto"/>
          </w:tcPr>
          <w:p w:rsidR="009D18FE" w:rsidRPr="00F94A23" w:rsidRDefault="009D18FE" w:rsidP="009C7177">
            <w:pPr>
              <w:shd w:val="clear" w:color="auto" w:fill="FFFFFF"/>
              <w:ind w:left="-81" w:right="34"/>
              <w:jc w:val="both"/>
            </w:pPr>
            <w:r w:rsidRPr="00F94A23">
              <w:rPr>
                <w:b/>
              </w:rPr>
              <w:t>Наименование Заказчика</w:t>
            </w:r>
            <w:r w:rsidRPr="00F94A23">
              <w:t>, контактная информация:</w:t>
            </w:r>
          </w:p>
          <w:p w:rsidR="009D18FE" w:rsidRPr="00F94A23" w:rsidRDefault="009D18FE" w:rsidP="009C7177">
            <w:pPr>
              <w:shd w:val="clear" w:color="auto" w:fill="FFFFFF"/>
              <w:ind w:left="-81" w:right="34"/>
              <w:jc w:val="both"/>
            </w:pPr>
            <w:r w:rsidRPr="00F94A23">
              <w:t>Акционерное Общество «ЗАВОД «ФИОЛЕНТ»</w:t>
            </w:r>
          </w:p>
          <w:p w:rsidR="009D18FE" w:rsidRPr="00F94A23" w:rsidRDefault="009D18FE" w:rsidP="009C7177">
            <w:pPr>
              <w:shd w:val="clear" w:color="auto" w:fill="FFFFFF"/>
              <w:ind w:left="-81" w:right="34"/>
              <w:jc w:val="both"/>
            </w:pPr>
            <w:r w:rsidRPr="00F94A23">
              <w:t xml:space="preserve">Местонахождение: Российская Федерация, 295017, Республика Крым, г. Симферополь, ул. Киевская, д.34/2 </w:t>
            </w:r>
          </w:p>
          <w:p w:rsidR="009D18FE" w:rsidRPr="00F94A23" w:rsidRDefault="009D18FE" w:rsidP="009C7177">
            <w:pPr>
              <w:shd w:val="clear" w:color="auto" w:fill="FFFFFF"/>
              <w:ind w:left="-81" w:right="34"/>
              <w:jc w:val="both"/>
            </w:pPr>
            <w:r w:rsidRPr="00F94A23">
              <w:t xml:space="preserve">Почтовый адрес: Российская Федерация, 295017, Республика Крым, г. Симферополь, ул. Киевская, д.34/2 </w:t>
            </w:r>
          </w:p>
          <w:p w:rsidR="00D8484C" w:rsidRDefault="009D18FE" w:rsidP="009C7177">
            <w:pPr>
              <w:shd w:val="clear" w:color="auto" w:fill="FFFFFF"/>
              <w:ind w:left="-81" w:right="34"/>
              <w:jc w:val="both"/>
            </w:pPr>
            <w:r w:rsidRPr="00F94A23">
              <w:t xml:space="preserve">Тел.: +7(365)27-60-57, </w:t>
            </w:r>
          </w:p>
          <w:p w:rsidR="009D18FE" w:rsidRPr="00F94A23" w:rsidRDefault="009D18FE" w:rsidP="009C7177">
            <w:pPr>
              <w:shd w:val="clear" w:color="auto" w:fill="FFFFFF"/>
              <w:ind w:left="-81" w:right="34"/>
              <w:jc w:val="both"/>
            </w:pPr>
            <w:r w:rsidRPr="00F94A23">
              <w:rPr>
                <w:b/>
              </w:rPr>
              <w:t>Контактные лица:</w:t>
            </w:r>
          </w:p>
          <w:p w:rsidR="00B41884" w:rsidRPr="00F94A23" w:rsidRDefault="009D18FE" w:rsidP="009C7177">
            <w:pPr>
              <w:shd w:val="clear" w:color="auto" w:fill="FFFFFF"/>
              <w:ind w:left="-81" w:right="34"/>
              <w:jc w:val="both"/>
            </w:pPr>
            <w:r w:rsidRPr="00F94A23">
              <w:t>Инициатор закупки</w:t>
            </w:r>
            <w:r w:rsidR="00321481" w:rsidRPr="00F94A23">
              <w:t>:</w:t>
            </w:r>
          </w:p>
          <w:p w:rsidR="00DA1384" w:rsidRDefault="00DA1384" w:rsidP="00DA1384">
            <w:pPr>
              <w:shd w:val="clear" w:color="auto" w:fill="FFFFFF"/>
              <w:ind w:left="-81" w:right="34"/>
              <w:jc w:val="both"/>
              <w:rPr>
                <w:color w:val="FF0000"/>
                <w:u w:val="single"/>
              </w:rPr>
            </w:pPr>
            <w:r w:rsidRPr="00F94A23">
              <w:rPr>
                <w:color w:val="FF0000"/>
                <w:u w:val="single"/>
              </w:rPr>
              <w:t xml:space="preserve">По </w:t>
            </w:r>
            <w:proofErr w:type="gramStart"/>
            <w:r w:rsidRPr="00F94A23">
              <w:rPr>
                <w:color w:val="FF0000"/>
                <w:u w:val="single"/>
              </w:rPr>
              <w:t>техническим  вопросам</w:t>
            </w:r>
            <w:proofErr w:type="gramEnd"/>
            <w:r w:rsidRPr="00F94A23">
              <w:rPr>
                <w:color w:val="FF0000"/>
                <w:u w:val="single"/>
              </w:rPr>
              <w:t xml:space="preserve"> и условиям договора: </w:t>
            </w:r>
          </w:p>
          <w:p w:rsidR="004C28B4" w:rsidRPr="004C28B4" w:rsidRDefault="004C28B4" w:rsidP="00DA1384">
            <w:pPr>
              <w:shd w:val="clear" w:color="auto" w:fill="FFFFFF"/>
              <w:ind w:left="-81" w:right="34"/>
              <w:jc w:val="both"/>
            </w:pPr>
            <w:r w:rsidRPr="004C28B4">
              <w:t>Яровая Татьяна Владимировна</w:t>
            </w:r>
          </w:p>
          <w:p w:rsidR="004C28B4" w:rsidRPr="001D7C64" w:rsidRDefault="004C28B4" w:rsidP="004C28B4">
            <w:pPr>
              <w:pStyle w:val="TableParagraph"/>
              <w:ind w:left="0"/>
              <w:rPr>
                <w:sz w:val="24"/>
                <w:szCs w:val="24"/>
              </w:rPr>
            </w:pPr>
            <w:r w:rsidRPr="009212FB">
              <w:rPr>
                <w:sz w:val="24"/>
                <w:szCs w:val="24"/>
                <w:lang w:val="en-US"/>
              </w:rPr>
              <w:t>E</w:t>
            </w:r>
            <w:r w:rsidRPr="001D7C64">
              <w:rPr>
                <w:sz w:val="24"/>
                <w:szCs w:val="24"/>
              </w:rPr>
              <w:t>-</w:t>
            </w:r>
            <w:r w:rsidRPr="009212FB">
              <w:rPr>
                <w:sz w:val="24"/>
                <w:szCs w:val="24"/>
                <w:lang w:val="en-US"/>
              </w:rPr>
              <w:t>mail</w:t>
            </w:r>
            <w:r w:rsidRPr="001D7C64">
              <w:rPr>
                <w:sz w:val="24"/>
                <w:szCs w:val="24"/>
              </w:rPr>
              <w:t xml:space="preserve">: </w:t>
            </w:r>
            <w:hyperlink r:id="rId8" w:history="1">
              <w:r w:rsidRPr="009212FB">
                <w:rPr>
                  <w:rStyle w:val="ac"/>
                  <w:sz w:val="24"/>
                  <w:szCs w:val="24"/>
                  <w:lang w:val="en-US"/>
                </w:rPr>
                <w:t>marketing</w:t>
              </w:r>
              <w:r w:rsidRPr="001D7C64">
                <w:rPr>
                  <w:rStyle w:val="ac"/>
                  <w:sz w:val="24"/>
                  <w:szCs w:val="24"/>
                </w:rPr>
                <w:t>@</w:t>
              </w:r>
              <w:proofErr w:type="spellStart"/>
              <w:r w:rsidRPr="009212FB">
                <w:rPr>
                  <w:rStyle w:val="ac"/>
                  <w:sz w:val="24"/>
                  <w:szCs w:val="24"/>
                  <w:lang w:val="en-US"/>
                </w:rPr>
                <w:t>zdphiolent</w:t>
              </w:r>
              <w:proofErr w:type="spellEnd"/>
              <w:r w:rsidRPr="001D7C64">
                <w:rPr>
                  <w:rStyle w:val="ac"/>
                  <w:sz w:val="24"/>
                  <w:szCs w:val="24"/>
                </w:rPr>
                <w:t>.</w:t>
              </w:r>
              <w:proofErr w:type="spellStart"/>
              <w:r w:rsidRPr="009212FB">
                <w:rPr>
                  <w:rStyle w:val="ac"/>
                  <w:sz w:val="24"/>
                  <w:szCs w:val="24"/>
                  <w:lang w:val="en-US"/>
                </w:rPr>
                <w:t>ru</w:t>
              </w:r>
              <w:proofErr w:type="spellEnd"/>
            </w:hyperlink>
          </w:p>
          <w:p w:rsidR="004C28B4" w:rsidRPr="001D7C64" w:rsidRDefault="004C28B4" w:rsidP="004C28B4">
            <w:pPr>
              <w:pStyle w:val="Standard"/>
              <w:rPr>
                <w:rFonts w:cs="Times New Roman"/>
              </w:rPr>
            </w:pPr>
            <w:r w:rsidRPr="001539F3">
              <w:rPr>
                <w:b/>
              </w:rPr>
              <w:t>Тел</w:t>
            </w:r>
            <w:r w:rsidRPr="001D7C64">
              <w:t>.: +73652250168</w:t>
            </w:r>
          </w:p>
          <w:p w:rsidR="00005A02" w:rsidRPr="00F94A23" w:rsidRDefault="00005A02" w:rsidP="00D74423">
            <w:pPr>
              <w:shd w:val="clear" w:color="auto" w:fill="FFFFFF"/>
              <w:ind w:left="-81" w:right="34"/>
              <w:jc w:val="both"/>
            </w:pPr>
            <w:r w:rsidRPr="00F94A23">
              <w:rPr>
                <w:u w:val="single"/>
              </w:rPr>
              <w:t>По оформлению документов в составе заявки</w:t>
            </w:r>
            <w:r w:rsidRPr="00F94A23">
              <w:t>:</w:t>
            </w:r>
          </w:p>
          <w:p w:rsidR="00442FE5" w:rsidRPr="00F94A23" w:rsidRDefault="0099700C" w:rsidP="00442FE5">
            <w:pPr>
              <w:shd w:val="clear" w:color="auto" w:fill="FFFFFF"/>
              <w:ind w:left="-81" w:right="34"/>
              <w:jc w:val="both"/>
            </w:pPr>
            <w:r w:rsidRPr="00F94A23">
              <w:t xml:space="preserve">Волошина Екатерина Геннадьевна </w:t>
            </w:r>
            <w:r w:rsidR="00442FE5" w:rsidRPr="00F94A23">
              <w:t>+7 (978) 7</w:t>
            </w:r>
            <w:r w:rsidR="00AB4C1C" w:rsidRPr="00F94A23">
              <w:t>80</w:t>
            </w:r>
            <w:r w:rsidR="00442FE5" w:rsidRPr="00F94A23">
              <w:t>-</w:t>
            </w:r>
            <w:r w:rsidR="00AB4C1C" w:rsidRPr="00F94A23">
              <w:t>89</w:t>
            </w:r>
            <w:r w:rsidR="00442FE5" w:rsidRPr="00F94A23">
              <w:t>-</w:t>
            </w:r>
            <w:r w:rsidR="00AB4C1C" w:rsidRPr="00F94A23">
              <w:t>93</w:t>
            </w:r>
          </w:p>
          <w:p w:rsidR="002173D3" w:rsidRPr="001D7C64" w:rsidRDefault="009D18FE" w:rsidP="00681CAD">
            <w:pPr>
              <w:shd w:val="clear" w:color="auto" w:fill="FFFFFF"/>
              <w:ind w:left="-81" w:right="34"/>
              <w:jc w:val="both"/>
            </w:pPr>
            <w:r w:rsidRPr="00F94A23">
              <w:rPr>
                <w:lang w:val="en-US"/>
              </w:rPr>
              <w:t>E</w:t>
            </w:r>
            <w:r w:rsidRPr="001D7C64">
              <w:t>-</w:t>
            </w:r>
            <w:r w:rsidRPr="00F94A23">
              <w:rPr>
                <w:lang w:val="en-US"/>
              </w:rPr>
              <w:t>mail</w:t>
            </w:r>
            <w:r w:rsidRPr="001D7C64">
              <w:t xml:space="preserve">: </w:t>
            </w:r>
            <w:hyperlink r:id="rId9" w:history="1">
              <w:r w:rsidR="001B4D62" w:rsidRPr="00F94A23">
                <w:rPr>
                  <w:rStyle w:val="ac"/>
                  <w:lang w:val="en-US"/>
                </w:rPr>
                <w:t>voloshina</w:t>
              </w:r>
              <w:r w:rsidR="001B4D62" w:rsidRPr="001D7C64">
                <w:rPr>
                  <w:rStyle w:val="ac"/>
                </w:rPr>
                <w:t>@</w:t>
              </w:r>
              <w:proofErr w:type="spellStart"/>
              <w:r w:rsidR="001B4D62" w:rsidRPr="00F94A23">
                <w:rPr>
                  <w:rStyle w:val="ac"/>
                  <w:lang w:val="en-US"/>
                </w:rPr>
                <w:t>zdphiolent</w:t>
              </w:r>
              <w:proofErr w:type="spellEnd"/>
              <w:r w:rsidR="001B4D62" w:rsidRPr="001D7C64">
                <w:rPr>
                  <w:rStyle w:val="ac"/>
                </w:rPr>
                <w:t>.</w:t>
              </w:r>
              <w:proofErr w:type="spellStart"/>
              <w:r w:rsidR="001B4D62" w:rsidRPr="00F94A23">
                <w:rPr>
                  <w:rStyle w:val="ac"/>
                  <w:lang w:val="en-US"/>
                </w:rPr>
                <w:t>ru</w:t>
              </w:r>
              <w:proofErr w:type="spellEnd"/>
            </w:hyperlink>
            <w:r w:rsidR="001112E4" w:rsidRPr="001D7C64">
              <w:t xml:space="preserve"> </w:t>
            </w:r>
          </w:p>
          <w:p w:rsidR="009D18FE" w:rsidRPr="001D7C64" w:rsidRDefault="004B5EC2" w:rsidP="00442FE5">
            <w:pPr>
              <w:shd w:val="clear" w:color="auto" w:fill="FFFFFF"/>
              <w:ind w:left="-81" w:right="34"/>
              <w:jc w:val="both"/>
            </w:pPr>
            <w:r w:rsidRPr="001D7C64">
              <w:t xml:space="preserve"> </w:t>
            </w:r>
            <w:hyperlink r:id="rId10" w:history="1"/>
          </w:p>
        </w:tc>
      </w:tr>
      <w:tr w:rsidR="009D18FE" w:rsidRPr="00F94A23" w:rsidTr="009A2DF2">
        <w:trPr>
          <w:trHeight w:val="205"/>
        </w:trPr>
        <w:tc>
          <w:tcPr>
            <w:tcW w:w="534" w:type="dxa"/>
          </w:tcPr>
          <w:p w:rsidR="009D18FE" w:rsidRPr="00F94A23" w:rsidRDefault="009D18FE" w:rsidP="009C7177">
            <w:pPr>
              <w:ind w:left="-81" w:right="-108"/>
              <w:jc w:val="center"/>
            </w:pPr>
            <w:r w:rsidRPr="00F94A23">
              <w:t>2</w:t>
            </w:r>
          </w:p>
        </w:tc>
        <w:tc>
          <w:tcPr>
            <w:tcW w:w="1134" w:type="dxa"/>
          </w:tcPr>
          <w:p w:rsidR="009D18FE" w:rsidRPr="00F94A23" w:rsidRDefault="009D18FE" w:rsidP="009C7177">
            <w:pPr>
              <w:ind w:left="-81" w:right="-108"/>
            </w:pPr>
            <w:r w:rsidRPr="00F94A23">
              <w:t>Вид процедуры закупки</w:t>
            </w:r>
          </w:p>
        </w:tc>
        <w:tc>
          <w:tcPr>
            <w:tcW w:w="8153" w:type="dxa"/>
          </w:tcPr>
          <w:p w:rsidR="00524540" w:rsidRPr="00F94A23" w:rsidRDefault="006652AA" w:rsidP="0007443D">
            <w:pPr>
              <w:ind w:left="-81" w:right="34"/>
              <w:jc w:val="both"/>
            </w:pPr>
            <w:r w:rsidRPr="00F94A23">
              <w:rPr>
                <w:b/>
              </w:rPr>
              <w:t xml:space="preserve">Запрос </w:t>
            </w:r>
            <w:r w:rsidR="00321481" w:rsidRPr="00F94A23">
              <w:rPr>
                <w:b/>
              </w:rPr>
              <w:t>предложений</w:t>
            </w:r>
            <w:r w:rsidR="00442FE5" w:rsidRPr="00F94A23">
              <w:rPr>
                <w:b/>
              </w:rPr>
              <w:t xml:space="preserve"> в электронной форме. </w:t>
            </w:r>
            <w:r w:rsidR="000F5539" w:rsidRPr="00F94A23">
              <w:t>Запрос предложений является неконкурентной закупкой, не является торгами или публичным конкурсом в соответствии со статьями 447 - 449 части первой Гражданского кодекса Российской Федерации и статьями 1057 - 1061 части второй Гражданского кодекса Российской Федерации, и не накладывает на Заказчика обязательств, установленных указанными статьями Гражданского кодекса Российской Федерации.</w:t>
            </w:r>
          </w:p>
          <w:p w:rsidR="000F5539" w:rsidRPr="00F94A23" w:rsidRDefault="000F5539" w:rsidP="0007443D">
            <w:pPr>
              <w:ind w:left="-81" w:right="34"/>
              <w:jc w:val="both"/>
            </w:pPr>
            <w:r w:rsidRPr="00F94A23">
              <w:t xml:space="preserve"> Таким образом, проведение запроса предложений не накладывает на заказчика соо</w:t>
            </w:r>
            <w:r w:rsidR="00442FE5" w:rsidRPr="00F94A23">
              <w:t xml:space="preserve">тветствующего объема </w:t>
            </w:r>
            <w:proofErr w:type="spellStart"/>
            <w:r w:rsidR="00442FE5" w:rsidRPr="00F94A23">
              <w:t>гражданско</w:t>
            </w:r>
            <w:r w:rsidRPr="00F94A23">
              <w:t>­правовых</w:t>
            </w:r>
            <w:proofErr w:type="spellEnd"/>
            <w:r w:rsidRPr="00F94A23">
              <w:t xml:space="preserve"> обязательств по обязательному заключению договора с победителем или иным </w:t>
            </w:r>
            <w:r w:rsidR="00001D6E" w:rsidRPr="00F94A23">
              <w:t>Претендент</w:t>
            </w:r>
            <w:r w:rsidRPr="00F94A23">
              <w:t>ом</w:t>
            </w:r>
            <w:r w:rsidR="00DC3B62" w:rsidRPr="00F94A23">
              <w:t>.</w:t>
            </w:r>
          </w:p>
          <w:p w:rsidR="002E6FC5" w:rsidRPr="00F94A23" w:rsidRDefault="00DC3B62" w:rsidP="002E6FC5">
            <w:pPr>
              <w:ind w:left="-81" w:right="34"/>
              <w:jc w:val="both"/>
            </w:pPr>
            <w:r w:rsidRPr="00F94A23">
              <w:rPr>
                <w:u w:val="single"/>
              </w:rPr>
              <w:t>Заказчик может отказаться от проведения запроса предложений   в любое время</w:t>
            </w:r>
            <w:r w:rsidRPr="00F94A23">
              <w:t>, не неся при этом никакой ответственности перед Претендентами закупок, в том числе по возмещению каких-либо затрат, связанных с подготовкой и подачей заявки на участие в запросе предложений.</w:t>
            </w:r>
          </w:p>
          <w:p w:rsidR="00DA69C3" w:rsidRPr="00F94A23" w:rsidRDefault="00DA69C3" w:rsidP="00DA69C3">
            <w:pPr>
              <w:ind w:left="-81" w:right="34"/>
              <w:jc w:val="both"/>
            </w:pPr>
          </w:p>
        </w:tc>
      </w:tr>
      <w:tr w:rsidR="006C1A60" w:rsidRPr="00F94A23" w:rsidTr="009A2DF2">
        <w:trPr>
          <w:trHeight w:val="205"/>
        </w:trPr>
        <w:tc>
          <w:tcPr>
            <w:tcW w:w="534" w:type="dxa"/>
          </w:tcPr>
          <w:p w:rsidR="006C1A60" w:rsidRPr="00F94A23" w:rsidRDefault="006C1A60" w:rsidP="009C7177">
            <w:pPr>
              <w:ind w:left="-81" w:right="-108"/>
              <w:jc w:val="center"/>
            </w:pPr>
            <w:r w:rsidRPr="00F94A23">
              <w:t>3</w:t>
            </w:r>
          </w:p>
        </w:tc>
        <w:tc>
          <w:tcPr>
            <w:tcW w:w="1134" w:type="dxa"/>
          </w:tcPr>
          <w:p w:rsidR="006C1A60" w:rsidRPr="00F94A23" w:rsidRDefault="006C1A60" w:rsidP="006E418C">
            <w:r w:rsidRPr="00F94A23">
              <w:t xml:space="preserve">Форма </w:t>
            </w:r>
            <w:r w:rsidR="006E418C" w:rsidRPr="00F94A23">
              <w:t>подачи заявки</w:t>
            </w:r>
          </w:p>
        </w:tc>
        <w:tc>
          <w:tcPr>
            <w:tcW w:w="8153" w:type="dxa"/>
            <w:tcBorders>
              <w:top w:val="nil"/>
            </w:tcBorders>
          </w:tcPr>
          <w:p w:rsidR="006C1A60" w:rsidRPr="00F94A23" w:rsidRDefault="00442FE5" w:rsidP="007F3150">
            <w:r w:rsidRPr="00F94A23">
              <w:t>Электронная</w:t>
            </w:r>
          </w:p>
        </w:tc>
      </w:tr>
      <w:tr w:rsidR="00034C8C" w:rsidRPr="00F94A23" w:rsidTr="009A2DF2">
        <w:trPr>
          <w:trHeight w:val="205"/>
        </w:trPr>
        <w:tc>
          <w:tcPr>
            <w:tcW w:w="534" w:type="dxa"/>
          </w:tcPr>
          <w:p w:rsidR="00034C8C" w:rsidRPr="00F94A23" w:rsidRDefault="00034C8C" w:rsidP="009C7177">
            <w:pPr>
              <w:ind w:left="-81" w:right="-108"/>
              <w:jc w:val="center"/>
            </w:pPr>
            <w:r w:rsidRPr="00F94A23">
              <w:t>4</w:t>
            </w:r>
          </w:p>
        </w:tc>
        <w:tc>
          <w:tcPr>
            <w:tcW w:w="1134" w:type="dxa"/>
          </w:tcPr>
          <w:p w:rsidR="00034C8C" w:rsidRPr="00F94A23" w:rsidRDefault="00034C8C" w:rsidP="009C7177">
            <w:pPr>
              <w:autoSpaceDE w:val="0"/>
              <w:autoSpaceDN w:val="0"/>
              <w:adjustRightInd w:val="0"/>
              <w:ind w:left="-81" w:right="-108"/>
            </w:pPr>
            <w:r w:rsidRPr="00F94A23">
              <w:t xml:space="preserve">Информационное обеспечение </w:t>
            </w:r>
            <w:proofErr w:type="gramStart"/>
            <w:r w:rsidRPr="00F94A23">
              <w:t>проведения  запроса</w:t>
            </w:r>
            <w:proofErr w:type="gramEnd"/>
            <w:r w:rsidRPr="00F94A23">
              <w:t xml:space="preserve">  предложений</w:t>
            </w:r>
          </w:p>
        </w:tc>
        <w:tc>
          <w:tcPr>
            <w:tcW w:w="8153" w:type="dxa"/>
          </w:tcPr>
          <w:p w:rsidR="001B4D62" w:rsidRPr="00F94A23" w:rsidRDefault="001B4D62" w:rsidP="001B4D62">
            <w:pPr>
              <w:ind w:left="-81" w:right="34"/>
              <w:jc w:val="both"/>
            </w:pPr>
            <w:r w:rsidRPr="00F94A23">
              <w:t xml:space="preserve">С документацией </w:t>
            </w:r>
            <w:proofErr w:type="gramStart"/>
            <w:r w:rsidRPr="00F94A23">
              <w:t>настоящего  запроса</w:t>
            </w:r>
            <w:proofErr w:type="gramEnd"/>
            <w:r w:rsidRPr="00F94A23">
              <w:t xml:space="preserve"> предложений   можно ознакомиться на сайте </w:t>
            </w:r>
            <w:r w:rsidRPr="00F94A23">
              <w:rPr>
                <w:color w:val="0000FF"/>
              </w:rPr>
              <w:t xml:space="preserve">ООО «ЭТР» </w:t>
            </w:r>
            <w:proofErr w:type="spellStart"/>
            <w:r w:rsidRPr="00F94A23">
              <w:rPr>
                <w:color w:val="0000FF"/>
                <w:lang w:val="en-US"/>
              </w:rPr>
              <w:t>Torgi</w:t>
            </w:r>
            <w:proofErr w:type="spellEnd"/>
            <w:r w:rsidRPr="00F94A23">
              <w:rPr>
                <w:color w:val="0000FF"/>
              </w:rPr>
              <w:t>82.</w:t>
            </w:r>
            <w:proofErr w:type="spellStart"/>
            <w:r w:rsidRPr="00F94A23">
              <w:rPr>
                <w:color w:val="0000FF"/>
                <w:lang w:val="en-US"/>
              </w:rPr>
              <w:t>ru</w:t>
            </w:r>
            <w:proofErr w:type="spellEnd"/>
            <w:r w:rsidRPr="00F94A23">
              <w:t xml:space="preserve"> – адрес в сети Интернет: </w:t>
            </w:r>
            <w:hyperlink r:id="rId11" w:history="1">
              <w:r w:rsidRPr="00F94A23">
                <w:rPr>
                  <w:rStyle w:val="ac"/>
                </w:rPr>
                <w:t>https://torgi82.ru/</w:t>
              </w:r>
            </w:hyperlink>
            <w:r w:rsidRPr="00F94A23">
              <w:t xml:space="preserve"> . Скачивание документов бесплатно.</w:t>
            </w:r>
          </w:p>
          <w:p w:rsidR="00DC6024" w:rsidRPr="00F94A23" w:rsidRDefault="001B4D62" w:rsidP="001B4D62">
            <w:pPr>
              <w:ind w:left="-81" w:right="34"/>
              <w:jc w:val="both"/>
            </w:pPr>
            <w:r w:rsidRPr="00F94A23">
              <w:t>Претенденты закупки должны самостоятельно отслеживать изменения документации о запросе предложений. Заказчик не несет ответственности за несвоевременное получение Претендентом закупки информации из сети Интернет.</w:t>
            </w:r>
          </w:p>
        </w:tc>
      </w:tr>
      <w:tr w:rsidR="00034C8C" w:rsidRPr="00F94A23" w:rsidTr="009A2DF2">
        <w:trPr>
          <w:trHeight w:val="205"/>
        </w:trPr>
        <w:tc>
          <w:tcPr>
            <w:tcW w:w="534" w:type="dxa"/>
          </w:tcPr>
          <w:p w:rsidR="00034C8C" w:rsidRPr="00F94A23" w:rsidRDefault="00034C8C" w:rsidP="009C7177">
            <w:pPr>
              <w:ind w:left="-81" w:right="-108"/>
              <w:jc w:val="center"/>
            </w:pPr>
            <w:r w:rsidRPr="00F94A23">
              <w:t>5</w:t>
            </w:r>
          </w:p>
        </w:tc>
        <w:tc>
          <w:tcPr>
            <w:tcW w:w="1134" w:type="dxa"/>
            <w:tcBorders>
              <w:bottom w:val="single" w:sz="4" w:space="0" w:color="auto"/>
            </w:tcBorders>
          </w:tcPr>
          <w:p w:rsidR="00034C8C" w:rsidRPr="00F94A23" w:rsidRDefault="00034C8C" w:rsidP="009C7177">
            <w:pPr>
              <w:ind w:left="-81" w:right="-108"/>
            </w:pPr>
            <w:r w:rsidRPr="00F94A23">
              <w:t xml:space="preserve">Официальный </w:t>
            </w:r>
            <w:proofErr w:type="gramStart"/>
            <w:r w:rsidRPr="00F94A23">
              <w:t>язык  запроса</w:t>
            </w:r>
            <w:proofErr w:type="gramEnd"/>
            <w:r w:rsidRPr="00F94A23">
              <w:t xml:space="preserve">  предложений</w:t>
            </w:r>
          </w:p>
        </w:tc>
        <w:tc>
          <w:tcPr>
            <w:tcW w:w="8153" w:type="dxa"/>
            <w:tcBorders>
              <w:bottom w:val="single" w:sz="4" w:space="0" w:color="auto"/>
            </w:tcBorders>
          </w:tcPr>
          <w:p w:rsidR="00034C8C" w:rsidRPr="00F94A23" w:rsidRDefault="00034C8C" w:rsidP="009C7177">
            <w:pPr>
              <w:ind w:left="-81" w:right="34"/>
            </w:pPr>
            <w:r w:rsidRPr="00F94A23">
              <w:t>Русский</w:t>
            </w:r>
          </w:p>
        </w:tc>
      </w:tr>
      <w:tr w:rsidR="00C85A31" w:rsidRPr="00F94A23" w:rsidTr="009A2DF2">
        <w:trPr>
          <w:trHeight w:val="205"/>
        </w:trPr>
        <w:tc>
          <w:tcPr>
            <w:tcW w:w="534" w:type="dxa"/>
          </w:tcPr>
          <w:p w:rsidR="00C85A31" w:rsidRPr="00F94A23" w:rsidRDefault="00C85A31" w:rsidP="009C7177">
            <w:pPr>
              <w:ind w:left="-81" w:right="-108"/>
              <w:jc w:val="center"/>
            </w:pPr>
            <w:r w:rsidRPr="00F94A23">
              <w:lastRenderedPageBreak/>
              <w:t>6</w:t>
            </w:r>
          </w:p>
        </w:tc>
        <w:tc>
          <w:tcPr>
            <w:tcW w:w="1134" w:type="dxa"/>
          </w:tcPr>
          <w:p w:rsidR="001E1587" w:rsidRPr="00F94A23" w:rsidRDefault="00C85A31" w:rsidP="006C1A60">
            <w:pPr>
              <w:ind w:left="-81" w:right="-108"/>
            </w:pPr>
            <w:proofErr w:type="gramStart"/>
            <w:r w:rsidRPr="00F94A23">
              <w:t>Предмет  запрос</w:t>
            </w:r>
            <w:r w:rsidR="006C1A60" w:rsidRPr="00F94A23">
              <w:t>а</w:t>
            </w:r>
            <w:proofErr w:type="gramEnd"/>
            <w:r w:rsidR="006C1A60" w:rsidRPr="00F94A23">
              <w:t xml:space="preserve">  предложений   </w:t>
            </w:r>
            <w:r w:rsidR="001E1587" w:rsidRPr="00F94A23">
              <w:t>(</w:t>
            </w:r>
            <w:r w:rsidR="002F3C58" w:rsidRPr="00F94A23">
              <w:t>т</w:t>
            </w:r>
            <w:r w:rsidR="001E1587" w:rsidRPr="00F94A23">
              <w:t>ребования, установленные Заказчиком к качеству товаров, работ, услуг (Технические требования)</w:t>
            </w:r>
          </w:p>
        </w:tc>
        <w:tc>
          <w:tcPr>
            <w:tcW w:w="8153" w:type="dxa"/>
            <w:tcBorders>
              <w:bottom w:val="single" w:sz="4" w:space="0" w:color="auto"/>
            </w:tcBorders>
          </w:tcPr>
          <w:p w:rsidR="00C9371C" w:rsidRPr="00F94A23" w:rsidRDefault="00C9371C" w:rsidP="00C31AF9">
            <w:pPr>
              <w:autoSpaceDN w:val="0"/>
              <w:adjustRightInd w:val="0"/>
              <w:ind w:left="34" w:right="33"/>
              <w:jc w:val="both"/>
              <w:rPr>
                <w:b/>
              </w:rPr>
            </w:pPr>
          </w:p>
          <w:tbl>
            <w:tblPr>
              <w:tblW w:w="7955" w:type="dxa"/>
              <w:tblLayout w:type="fixed"/>
              <w:tblLook w:val="04A0" w:firstRow="1" w:lastRow="0" w:firstColumn="1" w:lastColumn="0" w:noHBand="0" w:noVBand="1"/>
            </w:tblPr>
            <w:tblGrid>
              <w:gridCol w:w="379"/>
              <w:gridCol w:w="5160"/>
              <w:gridCol w:w="1210"/>
              <w:gridCol w:w="1206"/>
            </w:tblGrid>
            <w:tr w:rsidR="00F50D1A" w:rsidRPr="00F94A23" w:rsidTr="00F50D1A">
              <w:trPr>
                <w:trHeight w:val="128"/>
              </w:trPr>
              <w:tc>
                <w:tcPr>
                  <w:tcW w:w="379" w:type="dxa"/>
                  <w:tcBorders>
                    <w:top w:val="single" w:sz="4" w:space="0" w:color="auto"/>
                    <w:left w:val="single" w:sz="4" w:space="0" w:color="auto"/>
                    <w:bottom w:val="single" w:sz="4" w:space="0" w:color="auto"/>
                    <w:right w:val="single" w:sz="4" w:space="0" w:color="auto"/>
                  </w:tcBorders>
                  <w:noWrap/>
                  <w:vAlign w:val="center"/>
                  <w:hideMark/>
                </w:tcPr>
                <w:p w:rsidR="00F50D1A" w:rsidRPr="00F94A23" w:rsidRDefault="00F50D1A" w:rsidP="00BC2150">
                  <w:pPr>
                    <w:framePr w:hSpace="180" w:wrap="around" w:vAnchor="text" w:hAnchor="text" w:x="-62" w:y="1"/>
                    <w:suppressOverlap/>
                    <w:rPr>
                      <w:rFonts w:eastAsia="Calibri"/>
                      <w:color w:val="000000"/>
                    </w:rPr>
                  </w:pPr>
                  <w:r w:rsidRPr="00F94A23">
                    <w:rPr>
                      <w:rFonts w:eastAsia="Calibri"/>
                      <w:color w:val="000000"/>
                    </w:rPr>
                    <w:t>№</w:t>
                  </w:r>
                </w:p>
              </w:tc>
              <w:tc>
                <w:tcPr>
                  <w:tcW w:w="5159" w:type="dxa"/>
                  <w:tcBorders>
                    <w:top w:val="single" w:sz="4" w:space="0" w:color="auto"/>
                    <w:left w:val="single" w:sz="4" w:space="0" w:color="auto"/>
                    <w:bottom w:val="single" w:sz="4" w:space="0" w:color="auto"/>
                    <w:right w:val="single" w:sz="4" w:space="0" w:color="auto"/>
                  </w:tcBorders>
                  <w:vAlign w:val="center"/>
                  <w:hideMark/>
                </w:tcPr>
                <w:p w:rsidR="00F50D1A" w:rsidRPr="00F94A23" w:rsidRDefault="00F50D1A" w:rsidP="00BC2150">
                  <w:pPr>
                    <w:framePr w:hSpace="180" w:wrap="around" w:vAnchor="text" w:hAnchor="text" w:x="-62" w:y="1"/>
                    <w:suppressOverlap/>
                    <w:rPr>
                      <w:rFonts w:eastAsia="Calibri"/>
                      <w:color w:val="000000"/>
                    </w:rPr>
                  </w:pPr>
                  <w:r w:rsidRPr="00F94A23">
                    <w:rPr>
                      <w:rFonts w:eastAsia="Calibri"/>
                      <w:color w:val="000000"/>
                    </w:rPr>
                    <w:t>Наименование товара, работ, услуг</w:t>
                  </w:r>
                </w:p>
              </w:tc>
              <w:tc>
                <w:tcPr>
                  <w:tcW w:w="1210" w:type="dxa"/>
                  <w:tcBorders>
                    <w:top w:val="single" w:sz="4" w:space="0" w:color="auto"/>
                    <w:left w:val="nil"/>
                    <w:bottom w:val="single" w:sz="4" w:space="0" w:color="auto"/>
                    <w:right w:val="single" w:sz="4" w:space="0" w:color="auto"/>
                  </w:tcBorders>
                  <w:noWrap/>
                  <w:vAlign w:val="center"/>
                  <w:hideMark/>
                </w:tcPr>
                <w:p w:rsidR="00F50D1A" w:rsidRPr="00F94A23" w:rsidRDefault="00F50D1A" w:rsidP="00BC2150">
                  <w:pPr>
                    <w:framePr w:hSpace="180" w:wrap="around" w:vAnchor="text" w:hAnchor="text" w:x="-62" w:y="1"/>
                    <w:suppressOverlap/>
                    <w:rPr>
                      <w:rFonts w:eastAsia="Calibri"/>
                      <w:color w:val="000000"/>
                    </w:rPr>
                  </w:pPr>
                  <w:r w:rsidRPr="00F94A23">
                    <w:rPr>
                      <w:rFonts w:eastAsia="Calibri"/>
                      <w:color w:val="000000"/>
                    </w:rPr>
                    <w:t>Кол-во</w:t>
                  </w:r>
                </w:p>
              </w:tc>
              <w:tc>
                <w:tcPr>
                  <w:tcW w:w="1206" w:type="dxa"/>
                  <w:tcBorders>
                    <w:top w:val="single" w:sz="4" w:space="0" w:color="auto"/>
                    <w:left w:val="nil"/>
                    <w:bottom w:val="single" w:sz="4" w:space="0" w:color="auto"/>
                    <w:right w:val="single" w:sz="4" w:space="0" w:color="auto"/>
                  </w:tcBorders>
                  <w:vAlign w:val="center"/>
                  <w:hideMark/>
                </w:tcPr>
                <w:p w:rsidR="00F50D1A" w:rsidRPr="00F94A23" w:rsidRDefault="00F50D1A" w:rsidP="00BC2150">
                  <w:pPr>
                    <w:framePr w:hSpace="180" w:wrap="around" w:vAnchor="text" w:hAnchor="text" w:x="-62" w:y="1"/>
                    <w:suppressOverlap/>
                    <w:rPr>
                      <w:rFonts w:eastAsia="Calibri"/>
                      <w:color w:val="000000"/>
                    </w:rPr>
                  </w:pPr>
                  <w:proofErr w:type="spellStart"/>
                  <w:r w:rsidRPr="00F94A23">
                    <w:rPr>
                      <w:rFonts w:eastAsia="Calibri"/>
                      <w:color w:val="000000"/>
                    </w:rPr>
                    <w:t>Ед.изм</w:t>
                  </w:r>
                  <w:proofErr w:type="spellEnd"/>
                  <w:r w:rsidRPr="00F94A23">
                    <w:rPr>
                      <w:rFonts w:eastAsia="Calibri"/>
                      <w:color w:val="000000"/>
                    </w:rPr>
                    <w:t>.</w:t>
                  </w:r>
                </w:p>
              </w:tc>
            </w:tr>
            <w:tr w:rsidR="00F50D1A" w:rsidRPr="00F94A23" w:rsidTr="00F50D1A">
              <w:trPr>
                <w:trHeight w:val="126"/>
              </w:trPr>
              <w:tc>
                <w:tcPr>
                  <w:tcW w:w="379" w:type="dxa"/>
                  <w:tcBorders>
                    <w:top w:val="single" w:sz="4" w:space="0" w:color="auto"/>
                    <w:left w:val="single" w:sz="4" w:space="0" w:color="auto"/>
                    <w:bottom w:val="single" w:sz="4" w:space="0" w:color="auto"/>
                    <w:right w:val="single" w:sz="4" w:space="0" w:color="auto"/>
                  </w:tcBorders>
                  <w:noWrap/>
                  <w:vAlign w:val="center"/>
                  <w:hideMark/>
                </w:tcPr>
                <w:p w:rsidR="00F50D1A" w:rsidRPr="00F94A23" w:rsidRDefault="00F50D1A" w:rsidP="00BC2150">
                  <w:pPr>
                    <w:framePr w:hSpace="180" w:wrap="around" w:vAnchor="text" w:hAnchor="text" w:x="-62" w:y="1"/>
                    <w:suppressOverlap/>
                    <w:rPr>
                      <w:rFonts w:eastAsia="Calibri"/>
                      <w:color w:val="000000"/>
                    </w:rPr>
                  </w:pPr>
                  <w:r w:rsidRPr="00F94A23">
                    <w:rPr>
                      <w:rFonts w:eastAsia="Calibri"/>
                      <w:color w:val="000000"/>
                    </w:rPr>
                    <w:t>1</w:t>
                  </w:r>
                </w:p>
              </w:tc>
              <w:tc>
                <w:tcPr>
                  <w:tcW w:w="5159" w:type="dxa"/>
                  <w:tcBorders>
                    <w:top w:val="single" w:sz="4" w:space="0" w:color="auto"/>
                    <w:left w:val="single" w:sz="4" w:space="0" w:color="auto"/>
                    <w:bottom w:val="single" w:sz="4" w:space="0" w:color="auto"/>
                    <w:right w:val="single" w:sz="4" w:space="0" w:color="auto"/>
                  </w:tcBorders>
                </w:tcPr>
                <w:p w:rsidR="00F50D1A" w:rsidRPr="00F94A23" w:rsidRDefault="00DA385E" w:rsidP="00BC2150">
                  <w:pPr>
                    <w:framePr w:hSpace="180" w:wrap="around" w:vAnchor="text" w:hAnchor="text" w:x="-62" w:y="1"/>
                    <w:suppressOverlap/>
                  </w:pPr>
                  <w:r w:rsidRPr="00DA385E">
                    <w:t>Оказание услуг по созданию рекламно-информационных видеороликов с элементами графики и анимации</w:t>
                  </w:r>
                </w:p>
              </w:tc>
              <w:tc>
                <w:tcPr>
                  <w:tcW w:w="1210" w:type="dxa"/>
                  <w:tcBorders>
                    <w:top w:val="single" w:sz="4" w:space="0" w:color="auto"/>
                    <w:left w:val="nil"/>
                    <w:bottom w:val="single" w:sz="4" w:space="0" w:color="auto"/>
                    <w:right w:val="single" w:sz="4" w:space="0" w:color="auto"/>
                  </w:tcBorders>
                  <w:noWrap/>
                </w:tcPr>
                <w:p w:rsidR="00F50D1A" w:rsidRPr="00F94A23" w:rsidRDefault="00DA385E" w:rsidP="00BC2150">
                  <w:pPr>
                    <w:framePr w:hSpace="180" w:wrap="around" w:vAnchor="text" w:hAnchor="text" w:x="-62" w:y="1"/>
                    <w:suppressOverlap/>
                    <w:jc w:val="center"/>
                  </w:pPr>
                  <w:r>
                    <w:t>2</w:t>
                  </w:r>
                </w:p>
              </w:tc>
              <w:tc>
                <w:tcPr>
                  <w:tcW w:w="1206" w:type="dxa"/>
                  <w:tcBorders>
                    <w:top w:val="single" w:sz="4" w:space="0" w:color="auto"/>
                    <w:left w:val="nil"/>
                    <w:bottom w:val="single" w:sz="4" w:space="0" w:color="auto"/>
                    <w:right w:val="single" w:sz="4" w:space="0" w:color="auto"/>
                  </w:tcBorders>
                </w:tcPr>
                <w:p w:rsidR="00F50D1A" w:rsidRPr="00F94A23" w:rsidRDefault="00F50D1A" w:rsidP="00BC2150">
                  <w:pPr>
                    <w:framePr w:hSpace="180" w:wrap="around" w:vAnchor="text" w:hAnchor="text" w:x="-62" w:y="1"/>
                    <w:suppressOverlap/>
                    <w:jc w:val="center"/>
                  </w:pPr>
                  <w:proofErr w:type="spellStart"/>
                  <w:r w:rsidRPr="00F94A23">
                    <w:t>усл.ед</w:t>
                  </w:r>
                  <w:proofErr w:type="spellEnd"/>
                  <w:r w:rsidRPr="00F94A23">
                    <w:t>.</w:t>
                  </w:r>
                </w:p>
              </w:tc>
            </w:tr>
            <w:tr w:rsidR="00F50D1A" w:rsidRPr="00F94A23" w:rsidTr="00F50D1A">
              <w:trPr>
                <w:trHeight w:val="76"/>
              </w:trPr>
              <w:tc>
                <w:tcPr>
                  <w:tcW w:w="553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0D1A" w:rsidRPr="00F94A23" w:rsidRDefault="00F50D1A" w:rsidP="00BC2150">
                  <w:pPr>
                    <w:framePr w:hSpace="180" w:wrap="around" w:vAnchor="text" w:hAnchor="text" w:x="-62" w:y="1"/>
                    <w:suppressOverlap/>
                    <w:jc w:val="both"/>
                    <w:rPr>
                      <w:rFonts w:ascii="Calibri" w:eastAsia="Calibri" w:hAnsi="Calibri"/>
                    </w:rPr>
                  </w:pPr>
                  <w:r w:rsidRPr="00F94A23">
                    <w:rPr>
                      <w:rFonts w:eastAsia="Calibri"/>
                    </w:rPr>
                    <w:t>Итого:</w:t>
                  </w:r>
                </w:p>
              </w:tc>
              <w:tc>
                <w:tcPr>
                  <w:tcW w:w="1210" w:type="dxa"/>
                  <w:tcBorders>
                    <w:top w:val="single" w:sz="4" w:space="0" w:color="auto"/>
                    <w:left w:val="nil"/>
                    <w:bottom w:val="single" w:sz="4" w:space="0" w:color="auto"/>
                    <w:right w:val="single" w:sz="4" w:space="0" w:color="auto"/>
                  </w:tcBorders>
                  <w:shd w:val="clear" w:color="auto" w:fill="auto"/>
                  <w:noWrap/>
                  <w:vAlign w:val="center"/>
                  <w:hideMark/>
                </w:tcPr>
                <w:p w:rsidR="00F50D1A" w:rsidRPr="00F94A23" w:rsidRDefault="00DA385E" w:rsidP="00BC2150">
                  <w:pPr>
                    <w:framePr w:hSpace="180" w:wrap="around" w:vAnchor="text" w:hAnchor="text" w:x="-62" w:y="1"/>
                    <w:suppressOverlap/>
                    <w:jc w:val="center"/>
                    <w:rPr>
                      <w:rFonts w:eastAsia="Calibri"/>
                    </w:rPr>
                  </w:pPr>
                  <w:r>
                    <w:rPr>
                      <w:rFonts w:eastAsia="Calibri"/>
                    </w:rPr>
                    <w:t>2</w:t>
                  </w:r>
                </w:p>
              </w:tc>
              <w:tc>
                <w:tcPr>
                  <w:tcW w:w="1206" w:type="dxa"/>
                  <w:tcBorders>
                    <w:top w:val="single" w:sz="4" w:space="0" w:color="auto"/>
                    <w:left w:val="nil"/>
                    <w:bottom w:val="single" w:sz="4" w:space="0" w:color="auto"/>
                    <w:right w:val="single" w:sz="4" w:space="0" w:color="auto"/>
                  </w:tcBorders>
                  <w:shd w:val="clear" w:color="auto" w:fill="auto"/>
                  <w:vAlign w:val="center"/>
                </w:tcPr>
                <w:p w:rsidR="00F50D1A" w:rsidRPr="00F94A23" w:rsidRDefault="00F50D1A" w:rsidP="00BC2150">
                  <w:pPr>
                    <w:framePr w:hSpace="180" w:wrap="around" w:vAnchor="text" w:hAnchor="text" w:x="-62" w:y="1"/>
                    <w:suppressOverlap/>
                    <w:jc w:val="center"/>
                    <w:rPr>
                      <w:rFonts w:eastAsia="Calibri"/>
                    </w:rPr>
                  </w:pPr>
                  <w:proofErr w:type="spellStart"/>
                  <w:r w:rsidRPr="00F94A23">
                    <w:rPr>
                      <w:rFonts w:eastAsia="Calibri"/>
                    </w:rPr>
                    <w:t>усл.ед</w:t>
                  </w:r>
                  <w:proofErr w:type="spellEnd"/>
                  <w:r w:rsidRPr="00F94A23">
                    <w:rPr>
                      <w:rFonts w:eastAsia="Calibri"/>
                    </w:rPr>
                    <w:t>.</w:t>
                  </w:r>
                </w:p>
              </w:tc>
            </w:tr>
          </w:tbl>
          <w:p w:rsidR="00F50D1A" w:rsidRPr="00F94A23" w:rsidRDefault="00F50D1A" w:rsidP="00F50D1A">
            <w:pPr>
              <w:suppressAutoHyphens/>
              <w:spacing w:line="240" w:lineRule="atLeast"/>
            </w:pPr>
            <w:r w:rsidRPr="00F94A23">
              <w:t xml:space="preserve">Услуга оказывается в строгом </w:t>
            </w:r>
            <w:r w:rsidR="0078620D" w:rsidRPr="00F94A23">
              <w:t xml:space="preserve">соответствии </w:t>
            </w:r>
            <w:r w:rsidR="00D8484C">
              <w:t>с техническим заданием</w:t>
            </w:r>
            <w:r w:rsidRPr="00F94A23">
              <w:t xml:space="preserve"> на оказание услуг </w:t>
            </w:r>
            <w:r w:rsidR="00D8484C" w:rsidRPr="00D8484C">
              <w:t>по созданию видеороликов</w:t>
            </w:r>
            <w:r w:rsidR="00D8484C">
              <w:t>.</w:t>
            </w:r>
          </w:p>
          <w:p w:rsidR="00020BE1" w:rsidRPr="00F94A23" w:rsidRDefault="00020BE1" w:rsidP="00F50D1A">
            <w:pPr>
              <w:tabs>
                <w:tab w:val="num" w:pos="1080"/>
              </w:tabs>
              <w:jc w:val="both"/>
              <w:rPr>
                <w:b/>
              </w:rPr>
            </w:pPr>
          </w:p>
        </w:tc>
      </w:tr>
      <w:tr w:rsidR="001F7583" w:rsidRPr="00F94A23" w:rsidTr="009A2DF2">
        <w:trPr>
          <w:trHeight w:val="205"/>
        </w:trPr>
        <w:tc>
          <w:tcPr>
            <w:tcW w:w="534" w:type="dxa"/>
          </w:tcPr>
          <w:p w:rsidR="001F7583" w:rsidRPr="00F94A23" w:rsidRDefault="00F635CD" w:rsidP="009C7177">
            <w:pPr>
              <w:ind w:left="-81" w:right="-108"/>
              <w:jc w:val="center"/>
            </w:pPr>
            <w:r w:rsidRPr="00F94A23">
              <w:t>7</w:t>
            </w:r>
          </w:p>
        </w:tc>
        <w:tc>
          <w:tcPr>
            <w:tcW w:w="1134" w:type="dxa"/>
          </w:tcPr>
          <w:p w:rsidR="001F7583" w:rsidRPr="00F94A23" w:rsidRDefault="001F7583" w:rsidP="009C7177">
            <w:pPr>
              <w:overflowPunct w:val="0"/>
              <w:autoSpaceDE w:val="0"/>
              <w:autoSpaceDN w:val="0"/>
              <w:adjustRightInd w:val="0"/>
              <w:ind w:left="-81" w:right="-108"/>
            </w:pPr>
            <w:r w:rsidRPr="00F94A23">
              <w:t>Требования к содержанию, форме, оформлению и составу заявки на участие в закупке</w:t>
            </w:r>
          </w:p>
        </w:tc>
        <w:tc>
          <w:tcPr>
            <w:tcW w:w="8153" w:type="dxa"/>
          </w:tcPr>
          <w:p w:rsidR="00261C7F" w:rsidRPr="00F94A23" w:rsidRDefault="00261C7F" w:rsidP="00261C7F">
            <w:pPr>
              <w:numPr>
                <w:ilvl w:val="0"/>
                <w:numId w:val="33"/>
              </w:numPr>
              <w:ind w:left="0" w:firstLine="0"/>
            </w:pPr>
            <w:r w:rsidRPr="00F94A23">
              <w:t xml:space="preserve">Заявка предоставляется в электронном виде на ЕТП </w:t>
            </w:r>
            <w:hyperlink r:id="rId12" w:history="1">
              <w:r w:rsidRPr="00F94A23">
                <w:rPr>
                  <w:rStyle w:val="ac"/>
                </w:rPr>
                <w:t>https://torgi82.ru/</w:t>
              </w:r>
            </w:hyperlink>
            <w:r w:rsidRPr="00F94A23">
              <w:t>.</w:t>
            </w:r>
          </w:p>
          <w:p w:rsidR="00261C7F" w:rsidRPr="00F94A23" w:rsidRDefault="00261C7F" w:rsidP="00261C7F">
            <w:pPr>
              <w:numPr>
                <w:ilvl w:val="0"/>
                <w:numId w:val="33"/>
              </w:numPr>
              <w:ind w:left="0" w:firstLine="0"/>
              <w:jc w:val="both"/>
            </w:pPr>
            <w:r w:rsidRPr="00F94A23">
              <w:t xml:space="preserve">Заявка оформляется на бланке организации и включает в себя документы, перечисленные в п. 17 настоящей информационной карты. </w:t>
            </w:r>
          </w:p>
          <w:p w:rsidR="00261C7F" w:rsidRPr="00F94A23" w:rsidRDefault="00261C7F" w:rsidP="00261C7F">
            <w:pPr>
              <w:numPr>
                <w:ilvl w:val="0"/>
                <w:numId w:val="33"/>
              </w:numPr>
              <w:ind w:left="0" w:firstLine="0"/>
              <w:jc w:val="both"/>
            </w:pPr>
            <w:r w:rsidRPr="00F94A23">
              <w:t>Заявка на участие в закупке должна содержать сведения о сроке ее действия, который должен соответствовать сроку, установленному в документации о закупке (</w:t>
            </w:r>
            <w:r w:rsidRPr="00F94A23">
              <w:rPr>
                <w:b/>
              </w:rPr>
              <w:t xml:space="preserve">не менее трех месяцев с даты вскрытия заявки Участника, </w:t>
            </w:r>
            <w:r w:rsidRPr="00F94A23">
              <w:t>в случае проведения переторжки – начиная с даты вскрытия предложения, поданного на переторжку).</w:t>
            </w:r>
          </w:p>
          <w:p w:rsidR="00261C7F" w:rsidRPr="00F94A23" w:rsidRDefault="00261C7F" w:rsidP="00261C7F">
            <w:pPr>
              <w:jc w:val="both"/>
            </w:pPr>
            <w:r w:rsidRPr="00F94A23">
              <w:t>4.        Претендент запроса предложений вправе подать только одну заявку. В случае установления факта подачи одним Претендентом запроса предложений двух и более заявок на участие в открытом запросе предложений, при условии, что поданные ранее этим Претендентом заявки на участие в открытом запросе предложений не отозваны, все заявки на участие в открытом запросе предложений этого Претендента не рассматриваются, о чем делается соответствующая запись в протоколе на участие в открытом запросе предложений. Возврат таких заявок Заказчиком не производится.</w:t>
            </w:r>
          </w:p>
          <w:p w:rsidR="00261C7F" w:rsidRPr="00F94A23" w:rsidRDefault="00261C7F" w:rsidP="00261C7F">
            <w:pPr>
              <w:jc w:val="both"/>
            </w:pPr>
            <w:r w:rsidRPr="00F94A23">
              <w:t xml:space="preserve">5.    Заявку на участие в процедуре закупки вправе подать любое юридическое лицо или несколько юридических лиц, выступающих на стороне одного Претендента закупки, независимо от организационно - правовой формы, формы собственности, места нахождения и места происхождения капитала или любое физическое лицо или несколько физических лиц, выступающих на стороне одного Претендента закупки, в том числе индивидуальный предприниматель или несколько индивидуальных предпринимателей, выступающих на стороне одного Претендента закупки, которые соответствуют требованиям, установленным Заказчиком в информационной карте. </w:t>
            </w:r>
          </w:p>
          <w:p w:rsidR="00261C7F" w:rsidRPr="00F94A23" w:rsidRDefault="00261C7F" w:rsidP="00261C7F">
            <w:pPr>
              <w:jc w:val="both"/>
            </w:pPr>
            <w:r w:rsidRPr="00F94A23">
              <w:t xml:space="preserve">6.      В случае если несколько юридических лиц либо несколько физических лиц (в том числе индивидуальных предпринимателей) выступают на стороне одного Претендента закупки, установленные Заказчиком общие требования к Претендентам закупки предъявляются к каждому из указанных лиц. </w:t>
            </w:r>
          </w:p>
          <w:p w:rsidR="00261C7F" w:rsidRPr="00F94A23" w:rsidRDefault="00261C7F" w:rsidP="00261C7F">
            <w:pPr>
              <w:jc w:val="both"/>
            </w:pPr>
            <w:r w:rsidRPr="00F94A23">
              <w:t>7.   Заявка должна содержать описание условий и предложений Претендентов закупки в соответствии с информационной картой и техническим заданием настоящего запроса предложений. При наличии характеристик товаров, работ, услуг, не указанных в документации о закупке, их описание Претендентом может быть предоставлено в виде отдельного документа, прилагаемого к установленной форме «Предложение Претендента».</w:t>
            </w:r>
          </w:p>
          <w:p w:rsidR="00261C7F" w:rsidRPr="00F94A23" w:rsidRDefault="00261C7F" w:rsidP="00261C7F">
            <w:pPr>
              <w:jc w:val="both"/>
            </w:pPr>
            <w:r w:rsidRPr="00F94A23">
              <w:t xml:space="preserve">8.        Каждый документ, входящий в Заявку, представленный от имени Претендента, должен быть подписан Руководителем или Уполномоченным лицом и заверен печатью Претендента. В случае подписания (заверения) </w:t>
            </w:r>
            <w:r w:rsidRPr="00F94A23">
              <w:lastRenderedPageBreak/>
              <w:t>документов Уполномоченным лицом, в состав Заявки Претендента должен быть включен оригинал доверенности, подтверждающей полномочия лица, подписавшего документы</w:t>
            </w:r>
            <w:r w:rsidR="0078620D">
              <w:t>,</w:t>
            </w:r>
            <w:r w:rsidRPr="00F94A23">
              <w:t xml:space="preserve"> или ее нотариально заверенная копия. </w:t>
            </w:r>
          </w:p>
          <w:p w:rsidR="00261C7F" w:rsidRPr="00F94A23" w:rsidRDefault="00261C7F" w:rsidP="00261C7F">
            <w:pPr>
              <w:jc w:val="both"/>
            </w:pPr>
            <w:r w:rsidRPr="00F94A23">
              <w:t>9.    В документах Заявки, заполняемых по формам, не допускаются никакие изменения, кроме дополнения их требуемой информацией. Содержащиеся в формах таблицы и формуляры должны быть заполнены по всем графам. Причина отсутствия информации в отдельных графах должна быть объяснена.</w:t>
            </w:r>
          </w:p>
          <w:p w:rsidR="00261C7F" w:rsidRPr="00F94A23" w:rsidRDefault="00261C7F" w:rsidP="00261C7F">
            <w:pPr>
              <w:jc w:val="both"/>
            </w:pPr>
            <w:r w:rsidRPr="00F94A23">
              <w:t>Никакие исправления в тексте Заявки не имеют юридической силы, за исключением случаев, когда исправления заверены рукописной надписью, «Исправленному верить», собственноручной подписью Руководителя или Уполномоченного лица и печатью Претендента, расположенными рядом с каждым исправлением.</w:t>
            </w:r>
          </w:p>
          <w:p w:rsidR="00261C7F" w:rsidRPr="00F94A23" w:rsidRDefault="00261C7F" w:rsidP="00261C7F">
            <w:pPr>
              <w:jc w:val="both"/>
            </w:pPr>
            <w:r w:rsidRPr="00F94A23">
              <w:t>10.   Документы и сведения, входящие в состав заявки, составляются на русском языке. Подача документов и сведений на иностранном языке должна сопровождаться предоставлением перевода на русский язык с нотариально удостоверенной подписью переводчика.</w:t>
            </w:r>
          </w:p>
          <w:p w:rsidR="00261C7F" w:rsidRPr="00F94A23" w:rsidRDefault="00261C7F" w:rsidP="00261C7F">
            <w:pPr>
              <w:jc w:val="both"/>
            </w:pPr>
            <w:r w:rsidRPr="00F94A23">
              <w:t>11.   Подавая заявку на участие в закупке, Претендент подтверждает свое согласие с условиями и порядком проведения процедуры закупки, проектом договора.</w:t>
            </w:r>
          </w:p>
          <w:p w:rsidR="00261C7F" w:rsidRPr="00F94A23" w:rsidRDefault="00261C7F" w:rsidP="00261C7F">
            <w:pPr>
              <w:jc w:val="both"/>
            </w:pPr>
            <w:r w:rsidRPr="00F94A23">
              <w:t>12.          Форма и все условия договора являются обязательными.</w:t>
            </w:r>
          </w:p>
          <w:p w:rsidR="00261C7F" w:rsidRPr="00F94A23" w:rsidRDefault="00261C7F" w:rsidP="00261C7F">
            <w:pPr>
              <w:tabs>
                <w:tab w:val="left" w:pos="567"/>
                <w:tab w:val="left" w:pos="709"/>
              </w:tabs>
              <w:ind w:right="34"/>
              <w:contextualSpacing/>
              <w:jc w:val="both"/>
            </w:pPr>
            <w:r w:rsidRPr="00F94A23">
              <w:t>13.      При оформлении документов, входящих в состав заявки, должны применяться общепринятые термины, обозначения и сокращения, либо они должны применяться в соответствии с требованиями действующих нормативных правовых актов РФ. При этом сведения, которые содержатся в заявке Претендента, должны иметь однозначное толкование. Претендент в заявке на участие в закупке (соответствующей части заявки на участие в закупке, содержащей предложение о поставке товара) указывает наименование страны происхождения поставляемых товаров.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rsidR="00261C7F" w:rsidRPr="00F94A23" w:rsidRDefault="00261C7F" w:rsidP="00261C7F">
            <w:pPr>
              <w:tabs>
                <w:tab w:val="left" w:pos="567"/>
                <w:tab w:val="left" w:pos="709"/>
              </w:tabs>
              <w:ind w:right="34"/>
              <w:contextualSpacing/>
              <w:jc w:val="both"/>
            </w:pPr>
            <w:r w:rsidRPr="00F94A23">
              <w:t>Претендент несет ответственность за представление недостоверных сведений о стране происхождения товаров, указанного в заявке на участие в закупке.</w:t>
            </w:r>
          </w:p>
          <w:p w:rsidR="00261C7F" w:rsidRPr="00F94A23" w:rsidRDefault="00261C7F" w:rsidP="00261C7F">
            <w:pPr>
              <w:numPr>
                <w:ilvl w:val="0"/>
                <w:numId w:val="34"/>
              </w:numPr>
              <w:tabs>
                <w:tab w:val="left" w:pos="0"/>
              </w:tabs>
              <w:ind w:left="0" w:right="34" w:hanging="720"/>
              <w:contextualSpacing/>
              <w:jc w:val="both"/>
            </w:pPr>
            <w:r w:rsidRPr="00F94A23">
              <w:t xml:space="preserve">  14.  Претендент, подавая заявку на участие в запросе предложений, дает свое согласие на безоговорочное заключение, в случае победы, договора в редакции, предложенной Заказчиком, и не имеет права вносить изменения в текст данного договора.</w:t>
            </w:r>
          </w:p>
          <w:p w:rsidR="00561445" w:rsidRPr="00F94A23" w:rsidRDefault="00561445" w:rsidP="00A43666">
            <w:pPr>
              <w:tabs>
                <w:tab w:val="left" w:pos="0"/>
              </w:tabs>
              <w:ind w:right="34"/>
              <w:contextualSpacing/>
              <w:jc w:val="both"/>
            </w:pPr>
          </w:p>
        </w:tc>
      </w:tr>
      <w:tr w:rsidR="006565AF" w:rsidRPr="00F94A23" w:rsidTr="009A2DF2">
        <w:trPr>
          <w:trHeight w:val="205"/>
        </w:trPr>
        <w:tc>
          <w:tcPr>
            <w:tcW w:w="534" w:type="dxa"/>
          </w:tcPr>
          <w:p w:rsidR="006565AF" w:rsidRPr="00F94A23" w:rsidRDefault="00AB5606" w:rsidP="009C7177">
            <w:pPr>
              <w:ind w:left="-81" w:right="-108"/>
              <w:jc w:val="center"/>
            </w:pPr>
            <w:r w:rsidRPr="00F94A23">
              <w:lastRenderedPageBreak/>
              <w:t>8</w:t>
            </w:r>
          </w:p>
        </w:tc>
        <w:tc>
          <w:tcPr>
            <w:tcW w:w="1134" w:type="dxa"/>
            <w:tcBorders>
              <w:bottom w:val="single" w:sz="4" w:space="0" w:color="auto"/>
            </w:tcBorders>
          </w:tcPr>
          <w:p w:rsidR="006565AF" w:rsidRPr="00F94A23" w:rsidRDefault="006565AF" w:rsidP="009C7177">
            <w:pPr>
              <w:ind w:left="-81" w:right="-108"/>
            </w:pPr>
            <w:proofErr w:type="gramStart"/>
            <w:r w:rsidRPr="00F94A23">
              <w:t>Место  поставки</w:t>
            </w:r>
            <w:proofErr w:type="gramEnd"/>
            <w:r w:rsidRPr="00F94A23">
              <w:t xml:space="preserve"> и доставки товаров,  выполнения работ, оказания услуг; сроки поставки товаров, выполнения работ, оказания услуг</w:t>
            </w:r>
          </w:p>
        </w:tc>
        <w:tc>
          <w:tcPr>
            <w:tcW w:w="8153" w:type="dxa"/>
            <w:tcBorders>
              <w:bottom w:val="single" w:sz="4" w:space="0" w:color="auto"/>
            </w:tcBorders>
          </w:tcPr>
          <w:p w:rsidR="00654A9A" w:rsidRPr="00F94A23" w:rsidRDefault="000208F7" w:rsidP="00F50D1A">
            <w:pPr>
              <w:spacing w:after="200" w:line="276" w:lineRule="auto"/>
              <w:jc w:val="both"/>
              <w:rPr>
                <w:rFonts w:eastAsia="Calibri"/>
              </w:rPr>
            </w:pPr>
            <w:r w:rsidRPr="00F94A23">
              <w:rPr>
                <w:b/>
                <w:lang w:eastAsia="zh-CN"/>
              </w:rPr>
              <w:t>Место оказания услуги:</w:t>
            </w:r>
            <w:r w:rsidRPr="00F94A23">
              <w:rPr>
                <w:lang w:eastAsia="zh-CN"/>
              </w:rPr>
              <w:t xml:space="preserve"> </w:t>
            </w:r>
            <w:r w:rsidR="00BC02D3" w:rsidRPr="00886791">
              <w:t>Республ</w:t>
            </w:r>
            <w:r w:rsidR="00BC02D3">
              <w:t>ика Крым, г. Симферополь, по месту нахождения Исполнителя. (Все расходы по доставке образцов материала (инструмента) Заказчика несёт Исполнитель). Р</w:t>
            </w:r>
            <w:r w:rsidR="00BC02D3" w:rsidRPr="0051770B">
              <w:t>аботы по созданию анимации могут выполняться дистанционно</w:t>
            </w:r>
            <w:r w:rsidR="00BC02D3">
              <w:t>.</w:t>
            </w:r>
          </w:p>
          <w:p w:rsidR="00BC02D3" w:rsidRPr="00BC02D3" w:rsidRDefault="00BC02D3" w:rsidP="00BC02D3">
            <w:pPr>
              <w:spacing w:after="200" w:line="276" w:lineRule="auto"/>
              <w:jc w:val="both"/>
              <w:rPr>
                <w:b/>
                <w:color w:val="000000"/>
              </w:rPr>
            </w:pPr>
            <w:r w:rsidRPr="00BC02D3">
              <w:rPr>
                <w:b/>
                <w:color w:val="000000"/>
              </w:rPr>
              <w:t>Период оказания услуг: сентябрь 2026 года.</w:t>
            </w:r>
          </w:p>
          <w:p w:rsidR="00BC02D3" w:rsidRPr="00BC02D3" w:rsidRDefault="00BC02D3" w:rsidP="00BC02D3">
            <w:pPr>
              <w:widowControl w:val="0"/>
              <w:pBdr>
                <w:top w:val="nil"/>
                <w:left w:val="nil"/>
                <w:bottom w:val="nil"/>
                <w:right w:val="nil"/>
                <w:between w:val="nil"/>
              </w:pBdr>
              <w:jc w:val="both"/>
              <w:rPr>
                <w:color w:val="000000"/>
              </w:rPr>
            </w:pPr>
            <w:r w:rsidRPr="00BC02D3">
              <w:rPr>
                <w:b/>
                <w:color w:val="000000"/>
              </w:rPr>
              <w:t>Срок</w:t>
            </w:r>
            <w:r w:rsidRPr="00BC02D3">
              <w:rPr>
                <w:b/>
                <w:bCs/>
                <w:color w:val="000000"/>
              </w:rPr>
              <w:t xml:space="preserve"> оказания услуг, выполнения работ: </w:t>
            </w:r>
            <w:r w:rsidRPr="00BC02D3">
              <w:rPr>
                <w:color w:val="000000"/>
              </w:rPr>
              <w:t>14 (четырнадцать) рабочих дней с момента заключения договора.</w:t>
            </w:r>
          </w:p>
          <w:p w:rsidR="006077B8" w:rsidRPr="00F94A23" w:rsidRDefault="006077B8" w:rsidP="002671C9">
            <w:pPr>
              <w:pStyle w:val="aff0"/>
              <w:jc w:val="both"/>
              <w:rPr>
                <w:bCs/>
                <w:iCs/>
                <w:color w:val="000000"/>
              </w:rPr>
            </w:pPr>
          </w:p>
          <w:p w:rsidR="002671C9" w:rsidRPr="00F94A23" w:rsidRDefault="002671C9" w:rsidP="006077B8">
            <w:pPr>
              <w:pStyle w:val="aff0"/>
              <w:jc w:val="both"/>
              <w:rPr>
                <w:bCs/>
                <w:iCs/>
                <w:color w:val="000000"/>
              </w:rPr>
            </w:pPr>
          </w:p>
        </w:tc>
      </w:tr>
      <w:tr w:rsidR="00D77E40" w:rsidRPr="00F94A23" w:rsidTr="009A2DF2">
        <w:trPr>
          <w:trHeight w:val="205"/>
        </w:trPr>
        <w:tc>
          <w:tcPr>
            <w:tcW w:w="534" w:type="dxa"/>
          </w:tcPr>
          <w:p w:rsidR="00D77E40" w:rsidRPr="00F94A23" w:rsidRDefault="00AB5606" w:rsidP="009C7177">
            <w:pPr>
              <w:ind w:left="-81" w:right="-108"/>
              <w:jc w:val="center"/>
            </w:pPr>
            <w:r w:rsidRPr="00F94A23">
              <w:t>9</w:t>
            </w:r>
          </w:p>
        </w:tc>
        <w:tc>
          <w:tcPr>
            <w:tcW w:w="1134" w:type="dxa"/>
          </w:tcPr>
          <w:p w:rsidR="00D77E40" w:rsidRPr="00F94A23" w:rsidRDefault="00DA212D" w:rsidP="009C7177">
            <w:pPr>
              <w:ind w:left="-81" w:right="-108"/>
            </w:pPr>
            <w:r w:rsidRPr="00F94A23">
              <w:t>Начальная (максимал</w:t>
            </w:r>
            <w:r w:rsidRPr="00F94A23">
              <w:lastRenderedPageBreak/>
              <w:t xml:space="preserve">ьная) цена договора </w:t>
            </w:r>
          </w:p>
        </w:tc>
        <w:tc>
          <w:tcPr>
            <w:tcW w:w="8153" w:type="dxa"/>
          </w:tcPr>
          <w:p w:rsidR="00B075AD" w:rsidRDefault="00B77BE0" w:rsidP="002671C9">
            <w:pPr>
              <w:pStyle w:val="aff0"/>
              <w:jc w:val="both"/>
            </w:pPr>
            <w:r>
              <w:rPr>
                <w:b/>
              </w:rPr>
              <w:lastRenderedPageBreak/>
              <w:t xml:space="preserve">156 160 </w:t>
            </w:r>
            <w:r w:rsidR="002671C9" w:rsidRPr="00F94A23">
              <w:rPr>
                <w:b/>
              </w:rPr>
              <w:t>руб</w:t>
            </w:r>
            <w:r w:rsidR="008F0115" w:rsidRPr="00F94A23">
              <w:rPr>
                <w:b/>
              </w:rPr>
              <w:t xml:space="preserve">лей </w:t>
            </w:r>
            <w:r w:rsidR="008F0115" w:rsidRPr="00B30809">
              <w:t xml:space="preserve">с </w:t>
            </w:r>
            <w:r w:rsidR="00200827" w:rsidRPr="00B30809">
              <w:rPr>
                <w:bCs/>
              </w:rPr>
              <w:t>учётом НДС</w:t>
            </w:r>
            <w:r w:rsidR="00A43666" w:rsidRPr="00B30809">
              <w:rPr>
                <w:bCs/>
              </w:rPr>
              <w:t xml:space="preserve"> 2</w:t>
            </w:r>
            <w:r w:rsidR="008227D0" w:rsidRPr="00B30809">
              <w:rPr>
                <w:bCs/>
              </w:rPr>
              <w:t>2</w:t>
            </w:r>
            <w:r w:rsidR="00A43666" w:rsidRPr="00B30809">
              <w:rPr>
                <w:bCs/>
              </w:rPr>
              <w:t>%</w:t>
            </w:r>
            <w:r w:rsidR="003E0417" w:rsidRPr="00B30809">
              <w:rPr>
                <w:bCs/>
              </w:rPr>
              <w:t>.</w:t>
            </w:r>
            <w:r w:rsidR="003E0417" w:rsidRPr="00F94A23">
              <w:rPr>
                <w:bCs/>
              </w:rPr>
              <w:t xml:space="preserve"> </w:t>
            </w:r>
            <w:r w:rsidR="003E0417" w:rsidRPr="00F94A23">
              <w:t xml:space="preserve"> </w:t>
            </w:r>
          </w:p>
          <w:p w:rsidR="008227D0" w:rsidRDefault="00BC02D3" w:rsidP="008227D0">
            <w:pPr>
              <w:pStyle w:val="aff0"/>
              <w:jc w:val="both"/>
            </w:pPr>
            <w:r w:rsidRPr="00B30809">
              <w:t xml:space="preserve">128 000,00 </w:t>
            </w:r>
            <w:r w:rsidR="008227D0" w:rsidRPr="00B30809">
              <w:t>рублей без учёта НДС</w:t>
            </w:r>
          </w:p>
          <w:p w:rsidR="001D7C64" w:rsidRPr="00B30809" w:rsidRDefault="001D7C64" w:rsidP="008227D0">
            <w:pPr>
              <w:pStyle w:val="aff0"/>
              <w:jc w:val="both"/>
            </w:pPr>
            <w:r w:rsidRPr="001D7C64">
              <w:rPr>
                <w:highlight w:val="yellow"/>
              </w:rPr>
              <w:lastRenderedPageBreak/>
              <w:t xml:space="preserve">Заказчик, Организатор размещения заказа </w:t>
            </w:r>
            <w:r w:rsidR="00BB79D6">
              <w:rPr>
                <w:highlight w:val="yellow"/>
              </w:rPr>
              <w:t>применяет</w:t>
            </w:r>
            <w:r w:rsidRPr="001D7C64">
              <w:rPr>
                <w:highlight w:val="yellow"/>
              </w:rPr>
              <w:t xml:space="preserve"> в качестве единого базиса сравнения заявок (ценовых предложений) цену, предложенную Претендентами без учета НДС (ставка НДС 22%).</w:t>
            </w:r>
          </w:p>
          <w:p w:rsidR="008227D0" w:rsidRPr="00F94A23" w:rsidRDefault="008227D0" w:rsidP="002671C9">
            <w:pPr>
              <w:pStyle w:val="aff0"/>
              <w:jc w:val="both"/>
              <w:rPr>
                <w:b/>
                <w:bCs/>
                <w:iCs/>
                <w:color w:val="000000"/>
              </w:rPr>
            </w:pPr>
          </w:p>
        </w:tc>
      </w:tr>
      <w:tr w:rsidR="00686C94" w:rsidRPr="00F94A23" w:rsidTr="009A2DF2">
        <w:trPr>
          <w:trHeight w:val="205"/>
        </w:trPr>
        <w:tc>
          <w:tcPr>
            <w:tcW w:w="534" w:type="dxa"/>
          </w:tcPr>
          <w:p w:rsidR="00686C94" w:rsidRPr="00F94A23" w:rsidRDefault="00686C94" w:rsidP="00AB5606">
            <w:pPr>
              <w:ind w:left="-81" w:right="-108"/>
              <w:jc w:val="center"/>
            </w:pPr>
            <w:r w:rsidRPr="00F94A23">
              <w:lastRenderedPageBreak/>
              <w:t>1</w:t>
            </w:r>
            <w:r w:rsidR="00AB5606" w:rsidRPr="00F94A23">
              <w:t>0</w:t>
            </w:r>
          </w:p>
        </w:tc>
        <w:tc>
          <w:tcPr>
            <w:tcW w:w="1134" w:type="dxa"/>
          </w:tcPr>
          <w:p w:rsidR="00686C94" w:rsidRPr="00F94A23" w:rsidRDefault="00686C94" w:rsidP="009C7177">
            <w:pPr>
              <w:ind w:left="-81" w:right="-108"/>
            </w:pPr>
            <w:r w:rsidRPr="00F94A23">
              <w:t xml:space="preserve">Форма, сроки и порядок </w:t>
            </w:r>
            <w:proofErr w:type="gramStart"/>
            <w:r w:rsidRPr="00F94A23">
              <w:t>оплаты  товаров</w:t>
            </w:r>
            <w:proofErr w:type="gramEnd"/>
            <w:r w:rsidRPr="00F94A23">
              <w:t>, работ, услуг</w:t>
            </w:r>
          </w:p>
        </w:tc>
        <w:tc>
          <w:tcPr>
            <w:tcW w:w="8153" w:type="dxa"/>
            <w:tcBorders>
              <w:top w:val="nil"/>
            </w:tcBorders>
          </w:tcPr>
          <w:p w:rsidR="00767EB5" w:rsidRPr="00F94A23" w:rsidRDefault="007C03EE" w:rsidP="00937748">
            <w:pPr>
              <w:jc w:val="both"/>
              <w:rPr>
                <w:lang w:eastAsia="zh-CN"/>
              </w:rPr>
            </w:pPr>
            <w:r w:rsidRPr="00F94A23">
              <w:rPr>
                <w:rFonts w:eastAsia="Calibri"/>
                <w:b/>
                <w:bCs/>
              </w:rPr>
              <w:t>Условия оплаты:</w:t>
            </w:r>
            <w:r w:rsidRPr="00F94A23">
              <w:t xml:space="preserve"> </w:t>
            </w:r>
          </w:p>
          <w:p w:rsidR="003C0484" w:rsidRPr="00F94A23" w:rsidRDefault="003C0484" w:rsidP="003C0484">
            <w:pPr>
              <w:pStyle w:val="aff0"/>
              <w:spacing w:line="276" w:lineRule="auto"/>
              <w:jc w:val="both"/>
              <w:rPr>
                <w:color w:val="000000"/>
              </w:rPr>
            </w:pPr>
            <w:r w:rsidRPr="00F94A23">
              <w:rPr>
                <w:color w:val="000000"/>
              </w:rPr>
              <w:t>Оплата производится Заказчиком по безналичному расчету в российских рублях.</w:t>
            </w:r>
          </w:p>
          <w:p w:rsidR="00686C94" w:rsidRPr="008227D0" w:rsidRDefault="008227D0" w:rsidP="008227D0">
            <w:pPr>
              <w:jc w:val="both"/>
              <w:rPr>
                <w:b/>
                <w:color w:val="000000"/>
              </w:rPr>
            </w:pPr>
            <w:r w:rsidRPr="008227D0">
              <w:rPr>
                <w:b/>
                <w:color w:val="000000"/>
              </w:rPr>
              <w:t xml:space="preserve">Оплату за выполненные работы Заказчик производит в течение 10 (десяти) рабочих дней после подписания Сторонами Акта сдачи-приёмки выполненных работ, на основании выставленного Исполнителем счёта. </w:t>
            </w:r>
          </w:p>
        </w:tc>
      </w:tr>
      <w:tr w:rsidR="00686C94" w:rsidRPr="00F94A23" w:rsidTr="009A2DF2">
        <w:trPr>
          <w:trHeight w:val="205"/>
        </w:trPr>
        <w:tc>
          <w:tcPr>
            <w:tcW w:w="534" w:type="dxa"/>
          </w:tcPr>
          <w:p w:rsidR="00686C94" w:rsidRPr="00F94A23" w:rsidRDefault="00686C94" w:rsidP="00AB5606">
            <w:pPr>
              <w:ind w:left="-81" w:right="-108"/>
              <w:jc w:val="center"/>
            </w:pPr>
            <w:r w:rsidRPr="00F94A23">
              <w:t>1</w:t>
            </w:r>
            <w:r w:rsidR="00AB5606" w:rsidRPr="00F94A23">
              <w:t>1</w:t>
            </w:r>
          </w:p>
        </w:tc>
        <w:tc>
          <w:tcPr>
            <w:tcW w:w="1134" w:type="dxa"/>
          </w:tcPr>
          <w:p w:rsidR="00686C94" w:rsidRPr="00F94A23" w:rsidRDefault="00686C94" w:rsidP="009C7177">
            <w:pPr>
              <w:ind w:left="-81" w:right="-108"/>
            </w:pPr>
            <w:r w:rsidRPr="00F94A23">
              <w:t>Порядок формирования начальной (максимальной) цены договора</w:t>
            </w:r>
          </w:p>
        </w:tc>
        <w:tc>
          <w:tcPr>
            <w:tcW w:w="8153" w:type="dxa"/>
          </w:tcPr>
          <w:p w:rsidR="00DB6FAB" w:rsidRPr="00F94A23" w:rsidRDefault="004C6D11" w:rsidP="003C0484">
            <w:pPr>
              <w:tabs>
                <w:tab w:val="left" w:pos="567"/>
                <w:tab w:val="left" w:pos="709"/>
              </w:tabs>
              <w:ind w:right="34"/>
              <w:contextualSpacing/>
              <w:jc w:val="both"/>
              <w:rPr>
                <w:bCs/>
                <w:iCs/>
              </w:rPr>
            </w:pPr>
            <w:r>
              <w:rPr>
                <w:color w:val="000000"/>
              </w:rPr>
              <w:t xml:space="preserve">Стоимость работ (услуг) </w:t>
            </w:r>
            <w:r w:rsidRPr="00C57E65">
              <w:rPr>
                <w:color w:val="000000"/>
              </w:rPr>
              <w:t xml:space="preserve">включает в себя общую стоимость полного объема </w:t>
            </w:r>
            <w:proofErr w:type="gramStart"/>
            <w:r w:rsidRPr="00C57E65">
              <w:rPr>
                <w:color w:val="000000"/>
              </w:rPr>
              <w:t>услуг,  а</w:t>
            </w:r>
            <w:proofErr w:type="gramEnd"/>
            <w:r w:rsidRPr="00C57E65">
              <w:rPr>
                <w:color w:val="000000"/>
              </w:rPr>
              <w:t xml:space="preserve"> также налоги, сборы, таможенные пошлины, страхование, и иные обязательные платежи, в том числе транспортные, командировочные и иные расходы, затраты Исполнителя, связанные с выполнением обязательств по </w:t>
            </w:r>
            <w:r>
              <w:rPr>
                <w:color w:val="000000"/>
              </w:rPr>
              <w:t>договору</w:t>
            </w:r>
            <w:r w:rsidRPr="00C57E65">
              <w:rPr>
                <w:color w:val="000000"/>
              </w:rPr>
              <w:t>.</w:t>
            </w:r>
          </w:p>
          <w:p w:rsidR="00686C94" w:rsidRPr="00F94A23" w:rsidRDefault="00686C94" w:rsidP="003C0484">
            <w:pPr>
              <w:tabs>
                <w:tab w:val="left" w:pos="567"/>
                <w:tab w:val="left" w:pos="709"/>
              </w:tabs>
              <w:ind w:right="34"/>
              <w:contextualSpacing/>
              <w:jc w:val="both"/>
            </w:pPr>
            <w:r w:rsidRPr="00F94A23">
              <w:t>Заказчик, Организатор размещения заказа имеет право применить в качестве единого базиса сравнения заявок (ценовых предложений) цену</w:t>
            </w:r>
            <w:r w:rsidR="00B27553" w:rsidRPr="00F94A23">
              <w:t>,</w:t>
            </w:r>
            <w:r w:rsidRPr="00F94A23">
              <w:t xml:space="preserve"> предложенную </w:t>
            </w:r>
            <w:r w:rsidR="00001D6E" w:rsidRPr="00F94A23">
              <w:t>Претендент</w:t>
            </w:r>
            <w:r w:rsidRPr="00F94A23">
              <w:t xml:space="preserve">ами без учета НДС (ставка </w:t>
            </w:r>
            <w:r w:rsidR="006A3E27" w:rsidRPr="00F94A23">
              <w:t>НДС 2</w:t>
            </w:r>
            <w:r w:rsidR="0014190D">
              <w:t>2</w:t>
            </w:r>
            <w:r w:rsidRPr="00F94A23">
              <w:t>%).</w:t>
            </w:r>
          </w:p>
        </w:tc>
      </w:tr>
      <w:tr w:rsidR="00D306FB" w:rsidRPr="00F94A23" w:rsidTr="009A2DF2">
        <w:trPr>
          <w:trHeight w:val="205"/>
        </w:trPr>
        <w:tc>
          <w:tcPr>
            <w:tcW w:w="534" w:type="dxa"/>
          </w:tcPr>
          <w:p w:rsidR="00D306FB" w:rsidRPr="00F94A23" w:rsidRDefault="00AB5606" w:rsidP="009C7177">
            <w:pPr>
              <w:ind w:left="-81" w:right="-108"/>
              <w:jc w:val="center"/>
            </w:pPr>
            <w:r w:rsidRPr="00F94A23">
              <w:t>12</w:t>
            </w:r>
          </w:p>
        </w:tc>
        <w:tc>
          <w:tcPr>
            <w:tcW w:w="1134" w:type="dxa"/>
          </w:tcPr>
          <w:p w:rsidR="00D306FB" w:rsidRPr="00F94A23" w:rsidRDefault="00D306FB" w:rsidP="009C7177">
            <w:pPr>
              <w:keepNext/>
              <w:keepLines/>
              <w:widowControl w:val="0"/>
              <w:suppressLineNumbers/>
              <w:suppressAutoHyphens/>
              <w:ind w:left="-81" w:right="-108"/>
            </w:pPr>
            <w:r w:rsidRPr="00F94A23">
              <w:t xml:space="preserve">Сведения о валюте, используемой при </w:t>
            </w:r>
            <w:proofErr w:type="gramStart"/>
            <w:r w:rsidRPr="00F94A23">
              <w:t>проведении  запроса</w:t>
            </w:r>
            <w:proofErr w:type="gramEnd"/>
            <w:r w:rsidRPr="00F94A23">
              <w:t xml:space="preserve">  предложений  , для формирования цены договора, расчетов с поставщиками, исполнителями, подрядчиками</w:t>
            </w:r>
          </w:p>
        </w:tc>
        <w:tc>
          <w:tcPr>
            <w:tcW w:w="8153" w:type="dxa"/>
          </w:tcPr>
          <w:p w:rsidR="00E71CA8" w:rsidRPr="00F94A23" w:rsidRDefault="004609B8" w:rsidP="007B0FB1">
            <w:pPr>
              <w:ind w:left="-81" w:right="34"/>
              <w:jc w:val="both"/>
            </w:pPr>
            <w:r w:rsidRPr="00F94A23">
              <w:t xml:space="preserve">               </w:t>
            </w:r>
            <w:r w:rsidR="00E71CA8" w:rsidRPr="00F94A23">
              <w:t xml:space="preserve">Все суммы денежных средств, указанные в информационной карте по запросу предложений, в заявке и приложениях к ней должны быть выражены в </w:t>
            </w:r>
            <w:r w:rsidR="00C31AF9" w:rsidRPr="00F94A23">
              <w:t>рублях</w:t>
            </w:r>
            <w:r w:rsidR="00E71CA8" w:rsidRPr="00F94A23">
              <w:t>.</w:t>
            </w:r>
          </w:p>
          <w:p w:rsidR="007B0FB1" w:rsidRPr="00F94A23" w:rsidRDefault="007B0FB1" w:rsidP="007B0FB1">
            <w:pPr>
              <w:ind w:left="-81" w:right="34"/>
              <w:jc w:val="both"/>
            </w:pPr>
            <w:r w:rsidRPr="00F94A23">
              <w:t xml:space="preserve">Выражение денежных сумм в других валютах может быть расценено тендерной комиссией как несоответствие заявки </w:t>
            </w:r>
            <w:r w:rsidR="00001D6E" w:rsidRPr="00F94A23">
              <w:t>Претендент</w:t>
            </w:r>
            <w:r w:rsidRPr="00F94A23">
              <w:t>а требованиям, установленным в документации.</w:t>
            </w:r>
          </w:p>
          <w:p w:rsidR="00D306FB" w:rsidRPr="00F94A23" w:rsidRDefault="007B0FB1" w:rsidP="007B0FB1">
            <w:pPr>
              <w:ind w:left="-81" w:right="34"/>
              <w:jc w:val="both"/>
              <w:rPr>
                <w:color w:val="FF0000"/>
              </w:rPr>
            </w:pPr>
            <w:r w:rsidRPr="00F94A23">
              <w:t>Валютой платежа является российский рубль.</w:t>
            </w:r>
          </w:p>
        </w:tc>
      </w:tr>
      <w:tr w:rsidR="00277AEF" w:rsidRPr="00F94A23" w:rsidTr="009A2DF2">
        <w:trPr>
          <w:trHeight w:val="205"/>
        </w:trPr>
        <w:tc>
          <w:tcPr>
            <w:tcW w:w="534" w:type="dxa"/>
          </w:tcPr>
          <w:p w:rsidR="00277AEF" w:rsidRPr="00F94A23" w:rsidRDefault="00615861" w:rsidP="009C7177">
            <w:pPr>
              <w:ind w:left="-81" w:right="-108"/>
              <w:jc w:val="center"/>
            </w:pPr>
            <w:r w:rsidRPr="00F94A23">
              <w:t>13</w:t>
            </w:r>
          </w:p>
        </w:tc>
        <w:tc>
          <w:tcPr>
            <w:tcW w:w="1134" w:type="dxa"/>
          </w:tcPr>
          <w:p w:rsidR="00277AEF" w:rsidRPr="00F94A23" w:rsidRDefault="00095BA2" w:rsidP="007B0FB1">
            <w:pPr>
              <w:ind w:left="-81" w:right="-108"/>
            </w:pPr>
            <w:r w:rsidRPr="00F94A23">
              <w:t xml:space="preserve"> </w:t>
            </w:r>
            <w:r w:rsidR="00DB68E0" w:rsidRPr="00F94A23">
              <w:t xml:space="preserve">Порядок, дата начала, дата и время окончания срока подачи заявок на участие в закупке (этапах закупки) и порядок подведения итогов такой закупки (этапов </w:t>
            </w:r>
            <w:r w:rsidR="00DB68E0" w:rsidRPr="00F94A23">
              <w:lastRenderedPageBreak/>
              <w:t>такой закупки);</w:t>
            </w:r>
          </w:p>
          <w:p w:rsidR="00095BA2" w:rsidRPr="00F94A23" w:rsidRDefault="00095BA2" w:rsidP="007B0FB1">
            <w:pPr>
              <w:ind w:left="-81" w:right="-108"/>
            </w:pPr>
          </w:p>
          <w:p w:rsidR="00095BA2" w:rsidRPr="00F94A23" w:rsidRDefault="00095BA2" w:rsidP="007B0FB1">
            <w:pPr>
              <w:ind w:left="-81" w:right="-108"/>
            </w:pPr>
          </w:p>
        </w:tc>
        <w:tc>
          <w:tcPr>
            <w:tcW w:w="8153" w:type="dxa"/>
          </w:tcPr>
          <w:p w:rsidR="00B27553" w:rsidRPr="00F94A23" w:rsidRDefault="00B27553" w:rsidP="00B27553">
            <w:pPr>
              <w:spacing w:line="276" w:lineRule="auto"/>
              <w:jc w:val="both"/>
            </w:pPr>
            <w:r w:rsidRPr="00F94A23">
              <w:lastRenderedPageBreak/>
              <w:t xml:space="preserve">Запрос предложений проводится на электронной торговой площадке </w:t>
            </w:r>
          </w:p>
          <w:p w:rsidR="00B27553" w:rsidRPr="00F94A23" w:rsidRDefault="00B27553" w:rsidP="00B27553">
            <w:pPr>
              <w:spacing w:line="276" w:lineRule="auto"/>
              <w:jc w:val="both"/>
              <w:rPr>
                <w:color w:val="0000FF"/>
              </w:rPr>
            </w:pPr>
            <w:r w:rsidRPr="00F94A23">
              <w:rPr>
                <w:color w:val="0000FF"/>
              </w:rPr>
              <w:t xml:space="preserve">ООО «ЭТР» </w:t>
            </w:r>
            <w:proofErr w:type="spellStart"/>
            <w:r w:rsidRPr="00F94A23">
              <w:rPr>
                <w:color w:val="0000FF"/>
                <w:lang w:val="en-US"/>
              </w:rPr>
              <w:t>Torgi</w:t>
            </w:r>
            <w:proofErr w:type="spellEnd"/>
            <w:r w:rsidRPr="00F94A23">
              <w:rPr>
                <w:color w:val="0000FF"/>
              </w:rPr>
              <w:t>82.</w:t>
            </w:r>
            <w:proofErr w:type="spellStart"/>
            <w:r w:rsidRPr="00F94A23">
              <w:rPr>
                <w:color w:val="0000FF"/>
                <w:lang w:val="en-US"/>
              </w:rPr>
              <w:t>ru</w:t>
            </w:r>
            <w:proofErr w:type="spellEnd"/>
            <w:r w:rsidRPr="00F94A23">
              <w:rPr>
                <w:color w:val="0000FF"/>
              </w:rPr>
              <w:t xml:space="preserve"> </w:t>
            </w:r>
            <w:r w:rsidRPr="00F94A23">
              <w:t xml:space="preserve">в сети «Интернет» по адресу: </w:t>
            </w:r>
            <w:hyperlink r:id="rId13" w:history="1">
              <w:r w:rsidRPr="00F94A23">
                <w:rPr>
                  <w:rStyle w:val="ac"/>
                </w:rPr>
                <w:t>https://torgi82.ru/</w:t>
              </w:r>
            </w:hyperlink>
            <w:r w:rsidRPr="00F94A23">
              <w:t xml:space="preserve"> в порядке, установленном регламентом данной электронной торговой площадки в соответствии с условиями и требованиями документации по запросу предложений. Для участия в запросе предложений участникам необходимо быть аккредитованным на указанной электронной торговой площадке в соответствии с правилами данной электронной торговой площадки. Победителем запроса предложений признается, по решению тендерной комиссии, допущенный участник запроса предложений, предложивший наилучшие условия исполнения договора.</w:t>
            </w:r>
          </w:p>
          <w:p w:rsidR="00B27553" w:rsidRPr="00F94A23" w:rsidRDefault="00B27553" w:rsidP="00B27553">
            <w:pPr>
              <w:spacing w:line="276" w:lineRule="auto"/>
              <w:jc w:val="both"/>
            </w:pPr>
            <w:r w:rsidRPr="00F94A23">
              <w:t xml:space="preserve">Предусматривается возможность проведения переторжки в порядке, установленном регламентом электронной торговой площадки </w:t>
            </w:r>
            <w:r w:rsidRPr="00F94A23">
              <w:rPr>
                <w:color w:val="0000FF"/>
                <w:u w:val="single"/>
              </w:rPr>
              <w:t xml:space="preserve">ООО «ЭТР» </w:t>
            </w:r>
            <w:proofErr w:type="spellStart"/>
            <w:r w:rsidRPr="00F94A23">
              <w:rPr>
                <w:color w:val="0000FF"/>
                <w:u w:val="single"/>
                <w:lang w:val="en-US"/>
              </w:rPr>
              <w:t>Torgi</w:t>
            </w:r>
            <w:proofErr w:type="spellEnd"/>
            <w:r w:rsidRPr="00F94A23">
              <w:rPr>
                <w:color w:val="0000FF"/>
                <w:u w:val="single"/>
              </w:rPr>
              <w:t>82.</w:t>
            </w:r>
            <w:proofErr w:type="spellStart"/>
            <w:r w:rsidRPr="00F94A23">
              <w:rPr>
                <w:color w:val="0000FF"/>
                <w:u w:val="single"/>
                <w:lang w:val="en-US"/>
              </w:rPr>
              <w:t>ru</w:t>
            </w:r>
            <w:proofErr w:type="spellEnd"/>
          </w:p>
          <w:p w:rsidR="00B27553" w:rsidRPr="00F94A23" w:rsidRDefault="00B27553" w:rsidP="00B27553">
            <w:pPr>
              <w:spacing w:line="276" w:lineRule="auto"/>
              <w:jc w:val="both"/>
            </w:pPr>
            <w:r w:rsidRPr="00F94A23">
              <w:rPr>
                <w:b/>
              </w:rPr>
              <w:t>Заявки на участие в запросе предложений подаются:</w:t>
            </w:r>
          </w:p>
          <w:p w:rsidR="00B27553" w:rsidRPr="00F94A23" w:rsidRDefault="00B27553" w:rsidP="00B27553">
            <w:pPr>
              <w:shd w:val="clear" w:color="auto" w:fill="FFFFFF"/>
              <w:spacing w:line="276" w:lineRule="auto"/>
              <w:jc w:val="both"/>
            </w:pPr>
            <w:r w:rsidRPr="00F94A23">
              <w:t xml:space="preserve">с </w:t>
            </w:r>
            <w:r w:rsidRPr="00F94A23">
              <w:rPr>
                <w:highlight w:val="yellow"/>
              </w:rPr>
              <w:t>«</w:t>
            </w:r>
            <w:r w:rsidR="003E20B2">
              <w:rPr>
                <w:highlight w:val="yellow"/>
              </w:rPr>
              <w:t>03</w:t>
            </w:r>
            <w:r w:rsidRPr="00F94A23">
              <w:rPr>
                <w:highlight w:val="yellow"/>
              </w:rPr>
              <w:t xml:space="preserve">» </w:t>
            </w:r>
            <w:r w:rsidR="0014190D">
              <w:rPr>
                <w:highlight w:val="yellow"/>
              </w:rPr>
              <w:t>сентябрь</w:t>
            </w:r>
            <w:r w:rsidRPr="00F94A23">
              <w:rPr>
                <w:highlight w:val="yellow"/>
              </w:rPr>
              <w:t xml:space="preserve"> 202</w:t>
            </w:r>
            <w:r w:rsidR="0014190D">
              <w:rPr>
                <w:highlight w:val="yellow"/>
              </w:rPr>
              <w:t>6</w:t>
            </w:r>
            <w:r w:rsidRPr="00F94A23">
              <w:rPr>
                <w:highlight w:val="yellow"/>
              </w:rPr>
              <w:t xml:space="preserve"> г.</w:t>
            </w:r>
            <w:r w:rsidR="0014190D">
              <w:rPr>
                <w:highlight w:val="yellow"/>
              </w:rPr>
              <w:t xml:space="preserve"> </w:t>
            </w:r>
            <w:r w:rsidR="003E20B2">
              <w:rPr>
                <w:highlight w:val="yellow"/>
              </w:rPr>
              <w:t>16</w:t>
            </w:r>
            <w:r w:rsidRPr="00F94A23">
              <w:rPr>
                <w:highlight w:val="yellow"/>
              </w:rPr>
              <w:t>:</w:t>
            </w:r>
            <w:r w:rsidR="0014190D">
              <w:t xml:space="preserve"> </w:t>
            </w:r>
            <w:r w:rsidR="003E20B2">
              <w:t>20</w:t>
            </w:r>
            <w:r w:rsidRPr="00F94A23">
              <w:t xml:space="preserve"> часов (время московское).</w:t>
            </w:r>
          </w:p>
          <w:p w:rsidR="00B27553" w:rsidRPr="00F94A23" w:rsidRDefault="00B27553" w:rsidP="00B27553">
            <w:pPr>
              <w:shd w:val="clear" w:color="auto" w:fill="FFFFFF"/>
              <w:spacing w:line="276" w:lineRule="auto"/>
              <w:jc w:val="both"/>
            </w:pPr>
            <w:r w:rsidRPr="00F94A23">
              <w:t xml:space="preserve">Окончательный срок подачи заявок на участие в запросе предложений: </w:t>
            </w:r>
          </w:p>
          <w:p w:rsidR="00095BA2" w:rsidRPr="00F94A23" w:rsidRDefault="00B27553" w:rsidP="00B27553">
            <w:pPr>
              <w:shd w:val="clear" w:color="auto" w:fill="FFFFFF"/>
              <w:spacing w:line="276" w:lineRule="auto"/>
              <w:ind w:left="-81" w:right="34"/>
            </w:pPr>
            <w:proofErr w:type="gramStart"/>
            <w:r w:rsidRPr="00F94A23">
              <w:t xml:space="preserve">До  </w:t>
            </w:r>
            <w:r w:rsidR="0014190D" w:rsidRPr="00F94A23">
              <w:rPr>
                <w:highlight w:val="yellow"/>
              </w:rPr>
              <w:t>«</w:t>
            </w:r>
            <w:proofErr w:type="gramEnd"/>
            <w:r w:rsidR="003E20B2">
              <w:rPr>
                <w:highlight w:val="yellow"/>
              </w:rPr>
              <w:t>09</w:t>
            </w:r>
            <w:r w:rsidR="0014190D" w:rsidRPr="00F94A23">
              <w:rPr>
                <w:highlight w:val="yellow"/>
              </w:rPr>
              <w:t xml:space="preserve">» </w:t>
            </w:r>
            <w:r w:rsidR="0014190D">
              <w:rPr>
                <w:highlight w:val="yellow"/>
              </w:rPr>
              <w:t>сентябрь</w:t>
            </w:r>
            <w:r w:rsidR="0014190D" w:rsidRPr="00F94A23">
              <w:rPr>
                <w:highlight w:val="yellow"/>
              </w:rPr>
              <w:t xml:space="preserve"> 202</w:t>
            </w:r>
            <w:r w:rsidR="0014190D">
              <w:rPr>
                <w:highlight w:val="yellow"/>
              </w:rPr>
              <w:t>6</w:t>
            </w:r>
            <w:r w:rsidR="0014190D" w:rsidRPr="00F94A23">
              <w:rPr>
                <w:highlight w:val="yellow"/>
              </w:rPr>
              <w:t xml:space="preserve"> г.</w:t>
            </w:r>
            <w:r w:rsidR="0014190D">
              <w:rPr>
                <w:highlight w:val="yellow"/>
              </w:rPr>
              <w:t xml:space="preserve"> </w:t>
            </w:r>
            <w:r w:rsidR="003E20B2">
              <w:rPr>
                <w:highlight w:val="yellow"/>
              </w:rPr>
              <w:t>10</w:t>
            </w:r>
            <w:r w:rsidR="0014190D" w:rsidRPr="00F94A23">
              <w:rPr>
                <w:highlight w:val="yellow"/>
              </w:rPr>
              <w:t>:</w:t>
            </w:r>
            <w:r w:rsidR="003E20B2">
              <w:t>00</w:t>
            </w:r>
            <w:r w:rsidR="0014190D">
              <w:t xml:space="preserve"> </w:t>
            </w:r>
            <w:r w:rsidRPr="00F94A23">
              <w:t>часов (время московское).</w:t>
            </w:r>
          </w:p>
        </w:tc>
      </w:tr>
      <w:tr w:rsidR="00277AEF" w:rsidRPr="00F94A23" w:rsidTr="009A2DF2">
        <w:trPr>
          <w:trHeight w:val="205"/>
        </w:trPr>
        <w:tc>
          <w:tcPr>
            <w:tcW w:w="534" w:type="dxa"/>
          </w:tcPr>
          <w:p w:rsidR="00277AEF" w:rsidRPr="00F94A23" w:rsidRDefault="00615861" w:rsidP="009C7177">
            <w:pPr>
              <w:ind w:left="-81" w:right="-108"/>
              <w:jc w:val="center"/>
            </w:pPr>
            <w:r w:rsidRPr="00F94A23">
              <w:t>14</w:t>
            </w:r>
          </w:p>
        </w:tc>
        <w:tc>
          <w:tcPr>
            <w:tcW w:w="1134" w:type="dxa"/>
          </w:tcPr>
          <w:p w:rsidR="00277AEF" w:rsidRPr="00F94A23" w:rsidRDefault="00CF0BA4" w:rsidP="00FA2092">
            <w:pPr>
              <w:ind w:left="-81" w:right="-108"/>
            </w:pPr>
            <w:r w:rsidRPr="00F94A23">
              <w:t>Формы, порядок, дата и время окончания срока подачи претендентами такой закупки запроса разъяснений положений документации о закупке</w:t>
            </w:r>
          </w:p>
        </w:tc>
        <w:tc>
          <w:tcPr>
            <w:tcW w:w="8153" w:type="dxa"/>
          </w:tcPr>
          <w:p w:rsidR="00CF0BA4" w:rsidRPr="00F94A23" w:rsidRDefault="00CF0BA4" w:rsidP="00CF0BA4">
            <w:pPr>
              <w:jc w:val="both"/>
              <w:rPr>
                <w:color w:val="000000"/>
              </w:rPr>
            </w:pPr>
            <w:r w:rsidRPr="00F94A23">
              <w:rPr>
                <w:color w:val="000000"/>
              </w:rPr>
              <w:t>Дата начала подачи Участниками запроса разъяснений положений документации о закупке:</w:t>
            </w:r>
          </w:p>
          <w:p w:rsidR="00CF0BA4" w:rsidRPr="00F94A23" w:rsidRDefault="00CF0BA4" w:rsidP="00CF0BA4">
            <w:pPr>
              <w:jc w:val="both"/>
              <w:rPr>
                <w:color w:val="000000"/>
              </w:rPr>
            </w:pPr>
            <w:r w:rsidRPr="00F94A23">
              <w:rPr>
                <w:color w:val="000000"/>
              </w:rPr>
              <w:t xml:space="preserve">с </w:t>
            </w:r>
            <w:r w:rsidR="003E20B2" w:rsidRPr="003E20B2">
              <w:rPr>
                <w:highlight w:val="yellow"/>
              </w:rPr>
              <w:t xml:space="preserve">«03» сентябрь 2026 г. 16: 20 </w:t>
            </w:r>
            <w:r w:rsidR="00822892" w:rsidRPr="00F94A23">
              <w:rPr>
                <w:highlight w:val="yellow"/>
              </w:rPr>
              <w:t xml:space="preserve">часов </w:t>
            </w:r>
            <w:r w:rsidRPr="00F94A23">
              <w:rPr>
                <w:color w:val="000000"/>
              </w:rPr>
              <w:t>(время московское).</w:t>
            </w:r>
          </w:p>
          <w:p w:rsidR="00CF0BA4" w:rsidRPr="00F94A23" w:rsidRDefault="00CF0BA4" w:rsidP="00CF0BA4">
            <w:pPr>
              <w:jc w:val="both"/>
              <w:rPr>
                <w:color w:val="000000"/>
              </w:rPr>
            </w:pPr>
            <w:r w:rsidRPr="00F94A23">
              <w:rPr>
                <w:color w:val="000000"/>
              </w:rPr>
              <w:t xml:space="preserve">Окончательный срок подачи запроса Участниками разъяснений положений документации о закупке: </w:t>
            </w:r>
          </w:p>
          <w:p w:rsidR="00552C6E" w:rsidRPr="00F94A23" w:rsidRDefault="00CF0BA4" w:rsidP="00CF0BA4">
            <w:pPr>
              <w:jc w:val="both"/>
            </w:pPr>
            <w:r w:rsidRPr="00F94A23">
              <w:rPr>
                <w:color w:val="000000"/>
              </w:rPr>
              <w:t xml:space="preserve">до </w:t>
            </w:r>
            <w:r w:rsidR="0014190D" w:rsidRPr="0014190D">
              <w:rPr>
                <w:highlight w:val="yellow"/>
              </w:rPr>
              <w:t>«</w:t>
            </w:r>
            <w:r w:rsidR="003E20B2">
              <w:rPr>
                <w:highlight w:val="yellow"/>
              </w:rPr>
              <w:t>08</w:t>
            </w:r>
            <w:r w:rsidR="0014190D" w:rsidRPr="0014190D">
              <w:rPr>
                <w:highlight w:val="yellow"/>
              </w:rPr>
              <w:t xml:space="preserve">» сентябрь 2026 г. </w:t>
            </w:r>
            <w:r w:rsidR="003E20B2">
              <w:rPr>
                <w:highlight w:val="yellow"/>
              </w:rPr>
              <w:t>10</w:t>
            </w:r>
            <w:r w:rsidR="0014190D" w:rsidRPr="0014190D">
              <w:rPr>
                <w:highlight w:val="yellow"/>
              </w:rPr>
              <w:t>:</w:t>
            </w:r>
            <w:r w:rsidR="003E20B2">
              <w:rPr>
                <w:highlight w:val="yellow"/>
              </w:rPr>
              <w:t>00</w:t>
            </w:r>
            <w:r w:rsidR="0014190D" w:rsidRPr="0014190D">
              <w:rPr>
                <w:highlight w:val="yellow"/>
              </w:rPr>
              <w:t xml:space="preserve"> </w:t>
            </w:r>
            <w:r w:rsidR="00822892" w:rsidRPr="00F94A23">
              <w:rPr>
                <w:highlight w:val="yellow"/>
              </w:rPr>
              <w:t xml:space="preserve">часов </w:t>
            </w:r>
            <w:r w:rsidRPr="00F94A23">
              <w:rPr>
                <w:color w:val="000000"/>
              </w:rPr>
              <w:t>(время московское).</w:t>
            </w:r>
          </w:p>
          <w:p w:rsidR="00277AEF" w:rsidRPr="00F94A23" w:rsidRDefault="00B27553" w:rsidP="004A2E37">
            <w:pPr>
              <w:ind w:left="-81" w:right="34"/>
            </w:pPr>
            <w:r w:rsidRPr="00F94A23">
              <w:t xml:space="preserve">Заказчик принимает от Участников закупки запросы на разъяснение положений документации о закупке в электронной форме в </w:t>
            </w:r>
            <w:proofErr w:type="gramStart"/>
            <w:r w:rsidRPr="00F94A23">
              <w:t>порядке,  предусмотренном</w:t>
            </w:r>
            <w:proofErr w:type="gramEnd"/>
            <w:r w:rsidRPr="00F94A23">
              <w:t xml:space="preserve"> регламентом  электронной торговой площадки </w:t>
            </w:r>
            <w:r w:rsidRPr="00F94A23">
              <w:rPr>
                <w:color w:val="0000FF"/>
                <w:u w:val="single"/>
              </w:rPr>
              <w:t xml:space="preserve"> ООО «ЭТР» </w:t>
            </w:r>
            <w:proofErr w:type="spellStart"/>
            <w:r w:rsidRPr="00F94A23">
              <w:rPr>
                <w:color w:val="0000FF"/>
                <w:u w:val="single"/>
                <w:lang w:val="en-US"/>
              </w:rPr>
              <w:t>Torgi</w:t>
            </w:r>
            <w:proofErr w:type="spellEnd"/>
            <w:r w:rsidRPr="00F94A23">
              <w:rPr>
                <w:color w:val="0000FF"/>
                <w:u w:val="single"/>
              </w:rPr>
              <w:t>82.</w:t>
            </w:r>
            <w:proofErr w:type="spellStart"/>
            <w:r w:rsidRPr="00F94A23">
              <w:rPr>
                <w:color w:val="0000FF"/>
                <w:u w:val="single"/>
                <w:lang w:val="en-US"/>
              </w:rPr>
              <w:t>ru</w:t>
            </w:r>
            <w:proofErr w:type="spellEnd"/>
          </w:p>
        </w:tc>
      </w:tr>
      <w:tr w:rsidR="00277AEF" w:rsidRPr="00F94A23" w:rsidTr="009A2DF2">
        <w:trPr>
          <w:trHeight w:val="205"/>
        </w:trPr>
        <w:tc>
          <w:tcPr>
            <w:tcW w:w="534" w:type="dxa"/>
          </w:tcPr>
          <w:p w:rsidR="00277AEF" w:rsidRPr="00F94A23" w:rsidRDefault="001A5E05" w:rsidP="009C7177">
            <w:pPr>
              <w:ind w:left="-81" w:right="-108"/>
              <w:jc w:val="center"/>
            </w:pPr>
            <w:r w:rsidRPr="00F94A23">
              <w:t>15</w:t>
            </w:r>
          </w:p>
        </w:tc>
        <w:tc>
          <w:tcPr>
            <w:tcW w:w="1134" w:type="dxa"/>
          </w:tcPr>
          <w:p w:rsidR="00277AEF" w:rsidRPr="00F94A23" w:rsidRDefault="00277AEF" w:rsidP="009C7177">
            <w:pPr>
              <w:ind w:left="-81" w:right="-108"/>
            </w:pPr>
            <w:r w:rsidRPr="00F94A23">
              <w:t>Место</w:t>
            </w:r>
            <w:r w:rsidR="00D730A3" w:rsidRPr="00F94A23">
              <w:t xml:space="preserve"> </w:t>
            </w:r>
            <w:proofErr w:type="gramStart"/>
            <w:r w:rsidR="00D730A3" w:rsidRPr="00F94A23">
              <w:t xml:space="preserve">и </w:t>
            </w:r>
            <w:r w:rsidRPr="00F94A23">
              <w:t xml:space="preserve"> дата</w:t>
            </w:r>
            <w:proofErr w:type="gramEnd"/>
            <w:r w:rsidRPr="00F94A23">
              <w:t xml:space="preserve"> подведения итогов</w:t>
            </w:r>
          </w:p>
        </w:tc>
        <w:tc>
          <w:tcPr>
            <w:tcW w:w="8153" w:type="dxa"/>
          </w:tcPr>
          <w:p w:rsidR="00277AEF" w:rsidRPr="00F94A23" w:rsidRDefault="00277AEF" w:rsidP="009C7177">
            <w:pPr>
              <w:spacing w:line="276" w:lineRule="auto"/>
              <w:jc w:val="both"/>
            </w:pPr>
            <w:r w:rsidRPr="00F94A23">
              <w:t xml:space="preserve">Российская Федерация, 295017, Республика Крым, ул. Киевская, д.34/2; </w:t>
            </w:r>
          </w:p>
          <w:p w:rsidR="00277AEF" w:rsidRPr="00F94A23" w:rsidRDefault="007824C9" w:rsidP="00822892">
            <w:pPr>
              <w:spacing w:line="276" w:lineRule="auto"/>
              <w:jc w:val="both"/>
            </w:pPr>
            <w:r w:rsidRPr="00F94A23">
              <w:t>«</w:t>
            </w:r>
            <w:r w:rsidR="00BC2150">
              <w:t>10</w:t>
            </w:r>
            <w:r w:rsidRPr="00F94A23">
              <w:t xml:space="preserve">» </w:t>
            </w:r>
            <w:bookmarkStart w:id="0" w:name="_GoBack"/>
            <w:bookmarkEnd w:id="0"/>
            <w:r w:rsidR="0014190D">
              <w:t>сентябрь</w:t>
            </w:r>
            <w:r w:rsidR="006B5751" w:rsidRPr="00F94A23">
              <w:t xml:space="preserve"> 202</w:t>
            </w:r>
            <w:r w:rsidR="0014190D">
              <w:t>6</w:t>
            </w:r>
            <w:r w:rsidR="006B5751" w:rsidRPr="00F94A23">
              <w:t xml:space="preserve"> г.</w:t>
            </w:r>
          </w:p>
        </w:tc>
      </w:tr>
      <w:tr w:rsidR="006652AA" w:rsidRPr="00F94A23" w:rsidTr="009A2DF2">
        <w:trPr>
          <w:trHeight w:val="468"/>
        </w:trPr>
        <w:tc>
          <w:tcPr>
            <w:tcW w:w="534" w:type="dxa"/>
          </w:tcPr>
          <w:p w:rsidR="006652AA" w:rsidRPr="00F94A23" w:rsidRDefault="001A5E05" w:rsidP="009C7177">
            <w:pPr>
              <w:ind w:left="-81" w:right="-108"/>
              <w:jc w:val="center"/>
            </w:pPr>
            <w:r w:rsidRPr="00F94A23">
              <w:t>16</w:t>
            </w:r>
          </w:p>
        </w:tc>
        <w:tc>
          <w:tcPr>
            <w:tcW w:w="1134" w:type="dxa"/>
          </w:tcPr>
          <w:p w:rsidR="006652AA" w:rsidRPr="00F94A23" w:rsidRDefault="006652AA" w:rsidP="009C7177">
            <w:pPr>
              <w:overflowPunct w:val="0"/>
              <w:autoSpaceDE w:val="0"/>
              <w:autoSpaceDN w:val="0"/>
              <w:adjustRightInd w:val="0"/>
              <w:ind w:left="-81" w:right="-108"/>
            </w:pPr>
            <w:r w:rsidRPr="00F94A23">
              <w:t xml:space="preserve">Требования к </w:t>
            </w:r>
            <w:r w:rsidR="00FA2092" w:rsidRPr="00F94A23">
              <w:t xml:space="preserve">претендентам </w:t>
            </w:r>
            <w:r w:rsidRPr="00F94A23">
              <w:t>закупки</w:t>
            </w: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rPr>
                <w:b/>
              </w:rPr>
            </w:pPr>
          </w:p>
          <w:p w:rsidR="00322CC8" w:rsidRPr="00F94A23" w:rsidRDefault="00322CC8" w:rsidP="009C7177">
            <w:pPr>
              <w:overflowPunct w:val="0"/>
              <w:autoSpaceDE w:val="0"/>
              <w:autoSpaceDN w:val="0"/>
              <w:adjustRightInd w:val="0"/>
              <w:ind w:left="-81" w:right="-108"/>
            </w:pPr>
          </w:p>
          <w:p w:rsidR="006652AA" w:rsidRPr="00F94A23" w:rsidRDefault="006652AA" w:rsidP="009C7177">
            <w:pPr>
              <w:overflowPunct w:val="0"/>
              <w:autoSpaceDE w:val="0"/>
              <w:autoSpaceDN w:val="0"/>
              <w:adjustRightInd w:val="0"/>
              <w:ind w:left="-81" w:right="-108"/>
            </w:pPr>
          </w:p>
        </w:tc>
        <w:tc>
          <w:tcPr>
            <w:tcW w:w="8153" w:type="dxa"/>
          </w:tcPr>
          <w:p w:rsidR="000A5F89" w:rsidRPr="00F94A23" w:rsidRDefault="00FA2092" w:rsidP="009C7177">
            <w:pPr>
              <w:jc w:val="both"/>
              <w:rPr>
                <w:b/>
              </w:rPr>
            </w:pPr>
            <w:r w:rsidRPr="00F94A23">
              <w:rPr>
                <w:b/>
              </w:rPr>
              <w:lastRenderedPageBreak/>
              <w:t>Претендент</w:t>
            </w:r>
            <w:r w:rsidR="000A5F89" w:rsidRPr="00F94A23">
              <w:rPr>
                <w:b/>
              </w:rPr>
              <w:t xml:space="preserve"> должен соответствовать</w:t>
            </w:r>
            <w:r w:rsidR="00216328" w:rsidRPr="00F94A23">
              <w:rPr>
                <w:b/>
              </w:rPr>
              <w:t xml:space="preserve"> следующим</w:t>
            </w:r>
            <w:r w:rsidR="000A5F89" w:rsidRPr="00F94A23">
              <w:rPr>
                <w:b/>
              </w:rPr>
              <w:t xml:space="preserve"> </w:t>
            </w:r>
            <w:r w:rsidR="007F60D7" w:rsidRPr="00F94A23">
              <w:rPr>
                <w:b/>
              </w:rPr>
              <w:t xml:space="preserve">обязательным </w:t>
            </w:r>
            <w:r w:rsidR="000A5F89" w:rsidRPr="00F94A23">
              <w:rPr>
                <w:b/>
              </w:rPr>
              <w:t>требованиям</w:t>
            </w:r>
            <w:r w:rsidR="00216328" w:rsidRPr="00F94A23">
              <w:rPr>
                <w:b/>
              </w:rPr>
              <w:t>:</w:t>
            </w:r>
          </w:p>
          <w:p w:rsidR="00C909BB" w:rsidRPr="00F94A23" w:rsidRDefault="00C909BB" w:rsidP="009C7177">
            <w:pPr>
              <w:ind w:firstLine="317"/>
              <w:jc w:val="both"/>
            </w:pPr>
            <w:r w:rsidRPr="00F94A23">
              <w:t>−</w:t>
            </w:r>
            <w:r w:rsidRPr="00F94A23">
              <w:tab/>
              <w:t>быть правомочным заключать договор, являющийся предметом закупки;</w:t>
            </w:r>
          </w:p>
          <w:p w:rsidR="00C909BB" w:rsidRPr="00F94A23" w:rsidRDefault="00C909BB" w:rsidP="009C7177">
            <w:pPr>
              <w:ind w:firstLine="317"/>
              <w:jc w:val="both"/>
            </w:pPr>
            <w:r w:rsidRPr="00F94A23">
              <w:t>−</w:t>
            </w:r>
            <w:r w:rsidRPr="00F94A23">
              <w:tab/>
              <w:t>соответствовать требованиям, установленным законодательством Российской Федерации для лиц, осуществляющих поставки товаров, работ, услуг, являющихся предметом закупки;</w:t>
            </w:r>
          </w:p>
          <w:p w:rsidR="00C909BB" w:rsidRPr="00F94A23" w:rsidRDefault="00C909BB" w:rsidP="009C7177">
            <w:pPr>
              <w:ind w:firstLine="317"/>
              <w:jc w:val="both"/>
            </w:pPr>
            <w:r w:rsidRPr="00F94A23">
              <w:t>−</w:t>
            </w:r>
            <w:r w:rsidRPr="00F94A23">
              <w:tab/>
              <w:t xml:space="preserve">в отношении </w:t>
            </w:r>
            <w:r w:rsidR="00FA2092" w:rsidRPr="00F94A23">
              <w:t>Претендент</w:t>
            </w:r>
            <w:r w:rsidRPr="00F94A23">
              <w:t>а закупки не должно проводиться процедур ликвидации или банкротства;</w:t>
            </w:r>
          </w:p>
          <w:p w:rsidR="00C909BB" w:rsidRPr="00F94A23" w:rsidRDefault="00C909BB" w:rsidP="009C7177">
            <w:pPr>
              <w:ind w:firstLine="317"/>
              <w:jc w:val="both"/>
            </w:pPr>
            <w:r w:rsidRPr="00F94A23">
              <w:t>−</w:t>
            </w:r>
            <w:r w:rsidRPr="00F94A23">
              <w:tab/>
              <w:t xml:space="preserve">деятельность </w:t>
            </w:r>
            <w:r w:rsidR="00FA2092" w:rsidRPr="00F94A23">
              <w:t>Претендент</w:t>
            </w:r>
            <w:r w:rsidRPr="00F94A23">
              <w:t>а закупки не должна быть приостановленной в порядке, установленном Кодексом Российской Федерации об административных правонарушениях;</w:t>
            </w:r>
          </w:p>
          <w:p w:rsidR="00C909BB" w:rsidRPr="00F94A23" w:rsidRDefault="00C909BB" w:rsidP="009C7177">
            <w:pPr>
              <w:ind w:firstLine="317"/>
              <w:jc w:val="both"/>
            </w:pPr>
            <w:r w:rsidRPr="00F94A23">
              <w:t>−</w:t>
            </w:r>
            <w:r w:rsidRPr="00F94A23">
              <w:tab/>
              <w:t xml:space="preserve">в отношении </w:t>
            </w:r>
            <w:r w:rsidR="00FA2092" w:rsidRPr="00F94A23">
              <w:t>Претендент</w:t>
            </w:r>
            <w:r w:rsidRPr="00F94A23">
              <w:t xml:space="preserve">а закупки не должно быть принято решения суда, административного органа о наложении ареста на имущество </w:t>
            </w:r>
            <w:r w:rsidR="00FA2092" w:rsidRPr="00F94A23">
              <w:t>Претендент</w:t>
            </w:r>
            <w:r w:rsidRPr="00F94A23">
              <w:t>а;</w:t>
            </w:r>
          </w:p>
          <w:p w:rsidR="00C909BB" w:rsidRPr="00F94A23" w:rsidRDefault="00C909BB" w:rsidP="009C7177">
            <w:pPr>
              <w:ind w:firstLine="317"/>
              <w:jc w:val="both"/>
            </w:pPr>
            <w:r w:rsidRPr="00F94A23">
              <w:t>−</w:t>
            </w:r>
            <w:r w:rsidRPr="00F94A23">
              <w:tab/>
              <w:t xml:space="preserve">отсутствие у </w:t>
            </w:r>
            <w:r w:rsidR="00FA2092" w:rsidRPr="00F94A23">
              <w:t>Претендент</w:t>
            </w:r>
            <w:r w:rsidRPr="00F94A23">
              <w:t>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определяемой по данным бухгалтерской отчетности за последний завершенный отчетный период;</w:t>
            </w:r>
          </w:p>
          <w:p w:rsidR="00C909BB" w:rsidRPr="00F94A23" w:rsidRDefault="00C909BB" w:rsidP="009C7177">
            <w:pPr>
              <w:ind w:firstLine="317"/>
              <w:jc w:val="both"/>
            </w:pPr>
            <w:r w:rsidRPr="00F94A23">
              <w:t>−</w:t>
            </w:r>
            <w:r w:rsidRPr="00F94A23">
              <w:tab/>
              <w:t>наличие необходимых лицензий, сертификатов или свидетельств для производства и/или поставки товаров, проведения работ и оказания услуг, подлежащих лицензированию или сертификации в соответствии с действующим законодательством Российской Федерации и являющихся предметом договора, заключаемого по итогам закупки;</w:t>
            </w:r>
          </w:p>
          <w:p w:rsidR="00C909BB" w:rsidRPr="00F94A23" w:rsidRDefault="00C909BB" w:rsidP="009C7177">
            <w:pPr>
              <w:ind w:firstLine="317"/>
              <w:jc w:val="both"/>
            </w:pPr>
            <w:r w:rsidRPr="00F94A23">
              <w:t>−</w:t>
            </w:r>
            <w:r w:rsidRPr="00F94A23">
              <w:tab/>
              <w:t>наличие финансовых, материальных, кадровых ресурсов, оборудования, иных ресурсов, необходимых для выполнения условий договора, заключаемого по итогам закупки;</w:t>
            </w:r>
          </w:p>
          <w:p w:rsidR="00C909BB" w:rsidRPr="00F94A23" w:rsidRDefault="00C909BB" w:rsidP="009C7177">
            <w:pPr>
              <w:ind w:firstLine="317"/>
              <w:jc w:val="both"/>
            </w:pPr>
            <w:r w:rsidRPr="00F94A23">
              <w:lastRenderedPageBreak/>
              <w:t>−</w:t>
            </w:r>
            <w:r w:rsidRPr="00F94A23">
              <w:tab/>
              <w:t>отсутствие сведени</w:t>
            </w:r>
            <w:r w:rsidR="00FA2092" w:rsidRPr="00F94A23">
              <w:t>й о</w:t>
            </w:r>
            <w:r w:rsidRPr="00F94A23">
              <w:t xml:space="preserve"> </w:t>
            </w:r>
            <w:r w:rsidR="00FA2092" w:rsidRPr="00F94A23">
              <w:t>Претендент</w:t>
            </w:r>
            <w:r w:rsidRPr="00F94A23">
              <w:t>е в реестре недобросовестных поставщиков, предусмотренном Федеральным законом от 18.07.2011г. № 223-ФЗ «О закупках товаров, работ, услуг отдельными видами юридических лиц», Федеральным законом от 5 апреля 2013 года N 44-ФЗ "О контрактной системе в сфере закупок товаров, работ, услуг для обеспечения госуда</w:t>
            </w:r>
            <w:r w:rsidR="00A87D5C" w:rsidRPr="00F94A23">
              <w:t>рственных и муниципальных нужд",  в перечне недобросовестных поставщиков Заказчика;</w:t>
            </w:r>
          </w:p>
          <w:p w:rsidR="00C909BB" w:rsidRPr="00F94A23" w:rsidRDefault="00C909BB" w:rsidP="009C7177">
            <w:pPr>
              <w:ind w:firstLine="317"/>
              <w:jc w:val="both"/>
            </w:pPr>
            <w:r w:rsidRPr="00F94A23">
              <w:t>−</w:t>
            </w:r>
            <w:r w:rsidRPr="00F94A23">
              <w:tab/>
              <w:t xml:space="preserve">надлежащее оформление полномочий представителя </w:t>
            </w:r>
            <w:r w:rsidR="00FA2092" w:rsidRPr="00F94A23">
              <w:t>Претендент</w:t>
            </w:r>
            <w:r w:rsidRPr="00F94A23">
              <w:t xml:space="preserve">а закупки на подачу заявки на участие в закупке в случае ее подачи представителем; </w:t>
            </w:r>
          </w:p>
          <w:p w:rsidR="00C909BB" w:rsidRPr="00F94A23" w:rsidRDefault="00C909BB" w:rsidP="009C7177">
            <w:pPr>
              <w:ind w:firstLine="317"/>
              <w:jc w:val="both"/>
            </w:pPr>
            <w:r w:rsidRPr="00F94A23">
              <w:t>−</w:t>
            </w:r>
            <w:r w:rsidRPr="00F94A23">
              <w:tab/>
              <w:t xml:space="preserve">предоставление </w:t>
            </w:r>
            <w:r w:rsidR="00FA2092" w:rsidRPr="00F94A23">
              <w:t>Претендент</w:t>
            </w:r>
            <w:r w:rsidRPr="00F94A23">
              <w:t xml:space="preserve">ом письменного согласия физических лиц на обработку их персональных данных, в случае предоставления </w:t>
            </w:r>
            <w:r w:rsidR="00FA2092" w:rsidRPr="00F94A23">
              <w:t>Претендент</w:t>
            </w:r>
            <w:r w:rsidRPr="00F94A23">
              <w:t xml:space="preserve">ом закупки персональных данных таких физических лиц в составе заявки (за исключением случаев, установленных в настоящем Положении); </w:t>
            </w:r>
          </w:p>
          <w:p w:rsidR="00C909BB" w:rsidRPr="00F94A23" w:rsidRDefault="00C909BB" w:rsidP="009C7177">
            <w:pPr>
              <w:ind w:firstLine="317"/>
              <w:jc w:val="both"/>
            </w:pPr>
            <w:r w:rsidRPr="00F94A23">
              <w:t>−</w:t>
            </w:r>
            <w:r w:rsidRPr="00F94A23">
              <w:tab/>
              <w:t xml:space="preserve">соответствие </w:t>
            </w:r>
            <w:r w:rsidR="00FA2092" w:rsidRPr="00F94A23">
              <w:t>Претендент</w:t>
            </w:r>
            <w:r w:rsidRPr="00F94A23">
              <w:t xml:space="preserve">а закупки требованиям в области охраны труда, промышленной безопасности и экологии в случаях проведения закупки для выполнения работ, оказания услуг на производственных объектах, лицензионных участках Заказчика, а также оказания услуг по перевозке работников, имущества (грузов) Заказчика; </w:t>
            </w:r>
          </w:p>
          <w:p w:rsidR="00C909BB" w:rsidRPr="00F94A23" w:rsidRDefault="00C909BB" w:rsidP="009C7177">
            <w:pPr>
              <w:ind w:firstLine="317"/>
              <w:jc w:val="both"/>
            </w:pPr>
            <w:r w:rsidRPr="00F94A23">
              <w:t>−</w:t>
            </w:r>
            <w:r w:rsidRPr="00F94A23">
              <w:tab/>
              <w:t xml:space="preserve">соблюдение </w:t>
            </w:r>
            <w:r w:rsidR="00FA2092" w:rsidRPr="00F94A23">
              <w:t>Претендент</w:t>
            </w:r>
            <w:r w:rsidRPr="00F94A23">
              <w:t xml:space="preserve">ом требований антикоррупционного законодательства, применимого в РФ, в том числе Конвенции ООН против коррупции от 31.10.2003, Федерального закона от 25.12.2008 № 273-ФЗ «О противодействии коррупции», Федерального закона от 26.07.2006 № 135-ФЗ «О защите конкуренции»; </w:t>
            </w:r>
          </w:p>
          <w:p w:rsidR="00C909BB" w:rsidRPr="00F94A23" w:rsidRDefault="00C909BB" w:rsidP="009C7177">
            <w:pPr>
              <w:ind w:firstLine="317"/>
              <w:jc w:val="both"/>
            </w:pPr>
            <w:r w:rsidRPr="00F94A23">
              <w:t>−</w:t>
            </w:r>
            <w:r w:rsidRPr="00F94A23">
              <w:tab/>
            </w:r>
            <w:r w:rsidR="009A7B01" w:rsidRPr="00F94A23">
              <w:t>Претендент</w:t>
            </w:r>
            <w:r w:rsidRPr="00F94A23">
              <w:t xml:space="preserve"> не является резидентом страны, на которую наложены экономические санкции Совета Безопасности ООН, ратифицированные РФ, </w:t>
            </w:r>
            <w:r w:rsidR="009A7B01" w:rsidRPr="00F94A23">
              <w:t>Претендент</w:t>
            </w:r>
            <w:r w:rsidRPr="00F94A23">
              <w:t xml:space="preserve"> - нерезидент не зарегистрирован в государстве, включенном в «серый», «черный» список ФАТФ , его учредители (акционеры) либо банк, счет </w:t>
            </w:r>
            <w:r w:rsidR="00FA2092" w:rsidRPr="00F94A23">
              <w:t>Претендент</w:t>
            </w:r>
            <w:r w:rsidRPr="00F94A23">
              <w:t xml:space="preserve">а в котором будет использован для осуществления расчетов по заключаемому договору, не зарегистрированы в государстве, включенном в «черный», «серый» список ФАТФ; </w:t>
            </w:r>
          </w:p>
          <w:p w:rsidR="00C909BB" w:rsidRPr="00F94A23" w:rsidRDefault="00C909BB" w:rsidP="009C7177">
            <w:pPr>
              <w:ind w:firstLine="317"/>
              <w:jc w:val="both"/>
            </w:pPr>
            <w:r w:rsidRPr="00F94A23">
              <w:t>−</w:t>
            </w:r>
            <w:r w:rsidRPr="00F94A23">
              <w:tab/>
              <w:t xml:space="preserve">отсутствие негативного опыта работы с Заказчиком за период 2 года, предшествующий дате размещения </w:t>
            </w:r>
            <w:r w:rsidR="004F2EDB" w:rsidRPr="00F94A23">
              <w:t>документации н</w:t>
            </w:r>
            <w:r w:rsidR="00BC6CC2" w:rsidRPr="00F94A23">
              <w:t xml:space="preserve">астоящей закупки на </w:t>
            </w:r>
            <w:proofErr w:type="gramStart"/>
            <w:r w:rsidR="00BC6CC2" w:rsidRPr="00F94A23">
              <w:t>сайте  ЭТП</w:t>
            </w:r>
            <w:proofErr w:type="gramEnd"/>
            <w:r w:rsidR="00BC6CC2" w:rsidRPr="00F94A23">
              <w:t xml:space="preserve"> </w:t>
            </w:r>
            <w:r w:rsidRPr="00F94A23">
              <w:t xml:space="preserve">, а именно: </w:t>
            </w:r>
          </w:p>
          <w:p w:rsidR="00112A5F" w:rsidRPr="00F94A23" w:rsidRDefault="00112A5F" w:rsidP="009C7177">
            <w:pPr>
              <w:ind w:firstLine="317"/>
              <w:jc w:val="both"/>
            </w:pPr>
            <w:r w:rsidRPr="00F94A23">
              <w:t xml:space="preserve">а) отсутствие фактов предоставления недостоверных сведений; </w:t>
            </w:r>
          </w:p>
          <w:p w:rsidR="00112A5F" w:rsidRPr="00F94A23" w:rsidRDefault="00112A5F" w:rsidP="009C7177">
            <w:pPr>
              <w:ind w:firstLine="317"/>
              <w:jc w:val="both"/>
            </w:pPr>
            <w:r w:rsidRPr="00F94A23">
              <w:t xml:space="preserve">б) отсутствие фактов причинения вреда имуществу Заказчика; </w:t>
            </w:r>
          </w:p>
          <w:p w:rsidR="00112A5F" w:rsidRPr="00F94A23" w:rsidRDefault="00112A5F" w:rsidP="009C7177">
            <w:pPr>
              <w:ind w:firstLine="317"/>
              <w:jc w:val="both"/>
            </w:pPr>
            <w:r w:rsidRPr="00F94A23">
              <w:t xml:space="preserve">в) отсутствие смертельных случаев при выполнении работ, оказании услуг на производственных объектах, лицензионных участках Заказчика, а также при оказании услуг по перевозке работников, имущества (грузов) Заказчика по вине </w:t>
            </w:r>
            <w:r w:rsidR="00FA2092" w:rsidRPr="00F94A23">
              <w:t>Претендент</w:t>
            </w:r>
            <w:r w:rsidRPr="00F94A23">
              <w:t>а закупки;</w:t>
            </w:r>
          </w:p>
          <w:p w:rsidR="00112A5F" w:rsidRPr="00F94A23" w:rsidRDefault="00112A5F" w:rsidP="009C7177">
            <w:pPr>
              <w:ind w:firstLine="317"/>
              <w:jc w:val="both"/>
            </w:pPr>
            <w:r w:rsidRPr="00F94A23">
              <w:t xml:space="preserve">г) отсутствие аварий (в соответствии с Федеральным законом от 21.07.1997 № 116 «О промышленной безопасности опасных производственных объектов») при выполнении работ, оказании услуг на производственных объектах, лицензионных участках Заказчика по вине </w:t>
            </w:r>
            <w:r w:rsidR="00FA2092" w:rsidRPr="00F94A23">
              <w:t>Претендент</w:t>
            </w:r>
            <w:r w:rsidRPr="00F94A23">
              <w:t xml:space="preserve">а закупки; </w:t>
            </w:r>
          </w:p>
          <w:p w:rsidR="00112A5F" w:rsidRPr="00F94A23" w:rsidRDefault="00112A5F" w:rsidP="009C7177">
            <w:pPr>
              <w:ind w:firstLine="317"/>
              <w:jc w:val="both"/>
            </w:pPr>
            <w:r w:rsidRPr="00F94A23">
              <w:t xml:space="preserve">д) отсутствие фактов неисполнения либо ненадлежащего исполнения договорных обязательств перед Заказчиком (выражается в наличии расторгнутых по инициативе Заказчика договоров по причине неисполнения, ненадлежащего исполнения другой стороной своих обязательств; </w:t>
            </w:r>
            <w:r w:rsidRPr="00F94A23">
              <w:rPr>
                <w:b/>
              </w:rPr>
              <w:t>в наличии претензий</w:t>
            </w:r>
            <w:r w:rsidRPr="00F94A23">
              <w:t xml:space="preserve"> (более двух) со стороны Заказчика в связи с неисполнением, ненадлежащим исполнением другой стороной своих обязательств; в наличии судебных актов о взыскании в пользу Заказчика денежных средств (основного долга, пени, штрафа и др.) в связи с неисполнением, ненадлежащим исполнением стороной своих обязательств, либо имеющее перед Заказчиком и (или) иными лицами просроченную задолженность, неисполненные обязательства, срок исполнения которых просрочен более чем на 2 месяца, а </w:t>
            </w:r>
            <w:r w:rsidRPr="00F94A23">
              <w:lastRenderedPageBreak/>
              <w:t>также в случае превышения цены заявки на участие в закупке начальной (максимальной) цены лота.</w:t>
            </w:r>
          </w:p>
          <w:p w:rsidR="007F60D7" w:rsidRPr="00F94A23" w:rsidRDefault="00EF74F1" w:rsidP="001C41A3">
            <w:pPr>
              <w:widowControl w:val="0"/>
              <w:autoSpaceDE w:val="0"/>
              <w:autoSpaceDN w:val="0"/>
              <w:adjustRightInd w:val="0"/>
              <w:spacing w:line="276" w:lineRule="auto"/>
              <w:jc w:val="both"/>
            </w:pPr>
            <w:r w:rsidRPr="00F94A23">
              <w:t xml:space="preserve">Заказчик </w:t>
            </w:r>
            <w:r w:rsidR="00112A5F" w:rsidRPr="00F94A23">
              <w:t xml:space="preserve">вправе не допустить к участию в закупке лицо, имеющее отрицательный опыт работы с Заказчиком за последние 2 года. </w:t>
            </w:r>
          </w:p>
        </w:tc>
      </w:tr>
      <w:tr w:rsidR="004F2EDB" w:rsidRPr="00F94A23" w:rsidTr="009A2DF2">
        <w:trPr>
          <w:trHeight w:val="468"/>
        </w:trPr>
        <w:tc>
          <w:tcPr>
            <w:tcW w:w="534" w:type="dxa"/>
          </w:tcPr>
          <w:p w:rsidR="004F2EDB" w:rsidRPr="00F94A23" w:rsidRDefault="004F2EDB" w:rsidP="009C7177">
            <w:pPr>
              <w:ind w:left="-81" w:right="-108"/>
              <w:jc w:val="center"/>
            </w:pPr>
            <w:r w:rsidRPr="00F94A23">
              <w:lastRenderedPageBreak/>
              <w:t>1</w:t>
            </w:r>
            <w:r w:rsidR="001A5E05" w:rsidRPr="00F94A23">
              <w:t>7</w:t>
            </w:r>
          </w:p>
        </w:tc>
        <w:tc>
          <w:tcPr>
            <w:tcW w:w="1134" w:type="dxa"/>
            <w:vAlign w:val="center"/>
          </w:tcPr>
          <w:p w:rsidR="004F2EDB" w:rsidRPr="00F94A23" w:rsidRDefault="004F2EDB" w:rsidP="004F2EDB">
            <w:pPr>
              <w:overflowPunct w:val="0"/>
              <w:autoSpaceDE w:val="0"/>
              <w:autoSpaceDN w:val="0"/>
              <w:adjustRightInd w:val="0"/>
              <w:ind w:left="-81" w:right="-108"/>
              <w:jc w:val="center"/>
              <w:rPr>
                <w:b/>
              </w:rPr>
            </w:pPr>
            <w:r w:rsidRPr="00F94A23">
              <w:rPr>
                <w:b/>
              </w:rPr>
              <w:t xml:space="preserve">Перечень обязательных документов, предоставляемых </w:t>
            </w:r>
            <w:r w:rsidR="00FA2092" w:rsidRPr="00F94A23">
              <w:rPr>
                <w:b/>
              </w:rPr>
              <w:t>Претендент</w:t>
            </w:r>
            <w:r w:rsidRPr="00F94A23">
              <w:rPr>
                <w:b/>
              </w:rPr>
              <w:t>ами закупки в составе заявки:</w:t>
            </w:r>
          </w:p>
          <w:p w:rsidR="004F2EDB" w:rsidRPr="00F94A23" w:rsidRDefault="004F2EDB" w:rsidP="004F2EDB">
            <w:pPr>
              <w:overflowPunct w:val="0"/>
              <w:autoSpaceDE w:val="0"/>
              <w:autoSpaceDN w:val="0"/>
              <w:adjustRightInd w:val="0"/>
              <w:ind w:left="-81" w:right="-108"/>
              <w:jc w:val="center"/>
            </w:pPr>
          </w:p>
        </w:tc>
        <w:tc>
          <w:tcPr>
            <w:tcW w:w="8153" w:type="dxa"/>
          </w:tcPr>
          <w:p w:rsidR="00CF0BA4" w:rsidRPr="00F94A23" w:rsidRDefault="00CF0BA4" w:rsidP="00CF0BA4">
            <w:pPr>
              <w:spacing w:line="276" w:lineRule="auto"/>
              <w:jc w:val="both"/>
            </w:pPr>
            <w:r w:rsidRPr="00F94A23">
              <w:rPr>
                <w:b/>
              </w:rPr>
              <w:t>А)  Заявка на участие в закупке от Юридического лица</w:t>
            </w:r>
            <w:r w:rsidRPr="00F94A23">
              <w:t>, созданного на территории РФ  должна содержать документы и сведения, предоставление которых установлено в закупочной документации в отношении Претендента, а также каждого из лиц, выступающих на стороне Претендента, в том числе следующие обязательные документы и сведения о Претенденте:</w:t>
            </w:r>
          </w:p>
          <w:p w:rsidR="00CF0BA4" w:rsidRPr="00F94A23" w:rsidRDefault="00CF0BA4" w:rsidP="00CF0BA4">
            <w:pPr>
              <w:spacing w:line="276" w:lineRule="auto"/>
              <w:jc w:val="both"/>
            </w:pPr>
            <w:r w:rsidRPr="00F94A23">
              <w:t xml:space="preserve">    1)  Заявка на участие в закупке, содержащее сведения о соответствии Претендента общим требованиям, согласие Претендента с условиями и порядком проведения процедуры закупки, проектом </w:t>
            </w:r>
            <w:proofErr w:type="gramStart"/>
            <w:r w:rsidRPr="00F94A23">
              <w:t>договора .</w:t>
            </w:r>
            <w:proofErr w:type="gramEnd"/>
            <w:r w:rsidRPr="00F94A23">
              <w:t>(</w:t>
            </w:r>
            <w:r w:rsidRPr="00F94A23">
              <w:rPr>
                <w:i/>
              </w:rPr>
              <w:t>Приложение № 1 к информационной карте</w:t>
            </w:r>
            <w:r w:rsidRPr="00F94A23">
              <w:t>)</w:t>
            </w:r>
          </w:p>
          <w:p w:rsidR="00CF0BA4" w:rsidRPr="00F94A23" w:rsidRDefault="00CF0BA4" w:rsidP="00CF0BA4">
            <w:pPr>
              <w:spacing w:line="276" w:lineRule="auto"/>
              <w:jc w:val="both"/>
            </w:pPr>
            <w:r w:rsidRPr="00F94A23">
              <w:t xml:space="preserve">     2)  Анкета (сведения, оформленные в соответствии с документацией о закупке, содержащие информацию об Претенденте, в том числе фирменное наименование (наименование), сведения об организационно-правовой форме, месте нахождения, почтовый и юридический адрес, номер контактного телефона, номер факса, адрес электронной почты и т.д.) (</w:t>
            </w:r>
            <w:r w:rsidRPr="00F94A23">
              <w:rPr>
                <w:i/>
              </w:rPr>
              <w:t>Приложение № 5 к информационной карте).</w:t>
            </w:r>
          </w:p>
          <w:p w:rsidR="00CF0BA4" w:rsidRPr="00F94A23" w:rsidRDefault="00CF0BA4" w:rsidP="00CF0BA4">
            <w:pPr>
              <w:spacing w:line="276" w:lineRule="auto"/>
              <w:jc w:val="both"/>
            </w:pPr>
            <w:r w:rsidRPr="00F94A23">
              <w:t xml:space="preserve">      3) Устав, изменения к уставу, свидетельства о регистрации изменений;</w:t>
            </w:r>
          </w:p>
          <w:p w:rsidR="00CF0BA4" w:rsidRPr="00F94A23" w:rsidRDefault="00CF0BA4" w:rsidP="00CF0BA4">
            <w:pPr>
              <w:spacing w:line="276" w:lineRule="auto"/>
              <w:jc w:val="both"/>
            </w:pPr>
            <w:r w:rsidRPr="00F94A23">
              <w:t xml:space="preserve">      4) Выписка из ЕГРЮЛ выданная налоговым органом не ранее чем за три месяца до даты направления Претендентом заявки на участие в закупочной процедуре;</w:t>
            </w:r>
          </w:p>
          <w:p w:rsidR="00CF0BA4" w:rsidRPr="00F94A23" w:rsidRDefault="00CF0BA4" w:rsidP="00CF0BA4">
            <w:pPr>
              <w:spacing w:line="276" w:lineRule="auto"/>
              <w:jc w:val="both"/>
            </w:pPr>
            <w:r w:rsidRPr="00F94A23">
              <w:t xml:space="preserve">      5) Свидетельство о государственной регистрации Претендента (с изменениями при их наличии); согласно </w:t>
            </w:r>
            <w:hyperlink r:id="rId14" w:history="1">
              <w:r w:rsidRPr="00F94A23">
                <w:rPr>
                  <w:rStyle w:val="ac"/>
                </w:rPr>
                <w:t>Приказ</w:t>
              </w:r>
            </w:hyperlink>
            <w:r w:rsidRPr="00F94A23">
              <w:t xml:space="preserve">у ФНС России от 12.09.2016 N ММВ-7-14/481@, который вступает в силу 1 января 2017 года Претендент, зарегистрированный в государственном реестре юридических лиц с 1 января 2017 года, предоставляет </w:t>
            </w:r>
            <w:hyperlink r:id="rId15" w:history="1">
              <w:r w:rsidRPr="00F94A23">
                <w:rPr>
                  <w:rStyle w:val="ac"/>
                </w:rPr>
                <w:t>лист записи</w:t>
              </w:r>
            </w:hyperlink>
            <w:r w:rsidRPr="00F94A23">
              <w:t>.</w:t>
            </w:r>
          </w:p>
          <w:p w:rsidR="00CF0BA4" w:rsidRPr="00F94A23" w:rsidRDefault="00CF0BA4" w:rsidP="00CF0BA4">
            <w:pPr>
              <w:spacing w:line="276" w:lineRule="auto"/>
              <w:jc w:val="both"/>
            </w:pPr>
            <w:r w:rsidRPr="00F94A23">
              <w:t xml:space="preserve">      6) Свидетельство о постановке Претендента на учет в налоговом органе;</w:t>
            </w:r>
          </w:p>
          <w:p w:rsidR="00CF0BA4" w:rsidRPr="00F94A23" w:rsidRDefault="00CF0BA4" w:rsidP="00CF0BA4">
            <w:pPr>
              <w:spacing w:line="276" w:lineRule="auto"/>
              <w:jc w:val="both"/>
            </w:pPr>
            <w:r w:rsidRPr="00F94A23">
              <w:t xml:space="preserve">      7)  Документ, подтверждающий полномочия руководителя. Документами, подтверждающими полномочия руководителя, могут быть: решение /протокол о назначении/ избрании. Если руководитель действует на основании доверенности, то предоставляется доверенность;</w:t>
            </w:r>
          </w:p>
          <w:p w:rsidR="00CF0BA4" w:rsidRPr="00F94A23" w:rsidRDefault="00CF0BA4" w:rsidP="00CF0BA4">
            <w:pPr>
              <w:spacing w:line="276" w:lineRule="auto"/>
              <w:jc w:val="both"/>
            </w:pPr>
            <w:r w:rsidRPr="00F94A23">
              <w:t xml:space="preserve">      8)  Документы, подтверждающие полномочия лица на осуществление действий, связанных с предоставлением заявки на участие в процедуре закупки и/или подписанием договора по результатам процедуры закупки, от имени Претендента, в соответствии с которыми такое физическое лицо (руководитель) обладает правом действовать от имени Претендента без доверенности. В случае, если от имени Претендента действует иное лицо, предоставляется доверенность на право осуществления действий, связанных с предоставлением заявки на участие в процедуре закупки и/или подписанием договора по результатам процедуры закупки, от имени Претендента;</w:t>
            </w:r>
          </w:p>
          <w:p w:rsidR="00CF0BA4" w:rsidRPr="00F94A23" w:rsidRDefault="00CF0BA4" w:rsidP="00CF0BA4">
            <w:pPr>
              <w:spacing w:line="276" w:lineRule="auto"/>
              <w:jc w:val="both"/>
            </w:pPr>
            <w:r w:rsidRPr="00F94A23">
              <w:t xml:space="preserve">      9) Бухгалтерский баланс и отчет о прибылях и убытках за последний завершенный финансовый год, предшествующий подаче заявки, или налоговые декларации по налогу, уплачиваемому в связи с применением упрощенной системы налогообложения, с отметкой налогового органа о приёме за аналогичный период в случае, если Претендент применяет упрощенную систему налогообложения;</w:t>
            </w:r>
          </w:p>
          <w:p w:rsidR="00CF0BA4" w:rsidRPr="00F94A23" w:rsidRDefault="00CF0BA4" w:rsidP="00CF0BA4">
            <w:pPr>
              <w:spacing w:line="276" w:lineRule="auto"/>
              <w:jc w:val="both"/>
            </w:pPr>
            <w:r w:rsidRPr="00F94A23">
              <w:lastRenderedPageBreak/>
              <w:t xml:space="preserve">      10) Уведомление налогового органа о применении Претендентом упрощенной системы налогообложения в случае, если Претендент применяет упрощенную систему налогообложения;</w:t>
            </w:r>
          </w:p>
          <w:p w:rsidR="00CF0BA4" w:rsidRPr="00F94A23" w:rsidRDefault="00CF0BA4" w:rsidP="00CF0BA4">
            <w:pPr>
              <w:spacing w:line="276" w:lineRule="auto"/>
              <w:jc w:val="both"/>
            </w:pPr>
            <w:r w:rsidRPr="00F94A23">
              <w:t xml:space="preserve">      11) Решение об одобрении совершения крупной сделки, а также сделки, на которую распространяется порядок одобрения крупной сделки в случае, если требование о необходимости такого одобрения установлено законодательством Российской Федерации, учредительными документами юридического лица;</w:t>
            </w:r>
          </w:p>
          <w:p w:rsidR="00CF0BA4" w:rsidRPr="00F94A23" w:rsidRDefault="00CF0BA4" w:rsidP="00CF0BA4">
            <w:pPr>
              <w:spacing w:line="276" w:lineRule="auto"/>
              <w:jc w:val="both"/>
            </w:pPr>
            <w:r w:rsidRPr="00F94A23">
              <w:t xml:space="preserve">     12) Уведомление о постановке на учет обособленного подразделения (если такое имеется);</w:t>
            </w:r>
          </w:p>
          <w:p w:rsidR="00CF0BA4" w:rsidRPr="00F94A23" w:rsidRDefault="00186BF4" w:rsidP="00CF0BA4">
            <w:pPr>
              <w:spacing w:line="276" w:lineRule="auto"/>
              <w:jc w:val="both"/>
            </w:pPr>
            <w:r w:rsidRPr="00F94A23">
              <w:t xml:space="preserve">      13</w:t>
            </w:r>
            <w:r w:rsidR="00CF0BA4" w:rsidRPr="00F94A23">
              <w:t>) Справка о наличии судебных исков за 3 (три) года, предшествующих дате направления Претендентом заявки на участие в закупочной процедуре, в которых Претендент выступает истцом либо ответчиком. (на фирменном бланке Претендента)</w:t>
            </w:r>
          </w:p>
          <w:p w:rsidR="00CF0BA4" w:rsidRPr="00F94A23" w:rsidRDefault="00186BF4" w:rsidP="00CF0BA4">
            <w:pPr>
              <w:spacing w:line="276" w:lineRule="auto"/>
              <w:jc w:val="both"/>
              <w:rPr>
                <w:i/>
              </w:rPr>
            </w:pPr>
            <w:r w:rsidRPr="00F94A23">
              <w:t xml:space="preserve">      14</w:t>
            </w:r>
            <w:r w:rsidR="00CF0BA4" w:rsidRPr="00F94A23">
              <w:t>) Письменное согласие на обработку персональных данных (предоставляется при наличии в составе заявки персональных данных физических лиц</w:t>
            </w:r>
            <w:r w:rsidR="00CF0BA4" w:rsidRPr="00F94A23">
              <w:rPr>
                <w:i/>
              </w:rPr>
              <w:t xml:space="preserve">) (Приложение № 6 к информационной карте). </w:t>
            </w:r>
          </w:p>
          <w:p w:rsidR="00CF0BA4" w:rsidRPr="00F94A23" w:rsidRDefault="00186BF4" w:rsidP="00CF0BA4">
            <w:pPr>
              <w:spacing w:line="276" w:lineRule="auto"/>
              <w:jc w:val="both"/>
              <w:rPr>
                <w:i/>
              </w:rPr>
            </w:pPr>
            <w:r w:rsidRPr="00F94A23">
              <w:t xml:space="preserve">      15</w:t>
            </w:r>
            <w:r w:rsidR="00CF0BA4" w:rsidRPr="00F94A23">
              <w:t xml:space="preserve">) Декларация о соответствии Претендента требованиям АО «ЗАВОД «ФИОЛЕНТ» </w:t>
            </w:r>
            <w:r w:rsidR="00CF0BA4" w:rsidRPr="00F94A23">
              <w:rPr>
                <w:i/>
              </w:rPr>
              <w:t>(Приложение № 7 к информационной карте).</w:t>
            </w:r>
          </w:p>
          <w:p w:rsidR="00CF0BA4" w:rsidRPr="00F94A23" w:rsidRDefault="00186BF4" w:rsidP="00CF0BA4">
            <w:pPr>
              <w:spacing w:line="276" w:lineRule="auto"/>
              <w:jc w:val="both"/>
              <w:rPr>
                <w:i/>
              </w:rPr>
            </w:pPr>
            <w:r w:rsidRPr="00F94A23">
              <w:t xml:space="preserve">      16</w:t>
            </w:r>
            <w:r w:rsidR="00CF0BA4" w:rsidRPr="00F94A23">
              <w:t>) Пояснительная записка</w:t>
            </w:r>
            <w:r w:rsidR="0051511C" w:rsidRPr="00F94A23">
              <w:t xml:space="preserve"> </w:t>
            </w:r>
            <w:r w:rsidR="00CF0BA4" w:rsidRPr="00F94A23">
              <w:t>(</w:t>
            </w:r>
            <w:r w:rsidR="00CF0BA4" w:rsidRPr="00F94A23">
              <w:rPr>
                <w:i/>
              </w:rPr>
              <w:t>Приложение № 2 к информационной карте)</w:t>
            </w:r>
          </w:p>
          <w:p w:rsidR="00CF0BA4" w:rsidRPr="00F94A23" w:rsidRDefault="00186BF4" w:rsidP="00CF0BA4">
            <w:pPr>
              <w:spacing w:line="276" w:lineRule="auto"/>
              <w:jc w:val="both"/>
              <w:rPr>
                <w:i/>
                <w:iCs/>
              </w:rPr>
            </w:pPr>
            <w:r w:rsidRPr="00F94A23">
              <w:t xml:space="preserve">      17</w:t>
            </w:r>
            <w:r w:rsidR="00CF0BA4" w:rsidRPr="00F94A23">
              <w:t>)</w:t>
            </w:r>
            <w:r w:rsidR="003857C8" w:rsidRPr="003857C8">
              <w:t>Коммерческое предложение ((СМЕТА НА СОЗДАНИЕ ВИДЕОРОЛИКОВ)</w:t>
            </w:r>
            <w:r w:rsidR="003857C8" w:rsidRPr="003857C8">
              <w:rPr>
                <w:i/>
              </w:rPr>
              <w:t xml:space="preserve"> </w:t>
            </w:r>
            <w:r w:rsidR="00CF0BA4" w:rsidRPr="00F94A23">
              <w:rPr>
                <w:i/>
                <w:iCs/>
              </w:rPr>
              <w:t>(Приложение № 4 к информационной карте)</w:t>
            </w:r>
          </w:p>
          <w:p w:rsidR="00CF0BA4" w:rsidRPr="00F94A23" w:rsidRDefault="00186BF4" w:rsidP="00CF0BA4">
            <w:pPr>
              <w:rPr>
                <w:i/>
                <w:iCs/>
              </w:rPr>
            </w:pPr>
            <w:r w:rsidRPr="00F94A23">
              <w:t xml:space="preserve">      18</w:t>
            </w:r>
            <w:r w:rsidR="00CF0BA4" w:rsidRPr="00F94A23">
              <w:t>) Опись документов, содержащихся в Заявке на участие в запросе предложений</w:t>
            </w:r>
            <w:r w:rsidR="00CF0BA4" w:rsidRPr="00F94A23">
              <w:rPr>
                <w:i/>
                <w:iCs/>
              </w:rPr>
              <w:t xml:space="preserve"> (Приложение № 3 к информационной карте)</w:t>
            </w:r>
          </w:p>
          <w:p w:rsidR="00CF0BA4" w:rsidRPr="00F94A23" w:rsidRDefault="00CF0BA4" w:rsidP="00CF0BA4">
            <w:pPr>
              <w:jc w:val="both"/>
              <w:rPr>
                <w:b/>
              </w:rPr>
            </w:pPr>
            <w:r w:rsidRPr="00F94A23">
              <w:rPr>
                <w:i/>
              </w:rPr>
              <w:t xml:space="preserve">      </w:t>
            </w:r>
          </w:p>
          <w:p w:rsidR="00CF0BA4" w:rsidRPr="00F94A23" w:rsidRDefault="00CF0BA4" w:rsidP="00CF0BA4">
            <w:pPr>
              <w:spacing w:line="276" w:lineRule="auto"/>
              <w:jc w:val="both"/>
              <w:rPr>
                <w:b/>
              </w:rPr>
            </w:pPr>
            <w:r w:rsidRPr="00F94A23">
              <w:rPr>
                <w:b/>
              </w:rPr>
              <w:t>Б) Физические лица – гражданин РФ, в том числе индивидуальный предприниматель предоставляет документы:</w:t>
            </w:r>
          </w:p>
          <w:p w:rsidR="00CF0BA4" w:rsidRPr="00F94A23" w:rsidRDefault="00CF0BA4" w:rsidP="00CF0BA4">
            <w:pPr>
              <w:spacing w:line="276" w:lineRule="auto"/>
              <w:jc w:val="both"/>
            </w:pPr>
            <w:r w:rsidRPr="00F94A23">
              <w:t>1) Заявка на участие в закупке (по форме в соответствии с документацией о закупке), содержащее сведения о соответствии Претендента общим требованиям, в том числе о соблюдении Претендентом требований антикоррупционного законодательства, согласие Претендента с условиями и порядком проведения процедуры закупки, проектом договора.</w:t>
            </w:r>
            <w:r w:rsidRPr="00F94A23">
              <w:rPr>
                <w:i/>
              </w:rPr>
              <w:t xml:space="preserve"> (Приложение № 1 к информационной карте)</w:t>
            </w:r>
          </w:p>
          <w:p w:rsidR="00CF0BA4" w:rsidRPr="00F94A23" w:rsidRDefault="00CF0BA4" w:rsidP="00CF0BA4">
            <w:pPr>
              <w:spacing w:line="276" w:lineRule="auto"/>
              <w:jc w:val="both"/>
            </w:pPr>
            <w:r w:rsidRPr="00F94A23">
              <w:t xml:space="preserve"> 2) Анкета (сведения, оформленные в соответствии с документацией о закупке, содержащие информацию об Претенденте, в том числе фирменное наименование (наименование), сведения об организационно-правовой форме, месте нахождения, почтовый и юридический адрес, номер контактного телефона, номер факса, адрес электронной почты и т.д.) (</w:t>
            </w:r>
            <w:r w:rsidRPr="00F94A23">
              <w:rPr>
                <w:i/>
              </w:rPr>
              <w:t>Приложение № 5 к информационной карте)</w:t>
            </w:r>
            <w:r w:rsidRPr="00F94A23">
              <w:t xml:space="preserve">; </w:t>
            </w:r>
          </w:p>
          <w:p w:rsidR="00CF0BA4" w:rsidRPr="00F94A23" w:rsidRDefault="00CF0BA4" w:rsidP="00CF0BA4">
            <w:pPr>
              <w:spacing w:line="276" w:lineRule="auto"/>
              <w:jc w:val="both"/>
            </w:pPr>
            <w:r w:rsidRPr="00F94A23">
              <w:t xml:space="preserve">3) Свидетельство о государственной регистрации физического лица в качестве индивидуального предпринимателя ; согласно </w:t>
            </w:r>
            <w:hyperlink r:id="rId16" w:history="1">
              <w:r w:rsidRPr="00F94A23">
                <w:rPr>
                  <w:rStyle w:val="ac"/>
                </w:rPr>
                <w:t>Приказ</w:t>
              </w:r>
            </w:hyperlink>
            <w:r w:rsidRPr="00F94A23">
              <w:t xml:space="preserve">а ФНС России от 12.09.2016 N ММВ-7-14/481@, который вступает в силу 1 января 2017 года Претендент, зарегистрированный в государственном реестре ИП с 1 января 2017 года предоставляет </w:t>
            </w:r>
            <w:hyperlink r:id="rId17" w:history="1">
              <w:r w:rsidRPr="00F94A23">
                <w:rPr>
                  <w:rStyle w:val="ac"/>
                </w:rPr>
                <w:t>лист записи</w:t>
              </w:r>
            </w:hyperlink>
            <w:r w:rsidRPr="00F94A23">
              <w:t>;</w:t>
            </w:r>
          </w:p>
          <w:p w:rsidR="00CF0BA4" w:rsidRPr="00F94A23" w:rsidRDefault="00CF0BA4" w:rsidP="00CF0BA4">
            <w:pPr>
              <w:spacing w:line="276" w:lineRule="auto"/>
              <w:jc w:val="both"/>
            </w:pPr>
            <w:r w:rsidRPr="00F94A23">
              <w:t xml:space="preserve"> 4) Выписка из ЕГРИП, выданная налоговым органом не ранее чем за три месяца до даты направления Претендентом заявки на участие в закупочной процедуре;</w:t>
            </w:r>
          </w:p>
          <w:p w:rsidR="00CF0BA4" w:rsidRPr="00F94A23" w:rsidRDefault="00CF0BA4" w:rsidP="00CF0BA4">
            <w:pPr>
              <w:spacing w:line="276" w:lineRule="auto"/>
              <w:jc w:val="both"/>
            </w:pPr>
            <w:r w:rsidRPr="00F94A23">
              <w:t xml:space="preserve"> 5) Свидетельство о постановке Претендента на учет в налоговом органе;</w:t>
            </w:r>
          </w:p>
          <w:p w:rsidR="00CF0BA4" w:rsidRPr="00F94A23" w:rsidRDefault="00CF0BA4" w:rsidP="00CF0BA4">
            <w:pPr>
              <w:spacing w:line="276" w:lineRule="auto"/>
              <w:jc w:val="both"/>
            </w:pPr>
            <w:r w:rsidRPr="00F94A23">
              <w:t>6) Копия документа, удостоверяющего личность (гражданский паспорт или др., предоставляются копии всех заполненных страниц).</w:t>
            </w:r>
          </w:p>
          <w:p w:rsidR="00CF0BA4" w:rsidRPr="00F94A23" w:rsidRDefault="00CF0BA4" w:rsidP="00CF0BA4">
            <w:pPr>
              <w:spacing w:line="276" w:lineRule="auto"/>
              <w:jc w:val="both"/>
            </w:pPr>
            <w:r w:rsidRPr="00F94A23">
              <w:lastRenderedPageBreak/>
              <w:t xml:space="preserve">7) Страховое свидетельство обязательного пенсионного страхования. </w:t>
            </w:r>
          </w:p>
          <w:p w:rsidR="00CF0BA4" w:rsidRPr="00F94A23" w:rsidRDefault="00CF0BA4" w:rsidP="00CF0BA4">
            <w:pPr>
              <w:spacing w:line="276" w:lineRule="auto"/>
              <w:jc w:val="both"/>
            </w:pPr>
            <w:r w:rsidRPr="00F94A23">
              <w:t>8) Уведомление налогового органа о применении Претендентом упрощенной системы налогообложения, заверенное печатью и подписью уполномоченного лица Претендента в случае, если Претендент применяет упрощенную систему налогообложения;</w:t>
            </w:r>
          </w:p>
          <w:p w:rsidR="00CF0BA4" w:rsidRPr="00F94A23" w:rsidRDefault="00CF0BA4" w:rsidP="00CF0BA4">
            <w:pPr>
              <w:spacing w:line="276" w:lineRule="auto"/>
              <w:jc w:val="both"/>
            </w:pPr>
            <w:r w:rsidRPr="00F94A23">
              <w:t>9) В случае, если Претендент применяет упрощенную систему налогообложения предоставляются налоговые декларации по налогу, уплачиваемому в связи с применением упрощенной системы налогообложения, с отметкой налогового органа о приёме за последний завершенный финансовый год, предшествующий подаче заявки.</w:t>
            </w:r>
          </w:p>
          <w:p w:rsidR="00CF0BA4" w:rsidRPr="00F94A23" w:rsidRDefault="00CF0BA4" w:rsidP="00CF0BA4">
            <w:pPr>
              <w:spacing w:line="276" w:lineRule="auto"/>
              <w:jc w:val="both"/>
            </w:pPr>
            <w:r w:rsidRPr="00F94A23">
              <w:t xml:space="preserve">10) Документ, подтверждающий полномочия лица на осуществление действий (подачу заявки на участие в закупке, заключение договора и др.) от имени Претендента. В случае если от имени Претендента действует иное лицо, заявка на участие в закупке должна содержать также соответствующую доверенность, оформленную в соответствии с законодательством РФ. </w:t>
            </w:r>
          </w:p>
          <w:p w:rsidR="00CF0BA4" w:rsidRPr="00F94A23" w:rsidRDefault="00CF0BA4" w:rsidP="00CF0BA4">
            <w:pPr>
              <w:spacing w:line="276" w:lineRule="auto"/>
              <w:jc w:val="both"/>
            </w:pPr>
            <w:r w:rsidRPr="00F94A23">
              <w:t>11) Письменное согласие на обработку персональных данных (предоставляется при наличии в составе заявки персональных данных физических лиц)</w:t>
            </w:r>
            <w:r w:rsidRPr="00F94A23">
              <w:footnoteReference w:id="1"/>
            </w:r>
            <w:r w:rsidRPr="00F94A23">
              <w:t>.(</w:t>
            </w:r>
            <w:r w:rsidRPr="00F94A23">
              <w:rPr>
                <w:i/>
              </w:rPr>
              <w:t>Приложение № 6 к информационной карте</w:t>
            </w:r>
            <w:r w:rsidRPr="00F94A23">
              <w:t>)</w:t>
            </w:r>
          </w:p>
          <w:p w:rsidR="00CF0BA4" w:rsidRPr="00F94A23" w:rsidRDefault="00CF0BA4" w:rsidP="00CF0BA4">
            <w:pPr>
              <w:spacing w:line="276" w:lineRule="auto"/>
              <w:jc w:val="both"/>
            </w:pPr>
            <w:r w:rsidRPr="00F94A23">
              <w:t xml:space="preserve"> 12) Декларация о соответствии Претендента единым требованиям АО «ЗАВОД «ФИОЛЕНТ» </w:t>
            </w:r>
          </w:p>
          <w:p w:rsidR="00CF0BA4" w:rsidRPr="00F94A23" w:rsidRDefault="00CF0BA4" w:rsidP="00CF0BA4">
            <w:pPr>
              <w:spacing w:line="276" w:lineRule="auto"/>
              <w:jc w:val="both"/>
            </w:pPr>
            <w:r w:rsidRPr="00F94A23">
              <w:t>(</w:t>
            </w:r>
            <w:r w:rsidRPr="00F94A23">
              <w:rPr>
                <w:i/>
              </w:rPr>
              <w:t>Приложение № 7 к информационной карте</w:t>
            </w:r>
            <w:r w:rsidRPr="00F94A23">
              <w:t>).</w:t>
            </w:r>
          </w:p>
          <w:p w:rsidR="00CF0BA4" w:rsidRPr="00F94A23" w:rsidRDefault="00CF0BA4" w:rsidP="00CF0BA4">
            <w:pPr>
              <w:spacing w:line="276" w:lineRule="auto"/>
              <w:jc w:val="both"/>
              <w:rPr>
                <w:i/>
              </w:rPr>
            </w:pPr>
            <w:r w:rsidRPr="00F94A23">
              <w:t xml:space="preserve">13) Пояснительная записка </w:t>
            </w:r>
            <w:r w:rsidRPr="00F94A23">
              <w:rPr>
                <w:i/>
              </w:rPr>
              <w:t>(Приложение № 2 к информационной карте)</w:t>
            </w:r>
          </w:p>
          <w:p w:rsidR="00CF0BA4" w:rsidRPr="00F94A23" w:rsidRDefault="00CF0BA4" w:rsidP="00CF0BA4">
            <w:pPr>
              <w:spacing w:line="276" w:lineRule="auto"/>
              <w:jc w:val="both"/>
              <w:rPr>
                <w:i/>
              </w:rPr>
            </w:pPr>
            <w:r w:rsidRPr="00F94A23">
              <w:t>14)</w:t>
            </w:r>
            <w:r w:rsidR="008C4484" w:rsidRPr="008C4484">
              <w:t xml:space="preserve">Коммерческое предложение ((СМЕТА НА СОЗДАНИЕ ВИДЕОРОЛИКОВ) </w:t>
            </w:r>
            <w:r w:rsidRPr="00F94A23">
              <w:t>(</w:t>
            </w:r>
            <w:r w:rsidRPr="00F94A23">
              <w:rPr>
                <w:i/>
              </w:rPr>
              <w:t>Приложение № 4 к информационной карте)</w:t>
            </w:r>
          </w:p>
          <w:p w:rsidR="00CF0BA4" w:rsidRPr="008C4484" w:rsidRDefault="00CF0BA4" w:rsidP="008C4484">
            <w:pPr>
              <w:spacing w:line="276" w:lineRule="auto"/>
              <w:jc w:val="both"/>
              <w:rPr>
                <w:i/>
                <w:iCs/>
              </w:rPr>
            </w:pPr>
            <w:r w:rsidRPr="00F94A23">
              <w:t xml:space="preserve">15) Опись документов, содержащихся в Заявке на участие в запросе </w:t>
            </w:r>
            <w:r w:rsidRPr="00F94A23">
              <w:rPr>
                <w:i/>
              </w:rPr>
              <w:t>предложений</w:t>
            </w:r>
            <w:r w:rsidRPr="00F94A23">
              <w:rPr>
                <w:i/>
                <w:iCs/>
              </w:rPr>
              <w:t xml:space="preserve"> (Приложение № 3 к информационной карте)</w:t>
            </w:r>
          </w:p>
          <w:p w:rsidR="00CF0BA4" w:rsidRPr="00F94A23" w:rsidRDefault="00CF0BA4" w:rsidP="00CF0BA4">
            <w:pPr>
              <w:jc w:val="both"/>
              <w:rPr>
                <w:b/>
              </w:rPr>
            </w:pPr>
            <w:r w:rsidRPr="00F94A23">
              <w:rPr>
                <w:b/>
              </w:rPr>
              <w:t xml:space="preserve">У Претендентов, направивших заявку на участие </w:t>
            </w:r>
            <w:r w:rsidR="0078620D" w:rsidRPr="00F94A23">
              <w:rPr>
                <w:b/>
              </w:rPr>
              <w:t>в закупочной процедуре,</w:t>
            </w:r>
            <w:r w:rsidRPr="00F94A23">
              <w:rPr>
                <w:b/>
              </w:rPr>
              <w:t xml:space="preserve"> не возникает никаких прав в отношении Заказчика до принятия Заказчиком решения в установленном законом порядке.</w:t>
            </w:r>
          </w:p>
          <w:p w:rsidR="004F2EDB" w:rsidRPr="00F94A23" w:rsidRDefault="004F2EDB" w:rsidP="009C7177">
            <w:pPr>
              <w:jc w:val="both"/>
              <w:rPr>
                <w:b/>
              </w:rPr>
            </w:pPr>
          </w:p>
        </w:tc>
      </w:tr>
      <w:tr w:rsidR="006652AA" w:rsidRPr="00F94A23" w:rsidTr="009A2DF2">
        <w:trPr>
          <w:trHeight w:val="240"/>
        </w:trPr>
        <w:tc>
          <w:tcPr>
            <w:tcW w:w="534" w:type="dxa"/>
          </w:tcPr>
          <w:p w:rsidR="006652AA" w:rsidRPr="00F94A23" w:rsidRDefault="006652AA" w:rsidP="001A5E05">
            <w:pPr>
              <w:ind w:left="-81" w:right="-108"/>
              <w:jc w:val="center"/>
            </w:pPr>
            <w:r w:rsidRPr="00F94A23">
              <w:lastRenderedPageBreak/>
              <w:t>1</w:t>
            </w:r>
            <w:r w:rsidR="001A5E05" w:rsidRPr="00F94A23">
              <w:t>8</w:t>
            </w:r>
          </w:p>
        </w:tc>
        <w:tc>
          <w:tcPr>
            <w:tcW w:w="1134" w:type="dxa"/>
          </w:tcPr>
          <w:p w:rsidR="006652AA" w:rsidRPr="00F94A23" w:rsidRDefault="006652AA" w:rsidP="009C7177">
            <w:pPr>
              <w:ind w:left="-81" w:right="-108"/>
              <w:rPr>
                <w:b/>
              </w:rPr>
            </w:pPr>
            <w:r w:rsidRPr="00F94A23">
              <w:t>Привлечение субподрядчиков, соисполнителей</w:t>
            </w:r>
          </w:p>
        </w:tc>
        <w:tc>
          <w:tcPr>
            <w:tcW w:w="8153" w:type="dxa"/>
          </w:tcPr>
          <w:p w:rsidR="006652AA" w:rsidRPr="00F94A23" w:rsidRDefault="006652AA" w:rsidP="009C7177">
            <w:pPr>
              <w:ind w:left="-81" w:right="34"/>
              <w:jc w:val="both"/>
            </w:pPr>
            <w:r w:rsidRPr="00F94A23">
              <w:rPr>
                <w:spacing w:val="-6"/>
              </w:rPr>
              <w:t>Не допускается.</w:t>
            </w:r>
          </w:p>
        </w:tc>
      </w:tr>
      <w:tr w:rsidR="00B60147" w:rsidRPr="00F94A23" w:rsidTr="009A2DF2">
        <w:trPr>
          <w:trHeight w:val="240"/>
        </w:trPr>
        <w:tc>
          <w:tcPr>
            <w:tcW w:w="534" w:type="dxa"/>
          </w:tcPr>
          <w:p w:rsidR="00B60147" w:rsidRPr="00F94A23" w:rsidRDefault="00B60147" w:rsidP="00B60147">
            <w:pPr>
              <w:ind w:left="-81" w:right="-108"/>
              <w:jc w:val="center"/>
            </w:pPr>
            <w:r w:rsidRPr="00F94A23">
              <w:t>19</w:t>
            </w:r>
          </w:p>
        </w:tc>
        <w:tc>
          <w:tcPr>
            <w:tcW w:w="1134" w:type="dxa"/>
          </w:tcPr>
          <w:p w:rsidR="00B60147" w:rsidRPr="00F94A23" w:rsidRDefault="00B60147" w:rsidP="00B60147">
            <w:pPr>
              <w:ind w:left="-81" w:right="-108"/>
            </w:pPr>
            <w:r w:rsidRPr="00F94A23">
              <w:rPr>
                <w:bCs/>
              </w:rPr>
              <w:t xml:space="preserve">Критерии оценки и сопоставления заявок на участие в запросе </w:t>
            </w:r>
            <w:r w:rsidRPr="00F94A23">
              <w:rPr>
                <w:bCs/>
              </w:rPr>
              <w:lastRenderedPageBreak/>
              <w:t>предложений</w:t>
            </w:r>
          </w:p>
        </w:tc>
        <w:tc>
          <w:tcPr>
            <w:tcW w:w="8153" w:type="dxa"/>
          </w:tcPr>
          <w:tbl>
            <w:tblP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268"/>
              <w:gridCol w:w="1095"/>
              <w:gridCol w:w="3008"/>
            </w:tblGrid>
            <w:tr w:rsidR="00405135" w:rsidRPr="00F94A23" w:rsidTr="00CA5D58">
              <w:trPr>
                <w:trHeight w:val="844"/>
              </w:trPr>
              <w:tc>
                <w:tcPr>
                  <w:tcW w:w="562" w:type="dxa"/>
                  <w:shd w:val="clear" w:color="auto" w:fill="auto"/>
                  <w:vAlign w:val="center"/>
                </w:tcPr>
                <w:p w:rsidR="00405135" w:rsidRPr="00F94A23" w:rsidRDefault="00405135" w:rsidP="00BC2150">
                  <w:pPr>
                    <w:framePr w:hSpace="180" w:wrap="around" w:vAnchor="text" w:hAnchor="text" w:x="-62" w:y="1"/>
                    <w:spacing w:line="276" w:lineRule="auto"/>
                    <w:suppressOverlap/>
                    <w:jc w:val="center"/>
                    <w:rPr>
                      <w:bCs/>
                    </w:rPr>
                  </w:pPr>
                  <w:r w:rsidRPr="00F94A23">
                    <w:rPr>
                      <w:bCs/>
                    </w:rPr>
                    <w:lastRenderedPageBreak/>
                    <w:t>№ п/п</w:t>
                  </w:r>
                </w:p>
              </w:tc>
              <w:tc>
                <w:tcPr>
                  <w:tcW w:w="3268" w:type="dxa"/>
                  <w:shd w:val="clear" w:color="auto" w:fill="auto"/>
                  <w:vAlign w:val="center"/>
                </w:tcPr>
                <w:p w:rsidR="00405135" w:rsidRPr="00F94A23" w:rsidRDefault="00405135" w:rsidP="00BC2150">
                  <w:pPr>
                    <w:framePr w:hSpace="180" w:wrap="around" w:vAnchor="text" w:hAnchor="text" w:x="-62" w:y="1"/>
                    <w:spacing w:line="276" w:lineRule="auto"/>
                    <w:suppressOverlap/>
                    <w:jc w:val="center"/>
                    <w:rPr>
                      <w:bCs/>
                    </w:rPr>
                  </w:pPr>
                  <w:r w:rsidRPr="00F94A23">
                    <w:rPr>
                      <w:bCs/>
                    </w:rPr>
                    <w:t>Критерии оценки</w:t>
                  </w:r>
                </w:p>
              </w:tc>
              <w:tc>
                <w:tcPr>
                  <w:tcW w:w="1095" w:type="dxa"/>
                  <w:shd w:val="clear" w:color="auto" w:fill="auto"/>
                  <w:vAlign w:val="center"/>
                </w:tcPr>
                <w:p w:rsidR="00405135" w:rsidRPr="00F94A23" w:rsidRDefault="00405135" w:rsidP="00BC2150">
                  <w:pPr>
                    <w:framePr w:hSpace="180" w:wrap="around" w:vAnchor="text" w:hAnchor="text" w:x="-62" w:y="1"/>
                    <w:spacing w:line="276" w:lineRule="auto"/>
                    <w:suppressOverlap/>
                    <w:jc w:val="center"/>
                    <w:rPr>
                      <w:bCs/>
                    </w:rPr>
                  </w:pPr>
                  <w:r w:rsidRPr="00F94A23">
                    <w:rPr>
                      <w:bCs/>
                    </w:rPr>
                    <w:t xml:space="preserve">Значимость критерия </w:t>
                  </w:r>
                </w:p>
              </w:tc>
              <w:tc>
                <w:tcPr>
                  <w:tcW w:w="3008" w:type="dxa"/>
                  <w:shd w:val="clear" w:color="auto" w:fill="auto"/>
                  <w:vAlign w:val="center"/>
                </w:tcPr>
                <w:p w:rsidR="00405135" w:rsidRPr="00F94A23" w:rsidRDefault="00405135" w:rsidP="00BC2150">
                  <w:pPr>
                    <w:framePr w:hSpace="180" w:wrap="around" w:vAnchor="text" w:hAnchor="text" w:x="-62" w:y="1"/>
                    <w:spacing w:line="276" w:lineRule="auto"/>
                    <w:suppressOverlap/>
                    <w:jc w:val="center"/>
                    <w:rPr>
                      <w:bCs/>
                    </w:rPr>
                  </w:pPr>
                  <w:r w:rsidRPr="00F94A23">
                    <w:rPr>
                      <w:bCs/>
                    </w:rPr>
                    <w:t xml:space="preserve">Значение критерия, баллов </w:t>
                  </w:r>
                </w:p>
              </w:tc>
            </w:tr>
            <w:tr w:rsidR="00405135" w:rsidRPr="00F94A23" w:rsidTr="00CA5D58">
              <w:trPr>
                <w:trHeight w:val="279"/>
              </w:trPr>
              <w:tc>
                <w:tcPr>
                  <w:tcW w:w="562" w:type="dxa"/>
                  <w:shd w:val="clear" w:color="auto" w:fill="auto"/>
                </w:tcPr>
                <w:p w:rsidR="00405135" w:rsidRPr="00F94A23" w:rsidRDefault="00405135" w:rsidP="00BC2150">
                  <w:pPr>
                    <w:framePr w:hSpace="180" w:wrap="around" w:vAnchor="text" w:hAnchor="text" w:x="-62" w:y="1"/>
                    <w:spacing w:line="276" w:lineRule="auto"/>
                    <w:suppressOverlap/>
                    <w:jc w:val="both"/>
                    <w:rPr>
                      <w:bCs/>
                    </w:rPr>
                  </w:pPr>
                  <w:r w:rsidRPr="00F94A23">
                    <w:rPr>
                      <w:bCs/>
                    </w:rPr>
                    <w:t>1.</w:t>
                  </w:r>
                </w:p>
              </w:tc>
              <w:tc>
                <w:tcPr>
                  <w:tcW w:w="3268" w:type="dxa"/>
                  <w:shd w:val="clear" w:color="auto" w:fill="auto"/>
                </w:tcPr>
                <w:p w:rsidR="00405135" w:rsidRPr="00F94A23" w:rsidRDefault="00405135" w:rsidP="00BC2150">
                  <w:pPr>
                    <w:framePr w:hSpace="180" w:wrap="around" w:vAnchor="text" w:hAnchor="text" w:x="-62" w:y="1"/>
                    <w:spacing w:line="276" w:lineRule="auto"/>
                    <w:suppressOverlap/>
                    <w:jc w:val="both"/>
                    <w:rPr>
                      <w:b/>
                      <w:bCs/>
                    </w:rPr>
                  </w:pPr>
                  <w:r w:rsidRPr="00F94A23">
                    <w:rPr>
                      <w:b/>
                      <w:bCs/>
                    </w:rPr>
                    <w:t xml:space="preserve">Цена договора </w:t>
                  </w:r>
                </w:p>
              </w:tc>
              <w:tc>
                <w:tcPr>
                  <w:tcW w:w="1095" w:type="dxa"/>
                  <w:shd w:val="clear" w:color="auto" w:fill="auto"/>
                  <w:vAlign w:val="center"/>
                </w:tcPr>
                <w:p w:rsidR="00405135" w:rsidRPr="00F94A23" w:rsidRDefault="008C07FE" w:rsidP="00BC2150">
                  <w:pPr>
                    <w:framePr w:hSpace="180" w:wrap="around" w:vAnchor="text" w:hAnchor="text" w:x="-62" w:y="1"/>
                    <w:spacing w:line="276" w:lineRule="auto"/>
                    <w:suppressOverlap/>
                    <w:jc w:val="center"/>
                    <w:rPr>
                      <w:b/>
                      <w:bCs/>
                    </w:rPr>
                  </w:pPr>
                  <w:r>
                    <w:rPr>
                      <w:b/>
                      <w:bCs/>
                    </w:rPr>
                    <w:t>3</w:t>
                  </w:r>
                  <w:r w:rsidR="00405135" w:rsidRPr="00F94A23">
                    <w:rPr>
                      <w:b/>
                      <w:bCs/>
                    </w:rPr>
                    <w:t>0%</w:t>
                  </w:r>
                </w:p>
              </w:tc>
              <w:tc>
                <w:tcPr>
                  <w:tcW w:w="3008" w:type="dxa"/>
                  <w:shd w:val="clear" w:color="auto" w:fill="auto"/>
                  <w:vAlign w:val="center"/>
                </w:tcPr>
                <w:p w:rsidR="00405135" w:rsidRPr="00F94A23" w:rsidRDefault="00405135" w:rsidP="00BC2150">
                  <w:pPr>
                    <w:framePr w:hSpace="180" w:wrap="around" w:vAnchor="text" w:hAnchor="text" w:x="-62" w:y="1"/>
                    <w:spacing w:line="276" w:lineRule="auto"/>
                    <w:suppressOverlap/>
                    <w:jc w:val="center"/>
                    <w:rPr>
                      <w:bCs/>
                    </w:rPr>
                  </w:pPr>
                  <w:r w:rsidRPr="00F94A23">
                    <w:rPr>
                      <w:bCs/>
                    </w:rPr>
                    <w:t>0-100</w:t>
                  </w:r>
                </w:p>
              </w:tc>
            </w:tr>
            <w:tr w:rsidR="00CA5D58" w:rsidRPr="00F94A23" w:rsidTr="00CA5D58">
              <w:trPr>
                <w:trHeight w:val="279"/>
              </w:trPr>
              <w:tc>
                <w:tcPr>
                  <w:tcW w:w="562" w:type="dxa"/>
                  <w:shd w:val="clear" w:color="auto" w:fill="auto"/>
                </w:tcPr>
                <w:p w:rsidR="00CA5D58" w:rsidRPr="00F94A23" w:rsidRDefault="00CA5D58" w:rsidP="00BC2150">
                  <w:pPr>
                    <w:framePr w:hSpace="180" w:wrap="around" w:vAnchor="text" w:hAnchor="text" w:x="-62" w:y="1"/>
                    <w:spacing w:line="276" w:lineRule="auto"/>
                    <w:suppressOverlap/>
                    <w:jc w:val="both"/>
                    <w:rPr>
                      <w:bCs/>
                    </w:rPr>
                  </w:pPr>
                  <w:r w:rsidRPr="00F94A23">
                    <w:rPr>
                      <w:bCs/>
                    </w:rPr>
                    <w:lastRenderedPageBreak/>
                    <w:t xml:space="preserve">2. </w:t>
                  </w:r>
                </w:p>
              </w:tc>
              <w:tc>
                <w:tcPr>
                  <w:tcW w:w="3268" w:type="dxa"/>
                  <w:shd w:val="clear" w:color="auto" w:fill="auto"/>
                </w:tcPr>
                <w:p w:rsidR="00CA5D58" w:rsidRPr="00F94A23" w:rsidRDefault="00CA5D58" w:rsidP="00BC2150">
                  <w:pPr>
                    <w:framePr w:hSpace="180" w:wrap="around" w:vAnchor="text" w:hAnchor="text" w:x="-62" w:y="1"/>
                    <w:spacing w:line="276" w:lineRule="auto"/>
                    <w:suppressOverlap/>
                    <w:jc w:val="both"/>
                    <w:rPr>
                      <w:b/>
                      <w:bCs/>
                    </w:rPr>
                  </w:pPr>
                  <w:r w:rsidRPr="00F94A23">
                    <w:rPr>
                      <w:b/>
                      <w:bCs/>
                    </w:rPr>
                    <w:t>Качественная оценка складывается из двух подкритериев:</w:t>
                  </w:r>
                </w:p>
                <w:p w:rsidR="00CA5D58" w:rsidRPr="00F94A23" w:rsidRDefault="00CA5D58" w:rsidP="00BC2150">
                  <w:pPr>
                    <w:framePr w:hSpace="180" w:wrap="around" w:vAnchor="text" w:hAnchor="text" w:x="-62" w:y="1"/>
                    <w:spacing w:line="276" w:lineRule="auto"/>
                    <w:suppressOverlap/>
                    <w:jc w:val="both"/>
                    <w:rPr>
                      <w:bCs/>
                    </w:rPr>
                  </w:pPr>
                  <w:r w:rsidRPr="00F94A23">
                    <w:rPr>
                      <w:bCs/>
                    </w:rPr>
                    <w:t xml:space="preserve">1) </w:t>
                  </w:r>
                  <w:r w:rsidR="00102B0E" w:rsidRPr="00102B0E">
                    <w:rPr>
                      <w:bCs/>
                    </w:rPr>
                    <w:t xml:space="preserve">наличие у </w:t>
                  </w:r>
                  <w:r w:rsidR="00102B0E">
                    <w:rPr>
                      <w:bCs/>
                    </w:rPr>
                    <w:t>Претендента</w:t>
                  </w:r>
                  <w:r w:rsidR="00102B0E" w:rsidRPr="00102B0E">
                    <w:rPr>
                      <w:bCs/>
                    </w:rPr>
                    <w:t xml:space="preserve"> опыта</w:t>
                  </w:r>
                  <w:r w:rsidR="00102B0E">
                    <w:rPr>
                      <w:bCs/>
                    </w:rPr>
                    <w:t xml:space="preserve"> оказания услуг по </w:t>
                  </w:r>
                  <w:r w:rsidR="00102B0E" w:rsidRPr="00102B0E">
                    <w:rPr>
                      <w:bCs/>
                    </w:rPr>
                    <w:t>изготовлени</w:t>
                  </w:r>
                  <w:r w:rsidR="00102B0E">
                    <w:rPr>
                      <w:bCs/>
                    </w:rPr>
                    <w:t>ю</w:t>
                  </w:r>
                  <w:r w:rsidR="00102B0E" w:rsidRPr="00102B0E">
                    <w:rPr>
                      <w:bCs/>
                    </w:rPr>
                    <w:t xml:space="preserve"> и поставк</w:t>
                  </w:r>
                  <w:r w:rsidR="00102B0E">
                    <w:rPr>
                      <w:bCs/>
                    </w:rPr>
                    <w:t>е</w:t>
                  </w:r>
                  <w:r w:rsidR="00102B0E" w:rsidRPr="00102B0E">
                    <w:rPr>
                      <w:bCs/>
                    </w:rPr>
                    <w:t xml:space="preserve"> </w:t>
                  </w:r>
                  <w:r w:rsidR="00102B0E">
                    <w:rPr>
                      <w:bCs/>
                    </w:rPr>
                    <w:t>видеороликов.</w:t>
                  </w:r>
                </w:p>
                <w:p w:rsidR="00CA5D58" w:rsidRPr="00F94A23" w:rsidRDefault="00CA5D58" w:rsidP="00BC2150">
                  <w:pPr>
                    <w:framePr w:hSpace="180" w:wrap="around" w:vAnchor="text" w:hAnchor="text" w:x="-62" w:y="1"/>
                    <w:spacing w:line="276" w:lineRule="auto"/>
                    <w:suppressOverlap/>
                    <w:jc w:val="both"/>
                    <w:rPr>
                      <w:bCs/>
                    </w:rPr>
                  </w:pPr>
                </w:p>
                <w:p w:rsidR="00CA5D58" w:rsidRPr="00F94A23" w:rsidRDefault="00CA5D58" w:rsidP="00BC2150">
                  <w:pPr>
                    <w:framePr w:hSpace="180" w:wrap="around" w:vAnchor="text" w:hAnchor="text" w:x="-62" w:y="1"/>
                    <w:spacing w:line="276" w:lineRule="auto"/>
                    <w:suppressOverlap/>
                    <w:jc w:val="both"/>
                    <w:rPr>
                      <w:bCs/>
                    </w:rPr>
                  </w:pPr>
                  <w:r w:rsidRPr="00F94A23">
                    <w:rPr>
                      <w:bCs/>
                    </w:rPr>
                    <w:t>2) субъективной оценки визуальных характеристик</w:t>
                  </w:r>
                  <w:r w:rsidR="00CE4933">
                    <w:rPr>
                      <w:bCs/>
                    </w:rPr>
                    <w:t>,</w:t>
                  </w:r>
                  <w:r w:rsidRPr="00F94A23">
                    <w:rPr>
                      <w:bCs/>
                    </w:rPr>
                    <w:t xml:space="preserve"> </w:t>
                  </w:r>
                  <w:r w:rsidR="00102B0E">
                    <w:rPr>
                      <w:bCs/>
                    </w:rPr>
                    <w:t>предоставленных в составе заявки</w:t>
                  </w:r>
                  <w:r w:rsidRPr="00F94A23">
                    <w:rPr>
                      <w:bCs/>
                    </w:rPr>
                    <w:t xml:space="preserve"> </w:t>
                  </w:r>
                  <w:r w:rsidR="00102B0E">
                    <w:rPr>
                      <w:bCs/>
                    </w:rPr>
                    <w:t>видеороликов</w:t>
                  </w:r>
                  <w:r w:rsidRPr="00F94A23">
                    <w:rPr>
                      <w:bCs/>
                    </w:rPr>
                    <w:t xml:space="preserve"> с точки зрения их соответствия профилю деятельности и философии предприятия. </w:t>
                  </w:r>
                </w:p>
              </w:tc>
              <w:tc>
                <w:tcPr>
                  <w:tcW w:w="1095" w:type="dxa"/>
                  <w:shd w:val="clear" w:color="auto" w:fill="auto"/>
                  <w:vAlign w:val="center"/>
                </w:tcPr>
                <w:p w:rsidR="00CA5D58" w:rsidRPr="00F94A23" w:rsidRDefault="00102B0E" w:rsidP="00BC2150">
                  <w:pPr>
                    <w:framePr w:hSpace="180" w:wrap="around" w:vAnchor="text" w:hAnchor="text" w:x="-62" w:y="1"/>
                    <w:spacing w:line="276" w:lineRule="auto"/>
                    <w:suppressOverlap/>
                    <w:jc w:val="center"/>
                    <w:rPr>
                      <w:b/>
                      <w:bCs/>
                    </w:rPr>
                  </w:pPr>
                  <w:r>
                    <w:rPr>
                      <w:b/>
                      <w:bCs/>
                      <w:highlight w:val="yellow"/>
                    </w:rPr>
                    <w:t>7</w:t>
                  </w:r>
                  <w:r w:rsidR="00F37D5F" w:rsidRPr="0078620D">
                    <w:rPr>
                      <w:b/>
                      <w:bCs/>
                      <w:highlight w:val="yellow"/>
                    </w:rPr>
                    <w:t>0</w:t>
                  </w:r>
                  <w:r w:rsidR="00CA5D58" w:rsidRPr="0078620D">
                    <w:rPr>
                      <w:b/>
                      <w:bCs/>
                      <w:highlight w:val="yellow"/>
                    </w:rPr>
                    <w:t>%</w:t>
                  </w:r>
                </w:p>
              </w:tc>
              <w:tc>
                <w:tcPr>
                  <w:tcW w:w="3008" w:type="dxa"/>
                  <w:shd w:val="clear" w:color="auto" w:fill="auto"/>
                  <w:vAlign w:val="center"/>
                </w:tcPr>
                <w:p w:rsidR="00CA5D58" w:rsidRPr="00F94A23" w:rsidRDefault="00010594" w:rsidP="00BC2150">
                  <w:pPr>
                    <w:framePr w:hSpace="180" w:wrap="around" w:vAnchor="text" w:hAnchor="text" w:x="-62" w:y="1"/>
                    <w:spacing w:line="276" w:lineRule="auto"/>
                    <w:suppressOverlap/>
                    <w:jc w:val="center"/>
                    <w:rPr>
                      <w:bCs/>
                    </w:rPr>
                  </w:pPr>
                  <w:r w:rsidRPr="00F94A23">
                    <w:rPr>
                      <w:bCs/>
                    </w:rPr>
                    <w:t>0-100</w:t>
                  </w:r>
                </w:p>
              </w:tc>
            </w:tr>
            <w:tr w:rsidR="00405135" w:rsidRPr="00F94A23" w:rsidTr="00CA5D58">
              <w:trPr>
                <w:trHeight w:val="279"/>
              </w:trPr>
              <w:tc>
                <w:tcPr>
                  <w:tcW w:w="562" w:type="dxa"/>
                  <w:shd w:val="clear" w:color="auto" w:fill="auto"/>
                </w:tcPr>
                <w:p w:rsidR="00405135" w:rsidRPr="00F94A23" w:rsidRDefault="00405135" w:rsidP="00BC2150">
                  <w:pPr>
                    <w:framePr w:hSpace="180" w:wrap="around" w:vAnchor="text" w:hAnchor="text" w:x="-62" w:y="1"/>
                    <w:spacing w:line="276" w:lineRule="auto"/>
                    <w:suppressOverlap/>
                    <w:jc w:val="both"/>
                    <w:rPr>
                      <w:bCs/>
                    </w:rPr>
                  </w:pPr>
                  <w:r w:rsidRPr="00F94A23">
                    <w:rPr>
                      <w:bCs/>
                    </w:rPr>
                    <w:t>2.</w:t>
                  </w:r>
                  <w:r w:rsidR="00CA5D58" w:rsidRPr="00F94A23">
                    <w:rPr>
                      <w:bCs/>
                    </w:rPr>
                    <w:t>1.</w:t>
                  </w:r>
                </w:p>
              </w:tc>
              <w:tc>
                <w:tcPr>
                  <w:tcW w:w="3268" w:type="dxa"/>
                  <w:shd w:val="clear" w:color="auto" w:fill="auto"/>
                </w:tcPr>
                <w:p w:rsidR="00405135" w:rsidRPr="00F94A23" w:rsidRDefault="00CE4933" w:rsidP="00BC2150">
                  <w:pPr>
                    <w:framePr w:hSpace="180" w:wrap="around" w:vAnchor="text" w:hAnchor="text" w:x="-62" w:y="1"/>
                    <w:spacing w:line="276" w:lineRule="auto"/>
                    <w:suppressOverlap/>
                    <w:jc w:val="both"/>
                    <w:rPr>
                      <w:bCs/>
                    </w:rPr>
                  </w:pPr>
                  <w:r w:rsidRPr="00CE4933">
                    <w:rPr>
                      <w:bCs/>
                    </w:rPr>
                    <w:t>наличие у Претендента опыта оказания услуг по изготовлению и поставке видеороликов.</w:t>
                  </w:r>
                </w:p>
              </w:tc>
              <w:tc>
                <w:tcPr>
                  <w:tcW w:w="1095" w:type="dxa"/>
                  <w:shd w:val="clear" w:color="auto" w:fill="auto"/>
                  <w:vAlign w:val="center"/>
                </w:tcPr>
                <w:p w:rsidR="00405135" w:rsidRPr="00F94A23" w:rsidRDefault="00CE4933" w:rsidP="00BC2150">
                  <w:pPr>
                    <w:framePr w:hSpace="180" w:wrap="around" w:vAnchor="text" w:hAnchor="text" w:x="-62" w:y="1"/>
                    <w:spacing w:line="276" w:lineRule="auto"/>
                    <w:suppressOverlap/>
                    <w:jc w:val="center"/>
                    <w:rPr>
                      <w:bCs/>
                    </w:rPr>
                  </w:pPr>
                  <w:r>
                    <w:rPr>
                      <w:bCs/>
                    </w:rPr>
                    <w:t>2</w:t>
                  </w:r>
                  <w:r w:rsidR="00F37D5F" w:rsidRPr="00F94A23">
                    <w:rPr>
                      <w:bCs/>
                    </w:rPr>
                    <w:t>0</w:t>
                  </w:r>
                  <w:r w:rsidR="00405135" w:rsidRPr="00F94A23">
                    <w:rPr>
                      <w:bCs/>
                    </w:rPr>
                    <w:t>%</w:t>
                  </w:r>
                </w:p>
              </w:tc>
              <w:tc>
                <w:tcPr>
                  <w:tcW w:w="3008" w:type="dxa"/>
                  <w:shd w:val="clear" w:color="auto" w:fill="auto"/>
                  <w:vAlign w:val="center"/>
                </w:tcPr>
                <w:p w:rsidR="00405135" w:rsidRPr="00F94A23" w:rsidRDefault="00405135" w:rsidP="00BC2150">
                  <w:pPr>
                    <w:framePr w:hSpace="180" w:wrap="around" w:vAnchor="text" w:hAnchor="text" w:x="-62" w:y="1"/>
                    <w:spacing w:line="276" w:lineRule="auto"/>
                    <w:suppressOverlap/>
                    <w:jc w:val="center"/>
                    <w:rPr>
                      <w:bCs/>
                    </w:rPr>
                  </w:pPr>
                  <w:r w:rsidRPr="00F94A23">
                    <w:rPr>
                      <w:bCs/>
                    </w:rPr>
                    <w:t>0-100</w:t>
                  </w:r>
                </w:p>
              </w:tc>
            </w:tr>
            <w:tr w:rsidR="00405135" w:rsidRPr="00F94A23" w:rsidTr="00CA5D58">
              <w:trPr>
                <w:trHeight w:val="651"/>
              </w:trPr>
              <w:tc>
                <w:tcPr>
                  <w:tcW w:w="562" w:type="dxa"/>
                  <w:shd w:val="clear" w:color="auto" w:fill="auto"/>
                </w:tcPr>
                <w:p w:rsidR="00405135" w:rsidRPr="00F94A23" w:rsidRDefault="00CA5D58" w:rsidP="00BC2150">
                  <w:pPr>
                    <w:framePr w:hSpace="180" w:wrap="around" w:vAnchor="text" w:hAnchor="text" w:x="-62" w:y="1"/>
                    <w:spacing w:line="276" w:lineRule="auto"/>
                    <w:suppressOverlap/>
                    <w:jc w:val="both"/>
                    <w:rPr>
                      <w:bCs/>
                    </w:rPr>
                  </w:pPr>
                  <w:r w:rsidRPr="00F94A23">
                    <w:rPr>
                      <w:bCs/>
                    </w:rPr>
                    <w:t>2</w:t>
                  </w:r>
                  <w:r w:rsidR="00405135" w:rsidRPr="00F94A23">
                    <w:rPr>
                      <w:bCs/>
                    </w:rPr>
                    <w:t>.</w:t>
                  </w:r>
                  <w:r w:rsidRPr="00F94A23">
                    <w:rPr>
                      <w:bCs/>
                    </w:rPr>
                    <w:t>2.</w:t>
                  </w:r>
                </w:p>
              </w:tc>
              <w:tc>
                <w:tcPr>
                  <w:tcW w:w="3268" w:type="dxa"/>
                  <w:shd w:val="clear" w:color="auto" w:fill="auto"/>
                </w:tcPr>
                <w:p w:rsidR="00405135" w:rsidRPr="00F94A23" w:rsidRDefault="00170113" w:rsidP="00BC2150">
                  <w:pPr>
                    <w:framePr w:hSpace="180" w:wrap="around" w:vAnchor="text" w:hAnchor="text" w:x="-62" w:y="1"/>
                    <w:spacing w:line="276" w:lineRule="auto"/>
                    <w:suppressOverlap/>
                    <w:jc w:val="both"/>
                    <w:rPr>
                      <w:bCs/>
                    </w:rPr>
                  </w:pPr>
                  <w:r w:rsidRPr="00170113">
                    <w:rPr>
                      <w:bCs/>
                    </w:rPr>
                    <w:t>субъективной оценки визуальных характеристик, предоставленных в составе заявки видеороликов с точки зрения их соответствия профилю деятельности и философии предприятия.</w:t>
                  </w:r>
                </w:p>
              </w:tc>
              <w:tc>
                <w:tcPr>
                  <w:tcW w:w="1095" w:type="dxa"/>
                  <w:shd w:val="clear" w:color="auto" w:fill="auto"/>
                  <w:vAlign w:val="center"/>
                </w:tcPr>
                <w:p w:rsidR="00405135" w:rsidRPr="00F94A23" w:rsidRDefault="00170113" w:rsidP="00BC2150">
                  <w:pPr>
                    <w:framePr w:hSpace="180" w:wrap="around" w:vAnchor="text" w:hAnchor="text" w:x="-62" w:y="1"/>
                    <w:spacing w:line="276" w:lineRule="auto"/>
                    <w:suppressOverlap/>
                    <w:jc w:val="center"/>
                    <w:rPr>
                      <w:bCs/>
                    </w:rPr>
                  </w:pPr>
                  <w:r>
                    <w:rPr>
                      <w:bCs/>
                      <w:highlight w:val="yellow"/>
                    </w:rPr>
                    <w:t>5</w:t>
                  </w:r>
                  <w:r w:rsidR="00F37D5F" w:rsidRPr="0078620D">
                    <w:rPr>
                      <w:bCs/>
                      <w:highlight w:val="yellow"/>
                    </w:rPr>
                    <w:t>0</w:t>
                  </w:r>
                  <w:r w:rsidR="00405135" w:rsidRPr="0078620D">
                    <w:rPr>
                      <w:bCs/>
                      <w:highlight w:val="yellow"/>
                    </w:rPr>
                    <w:t>%</w:t>
                  </w:r>
                </w:p>
              </w:tc>
              <w:tc>
                <w:tcPr>
                  <w:tcW w:w="3008" w:type="dxa"/>
                  <w:shd w:val="clear" w:color="auto" w:fill="auto"/>
                  <w:vAlign w:val="center"/>
                </w:tcPr>
                <w:p w:rsidR="00405135" w:rsidRPr="00F94A23" w:rsidRDefault="00405135" w:rsidP="00BC2150">
                  <w:pPr>
                    <w:framePr w:hSpace="180" w:wrap="around" w:vAnchor="text" w:hAnchor="text" w:x="-62" w:y="1"/>
                    <w:spacing w:line="276" w:lineRule="auto"/>
                    <w:suppressOverlap/>
                    <w:jc w:val="center"/>
                    <w:rPr>
                      <w:bCs/>
                    </w:rPr>
                  </w:pPr>
                  <w:r w:rsidRPr="00F94A23">
                    <w:rPr>
                      <w:bCs/>
                    </w:rPr>
                    <w:t>0-100</w:t>
                  </w:r>
                </w:p>
              </w:tc>
            </w:tr>
            <w:tr w:rsidR="00405135" w:rsidRPr="00F94A23" w:rsidTr="00CA5D58">
              <w:trPr>
                <w:trHeight w:val="651"/>
              </w:trPr>
              <w:tc>
                <w:tcPr>
                  <w:tcW w:w="562" w:type="dxa"/>
                  <w:shd w:val="clear" w:color="auto" w:fill="auto"/>
                </w:tcPr>
                <w:p w:rsidR="00405135" w:rsidRPr="00F94A23" w:rsidRDefault="00405135" w:rsidP="00BC2150">
                  <w:pPr>
                    <w:framePr w:hSpace="180" w:wrap="around" w:vAnchor="text" w:hAnchor="text" w:x="-62" w:y="1"/>
                    <w:spacing w:line="276" w:lineRule="auto"/>
                    <w:suppressOverlap/>
                    <w:jc w:val="both"/>
                    <w:rPr>
                      <w:bCs/>
                    </w:rPr>
                  </w:pPr>
                </w:p>
              </w:tc>
              <w:tc>
                <w:tcPr>
                  <w:tcW w:w="7371" w:type="dxa"/>
                  <w:gridSpan w:val="3"/>
                  <w:shd w:val="clear" w:color="auto" w:fill="auto"/>
                </w:tcPr>
                <w:tbl>
                  <w:tblPr>
                    <w:tblW w:w="7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91"/>
                  </w:tblGrid>
                  <w:tr w:rsidR="00405135" w:rsidRPr="00F94A23" w:rsidTr="00010594">
                    <w:tc>
                      <w:tcPr>
                        <w:tcW w:w="7291" w:type="dxa"/>
                        <w:shd w:val="clear" w:color="auto" w:fill="auto"/>
                      </w:tcPr>
                      <w:p w:rsidR="00F37D5F" w:rsidRPr="00F94A23" w:rsidRDefault="00C53EAE" w:rsidP="00BC2150">
                        <w:pPr>
                          <w:framePr w:hSpace="180" w:wrap="around" w:vAnchor="text" w:hAnchor="text" w:x="-62" w:y="1"/>
                          <w:autoSpaceDE w:val="0"/>
                          <w:autoSpaceDN w:val="0"/>
                          <w:adjustRightInd w:val="0"/>
                          <w:suppressOverlap/>
                          <w:jc w:val="center"/>
                          <w:rPr>
                            <w:rFonts w:eastAsia="Calibri"/>
                            <w:b/>
                            <w:iCs/>
                          </w:rPr>
                        </w:pPr>
                        <w:r>
                          <w:rPr>
                            <w:rFonts w:eastAsia="Calibri"/>
                            <w:b/>
                            <w:iCs/>
                          </w:rPr>
                          <w:t>3</w:t>
                        </w:r>
                        <w:r w:rsidR="00F37D5F" w:rsidRPr="00F94A23">
                          <w:rPr>
                            <w:rFonts w:eastAsia="Calibri"/>
                            <w:b/>
                            <w:iCs/>
                          </w:rPr>
                          <w:t>0%</w:t>
                        </w:r>
                      </w:p>
                      <w:p w:rsidR="00F37D5F" w:rsidRPr="00F94A23" w:rsidRDefault="00F37D5F" w:rsidP="00BC2150">
                        <w:pPr>
                          <w:framePr w:hSpace="180" w:wrap="around" w:vAnchor="text" w:hAnchor="text" w:x="-62" w:y="1"/>
                          <w:autoSpaceDE w:val="0"/>
                          <w:autoSpaceDN w:val="0"/>
                          <w:adjustRightInd w:val="0"/>
                          <w:spacing w:beforeLines="40" w:before="96" w:afterLines="40" w:after="96" w:line="0" w:lineRule="atLeast"/>
                          <w:contextualSpacing/>
                          <w:suppressOverlap/>
                          <w:jc w:val="both"/>
                          <w:rPr>
                            <w:color w:val="000000"/>
                            <w:spacing w:val="2"/>
                          </w:rPr>
                        </w:pPr>
                        <w:r w:rsidRPr="00F94A23">
                          <w:rPr>
                            <w:color w:val="000000"/>
                            <w:spacing w:val="2"/>
                          </w:rPr>
                          <w:t xml:space="preserve">Значимость критерия – </w:t>
                        </w:r>
                        <w:r w:rsidR="009006C2">
                          <w:rPr>
                            <w:color w:val="000000"/>
                            <w:spacing w:val="2"/>
                          </w:rPr>
                          <w:t>3</w:t>
                        </w:r>
                        <w:r w:rsidRPr="00F94A23">
                          <w:rPr>
                            <w:color w:val="000000"/>
                            <w:spacing w:val="2"/>
                          </w:rPr>
                          <w:t>0 %;</w:t>
                        </w:r>
                      </w:p>
                      <w:p w:rsidR="00F37D5F" w:rsidRPr="00F94A23" w:rsidRDefault="00F37D5F" w:rsidP="00BC2150">
                        <w:pPr>
                          <w:framePr w:hSpace="180" w:wrap="around" w:vAnchor="text" w:hAnchor="text" w:x="-62" w:y="1"/>
                          <w:autoSpaceDE w:val="0"/>
                          <w:autoSpaceDN w:val="0"/>
                          <w:adjustRightInd w:val="0"/>
                          <w:spacing w:beforeLines="40" w:before="96" w:afterLines="40" w:after="96" w:line="0" w:lineRule="atLeast"/>
                          <w:contextualSpacing/>
                          <w:suppressOverlap/>
                          <w:jc w:val="both"/>
                          <w:rPr>
                            <w:color w:val="000000"/>
                            <w:spacing w:val="2"/>
                          </w:rPr>
                        </w:pPr>
                        <w:r w:rsidRPr="00F94A23">
                          <w:rPr>
                            <w:color w:val="000000"/>
                            <w:spacing w:val="2"/>
                          </w:rPr>
                          <w:t xml:space="preserve"> Коэффициент значимости критерия – 0,</w:t>
                        </w:r>
                        <w:r w:rsidR="009006C2">
                          <w:rPr>
                            <w:color w:val="000000"/>
                            <w:spacing w:val="2"/>
                          </w:rPr>
                          <w:t>3</w:t>
                        </w:r>
                        <w:r w:rsidRPr="00F94A23">
                          <w:rPr>
                            <w:color w:val="000000"/>
                            <w:spacing w:val="2"/>
                          </w:rPr>
                          <w:t>;</w:t>
                        </w:r>
                      </w:p>
                      <w:p w:rsidR="00F37D5F" w:rsidRPr="00F94A23" w:rsidRDefault="00F37D5F" w:rsidP="00BC2150">
                        <w:pPr>
                          <w:framePr w:hSpace="180" w:wrap="around" w:vAnchor="text" w:hAnchor="text" w:x="-62" w:y="1"/>
                          <w:autoSpaceDE w:val="0"/>
                          <w:autoSpaceDN w:val="0"/>
                          <w:adjustRightInd w:val="0"/>
                          <w:spacing w:beforeLines="40" w:before="96" w:afterLines="40" w:after="96" w:line="0" w:lineRule="atLeast"/>
                          <w:contextualSpacing/>
                          <w:suppressOverlap/>
                          <w:jc w:val="both"/>
                          <w:rPr>
                            <w:color w:val="000000"/>
                            <w:spacing w:val="2"/>
                          </w:rPr>
                        </w:pPr>
                        <w:r w:rsidRPr="00F94A23">
                          <w:rPr>
                            <w:color w:val="000000"/>
                            <w:spacing w:val="2"/>
                          </w:rPr>
                          <w:t>Единица измерения цены договора – рубль.</w:t>
                        </w:r>
                      </w:p>
                      <w:p w:rsidR="00F37D5F" w:rsidRPr="00F94A23" w:rsidRDefault="00F37D5F" w:rsidP="00BC2150">
                        <w:pPr>
                          <w:framePr w:hSpace="180" w:wrap="around" w:vAnchor="text" w:hAnchor="text" w:x="-62" w:y="1"/>
                          <w:spacing w:line="0" w:lineRule="atLeast"/>
                          <w:contextualSpacing/>
                          <w:suppressOverlap/>
                          <w:jc w:val="both"/>
                        </w:pPr>
                        <w:r w:rsidRPr="00F94A23">
                          <w:t>Количество баллов, присуждаемых по критериям оценки</w:t>
                        </w:r>
                      </w:p>
                      <w:p w:rsidR="00F37D5F" w:rsidRPr="00F94A23" w:rsidRDefault="00F37D5F" w:rsidP="00BC2150">
                        <w:pPr>
                          <w:framePr w:hSpace="180" w:wrap="around" w:vAnchor="text" w:hAnchor="text" w:x="-62" w:y="1"/>
                          <w:spacing w:line="0" w:lineRule="atLeast"/>
                          <w:contextualSpacing/>
                          <w:suppressOverlap/>
                          <w:jc w:val="both"/>
                        </w:pPr>
                        <w:r w:rsidRPr="00F94A23">
                          <w:t xml:space="preserve"> «Цена договора», определяется по формуле: </w:t>
                        </w:r>
                      </w:p>
                      <w:p w:rsidR="00F37D5F" w:rsidRPr="00F94A23" w:rsidRDefault="00F37D5F" w:rsidP="00BC2150">
                        <w:pPr>
                          <w:framePr w:hSpace="180" w:wrap="around" w:vAnchor="text" w:hAnchor="text" w:x="-62" w:y="1"/>
                          <w:autoSpaceDE w:val="0"/>
                          <w:autoSpaceDN w:val="0"/>
                          <w:adjustRightInd w:val="0"/>
                          <w:spacing w:line="0" w:lineRule="atLeast"/>
                          <w:contextualSpacing/>
                          <w:suppressOverlap/>
                          <w:jc w:val="both"/>
                        </w:pPr>
                      </w:p>
                      <w:p w:rsidR="00F37D5F" w:rsidRPr="00F94A23" w:rsidRDefault="006B4EB1" w:rsidP="00BC2150">
                        <w:pPr>
                          <w:framePr w:hSpace="180" w:wrap="around" w:vAnchor="text" w:hAnchor="text" w:x="-62" w:y="1"/>
                          <w:autoSpaceDE w:val="0"/>
                          <w:autoSpaceDN w:val="0"/>
                          <w:adjustRightInd w:val="0"/>
                          <w:spacing w:line="0" w:lineRule="atLeast"/>
                          <w:ind w:firstLine="540"/>
                          <w:contextualSpacing/>
                          <w:suppressOverlap/>
                          <w:jc w:val="both"/>
                          <w:rPr>
                            <w:i/>
                          </w:rPr>
                        </w:pPr>
                        <m:oMath>
                          <m:sSub>
                            <m:sSubPr>
                              <m:ctrlPr>
                                <w:rPr>
                                  <w:rFonts w:ascii="Cambria Math" w:hAnsi="Cambria Math"/>
                                  <w:i/>
                                </w:rPr>
                              </m:ctrlPr>
                            </m:sSubPr>
                            <m:e>
                              <m:r>
                                <w:rPr>
                                  <w:rFonts w:ascii="Cambria Math" w:hAnsi="Cambria Math"/>
                                </w:rPr>
                                <m:t>Ц</m:t>
                              </m:r>
                            </m:e>
                            <m:sub>
                              <m:r>
                                <w:rPr>
                                  <w:rFonts w:ascii="Cambria Math" w:hAnsi="Cambria Math"/>
                                  <w:lang w:val="en-US"/>
                                </w:rPr>
                                <m:t>k</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Ц</m:t>
                                  </m:r>
                                </m:e>
                                <m:sub>
                                  <m:r>
                                    <w:rPr>
                                      <w:rFonts w:ascii="Cambria Math" w:hAnsi="Cambria Math"/>
                                      <w:lang w:val="en-US"/>
                                    </w:rPr>
                                    <m:t>min</m:t>
                                  </m:r>
                                </m:sub>
                              </m:sSub>
                            </m:num>
                            <m:den>
                              <m:sSub>
                                <m:sSubPr>
                                  <m:ctrlPr>
                                    <w:rPr>
                                      <w:rFonts w:ascii="Cambria Math" w:hAnsi="Cambria Math"/>
                                      <w:i/>
                                    </w:rPr>
                                  </m:ctrlPr>
                                </m:sSubPr>
                                <m:e>
                                  <m:r>
                                    <w:rPr>
                                      <w:rFonts w:ascii="Cambria Math" w:hAnsi="Cambria Math"/>
                                    </w:rPr>
                                    <m:t>Ц</m:t>
                                  </m:r>
                                </m:e>
                                <m:sub>
                                  <m:r>
                                    <w:rPr>
                                      <w:rFonts w:ascii="Cambria Math" w:hAnsi="Cambria Math"/>
                                      <w:lang w:val="en-US"/>
                                    </w:rPr>
                                    <m:t>i</m:t>
                                  </m:r>
                                </m:sub>
                              </m:sSub>
                            </m:den>
                          </m:f>
                          <m:r>
                            <w:rPr>
                              <w:rFonts w:ascii="Cambria Math" w:hAnsi="Cambria Math"/>
                            </w:rPr>
                            <m:t>×100×0,3</m:t>
                          </m:r>
                        </m:oMath>
                        <w:r w:rsidR="001D6757" w:rsidRPr="001D6757">
                          <w:t xml:space="preserve"> </w:t>
                        </w:r>
                        <m:oMath>
                          <m:r>
                            <m:rPr>
                              <m:sty m:val="p"/>
                            </m:rPr>
                            <w:rPr>
                              <w:rFonts w:ascii="Cambria Math" w:eastAsiaTheme="minorHAnsi" w:hAnsi="Cambria Math" w:cstheme="minorBidi"/>
                              <w:sz w:val="22"/>
                              <w:szCs w:val="22"/>
                              <w:lang w:eastAsia="en-US"/>
                            </w:rPr>
                            <w:br/>
                          </m:r>
                        </m:oMath>
                      </w:p>
                      <w:p w:rsidR="00F37D5F" w:rsidRPr="00F94A23" w:rsidRDefault="00F37D5F" w:rsidP="00BC2150">
                        <w:pPr>
                          <w:framePr w:hSpace="180" w:wrap="around" w:vAnchor="text" w:hAnchor="text" w:x="-62" w:y="1"/>
                          <w:autoSpaceDE w:val="0"/>
                          <w:autoSpaceDN w:val="0"/>
                          <w:adjustRightInd w:val="0"/>
                          <w:spacing w:line="0" w:lineRule="atLeast"/>
                          <w:ind w:firstLine="540"/>
                          <w:contextualSpacing/>
                          <w:suppressOverlap/>
                          <w:jc w:val="both"/>
                        </w:pPr>
                        <w:r w:rsidRPr="00F94A23">
                          <w:t>где:</w:t>
                        </w:r>
                      </w:p>
                      <w:p w:rsidR="00F37D5F" w:rsidRPr="00F94A23" w:rsidRDefault="00F37D5F" w:rsidP="00BC2150">
                        <w:pPr>
                          <w:framePr w:hSpace="180" w:wrap="around" w:vAnchor="text" w:hAnchor="text" w:x="-62" w:y="1"/>
                          <w:autoSpaceDE w:val="0"/>
                          <w:autoSpaceDN w:val="0"/>
                          <w:adjustRightInd w:val="0"/>
                          <w:spacing w:line="0" w:lineRule="atLeast"/>
                          <w:ind w:firstLine="540"/>
                          <w:contextualSpacing/>
                          <w:suppressOverlap/>
                          <w:jc w:val="both"/>
                        </w:pPr>
                        <w:r w:rsidRPr="00F94A23">
                          <w:t>Ц</w:t>
                        </w:r>
                        <w:r w:rsidRPr="00F94A23">
                          <w:rPr>
                            <w:lang w:val="en-US"/>
                          </w:rPr>
                          <w:t>k</w:t>
                        </w:r>
                        <w:r w:rsidRPr="00F94A23">
                          <w:t xml:space="preserve">– значение, присуждаемое Комиссией </w:t>
                        </w:r>
                        <w:r w:rsidRPr="00F94A23">
                          <w:rPr>
                            <w:lang w:val="en-US"/>
                          </w:rPr>
                          <w:t>k</w:t>
                        </w:r>
                        <w:r w:rsidRPr="00F94A23">
                          <w:t>-ой заявке на участие в конкурсе по критерию «ЦЕНА ДОГОВОРА»;</w:t>
                        </w:r>
                      </w:p>
                      <w:p w:rsidR="00F37D5F" w:rsidRPr="00F94A23" w:rsidRDefault="00F37D5F" w:rsidP="00BC2150">
                        <w:pPr>
                          <w:framePr w:hSpace="180" w:wrap="around" w:vAnchor="text" w:hAnchor="text" w:x="-62" w:y="1"/>
                          <w:autoSpaceDE w:val="0"/>
                          <w:autoSpaceDN w:val="0"/>
                          <w:adjustRightInd w:val="0"/>
                          <w:spacing w:line="0" w:lineRule="atLeast"/>
                          <w:ind w:firstLine="540"/>
                          <w:contextualSpacing/>
                          <w:suppressOverlap/>
                          <w:jc w:val="both"/>
                        </w:pPr>
                        <w:r w:rsidRPr="00F94A23">
                          <w:t>Ц</w:t>
                        </w:r>
                        <w:proofErr w:type="spellStart"/>
                        <w:r w:rsidRPr="00F94A23">
                          <w:rPr>
                            <w:lang w:val="en-US"/>
                          </w:rPr>
                          <w:t>i</w:t>
                        </w:r>
                        <w:proofErr w:type="spellEnd"/>
                        <w:r w:rsidRPr="00F94A23">
                          <w:t xml:space="preserve"> – предложение участника закупки, заявка (предложение) которого оценивается (без учета НДС);</w:t>
                        </w:r>
                      </w:p>
                      <w:p w:rsidR="00F37D5F" w:rsidRPr="00F94A23" w:rsidRDefault="00F37D5F" w:rsidP="00BC2150">
                        <w:pPr>
                          <w:framePr w:hSpace="180" w:wrap="around" w:vAnchor="text" w:hAnchor="text" w:x="-62" w:y="1"/>
                          <w:autoSpaceDE w:val="0"/>
                          <w:autoSpaceDN w:val="0"/>
                          <w:adjustRightInd w:val="0"/>
                          <w:spacing w:line="0" w:lineRule="atLeast"/>
                          <w:ind w:firstLine="540"/>
                          <w:contextualSpacing/>
                          <w:suppressOverlap/>
                          <w:jc w:val="both"/>
                        </w:pPr>
                        <w:r w:rsidRPr="00F94A23">
                          <w:t>0,</w:t>
                        </w:r>
                        <w:r w:rsidR="009006C2">
                          <w:t>3</w:t>
                        </w:r>
                        <w:r w:rsidRPr="00F94A23">
                          <w:t xml:space="preserve"> – это к</w:t>
                        </w:r>
                        <w:r w:rsidRPr="00F94A23">
                          <w:rPr>
                            <w:color w:val="000000"/>
                            <w:spacing w:val="2"/>
                          </w:rPr>
                          <w:t>оэффициент значимости критерия;</w:t>
                        </w:r>
                      </w:p>
                      <w:p w:rsidR="00F37D5F" w:rsidRPr="00F94A23" w:rsidRDefault="00F37D5F" w:rsidP="00BC2150">
                        <w:pPr>
                          <w:framePr w:hSpace="180" w:wrap="around" w:vAnchor="text" w:hAnchor="text" w:x="-62" w:y="1"/>
                          <w:autoSpaceDE w:val="0"/>
                          <w:autoSpaceDN w:val="0"/>
                          <w:adjustRightInd w:val="0"/>
                          <w:spacing w:line="0" w:lineRule="atLeast"/>
                          <w:ind w:firstLine="540"/>
                          <w:contextualSpacing/>
                          <w:suppressOverlap/>
                          <w:jc w:val="both"/>
                          <w:rPr>
                            <w:color w:val="000000"/>
                            <w:shd w:val="clear" w:color="auto" w:fill="FDFFFE"/>
                            <w:lang w:bidi="he-IL"/>
                          </w:rPr>
                        </w:pPr>
                        <w:r w:rsidRPr="00F94A23">
                          <w:rPr>
                            <w:position w:val="-10"/>
                          </w:rPr>
                          <w:object w:dxaOrig="499"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pt;height:17.5pt" o:ole="">
                              <v:imagedata r:id="rId18" o:title=""/>
                            </v:shape>
                            <o:OLEObject Type="Embed" ProgID="Equation.3" ShapeID="_x0000_i1025" DrawAspect="Content" ObjectID="_1849957604" r:id="rId19"/>
                          </w:object>
                        </w:r>
                        <w:r w:rsidRPr="00F94A23">
                          <w:t>– минимальное предложение из предложений по цене, сделанных участниками закупки (без учета НДС).</w:t>
                        </w:r>
                      </w:p>
                      <w:p w:rsidR="00F37D5F" w:rsidRPr="00F94A23" w:rsidRDefault="00F37D5F" w:rsidP="00BC2150">
                        <w:pPr>
                          <w:framePr w:hSpace="180" w:wrap="around" w:vAnchor="text" w:hAnchor="text" w:x="-62" w:y="1"/>
                          <w:autoSpaceDE w:val="0"/>
                          <w:autoSpaceDN w:val="0"/>
                          <w:adjustRightInd w:val="0"/>
                          <w:suppressOverlap/>
                          <w:jc w:val="both"/>
                          <w:rPr>
                            <w:color w:val="000000"/>
                            <w:spacing w:val="2"/>
                          </w:rPr>
                        </w:pPr>
                        <w:r w:rsidRPr="00F94A23">
                          <w:rPr>
                            <w:color w:val="000000"/>
                            <w:spacing w:val="2"/>
                          </w:rPr>
                          <w:t xml:space="preserve">           Для расчета итогового рейтинга по заявке рейтинг, присуждаемый этой заявке по критерию "Цена договора", умножается на соответствующую указанному критерию значимость.</w:t>
                        </w:r>
                      </w:p>
                      <w:p w:rsidR="00405135" w:rsidRPr="00F94A23" w:rsidRDefault="00405135" w:rsidP="00BC2150">
                        <w:pPr>
                          <w:framePr w:hSpace="180" w:wrap="around" w:vAnchor="text" w:hAnchor="text" w:x="-62" w:y="1"/>
                          <w:autoSpaceDE w:val="0"/>
                          <w:autoSpaceDN w:val="0"/>
                          <w:adjustRightInd w:val="0"/>
                          <w:suppressOverlap/>
                          <w:jc w:val="both"/>
                          <w:rPr>
                            <w:color w:val="000000"/>
                            <w:spacing w:val="2"/>
                          </w:rPr>
                        </w:pPr>
                      </w:p>
                    </w:tc>
                  </w:tr>
                  <w:tr w:rsidR="00405135" w:rsidRPr="00F94A23" w:rsidTr="00010594">
                    <w:tc>
                      <w:tcPr>
                        <w:tcW w:w="7291" w:type="dxa"/>
                        <w:shd w:val="clear" w:color="auto" w:fill="auto"/>
                      </w:tcPr>
                      <w:p w:rsidR="00405135" w:rsidRPr="00F94A23" w:rsidRDefault="00607A7C" w:rsidP="00BC2150">
                        <w:pPr>
                          <w:framePr w:hSpace="180" w:wrap="around" w:vAnchor="text" w:hAnchor="text" w:x="-62" w:y="1"/>
                          <w:autoSpaceDE w:val="0"/>
                          <w:autoSpaceDN w:val="0"/>
                          <w:adjustRightInd w:val="0"/>
                          <w:suppressOverlap/>
                          <w:jc w:val="center"/>
                          <w:rPr>
                            <w:rFonts w:eastAsia="Calibri"/>
                            <w:b/>
                            <w:iCs/>
                          </w:rPr>
                        </w:pPr>
                        <w:r>
                          <w:rPr>
                            <w:rFonts w:eastAsia="Calibri"/>
                            <w:b/>
                            <w:iCs/>
                          </w:rPr>
                          <w:t>20</w:t>
                        </w:r>
                        <w:r w:rsidR="00405135" w:rsidRPr="00F94A23">
                          <w:rPr>
                            <w:rFonts w:eastAsia="Calibri"/>
                            <w:b/>
                            <w:iCs/>
                          </w:rPr>
                          <w:t>%</w:t>
                        </w:r>
                      </w:p>
                      <w:p w:rsidR="00405135" w:rsidRPr="00F94A23" w:rsidRDefault="00405135" w:rsidP="00BC2150">
                        <w:pPr>
                          <w:framePr w:hSpace="180" w:wrap="around" w:vAnchor="text" w:hAnchor="text" w:x="-62" w:y="1"/>
                          <w:widowControl w:val="0"/>
                          <w:autoSpaceDE w:val="0"/>
                          <w:autoSpaceDN w:val="0"/>
                          <w:adjustRightInd w:val="0"/>
                          <w:suppressOverlap/>
                          <w:jc w:val="both"/>
                        </w:pPr>
                      </w:p>
                      <w:p w:rsidR="00405135" w:rsidRPr="00F94A23" w:rsidRDefault="00405135" w:rsidP="00BC2150">
                        <w:pPr>
                          <w:framePr w:hSpace="180" w:wrap="around" w:vAnchor="text" w:hAnchor="text" w:x="-62" w:y="1"/>
                          <w:widowControl w:val="0"/>
                          <w:autoSpaceDE w:val="0"/>
                          <w:autoSpaceDN w:val="0"/>
                          <w:adjustRightInd w:val="0"/>
                          <w:suppressOverlap/>
                          <w:jc w:val="both"/>
                          <w:rPr>
                            <w:color w:val="000000"/>
                            <w:spacing w:val="2"/>
                          </w:rPr>
                        </w:pPr>
                        <w:r w:rsidRPr="00F94A23">
                          <w:t>2</w:t>
                        </w:r>
                        <w:r w:rsidRPr="00F94A23">
                          <w:rPr>
                            <w:color w:val="000000"/>
                            <w:spacing w:val="2"/>
                          </w:rPr>
                          <w:t>.</w:t>
                        </w:r>
                        <w:r w:rsidR="003D5ACE" w:rsidRPr="00F94A23">
                          <w:rPr>
                            <w:color w:val="000000"/>
                            <w:spacing w:val="2"/>
                          </w:rPr>
                          <w:t>1.</w:t>
                        </w:r>
                        <w:r w:rsidRPr="00F94A23">
                          <w:rPr>
                            <w:color w:val="000000"/>
                            <w:spacing w:val="2"/>
                          </w:rPr>
                          <w:t xml:space="preserve"> </w:t>
                        </w:r>
                        <w:r w:rsidR="00607A7C" w:rsidRPr="00607A7C">
                          <w:rPr>
                            <w:bCs/>
                            <w:color w:val="000000"/>
                            <w:spacing w:val="2"/>
                          </w:rPr>
                          <w:t>наличие у Претендента опыта оказания услуг по изготовлению и поставке видеороликов.</w:t>
                        </w:r>
                      </w:p>
                      <w:p w:rsidR="00405135" w:rsidRPr="00F94A23" w:rsidRDefault="00405135" w:rsidP="00BC2150">
                        <w:pPr>
                          <w:framePr w:hSpace="180" w:wrap="around" w:vAnchor="text" w:hAnchor="text" w:x="-62" w:y="1"/>
                          <w:widowControl w:val="0"/>
                          <w:autoSpaceDE w:val="0"/>
                          <w:autoSpaceDN w:val="0"/>
                          <w:adjustRightInd w:val="0"/>
                          <w:suppressOverlap/>
                          <w:jc w:val="both"/>
                        </w:pPr>
                        <w:r w:rsidRPr="00F94A23">
                          <w:lastRenderedPageBreak/>
                          <w:t xml:space="preserve">Значимость </w:t>
                        </w:r>
                        <w:r w:rsidR="00F818EA" w:rsidRPr="00F94A23">
                          <w:t>под</w:t>
                        </w:r>
                        <w:r w:rsidRPr="00F94A23">
                          <w:t xml:space="preserve">критерия – </w:t>
                        </w:r>
                        <w:r w:rsidR="00607A7C">
                          <w:t>2</w:t>
                        </w:r>
                        <w:r w:rsidR="00A9623B" w:rsidRPr="00F94A23">
                          <w:t>0</w:t>
                        </w:r>
                        <w:r w:rsidRPr="00F94A23">
                          <w:t xml:space="preserve"> %.</w:t>
                        </w:r>
                      </w:p>
                      <w:tbl>
                        <w:tblPr>
                          <w:tblW w:w="7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
                          <w:gridCol w:w="3396"/>
                          <w:gridCol w:w="1388"/>
                          <w:gridCol w:w="1740"/>
                        </w:tblGrid>
                        <w:tr w:rsidR="005D2789" w:rsidTr="005D2789">
                          <w:trPr>
                            <w:trHeight w:val="271"/>
                          </w:trPr>
                          <w:tc>
                            <w:tcPr>
                              <w:tcW w:w="509" w:type="dxa"/>
                              <w:tcBorders>
                                <w:top w:val="single" w:sz="4" w:space="0" w:color="auto"/>
                                <w:left w:val="single" w:sz="4" w:space="0" w:color="auto"/>
                                <w:bottom w:val="single" w:sz="4" w:space="0" w:color="auto"/>
                                <w:right w:val="single" w:sz="4" w:space="0" w:color="auto"/>
                              </w:tcBorders>
                            </w:tcPr>
                            <w:p w:rsidR="005D2789" w:rsidRDefault="005D2789" w:rsidP="00BC2150">
                              <w:pPr>
                                <w:framePr w:hSpace="180" w:wrap="around" w:vAnchor="text" w:hAnchor="text" w:x="-62" w:y="1"/>
                                <w:suppressOverlap/>
                                <w:jc w:val="both"/>
                              </w:pPr>
                              <w:r>
                                <w:t>2.</w:t>
                              </w:r>
                            </w:p>
                          </w:tc>
                          <w:tc>
                            <w:tcPr>
                              <w:tcW w:w="3396" w:type="dxa"/>
                              <w:tcBorders>
                                <w:top w:val="single" w:sz="4" w:space="0" w:color="auto"/>
                                <w:left w:val="single" w:sz="4" w:space="0" w:color="auto"/>
                                <w:bottom w:val="single" w:sz="4" w:space="0" w:color="auto"/>
                                <w:right w:val="single" w:sz="4" w:space="0" w:color="auto"/>
                              </w:tcBorders>
                              <w:hideMark/>
                            </w:tcPr>
                            <w:p w:rsidR="005D2789" w:rsidRPr="006A45CA" w:rsidRDefault="005D2789" w:rsidP="00BC2150">
                              <w:pPr>
                                <w:framePr w:hSpace="180" w:wrap="around" w:vAnchor="text" w:hAnchor="text" w:x="-62" w:y="1"/>
                                <w:suppressOverlap/>
                                <w:rPr>
                                  <w:bCs/>
                                </w:rPr>
                              </w:pPr>
                              <w:r w:rsidRPr="00F30019">
                                <w:rPr>
                                  <w:bCs/>
                                </w:rPr>
                                <w:t xml:space="preserve">Наличие у Претендента </w:t>
                              </w:r>
                              <w:r w:rsidRPr="005D2789">
                                <w:rPr>
                                  <w:bCs/>
                                </w:rPr>
                                <w:t>опыта оказания услуг по изготовлению и поставке видеороликов</w:t>
                              </w:r>
                              <w:r w:rsidR="006A45CA">
                                <w:rPr>
                                  <w:bCs/>
                                </w:rPr>
                                <w:t xml:space="preserve"> в </w:t>
                              </w:r>
                              <w:r>
                                <w:t>2026г.)</w:t>
                              </w:r>
                            </w:p>
                          </w:tc>
                          <w:tc>
                            <w:tcPr>
                              <w:tcW w:w="1388" w:type="dxa"/>
                              <w:tcBorders>
                                <w:top w:val="single" w:sz="4" w:space="0" w:color="auto"/>
                                <w:left w:val="single" w:sz="4" w:space="0" w:color="auto"/>
                                <w:bottom w:val="single" w:sz="4" w:space="0" w:color="auto"/>
                                <w:right w:val="single" w:sz="4" w:space="0" w:color="auto"/>
                              </w:tcBorders>
                              <w:vAlign w:val="center"/>
                              <w:hideMark/>
                            </w:tcPr>
                            <w:p w:rsidR="005D2789" w:rsidRDefault="005D2789" w:rsidP="00BC2150">
                              <w:pPr>
                                <w:framePr w:hSpace="180" w:wrap="around" w:vAnchor="text" w:hAnchor="text" w:x="-62" w:y="1"/>
                                <w:suppressOverlap/>
                                <w:jc w:val="center"/>
                              </w:pPr>
                              <w:r>
                                <w:t>20%</w:t>
                              </w:r>
                            </w:p>
                          </w:tc>
                          <w:tc>
                            <w:tcPr>
                              <w:tcW w:w="1740" w:type="dxa"/>
                              <w:tcBorders>
                                <w:top w:val="single" w:sz="4" w:space="0" w:color="auto"/>
                                <w:left w:val="single" w:sz="4" w:space="0" w:color="auto"/>
                                <w:bottom w:val="single" w:sz="4" w:space="0" w:color="auto"/>
                                <w:right w:val="single" w:sz="4" w:space="0" w:color="auto"/>
                              </w:tcBorders>
                              <w:vAlign w:val="center"/>
                            </w:tcPr>
                            <w:p w:rsidR="005D2789" w:rsidRDefault="005D2789" w:rsidP="00BC2150">
                              <w:pPr>
                                <w:framePr w:hSpace="180" w:wrap="around" w:vAnchor="text" w:hAnchor="text" w:x="-62" w:y="1"/>
                                <w:spacing w:line="216" w:lineRule="auto"/>
                                <w:suppressOverlap/>
                                <w:rPr>
                                  <w:bCs/>
                                  <w:iCs/>
                                </w:rPr>
                              </w:pPr>
                              <w:r>
                                <w:rPr>
                                  <w:bCs/>
                                  <w:iCs/>
                                </w:rPr>
                                <w:t xml:space="preserve">Отсутствие подтверждение опыта поставки Товара или предоставление </w:t>
                              </w:r>
                              <w:r w:rsidR="008C4484">
                                <w:rPr>
                                  <w:bCs/>
                                  <w:iCs/>
                                </w:rPr>
                                <w:t>1</w:t>
                              </w:r>
                              <w:r>
                                <w:rPr>
                                  <w:bCs/>
                                  <w:iCs/>
                                </w:rPr>
                                <w:t xml:space="preserve"> комплекта документов</w:t>
                              </w:r>
                              <w:r w:rsidRPr="00D0483E">
                                <w:rPr>
                                  <w:rStyle w:val="afff5"/>
                                  <w:bCs/>
                                  <w:iCs/>
                                  <w:highlight w:val="yellow"/>
                                </w:rPr>
                                <w:footnoteReference w:id="2"/>
                              </w:r>
                              <w:r>
                                <w:rPr>
                                  <w:bCs/>
                                  <w:iCs/>
                                </w:rPr>
                                <w:t xml:space="preserve">   – 0 баллов;</w:t>
                              </w:r>
                            </w:p>
                            <w:p w:rsidR="005D2789" w:rsidRDefault="005D2789" w:rsidP="00BC2150">
                              <w:pPr>
                                <w:framePr w:hSpace="180" w:wrap="around" w:vAnchor="text" w:hAnchor="text" w:x="-62" w:y="1"/>
                                <w:spacing w:line="216" w:lineRule="auto"/>
                                <w:suppressOverlap/>
                                <w:rPr>
                                  <w:bCs/>
                                  <w:iCs/>
                                </w:rPr>
                              </w:pPr>
                            </w:p>
                            <w:p w:rsidR="005D2789" w:rsidRPr="008C4484" w:rsidRDefault="005D2789" w:rsidP="00BC2150">
                              <w:pPr>
                                <w:framePr w:hSpace="180" w:wrap="around" w:vAnchor="text" w:hAnchor="text" w:x="-62" w:y="1"/>
                                <w:suppressOverlap/>
                                <w:rPr>
                                  <w:bCs/>
                                  <w:iCs/>
                                </w:rPr>
                              </w:pPr>
                              <w:r>
                                <w:rPr>
                                  <w:bCs/>
                                  <w:iCs/>
                                </w:rPr>
                                <w:t xml:space="preserve">предоставление </w:t>
                              </w:r>
                              <w:r w:rsidR="008C4484">
                                <w:rPr>
                                  <w:bCs/>
                                  <w:iCs/>
                                </w:rPr>
                                <w:t>2 (двух)</w:t>
                              </w:r>
                              <w:r>
                                <w:rPr>
                                  <w:bCs/>
                                  <w:iCs/>
                                </w:rPr>
                                <w:t xml:space="preserve"> и более комплекта документов     – 100 баллов;</w:t>
                              </w:r>
                            </w:p>
                          </w:tc>
                        </w:tr>
                      </w:tbl>
                      <w:p w:rsidR="00D4528F" w:rsidRPr="00F94A23" w:rsidRDefault="00D4528F" w:rsidP="00BC2150">
                        <w:pPr>
                          <w:framePr w:hSpace="180" w:wrap="around" w:vAnchor="text" w:hAnchor="text" w:x="-62" w:y="1"/>
                          <w:autoSpaceDE w:val="0"/>
                          <w:autoSpaceDN w:val="0"/>
                          <w:adjustRightInd w:val="0"/>
                          <w:suppressOverlap/>
                          <w:jc w:val="both"/>
                        </w:pPr>
                      </w:p>
                      <w:p w:rsidR="0087211F" w:rsidRPr="00F94A23" w:rsidRDefault="00D4528F" w:rsidP="00BC2150">
                        <w:pPr>
                          <w:framePr w:hSpace="180" w:wrap="around" w:vAnchor="text" w:hAnchor="text" w:x="-62" w:y="1"/>
                          <w:widowControl w:val="0"/>
                          <w:numPr>
                            <w:ilvl w:val="1"/>
                            <w:numId w:val="37"/>
                          </w:numPr>
                          <w:autoSpaceDE w:val="0"/>
                          <w:autoSpaceDN w:val="0"/>
                          <w:adjustRightInd w:val="0"/>
                          <w:suppressOverlap/>
                          <w:jc w:val="both"/>
                        </w:pPr>
                        <w:r w:rsidRPr="00F94A23">
                          <w:t>ОЦЕНКА</w:t>
                        </w:r>
                        <w:r w:rsidR="00CD04FF">
                          <w:t xml:space="preserve"> </w:t>
                        </w:r>
                        <w:r w:rsidRPr="00F94A23">
                          <w:t>ВИЗУАЛЬНОГО</w:t>
                        </w:r>
                        <w:r w:rsidR="00CD04FF">
                          <w:t xml:space="preserve"> </w:t>
                        </w:r>
                        <w:r w:rsidR="00CD04FF" w:rsidRPr="00CD04FF">
                          <w:t>ОБЗОРН</w:t>
                        </w:r>
                        <w:r w:rsidR="00CD04FF">
                          <w:t>ОГО</w:t>
                        </w:r>
                        <w:r w:rsidR="00CD04FF" w:rsidRPr="00CD04FF">
                          <w:t xml:space="preserve"> ВИДЕОРОЛИК</w:t>
                        </w:r>
                        <w:r w:rsidR="00CD04FF">
                          <w:t>А</w:t>
                        </w:r>
                        <w:r w:rsidR="00CD04FF" w:rsidRPr="00CD04FF">
                          <w:t xml:space="preserve"> НА ТЕХНИЧЕСКИ СЛОЖНЫЕ ТОВАРЫ С ДЕМОНСТРАЦИЕЙ ИХ РАБОТЫ, С ЭЛЕМЕНТАМИ ГРАФИКИ И АНИМАЦИИ, МОУШН-ДИЗАЙНА</w:t>
                        </w:r>
                      </w:p>
                    </w:tc>
                  </w:tr>
                  <w:tr w:rsidR="00405135" w:rsidRPr="00F94A23" w:rsidTr="00010594">
                    <w:tc>
                      <w:tcPr>
                        <w:tcW w:w="7291" w:type="dxa"/>
                        <w:shd w:val="clear" w:color="auto" w:fill="auto"/>
                      </w:tcPr>
                      <w:p w:rsidR="00405135" w:rsidRPr="00F94A23" w:rsidRDefault="00CD04FF" w:rsidP="00BC2150">
                        <w:pPr>
                          <w:keepNext/>
                          <w:keepLines/>
                          <w:framePr w:hSpace="180" w:wrap="around" w:vAnchor="text" w:hAnchor="text" w:x="-62" w:y="1"/>
                          <w:widowControl w:val="0"/>
                          <w:autoSpaceDE w:val="0"/>
                          <w:autoSpaceDN w:val="0"/>
                          <w:adjustRightInd w:val="0"/>
                          <w:suppressOverlap/>
                          <w:jc w:val="center"/>
                          <w:rPr>
                            <w:rFonts w:eastAsia="Calibri"/>
                            <w:b/>
                            <w:iCs/>
                          </w:rPr>
                        </w:pPr>
                        <w:r>
                          <w:rPr>
                            <w:rFonts w:eastAsia="Calibri"/>
                            <w:b/>
                            <w:iCs/>
                          </w:rPr>
                          <w:lastRenderedPageBreak/>
                          <w:t>7</w:t>
                        </w:r>
                        <w:r w:rsidR="003D5ACE" w:rsidRPr="00F94A23">
                          <w:rPr>
                            <w:rFonts w:eastAsia="Calibri"/>
                            <w:b/>
                            <w:iCs/>
                          </w:rPr>
                          <w:t>0</w:t>
                        </w:r>
                        <w:r w:rsidR="00405135" w:rsidRPr="00F94A23">
                          <w:rPr>
                            <w:rFonts w:eastAsia="Calibri"/>
                            <w:b/>
                            <w:iCs/>
                          </w:rPr>
                          <w:t>%</w:t>
                        </w:r>
                      </w:p>
                      <w:tbl>
                        <w:tblPr>
                          <w:tblW w:w="7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9"/>
                          <w:gridCol w:w="3827"/>
                          <w:gridCol w:w="2126"/>
                        </w:tblGrid>
                        <w:tr w:rsidR="004B144B" w:rsidRPr="00F94A23" w:rsidTr="004B144B">
                          <w:trPr>
                            <w:trHeight w:val="1585"/>
                          </w:trPr>
                          <w:tc>
                            <w:tcPr>
                              <w:tcW w:w="1079" w:type="dxa"/>
                              <w:vAlign w:val="center"/>
                            </w:tcPr>
                            <w:p w:rsidR="004B144B" w:rsidRPr="00F94A23" w:rsidRDefault="004B144B" w:rsidP="00BC2150">
                              <w:pPr>
                                <w:framePr w:hSpace="180" w:wrap="around" w:vAnchor="text" w:hAnchor="text" w:x="-62" w:y="1"/>
                                <w:widowControl w:val="0"/>
                                <w:autoSpaceDE w:val="0"/>
                                <w:autoSpaceDN w:val="0"/>
                                <w:adjustRightInd w:val="0"/>
                                <w:ind w:firstLine="57"/>
                                <w:suppressOverlap/>
                                <w:rPr>
                                  <w:b/>
                                </w:rPr>
                              </w:pPr>
                              <w:r w:rsidRPr="00F94A23">
                                <w:rPr>
                                  <w:b/>
                                </w:rPr>
                                <w:t>№ подкритерия</w:t>
                              </w:r>
                              <w:r>
                                <w:rPr>
                                  <w:b/>
                                </w:rPr>
                                <w:t xml:space="preserve"> 2.2.</w:t>
                              </w:r>
                            </w:p>
                          </w:tc>
                          <w:tc>
                            <w:tcPr>
                              <w:tcW w:w="3827" w:type="dxa"/>
                            </w:tcPr>
                            <w:p w:rsidR="004B144B" w:rsidRPr="00F94A23" w:rsidRDefault="004B144B" w:rsidP="00BC2150">
                              <w:pPr>
                                <w:framePr w:hSpace="180" w:wrap="around" w:vAnchor="text" w:hAnchor="text" w:x="-62" w:y="1"/>
                                <w:widowControl w:val="0"/>
                                <w:autoSpaceDE w:val="0"/>
                                <w:autoSpaceDN w:val="0"/>
                                <w:adjustRightInd w:val="0"/>
                                <w:ind w:firstLine="57"/>
                                <w:suppressOverlap/>
                                <w:rPr>
                                  <w:b/>
                                </w:rPr>
                              </w:pPr>
                              <w:r w:rsidRPr="00F94A23">
                                <w:rPr>
                                  <w:b/>
                                </w:rPr>
                                <w:t xml:space="preserve">Показатели подкритерия: субъективная оценка соответствия визуальных характеристик </w:t>
                              </w:r>
                              <w:r w:rsidR="00E76C5E" w:rsidRPr="00E76C5E">
                                <w:rPr>
                                  <w:b/>
                                </w:rPr>
                                <w:t xml:space="preserve">обзорного видеоролика на технически сложные товары с демонстрацией их работы, с элементами графики и анимации, </w:t>
                              </w:r>
                              <w:proofErr w:type="spellStart"/>
                              <w:r w:rsidR="00E76C5E" w:rsidRPr="00E76C5E">
                                <w:rPr>
                                  <w:b/>
                                </w:rPr>
                                <w:t>моушн</w:t>
                              </w:r>
                              <w:proofErr w:type="spellEnd"/>
                              <w:r w:rsidR="00E76C5E" w:rsidRPr="00E76C5E">
                                <w:rPr>
                                  <w:b/>
                                </w:rPr>
                                <w:t>-дизайна</w:t>
                              </w:r>
                              <w:r w:rsidR="00E76C5E">
                                <w:rPr>
                                  <w:b/>
                                </w:rPr>
                                <w:t xml:space="preserve"> </w:t>
                              </w:r>
                              <w:r w:rsidRPr="00F94A23">
                                <w:rPr>
                                  <w:b/>
                                </w:rPr>
                                <w:t>профилю деятельности и философии предприятия</w:t>
                              </w:r>
                            </w:p>
                          </w:tc>
                          <w:tc>
                            <w:tcPr>
                              <w:tcW w:w="2126" w:type="dxa"/>
                            </w:tcPr>
                            <w:p w:rsidR="004B144B" w:rsidRPr="00F94A23" w:rsidRDefault="004B144B" w:rsidP="00BC2150">
                              <w:pPr>
                                <w:framePr w:hSpace="180" w:wrap="around" w:vAnchor="text" w:hAnchor="text" w:x="-62" w:y="1"/>
                                <w:widowControl w:val="0"/>
                                <w:autoSpaceDE w:val="0"/>
                                <w:autoSpaceDN w:val="0"/>
                                <w:adjustRightInd w:val="0"/>
                                <w:suppressOverlap/>
                                <w:rPr>
                                  <w:b/>
                                </w:rPr>
                              </w:pPr>
                              <w:r w:rsidRPr="00F94A23">
                                <w:rPr>
                                  <w:b/>
                                </w:rPr>
                                <w:t>Шкала для определения критерия</w:t>
                              </w:r>
                            </w:p>
                            <w:p w:rsidR="004B144B" w:rsidRDefault="004B144B" w:rsidP="00BC2150">
                              <w:pPr>
                                <w:framePr w:hSpace="180" w:wrap="around" w:vAnchor="text" w:hAnchor="text" w:x="-62" w:y="1"/>
                                <w:widowControl w:val="0"/>
                                <w:autoSpaceDE w:val="0"/>
                                <w:autoSpaceDN w:val="0"/>
                                <w:adjustRightInd w:val="0"/>
                                <w:suppressOverlap/>
                                <w:rPr>
                                  <w:b/>
                                </w:rPr>
                              </w:pPr>
                              <w:r w:rsidRPr="00F94A23">
                                <w:rPr>
                                  <w:b/>
                                </w:rPr>
                                <w:t>Баллы</w:t>
                              </w:r>
                            </w:p>
                            <w:p w:rsidR="00081708" w:rsidRPr="00F94A23" w:rsidRDefault="00081708" w:rsidP="00BC2150">
                              <w:pPr>
                                <w:framePr w:hSpace="180" w:wrap="around" w:vAnchor="text" w:hAnchor="text" w:x="-62" w:y="1"/>
                                <w:widowControl w:val="0"/>
                                <w:autoSpaceDE w:val="0"/>
                                <w:autoSpaceDN w:val="0"/>
                                <w:adjustRightInd w:val="0"/>
                                <w:suppressOverlap/>
                                <w:rPr>
                                  <w:b/>
                                </w:rPr>
                              </w:pPr>
                              <w:r>
                                <w:rPr>
                                  <w:b/>
                                </w:rPr>
                                <w:t>От 0 до 100</w:t>
                              </w:r>
                            </w:p>
                          </w:tc>
                        </w:tr>
                        <w:tr w:rsidR="004B144B" w:rsidRPr="00F94A23" w:rsidTr="004B144B">
                          <w:trPr>
                            <w:trHeight w:val="3445"/>
                          </w:trPr>
                          <w:tc>
                            <w:tcPr>
                              <w:tcW w:w="1079" w:type="dxa"/>
                              <w:vAlign w:val="center"/>
                            </w:tcPr>
                            <w:p w:rsidR="004B144B" w:rsidRPr="00F94A23" w:rsidRDefault="004B144B" w:rsidP="00BC2150">
                              <w:pPr>
                                <w:framePr w:hSpace="180" w:wrap="around" w:vAnchor="text" w:hAnchor="text" w:x="-62" w:y="1"/>
                                <w:widowControl w:val="0"/>
                                <w:autoSpaceDE w:val="0"/>
                                <w:autoSpaceDN w:val="0"/>
                                <w:adjustRightInd w:val="0"/>
                                <w:ind w:firstLine="57"/>
                                <w:suppressOverlap/>
                              </w:pPr>
                              <w:r>
                                <w:t>2.2.</w:t>
                              </w:r>
                              <w:r w:rsidRPr="00F94A23">
                                <w:t>1</w:t>
                              </w:r>
                            </w:p>
                          </w:tc>
                          <w:tc>
                            <w:tcPr>
                              <w:tcW w:w="3827" w:type="dxa"/>
                              <w:vAlign w:val="center"/>
                            </w:tcPr>
                            <w:p w:rsidR="004B144B" w:rsidRPr="00F94A23" w:rsidRDefault="000735C0" w:rsidP="00BC2150">
                              <w:pPr>
                                <w:framePr w:hSpace="180" w:wrap="around" w:vAnchor="text" w:hAnchor="text" w:x="-62" w:y="1"/>
                                <w:widowControl w:val="0"/>
                                <w:autoSpaceDE w:val="0"/>
                                <w:autoSpaceDN w:val="0"/>
                                <w:adjustRightInd w:val="0"/>
                                <w:suppressOverlap/>
                                <w:rPr>
                                  <w:b/>
                                </w:rPr>
                              </w:pPr>
                              <w:r w:rsidRPr="000735C0">
                                <w:rPr>
                                  <w:b/>
                                </w:rPr>
                                <w:t xml:space="preserve">Техническая реализация </w:t>
                              </w:r>
                              <w:r w:rsidR="004B144B" w:rsidRPr="00F94A23">
                                <w:rPr>
                                  <w:b/>
                                </w:rPr>
                                <w:t xml:space="preserve"> </w:t>
                              </w:r>
                            </w:p>
                            <w:p w:rsidR="00E76C5E" w:rsidRPr="00E76C5E" w:rsidRDefault="004B144B" w:rsidP="00BC2150">
                              <w:pPr>
                                <w:framePr w:hSpace="180" w:wrap="around" w:vAnchor="text" w:hAnchor="text" w:x="-62" w:y="1"/>
                                <w:ind w:firstLine="57"/>
                                <w:suppressOverlap/>
                                <w:rPr>
                                  <w:lang w:val="x-none"/>
                                </w:rPr>
                              </w:pPr>
                              <w:r w:rsidRPr="00F94A23">
                                <w:t>(</w:t>
                              </w:r>
                              <w:r w:rsidR="00E76C5E">
                                <w:t>Критерий оценивает</w:t>
                              </w:r>
                              <w:r w:rsidR="00E76C5E" w:rsidRPr="00E76C5E">
                                <w:rPr>
                                  <w:lang w:val="x-none"/>
                                </w:rPr>
                                <w:t xml:space="preserve"> качество съёмки: логична ли смена планов, нет ли дрожания камеры, «заваленного» горизонта, корректна ли композиция. </w:t>
                              </w:r>
                            </w:p>
                            <w:p w:rsidR="004B144B" w:rsidRPr="00F94A23" w:rsidRDefault="00E76C5E" w:rsidP="00BC2150">
                              <w:pPr>
                                <w:framePr w:hSpace="180" w:wrap="around" w:vAnchor="text" w:hAnchor="text" w:x="-62" w:y="1"/>
                                <w:widowControl w:val="0"/>
                                <w:autoSpaceDE w:val="0"/>
                                <w:autoSpaceDN w:val="0"/>
                                <w:adjustRightInd w:val="0"/>
                                <w:ind w:firstLine="57"/>
                                <w:suppressOverlap/>
                              </w:pPr>
                              <w:r w:rsidRPr="00E76C5E">
                                <w:t>Звук: оптимальный уровень, отсутствие фоновых шумов, синхронизация речи с видеорядом.</w:t>
                              </w:r>
                              <w:r w:rsidR="004B144B" w:rsidRPr="00F94A23">
                                <w:t>)</w:t>
                              </w:r>
                            </w:p>
                          </w:tc>
                          <w:tc>
                            <w:tcPr>
                              <w:tcW w:w="2126" w:type="dxa"/>
                              <w:vAlign w:val="center"/>
                            </w:tcPr>
                            <w:p w:rsidR="004B144B" w:rsidRPr="00F94A23" w:rsidRDefault="001D6757" w:rsidP="00BC2150">
                              <w:pPr>
                                <w:framePr w:hSpace="180" w:wrap="around" w:vAnchor="text" w:hAnchor="text" w:x="-62" w:y="1"/>
                                <w:widowControl w:val="0"/>
                                <w:autoSpaceDE w:val="0"/>
                                <w:autoSpaceDN w:val="0"/>
                                <w:adjustRightInd w:val="0"/>
                                <w:suppressOverlap/>
                                <w:jc w:val="center"/>
                              </w:pPr>
                              <w:r>
                                <w:rPr>
                                  <w:lang w:val="en-US"/>
                                </w:rPr>
                                <w:t>2</w:t>
                              </w:r>
                              <w:r w:rsidR="004B144B" w:rsidRPr="00F94A23">
                                <w:t>5</w:t>
                              </w:r>
                            </w:p>
                          </w:tc>
                        </w:tr>
                        <w:tr w:rsidR="004B144B" w:rsidRPr="00F94A23" w:rsidTr="004B144B">
                          <w:trPr>
                            <w:trHeight w:val="2378"/>
                          </w:trPr>
                          <w:tc>
                            <w:tcPr>
                              <w:tcW w:w="1079" w:type="dxa"/>
                              <w:vAlign w:val="center"/>
                            </w:tcPr>
                            <w:p w:rsidR="004B144B" w:rsidRPr="00F94A23" w:rsidRDefault="004B144B" w:rsidP="00BC2150">
                              <w:pPr>
                                <w:framePr w:hSpace="180" w:wrap="around" w:vAnchor="text" w:hAnchor="text" w:x="-62" w:y="1"/>
                                <w:widowControl w:val="0"/>
                                <w:autoSpaceDE w:val="0"/>
                                <w:autoSpaceDN w:val="0"/>
                                <w:adjustRightInd w:val="0"/>
                                <w:ind w:firstLine="57"/>
                                <w:suppressOverlap/>
                              </w:pPr>
                              <w:r w:rsidRPr="00F94A23">
                                <w:lastRenderedPageBreak/>
                                <w:t>2</w:t>
                              </w:r>
                              <w:r>
                                <w:t>.2.2.</w:t>
                              </w:r>
                            </w:p>
                          </w:tc>
                          <w:tc>
                            <w:tcPr>
                              <w:tcW w:w="3827" w:type="dxa"/>
                              <w:vAlign w:val="center"/>
                            </w:tcPr>
                            <w:p w:rsidR="00E76C5E" w:rsidRDefault="00E76C5E" w:rsidP="00BC2150">
                              <w:pPr>
                                <w:framePr w:hSpace="180" w:wrap="around" w:vAnchor="text" w:hAnchor="text" w:x="-62" w:y="1"/>
                                <w:widowControl w:val="0"/>
                                <w:autoSpaceDE w:val="0"/>
                                <w:autoSpaceDN w:val="0"/>
                                <w:adjustRightInd w:val="0"/>
                                <w:suppressOverlap/>
                                <w:rPr>
                                  <w:b/>
                                </w:rPr>
                              </w:pPr>
                              <w:r w:rsidRPr="00E76C5E">
                                <w:rPr>
                                  <w:b/>
                                </w:rPr>
                                <w:t xml:space="preserve">Содержание и подача </w:t>
                              </w:r>
                            </w:p>
                            <w:p w:rsidR="004B144B" w:rsidRPr="00F94A23" w:rsidRDefault="004B144B" w:rsidP="00BC2150">
                              <w:pPr>
                                <w:framePr w:hSpace="180" w:wrap="around" w:vAnchor="text" w:hAnchor="text" w:x="-62" w:y="1"/>
                                <w:widowControl w:val="0"/>
                                <w:autoSpaceDE w:val="0"/>
                                <w:autoSpaceDN w:val="0"/>
                                <w:adjustRightInd w:val="0"/>
                                <w:suppressOverlap/>
                              </w:pPr>
                              <w:r w:rsidRPr="00F94A23">
                                <w:t>(Критерий</w:t>
                              </w:r>
                              <w:r w:rsidR="00E76C5E">
                                <w:t xml:space="preserve"> </w:t>
                              </w:r>
                              <w:proofErr w:type="gramStart"/>
                              <w:r w:rsidR="00E76C5E">
                                <w:t>оценивает</w:t>
                              </w:r>
                              <w:proofErr w:type="gramEnd"/>
                              <w:r w:rsidR="00E76C5E">
                                <w:t xml:space="preserve"> н</w:t>
                              </w:r>
                              <w:r w:rsidR="00E76C5E" w:rsidRPr="00E76C5E">
                                <w:t xml:space="preserve">асколько видео раскрывает тему: есть ли логика в подаче материала, не перегружен ли ролик лишней информацией, оригинальность идеи, наличие элементов графики и анимации, </w:t>
                              </w:r>
                              <w:proofErr w:type="spellStart"/>
                              <w:r w:rsidR="00E76C5E" w:rsidRPr="00E76C5E">
                                <w:t>моушн</w:t>
                              </w:r>
                              <w:proofErr w:type="spellEnd"/>
                              <w:r w:rsidR="00E76C5E" w:rsidRPr="00E76C5E">
                                <w:t>-дизайна, соответствие, отсутствие грамматических ошибок</w:t>
                              </w:r>
                              <w:r w:rsidRPr="00F94A23">
                                <w:t>)</w:t>
                              </w:r>
                            </w:p>
                          </w:tc>
                          <w:tc>
                            <w:tcPr>
                              <w:tcW w:w="2126" w:type="dxa"/>
                              <w:vAlign w:val="center"/>
                            </w:tcPr>
                            <w:p w:rsidR="004B144B" w:rsidRPr="00F94A23" w:rsidRDefault="001D6757" w:rsidP="00BC2150">
                              <w:pPr>
                                <w:framePr w:hSpace="180" w:wrap="around" w:vAnchor="text" w:hAnchor="text" w:x="-62" w:y="1"/>
                                <w:widowControl w:val="0"/>
                                <w:autoSpaceDE w:val="0"/>
                                <w:autoSpaceDN w:val="0"/>
                                <w:adjustRightInd w:val="0"/>
                                <w:suppressOverlap/>
                                <w:jc w:val="center"/>
                              </w:pPr>
                              <w:r w:rsidRPr="001D6757">
                                <w:t>2</w:t>
                              </w:r>
                              <w:r w:rsidR="004B144B" w:rsidRPr="00F94A23">
                                <w:t>5</w:t>
                              </w:r>
                            </w:p>
                          </w:tc>
                        </w:tr>
                      </w:tbl>
                      <w:p w:rsidR="00405135" w:rsidRPr="00F94A23" w:rsidRDefault="00405135" w:rsidP="00BC2150">
                        <w:pPr>
                          <w:framePr w:hSpace="180" w:wrap="around" w:vAnchor="text" w:hAnchor="text" w:x="-62" w:y="1"/>
                          <w:autoSpaceDE w:val="0"/>
                          <w:autoSpaceDN w:val="0"/>
                          <w:adjustRightInd w:val="0"/>
                          <w:suppressOverlap/>
                          <w:jc w:val="both"/>
                          <w:rPr>
                            <w:b/>
                            <w:bCs/>
                          </w:rPr>
                        </w:pPr>
                      </w:p>
                      <w:p w:rsidR="000513A3" w:rsidRPr="00F94A23" w:rsidRDefault="00F818EA" w:rsidP="00BC2150">
                        <w:pPr>
                          <w:framePr w:hSpace="180" w:wrap="around" w:vAnchor="text" w:hAnchor="text" w:x="-62" w:y="1"/>
                          <w:autoSpaceDE w:val="0"/>
                          <w:autoSpaceDN w:val="0"/>
                          <w:adjustRightInd w:val="0"/>
                          <w:suppressOverlap/>
                          <w:jc w:val="both"/>
                          <w:rPr>
                            <w:b/>
                            <w:bCs/>
                          </w:rPr>
                        </w:pPr>
                        <w:r w:rsidRPr="00F94A23">
                          <w:rPr>
                            <w:b/>
                            <w:bCs/>
                          </w:rPr>
                          <w:t xml:space="preserve">Оценка визуального решения складывается из субъективных оценок членов тендерной комиссии Заказчика соответствию </w:t>
                        </w:r>
                        <w:r w:rsidR="001E15D9">
                          <w:rPr>
                            <w:b/>
                            <w:bCs/>
                          </w:rPr>
                          <w:t>показател</w:t>
                        </w:r>
                        <w:r w:rsidR="00981E1D">
                          <w:rPr>
                            <w:b/>
                            <w:bCs/>
                          </w:rPr>
                          <w:t>я</w:t>
                        </w:r>
                        <w:r w:rsidR="001E15D9">
                          <w:rPr>
                            <w:b/>
                            <w:bCs/>
                          </w:rPr>
                          <w:t xml:space="preserve"> подкритерия 2.2</w:t>
                        </w:r>
                        <w:r w:rsidRPr="00F94A23">
                          <w:rPr>
                            <w:b/>
                            <w:bCs/>
                          </w:rPr>
                          <w:t>.</w:t>
                        </w:r>
                        <w:r w:rsidR="00C061FA">
                          <w:rPr>
                            <w:b/>
                            <w:bCs/>
                          </w:rPr>
                          <w:t xml:space="preserve"> в разрезе </w:t>
                        </w:r>
                        <w:proofErr w:type="spellStart"/>
                        <w:r w:rsidR="00C061FA">
                          <w:rPr>
                            <w:b/>
                            <w:bCs/>
                          </w:rPr>
                          <w:t>пп</w:t>
                        </w:r>
                        <w:proofErr w:type="spellEnd"/>
                        <w:r w:rsidR="00C061FA">
                          <w:rPr>
                            <w:b/>
                            <w:bCs/>
                          </w:rPr>
                          <w:t xml:space="preserve"> 2.2.1;2.</w:t>
                        </w:r>
                        <w:proofErr w:type="gramStart"/>
                        <w:r w:rsidR="00C061FA">
                          <w:rPr>
                            <w:b/>
                            <w:bCs/>
                          </w:rPr>
                          <w:t>2.2;</w:t>
                        </w:r>
                        <w:r w:rsidR="008A0B2A">
                          <w:rPr>
                            <w:b/>
                            <w:bCs/>
                          </w:rPr>
                          <w:t>,</w:t>
                        </w:r>
                        <w:proofErr w:type="gramEnd"/>
                        <w:r w:rsidR="008A0B2A">
                          <w:rPr>
                            <w:b/>
                            <w:bCs/>
                          </w:rPr>
                          <w:t xml:space="preserve"> где </w:t>
                        </w:r>
                        <w:r w:rsidR="001D6757" w:rsidRPr="001D6757">
                          <w:rPr>
                            <w:b/>
                            <w:bCs/>
                          </w:rPr>
                          <w:t>2</w:t>
                        </w:r>
                        <w:r w:rsidR="00081708">
                          <w:rPr>
                            <w:b/>
                            <w:bCs/>
                          </w:rPr>
                          <w:t>5</w:t>
                        </w:r>
                        <w:r w:rsidR="008A0B2A">
                          <w:rPr>
                            <w:b/>
                            <w:bCs/>
                          </w:rPr>
                          <w:t>% - это 100 баллов</w:t>
                        </w:r>
                        <w:r w:rsidR="006A45CA">
                          <w:rPr>
                            <w:b/>
                            <w:bCs/>
                          </w:rPr>
                          <w:t>.</w:t>
                        </w:r>
                      </w:p>
                      <w:p w:rsidR="003D5ACE" w:rsidRPr="00F94A23" w:rsidRDefault="003D5ACE" w:rsidP="00BC2150">
                        <w:pPr>
                          <w:framePr w:hSpace="180" w:wrap="around" w:vAnchor="text" w:hAnchor="text" w:x="-62" w:y="1"/>
                          <w:autoSpaceDE w:val="0"/>
                          <w:autoSpaceDN w:val="0"/>
                          <w:adjustRightInd w:val="0"/>
                          <w:suppressOverlap/>
                          <w:jc w:val="both"/>
                          <w:rPr>
                            <w:b/>
                            <w:bCs/>
                          </w:rPr>
                        </w:pPr>
                      </w:p>
                      <w:p w:rsidR="00010594" w:rsidRPr="00F94A23" w:rsidRDefault="00010594" w:rsidP="00BC2150">
                        <w:pPr>
                          <w:framePr w:hSpace="180" w:wrap="around" w:vAnchor="text" w:hAnchor="text" w:x="-62" w:y="1"/>
                          <w:widowControl w:val="0"/>
                          <w:autoSpaceDE w:val="0"/>
                          <w:autoSpaceDN w:val="0"/>
                          <w:adjustRightInd w:val="0"/>
                          <w:ind w:firstLine="317"/>
                          <w:suppressOverlap/>
                          <w:jc w:val="both"/>
                        </w:pPr>
                        <w:r w:rsidRPr="00F94A23">
                          <w:t>Рейтинг, присуждаемый заявке по критерию "качественные характеристики дизайн-макета ", определяется как среднее арифметическое оценок в баллах всех членов тендерной комиссии, присуждаемых этой заявке по указанному критерию</w:t>
                        </w:r>
                      </w:p>
                      <w:p w:rsidR="00010594" w:rsidRPr="00F94A23" w:rsidRDefault="00010594" w:rsidP="00BC2150">
                        <w:pPr>
                          <w:framePr w:hSpace="180" w:wrap="around" w:vAnchor="text" w:hAnchor="text" w:x="-62" w:y="1"/>
                          <w:widowControl w:val="0"/>
                          <w:autoSpaceDE w:val="0"/>
                          <w:autoSpaceDN w:val="0"/>
                          <w:adjustRightInd w:val="0"/>
                          <w:ind w:firstLine="317"/>
                          <w:suppressOverlap/>
                          <w:jc w:val="both"/>
                        </w:pPr>
                        <w:proofErr w:type="spellStart"/>
                        <w:r w:rsidRPr="00F94A23">
                          <w:t>Rbi</w:t>
                        </w:r>
                        <w:proofErr w:type="spellEnd"/>
                        <w:r w:rsidRPr="00F94A23">
                          <w:t xml:space="preserve"> = B1i + B2i + ... + </w:t>
                        </w:r>
                        <w:proofErr w:type="spellStart"/>
                        <w:r w:rsidRPr="00F94A23">
                          <w:t>Bki</w:t>
                        </w:r>
                        <w:proofErr w:type="spellEnd"/>
                        <w:r w:rsidRPr="00F94A23">
                          <w:t xml:space="preserve"> </w:t>
                        </w:r>
                      </w:p>
                      <w:p w:rsidR="00010594" w:rsidRPr="00F94A23" w:rsidRDefault="00010594" w:rsidP="00BC2150">
                        <w:pPr>
                          <w:framePr w:hSpace="180" w:wrap="around" w:vAnchor="text" w:hAnchor="text" w:x="-62" w:y="1"/>
                          <w:widowControl w:val="0"/>
                          <w:autoSpaceDE w:val="0"/>
                          <w:autoSpaceDN w:val="0"/>
                          <w:adjustRightInd w:val="0"/>
                          <w:ind w:firstLine="317"/>
                          <w:suppressOverlap/>
                          <w:jc w:val="both"/>
                        </w:pPr>
                        <w:r w:rsidRPr="00F94A23">
                          <w:t xml:space="preserve">где </w:t>
                        </w:r>
                        <w:proofErr w:type="spellStart"/>
                        <w:r w:rsidRPr="00F94A23">
                          <w:t>Rbi</w:t>
                        </w:r>
                        <w:proofErr w:type="spellEnd"/>
                        <w:r w:rsidRPr="00F94A23">
                          <w:t xml:space="preserve"> - рейтинг, присуждаемый i-й заявке по указанному критерию; </w:t>
                        </w:r>
                        <w:proofErr w:type="spellStart"/>
                        <w:r w:rsidRPr="00F94A23">
                          <w:t>Bki</w:t>
                        </w:r>
                        <w:proofErr w:type="spellEnd"/>
                        <w:r w:rsidRPr="00F94A23">
                          <w:t xml:space="preserve"> - значение в баллах (среднее арифметическое оценок в баллах всех членов тендерной комиссии), присуждаемое комиссией i-й заявке по k-й характеристике (потребительскому свойству), </w:t>
                        </w:r>
                      </w:p>
                      <w:p w:rsidR="00010594" w:rsidRPr="00F94A23" w:rsidRDefault="00010594" w:rsidP="00BC2150">
                        <w:pPr>
                          <w:framePr w:hSpace="180" w:wrap="around" w:vAnchor="text" w:hAnchor="text" w:x="-62" w:y="1"/>
                          <w:autoSpaceDE w:val="0"/>
                          <w:autoSpaceDN w:val="0"/>
                          <w:adjustRightInd w:val="0"/>
                          <w:suppressOverlap/>
                          <w:jc w:val="both"/>
                        </w:pPr>
                        <w:r w:rsidRPr="00F94A23">
                          <w:t xml:space="preserve">где k - количество установленных характеристик (потребительских свойств). Для получения итогового рейтинга по заявке рейтинг, присуждаемый этой заявке по критерию "качественные характеристики </w:t>
                        </w:r>
                        <w:r w:rsidR="00AD0FC1">
                          <w:t>видеоролика</w:t>
                        </w:r>
                        <w:r w:rsidRPr="00F94A23">
                          <w:t>" должен быть умножен на соответствующую указанному критерию значимость.</w:t>
                        </w:r>
                      </w:p>
                      <w:p w:rsidR="000513A3" w:rsidRPr="00F94A23" w:rsidRDefault="000513A3" w:rsidP="00BC2150">
                        <w:pPr>
                          <w:framePr w:hSpace="180" w:wrap="around" w:vAnchor="text" w:hAnchor="text" w:x="-62" w:y="1"/>
                          <w:autoSpaceDE w:val="0"/>
                          <w:autoSpaceDN w:val="0"/>
                          <w:adjustRightInd w:val="0"/>
                          <w:suppressOverlap/>
                          <w:jc w:val="both"/>
                          <w:rPr>
                            <w:b/>
                            <w:bCs/>
                          </w:rPr>
                        </w:pPr>
                      </w:p>
                    </w:tc>
                  </w:tr>
                </w:tbl>
                <w:p w:rsidR="00405135" w:rsidRPr="00F94A23" w:rsidRDefault="00405135" w:rsidP="00BC2150">
                  <w:pPr>
                    <w:framePr w:hSpace="180" w:wrap="around" w:vAnchor="text" w:hAnchor="text" w:x="-62" w:y="1"/>
                    <w:spacing w:line="276" w:lineRule="auto"/>
                    <w:suppressOverlap/>
                    <w:jc w:val="center"/>
                    <w:rPr>
                      <w:bCs/>
                    </w:rPr>
                  </w:pPr>
                </w:p>
              </w:tc>
            </w:tr>
          </w:tbl>
          <w:p w:rsidR="00B60147" w:rsidRPr="00F94A23" w:rsidRDefault="00B60147" w:rsidP="00B60147"/>
        </w:tc>
      </w:tr>
      <w:tr w:rsidR="00B60147" w:rsidRPr="00F94A23" w:rsidTr="009A2DF2">
        <w:trPr>
          <w:trHeight w:val="240"/>
        </w:trPr>
        <w:tc>
          <w:tcPr>
            <w:tcW w:w="534" w:type="dxa"/>
          </w:tcPr>
          <w:p w:rsidR="00B60147" w:rsidRPr="00F94A23" w:rsidRDefault="00B60147" w:rsidP="00B60147">
            <w:pPr>
              <w:ind w:left="-81" w:right="-108"/>
              <w:jc w:val="center"/>
            </w:pPr>
            <w:r w:rsidRPr="00F94A23">
              <w:lastRenderedPageBreak/>
              <w:t>20</w:t>
            </w:r>
          </w:p>
        </w:tc>
        <w:tc>
          <w:tcPr>
            <w:tcW w:w="1134" w:type="dxa"/>
          </w:tcPr>
          <w:p w:rsidR="00B60147" w:rsidRPr="00F94A23" w:rsidRDefault="00B60147" w:rsidP="00B60147">
            <w:pPr>
              <w:jc w:val="both"/>
              <w:rPr>
                <w:bCs/>
              </w:rPr>
            </w:pPr>
            <w:r w:rsidRPr="00F94A23">
              <w:rPr>
                <w:bCs/>
              </w:rPr>
              <w:t>Порядок оценки и сопоставления заявок</w:t>
            </w:r>
          </w:p>
          <w:p w:rsidR="00B60147" w:rsidRPr="00F94A23" w:rsidRDefault="00B60147" w:rsidP="00B60147">
            <w:pPr>
              <w:ind w:left="-81" w:right="-108"/>
              <w:rPr>
                <w:bCs/>
              </w:rPr>
            </w:pPr>
          </w:p>
        </w:tc>
        <w:tc>
          <w:tcPr>
            <w:tcW w:w="8153" w:type="dxa"/>
          </w:tcPr>
          <w:p w:rsidR="00F94A23" w:rsidRPr="00F94A23" w:rsidRDefault="00F94A23" w:rsidP="00F94A23">
            <w:pPr>
              <w:snapToGrid w:val="0"/>
              <w:jc w:val="both"/>
            </w:pPr>
            <w:r w:rsidRPr="00F94A23">
              <w:t>Оценка и сопоставление заявок на участие в запросе предложений осуществляется тендерной комиссией в следующем порядке:</w:t>
            </w:r>
          </w:p>
          <w:p w:rsidR="00F94A23" w:rsidRPr="00F94A23" w:rsidRDefault="00F94A23" w:rsidP="00F94A23">
            <w:pPr>
              <w:snapToGrid w:val="0"/>
              <w:jc w:val="both"/>
            </w:pPr>
            <w:r w:rsidRPr="00F94A23">
              <w:t>- для каждой заявки на участие в запросе предложений величины, рассчитанные по всем критериям оценки заявок на участие в запросе предложений, суммируются;</w:t>
            </w:r>
          </w:p>
          <w:p w:rsidR="00F94A23" w:rsidRPr="00F94A23" w:rsidRDefault="00F94A23" w:rsidP="00F94A23">
            <w:pPr>
              <w:keepNext/>
              <w:keepLines/>
              <w:widowControl w:val="0"/>
              <w:autoSpaceDE w:val="0"/>
              <w:autoSpaceDN w:val="0"/>
              <w:adjustRightInd w:val="0"/>
              <w:jc w:val="both"/>
            </w:pPr>
            <w:r w:rsidRPr="00F94A23">
              <w:t xml:space="preserve">- наилучшие условия исполнения </w:t>
            </w:r>
            <w:r w:rsidRPr="00F94A23">
              <w:rPr>
                <w:rFonts w:eastAsia="Calibri"/>
              </w:rPr>
              <w:t>договора</w:t>
            </w:r>
            <w:r w:rsidRPr="00F94A23">
              <w:t xml:space="preserve"> должны содержаться в заявке на участие в запросе предложений, которая в результате оценки, набрала наибольшее значение суммарной величины.</w:t>
            </w:r>
          </w:p>
          <w:p w:rsidR="00F94A23" w:rsidRPr="00F94A23" w:rsidRDefault="00F94A23" w:rsidP="00F94A23">
            <w:pPr>
              <w:keepNext/>
              <w:keepLines/>
              <w:widowControl w:val="0"/>
              <w:autoSpaceDE w:val="0"/>
              <w:autoSpaceDN w:val="0"/>
              <w:adjustRightInd w:val="0"/>
              <w:jc w:val="both"/>
            </w:pPr>
            <w:r w:rsidRPr="00F94A23">
              <w:t xml:space="preserve"> Оценка заявок осуществляется на основании указанных выше критериев оценки, их содержания и значимости, установленных в настоящей закупочной документации. Сумма значимостей критериев оценки заявок, установленных в закупочной документации, составляет 100%.</w:t>
            </w:r>
          </w:p>
          <w:p w:rsidR="00F94A23" w:rsidRPr="00F94A23" w:rsidRDefault="00F94A23" w:rsidP="00F94A23">
            <w:pPr>
              <w:autoSpaceDE w:val="0"/>
              <w:autoSpaceDN w:val="0"/>
              <w:adjustRightInd w:val="0"/>
              <w:spacing w:beforeLines="40" w:before="96" w:afterLines="40" w:after="96" w:line="0" w:lineRule="atLeast"/>
              <w:contextualSpacing/>
              <w:jc w:val="both"/>
            </w:pPr>
            <w:r w:rsidRPr="00F94A23">
              <w:t xml:space="preserve">      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заявки, установленному в настоящей закупочной документации, умноженных на их значимость.</w:t>
            </w:r>
          </w:p>
          <w:p w:rsidR="00F94A23" w:rsidRPr="00F94A23" w:rsidRDefault="00F94A23" w:rsidP="00F94A23">
            <w:pPr>
              <w:autoSpaceDE w:val="0"/>
              <w:autoSpaceDN w:val="0"/>
              <w:adjustRightInd w:val="0"/>
              <w:spacing w:beforeLines="40" w:before="96" w:afterLines="40" w:after="96" w:line="0" w:lineRule="atLeast"/>
              <w:contextualSpacing/>
              <w:jc w:val="both"/>
            </w:pPr>
            <w:r w:rsidRPr="00F94A23">
              <w:t xml:space="preserve">     Рейтинг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w:t>
            </w:r>
          </w:p>
          <w:p w:rsidR="00F94A23" w:rsidRPr="00F94A23" w:rsidRDefault="00F94A23" w:rsidP="00F94A23">
            <w:pPr>
              <w:autoSpaceDE w:val="0"/>
              <w:autoSpaceDN w:val="0"/>
              <w:adjustRightInd w:val="0"/>
              <w:spacing w:beforeLines="40" w:before="96" w:afterLines="40" w:after="96" w:line="0" w:lineRule="atLeast"/>
              <w:contextualSpacing/>
              <w:jc w:val="both"/>
            </w:pPr>
            <w:r w:rsidRPr="00F94A23">
              <w:t xml:space="preserve">     Значимость критериев определяется в процентах. При этом для расчетов рейтингов применяется коэффициент значимости, равный значению соответствующего критерия в процентах, деленному на 100.</w:t>
            </w:r>
          </w:p>
          <w:p w:rsidR="00F94A23" w:rsidRPr="00F94A23" w:rsidRDefault="00F94A23" w:rsidP="00F94A23">
            <w:pPr>
              <w:tabs>
                <w:tab w:val="left" w:pos="720"/>
              </w:tabs>
              <w:spacing w:beforeLines="40" w:before="96" w:afterLines="40" w:after="96" w:line="0" w:lineRule="atLeast"/>
              <w:contextualSpacing/>
              <w:jc w:val="both"/>
            </w:pPr>
            <w:r w:rsidRPr="00F94A23">
              <w:t xml:space="preserve">       В соответствии с полученным итоговым рейтингом Тендерная комиссия присваивает каждой заявке номер по мере уменьшения итогового рейтинга. Заявке Участника запроса предложений, набравшей наибольший итоговый рейтинг, присваивается первый номер.</w:t>
            </w:r>
          </w:p>
          <w:p w:rsidR="00F94A23" w:rsidRPr="00F94A23" w:rsidRDefault="00F94A23" w:rsidP="00F94A23">
            <w:pPr>
              <w:tabs>
                <w:tab w:val="left" w:pos="720"/>
              </w:tabs>
              <w:spacing w:beforeLines="40" w:before="96" w:afterLines="40" w:after="96" w:line="0" w:lineRule="atLeast"/>
              <w:contextualSpacing/>
              <w:jc w:val="both"/>
            </w:pPr>
            <w:r w:rsidRPr="00F94A23">
              <w:lastRenderedPageBreak/>
              <w:t xml:space="preserve">      Если заявки двух и более Участников запроса предложений получили одинаковый итоговый рейтинг, порядковые номера заявок устанавливаются на основании даты и времени поступления заявки Участника запроса предложений Заказчику: заявке, которая была подана ранее, присваивается высший порядковый номер.</w:t>
            </w:r>
          </w:p>
          <w:p w:rsidR="00F94A23" w:rsidRPr="00F94A23" w:rsidRDefault="00F94A23" w:rsidP="00F94A23">
            <w:pPr>
              <w:tabs>
                <w:tab w:val="left" w:pos="720"/>
              </w:tabs>
              <w:spacing w:beforeLines="40" w:before="96" w:afterLines="40" w:after="96" w:line="0" w:lineRule="atLeast"/>
              <w:contextualSpacing/>
              <w:jc w:val="both"/>
            </w:pPr>
            <w:r w:rsidRPr="00F94A23">
              <w:t xml:space="preserve">      Победителем запроса предложений признается Участник запроса предложений, который предложил лучшие условия исполнения договора и заявке которого присвоен первый номер.</w:t>
            </w:r>
          </w:p>
          <w:p w:rsidR="00F94A23" w:rsidRPr="00F94A23" w:rsidRDefault="00F94A23" w:rsidP="00F94A23">
            <w:pPr>
              <w:autoSpaceDE w:val="0"/>
              <w:autoSpaceDN w:val="0"/>
              <w:adjustRightInd w:val="0"/>
              <w:spacing w:line="0" w:lineRule="atLeast"/>
              <w:contextualSpacing/>
              <w:jc w:val="center"/>
              <w:rPr>
                <w:i/>
                <w:color w:val="000000"/>
                <w:spacing w:val="2"/>
                <w:u w:val="single"/>
              </w:rPr>
            </w:pPr>
            <w:r w:rsidRPr="00F94A23">
              <w:rPr>
                <w:i/>
                <w:color w:val="000000"/>
                <w:spacing w:val="2"/>
                <w:u w:val="single"/>
              </w:rPr>
              <w:t>ПОРЯДОК РАСЧЕТА ИТОГОВОГО РЕЙТИНГА</w:t>
            </w:r>
          </w:p>
          <w:p w:rsidR="00F94A23" w:rsidRPr="00F94A23" w:rsidRDefault="00F94A23" w:rsidP="00F94A23">
            <w:pPr>
              <w:autoSpaceDE w:val="0"/>
              <w:autoSpaceDN w:val="0"/>
              <w:adjustRightInd w:val="0"/>
              <w:spacing w:line="0" w:lineRule="atLeast"/>
              <w:contextualSpacing/>
              <w:jc w:val="both"/>
              <w:rPr>
                <w:color w:val="000000"/>
                <w:spacing w:val="2"/>
              </w:rPr>
            </w:pPr>
            <w:r w:rsidRPr="00F94A23">
              <w:rPr>
                <w:color w:val="000000"/>
                <w:spacing w:val="2"/>
              </w:rPr>
              <w:t>Для оценки заявки на участие в запросе предложений осуществляется расчет итогового рейтинга по каждой заявке на участие в запросе предложений. Итоговый рейтинг заявки на участие в запросе предложений вычисляется как сумма рейтингов по каждому критерию оценки заявки на участие в запросе предложений.</w:t>
            </w:r>
          </w:p>
          <w:p w:rsidR="00F94A23" w:rsidRPr="00F94A23" w:rsidRDefault="00F94A23" w:rsidP="00F94A23">
            <w:pPr>
              <w:jc w:val="both"/>
              <w:rPr>
                <w:bCs/>
              </w:rPr>
            </w:pPr>
            <w:r w:rsidRPr="00F94A23">
              <w:rPr>
                <w:color w:val="000000"/>
                <w:spacing w:val="2"/>
              </w:rPr>
              <w:t>Победителем признается участник закупки, заявке которого присвоен самый высокий итоговый рейтинг. Заявке такого участника закупки присваивается первый порядковый номер.</w:t>
            </w:r>
          </w:p>
          <w:p w:rsidR="00F94A23" w:rsidRPr="00F94A23" w:rsidRDefault="00F94A23" w:rsidP="00B60147">
            <w:pPr>
              <w:jc w:val="both"/>
              <w:rPr>
                <w:bCs/>
              </w:rPr>
            </w:pPr>
          </w:p>
          <w:p w:rsidR="00B60147" w:rsidRPr="00F94A23" w:rsidRDefault="00B60147" w:rsidP="00B60147">
            <w:pPr>
              <w:jc w:val="both"/>
              <w:rPr>
                <w:b/>
                <w:bCs/>
              </w:rPr>
            </w:pPr>
            <w:r w:rsidRPr="00F94A23">
              <w:rPr>
                <w:b/>
                <w:bCs/>
              </w:rPr>
              <w:t xml:space="preserve">Победителем признается Претендент, </w:t>
            </w:r>
            <w:r w:rsidR="00E0243B" w:rsidRPr="00F94A23">
              <w:rPr>
                <w:b/>
                <w:bCs/>
              </w:rPr>
              <w:t>набравший наибольшее количество баллов.</w:t>
            </w:r>
          </w:p>
          <w:p w:rsidR="00B60147" w:rsidRPr="00F94A23" w:rsidRDefault="00B60147" w:rsidP="00B60147">
            <w:pPr>
              <w:jc w:val="both"/>
              <w:rPr>
                <w:b/>
                <w:bCs/>
              </w:rPr>
            </w:pPr>
            <w:r w:rsidRPr="00F94A23">
              <w:rPr>
                <w:b/>
                <w:bCs/>
              </w:rPr>
              <w:t xml:space="preserve"> При этом оценка по критерию «Цена договора» осуществляется без учета НДС.</w:t>
            </w:r>
          </w:p>
        </w:tc>
      </w:tr>
      <w:tr w:rsidR="006652AA" w:rsidRPr="00F94A23" w:rsidTr="009A2DF2">
        <w:trPr>
          <w:trHeight w:val="699"/>
        </w:trPr>
        <w:tc>
          <w:tcPr>
            <w:tcW w:w="534" w:type="dxa"/>
          </w:tcPr>
          <w:p w:rsidR="006652AA" w:rsidRPr="00F94A23" w:rsidRDefault="00564287" w:rsidP="001A5E05">
            <w:pPr>
              <w:ind w:left="-81" w:right="-108"/>
              <w:jc w:val="center"/>
            </w:pPr>
            <w:r w:rsidRPr="00F94A23">
              <w:lastRenderedPageBreak/>
              <w:t>2</w:t>
            </w:r>
            <w:r w:rsidR="001A5E05" w:rsidRPr="00F94A23">
              <w:t>1</w:t>
            </w:r>
          </w:p>
        </w:tc>
        <w:tc>
          <w:tcPr>
            <w:tcW w:w="1134" w:type="dxa"/>
          </w:tcPr>
          <w:p w:rsidR="006652AA" w:rsidRPr="00F94A23" w:rsidRDefault="006652AA" w:rsidP="009C7177">
            <w:pPr>
              <w:autoSpaceDE w:val="0"/>
              <w:autoSpaceDN w:val="0"/>
              <w:adjustRightInd w:val="0"/>
              <w:ind w:left="-81" w:right="-108"/>
            </w:pPr>
            <w:r w:rsidRPr="00F94A23">
              <w:t xml:space="preserve">Реквизиты и сумма для перечисления </w:t>
            </w:r>
            <w:proofErr w:type="gramStart"/>
            <w:r w:rsidRPr="00F94A23">
              <w:t>обеспечения  подачи</w:t>
            </w:r>
            <w:proofErr w:type="gramEnd"/>
            <w:r w:rsidRPr="00F94A23">
              <w:t xml:space="preserve"> заявки для участия в процедуре размещения заказа/Требования к банковской гарантии</w:t>
            </w:r>
          </w:p>
        </w:tc>
        <w:tc>
          <w:tcPr>
            <w:tcW w:w="8153" w:type="dxa"/>
          </w:tcPr>
          <w:p w:rsidR="008D4B88" w:rsidRPr="00F94A23" w:rsidRDefault="007D6D7D" w:rsidP="009C7177">
            <w:pPr>
              <w:tabs>
                <w:tab w:val="left" w:pos="1134"/>
              </w:tabs>
              <w:ind w:left="-108"/>
              <w:contextualSpacing/>
              <w:jc w:val="both"/>
              <w:rPr>
                <w:color w:val="FF0000"/>
              </w:rPr>
            </w:pPr>
            <w:r w:rsidRPr="00F94A23">
              <w:t>Необходимость в перечислении обеспечения</w:t>
            </w:r>
            <w:r w:rsidR="006652AA" w:rsidRPr="00F94A23">
              <w:t xml:space="preserve"> заявки на участие в запросе </w:t>
            </w:r>
            <w:r w:rsidR="00C51AFE" w:rsidRPr="00F94A23">
              <w:t>предложений</w:t>
            </w:r>
            <w:r w:rsidR="006652AA" w:rsidRPr="00F94A23">
              <w:t xml:space="preserve">  </w:t>
            </w:r>
            <w:r w:rsidR="008D4B88" w:rsidRPr="00F94A23">
              <w:t xml:space="preserve"> </w:t>
            </w:r>
            <w:r w:rsidRPr="00F94A23">
              <w:t>отсутствует.</w:t>
            </w:r>
            <w:r w:rsidR="006652AA" w:rsidRPr="00F94A23">
              <w:t xml:space="preserve"> </w:t>
            </w:r>
          </w:p>
          <w:p w:rsidR="006652AA" w:rsidRPr="00F94A23" w:rsidRDefault="006652AA" w:rsidP="009C7177">
            <w:pPr>
              <w:tabs>
                <w:tab w:val="left" w:pos="1134"/>
              </w:tabs>
              <w:ind w:left="-108"/>
              <w:contextualSpacing/>
              <w:jc w:val="both"/>
              <w:rPr>
                <w:color w:val="FF0000"/>
              </w:rPr>
            </w:pPr>
          </w:p>
        </w:tc>
      </w:tr>
      <w:tr w:rsidR="006652AA" w:rsidRPr="00F94A23" w:rsidTr="009A2DF2">
        <w:trPr>
          <w:trHeight w:val="128"/>
        </w:trPr>
        <w:tc>
          <w:tcPr>
            <w:tcW w:w="534" w:type="dxa"/>
          </w:tcPr>
          <w:p w:rsidR="006652AA" w:rsidRPr="00F94A23" w:rsidRDefault="00564287" w:rsidP="001A5E05">
            <w:pPr>
              <w:ind w:left="-81" w:right="-108"/>
              <w:jc w:val="center"/>
            </w:pPr>
            <w:r w:rsidRPr="00F94A23">
              <w:t>2</w:t>
            </w:r>
            <w:r w:rsidR="001A5E05" w:rsidRPr="00F94A23">
              <w:t>2</w:t>
            </w:r>
          </w:p>
        </w:tc>
        <w:tc>
          <w:tcPr>
            <w:tcW w:w="1134" w:type="dxa"/>
          </w:tcPr>
          <w:p w:rsidR="006652AA" w:rsidRPr="00F94A23" w:rsidRDefault="006652AA" w:rsidP="00902B75">
            <w:pPr>
              <w:autoSpaceDE w:val="0"/>
              <w:autoSpaceDN w:val="0"/>
              <w:adjustRightInd w:val="0"/>
              <w:ind w:left="-81" w:right="-108"/>
            </w:pPr>
            <w:r w:rsidRPr="00F94A23">
              <w:t xml:space="preserve">Реквизиты и сумма для </w:t>
            </w:r>
            <w:proofErr w:type="gramStart"/>
            <w:r w:rsidRPr="00F94A23">
              <w:t>перечисления  обеспечительного</w:t>
            </w:r>
            <w:proofErr w:type="gramEnd"/>
            <w:r w:rsidRPr="00F94A23">
              <w:t xml:space="preserve"> платежа по </w:t>
            </w:r>
            <w:r w:rsidR="00902B75" w:rsidRPr="00F94A23">
              <w:t xml:space="preserve">исполнению </w:t>
            </w:r>
            <w:r w:rsidRPr="00F94A23">
              <w:t>договор</w:t>
            </w:r>
            <w:r w:rsidR="00902B75" w:rsidRPr="00F94A23">
              <w:t>а</w:t>
            </w:r>
            <w:r w:rsidRPr="00F94A23">
              <w:t xml:space="preserve"> </w:t>
            </w:r>
            <w:r w:rsidR="00902B75" w:rsidRPr="00F94A23">
              <w:t>/</w:t>
            </w:r>
            <w:r w:rsidRPr="00F94A23">
              <w:t xml:space="preserve">сведения об отсутствии необходимости в  </w:t>
            </w:r>
            <w:r w:rsidRPr="00F94A23">
              <w:lastRenderedPageBreak/>
              <w:t>перечислении обеспечительного платежа</w:t>
            </w:r>
          </w:p>
        </w:tc>
        <w:tc>
          <w:tcPr>
            <w:tcW w:w="8153" w:type="dxa"/>
          </w:tcPr>
          <w:p w:rsidR="0072415D" w:rsidRPr="00F94A23" w:rsidRDefault="00B22652" w:rsidP="0072415D">
            <w:pPr>
              <w:widowControl w:val="0"/>
              <w:tabs>
                <w:tab w:val="left" w:pos="141"/>
                <w:tab w:val="left" w:pos="1134"/>
              </w:tabs>
              <w:autoSpaceDE w:val="0"/>
              <w:autoSpaceDN w:val="0"/>
              <w:adjustRightInd w:val="0"/>
              <w:ind w:left="141" w:right="176"/>
              <w:contextualSpacing/>
              <w:jc w:val="both"/>
            </w:pPr>
            <w:r w:rsidRPr="00F94A23">
              <w:lastRenderedPageBreak/>
              <w:t xml:space="preserve">      </w:t>
            </w:r>
            <w:r w:rsidR="0072415D" w:rsidRPr="00F94A23">
              <w:t xml:space="preserve"> Необходимость в перечислении обеспечительного платежа по договору и/или возврату аванса и/или гарантийным обязательствам отсутствует.</w:t>
            </w:r>
          </w:p>
          <w:p w:rsidR="0072415D" w:rsidRPr="00F94A23" w:rsidRDefault="0072415D" w:rsidP="0072415D">
            <w:pPr>
              <w:widowControl w:val="0"/>
              <w:tabs>
                <w:tab w:val="left" w:pos="141"/>
                <w:tab w:val="left" w:pos="1134"/>
              </w:tabs>
              <w:autoSpaceDE w:val="0"/>
              <w:autoSpaceDN w:val="0"/>
              <w:adjustRightInd w:val="0"/>
              <w:ind w:left="141" w:right="176"/>
              <w:contextualSpacing/>
              <w:jc w:val="both"/>
            </w:pPr>
            <w:r w:rsidRPr="00F94A23">
              <w:t>Обеспечения исполнения договора предусмотрено только в случае, если Претендентом предложена демпинговая цена, такое обеспечение предоставляется в размере 5% от начальной (максимальной) цены договора (цены лота), а в случае</w:t>
            </w:r>
            <w:r w:rsidR="009F773E">
              <w:t>,</w:t>
            </w:r>
            <w:r w:rsidRPr="00F94A23">
              <w:t xml:space="preserve"> если договором предусмотрена выплата аванса, размер такого обеспечения должен быть увеличен на размер предусмотренного договором аванса. </w:t>
            </w:r>
          </w:p>
          <w:p w:rsidR="0072415D" w:rsidRPr="00F94A23" w:rsidRDefault="0072415D" w:rsidP="0072415D">
            <w:pPr>
              <w:widowControl w:val="0"/>
              <w:tabs>
                <w:tab w:val="left" w:pos="141"/>
                <w:tab w:val="left" w:pos="1134"/>
              </w:tabs>
              <w:autoSpaceDE w:val="0"/>
              <w:autoSpaceDN w:val="0"/>
              <w:adjustRightInd w:val="0"/>
              <w:ind w:left="141" w:right="176"/>
              <w:contextualSpacing/>
              <w:jc w:val="both"/>
            </w:pPr>
          </w:p>
          <w:p w:rsidR="0072415D" w:rsidRPr="00F94A23" w:rsidRDefault="0072415D" w:rsidP="0072415D">
            <w:pPr>
              <w:widowControl w:val="0"/>
              <w:tabs>
                <w:tab w:val="left" w:pos="141"/>
                <w:tab w:val="left" w:pos="1134"/>
              </w:tabs>
              <w:autoSpaceDE w:val="0"/>
              <w:autoSpaceDN w:val="0"/>
              <w:adjustRightInd w:val="0"/>
              <w:ind w:left="141" w:right="176"/>
              <w:contextualSpacing/>
              <w:jc w:val="both"/>
            </w:pPr>
            <w:r w:rsidRPr="00F94A23">
              <w:t xml:space="preserve">В этом случае, исполнение договора обеспечивается внесением денежных средств на указанный Заказчиком счет. </w:t>
            </w:r>
          </w:p>
          <w:p w:rsidR="0072415D" w:rsidRPr="00F94A23" w:rsidRDefault="0072415D" w:rsidP="0072415D">
            <w:pPr>
              <w:widowControl w:val="0"/>
              <w:tabs>
                <w:tab w:val="left" w:pos="141"/>
                <w:tab w:val="left" w:pos="1134"/>
              </w:tabs>
              <w:autoSpaceDE w:val="0"/>
              <w:autoSpaceDN w:val="0"/>
              <w:adjustRightInd w:val="0"/>
              <w:ind w:left="141" w:right="176"/>
              <w:contextualSpacing/>
              <w:jc w:val="both"/>
            </w:pPr>
            <w:r w:rsidRPr="00F94A23">
              <w:t>Договор заключается после предоставления Претендентом, с которым заключается договор, обеспечения исполнения договора.</w:t>
            </w:r>
          </w:p>
          <w:p w:rsidR="0072415D" w:rsidRPr="00F94A23" w:rsidRDefault="0072415D" w:rsidP="0072415D">
            <w:pPr>
              <w:widowControl w:val="0"/>
              <w:tabs>
                <w:tab w:val="left" w:pos="141"/>
                <w:tab w:val="left" w:pos="1134"/>
              </w:tabs>
              <w:autoSpaceDE w:val="0"/>
              <w:autoSpaceDN w:val="0"/>
              <w:adjustRightInd w:val="0"/>
              <w:ind w:left="141" w:right="176"/>
              <w:contextualSpacing/>
              <w:jc w:val="both"/>
            </w:pPr>
            <w:r w:rsidRPr="00F94A23">
              <w:t>В случае непредоставления Претендентом, с которым заключается договор, обеспечения исполнения договора в срок, установленный для заключения договора, такой Претендент считается уклонившимся от заключения договора.</w:t>
            </w:r>
          </w:p>
          <w:p w:rsidR="0072415D" w:rsidRPr="00F94A23" w:rsidRDefault="0072415D" w:rsidP="0072415D">
            <w:pPr>
              <w:widowControl w:val="0"/>
              <w:tabs>
                <w:tab w:val="left" w:pos="141"/>
                <w:tab w:val="left" w:pos="1134"/>
              </w:tabs>
              <w:autoSpaceDE w:val="0"/>
              <w:autoSpaceDN w:val="0"/>
              <w:adjustRightInd w:val="0"/>
              <w:ind w:left="141" w:right="176"/>
              <w:contextualSpacing/>
              <w:jc w:val="both"/>
            </w:pPr>
            <w:r w:rsidRPr="00F94A23">
              <w:lastRenderedPageBreak/>
              <w:t>Претендент</w:t>
            </w:r>
            <w:r w:rsidR="00AD0FC1">
              <w:t>,</w:t>
            </w:r>
            <w:r w:rsidRPr="00F94A23">
              <w:t xml:space="preserve"> предложивший демпинговое ценовое предложение, с которым заключается договор, перечисляет денежные средства по следующим платежным реквизитам: </w:t>
            </w:r>
          </w:p>
          <w:p w:rsidR="0072415D" w:rsidRPr="00F94A23" w:rsidRDefault="0072415D" w:rsidP="0072415D">
            <w:pPr>
              <w:widowControl w:val="0"/>
              <w:tabs>
                <w:tab w:val="left" w:pos="141"/>
                <w:tab w:val="left" w:pos="1134"/>
              </w:tabs>
              <w:autoSpaceDE w:val="0"/>
              <w:autoSpaceDN w:val="0"/>
              <w:adjustRightInd w:val="0"/>
              <w:ind w:left="141" w:right="176"/>
              <w:contextualSpacing/>
              <w:jc w:val="both"/>
            </w:pPr>
            <w:r w:rsidRPr="00F94A23">
              <w:t xml:space="preserve">Получатель АКЦИОНЕРНОЕ ОБЩЕСТВО «ЗАВОД «ФИОЛЕНТ», </w:t>
            </w:r>
          </w:p>
          <w:p w:rsidR="00AD0FC1" w:rsidRDefault="00AD0FC1" w:rsidP="00AD0FC1">
            <w:pPr>
              <w:widowControl w:val="0"/>
              <w:tabs>
                <w:tab w:val="left" w:pos="141"/>
                <w:tab w:val="left" w:pos="1134"/>
              </w:tabs>
              <w:autoSpaceDE w:val="0"/>
              <w:autoSpaceDN w:val="0"/>
              <w:adjustRightInd w:val="0"/>
              <w:ind w:left="141" w:right="176"/>
              <w:contextualSpacing/>
              <w:jc w:val="both"/>
            </w:pPr>
            <w:r>
              <w:t xml:space="preserve">Адрес: 295017, Республика Крым,          </w:t>
            </w:r>
          </w:p>
          <w:p w:rsidR="00AD0FC1" w:rsidRDefault="00AD0FC1" w:rsidP="00AD0FC1">
            <w:pPr>
              <w:widowControl w:val="0"/>
              <w:tabs>
                <w:tab w:val="left" w:pos="141"/>
                <w:tab w:val="left" w:pos="1134"/>
              </w:tabs>
              <w:autoSpaceDE w:val="0"/>
              <w:autoSpaceDN w:val="0"/>
              <w:adjustRightInd w:val="0"/>
              <w:ind w:left="141" w:right="176"/>
              <w:contextualSpacing/>
              <w:jc w:val="both"/>
            </w:pPr>
            <w:r>
              <w:t xml:space="preserve">Г. Симферополь, </w:t>
            </w:r>
            <w:proofErr w:type="spellStart"/>
            <w:r>
              <w:t>ул.Киевская</w:t>
            </w:r>
            <w:proofErr w:type="spellEnd"/>
            <w:r>
              <w:t xml:space="preserve"> 34/2</w:t>
            </w:r>
          </w:p>
          <w:p w:rsidR="00AD0FC1" w:rsidRDefault="00AD0FC1" w:rsidP="00AD0FC1">
            <w:pPr>
              <w:widowControl w:val="0"/>
              <w:tabs>
                <w:tab w:val="left" w:pos="141"/>
                <w:tab w:val="left" w:pos="1134"/>
              </w:tabs>
              <w:autoSpaceDE w:val="0"/>
              <w:autoSpaceDN w:val="0"/>
              <w:adjustRightInd w:val="0"/>
              <w:ind w:left="141" w:right="176"/>
              <w:contextualSpacing/>
              <w:jc w:val="both"/>
            </w:pPr>
            <w:r>
              <w:t xml:space="preserve">ИНН: 9102048745 </w:t>
            </w:r>
            <w:proofErr w:type="gramStart"/>
            <w:r>
              <w:t>КПП :</w:t>
            </w:r>
            <w:proofErr w:type="gramEnd"/>
            <w:r>
              <w:t xml:space="preserve"> 910201001</w:t>
            </w:r>
          </w:p>
          <w:p w:rsidR="00AD0FC1" w:rsidRDefault="00AD0FC1" w:rsidP="00AD0FC1">
            <w:pPr>
              <w:widowControl w:val="0"/>
              <w:tabs>
                <w:tab w:val="left" w:pos="141"/>
                <w:tab w:val="left" w:pos="1134"/>
              </w:tabs>
              <w:autoSpaceDE w:val="0"/>
              <w:autoSpaceDN w:val="0"/>
              <w:adjustRightInd w:val="0"/>
              <w:ind w:left="141" w:right="176"/>
              <w:contextualSpacing/>
              <w:jc w:val="both"/>
            </w:pPr>
            <w:r>
              <w:t>ОГРН: 1149102099640</w:t>
            </w:r>
          </w:p>
          <w:p w:rsidR="00AD0FC1" w:rsidRDefault="00AD0FC1" w:rsidP="00AD0FC1">
            <w:pPr>
              <w:widowControl w:val="0"/>
              <w:tabs>
                <w:tab w:val="left" w:pos="141"/>
                <w:tab w:val="left" w:pos="1134"/>
              </w:tabs>
              <w:autoSpaceDE w:val="0"/>
              <w:autoSpaceDN w:val="0"/>
              <w:adjustRightInd w:val="0"/>
              <w:ind w:left="141" w:right="176"/>
              <w:contextualSpacing/>
              <w:jc w:val="both"/>
            </w:pPr>
            <w:r>
              <w:t>Р/с: 40702810022890000016</w:t>
            </w:r>
          </w:p>
          <w:p w:rsidR="00AD0FC1" w:rsidRDefault="00AD0FC1" w:rsidP="00AD0FC1">
            <w:pPr>
              <w:widowControl w:val="0"/>
              <w:tabs>
                <w:tab w:val="left" w:pos="141"/>
                <w:tab w:val="left" w:pos="1134"/>
              </w:tabs>
              <w:autoSpaceDE w:val="0"/>
              <w:autoSpaceDN w:val="0"/>
              <w:adjustRightInd w:val="0"/>
              <w:ind w:left="141" w:right="176"/>
              <w:contextualSpacing/>
              <w:jc w:val="both"/>
            </w:pPr>
            <w:r>
              <w:t xml:space="preserve">Банк: Филиал «Центральный» Банка </w:t>
            </w:r>
          </w:p>
          <w:p w:rsidR="00AD0FC1" w:rsidRDefault="00AD0FC1" w:rsidP="00AD0FC1">
            <w:pPr>
              <w:widowControl w:val="0"/>
              <w:tabs>
                <w:tab w:val="left" w:pos="141"/>
                <w:tab w:val="left" w:pos="1134"/>
              </w:tabs>
              <w:autoSpaceDE w:val="0"/>
              <w:autoSpaceDN w:val="0"/>
              <w:adjustRightInd w:val="0"/>
              <w:ind w:left="141" w:right="176"/>
              <w:contextualSpacing/>
              <w:jc w:val="both"/>
            </w:pPr>
            <w:r>
              <w:t xml:space="preserve">ВТБ (ПАО)       </w:t>
            </w:r>
          </w:p>
          <w:p w:rsidR="00AD0FC1" w:rsidRDefault="00AD0FC1" w:rsidP="00AD0FC1">
            <w:pPr>
              <w:widowControl w:val="0"/>
              <w:tabs>
                <w:tab w:val="left" w:pos="141"/>
                <w:tab w:val="left" w:pos="1134"/>
              </w:tabs>
              <w:autoSpaceDE w:val="0"/>
              <w:autoSpaceDN w:val="0"/>
              <w:adjustRightInd w:val="0"/>
              <w:ind w:left="141" w:right="176"/>
              <w:contextualSpacing/>
              <w:jc w:val="both"/>
            </w:pPr>
            <w:proofErr w:type="gramStart"/>
            <w:r>
              <w:t>БИК :</w:t>
            </w:r>
            <w:proofErr w:type="gramEnd"/>
            <w:r>
              <w:t xml:space="preserve"> 044525411 </w:t>
            </w:r>
          </w:p>
          <w:p w:rsidR="0072415D" w:rsidRPr="00F94A23" w:rsidRDefault="00AD0FC1" w:rsidP="00AD0FC1">
            <w:pPr>
              <w:widowControl w:val="0"/>
              <w:tabs>
                <w:tab w:val="left" w:pos="141"/>
                <w:tab w:val="left" w:pos="1134"/>
              </w:tabs>
              <w:autoSpaceDE w:val="0"/>
              <w:autoSpaceDN w:val="0"/>
              <w:adjustRightInd w:val="0"/>
              <w:ind w:left="141" w:right="176"/>
              <w:contextualSpacing/>
              <w:jc w:val="both"/>
            </w:pPr>
            <w:r>
              <w:t>К/с: 301018101452500004144</w:t>
            </w:r>
            <w:r w:rsidR="0072415D" w:rsidRPr="00F94A23">
              <w:t>При внесении денежных средств в поле «Назначение платежа» в платежном поручении в обязательном порядке указывается «Обеспечение исполнения договора, заключаемого по результатам запроса предложений №__________________________ (номер закупки)».</w:t>
            </w:r>
          </w:p>
          <w:p w:rsidR="0020182B" w:rsidRPr="00F94A23" w:rsidRDefault="0072415D" w:rsidP="0072415D">
            <w:pPr>
              <w:widowControl w:val="0"/>
              <w:tabs>
                <w:tab w:val="left" w:pos="141"/>
                <w:tab w:val="left" w:pos="1134"/>
              </w:tabs>
              <w:autoSpaceDE w:val="0"/>
              <w:autoSpaceDN w:val="0"/>
              <w:adjustRightInd w:val="0"/>
              <w:ind w:left="141" w:right="176"/>
              <w:contextualSpacing/>
              <w:jc w:val="both"/>
            </w:pPr>
            <w:r w:rsidRPr="00F94A23">
              <w:t xml:space="preserve">Срок возврата Заказчиком Исполнителю денежных средств, внесенных в качестве обеспечения исполнения Договора, при условии надлежащего исполнения Исполнителем обязательств по настоящему Договору осуществляется в течение 10 (десяти) рабочих дней с момента получения Заказчиком соответствующего письменного требования от Исполнителя после подписания Заказчиком акта об исполнению обязательств </w:t>
            </w:r>
            <w:proofErr w:type="gramStart"/>
            <w:r w:rsidRPr="00F94A23">
              <w:t>по  Договору</w:t>
            </w:r>
            <w:proofErr w:type="gramEnd"/>
            <w:r w:rsidRPr="00F94A23">
              <w:t>.</w:t>
            </w:r>
          </w:p>
        </w:tc>
      </w:tr>
      <w:tr w:rsidR="006652AA" w:rsidRPr="00F94A23" w:rsidTr="009A2DF2">
        <w:trPr>
          <w:trHeight w:val="240"/>
        </w:trPr>
        <w:tc>
          <w:tcPr>
            <w:tcW w:w="534" w:type="dxa"/>
          </w:tcPr>
          <w:p w:rsidR="006652AA" w:rsidRPr="00F94A23" w:rsidRDefault="006652AA" w:rsidP="001A5E05">
            <w:pPr>
              <w:ind w:left="-81" w:right="-108"/>
              <w:jc w:val="center"/>
            </w:pPr>
            <w:r w:rsidRPr="00F94A23">
              <w:lastRenderedPageBreak/>
              <w:t>2</w:t>
            </w:r>
            <w:r w:rsidR="001A5E05" w:rsidRPr="00F94A23">
              <w:t>3</w:t>
            </w:r>
          </w:p>
        </w:tc>
        <w:tc>
          <w:tcPr>
            <w:tcW w:w="1134" w:type="dxa"/>
          </w:tcPr>
          <w:p w:rsidR="006652AA" w:rsidRPr="00F94A23" w:rsidRDefault="006652AA" w:rsidP="009C7177">
            <w:pPr>
              <w:autoSpaceDE w:val="0"/>
              <w:autoSpaceDN w:val="0"/>
              <w:adjustRightInd w:val="0"/>
              <w:ind w:left="-81" w:right="-108"/>
            </w:pPr>
            <w:r w:rsidRPr="00F94A23">
              <w:t>Срок заключения договора</w:t>
            </w:r>
          </w:p>
        </w:tc>
        <w:tc>
          <w:tcPr>
            <w:tcW w:w="8153" w:type="dxa"/>
          </w:tcPr>
          <w:p w:rsidR="0072415D" w:rsidRPr="00F94A23" w:rsidRDefault="00F149C0" w:rsidP="0072415D">
            <w:pPr>
              <w:numPr>
                <w:ilvl w:val="0"/>
                <w:numId w:val="14"/>
              </w:numPr>
              <w:spacing w:line="276" w:lineRule="auto"/>
              <w:jc w:val="both"/>
            </w:pPr>
            <w:r w:rsidRPr="00F94A23">
              <w:t xml:space="preserve">       </w:t>
            </w:r>
            <w:r w:rsidR="0072415D" w:rsidRPr="00F94A23">
              <w:t xml:space="preserve"> Претендент, подавший заявку на участие в запросе предложений, в случае признании его Победителем такого запроса предложений или единственным Претендентом, чья заявка соответствует требованиям документации о запросе предложений, обязан заключить договор.</w:t>
            </w:r>
          </w:p>
          <w:p w:rsidR="0072415D" w:rsidRPr="00F94A23" w:rsidRDefault="0072415D" w:rsidP="0072415D">
            <w:pPr>
              <w:numPr>
                <w:ilvl w:val="0"/>
                <w:numId w:val="14"/>
              </w:numPr>
              <w:spacing w:line="276" w:lineRule="auto"/>
              <w:jc w:val="both"/>
            </w:pPr>
            <w:r w:rsidRPr="00F94A23">
              <w:t xml:space="preserve">Договор заключается на условиях, указанных в проекте договора с одной стороны, и условиях, зафиксированных в Итоговом протоколе, в качестве условий, предложенных Претендентом процедуры закупки, признанным Победителем, с другой стороны.  Победитель закупки должен представить подписанный с его стороны </w:t>
            </w:r>
            <w:proofErr w:type="gramStart"/>
            <w:r w:rsidRPr="00F94A23">
              <w:t>договор  в</w:t>
            </w:r>
            <w:proofErr w:type="gramEnd"/>
            <w:r w:rsidRPr="00F94A23">
              <w:t xml:space="preserve"> 2 (двух) экземплярах с приложениями работнику, ответственному за заключение договора со стороны Заказчика (инициатору закупки) в срок не более 3 рабочих дней со дня  публикации итогового протокола. При этом проект договора Заказчиком победителю закупки не направляется, его составление осуществляется победителем закупки самостоятельно.   </w:t>
            </w:r>
          </w:p>
          <w:p w:rsidR="0072415D" w:rsidRPr="00F94A23" w:rsidRDefault="0072415D" w:rsidP="0072415D">
            <w:pPr>
              <w:numPr>
                <w:ilvl w:val="0"/>
                <w:numId w:val="14"/>
              </w:numPr>
              <w:spacing w:line="276" w:lineRule="auto"/>
              <w:jc w:val="both"/>
            </w:pPr>
            <w:r w:rsidRPr="00F94A23">
              <w:t>До подписания договора стороны могут вести переговоры, направленные на оптимизацию условий исполнения договора без изменения предмета заключаемого договора. Цена договора, заключаемого по результатам закупки, цена за единицу товара, работы услуги, единичные расценки, тарифные ставки и т.п. не могут превышать цену договора, указанную в протоколе выбора победителя, а также в заявке Претендента, с которым заключается договор, и могут быть снижены по соглашению сторон, в том числе при проведении преддоговорных переговоров.</w:t>
            </w:r>
          </w:p>
          <w:p w:rsidR="0072415D" w:rsidRPr="00F94A23" w:rsidRDefault="0072415D" w:rsidP="0072415D">
            <w:pPr>
              <w:numPr>
                <w:ilvl w:val="0"/>
                <w:numId w:val="14"/>
              </w:numPr>
              <w:spacing w:line="276" w:lineRule="auto"/>
              <w:jc w:val="both"/>
            </w:pPr>
            <w:r w:rsidRPr="00F94A23">
              <w:t xml:space="preserve">В случае если Претендент, признанный Победителем по результатам закупки, в течение 10 дней со дня опубликования итогового протокола или иного срока, указанного в закупочной документации, отказался в письменном виде от подписания договора,  не представил Заказчику подписанный со своей стороны договор и/или не представил Заказчику  документы, подтверждающие предоставление обеспечения договора (если такое обеспечение было предусмотрено закупочной </w:t>
            </w:r>
            <w:r w:rsidRPr="00F94A23">
              <w:lastRenderedPageBreak/>
              <w:t>документацией), предъявил при подписании договора встречные требования по условиям договора в противоречие ранее установленным в закупочной документации и (или) заявке Победителя закупки, такой Претендент может быть признан уклонившимся от заключения договора.  Заказчик направляет сведения о таком Претенденте для включения в Перечень недобросовестных поставщиков Заказчика. В Перечень недобросовестных поставщиков включаются сведения об Претендентах, уклонившихся от заключения договора, а также о поставщиках (исполнителях, подрядчиках), с которыми договоры по решению суда расторгнуты в связи с существенным нарушением ими договоров.</w:t>
            </w:r>
          </w:p>
          <w:p w:rsidR="00867D15" w:rsidRPr="00F94A23" w:rsidRDefault="0072415D" w:rsidP="00867D15">
            <w:pPr>
              <w:numPr>
                <w:ilvl w:val="0"/>
                <w:numId w:val="14"/>
              </w:numPr>
              <w:spacing w:line="276" w:lineRule="auto"/>
              <w:jc w:val="both"/>
            </w:pPr>
            <w:r w:rsidRPr="00F94A23">
              <w:t xml:space="preserve">Заказчик вправе заключить договор с Претендентом,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уклонившемся от заключения договора.  </w:t>
            </w:r>
          </w:p>
          <w:p w:rsidR="009C7177" w:rsidRPr="00F94A23" w:rsidRDefault="00805EBA" w:rsidP="00805EBA">
            <w:pPr>
              <w:pStyle w:val="Default"/>
              <w:spacing w:line="276" w:lineRule="auto"/>
              <w:jc w:val="both"/>
              <w:rPr>
                <w:color w:val="auto"/>
              </w:rPr>
            </w:pPr>
            <w:r w:rsidRPr="00F94A23">
              <w:rPr>
                <w:color w:val="auto"/>
              </w:rPr>
              <w:t xml:space="preserve"> </w:t>
            </w:r>
          </w:p>
        </w:tc>
      </w:tr>
      <w:tr w:rsidR="003B439D" w:rsidRPr="00F94A23" w:rsidTr="009A2DF2">
        <w:trPr>
          <w:trHeight w:val="240"/>
        </w:trPr>
        <w:tc>
          <w:tcPr>
            <w:tcW w:w="534" w:type="dxa"/>
          </w:tcPr>
          <w:p w:rsidR="003B439D" w:rsidRPr="00F94A23" w:rsidRDefault="003B439D" w:rsidP="001A5E05">
            <w:pPr>
              <w:ind w:left="-81" w:right="-108"/>
              <w:jc w:val="center"/>
            </w:pPr>
            <w:r w:rsidRPr="00F94A23">
              <w:lastRenderedPageBreak/>
              <w:t>2</w:t>
            </w:r>
            <w:r w:rsidR="001A5E05" w:rsidRPr="00F94A23">
              <w:t>4</w:t>
            </w:r>
          </w:p>
        </w:tc>
        <w:tc>
          <w:tcPr>
            <w:tcW w:w="1134" w:type="dxa"/>
          </w:tcPr>
          <w:p w:rsidR="003B439D" w:rsidRPr="00F94A23" w:rsidRDefault="003B439D" w:rsidP="009C7177">
            <w:pPr>
              <w:pStyle w:val="Default"/>
              <w:spacing w:after="240" w:line="276" w:lineRule="auto"/>
              <w:rPr>
                <w:color w:val="auto"/>
              </w:rPr>
            </w:pPr>
            <w:r w:rsidRPr="00F94A23">
              <w:rPr>
                <w:bCs/>
                <w:color w:val="auto"/>
              </w:rPr>
              <w:t xml:space="preserve">Антидемпинговые меры </w:t>
            </w:r>
          </w:p>
          <w:p w:rsidR="003B439D" w:rsidRPr="00F94A23" w:rsidRDefault="003B439D" w:rsidP="009C7177">
            <w:pPr>
              <w:autoSpaceDE w:val="0"/>
              <w:autoSpaceDN w:val="0"/>
              <w:adjustRightInd w:val="0"/>
              <w:ind w:left="-81" w:right="-108"/>
            </w:pPr>
          </w:p>
        </w:tc>
        <w:tc>
          <w:tcPr>
            <w:tcW w:w="8153" w:type="dxa"/>
          </w:tcPr>
          <w:p w:rsidR="00122438" w:rsidRPr="00F94A23" w:rsidRDefault="00122438" w:rsidP="009C7177">
            <w:pPr>
              <w:pStyle w:val="Default"/>
              <w:rPr>
                <w:b/>
              </w:rPr>
            </w:pPr>
            <w:bookmarkStart w:id="1" w:name="демпинг"/>
            <w:r w:rsidRPr="00F94A23">
              <w:rPr>
                <w:b/>
              </w:rPr>
              <w:t xml:space="preserve">     Демпинговая цена </w:t>
            </w:r>
            <w:bookmarkEnd w:id="1"/>
            <w:r w:rsidRPr="00F94A23">
              <w:rPr>
                <w:b/>
              </w:rPr>
              <w:t xml:space="preserve">- ценовое предложение </w:t>
            </w:r>
            <w:r w:rsidR="00001D6E" w:rsidRPr="00F94A23">
              <w:rPr>
                <w:b/>
              </w:rPr>
              <w:t>Претендент</w:t>
            </w:r>
            <w:r w:rsidRPr="00F94A23">
              <w:rPr>
                <w:b/>
              </w:rPr>
              <w:t xml:space="preserve">а </w:t>
            </w:r>
            <w:r w:rsidR="00E77841" w:rsidRPr="00F94A23">
              <w:rPr>
                <w:b/>
              </w:rPr>
              <w:t>з</w:t>
            </w:r>
            <w:r w:rsidRPr="00F94A23">
              <w:rPr>
                <w:b/>
              </w:rPr>
              <w:t xml:space="preserve">акупки, стоимость которого ниже среднеарифметической величины ценовых предложений всех </w:t>
            </w:r>
            <w:r w:rsidR="00001D6E" w:rsidRPr="00F94A23">
              <w:rPr>
                <w:b/>
              </w:rPr>
              <w:t>Претендент</w:t>
            </w:r>
            <w:r w:rsidRPr="00F94A23">
              <w:rPr>
                <w:b/>
              </w:rPr>
              <w:t>ов более чем на 25 %.</w:t>
            </w:r>
          </w:p>
          <w:p w:rsidR="003B439D" w:rsidRPr="00F94A23" w:rsidRDefault="00122438" w:rsidP="009C7177">
            <w:pPr>
              <w:pStyle w:val="Default"/>
              <w:spacing w:line="276" w:lineRule="auto"/>
              <w:jc w:val="both"/>
              <w:rPr>
                <w:color w:val="auto"/>
              </w:rPr>
            </w:pPr>
            <w:r w:rsidRPr="00F94A23">
              <w:rPr>
                <w:color w:val="auto"/>
              </w:rPr>
              <w:t xml:space="preserve">     </w:t>
            </w:r>
            <w:r w:rsidR="00F01B39" w:rsidRPr="00F94A23">
              <w:rPr>
                <w:color w:val="auto"/>
              </w:rPr>
              <w:t>В</w:t>
            </w:r>
            <w:r w:rsidR="003B439D" w:rsidRPr="00F94A23">
              <w:rPr>
                <w:color w:val="auto"/>
              </w:rPr>
              <w:t xml:space="preserve"> случае, если в заявке </w:t>
            </w:r>
            <w:r w:rsidR="00001D6E" w:rsidRPr="00F94A23">
              <w:rPr>
                <w:color w:val="auto"/>
              </w:rPr>
              <w:t>Претендент</w:t>
            </w:r>
            <w:r w:rsidR="003B439D" w:rsidRPr="00F94A23">
              <w:rPr>
                <w:color w:val="auto"/>
              </w:rPr>
              <w:t xml:space="preserve">а содержится предложение с демпинговой ценой договора (ценой лота), Заказчик вправе принять решение о запросе разъяснений порядка ценообразования такого ценового предложения. При этом при закупке товаров, </w:t>
            </w:r>
            <w:r w:rsidR="00001D6E" w:rsidRPr="00F94A23">
              <w:rPr>
                <w:color w:val="auto"/>
              </w:rPr>
              <w:t>Претендент</w:t>
            </w:r>
            <w:r w:rsidR="003B439D" w:rsidRPr="00F94A23">
              <w:rPr>
                <w:color w:val="auto"/>
              </w:rPr>
              <w:t xml:space="preserve"> по запросу Заказчика обязан представить обоснование предлагаемой цены договора (цены лота),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w:t>
            </w:r>
            <w:r w:rsidR="00001D6E" w:rsidRPr="00F94A23">
              <w:rPr>
                <w:color w:val="auto"/>
              </w:rPr>
              <w:t>Претендент</w:t>
            </w:r>
            <w:r w:rsidR="003B439D" w:rsidRPr="00F94A23">
              <w:rPr>
                <w:color w:val="auto"/>
              </w:rPr>
              <w:t xml:space="preserve">а, иные документы и расчеты, подтверждающие возможность осуществить поставку товара по предлагаемой цене. В случае закупки работ, услуг </w:t>
            </w:r>
            <w:r w:rsidR="00001D6E" w:rsidRPr="00F94A23">
              <w:rPr>
                <w:color w:val="auto"/>
              </w:rPr>
              <w:t>Претендент</w:t>
            </w:r>
            <w:r w:rsidR="003B439D" w:rsidRPr="00F94A23">
              <w:rPr>
                <w:color w:val="auto"/>
              </w:rPr>
              <w:t xml:space="preserve"> обязан представить расчет предлагаемой цены договора (цены лота) и ее обоснование, а также, при необходимости, заключение саморегулируемой организации о возможности выполнения работ по предложенной в заявке цене (в случае, если в соответствии с законодательством РФ исполнителю, подрядчику необходимо иметь свидетельство о допуске, выданное саморегулируемой организацией). </w:t>
            </w:r>
          </w:p>
          <w:p w:rsidR="003B439D" w:rsidRPr="00F94A23" w:rsidRDefault="003B439D" w:rsidP="009C7177">
            <w:pPr>
              <w:pStyle w:val="Default"/>
              <w:spacing w:line="276" w:lineRule="auto"/>
              <w:jc w:val="both"/>
              <w:rPr>
                <w:color w:val="auto"/>
              </w:rPr>
            </w:pPr>
            <w:r w:rsidRPr="00F94A23">
              <w:rPr>
                <w:color w:val="auto"/>
              </w:rPr>
              <w:t xml:space="preserve">В случае невыполнения </w:t>
            </w:r>
            <w:r w:rsidR="00001D6E" w:rsidRPr="00F94A23">
              <w:rPr>
                <w:color w:val="auto"/>
              </w:rPr>
              <w:t>Претендент</w:t>
            </w:r>
            <w:r w:rsidRPr="00F94A23">
              <w:rPr>
                <w:color w:val="auto"/>
              </w:rPr>
              <w:t xml:space="preserve">ом требования о предоставлении обоснованных разъяснений или признания тендерной комиссией предложенной цены договора (цены лота) необоснованной, заявка на участие в закупке такого </w:t>
            </w:r>
            <w:r w:rsidR="00001D6E" w:rsidRPr="00F94A23">
              <w:rPr>
                <w:color w:val="auto"/>
              </w:rPr>
              <w:t>Претендент</w:t>
            </w:r>
            <w:r w:rsidRPr="00F94A23">
              <w:rPr>
                <w:color w:val="auto"/>
              </w:rPr>
              <w:t xml:space="preserve">а отклоняется. </w:t>
            </w:r>
          </w:p>
          <w:p w:rsidR="003B439D" w:rsidRPr="00F94A23" w:rsidRDefault="003B439D" w:rsidP="00933F80">
            <w:pPr>
              <w:pStyle w:val="Default"/>
              <w:spacing w:line="276" w:lineRule="auto"/>
              <w:jc w:val="both"/>
            </w:pPr>
            <w:r w:rsidRPr="00F94A23">
              <w:rPr>
                <w:color w:val="auto"/>
              </w:rPr>
              <w:t xml:space="preserve">В случае, если тендерной комиссией принято решение о заключении договора с </w:t>
            </w:r>
            <w:r w:rsidR="00001D6E" w:rsidRPr="00F94A23">
              <w:rPr>
                <w:color w:val="auto"/>
              </w:rPr>
              <w:t>Претендент</w:t>
            </w:r>
            <w:r w:rsidRPr="00F94A23">
              <w:rPr>
                <w:color w:val="auto"/>
              </w:rPr>
              <w:t xml:space="preserve">ом, которым была предложена демпинговая цена, такой договор может быть заключен только после предоставления таким </w:t>
            </w:r>
            <w:r w:rsidR="00001D6E" w:rsidRPr="00F94A23">
              <w:rPr>
                <w:color w:val="auto"/>
              </w:rPr>
              <w:t>Претендент</w:t>
            </w:r>
            <w:r w:rsidRPr="00F94A23">
              <w:rPr>
                <w:color w:val="auto"/>
              </w:rPr>
              <w:t xml:space="preserve">ом </w:t>
            </w:r>
            <w:r w:rsidR="001C3EC6" w:rsidRPr="00F94A23">
              <w:rPr>
                <w:color w:val="auto"/>
              </w:rPr>
              <w:t>обеспечения исполнения договора</w:t>
            </w:r>
            <w:r w:rsidR="00776898" w:rsidRPr="00F94A23">
              <w:rPr>
                <w:color w:val="auto"/>
              </w:rPr>
              <w:t>.</w:t>
            </w:r>
            <w:r w:rsidRPr="00F94A23">
              <w:rPr>
                <w:color w:val="auto"/>
              </w:rPr>
              <w:t xml:space="preserve"> Такое обеспечение может быть установлено в следующем размере: </w:t>
            </w:r>
            <w:r w:rsidRPr="00F94A23">
              <w:t xml:space="preserve">в случае, если в </w:t>
            </w:r>
            <w:r w:rsidR="00933F80" w:rsidRPr="00F94A23">
              <w:t>информационной карте</w:t>
            </w:r>
            <w:r w:rsidRPr="00F94A23">
              <w:t xml:space="preserve"> </w:t>
            </w:r>
            <w:r w:rsidR="00933F80" w:rsidRPr="00F94A23">
              <w:t xml:space="preserve"> закупки</w:t>
            </w:r>
            <w:r w:rsidRPr="00F94A23">
              <w:t xml:space="preserve"> прямо предусмотрена обязанность </w:t>
            </w:r>
            <w:r w:rsidR="00001D6E" w:rsidRPr="00F94A23">
              <w:t>Претендент</w:t>
            </w:r>
            <w:r w:rsidRPr="00F94A23">
              <w:t xml:space="preserve">ов о предоставлении обеспечения, такое обеспечение предоставляется в размере, превышающем в полтора раза размер обеспечения исполнения договора, указанный в </w:t>
            </w:r>
            <w:r w:rsidR="00933F80" w:rsidRPr="00F94A23">
              <w:t xml:space="preserve"> информационной карте   закупки</w:t>
            </w:r>
            <w:r w:rsidRPr="00F94A23">
              <w:t xml:space="preserve"> или документации о закупке, но не менее чем в размере аванса (если договором предусмотрена выплата аванса); </w:t>
            </w:r>
          </w:p>
          <w:p w:rsidR="003B439D" w:rsidRPr="00F94A23" w:rsidRDefault="003B439D" w:rsidP="001C3EC6">
            <w:pPr>
              <w:widowControl w:val="0"/>
              <w:autoSpaceDE w:val="0"/>
              <w:autoSpaceDN w:val="0"/>
              <w:adjustRightInd w:val="0"/>
              <w:spacing w:line="276" w:lineRule="auto"/>
              <w:jc w:val="both"/>
            </w:pPr>
            <w:r w:rsidRPr="00F94A23">
              <w:t xml:space="preserve">в случае, если в </w:t>
            </w:r>
            <w:r w:rsidR="00933F80" w:rsidRPr="00F94A23">
              <w:t xml:space="preserve"> информационной карте</w:t>
            </w:r>
            <w:r w:rsidRPr="00F94A23">
              <w:t xml:space="preserve"> закупк</w:t>
            </w:r>
            <w:r w:rsidR="00933F80" w:rsidRPr="00F94A23">
              <w:t>и</w:t>
            </w:r>
            <w:r w:rsidRPr="00F94A23">
              <w:t xml:space="preserve"> предоставление обеспечения </w:t>
            </w:r>
            <w:r w:rsidRPr="00F94A23">
              <w:lastRenderedPageBreak/>
              <w:t xml:space="preserve">исполнения договора предусмотрено только в случае, если </w:t>
            </w:r>
            <w:r w:rsidR="00001D6E" w:rsidRPr="00F94A23">
              <w:t>Претендент</w:t>
            </w:r>
            <w:r w:rsidRPr="00F94A23">
              <w:t xml:space="preserve">ом закупки предложена демпинговая цена, такое обеспечение предоставляется в размере 5% от начальной (максимальной) цены договора (цены лота), а в случае если договором предусмотрена выплата аванса, размер такого обеспечения должен быть увеличен на размер предусмотренного договором аванса. </w:t>
            </w:r>
          </w:p>
          <w:p w:rsidR="003B439D" w:rsidRPr="00F94A23" w:rsidRDefault="003B439D" w:rsidP="009C7177">
            <w:pPr>
              <w:pStyle w:val="Default"/>
              <w:spacing w:line="276" w:lineRule="auto"/>
              <w:jc w:val="both"/>
              <w:rPr>
                <w:color w:val="auto"/>
              </w:rPr>
            </w:pPr>
            <w:r w:rsidRPr="00F94A23">
              <w:rPr>
                <w:color w:val="auto"/>
              </w:rPr>
              <w:t xml:space="preserve">В срок, установленный для заключения договора, </w:t>
            </w:r>
            <w:r w:rsidR="009A7B01" w:rsidRPr="00F94A23">
              <w:rPr>
                <w:color w:val="auto"/>
              </w:rPr>
              <w:t>Претендент</w:t>
            </w:r>
            <w:r w:rsidRPr="00F94A23">
              <w:rPr>
                <w:color w:val="auto"/>
              </w:rPr>
              <w:t xml:space="preserve"> с которым заключается договор, обязан предоставить Заказчику обеспечение исполнения договора.</w:t>
            </w:r>
          </w:p>
          <w:p w:rsidR="003B439D" w:rsidRPr="00F94A23" w:rsidRDefault="009A7B01" w:rsidP="009A7B01">
            <w:pPr>
              <w:pStyle w:val="Default"/>
              <w:spacing w:line="276" w:lineRule="auto"/>
              <w:jc w:val="both"/>
            </w:pPr>
            <w:r w:rsidRPr="00F94A23">
              <w:rPr>
                <w:color w:val="auto"/>
              </w:rPr>
              <w:t>Претендент</w:t>
            </w:r>
            <w:r w:rsidR="003B439D" w:rsidRPr="00F94A23">
              <w:rPr>
                <w:color w:val="auto"/>
              </w:rPr>
              <w:t xml:space="preserve">, не предоставивший такое обеспечение, признается уклонившимся от заключения договора, при этом Заказчик обязан направить сведения о таком </w:t>
            </w:r>
            <w:r w:rsidR="00001D6E" w:rsidRPr="00F94A23">
              <w:rPr>
                <w:color w:val="auto"/>
              </w:rPr>
              <w:t>Претендент</w:t>
            </w:r>
            <w:r w:rsidR="003B439D" w:rsidRPr="00F94A23">
              <w:rPr>
                <w:color w:val="auto"/>
              </w:rPr>
              <w:t xml:space="preserve">е в </w:t>
            </w:r>
            <w:r w:rsidR="00776898" w:rsidRPr="00F94A23">
              <w:rPr>
                <w:color w:val="auto"/>
              </w:rPr>
              <w:t>Перечень недобросовестных поставщиков Заказчика.</w:t>
            </w:r>
          </w:p>
        </w:tc>
      </w:tr>
      <w:tr w:rsidR="00C36A0F" w:rsidRPr="00F94A23" w:rsidTr="009A2DF2">
        <w:trPr>
          <w:trHeight w:val="240"/>
        </w:trPr>
        <w:tc>
          <w:tcPr>
            <w:tcW w:w="534" w:type="dxa"/>
          </w:tcPr>
          <w:p w:rsidR="00C36A0F" w:rsidRPr="00F94A23" w:rsidRDefault="00C36A0F" w:rsidP="001A5E05">
            <w:pPr>
              <w:ind w:left="-81" w:right="-108"/>
              <w:jc w:val="center"/>
            </w:pPr>
            <w:r w:rsidRPr="00F94A23">
              <w:lastRenderedPageBreak/>
              <w:t>2</w:t>
            </w:r>
            <w:r w:rsidR="001A5E05" w:rsidRPr="00F94A23">
              <w:t>5</w:t>
            </w:r>
          </w:p>
        </w:tc>
        <w:tc>
          <w:tcPr>
            <w:tcW w:w="1134" w:type="dxa"/>
          </w:tcPr>
          <w:p w:rsidR="00C36A0F" w:rsidRPr="00F94A23" w:rsidRDefault="00DC6024" w:rsidP="009C7177">
            <w:pPr>
              <w:autoSpaceDE w:val="0"/>
              <w:autoSpaceDN w:val="0"/>
              <w:adjustRightInd w:val="0"/>
              <w:ind w:left="-81" w:right="-108"/>
            </w:pPr>
            <w:r w:rsidRPr="00F94A23">
              <w:t>Сведения о случаях отклонения заявки на участие в запросе предложений</w:t>
            </w:r>
          </w:p>
        </w:tc>
        <w:tc>
          <w:tcPr>
            <w:tcW w:w="8153" w:type="dxa"/>
          </w:tcPr>
          <w:p w:rsidR="00896D67" w:rsidRPr="00F94A23" w:rsidRDefault="00896D67" w:rsidP="00896D67">
            <w:pPr>
              <w:pStyle w:val="Default"/>
              <w:spacing w:line="276" w:lineRule="auto"/>
              <w:jc w:val="both"/>
              <w:rPr>
                <w:color w:val="auto"/>
              </w:rPr>
            </w:pPr>
            <w:r w:rsidRPr="00F94A23">
              <w:t>Заказчик имеет право отклонять поступившие заявки, не соответствующие требованиям, установленным в информационной карте о закупке и в документации о закупке, в том числе по следующим основаниям:</w:t>
            </w:r>
          </w:p>
          <w:p w:rsidR="00896D67" w:rsidRPr="00F94A23" w:rsidRDefault="00896D67" w:rsidP="00896D67">
            <w:pPr>
              <w:spacing w:line="276" w:lineRule="auto"/>
              <w:jc w:val="both"/>
            </w:pPr>
            <w:r w:rsidRPr="00F94A23">
              <w:t>- непредставления сведений и документов, требование о наличии которых установлено информационной картой, о проведении открытого запроса предложений;</w:t>
            </w:r>
          </w:p>
          <w:p w:rsidR="00896D67" w:rsidRPr="00F94A23" w:rsidRDefault="00896D67" w:rsidP="00896D67">
            <w:pPr>
              <w:spacing w:line="276" w:lineRule="auto"/>
              <w:jc w:val="both"/>
            </w:pPr>
            <w:r w:rsidRPr="00F94A23">
              <w:t>- несоответствия Претендента требованиям, установленным информационной картой о проведении открытого запроса предложений;</w:t>
            </w:r>
          </w:p>
          <w:p w:rsidR="00896D67" w:rsidRPr="00F94A23" w:rsidRDefault="00896D67" w:rsidP="00896D67">
            <w:pPr>
              <w:spacing w:line="276" w:lineRule="auto"/>
              <w:jc w:val="both"/>
            </w:pPr>
            <w:r w:rsidRPr="00F94A23">
              <w:t>- предоставления в составе заявки заведомо ложных сведений, намеренного искажения информации или документов, входящих в состав заявки.</w:t>
            </w:r>
          </w:p>
          <w:p w:rsidR="00896D67" w:rsidRPr="00F94A23" w:rsidRDefault="00896D67" w:rsidP="00896D67">
            <w:pPr>
              <w:spacing w:line="276" w:lineRule="auto"/>
              <w:jc w:val="both"/>
            </w:pPr>
            <w:r w:rsidRPr="00F94A23">
              <w:t>- непредставления Претендентом или несвоевременного предоставления разъяснений заявки по запросу Тендерной комиссии Заказчика (при этом срок для предоставления Претендентами ответов на запросы должен устанавливаться не менее одного дня);</w:t>
            </w:r>
          </w:p>
          <w:p w:rsidR="00896D67" w:rsidRPr="00F94A23" w:rsidRDefault="00896D67" w:rsidP="00896D67">
            <w:pPr>
              <w:spacing w:line="276" w:lineRule="auto"/>
              <w:jc w:val="both"/>
            </w:pPr>
            <w:r w:rsidRPr="00F94A23">
              <w:t xml:space="preserve">- несоответствия товаров, работ, услуг, договорных условий (изменение требований к закупаемой продукции), предлагаемых Претендентом, требованиям, установленным документацией о закупке; </w:t>
            </w:r>
          </w:p>
          <w:p w:rsidR="00896D67" w:rsidRPr="00F94A23" w:rsidRDefault="00896D67" w:rsidP="00896D67">
            <w:pPr>
              <w:spacing w:line="276" w:lineRule="auto"/>
              <w:jc w:val="both"/>
            </w:pPr>
            <w:r w:rsidRPr="00F94A23">
              <w:t>- несоответствия заявки Претендента требованиям документации о закупке;</w:t>
            </w:r>
          </w:p>
          <w:p w:rsidR="00896D67" w:rsidRPr="00F94A23" w:rsidRDefault="00896D67" w:rsidP="00896D67">
            <w:pPr>
              <w:spacing w:line="276" w:lineRule="auto"/>
              <w:jc w:val="both"/>
            </w:pPr>
            <w:r w:rsidRPr="00F94A23">
              <w:t xml:space="preserve">- отсутствия обоснования предложенной Претендентом демпинговой цены договора (цены лота) </w:t>
            </w:r>
          </w:p>
          <w:p w:rsidR="00896D67" w:rsidRPr="00F94A23" w:rsidRDefault="00896D67" w:rsidP="00896D67">
            <w:pPr>
              <w:spacing w:line="276" w:lineRule="auto"/>
              <w:jc w:val="both"/>
            </w:pPr>
            <w:r w:rsidRPr="00F94A23">
              <w:t xml:space="preserve">- несоблюдения Претендентом требований Регламента ЭТП (в случае проведения закупки в электронной форме); </w:t>
            </w:r>
          </w:p>
          <w:p w:rsidR="00896D67" w:rsidRPr="00F94A23" w:rsidRDefault="00896D67" w:rsidP="00896D67">
            <w:pPr>
              <w:spacing w:line="276" w:lineRule="auto"/>
              <w:jc w:val="both"/>
            </w:pPr>
            <w:r w:rsidRPr="00F94A23">
              <w:t xml:space="preserve">- несоответствия требованиям, указанным в закупочной документации, в том числе превышение ценового предложения Претендента начальной (максимальной) цене закупки, когда срок выполнения работ (оказания услуг, поставки товара), указанный в заявке Претендента, превышает срок, установленный документацией закупки, </w:t>
            </w:r>
          </w:p>
          <w:p w:rsidR="00896D67" w:rsidRPr="00F94A23" w:rsidRDefault="00896D67" w:rsidP="00896D67">
            <w:pPr>
              <w:spacing w:line="276" w:lineRule="auto"/>
              <w:jc w:val="both"/>
            </w:pPr>
            <w:r w:rsidRPr="00F94A23">
              <w:t>- невнесения или внесения Претендентом денежных средств в качестве обеспечения заявки не в полном размере, если требование обеспечения заявки установлено в информационной карте;</w:t>
            </w:r>
          </w:p>
          <w:p w:rsidR="00896D67" w:rsidRPr="00F94A23" w:rsidRDefault="00896D67" w:rsidP="00896D67">
            <w:pPr>
              <w:widowControl w:val="0"/>
              <w:autoSpaceDE w:val="0"/>
              <w:autoSpaceDN w:val="0"/>
              <w:adjustRightInd w:val="0"/>
              <w:spacing w:after="240" w:line="276" w:lineRule="auto"/>
              <w:jc w:val="both"/>
            </w:pPr>
            <w:r w:rsidRPr="00F94A23">
              <w:t>-  наличие сведений о Претенденте в реестре недобросовестных поставщиков, предусмотренном Федеральным законом от 18.07.2011г. № 223-ФЗ «О закупках товаров, работ, услуг отдельными видами юридических лиц»,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в перечне недобросовестных поставщиков Заказчика</w:t>
            </w:r>
          </w:p>
          <w:p w:rsidR="00C36A0F" w:rsidRPr="00F94A23" w:rsidRDefault="00896D67" w:rsidP="00896D67">
            <w:pPr>
              <w:widowControl w:val="0"/>
              <w:autoSpaceDE w:val="0"/>
              <w:autoSpaceDN w:val="0"/>
              <w:adjustRightInd w:val="0"/>
              <w:spacing w:line="276" w:lineRule="auto"/>
              <w:jc w:val="both"/>
            </w:pPr>
            <w:r w:rsidRPr="00F94A23">
              <w:lastRenderedPageBreak/>
              <w:t>- Заказчик вправе не допустить к участию в закупке лицо, имеющее отрицательный опыт работы с Заказчиком за последние 2 года.</w:t>
            </w:r>
          </w:p>
        </w:tc>
      </w:tr>
      <w:tr w:rsidR="00001D6E" w:rsidRPr="00F94A23" w:rsidTr="009A2DF2">
        <w:trPr>
          <w:trHeight w:val="240"/>
        </w:trPr>
        <w:tc>
          <w:tcPr>
            <w:tcW w:w="534" w:type="dxa"/>
            <w:tcBorders>
              <w:top w:val="single" w:sz="4" w:space="0" w:color="auto"/>
              <w:left w:val="single" w:sz="4" w:space="0" w:color="auto"/>
              <w:bottom w:val="single" w:sz="4" w:space="0" w:color="auto"/>
              <w:right w:val="single" w:sz="4" w:space="0" w:color="auto"/>
            </w:tcBorders>
          </w:tcPr>
          <w:p w:rsidR="00001D6E" w:rsidRPr="00F94A23" w:rsidRDefault="001A5E05" w:rsidP="009C7177">
            <w:pPr>
              <w:ind w:left="-81" w:right="-108"/>
              <w:jc w:val="center"/>
              <w:rPr>
                <w:bCs/>
              </w:rPr>
            </w:pPr>
            <w:r w:rsidRPr="00F94A23">
              <w:rPr>
                <w:bCs/>
              </w:rPr>
              <w:lastRenderedPageBreak/>
              <w:t>26</w:t>
            </w:r>
          </w:p>
        </w:tc>
        <w:tc>
          <w:tcPr>
            <w:tcW w:w="1134" w:type="dxa"/>
            <w:tcBorders>
              <w:top w:val="single" w:sz="4" w:space="0" w:color="auto"/>
              <w:left w:val="single" w:sz="4" w:space="0" w:color="auto"/>
              <w:bottom w:val="single" w:sz="4" w:space="0" w:color="auto"/>
              <w:right w:val="single" w:sz="4" w:space="0" w:color="auto"/>
            </w:tcBorders>
            <w:vAlign w:val="center"/>
          </w:tcPr>
          <w:p w:rsidR="00001D6E" w:rsidRPr="00F94A23" w:rsidRDefault="00001D6E" w:rsidP="009C7177">
            <w:pPr>
              <w:jc w:val="both"/>
              <w:rPr>
                <w:bCs/>
              </w:rPr>
            </w:pPr>
            <w:r w:rsidRPr="00F94A23">
              <w:rPr>
                <w:bCs/>
              </w:rPr>
              <w:t>В</w:t>
            </w:r>
            <w:r w:rsidR="0005613F" w:rsidRPr="00F94A23">
              <w:rPr>
                <w:bCs/>
              </w:rPr>
              <w:t xml:space="preserve">озможность </w:t>
            </w:r>
            <w:r w:rsidRPr="00F94A23">
              <w:rPr>
                <w:bCs/>
              </w:rPr>
              <w:t>подавать альтернативные предложения</w:t>
            </w:r>
          </w:p>
        </w:tc>
        <w:tc>
          <w:tcPr>
            <w:tcW w:w="8153" w:type="dxa"/>
            <w:tcBorders>
              <w:top w:val="single" w:sz="4" w:space="0" w:color="auto"/>
              <w:left w:val="single" w:sz="4" w:space="0" w:color="auto"/>
              <w:bottom w:val="single" w:sz="4" w:space="0" w:color="auto"/>
              <w:right w:val="single" w:sz="4" w:space="0" w:color="auto"/>
            </w:tcBorders>
          </w:tcPr>
          <w:p w:rsidR="00001D6E" w:rsidRPr="00F94A23" w:rsidRDefault="00001D6E" w:rsidP="009C7177">
            <w:pPr>
              <w:jc w:val="both"/>
              <w:rPr>
                <w:bCs/>
              </w:rPr>
            </w:pPr>
            <w:r w:rsidRPr="00F94A23">
              <w:rPr>
                <w:bCs/>
              </w:rPr>
              <w:t>Не предусмотрена</w:t>
            </w:r>
          </w:p>
        </w:tc>
      </w:tr>
      <w:tr w:rsidR="00286E59" w:rsidRPr="00F94A23" w:rsidTr="009A2DF2">
        <w:trPr>
          <w:trHeight w:val="240"/>
        </w:trPr>
        <w:tc>
          <w:tcPr>
            <w:tcW w:w="534" w:type="dxa"/>
            <w:tcBorders>
              <w:top w:val="single" w:sz="4" w:space="0" w:color="auto"/>
              <w:left w:val="single" w:sz="4" w:space="0" w:color="auto"/>
              <w:bottom w:val="single" w:sz="4" w:space="0" w:color="auto"/>
              <w:right w:val="single" w:sz="4" w:space="0" w:color="auto"/>
            </w:tcBorders>
          </w:tcPr>
          <w:p w:rsidR="00286E59" w:rsidRPr="00F94A23" w:rsidRDefault="00C104E1" w:rsidP="009C7177">
            <w:pPr>
              <w:ind w:left="-81" w:right="-108"/>
              <w:jc w:val="center"/>
              <w:rPr>
                <w:bCs/>
              </w:rPr>
            </w:pPr>
            <w:r w:rsidRPr="00F94A23">
              <w:rPr>
                <w:bCs/>
              </w:rPr>
              <w:t>27</w:t>
            </w:r>
          </w:p>
        </w:tc>
        <w:tc>
          <w:tcPr>
            <w:tcW w:w="1134" w:type="dxa"/>
            <w:tcBorders>
              <w:top w:val="single" w:sz="4" w:space="0" w:color="auto"/>
              <w:left w:val="single" w:sz="4" w:space="0" w:color="auto"/>
              <w:bottom w:val="single" w:sz="4" w:space="0" w:color="auto"/>
              <w:right w:val="single" w:sz="4" w:space="0" w:color="auto"/>
            </w:tcBorders>
            <w:vAlign w:val="center"/>
          </w:tcPr>
          <w:p w:rsidR="00286E59" w:rsidRPr="00F94A23" w:rsidRDefault="00286E59" w:rsidP="009C7177">
            <w:pPr>
              <w:jc w:val="both"/>
              <w:rPr>
                <w:bCs/>
              </w:rPr>
            </w:pPr>
            <w:r w:rsidRPr="00F94A23">
              <w:rPr>
                <w:bCs/>
              </w:rPr>
              <w:t xml:space="preserve"> Форма заключения договора</w:t>
            </w:r>
          </w:p>
        </w:tc>
        <w:tc>
          <w:tcPr>
            <w:tcW w:w="8153" w:type="dxa"/>
            <w:tcBorders>
              <w:top w:val="single" w:sz="4" w:space="0" w:color="auto"/>
              <w:left w:val="single" w:sz="4" w:space="0" w:color="auto"/>
              <w:bottom w:val="single" w:sz="4" w:space="0" w:color="auto"/>
              <w:right w:val="single" w:sz="4" w:space="0" w:color="auto"/>
            </w:tcBorders>
          </w:tcPr>
          <w:p w:rsidR="00286E59" w:rsidRPr="00F94A23" w:rsidRDefault="00AC3DB6" w:rsidP="00434C2E">
            <w:pPr>
              <w:jc w:val="both"/>
              <w:rPr>
                <w:bCs/>
              </w:rPr>
            </w:pPr>
            <w:r w:rsidRPr="00F94A23">
              <w:rPr>
                <w:bCs/>
              </w:rPr>
              <w:t>Печатная</w:t>
            </w:r>
            <w:r w:rsidR="00434C2E" w:rsidRPr="00F94A23">
              <w:rPr>
                <w:bCs/>
              </w:rPr>
              <w:t xml:space="preserve"> </w:t>
            </w:r>
            <w:r w:rsidRPr="00F94A23">
              <w:rPr>
                <w:bCs/>
              </w:rPr>
              <w:t>(</w:t>
            </w:r>
            <w:r w:rsidR="00434C2E" w:rsidRPr="00F94A23">
              <w:rPr>
                <w:bCs/>
              </w:rPr>
              <w:t>бумажная</w:t>
            </w:r>
            <w:r w:rsidRPr="00F94A23">
              <w:rPr>
                <w:bCs/>
              </w:rPr>
              <w:t>)</w:t>
            </w:r>
          </w:p>
        </w:tc>
      </w:tr>
      <w:tr w:rsidR="007B5ACB" w:rsidRPr="00F94A23" w:rsidTr="009A2DF2">
        <w:trPr>
          <w:trHeight w:val="240"/>
        </w:trPr>
        <w:tc>
          <w:tcPr>
            <w:tcW w:w="534" w:type="dxa"/>
            <w:tcBorders>
              <w:top w:val="single" w:sz="4" w:space="0" w:color="auto"/>
              <w:left w:val="single" w:sz="4" w:space="0" w:color="auto"/>
              <w:bottom w:val="single" w:sz="4" w:space="0" w:color="auto"/>
              <w:right w:val="single" w:sz="4" w:space="0" w:color="auto"/>
            </w:tcBorders>
          </w:tcPr>
          <w:p w:rsidR="007B5ACB" w:rsidRPr="00F94A23" w:rsidRDefault="009E315D" w:rsidP="009C7177">
            <w:pPr>
              <w:ind w:left="-81" w:right="-108"/>
              <w:jc w:val="center"/>
              <w:rPr>
                <w:bCs/>
              </w:rPr>
            </w:pPr>
            <w:r w:rsidRPr="00F94A23">
              <w:rPr>
                <w:bCs/>
              </w:rPr>
              <w:t>28</w:t>
            </w:r>
          </w:p>
        </w:tc>
        <w:tc>
          <w:tcPr>
            <w:tcW w:w="1134" w:type="dxa"/>
            <w:tcBorders>
              <w:top w:val="single" w:sz="4" w:space="0" w:color="auto"/>
              <w:left w:val="single" w:sz="4" w:space="0" w:color="auto"/>
              <w:bottom w:val="single" w:sz="4" w:space="0" w:color="auto"/>
              <w:right w:val="single" w:sz="4" w:space="0" w:color="auto"/>
            </w:tcBorders>
            <w:vAlign w:val="center"/>
          </w:tcPr>
          <w:p w:rsidR="007B5ACB" w:rsidRPr="00F94A23" w:rsidRDefault="007B5ACB" w:rsidP="009C7177">
            <w:pPr>
              <w:jc w:val="both"/>
              <w:rPr>
                <w:bCs/>
              </w:rPr>
            </w:pPr>
            <w:r w:rsidRPr="00F94A23">
              <w:rPr>
                <w:bCs/>
              </w:rPr>
              <w:t>Возможность проведения процедуры переторжки</w:t>
            </w:r>
          </w:p>
        </w:tc>
        <w:tc>
          <w:tcPr>
            <w:tcW w:w="8153" w:type="dxa"/>
            <w:tcBorders>
              <w:top w:val="single" w:sz="4" w:space="0" w:color="auto"/>
              <w:left w:val="single" w:sz="4" w:space="0" w:color="auto"/>
              <w:bottom w:val="single" w:sz="4" w:space="0" w:color="auto"/>
              <w:right w:val="single" w:sz="4" w:space="0" w:color="auto"/>
            </w:tcBorders>
          </w:tcPr>
          <w:p w:rsidR="007B5ACB" w:rsidRPr="00F94A23" w:rsidRDefault="009E7AD8" w:rsidP="00A227BF">
            <w:pPr>
              <w:jc w:val="both"/>
              <w:rPr>
                <w:bCs/>
              </w:rPr>
            </w:pPr>
            <w:r w:rsidRPr="00F94A23">
              <w:rPr>
                <w:bCs/>
              </w:rPr>
              <w:t>П</w:t>
            </w:r>
            <w:r w:rsidR="00A227BF" w:rsidRPr="00F94A23">
              <w:rPr>
                <w:bCs/>
              </w:rPr>
              <w:t xml:space="preserve">редусмотрена </w:t>
            </w:r>
          </w:p>
        </w:tc>
      </w:tr>
      <w:tr w:rsidR="00C104E1" w:rsidRPr="00F94A23" w:rsidTr="009A2DF2">
        <w:trPr>
          <w:trHeight w:val="240"/>
        </w:trPr>
        <w:tc>
          <w:tcPr>
            <w:tcW w:w="534" w:type="dxa"/>
            <w:tcBorders>
              <w:top w:val="single" w:sz="4" w:space="0" w:color="auto"/>
              <w:left w:val="single" w:sz="4" w:space="0" w:color="auto"/>
              <w:bottom w:val="single" w:sz="4" w:space="0" w:color="auto"/>
              <w:right w:val="single" w:sz="4" w:space="0" w:color="auto"/>
            </w:tcBorders>
          </w:tcPr>
          <w:p w:rsidR="00C104E1" w:rsidRPr="00F94A23" w:rsidRDefault="009E315D" w:rsidP="009C7177">
            <w:pPr>
              <w:ind w:left="-81" w:right="-108"/>
              <w:jc w:val="center"/>
              <w:rPr>
                <w:bCs/>
              </w:rPr>
            </w:pPr>
            <w:r w:rsidRPr="00F94A23">
              <w:rPr>
                <w:bCs/>
              </w:rPr>
              <w:t>29</w:t>
            </w:r>
          </w:p>
        </w:tc>
        <w:tc>
          <w:tcPr>
            <w:tcW w:w="1134" w:type="dxa"/>
            <w:tcBorders>
              <w:top w:val="single" w:sz="4" w:space="0" w:color="auto"/>
              <w:left w:val="single" w:sz="4" w:space="0" w:color="auto"/>
              <w:bottom w:val="single" w:sz="4" w:space="0" w:color="auto"/>
              <w:right w:val="single" w:sz="4" w:space="0" w:color="auto"/>
            </w:tcBorders>
            <w:vAlign w:val="center"/>
          </w:tcPr>
          <w:p w:rsidR="00C104E1" w:rsidRPr="00F94A23" w:rsidRDefault="00C104E1" w:rsidP="009C7177">
            <w:pPr>
              <w:jc w:val="both"/>
              <w:rPr>
                <w:bCs/>
              </w:rPr>
            </w:pPr>
            <w:r w:rsidRPr="00F94A23">
              <w:rPr>
                <w:bCs/>
              </w:rPr>
              <w:t>Количество победителей закупки</w:t>
            </w:r>
          </w:p>
        </w:tc>
        <w:tc>
          <w:tcPr>
            <w:tcW w:w="8153" w:type="dxa"/>
            <w:tcBorders>
              <w:top w:val="single" w:sz="4" w:space="0" w:color="auto"/>
              <w:left w:val="single" w:sz="4" w:space="0" w:color="auto"/>
              <w:bottom w:val="single" w:sz="4" w:space="0" w:color="auto"/>
              <w:right w:val="single" w:sz="4" w:space="0" w:color="auto"/>
            </w:tcBorders>
          </w:tcPr>
          <w:p w:rsidR="00C104E1" w:rsidRPr="00F94A23" w:rsidRDefault="00C104E1" w:rsidP="009C7177">
            <w:pPr>
              <w:jc w:val="both"/>
              <w:rPr>
                <w:bCs/>
              </w:rPr>
            </w:pPr>
            <w:r w:rsidRPr="00F94A23">
              <w:rPr>
                <w:bCs/>
              </w:rPr>
              <w:t>Один</w:t>
            </w:r>
          </w:p>
        </w:tc>
      </w:tr>
    </w:tbl>
    <w:p w:rsidR="00CE233B" w:rsidRPr="00F94A23" w:rsidRDefault="00CE233B" w:rsidP="009806DC">
      <w:pPr>
        <w:spacing w:line="216" w:lineRule="auto"/>
        <w:ind w:right="141"/>
      </w:pPr>
    </w:p>
    <w:p w:rsidR="007F3150" w:rsidRPr="00F94A23" w:rsidRDefault="007F3150" w:rsidP="009806DC">
      <w:pPr>
        <w:spacing w:line="216" w:lineRule="auto"/>
        <w:ind w:right="141"/>
      </w:pPr>
    </w:p>
    <w:p w:rsidR="007F3150" w:rsidRPr="00F94A23" w:rsidRDefault="007F3150" w:rsidP="009806DC">
      <w:pPr>
        <w:spacing w:line="216" w:lineRule="auto"/>
        <w:ind w:right="141"/>
      </w:pPr>
    </w:p>
    <w:p w:rsidR="007F3150" w:rsidRPr="00F94A23" w:rsidRDefault="007F3150" w:rsidP="009806DC">
      <w:pPr>
        <w:spacing w:line="216" w:lineRule="auto"/>
        <w:ind w:right="141"/>
      </w:pPr>
    </w:p>
    <w:p w:rsidR="007F3150" w:rsidRPr="00F94A23" w:rsidRDefault="007F3150" w:rsidP="009806DC">
      <w:pPr>
        <w:spacing w:line="216" w:lineRule="auto"/>
        <w:ind w:right="141"/>
      </w:pPr>
    </w:p>
    <w:p w:rsidR="007F3150" w:rsidRPr="00F94A23" w:rsidRDefault="007F3150" w:rsidP="009806DC">
      <w:pPr>
        <w:spacing w:line="216" w:lineRule="auto"/>
        <w:ind w:right="141"/>
      </w:pPr>
    </w:p>
    <w:p w:rsidR="00434C2E" w:rsidRPr="00F94A23" w:rsidRDefault="00434C2E" w:rsidP="009806DC">
      <w:pPr>
        <w:spacing w:line="216" w:lineRule="auto"/>
        <w:ind w:right="141"/>
      </w:pPr>
    </w:p>
    <w:p w:rsidR="00186BF4" w:rsidRPr="00F94A23" w:rsidRDefault="00186BF4" w:rsidP="009806DC">
      <w:pPr>
        <w:spacing w:line="216" w:lineRule="auto"/>
        <w:ind w:right="141"/>
      </w:pPr>
    </w:p>
    <w:p w:rsidR="00186BF4" w:rsidRPr="00F94A23" w:rsidRDefault="00186BF4" w:rsidP="00186BF4">
      <w:pPr>
        <w:keepNext/>
        <w:keepLines/>
        <w:suppressAutoHyphens/>
        <w:spacing w:before="240"/>
        <w:ind w:left="1134" w:hanging="1134"/>
        <w:jc w:val="center"/>
        <w:outlineLvl w:val="1"/>
        <w:rPr>
          <w:b/>
        </w:rPr>
      </w:pPr>
      <w:r w:rsidRPr="00F94A23">
        <w:rPr>
          <w:b/>
        </w:rPr>
        <w:t>ОБРАЗЦЫ ФОРМ ДОКУМЕНТОВ, ВКЛЮЧАЕМЫХ В ЗАЯВКУ</w:t>
      </w:r>
    </w:p>
    <w:p w:rsidR="00186BF4" w:rsidRPr="00F94A23" w:rsidRDefault="00186BF4" w:rsidP="00186BF4">
      <w:pPr>
        <w:spacing w:before="120"/>
        <w:ind w:firstLine="567"/>
        <w:jc w:val="both"/>
        <w:rPr>
          <w:i/>
          <w:snapToGrid w:val="0"/>
          <w:highlight w:val="yellow"/>
          <w:shd w:val="clear" w:color="auto" w:fill="FFFF99"/>
        </w:rPr>
      </w:pPr>
    </w:p>
    <w:p w:rsidR="00186BF4" w:rsidRPr="00F94A23" w:rsidRDefault="00186BF4" w:rsidP="00186BF4">
      <w:pPr>
        <w:tabs>
          <w:tab w:val="left" w:pos="9355"/>
        </w:tabs>
        <w:spacing w:before="120"/>
        <w:jc w:val="center"/>
        <w:rPr>
          <w:b/>
          <w:bCs/>
          <w:highlight w:val="yellow"/>
        </w:rPr>
      </w:pPr>
      <w:r w:rsidRPr="00F94A23">
        <w:rPr>
          <w:b/>
          <w:bCs/>
          <w:highlight w:val="yellow"/>
        </w:rPr>
        <w:t xml:space="preserve">ВНИМАНИЮ </w:t>
      </w:r>
      <w:proofErr w:type="gramStart"/>
      <w:r w:rsidRPr="00F94A23">
        <w:rPr>
          <w:b/>
          <w:bCs/>
          <w:highlight w:val="yellow"/>
        </w:rPr>
        <w:t>ПРЕТЕНДЕНТОВ !</w:t>
      </w:r>
      <w:proofErr w:type="gramEnd"/>
    </w:p>
    <w:p w:rsidR="00186BF4" w:rsidRPr="00F94A23" w:rsidRDefault="00186BF4" w:rsidP="00186BF4">
      <w:pPr>
        <w:spacing w:before="120"/>
        <w:ind w:left="-426" w:firstLine="567"/>
        <w:jc w:val="both"/>
        <w:rPr>
          <w:snapToGrid w:val="0"/>
          <w:highlight w:val="yellow"/>
          <w:shd w:val="clear" w:color="auto" w:fill="FFFF99"/>
        </w:rPr>
      </w:pPr>
      <w:r w:rsidRPr="00F94A23">
        <w:rPr>
          <w:bCs/>
          <w:highlight w:val="yellow"/>
        </w:rPr>
        <w:t>Документы, заполняемые Претендентами и включаемые в состав заявки, должны быть подготовлены в строгом соответствии с образцами форм документов, приведенных в информационной карте, при этом такие образцы не подлежат изменению (редактированию).</w:t>
      </w:r>
    </w:p>
    <w:p w:rsidR="00186BF4" w:rsidRPr="00F94A23" w:rsidRDefault="00186BF4" w:rsidP="00186BF4"/>
    <w:p w:rsidR="00186BF4" w:rsidRPr="00F94A23" w:rsidRDefault="00186BF4" w:rsidP="00186BF4"/>
    <w:p w:rsidR="00186BF4" w:rsidRPr="00F94A23" w:rsidRDefault="00186BF4" w:rsidP="00186BF4"/>
    <w:p w:rsidR="00186BF4" w:rsidRPr="00F94A23" w:rsidRDefault="00186BF4" w:rsidP="00186BF4"/>
    <w:p w:rsidR="008C4D49" w:rsidRDefault="008C4D49" w:rsidP="00186BF4"/>
    <w:p w:rsidR="009F773E" w:rsidRDefault="009F773E" w:rsidP="00186BF4"/>
    <w:p w:rsidR="009F773E" w:rsidRDefault="009F773E" w:rsidP="00186BF4"/>
    <w:p w:rsidR="009F773E" w:rsidRDefault="009F773E" w:rsidP="00186BF4"/>
    <w:p w:rsidR="009F773E" w:rsidRDefault="009F773E" w:rsidP="00186BF4"/>
    <w:p w:rsidR="00186BF4" w:rsidRPr="00F94A23" w:rsidRDefault="00186BF4" w:rsidP="00186BF4"/>
    <w:p w:rsidR="00186BF4" w:rsidRPr="00F94A23" w:rsidRDefault="00186BF4" w:rsidP="00AE5E07">
      <w:pPr>
        <w:spacing w:after="200" w:line="276" w:lineRule="auto"/>
        <w:jc w:val="right"/>
        <w:rPr>
          <w:i/>
        </w:rPr>
      </w:pPr>
      <w:r w:rsidRPr="00F94A23">
        <w:rPr>
          <w:i/>
          <w:snapToGrid w:val="0"/>
        </w:rPr>
        <w:t>Приложение № 1 к информационной карте</w:t>
      </w:r>
    </w:p>
    <w:tbl>
      <w:tblPr>
        <w:tblW w:w="0" w:type="auto"/>
        <w:tblInd w:w="108" w:type="dxa"/>
        <w:tblLook w:val="00A0" w:firstRow="1" w:lastRow="0" w:firstColumn="1" w:lastColumn="0" w:noHBand="0" w:noVBand="0"/>
      </w:tblPr>
      <w:tblGrid>
        <w:gridCol w:w="4717"/>
        <w:gridCol w:w="4529"/>
      </w:tblGrid>
      <w:tr w:rsidR="00186BF4" w:rsidRPr="00F94A23" w:rsidTr="00562C44">
        <w:trPr>
          <w:trHeight w:val="1494"/>
        </w:trPr>
        <w:tc>
          <w:tcPr>
            <w:tcW w:w="4810" w:type="dxa"/>
          </w:tcPr>
          <w:p w:rsidR="00186BF4" w:rsidRPr="00F94A23" w:rsidRDefault="00186BF4" w:rsidP="00562C44">
            <w:pPr>
              <w:jc w:val="center"/>
              <w:rPr>
                <w:b/>
              </w:rPr>
            </w:pPr>
          </w:p>
          <w:p w:rsidR="00186BF4" w:rsidRPr="00F94A23" w:rsidRDefault="00186BF4" w:rsidP="00562C44">
            <w:pPr>
              <w:spacing w:after="120"/>
              <w:ind w:left="34" w:right="-1"/>
            </w:pPr>
            <w:r w:rsidRPr="00F94A23">
              <w:rPr>
                <w:b/>
              </w:rPr>
              <w:t>БЛАНК ОРГАНИЗАЦИИ</w:t>
            </w:r>
          </w:p>
          <w:p w:rsidR="00186BF4" w:rsidRPr="00F94A23" w:rsidRDefault="00186BF4" w:rsidP="00562C44">
            <w:pPr>
              <w:widowControl w:val="0"/>
              <w:spacing w:after="120"/>
              <w:ind w:left="34" w:right="-1"/>
            </w:pPr>
            <w:r w:rsidRPr="00F94A23">
              <w:t>«__</w:t>
            </w:r>
            <w:proofErr w:type="gramStart"/>
            <w:r w:rsidRPr="00F94A23">
              <w:t>_»_</w:t>
            </w:r>
            <w:proofErr w:type="gramEnd"/>
            <w:r w:rsidRPr="00F94A23">
              <w:t>______20    года</w:t>
            </w:r>
          </w:p>
          <w:p w:rsidR="00186BF4" w:rsidRPr="00F94A23" w:rsidRDefault="00186BF4" w:rsidP="00562C44">
            <w:pPr>
              <w:widowControl w:val="0"/>
              <w:spacing w:after="120"/>
              <w:ind w:left="34" w:right="-1"/>
            </w:pPr>
            <w:r w:rsidRPr="00F94A23">
              <w:t>№______________</w:t>
            </w:r>
          </w:p>
        </w:tc>
        <w:tc>
          <w:tcPr>
            <w:tcW w:w="4653" w:type="dxa"/>
          </w:tcPr>
          <w:p w:rsidR="00186BF4" w:rsidRPr="00F94A23" w:rsidRDefault="00186BF4" w:rsidP="00562C44">
            <w:pPr>
              <w:widowControl w:val="0"/>
              <w:ind w:left="34" w:right="-1"/>
              <w:rPr>
                <w:b/>
                <w:bCs/>
              </w:rPr>
            </w:pPr>
          </w:p>
          <w:p w:rsidR="00186BF4" w:rsidRPr="00F94A23" w:rsidRDefault="00186BF4" w:rsidP="00562C44">
            <w:pPr>
              <w:widowControl w:val="0"/>
              <w:ind w:left="34" w:right="-1"/>
              <w:rPr>
                <w:b/>
              </w:rPr>
            </w:pPr>
            <w:r w:rsidRPr="00F94A23">
              <w:rPr>
                <w:b/>
                <w:bCs/>
              </w:rPr>
              <w:t>АО «ЗАВОД «ФИОЛЕНТ»</w:t>
            </w:r>
          </w:p>
        </w:tc>
      </w:tr>
    </w:tbl>
    <w:p w:rsidR="00186BF4" w:rsidRPr="00F94A23" w:rsidRDefault="00186BF4" w:rsidP="00186BF4">
      <w:pPr>
        <w:widowControl w:val="0"/>
        <w:ind w:left="34" w:right="-1"/>
        <w:jc w:val="center"/>
        <w:rPr>
          <w:b/>
        </w:rPr>
      </w:pPr>
      <w:r w:rsidRPr="00F94A23">
        <w:rPr>
          <w:b/>
        </w:rPr>
        <w:t>Заявка на участие в запросе предложений</w:t>
      </w:r>
    </w:p>
    <w:p w:rsidR="00186BF4" w:rsidRPr="00F94A23" w:rsidRDefault="00186BF4" w:rsidP="00186BF4">
      <w:pPr>
        <w:widowControl w:val="0"/>
        <w:spacing w:before="240" w:after="240"/>
        <w:ind w:left="34" w:right="-1"/>
        <w:jc w:val="center"/>
      </w:pPr>
      <w:r w:rsidRPr="00F94A23">
        <w:t>Уважаемые господа!</w:t>
      </w:r>
    </w:p>
    <w:p w:rsidR="00186BF4" w:rsidRPr="00F94A23" w:rsidRDefault="003776B5" w:rsidP="00186BF4">
      <w:pPr>
        <w:widowControl w:val="0"/>
        <w:ind w:left="34" w:right="-1"/>
        <w:jc w:val="both"/>
      </w:pPr>
      <w:r>
        <w:t>Изучив закупочную документацию (включая все изменения и разъяснения к ней) о проведении запроса предложений № ___________________ от __.__.____г., размещенная на официальном сайте</w:t>
      </w:r>
      <w:r>
        <w:rPr>
          <w:b/>
          <w:bCs/>
        </w:rPr>
        <w:t xml:space="preserve"> </w:t>
      </w:r>
      <w:r>
        <w:rPr>
          <w:color w:val="0000FF"/>
          <w:u w:val="single"/>
        </w:rPr>
        <w:t xml:space="preserve">ООО «ЭТР» </w:t>
      </w:r>
      <w:proofErr w:type="spellStart"/>
      <w:r>
        <w:rPr>
          <w:color w:val="0000FF"/>
          <w:u w:val="single"/>
          <w:lang w:val="en-US"/>
        </w:rPr>
        <w:t>Torgi</w:t>
      </w:r>
      <w:proofErr w:type="spellEnd"/>
      <w:r>
        <w:rPr>
          <w:color w:val="0000FF"/>
          <w:u w:val="single"/>
        </w:rPr>
        <w:t>82.</w:t>
      </w:r>
      <w:proofErr w:type="spellStart"/>
      <w:r>
        <w:rPr>
          <w:color w:val="0000FF"/>
          <w:u w:val="single"/>
          <w:lang w:val="en-US"/>
        </w:rPr>
        <w:t>ru</w:t>
      </w:r>
      <w:proofErr w:type="spellEnd"/>
      <w:r>
        <w:t xml:space="preserve">  и безоговорочно принимая установленные в них требования и условия участия в закупке, в том числе в отношении порядка формирования проекта договора, заключаемого по итогам закупки</w:t>
      </w:r>
      <w:r w:rsidR="00186BF4" w:rsidRPr="00F94A23">
        <w:t>,</w:t>
      </w:r>
    </w:p>
    <w:p w:rsidR="00186BF4" w:rsidRPr="00F94A23" w:rsidRDefault="00186BF4" w:rsidP="00186BF4">
      <w:pPr>
        <w:widowControl w:val="0"/>
        <w:ind w:left="34" w:right="-1"/>
        <w:jc w:val="both"/>
      </w:pPr>
      <w:r w:rsidRPr="00F94A23">
        <w:t>_____________________________________________________________________________,</w:t>
      </w:r>
    </w:p>
    <w:p w:rsidR="00186BF4" w:rsidRPr="00F94A23" w:rsidRDefault="00186BF4" w:rsidP="00186BF4">
      <w:pPr>
        <w:widowControl w:val="0"/>
        <w:ind w:left="34" w:right="-1"/>
        <w:jc w:val="center"/>
        <w:rPr>
          <w:vertAlign w:val="superscript"/>
        </w:rPr>
      </w:pPr>
      <w:r w:rsidRPr="00F94A23">
        <w:rPr>
          <w:vertAlign w:val="superscript"/>
        </w:rPr>
        <w:t>(полное наименование Претендента с указанием организационно-правовой формы)</w:t>
      </w:r>
    </w:p>
    <w:p w:rsidR="00186BF4" w:rsidRPr="00F94A23" w:rsidRDefault="00186BF4" w:rsidP="00186BF4">
      <w:pPr>
        <w:widowControl w:val="0"/>
        <w:ind w:left="34" w:right="-1"/>
        <w:jc w:val="both"/>
      </w:pPr>
      <w:r w:rsidRPr="00F94A23">
        <w:t>зарегистрированное по адресу___________________________________________________,</w:t>
      </w:r>
    </w:p>
    <w:p w:rsidR="00186BF4" w:rsidRPr="00F94A23" w:rsidRDefault="00186BF4" w:rsidP="00186BF4">
      <w:pPr>
        <w:widowControl w:val="0"/>
        <w:ind w:left="34" w:right="-1"/>
        <w:jc w:val="center"/>
        <w:rPr>
          <w:vertAlign w:val="superscript"/>
        </w:rPr>
      </w:pPr>
      <w:r w:rsidRPr="00F94A23">
        <w:rPr>
          <w:vertAlign w:val="superscript"/>
        </w:rPr>
        <w:t xml:space="preserve">                                                                (юридический адрес Претендента)</w:t>
      </w:r>
      <w:bookmarkStart w:id="2" w:name="_Toc223408554"/>
    </w:p>
    <w:p w:rsidR="00186BF4" w:rsidRPr="00F94A23" w:rsidRDefault="00186BF4" w:rsidP="00186BF4">
      <w:pPr>
        <w:jc w:val="both"/>
        <w:rPr>
          <w:b/>
          <w:bCs/>
        </w:rPr>
      </w:pPr>
      <w:r w:rsidRPr="00F94A23">
        <w:rPr>
          <w:bCs/>
          <w:lang w:val="x-none"/>
        </w:rPr>
        <w:t xml:space="preserve">предлагает заключить Договор на </w:t>
      </w:r>
      <w:r w:rsidRPr="00F94A23">
        <w:rPr>
          <w:u w:val="single"/>
        </w:rPr>
        <w:t>______________________________</w:t>
      </w:r>
      <w:r w:rsidRPr="00F94A23">
        <w:rPr>
          <w:bCs/>
          <w:lang w:val="x-none"/>
        </w:rPr>
        <w:t xml:space="preserve"> </w:t>
      </w:r>
      <w:proofErr w:type="spellStart"/>
      <w:r w:rsidRPr="00F94A23">
        <w:rPr>
          <w:b/>
          <w:bCs/>
          <w:lang w:val="x-none"/>
        </w:rPr>
        <w:t>на</w:t>
      </w:r>
      <w:proofErr w:type="spellEnd"/>
      <w:r w:rsidRPr="00F94A23">
        <w:rPr>
          <w:b/>
          <w:bCs/>
          <w:lang w:val="x-none"/>
        </w:rPr>
        <w:t xml:space="preserve"> условиях и в </w:t>
      </w:r>
    </w:p>
    <w:p w:rsidR="00186BF4" w:rsidRPr="00F94A23" w:rsidRDefault="00186BF4" w:rsidP="00186BF4">
      <w:pPr>
        <w:widowControl w:val="0"/>
        <w:ind w:left="34" w:right="-1"/>
        <w:jc w:val="center"/>
        <w:rPr>
          <w:vertAlign w:val="superscript"/>
        </w:rPr>
      </w:pPr>
      <w:r w:rsidRPr="00F94A23">
        <w:rPr>
          <w:rFonts w:ascii="Calibri" w:hAnsi="Calibri"/>
          <w:b/>
          <w:bCs/>
        </w:rPr>
        <w:tab/>
      </w:r>
      <w:r w:rsidRPr="00F94A23">
        <w:rPr>
          <w:rFonts w:ascii="Calibri" w:hAnsi="Calibri"/>
          <w:b/>
          <w:bCs/>
        </w:rPr>
        <w:tab/>
      </w:r>
      <w:r w:rsidRPr="00F94A23">
        <w:rPr>
          <w:rFonts w:ascii="Calibri" w:hAnsi="Calibri"/>
          <w:b/>
          <w:bCs/>
        </w:rPr>
        <w:tab/>
      </w:r>
      <w:r w:rsidRPr="00F94A23">
        <w:rPr>
          <w:vertAlign w:val="superscript"/>
        </w:rPr>
        <w:t>предмет договора</w:t>
      </w:r>
    </w:p>
    <w:p w:rsidR="00186BF4" w:rsidRPr="00F94A23" w:rsidRDefault="00186BF4" w:rsidP="00186BF4">
      <w:pPr>
        <w:jc w:val="both"/>
        <w:rPr>
          <w:bCs/>
          <w:lang w:val="x-none"/>
        </w:rPr>
      </w:pPr>
      <w:r w:rsidRPr="00F94A23">
        <w:rPr>
          <w:b/>
          <w:bCs/>
          <w:lang w:val="x-none"/>
        </w:rPr>
        <w:t>соответствии с Коммерческим предложением,</w:t>
      </w:r>
      <w:r w:rsidRPr="00F94A23">
        <w:rPr>
          <w:bCs/>
          <w:lang w:val="x-none"/>
        </w:rPr>
        <w:t xml:space="preserve"> и другими неотъемлемыми приложениями к настоящему письму и составляющими вместе с настоящим письмом Заявку на участие в запросе </w:t>
      </w:r>
      <w:r w:rsidRPr="00F94A23">
        <w:rPr>
          <w:lang w:val="x-none"/>
        </w:rPr>
        <w:t>предложений</w:t>
      </w:r>
      <w:r w:rsidRPr="00F94A23">
        <w:rPr>
          <w:bCs/>
          <w:lang w:val="x-none"/>
        </w:rPr>
        <w:t xml:space="preserve"> (далее – Заявка).</w:t>
      </w:r>
      <w:bookmarkEnd w:id="2"/>
    </w:p>
    <w:p w:rsidR="00186BF4" w:rsidRPr="00F94A23" w:rsidRDefault="00186BF4" w:rsidP="00186BF4">
      <w:pPr>
        <w:ind w:firstLine="708"/>
        <w:jc w:val="both"/>
        <w:rPr>
          <w:bCs/>
          <w:lang w:val="x-none"/>
        </w:rPr>
      </w:pPr>
      <w:r w:rsidRPr="00F94A23">
        <w:rPr>
          <w:bCs/>
          <w:lang w:val="x-none"/>
        </w:rPr>
        <w:t xml:space="preserve">Настоящая заявка имеет правовой статус оферты и действует вплоть до истечения срока, отведенного на заключение договора, но не менее, чем в течение ___ (____________) дней с даты окончания срока подачи заявок, установленной в </w:t>
      </w:r>
      <w:r w:rsidRPr="00F94A23">
        <w:rPr>
          <w:bCs/>
        </w:rPr>
        <w:t>информационной карте</w:t>
      </w:r>
      <w:r w:rsidRPr="00F94A23">
        <w:rPr>
          <w:bCs/>
          <w:lang w:val="x-none"/>
        </w:rPr>
        <w:t>.</w:t>
      </w:r>
    </w:p>
    <w:p w:rsidR="00186BF4" w:rsidRPr="00F94A23" w:rsidRDefault="00186BF4" w:rsidP="00186BF4">
      <w:pPr>
        <w:jc w:val="both"/>
      </w:pPr>
      <w:r w:rsidRPr="00F94A23">
        <w:t>Я, нижеподписавшийся, настоящим удостоверяю, что на момент подписания настоящей Заявки _____________</w:t>
      </w:r>
      <w:proofErr w:type="gramStart"/>
      <w:r w:rsidRPr="00F94A23">
        <w:t>_(</w:t>
      </w:r>
      <w:proofErr w:type="gramEnd"/>
      <w:r w:rsidRPr="00F94A23">
        <w:rPr>
          <w:i/>
          <w:iCs/>
        </w:rPr>
        <w:t>Наименование Претендента</w:t>
      </w:r>
      <w:r w:rsidRPr="00F94A23">
        <w:t>) полностью удовлетворяет требованиям к Претендентам данного запроса предложений, в частности:</w:t>
      </w:r>
    </w:p>
    <w:p w:rsidR="00186BF4" w:rsidRPr="00F94A23" w:rsidRDefault="00186BF4" w:rsidP="00186BF4">
      <w:pPr>
        <w:numPr>
          <w:ilvl w:val="0"/>
          <w:numId w:val="18"/>
        </w:numPr>
        <w:spacing w:after="200" w:line="276" w:lineRule="auto"/>
        <w:ind w:left="426"/>
        <w:contextualSpacing/>
        <w:jc w:val="both"/>
      </w:pPr>
      <w:r w:rsidRPr="00F94A23">
        <w:t>обладает гражданской правоспособностью для заключения договора;</w:t>
      </w:r>
    </w:p>
    <w:p w:rsidR="00186BF4" w:rsidRPr="00F94A23" w:rsidRDefault="00186BF4" w:rsidP="00186BF4">
      <w:pPr>
        <w:numPr>
          <w:ilvl w:val="0"/>
          <w:numId w:val="18"/>
        </w:numPr>
        <w:spacing w:after="200" w:line="276" w:lineRule="auto"/>
        <w:ind w:left="426"/>
        <w:contextualSpacing/>
        <w:jc w:val="both"/>
      </w:pPr>
      <w:r w:rsidRPr="00F94A23">
        <w:t>соответствует требованиям, устанавливаемым действующим законодательством Российской Федерации к лицам, осуществляющим поставки товаров, выполнение работ, оказание услуг, являющиеся предметом закупки;</w:t>
      </w:r>
    </w:p>
    <w:p w:rsidR="00186BF4" w:rsidRPr="00F94A23" w:rsidRDefault="00186BF4" w:rsidP="00186BF4">
      <w:pPr>
        <w:numPr>
          <w:ilvl w:val="0"/>
          <w:numId w:val="18"/>
        </w:numPr>
        <w:spacing w:after="200" w:line="276" w:lineRule="auto"/>
        <w:ind w:left="426"/>
        <w:contextualSpacing/>
        <w:jc w:val="both"/>
      </w:pPr>
      <w:r w:rsidRPr="00F94A23">
        <w:t>соответствует требованию не проведения процедуры ликвидации Претендента закупочной процедуры - юридического лица и отсутствия решения арбитражного суда о признании Претендента закупочной процедуры – юридического лица, индивидуального предпринимателя банкротом и об открытии конкурсного производства;</w:t>
      </w:r>
    </w:p>
    <w:p w:rsidR="00186BF4" w:rsidRPr="00F94A23" w:rsidRDefault="00186BF4" w:rsidP="00186BF4">
      <w:pPr>
        <w:numPr>
          <w:ilvl w:val="0"/>
          <w:numId w:val="18"/>
        </w:numPr>
        <w:spacing w:after="200" w:line="276" w:lineRule="auto"/>
        <w:ind w:left="426"/>
        <w:contextualSpacing/>
        <w:jc w:val="both"/>
      </w:pPr>
      <w:r w:rsidRPr="00F94A23">
        <w:t>соответствует требованию не приостановления деятельности Претендента закупочной процедуры в порядке, предусмотренном Кодексом Российской Федерации об административных правонарушениях, на день подачи заявки на участие в закупочной процедуре;</w:t>
      </w:r>
    </w:p>
    <w:p w:rsidR="00186BF4" w:rsidRPr="00F94A23" w:rsidRDefault="00186BF4" w:rsidP="00186BF4">
      <w:pPr>
        <w:numPr>
          <w:ilvl w:val="0"/>
          <w:numId w:val="18"/>
        </w:numPr>
        <w:spacing w:after="200" w:line="276" w:lineRule="auto"/>
        <w:ind w:left="426"/>
        <w:contextualSpacing/>
        <w:jc w:val="both"/>
      </w:pPr>
      <w:r w:rsidRPr="00F94A23">
        <w:t>отсутствуют сведения об Претенденте закупочной процедуры в реестрах недобросовестных поставщиков;</w:t>
      </w:r>
    </w:p>
    <w:p w:rsidR="00186BF4" w:rsidRPr="00F94A23" w:rsidRDefault="00186BF4" w:rsidP="00186BF4">
      <w:pPr>
        <w:autoSpaceDE w:val="0"/>
        <w:autoSpaceDN w:val="0"/>
        <w:adjustRightInd w:val="0"/>
        <w:spacing w:line="276" w:lineRule="auto"/>
        <w:jc w:val="both"/>
        <w:rPr>
          <w:iCs/>
        </w:rPr>
      </w:pPr>
      <w:r w:rsidRPr="00F94A23">
        <w:t xml:space="preserve">Мы, выражаем согласие исполнить указанные в информационной карте  проведения запроса предложений, условия договора, </w:t>
      </w:r>
      <w:r w:rsidRPr="00F94A23">
        <w:rPr>
          <w:iCs/>
        </w:rPr>
        <w:t xml:space="preserve">предусмотренные документацией запроса </w:t>
      </w:r>
      <w:r w:rsidRPr="00F94A23">
        <w:t>предложений</w:t>
      </w:r>
      <w:r w:rsidRPr="00F94A23">
        <w:rPr>
          <w:iCs/>
        </w:rPr>
        <w:t xml:space="preserve"> («Проект договора»), по цене не превышающей начальную максимальную цену договора, </w:t>
      </w:r>
      <w:r w:rsidRPr="00F94A23">
        <w:t xml:space="preserve">и предлагаем </w:t>
      </w:r>
      <w:r w:rsidRPr="00F94A23">
        <w:rPr>
          <w:iCs/>
        </w:rPr>
        <w:t>товар (работы, услуги) согласно «Коммерческому предложению», «Пояснительной записке» и «Технического задания».</w:t>
      </w:r>
    </w:p>
    <w:p w:rsidR="00186BF4" w:rsidRPr="00F94A23" w:rsidRDefault="00186BF4" w:rsidP="00186BF4">
      <w:pPr>
        <w:spacing w:line="276" w:lineRule="auto"/>
        <w:jc w:val="both"/>
        <w:rPr>
          <w:b/>
        </w:rPr>
      </w:pPr>
      <w:r w:rsidRPr="00F94A23">
        <w:rPr>
          <w:b/>
          <w:bCs/>
        </w:rPr>
        <w:t>Валютой платежа является российский рубль.</w:t>
      </w:r>
    </w:p>
    <w:p w:rsidR="00186BF4" w:rsidRPr="00F94A23" w:rsidRDefault="00186BF4" w:rsidP="00186BF4">
      <w:pPr>
        <w:spacing w:line="276" w:lineRule="auto"/>
        <w:jc w:val="both"/>
      </w:pPr>
      <w:r w:rsidRPr="00F94A23">
        <w:t>Начало поставки товара, выполнения работ или оказания услуг ___________________;</w:t>
      </w:r>
    </w:p>
    <w:p w:rsidR="00186BF4" w:rsidRPr="00F94A23" w:rsidRDefault="00186BF4" w:rsidP="00186BF4">
      <w:pPr>
        <w:spacing w:line="276" w:lineRule="auto"/>
        <w:jc w:val="both"/>
      </w:pPr>
      <w:r w:rsidRPr="00F94A23">
        <w:t>Окончание поставки товара, выполнения работ или оказания услуг ________________.</w:t>
      </w:r>
    </w:p>
    <w:p w:rsidR="00186BF4" w:rsidRPr="00F94A23" w:rsidRDefault="00186BF4" w:rsidP="00186BF4">
      <w:pPr>
        <w:spacing w:line="276" w:lineRule="auto"/>
        <w:jc w:val="both"/>
      </w:pPr>
      <w:r w:rsidRPr="00F94A23">
        <w:t>Сроки и условия оплаты: ___________________________.</w:t>
      </w:r>
    </w:p>
    <w:p w:rsidR="00186BF4" w:rsidRPr="00F94A23" w:rsidRDefault="00186BF4" w:rsidP="00186BF4">
      <w:pPr>
        <w:spacing w:line="276" w:lineRule="auto"/>
        <w:ind w:firstLine="851"/>
        <w:jc w:val="both"/>
      </w:pPr>
      <w:r w:rsidRPr="00F94A23">
        <w:lastRenderedPageBreak/>
        <w:t>В случае признания нас победителем запроса предложений, мы берем на себя обязательства подписать со своей стороны договор в соответствии с требованиями закупочной документации и условиями нашей заявки на участие в запросе предложений.</w:t>
      </w:r>
    </w:p>
    <w:p w:rsidR="00186BF4" w:rsidRPr="00F94A23" w:rsidRDefault="00186BF4" w:rsidP="00186BF4">
      <w:pPr>
        <w:autoSpaceDE w:val="0"/>
        <w:autoSpaceDN w:val="0"/>
        <w:adjustRightInd w:val="0"/>
        <w:spacing w:line="276" w:lineRule="auto"/>
        <w:ind w:firstLine="851"/>
        <w:jc w:val="both"/>
      </w:pPr>
      <w:r w:rsidRPr="00F94A23">
        <w:t>В случае если нашей заявке на участие в запросе предложений будет присвоено второе (и последующее) место, а победитель запроса предложений (или другой Претендент запроса предложений, к которому перешла обязанность заключить договор) будет признан уклонившимся от заключения договора с Заказчиком, мы обязуемся подписать данный договор в соответствии с требованиями документации запроса предложений и условиями (критериями оценки) нашей заявки на участие в запросе предложений.</w:t>
      </w:r>
    </w:p>
    <w:p w:rsidR="00186BF4" w:rsidRPr="00F94A23" w:rsidRDefault="00186BF4" w:rsidP="00186BF4">
      <w:pPr>
        <w:autoSpaceDE w:val="0"/>
        <w:autoSpaceDN w:val="0"/>
        <w:adjustRightInd w:val="0"/>
        <w:spacing w:line="276" w:lineRule="auto"/>
        <w:ind w:firstLine="851"/>
        <w:jc w:val="both"/>
        <w:rPr>
          <w:i/>
          <w:iCs/>
        </w:rPr>
      </w:pPr>
      <w:r w:rsidRPr="00F94A23">
        <w:t xml:space="preserve">Мы, </w:t>
      </w:r>
      <w:r w:rsidRPr="00F94A23">
        <w:rPr>
          <w:i/>
          <w:iCs/>
          <w:u w:val="single"/>
        </w:rPr>
        <w:t>(наименование Претендента запроса предложений с указанием организационно-правовой формы)</w:t>
      </w:r>
      <w:r w:rsidRPr="00F94A23">
        <w:rPr>
          <w:i/>
          <w:iCs/>
        </w:rPr>
        <w:t xml:space="preserve"> </w:t>
      </w:r>
      <w:r w:rsidRPr="00F94A23">
        <w:t>согласны с условием, что сведения о нас будут внесены</w:t>
      </w:r>
    </w:p>
    <w:p w:rsidR="00186BF4" w:rsidRPr="00F94A23" w:rsidRDefault="00186BF4" w:rsidP="00186BF4">
      <w:pPr>
        <w:autoSpaceDE w:val="0"/>
        <w:autoSpaceDN w:val="0"/>
        <w:adjustRightInd w:val="0"/>
        <w:spacing w:line="276" w:lineRule="auto"/>
        <w:ind w:firstLine="851"/>
      </w:pPr>
      <w:r w:rsidRPr="00F94A23">
        <w:t xml:space="preserve">в соответствующий реестр недобросовестных поставщиков Заказчика сроком на два года в следующих случаях, если мы: </w:t>
      </w:r>
    </w:p>
    <w:p w:rsidR="00186BF4" w:rsidRPr="00F94A23" w:rsidRDefault="00186BF4" w:rsidP="00186BF4">
      <w:pPr>
        <w:autoSpaceDE w:val="0"/>
        <w:autoSpaceDN w:val="0"/>
        <w:adjustRightInd w:val="0"/>
        <w:spacing w:line="276" w:lineRule="auto"/>
        <w:ind w:firstLine="993"/>
      </w:pPr>
      <w:r w:rsidRPr="00F94A23">
        <w:t xml:space="preserve"> - будучи признанным победителем запроса предложений, уклонимся от заключения договора;</w:t>
      </w:r>
    </w:p>
    <w:p w:rsidR="00186BF4" w:rsidRPr="00F94A23" w:rsidRDefault="00186BF4" w:rsidP="00186BF4">
      <w:pPr>
        <w:autoSpaceDE w:val="0"/>
        <w:autoSpaceDN w:val="0"/>
        <w:adjustRightInd w:val="0"/>
        <w:spacing w:line="276" w:lineRule="auto"/>
        <w:ind w:firstLine="993"/>
        <w:jc w:val="both"/>
      </w:pPr>
      <w:r w:rsidRPr="00F94A23">
        <w:t xml:space="preserve"> - будучи Претендентом, занявшим второе место, если победитель запроса предложений уклонился от заключения договора, и так далее при занятии третьего и следующего мест (если соответствующая </w:t>
      </w:r>
      <w:proofErr w:type="spellStart"/>
      <w:r w:rsidRPr="00F94A23">
        <w:t>ранжировка</w:t>
      </w:r>
      <w:proofErr w:type="spellEnd"/>
      <w:r w:rsidRPr="00F94A23">
        <w:t xml:space="preserve"> проводилась), уклонимся от заключения договора;</w:t>
      </w:r>
    </w:p>
    <w:p w:rsidR="00186BF4" w:rsidRPr="00F94A23" w:rsidRDefault="00186BF4" w:rsidP="00186BF4">
      <w:pPr>
        <w:autoSpaceDE w:val="0"/>
        <w:autoSpaceDN w:val="0"/>
        <w:adjustRightInd w:val="0"/>
        <w:spacing w:line="276" w:lineRule="auto"/>
        <w:ind w:firstLine="993"/>
        <w:jc w:val="both"/>
      </w:pPr>
      <w:r w:rsidRPr="00F94A23">
        <w:t xml:space="preserve"> - будучи единственным Претендентом запроса предложений, подавшим заявку на участие </w:t>
      </w:r>
      <w:proofErr w:type="gramStart"/>
      <w:r w:rsidRPr="00F94A23">
        <w:t>в запроса</w:t>
      </w:r>
      <w:proofErr w:type="gramEnd"/>
      <w:r w:rsidRPr="00F94A23">
        <w:t xml:space="preserve"> предложений, либо Претендентом запроса предложений, признанным единственным Претендентом запроса предложений, уклонимся от заключения договора;</w:t>
      </w:r>
    </w:p>
    <w:p w:rsidR="00186BF4" w:rsidRPr="00F94A23" w:rsidRDefault="00186BF4" w:rsidP="00186BF4">
      <w:pPr>
        <w:autoSpaceDE w:val="0"/>
        <w:autoSpaceDN w:val="0"/>
        <w:adjustRightInd w:val="0"/>
        <w:spacing w:line="276" w:lineRule="auto"/>
        <w:ind w:firstLine="993"/>
        <w:jc w:val="both"/>
      </w:pPr>
      <w:r w:rsidRPr="00F94A23">
        <w:t xml:space="preserve"> - будучи Претендентом, с которым заключается договор, откажемся от предоставления обеспечения исполнения договора, если такое требование установлено в документации к запросу предложений;</w:t>
      </w:r>
    </w:p>
    <w:p w:rsidR="00186BF4" w:rsidRPr="00F94A23" w:rsidRDefault="00186BF4" w:rsidP="00186BF4">
      <w:pPr>
        <w:autoSpaceDE w:val="0"/>
        <w:autoSpaceDN w:val="0"/>
        <w:adjustRightInd w:val="0"/>
        <w:spacing w:line="276" w:lineRule="auto"/>
        <w:ind w:firstLine="993"/>
        <w:jc w:val="both"/>
      </w:pPr>
      <w:r w:rsidRPr="00F94A23">
        <w:t xml:space="preserve"> - если договор, заключенный с нами по результатам проведения настоящего запроса предложений, будет расторгнут по решению суда в силу существенного нарушения нами договора.</w:t>
      </w:r>
    </w:p>
    <w:p w:rsidR="00186BF4" w:rsidRPr="00F94A23" w:rsidRDefault="00186BF4" w:rsidP="00186BF4">
      <w:pPr>
        <w:autoSpaceDE w:val="0"/>
        <w:autoSpaceDN w:val="0"/>
        <w:adjustRightInd w:val="0"/>
        <w:spacing w:line="276" w:lineRule="auto"/>
        <w:ind w:firstLine="851"/>
        <w:jc w:val="both"/>
      </w:pPr>
      <w:r w:rsidRPr="00F94A23">
        <w:t>В соответствии с положениями документации к запросу предложений, вся необходимая информация и документы прилагаются к настоящей заявке и являются ее неотъемлемой частью.</w:t>
      </w:r>
    </w:p>
    <w:p w:rsidR="00186BF4" w:rsidRPr="00F94A23" w:rsidRDefault="00186BF4" w:rsidP="00186BF4">
      <w:pPr>
        <w:ind w:left="66"/>
        <w:contextualSpacing/>
        <w:jc w:val="both"/>
      </w:pPr>
    </w:p>
    <w:p w:rsidR="00186BF4" w:rsidRPr="00F94A23" w:rsidRDefault="00186BF4" w:rsidP="00186BF4">
      <w:pPr>
        <w:ind w:left="426"/>
        <w:contextualSpacing/>
        <w:jc w:val="both"/>
      </w:pPr>
    </w:p>
    <w:p w:rsidR="00186BF4" w:rsidRPr="00F94A23" w:rsidRDefault="00186BF4" w:rsidP="00186BF4">
      <w:pPr>
        <w:keepNext/>
        <w:keepLines/>
        <w:widowControl w:val="0"/>
        <w:jc w:val="both"/>
      </w:pPr>
      <w:r w:rsidRPr="00F94A23">
        <w:t>_________________             _______________________________________</w:t>
      </w:r>
    </w:p>
    <w:p w:rsidR="00186BF4" w:rsidRPr="00F94A23" w:rsidRDefault="00186BF4" w:rsidP="00186BF4">
      <w:pPr>
        <w:keepNext/>
        <w:keepLines/>
        <w:widowControl w:val="0"/>
        <w:jc w:val="both"/>
        <w:rPr>
          <w:vertAlign w:val="superscript"/>
        </w:rPr>
        <w:sectPr w:rsidR="00186BF4" w:rsidRPr="00F94A23" w:rsidSect="0099700C">
          <w:pgSz w:w="11906" w:h="16838"/>
          <w:pgMar w:top="426" w:right="851" w:bottom="426" w:left="1701" w:header="709" w:footer="709" w:gutter="0"/>
          <w:cols w:space="708"/>
          <w:docGrid w:linePitch="360"/>
        </w:sectPr>
      </w:pPr>
      <w:r w:rsidRPr="00F94A23">
        <w:rPr>
          <w:vertAlign w:val="superscript"/>
        </w:rPr>
        <w:t xml:space="preserve">                    (</w:t>
      </w:r>
      <w:proofErr w:type="gramStart"/>
      <w:r w:rsidRPr="00F94A23">
        <w:rPr>
          <w:vertAlign w:val="superscript"/>
        </w:rPr>
        <w:t xml:space="preserve">подпись)   </w:t>
      </w:r>
      <w:proofErr w:type="gramEnd"/>
      <w:r w:rsidRPr="00F94A23">
        <w:rPr>
          <w:vertAlign w:val="superscript"/>
        </w:rPr>
        <w:t xml:space="preserve">                                                                      (фамилия, имя, отчество, должность)</w:t>
      </w:r>
    </w:p>
    <w:p w:rsidR="00186BF4" w:rsidRPr="00F94A23" w:rsidRDefault="00186BF4" w:rsidP="00186BF4">
      <w:pPr>
        <w:tabs>
          <w:tab w:val="left" w:pos="708"/>
        </w:tabs>
        <w:spacing w:after="200"/>
        <w:contextualSpacing/>
        <w:rPr>
          <w:bCs/>
          <w:i/>
          <w:iCs/>
        </w:rPr>
      </w:pPr>
    </w:p>
    <w:p w:rsidR="00186BF4" w:rsidRPr="00F94A23" w:rsidRDefault="00186BF4" w:rsidP="00186BF4">
      <w:pPr>
        <w:tabs>
          <w:tab w:val="left" w:pos="708"/>
        </w:tabs>
        <w:spacing w:after="200"/>
        <w:contextualSpacing/>
        <w:jc w:val="right"/>
        <w:rPr>
          <w:bCs/>
          <w:i/>
          <w:iCs/>
        </w:rPr>
      </w:pPr>
    </w:p>
    <w:p w:rsidR="00186BF4" w:rsidRPr="00F94A23" w:rsidRDefault="00186BF4" w:rsidP="00073D45">
      <w:pPr>
        <w:jc w:val="right"/>
        <w:rPr>
          <w:i/>
          <w:color w:val="000000"/>
        </w:rPr>
      </w:pPr>
      <w:r w:rsidRPr="00F94A23">
        <w:rPr>
          <w:i/>
          <w:color w:val="000000"/>
        </w:rPr>
        <w:t>Приложение № 2 к информационной карте</w:t>
      </w:r>
    </w:p>
    <w:p w:rsidR="00186BF4" w:rsidRPr="00F94A23" w:rsidRDefault="00186BF4" w:rsidP="00186BF4">
      <w:pPr>
        <w:tabs>
          <w:tab w:val="left" w:pos="708"/>
        </w:tabs>
        <w:spacing w:after="200"/>
        <w:contextualSpacing/>
        <w:jc w:val="right"/>
        <w:rPr>
          <w:bCs/>
          <w:i/>
          <w:iCs/>
        </w:rPr>
      </w:pPr>
    </w:p>
    <w:p w:rsidR="00186BF4" w:rsidRPr="00F94A23" w:rsidRDefault="00186BF4" w:rsidP="00186BF4">
      <w:pPr>
        <w:tabs>
          <w:tab w:val="left" w:pos="708"/>
        </w:tabs>
        <w:spacing w:after="200"/>
        <w:contextualSpacing/>
        <w:jc w:val="center"/>
        <w:rPr>
          <w:bCs/>
          <w:iCs/>
        </w:rPr>
      </w:pPr>
      <w:r w:rsidRPr="00F94A23">
        <w:rPr>
          <w:bCs/>
          <w:iCs/>
        </w:rPr>
        <w:t>ФОРМА ПОЯСНИТЕЛЬНОЙ ЗАПИСКИ</w:t>
      </w:r>
    </w:p>
    <w:p w:rsidR="00186BF4" w:rsidRPr="00F94A23" w:rsidRDefault="00186BF4" w:rsidP="00186BF4">
      <w:pPr>
        <w:tabs>
          <w:tab w:val="left" w:pos="708"/>
        </w:tabs>
        <w:spacing w:after="200"/>
        <w:contextualSpacing/>
        <w:jc w:val="right"/>
        <w:rPr>
          <w:i/>
          <w:u w:val="single"/>
        </w:rPr>
      </w:pPr>
    </w:p>
    <w:p w:rsidR="00186BF4" w:rsidRPr="00F94A23" w:rsidRDefault="00186BF4" w:rsidP="00186BF4">
      <w:pPr>
        <w:tabs>
          <w:tab w:val="left" w:pos="708"/>
        </w:tabs>
        <w:spacing w:after="200"/>
        <w:ind w:right="-709"/>
        <w:contextualSpacing/>
        <w:jc w:val="center"/>
        <w:rPr>
          <w:i/>
          <w:u w:val="single"/>
        </w:rPr>
      </w:pPr>
      <w:r w:rsidRPr="00F94A23">
        <w:rPr>
          <w:i/>
          <w:u w:val="single"/>
        </w:rPr>
        <w:t>Оформляется на бланке организации</w:t>
      </w:r>
    </w:p>
    <w:p w:rsidR="00186BF4" w:rsidRPr="00F94A23" w:rsidRDefault="00186BF4" w:rsidP="00186BF4">
      <w:pPr>
        <w:spacing w:after="200"/>
        <w:contextualSpacing/>
        <w:rPr>
          <w:b/>
          <w:i/>
        </w:rPr>
      </w:pPr>
    </w:p>
    <w:p w:rsidR="00186BF4" w:rsidRPr="00F94A23" w:rsidRDefault="00186BF4" w:rsidP="00186BF4">
      <w:pPr>
        <w:spacing w:after="200"/>
        <w:contextualSpacing/>
        <w:rPr>
          <w:b/>
          <w:i/>
        </w:rPr>
      </w:pPr>
      <w:r w:rsidRPr="00F94A23">
        <w:rPr>
          <w:b/>
          <w:i/>
        </w:rPr>
        <w:t>Дата, исх. Номер</w:t>
      </w:r>
    </w:p>
    <w:p w:rsidR="00186BF4" w:rsidRPr="00F94A23" w:rsidRDefault="00186BF4" w:rsidP="00186BF4">
      <w:pPr>
        <w:spacing w:after="200"/>
        <w:contextualSpacing/>
        <w:rPr>
          <w:i/>
          <w:u w:val="single"/>
        </w:rPr>
      </w:pPr>
      <w:r w:rsidRPr="00F94A23">
        <w:rPr>
          <w:i/>
          <w:u w:val="single"/>
        </w:rPr>
        <w:t>(присваиваются в соответствии с принятыми</w:t>
      </w:r>
    </w:p>
    <w:p w:rsidR="00186BF4" w:rsidRPr="00F94A23" w:rsidRDefault="00186BF4" w:rsidP="00186BF4">
      <w:pPr>
        <w:spacing w:after="200"/>
        <w:contextualSpacing/>
        <w:rPr>
          <w:u w:val="single"/>
        </w:rPr>
      </w:pPr>
      <w:r w:rsidRPr="00F94A23">
        <w:rPr>
          <w:i/>
          <w:u w:val="single"/>
        </w:rPr>
        <w:t xml:space="preserve"> у Претендента правилами документооборота)</w:t>
      </w:r>
    </w:p>
    <w:p w:rsidR="00186BF4" w:rsidRPr="00F94A23" w:rsidRDefault="00186BF4" w:rsidP="00186BF4">
      <w:pPr>
        <w:spacing w:after="200"/>
        <w:ind w:left="540"/>
        <w:jc w:val="right"/>
      </w:pPr>
    </w:p>
    <w:p w:rsidR="00186BF4" w:rsidRPr="00F94A23" w:rsidRDefault="00186BF4" w:rsidP="00186BF4">
      <w:pPr>
        <w:spacing w:after="200"/>
        <w:ind w:left="540"/>
        <w:jc w:val="right"/>
        <w:rPr>
          <w:b/>
          <w:i/>
        </w:rPr>
      </w:pPr>
      <w:r w:rsidRPr="00F94A23">
        <w:rPr>
          <w:b/>
          <w:i/>
        </w:rPr>
        <w:t>Организатору размещения заказа:</w:t>
      </w:r>
    </w:p>
    <w:p w:rsidR="00186BF4" w:rsidRPr="00F94A23" w:rsidRDefault="00186BF4" w:rsidP="00186BF4">
      <w:pPr>
        <w:spacing w:after="200"/>
        <w:ind w:left="540"/>
        <w:jc w:val="right"/>
        <w:rPr>
          <w:i/>
          <w:u w:val="single"/>
        </w:rPr>
      </w:pPr>
      <w:r w:rsidRPr="00F94A23">
        <w:rPr>
          <w:i/>
          <w:u w:val="single"/>
        </w:rPr>
        <w:t>наименование Организатора размещения заказа</w:t>
      </w:r>
    </w:p>
    <w:p w:rsidR="00186BF4" w:rsidRPr="00F94A23" w:rsidRDefault="00186BF4" w:rsidP="00186BF4">
      <w:pPr>
        <w:spacing w:after="200"/>
        <w:ind w:left="540"/>
        <w:jc w:val="right"/>
        <w:rPr>
          <w:i/>
          <w:u w:val="single"/>
        </w:rPr>
      </w:pPr>
    </w:p>
    <w:p w:rsidR="00186BF4" w:rsidRPr="00F94A23" w:rsidRDefault="00186BF4" w:rsidP="00186BF4">
      <w:pPr>
        <w:spacing w:after="200"/>
        <w:jc w:val="center"/>
        <w:rPr>
          <w:b/>
        </w:rPr>
      </w:pPr>
      <w:r w:rsidRPr="00F94A23">
        <w:rPr>
          <w:b/>
        </w:rPr>
        <w:t>ПОЯСНИТЕЛЬНАЯ ЗАПИСКА</w:t>
      </w:r>
    </w:p>
    <w:p w:rsidR="00186BF4" w:rsidRPr="00F94A23" w:rsidRDefault="00186BF4" w:rsidP="00186BF4">
      <w:pPr>
        <w:spacing w:after="200"/>
        <w:jc w:val="center"/>
        <w:rPr>
          <w:b/>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812"/>
        <w:gridCol w:w="3827"/>
      </w:tblGrid>
      <w:tr w:rsidR="00186BF4" w:rsidRPr="00F94A23" w:rsidTr="00562C44">
        <w:tc>
          <w:tcPr>
            <w:tcW w:w="709" w:type="dxa"/>
          </w:tcPr>
          <w:p w:rsidR="00186BF4" w:rsidRPr="00F94A23" w:rsidRDefault="00186BF4" w:rsidP="00562C44">
            <w:pPr>
              <w:spacing w:after="200"/>
              <w:ind w:left="-108" w:right="-108"/>
              <w:jc w:val="center"/>
              <w:rPr>
                <w:b/>
              </w:rPr>
            </w:pPr>
            <w:r w:rsidRPr="00F94A23">
              <w:rPr>
                <w:b/>
              </w:rPr>
              <w:t>№ п/п</w:t>
            </w:r>
          </w:p>
        </w:tc>
        <w:tc>
          <w:tcPr>
            <w:tcW w:w="5812" w:type="dxa"/>
          </w:tcPr>
          <w:p w:rsidR="00186BF4" w:rsidRPr="00F94A23" w:rsidRDefault="00186BF4" w:rsidP="00562C44">
            <w:pPr>
              <w:spacing w:after="200"/>
              <w:ind w:left="-108" w:right="-108"/>
              <w:jc w:val="center"/>
              <w:rPr>
                <w:b/>
              </w:rPr>
            </w:pPr>
            <w:r w:rsidRPr="00F94A23">
              <w:rPr>
                <w:b/>
              </w:rPr>
              <w:t>Условия выполнения договора</w:t>
            </w:r>
          </w:p>
        </w:tc>
        <w:tc>
          <w:tcPr>
            <w:tcW w:w="3827" w:type="dxa"/>
          </w:tcPr>
          <w:p w:rsidR="00186BF4" w:rsidRPr="00F94A23" w:rsidRDefault="00186BF4" w:rsidP="00562C44">
            <w:pPr>
              <w:spacing w:after="200"/>
              <w:ind w:left="-108" w:right="-108"/>
              <w:jc w:val="center"/>
              <w:rPr>
                <w:b/>
              </w:rPr>
            </w:pPr>
          </w:p>
        </w:tc>
      </w:tr>
      <w:tr w:rsidR="00186BF4" w:rsidRPr="00F94A23" w:rsidTr="00562C44">
        <w:tc>
          <w:tcPr>
            <w:tcW w:w="709" w:type="dxa"/>
          </w:tcPr>
          <w:p w:rsidR="00186BF4" w:rsidRPr="00F94A23" w:rsidRDefault="00186BF4" w:rsidP="00562C44">
            <w:pPr>
              <w:spacing w:after="200"/>
              <w:ind w:left="-108" w:right="-108"/>
              <w:jc w:val="center"/>
            </w:pPr>
            <w:r w:rsidRPr="00F94A23">
              <w:t>1</w:t>
            </w:r>
          </w:p>
        </w:tc>
        <w:tc>
          <w:tcPr>
            <w:tcW w:w="5812" w:type="dxa"/>
          </w:tcPr>
          <w:p w:rsidR="00186BF4" w:rsidRPr="00F94A23" w:rsidRDefault="00186BF4" w:rsidP="00562C44">
            <w:pPr>
              <w:spacing w:after="200"/>
              <w:ind w:left="-108" w:right="-108"/>
            </w:pPr>
            <w:r w:rsidRPr="00F94A23">
              <w:t xml:space="preserve">Предмет договора </w:t>
            </w:r>
          </w:p>
        </w:tc>
        <w:tc>
          <w:tcPr>
            <w:tcW w:w="3827" w:type="dxa"/>
          </w:tcPr>
          <w:p w:rsidR="00186BF4" w:rsidRPr="00F94A23" w:rsidRDefault="00186BF4" w:rsidP="00562C44">
            <w:pPr>
              <w:spacing w:after="200"/>
              <w:ind w:left="-108" w:right="-108"/>
            </w:pPr>
          </w:p>
        </w:tc>
      </w:tr>
      <w:tr w:rsidR="00186BF4" w:rsidRPr="00F94A23" w:rsidTr="00562C44">
        <w:tc>
          <w:tcPr>
            <w:tcW w:w="709" w:type="dxa"/>
          </w:tcPr>
          <w:p w:rsidR="00186BF4" w:rsidRPr="00F94A23" w:rsidRDefault="00186BF4" w:rsidP="00562C44">
            <w:pPr>
              <w:spacing w:after="200"/>
              <w:ind w:left="-108" w:right="-108"/>
              <w:jc w:val="center"/>
            </w:pPr>
            <w:r w:rsidRPr="00F94A23">
              <w:t>2</w:t>
            </w:r>
          </w:p>
        </w:tc>
        <w:tc>
          <w:tcPr>
            <w:tcW w:w="5812" w:type="dxa"/>
          </w:tcPr>
          <w:p w:rsidR="00186BF4" w:rsidRPr="00F94A23" w:rsidRDefault="00186BF4" w:rsidP="00562C44">
            <w:pPr>
              <w:spacing w:after="200"/>
              <w:ind w:left="-108" w:right="-108"/>
            </w:pPr>
            <w:r w:rsidRPr="00F94A23">
              <w:t>Количество товаров/ объем выполняемых работ/ объем оказываемых услуг</w:t>
            </w:r>
          </w:p>
        </w:tc>
        <w:tc>
          <w:tcPr>
            <w:tcW w:w="3827" w:type="dxa"/>
          </w:tcPr>
          <w:p w:rsidR="00186BF4" w:rsidRPr="00F94A23" w:rsidRDefault="00186BF4" w:rsidP="00562C44">
            <w:pPr>
              <w:spacing w:after="200"/>
              <w:ind w:left="-108" w:right="-108"/>
            </w:pPr>
          </w:p>
        </w:tc>
      </w:tr>
      <w:tr w:rsidR="00186BF4" w:rsidRPr="00F94A23" w:rsidTr="00562C44">
        <w:tc>
          <w:tcPr>
            <w:tcW w:w="709" w:type="dxa"/>
            <w:shd w:val="clear" w:color="auto" w:fill="FFFFFF"/>
          </w:tcPr>
          <w:p w:rsidR="00186BF4" w:rsidRPr="00F94A23" w:rsidRDefault="00186BF4" w:rsidP="00562C44">
            <w:pPr>
              <w:spacing w:after="200"/>
              <w:ind w:left="-108" w:right="-108"/>
              <w:jc w:val="center"/>
            </w:pPr>
            <w:r w:rsidRPr="00F94A23">
              <w:t>3</w:t>
            </w:r>
          </w:p>
        </w:tc>
        <w:tc>
          <w:tcPr>
            <w:tcW w:w="5812" w:type="dxa"/>
            <w:shd w:val="clear" w:color="auto" w:fill="FFFFFF"/>
          </w:tcPr>
          <w:p w:rsidR="00186BF4" w:rsidRPr="00F94A23" w:rsidRDefault="00186BF4" w:rsidP="00562C44">
            <w:pPr>
              <w:spacing w:after="200"/>
              <w:ind w:left="-108" w:right="-108"/>
            </w:pPr>
            <w:r w:rsidRPr="00F94A23">
              <w:t>Срок поставки товара/ выполнения работ/ оказания услуг</w:t>
            </w:r>
          </w:p>
        </w:tc>
        <w:tc>
          <w:tcPr>
            <w:tcW w:w="3827" w:type="dxa"/>
            <w:shd w:val="clear" w:color="auto" w:fill="FFFFFF"/>
          </w:tcPr>
          <w:p w:rsidR="00186BF4" w:rsidRPr="00F94A23" w:rsidRDefault="00186BF4" w:rsidP="00562C44">
            <w:pPr>
              <w:spacing w:after="200"/>
              <w:ind w:left="-108" w:right="-108"/>
            </w:pPr>
          </w:p>
        </w:tc>
      </w:tr>
      <w:tr w:rsidR="00186BF4" w:rsidRPr="00F94A23" w:rsidTr="00562C44">
        <w:tc>
          <w:tcPr>
            <w:tcW w:w="709" w:type="dxa"/>
          </w:tcPr>
          <w:p w:rsidR="00186BF4" w:rsidRPr="00F94A23" w:rsidRDefault="00186BF4" w:rsidP="00562C44">
            <w:pPr>
              <w:spacing w:after="200"/>
              <w:ind w:left="-108" w:right="-108"/>
              <w:jc w:val="center"/>
            </w:pPr>
            <w:r w:rsidRPr="00F94A23">
              <w:t>4</w:t>
            </w:r>
          </w:p>
        </w:tc>
        <w:tc>
          <w:tcPr>
            <w:tcW w:w="5812" w:type="dxa"/>
          </w:tcPr>
          <w:p w:rsidR="00186BF4" w:rsidRPr="00F94A23" w:rsidRDefault="00186BF4" w:rsidP="00562C44">
            <w:pPr>
              <w:spacing w:after="200"/>
              <w:ind w:left="-108" w:right="-108"/>
            </w:pPr>
            <w:r w:rsidRPr="00F94A23">
              <w:t>Форма, сроки и порядок оплаты (размер авансового платежа, отсрочка платежа)</w:t>
            </w:r>
          </w:p>
        </w:tc>
        <w:tc>
          <w:tcPr>
            <w:tcW w:w="3827" w:type="dxa"/>
          </w:tcPr>
          <w:p w:rsidR="00186BF4" w:rsidRPr="00F94A23" w:rsidRDefault="00186BF4" w:rsidP="00562C44">
            <w:pPr>
              <w:spacing w:after="200"/>
              <w:ind w:left="-108" w:right="-108"/>
            </w:pPr>
          </w:p>
        </w:tc>
      </w:tr>
      <w:tr w:rsidR="00186BF4" w:rsidRPr="00F94A23" w:rsidTr="00562C44">
        <w:tc>
          <w:tcPr>
            <w:tcW w:w="709" w:type="dxa"/>
          </w:tcPr>
          <w:p w:rsidR="00186BF4" w:rsidRPr="00F94A23" w:rsidRDefault="00186BF4" w:rsidP="00562C44">
            <w:pPr>
              <w:spacing w:after="200"/>
              <w:ind w:left="-108" w:right="-108"/>
              <w:jc w:val="center"/>
            </w:pPr>
            <w:r w:rsidRPr="00F94A23">
              <w:t>5</w:t>
            </w:r>
          </w:p>
        </w:tc>
        <w:tc>
          <w:tcPr>
            <w:tcW w:w="5812" w:type="dxa"/>
          </w:tcPr>
          <w:p w:rsidR="00186BF4" w:rsidRPr="00F94A23" w:rsidRDefault="00186BF4" w:rsidP="00562C44">
            <w:pPr>
              <w:spacing w:after="200"/>
              <w:ind w:left="-108" w:right="-108"/>
            </w:pPr>
            <w:r w:rsidRPr="00F94A23">
              <w:t>Сведения о включенных и не включенных в цену поставляемого товара, выполняемых работ, оказываемых услуг расходах</w:t>
            </w:r>
          </w:p>
        </w:tc>
        <w:tc>
          <w:tcPr>
            <w:tcW w:w="3827" w:type="dxa"/>
          </w:tcPr>
          <w:p w:rsidR="00186BF4" w:rsidRPr="00F94A23" w:rsidRDefault="00186BF4" w:rsidP="00562C44">
            <w:pPr>
              <w:spacing w:after="200"/>
              <w:ind w:left="-108" w:right="-108"/>
            </w:pPr>
          </w:p>
        </w:tc>
      </w:tr>
      <w:tr w:rsidR="00186BF4" w:rsidRPr="00F94A23" w:rsidTr="00562C44">
        <w:tc>
          <w:tcPr>
            <w:tcW w:w="709" w:type="dxa"/>
          </w:tcPr>
          <w:p w:rsidR="00186BF4" w:rsidRPr="00F94A23" w:rsidRDefault="00186BF4" w:rsidP="00562C44">
            <w:pPr>
              <w:spacing w:after="200"/>
              <w:ind w:left="-108" w:right="-108"/>
              <w:jc w:val="center"/>
            </w:pPr>
            <w:r w:rsidRPr="00F94A23">
              <w:t>6</w:t>
            </w:r>
          </w:p>
        </w:tc>
        <w:tc>
          <w:tcPr>
            <w:tcW w:w="5812" w:type="dxa"/>
          </w:tcPr>
          <w:p w:rsidR="00186BF4" w:rsidRPr="00F94A23" w:rsidRDefault="00186BF4" w:rsidP="00562C44">
            <w:pPr>
              <w:autoSpaceDE w:val="0"/>
              <w:autoSpaceDN w:val="0"/>
              <w:adjustRightInd w:val="0"/>
              <w:spacing w:after="200"/>
              <w:ind w:left="-108" w:right="-108"/>
            </w:pPr>
            <w:r w:rsidRPr="00F94A23">
              <w:t>Место поставки товара, выполнения работ, оказания услуг</w:t>
            </w:r>
          </w:p>
        </w:tc>
        <w:tc>
          <w:tcPr>
            <w:tcW w:w="3827" w:type="dxa"/>
          </w:tcPr>
          <w:p w:rsidR="00186BF4" w:rsidRPr="00F94A23" w:rsidRDefault="00186BF4" w:rsidP="00562C44">
            <w:pPr>
              <w:spacing w:after="200"/>
              <w:ind w:left="-108" w:right="-108"/>
            </w:pPr>
          </w:p>
        </w:tc>
      </w:tr>
      <w:tr w:rsidR="00186BF4" w:rsidRPr="00F94A23" w:rsidTr="00562C44">
        <w:tc>
          <w:tcPr>
            <w:tcW w:w="709" w:type="dxa"/>
          </w:tcPr>
          <w:p w:rsidR="00186BF4" w:rsidRPr="00F94A23" w:rsidRDefault="00186BF4" w:rsidP="00562C44">
            <w:pPr>
              <w:spacing w:after="200"/>
              <w:ind w:left="-108" w:right="-108"/>
              <w:jc w:val="center"/>
            </w:pPr>
            <w:r w:rsidRPr="00F94A23">
              <w:t>7</w:t>
            </w:r>
          </w:p>
        </w:tc>
        <w:tc>
          <w:tcPr>
            <w:tcW w:w="5812" w:type="dxa"/>
          </w:tcPr>
          <w:p w:rsidR="00186BF4" w:rsidRPr="00F94A23" w:rsidRDefault="00186BF4" w:rsidP="00562C44">
            <w:pPr>
              <w:autoSpaceDE w:val="0"/>
              <w:autoSpaceDN w:val="0"/>
              <w:adjustRightInd w:val="0"/>
              <w:spacing w:after="200"/>
              <w:ind w:left="-108" w:right="-108"/>
            </w:pPr>
            <w:r w:rsidRPr="00F94A23">
              <w:t xml:space="preserve">Гарантийный срок на товары, работы, услуги </w:t>
            </w:r>
          </w:p>
        </w:tc>
        <w:tc>
          <w:tcPr>
            <w:tcW w:w="3827" w:type="dxa"/>
          </w:tcPr>
          <w:p w:rsidR="00186BF4" w:rsidRPr="00F94A23" w:rsidRDefault="00186BF4" w:rsidP="00562C44">
            <w:pPr>
              <w:spacing w:after="200"/>
              <w:ind w:left="-108" w:right="-108"/>
            </w:pPr>
          </w:p>
        </w:tc>
      </w:tr>
      <w:tr w:rsidR="00186BF4" w:rsidRPr="00F94A23" w:rsidTr="00562C44">
        <w:tc>
          <w:tcPr>
            <w:tcW w:w="709" w:type="dxa"/>
          </w:tcPr>
          <w:p w:rsidR="00186BF4" w:rsidRPr="00F94A23" w:rsidRDefault="00186BF4" w:rsidP="00562C44">
            <w:pPr>
              <w:spacing w:after="200"/>
              <w:ind w:left="-108" w:right="-108"/>
              <w:jc w:val="center"/>
            </w:pPr>
            <w:r w:rsidRPr="00F94A23">
              <w:t>8</w:t>
            </w:r>
          </w:p>
        </w:tc>
        <w:tc>
          <w:tcPr>
            <w:tcW w:w="5812" w:type="dxa"/>
          </w:tcPr>
          <w:p w:rsidR="00186BF4" w:rsidRPr="00F94A23" w:rsidRDefault="00186BF4" w:rsidP="00562C44">
            <w:pPr>
              <w:autoSpaceDE w:val="0"/>
              <w:autoSpaceDN w:val="0"/>
              <w:adjustRightInd w:val="0"/>
              <w:spacing w:after="200"/>
              <w:ind w:left="-108" w:right="-108"/>
            </w:pPr>
            <w:r w:rsidRPr="00F94A23">
              <w:t>Обозначение нормативного документа, который устанавливает технические требования к поставке товара/ выполнению работ/ оказанию услуг</w:t>
            </w:r>
          </w:p>
        </w:tc>
        <w:tc>
          <w:tcPr>
            <w:tcW w:w="3827" w:type="dxa"/>
          </w:tcPr>
          <w:p w:rsidR="00186BF4" w:rsidRPr="00F94A23" w:rsidRDefault="00186BF4" w:rsidP="00562C44">
            <w:pPr>
              <w:tabs>
                <w:tab w:val="left" w:pos="2443"/>
              </w:tabs>
              <w:spacing w:after="200"/>
              <w:ind w:left="-108" w:right="-108"/>
            </w:pPr>
            <w:r w:rsidRPr="00F94A23">
              <w:tab/>
            </w:r>
          </w:p>
        </w:tc>
      </w:tr>
    </w:tbl>
    <w:p w:rsidR="00186BF4" w:rsidRDefault="00186BF4" w:rsidP="00186BF4">
      <w:pPr>
        <w:spacing w:after="200"/>
        <w:contextualSpacing/>
      </w:pPr>
    </w:p>
    <w:p w:rsidR="003776B5" w:rsidRPr="00F94A23" w:rsidRDefault="003776B5" w:rsidP="00186BF4">
      <w:pPr>
        <w:spacing w:after="200"/>
        <w:contextualSpacing/>
      </w:pPr>
    </w:p>
    <w:p w:rsidR="00186BF4" w:rsidRPr="00F94A23" w:rsidRDefault="00186BF4" w:rsidP="00186BF4">
      <w:pPr>
        <w:spacing w:after="200"/>
        <w:contextualSpacing/>
      </w:pPr>
      <w:r w:rsidRPr="00F94A23">
        <w:t xml:space="preserve">_______________________              </w:t>
      </w:r>
      <w:r w:rsidRPr="00F94A23">
        <w:tab/>
      </w:r>
      <w:r w:rsidRPr="00F94A23">
        <w:tab/>
      </w:r>
      <w:r w:rsidRPr="00F94A23">
        <w:tab/>
      </w:r>
      <w:r w:rsidRPr="00F94A23">
        <w:tab/>
      </w:r>
      <w:r w:rsidRPr="00F94A23">
        <w:tab/>
      </w:r>
      <w:r w:rsidRPr="00F94A23">
        <w:tab/>
        <w:t xml:space="preserve"> ____________________            </w:t>
      </w:r>
      <w:r w:rsidRPr="00F94A23">
        <w:tab/>
      </w:r>
      <w:r w:rsidRPr="00F94A23">
        <w:tab/>
      </w:r>
      <w:r w:rsidRPr="00F94A23">
        <w:tab/>
        <w:t xml:space="preserve"> </w:t>
      </w:r>
      <w:r w:rsidRPr="00F94A23">
        <w:tab/>
      </w:r>
      <w:r w:rsidRPr="00F94A23">
        <w:tab/>
        <w:t>/___________________/</w:t>
      </w:r>
    </w:p>
    <w:p w:rsidR="00186BF4" w:rsidRPr="00F94A23" w:rsidRDefault="00186BF4" w:rsidP="00186BF4">
      <w:pPr>
        <w:spacing w:after="200"/>
        <w:contextualSpacing/>
        <w:rPr>
          <w:i/>
        </w:rPr>
      </w:pPr>
      <w:r w:rsidRPr="00F94A23">
        <w:rPr>
          <w:i/>
        </w:rPr>
        <w:t xml:space="preserve">       (</w:t>
      </w:r>
      <w:proofErr w:type="gramStart"/>
      <w:r w:rsidRPr="00F94A23">
        <w:rPr>
          <w:i/>
        </w:rPr>
        <w:t xml:space="preserve">должность)   </w:t>
      </w:r>
      <w:proofErr w:type="gramEnd"/>
      <w:r w:rsidRPr="00F94A23">
        <w:rPr>
          <w:i/>
        </w:rPr>
        <w:t xml:space="preserve">                                                (подпись)                             </w:t>
      </w:r>
      <w:r w:rsidRPr="00F94A23">
        <w:rPr>
          <w:i/>
        </w:rPr>
        <w:tab/>
      </w:r>
      <w:r w:rsidRPr="00F94A23">
        <w:rPr>
          <w:i/>
        </w:rPr>
        <w:tab/>
        <w:t xml:space="preserve">(ФИО)                                 </w:t>
      </w:r>
      <w:r w:rsidRPr="00F94A23">
        <w:rPr>
          <w:i/>
        </w:rPr>
        <w:tab/>
      </w:r>
      <w:r w:rsidRPr="00F94A23">
        <w:rPr>
          <w:i/>
        </w:rPr>
        <w:tab/>
      </w:r>
    </w:p>
    <w:p w:rsidR="00186BF4" w:rsidRPr="00F94A23" w:rsidRDefault="00186BF4" w:rsidP="00186BF4">
      <w:pPr>
        <w:spacing w:after="200"/>
        <w:ind w:firstLine="5600"/>
        <w:contextualSpacing/>
        <w:rPr>
          <w:i/>
        </w:rPr>
      </w:pPr>
      <w:r w:rsidRPr="00F94A23">
        <w:rPr>
          <w:i/>
        </w:rPr>
        <w:t>М.П.</w:t>
      </w:r>
    </w:p>
    <w:p w:rsidR="00186BF4" w:rsidRPr="00F94A23" w:rsidRDefault="00186BF4" w:rsidP="00186BF4">
      <w:pPr>
        <w:jc w:val="both"/>
        <w:rPr>
          <w:i/>
          <w:iCs/>
        </w:rPr>
      </w:pPr>
    </w:p>
    <w:p w:rsidR="00186BF4" w:rsidRPr="00F94A23" w:rsidRDefault="00186BF4" w:rsidP="00186BF4">
      <w:pPr>
        <w:jc w:val="both"/>
        <w:rPr>
          <w:i/>
          <w:color w:val="000000"/>
        </w:rPr>
      </w:pPr>
    </w:p>
    <w:p w:rsidR="00186BF4" w:rsidRPr="00F94A23" w:rsidRDefault="00186BF4" w:rsidP="00186BF4">
      <w:pPr>
        <w:jc w:val="right"/>
        <w:rPr>
          <w:i/>
          <w:color w:val="000000"/>
        </w:rPr>
      </w:pPr>
      <w:r w:rsidRPr="00F94A23">
        <w:rPr>
          <w:i/>
          <w:color w:val="000000"/>
        </w:rPr>
        <w:lastRenderedPageBreak/>
        <w:t>Приложение № 3 к информационной карте</w:t>
      </w:r>
    </w:p>
    <w:p w:rsidR="00186BF4" w:rsidRPr="00F94A23" w:rsidRDefault="00186BF4" w:rsidP="00186BF4">
      <w:pPr>
        <w:ind w:left="435"/>
        <w:jc w:val="both"/>
        <w:outlineLvl w:val="1"/>
        <w:rPr>
          <w:b/>
        </w:rPr>
      </w:pPr>
    </w:p>
    <w:p w:rsidR="00186BF4" w:rsidRPr="00F94A23" w:rsidRDefault="00186BF4" w:rsidP="00186BF4">
      <w:pPr>
        <w:ind w:left="435"/>
        <w:jc w:val="both"/>
        <w:outlineLvl w:val="1"/>
        <w:rPr>
          <w:b/>
        </w:rPr>
      </w:pPr>
      <w:r w:rsidRPr="00F94A23">
        <w:rPr>
          <w:b/>
        </w:rPr>
        <w:t>Опись документов, содержащихся в Заявке на участие в запросе предложений</w:t>
      </w:r>
    </w:p>
    <w:p w:rsidR="00186BF4" w:rsidRPr="00F94A23" w:rsidRDefault="00186BF4" w:rsidP="00186BF4">
      <w:pPr>
        <w:ind w:firstLine="709"/>
        <w:jc w:val="both"/>
        <w:rPr>
          <w:i/>
          <w:iCs/>
        </w:rPr>
      </w:pPr>
    </w:p>
    <w:p w:rsidR="00186BF4" w:rsidRPr="00F94A23" w:rsidRDefault="00186BF4" w:rsidP="00186BF4">
      <w:pPr>
        <w:rPr>
          <w:highlight w:val="red"/>
        </w:rPr>
      </w:pPr>
    </w:p>
    <w:p w:rsidR="00186BF4" w:rsidRPr="00F94A23" w:rsidRDefault="00186BF4" w:rsidP="00186BF4">
      <w:pPr>
        <w:keepNext/>
        <w:widowControl w:val="0"/>
        <w:jc w:val="center"/>
        <w:outlineLvl w:val="0"/>
        <w:rPr>
          <w:b/>
        </w:rPr>
      </w:pPr>
      <w:r w:rsidRPr="00F94A23">
        <w:rPr>
          <w:b/>
        </w:rPr>
        <w:t>Запрос предложений на</w:t>
      </w:r>
    </w:p>
    <w:p w:rsidR="00186BF4" w:rsidRPr="00F94A23" w:rsidRDefault="00186BF4" w:rsidP="00186BF4">
      <w:pPr>
        <w:keepNext/>
        <w:widowControl w:val="0"/>
        <w:jc w:val="center"/>
        <w:outlineLvl w:val="0"/>
        <w:rPr>
          <w:b/>
        </w:rPr>
      </w:pPr>
      <w:r w:rsidRPr="00F94A23">
        <w:rPr>
          <w:b/>
        </w:rPr>
        <w:t>______________________________________________</w:t>
      </w:r>
    </w:p>
    <w:p w:rsidR="00186BF4" w:rsidRPr="00F94A23" w:rsidRDefault="00186BF4" w:rsidP="00186BF4">
      <w:pPr>
        <w:keepNext/>
        <w:widowControl w:val="0"/>
        <w:jc w:val="center"/>
        <w:outlineLvl w:val="0"/>
        <w:rPr>
          <w:b/>
          <w:vertAlign w:val="subscript"/>
        </w:rPr>
      </w:pPr>
      <w:r w:rsidRPr="00F94A23">
        <w:rPr>
          <w:b/>
          <w:vertAlign w:val="subscript"/>
        </w:rPr>
        <w:t>(предмет договора)</w:t>
      </w:r>
    </w:p>
    <w:p w:rsidR="00186BF4" w:rsidRPr="00F94A23" w:rsidRDefault="00186BF4" w:rsidP="00186BF4">
      <w:pPr>
        <w:keepNext/>
        <w:keepLines/>
        <w:widowControl w:val="0"/>
        <w:rPr>
          <w:b/>
          <w:bCs/>
          <w:vertAlign w:val="superscript"/>
        </w:rPr>
      </w:pPr>
    </w:p>
    <w:tbl>
      <w:tblPr>
        <w:tblW w:w="9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7371"/>
        <w:gridCol w:w="1418"/>
      </w:tblGrid>
      <w:tr w:rsidR="00186BF4" w:rsidRPr="00F94A23" w:rsidTr="00562C44">
        <w:trPr>
          <w:cantSplit/>
          <w:trHeight w:val="20"/>
          <w:tblHeader/>
          <w:jc w:val="center"/>
        </w:trPr>
        <w:tc>
          <w:tcPr>
            <w:tcW w:w="426" w:type="dxa"/>
            <w:shd w:val="pct5" w:color="000000" w:fill="FFFFFF"/>
            <w:vAlign w:val="center"/>
          </w:tcPr>
          <w:p w:rsidR="00186BF4" w:rsidRPr="00F94A23" w:rsidRDefault="00186BF4" w:rsidP="00562C44">
            <w:pPr>
              <w:ind w:left="-108" w:right="-108"/>
              <w:jc w:val="center"/>
              <w:rPr>
                <w:b/>
              </w:rPr>
            </w:pPr>
            <w:r w:rsidRPr="00F94A23">
              <w:rPr>
                <w:b/>
              </w:rPr>
              <w:t>№ п/п</w:t>
            </w:r>
          </w:p>
        </w:tc>
        <w:tc>
          <w:tcPr>
            <w:tcW w:w="7371" w:type="dxa"/>
            <w:shd w:val="pct5" w:color="000000" w:fill="FFFFFF"/>
            <w:vAlign w:val="center"/>
          </w:tcPr>
          <w:p w:rsidR="00186BF4" w:rsidRPr="00F94A23" w:rsidRDefault="00186BF4" w:rsidP="00562C44">
            <w:pPr>
              <w:ind w:left="-57" w:right="-57"/>
              <w:jc w:val="center"/>
              <w:rPr>
                <w:b/>
              </w:rPr>
            </w:pPr>
            <w:r w:rsidRPr="00F94A23">
              <w:rPr>
                <w:b/>
              </w:rPr>
              <w:t>Наименование</w:t>
            </w:r>
          </w:p>
        </w:tc>
        <w:tc>
          <w:tcPr>
            <w:tcW w:w="1418" w:type="dxa"/>
            <w:shd w:val="pct5" w:color="000000" w:fill="FFFFFF"/>
            <w:vAlign w:val="center"/>
          </w:tcPr>
          <w:p w:rsidR="00186BF4" w:rsidRPr="00F94A23" w:rsidRDefault="00186BF4" w:rsidP="00562C44">
            <w:pPr>
              <w:ind w:left="-57" w:right="-57"/>
              <w:jc w:val="center"/>
              <w:rPr>
                <w:b/>
              </w:rPr>
            </w:pPr>
            <w:r w:rsidRPr="00F94A23">
              <w:rPr>
                <w:b/>
              </w:rPr>
              <w:t>Количество</w:t>
            </w:r>
          </w:p>
          <w:p w:rsidR="00186BF4" w:rsidRPr="00F94A23" w:rsidRDefault="00186BF4" w:rsidP="00562C44">
            <w:pPr>
              <w:ind w:left="-57" w:right="-57"/>
              <w:jc w:val="center"/>
              <w:rPr>
                <w:b/>
              </w:rPr>
            </w:pPr>
            <w:r w:rsidRPr="00F94A23">
              <w:rPr>
                <w:b/>
              </w:rPr>
              <w:t>листов</w:t>
            </w:r>
          </w:p>
        </w:tc>
      </w:tr>
      <w:tr w:rsidR="00186BF4" w:rsidRPr="00F94A23" w:rsidTr="00562C44">
        <w:trPr>
          <w:cantSplit/>
          <w:trHeight w:val="228"/>
          <w:jc w:val="center"/>
        </w:trPr>
        <w:tc>
          <w:tcPr>
            <w:tcW w:w="426" w:type="dxa"/>
          </w:tcPr>
          <w:p w:rsidR="00186BF4" w:rsidRPr="00F94A23" w:rsidRDefault="00186BF4" w:rsidP="00562C44">
            <w:pPr>
              <w:numPr>
                <w:ilvl w:val="0"/>
                <w:numId w:val="19"/>
              </w:numPr>
              <w:tabs>
                <w:tab w:val="num" w:pos="392"/>
              </w:tabs>
              <w:spacing w:after="200" w:line="276" w:lineRule="auto"/>
              <w:ind w:left="-57" w:right="-57"/>
            </w:pPr>
          </w:p>
        </w:tc>
        <w:tc>
          <w:tcPr>
            <w:tcW w:w="7371" w:type="dxa"/>
          </w:tcPr>
          <w:p w:rsidR="00186BF4" w:rsidRPr="00F94A23" w:rsidRDefault="00186BF4" w:rsidP="00562C44">
            <w:pPr>
              <w:autoSpaceDE w:val="0"/>
              <w:autoSpaceDN w:val="0"/>
              <w:adjustRightInd w:val="0"/>
              <w:rPr>
                <w:rFonts w:eastAsia="Calibri"/>
                <w:color w:val="000000"/>
                <w:lang w:eastAsia="en-US"/>
              </w:rPr>
            </w:pPr>
          </w:p>
        </w:tc>
        <w:tc>
          <w:tcPr>
            <w:tcW w:w="1418" w:type="dxa"/>
          </w:tcPr>
          <w:p w:rsidR="00186BF4" w:rsidRPr="00F94A23" w:rsidRDefault="00186BF4" w:rsidP="00562C44">
            <w:pPr>
              <w:ind w:left="-57" w:right="-57"/>
            </w:pPr>
          </w:p>
        </w:tc>
      </w:tr>
      <w:tr w:rsidR="00186BF4" w:rsidRPr="00F94A23" w:rsidTr="00562C44">
        <w:trPr>
          <w:cantSplit/>
          <w:trHeight w:val="228"/>
          <w:jc w:val="center"/>
        </w:trPr>
        <w:tc>
          <w:tcPr>
            <w:tcW w:w="426" w:type="dxa"/>
          </w:tcPr>
          <w:p w:rsidR="00186BF4" w:rsidRPr="00F94A23" w:rsidRDefault="00186BF4" w:rsidP="00562C44">
            <w:pPr>
              <w:numPr>
                <w:ilvl w:val="0"/>
                <w:numId w:val="19"/>
              </w:numPr>
              <w:tabs>
                <w:tab w:val="num" w:pos="392"/>
              </w:tabs>
              <w:spacing w:after="200" w:line="276" w:lineRule="auto"/>
              <w:ind w:left="-57" w:right="-57"/>
            </w:pPr>
          </w:p>
        </w:tc>
        <w:tc>
          <w:tcPr>
            <w:tcW w:w="7371" w:type="dxa"/>
          </w:tcPr>
          <w:p w:rsidR="00186BF4" w:rsidRPr="00F94A23" w:rsidRDefault="00186BF4" w:rsidP="00562C44">
            <w:pPr>
              <w:autoSpaceDE w:val="0"/>
              <w:autoSpaceDN w:val="0"/>
              <w:adjustRightInd w:val="0"/>
              <w:rPr>
                <w:rFonts w:eastAsia="Calibri"/>
                <w:color w:val="000000"/>
                <w:lang w:eastAsia="en-US"/>
              </w:rPr>
            </w:pPr>
          </w:p>
        </w:tc>
        <w:tc>
          <w:tcPr>
            <w:tcW w:w="1418" w:type="dxa"/>
          </w:tcPr>
          <w:p w:rsidR="00186BF4" w:rsidRPr="00F94A23" w:rsidRDefault="00186BF4" w:rsidP="00562C44">
            <w:pPr>
              <w:ind w:left="-57" w:right="-57"/>
            </w:pPr>
          </w:p>
        </w:tc>
      </w:tr>
      <w:tr w:rsidR="00186BF4" w:rsidRPr="00F94A23" w:rsidTr="00562C44">
        <w:trPr>
          <w:cantSplit/>
          <w:trHeight w:val="228"/>
          <w:jc w:val="center"/>
        </w:trPr>
        <w:tc>
          <w:tcPr>
            <w:tcW w:w="426" w:type="dxa"/>
          </w:tcPr>
          <w:p w:rsidR="00186BF4" w:rsidRPr="00F94A23" w:rsidRDefault="00186BF4" w:rsidP="00562C44">
            <w:pPr>
              <w:numPr>
                <w:ilvl w:val="0"/>
                <w:numId w:val="19"/>
              </w:numPr>
              <w:tabs>
                <w:tab w:val="num" w:pos="392"/>
              </w:tabs>
              <w:spacing w:after="200" w:line="276" w:lineRule="auto"/>
              <w:ind w:left="-57" w:right="-57"/>
            </w:pPr>
          </w:p>
        </w:tc>
        <w:tc>
          <w:tcPr>
            <w:tcW w:w="7371" w:type="dxa"/>
          </w:tcPr>
          <w:p w:rsidR="00186BF4" w:rsidRPr="00F94A23" w:rsidRDefault="00186BF4" w:rsidP="00562C44">
            <w:pPr>
              <w:autoSpaceDE w:val="0"/>
              <w:autoSpaceDN w:val="0"/>
              <w:adjustRightInd w:val="0"/>
              <w:rPr>
                <w:rFonts w:eastAsia="Calibri"/>
                <w:color w:val="000000"/>
                <w:lang w:eastAsia="en-US"/>
              </w:rPr>
            </w:pPr>
          </w:p>
        </w:tc>
        <w:tc>
          <w:tcPr>
            <w:tcW w:w="1418" w:type="dxa"/>
          </w:tcPr>
          <w:p w:rsidR="00186BF4" w:rsidRPr="00F94A23" w:rsidRDefault="00186BF4" w:rsidP="00562C44">
            <w:pPr>
              <w:ind w:left="-57" w:right="-57"/>
            </w:pPr>
          </w:p>
        </w:tc>
      </w:tr>
    </w:tbl>
    <w:p w:rsidR="00186BF4" w:rsidRPr="00F94A23" w:rsidRDefault="00186BF4" w:rsidP="00186BF4">
      <w:pPr>
        <w:keepNext/>
        <w:keepLines/>
        <w:widowControl w:val="0"/>
        <w:jc w:val="both"/>
      </w:pPr>
    </w:p>
    <w:p w:rsidR="00186BF4" w:rsidRPr="00F94A23" w:rsidRDefault="00186BF4" w:rsidP="00186BF4">
      <w:pPr>
        <w:keepNext/>
        <w:keepLines/>
        <w:widowControl w:val="0"/>
        <w:jc w:val="both"/>
      </w:pPr>
    </w:p>
    <w:p w:rsidR="00186BF4" w:rsidRPr="00F94A23" w:rsidRDefault="00186BF4" w:rsidP="00186BF4">
      <w:pPr>
        <w:keepNext/>
        <w:keepLines/>
        <w:widowControl w:val="0"/>
        <w:jc w:val="both"/>
      </w:pPr>
      <w:r w:rsidRPr="00F94A23">
        <w:t>_________________             _______________________________________</w:t>
      </w:r>
    </w:p>
    <w:p w:rsidR="00186BF4" w:rsidRPr="00F94A23" w:rsidRDefault="00186BF4" w:rsidP="00186BF4">
      <w:pPr>
        <w:keepNext/>
        <w:keepLines/>
        <w:widowControl w:val="0"/>
        <w:jc w:val="both"/>
        <w:rPr>
          <w:vertAlign w:val="superscript"/>
        </w:rPr>
      </w:pPr>
      <w:r w:rsidRPr="00F94A23">
        <w:rPr>
          <w:vertAlign w:val="superscript"/>
        </w:rPr>
        <w:t xml:space="preserve">                    (</w:t>
      </w:r>
      <w:proofErr w:type="gramStart"/>
      <w:r w:rsidRPr="00F94A23">
        <w:rPr>
          <w:vertAlign w:val="superscript"/>
        </w:rPr>
        <w:t xml:space="preserve">подпись)   </w:t>
      </w:r>
      <w:proofErr w:type="gramEnd"/>
      <w:r w:rsidRPr="00F94A23">
        <w:rPr>
          <w:vertAlign w:val="superscript"/>
        </w:rPr>
        <w:t xml:space="preserve">                                                                      (фамилия, имя, отчество, должность)</w:t>
      </w:r>
    </w:p>
    <w:p w:rsidR="00186BF4" w:rsidRPr="00F94A23" w:rsidRDefault="00186BF4" w:rsidP="00186BF4">
      <w:pPr>
        <w:keepNext/>
        <w:keepLines/>
        <w:widowControl w:val="0"/>
        <w:rPr>
          <w:b/>
          <w:bCs/>
          <w:vertAlign w:val="superscript"/>
        </w:rPr>
      </w:pPr>
      <w:r w:rsidRPr="00F94A23">
        <w:rPr>
          <w:b/>
          <w:bCs/>
          <w:vertAlign w:val="superscript"/>
        </w:rPr>
        <w:t>М.П.</w:t>
      </w:r>
    </w:p>
    <w:p w:rsidR="00186BF4" w:rsidRPr="00F94A23" w:rsidRDefault="00186BF4" w:rsidP="00186BF4">
      <w:pPr>
        <w:keepNext/>
        <w:keepLines/>
        <w:widowControl w:val="0"/>
        <w:rPr>
          <w:b/>
          <w:bCs/>
          <w:vertAlign w:val="superscript"/>
        </w:rPr>
      </w:pPr>
    </w:p>
    <w:p w:rsidR="00186BF4" w:rsidRPr="00F94A23" w:rsidRDefault="00186BF4" w:rsidP="00186BF4">
      <w:pPr>
        <w:spacing w:after="200" w:line="276" w:lineRule="auto"/>
        <w:rPr>
          <w:i/>
          <w:iCs/>
        </w:rPr>
      </w:pPr>
    </w:p>
    <w:p w:rsidR="00186BF4" w:rsidRPr="00F94A23" w:rsidRDefault="00186BF4" w:rsidP="00186BF4">
      <w:pPr>
        <w:spacing w:after="200" w:line="276" w:lineRule="auto"/>
        <w:rPr>
          <w:i/>
          <w:iCs/>
        </w:rPr>
      </w:pPr>
    </w:p>
    <w:p w:rsidR="00186BF4" w:rsidRPr="00F94A23" w:rsidRDefault="00186BF4" w:rsidP="00186BF4">
      <w:pPr>
        <w:spacing w:after="200" w:line="276" w:lineRule="auto"/>
        <w:rPr>
          <w:i/>
          <w:iCs/>
        </w:rPr>
      </w:pPr>
    </w:p>
    <w:p w:rsidR="00186BF4" w:rsidRPr="00F94A23" w:rsidRDefault="00186BF4" w:rsidP="00186BF4">
      <w:pPr>
        <w:jc w:val="both"/>
        <w:outlineLvl w:val="1"/>
        <w:sectPr w:rsidR="00186BF4" w:rsidRPr="00F94A23" w:rsidSect="007F3150">
          <w:pgSz w:w="11906" w:h="16838"/>
          <w:pgMar w:top="709" w:right="1701" w:bottom="1134" w:left="851" w:header="284" w:footer="709" w:gutter="0"/>
          <w:cols w:space="708"/>
          <w:docGrid w:linePitch="360"/>
        </w:sectPr>
      </w:pPr>
    </w:p>
    <w:p w:rsidR="007177B5" w:rsidRPr="00F94A23" w:rsidRDefault="007177B5" w:rsidP="007177B5">
      <w:pPr>
        <w:pStyle w:val="aff0"/>
        <w:jc w:val="center"/>
      </w:pPr>
    </w:p>
    <w:tbl>
      <w:tblPr>
        <w:tblW w:w="0" w:type="auto"/>
        <w:tblInd w:w="108" w:type="dxa"/>
        <w:tblLook w:val="04A0" w:firstRow="1" w:lastRow="0" w:firstColumn="1" w:lastColumn="0" w:noHBand="0" w:noVBand="1"/>
      </w:tblPr>
      <w:tblGrid>
        <w:gridCol w:w="5284"/>
        <w:gridCol w:w="4793"/>
      </w:tblGrid>
      <w:tr w:rsidR="00D7673F" w:rsidRPr="00F94A23" w:rsidTr="00D7673F">
        <w:trPr>
          <w:trHeight w:val="1995"/>
        </w:trPr>
        <w:tc>
          <w:tcPr>
            <w:tcW w:w="5284" w:type="dxa"/>
          </w:tcPr>
          <w:p w:rsidR="00D7673F" w:rsidRPr="00F94A23" w:rsidRDefault="00D7673F" w:rsidP="00C620E1">
            <w:pPr>
              <w:spacing w:after="120"/>
              <w:ind w:right="-1"/>
            </w:pPr>
            <w:r w:rsidRPr="00F94A23">
              <w:rPr>
                <w:b/>
              </w:rPr>
              <w:t>БЛАНК ОРГАНИЗАЦИИ</w:t>
            </w:r>
          </w:p>
          <w:p w:rsidR="00D7673F" w:rsidRPr="00F94A23" w:rsidRDefault="00D7673F" w:rsidP="00C620E1">
            <w:pPr>
              <w:widowControl w:val="0"/>
              <w:spacing w:after="120"/>
              <w:ind w:left="34" w:right="-1"/>
            </w:pPr>
            <w:r w:rsidRPr="00F94A23">
              <w:t>«__</w:t>
            </w:r>
            <w:proofErr w:type="gramStart"/>
            <w:r w:rsidRPr="00F94A23">
              <w:t>_»_</w:t>
            </w:r>
            <w:proofErr w:type="gramEnd"/>
            <w:r w:rsidRPr="00F94A23">
              <w:t>______20    года</w:t>
            </w:r>
          </w:p>
          <w:p w:rsidR="00D7673F" w:rsidRPr="00F94A23" w:rsidRDefault="00D7673F" w:rsidP="00C620E1">
            <w:pPr>
              <w:keepNext/>
              <w:widowControl w:val="0"/>
              <w:outlineLvl w:val="0"/>
            </w:pPr>
            <w:r w:rsidRPr="00F94A23">
              <w:t>№______________</w:t>
            </w:r>
          </w:p>
          <w:p w:rsidR="00D7673F" w:rsidRPr="00F94A23" w:rsidRDefault="00D7673F" w:rsidP="00C620E1">
            <w:pPr>
              <w:keepNext/>
              <w:widowControl w:val="0"/>
              <w:outlineLvl w:val="0"/>
            </w:pPr>
          </w:p>
          <w:p w:rsidR="00D7673F" w:rsidRPr="00F94A23" w:rsidRDefault="00D7673F" w:rsidP="00C620E1">
            <w:pPr>
              <w:widowControl w:val="0"/>
              <w:jc w:val="both"/>
            </w:pPr>
          </w:p>
          <w:p w:rsidR="00D7673F" w:rsidRPr="00F94A23" w:rsidRDefault="00D7673F" w:rsidP="00C620E1">
            <w:pPr>
              <w:widowControl w:val="0"/>
              <w:autoSpaceDE w:val="0"/>
              <w:autoSpaceDN w:val="0"/>
              <w:adjustRightInd w:val="0"/>
              <w:jc w:val="center"/>
              <w:rPr>
                <w:color w:val="000000"/>
              </w:rPr>
            </w:pPr>
          </w:p>
        </w:tc>
        <w:tc>
          <w:tcPr>
            <w:tcW w:w="4793" w:type="dxa"/>
          </w:tcPr>
          <w:p w:rsidR="00D7673F" w:rsidRPr="00F94A23" w:rsidRDefault="00D7673F" w:rsidP="00C620E1">
            <w:pPr>
              <w:widowControl w:val="0"/>
              <w:autoSpaceDE w:val="0"/>
              <w:autoSpaceDN w:val="0"/>
              <w:adjustRightInd w:val="0"/>
              <w:jc w:val="center"/>
              <w:rPr>
                <w:i/>
                <w:color w:val="000000"/>
              </w:rPr>
            </w:pPr>
          </w:p>
          <w:p w:rsidR="00D7673F" w:rsidRPr="00F94A23" w:rsidRDefault="00D7673F" w:rsidP="00C620E1">
            <w:pPr>
              <w:widowControl w:val="0"/>
              <w:autoSpaceDE w:val="0"/>
              <w:autoSpaceDN w:val="0"/>
              <w:adjustRightInd w:val="0"/>
              <w:rPr>
                <w:i/>
                <w:color w:val="000000"/>
              </w:rPr>
            </w:pPr>
            <w:r w:rsidRPr="00F94A23">
              <w:rPr>
                <w:i/>
                <w:color w:val="000000"/>
              </w:rPr>
              <w:t>Приложение № 4 к информационной карте</w:t>
            </w:r>
          </w:p>
          <w:p w:rsidR="00D7673F" w:rsidRPr="00F94A23" w:rsidRDefault="00D7673F" w:rsidP="00C620E1">
            <w:pPr>
              <w:widowControl w:val="0"/>
              <w:autoSpaceDE w:val="0"/>
              <w:autoSpaceDN w:val="0"/>
              <w:adjustRightInd w:val="0"/>
              <w:jc w:val="center"/>
              <w:rPr>
                <w:color w:val="000000"/>
              </w:rPr>
            </w:pPr>
          </w:p>
          <w:p w:rsidR="00D7673F" w:rsidRPr="00F94A23" w:rsidRDefault="00D7673F" w:rsidP="00C620E1">
            <w:pPr>
              <w:widowControl w:val="0"/>
              <w:tabs>
                <w:tab w:val="left" w:pos="1320"/>
              </w:tabs>
              <w:autoSpaceDE w:val="0"/>
              <w:autoSpaceDN w:val="0"/>
              <w:adjustRightInd w:val="0"/>
              <w:rPr>
                <w:color w:val="000000"/>
              </w:rPr>
            </w:pPr>
            <w:r w:rsidRPr="00F94A23">
              <w:rPr>
                <w:color w:val="000000"/>
              </w:rPr>
              <w:tab/>
            </w:r>
          </w:p>
          <w:p w:rsidR="00D7673F" w:rsidRPr="00F94A23" w:rsidRDefault="00D7673F" w:rsidP="00C620E1">
            <w:pPr>
              <w:widowControl w:val="0"/>
              <w:autoSpaceDE w:val="0"/>
              <w:autoSpaceDN w:val="0"/>
              <w:adjustRightInd w:val="0"/>
              <w:jc w:val="center"/>
              <w:rPr>
                <w:color w:val="000000"/>
              </w:rPr>
            </w:pPr>
          </w:p>
          <w:p w:rsidR="00D7673F" w:rsidRPr="00F94A23" w:rsidRDefault="00D7673F" w:rsidP="00C620E1">
            <w:pPr>
              <w:widowControl w:val="0"/>
              <w:autoSpaceDE w:val="0"/>
              <w:autoSpaceDN w:val="0"/>
              <w:adjustRightInd w:val="0"/>
              <w:jc w:val="center"/>
              <w:rPr>
                <w:b/>
                <w:color w:val="000000"/>
              </w:rPr>
            </w:pPr>
            <w:r w:rsidRPr="00F94A23">
              <w:rPr>
                <w:b/>
                <w:color w:val="000000"/>
              </w:rPr>
              <w:t>АО «</w:t>
            </w:r>
            <w:proofErr w:type="gramStart"/>
            <w:r w:rsidRPr="00F94A23">
              <w:rPr>
                <w:b/>
                <w:color w:val="000000"/>
              </w:rPr>
              <w:t>ЗАВОД«</w:t>
            </w:r>
            <w:proofErr w:type="gramEnd"/>
            <w:r w:rsidRPr="00F94A23">
              <w:rPr>
                <w:b/>
                <w:color w:val="000000"/>
              </w:rPr>
              <w:t>ФИОЛЕНТ»</w:t>
            </w:r>
          </w:p>
        </w:tc>
      </w:tr>
    </w:tbl>
    <w:p w:rsidR="00D7673F" w:rsidRPr="00F94A23" w:rsidRDefault="00D7673F" w:rsidP="007177B5">
      <w:pPr>
        <w:pStyle w:val="aff0"/>
        <w:jc w:val="center"/>
      </w:pPr>
    </w:p>
    <w:p w:rsidR="00D7673F" w:rsidRPr="00F94A23" w:rsidRDefault="00D7673F" w:rsidP="007177B5">
      <w:pPr>
        <w:pStyle w:val="aff0"/>
        <w:jc w:val="center"/>
      </w:pPr>
    </w:p>
    <w:p w:rsidR="00D7673F" w:rsidRPr="00F94A23" w:rsidRDefault="00D7673F" w:rsidP="007177B5">
      <w:pPr>
        <w:pStyle w:val="aff0"/>
        <w:jc w:val="center"/>
      </w:pPr>
    </w:p>
    <w:p w:rsidR="007177B5" w:rsidRPr="00F94A23" w:rsidRDefault="007177B5" w:rsidP="007177B5">
      <w:pPr>
        <w:pStyle w:val="aff0"/>
        <w:jc w:val="center"/>
      </w:pPr>
      <w:r w:rsidRPr="00F94A23">
        <w:t>СПЕЦИФИКАЦИЯ</w:t>
      </w:r>
    </w:p>
    <w:p w:rsidR="007177B5" w:rsidRPr="00F94A23" w:rsidRDefault="007177B5" w:rsidP="007177B5">
      <w:pPr>
        <w:pStyle w:val="aff0"/>
        <w:jc w:val="center"/>
      </w:pPr>
      <w:r w:rsidRPr="00F94A23">
        <w:t>(КОММЕРЧЕСКОЕ ПРЕДЛОЖЕНИЕ)</w:t>
      </w:r>
    </w:p>
    <w:p w:rsidR="007177B5" w:rsidRPr="00F94A23" w:rsidRDefault="007177B5" w:rsidP="00EB51A1">
      <w:pPr>
        <w:pStyle w:val="aff0"/>
        <w:jc w:val="center"/>
      </w:pPr>
      <w:r w:rsidRPr="00F94A23">
        <w:t xml:space="preserve">на </w:t>
      </w:r>
      <w:r w:rsidR="00EB51A1">
        <w:t>о</w:t>
      </w:r>
      <w:r w:rsidR="00EB51A1" w:rsidRPr="00EB51A1">
        <w:t>казание услуг по созданию рекламно-информационных видеороликов с элементами графики и анимации.</w:t>
      </w:r>
    </w:p>
    <w:p w:rsidR="007177B5" w:rsidRPr="00F94A23" w:rsidRDefault="007177B5" w:rsidP="007177B5">
      <w:pPr>
        <w:jc w:val="right"/>
      </w:pPr>
    </w:p>
    <w:tbl>
      <w:tblPr>
        <w:tblpPr w:leftFromText="180" w:rightFromText="180" w:vertAnchor="text" w:tblpY="1"/>
        <w:tblOverlap w:val="never"/>
        <w:tblW w:w="10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1"/>
        <w:gridCol w:w="4158"/>
        <w:gridCol w:w="989"/>
        <w:gridCol w:w="1050"/>
        <w:gridCol w:w="1692"/>
        <w:gridCol w:w="1739"/>
      </w:tblGrid>
      <w:tr w:rsidR="007177B5" w:rsidRPr="00F94A23" w:rsidTr="00C620E1">
        <w:trPr>
          <w:trHeight w:val="826"/>
        </w:trPr>
        <w:tc>
          <w:tcPr>
            <w:tcW w:w="601" w:type="dxa"/>
            <w:shd w:val="clear" w:color="auto" w:fill="auto"/>
          </w:tcPr>
          <w:p w:rsidR="007177B5" w:rsidRPr="00F94A23" w:rsidRDefault="007177B5" w:rsidP="00C620E1">
            <w:pPr>
              <w:pStyle w:val="aff0"/>
              <w:jc w:val="center"/>
            </w:pPr>
            <w:r w:rsidRPr="00F94A23">
              <w:t>№ п/п</w:t>
            </w:r>
          </w:p>
        </w:tc>
        <w:tc>
          <w:tcPr>
            <w:tcW w:w="4158" w:type="dxa"/>
            <w:shd w:val="clear" w:color="auto" w:fill="auto"/>
          </w:tcPr>
          <w:p w:rsidR="007177B5" w:rsidRPr="00F94A23" w:rsidRDefault="007177B5" w:rsidP="00C620E1">
            <w:pPr>
              <w:pStyle w:val="aff0"/>
              <w:jc w:val="center"/>
            </w:pPr>
            <w:r w:rsidRPr="00F94A23">
              <w:t>Наименование</w:t>
            </w:r>
          </w:p>
        </w:tc>
        <w:tc>
          <w:tcPr>
            <w:tcW w:w="989" w:type="dxa"/>
            <w:shd w:val="clear" w:color="auto" w:fill="auto"/>
          </w:tcPr>
          <w:p w:rsidR="007177B5" w:rsidRPr="00F94A23" w:rsidRDefault="007177B5" w:rsidP="00C620E1">
            <w:pPr>
              <w:pStyle w:val="aff0"/>
              <w:jc w:val="center"/>
            </w:pPr>
            <w:r w:rsidRPr="00F94A23">
              <w:t>Ед. изм.</w:t>
            </w:r>
          </w:p>
        </w:tc>
        <w:tc>
          <w:tcPr>
            <w:tcW w:w="1050" w:type="dxa"/>
            <w:shd w:val="clear" w:color="auto" w:fill="auto"/>
          </w:tcPr>
          <w:p w:rsidR="007177B5" w:rsidRPr="00F94A23" w:rsidRDefault="007177B5" w:rsidP="00C620E1">
            <w:pPr>
              <w:pStyle w:val="aff0"/>
              <w:jc w:val="center"/>
            </w:pPr>
            <w:r w:rsidRPr="00F94A23">
              <w:t>Кол-во</w:t>
            </w:r>
          </w:p>
        </w:tc>
        <w:tc>
          <w:tcPr>
            <w:tcW w:w="1692" w:type="dxa"/>
            <w:shd w:val="clear" w:color="auto" w:fill="auto"/>
          </w:tcPr>
          <w:p w:rsidR="007177B5" w:rsidRPr="00F94A23" w:rsidRDefault="007177B5" w:rsidP="00C620E1">
            <w:pPr>
              <w:pStyle w:val="aff0"/>
              <w:jc w:val="center"/>
            </w:pPr>
            <w:r w:rsidRPr="00F94A23">
              <w:t>Цена за единицу, руб.</w:t>
            </w:r>
          </w:p>
        </w:tc>
        <w:tc>
          <w:tcPr>
            <w:tcW w:w="1739" w:type="dxa"/>
            <w:shd w:val="clear" w:color="auto" w:fill="auto"/>
          </w:tcPr>
          <w:p w:rsidR="007177B5" w:rsidRPr="00F94A23" w:rsidRDefault="007177B5" w:rsidP="00C620E1">
            <w:pPr>
              <w:pStyle w:val="aff0"/>
              <w:jc w:val="center"/>
            </w:pPr>
            <w:r w:rsidRPr="00F94A23">
              <w:t>Стоимость, руб.</w:t>
            </w:r>
          </w:p>
        </w:tc>
      </w:tr>
      <w:tr w:rsidR="007177B5" w:rsidRPr="00F94A23" w:rsidTr="00C620E1">
        <w:trPr>
          <w:trHeight w:val="290"/>
        </w:trPr>
        <w:tc>
          <w:tcPr>
            <w:tcW w:w="601" w:type="dxa"/>
            <w:shd w:val="clear" w:color="auto" w:fill="auto"/>
            <w:vAlign w:val="bottom"/>
          </w:tcPr>
          <w:p w:rsidR="007177B5" w:rsidRPr="00F94A23" w:rsidRDefault="007177B5" w:rsidP="00C620E1">
            <w:pPr>
              <w:jc w:val="center"/>
            </w:pPr>
          </w:p>
        </w:tc>
        <w:tc>
          <w:tcPr>
            <w:tcW w:w="4158" w:type="dxa"/>
            <w:shd w:val="clear" w:color="auto" w:fill="auto"/>
            <w:vAlign w:val="bottom"/>
          </w:tcPr>
          <w:p w:rsidR="007177B5" w:rsidRPr="00F94A23" w:rsidRDefault="007177B5" w:rsidP="00C620E1"/>
        </w:tc>
        <w:tc>
          <w:tcPr>
            <w:tcW w:w="989" w:type="dxa"/>
            <w:shd w:val="clear" w:color="auto" w:fill="auto"/>
          </w:tcPr>
          <w:p w:rsidR="007177B5" w:rsidRPr="00F94A23" w:rsidRDefault="007177B5" w:rsidP="00C620E1">
            <w:pPr>
              <w:jc w:val="center"/>
            </w:pPr>
          </w:p>
        </w:tc>
        <w:tc>
          <w:tcPr>
            <w:tcW w:w="1050" w:type="dxa"/>
            <w:shd w:val="clear" w:color="auto" w:fill="auto"/>
          </w:tcPr>
          <w:p w:rsidR="007177B5" w:rsidRPr="00F94A23" w:rsidRDefault="007177B5" w:rsidP="00C620E1">
            <w:pPr>
              <w:pStyle w:val="aff0"/>
              <w:jc w:val="center"/>
            </w:pPr>
          </w:p>
        </w:tc>
        <w:tc>
          <w:tcPr>
            <w:tcW w:w="1692" w:type="dxa"/>
            <w:shd w:val="clear" w:color="auto" w:fill="auto"/>
          </w:tcPr>
          <w:p w:rsidR="007177B5" w:rsidRPr="00F94A23" w:rsidRDefault="007177B5" w:rsidP="00C620E1">
            <w:pPr>
              <w:pStyle w:val="aff0"/>
              <w:jc w:val="center"/>
            </w:pPr>
          </w:p>
        </w:tc>
        <w:tc>
          <w:tcPr>
            <w:tcW w:w="1739" w:type="dxa"/>
            <w:shd w:val="clear" w:color="auto" w:fill="auto"/>
          </w:tcPr>
          <w:p w:rsidR="007177B5" w:rsidRPr="00F94A23" w:rsidRDefault="007177B5" w:rsidP="00C620E1">
            <w:pPr>
              <w:pStyle w:val="aff0"/>
              <w:jc w:val="center"/>
            </w:pPr>
          </w:p>
        </w:tc>
      </w:tr>
      <w:tr w:rsidR="007177B5" w:rsidRPr="00F94A23" w:rsidTr="00C620E1">
        <w:trPr>
          <w:trHeight w:val="275"/>
        </w:trPr>
        <w:tc>
          <w:tcPr>
            <w:tcW w:w="601" w:type="dxa"/>
            <w:shd w:val="clear" w:color="auto" w:fill="auto"/>
            <w:vAlign w:val="bottom"/>
          </w:tcPr>
          <w:p w:rsidR="007177B5" w:rsidRPr="00F94A23" w:rsidRDefault="007177B5" w:rsidP="00C620E1">
            <w:pPr>
              <w:jc w:val="center"/>
            </w:pPr>
          </w:p>
        </w:tc>
        <w:tc>
          <w:tcPr>
            <w:tcW w:w="4158" w:type="dxa"/>
            <w:shd w:val="clear" w:color="auto" w:fill="auto"/>
            <w:vAlign w:val="bottom"/>
          </w:tcPr>
          <w:p w:rsidR="007177B5" w:rsidRPr="00F94A23" w:rsidRDefault="007177B5" w:rsidP="00C620E1"/>
        </w:tc>
        <w:tc>
          <w:tcPr>
            <w:tcW w:w="989" w:type="dxa"/>
            <w:shd w:val="clear" w:color="auto" w:fill="auto"/>
          </w:tcPr>
          <w:p w:rsidR="007177B5" w:rsidRPr="00F94A23" w:rsidRDefault="007177B5" w:rsidP="00C620E1">
            <w:pPr>
              <w:jc w:val="center"/>
            </w:pPr>
          </w:p>
        </w:tc>
        <w:tc>
          <w:tcPr>
            <w:tcW w:w="1050" w:type="dxa"/>
            <w:shd w:val="clear" w:color="auto" w:fill="auto"/>
          </w:tcPr>
          <w:p w:rsidR="007177B5" w:rsidRPr="00F94A23" w:rsidRDefault="007177B5" w:rsidP="00C620E1">
            <w:pPr>
              <w:pStyle w:val="aff0"/>
              <w:jc w:val="center"/>
            </w:pPr>
          </w:p>
        </w:tc>
        <w:tc>
          <w:tcPr>
            <w:tcW w:w="1692" w:type="dxa"/>
            <w:shd w:val="clear" w:color="auto" w:fill="auto"/>
          </w:tcPr>
          <w:p w:rsidR="007177B5" w:rsidRPr="00F94A23" w:rsidRDefault="007177B5" w:rsidP="00C620E1">
            <w:pPr>
              <w:pStyle w:val="aff0"/>
              <w:jc w:val="center"/>
            </w:pPr>
          </w:p>
        </w:tc>
        <w:tc>
          <w:tcPr>
            <w:tcW w:w="1739" w:type="dxa"/>
            <w:shd w:val="clear" w:color="auto" w:fill="auto"/>
          </w:tcPr>
          <w:p w:rsidR="007177B5" w:rsidRPr="00F94A23" w:rsidRDefault="007177B5" w:rsidP="00C620E1">
            <w:pPr>
              <w:pStyle w:val="aff0"/>
              <w:jc w:val="center"/>
            </w:pPr>
          </w:p>
        </w:tc>
      </w:tr>
      <w:tr w:rsidR="007177B5" w:rsidRPr="00F94A23" w:rsidTr="00C620E1">
        <w:trPr>
          <w:trHeight w:val="275"/>
        </w:trPr>
        <w:tc>
          <w:tcPr>
            <w:tcW w:w="601" w:type="dxa"/>
            <w:shd w:val="clear" w:color="auto" w:fill="auto"/>
            <w:vAlign w:val="bottom"/>
          </w:tcPr>
          <w:p w:rsidR="007177B5" w:rsidRPr="00F94A23" w:rsidRDefault="007177B5" w:rsidP="00C620E1">
            <w:pPr>
              <w:jc w:val="center"/>
            </w:pPr>
          </w:p>
        </w:tc>
        <w:tc>
          <w:tcPr>
            <w:tcW w:w="4158" w:type="dxa"/>
            <w:shd w:val="clear" w:color="auto" w:fill="auto"/>
            <w:vAlign w:val="bottom"/>
          </w:tcPr>
          <w:p w:rsidR="007177B5" w:rsidRPr="00F94A23" w:rsidRDefault="007177B5" w:rsidP="00C620E1"/>
        </w:tc>
        <w:tc>
          <w:tcPr>
            <w:tcW w:w="989" w:type="dxa"/>
            <w:shd w:val="clear" w:color="auto" w:fill="auto"/>
          </w:tcPr>
          <w:p w:rsidR="007177B5" w:rsidRPr="00F94A23" w:rsidRDefault="007177B5" w:rsidP="00C620E1">
            <w:pPr>
              <w:jc w:val="center"/>
            </w:pPr>
          </w:p>
        </w:tc>
        <w:tc>
          <w:tcPr>
            <w:tcW w:w="1050" w:type="dxa"/>
            <w:shd w:val="clear" w:color="auto" w:fill="auto"/>
          </w:tcPr>
          <w:p w:rsidR="007177B5" w:rsidRPr="00F94A23" w:rsidRDefault="007177B5" w:rsidP="00C620E1">
            <w:pPr>
              <w:pStyle w:val="aff0"/>
              <w:jc w:val="center"/>
            </w:pPr>
          </w:p>
        </w:tc>
        <w:tc>
          <w:tcPr>
            <w:tcW w:w="1692" w:type="dxa"/>
            <w:shd w:val="clear" w:color="auto" w:fill="auto"/>
          </w:tcPr>
          <w:p w:rsidR="007177B5" w:rsidRPr="00F94A23" w:rsidRDefault="007177B5" w:rsidP="00C620E1">
            <w:pPr>
              <w:pStyle w:val="aff0"/>
              <w:jc w:val="center"/>
            </w:pPr>
          </w:p>
        </w:tc>
        <w:tc>
          <w:tcPr>
            <w:tcW w:w="1739" w:type="dxa"/>
            <w:shd w:val="clear" w:color="auto" w:fill="auto"/>
          </w:tcPr>
          <w:p w:rsidR="007177B5" w:rsidRPr="00F94A23" w:rsidRDefault="007177B5" w:rsidP="00C620E1">
            <w:pPr>
              <w:pStyle w:val="aff0"/>
              <w:jc w:val="center"/>
            </w:pPr>
          </w:p>
        </w:tc>
      </w:tr>
      <w:tr w:rsidR="007177B5" w:rsidRPr="00F94A23" w:rsidTr="00C620E1">
        <w:trPr>
          <w:trHeight w:val="275"/>
        </w:trPr>
        <w:tc>
          <w:tcPr>
            <w:tcW w:w="601" w:type="dxa"/>
            <w:shd w:val="clear" w:color="auto" w:fill="auto"/>
            <w:vAlign w:val="bottom"/>
          </w:tcPr>
          <w:p w:rsidR="007177B5" w:rsidRPr="00F94A23" w:rsidRDefault="007177B5" w:rsidP="00C620E1">
            <w:pPr>
              <w:jc w:val="center"/>
            </w:pPr>
          </w:p>
        </w:tc>
        <w:tc>
          <w:tcPr>
            <w:tcW w:w="4158" w:type="dxa"/>
            <w:shd w:val="clear" w:color="auto" w:fill="auto"/>
            <w:vAlign w:val="bottom"/>
          </w:tcPr>
          <w:p w:rsidR="007177B5" w:rsidRPr="00F94A23" w:rsidRDefault="007177B5" w:rsidP="00C620E1">
            <w:pPr>
              <w:jc w:val="center"/>
              <w:rPr>
                <w:lang w:val="en-US"/>
              </w:rPr>
            </w:pPr>
          </w:p>
        </w:tc>
        <w:tc>
          <w:tcPr>
            <w:tcW w:w="989" w:type="dxa"/>
            <w:shd w:val="clear" w:color="auto" w:fill="auto"/>
          </w:tcPr>
          <w:p w:rsidR="007177B5" w:rsidRPr="00F94A23" w:rsidRDefault="007177B5" w:rsidP="00C620E1">
            <w:pPr>
              <w:jc w:val="center"/>
            </w:pPr>
          </w:p>
        </w:tc>
        <w:tc>
          <w:tcPr>
            <w:tcW w:w="1050" w:type="dxa"/>
            <w:shd w:val="clear" w:color="auto" w:fill="auto"/>
          </w:tcPr>
          <w:p w:rsidR="007177B5" w:rsidRPr="00F94A23" w:rsidRDefault="007177B5" w:rsidP="00C620E1">
            <w:pPr>
              <w:pStyle w:val="aff0"/>
              <w:jc w:val="center"/>
            </w:pPr>
          </w:p>
        </w:tc>
        <w:tc>
          <w:tcPr>
            <w:tcW w:w="1692" w:type="dxa"/>
            <w:shd w:val="clear" w:color="auto" w:fill="auto"/>
          </w:tcPr>
          <w:p w:rsidR="007177B5" w:rsidRPr="00F94A23" w:rsidRDefault="007177B5" w:rsidP="00C620E1">
            <w:pPr>
              <w:pStyle w:val="aff0"/>
              <w:jc w:val="center"/>
            </w:pPr>
          </w:p>
        </w:tc>
        <w:tc>
          <w:tcPr>
            <w:tcW w:w="1739" w:type="dxa"/>
            <w:shd w:val="clear" w:color="auto" w:fill="auto"/>
          </w:tcPr>
          <w:p w:rsidR="007177B5" w:rsidRPr="00F94A23" w:rsidRDefault="007177B5" w:rsidP="00C620E1">
            <w:pPr>
              <w:pStyle w:val="aff0"/>
              <w:jc w:val="center"/>
            </w:pPr>
          </w:p>
        </w:tc>
      </w:tr>
      <w:tr w:rsidR="007177B5" w:rsidRPr="00F94A23" w:rsidTr="00C620E1">
        <w:trPr>
          <w:trHeight w:val="275"/>
        </w:trPr>
        <w:tc>
          <w:tcPr>
            <w:tcW w:w="601" w:type="dxa"/>
            <w:shd w:val="clear" w:color="auto" w:fill="auto"/>
            <w:vAlign w:val="bottom"/>
          </w:tcPr>
          <w:p w:rsidR="007177B5" w:rsidRPr="00F94A23" w:rsidRDefault="007177B5" w:rsidP="00C620E1">
            <w:pPr>
              <w:jc w:val="center"/>
              <w:rPr>
                <w:lang w:val="en-US"/>
              </w:rPr>
            </w:pPr>
          </w:p>
        </w:tc>
        <w:tc>
          <w:tcPr>
            <w:tcW w:w="4158" w:type="dxa"/>
            <w:shd w:val="clear" w:color="auto" w:fill="auto"/>
            <w:vAlign w:val="bottom"/>
          </w:tcPr>
          <w:p w:rsidR="007177B5" w:rsidRPr="00F94A23" w:rsidRDefault="007177B5" w:rsidP="00C620E1"/>
        </w:tc>
        <w:tc>
          <w:tcPr>
            <w:tcW w:w="989" w:type="dxa"/>
            <w:shd w:val="clear" w:color="auto" w:fill="auto"/>
          </w:tcPr>
          <w:p w:rsidR="007177B5" w:rsidRPr="00F94A23" w:rsidRDefault="007177B5" w:rsidP="00C620E1">
            <w:pPr>
              <w:jc w:val="center"/>
            </w:pPr>
          </w:p>
        </w:tc>
        <w:tc>
          <w:tcPr>
            <w:tcW w:w="1050" w:type="dxa"/>
            <w:shd w:val="clear" w:color="auto" w:fill="auto"/>
          </w:tcPr>
          <w:p w:rsidR="007177B5" w:rsidRPr="00F94A23" w:rsidRDefault="007177B5" w:rsidP="00C620E1">
            <w:pPr>
              <w:pStyle w:val="aff0"/>
              <w:jc w:val="center"/>
            </w:pPr>
          </w:p>
        </w:tc>
        <w:tc>
          <w:tcPr>
            <w:tcW w:w="1692" w:type="dxa"/>
            <w:shd w:val="clear" w:color="auto" w:fill="auto"/>
          </w:tcPr>
          <w:p w:rsidR="007177B5" w:rsidRPr="00F94A23" w:rsidRDefault="007177B5" w:rsidP="00C620E1">
            <w:pPr>
              <w:pStyle w:val="aff0"/>
              <w:jc w:val="center"/>
            </w:pPr>
          </w:p>
        </w:tc>
        <w:tc>
          <w:tcPr>
            <w:tcW w:w="1739" w:type="dxa"/>
            <w:shd w:val="clear" w:color="auto" w:fill="auto"/>
          </w:tcPr>
          <w:p w:rsidR="007177B5" w:rsidRPr="00F94A23" w:rsidRDefault="007177B5" w:rsidP="00C620E1">
            <w:pPr>
              <w:pStyle w:val="aff0"/>
              <w:jc w:val="center"/>
            </w:pPr>
          </w:p>
        </w:tc>
      </w:tr>
      <w:tr w:rsidR="007177B5" w:rsidRPr="00F94A23" w:rsidTr="00C620E1">
        <w:trPr>
          <w:trHeight w:val="275"/>
        </w:trPr>
        <w:tc>
          <w:tcPr>
            <w:tcW w:w="601" w:type="dxa"/>
            <w:shd w:val="clear" w:color="auto" w:fill="auto"/>
            <w:vAlign w:val="bottom"/>
          </w:tcPr>
          <w:p w:rsidR="007177B5" w:rsidRPr="00F94A23" w:rsidRDefault="007177B5" w:rsidP="00C620E1">
            <w:pPr>
              <w:jc w:val="center"/>
            </w:pPr>
          </w:p>
        </w:tc>
        <w:tc>
          <w:tcPr>
            <w:tcW w:w="4158" w:type="dxa"/>
            <w:shd w:val="clear" w:color="auto" w:fill="auto"/>
            <w:vAlign w:val="bottom"/>
          </w:tcPr>
          <w:p w:rsidR="007177B5" w:rsidRPr="00F94A23" w:rsidRDefault="007177B5" w:rsidP="00C620E1"/>
        </w:tc>
        <w:tc>
          <w:tcPr>
            <w:tcW w:w="989" w:type="dxa"/>
            <w:shd w:val="clear" w:color="auto" w:fill="auto"/>
          </w:tcPr>
          <w:p w:rsidR="007177B5" w:rsidRPr="00F94A23" w:rsidRDefault="007177B5" w:rsidP="00C620E1">
            <w:pPr>
              <w:jc w:val="center"/>
            </w:pPr>
          </w:p>
        </w:tc>
        <w:tc>
          <w:tcPr>
            <w:tcW w:w="1050" w:type="dxa"/>
            <w:shd w:val="clear" w:color="auto" w:fill="auto"/>
          </w:tcPr>
          <w:p w:rsidR="007177B5" w:rsidRPr="00F94A23" w:rsidRDefault="007177B5" w:rsidP="00C620E1">
            <w:pPr>
              <w:pStyle w:val="aff0"/>
              <w:jc w:val="center"/>
            </w:pPr>
          </w:p>
        </w:tc>
        <w:tc>
          <w:tcPr>
            <w:tcW w:w="1692" w:type="dxa"/>
            <w:shd w:val="clear" w:color="auto" w:fill="auto"/>
          </w:tcPr>
          <w:p w:rsidR="007177B5" w:rsidRPr="00F94A23" w:rsidRDefault="007177B5" w:rsidP="00C620E1">
            <w:pPr>
              <w:pStyle w:val="aff0"/>
              <w:jc w:val="center"/>
            </w:pPr>
          </w:p>
        </w:tc>
        <w:tc>
          <w:tcPr>
            <w:tcW w:w="1739" w:type="dxa"/>
            <w:shd w:val="clear" w:color="auto" w:fill="auto"/>
          </w:tcPr>
          <w:p w:rsidR="007177B5" w:rsidRPr="00F94A23" w:rsidRDefault="007177B5" w:rsidP="00C620E1">
            <w:pPr>
              <w:pStyle w:val="aff0"/>
              <w:jc w:val="center"/>
            </w:pPr>
          </w:p>
        </w:tc>
      </w:tr>
      <w:tr w:rsidR="007177B5" w:rsidRPr="00F94A23" w:rsidTr="00C620E1">
        <w:trPr>
          <w:trHeight w:val="275"/>
        </w:trPr>
        <w:tc>
          <w:tcPr>
            <w:tcW w:w="601" w:type="dxa"/>
            <w:shd w:val="clear" w:color="auto" w:fill="auto"/>
            <w:vAlign w:val="bottom"/>
          </w:tcPr>
          <w:p w:rsidR="007177B5" w:rsidRPr="00F94A23" w:rsidRDefault="007177B5" w:rsidP="00C620E1">
            <w:pPr>
              <w:jc w:val="center"/>
            </w:pPr>
          </w:p>
        </w:tc>
        <w:tc>
          <w:tcPr>
            <w:tcW w:w="4158" w:type="dxa"/>
            <w:shd w:val="clear" w:color="auto" w:fill="auto"/>
            <w:vAlign w:val="bottom"/>
          </w:tcPr>
          <w:p w:rsidR="007177B5" w:rsidRPr="00F94A23" w:rsidRDefault="007177B5" w:rsidP="00C620E1"/>
        </w:tc>
        <w:tc>
          <w:tcPr>
            <w:tcW w:w="989" w:type="dxa"/>
            <w:shd w:val="clear" w:color="auto" w:fill="auto"/>
          </w:tcPr>
          <w:p w:rsidR="007177B5" w:rsidRPr="00F94A23" w:rsidRDefault="007177B5" w:rsidP="00C620E1">
            <w:pPr>
              <w:jc w:val="center"/>
            </w:pPr>
          </w:p>
        </w:tc>
        <w:tc>
          <w:tcPr>
            <w:tcW w:w="1050" w:type="dxa"/>
            <w:shd w:val="clear" w:color="auto" w:fill="auto"/>
          </w:tcPr>
          <w:p w:rsidR="007177B5" w:rsidRPr="00F94A23" w:rsidRDefault="007177B5" w:rsidP="00C620E1">
            <w:pPr>
              <w:pStyle w:val="aff0"/>
              <w:jc w:val="center"/>
            </w:pPr>
          </w:p>
        </w:tc>
        <w:tc>
          <w:tcPr>
            <w:tcW w:w="1692" w:type="dxa"/>
            <w:shd w:val="clear" w:color="auto" w:fill="auto"/>
          </w:tcPr>
          <w:p w:rsidR="007177B5" w:rsidRPr="00F94A23" w:rsidRDefault="007177B5" w:rsidP="00C620E1">
            <w:pPr>
              <w:pStyle w:val="aff0"/>
              <w:jc w:val="center"/>
            </w:pPr>
          </w:p>
        </w:tc>
        <w:tc>
          <w:tcPr>
            <w:tcW w:w="1739" w:type="dxa"/>
            <w:shd w:val="clear" w:color="auto" w:fill="auto"/>
          </w:tcPr>
          <w:p w:rsidR="007177B5" w:rsidRPr="00F94A23" w:rsidRDefault="007177B5" w:rsidP="00C620E1">
            <w:pPr>
              <w:pStyle w:val="aff0"/>
              <w:jc w:val="center"/>
            </w:pPr>
          </w:p>
        </w:tc>
      </w:tr>
      <w:tr w:rsidR="007177B5" w:rsidRPr="00F94A23" w:rsidTr="00C620E1">
        <w:trPr>
          <w:trHeight w:val="275"/>
        </w:trPr>
        <w:tc>
          <w:tcPr>
            <w:tcW w:w="601" w:type="dxa"/>
            <w:shd w:val="clear" w:color="auto" w:fill="auto"/>
            <w:vAlign w:val="bottom"/>
          </w:tcPr>
          <w:p w:rsidR="007177B5" w:rsidRPr="00F94A23" w:rsidRDefault="007177B5" w:rsidP="00C620E1">
            <w:pPr>
              <w:jc w:val="center"/>
            </w:pPr>
          </w:p>
        </w:tc>
        <w:tc>
          <w:tcPr>
            <w:tcW w:w="4158" w:type="dxa"/>
            <w:shd w:val="clear" w:color="auto" w:fill="auto"/>
            <w:vAlign w:val="bottom"/>
          </w:tcPr>
          <w:p w:rsidR="007177B5" w:rsidRPr="00F94A23" w:rsidRDefault="007177B5" w:rsidP="00C620E1"/>
        </w:tc>
        <w:tc>
          <w:tcPr>
            <w:tcW w:w="989" w:type="dxa"/>
            <w:shd w:val="clear" w:color="auto" w:fill="auto"/>
          </w:tcPr>
          <w:p w:rsidR="007177B5" w:rsidRPr="00F94A23" w:rsidRDefault="007177B5" w:rsidP="00C620E1">
            <w:pPr>
              <w:jc w:val="center"/>
            </w:pPr>
          </w:p>
        </w:tc>
        <w:tc>
          <w:tcPr>
            <w:tcW w:w="1050" w:type="dxa"/>
            <w:shd w:val="clear" w:color="auto" w:fill="auto"/>
          </w:tcPr>
          <w:p w:rsidR="007177B5" w:rsidRPr="00F94A23" w:rsidRDefault="007177B5" w:rsidP="00C620E1">
            <w:pPr>
              <w:pStyle w:val="aff0"/>
              <w:jc w:val="center"/>
            </w:pPr>
          </w:p>
        </w:tc>
        <w:tc>
          <w:tcPr>
            <w:tcW w:w="1692" w:type="dxa"/>
            <w:shd w:val="clear" w:color="auto" w:fill="auto"/>
          </w:tcPr>
          <w:p w:rsidR="007177B5" w:rsidRPr="00F94A23" w:rsidRDefault="007177B5" w:rsidP="00C620E1">
            <w:pPr>
              <w:pStyle w:val="aff0"/>
              <w:jc w:val="center"/>
            </w:pPr>
          </w:p>
        </w:tc>
        <w:tc>
          <w:tcPr>
            <w:tcW w:w="1739" w:type="dxa"/>
            <w:shd w:val="clear" w:color="auto" w:fill="auto"/>
          </w:tcPr>
          <w:p w:rsidR="007177B5" w:rsidRPr="00F94A23" w:rsidRDefault="007177B5" w:rsidP="00C620E1">
            <w:pPr>
              <w:pStyle w:val="aff0"/>
              <w:jc w:val="center"/>
            </w:pPr>
          </w:p>
        </w:tc>
      </w:tr>
      <w:tr w:rsidR="007177B5" w:rsidRPr="00F94A23" w:rsidTr="00C620E1">
        <w:trPr>
          <w:trHeight w:val="275"/>
        </w:trPr>
        <w:tc>
          <w:tcPr>
            <w:tcW w:w="601" w:type="dxa"/>
            <w:shd w:val="clear" w:color="auto" w:fill="auto"/>
            <w:vAlign w:val="bottom"/>
          </w:tcPr>
          <w:p w:rsidR="007177B5" w:rsidRPr="00F94A23" w:rsidRDefault="007177B5" w:rsidP="00C620E1">
            <w:pPr>
              <w:jc w:val="center"/>
            </w:pPr>
          </w:p>
        </w:tc>
        <w:tc>
          <w:tcPr>
            <w:tcW w:w="4158" w:type="dxa"/>
            <w:shd w:val="clear" w:color="auto" w:fill="auto"/>
            <w:vAlign w:val="bottom"/>
          </w:tcPr>
          <w:p w:rsidR="007177B5" w:rsidRPr="00F94A23" w:rsidRDefault="007177B5" w:rsidP="00C620E1">
            <w:pPr>
              <w:jc w:val="center"/>
              <w:rPr>
                <w:lang w:val="en-US"/>
              </w:rPr>
            </w:pPr>
          </w:p>
        </w:tc>
        <w:tc>
          <w:tcPr>
            <w:tcW w:w="989" w:type="dxa"/>
            <w:shd w:val="clear" w:color="auto" w:fill="auto"/>
          </w:tcPr>
          <w:p w:rsidR="007177B5" w:rsidRPr="00F94A23" w:rsidRDefault="007177B5" w:rsidP="00C620E1">
            <w:pPr>
              <w:jc w:val="center"/>
            </w:pPr>
          </w:p>
        </w:tc>
        <w:tc>
          <w:tcPr>
            <w:tcW w:w="1050" w:type="dxa"/>
            <w:shd w:val="clear" w:color="auto" w:fill="auto"/>
          </w:tcPr>
          <w:p w:rsidR="007177B5" w:rsidRPr="00F94A23" w:rsidRDefault="007177B5" w:rsidP="00C620E1">
            <w:pPr>
              <w:pStyle w:val="aff0"/>
              <w:jc w:val="center"/>
            </w:pPr>
          </w:p>
        </w:tc>
        <w:tc>
          <w:tcPr>
            <w:tcW w:w="1692" w:type="dxa"/>
            <w:shd w:val="clear" w:color="auto" w:fill="auto"/>
          </w:tcPr>
          <w:p w:rsidR="007177B5" w:rsidRPr="00F94A23" w:rsidRDefault="007177B5" w:rsidP="00C620E1">
            <w:pPr>
              <w:pStyle w:val="aff0"/>
              <w:jc w:val="center"/>
            </w:pPr>
          </w:p>
        </w:tc>
        <w:tc>
          <w:tcPr>
            <w:tcW w:w="1739" w:type="dxa"/>
            <w:shd w:val="clear" w:color="auto" w:fill="auto"/>
          </w:tcPr>
          <w:p w:rsidR="007177B5" w:rsidRPr="00F94A23" w:rsidRDefault="007177B5" w:rsidP="00C620E1">
            <w:pPr>
              <w:pStyle w:val="aff0"/>
              <w:jc w:val="center"/>
            </w:pPr>
          </w:p>
        </w:tc>
      </w:tr>
      <w:tr w:rsidR="007177B5" w:rsidRPr="00F94A23" w:rsidTr="00C620E1">
        <w:trPr>
          <w:trHeight w:val="275"/>
        </w:trPr>
        <w:tc>
          <w:tcPr>
            <w:tcW w:w="601" w:type="dxa"/>
            <w:shd w:val="clear" w:color="auto" w:fill="auto"/>
            <w:vAlign w:val="bottom"/>
          </w:tcPr>
          <w:p w:rsidR="007177B5" w:rsidRPr="00F94A23" w:rsidRDefault="007177B5" w:rsidP="00C620E1">
            <w:pPr>
              <w:jc w:val="center"/>
            </w:pPr>
          </w:p>
        </w:tc>
        <w:tc>
          <w:tcPr>
            <w:tcW w:w="4158" w:type="dxa"/>
            <w:shd w:val="clear" w:color="auto" w:fill="auto"/>
            <w:vAlign w:val="bottom"/>
          </w:tcPr>
          <w:p w:rsidR="007177B5" w:rsidRPr="00F94A23" w:rsidRDefault="007177B5" w:rsidP="00C620E1"/>
        </w:tc>
        <w:tc>
          <w:tcPr>
            <w:tcW w:w="989" w:type="dxa"/>
            <w:shd w:val="clear" w:color="auto" w:fill="auto"/>
          </w:tcPr>
          <w:p w:rsidR="007177B5" w:rsidRPr="00F94A23" w:rsidRDefault="007177B5" w:rsidP="00C620E1">
            <w:pPr>
              <w:jc w:val="center"/>
            </w:pPr>
          </w:p>
        </w:tc>
        <w:tc>
          <w:tcPr>
            <w:tcW w:w="1050" w:type="dxa"/>
            <w:shd w:val="clear" w:color="auto" w:fill="auto"/>
          </w:tcPr>
          <w:p w:rsidR="007177B5" w:rsidRPr="00F94A23" w:rsidRDefault="007177B5" w:rsidP="00C620E1">
            <w:pPr>
              <w:pStyle w:val="aff0"/>
              <w:jc w:val="center"/>
            </w:pPr>
          </w:p>
        </w:tc>
        <w:tc>
          <w:tcPr>
            <w:tcW w:w="1692" w:type="dxa"/>
            <w:shd w:val="clear" w:color="auto" w:fill="auto"/>
          </w:tcPr>
          <w:p w:rsidR="007177B5" w:rsidRPr="00F94A23" w:rsidRDefault="007177B5" w:rsidP="00C620E1">
            <w:pPr>
              <w:pStyle w:val="aff0"/>
              <w:jc w:val="center"/>
            </w:pPr>
          </w:p>
        </w:tc>
        <w:tc>
          <w:tcPr>
            <w:tcW w:w="1739" w:type="dxa"/>
            <w:shd w:val="clear" w:color="auto" w:fill="auto"/>
          </w:tcPr>
          <w:p w:rsidR="007177B5" w:rsidRPr="00F94A23" w:rsidRDefault="007177B5" w:rsidP="00C620E1">
            <w:pPr>
              <w:pStyle w:val="aff0"/>
              <w:jc w:val="center"/>
            </w:pPr>
          </w:p>
        </w:tc>
      </w:tr>
      <w:tr w:rsidR="007177B5" w:rsidRPr="00F94A23" w:rsidTr="00C620E1">
        <w:trPr>
          <w:trHeight w:val="275"/>
        </w:trPr>
        <w:tc>
          <w:tcPr>
            <w:tcW w:w="601" w:type="dxa"/>
            <w:shd w:val="clear" w:color="auto" w:fill="auto"/>
            <w:vAlign w:val="bottom"/>
          </w:tcPr>
          <w:p w:rsidR="007177B5" w:rsidRPr="00F94A23" w:rsidRDefault="007177B5" w:rsidP="00C620E1">
            <w:pPr>
              <w:jc w:val="center"/>
            </w:pPr>
          </w:p>
        </w:tc>
        <w:tc>
          <w:tcPr>
            <w:tcW w:w="4158" w:type="dxa"/>
            <w:shd w:val="clear" w:color="auto" w:fill="auto"/>
            <w:vAlign w:val="bottom"/>
          </w:tcPr>
          <w:p w:rsidR="007177B5" w:rsidRPr="00F94A23" w:rsidRDefault="007177B5" w:rsidP="00C620E1"/>
        </w:tc>
        <w:tc>
          <w:tcPr>
            <w:tcW w:w="989" w:type="dxa"/>
            <w:shd w:val="clear" w:color="auto" w:fill="auto"/>
          </w:tcPr>
          <w:p w:rsidR="007177B5" w:rsidRPr="00F94A23" w:rsidRDefault="007177B5" w:rsidP="00C620E1">
            <w:pPr>
              <w:jc w:val="center"/>
            </w:pPr>
          </w:p>
        </w:tc>
        <w:tc>
          <w:tcPr>
            <w:tcW w:w="1050" w:type="dxa"/>
            <w:shd w:val="clear" w:color="auto" w:fill="auto"/>
          </w:tcPr>
          <w:p w:rsidR="007177B5" w:rsidRPr="00F94A23" w:rsidRDefault="007177B5" w:rsidP="00C620E1">
            <w:pPr>
              <w:pStyle w:val="aff0"/>
              <w:jc w:val="center"/>
            </w:pPr>
          </w:p>
        </w:tc>
        <w:tc>
          <w:tcPr>
            <w:tcW w:w="1692" w:type="dxa"/>
            <w:shd w:val="clear" w:color="auto" w:fill="auto"/>
          </w:tcPr>
          <w:p w:rsidR="007177B5" w:rsidRPr="00F94A23" w:rsidRDefault="007177B5" w:rsidP="00C620E1">
            <w:pPr>
              <w:pStyle w:val="aff0"/>
              <w:jc w:val="center"/>
            </w:pPr>
          </w:p>
        </w:tc>
        <w:tc>
          <w:tcPr>
            <w:tcW w:w="1739" w:type="dxa"/>
            <w:shd w:val="clear" w:color="auto" w:fill="auto"/>
          </w:tcPr>
          <w:p w:rsidR="007177B5" w:rsidRPr="00F94A23" w:rsidRDefault="007177B5" w:rsidP="00C620E1">
            <w:pPr>
              <w:pStyle w:val="aff0"/>
              <w:jc w:val="center"/>
            </w:pPr>
          </w:p>
        </w:tc>
      </w:tr>
      <w:tr w:rsidR="007177B5" w:rsidRPr="00F94A23" w:rsidTr="00C620E1">
        <w:trPr>
          <w:trHeight w:val="275"/>
        </w:trPr>
        <w:tc>
          <w:tcPr>
            <w:tcW w:w="601" w:type="dxa"/>
            <w:shd w:val="clear" w:color="auto" w:fill="auto"/>
            <w:vAlign w:val="bottom"/>
          </w:tcPr>
          <w:p w:rsidR="007177B5" w:rsidRPr="00F94A23" w:rsidRDefault="007177B5" w:rsidP="00C620E1">
            <w:pPr>
              <w:jc w:val="center"/>
            </w:pPr>
          </w:p>
        </w:tc>
        <w:tc>
          <w:tcPr>
            <w:tcW w:w="4158" w:type="dxa"/>
            <w:shd w:val="clear" w:color="auto" w:fill="auto"/>
            <w:vAlign w:val="bottom"/>
          </w:tcPr>
          <w:p w:rsidR="007177B5" w:rsidRPr="00F94A23" w:rsidRDefault="007177B5" w:rsidP="00C620E1"/>
        </w:tc>
        <w:tc>
          <w:tcPr>
            <w:tcW w:w="989" w:type="dxa"/>
            <w:shd w:val="clear" w:color="auto" w:fill="auto"/>
          </w:tcPr>
          <w:p w:rsidR="007177B5" w:rsidRPr="00F94A23" w:rsidRDefault="007177B5" w:rsidP="00C620E1">
            <w:pPr>
              <w:jc w:val="center"/>
            </w:pPr>
          </w:p>
        </w:tc>
        <w:tc>
          <w:tcPr>
            <w:tcW w:w="1050" w:type="dxa"/>
            <w:shd w:val="clear" w:color="auto" w:fill="auto"/>
          </w:tcPr>
          <w:p w:rsidR="007177B5" w:rsidRPr="00F94A23" w:rsidRDefault="007177B5" w:rsidP="00C620E1">
            <w:pPr>
              <w:pStyle w:val="aff0"/>
              <w:jc w:val="center"/>
            </w:pPr>
          </w:p>
        </w:tc>
        <w:tc>
          <w:tcPr>
            <w:tcW w:w="1692" w:type="dxa"/>
            <w:shd w:val="clear" w:color="auto" w:fill="auto"/>
          </w:tcPr>
          <w:p w:rsidR="007177B5" w:rsidRPr="00F94A23" w:rsidRDefault="007177B5" w:rsidP="00C620E1">
            <w:pPr>
              <w:pStyle w:val="aff0"/>
              <w:jc w:val="center"/>
            </w:pPr>
          </w:p>
        </w:tc>
        <w:tc>
          <w:tcPr>
            <w:tcW w:w="1739" w:type="dxa"/>
            <w:shd w:val="clear" w:color="auto" w:fill="auto"/>
          </w:tcPr>
          <w:p w:rsidR="007177B5" w:rsidRPr="00F94A23" w:rsidRDefault="007177B5" w:rsidP="00C620E1">
            <w:pPr>
              <w:pStyle w:val="aff0"/>
              <w:jc w:val="center"/>
            </w:pPr>
          </w:p>
        </w:tc>
      </w:tr>
      <w:tr w:rsidR="007177B5" w:rsidRPr="00F94A23" w:rsidTr="00C620E1">
        <w:trPr>
          <w:trHeight w:val="275"/>
        </w:trPr>
        <w:tc>
          <w:tcPr>
            <w:tcW w:w="601" w:type="dxa"/>
            <w:shd w:val="clear" w:color="auto" w:fill="auto"/>
            <w:vAlign w:val="bottom"/>
          </w:tcPr>
          <w:p w:rsidR="007177B5" w:rsidRPr="00F94A23" w:rsidRDefault="007177B5" w:rsidP="00C620E1">
            <w:pPr>
              <w:jc w:val="center"/>
            </w:pPr>
          </w:p>
        </w:tc>
        <w:tc>
          <w:tcPr>
            <w:tcW w:w="4158" w:type="dxa"/>
            <w:shd w:val="clear" w:color="auto" w:fill="auto"/>
            <w:vAlign w:val="bottom"/>
          </w:tcPr>
          <w:p w:rsidR="007177B5" w:rsidRPr="00F94A23" w:rsidRDefault="007177B5" w:rsidP="00C620E1">
            <w:pPr>
              <w:jc w:val="center"/>
            </w:pPr>
          </w:p>
        </w:tc>
        <w:tc>
          <w:tcPr>
            <w:tcW w:w="989" w:type="dxa"/>
            <w:shd w:val="clear" w:color="auto" w:fill="auto"/>
          </w:tcPr>
          <w:p w:rsidR="007177B5" w:rsidRPr="00F94A23" w:rsidRDefault="007177B5" w:rsidP="00C620E1">
            <w:pPr>
              <w:jc w:val="center"/>
            </w:pPr>
          </w:p>
        </w:tc>
        <w:tc>
          <w:tcPr>
            <w:tcW w:w="1050" w:type="dxa"/>
            <w:shd w:val="clear" w:color="auto" w:fill="auto"/>
          </w:tcPr>
          <w:p w:rsidR="007177B5" w:rsidRPr="00F94A23" w:rsidRDefault="007177B5" w:rsidP="00C620E1">
            <w:pPr>
              <w:pStyle w:val="aff0"/>
              <w:jc w:val="center"/>
            </w:pPr>
          </w:p>
        </w:tc>
        <w:tc>
          <w:tcPr>
            <w:tcW w:w="1692" w:type="dxa"/>
            <w:shd w:val="clear" w:color="auto" w:fill="auto"/>
          </w:tcPr>
          <w:p w:rsidR="007177B5" w:rsidRPr="00F94A23" w:rsidRDefault="007177B5" w:rsidP="00C620E1">
            <w:pPr>
              <w:pStyle w:val="aff0"/>
              <w:jc w:val="center"/>
            </w:pPr>
          </w:p>
        </w:tc>
        <w:tc>
          <w:tcPr>
            <w:tcW w:w="1739" w:type="dxa"/>
            <w:shd w:val="clear" w:color="auto" w:fill="auto"/>
          </w:tcPr>
          <w:p w:rsidR="007177B5" w:rsidRPr="00F94A23" w:rsidRDefault="007177B5" w:rsidP="00C620E1">
            <w:pPr>
              <w:pStyle w:val="aff0"/>
              <w:jc w:val="center"/>
            </w:pPr>
          </w:p>
        </w:tc>
      </w:tr>
      <w:tr w:rsidR="007177B5" w:rsidRPr="00F94A23" w:rsidTr="00C620E1">
        <w:trPr>
          <w:trHeight w:val="275"/>
        </w:trPr>
        <w:tc>
          <w:tcPr>
            <w:tcW w:w="601" w:type="dxa"/>
            <w:shd w:val="clear" w:color="auto" w:fill="auto"/>
            <w:vAlign w:val="bottom"/>
          </w:tcPr>
          <w:p w:rsidR="007177B5" w:rsidRPr="00F94A23" w:rsidRDefault="007177B5" w:rsidP="00C620E1">
            <w:pPr>
              <w:jc w:val="center"/>
            </w:pPr>
          </w:p>
        </w:tc>
        <w:tc>
          <w:tcPr>
            <w:tcW w:w="4158" w:type="dxa"/>
            <w:shd w:val="clear" w:color="auto" w:fill="auto"/>
            <w:vAlign w:val="bottom"/>
          </w:tcPr>
          <w:p w:rsidR="007177B5" w:rsidRPr="00F94A23" w:rsidRDefault="007177B5" w:rsidP="00C620E1"/>
        </w:tc>
        <w:tc>
          <w:tcPr>
            <w:tcW w:w="989" w:type="dxa"/>
            <w:shd w:val="clear" w:color="auto" w:fill="auto"/>
          </w:tcPr>
          <w:p w:rsidR="007177B5" w:rsidRPr="00F94A23" w:rsidRDefault="007177B5" w:rsidP="00C620E1">
            <w:pPr>
              <w:jc w:val="center"/>
            </w:pPr>
          </w:p>
        </w:tc>
        <w:tc>
          <w:tcPr>
            <w:tcW w:w="1050" w:type="dxa"/>
            <w:shd w:val="clear" w:color="auto" w:fill="auto"/>
          </w:tcPr>
          <w:p w:rsidR="007177B5" w:rsidRPr="00F94A23" w:rsidRDefault="007177B5" w:rsidP="00C620E1">
            <w:pPr>
              <w:pStyle w:val="aff0"/>
              <w:jc w:val="center"/>
            </w:pPr>
          </w:p>
        </w:tc>
        <w:tc>
          <w:tcPr>
            <w:tcW w:w="1692" w:type="dxa"/>
            <w:shd w:val="clear" w:color="auto" w:fill="auto"/>
          </w:tcPr>
          <w:p w:rsidR="007177B5" w:rsidRPr="00F94A23" w:rsidRDefault="007177B5" w:rsidP="00C620E1">
            <w:pPr>
              <w:pStyle w:val="aff0"/>
              <w:jc w:val="center"/>
            </w:pPr>
          </w:p>
        </w:tc>
        <w:tc>
          <w:tcPr>
            <w:tcW w:w="1739" w:type="dxa"/>
            <w:shd w:val="clear" w:color="auto" w:fill="auto"/>
          </w:tcPr>
          <w:p w:rsidR="007177B5" w:rsidRPr="00F94A23" w:rsidRDefault="007177B5" w:rsidP="00C620E1">
            <w:pPr>
              <w:pStyle w:val="aff0"/>
              <w:jc w:val="center"/>
            </w:pPr>
          </w:p>
        </w:tc>
      </w:tr>
      <w:tr w:rsidR="007177B5" w:rsidRPr="00F94A23" w:rsidTr="00C620E1">
        <w:trPr>
          <w:trHeight w:val="275"/>
        </w:trPr>
        <w:tc>
          <w:tcPr>
            <w:tcW w:w="601" w:type="dxa"/>
            <w:shd w:val="clear" w:color="auto" w:fill="auto"/>
            <w:vAlign w:val="bottom"/>
          </w:tcPr>
          <w:p w:rsidR="007177B5" w:rsidRPr="00F94A23" w:rsidRDefault="007177B5" w:rsidP="00C620E1">
            <w:pPr>
              <w:jc w:val="center"/>
            </w:pPr>
          </w:p>
        </w:tc>
        <w:tc>
          <w:tcPr>
            <w:tcW w:w="4158" w:type="dxa"/>
            <w:shd w:val="clear" w:color="auto" w:fill="auto"/>
            <w:vAlign w:val="bottom"/>
          </w:tcPr>
          <w:p w:rsidR="007177B5" w:rsidRPr="00F94A23" w:rsidRDefault="007177B5" w:rsidP="00C620E1"/>
        </w:tc>
        <w:tc>
          <w:tcPr>
            <w:tcW w:w="989" w:type="dxa"/>
            <w:shd w:val="clear" w:color="auto" w:fill="auto"/>
          </w:tcPr>
          <w:p w:rsidR="007177B5" w:rsidRPr="00F94A23" w:rsidRDefault="007177B5" w:rsidP="00C620E1">
            <w:pPr>
              <w:jc w:val="center"/>
            </w:pPr>
          </w:p>
        </w:tc>
        <w:tc>
          <w:tcPr>
            <w:tcW w:w="1050" w:type="dxa"/>
            <w:shd w:val="clear" w:color="auto" w:fill="auto"/>
          </w:tcPr>
          <w:p w:rsidR="007177B5" w:rsidRPr="00F94A23" w:rsidRDefault="007177B5" w:rsidP="00C620E1">
            <w:pPr>
              <w:pStyle w:val="aff0"/>
              <w:jc w:val="center"/>
            </w:pPr>
          </w:p>
        </w:tc>
        <w:tc>
          <w:tcPr>
            <w:tcW w:w="1692" w:type="dxa"/>
            <w:shd w:val="clear" w:color="auto" w:fill="auto"/>
          </w:tcPr>
          <w:p w:rsidR="007177B5" w:rsidRPr="00F94A23" w:rsidRDefault="007177B5" w:rsidP="00C620E1">
            <w:pPr>
              <w:pStyle w:val="aff0"/>
              <w:jc w:val="center"/>
            </w:pPr>
          </w:p>
        </w:tc>
        <w:tc>
          <w:tcPr>
            <w:tcW w:w="1739" w:type="dxa"/>
            <w:shd w:val="clear" w:color="auto" w:fill="auto"/>
          </w:tcPr>
          <w:p w:rsidR="007177B5" w:rsidRPr="00F94A23" w:rsidRDefault="007177B5" w:rsidP="00C620E1">
            <w:pPr>
              <w:pStyle w:val="aff0"/>
              <w:jc w:val="center"/>
            </w:pPr>
          </w:p>
        </w:tc>
      </w:tr>
      <w:tr w:rsidR="007177B5" w:rsidRPr="00F94A23" w:rsidTr="00C620E1">
        <w:trPr>
          <w:trHeight w:val="290"/>
        </w:trPr>
        <w:tc>
          <w:tcPr>
            <w:tcW w:w="601" w:type="dxa"/>
            <w:shd w:val="clear" w:color="auto" w:fill="auto"/>
            <w:vAlign w:val="bottom"/>
          </w:tcPr>
          <w:p w:rsidR="007177B5" w:rsidRPr="00F94A23" w:rsidRDefault="007177B5" w:rsidP="00C620E1">
            <w:pPr>
              <w:jc w:val="center"/>
            </w:pPr>
          </w:p>
        </w:tc>
        <w:tc>
          <w:tcPr>
            <w:tcW w:w="4158" w:type="dxa"/>
            <w:shd w:val="clear" w:color="auto" w:fill="auto"/>
            <w:vAlign w:val="bottom"/>
          </w:tcPr>
          <w:p w:rsidR="007177B5" w:rsidRPr="00F94A23" w:rsidRDefault="007177B5" w:rsidP="00C620E1"/>
        </w:tc>
        <w:tc>
          <w:tcPr>
            <w:tcW w:w="989" w:type="dxa"/>
            <w:shd w:val="clear" w:color="auto" w:fill="auto"/>
          </w:tcPr>
          <w:p w:rsidR="007177B5" w:rsidRPr="00F94A23" w:rsidRDefault="007177B5" w:rsidP="00C620E1">
            <w:pPr>
              <w:jc w:val="center"/>
            </w:pPr>
          </w:p>
        </w:tc>
        <w:tc>
          <w:tcPr>
            <w:tcW w:w="1050" w:type="dxa"/>
            <w:shd w:val="clear" w:color="auto" w:fill="auto"/>
          </w:tcPr>
          <w:p w:rsidR="007177B5" w:rsidRPr="00F94A23" w:rsidRDefault="007177B5" w:rsidP="00C620E1">
            <w:pPr>
              <w:pStyle w:val="aff0"/>
              <w:jc w:val="center"/>
            </w:pPr>
          </w:p>
        </w:tc>
        <w:tc>
          <w:tcPr>
            <w:tcW w:w="1692" w:type="dxa"/>
            <w:shd w:val="clear" w:color="auto" w:fill="auto"/>
          </w:tcPr>
          <w:p w:rsidR="007177B5" w:rsidRPr="00F94A23" w:rsidRDefault="007177B5" w:rsidP="00C620E1">
            <w:pPr>
              <w:pStyle w:val="aff0"/>
              <w:jc w:val="center"/>
            </w:pPr>
          </w:p>
        </w:tc>
        <w:tc>
          <w:tcPr>
            <w:tcW w:w="1739" w:type="dxa"/>
            <w:shd w:val="clear" w:color="auto" w:fill="auto"/>
          </w:tcPr>
          <w:p w:rsidR="007177B5" w:rsidRPr="00F94A23" w:rsidRDefault="007177B5" w:rsidP="00C620E1">
            <w:pPr>
              <w:pStyle w:val="aff0"/>
              <w:jc w:val="center"/>
            </w:pPr>
          </w:p>
        </w:tc>
      </w:tr>
      <w:tr w:rsidR="007177B5" w:rsidRPr="00F94A23" w:rsidTr="00C620E1">
        <w:trPr>
          <w:trHeight w:val="275"/>
        </w:trPr>
        <w:tc>
          <w:tcPr>
            <w:tcW w:w="601" w:type="dxa"/>
            <w:shd w:val="clear" w:color="auto" w:fill="auto"/>
          </w:tcPr>
          <w:p w:rsidR="007177B5" w:rsidRPr="00F94A23" w:rsidRDefault="007177B5" w:rsidP="00C620E1">
            <w:pPr>
              <w:pStyle w:val="aff0"/>
              <w:jc w:val="center"/>
            </w:pPr>
          </w:p>
        </w:tc>
        <w:tc>
          <w:tcPr>
            <w:tcW w:w="4158" w:type="dxa"/>
            <w:shd w:val="clear" w:color="auto" w:fill="auto"/>
            <w:vAlign w:val="center"/>
          </w:tcPr>
          <w:p w:rsidR="007177B5" w:rsidRPr="00F94A23" w:rsidRDefault="007177B5" w:rsidP="00C620E1"/>
        </w:tc>
        <w:tc>
          <w:tcPr>
            <w:tcW w:w="989" w:type="dxa"/>
            <w:shd w:val="clear" w:color="auto" w:fill="auto"/>
            <w:vAlign w:val="center"/>
          </w:tcPr>
          <w:p w:rsidR="007177B5" w:rsidRPr="00F94A23" w:rsidRDefault="007177B5" w:rsidP="00C620E1"/>
        </w:tc>
        <w:tc>
          <w:tcPr>
            <w:tcW w:w="1050" w:type="dxa"/>
            <w:shd w:val="clear" w:color="auto" w:fill="auto"/>
            <w:vAlign w:val="center"/>
          </w:tcPr>
          <w:p w:rsidR="007177B5" w:rsidRPr="00F94A23" w:rsidRDefault="007177B5" w:rsidP="00C620E1"/>
        </w:tc>
        <w:tc>
          <w:tcPr>
            <w:tcW w:w="1692" w:type="dxa"/>
            <w:shd w:val="clear" w:color="auto" w:fill="auto"/>
          </w:tcPr>
          <w:p w:rsidR="007177B5" w:rsidRPr="00F94A23" w:rsidRDefault="007177B5" w:rsidP="00C620E1">
            <w:pPr>
              <w:pStyle w:val="aff0"/>
              <w:jc w:val="right"/>
            </w:pPr>
            <w:r w:rsidRPr="00F94A23">
              <w:t xml:space="preserve">Итого </w:t>
            </w:r>
          </w:p>
        </w:tc>
        <w:tc>
          <w:tcPr>
            <w:tcW w:w="1739" w:type="dxa"/>
            <w:shd w:val="clear" w:color="auto" w:fill="auto"/>
          </w:tcPr>
          <w:p w:rsidR="007177B5" w:rsidRPr="00F94A23" w:rsidRDefault="007177B5" w:rsidP="00C620E1">
            <w:pPr>
              <w:pStyle w:val="aff0"/>
              <w:jc w:val="center"/>
            </w:pPr>
          </w:p>
        </w:tc>
      </w:tr>
      <w:tr w:rsidR="007177B5" w:rsidRPr="00F94A23" w:rsidTr="00C620E1">
        <w:trPr>
          <w:trHeight w:val="275"/>
        </w:trPr>
        <w:tc>
          <w:tcPr>
            <w:tcW w:w="601" w:type="dxa"/>
            <w:shd w:val="clear" w:color="auto" w:fill="auto"/>
          </w:tcPr>
          <w:p w:rsidR="007177B5" w:rsidRPr="00F94A23" w:rsidRDefault="007177B5" w:rsidP="00C620E1">
            <w:pPr>
              <w:pStyle w:val="aff0"/>
              <w:jc w:val="center"/>
            </w:pPr>
          </w:p>
        </w:tc>
        <w:tc>
          <w:tcPr>
            <w:tcW w:w="4158" w:type="dxa"/>
            <w:shd w:val="clear" w:color="auto" w:fill="auto"/>
            <w:vAlign w:val="center"/>
          </w:tcPr>
          <w:p w:rsidR="007177B5" w:rsidRPr="00F94A23" w:rsidRDefault="007177B5" w:rsidP="00C620E1"/>
        </w:tc>
        <w:tc>
          <w:tcPr>
            <w:tcW w:w="989" w:type="dxa"/>
            <w:shd w:val="clear" w:color="auto" w:fill="auto"/>
            <w:vAlign w:val="center"/>
          </w:tcPr>
          <w:p w:rsidR="007177B5" w:rsidRPr="00F94A23" w:rsidRDefault="007177B5" w:rsidP="00C620E1"/>
        </w:tc>
        <w:tc>
          <w:tcPr>
            <w:tcW w:w="1050" w:type="dxa"/>
            <w:shd w:val="clear" w:color="auto" w:fill="auto"/>
            <w:vAlign w:val="center"/>
          </w:tcPr>
          <w:p w:rsidR="007177B5" w:rsidRPr="00F94A23" w:rsidRDefault="007177B5" w:rsidP="00C620E1"/>
        </w:tc>
        <w:tc>
          <w:tcPr>
            <w:tcW w:w="1692" w:type="dxa"/>
            <w:shd w:val="clear" w:color="auto" w:fill="auto"/>
          </w:tcPr>
          <w:p w:rsidR="007177B5" w:rsidRPr="00F94A23" w:rsidRDefault="007177B5" w:rsidP="00C620E1">
            <w:pPr>
              <w:pStyle w:val="aff0"/>
              <w:jc w:val="right"/>
            </w:pPr>
            <w:r w:rsidRPr="00F94A23">
              <w:t xml:space="preserve">НДС </w:t>
            </w:r>
            <w:proofErr w:type="gramStart"/>
            <w:r w:rsidR="00EB51A1">
              <w:t xml:space="preserve">(  </w:t>
            </w:r>
            <w:proofErr w:type="gramEnd"/>
            <w:r w:rsidR="00EB51A1">
              <w:t xml:space="preserve"> )</w:t>
            </w:r>
            <w:r w:rsidRPr="00F94A23">
              <w:t>%</w:t>
            </w:r>
          </w:p>
        </w:tc>
        <w:tc>
          <w:tcPr>
            <w:tcW w:w="1739" w:type="dxa"/>
            <w:shd w:val="clear" w:color="auto" w:fill="auto"/>
          </w:tcPr>
          <w:p w:rsidR="007177B5" w:rsidRPr="00F94A23" w:rsidRDefault="007177B5" w:rsidP="00C620E1">
            <w:pPr>
              <w:pStyle w:val="aff0"/>
              <w:jc w:val="center"/>
            </w:pPr>
          </w:p>
        </w:tc>
      </w:tr>
      <w:tr w:rsidR="007177B5" w:rsidRPr="00F94A23" w:rsidTr="00C620E1">
        <w:trPr>
          <w:trHeight w:val="566"/>
        </w:trPr>
        <w:tc>
          <w:tcPr>
            <w:tcW w:w="601" w:type="dxa"/>
            <w:shd w:val="clear" w:color="auto" w:fill="auto"/>
          </w:tcPr>
          <w:p w:rsidR="007177B5" w:rsidRPr="00F94A23" w:rsidRDefault="007177B5" w:rsidP="00C620E1">
            <w:pPr>
              <w:pStyle w:val="aff0"/>
              <w:jc w:val="center"/>
            </w:pPr>
          </w:p>
        </w:tc>
        <w:tc>
          <w:tcPr>
            <w:tcW w:w="4158" w:type="dxa"/>
            <w:shd w:val="clear" w:color="auto" w:fill="auto"/>
            <w:vAlign w:val="center"/>
          </w:tcPr>
          <w:p w:rsidR="007177B5" w:rsidRPr="00F94A23" w:rsidRDefault="007177B5" w:rsidP="00C620E1"/>
        </w:tc>
        <w:tc>
          <w:tcPr>
            <w:tcW w:w="989" w:type="dxa"/>
            <w:shd w:val="clear" w:color="auto" w:fill="auto"/>
            <w:vAlign w:val="center"/>
          </w:tcPr>
          <w:p w:rsidR="007177B5" w:rsidRPr="00F94A23" w:rsidRDefault="007177B5" w:rsidP="00C620E1"/>
        </w:tc>
        <w:tc>
          <w:tcPr>
            <w:tcW w:w="1050" w:type="dxa"/>
            <w:shd w:val="clear" w:color="auto" w:fill="auto"/>
            <w:vAlign w:val="center"/>
          </w:tcPr>
          <w:p w:rsidR="007177B5" w:rsidRPr="00F94A23" w:rsidRDefault="007177B5" w:rsidP="00C620E1"/>
        </w:tc>
        <w:tc>
          <w:tcPr>
            <w:tcW w:w="1692" w:type="dxa"/>
            <w:shd w:val="clear" w:color="auto" w:fill="auto"/>
          </w:tcPr>
          <w:p w:rsidR="007177B5" w:rsidRPr="00F94A23" w:rsidRDefault="007177B5" w:rsidP="00C620E1">
            <w:pPr>
              <w:pStyle w:val="aff0"/>
              <w:jc w:val="right"/>
            </w:pPr>
            <w:r w:rsidRPr="00F94A23">
              <w:t xml:space="preserve">Всего с НДС </w:t>
            </w:r>
          </w:p>
        </w:tc>
        <w:tc>
          <w:tcPr>
            <w:tcW w:w="1739" w:type="dxa"/>
            <w:shd w:val="clear" w:color="auto" w:fill="auto"/>
          </w:tcPr>
          <w:p w:rsidR="007177B5" w:rsidRPr="00F94A23" w:rsidRDefault="007177B5" w:rsidP="00C620E1">
            <w:pPr>
              <w:pStyle w:val="aff0"/>
              <w:jc w:val="center"/>
            </w:pPr>
          </w:p>
        </w:tc>
      </w:tr>
    </w:tbl>
    <w:p w:rsidR="00186BF4" w:rsidRPr="00EB51A1" w:rsidRDefault="007177B5" w:rsidP="00AF46AA">
      <w:pPr>
        <w:pStyle w:val="aff0"/>
        <w:jc w:val="both"/>
      </w:pPr>
      <w:r w:rsidRPr="00F94A23">
        <w:br w:type="textWrapping" w:clear="all"/>
      </w:r>
      <w:r w:rsidRPr="00F94A23">
        <w:tab/>
      </w:r>
      <w:r w:rsidRPr="00F94A23">
        <w:tab/>
      </w:r>
    </w:p>
    <w:p w:rsidR="00186BF4" w:rsidRPr="00F94A23" w:rsidRDefault="00186BF4" w:rsidP="00186BF4">
      <w:pPr>
        <w:keepNext/>
        <w:keepLines/>
        <w:widowControl w:val="0"/>
        <w:spacing w:line="100" w:lineRule="atLeast"/>
        <w:jc w:val="both"/>
        <w:rPr>
          <w:b/>
        </w:rPr>
      </w:pPr>
      <w:r w:rsidRPr="00F94A23">
        <w:rPr>
          <w:b/>
        </w:rPr>
        <w:t>Условия оплаты:</w:t>
      </w:r>
    </w:p>
    <w:p w:rsidR="00186BF4" w:rsidRPr="00F94A23" w:rsidRDefault="00186BF4" w:rsidP="00186BF4">
      <w:pPr>
        <w:tabs>
          <w:tab w:val="left" w:pos="8618"/>
          <w:tab w:val="right" w:pos="9503"/>
        </w:tabs>
        <w:jc w:val="both"/>
      </w:pPr>
      <w:r w:rsidRPr="00F94A23">
        <w:rPr>
          <w:b/>
        </w:rPr>
        <w:t xml:space="preserve">Срок </w:t>
      </w:r>
      <w:r w:rsidR="00B9701C" w:rsidRPr="00F94A23">
        <w:rPr>
          <w:b/>
        </w:rPr>
        <w:t>оказания услуги</w:t>
      </w:r>
      <w:r w:rsidRPr="00F94A23">
        <w:rPr>
          <w:b/>
        </w:rPr>
        <w:t>:</w:t>
      </w:r>
      <w:r w:rsidRPr="00F94A23">
        <w:t xml:space="preserve"> </w:t>
      </w:r>
    </w:p>
    <w:p w:rsidR="00186BF4" w:rsidRPr="00F94A23" w:rsidRDefault="00186BF4" w:rsidP="00186BF4">
      <w:pPr>
        <w:tabs>
          <w:tab w:val="left" w:pos="1134"/>
        </w:tabs>
        <w:jc w:val="both"/>
        <w:rPr>
          <w:b/>
        </w:rPr>
      </w:pPr>
    </w:p>
    <w:p w:rsidR="00186BF4" w:rsidRPr="00F94A23" w:rsidRDefault="00186BF4" w:rsidP="00186BF4">
      <w:pPr>
        <w:tabs>
          <w:tab w:val="left" w:pos="1134"/>
        </w:tabs>
        <w:jc w:val="both"/>
        <w:rPr>
          <w:b/>
        </w:rPr>
      </w:pPr>
      <w:r w:rsidRPr="00F94A23">
        <w:rPr>
          <w:b/>
        </w:rPr>
        <w:t xml:space="preserve">Условия </w:t>
      </w:r>
      <w:r w:rsidR="00B9701C" w:rsidRPr="00F94A23">
        <w:rPr>
          <w:b/>
        </w:rPr>
        <w:t>оказания услуги</w:t>
      </w:r>
      <w:r w:rsidRPr="00F94A23">
        <w:rPr>
          <w:b/>
        </w:rPr>
        <w:t>:</w:t>
      </w:r>
    </w:p>
    <w:p w:rsidR="00B9701C" w:rsidRPr="00F94A23" w:rsidRDefault="00B9701C" w:rsidP="00186BF4">
      <w:pPr>
        <w:tabs>
          <w:tab w:val="left" w:pos="1134"/>
        </w:tabs>
        <w:jc w:val="both"/>
        <w:rPr>
          <w:b/>
        </w:rPr>
      </w:pPr>
    </w:p>
    <w:p w:rsidR="00B9701C" w:rsidRPr="00F94A23" w:rsidRDefault="00B9701C" w:rsidP="00186BF4">
      <w:pPr>
        <w:tabs>
          <w:tab w:val="left" w:pos="1134"/>
        </w:tabs>
        <w:jc w:val="both"/>
      </w:pPr>
    </w:p>
    <w:p w:rsidR="00186BF4" w:rsidRPr="00F94A23" w:rsidRDefault="00186BF4" w:rsidP="00186BF4">
      <w:pPr>
        <w:keepNext/>
        <w:keepLines/>
        <w:widowControl w:val="0"/>
        <w:spacing w:line="100" w:lineRule="atLeast"/>
        <w:jc w:val="both"/>
        <w:rPr>
          <w:vertAlign w:val="superscript"/>
        </w:rPr>
      </w:pPr>
      <w:r w:rsidRPr="00F94A23">
        <w:t>_____________________             _______________________________________</w:t>
      </w:r>
    </w:p>
    <w:p w:rsidR="00186BF4" w:rsidRPr="00F94A23" w:rsidRDefault="00186BF4" w:rsidP="00186BF4">
      <w:pPr>
        <w:keepNext/>
        <w:keepLines/>
        <w:widowControl w:val="0"/>
        <w:spacing w:line="100" w:lineRule="atLeast"/>
        <w:jc w:val="both"/>
        <w:rPr>
          <w:b/>
          <w:bCs/>
          <w:vertAlign w:val="superscript"/>
        </w:rPr>
      </w:pPr>
      <w:r w:rsidRPr="00F94A23">
        <w:rPr>
          <w:vertAlign w:val="superscript"/>
        </w:rPr>
        <w:t xml:space="preserve">                    (</w:t>
      </w:r>
      <w:proofErr w:type="gramStart"/>
      <w:r w:rsidRPr="00F94A23">
        <w:rPr>
          <w:vertAlign w:val="superscript"/>
        </w:rPr>
        <w:t xml:space="preserve">подпись)   </w:t>
      </w:r>
      <w:proofErr w:type="gramEnd"/>
      <w:r w:rsidRPr="00F94A23">
        <w:rPr>
          <w:vertAlign w:val="superscript"/>
        </w:rPr>
        <w:t xml:space="preserve">                                                                      (фамилия, имя, отчество, должность)</w:t>
      </w:r>
    </w:p>
    <w:p w:rsidR="00186BF4" w:rsidRPr="00F94A23" w:rsidRDefault="00186BF4" w:rsidP="00186BF4">
      <w:pPr>
        <w:keepNext/>
        <w:keepLines/>
        <w:widowControl w:val="0"/>
        <w:spacing w:line="100" w:lineRule="atLeast"/>
      </w:pPr>
      <w:r w:rsidRPr="00F94A23">
        <w:rPr>
          <w:b/>
          <w:bCs/>
          <w:vertAlign w:val="superscript"/>
        </w:rPr>
        <w:t>М.П.</w:t>
      </w:r>
    </w:p>
    <w:p w:rsidR="00186BF4" w:rsidRPr="00F94A23" w:rsidRDefault="00186BF4" w:rsidP="00186BF4">
      <w:pPr>
        <w:spacing w:after="200" w:line="276" w:lineRule="auto"/>
        <w:rPr>
          <w:i/>
          <w:iCs/>
        </w:rPr>
        <w:sectPr w:rsidR="00186BF4" w:rsidRPr="00F94A23" w:rsidSect="007177B5">
          <w:pgSz w:w="11906" w:h="16838"/>
          <w:pgMar w:top="567" w:right="851" w:bottom="1134" w:left="709" w:header="709" w:footer="709" w:gutter="0"/>
          <w:cols w:space="708"/>
          <w:docGrid w:linePitch="360"/>
        </w:sectPr>
      </w:pPr>
    </w:p>
    <w:p w:rsidR="00186BF4" w:rsidRPr="00F94A23" w:rsidRDefault="00186BF4" w:rsidP="00186BF4">
      <w:pPr>
        <w:spacing w:after="200" w:line="276" w:lineRule="auto"/>
        <w:jc w:val="right"/>
        <w:rPr>
          <w:i/>
          <w:color w:val="000000"/>
        </w:rPr>
      </w:pPr>
      <w:r w:rsidRPr="00F94A23">
        <w:rPr>
          <w:i/>
          <w:color w:val="000000"/>
        </w:rPr>
        <w:lastRenderedPageBreak/>
        <w:t>Приложение № 5 к информационной карте</w:t>
      </w:r>
    </w:p>
    <w:p w:rsidR="00186BF4" w:rsidRPr="00F94A23" w:rsidRDefault="00186BF4" w:rsidP="00186BF4">
      <w:pPr>
        <w:spacing w:line="276" w:lineRule="auto"/>
        <w:jc w:val="center"/>
        <w:rPr>
          <w:b/>
        </w:rPr>
      </w:pPr>
      <w:r w:rsidRPr="00F94A23">
        <w:rPr>
          <w:b/>
        </w:rPr>
        <w:t>Запрос предложений на</w:t>
      </w:r>
    </w:p>
    <w:p w:rsidR="00186BF4" w:rsidRPr="00F94A23" w:rsidRDefault="00186BF4" w:rsidP="00186BF4">
      <w:pPr>
        <w:spacing w:line="276" w:lineRule="auto"/>
        <w:jc w:val="center"/>
        <w:rPr>
          <w:b/>
        </w:rPr>
      </w:pPr>
      <w:r w:rsidRPr="00F94A23">
        <w:rPr>
          <w:b/>
        </w:rPr>
        <w:t>______________________________________________</w:t>
      </w:r>
    </w:p>
    <w:p w:rsidR="00186BF4" w:rsidRPr="00F94A23" w:rsidRDefault="00186BF4" w:rsidP="00186BF4">
      <w:pPr>
        <w:spacing w:line="276" w:lineRule="auto"/>
        <w:jc w:val="center"/>
        <w:rPr>
          <w:b/>
        </w:rPr>
      </w:pPr>
      <w:r w:rsidRPr="00F94A23">
        <w:rPr>
          <w:b/>
        </w:rPr>
        <w:t>Анкета Претендента</w:t>
      </w:r>
    </w:p>
    <w:p w:rsidR="00186BF4" w:rsidRPr="00F94A23" w:rsidRDefault="00186BF4" w:rsidP="00186BF4">
      <w:pPr>
        <w:spacing w:line="276" w:lineRule="auto"/>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5279"/>
        <w:gridCol w:w="3191"/>
      </w:tblGrid>
      <w:tr w:rsidR="00EB51A1" w:rsidRPr="007F3150" w:rsidTr="001E0BE4">
        <w:trPr>
          <w:trHeight w:val="369"/>
        </w:trPr>
        <w:tc>
          <w:tcPr>
            <w:tcW w:w="1101" w:type="dxa"/>
          </w:tcPr>
          <w:p w:rsidR="00EB51A1" w:rsidRPr="007F3150" w:rsidRDefault="00EB51A1" w:rsidP="001E0BE4">
            <w:pPr>
              <w:spacing w:line="276" w:lineRule="auto"/>
              <w:rPr>
                <w:b/>
                <w:sz w:val="22"/>
                <w:szCs w:val="22"/>
              </w:rPr>
            </w:pPr>
            <w:r w:rsidRPr="007F3150">
              <w:rPr>
                <w:b/>
                <w:sz w:val="22"/>
                <w:szCs w:val="22"/>
                <w:lang w:val="en-US"/>
              </w:rPr>
              <w:t>№ п/п</w:t>
            </w:r>
          </w:p>
        </w:tc>
        <w:tc>
          <w:tcPr>
            <w:tcW w:w="5279" w:type="dxa"/>
          </w:tcPr>
          <w:p w:rsidR="00EB51A1" w:rsidRPr="007F3150" w:rsidRDefault="00EB51A1" w:rsidP="001E0BE4">
            <w:pPr>
              <w:spacing w:line="276" w:lineRule="auto"/>
              <w:rPr>
                <w:b/>
                <w:sz w:val="22"/>
                <w:szCs w:val="22"/>
              </w:rPr>
            </w:pPr>
            <w:r w:rsidRPr="007F3150">
              <w:rPr>
                <w:b/>
                <w:sz w:val="22"/>
                <w:szCs w:val="22"/>
              </w:rPr>
              <w:t>Наименование</w:t>
            </w:r>
          </w:p>
        </w:tc>
        <w:tc>
          <w:tcPr>
            <w:tcW w:w="3191" w:type="dxa"/>
          </w:tcPr>
          <w:p w:rsidR="00EB51A1" w:rsidRPr="007F3150" w:rsidRDefault="00EB51A1" w:rsidP="001E0BE4">
            <w:pPr>
              <w:spacing w:line="276" w:lineRule="auto"/>
              <w:rPr>
                <w:b/>
                <w:sz w:val="22"/>
                <w:szCs w:val="22"/>
              </w:rPr>
            </w:pPr>
            <w:r>
              <w:rPr>
                <w:b/>
                <w:sz w:val="22"/>
                <w:szCs w:val="22"/>
              </w:rPr>
              <w:t>Сведения о</w:t>
            </w:r>
            <w:r w:rsidRPr="007F3150">
              <w:rPr>
                <w:b/>
                <w:sz w:val="22"/>
                <w:szCs w:val="22"/>
              </w:rPr>
              <w:t xml:space="preserve"> </w:t>
            </w:r>
            <w:r>
              <w:rPr>
                <w:b/>
                <w:sz w:val="22"/>
                <w:szCs w:val="22"/>
              </w:rPr>
              <w:t>Претендент</w:t>
            </w:r>
            <w:r w:rsidRPr="007F3150">
              <w:rPr>
                <w:b/>
                <w:sz w:val="22"/>
                <w:szCs w:val="22"/>
              </w:rPr>
              <w:t>е</w:t>
            </w:r>
          </w:p>
        </w:tc>
      </w:tr>
      <w:tr w:rsidR="00EB51A1" w:rsidRPr="007F3150" w:rsidTr="001E0BE4">
        <w:trPr>
          <w:trHeight w:val="369"/>
        </w:trPr>
        <w:tc>
          <w:tcPr>
            <w:tcW w:w="9571" w:type="dxa"/>
            <w:gridSpan w:val="3"/>
          </w:tcPr>
          <w:p w:rsidR="00EB51A1" w:rsidRPr="007F3150" w:rsidRDefault="00EB51A1" w:rsidP="001E0BE4">
            <w:pPr>
              <w:spacing w:line="276" w:lineRule="auto"/>
              <w:rPr>
                <w:b/>
                <w:sz w:val="22"/>
                <w:szCs w:val="22"/>
              </w:rPr>
            </w:pPr>
            <w:r w:rsidRPr="007F3150">
              <w:rPr>
                <w:b/>
                <w:sz w:val="22"/>
                <w:szCs w:val="22"/>
              </w:rPr>
              <w:t>Общие сведения</w:t>
            </w:r>
          </w:p>
        </w:tc>
      </w:tr>
      <w:tr w:rsidR="00EB51A1" w:rsidRPr="007F3150" w:rsidTr="001E0BE4">
        <w:trPr>
          <w:trHeight w:val="368"/>
        </w:trPr>
        <w:tc>
          <w:tcPr>
            <w:tcW w:w="1101" w:type="dxa"/>
          </w:tcPr>
          <w:p w:rsidR="00EB51A1" w:rsidRPr="007F3150" w:rsidRDefault="00EB51A1" w:rsidP="001E0BE4">
            <w:pPr>
              <w:spacing w:line="276" w:lineRule="auto"/>
              <w:rPr>
                <w:sz w:val="22"/>
                <w:szCs w:val="22"/>
              </w:rPr>
            </w:pPr>
            <w:r w:rsidRPr="007F3150">
              <w:rPr>
                <w:sz w:val="22"/>
                <w:szCs w:val="22"/>
              </w:rPr>
              <w:t>1.</w:t>
            </w:r>
          </w:p>
        </w:tc>
        <w:tc>
          <w:tcPr>
            <w:tcW w:w="5279" w:type="dxa"/>
          </w:tcPr>
          <w:p w:rsidR="00EB51A1" w:rsidRPr="007F3150" w:rsidRDefault="00EB51A1" w:rsidP="001E0BE4">
            <w:pPr>
              <w:spacing w:line="276" w:lineRule="auto"/>
              <w:rPr>
                <w:sz w:val="22"/>
                <w:szCs w:val="22"/>
              </w:rPr>
            </w:pPr>
            <w:r w:rsidRPr="007F3150">
              <w:rPr>
                <w:sz w:val="22"/>
                <w:szCs w:val="22"/>
              </w:rPr>
              <w:t xml:space="preserve">Организационно-правовая форма и фирменное наименование </w:t>
            </w:r>
            <w:r>
              <w:rPr>
                <w:sz w:val="22"/>
                <w:szCs w:val="22"/>
              </w:rPr>
              <w:t>Претендент</w:t>
            </w:r>
            <w:r w:rsidRPr="007F3150">
              <w:rPr>
                <w:sz w:val="22"/>
                <w:szCs w:val="22"/>
              </w:rPr>
              <w:t>а</w:t>
            </w:r>
          </w:p>
        </w:tc>
        <w:tc>
          <w:tcPr>
            <w:tcW w:w="3191" w:type="dxa"/>
          </w:tcPr>
          <w:p w:rsidR="00EB51A1" w:rsidRPr="007F3150" w:rsidRDefault="00EB51A1" w:rsidP="001E0BE4">
            <w:pPr>
              <w:spacing w:line="276" w:lineRule="auto"/>
              <w:rPr>
                <w:sz w:val="22"/>
                <w:szCs w:val="22"/>
              </w:rPr>
            </w:pPr>
          </w:p>
        </w:tc>
      </w:tr>
      <w:tr w:rsidR="00EB51A1" w:rsidRPr="007F3150" w:rsidTr="001E0BE4">
        <w:trPr>
          <w:trHeight w:val="73"/>
        </w:trPr>
        <w:tc>
          <w:tcPr>
            <w:tcW w:w="1101" w:type="dxa"/>
          </w:tcPr>
          <w:p w:rsidR="00EB51A1" w:rsidRPr="007F3150" w:rsidRDefault="00EB51A1" w:rsidP="001E0BE4">
            <w:pPr>
              <w:spacing w:line="276" w:lineRule="auto"/>
              <w:rPr>
                <w:sz w:val="22"/>
                <w:szCs w:val="22"/>
              </w:rPr>
            </w:pPr>
            <w:r w:rsidRPr="007F3150">
              <w:rPr>
                <w:sz w:val="22"/>
                <w:szCs w:val="22"/>
              </w:rPr>
              <w:t>2.</w:t>
            </w:r>
          </w:p>
        </w:tc>
        <w:tc>
          <w:tcPr>
            <w:tcW w:w="5279" w:type="dxa"/>
          </w:tcPr>
          <w:p w:rsidR="00EB51A1" w:rsidRPr="007F3150" w:rsidRDefault="00EB51A1" w:rsidP="001E0BE4">
            <w:pPr>
              <w:spacing w:line="276" w:lineRule="auto"/>
              <w:rPr>
                <w:sz w:val="22"/>
                <w:szCs w:val="22"/>
              </w:rPr>
            </w:pPr>
            <w:r w:rsidRPr="007F3150">
              <w:rPr>
                <w:sz w:val="22"/>
                <w:szCs w:val="22"/>
              </w:rPr>
              <w:t>Учредители (перечислить наименования и организационно-правовую форму или Ф.И.О. всех учредителей, чья доля в уставном капитале превышает 10%)</w:t>
            </w:r>
          </w:p>
        </w:tc>
        <w:tc>
          <w:tcPr>
            <w:tcW w:w="3191" w:type="dxa"/>
          </w:tcPr>
          <w:p w:rsidR="00EB51A1" w:rsidRPr="007F3150" w:rsidRDefault="00EB51A1" w:rsidP="001E0BE4">
            <w:pPr>
              <w:spacing w:line="276" w:lineRule="auto"/>
              <w:rPr>
                <w:sz w:val="22"/>
                <w:szCs w:val="22"/>
              </w:rPr>
            </w:pPr>
          </w:p>
        </w:tc>
      </w:tr>
      <w:tr w:rsidR="00EB51A1" w:rsidRPr="007F3150" w:rsidTr="001E0BE4">
        <w:trPr>
          <w:trHeight w:val="73"/>
        </w:trPr>
        <w:tc>
          <w:tcPr>
            <w:tcW w:w="1101" w:type="dxa"/>
          </w:tcPr>
          <w:p w:rsidR="00EB51A1" w:rsidRPr="007F3150" w:rsidRDefault="00EB51A1" w:rsidP="001E0BE4">
            <w:pPr>
              <w:spacing w:line="276" w:lineRule="auto"/>
              <w:rPr>
                <w:sz w:val="22"/>
                <w:szCs w:val="22"/>
              </w:rPr>
            </w:pPr>
            <w:r w:rsidRPr="007F3150">
              <w:rPr>
                <w:sz w:val="22"/>
                <w:szCs w:val="22"/>
              </w:rPr>
              <w:t>3.</w:t>
            </w:r>
          </w:p>
        </w:tc>
        <w:tc>
          <w:tcPr>
            <w:tcW w:w="5279" w:type="dxa"/>
          </w:tcPr>
          <w:p w:rsidR="00EB51A1" w:rsidRPr="007F3150" w:rsidRDefault="00EB51A1" w:rsidP="001E0BE4">
            <w:pPr>
              <w:spacing w:line="276" w:lineRule="auto"/>
              <w:rPr>
                <w:sz w:val="22"/>
                <w:szCs w:val="22"/>
              </w:rPr>
            </w:pPr>
            <w:r w:rsidRPr="007F3150">
              <w:rPr>
                <w:sz w:val="22"/>
                <w:szCs w:val="22"/>
              </w:rPr>
              <w:t>Свидетельство о внесении в Единый государственный реестр юридических лиц (дата и номер, кем выдано)</w:t>
            </w:r>
          </w:p>
        </w:tc>
        <w:tc>
          <w:tcPr>
            <w:tcW w:w="3191" w:type="dxa"/>
          </w:tcPr>
          <w:p w:rsidR="00EB51A1" w:rsidRPr="007F3150" w:rsidRDefault="00EB51A1" w:rsidP="001E0BE4">
            <w:pPr>
              <w:spacing w:line="276" w:lineRule="auto"/>
              <w:rPr>
                <w:sz w:val="22"/>
                <w:szCs w:val="22"/>
              </w:rPr>
            </w:pPr>
          </w:p>
        </w:tc>
      </w:tr>
      <w:tr w:rsidR="00EB51A1" w:rsidRPr="007F3150" w:rsidTr="001E0BE4">
        <w:trPr>
          <w:trHeight w:val="73"/>
        </w:trPr>
        <w:tc>
          <w:tcPr>
            <w:tcW w:w="1101" w:type="dxa"/>
          </w:tcPr>
          <w:p w:rsidR="00EB51A1" w:rsidRPr="007F3150" w:rsidRDefault="00EB51A1" w:rsidP="001E0BE4">
            <w:pPr>
              <w:spacing w:line="276" w:lineRule="auto"/>
              <w:rPr>
                <w:sz w:val="22"/>
                <w:szCs w:val="22"/>
              </w:rPr>
            </w:pPr>
            <w:r w:rsidRPr="007F3150">
              <w:rPr>
                <w:sz w:val="22"/>
                <w:szCs w:val="22"/>
              </w:rPr>
              <w:t>4.</w:t>
            </w:r>
          </w:p>
        </w:tc>
        <w:tc>
          <w:tcPr>
            <w:tcW w:w="5279" w:type="dxa"/>
          </w:tcPr>
          <w:p w:rsidR="00EB51A1" w:rsidRPr="007F3150" w:rsidRDefault="00EB51A1" w:rsidP="001E0BE4">
            <w:pPr>
              <w:spacing w:line="276" w:lineRule="auto"/>
              <w:rPr>
                <w:sz w:val="22"/>
                <w:szCs w:val="22"/>
              </w:rPr>
            </w:pPr>
            <w:r w:rsidRPr="007F3150">
              <w:rPr>
                <w:sz w:val="22"/>
                <w:szCs w:val="22"/>
              </w:rPr>
              <w:t xml:space="preserve">ИНН / КПП / ОГРН/ ОКОПФ/ОКТМО/ ОКПО </w:t>
            </w:r>
            <w:r>
              <w:rPr>
                <w:sz w:val="22"/>
                <w:szCs w:val="22"/>
              </w:rPr>
              <w:t>Претендент</w:t>
            </w:r>
            <w:r w:rsidRPr="007F3150">
              <w:rPr>
                <w:sz w:val="22"/>
                <w:szCs w:val="22"/>
              </w:rPr>
              <w:t>а</w:t>
            </w:r>
          </w:p>
        </w:tc>
        <w:tc>
          <w:tcPr>
            <w:tcW w:w="3191" w:type="dxa"/>
          </w:tcPr>
          <w:p w:rsidR="00EB51A1" w:rsidRPr="007F3150" w:rsidRDefault="00EB51A1" w:rsidP="001E0BE4">
            <w:pPr>
              <w:spacing w:line="276" w:lineRule="auto"/>
              <w:rPr>
                <w:sz w:val="22"/>
                <w:szCs w:val="22"/>
              </w:rPr>
            </w:pPr>
          </w:p>
        </w:tc>
      </w:tr>
      <w:tr w:rsidR="00EB51A1" w:rsidRPr="007F3150" w:rsidTr="001E0BE4">
        <w:trPr>
          <w:trHeight w:val="73"/>
        </w:trPr>
        <w:tc>
          <w:tcPr>
            <w:tcW w:w="1101" w:type="dxa"/>
          </w:tcPr>
          <w:p w:rsidR="00EB51A1" w:rsidRPr="007F3150" w:rsidRDefault="00EB51A1" w:rsidP="001E0BE4">
            <w:pPr>
              <w:spacing w:line="276" w:lineRule="auto"/>
              <w:rPr>
                <w:sz w:val="22"/>
                <w:szCs w:val="22"/>
              </w:rPr>
            </w:pPr>
            <w:r w:rsidRPr="007F3150">
              <w:rPr>
                <w:sz w:val="22"/>
                <w:szCs w:val="22"/>
              </w:rPr>
              <w:t>5.</w:t>
            </w:r>
          </w:p>
        </w:tc>
        <w:tc>
          <w:tcPr>
            <w:tcW w:w="5279" w:type="dxa"/>
          </w:tcPr>
          <w:p w:rsidR="00EB51A1" w:rsidRPr="007F3150" w:rsidRDefault="00EB51A1" w:rsidP="001E0BE4">
            <w:pPr>
              <w:spacing w:line="276" w:lineRule="auto"/>
              <w:rPr>
                <w:sz w:val="22"/>
                <w:szCs w:val="22"/>
              </w:rPr>
            </w:pPr>
            <w:r w:rsidRPr="007F3150">
              <w:rPr>
                <w:sz w:val="22"/>
                <w:szCs w:val="22"/>
              </w:rPr>
              <w:t>Дата постановки на учет в налоговый орган</w:t>
            </w:r>
          </w:p>
        </w:tc>
        <w:tc>
          <w:tcPr>
            <w:tcW w:w="3191" w:type="dxa"/>
          </w:tcPr>
          <w:p w:rsidR="00EB51A1" w:rsidRPr="007F3150" w:rsidRDefault="00EB51A1" w:rsidP="001E0BE4">
            <w:pPr>
              <w:spacing w:line="276" w:lineRule="auto"/>
              <w:rPr>
                <w:sz w:val="22"/>
                <w:szCs w:val="22"/>
              </w:rPr>
            </w:pPr>
          </w:p>
        </w:tc>
      </w:tr>
      <w:tr w:rsidR="00EB51A1" w:rsidRPr="007F3150" w:rsidTr="001E0BE4">
        <w:trPr>
          <w:trHeight w:val="73"/>
        </w:trPr>
        <w:tc>
          <w:tcPr>
            <w:tcW w:w="1101" w:type="dxa"/>
          </w:tcPr>
          <w:p w:rsidR="00EB51A1" w:rsidRPr="007F3150" w:rsidRDefault="00EB51A1" w:rsidP="001E0BE4">
            <w:pPr>
              <w:spacing w:line="276" w:lineRule="auto"/>
              <w:rPr>
                <w:sz w:val="22"/>
                <w:szCs w:val="22"/>
              </w:rPr>
            </w:pPr>
            <w:r w:rsidRPr="007F3150">
              <w:rPr>
                <w:sz w:val="22"/>
                <w:szCs w:val="22"/>
              </w:rPr>
              <w:t>6.</w:t>
            </w:r>
          </w:p>
        </w:tc>
        <w:tc>
          <w:tcPr>
            <w:tcW w:w="5279" w:type="dxa"/>
          </w:tcPr>
          <w:p w:rsidR="00EB51A1" w:rsidRPr="007F3150" w:rsidRDefault="00EB51A1" w:rsidP="001E0BE4">
            <w:pPr>
              <w:spacing w:line="276" w:lineRule="auto"/>
              <w:rPr>
                <w:sz w:val="22"/>
                <w:szCs w:val="22"/>
              </w:rPr>
            </w:pPr>
            <w:r w:rsidRPr="007F3150">
              <w:rPr>
                <w:sz w:val="22"/>
                <w:szCs w:val="22"/>
              </w:rPr>
              <w:t>Юридический адрес</w:t>
            </w:r>
          </w:p>
        </w:tc>
        <w:tc>
          <w:tcPr>
            <w:tcW w:w="3191" w:type="dxa"/>
          </w:tcPr>
          <w:p w:rsidR="00EB51A1" w:rsidRPr="007F3150" w:rsidRDefault="00EB51A1" w:rsidP="001E0BE4">
            <w:pPr>
              <w:spacing w:line="276" w:lineRule="auto"/>
              <w:rPr>
                <w:sz w:val="22"/>
                <w:szCs w:val="22"/>
              </w:rPr>
            </w:pPr>
          </w:p>
        </w:tc>
      </w:tr>
      <w:tr w:rsidR="00EB51A1" w:rsidRPr="007F3150" w:rsidTr="001E0BE4">
        <w:trPr>
          <w:trHeight w:val="73"/>
        </w:trPr>
        <w:tc>
          <w:tcPr>
            <w:tcW w:w="1101" w:type="dxa"/>
          </w:tcPr>
          <w:p w:rsidR="00EB51A1" w:rsidRPr="007F3150" w:rsidRDefault="00EB51A1" w:rsidP="001E0BE4">
            <w:pPr>
              <w:spacing w:line="276" w:lineRule="auto"/>
              <w:rPr>
                <w:sz w:val="22"/>
                <w:szCs w:val="22"/>
              </w:rPr>
            </w:pPr>
            <w:r w:rsidRPr="007F3150">
              <w:rPr>
                <w:sz w:val="22"/>
                <w:szCs w:val="22"/>
              </w:rPr>
              <w:t>7.</w:t>
            </w:r>
          </w:p>
        </w:tc>
        <w:tc>
          <w:tcPr>
            <w:tcW w:w="5279" w:type="dxa"/>
          </w:tcPr>
          <w:p w:rsidR="00EB51A1" w:rsidRPr="007F3150" w:rsidRDefault="00EB51A1" w:rsidP="001E0BE4">
            <w:pPr>
              <w:spacing w:line="276" w:lineRule="auto"/>
              <w:rPr>
                <w:sz w:val="22"/>
                <w:szCs w:val="22"/>
              </w:rPr>
            </w:pPr>
            <w:r w:rsidRPr="007F3150">
              <w:rPr>
                <w:sz w:val="22"/>
                <w:szCs w:val="22"/>
              </w:rPr>
              <w:t>Почтовый адрес</w:t>
            </w:r>
          </w:p>
        </w:tc>
        <w:tc>
          <w:tcPr>
            <w:tcW w:w="3191" w:type="dxa"/>
          </w:tcPr>
          <w:p w:rsidR="00EB51A1" w:rsidRPr="007F3150" w:rsidRDefault="00EB51A1" w:rsidP="001E0BE4">
            <w:pPr>
              <w:spacing w:line="276" w:lineRule="auto"/>
              <w:rPr>
                <w:sz w:val="22"/>
                <w:szCs w:val="22"/>
              </w:rPr>
            </w:pPr>
          </w:p>
        </w:tc>
      </w:tr>
      <w:tr w:rsidR="00EB51A1" w:rsidRPr="007F3150" w:rsidTr="001E0BE4">
        <w:trPr>
          <w:trHeight w:val="73"/>
        </w:trPr>
        <w:tc>
          <w:tcPr>
            <w:tcW w:w="1101" w:type="dxa"/>
          </w:tcPr>
          <w:p w:rsidR="00EB51A1" w:rsidRPr="007F3150" w:rsidRDefault="00EB51A1" w:rsidP="001E0BE4">
            <w:pPr>
              <w:spacing w:line="276" w:lineRule="auto"/>
              <w:rPr>
                <w:sz w:val="22"/>
                <w:szCs w:val="22"/>
              </w:rPr>
            </w:pPr>
            <w:r w:rsidRPr="007F3150">
              <w:rPr>
                <w:sz w:val="22"/>
                <w:szCs w:val="22"/>
              </w:rPr>
              <w:t>8.</w:t>
            </w:r>
          </w:p>
        </w:tc>
        <w:tc>
          <w:tcPr>
            <w:tcW w:w="5279" w:type="dxa"/>
          </w:tcPr>
          <w:p w:rsidR="00EB51A1" w:rsidRPr="007F3150" w:rsidRDefault="00EB51A1" w:rsidP="001E0BE4">
            <w:pPr>
              <w:spacing w:line="276" w:lineRule="auto"/>
              <w:rPr>
                <w:sz w:val="22"/>
                <w:szCs w:val="22"/>
              </w:rPr>
            </w:pPr>
            <w:r w:rsidRPr="007F3150">
              <w:rPr>
                <w:sz w:val="22"/>
                <w:szCs w:val="22"/>
              </w:rPr>
              <w:t>Фактический адрес</w:t>
            </w:r>
          </w:p>
        </w:tc>
        <w:tc>
          <w:tcPr>
            <w:tcW w:w="3191" w:type="dxa"/>
          </w:tcPr>
          <w:p w:rsidR="00EB51A1" w:rsidRPr="007F3150" w:rsidRDefault="00EB51A1" w:rsidP="001E0BE4">
            <w:pPr>
              <w:spacing w:line="276" w:lineRule="auto"/>
              <w:rPr>
                <w:sz w:val="22"/>
                <w:szCs w:val="22"/>
              </w:rPr>
            </w:pPr>
          </w:p>
        </w:tc>
      </w:tr>
      <w:tr w:rsidR="00EB51A1" w:rsidRPr="007F3150" w:rsidTr="001E0BE4">
        <w:trPr>
          <w:trHeight w:val="73"/>
        </w:trPr>
        <w:tc>
          <w:tcPr>
            <w:tcW w:w="1101" w:type="dxa"/>
          </w:tcPr>
          <w:p w:rsidR="00EB51A1" w:rsidRPr="007F3150" w:rsidRDefault="00EB51A1" w:rsidP="001E0BE4">
            <w:pPr>
              <w:spacing w:line="276" w:lineRule="auto"/>
              <w:rPr>
                <w:sz w:val="22"/>
                <w:szCs w:val="22"/>
              </w:rPr>
            </w:pPr>
            <w:r w:rsidRPr="007F3150">
              <w:rPr>
                <w:sz w:val="22"/>
                <w:szCs w:val="22"/>
              </w:rPr>
              <w:t>9.</w:t>
            </w:r>
          </w:p>
        </w:tc>
        <w:tc>
          <w:tcPr>
            <w:tcW w:w="5279" w:type="dxa"/>
          </w:tcPr>
          <w:p w:rsidR="00EB51A1" w:rsidRPr="007F3150" w:rsidRDefault="00EB51A1" w:rsidP="001E0BE4">
            <w:pPr>
              <w:spacing w:line="276" w:lineRule="auto"/>
              <w:rPr>
                <w:sz w:val="22"/>
                <w:szCs w:val="22"/>
              </w:rPr>
            </w:pPr>
            <w:r w:rsidRPr="007F3150">
              <w:rPr>
                <w:sz w:val="22"/>
                <w:szCs w:val="22"/>
              </w:rPr>
              <w:t>Филиалы: перечислить наименования и почтовые адреса</w:t>
            </w:r>
          </w:p>
        </w:tc>
        <w:tc>
          <w:tcPr>
            <w:tcW w:w="3191" w:type="dxa"/>
          </w:tcPr>
          <w:p w:rsidR="00EB51A1" w:rsidRPr="007F3150" w:rsidRDefault="00EB51A1" w:rsidP="001E0BE4">
            <w:pPr>
              <w:spacing w:line="276" w:lineRule="auto"/>
              <w:rPr>
                <w:sz w:val="22"/>
                <w:szCs w:val="22"/>
              </w:rPr>
            </w:pPr>
          </w:p>
        </w:tc>
      </w:tr>
      <w:tr w:rsidR="00EB51A1" w:rsidRPr="007F3150" w:rsidTr="001E0BE4">
        <w:trPr>
          <w:trHeight w:val="73"/>
        </w:trPr>
        <w:tc>
          <w:tcPr>
            <w:tcW w:w="1101" w:type="dxa"/>
          </w:tcPr>
          <w:p w:rsidR="00EB51A1" w:rsidRPr="007F3150" w:rsidRDefault="00EB51A1" w:rsidP="001E0BE4">
            <w:pPr>
              <w:spacing w:line="276" w:lineRule="auto"/>
              <w:rPr>
                <w:sz w:val="22"/>
                <w:szCs w:val="22"/>
              </w:rPr>
            </w:pPr>
            <w:r w:rsidRPr="007F3150">
              <w:rPr>
                <w:sz w:val="22"/>
                <w:szCs w:val="22"/>
              </w:rPr>
              <w:t>1</w:t>
            </w:r>
            <w:r>
              <w:rPr>
                <w:sz w:val="22"/>
                <w:szCs w:val="22"/>
              </w:rPr>
              <w:t>0</w:t>
            </w:r>
            <w:r w:rsidRPr="007F3150">
              <w:rPr>
                <w:sz w:val="22"/>
                <w:szCs w:val="22"/>
              </w:rPr>
              <w:t>.</w:t>
            </w:r>
          </w:p>
        </w:tc>
        <w:tc>
          <w:tcPr>
            <w:tcW w:w="5279" w:type="dxa"/>
          </w:tcPr>
          <w:p w:rsidR="00EB51A1" w:rsidRPr="007F3150" w:rsidRDefault="00EB51A1" w:rsidP="001E0BE4">
            <w:pPr>
              <w:spacing w:line="276" w:lineRule="auto"/>
              <w:rPr>
                <w:sz w:val="22"/>
                <w:szCs w:val="22"/>
              </w:rPr>
            </w:pPr>
            <w:r w:rsidRPr="007F3150">
              <w:rPr>
                <w:sz w:val="22"/>
                <w:szCs w:val="22"/>
              </w:rPr>
              <w:t xml:space="preserve">Телефоны </w:t>
            </w:r>
            <w:r>
              <w:rPr>
                <w:sz w:val="22"/>
                <w:szCs w:val="22"/>
              </w:rPr>
              <w:t>Претендент</w:t>
            </w:r>
            <w:r w:rsidRPr="007F3150">
              <w:rPr>
                <w:sz w:val="22"/>
                <w:szCs w:val="22"/>
              </w:rPr>
              <w:t>а (с указанием кода города)</w:t>
            </w:r>
          </w:p>
        </w:tc>
        <w:tc>
          <w:tcPr>
            <w:tcW w:w="3191" w:type="dxa"/>
          </w:tcPr>
          <w:p w:rsidR="00EB51A1" w:rsidRPr="007F3150" w:rsidRDefault="00EB51A1" w:rsidP="001E0BE4">
            <w:pPr>
              <w:spacing w:line="276" w:lineRule="auto"/>
              <w:rPr>
                <w:sz w:val="22"/>
                <w:szCs w:val="22"/>
              </w:rPr>
            </w:pPr>
          </w:p>
        </w:tc>
      </w:tr>
      <w:tr w:rsidR="00EB51A1" w:rsidRPr="007F3150" w:rsidTr="001E0BE4">
        <w:trPr>
          <w:trHeight w:val="73"/>
        </w:trPr>
        <w:tc>
          <w:tcPr>
            <w:tcW w:w="1101" w:type="dxa"/>
          </w:tcPr>
          <w:p w:rsidR="00EB51A1" w:rsidRPr="007F3150" w:rsidRDefault="00EB51A1" w:rsidP="001E0BE4">
            <w:pPr>
              <w:spacing w:line="276" w:lineRule="auto"/>
              <w:rPr>
                <w:sz w:val="22"/>
                <w:szCs w:val="22"/>
              </w:rPr>
            </w:pPr>
            <w:r w:rsidRPr="007F3150">
              <w:rPr>
                <w:sz w:val="22"/>
                <w:szCs w:val="22"/>
              </w:rPr>
              <w:t>1</w:t>
            </w:r>
            <w:r>
              <w:rPr>
                <w:sz w:val="22"/>
                <w:szCs w:val="22"/>
              </w:rPr>
              <w:t>1</w:t>
            </w:r>
            <w:r w:rsidRPr="007F3150">
              <w:rPr>
                <w:sz w:val="22"/>
                <w:szCs w:val="22"/>
              </w:rPr>
              <w:t>.</w:t>
            </w:r>
          </w:p>
        </w:tc>
        <w:tc>
          <w:tcPr>
            <w:tcW w:w="5279" w:type="dxa"/>
          </w:tcPr>
          <w:p w:rsidR="00EB51A1" w:rsidRPr="007F3150" w:rsidRDefault="00EB51A1" w:rsidP="001E0BE4">
            <w:pPr>
              <w:spacing w:line="276" w:lineRule="auto"/>
              <w:rPr>
                <w:sz w:val="22"/>
                <w:szCs w:val="22"/>
              </w:rPr>
            </w:pPr>
            <w:r w:rsidRPr="007F3150">
              <w:rPr>
                <w:sz w:val="22"/>
                <w:szCs w:val="22"/>
              </w:rPr>
              <w:t xml:space="preserve">Адрес электронной почты </w:t>
            </w:r>
            <w:r>
              <w:rPr>
                <w:sz w:val="22"/>
                <w:szCs w:val="22"/>
              </w:rPr>
              <w:t>Претендент</w:t>
            </w:r>
            <w:r w:rsidRPr="007F3150">
              <w:rPr>
                <w:sz w:val="22"/>
                <w:szCs w:val="22"/>
              </w:rPr>
              <w:t>а</w:t>
            </w:r>
          </w:p>
        </w:tc>
        <w:tc>
          <w:tcPr>
            <w:tcW w:w="3191" w:type="dxa"/>
          </w:tcPr>
          <w:p w:rsidR="00EB51A1" w:rsidRPr="007F3150" w:rsidRDefault="00EB51A1" w:rsidP="001E0BE4">
            <w:pPr>
              <w:spacing w:line="276" w:lineRule="auto"/>
              <w:rPr>
                <w:sz w:val="22"/>
                <w:szCs w:val="22"/>
              </w:rPr>
            </w:pPr>
          </w:p>
        </w:tc>
      </w:tr>
      <w:tr w:rsidR="00EB51A1" w:rsidRPr="007F3150" w:rsidTr="001E0BE4">
        <w:trPr>
          <w:trHeight w:val="567"/>
        </w:trPr>
        <w:tc>
          <w:tcPr>
            <w:tcW w:w="1101" w:type="dxa"/>
          </w:tcPr>
          <w:p w:rsidR="00EB51A1" w:rsidRPr="007F3150" w:rsidRDefault="00EB51A1" w:rsidP="001E0BE4">
            <w:pPr>
              <w:spacing w:line="276" w:lineRule="auto"/>
              <w:rPr>
                <w:sz w:val="22"/>
                <w:szCs w:val="22"/>
              </w:rPr>
            </w:pPr>
            <w:r w:rsidRPr="007F3150">
              <w:rPr>
                <w:sz w:val="22"/>
                <w:szCs w:val="22"/>
              </w:rPr>
              <w:t>1</w:t>
            </w:r>
            <w:r>
              <w:rPr>
                <w:sz w:val="22"/>
                <w:szCs w:val="22"/>
              </w:rPr>
              <w:t>2</w:t>
            </w:r>
            <w:r w:rsidRPr="007F3150">
              <w:rPr>
                <w:sz w:val="22"/>
                <w:szCs w:val="22"/>
              </w:rPr>
              <w:t>.</w:t>
            </w:r>
          </w:p>
        </w:tc>
        <w:tc>
          <w:tcPr>
            <w:tcW w:w="5279" w:type="dxa"/>
          </w:tcPr>
          <w:p w:rsidR="00EB51A1" w:rsidRPr="007F3150" w:rsidRDefault="00EB51A1" w:rsidP="001E0BE4">
            <w:pPr>
              <w:spacing w:line="276" w:lineRule="auto"/>
              <w:rPr>
                <w:sz w:val="22"/>
                <w:szCs w:val="22"/>
              </w:rPr>
            </w:pPr>
            <w:r w:rsidRPr="007F3150">
              <w:rPr>
                <w:sz w:val="22"/>
                <w:szCs w:val="22"/>
              </w:rPr>
              <w:t xml:space="preserve">Фамилия, Имя и Отчество руководителя </w:t>
            </w:r>
            <w:r>
              <w:rPr>
                <w:sz w:val="22"/>
                <w:szCs w:val="22"/>
              </w:rPr>
              <w:t>Претендент</w:t>
            </w:r>
            <w:r w:rsidRPr="007F3150">
              <w:rPr>
                <w:sz w:val="22"/>
                <w:szCs w:val="22"/>
              </w:rPr>
              <w:t xml:space="preserve">а, имеющего право подписи согласно учредительным документам </w:t>
            </w:r>
            <w:r>
              <w:rPr>
                <w:sz w:val="22"/>
                <w:szCs w:val="22"/>
              </w:rPr>
              <w:t>Претендент</w:t>
            </w:r>
            <w:r w:rsidRPr="007F3150">
              <w:rPr>
                <w:sz w:val="22"/>
                <w:szCs w:val="22"/>
              </w:rPr>
              <w:t>а, с указанием должности и контактного телефона</w:t>
            </w:r>
          </w:p>
        </w:tc>
        <w:tc>
          <w:tcPr>
            <w:tcW w:w="3191" w:type="dxa"/>
          </w:tcPr>
          <w:p w:rsidR="00EB51A1" w:rsidRPr="007F3150" w:rsidRDefault="00EB51A1" w:rsidP="001E0BE4">
            <w:pPr>
              <w:spacing w:line="276" w:lineRule="auto"/>
              <w:rPr>
                <w:sz w:val="22"/>
                <w:szCs w:val="22"/>
              </w:rPr>
            </w:pPr>
          </w:p>
        </w:tc>
      </w:tr>
      <w:tr w:rsidR="00EB51A1" w:rsidRPr="007F3150" w:rsidTr="001E0BE4">
        <w:trPr>
          <w:trHeight w:val="143"/>
        </w:trPr>
        <w:tc>
          <w:tcPr>
            <w:tcW w:w="1101" w:type="dxa"/>
          </w:tcPr>
          <w:p w:rsidR="00EB51A1" w:rsidRPr="007F3150" w:rsidRDefault="00EB51A1" w:rsidP="001E0BE4">
            <w:pPr>
              <w:spacing w:line="276" w:lineRule="auto"/>
              <w:rPr>
                <w:sz w:val="22"/>
                <w:szCs w:val="22"/>
              </w:rPr>
            </w:pPr>
            <w:r w:rsidRPr="007F3150">
              <w:rPr>
                <w:sz w:val="22"/>
                <w:szCs w:val="22"/>
              </w:rPr>
              <w:t>1</w:t>
            </w:r>
            <w:r>
              <w:rPr>
                <w:sz w:val="22"/>
                <w:szCs w:val="22"/>
              </w:rPr>
              <w:t>3</w:t>
            </w:r>
            <w:r w:rsidRPr="007F3150">
              <w:rPr>
                <w:sz w:val="22"/>
                <w:szCs w:val="22"/>
              </w:rPr>
              <w:t>.</w:t>
            </w:r>
          </w:p>
        </w:tc>
        <w:tc>
          <w:tcPr>
            <w:tcW w:w="5279" w:type="dxa"/>
          </w:tcPr>
          <w:p w:rsidR="00EB51A1" w:rsidRPr="007F3150" w:rsidRDefault="00EB51A1" w:rsidP="001E0BE4">
            <w:pPr>
              <w:spacing w:line="276" w:lineRule="auto"/>
              <w:rPr>
                <w:sz w:val="22"/>
                <w:szCs w:val="22"/>
              </w:rPr>
            </w:pPr>
            <w:r w:rsidRPr="007F3150">
              <w:rPr>
                <w:sz w:val="22"/>
                <w:szCs w:val="22"/>
              </w:rPr>
              <w:t xml:space="preserve">Фамилия, Имя и Отчество главного бухгалтера </w:t>
            </w:r>
            <w:r>
              <w:rPr>
                <w:sz w:val="22"/>
                <w:szCs w:val="22"/>
              </w:rPr>
              <w:t>Претендент</w:t>
            </w:r>
            <w:r w:rsidRPr="007F3150">
              <w:rPr>
                <w:sz w:val="22"/>
                <w:szCs w:val="22"/>
              </w:rPr>
              <w:t>а</w:t>
            </w:r>
          </w:p>
        </w:tc>
        <w:tc>
          <w:tcPr>
            <w:tcW w:w="3191" w:type="dxa"/>
          </w:tcPr>
          <w:p w:rsidR="00EB51A1" w:rsidRPr="007F3150" w:rsidRDefault="00EB51A1" w:rsidP="001E0BE4">
            <w:pPr>
              <w:spacing w:line="276" w:lineRule="auto"/>
              <w:rPr>
                <w:sz w:val="22"/>
                <w:szCs w:val="22"/>
              </w:rPr>
            </w:pPr>
          </w:p>
        </w:tc>
      </w:tr>
      <w:tr w:rsidR="00EB51A1" w:rsidRPr="007F3150" w:rsidTr="001E0BE4">
        <w:trPr>
          <w:trHeight w:val="73"/>
        </w:trPr>
        <w:tc>
          <w:tcPr>
            <w:tcW w:w="1101" w:type="dxa"/>
          </w:tcPr>
          <w:p w:rsidR="00EB51A1" w:rsidRPr="007F3150" w:rsidRDefault="00EB51A1" w:rsidP="001E0BE4">
            <w:pPr>
              <w:spacing w:line="276" w:lineRule="auto"/>
              <w:rPr>
                <w:sz w:val="22"/>
                <w:szCs w:val="22"/>
              </w:rPr>
            </w:pPr>
            <w:r w:rsidRPr="007F3150">
              <w:rPr>
                <w:sz w:val="22"/>
                <w:szCs w:val="22"/>
              </w:rPr>
              <w:t>1</w:t>
            </w:r>
            <w:r>
              <w:rPr>
                <w:sz w:val="22"/>
                <w:szCs w:val="22"/>
              </w:rPr>
              <w:t>4</w:t>
            </w:r>
            <w:r w:rsidRPr="007F3150">
              <w:rPr>
                <w:sz w:val="22"/>
                <w:szCs w:val="22"/>
              </w:rPr>
              <w:t>.</w:t>
            </w:r>
          </w:p>
        </w:tc>
        <w:tc>
          <w:tcPr>
            <w:tcW w:w="5279" w:type="dxa"/>
          </w:tcPr>
          <w:p w:rsidR="00EB51A1" w:rsidRPr="007F3150" w:rsidRDefault="00EB51A1" w:rsidP="001E0BE4">
            <w:pPr>
              <w:spacing w:line="276" w:lineRule="auto"/>
              <w:rPr>
                <w:sz w:val="22"/>
                <w:szCs w:val="22"/>
              </w:rPr>
            </w:pPr>
            <w:r w:rsidRPr="007F3150">
              <w:rPr>
                <w:sz w:val="22"/>
                <w:szCs w:val="22"/>
              </w:rPr>
              <w:t xml:space="preserve">Фамилия, Имя и Отчество ответственного лица </w:t>
            </w:r>
            <w:r>
              <w:rPr>
                <w:sz w:val="22"/>
                <w:szCs w:val="22"/>
              </w:rPr>
              <w:t>Претендент</w:t>
            </w:r>
            <w:r w:rsidRPr="007F3150">
              <w:rPr>
                <w:sz w:val="22"/>
                <w:szCs w:val="22"/>
              </w:rPr>
              <w:t>а с указанием должности и контактного телефона</w:t>
            </w:r>
          </w:p>
        </w:tc>
        <w:tc>
          <w:tcPr>
            <w:tcW w:w="3191" w:type="dxa"/>
          </w:tcPr>
          <w:p w:rsidR="00EB51A1" w:rsidRPr="007F3150" w:rsidRDefault="00EB51A1" w:rsidP="001E0BE4">
            <w:pPr>
              <w:spacing w:line="276" w:lineRule="auto"/>
              <w:rPr>
                <w:sz w:val="22"/>
                <w:szCs w:val="22"/>
              </w:rPr>
            </w:pPr>
          </w:p>
        </w:tc>
      </w:tr>
      <w:tr w:rsidR="00EB51A1" w:rsidRPr="007F3150" w:rsidTr="001E0BE4">
        <w:trPr>
          <w:trHeight w:val="73"/>
        </w:trPr>
        <w:tc>
          <w:tcPr>
            <w:tcW w:w="1101" w:type="dxa"/>
          </w:tcPr>
          <w:p w:rsidR="00EB51A1" w:rsidRPr="007F3150" w:rsidRDefault="00EB51A1" w:rsidP="001E0BE4">
            <w:pPr>
              <w:spacing w:line="276" w:lineRule="auto"/>
              <w:rPr>
                <w:sz w:val="22"/>
                <w:szCs w:val="22"/>
              </w:rPr>
            </w:pPr>
            <w:r w:rsidRPr="007F3150">
              <w:rPr>
                <w:sz w:val="22"/>
                <w:szCs w:val="22"/>
              </w:rPr>
              <w:t>1</w:t>
            </w:r>
            <w:r>
              <w:rPr>
                <w:sz w:val="22"/>
                <w:szCs w:val="22"/>
              </w:rPr>
              <w:t>5</w:t>
            </w:r>
            <w:r w:rsidRPr="007F3150">
              <w:rPr>
                <w:sz w:val="22"/>
                <w:szCs w:val="22"/>
              </w:rPr>
              <w:t>.</w:t>
            </w:r>
          </w:p>
        </w:tc>
        <w:tc>
          <w:tcPr>
            <w:tcW w:w="5279" w:type="dxa"/>
          </w:tcPr>
          <w:p w:rsidR="00EB51A1" w:rsidRPr="007F3150" w:rsidRDefault="00EB51A1" w:rsidP="001E0BE4">
            <w:pPr>
              <w:spacing w:line="276" w:lineRule="auto"/>
              <w:rPr>
                <w:sz w:val="22"/>
                <w:szCs w:val="22"/>
              </w:rPr>
            </w:pPr>
            <w:r>
              <w:rPr>
                <w:sz w:val="22"/>
                <w:szCs w:val="22"/>
              </w:rPr>
              <w:t>Списочная численность сотрудников на дату подачи заявки</w:t>
            </w:r>
          </w:p>
        </w:tc>
        <w:tc>
          <w:tcPr>
            <w:tcW w:w="3191" w:type="dxa"/>
          </w:tcPr>
          <w:p w:rsidR="00EB51A1" w:rsidRPr="007F3150" w:rsidRDefault="00EB51A1" w:rsidP="001E0BE4">
            <w:pPr>
              <w:spacing w:line="276" w:lineRule="auto"/>
              <w:rPr>
                <w:sz w:val="22"/>
                <w:szCs w:val="22"/>
              </w:rPr>
            </w:pPr>
          </w:p>
        </w:tc>
      </w:tr>
      <w:tr w:rsidR="00EB51A1" w:rsidRPr="007F3150" w:rsidTr="001E0BE4">
        <w:trPr>
          <w:trHeight w:val="73"/>
        </w:trPr>
        <w:tc>
          <w:tcPr>
            <w:tcW w:w="1101" w:type="dxa"/>
          </w:tcPr>
          <w:p w:rsidR="00EB51A1" w:rsidRDefault="00EB51A1" w:rsidP="001E0BE4">
            <w:r>
              <w:t>13.</w:t>
            </w:r>
          </w:p>
        </w:tc>
        <w:tc>
          <w:tcPr>
            <w:tcW w:w="5279" w:type="dxa"/>
          </w:tcPr>
          <w:p w:rsidR="00EB51A1" w:rsidRDefault="00EB51A1" w:rsidP="001E0BE4">
            <w:r>
              <w:t>Банковские реквизиты Претендента закупки</w:t>
            </w:r>
          </w:p>
        </w:tc>
        <w:tc>
          <w:tcPr>
            <w:tcW w:w="3191" w:type="dxa"/>
            <w:vAlign w:val="center"/>
          </w:tcPr>
          <w:p w:rsidR="00EB51A1" w:rsidRDefault="00EB51A1" w:rsidP="001E0BE4">
            <w:r>
              <w:t>БИК</w:t>
            </w:r>
          </w:p>
        </w:tc>
      </w:tr>
      <w:tr w:rsidR="00EB51A1" w:rsidRPr="007F3150" w:rsidTr="001E0BE4">
        <w:trPr>
          <w:trHeight w:val="73"/>
        </w:trPr>
        <w:tc>
          <w:tcPr>
            <w:tcW w:w="1101" w:type="dxa"/>
            <w:vAlign w:val="center"/>
          </w:tcPr>
          <w:p w:rsidR="00EB51A1" w:rsidRDefault="00EB51A1" w:rsidP="001E0BE4"/>
        </w:tc>
        <w:tc>
          <w:tcPr>
            <w:tcW w:w="5279" w:type="dxa"/>
            <w:vAlign w:val="center"/>
          </w:tcPr>
          <w:p w:rsidR="00EB51A1" w:rsidRDefault="00EB51A1" w:rsidP="001E0BE4"/>
        </w:tc>
        <w:tc>
          <w:tcPr>
            <w:tcW w:w="3191" w:type="dxa"/>
            <w:vAlign w:val="center"/>
          </w:tcPr>
          <w:p w:rsidR="00EB51A1" w:rsidRDefault="00EB51A1" w:rsidP="001E0BE4">
            <w:r>
              <w:t>Наименование банка</w:t>
            </w:r>
          </w:p>
        </w:tc>
      </w:tr>
      <w:tr w:rsidR="00EB51A1" w:rsidRPr="007F3150" w:rsidTr="001E0BE4">
        <w:trPr>
          <w:trHeight w:val="73"/>
        </w:trPr>
        <w:tc>
          <w:tcPr>
            <w:tcW w:w="1101" w:type="dxa"/>
            <w:vAlign w:val="center"/>
          </w:tcPr>
          <w:p w:rsidR="00EB51A1" w:rsidRDefault="00EB51A1" w:rsidP="001E0BE4"/>
        </w:tc>
        <w:tc>
          <w:tcPr>
            <w:tcW w:w="5279" w:type="dxa"/>
            <w:vAlign w:val="center"/>
          </w:tcPr>
          <w:p w:rsidR="00EB51A1" w:rsidRDefault="00EB51A1" w:rsidP="001E0BE4"/>
        </w:tc>
        <w:tc>
          <w:tcPr>
            <w:tcW w:w="3191" w:type="dxa"/>
            <w:vAlign w:val="center"/>
          </w:tcPr>
          <w:p w:rsidR="00EB51A1" w:rsidRDefault="00EB51A1" w:rsidP="001E0BE4">
            <w:proofErr w:type="spellStart"/>
            <w:r>
              <w:t>Кор.счет</w:t>
            </w:r>
            <w:proofErr w:type="spellEnd"/>
          </w:p>
        </w:tc>
      </w:tr>
      <w:tr w:rsidR="00EB51A1" w:rsidRPr="007F3150" w:rsidTr="001E0BE4">
        <w:trPr>
          <w:trHeight w:val="73"/>
        </w:trPr>
        <w:tc>
          <w:tcPr>
            <w:tcW w:w="1101" w:type="dxa"/>
            <w:vAlign w:val="center"/>
          </w:tcPr>
          <w:p w:rsidR="00EB51A1" w:rsidRDefault="00EB51A1" w:rsidP="001E0BE4"/>
        </w:tc>
        <w:tc>
          <w:tcPr>
            <w:tcW w:w="5279" w:type="dxa"/>
            <w:vAlign w:val="center"/>
          </w:tcPr>
          <w:p w:rsidR="00EB51A1" w:rsidRDefault="00EB51A1" w:rsidP="001E0BE4"/>
        </w:tc>
        <w:tc>
          <w:tcPr>
            <w:tcW w:w="3191" w:type="dxa"/>
            <w:vAlign w:val="center"/>
          </w:tcPr>
          <w:p w:rsidR="00EB51A1" w:rsidRDefault="00EB51A1" w:rsidP="001E0BE4">
            <w:proofErr w:type="spellStart"/>
            <w:r>
              <w:t>Расч</w:t>
            </w:r>
            <w:proofErr w:type="spellEnd"/>
            <w:r>
              <w:t>. счет</w:t>
            </w:r>
          </w:p>
        </w:tc>
      </w:tr>
      <w:tr w:rsidR="00EB51A1" w:rsidRPr="007F3150" w:rsidTr="001E0BE4">
        <w:trPr>
          <w:trHeight w:val="73"/>
        </w:trPr>
        <w:tc>
          <w:tcPr>
            <w:tcW w:w="1101" w:type="dxa"/>
            <w:vAlign w:val="center"/>
          </w:tcPr>
          <w:p w:rsidR="00EB51A1" w:rsidRDefault="00EB51A1" w:rsidP="001E0BE4"/>
        </w:tc>
        <w:tc>
          <w:tcPr>
            <w:tcW w:w="5279" w:type="dxa"/>
            <w:vAlign w:val="center"/>
          </w:tcPr>
          <w:p w:rsidR="00EB51A1" w:rsidRDefault="00EB51A1" w:rsidP="001E0BE4"/>
        </w:tc>
        <w:tc>
          <w:tcPr>
            <w:tcW w:w="3191" w:type="dxa"/>
            <w:vAlign w:val="center"/>
          </w:tcPr>
          <w:p w:rsidR="00EB51A1" w:rsidRDefault="00EB51A1" w:rsidP="001E0BE4">
            <w:r>
              <w:t xml:space="preserve">Лицевой счет </w:t>
            </w:r>
          </w:p>
          <w:p w:rsidR="00EB51A1" w:rsidRDefault="00EB51A1" w:rsidP="001E0BE4">
            <w:r>
              <w:t>(для учреждений)</w:t>
            </w:r>
          </w:p>
        </w:tc>
      </w:tr>
      <w:tr w:rsidR="00EB51A1" w:rsidRPr="007F3150" w:rsidTr="001E0BE4">
        <w:trPr>
          <w:trHeight w:val="73"/>
        </w:trPr>
        <w:tc>
          <w:tcPr>
            <w:tcW w:w="1101" w:type="dxa"/>
          </w:tcPr>
          <w:p w:rsidR="00EB51A1" w:rsidRDefault="00EB51A1" w:rsidP="001E0BE4">
            <w:r>
              <w:t>14.</w:t>
            </w:r>
          </w:p>
        </w:tc>
        <w:tc>
          <w:tcPr>
            <w:tcW w:w="5279" w:type="dxa"/>
          </w:tcPr>
          <w:p w:rsidR="00EB51A1" w:rsidRDefault="00EB51A1" w:rsidP="001E0BE4">
            <w:r>
              <w:t>Система налогообложения Претендента закупки</w:t>
            </w:r>
          </w:p>
        </w:tc>
        <w:tc>
          <w:tcPr>
            <w:tcW w:w="3191" w:type="dxa"/>
          </w:tcPr>
          <w:p w:rsidR="00EB51A1" w:rsidRDefault="00EB51A1" w:rsidP="001E0BE4">
            <w:r>
              <w:t>ОСН/УСН</w:t>
            </w:r>
          </w:p>
        </w:tc>
      </w:tr>
    </w:tbl>
    <w:p w:rsidR="00711784" w:rsidRDefault="00711784" w:rsidP="00186BF4">
      <w:pPr>
        <w:spacing w:line="276" w:lineRule="auto"/>
      </w:pPr>
    </w:p>
    <w:p w:rsidR="00186BF4" w:rsidRPr="00F94A23" w:rsidRDefault="00186BF4" w:rsidP="00186BF4">
      <w:pPr>
        <w:spacing w:line="276" w:lineRule="auto"/>
      </w:pPr>
      <w:r w:rsidRPr="00F94A23">
        <w:t>_________________                                                        ____________________________________</w:t>
      </w:r>
      <w:r w:rsidRPr="00F94A23">
        <w:rPr>
          <w:vertAlign w:val="superscript"/>
        </w:rPr>
        <w:t xml:space="preserve">                 </w:t>
      </w:r>
      <w:proofErr w:type="gramStart"/>
      <w:r w:rsidRPr="00F94A23">
        <w:rPr>
          <w:vertAlign w:val="superscript"/>
        </w:rPr>
        <w:t xml:space="preserve">   (</w:t>
      </w:r>
      <w:proofErr w:type="gramEnd"/>
      <w:r w:rsidRPr="00F94A23">
        <w:rPr>
          <w:vertAlign w:val="superscript"/>
        </w:rPr>
        <w:t>подпись)                                                                                                                                          (фамилия, имя, отчество, должность)</w:t>
      </w:r>
    </w:p>
    <w:p w:rsidR="00186BF4" w:rsidRPr="00F94A23" w:rsidRDefault="00186BF4" w:rsidP="00186BF4">
      <w:pPr>
        <w:spacing w:line="276" w:lineRule="auto"/>
        <w:rPr>
          <w:b/>
          <w:bCs/>
          <w:vertAlign w:val="superscript"/>
        </w:rPr>
      </w:pPr>
      <w:r w:rsidRPr="00F94A23">
        <w:rPr>
          <w:b/>
          <w:bCs/>
          <w:vertAlign w:val="superscript"/>
        </w:rPr>
        <w:t>М.П.</w:t>
      </w:r>
    </w:p>
    <w:p w:rsidR="00711784" w:rsidRDefault="00711784" w:rsidP="00426AF5">
      <w:pPr>
        <w:textAlignment w:val="baseline"/>
        <w:rPr>
          <w:b/>
          <w:bCs/>
        </w:rPr>
      </w:pPr>
    </w:p>
    <w:p w:rsidR="00186BF4" w:rsidRPr="00F94A23" w:rsidRDefault="00186BF4" w:rsidP="00186BF4">
      <w:pPr>
        <w:jc w:val="center"/>
        <w:textAlignment w:val="baseline"/>
      </w:pPr>
      <w:r w:rsidRPr="00F94A23">
        <w:rPr>
          <w:b/>
          <w:bCs/>
        </w:rPr>
        <w:lastRenderedPageBreak/>
        <w:t>АНКЕТА </w:t>
      </w:r>
      <w:r w:rsidRPr="00F94A23">
        <w:t> </w:t>
      </w:r>
    </w:p>
    <w:p w:rsidR="00186BF4" w:rsidRDefault="00186BF4" w:rsidP="00186BF4">
      <w:pPr>
        <w:jc w:val="center"/>
        <w:textAlignment w:val="baseline"/>
      </w:pPr>
      <w:r w:rsidRPr="00F94A23">
        <w:rPr>
          <w:b/>
          <w:bCs/>
        </w:rPr>
        <w:t>физического лица</w:t>
      </w:r>
      <w:r w:rsidRPr="00F94A23">
        <w:t> </w:t>
      </w:r>
    </w:p>
    <w:p w:rsidR="00426AF5" w:rsidRDefault="00426AF5" w:rsidP="00186BF4">
      <w:pPr>
        <w:jc w:val="center"/>
        <w:textAlignment w:val="baseline"/>
      </w:pPr>
    </w:p>
    <w:tbl>
      <w:tblPr>
        <w:tblW w:w="938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50"/>
        <w:gridCol w:w="4161"/>
        <w:gridCol w:w="4574"/>
      </w:tblGrid>
      <w:tr w:rsidR="00426AF5" w:rsidRPr="00426AF5" w:rsidTr="00426AF5">
        <w:tc>
          <w:tcPr>
            <w:tcW w:w="9385"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426AF5" w:rsidRDefault="00426AF5" w:rsidP="00426AF5">
            <w:pPr>
              <w:numPr>
                <w:ilvl w:val="0"/>
                <w:numId w:val="20"/>
              </w:numPr>
              <w:jc w:val="center"/>
              <w:textAlignment w:val="baseline"/>
            </w:pPr>
            <w:bookmarkStart w:id="3" w:name="_Hlk238816652"/>
            <w:r w:rsidRPr="00426AF5">
              <w:t>Общие сведения </w:t>
            </w:r>
          </w:p>
        </w:tc>
      </w:tr>
      <w:tr w:rsidR="00426AF5" w:rsidRPr="00426AF5" w:rsidTr="00426AF5">
        <w:tc>
          <w:tcPr>
            <w:tcW w:w="65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426AF5" w:rsidRDefault="00426AF5" w:rsidP="00426AF5">
            <w:pPr>
              <w:jc w:val="center"/>
              <w:textAlignment w:val="baseline"/>
            </w:pPr>
            <w:r w:rsidRPr="00426AF5">
              <w:t>1.1. </w:t>
            </w:r>
          </w:p>
        </w:tc>
        <w:tc>
          <w:tcPr>
            <w:tcW w:w="41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426AF5" w:rsidRDefault="00426AF5" w:rsidP="00426AF5">
            <w:pPr>
              <w:jc w:val="center"/>
              <w:textAlignment w:val="baseline"/>
            </w:pPr>
            <w:r w:rsidRPr="00426AF5">
              <w:t>ФИО </w:t>
            </w:r>
          </w:p>
        </w:tc>
        <w:tc>
          <w:tcPr>
            <w:tcW w:w="4574" w:type="dxa"/>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hideMark/>
          </w:tcPr>
          <w:p w:rsidR="00426AF5" w:rsidRPr="00426AF5" w:rsidRDefault="00426AF5" w:rsidP="00426AF5">
            <w:pPr>
              <w:jc w:val="center"/>
              <w:textAlignment w:val="baseline"/>
            </w:pPr>
            <w:r w:rsidRPr="00426AF5">
              <w:t> </w:t>
            </w:r>
          </w:p>
        </w:tc>
      </w:tr>
      <w:tr w:rsidR="00426AF5" w:rsidRPr="00426AF5" w:rsidTr="00426AF5">
        <w:tc>
          <w:tcPr>
            <w:tcW w:w="65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426AF5" w:rsidRDefault="00426AF5" w:rsidP="00426AF5">
            <w:pPr>
              <w:jc w:val="center"/>
              <w:textAlignment w:val="baseline"/>
            </w:pPr>
            <w:r w:rsidRPr="00426AF5">
              <w:t>1.2. </w:t>
            </w:r>
          </w:p>
        </w:tc>
        <w:tc>
          <w:tcPr>
            <w:tcW w:w="41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426AF5" w:rsidRDefault="00426AF5" w:rsidP="00426AF5">
            <w:pPr>
              <w:jc w:val="center"/>
              <w:textAlignment w:val="baseline"/>
            </w:pPr>
            <w:r w:rsidRPr="00426AF5">
              <w:t>Паспортные данные </w:t>
            </w:r>
          </w:p>
        </w:tc>
        <w:tc>
          <w:tcPr>
            <w:tcW w:w="4574" w:type="dxa"/>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hideMark/>
          </w:tcPr>
          <w:p w:rsidR="00426AF5" w:rsidRPr="00426AF5" w:rsidRDefault="00426AF5" w:rsidP="00426AF5">
            <w:pPr>
              <w:jc w:val="center"/>
              <w:textAlignment w:val="baseline"/>
            </w:pPr>
            <w:r w:rsidRPr="00426AF5">
              <w:t> </w:t>
            </w:r>
          </w:p>
        </w:tc>
      </w:tr>
      <w:tr w:rsidR="00426AF5" w:rsidRPr="00426AF5" w:rsidTr="00426AF5">
        <w:tc>
          <w:tcPr>
            <w:tcW w:w="65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426AF5" w:rsidRDefault="00426AF5" w:rsidP="00426AF5">
            <w:pPr>
              <w:jc w:val="center"/>
              <w:textAlignment w:val="baseline"/>
            </w:pPr>
            <w:r w:rsidRPr="00426AF5">
              <w:t>1.3. </w:t>
            </w:r>
          </w:p>
        </w:tc>
        <w:tc>
          <w:tcPr>
            <w:tcW w:w="41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426AF5" w:rsidRDefault="00426AF5" w:rsidP="00426AF5">
            <w:pPr>
              <w:jc w:val="center"/>
              <w:textAlignment w:val="baseline"/>
            </w:pPr>
            <w:r w:rsidRPr="00426AF5">
              <w:t>Адрес регистрации </w:t>
            </w:r>
          </w:p>
        </w:tc>
        <w:tc>
          <w:tcPr>
            <w:tcW w:w="4574" w:type="dxa"/>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hideMark/>
          </w:tcPr>
          <w:p w:rsidR="00426AF5" w:rsidRPr="00426AF5" w:rsidRDefault="00426AF5" w:rsidP="00426AF5">
            <w:pPr>
              <w:jc w:val="center"/>
              <w:textAlignment w:val="baseline"/>
            </w:pPr>
            <w:r w:rsidRPr="00426AF5">
              <w:t> </w:t>
            </w:r>
          </w:p>
        </w:tc>
      </w:tr>
      <w:tr w:rsidR="00426AF5" w:rsidRPr="00426AF5" w:rsidTr="00426AF5">
        <w:tc>
          <w:tcPr>
            <w:tcW w:w="65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426AF5" w:rsidRDefault="00426AF5" w:rsidP="00426AF5">
            <w:pPr>
              <w:jc w:val="center"/>
              <w:textAlignment w:val="baseline"/>
            </w:pPr>
            <w:r w:rsidRPr="00426AF5">
              <w:t>1.4. </w:t>
            </w:r>
          </w:p>
        </w:tc>
        <w:tc>
          <w:tcPr>
            <w:tcW w:w="41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426AF5" w:rsidRDefault="00426AF5" w:rsidP="00426AF5">
            <w:pPr>
              <w:jc w:val="center"/>
              <w:textAlignment w:val="baseline"/>
            </w:pPr>
            <w:r w:rsidRPr="00426AF5">
              <w:t>ИНН </w:t>
            </w:r>
          </w:p>
        </w:tc>
        <w:tc>
          <w:tcPr>
            <w:tcW w:w="4574" w:type="dxa"/>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hideMark/>
          </w:tcPr>
          <w:p w:rsidR="00426AF5" w:rsidRPr="00426AF5" w:rsidRDefault="00426AF5" w:rsidP="00426AF5">
            <w:pPr>
              <w:jc w:val="center"/>
              <w:textAlignment w:val="baseline"/>
            </w:pPr>
            <w:r w:rsidRPr="00426AF5">
              <w:t> </w:t>
            </w:r>
          </w:p>
        </w:tc>
      </w:tr>
      <w:tr w:rsidR="00426AF5" w:rsidRPr="00426AF5" w:rsidTr="00426AF5">
        <w:tc>
          <w:tcPr>
            <w:tcW w:w="65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426AF5" w:rsidRDefault="00426AF5" w:rsidP="00426AF5">
            <w:pPr>
              <w:jc w:val="center"/>
              <w:textAlignment w:val="baseline"/>
            </w:pPr>
            <w:r w:rsidRPr="00426AF5">
              <w:t>1.5. </w:t>
            </w:r>
          </w:p>
        </w:tc>
        <w:tc>
          <w:tcPr>
            <w:tcW w:w="41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426AF5" w:rsidRDefault="00426AF5" w:rsidP="00426AF5">
            <w:pPr>
              <w:jc w:val="center"/>
              <w:textAlignment w:val="baseline"/>
            </w:pPr>
            <w:r w:rsidRPr="00426AF5">
              <w:t>Контактный телефон </w:t>
            </w:r>
          </w:p>
        </w:tc>
        <w:tc>
          <w:tcPr>
            <w:tcW w:w="4574" w:type="dxa"/>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hideMark/>
          </w:tcPr>
          <w:p w:rsidR="00426AF5" w:rsidRPr="00426AF5" w:rsidRDefault="00426AF5" w:rsidP="00426AF5">
            <w:pPr>
              <w:jc w:val="center"/>
              <w:textAlignment w:val="baseline"/>
            </w:pPr>
            <w:r w:rsidRPr="00426AF5">
              <w:t> </w:t>
            </w:r>
          </w:p>
        </w:tc>
      </w:tr>
      <w:tr w:rsidR="00426AF5" w:rsidRPr="00426AF5" w:rsidTr="00426AF5">
        <w:tc>
          <w:tcPr>
            <w:tcW w:w="65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426AF5" w:rsidRDefault="00426AF5" w:rsidP="00426AF5">
            <w:pPr>
              <w:jc w:val="center"/>
              <w:textAlignment w:val="baseline"/>
            </w:pPr>
            <w:r w:rsidRPr="00426AF5">
              <w:t>1.6.</w:t>
            </w:r>
          </w:p>
        </w:tc>
        <w:tc>
          <w:tcPr>
            <w:tcW w:w="41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426AF5" w:rsidRDefault="00426AF5" w:rsidP="00426AF5">
            <w:pPr>
              <w:jc w:val="center"/>
              <w:textAlignment w:val="baseline"/>
            </w:pPr>
            <w:r w:rsidRPr="00426AF5">
              <w:t>Дата постановки на учет в налоговом органе</w:t>
            </w:r>
          </w:p>
        </w:tc>
        <w:tc>
          <w:tcPr>
            <w:tcW w:w="4574" w:type="dxa"/>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hideMark/>
          </w:tcPr>
          <w:p w:rsidR="00426AF5" w:rsidRPr="00426AF5" w:rsidRDefault="00426AF5" w:rsidP="00426AF5">
            <w:pPr>
              <w:jc w:val="center"/>
              <w:textAlignment w:val="baseline"/>
            </w:pPr>
          </w:p>
        </w:tc>
      </w:tr>
      <w:tr w:rsidR="00426AF5" w:rsidRPr="00426AF5" w:rsidTr="00426AF5">
        <w:tc>
          <w:tcPr>
            <w:tcW w:w="65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26AF5" w:rsidRPr="00426AF5" w:rsidRDefault="00426AF5" w:rsidP="00426AF5">
            <w:pPr>
              <w:jc w:val="center"/>
              <w:textAlignment w:val="baseline"/>
            </w:pPr>
            <w:r w:rsidRPr="00426AF5">
              <w:t>1.7.</w:t>
            </w:r>
          </w:p>
        </w:tc>
        <w:tc>
          <w:tcPr>
            <w:tcW w:w="41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26AF5" w:rsidRPr="00426AF5" w:rsidRDefault="00426AF5" w:rsidP="00426AF5">
            <w:pPr>
              <w:jc w:val="center"/>
              <w:textAlignment w:val="baseline"/>
            </w:pPr>
            <w:r w:rsidRPr="00426AF5">
              <w:t>ОГРН Претендента закупки</w:t>
            </w:r>
          </w:p>
        </w:tc>
        <w:tc>
          <w:tcPr>
            <w:tcW w:w="4574" w:type="dxa"/>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tcPr>
          <w:p w:rsidR="00426AF5" w:rsidRPr="00426AF5" w:rsidRDefault="00426AF5" w:rsidP="00426AF5">
            <w:pPr>
              <w:jc w:val="center"/>
              <w:textAlignment w:val="baseline"/>
            </w:pPr>
          </w:p>
        </w:tc>
      </w:tr>
      <w:tr w:rsidR="00426AF5" w:rsidRPr="00426AF5" w:rsidTr="00426AF5">
        <w:tc>
          <w:tcPr>
            <w:tcW w:w="65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26AF5" w:rsidRPr="00426AF5" w:rsidRDefault="00426AF5" w:rsidP="00426AF5">
            <w:pPr>
              <w:jc w:val="center"/>
              <w:textAlignment w:val="baseline"/>
            </w:pPr>
            <w:r w:rsidRPr="00426AF5">
              <w:t>1.8.</w:t>
            </w:r>
          </w:p>
        </w:tc>
        <w:tc>
          <w:tcPr>
            <w:tcW w:w="41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26AF5" w:rsidRPr="00426AF5" w:rsidRDefault="00426AF5" w:rsidP="00426AF5">
            <w:pPr>
              <w:jc w:val="center"/>
              <w:textAlignment w:val="baseline"/>
            </w:pPr>
            <w:r w:rsidRPr="00426AF5">
              <w:t>ОКПО Претендента закупки</w:t>
            </w:r>
          </w:p>
        </w:tc>
        <w:tc>
          <w:tcPr>
            <w:tcW w:w="4574" w:type="dxa"/>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tcPr>
          <w:p w:rsidR="00426AF5" w:rsidRPr="00426AF5" w:rsidRDefault="00426AF5" w:rsidP="00426AF5">
            <w:pPr>
              <w:jc w:val="center"/>
              <w:textAlignment w:val="baseline"/>
            </w:pPr>
          </w:p>
        </w:tc>
      </w:tr>
      <w:tr w:rsidR="00426AF5" w:rsidRPr="00426AF5" w:rsidTr="00426AF5">
        <w:tc>
          <w:tcPr>
            <w:tcW w:w="65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26AF5" w:rsidRPr="00426AF5" w:rsidRDefault="00426AF5" w:rsidP="00426AF5">
            <w:pPr>
              <w:jc w:val="center"/>
              <w:textAlignment w:val="baseline"/>
            </w:pPr>
            <w:r w:rsidRPr="00426AF5">
              <w:t>1.9.</w:t>
            </w:r>
          </w:p>
        </w:tc>
        <w:tc>
          <w:tcPr>
            <w:tcW w:w="41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26AF5" w:rsidRPr="00426AF5" w:rsidRDefault="00426AF5" w:rsidP="00426AF5">
            <w:pPr>
              <w:jc w:val="center"/>
              <w:textAlignment w:val="baseline"/>
            </w:pPr>
            <w:r w:rsidRPr="00426AF5">
              <w:t>Банковские реквизиты</w:t>
            </w:r>
          </w:p>
        </w:tc>
        <w:tc>
          <w:tcPr>
            <w:tcW w:w="4574" w:type="dxa"/>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vAlign w:val="center"/>
          </w:tcPr>
          <w:p w:rsidR="00426AF5" w:rsidRPr="00426AF5" w:rsidRDefault="00426AF5" w:rsidP="00426AF5">
            <w:pPr>
              <w:jc w:val="center"/>
              <w:textAlignment w:val="baseline"/>
            </w:pPr>
            <w:r w:rsidRPr="00426AF5">
              <w:t>БИК</w:t>
            </w:r>
          </w:p>
        </w:tc>
      </w:tr>
      <w:tr w:rsidR="00426AF5" w:rsidRPr="00426AF5" w:rsidTr="00426AF5">
        <w:tc>
          <w:tcPr>
            <w:tcW w:w="65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426AF5" w:rsidRPr="00426AF5" w:rsidRDefault="00426AF5" w:rsidP="00426AF5">
            <w:pPr>
              <w:jc w:val="center"/>
              <w:textAlignment w:val="baseline"/>
            </w:pPr>
          </w:p>
        </w:tc>
        <w:tc>
          <w:tcPr>
            <w:tcW w:w="41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426AF5" w:rsidRPr="00426AF5" w:rsidRDefault="00426AF5" w:rsidP="00426AF5">
            <w:pPr>
              <w:jc w:val="center"/>
              <w:textAlignment w:val="baseline"/>
            </w:pPr>
          </w:p>
        </w:tc>
        <w:tc>
          <w:tcPr>
            <w:tcW w:w="4574" w:type="dxa"/>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vAlign w:val="center"/>
          </w:tcPr>
          <w:p w:rsidR="00426AF5" w:rsidRPr="00426AF5" w:rsidRDefault="00426AF5" w:rsidP="00426AF5">
            <w:pPr>
              <w:jc w:val="center"/>
              <w:textAlignment w:val="baseline"/>
            </w:pPr>
            <w:r w:rsidRPr="00426AF5">
              <w:t>Наименование банка</w:t>
            </w:r>
          </w:p>
        </w:tc>
      </w:tr>
      <w:tr w:rsidR="00426AF5" w:rsidRPr="00426AF5" w:rsidTr="00426AF5">
        <w:tc>
          <w:tcPr>
            <w:tcW w:w="65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426AF5" w:rsidRPr="00426AF5" w:rsidRDefault="00426AF5" w:rsidP="00426AF5">
            <w:pPr>
              <w:jc w:val="center"/>
              <w:textAlignment w:val="baseline"/>
            </w:pPr>
          </w:p>
        </w:tc>
        <w:tc>
          <w:tcPr>
            <w:tcW w:w="41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426AF5" w:rsidRPr="00426AF5" w:rsidRDefault="00426AF5" w:rsidP="00426AF5">
            <w:pPr>
              <w:jc w:val="center"/>
              <w:textAlignment w:val="baseline"/>
            </w:pPr>
          </w:p>
        </w:tc>
        <w:tc>
          <w:tcPr>
            <w:tcW w:w="4574" w:type="dxa"/>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vAlign w:val="center"/>
          </w:tcPr>
          <w:p w:rsidR="00426AF5" w:rsidRPr="00426AF5" w:rsidRDefault="00426AF5" w:rsidP="00426AF5">
            <w:pPr>
              <w:jc w:val="center"/>
              <w:textAlignment w:val="baseline"/>
            </w:pPr>
            <w:proofErr w:type="spellStart"/>
            <w:r w:rsidRPr="00426AF5">
              <w:t>Кор.счет</w:t>
            </w:r>
            <w:proofErr w:type="spellEnd"/>
          </w:p>
        </w:tc>
      </w:tr>
      <w:tr w:rsidR="00426AF5" w:rsidRPr="00426AF5" w:rsidTr="00426AF5">
        <w:tc>
          <w:tcPr>
            <w:tcW w:w="65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426AF5" w:rsidRPr="00426AF5" w:rsidRDefault="00426AF5" w:rsidP="00426AF5">
            <w:pPr>
              <w:jc w:val="center"/>
              <w:textAlignment w:val="baseline"/>
            </w:pPr>
          </w:p>
        </w:tc>
        <w:tc>
          <w:tcPr>
            <w:tcW w:w="41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426AF5" w:rsidRPr="00426AF5" w:rsidRDefault="00426AF5" w:rsidP="00426AF5">
            <w:pPr>
              <w:jc w:val="center"/>
              <w:textAlignment w:val="baseline"/>
            </w:pPr>
          </w:p>
        </w:tc>
        <w:tc>
          <w:tcPr>
            <w:tcW w:w="4574" w:type="dxa"/>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vAlign w:val="center"/>
          </w:tcPr>
          <w:p w:rsidR="00426AF5" w:rsidRPr="00426AF5" w:rsidRDefault="00426AF5" w:rsidP="00426AF5">
            <w:pPr>
              <w:jc w:val="center"/>
              <w:textAlignment w:val="baseline"/>
            </w:pPr>
            <w:proofErr w:type="spellStart"/>
            <w:r w:rsidRPr="00426AF5">
              <w:t>Расч</w:t>
            </w:r>
            <w:proofErr w:type="spellEnd"/>
            <w:r w:rsidRPr="00426AF5">
              <w:t>. счет</w:t>
            </w:r>
          </w:p>
        </w:tc>
      </w:tr>
      <w:tr w:rsidR="00426AF5" w:rsidRPr="00426AF5" w:rsidTr="00426AF5">
        <w:tc>
          <w:tcPr>
            <w:tcW w:w="65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26AF5" w:rsidRPr="00426AF5" w:rsidRDefault="00426AF5" w:rsidP="00426AF5">
            <w:pPr>
              <w:jc w:val="center"/>
              <w:textAlignment w:val="baseline"/>
            </w:pPr>
            <w:r w:rsidRPr="00426AF5">
              <w:t>1.10.</w:t>
            </w:r>
          </w:p>
        </w:tc>
        <w:tc>
          <w:tcPr>
            <w:tcW w:w="41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26AF5" w:rsidRPr="00426AF5" w:rsidRDefault="00426AF5" w:rsidP="00426AF5">
            <w:pPr>
              <w:jc w:val="center"/>
              <w:textAlignment w:val="baseline"/>
            </w:pPr>
            <w:r w:rsidRPr="00426AF5">
              <w:t>Система налогообложения Претендента закупки</w:t>
            </w:r>
          </w:p>
        </w:tc>
        <w:tc>
          <w:tcPr>
            <w:tcW w:w="4574" w:type="dxa"/>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vAlign w:val="center"/>
          </w:tcPr>
          <w:p w:rsidR="00426AF5" w:rsidRPr="00426AF5" w:rsidRDefault="00426AF5" w:rsidP="00426AF5">
            <w:pPr>
              <w:jc w:val="center"/>
              <w:textAlignment w:val="baseline"/>
            </w:pPr>
          </w:p>
        </w:tc>
      </w:tr>
      <w:bookmarkEnd w:id="3"/>
    </w:tbl>
    <w:p w:rsidR="00426AF5" w:rsidRPr="00F94A23" w:rsidRDefault="00426AF5" w:rsidP="00186BF4">
      <w:pPr>
        <w:jc w:val="center"/>
        <w:textAlignment w:val="baseline"/>
      </w:pPr>
    </w:p>
    <w:p w:rsidR="00186BF4" w:rsidRPr="00F94A23" w:rsidRDefault="00186BF4" w:rsidP="00426AF5">
      <w:pPr>
        <w:jc w:val="center"/>
        <w:textAlignment w:val="baseline"/>
      </w:pPr>
      <w:r w:rsidRPr="00F94A23">
        <w:t> </w:t>
      </w:r>
    </w:p>
    <w:p w:rsidR="00186BF4" w:rsidRPr="00F94A23" w:rsidRDefault="00186BF4" w:rsidP="00186BF4">
      <w:pPr>
        <w:textAlignment w:val="baseline"/>
      </w:pPr>
      <w:r w:rsidRPr="00F94A23">
        <w:rPr>
          <w:b/>
          <w:bCs/>
        </w:rPr>
        <w:t>ФИО__________________</w:t>
      </w:r>
      <w:r w:rsidRPr="00F94A23">
        <w:t> </w:t>
      </w:r>
    </w:p>
    <w:p w:rsidR="00186BF4" w:rsidRPr="00F94A23" w:rsidRDefault="00186BF4" w:rsidP="00426AF5">
      <w:pPr>
        <w:textAlignment w:val="baseline"/>
      </w:pPr>
      <w:r w:rsidRPr="00F94A23">
        <w:rPr>
          <w:b/>
          <w:bCs/>
        </w:rPr>
        <w:t xml:space="preserve">                   </w:t>
      </w:r>
      <w:r w:rsidRPr="00F94A23">
        <w:t>(подпись)  </w:t>
      </w:r>
    </w:p>
    <w:p w:rsidR="00186BF4" w:rsidRPr="00F94A23" w:rsidRDefault="00186BF4" w:rsidP="00186BF4">
      <w:pPr>
        <w:jc w:val="center"/>
        <w:textAlignment w:val="baseline"/>
      </w:pPr>
      <w:r w:rsidRPr="00F94A23">
        <w:rPr>
          <w:b/>
          <w:bCs/>
        </w:rPr>
        <w:t>АНКЕТА </w:t>
      </w:r>
      <w:r w:rsidRPr="00F94A23">
        <w:t> </w:t>
      </w:r>
    </w:p>
    <w:p w:rsidR="00186BF4" w:rsidRPr="00F94A23" w:rsidRDefault="00186BF4" w:rsidP="00186BF4">
      <w:pPr>
        <w:jc w:val="center"/>
        <w:textAlignment w:val="baseline"/>
      </w:pPr>
      <w:r w:rsidRPr="00F94A23">
        <w:rPr>
          <w:b/>
          <w:bCs/>
        </w:rPr>
        <w:t>индивидуального предпринимателя</w:t>
      </w:r>
      <w:r w:rsidRPr="00F94A23">
        <w:t> </w:t>
      </w:r>
    </w:p>
    <w:p w:rsidR="00186BF4" w:rsidRPr="00F94A23" w:rsidRDefault="00186BF4" w:rsidP="00186BF4">
      <w:pPr>
        <w:jc w:val="center"/>
        <w:textAlignment w:val="baseline"/>
      </w:pPr>
      <w:r w:rsidRPr="00F94A23">
        <w:t> </w:t>
      </w:r>
    </w:p>
    <w:p w:rsidR="00426AF5" w:rsidRPr="00F94A23" w:rsidRDefault="00186BF4" w:rsidP="00186BF4">
      <w:pPr>
        <w:textAlignment w:val="baseline"/>
      </w:pPr>
      <w:r w:rsidRPr="00F94A23">
        <w:t> </w:t>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53"/>
        <w:gridCol w:w="4143"/>
        <w:gridCol w:w="4543"/>
      </w:tblGrid>
      <w:tr w:rsidR="00426AF5" w:rsidRPr="007F3150" w:rsidTr="001E0BE4">
        <w:tc>
          <w:tcPr>
            <w:tcW w:w="9385"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7F3150" w:rsidRDefault="00426AF5" w:rsidP="001E0BE4">
            <w:pPr>
              <w:numPr>
                <w:ilvl w:val="0"/>
                <w:numId w:val="21"/>
              </w:numPr>
              <w:spacing w:after="200" w:line="276" w:lineRule="auto"/>
              <w:ind w:firstLine="0"/>
              <w:jc w:val="center"/>
              <w:textAlignment w:val="baseline"/>
            </w:pPr>
            <w:bookmarkStart w:id="4" w:name="_Hlk238816682"/>
            <w:r w:rsidRPr="007F3150">
              <w:t>Общие сведения </w:t>
            </w:r>
          </w:p>
        </w:tc>
      </w:tr>
      <w:tr w:rsidR="00426AF5" w:rsidRPr="007F3150" w:rsidTr="001E0BE4">
        <w:tc>
          <w:tcPr>
            <w:tcW w:w="65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7F3150" w:rsidRDefault="00426AF5" w:rsidP="001E0BE4">
            <w:pPr>
              <w:ind w:right="-120"/>
              <w:textAlignment w:val="baseline"/>
            </w:pPr>
            <w:r w:rsidRPr="007F3150">
              <w:t>1.1. </w:t>
            </w:r>
          </w:p>
        </w:tc>
        <w:tc>
          <w:tcPr>
            <w:tcW w:w="41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7F3150" w:rsidRDefault="00426AF5" w:rsidP="001E0BE4">
            <w:pPr>
              <w:ind w:left="30"/>
              <w:textAlignment w:val="baseline"/>
            </w:pPr>
            <w:r w:rsidRPr="007F3150">
              <w:t>ФИО </w:t>
            </w:r>
          </w:p>
        </w:tc>
        <w:tc>
          <w:tcPr>
            <w:tcW w:w="4569" w:type="dxa"/>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hideMark/>
          </w:tcPr>
          <w:p w:rsidR="00426AF5" w:rsidRPr="007F3150" w:rsidRDefault="00426AF5" w:rsidP="001E0BE4">
            <w:pPr>
              <w:ind w:left="30"/>
              <w:textAlignment w:val="baseline"/>
            </w:pPr>
            <w:r w:rsidRPr="007F3150">
              <w:t> </w:t>
            </w:r>
          </w:p>
        </w:tc>
      </w:tr>
      <w:tr w:rsidR="00426AF5" w:rsidRPr="007F3150" w:rsidTr="001E0BE4">
        <w:tc>
          <w:tcPr>
            <w:tcW w:w="65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7F3150" w:rsidRDefault="00426AF5" w:rsidP="001E0BE4">
            <w:pPr>
              <w:ind w:right="-120"/>
              <w:textAlignment w:val="baseline"/>
            </w:pPr>
            <w:r w:rsidRPr="007F3150">
              <w:t>1.2. </w:t>
            </w:r>
          </w:p>
        </w:tc>
        <w:tc>
          <w:tcPr>
            <w:tcW w:w="41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7F3150" w:rsidRDefault="00426AF5" w:rsidP="001E0BE4">
            <w:pPr>
              <w:ind w:left="30"/>
              <w:textAlignment w:val="baseline"/>
            </w:pPr>
            <w:r w:rsidRPr="007F3150">
              <w:t>Паспортные данные </w:t>
            </w:r>
          </w:p>
        </w:tc>
        <w:tc>
          <w:tcPr>
            <w:tcW w:w="4569" w:type="dxa"/>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hideMark/>
          </w:tcPr>
          <w:p w:rsidR="00426AF5" w:rsidRPr="007F3150" w:rsidRDefault="00426AF5" w:rsidP="001E0BE4">
            <w:pPr>
              <w:ind w:left="30"/>
              <w:textAlignment w:val="baseline"/>
            </w:pPr>
            <w:r w:rsidRPr="007F3150">
              <w:t> </w:t>
            </w:r>
          </w:p>
        </w:tc>
      </w:tr>
      <w:tr w:rsidR="00426AF5" w:rsidRPr="007F3150" w:rsidTr="001E0BE4">
        <w:tc>
          <w:tcPr>
            <w:tcW w:w="65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7F3150" w:rsidRDefault="00426AF5" w:rsidP="001E0BE4">
            <w:pPr>
              <w:ind w:right="-120"/>
              <w:textAlignment w:val="baseline"/>
            </w:pPr>
            <w:r w:rsidRPr="007F3150">
              <w:t>1.3. </w:t>
            </w:r>
          </w:p>
        </w:tc>
        <w:tc>
          <w:tcPr>
            <w:tcW w:w="41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7F3150" w:rsidRDefault="00426AF5" w:rsidP="001E0BE4">
            <w:pPr>
              <w:ind w:left="30"/>
              <w:textAlignment w:val="baseline"/>
            </w:pPr>
            <w:r w:rsidRPr="007F3150">
              <w:t>Адрес регистрации </w:t>
            </w:r>
          </w:p>
        </w:tc>
        <w:tc>
          <w:tcPr>
            <w:tcW w:w="4569" w:type="dxa"/>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hideMark/>
          </w:tcPr>
          <w:p w:rsidR="00426AF5" w:rsidRPr="007F3150" w:rsidRDefault="00426AF5" w:rsidP="001E0BE4">
            <w:pPr>
              <w:ind w:left="30"/>
              <w:textAlignment w:val="baseline"/>
            </w:pPr>
            <w:r w:rsidRPr="007F3150">
              <w:t> </w:t>
            </w:r>
          </w:p>
        </w:tc>
      </w:tr>
      <w:tr w:rsidR="00426AF5" w:rsidRPr="007F3150" w:rsidTr="001E0BE4">
        <w:tc>
          <w:tcPr>
            <w:tcW w:w="65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7F3150" w:rsidRDefault="00426AF5" w:rsidP="001E0BE4">
            <w:pPr>
              <w:ind w:right="-120"/>
              <w:textAlignment w:val="baseline"/>
            </w:pPr>
            <w:r w:rsidRPr="007F3150">
              <w:t>1.4. </w:t>
            </w:r>
          </w:p>
        </w:tc>
        <w:tc>
          <w:tcPr>
            <w:tcW w:w="41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7F3150" w:rsidRDefault="00426AF5" w:rsidP="001E0BE4">
            <w:pPr>
              <w:ind w:left="30"/>
              <w:textAlignment w:val="baseline"/>
            </w:pPr>
            <w:r w:rsidRPr="007F3150">
              <w:t>ИНН </w:t>
            </w:r>
          </w:p>
        </w:tc>
        <w:tc>
          <w:tcPr>
            <w:tcW w:w="4569" w:type="dxa"/>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hideMark/>
          </w:tcPr>
          <w:p w:rsidR="00426AF5" w:rsidRPr="007F3150" w:rsidRDefault="00426AF5" w:rsidP="001E0BE4">
            <w:pPr>
              <w:ind w:left="30"/>
              <w:textAlignment w:val="baseline"/>
            </w:pPr>
            <w:r w:rsidRPr="007F3150">
              <w:t> </w:t>
            </w:r>
          </w:p>
        </w:tc>
      </w:tr>
      <w:tr w:rsidR="00426AF5" w:rsidRPr="007F3150" w:rsidTr="001E0BE4">
        <w:tc>
          <w:tcPr>
            <w:tcW w:w="65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7F3150" w:rsidRDefault="00426AF5" w:rsidP="001E0BE4">
            <w:pPr>
              <w:ind w:right="-120"/>
              <w:textAlignment w:val="baseline"/>
            </w:pPr>
            <w:r w:rsidRPr="007F3150">
              <w:t>1.5. </w:t>
            </w:r>
          </w:p>
        </w:tc>
        <w:tc>
          <w:tcPr>
            <w:tcW w:w="41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7F3150" w:rsidRDefault="00426AF5" w:rsidP="001E0BE4">
            <w:pPr>
              <w:ind w:left="30"/>
              <w:textAlignment w:val="baseline"/>
            </w:pPr>
            <w:r w:rsidRPr="007F3150">
              <w:t>ОГРНИП </w:t>
            </w:r>
          </w:p>
        </w:tc>
        <w:tc>
          <w:tcPr>
            <w:tcW w:w="4569" w:type="dxa"/>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hideMark/>
          </w:tcPr>
          <w:p w:rsidR="00426AF5" w:rsidRPr="007F3150" w:rsidRDefault="00426AF5" w:rsidP="001E0BE4">
            <w:pPr>
              <w:ind w:left="30"/>
              <w:textAlignment w:val="baseline"/>
            </w:pPr>
            <w:r w:rsidRPr="007F3150">
              <w:t> </w:t>
            </w:r>
          </w:p>
        </w:tc>
      </w:tr>
      <w:tr w:rsidR="00426AF5" w:rsidRPr="007F3150" w:rsidTr="001E0BE4">
        <w:tc>
          <w:tcPr>
            <w:tcW w:w="65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7F3150" w:rsidRDefault="00426AF5" w:rsidP="001E0BE4">
            <w:pPr>
              <w:ind w:right="-120"/>
              <w:textAlignment w:val="baseline"/>
            </w:pPr>
            <w:r w:rsidRPr="007F3150">
              <w:t>1.6. </w:t>
            </w:r>
          </w:p>
        </w:tc>
        <w:tc>
          <w:tcPr>
            <w:tcW w:w="41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7F3150" w:rsidRDefault="00426AF5" w:rsidP="001E0BE4">
            <w:pPr>
              <w:ind w:left="30"/>
              <w:textAlignment w:val="baseline"/>
            </w:pPr>
            <w:r w:rsidRPr="007F3150">
              <w:t>Номер свидетельства о внесении изменений в ЕГРИП </w:t>
            </w:r>
          </w:p>
        </w:tc>
        <w:tc>
          <w:tcPr>
            <w:tcW w:w="4569" w:type="dxa"/>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hideMark/>
          </w:tcPr>
          <w:p w:rsidR="00426AF5" w:rsidRPr="007F3150" w:rsidRDefault="00426AF5" w:rsidP="001E0BE4">
            <w:pPr>
              <w:ind w:left="30"/>
              <w:textAlignment w:val="baseline"/>
            </w:pPr>
            <w:r w:rsidRPr="007F3150">
              <w:t> </w:t>
            </w:r>
          </w:p>
        </w:tc>
      </w:tr>
      <w:tr w:rsidR="00426AF5" w:rsidRPr="007F3150" w:rsidTr="001E0BE4">
        <w:tc>
          <w:tcPr>
            <w:tcW w:w="65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7F3150" w:rsidRDefault="00426AF5" w:rsidP="001E0BE4">
            <w:pPr>
              <w:ind w:right="-120"/>
              <w:textAlignment w:val="baseline"/>
            </w:pPr>
            <w:r w:rsidRPr="007F3150">
              <w:t>1.7.  </w:t>
            </w:r>
          </w:p>
        </w:tc>
        <w:tc>
          <w:tcPr>
            <w:tcW w:w="41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7F3150" w:rsidRDefault="00426AF5" w:rsidP="001E0BE4">
            <w:pPr>
              <w:ind w:left="30"/>
              <w:textAlignment w:val="baseline"/>
            </w:pPr>
            <w:r w:rsidRPr="007F3150">
              <w:t>Дата выдачи свидетельства </w:t>
            </w:r>
          </w:p>
        </w:tc>
        <w:tc>
          <w:tcPr>
            <w:tcW w:w="4569" w:type="dxa"/>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hideMark/>
          </w:tcPr>
          <w:p w:rsidR="00426AF5" w:rsidRPr="007F3150" w:rsidRDefault="00426AF5" w:rsidP="001E0BE4">
            <w:pPr>
              <w:ind w:left="30"/>
              <w:textAlignment w:val="baseline"/>
            </w:pPr>
            <w:r w:rsidRPr="007F3150">
              <w:t> </w:t>
            </w:r>
          </w:p>
        </w:tc>
      </w:tr>
      <w:tr w:rsidR="00426AF5" w:rsidRPr="007F3150" w:rsidTr="001E0BE4">
        <w:trPr>
          <w:trHeight w:val="345"/>
        </w:trPr>
        <w:tc>
          <w:tcPr>
            <w:tcW w:w="65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7F3150" w:rsidRDefault="00426AF5" w:rsidP="001E0BE4">
            <w:pPr>
              <w:ind w:right="-120"/>
              <w:textAlignment w:val="baseline"/>
            </w:pPr>
            <w:r w:rsidRPr="007F3150">
              <w:t>1.8. </w:t>
            </w:r>
          </w:p>
        </w:tc>
        <w:tc>
          <w:tcPr>
            <w:tcW w:w="41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7F3150" w:rsidRDefault="00426AF5" w:rsidP="001E0BE4">
            <w:pPr>
              <w:ind w:left="30"/>
              <w:textAlignment w:val="baseline"/>
            </w:pPr>
            <w:r w:rsidRPr="007F3150">
              <w:t>ФИО главного бухгалтера </w:t>
            </w:r>
          </w:p>
        </w:tc>
        <w:tc>
          <w:tcPr>
            <w:tcW w:w="4569" w:type="dxa"/>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hideMark/>
          </w:tcPr>
          <w:p w:rsidR="00426AF5" w:rsidRPr="007F3150" w:rsidRDefault="00426AF5" w:rsidP="001E0BE4">
            <w:pPr>
              <w:ind w:left="30" w:hanging="15"/>
              <w:jc w:val="both"/>
              <w:textAlignment w:val="baseline"/>
            </w:pPr>
            <w:r w:rsidRPr="007F3150">
              <w:t> </w:t>
            </w:r>
          </w:p>
        </w:tc>
      </w:tr>
      <w:tr w:rsidR="00426AF5" w:rsidRPr="007F3150" w:rsidTr="001E0BE4">
        <w:trPr>
          <w:trHeight w:val="315"/>
        </w:trPr>
        <w:tc>
          <w:tcPr>
            <w:tcW w:w="65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7F3150" w:rsidRDefault="00426AF5" w:rsidP="001E0BE4">
            <w:pPr>
              <w:ind w:right="-120"/>
              <w:textAlignment w:val="baseline"/>
            </w:pPr>
            <w:r w:rsidRPr="007F3150">
              <w:t>1.9</w:t>
            </w:r>
            <w:r>
              <w:t>.</w:t>
            </w:r>
            <w:r w:rsidRPr="007F3150">
              <w:t> </w:t>
            </w:r>
          </w:p>
        </w:tc>
        <w:tc>
          <w:tcPr>
            <w:tcW w:w="41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7F3150" w:rsidRDefault="00426AF5" w:rsidP="001E0BE4">
            <w:pPr>
              <w:ind w:left="30"/>
              <w:textAlignment w:val="baseline"/>
            </w:pPr>
            <w:r w:rsidRPr="007F3150">
              <w:t>Контактный телефон </w:t>
            </w:r>
          </w:p>
        </w:tc>
        <w:tc>
          <w:tcPr>
            <w:tcW w:w="4569" w:type="dxa"/>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hideMark/>
          </w:tcPr>
          <w:p w:rsidR="00426AF5" w:rsidRPr="007F3150" w:rsidRDefault="00426AF5" w:rsidP="001E0BE4">
            <w:pPr>
              <w:ind w:left="30" w:hanging="15"/>
              <w:jc w:val="both"/>
              <w:textAlignment w:val="baseline"/>
            </w:pPr>
            <w:r w:rsidRPr="007F3150">
              <w:t> </w:t>
            </w:r>
          </w:p>
        </w:tc>
      </w:tr>
      <w:tr w:rsidR="00426AF5" w:rsidRPr="007F3150" w:rsidTr="001E0BE4">
        <w:trPr>
          <w:trHeight w:val="315"/>
        </w:trPr>
        <w:tc>
          <w:tcPr>
            <w:tcW w:w="65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7F3150" w:rsidRDefault="00426AF5" w:rsidP="001E0BE4">
            <w:pPr>
              <w:ind w:right="-120"/>
              <w:textAlignment w:val="baseline"/>
            </w:pPr>
            <w:r w:rsidRPr="007F3150">
              <w:t>1.10</w:t>
            </w:r>
            <w:r>
              <w:t>.</w:t>
            </w:r>
            <w:r w:rsidRPr="007F3150">
              <w:t> </w:t>
            </w:r>
          </w:p>
        </w:tc>
        <w:tc>
          <w:tcPr>
            <w:tcW w:w="41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7F3150" w:rsidRDefault="00426AF5" w:rsidP="001E0BE4">
            <w:pPr>
              <w:ind w:left="30"/>
              <w:textAlignment w:val="baseline"/>
            </w:pPr>
            <w:r w:rsidRPr="007F3150">
              <w:t>Факс  </w:t>
            </w:r>
          </w:p>
        </w:tc>
        <w:tc>
          <w:tcPr>
            <w:tcW w:w="4569" w:type="dxa"/>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hideMark/>
          </w:tcPr>
          <w:p w:rsidR="00426AF5" w:rsidRPr="007F3150" w:rsidRDefault="00426AF5" w:rsidP="001E0BE4">
            <w:pPr>
              <w:ind w:left="30" w:hanging="15"/>
              <w:jc w:val="both"/>
              <w:textAlignment w:val="baseline"/>
            </w:pPr>
            <w:r w:rsidRPr="007F3150">
              <w:t> </w:t>
            </w:r>
          </w:p>
        </w:tc>
      </w:tr>
      <w:tr w:rsidR="00426AF5" w:rsidRPr="007F3150" w:rsidTr="001E0BE4">
        <w:trPr>
          <w:trHeight w:val="315"/>
        </w:trPr>
        <w:tc>
          <w:tcPr>
            <w:tcW w:w="65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7F3150" w:rsidRDefault="00426AF5" w:rsidP="001E0BE4">
            <w:pPr>
              <w:ind w:right="-120"/>
              <w:textAlignment w:val="baseline"/>
            </w:pPr>
            <w:r w:rsidRPr="007F3150">
              <w:t>1.11</w:t>
            </w:r>
            <w:r>
              <w:t>.</w:t>
            </w:r>
            <w:r w:rsidRPr="007F3150">
              <w:t> </w:t>
            </w:r>
          </w:p>
        </w:tc>
        <w:tc>
          <w:tcPr>
            <w:tcW w:w="41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26AF5" w:rsidRPr="007F3150" w:rsidRDefault="00426AF5" w:rsidP="001E0BE4">
            <w:pPr>
              <w:ind w:left="30"/>
              <w:textAlignment w:val="baseline"/>
            </w:pPr>
            <w:r w:rsidRPr="007F3150">
              <w:t>Адрес электронной почты </w:t>
            </w:r>
          </w:p>
        </w:tc>
        <w:tc>
          <w:tcPr>
            <w:tcW w:w="4569" w:type="dxa"/>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hideMark/>
          </w:tcPr>
          <w:p w:rsidR="00426AF5" w:rsidRPr="007F3150" w:rsidRDefault="00426AF5" w:rsidP="001E0BE4">
            <w:pPr>
              <w:ind w:left="30" w:hanging="15"/>
              <w:jc w:val="both"/>
              <w:textAlignment w:val="baseline"/>
            </w:pPr>
            <w:r w:rsidRPr="007F3150">
              <w:t> </w:t>
            </w:r>
          </w:p>
        </w:tc>
      </w:tr>
      <w:tr w:rsidR="00426AF5" w:rsidRPr="007F3150" w:rsidTr="001E0BE4">
        <w:trPr>
          <w:trHeight w:val="315"/>
        </w:trPr>
        <w:tc>
          <w:tcPr>
            <w:tcW w:w="65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26AF5" w:rsidRDefault="00426AF5" w:rsidP="001E0BE4">
            <w:r>
              <w:t>1.12.</w:t>
            </w:r>
          </w:p>
        </w:tc>
        <w:tc>
          <w:tcPr>
            <w:tcW w:w="41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26AF5" w:rsidRDefault="00426AF5" w:rsidP="001E0BE4">
            <w:r>
              <w:t>Банковские реквизиты</w:t>
            </w:r>
          </w:p>
        </w:tc>
        <w:tc>
          <w:tcPr>
            <w:tcW w:w="4569" w:type="dxa"/>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vAlign w:val="center"/>
          </w:tcPr>
          <w:p w:rsidR="00426AF5" w:rsidRDefault="00426AF5" w:rsidP="001E0BE4">
            <w:r>
              <w:t>БИК</w:t>
            </w:r>
          </w:p>
        </w:tc>
      </w:tr>
      <w:tr w:rsidR="00426AF5" w:rsidRPr="007F3150" w:rsidTr="001E0BE4">
        <w:trPr>
          <w:trHeight w:val="315"/>
        </w:trPr>
        <w:tc>
          <w:tcPr>
            <w:tcW w:w="65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426AF5" w:rsidRDefault="00426AF5" w:rsidP="001E0BE4"/>
        </w:tc>
        <w:tc>
          <w:tcPr>
            <w:tcW w:w="41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426AF5" w:rsidRDefault="00426AF5" w:rsidP="001E0BE4"/>
        </w:tc>
        <w:tc>
          <w:tcPr>
            <w:tcW w:w="4569" w:type="dxa"/>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vAlign w:val="center"/>
          </w:tcPr>
          <w:p w:rsidR="00426AF5" w:rsidRDefault="00426AF5" w:rsidP="001E0BE4">
            <w:r>
              <w:t>Наименование банка</w:t>
            </w:r>
          </w:p>
        </w:tc>
      </w:tr>
      <w:tr w:rsidR="00426AF5" w:rsidRPr="007F3150" w:rsidTr="001E0BE4">
        <w:trPr>
          <w:trHeight w:val="315"/>
        </w:trPr>
        <w:tc>
          <w:tcPr>
            <w:tcW w:w="65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426AF5" w:rsidRDefault="00426AF5" w:rsidP="001E0BE4"/>
        </w:tc>
        <w:tc>
          <w:tcPr>
            <w:tcW w:w="41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426AF5" w:rsidRDefault="00426AF5" w:rsidP="001E0BE4"/>
        </w:tc>
        <w:tc>
          <w:tcPr>
            <w:tcW w:w="4569" w:type="dxa"/>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vAlign w:val="center"/>
          </w:tcPr>
          <w:p w:rsidR="00426AF5" w:rsidRDefault="00426AF5" w:rsidP="001E0BE4">
            <w:proofErr w:type="spellStart"/>
            <w:r>
              <w:t>Кор.счет</w:t>
            </w:r>
            <w:proofErr w:type="spellEnd"/>
          </w:p>
        </w:tc>
      </w:tr>
      <w:tr w:rsidR="00426AF5" w:rsidRPr="007F3150" w:rsidTr="001E0BE4">
        <w:trPr>
          <w:trHeight w:val="315"/>
        </w:trPr>
        <w:tc>
          <w:tcPr>
            <w:tcW w:w="65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426AF5" w:rsidRDefault="00426AF5" w:rsidP="001E0BE4"/>
        </w:tc>
        <w:tc>
          <w:tcPr>
            <w:tcW w:w="41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426AF5" w:rsidRDefault="00426AF5" w:rsidP="001E0BE4"/>
        </w:tc>
        <w:tc>
          <w:tcPr>
            <w:tcW w:w="4569" w:type="dxa"/>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vAlign w:val="center"/>
          </w:tcPr>
          <w:p w:rsidR="00426AF5" w:rsidRDefault="00426AF5" w:rsidP="001E0BE4">
            <w:proofErr w:type="spellStart"/>
            <w:r>
              <w:t>Расч</w:t>
            </w:r>
            <w:proofErr w:type="spellEnd"/>
            <w:r>
              <w:t>. счет</w:t>
            </w:r>
          </w:p>
        </w:tc>
      </w:tr>
      <w:tr w:rsidR="00426AF5" w:rsidRPr="007F3150" w:rsidTr="001E0BE4">
        <w:trPr>
          <w:trHeight w:val="315"/>
        </w:trPr>
        <w:tc>
          <w:tcPr>
            <w:tcW w:w="65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26AF5" w:rsidRDefault="00426AF5" w:rsidP="001E0BE4">
            <w:r>
              <w:t>1.13.</w:t>
            </w:r>
          </w:p>
        </w:tc>
        <w:tc>
          <w:tcPr>
            <w:tcW w:w="41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426AF5" w:rsidRDefault="00426AF5" w:rsidP="001E0BE4">
            <w:r>
              <w:t xml:space="preserve">Система налогообложения </w:t>
            </w:r>
            <w:r w:rsidRPr="00304A97">
              <w:t>Претендента</w:t>
            </w:r>
            <w:r>
              <w:t xml:space="preserve"> закупки</w:t>
            </w:r>
          </w:p>
        </w:tc>
        <w:tc>
          <w:tcPr>
            <w:tcW w:w="4569" w:type="dxa"/>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vAlign w:val="center"/>
          </w:tcPr>
          <w:p w:rsidR="00426AF5" w:rsidRDefault="00426AF5" w:rsidP="001E0BE4"/>
        </w:tc>
      </w:tr>
      <w:bookmarkEnd w:id="4"/>
    </w:tbl>
    <w:p w:rsidR="00186BF4" w:rsidRPr="00F94A23" w:rsidRDefault="00186BF4" w:rsidP="00186BF4">
      <w:pPr>
        <w:textAlignment w:val="baseline"/>
      </w:pPr>
    </w:p>
    <w:p w:rsidR="00186BF4" w:rsidRPr="00F94A23" w:rsidRDefault="00186BF4" w:rsidP="00186BF4">
      <w:pPr>
        <w:textAlignment w:val="baseline"/>
      </w:pPr>
      <w:r w:rsidRPr="00F94A23">
        <w:rPr>
          <w:b/>
          <w:bCs/>
        </w:rPr>
        <w:t>ФИО__________________</w:t>
      </w:r>
      <w:r w:rsidRPr="00F94A23">
        <w:t> </w:t>
      </w:r>
    </w:p>
    <w:p w:rsidR="00186BF4" w:rsidRPr="002613B1" w:rsidRDefault="00186BF4" w:rsidP="002613B1">
      <w:pPr>
        <w:textAlignment w:val="baseline"/>
        <w:sectPr w:rsidR="00186BF4" w:rsidRPr="002613B1" w:rsidSect="00711784">
          <w:pgSz w:w="11906" w:h="16838"/>
          <w:pgMar w:top="568" w:right="850" w:bottom="709" w:left="1701" w:header="709" w:footer="709" w:gutter="0"/>
          <w:cols w:space="708"/>
          <w:docGrid w:linePitch="360"/>
        </w:sectPr>
      </w:pPr>
      <w:r w:rsidRPr="00F94A23">
        <w:rPr>
          <w:b/>
          <w:bCs/>
        </w:rPr>
        <w:t xml:space="preserve">                      </w:t>
      </w:r>
      <w:r w:rsidRPr="00F94A23">
        <w:t>(подпись) </w:t>
      </w:r>
    </w:p>
    <w:p w:rsidR="00186BF4" w:rsidRPr="00F94A23" w:rsidRDefault="00186BF4" w:rsidP="002613B1">
      <w:pPr>
        <w:autoSpaceDE w:val="0"/>
        <w:autoSpaceDN w:val="0"/>
      </w:pPr>
    </w:p>
    <w:p w:rsidR="00186BF4" w:rsidRPr="00F94A23" w:rsidRDefault="00186BF4" w:rsidP="00186BF4">
      <w:pPr>
        <w:autoSpaceDE w:val="0"/>
        <w:autoSpaceDN w:val="0"/>
        <w:ind w:firstLine="567"/>
      </w:pPr>
    </w:p>
    <w:tbl>
      <w:tblPr>
        <w:tblW w:w="0" w:type="auto"/>
        <w:tblInd w:w="108" w:type="dxa"/>
        <w:tblLook w:val="04A0" w:firstRow="1" w:lastRow="0" w:firstColumn="1" w:lastColumn="0" w:noHBand="0" w:noVBand="1"/>
      </w:tblPr>
      <w:tblGrid>
        <w:gridCol w:w="4831"/>
        <w:gridCol w:w="4415"/>
      </w:tblGrid>
      <w:tr w:rsidR="00186BF4" w:rsidRPr="00F94A23" w:rsidTr="00562C44">
        <w:tc>
          <w:tcPr>
            <w:tcW w:w="4962" w:type="dxa"/>
          </w:tcPr>
          <w:p w:rsidR="00186BF4" w:rsidRPr="00F94A23" w:rsidRDefault="00186BF4" w:rsidP="00562C44">
            <w:pPr>
              <w:spacing w:after="120"/>
              <w:ind w:right="-1"/>
            </w:pPr>
            <w:r w:rsidRPr="00F94A23">
              <w:rPr>
                <w:b/>
              </w:rPr>
              <w:t>БЛАНК ОРГАНИЗАЦИИ</w:t>
            </w:r>
          </w:p>
          <w:p w:rsidR="00186BF4" w:rsidRPr="00F94A23" w:rsidRDefault="00186BF4" w:rsidP="00562C44">
            <w:pPr>
              <w:widowControl w:val="0"/>
              <w:spacing w:after="120"/>
              <w:ind w:left="34" w:right="-1"/>
            </w:pPr>
            <w:r w:rsidRPr="00F94A23">
              <w:t>«__</w:t>
            </w:r>
            <w:proofErr w:type="gramStart"/>
            <w:r w:rsidRPr="00F94A23">
              <w:t>_»_</w:t>
            </w:r>
            <w:proofErr w:type="gramEnd"/>
            <w:r w:rsidRPr="00F94A23">
              <w:t>______20    года</w:t>
            </w:r>
          </w:p>
          <w:p w:rsidR="00186BF4" w:rsidRPr="00F94A23" w:rsidRDefault="00186BF4" w:rsidP="00562C44">
            <w:pPr>
              <w:keepNext/>
              <w:widowControl w:val="0"/>
              <w:outlineLvl w:val="0"/>
            </w:pPr>
            <w:r w:rsidRPr="00F94A23">
              <w:t>№______________</w:t>
            </w:r>
          </w:p>
          <w:p w:rsidR="00186BF4" w:rsidRPr="00F94A23" w:rsidRDefault="00186BF4" w:rsidP="00562C44">
            <w:pPr>
              <w:keepNext/>
              <w:widowControl w:val="0"/>
              <w:outlineLvl w:val="0"/>
            </w:pPr>
          </w:p>
          <w:p w:rsidR="00186BF4" w:rsidRPr="00F94A23" w:rsidRDefault="00186BF4" w:rsidP="00562C44">
            <w:pPr>
              <w:widowControl w:val="0"/>
              <w:jc w:val="both"/>
            </w:pPr>
          </w:p>
          <w:p w:rsidR="00186BF4" w:rsidRPr="00F94A23" w:rsidRDefault="00186BF4" w:rsidP="00562C44">
            <w:pPr>
              <w:widowControl w:val="0"/>
              <w:autoSpaceDE w:val="0"/>
              <w:autoSpaceDN w:val="0"/>
              <w:adjustRightInd w:val="0"/>
              <w:jc w:val="center"/>
              <w:rPr>
                <w:color w:val="000000"/>
              </w:rPr>
            </w:pPr>
          </w:p>
        </w:tc>
        <w:tc>
          <w:tcPr>
            <w:tcW w:w="4501" w:type="dxa"/>
          </w:tcPr>
          <w:p w:rsidR="00186BF4" w:rsidRPr="00F94A23" w:rsidRDefault="00186BF4" w:rsidP="00562C44">
            <w:pPr>
              <w:widowControl w:val="0"/>
              <w:autoSpaceDE w:val="0"/>
              <w:autoSpaceDN w:val="0"/>
              <w:adjustRightInd w:val="0"/>
              <w:jc w:val="center"/>
              <w:rPr>
                <w:i/>
                <w:color w:val="000000"/>
              </w:rPr>
            </w:pPr>
          </w:p>
          <w:p w:rsidR="00186BF4" w:rsidRPr="00F94A23" w:rsidRDefault="00186BF4" w:rsidP="00562C44">
            <w:pPr>
              <w:widowControl w:val="0"/>
              <w:autoSpaceDE w:val="0"/>
              <w:autoSpaceDN w:val="0"/>
              <w:adjustRightInd w:val="0"/>
              <w:rPr>
                <w:i/>
                <w:color w:val="000000"/>
              </w:rPr>
            </w:pPr>
            <w:r w:rsidRPr="00F94A23">
              <w:rPr>
                <w:i/>
                <w:color w:val="000000"/>
              </w:rPr>
              <w:t>Приложение № 6 к информационной карте</w:t>
            </w:r>
          </w:p>
          <w:p w:rsidR="00186BF4" w:rsidRPr="00F94A23" w:rsidRDefault="00186BF4" w:rsidP="00562C44">
            <w:pPr>
              <w:widowControl w:val="0"/>
              <w:autoSpaceDE w:val="0"/>
              <w:autoSpaceDN w:val="0"/>
              <w:adjustRightInd w:val="0"/>
              <w:jc w:val="center"/>
              <w:rPr>
                <w:color w:val="000000"/>
              </w:rPr>
            </w:pPr>
          </w:p>
          <w:p w:rsidR="00186BF4" w:rsidRPr="00F94A23" w:rsidRDefault="00186BF4" w:rsidP="00562C44">
            <w:pPr>
              <w:widowControl w:val="0"/>
              <w:tabs>
                <w:tab w:val="left" w:pos="1320"/>
              </w:tabs>
              <w:autoSpaceDE w:val="0"/>
              <w:autoSpaceDN w:val="0"/>
              <w:adjustRightInd w:val="0"/>
              <w:rPr>
                <w:color w:val="000000"/>
              </w:rPr>
            </w:pPr>
            <w:r w:rsidRPr="00F94A23">
              <w:rPr>
                <w:color w:val="000000"/>
              </w:rPr>
              <w:tab/>
            </w:r>
          </w:p>
          <w:p w:rsidR="00186BF4" w:rsidRPr="00F94A23" w:rsidRDefault="00186BF4" w:rsidP="00562C44">
            <w:pPr>
              <w:widowControl w:val="0"/>
              <w:autoSpaceDE w:val="0"/>
              <w:autoSpaceDN w:val="0"/>
              <w:adjustRightInd w:val="0"/>
              <w:jc w:val="center"/>
              <w:rPr>
                <w:color w:val="000000"/>
              </w:rPr>
            </w:pPr>
          </w:p>
          <w:p w:rsidR="00186BF4" w:rsidRPr="00F94A23" w:rsidRDefault="00186BF4" w:rsidP="00562C44">
            <w:pPr>
              <w:widowControl w:val="0"/>
              <w:autoSpaceDE w:val="0"/>
              <w:autoSpaceDN w:val="0"/>
              <w:adjustRightInd w:val="0"/>
              <w:jc w:val="center"/>
              <w:rPr>
                <w:b/>
                <w:color w:val="000000"/>
              </w:rPr>
            </w:pPr>
            <w:r w:rsidRPr="00F94A23">
              <w:rPr>
                <w:b/>
                <w:color w:val="000000"/>
              </w:rPr>
              <w:t>АО «</w:t>
            </w:r>
            <w:proofErr w:type="gramStart"/>
            <w:r w:rsidRPr="00F94A23">
              <w:rPr>
                <w:b/>
                <w:color w:val="000000"/>
              </w:rPr>
              <w:t>ЗАВОД«</w:t>
            </w:r>
            <w:proofErr w:type="gramEnd"/>
            <w:r w:rsidRPr="00F94A23">
              <w:rPr>
                <w:b/>
                <w:color w:val="000000"/>
              </w:rPr>
              <w:t>ФИОЛЕНТ»</w:t>
            </w:r>
          </w:p>
        </w:tc>
      </w:tr>
    </w:tbl>
    <w:p w:rsidR="00186BF4" w:rsidRPr="00F94A23" w:rsidRDefault="00186BF4" w:rsidP="00186BF4">
      <w:pPr>
        <w:widowControl w:val="0"/>
        <w:autoSpaceDE w:val="0"/>
        <w:autoSpaceDN w:val="0"/>
        <w:adjustRightInd w:val="0"/>
        <w:jc w:val="both"/>
        <w:rPr>
          <w:color w:val="000000"/>
        </w:rPr>
      </w:pPr>
    </w:p>
    <w:p w:rsidR="00186BF4" w:rsidRPr="00F94A23" w:rsidRDefault="00186BF4" w:rsidP="00186BF4">
      <w:pPr>
        <w:widowControl w:val="0"/>
        <w:autoSpaceDE w:val="0"/>
        <w:autoSpaceDN w:val="0"/>
        <w:adjustRightInd w:val="0"/>
        <w:jc w:val="both"/>
        <w:rPr>
          <w:b/>
          <w:color w:val="000000"/>
        </w:rPr>
      </w:pPr>
      <w:r w:rsidRPr="00F94A23">
        <w:rPr>
          <w:b/>
          <w:color w:val="000000"/>
        </w:rPr>
        <w:t>Согласие Претендента закупочной процедуры на обработку персональных данных</w:t>
      </w:r>
    </w:p>
    <w:p w:rsidR="00186BF4" w:rsidRPr="00F94A23" w:rsidRDefault="00186BF4" w:rsidP="00186BF4">
      <w:pPr>
        <w:widowControl w:val="0"/>
        <w:autoSpaceDE w:val="0"/>
        <w:autoSpaceDN w:val="0"/>
        <w:adjustRightInd w:val="0"/>
        <w:jc w:val="both"/>
        <w:rPr>
          <w:color w:val="000000"/>
        </w:rPr>
      </w:pPr>
    </w:p>
    <w:p w:rsidR="00186BF4" w:rsidRPr="00F94A23" w:rsidRDefault="00186BF4" w:rsidP="00186BF4">
      <w:pPr>
        <w:widowControl w:val="0"/>
        <w:autoSpaceDE w:val="0"/>
        <w:autoSpaceDN w:val="0"/>
        <w:adjustRightInd w:val="0"/>
        <w:jc w:val="both"/>
        <w:rPr>
          <w:color w:val="000000"/>
        </w:rPr>
      </w:pPr>
      <w:proofErr w:type="gramStart"/>
      <w:r w:rsidRPr="00F94A23">
        <w:rPr>
          <w:color w:val="000000"/>
        </w:rPr>
        <w:t>Настоящим,_</w:t>
      </w:r>
      <w:proofErr w:type="gramEnd"/>
      <w:r w:rsidRPr="00F94A23">
        <w:rPr>
          <w:color w:val="000000"/>
        </w:rPr>
        <w:t>___________________________________________________,</w:t>
      </w:r>
    </w:p>
    <w:p w:rsidR="00186BF4" w:rsidRPr="00F94A23" w:rsidRDefault="00186BF4" w:rsidP="00186BF4">
      <w:pPr>
        <w:widowControl w:val="0"/>
        <w:autoSpaceDE w:val="0"/>
        <w:autoSpaceDN w:val="0"/>
        <w:adjustRightInd w:val="0"/>
        <w:jc w:val="both"/>
        <w:rPr>
          <w:color w:val="000000"/>
        </w:rPr>
      </w:pPr>
      <w:r w:rsidRPr="00F94A23">
        <w:rPr>
          <w:color w:val="000000"/>
        </w:rPr>
        <w:t>(наименование Претендента)</w:t>
      </w:r>
    </w:p>
    <w:p w:rsidR="00186BF4" w:rsidRPr="00F94A23" w:rsidRDefault="00186BF4" w:rsidP="00186BF4">
      <w:pPr>
        <w:widowControl w:val="0"/>
        <w:autoSpaceDE w:val="0"/>
        <w:autoSpaceDN w:val="0"/>
        <w:adjustRightInd w:val="0"/>
        <w:jc w:val="both"/>
        <w:rPr>
          <w:color w:val="000000"/>
        </w:rPr>
      </w:pPr>
      <w:r w:rsidRPr="00F94A23">
        <w:rPr>
          <w:color w:val="000000"/>
        </w:rPr>
        <w:t>Адрес местонахождения (юридический адрес):</w:t>
      </w:r>
    </w:p>
    <w:p w:rsidR="00186BF4" w:rsidRPr="00F94A23" w:rsidRDefault="00186BF4" w:rsidP="00186BF4">
      <w:pPr>
        <w:widowControl w:val="0"/>
        <w:autoSpaceDE w:val="0"/>
        <w:autoSpaceDN w:val="0"/>
        <w:adjustRightInd w:val="0"/>
        <w:jc w:val="both"/>
        <w:rPr>
          <w:color w:val="000000"/>
        </w:rPr>
      </w:pPr>
      <w:r w:rsidRPr="00F94A23">
        <w:rPr>
          <w:color w:val="000000"/>
        </w:rPr>
        <w:t>_______________________________________,</w:t>
      </w:r>
    </w:p>
    <w:p w:rsidR="00186BF4" w:rsidRPr="00F94A23" w:rsidRDefault="00186BF4" w:rsidP="00186BF4">
      <w:pPr>
        <w:widowControl w:val="0"/>
        <w:autoSpaceDE w:val="0"/>
        <w:autoSpaceDN w:val="0"/>
        <w:adjustRightInd w:val="0"/>
        <w:jc w:val="both"/>
        <w:rPr>
          <w:color w:val="000000"/>
        </w:rPr>
      </w:pPr>
      <w:r w:rsidRPr="00F94A23">
        <w:rPr>
          <w:color w:val="000000"/>
        </w:rPr>
        <w:t xml:space="preserve">Фактический </w:t>
      </w:r>
      <w:proofErr w:type="gramStart"/>
      <w:r w:rsidRPr="00F94A23">
        <w:rPr>
          <w:color w:val="000000"/>
        </w:rPr>
        <w:t>адрес:_</w:t>
      </w:r>
      <w:proofErr w:type="gramEnd"/>
      <w:r w:rsidRPr="00F94A23">
        <w:rPr>
          <w:color w:val="000000"/>
        </w:rPr>
        <w:t>____________________________________________________________,</w:t>
      </w:r>
    </w:p>
    <w:p w:rsidR="00186BF4" w:rsidRPr="00F94A23" w:rsidRDefault="00186BF4" w:rsidP="00186BF4">
      <w:pPr>
        <w:widowControl w:val="0"/>
        <w:autoSpaceDE w:val="0"/>
        <w:autoSpaceDN w:val="0"/>
        <w:adjustRightInd w:val="0"/>
        <w:jc w:val="both"/>
        <w:rPr>
          <w:color w:val="000000"/>
        </w:rPr>
      </w:pPr>
      <w:r w:rsidRPr="00F94A23">
        <w:rPr>
          <w:color w:val="000000"/>
        </w:rPr>
        <w:t>Свидетельство о регистрации: _________________________________ __________________________________________________________________</w:t>
      </w:r>
    </w:p>
    <w:p w:rsidR="00186BF4" w:rsidRPr="00F94A23" w:rsidRDefault="00186BF4" w:rsidP="00186BF4">
      <w:pPr>
        <w:widowControl w:val="0"/>
        <w:autoSpaceDE w:val="0"/>
        <w:autoSpaceDN w:val="0"/>
        <w:adjustRightInd w:val="0"/>
        <w:jc w:val="both"/>
        <w:rPr>
          <w:color w:val="000000"/>
        </w:rPr>
      </w:pPr>
      <w:r w:rsidRPr="00F94A23">
        <w:rPr>
          <w:color w:val="000000"/>
        </w:rPr>
        <w:t>(наименование документа, №, сведения о дате выдачи документа и выдавшем его органе)</w:t>
      </w:r>
    </w:p>
    <w:p w:rsidR="00186BF4" w:rsidRPr="00F94A23" w:rsidRDefault="00186BF4" w:rsidP="00186BF4">
      <w:pPr>
        <w:widowControl w:val="0"/>
        <w:autoSpaceDE w:val="0"/>
        <w:autoSpaceDN w:val="0"/>
        <w:adjustRightInd w:val="0"/>
        <w:jc w:val="both"/>
        <w:rPr>
          <w:color w:val="000000"/>
        </w:rPr>
      </w:pPr>
      <w:r w:rsidRPr="00F94A23">
        <w:rPr>
          <w:color w:val="000000"/>
        </w:rPr>
        <w:t xml:space="preserve">в соответствии с Федеральным законом от 27.07.2006г. № 152-ФЗ «О персональных данных» (далее – Закон 152-ФЗ), подтверждает свое согласие на передачу и обработку персональных данных, указанных в любой из частей заявки на участие в [указывается способ, форма закупки] на [указывается предмет договора] в АО «ЗАВОД «ФИОЛЕНТ», зарегистрированному по адресу: Российская Федерация, 295017, Республика Крым, г. Симферополь, </w:t>
      </w:r>
      <w:proofErr w:type="spellStart"/>
      <w:r w:rsidRPr="00F94A23">
        <w:rPr>
          <w:color w:val="000000"/>
        </w:rPr>
        <w:t>ул</w:t>
      </w:r>
      <w:proofErr w:type="spellEnd"/>
      <w:r w:rsidRPr="00F94A23">
        <w:rPr>
          <w:color w:val="000000"/>
        </w:rPr>
        <w:t xml:space="preserve"> Киевская 34/2, т.е. на совершение действий, предусмотренных п.3. ст.3. Закон 152-ФЗ.</w:t>
      </w:r>
    </w:p>
    <w:p w:rsidR="00186BF4" w:rsidRPr="00F94A23" w:rsidRDefault="00186BF4" w:rsidP="00186BF4">
      <w:pPr>
        <w:widowControl w:val="0"/>
        <w:autoSpaceDE w:val="0"/>
        <w:autoSpaceDN w:val="0"/>
        <w:adjustRightInd w:val="0"/>
        <w:jc w:val="both"/>
        <w:rPr>
          <w:color w:val="000000"/>
        </w:rPr>
      </w:pPr>
      <w:r w:rsidRPr="00F94A23">
        <w:rPr>
          <w:color w:val="000000"/>
        </w:rPr>
        <w:t>Персональные данные, в отношении которых дано согласие включают: паспортные данные, наименование, адрес местонахождения (юридический адрес), фактический адрес, телефон, свидетельство о государственной регистрации, сведения о кадровых ресурсах, сведения о бенефициарах, ИНН, КПП, ОГРН, БИК.</w:t>
      </w:r>
    </w:p>
    <w:p w:rsidR="00186BF4" w:rsidRPr="00F94A23" w:rsidRDefault="00186BF4" w:rsidP="00186BF4">
      <w:pPr>
        <w:widowControl w:val="0"/>
        <w:autoSpaceDE w:val="0"/>
        <w:autoSpaceDN w:val="0"/>
        <w:adjustRightInd w:val="0"/>
        <w:jc w:val="both"/>
        <w:rPr>
          <w:color w:val="000000"/>
        </w:rPr>
      </w:pPr>
      <w:r w:rsidRPr="00F94A23">
        <w:rPr>
          <w:color w:val="000000"/>
        </w:rPr>
        <w:t>Перечень действий с персональными данными, в отношении которых дано согласие включает: обработку персональных данных неавтоматизированным и автоматизированным способом; обработку, включая сбор, систематизацию, накопление, уточнение (обновление, изменение) использование, распространение, хранение персональных данных в АО «ЗАВОД «ФИОЛЕНТ».</w:t>
      </w:r>
    </w:p>
    <w:p w:rsidR="00186BF4" w:rsidRPr="00F94A23" w:rsidRDefault="00186BF4" w:rsidP="00186BF4">
      <w:pPr>
        <w:widowControl w:val="0"/>
        <w:autoSpaceDE w:val="0"/>
        <w:autoSpaceDN w:val="0"/>
        <w:adjustRightInd w:val="0"/>
        <w:jc w:val="both"/>
        <w:rPr>
          <w:color w:val="000000"/>
        </w:rPr>
      </w:pPr>
      <w:r w:rsidRPr="00F94A23">
        <w:rPr>
          <w:color w:val="000000"/>
        </w:rPr>
        <w:t>Условием прекращения обработки персональных данных является получение АО «ЗАВОД «ФИОЛЕНТ» письменного уведомления об отзыве согласия на обработку персональных данных.</w:t>
      </w:r>
    </w:p>
    <w:p w:rsidR="00186BF4" w:rsidRPr="00F94A23" w:rsidRDefault="00186BF4" w:rsidP="00186BF4">
      <w:pPr>
        <w:widowControl w:val="0"/>
        <w:autoSpaceDE w:val="0"/>
        <w:autoSpaceDN w:val="0"/>
        <w:adjustRightInd w:val="0"/>
        <w:jc w:val="both"/>
        <w:rPr>
          <w:color w:val="000000"/>
        </w:rPr>
      </w:pPr>
      <w:r w:rsidRPr="00F94A23">
        <w:rPr>
          <w:color w:val="000000"/>
        </w:rPr>
        <w:t>Настоящее согласие действует со дня его подписания до дня отзыва в письменной форме.</w:t>
      </w:r>
    </w:p>
    <w:p w:rsidR="00186BF4" w:rsidRPr="00F94A23" w:rsidRDefault="00186BF4" w:rsidP="00186BF4">
      <w:pPr>
        <w:widowControl w:val="0"/>
        <w:autoSpaceDE w:val="0"/>
        <w:autoSpaceDN w:val="0"/>
        <w:adjustRightInd w:val="0"/>
        <w:jc w:val="both"/>
        <w:rPr>
          <w:color w:val="000000"/>
        </w:rPr>
      </w:pPr>
    </w:p>
    <w:p w:rsidR="00186BF4" w:rsidRPr="00F94A23" w:rsidRDefault="00186BF4" w:rsidP="00186BF4">
      <w:pPr>
        <w:widowControl w:val="0"/>
        <w:autoSpaceDE w:val="0"/>
        <w:autoSpaceDN w:val="0"/>
        <w:adjustRightInd w:val="0"/>
        <w:jc w:val="both"/>
        <w:rPr>
          <w:color w:val="000000"/>
        </w:rPr>
      </w:pPr>
      <w:r w:rsidRPr="00F94A23">
        <w:rPr>
          <w:color w:val="000000"/>
        </w:rPr>
        <w:t>"___"______________ 20_ г. _________________ (_________)</w:t>
      </w:r>
    </w:p>
    <w:p w:rsidR="00186BF4" w:rsidRPr="00F94A23" w:rsidRDefault="00186BF4" w:rsidP="00186BF4">
      <w:pPr>
        <w:widowControl w:val="0"/>
        <w:autoSpaceDE w:val="0"/>
        <w:autoSpaceDN w:val="0"/>
        <w:adjustRightInd w:val="0"/>
        <w:jc w:val="both"/>
        <w:rPr>
          <w:color w:val="000000"/>
        </w:rPr>
      </w:pPr>
    </w:p>
    <w:p w:rsidR="00186BF4" w:rsidRPr="00F94A23" w:rsidRDefault="00186BF4" w:rsidP="00186BF4">
      <w:pPr>
        <w:widowControl w:val="0"/>
        <w:autoSpaceDE w:val="0"/>
        <w:autoSpaceDN w:val="0"/>
        <w:adjustRightInd w:val="0"/>
        <w:jc w:val="both"/>
        <w:rPr>
          <w:color w:val="000000"/>
        </w:rPr>
      </w:pPr>
      <w:r w:rsidRPr="00F94A23">
        <w:rPr>
          <w:color w:val="000000"/>
        </w:rPr>
        <w:t>М.П. (подпись) ФИО</w:t>
      </w:r>
    </w:p>
    <w:p w:rsidR="00186BF4" w:rsidRPr="00F94A23" w:rsidRDefault="00186BF4" w:rsidP="00186BF4">
      <w:pPr>
        <w:widowControl w:val="0"/>
        <w:autoSpaceDE w:val="0"/>
        <w:autoSpaceDN w:val="0"/>
        <w:adjustRightInd w:val="0"/>
        <w:jc w:val="both"/>
        <w:rPr>
          <w:color w:val="000000"/>
        </w:rPr>
      </w:pPr>
    </w:p>
    <w:p w:rsidR="00186BF4" w:rsidRPr="00F94A23" w:rsidRDefault="00186BF4" w:rsidP="00186BF4">
      <w:pPr>
        <w:widowControl w:val="0"/>
        <w:autoSpaceDE w:val="0"/>
        <w:autoSpaceDN w:val="0"/>
        <w:adjustRightInd w:val="0"/>
        <w:jc w:val="both"/>
        <w:rPr>
          <w:color w:val="000000"/>
        </w:rPr>
      </w:pPr>
    </w:p>
    <w:p w:rsidR="00186BF4" w:rsidRPr="00F94A23" w:rsidRDefault="00186BF4" w:rsidP="00186BF4">
      <w:pPr>
        <w:widowControl w:val="0"/>
        <w:autoSpaceDE w:val="0"/>
        <w:autoSpaceDN w:val="0"/>
        <w:adjustRightInd w:val="0"/>
        <w:jc w:val="both"/>
        <w:rPr>
          <w:color w:val="000000"/>
        </w:rPr>
      </w:pPr>
    </w:p>
    <w:p w:rsidR="00186BF4" w:rsidRPr="00F94A23" w:rsidRDefault="00186BF4" w:rsidP="00186BF4">
      <w:pPr>
        <w:widowControl w:val="0"/>
        <w:autoSpaceDE w:val="0"/>
        <w:autoSpaceDN w:val="0"/>
        <w:adjustRightInd w:val="0"/>
        <w:jc w:val="both"/>
        <w:rPr>
          <w:color w:val="000000"/>
        </w:rPr>
      </w:pPr>
    </w:p>
    <w:p w:rsidR="00186BF4" w:rsidRPr="00F94A23" w:rsidRDefault="00186BF4" w:rsidP="00186BF4">
      <w:pPr>
        <w:widowControl w:val="0"/>
        <w:autoSpaceDE w:val="0"/>
        <w:autoSpaceDN w:val="0"/>
        <w:adjustRightInd w:val="0"/>
        <w:jc w:val="center"/>
        <w:rPr>
          <w:color w:val="000000"/>
        </w:rPr>
      </w:pPr>
    </w:p>
    <w:p w:rsidR="00186BF4" w:rsidRPr="00F94A23" w:rsidRDefault="00186BF4" w:rsidP="00186BF4">
      <w:pPr>
        <w:autoSpaceDE w:val="0"/>
        <w:autoSpaceDN w:val="0"/>
        <w:adjustRightInd w:val="0"/>
        <w:spacing w:after="200" w:line="276" w:lineRule="auto"/>
        <w:jc w:val="center"/>
        <w:rPr>
          <w:color w:val="000000"/>
        </w:rPr>
      </w:pPr>
    </w:p>
    <w:p w:rsidR="00186BF4" w:rsidRPr="00F94A23" w:rsidRDefault="00186BF4" w:rsidP="00186BF4">
      <w:pPr>
        <w:autoSpaceDE w:val="0"/>
        <w:autoSpaceDN w:val="0"/>
        <w:adjustRightInd w:val="0"/>
        <w:spacing w:after="200" w:line="276" w:lineRule="auto"/>
        <w:jc w:val="center"/>
        <w:rPr>
          <w:color w:val="000000"/>
        </w:rPr>
      </w:pPr>
    </w:p>
    <w:p w:rsidR="00186BF4" w:rsidRPr="00F94A23" w:rsidRDefault="00186BF4" w:rsidP="00186BF4">
      <w:pPr>
        <w:autoSpaceDE w:val="0"/>
        <w:autoSpaceDN w:val="0"/>
        <w:adjustRightInd w:val="0"/>
        <w:spacing w:after="200" w:line="276" w:lineRule="auto"/>
        <w:jc w:val="center"/>
        <w:rPr>
          <w:color w:val="000000"/>
        </w:rPr>
      </w:pPr>
    </w:p>
    <w:p w:rsidR="00186BF4" w:rsidRPr="00F94A23" w:rsidRDefault="00186BF4" w:rsidP="00186BF4">
      <w:pPr>
        <w:tabs>
          <w:tab w:val="left" w:pos="9355"/>
        </w:tabs>
        <w:spacing w:before="120"/>
        <w:rPr>
          <w:b/>
          <w:bCs/>
        </w:rPr>
      </w:pPr>
    </w:p>
    <w:p w:rsidR="00186BF4" w:rsidRPr="00F94A23" w:rsidRDefault="00186BF4" w:rsidP="00186BF4">
      <w:pPr>
        <w:tabs>
          <w:tab w:val="left" w:pos="9355"/>
        </w:tabs>
        <w:spacing w:before="120"/>
        <w:jc w:val="center"/>
        <w:rPr>
          <w:bCs/>
        </w:rPr>
      </w:pPr>
    </w:p>
    <w:tbl>
      <w:tblPr>
        <w:tblW w:w="9463" w:type="dxa"/>
        <w:tblInd w:w="108" w:type="dxa"/>
        <w:tblLook w:val="04A0" w:firstRow="1" w:lastRow="0" w:firstColumn="1" w:lastColumn="0" w:noHBand="0" w:noVBand="1"/>
      </w:tblPr>
      <w:tblGrid>
        <w:gridCol w:w="4210"/>
        <w:gridCol w:w="600"/>
        <w:gridCol w:w="4053"/>
        <w:gridCol w:w="600"/>
      </w:tblGrid>
      <w:tr w:rsidR="00186BF4" w:rsidRPr="00F94A23" w:rsidTr="00562C44">
        <w:tc>
          <w:tcPr>
            <w:tcW w:w="4810" w:type="dxa"/>
            <w:gridSpan w:val="2"/>
          </w:tcPr>
          <w:p w:rsidR="00186BF4" w:rsidRPr="00F94A23" w:rsidRDefault="00186BF4" w:rsidP="00562C44">
            <w:pPr>
              <w:widowControl w:val="0"/>
              <w:autoSpaceDE w:val="0"/>
              <w:autoSpaceDN w:val="0"/>
              <w:adjustRightInd w:val="0"/>
              <w:jc w:val="center"/>
              <w:rPr>
                <w:b/>
                <w:color w:val="000000"/>
              </w:rPr>
            </w:pPr>
          </w:p>
          <w:p w:rsidR="00186BF4" w:rsidRPr="00F94A23" w:rsidRDefault="00186BF4" w:rsidP="00562C44">
            <w:pPr>
              <w:widowControl w:val="0"/>
              <w:autoSpaceDE w:val="0"/>
              <w:autoSpaceDN w:val="0"/>
              <w:adjustRightInd w:val="0"/>
              <w:jc w:val="center"/>
              <w:rPr>
                <w:b/>
                <w:color w:val="000000"/>
              </w:rPr>
            </w:pPr>
          </w:p>
          <w:p w:rsidR="00186BF4" w:rsidRPr="00F94A23" w:rsidRDefault="00186BF4" w:rsidP="00562C44">
            <w:pPr>
              <w:widowControl w:val="0"/>
              <w:autoSpaceDE w:val="0"/>
              <w:autoSpaceDN w:val="0"/>
              <w:adjustRightInd w:val="0"/>
              <w:jc w:val="center"/>
              <w:rPr>
                <w:b/>
                <w:color w:val="000000"/>
              </w:rPr>
            </w:pPr>
          </w:p>
          <w:p w:rsidR="00186BF4" w:rsidRPr="00F94A23" w:rsidRDefault="00186BF4" w:rsidP="00562C44">
            <w:pPr>
              <w:widowControl w:val="0"/>
              <w:autoSpaceDE w:val="0"/>
              <w:autoSpaceDN w:val="0"/>
              <w:adjustRightInd w:val="0"/>
              <w:jc w:val="center"/>
              <w:rPr>
                <w:b/>
                <w:color w:val="000000"/>
              </w:rPr>
            </w:pPr>
          </w:p>
          <w:p w:rsidR="00186BF4" w:rsidRPr="00F94A23" w:rsidRDefault="00186BF4" w:rsidP="00562C44">
            <w:pPr>
              <w:widowControl w:val="0"/>
              <w:autoSpaceDE w:val="0"/>
              <w:autoSpaceDN w:val="0"/>
              <w:adjustRightInd w:val="0"/>
              <w:jc w:val="center"/>
              <w:rPr>
                <w:b/>
                <w:color w:val="000000"/>
              </w:rPr>
            </w:pPr>
          </w:p>
          <w:p w:rsidR="00186BF4" w:rsidRPr="00F94A23" w:rsidRDefault="00186BF4" w:rsidP="00562C44">
            <w:pPr>
              <w:widowControl w:val="0"/>
              <w:autoSpaceDE w:val="0"/>
              <w:autoSpaceDN w:val="0"/>
              <w:adjustRightInd w:val="0"/>
              <w:ind w:left="-108"/>
              <w:rPr>
                <w:b/>
                <w:color w:val="000000"/>
              </w:rPr>
            </w:pPr>
            <w:r w:rsidRPr="00F94A23">
              <w:rPr>
                <w:b/>
                <w:color w:val="000000"/>
              </w:rPr>
              <w:t>БЛАНК ОРГАНИЗАЦИИ</w:t>
            </w:r>
          </w:p>
          <w:p w:rsidR="00186BF4" w:rsidRPr="00F94A23" w:rsidRDefault="00186BF4" w:rsidP="00562C44">
            <w:pPr>
              <w:widowControl w:val="0"/>
              <w:autoSpaceDE w:val="0"/>
              <w:autoSpaceDN w:val="0"/>
              <w:adjustRightInd w:val="0"/>
              <w:ind w:left="-108"/>
              <w:rPr>
                <w:b/>
                <w:color w:val="000000"/>
              </w:rPr>
            </w:pPr>
            <w:r w:rsidRPr="00F94A23">
              <w:rPr>
                <w:b/>
                <w:color w:val="000000"/>
              </w:rPr>
              <w:t>«__</w:t>
            </w:r>
            <w:proofErr w:type="gramStart"/>
            <w:r w:rsidRPr="00F94A23">
              <w:rPr>
                <w:b/>
                <w:color w:val="000000"/>
              </w:rPr>
              <w:t>_»_</w:t>
            </w:r>
            <w:proofErr w:type="gramEnd"/>
            <w:r w:rsidRPr="00F94A23">
              <w:rPr>
                <w:b/>
                <w:color w:val="000000"/>
              </w:rPr>
              <w:t>______20    года</w:t>
            </w:r>
          </w:p>
          <w:p w:rsidR="00186BF4" w:rsidRPr="00F94A23" w:rsidRDefault="00186BF4" w:rsidP="00562C44">
            <w:pPr>
              <w:widowControl w:val="0"/>
              <w:autoSpaceDE w:val="0"/>
              <w:autoSpaceDN w:val="0"/>
              <w:adjustRightInd w:val="0"/>
              <w:ind w:left="-108"/>
              <w:rPr>
                <w:b/>
                <w:color w:val="000000"/>
              </w:rPr>
            </w:pPr>
            <w:r w:rsidRPr="00F94A23">
              <w:rPr>
                <w:b/>
                <w:color w:val="000000"/>
              </w:rPr>
              <w:t>№______________</w:t>
            </w:r>
          </w:p>
          <w:p w:rsidR="00186BF4" w:rsidRPr="00F94A23" w:rsidRDefault="00186BF4" w:rsidP="00562C44">
            <w:pPr>
              <w:widowControl w:val="0"/>
              <w:autoSpaceDE w:val="0"/>
              <w:autoSpaceDN w:val="0"/>
              <w:adjustRightInd w:val="0"/>
              <w:jc w:val="center"/>
              <w:rPr>
                <w:b/>
                <w:color w:val="000000"/>
              </w:rPr>
            </w:pPr>
          </w:p>
        </w:tc>
        <w:tc>
          <w:tcPr>
            <w:tcW w:w="4653" w:type="dxa"/>
            <w:gridSpan w:val="2"/>
          </w:tcPr>
          <w:p w:rsidR="00186BF4" w:rsidRPr="00F94A23" w:rsidRDefault="00186BF4" w:rsidP="00562C44">
            <w:pPr>
              <w:widowControl w:val="0"/>
              <w:autoSpaceDE w:val="0"/>
              <w:autoSpaceDN w:val="0"/>
              <w:adjustRightInd w:val="0"/>
              <w:jc w:val="center"/>
              <w:rPr>
                <w:b/>
                <w:color w:val="000000"/>
              </w:rPr>
            </w:pPr>
            <w:r w:rsidRPr="00F94A23">
              <w:rPr>
                <w:i/>
                <w:color w:val="000000"/>
              </w:rPr>
              <w:t xml:space="preserve">Приложение № 7 к информационной карте </w:t>
            </w:r>
          </w:p>
          <w:p w:rsidR="00186BF4" w:rsidRPr="00F94A23" w:rsidRDefault="00186BF4" w:rsidP="00562C44">
            <w:pPr>
              <w:widowControl w:val="0"/>
              <w:autoSpaceDE w:val="0"/>
              <w:autoSpaceDN w:val="0"/>
              <w:adjustRightInd w:val="0"/>
              <w:jc w:val="center"/>
              <w:rPr>
                <w:b/>
                <w:color w:val="000000"/>
              </w:rPr>
            </w:pPr>
          </w:p>
          <w:p w:rsidR="00186BF4" w:rsidRPr="00F94A23" w:rsidRDefault="00186BF4" w:rsidP="00562C44">
            <w:pPr>
              <w:widowControl w:val="0"/>
              <w:autoSpaceDE w:val="0"/>
              <w:autoSpaceDN w:val="0"/>
              <w:adjustRightInd w:val="0"/>
              <w:jc w:val="center"/>
              <w:rPr>
                <w:b/>
                <w:color w:val="000000"/>
              </w:rPr>
            </w:pPr>
          </w:p>
          <w:p w:rsidR="00186BF4" w:rsidRPr="00F94A23" w:rsidRDefault="00186BF4" w:rsidP="00562C44">
            <w:pPr>
              <w:widowControl w:val="0"/>
              <w:autoSpaceDE w:val="0"/>
              <w:autoSpaceDN w:val="0"/>
              <w:adjustRightInd w:val="0"/>
              <w:jc w:val="center"/>
              <w:rPr>
                <w:b/>
                <w:color w:val="000000"/>
              </w:rPr>
            </w:pPr>
            <w:r w:rsidRPr="00F94A23">
              <w:rPr>
                <w:b/>
                <w:color w:val="000000"/>
              </w:rPr>
              <w:t>АО «</w:t>
            </w:r>
            <w:proofErr w:type="gramStart"/>
            <w:r w:rsidRPr="00F94A23">
              <w:rPr>
                <w:b/>
                <w:color w:val="000000"/>
              </w:rPr>
              <w:t>ЗАВОД«</w:t>
            </w:r>
            <w:proofErr w:type="gramEnd"/>
            <w:r w:rsidRPr="00F94A23">
              <w:rPr>
                <w:b/>
                <w:color w:val="000000"/>
              </w:rPr>
              <w:t>ФИОЛЕНТ»</w:t>
            </w:r>
          </w:p>
          <w:p w:rsidR="00186BF4" w:rsidRPr="00F94A23" w:rsidRDefault="00186BF4" w:rsidP="00562C44">
            <w:pPr>
              <w:widowControl w:val="0"/>
              <w:autoSpaceDE w:val="0"/>
              <w:autoSpaceDN w:val="0"/>
              <w:adjustRightInd w:val="0"/>
              <w:jc w:val="center"/>
              <w:rPr>
                <w:b/>
                <w:color w:val="000000"/>
              </w:rPr>
            </w:pPr>
          </w:p>
        </w:tc>
      </w:tr>
      <w:tr w:rsidR="00186BF4" w:rsidRPr="00F94A23" w:rsidTr="00562C44">
        <w:trPr>
          <w:gridAfter w:val="1"/>
          <w:wAfter w:w="600" w:type="dxa"/>
        </w:trPr>
        <w:tc>
          <w:tcPr>
            <w:tcW w:w="4210" w:type="dxa"/>
          </w:tcPr>
          <w:p w:rsidR="00186BF4" w:rsidRPr="00F94A23" w:rsidRDefault="00186BF4" w:rsidP="00562C44">
            <w:pPr>
              <w:widowControl w:val="0"/>
              <w:autoSpaceDE w:val="0"/>
              <w:autoSpaceDN w:val="0"/>
              <w:adjustRightInd w:val="0"/>
              <w:jc w:val="center"/>
              <w:rPr>
                <w:color w:val="000000"/>
              </w:rPr>
            </w:pPr>
          </w:p>
        </w:tc>
        <w:tc>
          <w:tcPr>
            <w:tcW w:w="4653" w:type="dxa"/>
            <w:gridSpan w:val="2"/>
          </w:tcPr>
          <w:p w:rsidR="00186BF4" w:rsidRPr="00F94A23" w:rsidRDefault="00186BF4" w:rsidP="00562C44">
            <w:pPr>
              <w:widowControl w:val="0"/>
              <w:autoSpaceDE w:val="0"/>
              <w:autoSpaceDN w:val="0"/>
              <w:adjustRightInd w:val="0"/>
              <w:jc w:val="center"/>
              <w:rPr>
                <w:color w:val="000000"/>
              </w:rPr>
            </w:pPr>
          </w:p>
        </w:tc>
      </w:tr>
    </w:tbl>
    <w:p w:rsidR="00186BF4" w:rsidRPr="00F94A23" w:rsidRDefault="00186BF4" w:rsidP="00186BF4">
      <w:pPr>
        <w:widowControl w:val="0"/>
        <w:autoSpaceDE w:val="0"/>
        <w:autoSpaceDN w:val="0"/>
        <w:adjustRightInd w:val="0"/>
        <w:jc w:val="center"/>
        <w:rPr>
          <w:color w:val="000000"/>
        </w:rPr>
      </w:pPr>
      <w:bookmarkStart w:id="5" w:name="bookmark0"/>
    </w:p>
    <w:p w:rsidR="00186BF4" w:rsidRPr="00F94A23" w:rsidRDefault="00186BF4" w:rsidP="00186BF4">
      <w:pPr>
        <w:widowControl w:val="0"/>
        <w:autoSpaceDE w:val="0"/>
        <w:autoSpaceDN w:val="0"/>
        <w:adjustRightInd w:val="0"/>
        <w:jc w:val="center"/>
        <w:rPr>
          <w:color w:val="000000"/>
        </w:rPr>
      </w:pPr>
    </w:p>
    <w:p w:rsidR="00186BF4" w:rsidRPr="00F94A23" w:rsidRDefault="00186BF4" w:rsidP="00186BF4">
      <w:pPr>
        <w:widowControl w:val="0"/>
        <w:autoSpaceDE w:val="0"/>
        <w:autoSpaceDN w:val="0"/>
        <w:adjustRightInd w:val="0"/>
        <w:jc w:val="center"/>
        <w:rPr>
          <w:b/>
          <w:color w:val="000000"/>
        </w:rPr>
      </w:pPr>
      <w:r w:rsidRPr="00F94A23">
        <w:rPr>
          <w:b/>
          <w:color w:val="000000"/>
        </w:rPr>
        <w:t>ДЕКЛАРАЦИЯ</w:t>
      </w:r>
      <w:bookmarkEnd w:id="5"/>
    </w:p>
    <w:p w:rsidR="00186BF4" w:rsidRPr="00F94A23" w:rsidRDefault="00186BF4" w:rsidP="00186BF4">
      <w:pPr>
        <w:widowControl w:val="0"/>
        <w:autoSpaceDE w:val="0"/>
        <w:autoSpaceDN w:val="0"/>
        <w:adjustRightInd w:val="0"/>
        <w:jc w:val="center"/>
        <w:rPr>
          <w:b/>
          <w:color w:val="000000"/>
        </w:rPr>
      </w:pPr>
    </w:p>
    <w:p w:rsidR="00186BF4" w:rsidRPr="00F94A23" w:rsidRDefault="00186BF4" w:rsidP="00186BF4">
      <w:pPr>
        <w:widowControl w:val="0"/>
        <w:autoSpaceDE w:val="0"/>
        <w:autoSpaceDN w:val="0"/>
        <w:adjustRightInd w:val="0"/>
        <w:jc w:val="center"/>
        <w:rPr>
          <w:b/>
          <w:color w:val="000000"/>
        </w:rPr>
      </w:pPr>
      <w:r w:rsidRPr="00F94A23">
        <w:rPr>
          <w:b/>
          <w:color w:val="000000"/>
        </w:rPr>
        <w:t xml:space="preserve">о соответствии Претендента запроса предложений на </w:t>
      </w:r>
      <w:r w:rsidR="009E735B" w:rsidRPr="00F94A23">
        <w:rPr>
          <w:b/>
          <w:color w:val="000000"/>
        </w:rPr>
        <w:t>оказание услуг по</w:t>
      </w:r>
    </w:p>
    <w:p w:rsidR="00186BF4" w:rsidRPr="00F94A23" w:rsidRDefault="00186BF4" w:rsidP="00186BF4">
      <w:pPr>
        <w:widowControl w:val="0"/>
        <w:autoSpaceDE w:val="0"/>
        <w:autoSpaceDN w:val="0"/>
        <w:adjustRightInd w:val="0"/>
        <w:jc w:val="center"/>
        <w:rPr>
          <w:b/>
          <w:color w:val="000000"/>
        </w:rPr>
      </w:pPr>
    </w:p>
    <w:p w:rsidR="00186BF4" w:rsidRPr="00F94A23" w:rsidRDefault="00186BF4" w:rsidP="00186BF4">
      <w:pPr>
        <w:widowControl w:val="0"/>
        <w:autoSpaceDE w:val="0"/>
        <w:autoSpaceDN w:val="0"/>
        <w:adjustRightInd w:val="0"/>
        <w:jc w:val="center"/>
        <w:rPr>
          <w:b/>
          <w:color w:val="000000"/>
        </w:rPr>
      </w:pPr>
      <w:r w:rsidRPr="00F94A23">
        <w:rPr>
          <w:b/>
          <w:color w:val="000000"/>
        </w:rPr>
        <w:t>____________________________________________________</w:t>
      </w:r>
    </w:p>
    <w:p w:rsidR="00186BF4" w:rsidRPr="00F94A23" w:rsidRDefault="00186BF4" w:rsidP="00186BF4">
      <w:pPr>
        <w:widowControl w:val="0"/>
        <w:autoSpaceDE w:val="0"/>
        <w:autoSpaceDN w:val="0"/>
        <w:adjustRightInd w:val="0"/>
        <w:jc w:val="center"/>
        <w:rPr>
          <w:b/>
          <w:color w:val="000000"/>
        </w:rPr>
      </w:pPr>
      <w:r w:rsidRPr="00F94A23">
        <w:rPr>
          <w:b/>
          <w:color w:val="000000"/>
        </w:rPr>
        <w:t xml:space="preserve">установленным </w:t>
      </w:r>
      <w:proofErr w:type="gramStart"/>
      <w:r w:rsidRPr="00F94A23">
        <w:rPr>
          <w:b/>
          <w:color w:val="000000"/>
        </w:rPr>
        <w:t>единым  требованиям</w:t>
      </w:r>
      <w:proofErr w:type="gramEnd"/>
      <w:r w:rsidRPr="00F94A23">
        <w:rPr>
          <w:b/>
          <w:color w:val="000000"/>
        </w:rPr>
        <w:t xml:space="preserve"> Заказчика</w:t>
      </w:r>
    </w:p>
    <w:p w:rsidR="00186BF4" w:rsidRPr="00F94A23" w:rsidRDefault="00186BF4" w:rsidP="00186BF4">
      <w:pPr>
        <w:widowControl w:val="0"/>
        <w:autoSpaceDE w:val="0"/>
        <w:autoSpaceDN w:val="0"/>
        <w:adjustRightInd w:val="0"/>
        <w:jc w:val="center"/>
        <w:rPr>
          <w:color w:val="000000"/>
        </w:rPr>
      </w:pPr>
    </w:p>
    <w:p w:rsidR="00186BF4" w:rsidRPr="00F94A23" w:rsidRDefault="00186BF4" w:rsidP="00186BF4">
      <w:pPr>
        <w:widowControl w:val="0"/>
        <w:autoSpaceDE w:val="0"/>
        <w:autoSpaceDN w:val="0"/>
        <w:adjustRightInd w:val="0"/>
        <w:jc w:val="both"/>
        <w:rPr>
          <w:color w:val="000000"/>
        </w:rPr>
      </w:pPr>
      <w:proofErr w:type="gramStart"/>
      <w:r w:rsidRPr="00F94A23">
        <w:rPr>
          <w:color w:val="000000"/>
        </w:rPr>
        <w:t>Настоящим,_</w:t>
      </w:r>
      <w:proofErr w:type="gramEnd"/>
      <w:r w:rsidRPr="00F94A23">
        <w:rPr>
          <w:color w:val="000000"/>
        </w:rPr>
        <w:t>___________________________________________________,</w:t>
      </w:r>
    </w:p>
    <w:p w:rsidR="00186BF4" w:rsidRPr="00F94A23" w:rsidRDefault="00186BF4" w:rsidP="00186BF4">
      <w:pPr>
        <w:widowControl w:val="0"/>
        <w:autoSpaceDE w:val="0"/>
        <w:autoSpaceDN w:val="0"/>
        <w:adjustRightInd w:val="0"/>
        <w:jc w:val="both"/>
        <w:rPr>
          <w:color w:val="000000"/>
        </w:rPr>
      </w:pPr>
      <w:r w:rsidRPr="00F94A23">
        <w:rPr>
          <w:color w:val="000000"/>
        </w:rPr>
        <w:t>(наименование Претендента)</w:t>
      </w:r>
    </w:p>
    <w:p w:rsidR="00186BF4" w:rsidRPr="00F94A23" w:rsidRDefault="00186BF4" w:rsidP="00186BF4">
      <w:pPr>
        <w:widowControl w:val="0"/>
        <w:autoSpaceDE w:val="0"/>
        <w:autoSpaceDN w:val="0"/>
        <w:adjustRightInd w:val="0"/>
        <w:jc w:val="both"/>
        <w:rPr>
          <w:color w:val="000000"/>
        </w:rPr>
      </w:pPr>
      <w:r w:rsidRPr="00F94A23">
        <w:rPr>
          <w:color w:val="000000"/>
        </w:rPr>
        <w:t>Адрес местонахождения (юридический адрес):</w:t>
      </w:r>
    </w:p>
    <w:p w:rsidR="00186BF4" w:rsidRPr="00F94A23" w:rsidRDefault="00186BF4" w:rsidP="00186BF4">
      <w:pPr>
        <w:widowControl w:val="0"/>
        <w:autoSpaceDE w:val="0"/>
        <w:autoSpaceDN w:val="0"/>
        <w:adjustRightInd w:val="0"/>
        <w:jc w:val="both"/>
        <w:rPr>
          <w:color w:val="000000"/>
        </w:rPr>
      </w:pPr>
      <w:r w:rsidRPr="00F94A23">
        <w:rPr>
          <w:color w:val="000000"/>
        </w:rPr>
        <w:t>_______________________________________,</w:t>
      </w:r>
    </w:p>
    <w:p w:rsidR="00186BF4" w:rsidRPr="00F94A23" w:rsidRDefault="00186BF4" w:rsidP="00186BF4">
      <w:pPr>
        <w:widowControl w:val="0"/>
        <w:autoSpaceDE w:val="0"/>
        <w:autoSpaceDN w:val="0"/>
        <w:adjustRightInd w:val="0"/>
        <w:jc w:val="both"/>
        <w:rPr>
          <w:color w:val="000000"/>
        </w:rPr>
      </w:pPr>
      <w:r w:rsidRPr="00F94A23">
        <w:rPr>
          <w:color w:val="000000"/>
        </w:rPr>
        <w:t xml:space="preserve">Фактический </w:t>
      </w:r>
      <w:proofErr w:type="gramStart"/>
      <w:r w:rsidRPr="00F94A23">
        <w:rPr>
          <w:color w:val="000000"/>
        </w:rPr>
        <w:t>адрес:_</w:t>
      </w:r>
      <w:proofErr w:type="gramEnd"/>
      <w:r w:rsidRPr="00F94A23">
        <w:rPr>
          <w:color w:val="000000"/>
        </w:rPr>
        <w:t>____________________________________________________________,</w:t>
      </w:r>
    </w:p>
    <w:p w:rsidR="00186BF4" w:rsidRPr="00F94A23" w:rsidRDefault="00186BF4" w:rsidP="00186BF4">
      <w:pPr>
        <w:widowControl w:val="0"/>
        <w:autoSpaceDE w:val="0"/>
        <w:autoSpaceDN w:val="0"/>
        <w:adjustRightInd w:val="0"/>
        <w:jc w:val="both"/>
        <w:rPr>
          <w:color w:val="000000"/>
        </w:rPr>
      </w:pPr>
      <w:r w:rsidRPr="00F94A23">
        <w:rPr>
          <w:color w:val="000000"/>
        </w:rPr>
        <w:t>Свидетельство о регистрации: _________________________________ __________________________________________________________________</w:t>
      </w:r>
    </w:p>
    <w:p w:rsidR="00186BF4" w:rsidRPr="00F94A23" w:rsidRDefault="00186BF4" w:rsidP="00186BF4">
      <w:pPr>
        <w:widowControl w:val="0"/>
        <w:autoSpaceDE w:val="0"/>
        <w:autoSpaceDN w:val="0"/>
        <w:adjustRightInd w:val="0"/>
        <w:jc w:val="both"/>
        <w:rPr>
          <w:color w:val="000000"/>
        </w:rPr>
      </w:pPr>
      <w:r w:rsidRPr="00F94A23">
        <w:rPr>
          <w:color w:val="000000"/>
        </w:rPr>
        <w:t>(наименование документа, №, сведения о дате выдачи документа и выдавшем его органе) с целью участия в определении поставщика (подрядчика, исполнителя) путем проведения запроса предложений  № _______, и в соответствии с обязательными требованиями, установленными в закупочной документации, подтверждаем то, что (</w:t>
      </w:r>
      <w:r w:rsidRPr="00F94A23">
        <w:rPr>
          <w:i/>
          <w:color w:val="000000"/>
        </w:rPr>
        <w:t>наименование Претендента</w:t>
      </w:r>
      <w:r w:rsidRPr="00F94A23">
        <w:rPr>
          <w:color w:val="000000"/>
        </w:rPr>
        <w:t xml:space="preserve">), </w:t>
      </w:r>
    </w:p>
    <w:p w:rsidR="00186BF4" w:rsidRPr="00F94A23" w:rsidRDefault="00186BF4" w:rsidP="00186BF4">
      <w:pPr>
        <w:widowControl w:val="0"/>
        <w:autoSpaceDE w:val="0"/>
        <w:autoSpaceDN w:val="0"/>
        <w:adjustRightInd w:val="0"/>
        <w:jc w:val="both"/>
        <w:rPr>
          <w:color w:val="000000"/>
        </w:rPr>
      </w:pPr>
      <w:r w:rsidRPr="00F94A23">
        <w:rPr>
          <w:color w:val="000000"/>
        </w:rPr>
        <w:t>−</w:t>
      </w:r>
      <w:r w:rsidRPr="00F94A23">
        <w:rPr>
          <w:color w:val="000000"/>
        </w:rPr>
        <w:tab/>
        <w:t>правомочен заключать договор, являющийся предметом закупки;</w:t>
      </w:r>
    </w:p>
    <w:p w:rsidR="00186BF4" w:rsidRPr="00F94A23" w:rsidRDefault="00186BF4" w:rsidP="00186BF4">
      <w:pPr>
        <w:widowControl w:val="0"/>
        <w:autoSpaceDE w:val="0"/>
        <w:autoSpaceDN w:val="0"/>
        <w:adjustRightInd w:val="0"/>
        <w:jc w:val="both"/>
        <w:rPr>
          <w:color w:val="000000"/>
        </w:rPr>
      </w:pPr>
      <w:r w:rsidRPr="00F94A23">
        <w:rPr>
          <w:color w:val="000000"/>
        </w:rPr>
        <w:t>−</w:t>
      </w:r>
      <w:r w:rsidRPr="00F94A23">
        <w:rPr>
          <w:color w:val="000000"/>
        </w:rPr>
        <w:tab/>
        <w:t>соответствует требованиям, установленным законодательством Российской Федерации для лиц, осуществляющих поставки товаров, работ, услуг, являющихся предметом закупки;</w:t>
      </w:r>
    </w:p>
    <w:p w:rsidR="00186BF4" w:rsidRPr="00F94A23" w:rsidRDefault="00186BF4" w:rsidP="00186BF4">
      <w:pPr>
        <w:widowControl w:val="0"/>
        <w:autoSpaceDE w:val="0"/>
        <w:autoSpaceDN w:val="0"/>
        <w:adjustRightInd w:val="0"/>
        <w:jc w:val="both"/>
        <w:rPr>
          <w:color w:val="000000"/>
        </w:rPr>
      </w:pPr>
      <w:r w:rsidRPr="00F94A23">
        <w:rPr>
          <w:color w:val="000000"/>
        </w:rPr>
        <w:t>−</w:t>
      </w:r>
      <w:r w:rsidRPr="00F94A23">
        <w:rPr>
          <w:color w:val="000000"/>
        </w:rPr>
        <w:tab/>
        <w:t>в отношении Претендента не проводиться процедур ликвидации или банкротства;</w:t>
      </w:r>
    </w:p>
    <w:p w:rsidR="00186BF4" w:rsidRPr="00F94A23" w:rsidRDefault="00186BF4" w:rsidP="00186BF4">
      <w:pPr>
        <w:widowControl w:val="0"/>
        <w:autoSpaceDE w:val="0"/>
        <w:autoSpaceDN w:val="0"/>
        <w:adjustRightInd w:val="0"/>
        <w:jc w:val="both"/>
        <w:rPr>
          <w:color w:val="000000"/>
        </w:rPr>
      </w:pPr>
      <w:r w:rsidRPr="00F94A23">
        <w:rPr>
          <w:color w:val="000000"/>
        </w:rPr>
        <w:t>−</w:t>
      </w:r>
      <w:r w:rsidRPr="00F94A23">
        <w:rPr>
          <w:color w:val="000000"/>
        </w:rPr>
        <w:tab/>
        <w:t>деятельность Претендента не приостановлена в порядке, установленном Кодексом Российской Федерации об административных правонарушениях;</w:t>
      </w:r>
    </w:p>
    <w:p w:rsidR="00186BF4" w:rsidRPr="00F94A23" w:rsidRDefault="00186BF4" w:rsidP="00186BF4">
      <w:pPr>
        <w:widowControl w:val="0"/>
        <w:autoSpaceDE w:val="0"/>
        <w:autoSpaceDN w:val="0"/>
        <w:adjustRightInd w:val="0"/>
        <w:jc w:val="both"/>
        <w:rPr>
          <w:color w:val="000000"/>
        </w:rPr>
      </w:pPr>
      <w:r w:rsidRPr="00F94A23">
        <w:rPr>
          <w:color w:val="000000"/>
        </w:rPr>
        <w:t>−</w:t>
      </w:r>
      <w:r w:rsidRPr="00F94A23">
        <w:rPr>
          <w:color w:val="000000"/>
        </w:rPr>
        <w:tab/>
        <w:t>в отношении Претендента не принято решения суда, административного органа о наложении ареста на имущество Претендента;</w:t>
      </w:r>
    </w:p>
    <w:p w:rsidR="00186BF4" w:rsidRPr="00F94A23" w:rsidRDefault="00186BF4" w:rsidP="00186BF4">
      <w:pPr>
        <w:widowControl w:val="0"/>
        <w:autoSpaceDE w:val="0"/>
        <w:autoSpaceDN w:val="0"/>
        <w:adjustRightInd w:val="0"/>
        <w:jc w:val="both"/>
        <w:rPr>
          <w:color w:val="000000"/>
        </w:rPr>
      </w:pPr>
      <w:r w:rsidRPr="00F94A23">
        <w:rPr>
          <w:color w:val="000000"/>
        </w:rPr>
        <w:t>−</w:t>
      </w:r>
      <w:r w:rsidRPr="00F94A23">
        <w:rPr>
          <w:color w:val="000000"/>
        </w:rPr>
        <w:tab/>
        <w:t>отсутствует у Претендента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определяемой по данным бухгалтерской отчетности за последний завершенный отчетный период;</w:t>
      </w:r>
    </w:p>
    <w:p w:rsidR="00186BF4" w:rsidRPr="00F94A23" w:rsidRDefault="00186BF4" w:rsidP="00186BF4">
      <w:pPr>
        <w:widowControl w:val="0"/>
        <w:autoSpaceDE w:val="0"/>
        <w:autoSpaceDN w:val="0"/>
        <w:adjustRightInd w:val="0"/>
        <w:jc w:val="both"/>
        <w:rPr>
          <w:color w:val="000000"/>
        </w:rPr>
      </w:pPr>
      <w:r w:rsidRPr="00F94A23">
        <w:rPr>
          <w:color w:val="000000"/>
        </w:rPr>
        <w:t>−</w:t>
      </w:r>
      <w:r w:rsidRPr="00F94A23">
        <w:rPr>
          <w:color w:val="000000"/>
        </w:rPr>
        <w:tab/>
        <w:t>имеются в наличие необходимые лицензии, сертификаты или свидетельства для производства и/или поставки товаров, проведения работ и оказания услуг, подлежащих лицензированию или сертификации в соответствии с действующим законодательством Российской Федерации и являющихся предметом договора, заключаемого по итогам закупки;</w:t>
      </w:r>
    </w:p>
    <w:p w:rsidR="00186BF4" w:rsidRPr="00F94A23" w:rsidRDefault="00186BF4" w:rsidP="00186BF4">
      <w:pPr>
        <w:widowControl w:val="0"/>
        <w:autoSpaceDE w:val="0"/>
        <w:autoSpaceDN w:val="0"/>
        <w:adjustRightInd w:val="0"/>
        <w:jc w:val="both"/>
        <w:rPr>
          <w:color w:val="000000"/>
        </w:rPr>
      </w:pPr>
      <w:r w:rsidRPr="00F94A23">
        <w:rPr>
          <w:color w:val="000000"/>
        </w:rPr>
        <w:t>−</w:t>
      </w:r>
      <w:r w:rsidRPr="00F94A23">
        <w:rPr>
          <w:color w:val="000000"/>
        </w:rPr>
        <w:tab/>
        <w:t xml:space="preserve">имеются в наличие финансовые, материальные, кадровые ресурсы, оборудования, иные ресурсы, необходимые для выполнения условий договора, заключаемого по итогам </w:t>
      </w:r>
      <w:r w:rsidRPr="00F94A23">
        <w:rPr>
          <w:color w:val="000000"/>
        </w:rPr>
        <w:lastRenderedPageBreak/>
        <w:t>закупки;</w:t>
      </w:r>
    </w:p>
    <w:p w:rsidR="00186BF4" w:rsidRPr="00F94A23" w:rsidRDefault="00186BF4" w:rsidP="00186BF4">
      <w:pPr>
        <w:widowControl w:val="0"/>
        <w:autoSpaceDE w:val="0"/>
        <w:autoSpaceDN w:val="0"/>
        <w:adjustRightInd w:val="0"/>
        <w:jc w:val="both"/>
        <w:rPr>
          <w:color w:val="000000"/>
        </w:rPr>
      </w:pPr>
      <w:r w:rsidRPr="00F94A23">
        <w:rPr>
          <w:color w:val="000000"/>
        </w:rPr>
        <w:t>−</w:t>
      </w:r>
      <w:r w:rsidRPr="00F94A23">
        <w:rPr>
          <w:color w:val="000000"/>
        </w:rPr>
        <w:tab/>
        <w:t>отсутствие сведений об Претенденте в реестре недобросовестных поставщиков, предусмотренном Федеральным законом от 18.07.2011г. № 223-ФЗ «О закупках товаров, работ, услуг отдельными видами юридических лиц»,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перечне недобросовестных поставщиков Заказчика</w:t>
      </w:r>
    </w:p>
    <w:p w:rsidR="00186BF4" w:rsidRPr="00F94A23" w:rsidRDefault="00186BF4" w:rsidP="00186BF4">
      <w:pPr>
        <w:widowControl w:val="0"/>
        <w:autoSpaceDE w:val="0"/>
        <w:autoSpaceDN w:val="0"/>
        <w:adjustRightInd w:val="0"/>
        <w:jc w:val="both"/>
        <w:rPr>
          <w:color w:val="000000"/>
        </w:rPr>
      </w:pPr>
      <w:r w:rsidRPr="00F94A23">
        <w:rPr>
          <w:color w:val="000000"/>
        </w:rPr>
        <w:t>−</w:t>
      </w:r>
      <w:r w:rsidRPr="00F94A23">
        <w:rPr>
          <w:color w:val="000000"/>
        </w:rPr>
        <w:tab/>
        <w:t xml:space="preserve">надлежащее оформление полномочий представителя Претендента на подачу заявки на участие в закупке в случае ее подачи представителем; </w:t>
      </w:r>
    </w:p>
    <w:p w:rsidR="00186BF4" w:rsidRPr="00F94A23" w:rsidRDefault="00186BF4" w:rsidP="00186BF4">
      <w:pPr>
        <w:widowControl w:val="0"/>
        <w:autoSpaceDE w:val="0"/>
        <w:autoSpaceDN w:val="0"/>
        <w:adjustRightInd w:val="0"/>
        <w:jc w:val="both"/>
        <w:rPr>
          <w:color w:val="000000"/>
        </w:rPr>
      </w:pPr>
      <w:r w:rsidRPr="00F94A23">
        <w:rPr>
          <w:color w:val="000000"/>
        </w:rPr>
        <w:t>−−</w:t>
      </w:r>
      <w:r w:rsidRPr="00F94A23">
        <w:rPr>
          <w:color w:val="000000"/>
        </w:rPr>
        <w:tab/>
        <w:t xml:space="preserve">соответствие Претендента требованиям в области охраны труда, промышленной безопасности и экологии в случаях проведения закупки для выполнения работ, оказания услуг на производственных объектах, лицензионных участках Заказчика, а также оказания услуг по перевозке работников, имущества (грузов) Заказчика; </w:t>
      </w:r>
    </w:p>
    <w:p w:rsidR="00186BF4" w:rsidRPr="00F94A23" w:rsidRDefault="00186BF4" w:rsidP="00186BF4">
      <w:pPr>
        <w:widowControl w:val="0"/>
        <w:autoSpaceDE w:val="0"/>
        <w:autoSpaceDN w:val="0"/>
        <w:adjustRightInd w:val="0"/>
        <w:jc w:val="both"/>
        <w:rPr>
          <w:color w:val="000000"/>
        </w:rPr>
      </w:pPr>
      <w:r w:rsidRPr="00F94A23">
        <w:rPr>
          <w:color w:val="000000"/>
        </w:rPr>
        <w:t>−</w:t>
      </w:r>
      <w:r w:rsidRPr="00F94A23">
        <w:rPr>
          <w:color w:val="000000"/>
        </w:rPr>
        <w:tab/>
        <w:t xml:space="preserve">соблюдение Претендентом требований антикоррупционного законодательства, применимого в РФ, в том числе Конвенции ООН против коррупции от 31.10.2003, Федерального закона от 25.12.2008 № 273-ФЗ «О противодействии коррупции», Федерального закона от 26.07.2006 № 135-ФЗ «О защите конкуренции»; </w:t>
      </w:r>
    </w:p>
    <w:p w:rsidR="00186BF4" w:rsidRPr="00F94A23" w:rsidRDefault="00186BF4" w:rsidP="00186BF4">
      <w:pPr>
        <w:widowControl w:val="0"/>
        <w:autoSpaceDE w:val="0"/>
        <w:autoSpaceDN w:val="0"/>
        <w:adjustRightInd w:val="0"/>
        <w:jc w:val="both"/>
        <w:rPr>
          <w:color w:val="000000"/>
        </w:rPr>
      </w:pPr>
      <w:r w:rsidRPr="00F94A23">
        <w:rPr>
          <w:color w:val="000000"/>
        </w:rPr>
        <w:t>−</w:t>
      </w:r>
      <w:r w:rsidRPr="00F94A23">
        <w:rPr>
          <w:color w:val="000000"/>
        </w:rPr>
        <w:tab/>
        <w:t xml:space="preserve">Претендент не является резидентом страны, на которую наложены экономические санкции Совета Безопасности ООН, ратифицированные РФ, Претендент –не резидент, не зарегистрирован в государстве, включенном в «серый», «черный» список ФАТФ , его учредители (акционеры) либо банк, счет Претендента в котором будет использован для осуществления расчетов по заключаемому договору, не зарегистрированы в государстве, включенном в «черный», «серый» список ФАТФ; </w:t>
      </w:r>
    </w:p>
    <w:p w:rsidR="00186BF4" w:rsidRPr="00F94A23" w:rsidRDefault="00186BF4" w:rsidP="00186BF4">
      <w:pPr>
        <w:widowControl w:val="0"/>
        <w:autoSpaceDE w:val="0"/>
        <w:autoSpaceDN w:val="0"/>
        <w:adjustRightInd w:val="0"/>
        <w:jc w:val="both"/>
        <w:rPr>
          <w:color w:val="000000"/>
        </w:rPr>
      </w:pPr>
      <w:r w:rsidRPr="00F94A23">
        <w:rPr>
          <w:color w:val="000000"/>
        </w:rPr>
        <w:t>−</w:t>
      </w:r>
      <w:r w:rsidRPr="00F94A23">
        <w:rPr>
          <w:color w:val="000000"/>
        </w:rPr>
        <w:tab/>
        <w:t xml:space="preserve">отсутствие негативного опыта работы с Заказчиком за период 2 года, предшествующий дате размещения документации закупки, а именно: </w:t>
      </w:r>
    </w:p>
    <w:p w:rsidR="00186BF4" w:rsidRPr="00F94A23" w:rsidRDefault="00186BF4" w:rsidP="00186BF4">
      <w:pPr>
        <w:widowControl w:val="0"/>
        <w:autoSpaceDE w:val="0"/>
        <w:autoSpaceDN w:val="0"/>
        <w:adjustRightInd w:val="0"/>
        <w:jc w:val="both"/>
        <w:rPr>
          <w:color w:val="000000"/>
        </w:rPr>
      </w:pPr>
      <w:r w:rsidRPr="00F94A23">
        <w:rPr>
          <w:color w:val="000000"/>
        </w:rPr>
        <w:t xml:space="preserve">а) отсутствие фактов предоставления недостоверных сведений; </w:t>
      </w:r>
    </w:p>
    <w:p w:rsidR="00186BF4" w:rsidRPr="00F94A23" w:rsidRDefault="00186BF4" w:rsidP="00186BF4">
      <w:pPr>
        <w:widowControl w:val="0"/>
        <w:autoSpaceDE w:val="0"/>
        <w:autoSpaceDN w:val="0"/>
        <w:adjustRightInd w:val="0"/>
        <w:jc w:val="both"/>
        <w:rPr>
          <w:color w:val="000000"/>
        </w:rPr>
      </w:pPr>
      <w:r w:rsidRPr="00F94A23">
        <w:rPr>
          <w:color w:val="000000"/>
        </w:rPr>
        <w:t xml:space="preserve">б) отсутствие фактов причинения вреда имуществу Заказчика; </w:t>
      </w:r>
    </w:p>
    <w:p w:rsidR="00186BF4" w:rsidRPr="00F94A23" w:rsidRDefault="00186BF4" w:rsidP="00186BF4">
      <w:pPr>
        <w:widowControl w:val="0"/>
        <w:autoSpaceDE w:val="0"/>
        <w:autoSpaceDN w:val="0"/>
        <w:adjustRightInd w:val="0"/>
        <w:jc w:val="both"/>
        <w:rPr>
          <w:color w:val="000000"/>
        </w:rPr>
      </w:pPr>
      <w:r w:rsidRPr="00F94A23">
        <w:rPr>
          <w:color w:val="000000"/>
        </w:rPr>
        <w:t>в) отсутствие смертельных случаев при выполнении работ, оказании услуг на производственных объектах, лицензионных участках Заказчика, а также при оказании услуг по перевозке работников, имущества (грузов) Заказчика по вине Претендента;</w:t>
      </w:r>
    </w:p>
    <w:p w:rsidR="00186BF4" w:rsidRPr="00F94A23" w:rsidRDefault="00186BF4" w:rsidP="00186BF4">
      <w:pPr>
        <w:widowControl w:val="0"/>
        <w:autoSpaceDE w:val="0"/>
        <w:autoSpaceDN w:val="0"/>
        <w:adjustRightInd w:val="0"/>
        <w:jc w:val="both"/>
        <w:rPr>
          <w:color w:val="000000"/>
        </w:rPr>
      </w:pPr>
      <w:r w:rsidRPr="00F94A23">
        <w:rPr>
          <w:color w:val="000000"/>
        </w:rPr>
        <w:t xml:space="preserve">г) отсутствие аварий (в соответствии с Федеральным законом от 21.07.1997 № 116 «О промышленной безопасности опасных производственных объектов») при выполнении работ, оказании услуг на производственных объектах, лицензионных участках Заказчика по вине Претендента; </w:t>
      </w:r>
    </w:p>
    <w:p w:rsidR="00186BF4" w:rsidRPr="00F94A23" w:rsidRDefault="00186BF4" w:rsidP="00186BF4">
      <w:pPr>
        <w:widowControl w:val="0"/>
        <w:autoSpaceDE w:val="0"/>
        <w:autoSpaceDN w:val="0"/>
        <w:adjustRightInd w:val="0"/>
        <w:jc w:val="both"/>
        <w:rPr>
          <w:color w:val="000000"/>
        </w:rPr>
      </w:pPr>
      <w:r w:rsidRPr="00F94A23">
        <w:rPr>
          <w:color w:val="000000"/>
        </w:rPr>
        <w:t>д) отсутствие фактов неисполнения либо ненадлежащего исполнения договорных обязательств перед Заказчиком.</w:t>
      </w:r>
    </w:p>
    <w:p w:rsidR="00186BF4" w:rsidRPr="00F94A23" w:rsidRDefault="00186BF4" w:rsidP="00186BF4">
      <w:pPr>
        <w:widowControl w:val="0"/>
        <w:autoSpaceDE w:val="0"/>
        <w:autoSpaceDN w:val="0"/>
        <w:adjustRightInd w:val="0"/>
        <w:jc w:val="center"/>
        <w:rPr>
          <w:color w:val="000000"/>
        </w:rPr>
      </w:pPr>
    </w:p>
    <w:p w:rsidR="00186BF4" w:rsidRPr="00F94A23" w:rsidRDefault="00186BF4" w:rsidP="00186BF4">
      <w:pPr>
        <w:widowControl w:val="0"/>
        <w:autoSpaceDE w:val="0"/>
        <w:autoSpaceDN w:val="0"/>
        <w:adjustRightInd w:val="0"/>
        <w:jc w:val="center"/>
        <w:rPr>
          <w:color w:val="000000"/>
        </w:rPr>
      </w:pPr>
    </w:p>
    <w:p w:rsidR="00186BF4" w:rsidRPr="00F94A23" w:rsidRDefault="00186BF4" w:rsidP="00186BF4">
      <w:pPr>
        <w:spacing w:line="276" w:lineRule="auto"/>
      </w:pPr>
      <w:r w:rsidRPr="00F94A23">
        <w:t xml:space="preserve">_________________        </w:t>
      </w:r>
      <w:r w:rsidRPr="00F94A23">
        <w:tab/>
      </w:r>
      <w:r w:rsidRPr="00F94A23">
        <w:tab/>
        <w:t xml:space="preserve">     _______________________________________</w:t>
      </w:r>
    </w:p>
    <w:p w:rsidR="00186BF4" w:rsidRPr="00F94A23" w:rsidRDefault="00186BF4" w:rsidP="00186BF4">
      <w:pPr>
        <w:spacing w:line="276" w:lineRule="auto"/>
        <w:rPr>
          <w:vertAlign w:val="superscript"/>
        </w:rPr>
      </w:pPr>
      <w:r w:rsidRPr="00F94A23">
        <w:rPr>
          <w:vertAlign w:val="superscript"/>
        </w:rPr>
        <w:t xml:space="preserve">                    (</w:t>
      </w:r>
      <w:proofErr w:type="gramStart"/>
      <w:r w:rsidRPr="00F94A23">
        <w:rPr>
          <w:vertAlign w:val="superscript"/>
        </w:rPr>
        <w:t xml:space="preserve">подпись)   </w:t>
      </w:r>
      <w:proofErr w:type="gramEnd"/>
      <w:r w:rsidRPr="00F94A23">
        <w:rPr>
          <w:vertAlign w:val="superscript"/>
        </w:rPr>
        <w:t xml:space="preserve">                                                                      (фамилия, имя, отчество, должность)</w:t>
      </w:r>
    </w:p>
    <w:p w:rsidR="00186BF4" w:rsidRPr="00F94A23" w:rsidRDefault="00186BF4" w:rsidP="00186BF4">
      <w:pPr>
        <w:widowControl w:val="0"/>
        <w:autoSpaceDE w:val="0"/>
        <w:autoSpaceDN w:val="0"/>
        <w:adjustRightInd w:val="0"/>
        <w:jc w:val="both"/>
        <w:rPr>
          <w:color w:val="000000"/>
        </w:rPr>
      </w:pPr>
      <w:r w:rsidRPr="00F94A23">
        <w:rPr>
          <w:rFonts w:cs="Arial"/>
          <w:b/>
          <w:bCs/>
          <w:vertAlign w:val="superscript"/>
        </w:rPr>
        <w:t>М.П.</w:t>
      </w:r>
    </w:p>
    <w:p w:rsidR="00186BF4" w:rsidRPr="00F94A23" w:rsidRDefault="00186BF4" w:rsidP="00186BF4">
      <w:pPr>
        <w:widowControl w:val="0"/>
        <w:autoSpaceDE w:val="0"/>
        <w:autoSpaceDN w:val="0"/>
        <w:adjustRightInd w:val="0"/>
        <w:jc w:val="center"/>
        <w:rPr>
          <w:color w:val="000000"/>
        </w:rPr>
      </w:pPr>
    </w:p>
    <w:p w:rsidR="00186BF4" w:rsidRPr="00F94A23" w:rsidRDefault="00186BF4" w:rsidP="00186BF4">
      <w:pPr>
        <w:widowControl w:val="0"/>
        <w:autoSpaceDE w:val="0"/>
        <w:autoSpaceDN w:val="0"/>
        <w:adjustRightInd w:val="0"/>
        <w:jc w:val="center"/>
        <w:rPr>
          <w:b/>
          <w:color w:val="000000"/>
        </w:rPr>
      </w:pPr>
    </w:p>
    <w:p w:rsidR="00186BF4" w:rsidRPr="00F94A23" w:rsidRDefault="00186BF4" w:rsidP="00186BF4">
      <w:pPr>
        <w:widowControl w:val="0"/>
        <w:autoSpaceDE w:val="0"/>
        <w:autoSpaceDN w:val="0"/>
        <w:adjustRightInd w:val="0"/>
        <w:jc w:val="center"/>
        <w:rPr>
          <w:b/>
          <w:color w:val="000000"/>
        </w:rPr>
      </w:pPr>
    </w:p>
    <w:p w:rsidR="00186BF4" w:rsidRPr="00F94A23" w:rsidRDefault="00186BF4" w:rsidP="00186BF4">
      <w:pPr>
        <w:widowControl w:val="0"/>
        <w:autoSpaceDE w:val="0"/>
        <w:autoSpaceDN w:val="0"/>
        <w:adjustRightInd w:val="0"/>
        <w:jc w:val="center"/>
        <w:rPr>
          <w:b/>
          <w:color w:val="000000"/>
        </w:rPr>
      </w:pPr>
    </w:p>
    <w:p w:rsidR="00186BF4" w:rsidRPr="00F94A23" w:rsidRDefault="00186BF4" w:rsidP="00186BF4">
      <w:pPr>
        <w:widowControl w:val="0"/>
        <w:autoSpaceDE w:val="0"/>
        <w:autoSpaceDN w:val="0"/>
        <w:adjustRightInd w:val="0"/>
        <w:jc w:val="center"/>
        <w:rPr>
          <w:b/>
          <w:color w:val="000000"/>
        </w:rPr>
      </w:pPr>
    </w:p>
    <w:p w:rsidR="00186BF4" w:rsidRPr="00F94A23" w:rsidRDefault="00186BF4" w:rsidP="00186BF4">
      <w:pPr>
        <w:widowControl w:val="0"/>
        <w:autoSpaceDE w:val="0"/>
        <w:autoSpaceDN w:val="0"/>
        <w:adjustRightInd w:val="0"/>
        <w:jc w:val="center"/>
        <w:rPr>
          <w:b/>
          <w:color w:val="000000"/>
        </w:rPr>
      </w:pPr>
    </w:p>
    <w:p w:rsidR="00186BF4" w:rsidRPr="00F94A23" w:rsidRDefault="00186BF4" w:rsidP="00186BF4">
      <w:pPr>
        <w:widowControl w:val="0"/>
        <w:autoSpaceDE w:val="0"/>
        <w:autoSpaceDN w:val="0"/>
        <w:adjustRightInd w:val="0"/>
        <w:jc w:val="center"/>
        <w:rPr>
          <w:b/>
          <w:color w:val="000000"/>
        </w:rPr>
      </w:pPr>
    </w:p>
    <w:p w:rsidR="00186BF4" w:rsidRPr="00F94A23" w:rsidRDefault="00186BF4" w:rsidP="00186BF4">
      <w:pPr>
        <w:widowControl w:val="0"/>
        <w:autoSpaceDE w:val="0"/>
        <w:autoSpaceDN w:val="0"/>
        <w:adjustRightInd w:val="0"/>
        <w:jc w:val="center"/>
        <w:rPr>
          <w:b/>
          <w:color w:val="000000"/>
        </w:rPr>
      </w:pPr>
    </w:p>
    <w:p w:rsidR="004E48E9" w:rsidRPr="00F94A23" w:rsidRDefault="004E48E9" w:rsidP="009806DC">
      <w:pPr>
        <w:spacing w:line="216" w:lineRule="auto"/>
        <w:ind w:right="141"/>
      </w:pPr>
    </w:p>
    <w:sectPr w:rsidR="004E48E9" w:rsidRPr="00F94A23" w:rsidSect="00186BF4">
      <w:footerReference w:type="even" r:id="rId20"/>
      <w:footerReference w:type="default" r:id="rId21"/>
      <w:pgSz w:w="11906" w:h="16838"/>
      <w:pgMar w:top="426" w:right="851" w:bottom="42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4EB1" w:rsidRDefault="006B4EB1">
      <w:r>
        <w:separator/>
      </w:r>
    </w:p>
  </w:endnote>
  <w:endnote w:type="continuationSeparator" w:id="0">
    <w:p w:rsidR="006B4EB1" w:rsidRDefault="006B4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aramondC">
    <w:altName w:val="Times New Roman"/>
    <w:charset w:val="00"/>
    <w:family w:val="roman"/>
    <w:pitch w:val="variable"/>
  </w:font>
  <w:font w:name="Tahoma">
    <w:panose1 w:val="020B0604030504040204"/>
    <w:charset w:val="CC"/>
    <w:family w:val="swiss"/>
    <w:pitch w:val="variable"/>
    <w:sig w:usb0="E1002EFF" w:usb1="C000605B" w:usb2="00000029" w:usb3="00000000" w:csb0="000101FF" w:csb1="00000000"/>
  </w:font>
  <w:font w:name="GaramondNarrowC">
    <w:altName w:val="Courier New"/>
    <w:charset w:val="00"/>
    <w:family w:val="roman"/>
    <w:pitch w:val="variable"/>
  </w:font>
  <w:font w:name="Calibri">
    <w:panose1 w:val="020F05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Andale Sans UI">
    <w:altName w:val="Times New Roman"/>
    <w:charset w:val="CC"/>
    <w:family w:val="auto"/>
    <w:pitch w:val="variable"/>
  </w:font>
  <w:font w:name="OpenSymbol">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3150" w:rsidRDefault="007F3150" w:rsidP="000A46FE">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19</w:t>
    </w:r>
    <w:r>
      <w:rPr>
        <w:rStyle w:val="ab"/>
      </w:rPr>
      <w:fldChar w:fldCharType="end"/>
    </w:r>
  </w:p>
  <w:p w:rsidR="007F3150" w:rsidRDefault="007F3150" w:rsidP="000939A0">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3150" w:rsidRDefault="007F3150" w:rsidP="000A46FE">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F16D9F">
      <w:rPr>
        <w:rStyle w:val="ab"/>
        <w:noProof/>
      </w:rPr>
      <w:t>30</w:t>
    </w:r>
    <w:r>
      <w:rPr>
        <w:rStyle w:val="ab"/>
      </w:rPr>
      <w:fldChar w:fldCharType="end"/>
    </w:r>
  </w:p>
  <w:p w:rsidR="007F3150" w:rsidRDefault="007F3150" w:rsidP="000939A0">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4EB1" w:rsidRDefault="006B4EB1">
      <w:r>
        <w:separator/>
      </w:r>
    </w:p>
  </w:footnote>
  <w:footnote w:type="continuationSeparator" w:id="0">
    <w:p w:rsidR="006B4EB1" w:rsidRDefault="006B4EB1">
      <w:r>
        <w:continuationSeparator/>
      </w:r>
    </w:p>
  </w:footnote>
  <w:footnote w:id="1">
    <w:p w:rsidR="00CF0BA4" w:rsidRPr="00EA61A8" w:rsidRDefault="00CF0BA4" w:rsidP="00CF0BA4">
      <w:pPr>
        <w:ind w:firstLine="708"/>
        <w:jc w:val="both"/>
        <w:rPr>
          <w:sz w:val="18"/>
          <w:szCs w:val="18"/>
        </w:rPr>
      </w:pPr>
      <w:r w:rsidRPr="00EA61A8">
        <w:rPr>
          <w:rStyle w:val="afff5"/>
          <w:sz w:val="18"/>
          <w:szCs w:val="18"/>
        </w:rPr>
        <w:footnoteRef/>
      </w:r>
      <w:r w:rsidRPr="00EA61A8">
        <w:rPr>
          <w:sz w:val="18"/>
          <w:szCs w:val="18"/>
        </w:rPr>
        <w:t xml:space="preserve"> Данный документ предоставляется в случае передачи </w:t>
      </w:r>
      <w:r>
        <w:rPr>
          <w:sz w:val="18"/>
          <w:szCs w:val="18"/>
        </w:rPr>
        <w:t>Претендент</w:t>
      </w:r>
      <w:r w:rsidRPr="00EA61A8">
        <w:rPr>
          <w:sz w:val="18"/>
          <w:szCs w:val="18"/>
        </w:rPr>
        <w:t xml:space="preserve">ом на любом этапе проведения закупки персональных данных физических лиц, раскрытие третьим лицам и распространение которых без согласия субъекта персональных данных не допускается.  </w:t>
      </w:r>
    </w:p>
    <w:p w:rsidR="00CF0BA4" w:rsidRPr="00EA61A8" w:rsidRDefault="00CF0BA4" w:rsidP="00CF0BA4">
      <w:pPr>
        <w:ind w:firstLine="708"/>
        <w:jc w:val="both"/>
        <w:rPr>
          <w:sz w:val="18"/>
          <w:szCs w:val="18"/>
        </w:rPr>
      </w:pPr>
      <w:r w:rsidRPr="00EA61A8">
        <w:rPr>
          <w:sz w:val="18"/>
          <w:szCs w:val="18"/>
        </w:rPr>
        <w:t xml:space="preserve">Не требуется предоставление Согласия на обработку персональных данных, содержащихся в открытых информационных системах, не запрещенных законодательством РФ, в том числе в ЕГРЮЛ, ЕГРИП, ЕГРП, на сайте </w:t>
      </w:r>
      <w:r w:rsidRPr="002F0976">
        <w:rPr>
          <w:color w:val="0000FF"/>
          <w:sz w:val="18"/>
          <w:szCs w:val="18"/>
          <w:u w:val="single"/>
        </w:rPr>
        <w:t>www.gosuslugi.ru</w:t>
      </w:r>
      <w:r w:rsidRPr="00EA61A8">
        <w:rPr>
          <w:sz w:val="18"/>
          <w:szCs w:val="18"/>
        </w:rPr>
        <w:t xml:space="preserve">, если персональные данные являются общедоступными и доступ третьих лиц к ним не ограничен. </w:t>
      </w:r>
    </w:p>
    <w:p w:rsidR="00CF0BA4" w:rsidRPr="00EA61A8" w:rsidRDefault="00CF0BA4" w:rsidP="00CF0BA4">
      <w:pPr>
        <w:ind w:firstLine="708"/>
        <w:jc w:val="both"/>
        <w:rPr>
          <w:sz w:val="18"/>
          <w:szCs w:val="18"/>
        </w:rPr>
      </w:pPr>
      <w:r w:rsidRPr="00EA61A8">
        <w:rPr>
          <w:sz w:val="18"/>
          <w:szCs w:val="18"/>
        </w:rPr>
        <w:t xml:space="preserve">Одновременно с предоставлением общедоступных персональных данных, содержащихся в открытых информационных системах, </w:t>
      </w:r>
      <w:r>
        <w:rPr>
          <w:sz w:val="18"/>
          <w:szCs w:val="18"/>
        </w:rPr>
        <w:t>Претендент</w:t>
      </w:r>
      <w:r w:rsidRPr="00EA61A8">
        <w:rPr>
          <w:sz w:val="18"/>
          <w:szCs w:val="18"/>
        </w:rPr>
        <w:t xml:space="preserve"> должен предоставить документальное подтверждение размещения предоставляемых персональных данных в таких системах (распечатки страниц Интернет-сайтов, выписки из ЕГРЮЛ, ЕГРИП, ЕГРП и пр.).  </w:t>
      </w:r>
    </w:p>
    <w:p w:rsidR="00CF0BA4" w:rsidRDefault="00CF0BA4" w:rsidP="00CF0BA4">
      <w:pPr>
        <w:ind w:firstLine="708"/>
        <w:jc w:val="right"/>
      </w:pPr>
    </w:p>
  </w:footnote>
  <w:footnote w:id="2">
    <w:p w:rsidR="005D2789" w:rsidRPr="008C4484" w:rsidRDefault="005D2789" w:rsidP="005D2789">
      <w:pPr>
        <w:pStyle w:val="afff6"/>
        <w:rPr>
          <w:i/>
          <w:highlight w:val="yellow"/>
          <w:lang w:val="x-none"/>
        </w:rPr>
      </w:pPr>
      <w:r>
        <w:rPr>
          <w:rStyle w:val="afff5"/>
        </w:rPr>
        <w:footnoteRef/>
      </w:r>
      <w:r>
        <w:t xml:space="preserve"> </w:t>
      </w:r>
      <w:r w:rsidRPr="009D3B4E">
        <w:rPr>
          <w:i/>
          <w:highlight w:val="yellow"/>
        </w:rPr>
        <w:t>Оценивается количество представленных копи</w:t>
      </w:r>
      <w:r>
        <w:rPr>
          <w:i/>
          <w:highlight w:val="yellow"/>
        </w:rPr>
        <w:t>й</w:t>
      </w:r>
      <w:r w:rsidRPr="009D3B4E">
        <w:rPr>
          <w:i/>
          <w:highlight w:val="yellow"/>
        </w:rPr>
        <w:t xml:space="preserve"> выполненных контрактов (договоров) </w:t>
      </w:r>
      <w:r>
        <w:rPr>
          <w:i/>
          <w:highlight w:val="yellow"/>
        </w:rPr>
        <w:t>с</w:t>
      </w:r>
      <w:r w:rsidRPr="009D3B4E">
        <w:rPr>
          <w:i/>
          <w:highlight w:val="yellow"/>
        </w:rPr>
        <w:t xml:space="preserve"> копиями актов приемки-передачи товаров по таким контрактам (договорам)</w:t>
      </w:r>
      <w:r>
        <w:rPr>
          <w:i/>
          <w:highlight w:val="yellow"/>
        </w:rPr>
        <w:t xml:space="preserve"> за 2026г</w:t>
      </w:r>
      <w:r w:rsidR="008C4484">
        <w:rPr>
          <w:i/>
          <w:highlight w:val="yellow"/>
        </w:rPr>
        <w:t xml:space="preserve">, а также </w:t>
      </w:r>
      <w:r w:rsidR="008C4484" w:rsidRPr="008C4484">
        <w:rPr>
          <w:i/>
          <w:highlight w:val="yellow"/>
        </w:rPr>
        <w:t>предоставляются обзорные видеоролики на технически сложные товары с демонстрацией их работы, с элементами графики и анимации, моушн-дизайна.</w:t>
      </w:r>
    </w:p>
    <w:p w:rsidR="005D2789" w:rsidRPr="009D3B4E" w:rsidRDefault="005D2789" w:rsidP="005D2789">
      <w:pPr>
        <w:pStyle w:val="afff6"/>
        <w:rPr>
          <w:i/>
          <w:highlight w:val="yellow"/>
        </w:rPr>
      </w:pPr>
      <w:r w:rsidRPr="009D3B4E">
        <w:rPr>
          <w:highlight w:val="yellow"/>
        </w:rPr>
        <w:t>Непредставление таких документов не является основанием для отклонения заявки на участие в запросе предложений.</w:t>
      </w:r>
      <w:r w:rsidRPr="009D3B4E">
        <w:rPr>
          <w:i/>
          <w:highlight w:val="yellow"/>
        </w:rPr>
        <w:t xml:space="preserve"> Сведения о квалификации Претендента, не подтвержденные документами, указанными в настоящем разделе оцениваются в 0 баллов.</w:t>
      </w:r>
    </w:p>
    <w:p w:rsidR="005D2789" w:rsidRPr="009D3B4E" w:rsidRDefault="005D2789" w:rsidP="005D2789">
      <w:pPr>
        <w:pStyle w:val="afff6"/>
        <w:rPr>
          <w:highlight w:val="yellow"/>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BBC2214"/>
    <w:multiLevelType w:val="hybridMultilevel"/>
    <w:tmpl w:val="7D8810A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singleLevel"/>
    <w:tmpl w:val="C644C5C6"/>
    <w:name w:val="WW8Num1"/>
    <w:lvl w:ilvl="0">
      <w:start w:val="1"/>
      <w:numFmt w:val="decimal"/>
      <w:lvlText w:val="%1."/>
      <w:lvlJc w:val="left"/>
      <w:pPr>
        <w:tabs>
          <w:tab w:val="num" w:pos="720"/>
        </w:tabs>
        <w:ind w:left="720" w:hanging="360"/>
      </w:pPr>
      <w:rPr>
        <w:rFonts w:cs="Times New Roman"/>
        <w:b/>
        <w:sz w:val="20"/>
        <w:szCs w:val="20"/>
      </w:rPr>
    </w:lvl>
  </w:abstractNum>
  <w:abstractNum w:abstractNumId="2" w15:restartNumberingAfterBreak="0">
    <w:nsid w:val="00000002"/>
    <w:multiLevelType w:val="multilevel"/>
    <w:tmpl w:val="0AA22ECC"/>
    <w:name w:val="WW8Num2"/>
    <w:lvl w:ilvl="0">
      <w:start w:val="1"/>
      <w:numFmt w:val="decimal"/>
      <w:lvlText w:val="%1."/>
      <w:lvlJc w:val="left"/>
      <w:pPr>
        <w:tabs>
          <w:tab w:val="num" w:pos="-31680"/>
        </w:tabs>
        <w:ind w:left="0" w:firstLine="0"/>
      </w:pPr>
      <w:rPr>
        <w:b/>
        <w:sz w:val="20"/>
        <w:szCs w:val="20"/>
      </w:rPr>
    </w:lvl>
    <w:lvl w:ilvl="1">
      <w:start w:val="3"/>
      <w:numFmt w:val="decimal"/>
      <w:lvlText w:val="4.%2."/>
      <w:lvlJc w:val="left"/>
      <w:pPr>
        <w:tabs>
          <w:tab w:val="num" w:pos="1080"/>
        </w:tabs>
        <w:ind w:left="1080" w:firstLine="0"/>
      </w:pPr>
      <w:rPr>
        <w:rFonts w:cs="Times New Roman"/>
        <w:b/>
        <w:sz w:val="20"/>
        <w:szCs w:val="20"/>
      </w:rPr>
    </w:lvl>
    <w:lvl w:ilvl="2">
      <w:start w:val="1"/>
      <w:numFmt w:val="lowerRoman"/>
      <w:lvlText w:val="%3."/>
      <w:lvlJc w:val="left"/>
      <w:pPr>
        <w:tabs>
          <w:tab w:val="num" w:pos="2160"/>
        </w:tabs>
        <w:ind w:left="2160" w:hanging="180"/>
      </w:pPr>
      <w:rPr>
        <w:rFonts w:cs="Times New Roman"/>
        <w:b/>
        <w:sz w:val="20"/>
        <w:szCs w:val="20"/>
      </w:rPr>
    </w:lvl>
    <w:lvl w:ilvl="3">
      <w:start w:val="1"/>
      <w:numFmt w:val="decimal"/>
      <w:lvlText w:val="%4."/>
      <w:lvlJc w:val="left"/>
      <w:pPr>
        <w:tabs>
          <w:tab w:val="num" w:pos="2880"/>
        </w:tabs>
        <w:ind w:left="2880" w:hanging="360"/>
      </w:pPr>
      <w:rPr>
        <w:rFonts w:cs="Times New Roman"/>
        <w:b/>
        <w:sz w:val="20"/>
        <w:szCs w:val="20"/>
      </w:rPr>
    </w:lvl>
    <w:lvl w:ilvl="4">
      <w:start w:val="1"/>
      <w:numFmt w:val="lowerLetter"/>
      <w:lvlText w:val="%5."/>
      <w:lvlJc w:val="left"/>
      <w:pPr>
        <w:tabs>
          <w:tab w:val="num" w:pos="3600"/>
        </w:tabs>
        <w:ind w:left="3600" w:hanging="360"/>
      </w:pPr>
      <w:rPr>
        <w:rFonts w:cs="Times New Roman"/>
        <w:b/>
        <w:sz w:val="20"/>
        <w:szCs w:val="20"/>
      </w:rPr>
    </w:lvl>
    <w:lvl w:ilvl="5">
      <w:start w:val="1"/>
      <w:numFmt w:val="lowerRoman"/>
      <w:lvlText w:val="%6."/>
      <w:lvlJc w:val="left"/>
      <w:pPr>
        <w:tabs>
          <w:tab w:val="num" w:pos="4320"/>
        </w:tabs>
        <w:ind w:left="4320" w:hanging="180"/>
      </w:pPr>
      <w:rPr>
        <w:rFonts w:cs="Times New Roman"/>
        <w:b/>
        <w:sz w:val="20"/>
        <w:szCs w:val="20"/>
      </w:rPr>
    </w:lvl>
    <w:lvl w:ilvl="6">
      <w:start w:val="1"/>
      <w:numFmt w:val="decimal"/>
      <w:lvlText w:val="%7."/>
      <w:lvlJc w:val="left"/>
      <w:pPr>
        <w:tabs>
          <w:tab w:val="num" w:pos="5040"/>
        </w:tabs>
        <w:ind w:left="5040" w:hanging="360"/>
      </w:pPr>
      <w:rPr>
        <w:rFonts w:cs="Times New Roman"/>
        <w:b/>
        <w:sz w:val="20"/>
        <w:szCs w:val="20"/>
      </w:rPr>
    </w:lvl>
    <w:lvl w:ilvl="7">
      <w:start w:val="1"/>
      <w:numFmt w:val="lowerLetter"/>
      <w:lvlText w:val="%8."/>
      <w:lvlJc w:val="left"/>
      <w:pPr>
        <w:tabs>
          <w:tab w:val="num" w:pos="5760"/>
        </w:tabs>
        <w:ind w:left="5760" w:hanging="360"/>
      </w:pPr>
      <w:rPr>
        <w:rFonts w:cs="Times New Roman"/>
        <w:b/>
        <w:sz w:val="20"/>
        <w:szCs w:val="20"/>
      </w:rPr>
    </w:lvl>
    <w:lvl w:ilvl="8">
      <w:start w:val="1"/>
      <w:numFmt w:val="lowerRoman"/>
      <w:lvlText w:val="%9."/>
      <w:lvlJc w:val="left"/>
      <w:pPr>
        <w:tabs>
          <w:tab w:val="num" w:pos="6480"/>
        </w:tabs>
        <w:ind w:left="6480" w:hanging="180"/>
      </w:pPr>
      <w:rPr>
        <w:rFonts w:cs="Times New Roman"/>
        <w:b/>
        <w:sz w:val="20"/>
        <w:szCs w:val="20"/>
      </w:rPr>
    </w:lvl>
  </w:abstractNum>
  <w:abstractNum w:abstractNumId="3" w15:restartNumberingAfterBreak="0">
    <w:nsid w:val="00000003"/>
    <w:multiLevelType w:val="singleLevel"/>
    <w:tmpl w:val="00000003"/>
    <w:name w:val="WW8Num3"/>
    <w:lvl w:ilvl="0">
      <w:start w:val="1"/>
      <w:numFmt w:val="bullet"/>
      <w:lvlText w:val=""/>
      <w:lvlJc w:val="left"/>
      <w:pPr>
        <w:tabs>
          <w:tab w:val="num" w:pos="786"/>
        </w:tabs>
        <w:ind w:left="786" w:hanging="360"/>
      </w:pPr>
      <w:rPr>
        <w:rFonts w:ascii="Symbol" w:hAnsi="Symbol" w:cs="Symbol"/>
        <w:sz w:val="20"/>
        <w:szCs w:val="20"/>
      </w:rPr>
    </w:lvl>
  </w:abstractNum>
  <w:abstractNum w:abstractNumId="4" w15:restartNumberingAfterBreak="0">
    <w:nsid w:val="00000004"/>
    <w:multiLevelType w:val="multilevel"/>
    <w:tmpl w:val="F59C0A42"/>
    <w:name w:val="WW8Num4"/>
    <w:lvl w:ilvl="0">
      <w:start w:val="1"/>
      <w:numFmt w:val="decimal"/>
      <w:lvlText w:val="%1."/>
      <w:lvlJc w:val="left"/>
      <w:pPr>
        <w:tabs>
          <w:tab w:val="num" w:pos="1211"/>
        </w:tabs>
        <w:ind w:left="1211" w:hanging="360"/>
      </w:pPr>
      <w:rPr>
        <w:rFonts w:ascii="Times New Roman" w:hAnsi="Times New Roman" w:cs="Times New Roman" w:hint="default"/>
        <w:b/>
        <w:bCs/>
        <w:i w:val="0"/>
        <w:iCs w:val="0"/>
        <w:sz w:val="21"/>
        <w:szCs w:val="20"/>
      </w:rPr>
    </w:lvl>
    <w:lvl w:ilvl="1">
      <w:start w:val="1"/>
      <w:numFmt w:val="decimal"/>
      <w:lvlText w:val="%1.%2."/>
      <w:lvlJc w:val="left"/>
      <w:pPr>
        <w:tabs>
          <w:tab w:val="num" w:pos="908"/>
        </w:tabs>
        <w:ind w:left="908" w:hanging="8"/>
      </w:pPr>
      <w:rPr>
        <w:rFonts w:ascii="Times New Roman" w:hAnsi="Times New Roman" w:cs="Times New Roman"/>
        <w:b/>
        <w:bCs/>
        <w:color w:val="000000"/>
        <w:sz w:val="20"/>
        <w:szCs w:val="24"/>
      </w:rPr>
    </w:lvl>
    <w:lvl w:ilvl="2">
      <w:start w:val="1"/>
      <w:numFmt w:val="decimal"/>
      <w:lvlText w:val="%1.%2.%3."/>
      <w:lvlJc w:val="left"/>
      <w:pPr>
        <w:tabs>
          <w:tab w:val="num" w:pos="6930"/>
        </w:tabs>
        <w:ind w:left="6714" w:hanging="504"/>
      </w:pPr>
      <w:rPr>
        <w:rFonts w:ascii="Times New Roman" w:hAnsi="Times New Roman" w:cs="Times New Roman"/>
        <w:b/>
        <w:bCs/>
        <w:color w:val="000000"/>
        <w:sz w:val="20"/>
        <w:szCs w:val="24"/>
      </w:rPr>
    </w:lvl>
    <w:lvl w:ilvl="3">
      <w:start w:val="1"/>
      <w:numFmt w:val="decimal"/>
      <w:lvlText w:val="%1.%2.%3.%4."/>
      <w:lvlJc w:val="left"/>
      <w:pPr>
        <w:tabs>
          <w:tab w:val="num" w:pos="8518"/>
        </w:tabs>
        <w:ind w:left="8086" w:hanging="648"/>
      </w:pPr>
      <w:rPr>
        <w:rFonts w:cs="Times New Roman"/>
      </w:rPr>
    </w:lvl>
    <w:lvl w:ilvl="4">
      <w:start w:val="1"/>
      <w:numFmt w:val="decimal"/>
      <w:lvlText w:val="%1.%2.%3.%4.%5."/>
      <w:lvlJc w:val="left"/>
      <w:pPr>
        <w:tabs>
          <w:tab w:val="num" w:pos="8878"/>
        </w:tabs>
        <w:ind w:left="8590" w:hanging="792"/>
      </w:pPr>
      <w:rPr>
        <w:rFonts w:cs="Times New Roman"/>
      </w:rPr>
    </w:lvl>
    <w:lvl w:ilvl="5">
      <w:start w:val="1"/>
      <w:numFmt w:val="decimal"/>
      <w:lvlText w:val="%1.%2.%3.%4.%5.%6."/>
      <w:lvlJc w:val="left"/>
      <w:pPr>
        <w:tabs>
          <w:tab w:val="num" w:pos="9598"/>
        </w:tabs>
        <w:ind w:left="9094" w:hanging="936"/>
      </w:pPr>
      <w:rPr>
        <w:rFonts w:cs="Times New Roman"/>
      </w:rPr>
    </w:lvl>
    <w:lvl w:ilvl="6">
      <w:start w:val="1"/>
      <w:numFmt w:val="decimal"/>
      <w:lvlText w:val="%1.%2.%3.%4.%5.%6.%7."/>
      <w:lvlJc w:val="left"/>
      <w:pPr>
        <w:tabs>
          <w:tab w:val="num" w:pos="10318"/>
        </w:tabs>
        <w:ind w:left="9598" w:hanging="1080"/>
      </w:pPr>
      <w:rPr>
        <w:rFonts w:cs="Times New Roman"/>
      </w:rPr>
    </w:lvl>
    <w:lvl w:ilvl="7">
      <w:start w:val="1"/>
      <w:numFmt w:val="decimal"/>
      <w:lvlText w:val="%1.%2.%3.%4.%5.%6.%7.%8."/>
      <w:lvlJc w:val="left"/>
      <w:pPr>
        <w:tabs>
          <w:tab w:val="num" w:pos="10678"/>
        </w:tabs>
        <w:ind w:left="10102" w:hanging="1224"/>
      </w:pPr>
      <w:rPr>
        <w:rFonts w:cs="Times New Roman"/>
      </w:rPr>
    </w:lvl>
    <w:lvl w:ilvl="8">
      <w:start w:val="1"/>
      <w:numFmt w:val="decimal"/>
      <w:lvlText w:val="%1.%2.%3.%4.%5.%6.%7.%8.%9."/>
      <w:lvlJc w:val="left"/>
      <w:pPr>
        <w:tabs>
          <w:tab w:val="num" w:pos="11398"/>
        </w:tabs>
        <w:ind w:left="10678" w:hanging="1440"/>
      </w:pPr>
      <w:rPr>
        <w:rFonts w:cs="Times New Roman"/>
      </w:rPr>
    </w:lvl>
  </w:abstractNum>
  <w:abstractNum w:abstractNumId="5" w15:restartNumberingAfterBreak="0">
    <w:nsid w:val="00000005"/>
    <w:multiLevelType w:val="singleLevel"/>
    <w:tmpl w:val="00000005"/>
    <w:name w:val="WW8Num5"/>
    <w:lvl w:ilvl="0">
      <w:start w:val="1"/>
      <w:numFmt w:val="bullet"/>
      <w:lvlText w:val=""/>
      <w:lvlJc w:val="left"/>
      <w:pPr>
        <w:tabs>
          <w:tab w:val="num" w:pos="1534"/>
        </w:tabs>
        <w:ind w:left="1534" w:hanging="360"/>
      </w:pPr>
      <w:rPr>
        <w:rFonts w:ascii="Symbol" w:hAnsi="Symbol" w:cs="Symbol"/>
      </w:rPr>
    </w:lvl>
  </w:abstractNum>
  <w:abstractNum w:abstractNumId="6" w15:restartNumberingAfterBreak="0">
    <w:nsid w:val="00000006"/>
    <w:multiLevelType w:val="multilevel"/>
    <w:tmpl w:val="737CEEBA"/>
    <w:name w:val="WW8Num6"/>
    <w:lvl w:ilvl="0">
      <w:start w:val="1"/>
      <w:numFmt w:val="decimal"/>
      <w:lvlText w:val="%1."/>
      <w:lvlJc w:val="center"/>
      <w:pPr>
        <w:tabs>
          <w:tab w:val="num" w:pos="567"/>
        </w:tabs>
        <w:ind w:left="567" w:hanging="279"/>
      </w:pPr>
      <w:rPr>
        <w:rFonts w:cs="Times New Roman"/>
        <w:b w:val="0"/>
      </w:rPr>
    </w:lvl>
    <w:lvl w:ilvl="1">
      <w:start w:val="1"/>
      <w:numFmt w:val="decimal"/>
      <w:lvlText w:val="%1.%2."/>
      <w:lvlJc w:val="left"/>
      <w:pPr>
        <w:tabs>
          <w:tab w:val="num" w:pos="1702"/>
        </w:tabs>
        <w:ind w:left="1702" w:hanging="567"/>
      </w:pPr>
      <w:rPr>
        <w:rFonts w:cs="Times New Roman"/>
        <w:b w:val="0"/>
        <w:sz w:val="20"/>
        <w:szCs w:val="20"/>
      </w:rPr>
    </w:lvl>
    <w:lvl w:ilvl="2">
      <w:start w:val="1"/>
      <w:numFmt w:val="decimal"/>
      <w:lvlText w:val="%1.%2.%3."/>
      <w:lvlJc w:val="left"/>
      <w:pPr>
        <w:tabs>
          <w:tab w:val="num" w:pos="993"/>
        </w:tabs>
        <w:ind w:left="993" w:hanging="851"/>
      </w:pPr>
      <w:rPr>
        <w:spacing w:val="0"/>
        <w:sz w:val="28"/>
        <w:szCs w:val="28"/>
      </w:rPr>
    </w:lvl>
    <w:lvl w:ilvl="3">
      <w:start w:val="1"/>
      <w:numFmt w:val="decimal"/>
      <w:lvlText w:val="%1.%2.%3.%4."/>
      <w:lvlJc w:val="left"/>
      <w:pPr>
        <w:tabs>
          <w:tab w:val="num" w:pos="2127"/>
        </w:tabs>
        <w:ind w:left="2127" w:hanging="567"/>
      </w:pPr>
      <w:rPr>
        <w:rFonts w:cs="Times New Roman"/>
      </w:rPr>
    </w:lvl>
    <w:lvl w:ilvl="4">
      <w:start w:val="1"/>
      <w:numFmt w:val="decimal"/>
      <w:lvlText w:val="%5)"/>
      <w:lvlJc w:val="left"/>
      <w:pPr>
        <w:tabs>
          <w:tab w:val="num" w:pos="1576"/>
        </w:tabs>
        <w:ind w:left="1576" w:hanging="1008"/>
      </w:pPr>
    </w:lvl>
    <w:lvl w:ilvl="5">
      <w:start w:val="1"/>
      <w:numFmt w:val="decimal"/>
      <w:lvlText w:val="%1.%2.%3.%4.%5.%6"/>
      <w:lvlJc w:val="left"/>
      <w:pPr>
        <w:tabs>
          <w:tab w:val="num" w:pos="2592"/>
        </w:tabs>
        <w:ind w:left="2592" w:hanging="1152"/>
      </w:pPr>
    </w:lvl>
    <w:lvl w:ilvl="6">
      <w:start w:val="1"/>
      <w:numFmt w:val="decimal"/>
      <w:lvlText w:val="%1.%2.%3.%4.%5.%6.%7"/>
      <w:lvlJc w:val="left"/>
      <w:pPr>
        <w:tabs>
          <w:tab w:val="num" w:pos="2736"/>
        </w:tabs>
        <w:ind w:left="2736" w:hanging="1296"/>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7" w15:restartNumberingAfterBreak="0">
    <w:nsid w:val="00000007"/>
    <w:multiLevelType w:val="multilevel"/>
    <w:tmpl w:val="B88EB104"/>
    <w:name w:val="WW8Num7"/>
    <w:lvl w:ilvl="0">
      <w:start w:val="1"/>
      <w:numFmt w:val="decimal"/>
      <w:lvlText w:val="%1."/>
      <w:lvlJc w:val="left"/>
      <w:pPr>
        <w:tabs>
          <w:tab w:val="num" w:pos="360"/>
        </w:tabs>
        <w:ind w:left="360" w:hanging="360"/>
      </w:pPr>
      <w:rPr>
        <w:rFonts w:hint="default"/>
        <w:b/>
        <w:spacing w:val="1"/>
        <w:sz w:val="20"/>
        <w:szCs w:val="20"/>
      </w:rPr>
    </w:lvl>
    <w:lvl w:ilvl="1">
      <w:start w:val="8"/>
      <w:numFmt w:val="decimal"/>
      <w:lvlText w:val="%1.%2."/>
      <w:lvlJc w:val="left"/>
      <w:pPr>
        <w:tabs>
          <w:tab w:val="num" w:pos="908"/>
        </w:tabs>
        <w:ind w:left="908" w:hanging="8"/>
      </w:pPr>
      <w:rPr>
        <w:rFonts w:ascii="Times New Roman" w:hAnsi="Times New Roman" w:cs="Times New Roman" w:hint="default"/>
        <w:b/>
      </w:rPr>
    </w:lvl>
    <w:lvl w:ilvl="2">
      <w:start w:val="1"/>
      <w:numFmt w:val="decimal"/>
      <w:lvlText w:val="%1.%2.%3."/>
      <w:lvlJc w:val="left"/>
      <w:pPr>
        <w:tabs>
          <w:tab w:val="num" w:pos="6930"/>
        </w:tabs>
        <w:ind w:left="6714" w:hanging="504"/>
      </w:pPr>
      <w:rPr>
        <w:rFonts w:ascii="Courier New" w:hAnsi="Courier New" w:cs="Courier New"/>
      </w:rPr>
    </w:lvl>
    <w:lvl w:ilvl="3">
      <w:start w:val="1"/>
      <w:numFmt w:val="decimal"/>
      <w:lvlText w:val="%1.%2.%3.%4."/>
      <w:lvlJc w:val="left"/>
      <w:pPr>
        <w:tabs>
          <w:tab w:val="num" w:pos="8518"/>
        </w:tabs>
        <w:ind w:left="8086" w:hanging="648"/>
      </w:pPr>
      <w:rPr>
        <w:rFonts w:cs="Times New Roman"/>
      </w:rPr>
    </w:lvl>
    <w:lvl w:ilvl="4">
      <w:start w:val="1"/>
      <w:numFmt w:val="decimal"/>
      <w:lvlText w:val="%1.%2.%3.%4.%5."/>
      <w:lvlJc w:val="left"/>
      <w:pPr>
        <w:tabs>
          <w:tab w:val="num" w:pos="8878"/>
        </w:tabs>
        <w:ind w:left="8590" w:hanging="792"/>
      </w:pPr>
      <w:rPr>
        <w:rFonts w:cs="Times New Roman"/>
      </w:rPr>
    </w:lvl>
    <w:lvl w:ilvl="5">
      <w:start w:val="1"/>
      <w:numFmt w:val="decimal"/>
      <w:lvlText w:val="%1.%2.%3.%4.%5.%6."/>
      <w:lvlJc w:val="left"/>
      <w:pPr>
        <w:tabs>
          <w:tab w:val="num" w:pos="9598"/>
        </w:tabs>
        <w:ind w:left="9094" w:hanging="936"/>
      </w:pPr>
      <w:rPr>
        <w:rFonts w:cs="Times New Roman"/>
      </w:rPr>
    </w:lvl>
    <w:lvl w:ilvl="6">
      <w:start w:val="1"/>
      <w:numFmt w:val="decimal"/>
      <w:lvlText w:val="%1.%2.%3.%4.%5.%6.%7."/>
      <w:lvlJc w:val="left"/>
      <w:pPr>
        <w:tabs>
          <w:tab w:val="num" w:pos="10318"/>
        </w:tabs>
        <w:ind w:left="9598" w:hanging="1080"/>
      </w:pPr>
      <w:rPr>
        <w:rFonts w:cs="Times New Roman"/>
      </w:rPr>
    </w:lvl>
    <w:lvl w:ilvl="7">
      <w:start w:val="1"/>
      <w:numFmt w:val="decimal"/>
      <w:lvlText w:val="%1.%2.%3.%4.%5.%6.%7.%8."/>
      <w:lvlJc w:val="left"/>
      <w:pPr>
        <w:tabs>
          <w:tab w:val="num" w:pos="10678"/>
        </w:tabs>
        <w:ind w:left="10102" w:hanging="1224"/>
      </w:pPr>
      <w:rPr>
        <w:rFonts w:cs="Times New Roman"/>
      </w:rPr>
    </w:lvl>
    <w:lvl w:ilvl="8">
      <w:start w:val="1"/>
      <w:numFmt w:val="decimal"/>
      <w:lvlText w:val="%1.%2.%3.%4.%5.%6.%7.%8.%9."/>
      <w:lvlJc w:val="left"/>
      <w:pPr>
        <w:tabs>
          <w:tab w:val="num" w:pos="11398"/>
        </w:tabs>
        <w:ind w:left="10678" w:hanging="1440"/>
      </w:pPr>
      <w:rPr>
        <w:rFonts w:cs="Times New Roman"/>
      </w:rPr>
    </w:lvl>
  </w:abstractNum>
  <w:abstractNum w:abstractNumId="8" w15:restartNumberingAfterBreak="0">
    <w:nsid w:val="00000008"/>
    <w:multiLevelType w:val="multilevel"/>
    <w:tmpl w:val="E3724B66"/>
    <w:name w:val="WW8Num8"/>
    <w:lvl w:ilvl="0">
      <w:start w:val="10"/>
      <w:numFmt w:val="decimal"/>
      <w:lvlText w:val="%1."/>
      <w:lvlJc w:val="left"/>
      <w:pPr>
        <w:tabs>
          <w:tab w:val="num" w:pos="720"/>
        </w:tabs>
        <w:ind w:left="720" w:hanging="360"/>
      </w:pPr>
      <w:rPr>
        <w:b/>
        <w:sz w:val="20"/>
        <w:szCs w:val="24"/>
      </w:rPr>
    </w:lvl>
    <w:lvl w:ilvl="1">
      <w:start w:val="4"/>
      <w:numFmt w:val="decimal"/>
      <w:lvlText w:val="%1.%2."/>
      <w:lvlJc w:val="left"/>
      <w:pPr>
        <w:tabs>
          <w:tab w:val="num" w:pos="1080"/>
        </w:tabs>
        <w:ind w:left="1080" w:hanging="360"/>
      </w:pPr>
      <w:rPr>
        <w:rFonts w:ascii="Times New Roman" w:hAnsi="Times New Roman" w:cs="Times New Roman" w:hint="default"/>
        <w:b/>
      </w:rPr>
    </w:lvl>
    <w:lvl w:ilvl="2">
      <w:start w:val="1"/>
      <w:numFmt w:val="decimal"/>
      <w:lvlText w:val="%1.%2.%3."/>
      <w:lvlJc w:val="left"/>
      <w:pPr>
        <w:tabs>
          <w:tab w:val="num" w:pos="1440"/>
        </w:tabs>
        <w:ind w:left="1440" w:hanging="360"/>
      </w:pPr>
      <w:rPr>
        <w:spacing w:val="0"/>
        <w:sz w:val="28"/>
        <w:szCs w:val="28"/>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15:restartNumberingAfterBreak="0">
    <w:nsid w:val="00000009"/>
    <w:multiLevelType w:val="multilevel"/>
    <w:tmpl w:val="CAFE3060"/>
    <w:name w:val="WW8Num9"/>
    <w:lvl w:ilvl="0">
      <w:start w:val="6"/>
      <w:numFmt w:val="decimal"/>
      <w:lvlText w:val="%1."/>
      <w:lvlJc w:val="left"/>
      <w:pPr>
        <w:tabs>
          <w:tab w:val="num" w:pos="720"/>
        </w:tabs>
        <w:ind w:left="720" w:hanging="360"/>
      </w:pPr>
      <w:rPr>
        <w:rFonts w:ascii="Symbol" w:hAnsi="Symbol" w:cs="Symbol"/>
      </w:rPr>
    </w:lvl>
    <w:lvl w:ilvl="1">
      <w:start w:val="15"/>
      <w:numFmt w:val="decimal"/>
      <w:lvlText w:val="%1.%2."/>
      <w:lvlJc w:val="left"/>
      <w:pPr>
        <w:tabs>
          <w:tab w:val="num" w:pos="1080"/>
        </w:tabs>
        <w:ind w:left="1080" w:hanging="360"/>
      </w:pPr>
      <w:rPr>
        <w:rFonts w:ascii="Times New Roman" w:hAnsi="Times New Roman" w:cs="Times New Roman" w:hint="default"/>
        <w:b/>
        <w:sz w:val="20"/>
        <w:szCs w:val="20"/>
      </w:rPr>
    </w:lvl>
    <w:lvl w:ilvl="2">
      <w:start w:val="1"/>
      <w:numFmt w:val="decimal"/>
      <w:lvlText w:val="%1.%2.%3."/>
      <w:lvlJc w:val="left"/>
      <w:pPr>
        <w:tabs>
          <w:tab w:val="num" w:pos="1440"/>
        </w:tabs>
        <w:ind w:left="1440" w:hanging="360"/>
      </w:pPr>
      <w:rPr>
        <w:rFonts w:ascii="Wingdings" w:hAnsi="Wingdings" w:cs="Wingdings"/>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15:restartNumberingAfterBreak="0">
    <w:nsid w:val="0000000A"/>
    <w:multiLevelType w:val="multilevel"/>
    <w:tmpl w:val="0000000A"/>
    <w:name w:val="WW8Num10"/>
    <w:lvl w:ilvl="0">
      <w:start w:val="4"/>
      <w:numFmt w:val="decimal"/>
      <w:lvlText w:val="%1."/>
      <w:lvlJc w:val="left"/>
      <w:pPr>
        <w:tabs>
          <w:tab w:val="num" w:pos="720"/>
        </w:tabs>
        <w:ind w:left="720" w:hanging="360"/>
      </w:pPr>
      <w:rPr>
        <w:rFonts w:cs="Times New Roman"/>
        <w:b/>
        <w:sz w:val="20"/>
        <w:szCs w:val="20"/>
      </w:rPr>
    </w:lvl>
    <w:lvl w:ilvl="1">
      <w:start w:val="1"/>
      <w:numFmt w:val="decimal"/>
      <w:lvlText w:val="%1.%2."/>
      <w:lvlJc w:val="left"/>
      <w:pPr>
        <w:tabs>
          <w:tab w:val="num" w:pos="1080"/>
        </w:tabs>
        <w:ind w:left="1080" w:hanging="360"/>
      </w:pPr>
      <w:rPr>
        <w:rFonts w:cs="Times New Roman"/>
        <w:b/>
        <w:sz w:val="20"/>
        <w:szCs w:val="20"/>
      </w:rPr>
    </w:lvl>
    <w:lvl w:ilvl="2">
      <w:start w:val="5"/>
      <w:numFmt w:val="decimal"/>
      <w:lvlText w:val="%1.%2.%3."/>
      <w:lvlJc w:val="left"/>
      <w:pPr>
        <w:tabs>
          <w:tab w:val="num" w:pos="1440"/>
        </w:tabs>
        <w:ind w:left="1440" w:hanging="360"/>
      </w:pPr>
      <w:rPr>
        <w:rFonts w:cs="Times New Roman"/>
        <w:b/>
        <w:sz w:val="20"/>
        <w:szCs w:val="20"/>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15:restartNumberingAfterBreak="0">
    <w:nsid w:val="0000000B"/>
    <w:multiLevelType w:val="multilevel"/>
    <w:tmpl w:val="CF3CCB42"/>
    <w:name w:val="WW8Num11"/>
    <w:lvl w:ilvl="0">
      <w:start w:val="4"/>
      <w:numFmt w:val="decimal"/>
      <w:lvlText w:val="%1."/>
      <w:lvlJc w:val="left"/>
      <w:pPr>
        <w:tabs>
          <w:tab w:val="num" w:pos="720"/>
        </w:tabs>
        <w:ind w:left="720" w:hanging="360"/>
      </w:pPr>
      <w:rPr>
        <w:rFonts w:ascii="Symbol" w:hAnsi="Symbol" w:cs="Symbol"/>
        <w:lang w:val="en-US"/>
      </w:rPr>
    </w:lvl>
    <w:lvl w:ilvl="1">
      <w:start w:val="1"/>
      <w:numFmt w:val="decimal"/>
      <w:lvlText w:val="%1.%2."/>
      <w:lvlJc w:val="left"/>
      <w:pPr>
        <w:tabs>
          <w:tab w:val="num" w:pos="1080"/>
        </w:tabs>
        <w:ind w:left="1080" w:hanging="360"/>
      </w:pPr>
      <w:rPr>
        <w:rFonts w:ascii="Times New Roman" w:hAnsi="Times New Roman" w:cs="Symbol" w:hint="default"/>
        <w:b/>
        <w:lang w:val="en-US"/>
      </w:rPr>
    </w:lvl>
    <w:lvl w:ilvl="2">
      <w:start w:val="1"/>
      <w:numFmt w:val="decimal"/>
      <w:lvlText w:val="%1.%2.%3."/>
      <w:lvlJc w:val="left"/>
      <w:pPr>
        <w:tabs>
          <w:tab w:val="num" w:pos="1440"/>
        </w:tabs>
        <w:ind w:left="1440" w:hanging="360"/>
      </w:pPr>
      <w:rPr>
        <w:rFonts w:ascii="Wingdings" w:hAnsi="Wingdings" w:cs="Wingdings"/>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3" w15:restartNumberingAfterBreak="0">
    <w:nsid w:val="0000000E"/>
    <w:multiLevelType w:val="multilevel"/>
    <w:tmpl w:val="0000000E"/>
    <w:name w:val="WW8Num14"/>
    <w:lvl w:ilvl="0">
      <w:start w:val="1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0F"/>
    <w:multiLevelType w:val="multilevel"/>
    <w:tmpl w:val="0000000F"/>
    <w:name w:val="WW8Num15"/>
    <w:lvl w:ilvl="0">
      <w:start w:val="1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0"/>
    <w:multiLevelType w:val="multilevel"/>
    <w:tmpl w:val="00000010"/>
    <w:name w:val="WW8Num16"/>
    <w:lvl w:ilvl="0">
      <w:start w:val="17"/>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1"/>
    <w:multiLevelType w:val="multilevel"/>
    <w:tmpl w:val="00000011"/>
    <w:name w:val="WW8Num17"/>
    <w:lvl w:ilvl="0">
      <w:start w:val="18"/>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2"/>
    <w:multiLevelType w:val="multilevel"/>
    <w:tmpl w:val="00000012"/>
    <w:name w:val="WW8Num18"/>
    <w:lvl w:ilvl="0">
      <w:start w:val="19"/>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13"/>
    <w:multiLevelType w:val="multilevel"/>
    <w:tmpl w:val="00000013"/>
    <w:name w:val="WW8Num19"/>
    <w:lvl w:ilvl="0">
      <w:start w:val="20"/>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0000014"/>
    <w:multiLevelType w:val="multilevel"/>
    <w:tmpl w:val="00000014"/>
    <w:name w:val="WW8Num20"/>
    <w:lvl w:ilvl="0">
      <w:start w:val="2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88E58EF"/>
    <w:multiLevelType w:val="hybridMultilevel"/>
    <w:tmpl w:val="D9506764"/>
    <w:lvl w:ilvl="0" w:tplc="FFFFFFFF">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8E86A61"/>
    <w:multiLevelType w:val="hybridMultilevel"/>
    <w:tmpl w:val="C400E0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24B0B29"/>
    <w:multiLevelType w:val="hybridMultilevel"/>
    <w:tmpl w:val="CA721748"/>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133225F8"/>
    <w:multiLevelType w:val="multilevel"/>
    <w:tmpl w:val="9DC06FA0"/>
    <w:lvl w:ilvl="0">
      <w:start w:val="1"/>
      <w:numFmt w:val="bullet"/>
      <w:lvlText w:val=""/>
      <w:lvlJc w:val="left"/>
      <w:pPr>
        <w:ind w:left="360" w:hanging="360"/>
      </w:pPr>
      <w:rPr>
        <w:rFonts w:ascii="Symbol" w:hAnsi="Symbol" w:hint="default"/>
        <w:b w:val="0"/>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b w:val="0"/>
        <w:sz w:val="24"/>
      </w:rPr>
    </w:lvl>
    <w:lvl w:ilvl="3">
      <w:start w:val="1"/>
      <w:numFmt w:val="decimal"/>
      <w:lvlText w:val="%1.%2.%3.%4."/>
      <w:lvlJc w:val="left"/>
      <w:pPr>
        <w:ind w:left="720" w:hanging="720"/>
      </w:pPr>
      <w:rPr>
        <w:rFonts w:hint="default"/>
        <w:b w:val="0"/>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080" w:hanging="1080"/>
      </w:pPr>
      <w:rPr>
        <w:rFonts w:hint="default"/>
        <w:b w:val="0"/>
        <w:sz w:val="24"/>
      </w:rPr>
    </w:lvl>
    <w:lvl w:ilvl="6">
      <w:start w:val="1"/>
      <w:numFmt w:val="decimal"/>
      <w:lvlText w:val="%1.%2.%3.%4.%5.%6.%7."/>
      <w:lvlJc w:val="left"/>
      <w:pPr>
        <w:ind w:left="1440" w:hanging="1440"/>
      </w:pPr>
      <w:rPr>
        <w:rFonts w:hint="default"/>
        <w:b w:val="0"/>
        <w:sz w:val="24"/>
      </w:rPr>
    </w:lvl>
    <w:lvl w:ilvl="7">
      <w:start w:val="1"/>
      <w:numFmt w:val="decimal"/>
      <w:lvlText w:val="%1.%2.%3.%4.%5.%6.%7.%8."/>
      <w:lvlJc w:val="left"/>
      <w:pPr>
        <w:ind w:left="1440" w:hanging="1440"/>
      </w:pPr>
      <w:rPr>
        <w:rFonts w:hint="default"/>
        <w:b w:val="0"/>
        <w:sz w:val="24"/>
      </w:rPr>
    </w:lvl>
    <w:lvl w:ilvl="8">
      <w:start w:val="1"/>
      <w:numFmt w:val="decimal"/>
      <w:lvlText w:val="%1.%2.%3.%4.%5.%6.%7.%8.%9."/>
      <w:lvlJc w:val="left"/>
      <w:pPr>
        <w:ind w:left="1800" w:hanging="1800"/>
      </w:pPr>
      <w:rPr>
        <w:rFonts w:hint="default"/>
        <w:b w:val="0"/>
        <w:sz w:val="24"/>
      </w:rPr>
    </w:lvl>
  </w:abstractNum>
  <w:abstractNum w:abstractNumId="24" w15:restartNumberingAfterBreak="0">
    <w:nsid w:val="17E56379"/>
    <w:multiLevelType w:val="hybridMultilevel"/>
    <w:tmpl w:val="B4FCD9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8FE0C2B"/>
    <w:multiLevelType w:val="multilevel"/>
    <w:tmpl w:val="DC985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0797643"/>
    <w:multiLevelType w:val="hybridMultilevel"/>
    <w:tmpl w:val="98F46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3693B44"/>
    <w:multiLevelType w:val="hybridMultilevel"/>
    <w:tmpl w:val="675EE878"/>
    <w:lvl w:ilvl="0" w:tplc="F3DCEF50">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241E428B"/>
    <w:multiLevelType w:val="hybridMultilevel"/>
    <w:tmpl w:val="2DC2F7F4"/>
    <w:lvl w:ilvl="0" w:tplc="FFFFFFFF">
      <w:start w:val="1"/>
      <w:numFmt w:val="decimal"/>
      <w:lvlText w:val="%1."/>
      <w:lvlJc w:val="left"/>
      <w:pPr>
        <w:tabs>
          <w:tab w:val="num" w:pos="502"/>
        </w:tabs>
        <w:ind w:left="502"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9" w15:restartNumberingAfterBreak="0">
    <w:nsid w:val="254C0DF5"/>
    <w:multiLevelType w:val="hybridMultilevel"/>
    <w:tmpl w:val="5BA8D9F8"/>
    <w:name w:val="WW8Num42"/>
    <w:lvl w:ilvl="0" w:tplc="783E6A8E">
      <w:start w:val="8"/>
      <w:numFmt w:val="decimal"/>
      <w:lvlText w:val="6.%1."/>
      <w:lvlJc w:val="left"/>
      <w:pPr>
        <w:ind w:left="1571"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8224215"/>
    <w:multiLevelType w:val="hybridMultilevel"/>
    <w:tmpl w:val="75128DD6"/>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8275FD8"/>
    <w:multiLevelType w:val="hybridMultilevel"/>
    <w:tmpl w:val="518847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9506D2C"/>
    <w:multiLevelType w:val="multilevel"/>
    <w:tmpl w:val="C8D8B86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a"/>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A9E6E2C"/>
    <w:multiLevelType w:val="hybridMultilevel"/>
    <w:tmpl w:val="3022CE4A"/>
    <w:lvl w:ilvl="0" w:tplc="932A4EE6">
      <w:start w:val="1"/>
      <w:numFmt w:val="decimal"/>
      <w:lvlText w:val="%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15:restartNumberingAfterBreak="0">
    <w:nsid w:val="3BD87E01"/>
    <w:multiLevelType w:val="multilevel"/>
    <w:tmpl w:val="63402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78621BE"/>
    <w:multiLevelType w:val="hybridMultilevel"/>
    <w:tmpl w:val="3558E682"/>
    <w:lvl w:ilvl="0" w:tplc="9BCC488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7F40D51"/>
    <w:multiLevelType w:val="hybridMultilevel"/>
    <w:tmpl w:val="FB5451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48E23C74"/>
    <w:multiLevelType w:val="hybridMultilevel"/>
    <w:tmpl w:val="BF2C8B5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15:restartNumberingAfterBreak="0">
    <w:nsid w:val="49F33AD4"/>
    <w:multiLevelType w:val="multilevel"/>
    <w:tmpl w:val="252A022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15:restartNumberingAfterBreak="0">
    <w:nsid w:val="4ACC315F"/>
    <w:multiLevelType w:val="multilevel"/>
    <w:tmpl w:val="AA54F0D2"/>
    <w:lvl w:ilvl="0">
      <w:start w:val="1"/>
      <w:numFmt w:val="decimal"/>
      <w:lvlText w:val="%1."/>
      <w:lvlJc w:val="left"/>
      <w:pPr>
        <w:ind w:left="360" w:hanging="360"/>
      </w:pPr>
    </w:lvl>
    <w:lvl w:ilvl="1">
      <w:start w:val="6"/>
      <w:numFmt w:val="decimal"/>
      <w:isLgl/>
      <w:lvlText w:val="%1.%2"/>
      <w:lvlJc w:val="left"/>
      <w:pPr>
        <w:ind w:left="927" w:hanging="360"/>
      </w:pPr>
      <w:rPr>
        <w:rFonts w:hint="default"/>
        <w:i/>
      </w:rPr>
    </w:lvl>
    <w:lvl w:ilvl="2">
      <w:start w:val="1"/>
      <w:numFmt w:val="decimal"/>
      <w:isLgl/>
      <w:lvlText w:val="%1.%2.%3"/>
      <w:lvlJc w:val="left"/>
      <w:pPr>
        <w:ind w:left="1854" w:hanging="720"/>
      </w:pPr>
      <w:rPr>
        <w:rFonts w:hint="default"/>
        <w:i/>
      </w:rPr>
    </w:lvl>
    <w:lvl w:ilvl="3">
      <w:start w:val="1"/>
      <w:numFmt w:val="decimal"/>
      <w:isLgl/>
      <w:lvlText w:val="%1.%2.%3.%4"/>
      <w:lvlJc w:val="left"/>
      <w:pPr>
        <w:ind w:left="2421" w:hanging="720"/>
      </w:pPr>
      <w:rPr>
        <w:rFonts w:hint="default"/>
        <w:i/>
      </w:rPr>
    </w:lvl>
    <w:lvl w:ilvl="4">
      <w:start w:val="1"/>
      <w:numFmt w:val="decimal"/>
      <w:isLgl/>
      <w:lvlText w:val="%1.%2.%3.%4.%5"/>
      <w:lvlJc w:val="left"/>
      <w:pPr>
        <w:ind w:left="3348" w:hanging="1080"/>
      </w:pPr>
      <w:rPr>
        <w:rFonts w:hint="default"/>
        <w:i/>
      </w:rPr>
    </w:lvl>
    <w:lvl w:ilvl="5">
      <w:start w:val="1"/>
      <w:numFmt w:val="decimal"/>
      <w:isLgl/>
      <w:lvlText w:val="%1.%2.%3.%4.%5.%6"/>
      <w:lvlJc w:val="left"/>
      <w:pPr>
        <w:ind w:left="3915" w:hanging="1080"/>
      </w:pPr>
      <w:rPr>
        <w:rFonts w:hint="default"/>
        <w:i/>
      </w:rPr>
    </w:lvl>
    <w:lvl w:ilvl="6">
      <w:start w:val="1"/>
      <w:numFmt w:val="decimal"/>
      <w:isLgl/>
      <w:lvlText w:val="%1.%2.%3.%4.%5.%6.%7"/>
      <w:lvlJc w:val="left"/>
      <w:pPr>
        <w:ind w:left="4842" w:hanging="1440"/>
      </w:pPr>
      <w:rPr>
        <w:rFonts w:hint="default"/>
        <w:i/>
      </w:rPr>
    </w:lvl>
    <w:lvl w:ilvl="7">
      <w:start w:val="1"/>
      <w:numFmt w:val="decimal"/>
      <w:isLgl/>
      <w:lvlText w:val="%1.%2.%3.%4.%5.%6.%7.%8"/>
      <w:lvlJc w:val="left"/>
      <w:pPr>
        <w:ind w:left="5409" w:hanging="1440"/>
      </w:pPr>
      <w:rPr>
        <w:rFonts w:hint="default"/>
        <w:i/>
      </w:rPr>
    </w:lvl>
    <w:lvl w:ilvl="8">
      <w:start w:val="1"/>
      <w:numFmt w:val="decimal"/>
      <w:isLgl/>
      <w:lvlText w:val="%1.%2.%3.%4.%5.%6.%7.%8.%9"/>
      <w:lvlJc w:val="left"/>
      <w:pPr>
        <w:ind w:left="5976" w:hanging="1440"/>
      </w:pPr>
      <w:rPr>
        <w:rFonts w:hint="default"/>
        <w:i/>
      </w:rPr>
    </w:lvl>
  </w:abstractNum>
  <w:abstractNum w:abstractNumId="40" w15:restartNumberingAfterBreak="0">
    <w:nsid w:val="4AE505F3"/>
    <w:multiLevelType w:val="hybridMultilevel"/>
    <w:tmpl w:val="F09AF0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C5E7160"/>
    <w:multiLevelType w:val="multilevel"/>
    <w:tmpl w:val="8FB2017C"/>
    <w:lvl w:ilvl="0">
      <w:start w:val="1"/>
      <w:numFmt w:val="decimal"/>
      <w:pStyle w:val="1"/>
      <w:lvlText w:val="%1."/>
      <w:lvlJc w:val="center"/>
      <w:pPr>
        <w:tabs>
          <w:tab w:val="num" w:pos="567"/>
        </w:tabs>
        <w:ind w:left="567" w:hanging="279"/>
      </w:pPr>
      <w:rPr>
        <w:rFonts w:hint="default"/>
      </w:rPr>
    </w:lvl>
    <w:lvl w:ilvl="1">
      <w:start w:val="1"/>
      <w:numFmt w:val="decimal"/>
      <w:pStyle w:val="a0"/>
      <w:lvlText w:val="%1.%2."/>
      <w:lvlJc w:val="left"/>
      <w:pPr>
        <w:tabs>
          <w:tab w:val="num" w:pos="1702"/>
        </w:tabs>
        <w:ind w:left="1702" w:hanging="567"/>
      </w:pPr>
      <w:rPr>
        <w:rFonts w:hint="default"/>
      </w:rPr>
    </w:lvl>
    <w:lvl w:ilvl="2">
      <w:start w:val="1"/>
      <w:numFmt w:val="decimal"/>
      <w:pStyle w:val="a1"/>
      <w:lvlText w:val="%1.%2.%3."/>
      <w:lvlJc w:val="left"/>
      <w:pPr>
        <w:tabs>
          <w:tab w:val="num" w:pos="993"/>
        </w:tabs>
        <w:ind w:left="993" w:hanging="851"/>
      </w:pPr>
      <w:rPr>
        <w:rFonts w:hint="default"/>
        <w:spacing w:val="0"/>
        <w:sz w:val="28"/>
        <w:szCs w:val="28"/>
      </w:rPr>
    </w:lvl>
    <w:lvl w:ilvl="3">
      <w:start w:val="1"/>
      <w:numFmt w:val="decimal"/>
      <w:pStyle w:val="a2"/>
      <w:lvlText w:val="%1.%2.%3.%4."/>
      <w:lvlJc w:val="left"/>
      <w:pPr>
        <w:tabs>
          <w:tab w:val="num" w:pos="2127"/>
        </w:tabs>
        <w:ind w:left="2127" w:hanging="567"/>
      </w:pPr>
      <w:rPr>
        <w:rFonts w:hint="default"/>
      </w:rPr>
    </w:lvl>
    <w:lvl w:ilvl="4">
      <w:start w:val="1"/>
      <w:numFmt w:val="russianLower"/>
      <w:pStyle w:val="a3"/>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42" w15:restartNumberingAfterBreak="0">
    <w:nsid w:val="57201C01"/>
    <w:multiLevelType w:val="hybridMultilevel"/>
    <w:tmpl w:val="E4FADF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08C17C2"/>
    <w:multiLevelType w:val="multilevel"/>
    <w:tmpl w:val="655857B0"/>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60E468B1"/>
    <w:multiLevelType w:val="hybridMultilevel"/>
    <w:tmpl w:val="CB1EBA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1EC71E8"/>
    <w:multiLevelType w:val="hybridMultilevel"/>
    <w:tmpl w:val="4ABA16DE"/>
    <w:lvl w:ilvl="0" w:tplc="003EA694">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653C1E88"/>
    <w:multiLevelType w:val="hybridMultilevel"/>
    <w:tmpl w:val="DA3B97A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15:restartNumberingAfterBreak="0">
    <w:nsid w:val="66604D75"/>
    <w:multiLevelType w:val="multilevel"/>
    <w:tmpl w:val="7550111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CF70BC1"/>
    <w:multiLevelType w:val="multilevel"/>
    <w:tmpl w:val="54AA5C32"/>
    <w:lvl w:ilvl="0">
      <w:start w:val="1"/>
      <w:numFmt w:val="decimal"/>
      <w:pStyle w:val="10"/>
      <w:lvlText w:val="%1."/>
      <w:lvlJc w:val="left"/>
      <w:pPr>
        <w:tabs>
          <w:tab w:val="num" w:pos="432"/>
        </w:tabs>
        <w:ind w:left="432" w:hanging="432"/>
      </w:pPr>
      <w:rPr>
        <w:rFonts w:hint="default"/>
        <w:sz w:val="24"/>
        <w:szCs w:val="24"/>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767"/>
        </w:tabs>
        <w:ind w:left="54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15:restartNumberingAfterBreak="0">
    <w:nsid w:val="6D8855BE"/>
    <w:multiLevelType w:val="multilevel"/>
    <w:tmpl w:val="AD3A1E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738B627D"/>
    <w:multiLevelType w:val="hybridMultilevel"/>
    <w:tmpl w:val="3DD461A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1" w15:restartNumberingAfterBreak="0">
    <w:nsid w:val="74C57156"/>
    <w:multiLevelType w:val="multilevel"/>
    <w:tmpl w:val="5C98996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75213198"/>
    <w:multiLevelType w:val="hybridMultilevel"/>
    <w:tmpl w:val="7A080C10"/>
    <w:name w:val="WW8Num43"/>
    <w:lvl w:ilvl="0" w:tplc="3D7C0EBA">
      <w:start w:val="8"/>
      <w:numFmt w:val="decimal"/>
      <w:lvlText w:val="6.%1."/>
      <w:lvlJc w:val="left"/>
      <w:pPr>
        <w:ind w:left="1571"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794A52E8"/>
    <w:multiLevelType w:val="multilevel"/>
    <w:tmpl w:val="9BE084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D0500BE"/>
    <w:multiLevelType w:val="multilevel"/>
    <w:tmpl w:val="984E600C"/>
    <w:styleLink w:val="41"/>
    <w:lvl w:ilvl="0">
      <w:start w:val="1"/>
      <w:numFmt w:val="russianLower"/>
      <w:lvlText w:val="%1)"/>
      <w:lvlJc w:val="left"/>
      <w:pPr>
        <w:tabs>
          <w:tab w:val="num" w:pos="1440"/>
        </w:tabs>
        <w:ind w:left="1440" w:hanging="360"/>
      </w:pPr>
      <w:rPr>
        <w:rFonts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7D9E7138"/>
    <w:multiLevelType w:val="multilevel"/>
    <w:tmpl w:val="E8D033D0"/>
    <w:lvl w:ilvl="0">
      <w:start w:val="1"/>
      <w:numFmt w:val="decimal"/>
      <w:lvlText w:val="%1"/>
      <w:lvlJc w:val="left"/>
      <w:pPr>
        <w:ind w:left="360" w:hanging="360"/>
      </w:pPr>
      <w:rPr>
        <w:rFonts w:cs="Times New Roman"/>
      </w:rPr>
    </w:lvl>
    <w:lvl w:ilvl="1">
      <w:start w:val="2"/>
      <w:numFmt w:val="decimal"/>
      <w:lvlText w:val="%1.%2"/>
      <w:lvlJc w:val="left"/>
      <w:pPr>
        <w:ind w:left="1440" w:hanging="360"/>
      </w:pPr>
      <w:rPr>
        <w:rFonts w:cs="Times New Roman"/>
      </w:rPr>
    </w:lvl>
    <w:lvl w:ilvl="2">
      <w:start w:val="1"/>
      <w:numFmt w:val="decimal"/>
      <w:lvlText w:val="%1.%2.%3"/>
      <w:lvlJc w:val="left"/>
      <w:pPr>
        <w:ind w:left="2880" w:hanging="720"/>
      </w:pPr>
      <w:rPr>
        <w:rFonts w:cs="Times New Roman"/>
      </w:rPr>
    </w:lvl>
    <w:lvl w:ilvl="3">
      <w:start w:val="1"/>
      <w:numFmt w:val="decimal"/>
      <w:lvlText w:val="%1.%2.%3.%4"/>
      <w:lvlJc w:val="left"/>
      <w:pPr>
        <w:ind w:left="3960" w:hanging="720"/>
      </w:pPr>
      <w:rPr>
        <w:rFonts w:cs="Times New Roman"/>
      </w:rPr>
    </w:lvl>
    <w:lvl w:ilvl="4">
      <w:start w:val="1"/>
      <w:numFmt w:val="decimal"/>
      <w:lvlText w:val="%1.%2.%3.%4.%5"/>
      <w:lvlJc w:val="left"/>
      <w:pPr>
        <w:ind w:left="5400" w:hanging="1080"/>
      </w:pPr>
      <w:rPr>
        <w:rFonts w:cs="Times New Roman"/>
      </w:rPr>
    </w:lvl>
    <w:lvl w:ilvl="5">
      <w:start w:val="1"/>
      <w:numFmt w:val="decimal"/>
      <w:lvlText w:val="%1.%2.%3.%4.%5.%6"/>
      <w:lvlJc w:val="left"/>
      <w:pPr>
        <w:ind w:left="6480" w:hanging="1080"/>
      </w:pPr>
      <w:rPr>
        <w:rFonts w:cs="Times New Roman"/>
      </w:rPr>
    </w:lvl>
    <w:lvl w:ilvl="6">
      <w:start w:val="1"/>
      <w:numFmt w:val="decimal"/>
      <w:lvlText w:val="%1.%2.%3.%4.%5.%6.%7"/>
      <w:lvlJc w:val="left"/>
      <w:pPr>
        <w:ind w:left="7920" w:hanging="1440"/>
      </w:pPr>
      <w:rPr>
        <w:rFonts w:cs="Times New Roman"/>
      </w:rPr>
    </w:lvl>
    <w:lvl w:ilvl="7">
      <w:start w:val="1"/>
      <w:numFmt w:val="decimal"/>
      <w:lvlText w:val="%1.%2.%3.%4.%5.%6.%7.%8"/>
      <w:lvlJc w:val="left"/>
      <w:pPr>
        <w:ind w:left="9000" w:hanging="1440"/>
      </w:pPr>
      <w:rPr>
        <w:rFonts w:cs="Times New Roman"/>
      </w:rPr>
    </w:lvl>
    <w:lvl w:ilvl="8">
      <w:start w:val="1"/>
      <w:numFmt w:val="decimal"/>
      <w:lvlText w:val="%1.%2.%3.%4.%5.%6.%7.%8.%9"/>
      <w:lvlJc w:val="left"/>
      <w:pPr>
        <w:ind w:left="10440" w:hanging="1800"/>
      </w:pPr>
      <w:rPr>
        <w:rFonts w:cs="Times New Roman"/>
      </w:rPr>
    </w:lvl>
  </w:abstractNum>
  <w:abstractNum w:abstractNumId="56" w15:restartNumberingAfterBreak="0">
    <w:nsid w:val="7E887D56"/>
    <w:multiLevelType w:val="hybridMultilevel"/>
    <w:tmpl w:val="858A7B3E"/>
    <w:lvl w:ilvl="0" w:tplc="1EBEA64E">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num w:numId="1">
    <w:abstractNumId w:val="48"/>
  </w:num>
  <w:num w:numId="2">
    <w:abstractNumId w:val="41"/>
  </w:num>
  <w:num w:numId="3">
    <w:abstractNumId w:val="54"/>
  </w:num>
  <w:num w:numId="4">
    <w:abstractNumId w:val="32"/>
  </w:num>
  <w:num w:numId="5">
    <w:abstractNumId w:val="37"/>
  </w:num>
  <w:num w:numId="6">
    <w:abstractNumId w:val="26"/>
  </w:num>
  <w:num w:numId="7">
    <w:abstractNumId w:val="20"/>
  </w:num>
  <w:num w:numId="8">
    <w:abstractNumId w:val="22"/>
  </w:num>
  <w:num w:numId="9">
    <w:abstractNumId w:val="0"/>
  </w:num>
  <w:num w:numId="10">
    <w:abstractNumId w:val="46"/>
  </w:num>
  <w:num w:numId="11">
    <w:abstractNumId w:val="56"/>
  </w:num>
  <w:num w:numId="12">
    <w:abstractNumId w:val="50"/>
  </w:num>
  <w:num w:numId="13">
    <w:abstractNumId w:val="35"/>
  </w:num>
  <w:num w:numId="14">
    <w:abstractNumId w:val="23"/>
  </w:num>
  <w:num w:numId="15">
    <w:abstractNumId w:val="53"/>
  </w:num>
  <w:num w:numId="16">
    <w:abstractNumId w:val="31"/>
  </w:num>
  <w:num w:numId="17">
    <w:abstractNumId w:val="36"/>
  </w:num>
  <w:num w:numId="18">
    <w:abstractNumId w:val="45"/>
  </w:num>
  <w:num w:numId="19">
    <w:abstractNumId w:val="28"/>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num>
  <w:num w:numId="23">
    <w:abstractNumId w:val="44"/>
  </w:num>
  <w:num w:numId="24">
    <w:abstractNumId w:val="30"/>
  </w:num>
  <w:num w:numId="25">
    <w:abstractNumId w:val="51"/>
  </w:num>
  <w:num w:numId="26">
    <w:abstractNumId w:val="49"/>
  </w:num>
  <w:num w:numId="27">
    <w:abstractNumId w:val="24"/>
  </w:num>
  <w:num w:numId="28">
    <w:abstractNumId w:val="40"/>
  </w:num>
  <w:num w:numId="29">
    <w:abstractNumId w:val="5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8"/>
  </w:num>
  <w:num w:numId="31">
    <w:abstractNumId w:val="42"/>
  </w:num>
  <w:num w:numId="32">
    <w:abstractNumId w:val="21"/>
  </w:num>
  <w:num w:numId="3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3"/>
  </w:num>
  <w:num w:numId="36">
    <w:abstractNumId w:val="39"/>
  </w:num>
  <w:num w:numId="37">
    <w:abstractNumId w:val="47"/>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080"/>
    <w:rsid w:val="0000085B"/>
    <w:rsid w:val="0000092B"/>
    <w:rsid w:val="00000EAF"/>
    <w:rsid w:val="00001D6E"/>
    <w:rsid w:val="00002053"/>
    <w:rsid w:val="000022BF"/>
    <w:rsid w:val="00003D80"/>
    <w:rsid w:val="000048D9"/>
    <w:rsid w:val="00005323"/>
    <w:rsid w:val="00005667"/>
    <w:rsid w:val="00005A02"/>
    <w:rsid w:val="00005A90"/>
    <w:rsid w:val="000072CF"/>
    <w:rsid w:val="00007EBD"/>
    <w:rsid w:val="000100CC"/>
    <w:rsid w:val="00010594"/>
    <w:rsid w:val="00010967"/>
    <w:rsid w:val="00011572"/>
    <w:rsid w:val="00011FC4"/>
    <w:rsid w:val="00012FFE"/>
    <w:rsid w:val="000142F5"/>
    <w:rsid w:val="00014C06"/>
    <w:rsid w:val="00014FCE"/>
    <w:rsid w:val="00015946"/>
    <w:rsid w:val="0001708D"/>
    <w:rsid w:val="00017B96"/>
    <w:rsid w:val="0002006C"/>
    <w:rsid w:val="0002061C"/>
    <w:rsid w:val="000208F7"/>
    <w:rsid w:val="00020BE1"/>
    <w:rsid w:val="00021112"/>
    <w:rsid w:val="000219DD"/>
    <w:rsid w:val="00022711"/>
    <w:rsid w:val="000228F6"/>
    <w:rsid w:val="00022E30"/>
    <w:rsid w:val="00023541"/>
    <w:rsid w:val="00023D38"/>
    <w:rsid w:val="000247C1"/>
    <w:rsid w:val="00025F27"/>
    <w:rsid w:val="00025FB4"/>
    <w:rsid w:val="00026557"/>
    <w:rsid w:val="000269A6"/>
    <w:rsid w:val="0002774B"/>
    <w:rsid w:val="00027BDD"/>
    <w:rsid w:val="00030BB7"/>
    <w:rsid w:val="0003201A"/>
    <w:rsid w:val="00032699"/>
    <w:rsid w:val="000328A4"/>
    <w:rsid w:val="00032C14"/>
    <w:rsid w:val="000347EF"/>
    <w:rsid w:val="00034A6D"/>
    <w:rsid w:val="00034B9A"/>
    <w:rsid w:val="00034C8C"/>
    <w:rsid w:val="00035D5C"/>
    <w:rsid w:val="0003612B"/>
    <w:rsid w:val="00036918"/>
    <w:rsid w:val="00036BED"/>
    <w:rsid w:val="00040A3D"/>
    <w:rsid w:val="00040B92"/>
    <w:rsid w:val="00041A88"/>
    <w:rsid w:val="00042AFA"/>
    <w:rsid w:val="0004350B"/>
    <w:rsid w:val="00043E68"/>
    <w:rsid w:val="0004459F"/>
    <w:rsid w:val="00044CBD"/>
    <w:rsid w:val="00044F2A"/>
    <w:rsid w:val="00045A85"/>
    <w:rsid w:val="000465C2"/>
    <w:rsid w:val="00047941"/>
    <w:rsid w:val="00047AAF"/>
    <w:rsid w:val="00047F1A"/>
    <w:rsid w:val="00050C59"/>
    <w:rsid w:val="000513A3"/>
    <w:rsid w:val="00052669"/>
    <w:rsid w:val="00052C06"/>
    <w:rsid w:val="0005324F"/>
    <w:rsid w:val="00053D36"/>
    <w:rsid w:val="000549F1"/>
    <w:rsid w:val="00054A7D"/>
    <w:rsid w:val="00054B21"/>
    <w:rsid w:val="000557C5"/>
    <w:rsid w:val="0005613F"/>
    <w:rsid w:val="000562D2"/>
    <w:rsid w:val="00056462"/>
    <w:rsid w:val="000565B7"/>
    <w:rsid w:val="0005672C"/>
    <w:rsid w:val="000569BA"/>
    <w:rsid w:val="00057430"/>
    <w:rsid w:val="0006004B"/>
    <w:rsid w:val="0006065D"/>
    <w:rsid w:val="00061340"/>
    <w:rsid w:val="0006183B"/>
    <w:rsid w:val="00061F09"/>
    <w:rsid w:val="0006213B"/>
    <w:rsid w:val="00062665"/>
    <w:rsid w:val="000640E7"/>
    <w:rsid w:val="00064166"/>
    <w:rsid w:val="000641B2"/>
    <w:rsid w:val="00064369"/>
    <w:rsid w:val="00064B47"/>
    <w:rsid w:val="0006539F"/>
    <w:rsid w:val="000655B0"/>
    <w:rsid w:val="00065AB3"/>
    <w:rsid w:val="00065C79"/>
    <w:rsid w:val="00066F7A"/>
    <w:rsid w:val="00067261"/>
    <w:rsid w:val="000679B5"/>
    <w:rsid w:val="000701D9"/>
    <w:rsid w:val="000704EC"/>
    <w:rsid w:val="0007073C"/>
    <w:rsid w:val="000709B5"/>
    <w:rsid w:val="000713A3"/>
    <w:rsid w:val="0007180F"/>
    <w:rsid w:val="000728B7"/>
    <w:rsid w:val="0007290B"/>
    <w:rsid w:val="00072B50"/>
    <w:rsid w:val="000735C0"/>
    <w:rsid w:val="00073649"/>
    <w:rsid w:val="000739E9"/>
    <w:rsid w:val="00073D45"/>
    <w:rsid w:val="00073ECA"/>
    <w:rsid w:val="00074361"/>
    <w:rsid w:val="0007443D"/>
    <w:rsid w:val="00074661"/>
    <w:rsid w:val="00074CB9"/>
    <w:rsid w:val="000753F2"/>
    <w:rsid w:val="00075770"/>
    <w:rsid w:val="00075947"/>
    <w:rsid w:val="000759B5"/>
    <w:rsid w:val="00075BBE"/>
    <w:rsid w:val="00076ADB"/>
    <w:rsid w:val="00076B70"/>
    <w:rsid w:val="00076FEE"/>
    <w:rsid w:val="00077009"/>
    <w:rsid w:val="000772C6"/>
    <w:rsid w:val="000776AB"/>
    <w:rsid w:val="00077DE6"/>
    <w:rsid w:val="00080399"/>
    <w:rsid w:val="00080C39"/>
    <w:rsid w:val="00080F6A"/>
    <w:rsid w:val="00081457"/>
    <w:rsid w:val="00081708"/>
    <w:rsid w:val="0008182F"/>
    <w:rsid w:val="000827DD"/>
    <w:rsid w:val="00083631"/>
    <w:rsid w:val="00083D77"/>
    <w:rsid w:val="00083E54"/>
    <w:rsid w:val="000850F0"/>
    <w:rsid w:val="00085778"/>
    <w:rsid w:val="00085B83"/>
    <w:rsid w:val="00085EE6"/>
    <w:rsid w:val="00085FB4"/>
    <w:rsid w:val="00086732"/>
    <w:rsid w:val="00086ED2"/>
    <w:rsid w:val="000872A9"/>
    <w:rsid w:val="000878B5"/>
    <w:rsid w:val="00087BA9"/>
    <w:rsid w:val="00087E75"/>
    <w:rsid w:val="000913D5"/>
    <w:rsid w:val="00091634"/>
    <w:rsid w:val="000922CB"/>
    <w:rsid w:val="000939A0"/>
    <w:rsid w:val="00093C8E"/>
    <w:rsid w:val="00094A65"/>
    <w:rsid w:val="00095BA2"/>
    <w:rsid w:val="00096B78"/>
    <w:rsid w:val="000974B5"/>
    <w:rsid w:val="000A05AE"/>
    <w:rsid w:val="000A0933"/>
    <w:rsid w:val="000A09CA"/>
    <w:rsid w:val="000A103A"/>
    <w:rsid w:val="000A1251"/>
    <w:rsid w:val="000A1374"/>
    <w:rsid w:val="000A197E"/>
    <w:rsid w:val="000A1A91"/>
    <w:rsid w:val="000A1EBD"/>
    <w:rsid w:val="000A3280"/>
    <w:rsid w:val="000A32EA"/>
    <w:rsid w:val="000A3D55"/>
    <w:rsid w:val="000A425F"/>
    <w:rsid w:val="000A46FE"/>
    <w:rsid w:val="000A4A72"/>
    <w:rsid w:val="000A4E43"/>
    <w:rsid w:val="000A5F89"/>
    <w:rsid w:val="000A6A1D"/>
    <w:rsid w:val="000A72B7"/>
    <w:rsid w:val="000A77FF"/>
    <w:rsid w:val="000B03C5"/>
    <w:rsid w:val="000B06AF"/>
    <w:rsid w:val="000B0869"/>
    <w:rsid w:val="000B0EC8"/>
    <w:rsid w:val="000B12D0"/>
    <w:rsid w:val="000B12EB"/>
    <w:rsid w:val="000B167D"/>
    <w:rsid w:val="000B1F2D"/>
    <w:rsid w:val="000B20C8"/>
    <w:rsid w:val="000B23E9"/>
    <w:rsid w:val="000B2AB3"/>
    <w:rsid w:val="000B2F62"/>
    <w:rsid w:val="000B32B8"/>
    <w:rsid w:val="000B3540"/>
    <w:rsid w:val="000B3918"/>
    <w:rsid w:val="000B3985"/>
    <w:rsid w:val="000B3FA9"/>
    <w:rsid w:val="000B3FAD"/>
    <w:rsid w:val="000B43F0"/>
    <w:rsid w:val="000B4AC0"/>
    <w:rsid w:val="000B5349"/>
    <w:rsid w:val="000B5802"/>
    <w:rsid w:val="000B6D44"/>
    <w:rsid w:val="000B77A2"/>
    <w:rsid w:val="000B7AAA"/>
    <w:rsid w:val="000C030D"/>
    <w:rsid w:val="000C059A"/>
    <w:rsid w:val="000C1586"/>
    <w:rsid w:val="000C1723"/>
    <w:rsid w:val="000C1DA7"/>
    <w:rsid w:val="000C2A63"/>
    <w:rsid w:val="000C2C18"/>
    <w:rsid w:val="000C2D3A"/>
    <w:rsid w:val="000C3278"/>
    <w:rsid w:val="000C3C77"/>
    <w:rsid w:val="000C429E"/>
    <w:rsid w:val="000C46AE"/>
    <w:rsid w:val="000C4E01"/>
    <w:rsid w:val="000C55C3"/>
    <w:rsid w:val="000C5602"/>
    <w:rsid w:val="000C582B"/>
    <w:rsid w:val="000C60DD"/>
    <w:rsid w:val="000C797F"/>
    <w:rsid w:val="000C7E26"/>
    <w:rsid w:val="000D011C"/>
    <w:rsid w:val="000D04E0"/>
    <w:rsid w:val="000D0F9D"/>
    <w:rsid w:val="000D10FB"/>
    <w:rsid w:val="000D1152"/>
    <w:rsid w:val="000D11FB"/>
    <w:rsid w:val="000D15A5"/>
    <w:rsid w:val="000D1A34"/>
    <w:rsid w:val="000D2056"/>
    <w:rsid w:val="000D41C7"/>
    <w:rsid w:val="000D4F03"/>
    <w:rsid w:val="000D6974"/>
    <w:rsid w:val="000D7AF2"/>
    <w:rsid w:val="000D7B68"/>
    <w:rsid w:val="000D7BD8"/>
    <w:rsid w:val="000E012C"/>
    <w:rsid w:val="000E088D"/>
    <w:rsid w:val="000E1F0D"/>
    <w:rsid w:val="000E27EB"/>
    <w:rsid w:val="000E2E26"/>
    <w:rsid w:val="000E30C6"/>
    <w:rsid w:val="000E340E"/>
    <w:rsid w:val="000E347E"/>
    <w:rsid w:val="000E375C"/>
    <w:rsid w:val="000E4AA4"/>
    <w:rsid w:val="000E51E4"/>
    <w:rsid w:val="000E6816"/>
    <w:rsid w:val="000E7429"/>
    <w:rsid w:val="000E796E"/>
    <w:rsid w:val="000E79EB"/>
    <w:rsid w:val="000E79F2"/>
    <w:rsid w:val="000E7C07"/>
    <w:rsid w:val="000E7D77"/>
    <w:rsid w:val="000F0027"/>
    <w:rsid w:val="000F09A8"/>
    <w:rsid w:val="000F0C4B"/>
    <w:rsid w:val="000F1286"/>
    <w:rsid w:val="000F16CA"/>
    <w:rsid w:val="000F1DE4"/>
    <w:rsid w:val="000F21BC"/>
    <w:rsid w:val="000F22E6"/>
    <w:rsid w:val="000F23E1"/>
    <w:rsid w:val="000F36E7"/>
    <w:rsid w:val="000F41C0"/>
    <w:rsid w:val="000F5539"/>
    <w:rsid w:val="000F5777"/>
    <w:rsid w:val="000F5E1F"/>
    <w:rsid w:val="000F5EC7"/>
    <w:rsid w:val="000F64D1"/>
    <w:rsid w:val="000F6D05"/>
    <w:rsid w:val="0010025E"/>
    <w:rsid w:val="00100749"/>
    <w:rsid w:val="00100DDA"/>
    <w:rsid w:val="00101A36"/>
    <w:rsid w:val="00102B0E"/>
    <w:rsid w:val="001031CA"/>
    <w:rsid w:val="001034BE"/>
    <w:rsid w:val="00103919"/>
    <w:rsid w:val="00103A56"/>
    <w:rsid w:val="00103CBF"/>
    <w:rsid w:val="00103F86"/>
    <w:rsid w:val="0010696A"/>
    <w:rsid w:val="001073B8"/>
    <w:rsid w:val="00107A72"/>
    <w:rsid w:val="00110ABE"/>
    <w:rsid w:val="001112E4"/>
    <w:rsid w:val="00111D5E"/>
    <w:rsid w:val="00112A5F"/>
    <w:rsid w:val="0011307C"/>
    <w:rsid w:val="00113851"/>
    <w:rsid w:val="00114DB0"/>
    <w:rsid w:val="00115079"/>
    <w:rsid w:val="001162CB"/>
    <w:rsid w:val="0011668A"/>
    <w:rsid w:val="00116966"/>
    <w:rsid w:val="00116B45"/>
    <w:rsid w:val="0011781A"/>
    <w:rsid w:val="001205E8"/>
    <w:rsid w:val="0012064E"/>
    <w:rsid w:val="00120992"/>
    <w:rsid w:val="00120AF5"/>
    <w:rsid w:val="00120F65"/>
    <w:rsid w:val="001211BB"/>
    <w:rsid w:val="00121753"/>
    <w:rsid w:val="00121D68"/>
    <w:rsid w:val="00122080"/>
    <w:rsid w:val="00122438"/>
    <w:rsid w:val="0012321A"/>
    <w:rsid w:val="0012411C"/>
    <w:rsid w:val="00124CEC"/>
    <w:rsid w:val="00125A26"/>
    <w:rsid w:val="00126016"/>
    <w:rsid w:val="00126EAF"/>
    <w:rsid w:val="00126F79"/>
    <w:rsid w:val="001301A5"/>
    <w:rsid w:val="00130466"/>
    <w:rsid w:val="001307FB"/>
    <w:rsid w:val="00132E4A"/>
    <w:rsid w:val="0013324F"/>
    <w:rsid w:val="00133BA9"/>
    <w:rsid w:val="00133C4A"/>
    <w:rsid w:val="00134802"/>
    <w:rsid w:val="00134C3B"/>
    <w:rsid w:val="00134CFD"/>
    <w:rsid w:val="001355D6"/>
    <w:rsid w:val="001360BB"/>
    <w:rsid w:val="00136A29"/>
    <w:rsid w:val="0013724D"/>
    <w:rsid w:val="00137342"/>
    <w:rsid w:val="00137473"/>
    <w:rsid w:val="00137622"/>
    <w:rsid w:val="0013764C"/>
    <w:rsid w:val="00137D67"/>
    <w:rsid w:val="00140190"/>
    <w:rsid w:val="00140749"/>
    <w:rsid w:val="00140C70"/>
    <w:rsid w:val="00140CA7"/>
    <w:rsid w:val="00141161"/>
    <w:rsid w:val="0014190D"/>
    <w:rsid w:val="00141F7F"/>
    <w:rsid w:val="00142592"/>
    <w:rsid w:val="001426BB"/>
    <w:rsid w:val="00142800"/>
    <w:rsid w:val="001429B2"/>
    <w:rsid w:val="001429EA"/>
    <w:rsid w:val="00143835"/>
    <w:rsid w:val="00143AF9"/>
    <w:rsid w:val="00143D5B"/>
    <w:rsid w:val="0014400D"/>
    <w:rsid w:val="00152D55"/>
    <w:rsid w:val="00153C77"/>
    <w:rsid w:val="00154306"/>
    <w:rsid w:val="00154534"/>
    <w:rsid w:val="00155183"/>
    <w:rsid w:val="0015772C"/>
    <w:rsid w:val="00157CE5"/>
    <w:rsid w:val="001606CA"/>
    <w:rsid w:val="00160B0E"/>
    <w:rsid w:val="00161277"/>
    <w:rsid w:val="001613F0"/>
    <w:rsid w:val="00161812"/>
    <w:rsid w:val="00161AB5"/>
    <w:rsid w:val="00161D8B"/>
    <w:rsid w:val="00162099"/>
    <w:rsid w:val="00162491"/>
    <w:rsid w:val="00162ACC"/>
    <w:rsid w:val="0016492D"/>
    <w:rsid w:val="00164F39"/>
    <w:rsid w:val="0016516C"/>
    <w:rsid w:val="001651F3"/>
    <w:rsid w:val="00165448"/>
    <w:rsid w:val="00165C6F"/>
    <w:rsid w:val="0016635C"/>
    <w:rsid w:val="00166AB4"/>
    <w:rsid w:val="00166ACE"/>
    <w:rsid w:val="00170113"/>
    <w:rsid w:val="001701B4"/>
    <w:rsid w:val="001706BF"/>
    <w:rsid w:val="001709CA"/>
    <w:rsid w:val="001728AA"/>
    <w:rsid w:val="001734B9"/>
    <w:rsid w:val="00173DBA"/>
    <w:rsid w:val="001749A3"/>
    <w:rsid w:val="00175A3F"/>
    <w:rsid w:val="00175CA3"/>
    <w:rsid w:val="00175CCD"/>
    <w:rsid w:val="00175ECA"/>
    <w:rsid w:val="00176AB2"/>
    <w:rsid w:val="00176AED"/>
    <w:rsid w:val="00177AC0"/>
    <w:rsid w:val="00180438"/>
    <w:rsid w:val="00180643"/>
    <w:rsid w:val="00182C75"/>
    <w:rsid w:val="00183BB2"/>
    <w:rsid w:val="00183F95"/>
    <w:rsid w:val="00184AA6"/>
    <w:rsid w:val="00185156"/>
    <w:rsid w:val="00185800"/>
    <w:rsid w:val="00186291"/>
    <w:rsid w:val="001868E9"/>
    <w:rsid w:val="00186BF4"/>
    <w:rsid w:val="00186F0C"/>
    <w:rsid w:val="0018759C"/>
    <w:rsid w:val="00187D7F"/>
    <w:rsid w:val="00190009"/>
    <w:rsid w:val="00190A52"/>
    <w:rsid w:val="00190B83"/>
    <w:rsid w:val="00191FB5"/>
    <w:rsid w:val="001940FB"/>
    <w:rsid w:val="00194382"/>
    <w:rsid w:val="00194AD9"/>
    <w:rsid w:val="00195382"/>
    <w:rsid w:val="001954B1"/>
    <w:rsid w:val="0019599F"/>
    <w:rsid w:val="001965DC"/>
    <w:rsid w:val="001969EF"/>
    <w:rsid w:val="00196DD3"/>
    <w:rsid w:val="001A086C"/>
    <w:rsid w:val="001A169B"/>
    <w:rsid w:val="001A1ABA"/>
    <w:rsid w:val="001A1AD1"/>
    <w:rsid w:val="001A235F"/>
    <w:rsid w:val="001A237D"/>
    <w:rsid w:val="001A2863"/>
    <w:rsid w:val="001A3FA5"/>
    <w:rsid w:val="001A49CC"/>
    <w:rsid w:val="001A4E78"/>
    <w:rsid w:val="001A51D8"/>
    <w:rsid w:val="001A5E05"/>
    <w:rsid w:val="001A5F34"/>
    <w:rsid w:val="001A6161"/>
    <w:rsid w:val="001A6F81"/>
    <w:rsid w:val="001A7ACE"/>
    <w:rsid w:val="001B00CE"/>
    <w:rsid w:val="001B1A58"/>
    <w:rsid w:val="001B1A92"/>
    <w:rsid w:val="001B1B35"/>
    <w:rsid w:val="001B1E18"/>
    <w:rsid w:val="001B1EA3"/>
    <w:rsid w:val="001B2CA3"/>
    <w:rsid w:val="001B3D48"/>
    <w:rsid w:val="001B42A2"/>
    <w:rsid w:val="001B4D62"/>
    <w:rsid w:val="001B4EA3"/>
    <w:rsid w:val="001B58B7"/>
    <w:rsid w:val="001B601D"/>
    <w:rsid w:val="001B6C7E"/>
    <w:rsid w:val="001C2965"/>
    <w:rsid w:val="001C3EC6"/>
    <w:rsid w:val="001C41A3"/>
    <w:rsid w:val="001C5CEA"/>
    <w:rsid w:val="001C60E4"/>
    <w:rsid w:val="001C71F9"/>
    <w:rsid w:val="001C7C9E"/>
    <w:rsid w:val="001D2AFB"/>
    <w:rsid w:val="001D2FE7"/>
    <w:rsid w:val="001D3E78"/>
    <w:rsid w:val="001D42FC"/>
    <w:rsid w:val="001D4B2E"/>
    <w:rsid w:val="001D57C8"/>
    <w:rsid w:val="001D60C4"/>
    <w:rsid w:val="001D6106"/>
    <w:rsid w:val="001D6757"/>
    <w:rsid w:val="001D7C64"/>
    <w:rsid w:val="001D7FB1"/>
    <w:rsid w:val="001E0461"/>
    <w:rsid w:val="001E05BC"/>
    <w:rsid w:val="001E0BE4"/>
    <w:rsid w:val="001E1587"/>
    <w:rsid w:val="001E15D9"/>
    <w:rsid w:val="001E2EE1"/>
    <w:rsid w:val="001E4AFB"/>
    <w:rsid w:val="001E604C"/>
    <w:rsid w:val="001E6BFD"/>
    <w:rsid w:val="001E7B6D"/>
    <w:rsid w:val="001F0202"/>
    <w:rsid w:val="001F03A2"/>
    <w:rsid w:val="001F10F1"/>
    <w:rsid w:val="001F16FF"/>
    <w:rsid w:val="001F1D65"/>
    <w:rsid w:val="001F239B"/>
    <w:rsid w:val="001F27C1"/>
    <w:rsid w:val="001F364A"/>
    <w:rsid w:val="001F476E"/>
    <w:rsid w:val="001F526C"/>
    <w:rsid w:val="001F5F86"/>
    <w:rsid w:val="001F602E"/>
    <w:rsid w:val="001F6305"/>
    <w:rsid w:val="001F6990"/>
    <w:rsid w:val="001F6F7B"/>
    <w:rsid w:val="001F7194"/>
    <w:rsid w:val="001F73A8"/>
    <w:rsid w:val="001F740F"/>
    <w:rsid w:val="001F7583"/>
    <w:rsid w:val="001F76CC"/>
    <w:rsid w:val="00200708"/>
    <w:rsid w:val="00200769"/>
    <w:rsid w:val="002007BC"/>
    <w:rsid w:val="00200827"/>
    <w:rsid w:val="002009E2"/>
    <w:rsid w:val="00200C2B"/>
    <w:rsid w:val="00200CBB"/>
    <w:rsid w:val="0020182B"/>
    <w:rsid w:val="00201BDC"/>
    <w:rsid w:val="00201C41"/>
    <w:rsid w:val="00202E52"/>
    <w:rsid w:val="002048E9"/>
    <w:rsid w:val="00205002"/>
    <w:rsid w:val="002054E4"/>
    <w:rsid w:val="0020596C"/>
    <w:rsid w:val="00205CA3"/>
    <w:rsid w:val="00205CE6"/>
    <w:rsid w:val="00205D0C"/>
    <w:rsid w:val="002071C7"/>
    <w:rsid w:val="002072D6"/>
    <w:rsid w:val="002108A5"/>
    <w:rsid w:val="00210FBE"/>
    <w:rsid w:val="002110BE"/>
    <w:rsid w:val="00211731"/>
    <w:rsid w:val="00211A4A"/>
    <w:rsid w:val="002122DC"/>
    <w:rsid w:val="0021254A"/>
    <w:rsid w:val="00212906"/>
    <w:rsid w:val="00213231"/>
    <w:rsid w:val="00213DB9"/>
    <w:rsid w:val="0021419D"/>
    <w:rsid w:val="002142F8"/>
    <w:rsid w:val="0021466C"/>
    <w:rsid w:val="00214C57"/>
    <w:rsid w:val="00215FE0"/>
    <w:rsid w:val="00216328"/>
    <w:rsid w:val="00216B52"/>
    <w:rsid w:val="002173D3"/>
    <w:rsid w:val="00217C45"/>
    <w:rsid w:val="002204CD"/>
    <w:rsid w:val="0022101E"/>
    <w:rsid w:val="0022124F"/>
    <w:rsid w:val="002212E4"/>
    <w:rsid w:val="00222596"/>
    <w:rsid w:val="00222DBE"/>
    <w:rsid w:val="002239A1"/>
    <w:rsid w:val="00223B42"/>
    <w:rsid w:val="002254F5"/>
    <w:rsid w:val="00225D00"/>
    <w:rsid w:val="00226C87"/>
    <w:rsid w:val="0022706B"/>
    <w:rsid w:val="0022714E"/>
    <w:rsid w:val="00227AD6"/>
    <w:rsid w:val="00230E73"/>
    <w:rsid w:val="002314F9"/>
    <w:rsid w:val="002323E8"/>
    <w:rsid w:val="00232A4F"/>
    <w:rsid w:val="00232AF4"/>
    <w:rsid w:val="00233122"/>
    <w:rsid w:val="00233637"/>
    <w:rsid w:val="00233A2C"/>
    <w:rsid w:val="00234635"/>
    <w:rsid w:val="00234C79"/>
    <w:rsid w:val="00234EB0"/>
    <w:rsid w:val="00235290"/>
    <w:rsid w:val="00235CCA"/>
    <w:rsid w:val="00235FD3"/>
    <w:rsid w:val="00236858"/>
    <w:rsid w:val="00236C9A"/>
    <w:rsid w:val="00237237"/>
    <w:rsid w:val="002374E4"/>
    <w:rsid w:val="00237771"/>
    <w:rsid w:val="002404A1"/>
    <w:rsid w:val="0024114D"/>
    <w:rsid w:val="0024247B"/>
    <w:rsid w:val="002448A5"/>
    <w:rsid w:val="00245C29"/>
    <w:rsid w:val="00245E33"/>
    <w:rsid w:val="00246E78"/>
    <w:rsid w:val="00247B96"/>
    <w:rsid w:val="002519D3"/>
    <w:rsid w:val="00251BA6"/>
    <w:rsid w:val="00251D65"/>
    <w:rsid w:val="00252150"/>
    <w:rsid w:val="00252FE9"/>
    <w:rsid w:val="002536F0"/>
    <w:rsid w:val="00254740"/>
    <w:rsid w:val="002551B0"/>
    <w:rsid w:val="0025537C"/>
    <w:rsid w:val="002556E4"/>
    <w:rsid w:val="00256E27"/>
    <w:rsid w:val="00257000"/>
    <w:rsid w:val="00257840"/>
    <w:rsid w:val="00257B64"/>
    <w:rsid w:val="002600D0"/>
    <w:rsid w:val="00260B1A"/>
    <w:rsid w:val="00260E62"/>
    <w:rsid w:val="002613B1"/>
    <w:rsid w:val="00261C7F"/>
    <w:rsid w:val="00262140"/>
    <w:rsid w:val="0026328D"/>
    <w:rsid w:val="002632F7"/>
    <w:rsid w:val="00265364"/>
    <w:rsid w:val="0026564A"/>
    <w:rsid w:val="002671C9"/>
    <w:rsid w:val="002673E9"/>
    <w:rsid w:val="00267B76"/>
    <w:rsid w:val="002703E3"/>
    <w:rsid w:val="002714DB"/>
    <w:rsid w:val="002732AE"/>
    <w:rsid w:val="002736CC"/>
    <w:rsid w:val="00273A87"/>
    <w:rsid w:val="00273EA6"/>
    <w:rsid w:val="00273F0B"/>
    <w:rsid w:val="00274098"/>
    <w:rsid w:val="00274B4D"/>
    <w:rsid w:val="00274BE0"/>
    <w:rsid w:val="00274CDA"/>
    <w:rsid w:val="002752A3"/>
    <w:rsid w:val="00275DAE"/>
    <w:rsid w:val="00277458"/>
    <w:rsid w:val="00277AEF"/>
    <w:rsid w:val="00280A01"/>
    <w:rsid w:val="00282EAD"/>
    <w:rsid w:val="0028335C"/>
    <w:rsid w:val="00283939"/>
    <w:rsid w:val="00283B21"/>
    <w:rsid w:val="00283F30"/>
    <w:rsid w:val="00284544"/>
    <w:rsid w:val="00284786"/>
    <w:rsid w:val="002852CB"/>
    <w:rsid w:val="0028537F"/>
    <w:rsid w:val="002857B4"/>
    <w:rsid w:val="0028597E"/>
    <w:rsid w:val="00286014"/>
    <w:rsid w:val="002860E9"/>
    <w:rsid w:val="00286DA8"/>
    <w:rsid w:val="00286E59"/>
    <w:rsid w:val="00287159"/>
    <w:rsid w:val="002878A9"/>
    <w:rsid w:val="00287C4C"/>
    <w:rsid w:val="00290815"/>
    <w:rsid w:val="00290B24"/>
    <w:rsid w:val="0029112F"/>
    <w:rsid w:val="00291882"/>
    <w:rsid w:val="00291EB5"/>
    <w:rsid w:val="00292774"/>
    <w:rsid w:val="00292D4A"/>
    <w:rsid w:val="00293F8B"/>
    <w:rsid w:val="00294A13"/>
    <w:rsid w:val="00294D86"/>
    <w:rsid w:val="00296C4C"/>
    <w:rsid w:val="00297307"/>
    <w:rsid w:val="002A0644"/>
    <w:rsid w:val="002A0E0D"/>
    <w:rsid w:val="002A1901"/>
    <w:rsid w:val="002A1B99"/>
    <w:rsid w:val="002A1C44"/>
    <w:rsid w:val="002A1DAD"/>
    <w:rsid w:val="002A2061"/>
    <w:rsid w:val="002A2389"/>
    <w:rsid w:val="002A3822"/>
    <w:rsid w:val="002A3DD2"/>
    <w:rsid w:val="002A4516"/>
    <w:rsid w:val="002A4E3C"/>
    <w:rsid w:val="002A62B6"/>
    <w:rsid w:val="002A67B4"/>
    <w:rsid w:val="002A683A"/>
    <w:rsid w:val="002A7532"/>
    <w:rsid w:val="002B0971"/>
    <w:rsid w:val="002B0A06"/>
    <w:rsid w:val="002B0DE2"/>
    <w:rsid w:val="002B0FB4"/>
    <w:rsid w:val="002B1408"/>
    <w:rsid w:val="002B152F"/>
    <w:rsid w:val="002B1B18"/>
    <w:rsid w:val="002B209B"/>
    <w:rsid w:val="002B2166"/>
    <w:rsid w:val="002B291E"/>
    <w:rsid w:val="002B2A6A"/>
    <w:rsid w:val="002B2B51"/>
    <w:rsid w:val="002B3C8E"/>
    <w:rsid w:val="002B3DD8"/>
    <w:rsid w:val="002B4364"/>
    <w:rsid w:val="002B4AE8"/>
    <w:rsid w:val="002B501A"/>
    <w:rsid w:val="002B50AC"/>
    <w:rsid w:val="002B50B1"/>
    <w:rsid w:val="002B50CA"/>
    <w:rsid w:val="002B571D"/>
    <w:rsid w:val="002B64F5"/>
    <w:rsid w:val="002B6A28"/>
    <w:rsid w:val="002B727C"/>
    <w:rsid w:val="002B7E4B"/>
    <w:rsid w:val="002C0166"/>
    <w:rsid w:val="002C086A"/>
    <w:rsid w:val="002C0F76"/>
    <w:rsid w:val="002C124F"/>
    <w:rsid w:val="002C1DE4"/>
    <w:rsid w:val="002C1ED5"/>
    <w:rsid w:val="002C1F32"/>
    <w:rsid w:val="002C29EE"/>
    <w:rsid w:val="002C3D7D"/>
    <w:rsid w:val="002C3F6F"/>
    <w:rsid w:val="002C4133"/>
    <w:rsid w:val="002C4362"/>
    <w:rsid w:val="002C47CC"/>
    <w:rsid w:val="002C4952"/>
    <w:rsid w:val="002C4FFC"/>
    <w:rsid w:val="002C5E57"/>
    <w:rsid w:val="002C62B3"/>
    <w:rsid w:val="002C65CF"/>
    <w:rsid w:val="002C68EB"/>
    <w:rsid w:val="002C6F12"/>
    <w:rsid w:val="002C6F92"/>
    <w:rsid w:val="002D09BD"/>
    <w:rsid w:val="002D14C0"/>
    <w:rsid w:val="002D256B"/>
    <w:rsid w:val="002D2A0A"/>
    <w:rsid w:val="002D381F"/>
    <w:rsid w:val="002D3A57"/>
    <w:rsid w:val="002D3D54"/>
    <w:rsid w:val="002D47DF"/>
    <w:rsid w:val="002D4A60"/>
    <w:rsid w:val="002D4CBD"/>
    <w:rsid w:val="002D53E2"/>
    <w:rsid w:val="002D582A"/>
    <w:rsid w:val="002D67D6"/>
    <w:rsid w:val="002D7071"/>
    <w:rsid w:val="002D71A4"/>
    <w:rsid w:val="002D7263"/>
    <w:rsid w:val="002E0EC6"/>
    <w:rsid w:val="002E1AFC"/>
    <w:rsid w:val="002E1EE2"/>
    <w:rsid w:val="002E2018"/>
    <w:rsid w:val="002E2911"/>
    <w:rsid w:val="002E3502"/>
    <w:rsid w:val="002E39FC"/>
    <w:rsid w:val="002E5052"/>
    <w:rsid w:val="002E5C2F"/>
    <w:rsid w:val="002E63E7"/>
    <w:rsid w:val="002E6F6B"/>
    <w:rsid w:val="002E6FC5"/>
    <w:rsid w:val="002F09FE"/>
    <w:rsid w:val="002F119D"/>
    <w:rsid w:val="002F14BC"/>
    <w:rsid w:val="002F18A5"/>
    <w:rsid w:val="002F2976"/>
    <w:rsid w:val="002F2DFD"/>
    <w:rsid w:val="002F33E7"/>
    <w:rsid w:val="002F345F"/>
    <w:rsid w:val="002F3C58"/>
    <w:rsid w:val="002F3F3C"/>
    <w:rsid w:val="002F42AA"/>
    <w:rsid w:val="002F474F"/>
    <w:rsid w:val="002F5A1A"/>
    <w:rsid w:val="002F64A6"/>
    <w:rsid w:val="002F64CF"/>
    <w:rsid w:val="002F6728"/>
    <w:rsid w:val="002F7F86"/>
    <w:rsid w:val="003014EF"/>
    <w:rsid w:val="00301611"/>
    <w:rsid w:val="00301D90"/>
    <w:rsid w:val="00301FD2"/>
    <w:rsid w:val="00303941"/>
    <w:rsid w:val="00303ABA"/>
    <w:rsid w:val="00303C44"/>
    <w:rsid w:val="003040C0"/>
    <w:rsid w:val="0030438E"/>
    <w:rsid w:val="003043B3"/>
    <w:rsid w:val="00304494"/>
    <w:rsid w:val="003044B0"/>
    <w:rsid w:val="0030493B"/>
    <w:rsid w:val="00304E3D"/>
    <w:rsid w:val="003055E0"/>
    <w:rsid w:val="00307567"/>
    <w:rsid w:val="003075F0"/>
    <w:rsid w:val="00307E87"/>
    <w:rsid w:val="003105F9"/>
    <w:rsid w:val="0031203E"/>
    <w:rsid w:val="003122D3"/>
    <w:rsid w:val="00312412"/>
    <w:rsid w:val="00312660"/>
    <w:rsid w:val="00312CE2"/>
    <w:rsid w:val="003131C5"/>
    <w:rsid w:val="00314577"/>
    <w:rsid w:val="00314DB6"/>
    <w:rsid w:val="00315FF0"/>
    <w:rsid w:val="00317040"/>
    <w:rsid w:val="0031780E"/>
    <w:rsid w:val="00317872"/>
    <w:rsid w:val="00317AD6"/>
    <w:rsid w:val="00320043"/>
    <w:rsid w:val="00321354"/>
    <w:rsid w:val="00321481"/>
    <w:rsid w:val="00322714"/>
    <w:rsid w:val="003227D1"/>
    <w:rsid w:val="00322CC8"/>
    <w:rsid w:val="0032312A"/>
    <w:rsid w:val="003233FE"/>
    <w:rsid w:val="00323681"/>
    <w:rsid w:val="00323731"/>
    <w:rsid w:val="00323895"/>
    <w:rsid w:val="00324B3E"/>
    <w:rsid w:val="00325885"/>
    <w:rsid w:val="00326235"/>
    <w:rsid w:val="00327198"/>
    <w:rsid w:val="003278C1"/>
    <w:rsid w:val="00327AC3"/>
    <w:rsid w:val="0033023B"/>
    <w:rsid w:val="0033063C"/>
    <w:rsid w:val="00330D5F"/>
    <w:rsid w:val="00330D9D"/>
    <w:rsid w:val="003317C9"/>
    <w:rsid w:val="003318B4"/>
    <w:rsid w:val="00332206"/>
    <w:rsid w:val="00332831"/>
    <w:rsid w:val="00332D56"/>
    <w:rsid w:val="00333479"/>
    <w:rsid w:val="003342EB"/>
    <w:rsid w:val="00336100"/>
    <w:rsid w:val="003363F0"/>
    <w:rsid w:val="00336473"/>
    <w:rsid w:val="003366A5"/>
    <w:rsid w:val="00337B01"/>
    <w:rsid w:val="003402D2"/>
    <w:rsid w:val="003402EC"/>
    <w:rsid w:val="0034061D"/>
    <w:rsid w:val="00340B43"/>
    <w:rsid w:val="00340BB2"/>
    <w:rsid w:val="00340E91"/>
    <w:rsid w:val="00341004"/>
    <w:rsid w:val="00341CB8"/>
    <w:rsid w:val="00342341"/>
    <w:rsid w:val="00342820"/>
    <w:rsid w:val="00342B79"/>
    <w:rsid w:val="00342E92"/>
    <w:rsid w:val="00344273"/>
    <w:rsid w:val="00344400"/>
    <w:rsid w:val="003449F7"/>
    <w:rsid w:val="00344B76"/>
    <w:rsid w:val="0034530A"/>
    <w:rsid w:val="003458E2"/>
    <w:rsid w:val="00346179"/>
    <w:rsid w:val="003467F5"/>
    <w:rsid w:val="00346930"/>
    <w:rsid w:val="00346A3A"/>
    <w:rsid w:val="00346CBD"/>
    <w:rsid w:val="00346D75"/>
    <w:rsid w:val="00346D90"/>
    <w:rsid w:val="0034714A"/>
    <w:rsid w:val="003473F4"/>
    <w:rsid w:val="00347494"/>
    <w:rsid w:val="00347BB3"/>
    <w:rsid w:val="0035142F"/>
    <w:rsid w:val="00351BBC"/>
    <w:rsid w:val="00352117"/>
    <w:rsid w:val="0035226D"/>
    <w:rsid w:val="00352389"/>
    <w:rsid w:val="00352CD6"/>
    <w:rsid w:val="00352EA4"/>
    <w:rsid w:val="00353537"/>
    <w:rsid w:val="003541C8"/>
    <w:rsid w:val="00354A79"/>
    <w:rsid w:val="00355D39"/>
    <w:rsid w:val="003569C3"/>
    <w:rsid w:val="00356E12"/>
    <w:rsid w:val="00357753"/>
    <w:rsid w:val="00357AA2"/>
    <w:rsid w:val="00357BCF"/>
    <w:rsid w:val="00360624"/>
    <w:rsid w:val="003607B6"/>
    <w:rsid w:val="00360A5E"/>
    <w:rsid w:val="003614F9"/>
    <w:rsid w:val="00361842"/>
    <w:rsid w:val="00361CCB"/>
    <w:rsid w:val="003624DA"/>
    <w:rsid w:val="00362D03"/>
    <w:rsid w:val="00363026"/>
    <w:rsid w:val="00363686"/>
    <w:rsid w:val="003640B8"/>
    <w:rsid w:val="003645CE"/>
    <w:rsid w:val="003645F1"/>
    <w:rsid w:val="00365200"/>
    <w:rsid w:val="00365205"/>
    <w:rsid w:val="00365620"/>
    <w:rsid w:val="00365B11"/>
    <w:rsid w:val="00367283"/>
    <w:rsid w:val="00370717"/>
    <w:rsid w:val="00370C41"/>
    <w:rsid w:val="00370EEA"/>
    <w:rsid w:val="00371358"/>
    <w:rsid w:val="00371494"/>
    <w:rsid w:val="00371640"/>
    <w:rsid w:val="00371CAA"/>
    <w:rsid w:val="00372AC2"/>
    <w:rsid w:val="003733B0"/>
    <w:rsid w:val="003734C3"/>
    <w:rsid w:val="0037528A"/>
    <w:rsid w:val="003755A0"/>
    <w:rsid w:val="003759E4"/>
    <w:rsid w:val="0037674B"/>
    <w:rsid w:val="0037722A"/>
    <w:rsid w:val="003773AE"/>
    <w:rsid w:val="003773F9"/>
    <w:rsid w:val="003776B5"/>
    <w:rsid w:val="0037783F"/>
    <w:rsid w:val="00377B1D"/>
    <w:rsid w:val="00377B55"/>
    <w:rsid w:val="00377F3C"/>
    <w:rsid w:val="003803EF"/>
    <w:rsid w:val="00380B2B"/>
    <w:rsid w:val="0038150D"/>
    <w:rsid w:val="003819D4"/>
    <w:rsid w:val="00382068"/>
    <w:rsid w:val="00382584"/>
    <w:rsid w:val="00382C2E"/>
    <w:rsid w:val="003841BF"/>
    <w:rsid w:val="003844A6"/>
    <w:rsid w:val="0038518E"/>
    <w:rsid w:val="003857C8"/>
    <w:rsid w:val="00385D0F"/>
    <w:rsid w:val="00386156"/>
    <w:rsid w:val="00387556"/>
    <w:rsid w:val="003876B3"/>
    <w:rsid w:val="003876D1"/>
    <w:rsid w:val="003876DD"/>
    <w:rsid w:val="003901A5"/>
    <w:rsid w:val="00391184"/>
    <w:rsid w:val="00393D99"/>
    <w:rsid w:val="0039427D"/>
    <w:rsid w:val="0039474C"/>
    <w:rsid w:val="00394C59"/>
    <w:rsid w:val="003953B3"/>
    <w:rsid w:val="00395B06"/>
    <w:rsid w:val="00396845"/>
    <w:rsid w:val="00396B18"/>
    <w:rsid w:val="00397388"/>
    <w:rsid w:val="00397931"/>
    <w:rsid w:val="00397AE9"/>
    <w:rsid w:val="00397C1F"/>
    <w:rsid w:val="003A14D1"/>
    <w:rsid w:val="003A1DCE"/>
    <w:rsid w:val="003A2012"/>
    <w:rsid w:val="003A2C81"/>
    <w:rsid w:val="003A31C9"/>
    <w:rsid w:val="003A3A2C"/>
    <w:rsid w:val="003A4848"/>
    <w:rsid w:val="003A64C3"/>
    <w:rsid w:val="003A6C3B"/>
    <w:rsid w:val="003A6CE1"/>
    <w:rsid w:val="003A7D48"/>
    <w:rsid w:val="003B0EE4"/>
    <w:rsid w:val="003B117E"/>
    <w:rsid w:val="003B11DD"/>
    <w:rsid w:val="003B14F1"/>
    <w:rsid w:val="003B36FD"/>
    <w:rsid w:val="003B3B19"/>
    <w:rsid w:val="003B42BC"/>
    <w:rsid w:val="003B439D"/>
    <w:rsid w:val="003B56BA"/>
    <w:rsid w:val="003B5EF1"/>
    <w:rsid w:val="003B6570"/>
    <w:rsid w:val="003B6B1F"/>
    <w:rsid w:val="003B7CAB"/>
    <w:rsid w:val="003C0484"/>
    <w:rsid w:val="003C05A1"/>
    <w:rsid w:val="003C1560"/>
    <w:rsid w:val="003C185B"/>
    <w:rsid w:val="003C1C15"/>
    <w:rsid w:val="003C1FD2"/>
    <w:rsid w:val="003C2630"/>
    <w:rsid w:val="003C2996"/>
    <w:rsid w:val="003C34AE"/>
    <w:rsid w:val="003C41BF"/>
    <w:rsid w:val="003C4BA6"/>
    <w:rsid w:val="003C52A0"/>
    <w:rsid w:val="003C57E2"/>
    <w:rsid w:val="003C5856"/>
    <w:rsid w:val="003C5F15"/>
    <w:rsid w:val="003C5FEA"/>
    <w:rsid w:val="003C6248"/>
    <w:rsid w:val="003C762C"/>
    <w:rsid w:val="003C7C66"/>
    <w:rsid w:val="003C7EE4"/>
    <w:rsid w:val="003D057C"/>
    <w:rsid w:val="003D2112"/>
    <w:rsid w:val="003D32C2"/>
    <w:rsid w:val="003D3CAA"/>
    <w:rsid w:val="003D4488"/>
    <w:rsid w:val="003D46F6"/>
    <w:rsid w:val="003D4A00"/>
    <w:rsid w:val="003D4A3A"/>
    <w:rsid w:val="003D4F3D"/>
    <w:rsid w:val="003D56F8"/>
    <w:rsid w:val="003D57FA"/>
    <w:rsid w:val="003D5ACE"/>
    <w:rsid w:val="003D6D27"/>
    <w:rsid w:val="003D74DE"/>
    <w:rsid w:val="003E0417"/>
    <w:rsid w:val="003E04DD"/>
    <w:rsid w:val="003E1BEA"/>
    <w:rsid w:val="003E1E2A"/>
    <w:rsid w:val="003E20B2"/>
    <w:rsid w:val="003E29A0"/>
    <w:rsid w:val="003E38F6"/>
    <w:rsid w:val="003E3B57"/>
    <w:rsid w:val="003E5987"/>
    <w:rsid w:val="003E604E"/>
    <w:rsid w:val="003E61CA"/>
    <w:rsid w:val="003E67B1"/>
    <w:rsid w:val="003E6B43"/>
    <w:rsid w:val="003E7127"/>
    <w:rsid w:val="003E7432"/>
    <w:rsid w:val="003E74D6"/>
    <w:rsid w:val="003E7698"/>
    <w:rsid w:val="003E787F"/>
    <w:rsid w:val="003E78D9"/>
    <w:rsid w:val="003E7DD2"/>
    <w:rsid w:val="003F06E7"/>
    <w:rsid w:val="003F1A46"/>
    <w:rsid w:val="003F24F7"/>
    <w:rsid w:val="003F28AD"/>
    <w:rsid w:val="003F2D40"/>
    <w:rsid w:val="003F3283"/>
    <w:rsid w:val="003F3ECA"/>
    <w:rsid w:val="003F4CAB"/>
    <w:rsid w:val="003F4E1B"/>
    <w:rsid w:val="003F6109"/>
    <w:rsid w:val="003F6F8D"/>
    <w:rsid w:val="003F6FB6"/>
    <w:rsid w:val="003F7AD4"/>
    <w:rsid w:val="003F7DF3"/>
    <w:rsid w:val="00400817"/>
    <w:rsid w:val="004011AA"/>
    <w:rsid w:val="004013E7"/>
    <w:rsid w:val="0040146B"/>
    <w:rsid w:val="00401A04"/>
    <w:rsid w:val="004027E5"/>
    <w:rsid w:val="00402B8A"/>
    <w:rsid w:val="00403E67"/>
    <w:rsid w:val="004044B6"/>
    <w:rsid w:val="0040484D"/>
    <w:rsid w:val="00404D0F"/>
    <w:rsid w:val="00405135"/>
    <w:rsid w:val="00405AAE"/>
    <w:rsid w:val="00405CC0"/>
    <w:rsid w:val="00406288"/>
    <w:rsid w:val="004067C9"/>
    <w:rsid w:val="00406B34"/>
    <w:rsid w:val="004077A6"/>
    <w:rsid w:val="00410513"/>
    <w:rsid w:val="00410E21"/>
    <w:rsid w:val="004113EB"/>
    <w:rsid w:val="004123EC"/>
    <w:rsid w:val="00412853"/>
    <w:rsid w:val="00413C1C"/>
    <w:rsid w:val="004140A5"/>
    <w:rsid w:val="004152AD"/>
    <w:rsid w:val="004152F4"/>
    <w:rsid w:val="004153D8"/>
    <w:rsid w:val="004154BF"/>
    <w:rsid w:val="00416AF7"/>
    <w:rsid w:val="00416B47"/>
    <w:rsid w:val="00417541"/>
    <w:rsid w:val="004176E9"/>
    <w:rsid w:val="00417852"/>
    <w:rsid w:val="0042032D"/>
    <w:rsid w:val="004211BD"/>
    <w:rsid w:val="0042155B"/>
    <w:rsid w:val="00421609"/>
    <w:rsid w:val="0042248A"/>
    <w:rsid w:val="00422504"/>
    <w:rsid w:val="00422BA8"/>
    <w:rsid w:val="0042349C"/>
    <w:rsid w:val="00423D26"/>
    <w:rsid w:val="00424F92"/>
    <w:rsid w:val="00426AF5"/>
    <w:rsid w:val="00427B87"/>
    <w:rsid w:val="00427CC8"/>
    <w:rsid w:val="0043121C"/>
    <w:rsid w:val="004312DD"/>
    <w:rsid w:val="00431C9F"/>
    <w:rsid w:val="00431CB2"/>
    <w:rsid w:val="004329FF"/>
    <w:rsid w:val="00432C6C"/>
    <w:rsid w:val="00432FCE"/>
    <w:rsid w:val="00433562"/>
    <w:rsid w:val="004336B4"/>
    <w:rsid w:val="004339D5"/>
    <w:rsid w:val="00434C2E"/>
    <w:rsid w:val="00435C30"/>
    <w:rsid w:val="00436976"/>
    <w:rsid w:val="004374B6"/>
    <w:rsid w:val="0043794D"/>
    <w:rsid w:val="004403E6"/>
    <w:rsid w:val="004405FD"/>
    <w:rsid w:val="0044076D"/>
    <w:rsid w:val="004408EF"/>
    <w:rsid w:val="00441710"/>
    <w:rsid w:val="004428C4"/>
    <w:rsid w:val="00442FE5"/>
    <w:rsid w:val="00443FD2"/>
    <w:rsid w:val="00444B95"/>
    <w:rsid w:val="00444C06"/>
    <w:rsid w:val="00444C56"/>
    <w:rsid w:val="00444C8C"/>
    <w:rsid w:val="00446CCA"/>
    <w:rsid w:val="00447A4D"/>
    <w:rsid w:val="00447B4B"/>
    <w:rsid w:val="004502BA"/>
    <w:rsid w:val="004502D3"/>
    <w:rsid w:val="00450B47"/>
    <w:rsid w:val="0045103F"/>
    <w:rsid w:val="00453205"/>
    <w:rsid w:val="00453C6C"/>
    <w:rsid w:val="00454459"/>
    <w:rsid w:val="004544E5"/>
    <w:rsid w:val="00454F14"/>
    <w:rsid w:val="004553AA"/>
    <w:rsid w:val="00455688"/>
    <w:rsid w:val="004561CF"/>
    <w:rsid w:val="004578D7"/>
    <w:rsid w:val="004602E7"/>
    <w:rsid w:val="00460347"/>
    <w:rsid w:val="00460579"/>
    <w:rsid w:val="004608C4"/>
    <w:rsid w:val="004609B8"/>
    <w:rsid w:val="004617CC"/>
    <w:rsid w:val="00462092"/>
    <w:rsid w:val="00462B0F"/>
    <w:rsid w:val="0046326C"/>
    <w:rsid w:val="00463DF3"/>
    <w:rsid w:val="00464ABA"/>
    <w:rsid w:val="0046551A"/>
    <w:rsid w:val="00465784"/>
    <w:rsid w:val="00465A01"/>
    <w:rsid w:val="004665A4"/>
    <w:rsid w:val="00466E05"/>
    <w:rsid w:val="00466FBB"/>
    <w:rsid w:val="00470141"/>
    <w:rsid w:val="004706CB"/>
    <w:rsid w:val="00470F85"/>
    <w:rsid w:val="00471281"/>
    <w:rsid w:val="0047148A"/>
    <w:rsid w:val="00473D61"/>
    <w:rsid w:val="00473EEE"/>
    <w:rsid w:val="0047402A"/>
    <w:rsid w:val="00475B07"/>
    <w:rsid w:val="00476178"/>
    <w:rsid w:val="004761A5"/>
    <w:rsid w:val="00481836"/>
    <w:rsid w:val="0048193B"/>
    <w:rsid w:val="004821E9"/>
    <w:rsid w:val="00482993"/>
    <w:rsid w:val="00483045"/>
    <w:rsid w:val="004840FB"/>
    <w:rsid w:val="00484327"/>
    <w:rsid w:val="00484615"/>
    <w:rsid w:val="00484F7F"/>
    <w:rsid w:val="0048501C"/>
    <w:rsid w:val="0048678B"/>
    <w:rsid w:val="0048690B"/>
    <w:rsid w:val="004869CC"/>
    <w:rsid w:val="00486DA4"/>
    <w:rsid w:val="00487CB5"/>
    <w:rsid w:val="00490DA5"/>
    <w:rsid w:val="0049114A"/>
    <w:rsid w:val="00491256"/>
    <w:rsid w:val="00491F71"/>
    <w:rsid w:val="00492DFB"/>
    <w:rsid w:val="00493169"/>
    <w:rsid w:val="00494193"/>
    <w:rsid w:val="00494B17"/>
    <w:rsid w:val="00494C2E"/>
    <w:rsid w:val="00494FEA"/>
    <w:rsid w:val="004958F1"/>
    <w:rsid w:val="0049649E"/>
    <w:rsid w:val="00496BAB"/>
    <w:rsid w:val="00497A39"/>
    <w:rsid w:val="004A01FF"/>
    <w:rsid w:val="004A0335"/>
    <w:rsid w:val="004A09C7"/>
    <w:rsid w:val="004A0CBA"/>
    <w:rsid w:val="004A12A1"/>
    <w:rsid w:val="004A12FB"/>
    <w:rsid w:val="004A1726"/>
    <w:rsid w:val="004A230C"/>
    <w:rsid w:val="004A2923"/>
    <w:rsid w:val="004A2E37"/>
    <w:rsid w:val="004A2E3B"/>
    <w:rsid w:val="004A3C94"/>
    <w:rsid w:val="004A4F4D"/>
    <w:rsid w:val="004A5173"/>
    <w:rsid w:val="004A5424"/>
    <w:rsid w:val="004A583C"/>
    <w:rsid w:val="004A5B8F"/>
    <w:rsid w:val="004A657D"/>
    <w:rsid w:val="004A6869"/>
    <w:rsid w:val="004A707C"/>
    <w:rsid w:val="004A74C8"/>
    <w:rsid w:val="004A78D4"/>
    <w:rsid w:val="004A7B2E"/>
    <w:rsid w:val="004B0A04"/>
    <w:rsid w:val="004B144B"/>
    <w:rsid w:val="004B1630"/>
    <w:rsid w:val="004B186B"/>
    <w:rsid w:val="004B18FE"/>
    <w:rsid w:val="004B1928"/>
    <w:rsid w:val="004B1FE0"/>
    <w:rsid w:val="004B3207"/>
    <w:rsid w:val="004B3E7B"/>
    <w:rsid w:val="004B45C8"/>
    <w:rsid w:val="004B4D99"/>
    <w:rsid w:val="004B506F"/>
    <w:rsid w:val="004B52A8"/>
    <w:rsid w:val="004B57E5"/>
    <w:rsid w:val="004B5EC2"/>
    <w:rsid w:val="004B613E"/>
    <w:rsid w:val="004B6150"/>
    <w:rsid w:val="004B64ED"/>
    <w:rsid w:val="004B6A2F"/>
    <w:rsid w:val="004C09A1"/>
    <w:rsid w:val="004C0ABE"/>
    <w:rsid w:val="004C0BE1"/>
    <w:rsid w:val="004C0D65"/>
    <w:rsid w:val="004C116A"/>
    <w:rsid w:val="004C11EC"/>
    <w:rsid w:val="004C1788"/>
    <w:rsid w:val="004C1F40"/>
    <w:rsid w:val="004C28B4"/>
    <w:rsid w:val="004C317D"/>
    <w:rsid w:val="004C3F58"/>
    <w:rsid w:val="004C4905"/>
    <w:rsid w:val="004C51E3"/>
    <w:rsid w:val="004C5422"/>
    <w:rsid w:val="004C6D11"/>
    <w:rsid w:val="004C6F87"/>
    <w:rsid w:val="004C7132"/>
    <w:rsid w:val="004C75F1"/>
    <w:rsid w:val="004C794F"/>
    <w:rsid w:val="004C79A2"/>
    <w:rsid w:val="004C7B7A"/>
    <w:rsid w:val="004D02A2"/>
    <w:rsid w:val="004D0899"/>
    <w:rsid w:val="004D17AA"/>
    <w:rsid w:val="004D1E7D"/>
    <w:rsid w:val="004D1FF1"/>
    <w:rsid w:val="004D2682"/>
    <w:rsid w:val="004D287D"/>
    <w:rsid w:val="004D31EF"/>
    <w:rsid w:val="004D33EF"/>
    <w:rsid w:val="004D4172"/>
    <w:rsid w:val="004D506F"/>
    <w:rsid w:val="004D64C2"/>
    <w:rsid w:val="004D64E8"/>
    <w:rsid w:val="004D671D"/>
    <w:rsid w:val="004D7264"/>
    <w:rsid w:val="004D77D9"/>
    <w:rsid w:val="004D7C16"/>
    <w:rsid w:val="004E0003"/>
    <w:rsid w:val="004E0830"/>
    <w:rsid w:val="004E0E3E"/>
    <w:rsid w:val="004E1D17"/>
    <w:rsid w:val="004E20F5"/>
    <w:rsid w:val="004E2E36"/>
    <w:rsid w:val="004E2FCF"/>
    <w:rsid w:val="004E301B"/>
    <w:rsid w:val="004E318C"/>
    <w:rsid w:val="004E3CCF"/>
    <w:rsid w:val="004E47F6"/>
    <w:rsid w:val="004E4846"/>
    <w:rsid w:val="004E48E9"/>
    <w:rsid w:val="004E5822"/>
    <w:rsid w:val="004E5E8C"/>
    <w:rsid w:val="004E616E"/>
    <w:rsid w:val="004E61AD"/>
    <w:rsid w:val="004E629A"/>
    <w:rsid w:val="004E67B7"/>
    <w:rsid w:val="004E757B"/>
    <w:rsid w:val="004E7B05"/>
    <w:rsid w:val="004E7B1C"/>
    <w:rsid w:val="004E7C12"/>
    <w:rsid w:val="004E7C68"/>
    <w:rsid w:val="004F2EDB"/>
    <w:rsid w:val="004F318C"/>
    <w:rsid w:val="004F3651"/>
    <w:rsid w:val="004F4CED"/>
    <w:rsid w:val="004F5301"/>
    <w:rsid w:val="004F5539"/>
    <w:rsid w:val="004F5B18"/>
    <w:rsid w:val="004F5DF1"/>
    <w:rsid w:val="004F639F"/>
    <w:rsid w:val="004F67DC"/>
    <w:rsid w:val="004F68FA"/>
    <w:rsid w:val="004F6BB2"/>
    <w:rsid w:val="004F6E1B"/>
    <w:rsid w:val="004F728F"/>
    <w:rsid w:val="004F795B"/>
    <w:rsid w:val="00500621"/>
    <w:rsid w:val="00500801"/>
    <w:rsid w:val="00500A3D"/>
    <w:rsid w:val="00500CB6"/>
    <w:rsid w:val="005015FC"/>
    <w:rsid w:val="005016DA"/>
    <w:rsid w:val="00501706"/>
    <w:rsid w:val="005018B4"/>
    <w:rsid w:val="00502136"/>
    <w:rsid w:val="00502AC1"/>
    <w:rsid w:val="00503182"/>
    <w:rsid w:val="0050396F"/>
    <w:rsid w:val="00504A96"/>
    <w:rsid w:val="00504B87"/>
    <w:rsid w:val="00504F4D"/>
    <w:rsid w:val="005051E1"/>
    <w:rsid w:val="00505D8E"/>
    <w:rsid w:val="005063F4"/>
    <w:rsid w:val="00507319"/>
    <w:rsid w:val="005075A5"/>
    <w:rsid w:val="005103FB"/>
    <w:rsid w:val="00510711"/>
    <w:rsid w:val="00510958"/>
    <w:rsid w:val="00510ABB"/>
    <w:rsid w:val="00510F5B"/>
    <w:rsid w:val="00511722"/>
    <w:rsid w:val="00512470"/>
    <w:rsid w:val="005139DD"/>
    <w:rsid w:val="00513B5E"/>
    <w:rsid w:val="00513EDD"/>
    <w:rsid w:val="0051511C"/>
    <w:rsid w:val="00515B3A"/>
    <w:rsid w:val="00515D72"/>
    <w:rsid w:val="005161C2"/>
    <w:rsid w:val="00516D25"/>
    <w:rsid w:val="00517105"/>
    <w:rsid w:val="005175B9"/>
    <w:rsid w:val="00520D64"/>
    <w:rsid w:val="0052228B"/>
    <w:rsid w:val="00522EA9"/>
    <w:rsid w:val="00523FD3"/>
    <w:rsid w:val="00524540"/>
    <w:rsid w:val="005247D5"/>
    <w:rsid w:val="00524BDB"/>
    <w:rsid w:val="005250C6"/>
    <w:rsid w:val="00526128"/>
    <w:rsid w:val="00527203"/>
    <w:rsid w:val="005274E0"/>
    <w:rsid w:val="0052771F"/>
    <w:rsid w:val="00527BD6"/>
    <w:rsid w:val="00530183"/>
    <w:rsid w:val="0053036E"/>
    <w:rsid w:val="00530D29"/>
    <w:rsid w:val="005315A3"/>
    <w:rsid w:val="00531BC2"/>
    <w:rsid w:val="00531D80"/>
    <w:rsid w:val="005322A1"/>
    <w:rsid w:val="005325A3"/>
    <w:rsid w:val="00532892"/>
    <w:rsid w:val="00533DBE"/>
    <w:rsid w:val="00536687"/>
    <w:rsid w:val="005371F5"/>
    <w:rsid w:val="00537A5D"/>
    <w:rsid w:val="00540691"/>
    <w:rsid w:val="00541158"/>
    <w:rsid w:val="00541242"/>
    <w:rsid w:val="0054136D"/>
    <w:rsid w:val="00542187"/>
    <w:rsid w:val="005421FE"/>
    <w:rsid w:val="005427B1"/>
    <w:rsid w:val="00542A50"/>
    <w:rsid w:val="00543776"/>
    <w:rsid w:val="005438E4"/>
    <w:rsid w:val="00544112"/>
    <w:rsid w:val="00545378"/>
    <w:rsid w:val="00545E15"/>
    <w:rsid w:val="00546430"/>
    <w:rsid w:val="00546923"/>
    <w:rsid w:val="005475A6"/>
    <w:rsid w:val="00547E81"/>
    <w:rsid w:val="00550087"/>
    <w:rsid w:val="005504EA"/>
    <w:rsid w:val="00550C23"/>
    <w:rsid w:val="00551E5A"/>
    <w:rsid w:val="00551EC3"/>
    <w:rsid w:val="00552212"/>
    <w:rsid w:val="00552406"/>
    <w:rsid w:val="00552B90"/>
    <w:rsid w:val="00552C6E"/>
    <w:rsid w:val="0055395A"/>
    <w:rsid w:val="0055432E"/>
    <w:rsid w:val="00554434"/>
    <w:rsid w:val="00554729"/>
    <w:rsid w:val="0055775D"/>
    <w:rsid w:val="0055786C"/>
    <w:rsid w:val="00560414"/>
    <w:rsid w:val="00560DC6"/>
    <w:rsid w:val="00561033"/>
    <w:rsid w:val="005610C2"/>
    <w:rsid w:val="00561445"/>
    <w:rsid w:val="00561BD0"/>
    <w:rsid w:val="00562AAD"/>
    <w:rsid w:val="00562C44"/>
    <w:rsid w:val="00562CA5"/>
    <w:rsid w:val="005637F6"/>
    <w:rsid w:val="00563C76"/>
    <w:rsid w:val="00564007"/>
    <w:rsid w:val="005641C9"/>
    <w:rsid w:val="00564287"/>
    <w:rsid w:val="005648D6"/>
    <w:rsid w:val="00564BFE"/>
    <w:rsid w:val="00564E58"/>
    <w:rsid w:val="005651A9"/>
    <w:rsid w:val="0056665C"/>
    <w:rsid w:val="0057012D"/>
    <w:rsid w:val="0057021B"/>
    <w:rsid w:val="0057088B"/>
    <w:rsid w:val="0057191D"/>
    <w:rsid w:val="00571BC1"/>
    <w:rsid w:val="00572894"/>
    <w:rsid w:val="005729AF"/>
    <w:rsid w:val="0057374C"/>
    <w:rsid w:val="00575AE7"/>
    <w:rsid w:val="00575E44"/>
    <w:rsid w:val="0057605F"/>
    <w:rsid w:val="0057709E"/>
    <w:rsid w:val="00577525"/>
    <w:rsid w:val="00577A95"/>
    <w:rsid w:val="00577EE2"/>
    <w:rsid w:val="0058031A"/>
    <w:rsid w:val="005806A4"/>
    <w:rsid w:val="005806BE"/>
    <w:rsid w:val="00580776"/>
    <w:rsid w:val="00580DC7"/>
    <w:rsid w:val="00580EEA"/>
    <w:rsid w:val="0058153C"/>
    <w:rsid w:val="00581816"/>
    <w:rsid w:val="00582D70"/>
    <w:rsid w:val="00582E01"/>
    <w:rsid w:val="00583071"/>
    <w:rsid w:val="005833EF"/>
    <w:rsid w:val="005839AC"/>
    <w:rsid w:val="005840AF"/>
    <w:rsid w:val="005843FF"/>
    <w:rsid w:val="00585CB0"/>
    <w:rsid w:val="00585F41"/>
    <w:rsid w:val="00586A6D"/>
    <w:rsid w:val="00587222"/>
    <w:rsid w:val="0059083C"/>
    <w:rsid w:val="0059111D"/>
    <w:rsid w:val="0059113D"/>
    <w:rsid w:val="00591153"/>
    <w:rsid w:val="00591C32"/>
    <w:rsid w:val="005925B8"/>
    <w:rsid w:val="00592ABF"/>
    <w:rsid w:val="00593AC4"/>
    <w:rsid w:val="00593BFA"/>
    <w:rsid w:val="005942D1"/>
    <w:rsid w:val="00594AD8"/>
    <w:rsid w:val="00594E8C"/>
    <w:rsid w:val="005951EA"/>
    <w:rsid w:val="00595F40"/>
    <w:rsid w:val="00597102"/>
    <w:rsid w:val="00597498"/>
    <w:rsid w:val="00597E4B"/>
    <w:rsid w:val="005A00A3"/>
    <w:rsid w:val="005A0C16"/>
    <w:rsid w:val="005A0D3D"/>
    <w:rsid w:val="005A215B"/>
    <w:rsid w:val="005A4643"/>
    <w:rsid w:val="005A5910"/>
    <w:rsid w:val="005A5E3B"/>
    <w:rsid w:val="005A64DA"/>
    <w:rsid w:val="005A66FF"/>
    <w:rsid w:val="005A6C5F"/>
    <w:rsid w:val="005B0489"/>
    <w:rsid w:val="005B19DE"/>
    <w:rsid w:val="005B2035"/>
    <w:rsid w:val="005B2691"/>
    <w:rsid w:val="005B3611"/>
    <w:rsid w:val="005B3885"/>
    <w:rsid w:val="005B449C"/>
    <w:rsid w:val="005B4993"/>
    <w:rsid w:val="005B4B8E"/>
    <w:rsid w:val="005B4CC2"/>
    <w:rsid w:val="005B533A"/>
    <w:rsid w:val="005B6970"/>
    <w:rsid w:val="005B7276"/>
    <w:rsid w:val="005B7C61"/>
    <w:rsid w:val="005B7E03"/>
    <w:rsid w:val="005C0B68"/>
    <w:rsid w:val="005C0FC6"/>
    <w:rsid w:val="005C1BBF"/>
    <w:rsid w:val="005C3513"/>
    <w:rsid w:val="005C4325"/>
    <w:rsid w:val="005C599B"/>
    <w:rsid w:val="005C5C45"/>
    <w:rsid w:val="005D027A"/>
    <w:rsid w:val="005D0DD1"/>
    <w:rsid w:val="005D1571"/>
    <w:rsid w:val="005D17CB"/>
    <w:rsid w:val="005D1D00"/>
    <w:rsid w:val="005D2583"/>
    <w:rsid w:val="005D2789"/>
    <w:rsid w:val="005D3553"/>
    <w:rsid w:val="005D3806"/>
    <w:rsid w:val="005D38D1"/>
    <w:rsid w:val="005D3CC9"/>
    <w:rsid w:val="005D3D4B"/>
    <w:rsid w:val="005D3E31"/>
    <w:rsid w:val="005D40BD"/>
    <w:rsid w:val="005D42E1"/>
    <w:rsid w:val="005D43A6"/>
    <w:rsid w:val="005D4AF2"/>
    <w:rsid w:val="005D5E88"/>
    <w:rsid w:val="005D68ED"/>
    <w:rsid w:val="005D708B"/>
    <w:rsid w:val="005D74F3"/>
    <w:rsid w:val="005D76EA"/>
    <w:rsid w:val="005D7C4F"/>
    <w:rsid w:val="005D7EFE"/>
    <w:rsid w:val="005E0787"/>
    <w:rsid w:val="005E0B5F"/>
    <w:rsid w:val="005E0D37"/>
    <w:rsid w:val="005E1745"/>
    <w:rsid w:val="005E29A9"/>
    <w:rsid w:val="005E2BB7"/>
    <w:rsid w:val="005E2D86"/>
    <w:rsid w:val="005E2DAA"/>
    <w:rsid w:val="005E42D7"/>
    <w:rsid w:val="005E463D"/>
    <w:rsid w:val="005E59AC"/>
    <w:rsid w:val="005E5A1B"/>
    <w:rsid w:val="005E5C2A"/>
    <w:rsid w:val="005E7060"/>
    <w:rsid w:val="005E7233"/>
    <w:rsid w:val="005E78CE"/>
    <w:rsid w:val="005E79AD"/>
    <w:rsid w:val="005E7CD8"/>
    <w:rsid w:val="005E7D13"/>
    <w:rsid w:val="005F094F"/>
    <w:rsid w:val="005F09D6"/>
    <w:rsid w:val="005F0AE2"/>
    <w:rsid w:val="005F34C4"/>
    <w:rsid w:val="005F4720"/>
    <w:rsid w:val="005F475A"/>
    <w:rsid w:val="005F5F86"/>
    <w:rsid w:val="005F6239"/>
    <w:rsid w:val="005F6FDB"/>
    <w:rsid w:val="005F79A6"/>
    <w:rsid w:val="00600303"/>
    <w:rsid w:val="0060038A"/>
    <w:rsid w:val="006003D1"/>
    <w:rsid w:val="00601D93"/>
    <w:rsid w:val="00601E7D"/>
    <w:rsid w:val="00602A2E"/>
    <w:rsid w:val="00603211"/>
    <w:rsid w:val="00603305"/>
    <w:rsid w:val="00603667"/>
    <w:rsid w:val="006044BD"/>
    <w:rsid w:val="00604E5A"/>
    <w:rsid w:val="00606236"/>
    <w:rsid w:val="0060696C"/>
    <w:rsid w:val="00606A33"/>
    <w:rsid w:val="00606D4A"/>
    <w:rsid w:val="0060704A"/>
    <w:rsid w:val="00607455"/>
    <w:rsid w:val="00607573"/>
    <w:rsid w:val="006077B8"/>
    <w:rsid w:val="00607A7C"/>
    <w:rsid w:val="00607FF4"/>
    <w:rsid w:val="00610527"/>
    <w:rsid w:val="00610D9E"/>
    <w:rsid w:val="00610E5B"/>
    <w:rsid w:val="00611331"/>
    <w:rsid w:val="006119CB"/>
    <w:rsid w:val="00611C67"/>
    <w:rsid w:val="00611ED2"/>
    <w:rsid w:val="0061338B"/>
    <w:rsid w:val="006136D2"/>
    <w:rsid w:val="00615861"/>
    <w:rsid w:val="00615913"/>
    <w:rsid w:val="006167C8"/>
    <w:rsid w:val="00616D5E"/>
    <w:rsid w:val="006205D6"/>
    <w:rsid w:val="00621653"/>
    <w:rsid w:val="00621BD1"/>
    <w:rsid w:val="00621E5D"/>
    <w:rsid w:val="00623AF6"/>
    <w:rsid w:val="00624130"/>
    <w:rsid w:val="006242C0"/>
    <w:rsid w:val="006249F4"/>
    <w:rsid w:val="0062500B"/>
    <w:rsid w:val="00625373"/>
    <w:rsid w:val="006257AE"/>
    <w:rsid w:val="006259FA"/>
    <w:rsid w:val="00626B2B"/>
    <w:rsid w:val="006270F7"/>
    <w:rsid w:val="00627251"/>
    <w:rsid w:val="00627BEE"/>
    <w:rsid w:val="00630003"/>
    <w:rsid w:val="00630935"/>
    <w:rsid w:val="00630B29"/>
    <w:rsid w:val="00630C9B"/>
    <w:rsid w:val="00630D55"/>
    <w:rsid w:val="00631BD6"/>
    <w:rsid w:val="00632693"/>
    <w:rsid w:val="00633481"/>
    <w:rsid w:val="006341BB"/>
    <w:rsid w:val="00634400"/>
    <w:rsid w:val="0063478E"/>
    <w:rsid w:val="006349FF"/>
    <w:rsid w:val="00634CE2"/>
    <w:rsid w:val="00635436"/>
    <w:rsid w:val="006354EC"/>
    <w:rsid w:val="006356F5"/>
    <w:rsid w:val="00635ADB"/>
    <w:rsid w:val="00636219"/>
    <w:rsid w:val="00636617"/>
    <w:rsid w:val="00636730"/>
    <w:rsid w:val="006376D0"/>
    <w:rsid w:val="00637A27"/>
    <w:rsid w:val="00637BA0"/>
    <w:rsid w:val="00641476"/>
    <w:rsid w:val="00641929"/>
    <w:rsid w:val="0064300C"/>
    <w:rsid w:val="00643408"/>
    <w:rsid w:val="0064347C"/>
    <w:rsid w:val="006443C6"/>
    <w:rsid w:val="00646102"/>
    <w:rsid w:val="006467D7"/>
    <w:rsid w:val="006469BF"/>
    <w:rsid w:val="00646B7E"/>
    <w:rsid w:val="006477E1"/>
    <w:rsid w:val="00647F0E"/>
    <w:rsid w:val="006501C6"/>
    <w:rsid w:val="00652B19"/>
    <w:rsid w:val="00653299"/>
    <w:rsid w:val="0065390B"/>
    <w:rsid w:val="00653954"/>
    <w:rsid w:val="006539F5"/>
    <w:rsid w:val="00653A9F"/>
    <w:rsid w:val="00654A9A"/>
    <w:rsid w:val="00655D80"/>
    <w:rsid w:val="006560ED"/>
    <w:rsid w:val="006562B7"/>
    <w:rsid w:val="00656413"/>
    <w:rsid w:val="006565AF"/>
    <w:rsid w:val="006574FD"/>
    <w:rsid w:val="00657859"/>
    <w:rsid w:val="006608AD"/>
    <w:rsid w:val="00660BE1"/>
    <w:rsid w:val="00660EBA"/>
    <w:rsid w:val="00661E80"/>
    <w:rsid w:val="006620A4"/>
    <w:rsid w:val="006626BE"/>
    <w:rsid w:val="00662734"/>
    <w:rsid w:val="00662971"/>
    <w:rsid w:val="0066362E"/>
    <w:rsid w:val="00663B99"/>
    <w:rsid w:val="006652AA"/>
    <w:rsid w:val="00665AFC"/>
    <w:rsid w:val="006662A6"/>
    <w:rsid w:val="00666517"/>
    <w:rsid w:val="006672DF"/>
    <w:rsid w:val="00667846"/>
    <w:rsid w:val="00667FB5"/>
    <w:rsid w:val="00670210"/>
    <w:rsid w:val="006704CD"/>
    <w:rsid w:val="006704E1"/>
    <w:rsid w:val="00670904"/>
    <w:rsid w:val="00670A8B"/>
    <w:rsid w:val="00671214"/>
    <w:rsid w:val="00672100"/>
    <w:rsid w:val="0067213E"/>
    <w:rsid w:val="00672375"/>
    <w:rsid w:val="00672481"/>
    <w:rsid w:val="00672A40"/>
    <w:rsid w:val="00672AA9"/>
    <w:rsid w:val="00672C11"/>
    <w:rsid w:val="00672D90"/>
    <w:rsid w:val="00673B8C"/>
    <w:rsid w:val="006743BB"/>
    <w:rsid w:val="0067473A"/>
    <w:rsid w:val="00674CE4"/>
    <w:rsid w:val="0067506F"/>
    <w:rsid w:val="006759D0"/>
    <w:rsid w:val="00675A4F"/>
    <w:rsid w:val="00676084"/>
    <w:rsid w:val="006762D6"/>
    <w:rsid w:val="00676317"/>
    <w:rsid w:val="00676D41"/>
    <w:rsid w:val="00680209"/>
    <w:rsid w:val="00680298"/>
    <w:rsid w:val="006804A4"/>
    <w:rsid w:val="006811AB"/>
    <w:rsid w:val="00681211"/>
    <w:rsid w:val="00681CAD"/>
    <w:rsid w:val="00682D4E"/>
    <w:rsid w:val="0068335A"/>
    <w:rsid w:val="006836A8"/>
    <w:rsid w:val="006847A9"/>
    <w:rsid w:val="00684D63"/>
    <w:rsid w:val="00685047"/>
    <w:rsid w:val="006860D7"/>
    <w:rsid w:val="00686C94"/>
    <w:rsid w:val="00687142"/>
    <w:rsid w:val="006871DE"/>
    <w:rsid w:val="0068720B"/>
    <w:rsid w:val="00690063"/>
    <w:rsid w:val="00690122"/>
    <w:rsid w:val="00690F07"/>
    <w:rsid w:val="006912B0"/>
    <w:rsid w:val="0069142A"/>
    <w:rsid w:val="00692776"/>
    <w:rsid w:val="00693311"/>
    <w:rsid w:val="00694DAC"/>
    <w:rsid w:val="00694EED"/>
    <w:rsid w:val="00695939"/>
    <w:rsid w:val="00695B5E"/>
    <w:rsid w:val="00695DC2"/>
    <w:rsid w:val="00696CB5"/>
    <w:rsid w:val="006971EB"/>
    <w:rsid w:val="006A0163"/>
    <w:rsid w:val="006A03A7"/>
    <w:rsid w:val="006A1773"/>
    <w:rsid w:val="006A1AAC"/>
    <w:rsid w:val="006A22F4"/>
    <w:rsid w:val="006A2425"/>
    <w:rsid w:val="006A35A7"/>
    <w:rsid w:val="006A37DE"/>
    <w:rsid w:val="006A3CCD"/>
    <w:rsid w:val="006A3E27"/>
    <w:rsid w:val="006A4481"/>
    <w:rsid w:val="006A45CA"/>
    <w:rsid w:val="006A4A8B"/>
    <w:rsid w:val="006A4B0F"/>
    <w:rsid w:val="006A4C23"/>
    <w:rsid w:val="006A5162"/>
    <w:rsid w:val="006A55D8"/>
    <w:rsid w:val="006A5B9A"/>
    <w:rsid w:val="006A5C0B"/>
    <w:rsid w:val="006A6F0F"/>
    <w:rsid w:val="006A7040"/>
    <w:rsid w:val="006A746B"/>
    <w:rsid w:val="006A7BB4"/>
    <w:rsid w:val="006A7EE7"/>
    <w:rsid w:val="006B0716"/>
    <w:rsid w:val="006B0C93"/>
    <w:rsid w:val="006B165F"/>
    <w:rsid w:val="006B2D36"/>
    <w:rsid w:val="006B4768"/>
    <w:rsid w:val="006B4C5A"/>
    <w:rsid w:val="006B4EB1"/>
    <w:rsid w:val="006B5751"/>
    <w:rsid w:val="006B5BE5"/>
    <w:rsid w:val="006B77CD"/>
    <w:rsid w:val="006C09C4"/>
    <w:rsid w:val="006C1312"/>
    <w:rsid w:val="006C1937"/>
    <w:rsid w:val="006C1A60"/>
    <w:rsid w:val="006C255E"/>
    <w:rsid w:val="006C2627"/>
    <w:rsid w:val="006C276E"/>
    <w:rsid w:val="006C59F5"/>
    <w:rsid w:val="006C7146"/>
    <w:rsid w:val="006D0855"/>
    <w:rsid w:val="006D0BB2"/>
    <w:rsid w:val="006D0C03"/>
    <w:rsid w:val="006D0E28"/>
    <w:rsid w:val="006D11AF"/>
    <w:rsid w:val="006D16E7"/>
    <w:rsid w:val="006D17DF"/>
    <w:rsid w:val="006D2C1D"/>
    <w:rsid w:val="006D35FA"/>
    <w:rsid w:val="006D3A90"/>
    <w:rsid w:val="006D4369"/>
    <w:rsid w:val="006D4AA6"/>
    <w:rsid w:val="006D4E51"/>
    <w:rsid w:val="006D538F"/>
    <w:rsid w:val="006D54E9"/>
    <w:rsid w:val="006D5EA3"/>
    <w:rsid w:val="006D6535"/>
    <w:rsid w:val="006D73E2"/>
    <w:rsid w:val="006D76DD"/>
    <w:rsid w:val="006E088A"/>
    <w:rsid w:val="006E0C7B"/>
    <w:rsid w:val="006E1668"/>
    <w:rsid w:val="006E1E0F"/>
    <w:rsid w:val="006E1F8B"/>
    <w:rsid w:val="006E2D97"/>
    <w:rsid w:val="006E3534"/>
    <w:rsid w:val="006E35D8"/>
    <w:rsid w:val="006E3BE4"/>
    <w:rsid w:val="006E418C"/>
    <w:rsid w:val="006E4EDA"/>
    <w:rsid w:val="006E50F6"/>
    <w:rsid w:val="006E5E89"/>
    <w:rsid w:val="006E607B"/>
    <w:rsid w:val="006E6472"/>
    <w:rsid w:val="006E719B"/>
    <w:rsid w:val="006E7421"/>
    <w:rsid w:val="006F0EF2"/>
    <w:rsid w:val="006F1A3B"/>
    <w:rsid w:val="006F27A9"/>
    <w:rsid w:val="006F27E9"/>
    <w:rsid w:val="006F2947"/>
    <w:rsid w:val="006F2BAC"/>
    <w:rsid w:val="006F2E74"/>
    <w:rsid w:val="006F2F22"/>
    <w:rsid w:val="006F34F3"/>
    <w:rsid w:val="006F371F"/>
    <w:rsid w:val="006F3E19"/>
    <w:rsid w:val="006F4498"/>
    <w:rsid w:val="006F4E61"/>
    <w:rsid w:val="006F53B8"/>
    <w:rsid w:val="006F55F1"/>
    <w:rsid w:val="006F5F5C"/>
    <w:rsid w:val="006F6B35"/>
    <w:rsid w:val="006F6E32"/>
    <w:rsid w:val="006F73D4"/>
    <w:rsid w:val="006F74C2"/>
    <w:rsid w:val="006F7724"/>
    <w:rsid w:val="006F7B40"/>
    <w:rsid w:val="00700199"/>
    <w:rsid w:val="00700866"/>
    <w:rsid w:val="00700C3F"/>
    <w:rsid w:val="0070105D"/>
    <w:rsid w:val="00701FA4"/>
    <w:rsid w:val="00702335"/>
    <w:rsid w:val="0070257A"/>
    <w:rsid w:val="00702BF6"/>
    <w:rsid w:val="007031CA"/>
    <w:rsid w:val="00703D85"/>
    <w:rsid w:val="007046F9"/>
    <w:rsid w:val="0070490D"/>
    <w:rsid w:val="00705C0C"/>
    <w:rsid w:val="00705E77"/>
    <w:rsid w:val="007062B7"/>
    <w:rsid w:val="0070694F"/>
    <w:rsid w:val="007072ED"/>
    <w:rsid w:val="00707997"/>
    <w:rsid w:val="007079D2"/>
    <w:rsid w:val="007079EE"/>
    <w:rsid w:val="00710608"/>
    <w:rsid w:val="0071129B"/>
    <w:rsid w:val="00711763"/>
    <w:rsid w:val="00711784"/>
    <w:rsid w:val="00712201"/>
    <w:rsid w:val="0071307A"/>
    <w:rsid w:val="00714239"/>
    <w:rsid w:val="00714456"/>
    <w:rsid w:val="00714A69"/>
    <w:rsid w:val="00716CD1"/>
    <w:rsid w:val="00716FA3"/>
    <w:rsid w:val="007172A5"/>
    <w:rsid w:val="007177B5"/>
    <w:rsid w:val="007177BD"/>
    <w:rsid w:val="00721CC6"/>
    <w:rsid w:val="00722074"/>
    <w:rsid w:val="007221E2"/>
    <w:rsid w:val="007223E8"/>
    <w:rsid w:val="00722B36"/>
    <w:rsid w:val="007236E7"/>
    <w:rsid w:val="00723843"/>
    <w:rsid w:val="00723A30"/>
    <w:rsid w:val="0072415D"/>
    <w:rsid w:val="00724899"/>
    <w:rsid w:val="0072577A"/>
    <w:rsid w:val="007265F8"/>
    <w:rsid w:val="00726CC9"/>
    <w:rsid w:val="00727424"/>
    <w:rsid w:val="00727A96"/>
    <w:rsid w:val="00727B30"/>
    <w:rsid w:val="007302A1"/>
    <w:rsid w:val="00731787"/>
    <w:rsid w:val="00731FCA"/>
    <w:rsid w:val="007322AE"/>
    <w:rsid w:val="0073349A"/>
    <w:rsid w:val="007335F0"/>
    <w:rsid w:val="00733AE6"/>
    <w:rsid w:val="00733CE6"/>
    <w:rsid w:val="00733F0F"/>
    <w:rsid w:val="007340AC"/>
    <w:rsid w:val="00734109"/>
    <w:rsid w:val="007352D8"/>
    <w:rsid w:val="0073546B"/>
    <w:rsid w:val="0073634F"/>
    <w:rsid w:val="007364A1"/>
    <w:rsid w:val="00736543"/>
    <w:rsid w:val="00736F32"/>
    <w:rsid w:val="007371E1"/>
    <w:rsid w:val="007402F4"/>
    <w:rsid w:val="007421A3"/>
    <w:rsid w:val="00742671"/>
    <w:rsid w:val="0074284F"/>
    <w:rsid w:val="00742A03"/>
    <w:rsid w:val="007431CC"/>
    <w:rsid w:val="00743939"/>
    <w:rsid w:val="00744C93"/>
    <w:rsid w:val="00744CCE"/>
    <w:rsid w:val="007453EA"/>
    <w:rsid w:val="00745F53"/>
    <w:rsid w:val="007467F8"/>
    <w:rsid w:val="00746B81"/>
    <w:rsid w:val="00747644"/>
    <w:rsid w:val="007501C5"/>
    <w:rsid w:val="0075066C"/>
    <w:rsid w:val="00750837"/>
    <w:rsid w:val="0075116F"/>
    <w:rsid w:val="0075138A"/>
    <w:rsid w:val="00751588"/>
    <w:rsid w:val="007517CA"/>
    <w:rsid w:val="0075188F"/>
    <w:rsid w:val="00751BFF"/>
    <w:rsid w:val="00752A79"/>
    <w:rsid w:val="00753ECC"/>
    <w:rsid w:val="00753FEC"/>
    <w:rsid w:val="00754E3B"/>
    <w:rsid w:val="0075538F"/>
    <w:rsid w:val="00755CA7"/>
    <w:rsid w:val="007562D9"/>
    <w:rsid w:val="00757F35"/>
    <w:rsid w:val="0076148A"/>
    <w:rsid w:val="007615E1"/>
    <w:rsid w:val="00761C95"/>
    <w:rsid w:val="0076251B"/>
    <w:rsid w:val="0076311C"/>
    <w:rsid w:val="00763880"/>
    <w:rsid w:val="00763ACD"/>
    <w:rsid w:val="007650E4"/>
    <w:rsid w:val="00765213"/>
    <w:rsid w:val="0076543C"/>
    <w:rsid w:val="00766C40"/>
    <w:rsid w:val="00767212"/>
    <w:rsid w:val="00767AC6"/>
    <w:rsid w:val="00767EB5"/>
    <w:rsid w:val="00770407"/>
    <w:rsid w:val="0077149C"/>
    <w:rsid w:val="00771BA9"/>
    <w:rsid w:val="00771E11"/>
    <w:rsid w:val="007721DD"/>
    <w:rsid w:val="007722D8"/>
    <w:rsid w:val="00773563"/>
    <w:rsid w:val="00773587"/>
    <w:rsid w:val="0077398D"/>
    <w:rsid w:val="00774102"/>
    <w:rsid w:val="00776898"/>
    <w:rsid w:val="00776BDB"/>
    <w:rsid w:val="00777068"/>
    <w:rsid w:val="0077799E"/>
    <w:rsid w:val="00781345"/>
    <w:rsid w:val="00781C23"/>
    <w:rsid w:val="00781FFE"/>
    <w:rsid w:val="007824C9"/>
    <w:rsid w:val="007826B7"/>
    <w:rsid w:val="007829B5"/>
    <w:rsid w:val="00783548"/>
    <w:rsid w:val="00785395"/>
    <w:rsid w:val="00785A6F"/>
    <w:rsid w:val="0078620D"/>
    <w:rsid w:val="007866EB"/>
    <w:rsid w:val="00787616"/>
    <w:rsid w:val="007878D0"/>
    <w:rsid w:val="00790606"/>
    <w:rsid w:val="00791625"/>
    <w:rsid w:val="00791F12"/>
    <w:rsid w:val="00792422"/>
    <w:rsid w:val="007927A7"/>
    <w:rsid w:val="00792C4C"/>
    <w:rsid w:val="00793E11"/>
    <w:rsid w:val="00793E3A"/>
    <w:rsid w:val="00793EA8"/>
    <w:rsid w:val="00794474"/>
    <w:rsid w:val="00794665"/>
    <w:rsid w:val="007950A8"/>
    <w:rsid w:val="00795E75"/>
    <w:rsid w:val="00795FAA"/>
    <w:rsid w:val="00796040"/>
    <w:rsid w:val="007960E7"/>
    <w:rsid w:val="00796D17"/>
    <w:rsid w:val="00797125"/>
    <w:rsid w:val="007A00A9"/>
    <w:rsid w:val="007A01BA"/>
    <w:rsid w:val="007A079F"/>
    <w:rsid w:val="007A0AB8"/>
    <w:rsid w:val="007A1266"/>
    <w:rsid w:val="007A1BD0"/>
    <w:rsid w:val="007A1C2A"/>
    <w:rsid w:val="007A28AD"/>
    <w:rsid w:val="007A35E3"/>
    <w:rsid w:val="007A406B"/>
    <w:rsid w:val="007A4BC6"/>
    <w:rsid w:val="007A582C"/>
    <w:rsid w:val="007A5BF4"/>
    <w:rsid w:val="007A6566"/>
    <w:rsid w:val="007A725D"/>
    <w:rsid w:val="007A781F"/>
    <w:rsid w:val="007A78CD"/>
    <w:rsid w:val="007B0BC7"/>
    <w:rsid w:val="007B0FB1"/>
    <w:rsid w:val="007B1D79"/>
    <w:rsid w:val="007B1FB8"/>
    <w:rsid w:val="007B2528"/>
    <w:rsid w:val="007B3D32"/>
    <w:rsid w:val="007B51C0"/>
    <w:rsid w:val="007B52D6"/>
    <w:rsid w:val="007B54AA"/>
    <w:rsid w:val="007B5989"/>
    <w:rsid w:val="007B5ACB"/>
    <w:rsid w:val="007B5D03"/>
    <w:rsid w:val="007B6575"/>
    <w:rsid w:val="007B72E5"/>
    <w:rsid w:val="007B7532"/>
    <w:rsid w:val="007B77CF"/>
    <w:rsid w:val="007B7CA1"/>
    <w:rsid w:val="007C03EE"/>
    <w:rsid w:val="007C0D70"/>
    <w:rsid w:val="007C0E18"/>
    <w:rsid w:val="007C18AF"/>
    <w:rsid w:val="007C1D72"/>
    <w:rsid w:val="007C2227"/>
    <w:rsid w:val="007C26E3"/>
    <w:rsid w:val="007C2B11"/>
    <w:rsid w:val="007C3156"/>
    <w:rsid w:val="007C4008"/>
    <w:rsid w:val="007C5264"/>
    <w:rsid w:val="007C5C78"/>
    <w:rsid w:val="007C5ED8"/>
    <w:rsid w:val="007D1C71"/>
    <w:rsid w:val="007D241A"/>
    <w:rsid w:val="007D39E7"/>
    <w:rsid w:val="007D4047"/>
    <w:rsid w:val="007D4451"/>
    <w:rsid w:val="007D446E"/>
    <w:rsid w:val="007D4782"/>
    <w:rsid w:val="007D4873"/>
    <w:rsid w:val="007D5AB2"/>
    <w:rsid w:val="007D5C86"/>
    <w:rsid w:val="007D6D7D"/>
    <w:rsid w:val="007D722E"/>
    <w:rsid w:val="007D75DC"/>
    <w:rsid w:val="007D795D"/>
    <w:rsid w:val="007D7EF1"/>
    <w:rsid w:val="007E014A"/>
    <w:rsid w:val="007E19BB"/>
    <w:rsid w:val="007E2265"/>
    <w:rsid w:val="007E4C87"/>
    <w:rsid w:val="007E549F"/>
    <w:rsid w:val="007E5660"/>
    <w:rsid w:val="007E56D5"/>
    <w:rsid w:val="007E5E95"/>
    <w:rsid w:val="007E61FB"/>
    <w:rsid w:val="007E7BB6"/>
    <w:rsid w:val="007F0BFB"/>
    <w:rsid w:val="007F1E56"/>
    <w:rsid w:val="007F215A"/>
    <w:rsid w:val="007F230A"/>
    <w:rsid w:val="007F3150"/>
    <w:rsid w:val="007F3A99"/>
    <w:rsid w:val="007F3B5E"/>
    <w:rsid w:val="007F46D3"/>
    <w:rsid w:val="007F46D6"/>
    <w:rsid w:val="007F5326"/>
    <w:rsid w:val="007F5530"/>
    <w:rsid w:val="007F582C"/>
    <w:rsid w:val="007F60D7"/>
    <w:rsid w:val="007F63BC"/>
    <w:rsid w:val="007F786D"/>
    <w:rsid w:val="007F7F6A"/>
    <w:rsid w:val="00800676"/>
    <w:rsid w:val="008028AA"/>
    <w:rsid w:val="00803656"/>
    <w:rsid w:val="00804958"/>
    <w:rsid w:val="0080513D"/>
    <w:rsid w:val="008052AF"/>
    <w:rsid w:val="00805AA5"/>
    <w:rsid w:val="00805EBA"/>
    <w:rsid w:val="00806D2F"/>
    <w:rsid w:val="00807A69"/>
    <w:rsid w:val="00811BA3"/>
    <w:rsid w:val="00811C97"/>
    <w:rsid w:val="00811D3F"/>
    <w:rsid w:val="00812202"/>
    <w:rsid w:val="008135EF"/>
    <w:rsid w:val="00813C70"/>
    <w:rsid w:val="008140BF"/>
    <w:rsid w:val="008141F4"/>
    <w:rsid w:val="00814543"/>
    <w:rsid w:val="008151C6"/>
    <w:rsid w:val="00816430"/>
    <w:rsid w:val="008178A6"/>
    <w:rsid w:val="00817EFB"/>
    <w:rsid w:val="008207A7"/>
    <w:rsid w:val="00820DC4"/>
    <w:rsid w:val="00820F74"/>
    <w:rsid w:val="008212B2"/>
    <w:rsid w:val="008227D0"/>
    <w:rsid w:val="00822892"/>
    <w:rsid w:val="00823F37"/>
    <w:rsid w:val="008242A2"/>
    <w:rsid w:val="00824A0F"/>
    <w:rsid w:val="00824F94"/>
    <w:rsid w:val="00824FEA"/>
    <w:rsid w:val="008251E4"/>
    <w:rsid w:val="0082524C"/>
    <w:rsid w:val="00825412"/>
    <w:rsid w:val="00825F38"/>
    <w:rsid w:val="00830104"/>
    <w:rsid w:val="00830148"/>
    <w:rsid w:val="0083144C"/>
    <w:rsid w:val="00831D2B"/>
    <w:rsid w:val="00831FC4"/>
    <w:rsid w:val="00833698"/>
    <w:rsid w:val="00834B06"/>
    <w:rsid w:val="008359E5"/>
    <w:rsid w:val="00835B3A"/>
    <w:rsid w:val="00836371"/>
    <w:rsid w:val="0083639E"/>
    <w:rsid w:val="0083682C"/>
    <w:rsid w:val="008368C9"/>
    <w:rsid w:val="00836C04"/>
    <w:rsid w:val="00837232"/>
    <w:rsid w:val="00837A3C"/>
    <w:rsid w:val="008411FB"/>
    <w:rsid w:val="00843821"/>
    <w:rsid w:val="00844BD1"/>
    <w:rsid w:val="008452FE"/>
    <w:rsid w:val="00845A42"/>
    <w:rsid w:val="0084636F"/>
    <w:rsid w:val="0084637A"/>
    <w:rsid w:val="00846889"/>
    <w:rsid w:val="00847551"/>
    <w:rsid w:val="00847EDE"/>
    <w:rsid w:val="008506B2"/>
    <w:rsid w:val="00850854"/>
    <w:rsid w:val="008515A2"/>
    <w:rsid w:val="00851EB4"/>
    <w:rsid w:val="00853049"/>
    <w:rsid w:val="008531D5"/>
    <w:rsid w:val="008537D8"/>
    <w:rsid w:val="00855862"/>
    <w:rsid w:val="00855B52"/>
    <w:rsid w:val="00856231"/>
    <w:rsid w:val="00857352"/>
    <w:rsid w:val="008574DD"/>
    <w:rsid w:val="008601C4"/>
    <w:rsid w:val="008605C8"/>
    <w:rsid w:val="00860B71"/>
    <w:rsid w:val="008615AE"/>
    <w:rsid w:val="008624BB"/>
    <w:rsid w:val="00862D36"/>
    <w:rsid w:val="00863867"/>
    <w:rsid w:val="00863D93"/>
    <w:rsid w:val="00863F68"/>
    <w:rsid w:val="0086428F"/>
    <w:rsid w:val="008642FD"/>
    <w:rsid w:val="00864A75"/>
    <w:rsid w:val="008651E6"/>
    <w:rsid w:val="0086534B"/>
    <w:rsid w:val="00865DDD"/>
    <w:rsid w:val="00866457"/>
    <w:rsid w:val="008667F9"/>
    <w:rsid w:val="00866EB2"/>
    <w:rsid w:val="008670C1"/>
    <w:rsid w:val="0086753C"/>
    <w:rsid w:val="00867D15"/>
    <w:rsid w:val="00870312"/>
    <w:rsid w:val="00870342"/>
    <w:rsid w:val="00871809"/>
    <w:rsid w:val="00871BB1"/>
    <w:rsid w:val="0087211F"/>
    <w:rsid w:val="00873087"/>
    <w:rsid w:val="00873117"/>
    <w:rsid w:val="0087412B"/>
    <w:rsid w:val="0087450E"/>
    <w:rsid w:val="00874E70"/>
    <w:rsid w:val="00876147"/>
    <w:rsid w:val="00876310"/>
    <w:rsid w:val="00876364"/>
    <w:rsid w:val="008776B1"/>
    <w:rsid w:val="00880F10"/>
    <w:rsid w:val="00881C21"/>
    <w:rsid w:val="008844C3"/>
    <w:rsid w:val="00884B03"/>
    <w:rsid w:val="00884C7C"/>
    <w:rsid w:val="008853A9"/>
    <w:rsid w:val="008856E5"/>
    <w:rsid w:val="00885BB9"/>
    <w:rsid w:val="00885E90"/>
    <w:rsid w:val="00886C8B"/>
    <w:rsid w:val="00887495"/>
    <w:rsid w:val="00890189"/>
    <w:rsid w:val="008907C7"/>
    <w:rsid w:val="00891B9A"/>
    <w:rsid w:val="008924D6"/>
    <w:rsid w:val="008924D7"/>
    <w:rsid w:val="00892BBD"/>
    <w:rsid w:val="0089316A"/>
    <w:rsid w:val="008932D6"/>
    <w:rsid w:val="00893499"/>
    <w:rsid w:val="00896A1E"/>
    <w:rsid w:val="00896D67"/>
    <w:rsid w:val="008970E5"/>
    <w:rsid w:val="00897552"/>
    <w:rsid w:val="0089757C"/>
    <w:rsid w:val="008A04E1"/>
    <w:rsid w:val="008A09D5"/>
    <w:rsid w:val="008A0B2A"/>
    <w:rsid w:val="008A0D6E"/>
    <w:rsid w:val="008A1F0B"/>
    <w:rsid w:val="008A4C7D"/>
    <w:rsid w:val="008A4E8C"/>
    <w:rsid w:val="008A57AA"/>
    <w:rsid w:val="008A5C3C"/>
    <w:rsid w:val="008A5D7D"/>
    <w:rsid w:val="008A6426"/>
    <w:rsid w:val="008A6862"/>
    <w:rsid w:val="008A74C5"/>
    <w:rsid w:val="008A7B5E"/>
    <w:rsid w:val="008B0347"/>
    <w:rsid w:val="008B0675"/>
    <w:rsid w:val="008B07F2"/>
    <w:rsid w:val="008B08E2"/>
    <w:rsid w:val="008B1166"/>
    <w:rsid w:val="008B17D0"/>
    <w:rsid w:val="008B2777"/>
    <w:rsid w:val="008B296A"/>
    <w:rsid w:val="008B303A"/>
    <w:rsid w:val="008B4391"/>
    <w:rsid w:val="008B4780"/>
    <w:rsid w:val="008B4B32"/>
    <w:rsid w:val="008B5EF5"/>
    <w:rsid w:val="008B62BD"/>
    <w:rsid w:val="008C07FE"/>
    <w:rsid w:val="008C1974"/>
    <w:rsid w:val="008C1A53"/>
    <w:rsid w:val="008C1C8E"/>
    <w:rsid w:val="008C4484"/>
    <w:rsid w:val="008C4D49"/>
    <w:rsid w:val="008C597F"/>
    <w:rsid w:val="008C5FDB"/>
    <w:rsid w:val="008C604E"/>
    <w:rsid w:val="008C616E"/>
    <w:rsid w:val="008C620B"/>
    <w:rsid w:val="008C6765"/>
    <w:rsid w:val="008C6EBD"/>
    <w:rsid w:val="008C70E2"/>
    <w:rsid w:val="008C74E7"/>
    <w:rsid w:val="008C7714"/>
    <w:rsid w:val="008C7723"/>
    <w:rsid w:val="008C77E4"/>
    <w:rsid w:val="008D03F6"/>
    <w:rsid w:val="008D140F"/>
    <w:rsid w:val="008D15C8"/>
    <w:rsid w:val="008D21D4"/>
    <w:rsid w:val="008D274C"/>
    <w:rsid w:val="008D3AB1"/>
    <w:rsid w:val="008D41C8"/>
    <w:rsid w:val="008D43C6"/>
    <w:rsid w:val="008D46CB"/>
    <w:rsid w:val="008D4B88"/>
    <w:rsid w:val="008D682F"/>
    <w:rsid w:val="008D6A70"/>
    <w:rsid w:val="008D6EB9"/>
    <w:rsid w:val="008D741C"/>
    <w:rsid w:val="008D75EE"/>
    <w:rsid w:val="008D773C"/>
    <w:rsid w:val="008D7C29"/>
    <w:rsid w:val="008E037A"/>
    <w:rsid w:val="008E053B"/>
    <w:rsid w:val="008E086E"/>
    <w:rsid w:val="008E3208"/>
    <w:rsid w:val="008E3A89"/>
    <w:rsid w:val="008E3ACA"/>
    <w:rsid w:val="008E3CDF"/>
    <w:rsid w:val="008E482D"/>
    <w:rsid w:val="008E4999"/>
    <w:rsid w:val="008E4B0B"/>
    <w:rsid w:val="008E644F"/>
    <w:rsid w:val="008E6701"/>
    <w:rsid w:val="008E692B"/>
    <w:rsid w:val="008E7A39"/>
    <w:rsid w:val="008F0115"/>
    <w:rsid w:val="008F0C9C"/>
    <w:rsid w:val="008F0FE2"/>
    <w:rsid w:val="008F1BE5"/>
    <w:rsid w:val="008F1F33"/>
    <w:rsid w:val="008F1FED"/>
    <w:rsid w:val="008F25C1"/>
    <w:rsid w:val="008F27F4"/>
    <w:rsid w:val="008F44B6"/>
    <w:rsid w:val="008F5685"/>
    <w:rsid w:val="008F5C0F"/>
    <w:rsid w:val="008F5F5F"/>
    <w:rsid w:val="008F688D"/>
    <w:rsid w:val="008F6C0D"/>
    <w:rsid w:val="008F773B"/>
    <w:rsid w:val="008F7A64"/>
    <w:rsid w:val="0090036C"/>
    <w:rsid w:val="009006C2"/>
    <w:rsid w:val="00900918"/>
    <w:rsid w:val="009009E3"/>
    <w:rsid w:val="00902B75"/>
    <w:rsid w:val="00902B91"/>
    <w:rsid w:val="00902C04"/>
    <w:rsid w:val="0090355C"/>
    <w:rsid w:val="00903CDF"/>
    <w:rsid w:val="00904092"/>
    <w:rsid w:val="00904202"/>
    <w:rsid w:val="0090461C"/>
    <w:rsid w:val="009049F9"/>
    <w:rsid w:val="009057EE"/>
    <w:rsid w:val="00906911"/>
    <w:rsid w:val="00910688"/>
    <w:rsid w:val="0091081B"/>
    <w:rsid w:val="009125BE"/>
    <w:rsid w:val="009127F1"/>
    <w:rsid w:val="009132A0"/>
    <w:rsid w:val="00913377"/>
    <w:rsid w:val="00913627"/>
    <w:rsid w:val="009142F0"/>
    <w:rsid w:val="00914607"/>
    <w:rsid w:val="009160B7"/>
    <w:rsid w:val="00916402"/>
    <w:rsid w:val="009167B7"/>
    <w:rsid w:val="009168E3"/>
    <w:rsid w:val="00916CF7"/>
    <w:rsid w:val="00917025"/>
    <w:rsid w:val="00917365"/>
    <w:rsid w:val="00917635"/>
    <w:rsid w:val="009206EA"/>
    <w:rsid w:val="0092083A"/>
    <w:rsid w:val="00920C77"/>
    <w:rsid w:val="0092166A"/>
    <w:rsid w:val="00922048"/>
    <w:rsid w:val="009220A3"/>
    <w:rsid w:val="0092289F"/>
    <w:rsid w:val="00922E35"/>
    <w:rsid w:val="0092318D"/>
    <w:rsid w:val="009237F5"/>
    <w:rsid w:val="00924104"/>
    <w:rsid w:val="00924E90"/>
    <w:rsid w:val="00925182"/>
    <w:rsid w:val="0092554B"/>
    <w:rsid w:val="0092555A"/>
    <w:rsid w:val="009256EE"/>
    <w:rsid w:val="00926119"/>
    <w:rsid w:val="009269F9"/>
    <w:rsid w:val="00926CB5"/>
    <w:rsid w:val="009277D7"/>
    <w:rsid w:val="00927BF7"/>
    <w:rsid w:val="00927F84"/>
    <w:rsid w:val="009302FA"/>
    <w:rsid w:val="00930304"/>
    <w:rsid w:val="00930C50"/>
    <w:rsid w:val="0093162D"/>
    <w:rsid w:val="00931B35"/>
    <w:rsid w:val="00933D5A"/>
    <w:rsid w:val="00933F80"/>
    <w:rsid w:val="009349D3"/>
    <w:rsid w:val="00934C2C"/>
    <w:rsid w:val="00935A8A"/>
    <w:rsid w:val="00935B13"/>
    <w:rsid w:val="00935EA2"/>
    <w:rsid w:val="00936AC6"/>
    <w:rsid w:val="00937748"/>
    <w:rsid w:val="00937DE1"/>
    <w:rsid w:val="00940346"/>
    <w:rsid w:val="009403C4"/>
    <w:rsid w:val="009403E5"/>
    <w:rsid w:val="009408D0"/>
    <w:rsid w:val="00940D39"/>
    <w:rsid w:val="00940E69"/>
    <w:rsid w:val="009413D7"/>
    <w:rsid w:val="00942B46"/>
    <w:rsid w:val="00944755"/>
    <w:rsid w:val="009447BF"/>
    <w:rsid w:val="00944A91"/>
    <w:rsid w:val="0094538B"/>
    <w:rsid w:val="009462D2"/>
    <w:rsid w:val="00947112"/>
    <w:rsid w:val="00947708"/>
    <w:rsid w:val="009502B3"/>
    <w:rsid w:val="0095052A"/>
    <w:rsid w:val="00951912"/>
    <w:rsid w:val="00951E08"/>
    <w:rsid w:val="00952255"/>
    <w:rsid w:val="00952B99"/>
    <w:rsid w:val="00953B8E"/>
    <w:rsid w:val="00954145"/>
    <w:rsid w:val="009546C5"/>
    <w:rsid w:val="00955C7E"/>
    <w:rsid w:val="00955CFD"/>
    <w:rsid w:val="00955E64"/>
    <w:rsid w:val="00956881"/>
    <w:rsid w:val="0095692D"/>
    <w:rsid w:val="00956C0F"/>
    <w:rsid w:val="00956D93"/>
    <w:rsid w:val="009579A8"/>
    <w:rsid w:val="00957D95"/>
    <w:rsid w:val="0096044C"/>
    <w:rsid w:val="009615EF"/>
    <w:rsid w:val="00961746"/>
    <w:rsid w:val="009619C5"/>
    <w:rsid w:val="00962693"/>
    <w:rsid w:val="00964844"/>
    <w:rsid w:val="00964EB5"/>
    <w:rsid w:val="009651AB"/>
    <w:rsid w:val="00965882"/>
    <w:rsid w:val="0096598D"/>
    <w:rsid w:val="00966198"/>
    <w:rsid w:val="009673A3"/>
    <w:rsid w:val="00967B8A"/>
    <w:rsid w:val="0097053D"/>
    <w:rsid w:val="00970915"/>
    <w:rsid w:val="00970D25"/>
    <w:rsid w:val="009712B5"/>
    <w:rsid w:val="0097144F"/>
    <w:rsid w:val="00971595"/>
    <w:rsid w:val="00971FC8"/>
    <w:rsid w:val="009738FC"/>
    <w:rsid w:val="0097398F"/>
    <w:rsid w:val="00974579"/>
    <w:rsid w:val="00974D89"/>
    <w:rsid w:val="00974E6F"/>
    <w:rsid w:val="0097515D"/>
    <w:rsid w:val="009757A6"/>
    <w:rsid w:val="00977824"/>
    <w:rsid w:val="00977E60"/>
    <w:rsid w:val="009806DC"/>
    <w:rsid w:val="00981205"/>
    <w:rsid w:val="00981E1D"/>
    <w:rsid w:val="009820B4"/>
    <w:rsid w:val="00982208"/>
    <w:rsid w:val="0098299D"/>
    <w:rsid w:val="00982BCE"/>
    <w:rsid w:val="00982D3A"/>
    <w:rsid w:val="009830C2"/>
    <w:rsid w:val="009835C4"/>
    <w:rsid w:val="009837AC"/>
    <w:rsid w:val="009849F7"/>
    <w:rsid w:val="00984DC3"/>
    <w:rsid w:val="00984F92"/>
    <w:rsid w:val="009852CF"/>
    <w:rsid w:val="0098572E"/>
    <w:rsid w:val="00986587"/>
    <w:rsid w:val="00986949"/>
    <w:rsid w:val="00986A91"/>
    <w:rsid w:val="0098732B"/>
    <w:rsid w:val="00990958"/>
    <w:rsid w:val="00990AAD"/>
    <w:rsid w:val="00990F6F"/>
    <w:rsid w:val="00991469"/>
    <w:rsid w:val="00991A4A"/>
    <w:rsid w:val="0099217E"/>
    <w:rsid w:val="00992677"/>
    <w:rsid w:val="009927AE"/>
    <w:rsid w:val="009928D1"/>
    <w:rsid w:val="00994521"/>
    <w:rsid w:val="009951B2"/>
    <w:rsid w:val="00995605"/>
    <w:rsid w:val="00995733"/>
    <w:rsid w:val="00996AC8"/>
    <w:rsid w:val="00996CAA"/>
    <w:rsid w:val="0099700C"/>
    <w:rsid w:val="009978AA"/>
    <w:rsid w:val="009A0525"/>
    <w:rsid w:val="009A099D"/>
    <w:rsid w:val="009A17CE"/>
    <w:rsid w:val="009A1E6C"/>
    <w:rsid w:val="009A2DF2"/>
    <w:rsid w:val="009A2FCF"/>
    <w:rsid w:val="009A32F5"/>
    <w:rsid w:val="009A35F7"/>
    <w:rsid w:val="009A3971"/>
    <w:rsid w:val="009A3CEA"/>
    <w:rsid w:val="009A3EDE"/>
    <w:rsid w:val="009A55A5"/>
    <w:rsid w:val="009A6345"/>
    <w:rsid w:val="009A7217"/>
    <w:rsid w:val="009A7B01"/>
    <w:rsid w:val="009A7EC5"/>
    <w:rsid w:val="009B0835"/>
    <w:rsid w:val="009B1A63"/>
    <w:rsid w:val="009B1CBD"/>
    <w:rsid w:val="009B206A"/>
    <w:rsid w:val="009B235A"/>
    <w:rsid w:val="009B23A8"/>
    <w:rsid w:val="009B26AA"/>
    <w:rsid w:val="009B2891"/>
    <w:rsid w:val="009B3173"/>
    <w:rsid w:val="009B3447"/>
    <w:rsid w:val="009B49E2"/>
    <w:rsid w:val="009B5EDD"/>
    <w:rsid w:val="009B60DC"/>
    <w:rsid w:val="009B663C"/>
    <w:rsid w:val="009C06FE"/>
    <w:rsid w:val="009C0846"/>
    <w:rsid w:val="009C0FA8"/>
    <w:rsid w:val="009C1691"/>
    <w:rsid w:val="009C22BE"/>
    <w:rsid w:val="009C2D4A"/>
    <w:rsid w:val="009C3890"/>
    <w:rsid w:val="009C4B93"/>
    <w:rsid w:val="009C4C5A"/>
    <w:rsid w:val="009C55CE"/>
    <w:rsid w:val="009C5602"/>
    <w:rsid w:val="009C5BF6"/>
    <w:rsid w:val="009C6436"/>
    <w:rsid w:val="009C64FA"/>
    <w:rsid w:val="009C67FA"/>
    <w:rsid w:val="009C7177"/>
    <w:rsid w:val="009C788C"/>
    <w:rsid w:val="009D01F7"/>
    <w:rsid w:val="009D07E5"/>
    <w:rsid w:val="009D18FE"/>
    <w:rsid w:val="009D2400"/>
    <w:rsid w:val="009D2C65"/>
    <w:rsid w:val="009D387B"/>
    <w:rsid w:val="009D4403"/>
    <w:rsid w:val="009D53DE"/>
    <w:rsid w:val="009D641F"/>
    <w:rsid w:val="009D6F35"/>
    <w:rsid w:val="009D700F"/>
    <w:rsid w:val="009D70F4"/>
    <w:rsid w:val="009D7EC2"/>
    <w:rsid w:val="009E0177"/>
    <w:rsid w:val="009E0C1E"/>
    <w:rsid w:val="009E0FD4"/>
    <w:rsid w:val="009E17E1"/>
    <w:rsid w:val="009E1E2A"/>
    <w:rsid w:val="009E2BE1"/>
    <w:rsid w:val="009E315D"/>
    <w:rsid w:val="009E3E25"/>
    <w:rsid w:val="009E4846"/>
    <w:rsid w:val="009E4E08"/>
    <w:rsid w:val="009E6536"/>
    <w:rsid w:val="009E66A3"/>
    <w:rsid w:val="009E6ABF"/>
    <w:rsid w:val="009E70A4"/>
    <w:rsid w:val="009E735B"/>
    <w:rsid w:val="009E773A"/>
    <w:rsid w:val="009E7AD8"/>
    <w:rsid w:val="009E7B44"/>
    <w:rsid w:val="009E7F05"/>
    <w:rsid w:val="009F005D"/>
    <w:rsid w:val="009F103C"/>
    <w:rsid w:val="009F19C2"/>
    <w:rsid w:val="009F2174"/>
    <w:rsid w:val="009F21AE"/>
    <w:rsid w:val="009F3A3D"/>
    <w:rsid w:val="009F3B0E"/>
    <w:rsid w:val="009F3CB8"/>
    <w:rsid w:val="009F3FAD"/>
    <w:rsid w:val="009F43E7"/>
    <w:rsid w:val="009F45CA"/>
    <w:rsid w:val="009F4E3D"/>
    <w:rsid w:val="009F50F5"/>
    <w:rsid w:val="009F54F7"/>
    <w:rsid w:val="009F624D"/>
    <w:rsid w:val="009F680C"/>
    <w:rsid w:val="009F73BD"/>
    <w:rsid w:val="009F773E"/>
    <w:rsid w:val="00A006FE"/>
    <w:rsid w:val="00A009D2"/>
    <w:rsid w:val="00A00CF3"/>
    <w:rsid w:val="00A01721"/>
    <w:rsid w:val="00A01A5F"/>
    <w:rsid w:val="00A02206"/>
    <w:rsid w:val="00A02A98"/>
    <w:rsid w:val="00A02C8A"/>
    <w:rsid w:val="00A03933"/>
    <w:rsid w:val="00A0575A"/>
    <w:rsid w:val="00A058E8"/>
    <w:rsid w:val="00A05B7D"/>
    <w:rsid w:val="00A06896"/>
    <w:rsid w:val="00A06F32"/>
    <w:rsid w:val="00A07378"/>
    <w:rsid w:val="00A076EE"/>
    <w:rsid w:val="00A1047D"/>
    <w:rsid w:val="00A1056E"/>
    <w:rsid w:val="00A1145C"/>
    <w:rsid w:val="00A11C24"/>
    <w:rsid w:val="00A127FB"/>
    <w:rsid w:val="00A12B66"/>
    <w:rsid w:val="00A131C1"/>
    <w:rsid w:val="00A1343D"/>
    <w:rsid w:val="00A1457D"/>
    <w:rsid w:val="00A14F6D"/>
    <w:rsid w:val="00A15857"/>
    <w:rsid w:val="00A15A98"/>
    <w:rsid w:val="00A15E5A"/>
    <w:rsid w:val="00A16330"/>
    <w:rsid w:val="00A167E7"/>
    <w:rsid w:val="00A17BD1"/>
    <w:rsid w:val="00A200AF"/>
    <w:rsid w:val="00A2079E"/>
    <w:rsid w:val="00A210A0"/>
    <w:rsid w:val="00A2166E"/>
    <w:rsid w:val="00A218D0"/>
    <w:rsid w:val="00A21ED0"/>
    <w:rsid w:val="00A227BF"/>
    <w:rsid w:val="00A244BF"/>
    <w:rsid w:val="00A247AD"/>
    <w:rsid w:val="00A247F9"/>
    <w:rsid w:val="00A24E94"/>
    <w:rsid w:val="00A25D9E"/>
    <w:rsid w:val="00A25DBB"/>
    <w:rsid w:val="00A26A4D"/>
    <w:rsid w:val="00A26E9B"/>
    <w:rsid w:val="00A27367"/>
    <w:rsid w:val="00A27E44"/>
    <w:rsid w:val="00A30229"/>
    <w:rsid w:val="00A30C7D"/>
    <w:rsid w:val="00A310D7"/>
    <w:rsid w:val="00A31104"/>
    <w:rsid w:val="00A31E01"/>
    <w:rsid w:val="00A3255A"/>
    <w:rsid w:val="00A32B88"/>
    <w:rsid w:val="00A32C2F"/>
    <w:rsid w:val="00A33855"/>
    <w:rsid w:val="00A33C13"/>
    <w:rsid w:val="00A3448D"/>
    <w:rsid w:val="00A34499"/>
    <w:rsid w:val="00A34516"/>
    <w:rsid w:val="00A354E9"/>
    <w:rsid w:val="00A3576C"/>
    <w:rsid w:val="00A35A58"/>
    <w:rsid w:val="00A35C30"/>
    <w:rsid w:val="00A35CEE"/>
    <w:rsid w:val="00A361DB"/>
    <w:rsid w:val="00A368C3"/>
    <w:rsid w:val="00A3721A"/>
    <w:rsid w:val="00A376A6"/>
    <w:rsid w:val="00A3771C"/>
    <w:rsid w:val="00A402F4"/>
    <w:rsid w:val="00A416FE"/>
    <w:rsid w:val="00A41F44"/>
    <w:rsid w:val="00A42451"/>
    <w:rsid w:val="00A426E5"/>
    <w:rsid w:val="00A42D53"/>
    <w:rsid w:val="00A42E55"/>
    <w:rsid w:val="00A42F11"/>
    <w:rsid w:val="00A4363D"/>
    <w:rsid w:val="00A43666"/>
    <w:rsid w:val="00A441C9"/>
    <w:rsid w:val="00A44653"/>
    <w:rsid w:val="00A44E41"/>
    <w:rsid w:val="00A467AB"/>
    <w:rsid w:val="00A46B68"/>
    <w:rsid w:val="00A47754"/>
    <w:rsid w:val="00A5046B"/>
    <w:rsid w:val="00A50831"/>
    <w:rsid w:val="00A50B9F"/>
    <w:rsid w:val="00A50F1D"/>
    <w:rsid w:val="00A50F28"/>
    <w:rsid w:val="00A5179A"/>
    <w:rsid w:val="00A517B3"/>
    <w:rsid w:val="00A51A39"/>
    <w:rsid w:val="00A51AC9"/>
    <w:rsid w:val="00A52DAB"/>
    <w:rsid w:val="00A53064"/>
    <w:rsid w:val="00A53426"/>
    <w:rsid w:val="00A5387A"/>
    <w:rsid w:val="00A53B6D"/>
    <w:rsid w:val="00A54189"/>
    <w:rsid w:val="00A553FD"/>
    <w:rsid w:val="00A55430"/>
    <w:rsid w:val="00A55CA3"/>
    <w:rsid w:val="00A55D42"/>
    <w:rsid w:val="00A56B2C"/>
    <w:rsid w:val="00A57A9E"/>
    <w:rsid w:val="00A608BE"/>
    <w:rsid w:val="00A60C55"/>
    <w:rsid w:val="00A61056"/>
    <w:rsid w:val="00A619ED"/>
    <w:rsid w:val="00A62143"/>
    <w:rsid w:val="00A629E9"/>
    <w:rsid w:val="00A6307E"/>
    <w:rsid w:val="00A634FC"/>
    <w:rsid w:val="00A6401F"/>
    <w:rsid w:val="00A65024"/>
    <w:rsid w:val="00A6565A"/>
    <w:rsid w:val="00A65E3D"/>
    <w:rsid w:val="00A6608F"/>
    <w:rsid w:val="00A66309"/>
    <w:rsid w:val="00A6637D"/>
    <w:rsid w:val="00A66A30"/>
    <w:rsid w:val="00A672F3"/>
    <w:rsid w:val="00A701BB"/>
    <w:rsid w:val="00A706E3"/>
    <w:rsid w:val="00A709D8"/>
    <w:rsid w:val="00A70EBD"/>
    <w:rsid w:val="00A713F8"/>
    <w:rsid w:val="00A7216B"/>
    <w:rsid w:val="00A72194"/>
    <w:rsid w:val="00A72AD8"/>
    <w:rsid w:val="00A734EA"/>
    <w:rsid w:val="00A74584"/>
    <w:rsid w:val="00A746D2"/>
    <w:rsid w:val="00A74768"/>
    <w:rsid w:val="00A74791"/>
    <w:rsid w:val="00A74D15"/>
    <w:rsid w:val="00A74DC1"/>
    <w:rsid w:val="00A7563D"/>
    <w:rsid w:val="00A757DE"/>
    <w:rsid w:val="00A75C1C"/>
    <w:rsid w:val="00A7675D"/>
    <w:rsid w:val="00A775C1"/>
    <w:rsid w:val="00A80E4E"/>
    <w:rsid w:val="00A811D7"/>
    <w:rsid w:val="00A81822"/>
    <w:rsid w:val="00A8187B"/>
    <w:rsid w:val="00A84149"/>
    <w:rsid w:val="00A84816"/>
    <w:rsid w:val="00A84A6F"/>
    <w:rsid w:val="00A84EAF"/>
    <w:rsid w:val="00A84F9A"/>
    <w:rsid w:val="00A87D5C"/>
    <w:rsid w:val="00A9056B"/>
    <w:rsid w:val="00A9069E"/>
    <w:rsid w:val="00A90FF1"/>
    <w:rsid w:val="00A91686"/>
    <w:rsid w:val="00A92086"/>
    <w:rsid w:val="00A9275E"/>
    <w:rsid w:val="00A928CA"/>
    <w:rsid w:val="00A92BC0"/>
    <w:rsid w:val="00A93B7E"/>
    <w:rsid w:val="00A9401A"/>
    <w:rsid w:val="00A946B9"/>
    <w:rsid w:val="00A94E95"/>
    <w:rsid w:val="00A95085"/>
    <w:rsid w:val="00A950CD"/>
    <w:rsid w:val="00A95CAC"/>
    <w:rsid w:val="00A9623B"/>
    <w:rsid w:val="00A96BCC"/>
    <w:rsid w:val="00A97C3D"/>
    <w:rsid w:val="00AA19C0"/>
    <w:rsid w:val="00AA257E"/>
    <w:rsid w:val="00AA2A49"/>
    <w:rsid w:val="00AA33FC"/>
    <w:rsid w:val="00AA369F"/>
    <w:rsid w:val="00AA398A"/>
    <w:rsid w:val="00AA3A9F"/>
    <w:rsid w:val="00AA43CC"/>
    <w:rsid w:val="00AA5054"/>
    <w:rsid w:val="00AA579F"/>
    <w:rsid w:val="00AA6424"/>
    <w:rsid w:val="00AA67F4"/>
    <w:rsid w:val="00AA6EAA"/>
    <w:rsid w:val="00AA7062"/>
    <w:rsid w:val="00AA7A71"/>
    <w:rsid w:val="00AA7B7A"/>
    <w:rsid w:val="00AA7F7F"/>
    <w:rsid w:val="00AB02FE"/>
    <w:rsid w:val="00AB1D3D"/>
    <w:rsid w:val="00AB2559"/>
    <w:rsid w:val="00AB31EC"/>
    <w:rsid w:val="00AB36A4"/>
    <w:rsid w:val="00AB4216"/>
    <w:rsid w:val="00AB482E"/>
    <w:rsid w:val="00AB4AFB"/>
    <w:rsid w:val="00AB4C1C"/>
    <w:rsid w:val="00AB5427"/>
    <w:rsid w:val="00AB5606"/>
    <w:rsid w:val="00AB57A8"/>
    <w:rsid w:val="00AB5FD4"/>
    <w:rsid w:val="00AB643B"/>
    <w:rsid w:val="00AB6942"/>
    <w:rsid w:val="00AB7389"/>
    <w:rsid w:val="00AB7D9F"/>
    <w:rsid w:val="00AC00D6"/>
    <w:rsid w:val="00AC142F"/>
    <w:rsid w:val="00AC1A21"/>
    <w:rsid w:val="00AC1B29"/>
    <w:rsid w:val="00AC2258"/>
    <w:rsid w:val="00AC3DB6"/>
    <w:rsid w:val="00AC5AB8"/>
    <w:rsid w:val="00AC5DB9"/>
    <w:rsid w:val="00AC63AE"/>
    <w:rsid w:val="00AC793E"/>
    <w:rsid w:val="00AC79B8"/>
    <w:rsid w:val="00AC7A8E"/>
    <w:rsid w:val="00AD077C"/>
    <w:rsid w:val="00AD0D6A"/>
    <w:rsid w:val="00AD0DD3"/>
    <w:rsid w:val="00AD0FC1"/>
    <w:rsid w:val="00AD1265"/>
    <w:rsid w:val="00AD144C"/>
    <w:rsid w:val="00AD1CD1"/>
    <w:rsid w:val="00AD1E7F"/>
    <w:rsid w:val="00AD2E10"/>
    <w:rsid w:val="00AD3467"/>
    <w:rsid w:val="00AD372C"/>
    <w:rsid w:val="00AD3C8B"/>
    <w:rsid w:val="00AD4B4B"/>
    <w:rsid w:val="00AD4C3A"/>
    <w:rsid w:val="00AD5141"/>
    <w:rsid w:val="00AD5DFB"/>
    <w:rsid w:val="00AD685D"/>
    <w:rsid w:val="00AD7346"/>
    <w:rsid w:val="00AD7589"/>
    <w:rsid w:val="00AE04B4"/>
    <w:rsid w:val="00AE0841"/>
    <w:rsid w:val="00AE0ECB"/>
    <w:rsid w:val="00AE1062"/>
    <w:rsid w:val="00AE1ECE"/>
    <w:rsid w:val="00AE2528"/>
    <w:rsid w:val="00AE29BC"/>
    <w:rsid w:val="00AE431E"/>
    <w:rsid w:val="00AE57EC"/>
    <w:rsid w:val="00AE5830"/>
    <w:rsid w:val="00AE5E07"/>
    <w:rsid w:val="00AE7410"/>
    <w:rsid w:val="00AE76B7"/>
    <w:rsid w:val="00AF06D3"/>
    <w:rsid w:val="00AF1771"/>
    <w:rsid w:val="00AF203C"/>
    <w:rsid w:val="00AF299E"/>
    <w:rsid w:val="00AF330A"/>
    <w:rsid w:val="00AF3C15"/>
    <w:rsid w:val="00AF417E"/>
    <w:rsid w:val="00AF46AA"/>
    <w:rsid w:val="00AF473B"/>
    <w:rsid w:val="00AF49B8"/>
    <w:rsid w:val="00AF4F8F"/>
    <w:rsid w:val="00AF513D"/>
    <w:rsid w:val="00AF58AC"/>
    <w:rsid w:val="00AF736A"/>
    <w:rsid w:val="00AF7D9F"/>
    <w:rsid w:val="00B000B3"/>
    <w:rsid w:val="00B003EC"/>
    <w:rsid w:val="00B00927"/>
    <w:rsid w:val="00B01442"/>
    <w:rsid w:val="00B01A4F"/>
    <w:rsid w:val="00B01CA0"/>
    <w:rsid w:val="00B01D0F"/>
    <w:rsid w:val="00B021C6"/>
    <w:rsid w:val="00B02602"/>
    <w:rsid w:val="00B0313D"/>
    <w:rsid w:val="00B032BA"/>
    <w:rsid w:val="00B0382F"/>
    <w:rsid w:val="00B03CE2"/>
    <w:rsid w:val="00B03DAE"/>
    <w:rsid w:val="00B04FA4"/>
    <w:rsid w:val="00B05280"/>
    <w:rsid w:val="00B052FF"/>
    <w:rsid w:val="00B05999"/>
    <w:rsid w:val="00B05C56"/>
    <w:rsid w:val="00B05FE3"/>
    <w:rsid w:val="00B06B02"/>
    <w:rsid w:val="00B06B85"/>
    <w:rsid w:val="00B06D70"/>
    <w:rsid w:val="00B07338"/>
    <w:rsid w:val="00B075AD"/>
    <w:rsid w:val="00B07815"/>
    <w:rsid w:val="00B07C6C"/>
    <w:rsid w:val="00B10732"/>
    <w:rsid w:val="00B10BAE"/>
    <w:rsid w:val="00B10F93"/>
    <w:rsid w:val="00B1154F"/>
    <w:rsid w:val="00B12CCA"/>
    <w:rsid w:val="00B14B3F"/>
    <w:rsid w:val="00B1521D"/>
    <w:rsid w:val="00B154DB"/>
    <w:rsid w:val="00B156A2"/>
    <w:rsid w:val="00B15ABB"/>
    <w:rsid w:val="00B164F7"/>
    <w:rsid w:val="00B169FE"/>
    <w:rsid w:val="00B16EE5"/>
    <w:rsid w:val="00B16F40"/>
    <w:rsid w:val="00B17494"/>
    <w:rsid w:val="00B174E7"/>
    <w:rsid w:val="00B17D24"/>
    <w:rsid w:val="00B20105"/>
    <w:rsid w:val="00B20267"/>
    <w:rsid w:val="00B21D51"/>
    <w:rsid w:val="00B223B9"/>
    <w:rsid w:val="00B22652"/>
    <w:rsid w:val="00B22C57"/>
    <w:rsid w:val="00B22D45"/>
    <w:rsid w:val="00B22F3C"/>
    <w:rsid w:val="00B23A13"/>
    <w:rsid w:val="00B23B9F"/>
    <w:rsid w:val="00B24F01"/>
    <w:rsid w:val="00B253F5"/>
    <w:rsid w:val="00B25C0C"/>
    <w:rsid w:val="00B26961"/>
    <w:rsid w:val="00B272D4"/>
    <w:rsid w:val="00B27553"/>
    <w:rsid w:val="00B27D62"/>
    <w:rsid w:val="00B306E3"/>
    <w:rsid w:val="00B30809"/>
    <w:rsid w:val="00B326FB"/>
    <w:rsid w:val="00B32CD4"/>
    <w:rsid w:val="00B33005"/>
    <w:rsid w:val="00B331ED"/>
    <w:rsid w:val="00B337D6"/>
    <w:rsid w:val="00B3391A"/>
    <w:rsid w:val="00B33B6E"/>
    <w:rsid w:val="00B33BEA"/>
    <w:rsid w:val="00B34987"/>
    <w:rsid w:val="00B34D0C"/>
    <w:rsid w:val="00B35347"/>
    <w:rsid w:val="00B35395"/>
    <w:rsid w:val="00B35E06"/>
    <w:rsid w:val="00B370E5"/>
    <w:rsid w:val="00B37CE7"/>
    <w:rsid w:val="00B40A6F"/>
    <w:rsid w:val="00B40C40"/>
    <w:rsid w:val="00B41253"/>
    <w:rsid w:val="00B41884"/>
    <w:rsid w:val="00B41FB0"/>
    <w:rsid w:val="00B42545"/>
    <w:rsid w:val="00B428B8"/>
    <w:rsid w:val="00B42B83"/>
    <w:rsid w:val="00B42DE5"/>
    <w:rsid w:val="00B43286"/>
    <w:rsid w:val="00B434AC"/>
    <w:rsid w:val="00B440F0"/>
    <w:rsid w:val="00B4489C"/>
    <w:rsid w:val="00B44B54"/>
    <w:rsid w:val="00B455F5"/>
    <w:rsid w:val="00B45CEB"/>
    <w:rsid w:val="00B45F11"/>
    <w:rsid w:val="00B46585"/>
    <w:rsid w:val="00B46A57"/>
    <w:rsid w:val="00B47393"/>
    <w:rsid w:val="00B47553"/>
    <w:rsid w:val="00B47770"/>
    <w:rsid w:val="00B47EF0"/>
    <w:rsid w:val="00B5038D"/>
    <w:rsid w:val="00B5048D"/>
    <w:rsid w:val="00B50F44"/>
    <w:rsid w:val="00B510B6"/>
    <w:rsid w:val="00B51132"/>
    <w:rsid w:val="00B52BB3"/>
    <w:rsid w:val="00B52CBD"/>
    <w:rsid w:val="00B530D0"/>
    <w:rsid w:val="00B536A6"/>
    <w:rsid w:val="00B53ADE"/>
    <w:rsid w:val="00B5465B"/>
    <w:rsid w:val="00B55E6A"/>
    <w:rsid w:val="00B561B4"/>
    <w:rsid w:val="00B5667A"/>
    <w:rsid w:val="00B56DBB"/>
    <w:rsid w:val="00B60059"/>
    <w:rsid w:val="00B60147"/>
    <w:rsid w:val="00B60165"/>
    <w:rsid w:val="00B60BE6"/>
    <w:rsid w:val="00B61C0B"/>
    <w:rsid w:val="00B61FC3"/>
    <w:rsid w:val="00B631CD"/>
    <w:rsid w:val="00B63281"/>
    <w:rsid w:val="00B6385E"/>
    <w:rsid w:val="00B63BF4"/>
    <w:rsid w:val="00B63D6F"/>
    <w:rsid w:val="00B644A8"/>
    <w:rsid w:val="00B649E3"/>
    <w:rsid w:val="00B64D92"/>
    <w:rsid w:val="00B64E36"/>
    <w:rsid w:val="00B65932"/>
    <w:rsid w:val="00B668AE"/>
    <w:rsid w:val="00B66E0C"/>
    <w:rsid w:val="00B70C6A"/>
    <w:rsid w:val="00B71C8A"/>
    <w:rsid w:val="00B71E27"/>
    <w:rsid w:val="00B72773"/>
    <w:rsid w:val="00B731F6"/>
    <w:rsid w:val="00B7365E"/>
    <w:rsid w:val="00B739E1"/>
    <w:rsid w:val="00B73BD9"/>
    <w:rsid w:val="00B73EA1"/>
    <w:rsid w:val="00B74621"/>
    <w:rsid w:val="00B749A5"/>
    <w:rsid w:val="00B74B68"/>
    <w:rsid w:val="00B762D5"/>
    <w:rsid w:val="00B76522"/>
    <w:rsid w:val="00B77661"/>
    <w:rsid w:val="00B778BE"/>
    <w:rsid w:val="00B77BE0"/>
    <w:rsid w:val="00B77C19"/>
    <w:rsid w:val="00B80B4F"/>
    <w:rsid w:val="00B81830"/>
    <w:rsid w:val="00B819A9"/>
    <w:rsid w:val="00B819FF"/>
    <w:rsid w:val="00B824FB"/>
    <w:rsid w:val="00B82870"/>
    <w:rsid w:val="00B82F43"/>
    <w:rsid w:val="00B85348"/>
    <w:rsid w:val="00B8656E"/>
    <w:rsid w:val="00B8663E"/>
    <w:rsid w:val="00B868AA"/>
    <w:rsid w:val="00B871F9"/>
    <w:rsid w:val="00B87357"/>
    <w:rsid w:val="00B8735F"/>
    <w:rsid w:val="00B87C67"/>
    <w:rsid w:val="00B87DFA"/>
    <w:rsid w:val="00B87F5A"/>
    <w:rsid w:val="00B90036"/>
    <w:rsid w:val="00B90D7D"/>
    <w:rsid w:val="00B92077"/>
    <w:rsid w:val="00B929B4"/>
    <w:rsid w:val="00B929CB"/>
    <w:rsid w:val="00B93414"/>
    <w:rsid w:val="00B936E5"/>
    <w:rsid w:val="00B9381A"/>
    <w:rsid w:val="00B93CFB"/>
    <w:rsid w:val="00B944F4"/>
    <w:rsid w:val="00B96499"/>
    <w:rsid w:val="00B9675E"/>
    <w:rsid w:val="00B96F1E"/>
    <w:rsid w:val="00B9701C"/>
    <w:rsid w:val="00BA06BE"/>
    <w:rsid w:val="00BA1C18"/>
    <w:rsid w:val="00BA38D8"/>
    <w:rsid w:val="00BA3D75"/>
    <w:rsid w:val="00BA3FFD"/>
    <w:rsid w:val="00BA6D09"/>
    <w:rsid w:val="00BB0703"/>
    <w:rsid w:val="00BB0D70"/>
    <w:rsid w:val="00BB0EC4"/>
    <w:rsid w:val="00BB19EE"/>
    <w:rsid w:val="00BB1A72"/>
    <w:rsid w:val="00BB25F3"/>
    <w:rsid w:val="00BB28F8"/>
    <w:rsid w:val="00BB29B6"/>
    <w:rsid w:val="00BB2EC1"/>
    <w:rsid w:val="00BB33DA"/>
    <w:rsid w:val="00BB3EB0"/>
    <w:rsid w:val="00BB41F4"/>
    <w:rsid w:val="00BB4B09"/>
    <w:rsid w:val="00BB501F"/>
    <w:rsid w:val="00BB5363"/>
    <w:rsid w:val="00BB53F5"/>
    <w:rsid w:val="00BB6265"/>
    <w:rsid w:val="00BB670D"/>
    <w:rsid w:val="00BB6A66"/>
    <w:rsid w:val="00BB70ED"/>
    <w:rsid w:val="00BB74CE"/>
    <w:rsid w:val="00BB7514"/>
    <w:rsid w:val="00BB79D6"/>
    <w:rsid w:val="00BB7ABC"/>
    <w:rsid w:val="00BC00E1"/>
    <w:rsid w:val="00BC02D3"/>
    <w:rsid w:val="00BC0E71"/>
    <w:rsid w:val="00BC1135"/>
    <w:rsid w:val="00BC2150"/>
    <w:rsid w:val="00BC26E6"/>
    <w:rsid w:val="00BC29CF"/>
    <w:rsid w:val="00BC2B4C"/>
    <w:rsid w:val="00BC5091"/>
    <w:rsid w:val="00BC57A5"/>
    <w:rsid w:val="00BC66A2"/>
    <w:rsid w:val="00BC6CC2"/>
    <w:rsid w:val="00BC6E18"/>
    <w:rsid w:val="00BC7081"/>
    <w:rsid w:val="00BD0137"/>
    <w:rsid w:val="00BD0B35"/>
    <w:rsid w:val="00BD1FBF"/>
    <w:rsid w:val="00BD42CF"/>
    <w:rsid w:val="00BD618D"/>
    <w:rsid w:val="00BD62F3"/>
    <w:rsid w:val="00BD6829"/>
    <w:rsid w:val="00BD716C"/>
    <w:rsid w:val="00BD7267"/>
    <w:rsid w:val="00BD7399"/>
    <w:rsid w:val="00BD7EF3"/>
    <w:rsid w:val="00BE0241"/>
    <w:rsid w:val="00BE087A"/>
    <w:rsid w:val="00BE14F6"/>
    <w:rsid w:val="00BE18D4"/>
    <w:rsid w:val="00BE2011"/>
    <w:rsid w:val="00BE247A"/>
    <w:rsid w:val="00BE2F94"/>
    <w:rsid w:val="00BE308E"/>
    <w:rsid w:val="00BE3C4D"/>
    <w:rsid w:val="00BE3E51"/>
    <w:rsid w:val="00BE4A52"/>
    <w:rsid w:val="00BE6131"/>
    <w:rsid w:val="00BE6A02"/>
    <w:rsid w:val="00BE78C1"/>
    <w:rsid w:val="00BF0BFC"/>
    <w:rsid w:val="00BF1464"/>
    <w:rsid w:val="00BF1AF2"/>
    <w:rsid w:val="00BF1C7E"/>
    <w:rsid w:val="00BF2B4F"/>
    <w:rsid w:val="00BF33CE"/>
    <w:rsid w:val="00BF351A"/>
    <w:rsid w:val="00BF3C05"/>
    <w:rsid w:val="00BF4C7E"/>
    <w:rsid w:val="00BF5302"/>
    <w:rsid w:val="00BF5447"/>
    <w:rsid w:val="00C00857"/>
    <w:rsid w:val="00C00B60"/>
    <w:rsid w:val="00C00BE2"/>
    <w:rsid w:val="00C0135B"/>
    <w:rsid w:val="00C014F5"/>
    <w:rsid w:val="00C015D9"/>
    <w:rsid w:val="00C0201D"/>
    <w:rsid w:val="00C02437"/>
    <w:rsid w:val="00C02E84"/>
    <w:rsid w:val="00C033C4"/>
    <w:rsid w:val="00C035DA"/>
    <w:rsid w:val="00C03819"/>
    <w:rsid w:val="00C0481E"/>
    <w:rsid w:val="00C04B64"/>
    <w:rsid w:val="00C05179"/>
    <w:rsid w:val="00C05283"/>
    <w:rsid w:val="00C054B2"/>
    <w:rsid w:val="00C05F8F"/>
    <w:rsid w:val="00C05FB0"/>
    <w:rsid w:val="00C061FA"/>
    <w:rsid w:val="00C065B6"/>
    <w:rsid w:val="00C06606"/>
    <w:rsid w:val="00C06A38"/>
    <w:rsid w:val="00C06BD6"/>
    <w:rsid w:val="00C077A5"/>
    <w:rsid w:val="00C103DF"/>
    <w:rsid w:val="00C1046F"/>
    <w:rsid w:val="00C104E1"/>
    <w:rsid w:val="00C108D8"/>
    <w:rsid w:val="00C10A52"/>
    <w:rsid w:val="00C111E3"/>
    <w:rsid w:val="00C11AF8"/>
    <w:rsid w:val="00C11D39"/>
    <w:rsid w:val="00C11FEE"/>
    <w:rsid w:val="00C125FC"/>
    <w:rsid w:val="00C13FFB"/>
    <w:rsid w:val="00C14456"/>
    <w:rsid w:val="00C1499E"/>
    <w:rsid w:val="00C14A9A"/>
    <w:rsid w:val="00C14E5E"/>
    <w:rsid w:val="00C1544F"/>
    <w:rsid w:val="00C16404"/>
    <w:rsid w:val="00C20371"/>
    <w:rsid w:val="00C20E87"/>
    <w:rsid w:val="00C211A4"/>
    <w:rsid w:val="00C228C1"/>
    <w:rsid w:val="00C22C8B"/>
    <w:rsid w:val="00C23571"/>
    <w:rsid w:val="00C23A20"/>
    <w:rsid w:val="00C23C3C"/>
    <w:rsid w:val="00C245A0"/>
    <w:rsid w:val="00C250BA"/>
    <w:rsid w:val="00C255B1"/>
    <w:rsid w:val="00C25E99"/>
    <w:rsid w:val="00C26C86"/>
    <w:rsid w:val="00C27020"/>
    <w:rsid w:val="00C277C3"/>
    <w:rsid w:val="00C278FE"/>
    <w:rsid w:val="00C27D54"/>
    <w:rsid w:val="00C3051C"/>
    <w:rsid w:val="00C3157D"/>
    <w:rsid w:val="00C31847"/>
    <w:rsid w:val="00C31AF9"/>
    <w:rsid w:val="00C32148"/>
    <w:rsid w:val="00C3290A"/>
    <w:rsid w:val="00C32A9E"/>
    <w:rsid w:val="00C334C6"/>
    <w:rsid w:val="00C337B4"/>
    <w:rsid w:val="00C3428E"/>
    <w:rsid w:val="00C34316"/>
    <w:rsid w:val="00C345EE"/>
    <w:rsid w:val="00C34A1E"/>
    <w:rsid w:val="00C3538F"/>
    <w:rsid w:val="00C354D4"/>
    <w:rsid w:val="00C363CD"/>
    <w:rsid w:val="00C36A0F"/>
    <w:rsid w:val="00C37D07"/>
    <w:rsid w:val="00C4012E"/>
    <w:rsid w:val="00C4013B"/>
    <w:rsid w:val="00C40A80"/>
    <w:rsid w:val="00C40E19"/>
    <w:rsid w:val="00C4185A"/>
    <w:rsid w:val="00C4195E"/>
    <w:rsid w:val="00C41EA5"/>
    <w:rsid w:val="00C420F2"/>
    <w:rsid w:val="00C43B90"/>
    <w:rsid w:val="00C4526E"/>
    <w:rsid w:val="00C45350"/>
    <w:rsid w:val="00C459B7"/>
    <w:rsid w:val="00C45B25"/>
    <w:rsid w:val="00C45BE0"/>
    <w:rsid w:val="00C45FC5"/>
    <w:rsid w:val="00C466C5"/>
    <w:rsid w:val="00C477BB"/>
    <w:rsid w:val="00C479DE"/>
    <w:rsid w:val="00C50A09"/>
    <w:rsid w:val="00C50CAF"/>
    <w:rsid w:val="00C51AFE"/>
    <w:rsid w:val="00C52263"/>
    <w:rsid w:val="00C52D8F"/>
    <w:rsid w:val="00C53DB1"/>
    <w:rsid w:val="00C53EAE"/>
    <w:rsid w:val="00C5469B"/>
    <w:rsid w:val="00C55ED0"/>
    <w:rsid w:val="00C560EF"/>
    <w:rsid w:val="00C56A5F"/>
    <w:rsid w:val="00C56A86"/>
    <w:rsid w:val="00C56C24"/>
    <w:rsid w:val="00C57136"/>
    <w:rsid w:val="00C6015B"/>
    <w:rsid w:val="00C6178D"/>
    <w:rsid w:val="00C61F4E"/>
    <w:rsid w:val="00C620E1"/>
    <w:rsid w:val="00C648AD"/>
    <w:rsid w:val="00C64983"/>
    <w:rsid w:val="00C65756"/>
    <w:rsid w:val="00C672B5"/>
    <w:rsid w:val="00C7093B"/>
    <w:rsid w:val="00C71429"/>
    <w:rsid w:val="00C71B4B"/>
    <w:rsid w:val="00C71D20"/>
    <w:rsid w:val="00C74EDE"/>
    <w:rsid w:val="00C75439"/>
    <w:rsid w:val="00C75E89"/>
    <w:rsid w:val="00C77779"/>
    <w:rsid w:val="00C77C82"/>
    <w:rsid w:val="00C77EE6"/>
    <w:rsid w:val="00C80909"/>
    <w:rsid w:val="00C80B1C"/>
    <w:rsid w:val="00C82729"/>
    <w:rsid w:val="00C8337E"/>
    <w:rsid w:val="00C839D8"/>
    <w:rsid w:val="00C83D80"/>
    <w:rsid w:val="00C83EED"/>
    <w:rsid w:val="00C84CD2"/>
    <w:rsid w:val="00C84EE4"/>
    <w:rsid w:val="00C85129"/>
    <w:rsid w:val="00C852DD"/>
    <w:rsid w:val="00C85A31"/>
    <w:rsid w:val="00C86533"/>
    <w:rsid w:val="00C86D98"/>
    <w:rsid w:val="00C8770A"/>
    <w:rsid w:val="00C877EA"/>
    <w:rsid w:val="00C87BFA"/>
    <w:rsid w:val="00C87DAC"/>
    <w:rsid w:val="00C909BB"/>
    <w:rsid w:val="00C90EF6"/>
    <w:rsid w:val="00C91D69"/>
    <w:rsid w:val="00C91DDF"/>
    <w:rsid w:val="00C92C08"/>
    <w:rsid w:val="00C93509"/>
    <w:rsid w:val="00C9371C"/>
    <w:rsid w:val="00C93BE5"/>
    <w:rsid w:val="00C954B5"/>
    <w:rsid w:val="00C95532"/>
    <w:rsid w:val="00C96460"/>
    <w:rsid w:val="00C964D4"/>
    <w:rsid w:val="00C9686C"/>
    <w:rsid w:val="00C969F7"/>
    <w:rsid w:val="00C977ED"/>
    <w:rsid w:val="00C97FDF"/>
    <w:rsid w:val="00C97FE5"/>
    <w:rsid w:val="00CA01B4"/>
    <w:rsid w:val="00CA1029"/>
    <w:rsid w:val="00CA2E68"/>
    <w:rsid w:val="00CA2FD2"/>
    <w:rsid w:val="00CA3BE2"/>
    <w:rsid w:val="00CA4DEA"/>
    <w:rsid w:val="00CA4F8B"/>
    <w:rsid w:val="00CA508C"/>
    <w:rsid w:val="00CA5D58"/>
    <w:rsid w:val="00CA5DE8"/>
    <w:rsid w:val="00CA6125"/>
    <w:rsid w:val="00CA6562"/>
    <w:rsid w:val="00CA73C5"/>
    <w:rsid w:val="00CA7F37"/>
    <w:rsid w:val="00CB0A91"/>
    <w:rsid w:val="00CB0AB2"/>
    <w:rsid w:val="00CB12EB"/>
    <w:rsid w:val="00CB2A4C"/>
    <w:rsid w:val="00CB3559"/>
    <w:rsid w:val="00CB35AE"/>
    <w:rsid w:val="00CB3D34"/>
    <w:rsid w:val="00CB40C7"/>
    <w:rsid w:val="00CB40F7"/>
    <w:rsid w:val="00CB493B"/>
    <w:rsid w:val="00CB49C7"/>
    <w:rsid w:val="00CB4C17"/>
    <w:rsid w:val="00CB5832"/>
    <w:rsid w:val="00CB5BE7"/>
    <w:rsid w:val="00CB66D9"/>
    <w:rsid w:val="00CB6965"/>
    <w:rsid w:val="00CB7030"/>
    <w:rsid w:val="00CB71CB"/>
    <w:rsid w:val="00CB7CC5"/>
    <w:rsid w:val="00CC05B7"/>
    <w:rsid w:val="00CC1726"/>
    <w:rsid w:val="00CC1778"/>
    <w:rsid w:val="00CC25FA"/>
    <w:rsid w:val="00CC2B34"/>
    <w:rsid w:val="00CC2C4C"/>
    <w:rsid w:val="00CC2D32"/>
    <w:rsid w:val="00CC2E29"/>
    <w:rsid w:val="00CC36E3"/>
    <w:rsid w:val="00CC455C"/>
    <w:rsid w:val="00CC4C66"/>
    <w:rsid w:val="00CC522B"/>
    <w:rsid w:val="00CC5660"/>
    <w:rsid w:val="00CC56C9"/>
    <w:rsid w:val="00CC5722"/>
    <w:rsid w:val="00CC5AAE"/>
    <w:rsid w:val="00CC5BAB"/>
    <w:rsid w:val="00CC6321"/>
    <w:rsid w:val="00CC647F"/>
    <w:rsid w:val="00CC675B"/>
    <w:rsid w:val="00CC6BBE"/>
    <w:rsid w:val="00CC7280"/>
    <w:rsid w:val="00CC7ADC"/>
    <w:rsid w:val="00CC7DD9"/>
    <w:rsid w:val="00CD0096"/>
    <w:rsid w:val="00CD04FF"/>
    <w:rsid w:val="00CD06A0"/>
    <w:rsid w:val="00CD0712"/>
    <w:rsid w:val="00CD0CA9"/>
    <w:rsid w:val="00CD0F74"/>
    <w:rsid w:val="00CD1C5B"/>
    <w:rsid w:val="00CD1C83"/>
    <w:rsid w:val="00CD25FC"/>
    <w:rsid w:val="00CD44BA"/>
    <w:rsid w:val="00CD51D5"/>
    <w:rsid w:val="00CD5B8A"/>
    <w:rsid w:val="00CD5DB4"/>
    <w:rsid w:val="00CD6094"/>
    <w:rsid w:val="00CD6908"/>
    <w:rsid w:val="00CD697F"/>
    <w:rsid w:val="00CD77A2"/>
    <w:rsid w:val="00CD7837"/>
    <w:rsid w:val="00CD7E03"/>
    <w:rsid w:val="00CE0600"/>
    <w:rsid w:val="00CE07A0"/>
    <w:rsid w:val="00CE098D"/>
    <w:rsid w:val="00CE1089"/>
    <w:rsid w:val="00CE119B"/>
    <w:rsid w:val="00CE15E2"/>
    <w:rsid w:val="00CE233B"/>
    <w:rsid w:val="00CE28AE"/>
    <w:rsid w:val="00CE40B8"/>
    <w:rsid w:val="00CE4933"/>
    <w:rsid w:val="00CE497D"/>
    <w:rsid w:val="00CE56CA"/>
    <w:rsid w:val="00CE6A50"/>
    <w:rsid w:val="00CE6E40"/>
    <w:rsid w:val="00CE70AC"/>
    <w:rsid w:val="00CF05A5"/>
    <w:rsid w:val="00CF0BA4"/>
    <w:rsid w:val="00CF1226"/>
    <w:rsid w:val="00CF1665"/>
    <w:rsid w:val="00CF219A"/>
    <w:rsid w:val="00CF25A2"/>
    <w:rsid w:val="00CF2A38"/>
    <w:rsid w:val="00CF3718"/>
    <w:rsid w:val="00CF3DF3"/>
    <w:rsid w:val="00CF40D9"/>
    <w:rsid w:val="00CF447C"/>
    <w:rsid w:val="00CF4F6C"/>
    <w:rsid w:val="00CF6897"/>
    <w:rsid w:val="00CF6B8A"/>
    <w:rsid w:val="00CF7101"/>
    <w:rsid w:val="00CF717E"/>
    <w:rsid w:val="00CF7E7F"/>
    <w:rsid w:val="00D006E5"/>
    <w:rsid w:val="00D00CC9"/>
    <w:rsid w:val="00D00CE4"/>
    <w:rsid w:val="00D00D17"/>
    <w:rsid w:val="00D01564"/>
    <w:rsid w:val="00D026F5"/>
    <w:rsid w:val="00D02B96"/>
    <w:rsid w:val="00D03BDB"/>
    <w:rsid w:val="00D059E4"/>
    <w:rsid w:val="00D0791D"/>
    <w:rsid w:val="00D07AE4"/>
    <w:rsid w:val="00D101D2"/>
    <w:rsid w:val="00D1027D"/>
    <w:rsid w:val="00D10ADA"/>
    <w:rsid w:val="00D11C68"/>
    <w:rsid w:val="00D12799"/>
    <w:rsid w:val="00D12B71"/>
    <w:rsid w:val="00D13290"/>
    <w:rsid w:val="00D13616"/>
    <w:rsid w:val="00D15780"/>
    <w:rsid w:val="00D15BAB"/>
    <w:rsid w:val="00D161DA"/>
    <w:rsid w:val="00D16514"/>
    <w:rsid w:val="00D16B22"/>
    <w:rsid w:val="00D16C2D"/>
    <w:rsid w:val="00D16FAD"/>
    <w:rsid w:val="00D17013"/>
    <w:rsid w:val="00D1766C"/>
    <w:rsid w:val="00D176CC"/>
    <w:rsid w:val="00D2232A"/>
    <w:rsid w:val="00D22F6C"/>
    <w:rsid w:val="00D23D88"/>
    <w:rsid w:val="00D2498F"/>
    <w:rsid w:val="00D253A4"/>
    <w:rsid w:val="00D259D1"/>
    <w:rsid w:val="00D25ED0"/>
    <w:rsid w:val="00D2758D"/>
    <w:rsid w:val="00D27659"/>
    <w:rsid w:val="00D278C9"/>
    <w:rsid w:val="00D27AE3"/>
    <w:rsid w:val="00D27EF7"/>
    <w:rsid w:val="00D303F5"/>
    <w:rsid w:val="00D306FB"/>
    <w:rsid w:val="00D311D6"/>
    <w:rsid w:val="00D31673"/>
    <w:rsid w:val="00D31E41"/>
    <w:rsid w:val="00D320E3"/>
    <w:rsid w:val="00D32443"/>
    <w:rsid w:val="00D332C5"/>
    <w:rsid w:val="00D33BF5"/>
    <w:rsid w:val="00D33C56"/>
    <w:rsid w:val="00D3598C"/>
    <w:rsid w:val="00D364FC"/>
    <w:rsid w:val="00D37299"/>
    <w:rsid w:val="00D3739E"/>
    <w:rsid w:val="00D404DC"/>
    <w:rsid w:val="00D40BFA"/>
    <w:rsid w:val="00D410ED"/>
    <w:rsid w:val="00D4183F"/>
    <w:rsid w:val="00D4377E"/>
    <w:rsid w:val="00D44177"/>
    <w:rsid w:val="00D448BC"/>
    <w:rsid w:val="00D44ACA"/>
    <w:rsid w:val="00D44F15"/>
    <w:rsid w:val="00D4528F"/>
    <w:rsid w:val="00D46029"/>
    <w:rsid w:val="00D46334"/>
    <w:rsid w:val="00D464A6"/>
    <w:rsid w:val="00D46564"/>
    <w:rsid w:val="00D46D74"/>
    <w:rsid w:val="00D47888"/>
    <w:rsid w:val="00D478DD"/>
    <w:rsid w:val="00D47EFA"/>
    <w:rsid w:val="00D50ABC"/>
    <w:rsid w:val="00D51478"/>
    <w:rsid w:val="00D51C95"/>
    <w:rsid w:val="00D51E27"/>
    <w:rsid w:val="00D523FC"/>
    <w:rsid w:val="00D5337E"/>
    <w:rsid w:val="00D5365C"/>
    <w:rsid w:val="00D541B5"/>
    <w:rsid w:val="00D5527C"/>
    <w:rsid w:val="00D55408"/>
    <w:rsid w:val="00D56753"/>
    <w:rsid w:val="00D56988"/>
    <w:rsid w:val="00D56A75"/>
    <w:rsid w:val="00D56C0A"/>
    <w:rsid w:val="00D6014A"/>
    <w:rsid w:val="00D61911"/>
    <w:rsid w:val="00D61BA5"/>
    <w:rsid w:val="00D61ED3"/>
    <w:rsid w:val="00D622E0"/>
    <w:rsid w:val="00D62ECF"/>
    <w:rsid w:val="00D63698"/>
    <w:rsid w:val="00D64D41"/>
    <w:rsid w:val="00D654C9"/>
    <w:rsid w:val="00D654F1"/>
    <w:rsid w:val="00D6619D"/>
    <w:rsid w:val="00D664E6"/>
    <w:rsid w:val="00D66DDE"/>
    <w:rsid w:val="00D66F8F"/>
    <w:rsid w:val="00D67871"/>
    <w:rsid w:val="00D679FE"/>
    <w:rsid w:val="00D70830"/>
    <w:rsid w:val="00D7210A"/>
    <w:rsid w:val="00D72881"/>
    <w:rsid w:val="00D72918"/>
    <w:rsid w:val="00D72A52"/>
    <w:rsid w:val="00D73012"/>
    <w:rsid w:val="00D730A3"/>
    <w:rsid w:val="00D7330F"/>
    <w:rsid w:val="00D73420"/>
    <w:rsid w:val="00D735A0"/>
    <w:rsid w:val="00D74423"/>
    <w:rsid w:val="00D74B58"/>
    <w:rsid w:val="00D75257"/>
    <w:rsid w:val="00D756D4"/>
    <w:rsid w:val="00D75817"/>
    <w:rsid w:val="00D762DB"/>
    <w:rsid w:val="00D7673F"/>
    <w:rsid w:val="00D76B0E"/>
    <w:rsid w:val="00D7774C"/>
    <w:rsid w:val="00D77E40"/>
    <w:rsid w:val="00D77E63"/>
    <w:rsid w:val="00D80351"/>
    <w:rsid w:val="00D80699"/>
    <w:rsid w:val="00D81314"/>
    <w:rsid w:val="00D8156E"/>
    <w:rsid w:val="00D81824"/>
    <w:rsid w:val="00D81C87"/>
    <w:rsid w:val="00D82455"/>
    <w:rsid w:val="00D82CCC"/>
    <w:rsid w:val="00D82D4C"/>
    <w:rsid w:val="00D8308C"/>
    <w:rsid w:val="00D830D1"/>
    <w:rsid w:val="00D8484C"/>
    <w:rsid w:val="00D84CF7"/>
    <w:rsid w:val="00D84FE7"/>
    <w:rsid w:val="00D8617F"/>
    <w:rsid w:val="00D86499"/>
    <w:rsid w:val="00D87A63"/>
    <w:rsid w:val="00D87B2E"/>
    <w:rsid w:val="00D90512"/>
    <w:rsid w:val="00D90663"/>
    <w:rsid w:val="00D90A41"/>
    <w:rsid w:val="00D90AFD"/>
    <w:rsid w:val="00D9125B"/>
    <w:rsid w:val="00D91ADC"/>
    <w:rsid w:val="00D9206B"/>
    <w:rsid w:val="00D92367"/>
    <w:rsid w:val="00D93133"/>
    <w:rsid w:val="00D942C2"/>
    <w:rsid w:val="00D94C41"/>
    <w:rsid w:val="00D957A2"/>
    <w:rsid w:val="00D974BC"/>
    <w:rsid w:val="00DA01C0"/>
    <w:rsid w:val="00DA08B1"/>
    <w:rsid w:val="00DA0A3D"/>
    <w:rsid w:val="00DA1384"/>
    <w:rsid w:val="00DA212D"/>
    <w:rsid w:val="00DA27E4"/>
    <w:rsid w:val="00DA2D7D"/>
    <w:rsid w:val="00DA385E"/>
    <w:rsid w:val="00DA3DF4"/>
    <w:rsid w:val="00DA4341"/>
    <w:rsid w:val="00DA4D3B"/>
    <w:rsid w:val="00DA53BD"/>
    <w:rsid w:val="00DA5C9B"/>
    <w:rsid w:val="00DA6437"/>
    <w:rsid w:val="00DA69C3"/>
    <w:rsid w:val="00DA7492"/>
    <w:rsid w:val="00DA75FA"/>
    <w:rsid w:val="00DA7AC5"/>
    <w:rsid w:val="00DB0C66"/>
    <w:rsid w:val="00DB0CA8"/>
    <w:rsid w:val="00DB13D4"/>
    <w:rsid w:val="00DB14C2"/>
    <w:rsid w:val="00DB216A"/>
    <w:rsid w:val="00DB219E"/>
    <w:rsid w:val="00DB236B"/>
    <w:rsid w:val="00DB322A"/>
    <w:rsid w:val="00DB4E0A"/>
    <w:rsid w:val="00DB5833"/>
    <w:rsid w:val="00DB5852"/>
    <w:rsid w:val="00DB5A6F"/>
    <w:rsid w:val="00DB5F58"/>
    <w:rsid w:val="00DB62F5"/>
    <w:rsid w:val="00DB68E0"/>
    <w:rsid w:val="00DB6FAB"/>
    <w:rsid w:val="00DB773A"/>
    <w:rsid w:val="00DC09F8"/>
    <w:rsid w:val="00DC0AB6"/>
    <w:rsid w:val="00DC0BC5"/>
    <w:rsid w:val="00DC0F7C"/>
    <w:rsid w:val="00DC1099"/>
    <w:rsid w:val="00DC24E9"/>
    <w:rsid w:val="00DC2DD9"/>
    <w:rsid w:val="00DC319F"/>
    <w:rsid w:val="00DC3B62"/>
    <w:rsid w:val="00DC495A"/>
    <w:rsid w:val="00DC49F1"/>
    <w:rsid w:val="00DC4AB4"/>
    <w:rsid w:val="00DC4C3B"/>
    <w:rsid w:val="00DC587A"/>
    <w:rsid w:val="00DC6024"/>
    <w:rsid w:val="00DC6361"/>
    <w:rsid w:val="00DC67C6"/>
    <w:rsid w:val="00DC7F59"/>
    <w:rsid w:val="00DD1E38"/>
    <w:rsid w:val="00DD1F98"/>
    <w:rsid w:val="00DD2F48"/>
    <w:rsid w:val="00DD40B9"/>
    <w:rsid w:val="00DD4F27"/>
    <w:rsid w:val="00DD5741"/>
    <w:rsid w:val="00DD5A95"/>
    <w:rsid w:val="00DD5C4F"/>
    <w:rsid w:val="00DD5C83"/>
    <w:rsid w:val="00DD7A43"/>
    <w:rsid w:val="00DD7CC5"/>
    <w:rsid w:val="00DE011E"/>
    <w:rsid w:val="00DE14BF"/>
    <w:rsid w:val="00DE16AE"/>
    <w:rsid w:val="00DE172F"/>
    <w:rsid w:val="00DE1A13"/>
    <w:rsid w:val="00DE1CD2"/>
    <w:rsid w:val="00DE393C"/>
    <w:rsid w:val="00DE422F"/>
    <w:rsid w:val="00DE49A3"/>
    <w:rsid w:val="00DE57D4"/>
    <w:rsid w:val="00DE5E0B"/>
    <w:rsid w:val="00DE6439"/>
    <w:rsid w:val="00DE682A"/>
    <w:rsid w:val="00DE6944"/>
    <w:rsid w:val="00DE69D9"/>
    <w:rsid w:val="00DE6F13"/>
    <w:rsid w:val="00DE6FC2"/>
    <w:rsid w:val="00DE74CD"/>
    <w:rsid w:val="00DE7626"/>
    <w:rsid w:val="00DF178B"/>
    <w:rsid w:val="00DF1BCB"/>
    <w:rsid w:val="00DF1E85"/>
    <w:rsid w:val="00DF2988"/>
    <w:rsid w:val="00DF6463"/>
    <w:rsid w:val="00DF6814"/>
    <w:rsid w:val="00DF6A46"/>
    <w:rsid w:val="00DF79CD"/>
    <w:rsid w:val="00E0088A"/>
    <w:rsid w:val="00E00D59"/>
    <w:rsid w:val="00E00D96"/>
    <w:rsid w:val="00E00F33"/>
    <w:rsid w:val="00E0185F"/>
    <w:rsid w:val="00E01A4D"/>
    <w:rsid w:val="00E01E60"/>
    <w:rsid w:val="00E01F2A"/>
    <w:rsid w:val="00E0243B"/>
    <w:rsid w:val="00E02624"/>
    <w:rsid w:val="00E02839"/>
    <w:rsid w:val="00E03647"/>
    <w:rsid w:val="00E037EB"/>
    <w:rsid w:val="00E03C08"/>
    <w:rsid w:val="00E04667"/>
    <w:rsid w:val="00E046DC"/>
    <w:rsid w:val="00E04879"/>
    <w:rsid w:val="00E05051"/>
    <w:rsid w:val="00E05AF6"/>
    <w:rsid w:val="00E05CBD"/>
    <w:rsid w:val="00E06C7A"/>
    <w:rsid w:val="00E06CBD"/>
    <w:rsid w:val="00E06EA5"/>
    <w:rsid w:val="00E0772C"/>
    <w:rsid w:val="00E07872"/>
    <w:rsid w:val="00E07A38"/>
    <w:rsid w:val="00E07A92"/>
    <w:rsid w:val="00E105D0"/>
    <w:rsid w:val="00E107D4"/>
    <w:rsid w:val="00E10866"/>
    <w:rsid w:val="00E10ABC"/>
    <w:rsid w:val="00E124A3"/>
    <w:rsid w:val="00E1332B"/>
    <w:rsid w:val="00E133CE"/>
    <w:rsid w:val="00E135A4"/>
    <w:rsid w:val="00E152EF"/>
    <w:rsid w:val="00E15646"/>
    <w:rsid w:val="00E15D2C"/>
    <w:rsid w:val="00E15DF1"/>
    <w:rsid w:val="00E15F78"/>
    <w:rsid w:val="00E15FA0"/>
    <w:rsid w:val="00E16371"/>
    <w:rsid w:val="00E16D9B"/>
    <w:rsid w:val="00E17FD3"/>
    <w:rsid w:val="00E21D96"/>
    <w:rsid w:val="00E223E3"/>
    <w:rsid w:val="00E22697"/>
    <w:rsid w:val="00E22B64"/>
    <w:rsid w:val="00E22D78"/>
    <w:rsid w:val="00E23976"/>
    <w:rsid w:val="00E24562"/>
    <w:rsid w:val="00E24690"/>
    <w:rsid w:val="00E246AF"/>
    <w:rsid w:val="00E249E2"/>
    <w:rsid w:val="00E25B6F"/>
    <w:rsid w:val="00E25C07"/>
    <w:rsid w:val="00E25D5B"/>
    <w:rsid w:val="00E25FD3"/>
    <w:rsid w:val="00E26173"/>
    <w:rsid w:val="00E264B4"/>
    <w:rsid w:val="00E265DF"/>
    <w:rsid w:val="00E27166"/>
    <w:rsid w:val="00E27DF2"/>
    <w:rsid w:val="00E32171"/>
    <w:rsid w:val="00E32180"/>
    <w:rsid w:val="00E322C3"/>
    <w:rsid w:val="00E339F1"/>
    <w:rsid w:val="00E339F9"/>
    <w:rsid w:val="00E3403D"/>
    <w:rsid w:val="00E34346"/>
    <w:rsid w:val="00E34558"/>
    <w:rsid w:val="00E3499F"/>
    <w:rsid w:val="00E34DF0"/>
    <w:rsid w:val="00E35A25"/>
    <w:rsid w:val="00E35BFE"/>
    <w:rsid w:val="00E36ED3"/>
    <w:rsid w:val="00E404EE"/>
    <w:rsid w:val="00E40C58"/>
    <w:rsid w:val="00E412C5"/>
    <w:rsid w:val="00E41507"/>
    <w:rsid w:val="00E41AA7"/>
    <w:rsid w:val="00E41AC1"/>
    <w:rsid w:val="00E420C4"/>
    <w:rsid w:val="00E422FE"/>
    <w:rsid w:val="00E43A6F"/>
    <w:rsid w:val="00E43B28"/>
    <w:rsid w:val="00E447CD"/>
    <w:rsid w:val="00E44C34"/>
    <w:rsid w:val="00E45271"/>
    <w:rsid w:val="00E46556"/>
    <w:rsid w:val="00E506F0"/>
    <w:rsid w:val="00E50A1D"/>
    <w:rsid w:val="00E50C00"/>
    <w:rsid w:val="00E52AD1"/>
    <w:rsid w:val="00E53AAA"/>
    <w:rsid w:val="00E53EB2"/>
    <w:rsid w:val="00E54FDD"/>
    <w:rsid w:val="00E55E24"/>
    <w:rsid w:val="00E56296"/>
    <w:rsid w:val="00E563DB"/>
    <w:rsid w:val="00E56CE5"/>
    <w:rsid w:val="00E571AD"/>
    <w:rsid w:val="00E5785A"/>
    <w:rsid w:val="00E601DF"/>
    <w:rsid w:val="00E60356"/>
    <w:rsid w:val="00E609A2"/>
    <w:rsid w:val="00E60E0E"/>
    <w:rsid w:val="00E614E2"/>
    <w:rsid w:val="00E62217"/>
    <w:rsid w:val="00E62BB7"/>
    <w:rsid w:val="00E62E6E"/>
    <w:rsid w:val="00E632F0"/>
    <w:rsid w:val="00E63592"/>
    <w:rsid w:val="00E63714"/>
    <w:rsid w:val="00E63EE4"/>
    <w:rsid w:val="00E6524F"/>
    <w:rsid w:val="00E65717"/>
    <w:rsid w:val="00E65C6E"/>
    <w:rsid w:val="00E65DBC"/>
    <w:rsid w:val="00E66407"/>
    <w:rsid w:val="00E67431"/>
    <w:rsid w:val="00E67744"/>
    <w:rsid w:val="00E70096"/>
    <w:rsid w:val="00E7099D"/>
    <w:rsid w:val="00E7127E"/>
    <w:rsid w:val="00E7188C"/>
    <w:rsid w:val="00E71B68"/>
    <w:rsid w:val="00E71CA8"/>
    <w:rsid w:val="00E734C9"/>
    <w:rsid w:val="00E751C1"/>
    <w:rsid w:val="00E75A17"/>
    <w:rsid w:val="00E75E7C"/>
    <w:rsid w:val="00E76BF2"/>
    <w:rsid w:val="00E76C5E"/>
    <w:rsid w:val="00E772CF"/>
    <w:rsid w:val="00E777E3"/>
    <w:rsid w:val="00E77841"/>
    <w:rsid w:val="00E80001"/>
    <w:rsid w:val="00E80406"/>
    <w:rsid w:val="00E80476"/>
    <w:rsid w:val="00E81851"/>
    <w:rsid w:val="00E818CA"/>
    <w:rsid w:val="00E81A34"/>
    <w:rsid w:val="00E81D34"/>
    <w:rsid w:val="00E81D37"/>
    <w:rsid w:val="00E82139"/>
    <w:rsid w:val="00E82208"/>
    <w:rsid w:val="00E8222C"/>
    <w:rsid w:val="00E833AE"/>
    <w:rsid w:val="00E84CA0"/>
    <w:rsid w:val="00E84E45"/>
    <w:rsid w:val="00E85A3B"/>
    <w:rsid w:val="00E86472"/>
    <w:rsid w:val="00E86A8B"/>
    <w:rsid w:val="00E86E31"/>
    <w:rsid w:val="00E86E44"/>
    <w:rsid w:val="00E872B5"/>
    <w:rsid w:val="00E879AB"/>
    <w:rsid w:val="00E87C70"/>
    <w:rsid w:val="00E90BD9"/>
    <w:rsid w:val="00E91FF1"/>
    <w:rsid w:val="00E9203F"/>
    <w:rsid w:val="00E921C7"/>
    <w:rsid w:val="00E9224F"/>
    <w:rsid w:val="00E9228E"/>
    <w:rsid w:val="00E9275E"/>
    <w:rsid w:val="00E929F5"/>
    <w:rsid w:val="00E93965"/>
    <w:rsid w:val="00E93AC5"/>
    <w:rsid w:val="00E93CE0"/>
    <w:rsid w:val="00E93DA3"/>
    <w:rsid w:val="00E966A2"/>
    <w:rsid w:val="00E96DE6"/>
    <w:rsid w:val="00E973D9"/>
    <w:rsid w:val="00E9762E"/>
    <w:rsid w:val="00E97710"/>
    <w:rsid w:val="00EA00E8"/>
    <w:rsid w:val="00EA1477"/>
    <w:rsid w:val="00EA1F37"/>
    <w:rsid w:val="00EA2C85"/>
    <w:rsid w:val="00EA3004"/>
    <w:rsid w:val="00EA46BA"/>
    <w:rsid w:val="00EA4869"/>
    <w:rsid w:val="00EA49D7"/>
    <w:rsid w:val="00EA4D30"/>
    <w:rsid w:val="00EA5379"/>
    <w:rsid w:val="00EA5B70"/>
    <w:rsid w:val="00EA5EC5"/>
    <w:rsid w:val="00EA5F85"/>
    <w:rsid w:val="00EA609B"/>
    <w:rsid w:val="00EA6381"/>
    <w:rsid w:val="00EA6630"/>
    <w:rsid w:val="00EA664E"/>
    <w:rsid w:val="00EA73BB"/>
    <w:rsid w:val="00EA756C"/>
    <w:rsid w:val="00EB142C"/>
    <w:rsid w:val="00EB1440"/>
    <w:rsid w:val="00EB15A8"/>
    <w:rsid w:val="00EB189C"/>
    <w:rsid w:val="00EB1CD4"/>
    <w:rsid w:val="00EB286D"/>
    <w:rsid w:val="00EB36FF"/>
    <w:rsid w:val="00EB4022"/>
    <w:rsid w:val="00EB51A1"/>
    <w:rsid w:val="00EB5D57"/>
    <w:rsid w:val="00EB6FE0"/>
    <w:rsid w:val="00EB7386"/>
    <w:rsid w:val="00EB7C49"/>
    <w:rsid w:val="00EC101E"/>
    <w:rsid w:val="00EC1605"/>
    <w:rsid w:val="00EC2056"/>
    <w:rsid w:val="00EC4126"/>
    <w:rsid w:val="00EC5187"/>
    <w:rsid w:val="00EC5955"/>
    <w:rsid w:val="00EC65DC"/>
    <w:rsid w:val="00EC689C"/>
    <w:rsid w:val="00EC6B35"/>
    <w:rsid w:val="00EC73F3"/>
    <w:rsid w:val="00EC795C"/>
    <w:rsid w:val="00EC7979"/>
    <w:rsid w:val="00EC797C"/>
    <w:rsid w:val="00ED11D4"/>
    <w:rsid w:val="00ED1A82"/>
    <w:rsid w:val="00ED2A14"/>
    <w:rsid w:val="00ED389B"/>
    <w:rsid w:val="00ED3FFB"/>
    <w:rsid w:val="00ED407B"/>
    <w:rsid w:val="00ED46D6"/>
    <w:rsid w:val="00ED4BFE"/>
    <w:rsid w:val="00ED5388"/>
    <w:rsid w:val="00ED5BAA"/>
    <w:rsid w:val="00ED5FBF"/>
    <w:rsid w:val="00ED6353"/>
    <w:rsid w:val="00ED6429"/>
    <w:rsid w:val="00EE0D31"/>
    <w:rsid w:val="00EE0E5E"/>
    <w:rsid w:val="00EE1142"/>
    <w:rsid w:val="00EE1A74"/>
    <w:rsid w:val="00EE1F0B"/>
    <w:rsid w:val="00EE2734"/>
    <w:rsid w:val="00EE3110"/>
    <w:rsid w:val="00EE36F9"/>
    <w:rsid w:val="00EE3897"/>
    <w:rsid w:val="00EE45A7"/>
    <w:rsid w:val="00EE4A89"/>
    <w:rsid w:val="00EE501F"/>
    <w:rsid w:val="00EE555B"/>
    <w:rsid w:val="00EE5E8D"/>
    <w:rsid w:val="00EE612B"/>
    <w:rsid w:val="00EF0221"/>
    <w:rsid w:val="00EF0367"/>
    <w:rsid w:val="00EF132F"/>
    <w:rsid w:val="00EF232E"/>
    <w:rsid w:val="00EF25B2"/>
    <w:rsid w:val="00EF27B7"/>
    <w:rsid w:val="00EF2C62"/>
    <w:rsid w:val="00EF2CE2"/>
    <w:rsid w:val="00EF2DFC"/>
    <w:rsid w:val="00EF344A"/>
    <w:rsid w:val="00EF368B"/>
    <w:rsid w:val="00EF3F85"/>
    <w:rsid w:val="00EF43AA"/>
    <w:rsid w:val="00EF4D76"/>
    <w:rsid w:val="00EF5501"/>
    <w:rsid w:val="00EF6617"/>
    <w:rsid w:val="00EF68A6"/>
    <w:rsid w:val="00EF74F1"/>
    <w:rsid w:val="00EF77AD"/>
    <w:rsid w:val="00F01627"/>
    <w:rsid w:val="00F01B39"/>
    <w:rsid w:val="00F0274B"/>
    <w:rsid w:val="00F02917"/>
    <w:rsid w:val="00F03394"/>
    <w:rsid w:val="00F03A5D"/>
    <w:rsid w:val="00F04692"/>
    <w:rsid w:val="00F046F5"/>
    <w:rsid w:val="00F0494E"/>
    <w:rsid w:val="00F04D90"/>
    <w:rsid w:val="00F05690"/>
    <w:rsid w:val="00F062C9"/>
    <w:rsid w:val="00F06D25"/>
    <w:rsid w:val="00F06DF4"/>
    <w:rsid w:val="00F07A83"/>
    <w:rsid w:val="00F07CD9"/>
    <w:rsid w:val="00F07D76"/>
    <w:rsid w:val="00F100F7"/>
    <w:rsid w:val="00F10448"/>
    <w:rsid w:val="00F10549"/>
    <w:rsid w:val="00F10704"/>
    <w:rsid w:val="00F107E1"/>
    <w:rsid w:val="00F10E6D"/>
    <w:rsid w:val="00F11CD2"/>
    <w:rsid w:val="00F11E19"/>
    <w:rsid w:val="00F1215F"/>
    <w:rsid w:val="00F1279F"/>
    <w:rsid w:val="00F127E7"/>
    <w:rsid w:val="00F14524"/>
    <w:rsid w:val="00F149C0"/>
    <w:rsid w:val="00F14F35"/>
    <w:rsid w:val="00F15356"/>
    <w:rsid w:val="00F15FF4"/>
    <w:rsid w:val="00F16D9F"/>
    <w:rsid w:val="00F176C3"/>
    <w:rsid w:val="00F17C0A"/>
    <w:rsid w:val="00F17EB7"/>
    <w:rsid w:val="00F200A3"/>
    <w:rsid w:val="00F206A6"/>
    <w:rsid w:val="00F21599"/>
    <w:rsid w:val="00F2188A"/>
    <w:rsid w:val="00F22AA2"/>
    <w:rsid w:val="00F22EB5"/>
    <w:rsid w:val="00F2391A"/>
    <w:rsid w:val="00F25AEC"/>
    <w:rsid w:val="00F25F56"/>
    <w:rsid w:val="00F26664"/>
    <w:rsid w:val="00F26F17"/>
    <w:rsid w:val="00F273F8"/>
    <w:rsid w:val="00F27CF1"/>
    <w:rsid w:val="00F30C9D"/>
    <w:rsid w:val="00F31B80"/>
    <w:rsid w:val="00F31CFF"/>
    <w:rsid w:val="00F326B8"/>
    <w:rsid w:val="00F32FD4"/>
    <w:rsid w:val="00F3300B"/>
    <w:rsid w:val="00F33069"/>
    <w:rsid w:val="00F33402"/>
    <w:rsid w:val="00F33521"/>
    <w:rsid w:val="00F34613"/>
    <w:rsid w:val="00F34C3C"/>
    <w:rsid w:val="00F34ED1"/>
    <w:rsid w:val="00F357AA"/>
    <w:rsid w:val="00F35839"/>
    <w:rsid w:val="00F35AEA"/>
    <w:rsid w:val="00F35F17"/>
    <w:rsid w:val="00F37970"/>
    <w:rsid w:val="00F37A3A"/>
    <w:rsid w:val="00F37D5F"/>
    <w:rsid w:val="00F40199"/>
    <w:rsid w:val="00F4072B"/>
    <w:rsid w:val="00F414B1"/>
    <w:rsid w:val="00F42AC1"/>
    <w:rsid w:val="00F439B2"/>
    <w:rsid w:val="00F450FF"/>
    <w:rsid w:val="00F4524F"/>
    <w:rsid w:val="00F46CA6"/>
    <w:rsid w:val="00F47597"/>
    <w:rsid w:val="00F508B1"/>
    <w:rsid w:val="00F50D1A"/>
    <w:rsid w:val="00F51021"/>
    <w:rsid w:val="00F51353"/>
    <w:rsid w:val="00F51845"/>
    <w:rsid w:val="00F52AB2"/>
    <w:rsid w:val="00F53C2D"/>
    <w:rsid w:val="00F54521"/>
    <w:rsid w:val="00F55047"/>
    <w:rsid w:val="00F551D4"/>
    <w:rsid w:val="00F55C53"/>
    <w:rsid w:val="00F55F41"/>
    <w:rsid w:val="00F56652"/>
    <w:rsid w:val="00F56B1F"/>
    <w:rsid w:val="00F56CA8"/>
    <w:rsid w:val="00F56D18"/>
    <w:rsid w:val="00F57085"/>
    <w:rsid w:val="00F574DC"/>
    <w:rsid w:val="00F57A11"/>
    <w:rsid w:val="00F6026E"/>
    <w:rsid w:val="00F6033F"/>
    <w:rsid w:val="00F6053A"/>
    <w:rsid w:val="00F6087B"/>
    <w:rsid w:val="00F60CEE"/>
    <w:rsid w:val="00F61051"/>
    <w:rsid w:val="00F610F7"/>
    <w:rsid w:val="00F6258B"/>
    <w:rsid w:val="00F62C8D"/>
    <w:rsid w:val="00F633EA"/>
    <w:rsid w:val="00F63516"/>
    <w:rsid w:val="00F635CD"/>
    <w:rsid w:val="00F635F6"/>
    <w:rsid w:val="00F65231"/>
    <w:rsid w:val="00F661E4"/>
    <w:rsid w:val="00F66304"/>
    <w:rsid w:val="00F67DDD"/>
    <w:rsid w:val="00F7026A"/>
    <w:rsid w:val="00F71286"/>
    <w:rsid w:val="00F71975"/>
    <w:rsid w:val="00F729CD"/>
    <w:rsid w:val="00F72AAC"/>
    <w:rsid w:val="00F73324"/>
    <w:rsid w:val="00F73856"/>
    <w:rsid w:val="00F74A3B"/>
    <w:rsid w:val="00F757ED"/>
    <w:rsid w:val="00F75C5A"/>
    <w:rsid w:val="00F75D78"/>
    <w:rsid w:val="00F761C5"/>
    <w:rsid w:val="00F766E9"/>
    <w:rsid w:val="00F76743"/>
    <w:rsid w:val="00F7727B"/>
    <w:rsid w:val="00F77E04"/>
    <w:rsid w:val="00F8085C"/>
    <w:rsid w:val="00F80F8D"/>
    <w:rsid w:val="00F8103F"/>
    <w:rsid w:val="00F81177"/>
    <w:rsid w:val="00F818EA"/>
    <w:rsid w:val="00F81C6C"/>
    <w:rsid w:val="00F83C24"/>
    <w:rsid w:val="00F83CED"/>
    <w:rsid w:val="00F83F76"/>
    <w:rsid w:val="00F848AF"/>
    <w:rsid w:val="00F85519"/>
    <w:rsid w:val="00F86121"/>
    <w:rsid w:val="00F862F1"/>
    <w:rsid w:val="00F86985"/>
    <w:rsid w:val="00F86990"/>
    <w:rsid w:val="00F87DC4"/>
    <w:rsid w:val="00F90084"/>
    <w:rsid w:val="00F90D57"/>
    <w:rsid w:val="00F91515"/>
    <w:rsid w:val="00F91825"/>
    <w:rsid w:val="00F929D2"/>
    <w:rsid w:val="00F94A23"/>
    <w:rsid w:val="00F952EB"/>
    <w:rsid w:val="00F95C2B"/>
    <w:rsid w:val="00F96302"/>
    <w:rsid w:val="00F9718B"/>
    <w:rsid w:val="00F97984"/>
    <w:rsid w:val="00FA01E4"/>
    <w:rsid w:val="00FA12BC"/>
    <w:rsid w:val="00FA2092"/>
    <w:rsid w:val="00FA35A9"/>
    <w:rsid w:val="00FA393C"/>
    <w:rsid w:val="00FA4294"/>
    <w:rsid w:val="00FA4DBE"/>
    <w:rsid w:val="00FA4FA9"/>
    <w:rsid w:val="00FA6693"/>
    <w:rsid w:val="00FA6A76"/>
    <w:rsid w:val="00FA737C"/>
    <w:rsid w:val="00FA7C1C"/>
    <w:rsid w:val="00FA7C48"/>
    <w:rsid w:val="00FB09DD"/>
    <w:rsid w:val="00FB0ABB"/>
    <w:rsid w:val="00FB1ECF"/>
    <w:rsid w:val="00FB2831"/>
    <w:rsid w:val="00FB3311"/>
    <w:rsid w:val="00FB37A1"/>
    <w:rsid w:val="00FB3EFD"/>
    <w:rsid w:val="00FB4348"/>
    <w:rsid w:val="00FB44D7"/>
    <w:rsid w:val="00FB4EE6"/>
    <w:rsid w:val="00FB53AF"/>
    <w:rsid w:val="00FB5B15"/>
    <w:rsid w:val="00FB6223"/>
    <w:rsid w:val="00FB6324"/>
    <w:rsid w:val="00FB6923"/>
    <w:rsid w:val="00FB6D0B"/>
    <w:rsid w:val="00FB78C3"/>
    <w:rsid w:val="00FC0866"/>
    <w:rsid w:val="00FC0A25"/>
    <w:rsid w:val="00FC0CFA"/>
    <w:rsid w:val="00FC0F51"/>
    <w:rsid w:val="00FC15CA"/>
    <w:rsid w:val="00FC2934"/>
    <w:rsid w:val="00FC2EBF"/>
    <w:rsid w:val="00FC35B9"/>
    <w:rsid w:val="00FC3670"/>
    <w:rsid w:val="00FC4656"/>
    <w:rsid w:val="00FC4BFB"/>
    <w:rsid w:val="00FC4DAC"/>
    <w:rsid w:val="00FC4E7D"/>
    <w:rsid w:val="00FC5C55"/>
    <w:rsid w:val="00FC5C58"/>
    <w:rsid w:val="00FC5F35"/>
    <w:rsid w:val="00FC6002"/>
    <w:rsid w:val="00FC62F3"/>
    <w:rsid w:val="00FC6507"/>
    <w:rsid w:val="00FC65A5"/>
    <w:rsid w:val="00FC73A3"/>
    <w:rsid w:val="00FC7613"/>
    <w:rsid w:val="00FC781D"/>
    <w:rsid w:val="00FD0441"/>
    <w:rsid w:val="00FD1E8B"/>
    <w:rsid w:val="00FD1FF0"/>
    <w:rsid w:val="00FD2276"/>
    <w:rsid w:val="00FD2314"/>
    <w:rsid w:val="00FD2BDE"/>
    <w:rsid w:val="00FD3A5E"/>
    <w:rsid w:val="00FD46F8"/>
    <w:rsid w:val="00FD4954"/>
    <w:rsid w:val="00FD4C67"/>
    <w:rsid w:val="00FD5677"/>
    <w:rsid w:val="00FD7026"/>
    <w:rsid w:val="00FE034D"/>
    <w:rsid w:val="00FE14A2"/>
    <w:rsid w:val="00FE1C9E"/>
    <w:rsid w:val="00FE2D45"/>
    <w:rsid w:val="00FE3880"/>
    <w:rsid w:val="00FE3EAE"/>
    <w:rsid w:val="00FE3FA6"/>
    <w:rsid w:val="00FE4451"/>
    <w:rsid w:val="00FE4BD2"/>
    <w:rsid w:val="00FE4CA3"/>
    <w:rsid w:val="00FE4F51"/>
    <w:rsid w:val="00FE56F4"/>
    <w:rsid w:val="00FE7668"/>
    <w:rsid w:val="00FF1352"/>
    <w:rsid w:val="00FF1625"/>
    <w:rsid w:val="00FF1994"/>
    <w:rsid w:val="00FF26B9"/>
    <w:rsid w:val="00FF359D"/>
    <w:rsid w:val="00FF37C6"/>
    <w:rsid w:val="00FF3868"/>
    <w:rsid w:val="00FF3C36"/>
    <w:rsid w:val="00FF41FC"/>
    <w:rsid w:val="00FF44A6"/>
    <w:rsid w:val="00FF44F2"/>
    <w:rsid w:val="00FF4ED3"/>
    <w:rsid w:val="00FF589B"/>
    <w:rsid w:val="00FF6232"/>
    <w:rsid w:val="00FF630B"/>
    <w:rsid w:val="00FF7292"/>
    <w:rsid w:val="00FF7C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710224"/>
  <w15:chartTrackingRefBased/>
  <w15:docId w15:val="{F167F8B0-120A-44DE-AF7A-2C00E16A2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qFormat/>
    <w:rsid w:val="004F2EDB"/>
    <w:rPr>
      <w:sz w:val="24"/>
      <w:szCs w:val="24"/>
    </w:rPr>
  </w:style>
  <w:style w:type="paragraph" w:styleId="2">
    <w:name w:val="heading 2"/>
    <w:basedOn w:val="a4"/>
    <w:next w:val="a4"/>
    <w:link w:val="20"/>
    <w:qFormat/>
    <w:rsid w:val="0049114A"/>
    <w:pPr>
      <w:keepNext/>
      <w:spacing w:before="240" w:after="60" w:line="360" w:lineRule="auto"/>
      <w:ind w:firstLine="567"/>
      <w:jc w:val="both"/>
      <w:outlineLvl w:val="1"/>
    </w:pPr>
    <w:rPr>
      <w:rFonts w:ascii="Arial" w:hAnsi="Arial"/>
      <w:b/>
      <w:bCs/>
      <w:i/>
      <w:iCs/>
      <w:sz w:val="28"/>
      <w:szCs w:val="28"/>
      <w:lang w:val="x-none" w:eastAsia="x-none"/>
    </w:rPr>
  </w:style>
  <w:style w:type="paragraph" w:styleId="30">
    <w:name w:val="heading 3"/>
    <w:basedOn w:val="a4"/>
    <w:next w:val="a4"/>
    <w:link w:val="31"/>
    <w:uiPriority w:val="9"/>
    <w:semiHidden/>
    <w:unhideWhenUsed/>
    <w:qFormat/>
    <w:rsid w:val="00E06C7A"/>
    <w:pPr>
      <w:keepNext/>
      <w:spacing w:before="240" w:after="60"/>
      <w:outlineLvl w:val="2"/>
    </w:pPr>
    <w:rPr>
      <w:rFonts w:ascii="Cambria" w:hAnsi="Cambria"/>
      <w:b/>
      <w:bCs/>
      <w:sz w:val="26"/>
      <w:szCs w:val="26"/>
      <w:lang w:val="x-none" w:eastAsia="x-non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10">
    <w:name w:val="Стиль1"/>
    <w:basedOn w:val="a4"/>
    <w:rsid w:val="00F1215F"/>
    <w:pPr>
      <w:keepNext/>
      <w:keepLines/>
      <w:widowControl w:val="0"/>
      <w:numPr>
        <w:numId w:val="1"/>
      </w:numPr>
      <w:suppressLineNumbers/>
      <w:suppressAutoHyphens/>
      <w:spacing w:after="60"/>
    </w:pPr>
    <w:rPr>
      <w:b/>
      <w:sz w:val="28"/>
    </w:rPr>
  </w:style>
  <w:style w:type="paragraph" w:customStyle="1" w:styleId="21">
    <w:name w:val="Стиль2"/>
    <w:basedOn w:val="22"/>
    <w:rsid w:val="00F1215F"/>
    <w:pPr>
      <w:keepNext/>
      <w:keepLines/>
      <w:widowControl w:val="0"/>
      <w:numPr>
        <w:ilvl w:val="1"/>
      </w:numPr>
      <w:suppressLineNumbers/>
      <w:tabs>
        <w:tab w:val="num" w:pos="432"/>
      </w:tabs>
      <w:suppressAutoHyphens/>
      <w:spacing w:after="60"/>
      <w:ind w:left="432" w:hanging="432"/>
      <w:jc w:val="both"/>
    </w:pPr>
    <w:rPr>
      <w:b/>
      <w:szCs w:val="20"/>
    </w:rPr>
  </w:style>
  <w:style w:type="paragraph" w:customStyle="1" w:styleId="3">
    <w:name w:val="Стиль3"/>
    <w:basedOn w:val="23"/>
    <w:link w:val="32"/>
    <w:rsid w:val="00F1215F"/>
    <w:pPr>
      <w:widowControl w:val="0"/>
      <w:numPr>
        <w:ilvl w:val="2"/>
        <w:numId w:val="1"/>
      </w:numPr>
      <w:adjustRightInd w:val="0"/>
      <w:spacing w:after="0" w:line="240" w:lineRule="auto"/>
      <w:jc w:val="both"/>
      <w:textAlignment w:val="baseline"/>
    </w:pPr>
  </w:style>
  <w:style w:type="character" w:customStyle="1" w:styleId="32">
    <w:name w:val="Стиль3 Знак"/>
    <w:link w:val="3"/>
    <w:rsid w:val="00F1215F"/>
    <w:rPr>
      <w:sz w:val="24"/>
      <w:szCs w:val="24"/>
      <w:lang w:val="x-none" w:eastAsia="x-none"/>
    </w:rPr>
  </w:style>
  <w:style w:type="paragraph" w:styleId="22">
    <w:name w:val="List Number 2"/>
    <w:basedOn w:val="a4"/>
    <w:rsid w:val="00F1215F"/>
    <w:pPr>
      <w:tabs>
        <w:tab w:val="num" w:pos="432"/>
      </w:tabs>
      <w:ind w:left="432" w:hanging="432"/>
    </w:pPr>
  </w:style>
  <w:style w:type="paragraph" w:styleId="23">
    <w:name w:val="Body Text Indent 2"/>
    <w:basedOn w:val="a4"/>
    <w:link w:val="24"/>
    <w:rsid w:val="00F1215F"/>
    <w:pPr>
      <w:spacing w:after="120" w:line="480" w:lineRule="auto"/>
      <w:ind w:left="283"/>
    </w:pPr>
    <w:rPr>
      <w:lang w:val="x-none" w:eastAsia="x-none"/>
    </w:rPr>
  </w:style>
  <w:style w:type="paragraph" w:customStyle="1" w:styleId="a0">
    <w:name w:val="Пункт Знак"/>
    <w:basedOn w:val="a4"/>
    <w:rsid w:val="00235290"/>
    <w:pPr>
      <w:numPr>
        <w:ilvl w:val="1"/>
        <w:numId w:val="2"/>
      </w:numPr>
      <w:tabs>
        <w:tab w:val="left" w:pos="851"/>
        <w:tab w:val="left" w:pos="1134"/>
      </w:tabs>
      <w:spacing w:line="360" w:lineRule="auto"/>
      <w:jc w:val="both"/>
    </w:pPr>
    <w:rPr>
      <w:snapToGrid w:val="0"/>
      <w:sz w:val="28"/>
      <w:szCs w:val="20"/>
    </w:rPr>
  </w:style>
  <w:style w:type="paragraph" w:customStyle="1" w:styleId="a1">
    <w:name w:val="Подпункт"/>
    <w:basedOn w:val="a0"/>
    <w:rsid w:val="00235290"/>
    <w:pPr>
      <w:numPr>
        <w:ilvl w:val="2"/>
      </w:numPr>
      <w:tabs>
        <w:tab w:val="clear" w:pos="1134"/>
      </w:tabs>
    </w:pPr>
  </w:style>
  <w:style w:type="paragraph" w:customStyle="1" w:styleId="a2">
    <w:name w:val="Подподпункт"/>
    <w:basedOn w:val="a1"/>
    <w:rsid w:val="00235290"/>
    <w:pPr>
      <w:numPr>
        <w:ilvl w:val="3"/>
      </w:numPr>
      <w:tabs>
        <w:tab w:val="left" w:pos="1134"/>
        <w:tab w:val="left" w:pos="1418"/>
      </w:tabs>
    </w:pPr>
    <w:rPr>
      <w:snapToGrid/>
    </w:rPr>
  </w:style>
  <w:style w:type="paragraph" w:customStyle="1" w:styleId="a3">
    <w:name w:val="Подподподпункт"/>
    <w:basedOn w:val="a4"/>
    <w:rsid w:val="00235290"/>
    <w:pPr>
      <w:numPr>
        <w:ilvl w:val="4"/>
        <w:numId w:val="2"/>
      </w:numPr>
      <w:tabs>
        <w:tab w:val="left" w:pos="1134"/>
        <w:tab w:val="left" w:pos="1701"/>
      </w:tabs>
      <w:spacing w:line="360" w:lineRule="auto"/>
      <w:jc w:val="both"/>
    </w:pPr>
    <w:rPr>
      <w:snapToGrid w:val="0"/>
      <w:sz w:val="28"/>
      <w:szCs w:val="20"/>
    </w:rPr>
  </w:style>
  <w:style w:type="paragraph" w:customStyle="1" w:styleId="1">
    <w:name w:val="Пункт1"/>
    <w:basedOn w:val="a4"/>
    <w:rsid w:val="00235290"/>
    <w:pPr>
      <w:numPr>
        <w:numId w:val="2"/>
      </w:numPr>
      <w:spacing w:before="240" w:line="360" w:lineRule="auto"/>
      <w:jc w:val="center"/>
    </w:pPr>
    <w:rPr>
      <w:rFonts w:ascii="Arial" w:hAnsi="Arial"/>
      <w:b/>
      <w:snapToGrid w:val="0"/>
      <w:sz w:val="28"/>
      <w:szCs w:val="28"/>
    </w:rPr>
  </w:style>
  <w:style w:type="paragraph" w:customStyle="1" w:styleId="a8">
    <w:name w:val="Пункт"/>
    <w:basedOn w:val="a4"/>
    <w:rsid w:val="00F729CD"/>
    <w:pPr>
      <w:spacing w:line="360" w:lineRule="auto"/>
      <w:jc w:val="both"/>
    </w:pPr>
    <w:rPr>
      <w:snapToGrid w:val="0"/>
      <w:sz w:val="28"/>
      <w:szCs w:val="20"/>
    </w:rPr>
  </w:style>
  <w:style w:type="paragraph" w:styleId="a9">
    <w:name w:val="footer"/>
    <w:basedOn w:val="a4"/>
    <w:link w:val="aa"/>
    <w:rsid w:val="000939A0"/>
    <w:pPr>
      <w:tabs>
        <w:tab w:val="center" w:pos="4677"/>
        <w:tab w:val="right" w:pos="9355"/>
      </w:tabs>
    </w:pPr>
    <w:rPr>
      <w:lang w:val="x-none" w:eastAsia="x-none"/>
    </w:rPr>
  </w:style>
  <w:style w:type="character" w:styleId="ab">
    <w:name w:val="page number"/>
    <w:basedOn w:val="a5"/>
    <w:rsid w:val="000939A0"/>
  </w:style>
  <w:style w:type="character" w:styleId="ac">
    <w:name w:val="Hyperlink"/>
    <w:unhideWhenUsed/>
    <w:rsid w:val="00025FB4"/>
    <w:rPr>
      <w:color w:val="0000FF"/>
      <w:u w:val="single"/>
    </w:rPr>
  </w:style>
  <w:style w:type="paragraph" w:customStyle="1" w:styleId="ad">
    <w:name w:val="Таблица текст"/>
    <w:basedOn w:val="a4"/>
    <w:rsid w:val="0049114A"/>
    <w:pPr>
      <w:spacing w:before="40" w:after="40"/>
      <w:ind w:left="57" w:right="57"/>
    </w:pPr>
    <w:rPr>
      <w:szCs w:val="20"/>
    </w:rPr>
  </w:style>
  <w:style w:type="paragraph" w:customStyle="1" w:styleId="ae">
    <w:name w:val="Таблица шапка"/>
    <w:basedOn w:val="a4"/>
    <w:rsid w:val="0049114A"/>
    <w:pPr>
      <w:keepNext/>
      <w:spacing w:before="40" w:after="40"/>
      <w:ind w:left="57" w:right="57"/>
    </w:pPr>
    <w:rPr>
      <w:sz w:val="22"/>
      <w:szCs w:val="20"/>
    </w:rPr>
  </w:style>
  <w:style w:type="paragraph" w:customStyle="1" w:styleId="ConsNonformat">
    <w:name w:val="ConsNonformat"/>
    <w:rsid w:val="0049114A"/>
    <w:pPr>
      <w:widowControl w:val="0"/>
      <w:autoSpaceDE w:val="0"/>
      <w:autoSpaceDN w:val="0"/>
      <w:adjustRightInd w:val="0"/>
    </w:pPr>
    <w:rPr>
      <w:rFonts w:ascii="Courier New" w:hAnsi="Courier New" w:cs="Courier New"/>
    </w:rPr>
  </w:style>
  <w:style w:type="paragraph" w:styleId="33">
    <w:name w:val="Body Text Indent 3"/>
    <w:basedOn w:val="a4"/>
    <w:link w:val="34"/>
    <w:rsid w:val="00CC5AAE"/>
    <w:pPr>
      <w:spacing w:after="120" w:line="360" w:lineRule="auto"/>
      <w:ind w:left="283" w:firstLine="567"/>
      <w:jc w:val="both"/>
    </w:pPr>
    <w:rPr>
      <w:sz w:val="16"/>
      <w:szCs w:val="16"/>
    </w:rPr>
  </w:style>
  <w:style w:type="character" w:customStyle="1" w:styleId="34">
    <w:name w:val="Основной текст с отступом 3 Знак"/>
    <w:link w:val="33"/>
    <w:locked/>
    <w:rsid w:val="00CC5AAE"/>
    <w:rPr>
      <w:sz w:val="16"/>
      <w:szCs w:val="16"/>
      <w:lang w:val="ru-RU" w:eastAsia="ru-RU" w:bidi="ar-SA"/>
    </w:rPr>
  </w:style>
  <w:style w:type="paragraph" w:customStyle="1" w:styleId="ConsPlusNormal">
    <w:name w:val="ConsPlusNormal"/>
    <w:rsid w:val="00CC5AAE"/>
    <w:pPr>
      <w:widowControl w:val="0"/>
      <w:autoSpaceDE w:val="0"/>
      <w:autoSpaceDN w:val="0"/>
      <w:adjustRightInd w:val="0"/>
      <w:ind w:firstLine="720"/>
    </w:pPr>
    <w:rPr>
      <w:rFonts w:ascii="Arial" w:hAnsi="Arial" w:cs="Arial"/>
    </w:rPr>
  </w:style>
  <w:style w:type="paragraph" w:customStyle="1" w:styleId="DocumentTitle">
    <w:name w:val="*Document Title"/>
    <w:basedOn w:val="a9"/>
    <w:rsid w:val="00CC5AAE"/>
    <w:pPr>
      <w:tabs>
        <w:tab w:val="clear" w:pos="4677"/>
        <w:tab w:val="clear" w:pos="9355"/>
      </w:tabs>
      <w:spacing w:after="120"/>
      <w:jc w:val="center"/>
    </w:pPr>
    <w:rPr>
      <w:b/>
      <w:smallCaps/>
      <w:noProof/>
      <w:sz w:val="32"/>
      <w:szCs w:val="20"/>
      <w:lang w:val="en-US" w:eastAsia="en-US"/>
    </w:rPr>
  </w:style>
  <w:style w:type="paragraph" w:customStyle="1" w:styleId="03osnovnoytexttabl">
    <w:name w:val="03osnovnoytexttabl"/>
    <w:basedOn w:val="a4"/>
    <w:rsid w:val="00CC5AAE"/>
    <w:pPr>
      <w:spacing w:before="120" w:line="320" w:lineRule="atLeast"/>
    </w:pPr>
    <w:rPr>
      <w:rFonts w:ascii="GaramondC" w:hAnsi="GaramondC"/>
      <w:color w:val="000000"/>
      <w:sz w:val="20"/>
      <w:szCs w:val="20"/>
    </w:rPr>
  </w:style>
  <w:style w:type="character" w:customStyle="1" w:styleId="af">
    <w:name w:val="Знак Знак"/>
    <w:semiHidden/>
    <w:locked/>
    <w:rsid w:val="00F6026E"/>
    <w:rPr>
      <w:sz w:val="16"/>
      <w:szCs w:val="16"/>
      <w:lang w:val="ru-RU" w:eastAsia="ru-RU" w:bidi="ar-SA"/>
    </w:rPr>
  </w:style>
  <w:style w:type="paragraph" w:customStyle="1" w:styleId="25">
    <w:name w:val="Пункт2"/>
    <w:basedOn w:val="a4"/>
    <w:rsid w:val="00022711"/>
    <w:pPr>
      <w:keepNext/>
      <w:suppressAutoHyphens/>
      <w:spacing w:before="240" w:after="120"/>
      <w:outlineLvl w:val="2"/>
    </w:pPr>
    <w:rPr>
      <w:b/>
      <w:sz w:val="28"/>
      <w:szCs w:val="20"/>
    </w:rPr>
  </w:style>
  <w:style w:type="character" w:customStyle="1" w:styleId="af0">
    <w:name w:val="Основной шрифт"/>
    <w:semiHidden/>
    <w:rsid w:val="00022711"/>
  </w:style>
  <w:style w:type="paragraph" w:styleId="26">
    <w:name w:val="Body Text 2"/>
    <w:basedOn w:val="a4"/>
    <w:link w:val="27"/>
    <w:uiPriority w:val="99"/>
    <w:unhideWhenUsed/>
    <w:rsid w:val="00C40E19"/>
    <w:pPr>
      <w:spacing w:after="120" w:line="480" w:lineRule="auto"/>
    </w:pPr>
    <w:rPr>
      <w:lang w:val="x-none" w:eastAsia="x-none"/>
    </w:rPr>
  </w:style>
  <w:style w:type="character" w:customStyle="1" w:styleId="27">
    <w:name w:val="Основной текст 2 Знак"/>
    <w:link w:val="26"/>
    <w:uiPriority w:val="99"/>
    <w:rsid w:val="00C40E19"/>
    <w:rPr>
      <w:sz w:val="24"/>
      <w:szCs w:val="24"/>
    </w:rPr>
  </w:style>
  <w:style w:type="paragraph" w:styleId="af1">
    <w:name w:val="Balloon Text"/>
    <w:basedOn w:val="a4"/>
    <w:link w:val="af2"/>
    <w:unhideWhenUsed/>
    <w:rsid w:val="004A230C"/>
    <w:rPr>
      <w:rFonts w:ascii="Tahoma" w:hAnsi="Tahoma"/>
      <w:sz w:val="16"/>
      <w:szCs w:val="16"/>
      <w:lang w:val="x-none" w:eastAsia="x-none"/>
    </w:rPr>
  </w:style>
  <w:style w:type="character" w:customStyle="1" w:styleId="af2">
    <w:name w:val="Текст выноски Знак"/>
    <w:link w:val="af1"/>
    <w:rsid w:val="004A230C"/>
    <w:rPr>
      <w:rFonts w:ascii="Tahoma" w:hAnsi="Tahoma" w:cs="Tahoma"/>
      <w:sz w:val="16"/>
      <w:szCs w:val="16"/>
    </w:rPr>
  </w:style>
  <w:style w:type="paragraph" w:customStyle="1" w:styleId="text-1">
    <w:name w:val="text-1"/>
    <w:basedOn w:val="a4"/>
    <w:rsid w:val="00FA4DBE"/>
    <w:pPr>
      <w:spacing w:before="100" w:beforeAutospacing="1" w:after="100" w:afterAutospacing="1"/>
    </w:pPr>
  </w:style>
  <w:style w:type="paragraph" w:styleId="35">
    <w:name w:val="Body Text 3"/>
    <w:basedOn w:val="a4"/>
    <w:link w:val="36"/>
    <w:rsid w:val="0011307C"/>
    <w:pPr>
      <w:spacing w:after="120"/>
    </w:pPr>
    <w:rPr>
      <w:sz w:val="16"/>
      <w:szCs w:val="16"/>
      <w:lang w:val="x-none" w:eastAsia="x-none"/>
    </w:rPr>
  </w:style>
  <w:style w:type="character" w:customStyle="1" w:styleId="36">
    <w:name w:val="Основной текст 3 Знак"/>
    <w:link w:val="35"/>
    <w:semiHidden/>
    <w:rsid w:val="0011307C"/>
    <w:rPr>
      <w:sz w:val="16"/>
      <w:szCs w:val="16"/>
    </w:rPr>
  </w:style>
  <w:style w:type="character" w:customStyle="1" w:styleId="af3">
    <w:name w:val="комментарий"/>
    <w:rsid w:val="000A4E43"/>
    <w:rPr>
      <w:b/>
      <w:i/>
      <w:shd w:val="clear" w:color="auto" w:fill="FFFF99"/>
    </w:rPr>
  </w:style>
  <w:style w:type="paragraph" w:styleId="af4">
    <w:name w:val="List Continue"/>
    <w:basedOn w:val="a4"/>
    <w:unhideWhenUsed/>
    <w:rsid w:val="000A4E43"/>
    <w:pPr>
      <w:spacing w:after="120"/>
      <w:ind w:left="283"/>
      <w:contextualSpacing/>
    </w:pPr>
  </w:style>
  <w:style w:type="paragraph" w:customStyle="1" w:styleId="Times12">
    <w:name w:val="Times 12"/>
    <w:basedOn w:val="a4"/>
    <w:qFormat/>
    <w:rsid w:val="000A4E43"/>
    <w:pPr>
      <w:overflowPunct w:val="0"/>
      <w:autoSpaceDE w:val="0"/>
      <w:autoSpaceDN w:val="0"/>
      <w:adjustRightInd w:val="0"/>
      <w:ind w:firstLine="567"/>
      <w:jc w:val="both"/>
    </w:pPr>
    <w:rPr>
      <w:bCs/>
      <w:szCs w:val="22"/>
    </w:rPr>
  </w:style>
  <w:style w:type="paragraph" w:customStyle="1" w:styleId="af5">
    <w:name w:val="Ариал"/>
    <w:basedOn w:val="a4"/>
    <w:link w:val="11"/>
    <w:rsid w:val="000A4E43"/>
    <w:pPr>
      <w:spacing w:before="120" w:after="120" w:line="360" w:lineRule="auto"/>
      <w:ind w:firstLine="851"/>
      <w:jc w:val="both"/>
    </w:pPr>
    <w:rPr>
      <w:rFonts w:ascii="Arial" w:hAnsi="Arial"/>
      <w:lang w:val="x-none" w:eastAsia="x-none"/>
    </w:rPr>
  </w:style>
  <w:style w:type="character" w:customStyle="1" w:styleId="11">
    <w:name w:val="Ариал Знак1"/>
    <w:link w:val="af5"/>
    <w:locked/>
    <w:rsid w:val="000A4E43"/>
    <w:rPr>
      <w:rFonts w:ascii="Arial" w:hAnsi="Arial" w:cs="Arial"/>
      <w:sz w:val="24"/>
      <w:szCs w:val="24"/>
    </w:rPr>
  </w:style>
  <w:style w:type="paragraph" w:customStyle="1" w:styleId="02statia2">
    <w:name w:val="02statia2"/>
    <w:basedOn w:val="a4"/>
    <w:rsid w:val="000A4E43"/>
    <w:pPr>
      <w:spacing w:before="120" w:line="320" w:lineRule="atLeast"/>
      <w:ind w:left="2020" w:hanging="880"/>
      <w:jc w:val="both"/>
    </w:pPr>
    <w:rPr>
      <w:rFonts w:ascii="GaramondNarrowC" w:hAnsi="GaramondNarrowC"/>
      <w:color w:val="000000"/>
      <w:sz w:val="21"/>
      <w:szCs w:val="21"/>
    </w:rPr>
  </w:style>
  <w:style w:type="paragraph" w:styleId="af6">
    <w:name w:val="header"/>
    <w:basedOn w:val="a4"/>
    <w:link w:val="af7"/>
    <w:uiPriority w:val="99"/>
    <w:unhideWhenUsed/>
    <w:rsid w:val="004374B6"/>
    <w:pPr>
      <w:tabs>
        <w:tab w:val="center" w:pos="4677"/>
        <w:tab w:val="right" w:pos="9355"/>
      </w:tabs>
    </w:pPr>
    <w:rPr>
      <w:lang w:val="x-none" w:eastAsia="x-none"/>
    </w:rPr>
  </w:style>
  <w:style w:type="character" w:customStyle="1" w:styleId="af7">
    <w:name w:val="Верхний колонтитул Знак"/>
    <w:link w:val="af6"/>
    <w:uiPriority w:val="99"/>
    <w:rsid w:val="004374B6"/>
    <w:rPr>
      <w:sz w:val="24"/>
      <w:szCs w:val="24"/>
    </w:rPr>
  </w:style>
  <w:style w:type="paragraph" w:customStyle="1" w:styleId="af8">
    <w:name w:val="Пункт б/н"/>
    <w:basedOn w:val="a4"/>
    <w:rsid w:val="00E86E31"/>
    <w:pPr>
      <w:tabs>
        <w:tab w:val="left" w:pos="1134"/>
      </w:tabs>
      <w:spacing w:line="360" w:lineRule="auto"/>
      <w:ind w:firstLine="567"/>
      <w:jc w:val="both"/>
    </w:pPr>
    <w:rPr>
      <w:bCs/>
      <w:snapToGrid w:val="0"/>
      <w:sz w:val="22"/>
      <w:szCs w:val="22"/>
    </w:rPr>
  </w:style>
  <w:style w:type="character" w:customStyle="1" w:styleId="FontStyle57">
    <w:name w:val="Font Style57"/>
    <w:rsid w:val="00E86E31"/>
    <w:rPr>
      <w:rFonts w:ascii="Times New Roman" w:hAnsi="Times New Roman" w:cs="Times New Roman"/>
      <w:b/>
      <w:bCs/>
      <w:sz w:val="20"/>
      <w:szCs w:val="20"/>
    </w:rPr>
  </w:style>
  <w:style w:type="paragraph" w:customStyle="1" w:styleId="Style20">
    <w:name w:val="Style20"/>
    <w:basedOn w:val="a4"/>
    <w:rsid w:val="00E86E31"/>
    <w:pPr>
      <w:widowControl w:val="0"/>
      <w:autoSpaceDE w:val="0"/>
      <w:autoSpaceDN w:val="0"/>
      <w:adjustRightInd w:val="0"/>
    </w:pPr>
    <w:rPr>
      <w:rFonts w:ascii="Arial" w:eastAsia="Calibri" w:hAnsi="Arial"/>
    </w:rPr>
  </w:style>
  <w:style w:type="paragraph" w:styleId="af9">
    <w:name w:val="Normal (Web)"/>
    <w:basedOn w:val="a4"/>
    <w:link w:val="afa"/>
    <w:rsid w:val="00D22F6C"/>
    <w:pPr>
      <w:spacing w:before="100" w:after="100"/>
    </w:pPr>
    <w:rPr>
      <w:szCs w:val="20"/>
      <w:lang w:val="x-none" w:eastAsia="x-none"/>
    </w:rPr>
  </w:style>
  <w:style w:type="character" w:customStyle="1" w:styleId="afa">
    <w:name w:val="Обычный (веб) Знак"/>
    <w:link w:val="af9"/>
    <w:rsid w:val="00D22F6C"/>
    <w:rPr>
      <w:sz w:val="24"/>
    </w:rPr>
  </w:style>
  <w:style w:type="character" w:styleId="afb">
    <w:name w:val="annotation reference"/>
    <w:uiPriority w:val="99"/>
    <w:semiHidden/>
    <w:unhideWhenUsed/>
    <w:rsid w:val="00B63BF4"/>
    <w:rPr>
      <w:sz w:val="16"/>
      <w:szCs w:val="16"/>
    </w:rPr>
  </w:style>
  <w:style w:type="paragraph" w:styleId="afc">
    <w:name w:val="annotation text"/>
    <w:basedOn w:val="a4"/>
    <w:link w:val="afd"/>
    <w:unhideWhenUsed/>
    <w:rsid w:val="00B63BF4"/>
    <w:rPr>
      <w:sz w:val="20"/>
      <w:szCs w:val="20"/>
    </w:rPr>
  </w:style>
  <w:style w:type="character" w:customStyle="1" w:styleId="afd">
    <w:name w:val="Текст примечания Знак"/>
    <w:basedOn w:val="a5"/>
    <w:link w:val="afc"/>
    <w:rsid w:val="00B63BF4"/>
  </w:style>
  <w:style w:type="paragraph" w:styleId="afe">
    <w:name w:val="annotation subject"/>
    <w:basedOn w:val="afc"/>
    <w:next w:val="afc"/>
    <w:link w:val="aff"/>
    <w:unhideWhenUsed/>
    <w:rsid w:val="00B63BF4"/>
    <w:rPr>
      <w:b/>
      <w:bCs/>
      <w:lang w:val="x-none" w:eastAsia="x-none"/>
    </w:rPr>
  </w:style>
  <w:style w:type="character" w:customStyle="1" w:styleId="aff">
    <w:name w:val="Тема примечания Знак"/>
    <w:link w:val="afe"/>
    <w:rsid w:val="00B63BF4"/>
    <w:rPr>
      <w:b/>
      <w:bCs/>
    </w:rPr>
  </w:style>
  <w:style w:type="paragraph" w:styleId="aff0">
    <w:name w:val="No Spacing"/>
    <w:uiPriority w:val="1"/>
    <w:qFormat/>
    <w:rsid w:val="00527BD6"/>
    <w:rPr>
      <w:sz w:val="24"/>
      <w:szCs w:val="24"/>
    </w:rPr>
  </w:style>
  <w:style w:type="character" w:styleId="aff1">
    <w:name w:val="Strong"/>
    <w:qFormat/>
    <w:rsid w:val="00577EE2"/>
    <w:rPr>
      <w:b/>
      <w:bCs/>
    </w:rPr>
  </w:style>
  <w:style w:type="paragraph" w:styleId="aff2">
    <w:name w:val="List Paragraph"/>
    <w:basedOn w:val="a4"/>
    <w:link w:val="aff3"/>
    <w:uiPriority w:val="99"/>
    <w:qFormat/>
    <w:rsid w:val="008D741C"/>
    <w:pPr>
      <w:widowControl w:val="0"/>
      <w:autoSpaceDE w:val="0"/>
      <w:autoSpaceDN w:val="0"/>
      <w:adjustRightInd w:val="0"/>
      <w:ind w:left="720"/>
      <w:contextualSpacing/>
    </w:pPr>
    <w:rPr>
      <w:rFonts w:ascii="Arial" w:hAnsi="Arial"/>
      <w:sz w:val="20"/>
      <w:szCs w:val="20"/>
      <w:lang w:val="x-none" w:eastAsia="x-none"/>
    </w:rPr>
  </w:style>
  <w:style w:type="table" w:styleId="aff4">
    <w:name w:val="Table Grid"/>
    <w:basedOn w:val="a6"/>
    <w:uiPriority w:val="59"/>
    <w:rsid w:val="007672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4">
    <w:name w:val="Style4"/>
    <w:basedOn w:val="a4"/>
    <w:rsid w:val="00141161"/>
    <w:pPr>
      <w:widowControl w:val="0"/>
      <w:autoSpaceDE w:val="0"/>
      <w:autoSpaceDN w:val="0"/>
      <w:adjustRightInd w:val="0"/>
      <w:spacing w:line="266" w:lineRule="exact"/>
      <w:ind w:hanging="338"/>
    </w:pPr>
  </w:style>
  <w:style w:type="character" w:customStyle="1" w:styleId="FontStyle15">
    <w:name w:val="Font Style15"/>
    <w:uiPriority w:val="99"/>
    <w:rsid w:val="00141161"/>
    <w:rPr>
      <w:rFonts w:ascii="Times New Roman" w:hAnsi="Times New Roman" w:cs="Times New Roman" w:hint="default"/>
      <w:i/>
      <w:iCs/>
      <w:sz w:val="22"/>
      <w:szCs w:val="22"/>
    </w:rPr>
  </w:style>
  <w:style w:type="character" w:customStyle="1" w:styleId="FontStyle72">
    <w:name w:val="Font Style72"/>
    <w:uiPriority w:val="99"/>
    <w:rsid w:val="00937DE1"/>
    <w:rPr>
      <w:rFonts w:ascii="Times New Roman" w:hAnsi="Times New Roman" w:cs="Times New Roman"/>
      <w:sz w:val="24"/>
      <w:szCs w:val="24"/>
    </w:rPr>
  </w:style>
  <w:style w:type="character" w:customStyle="1" w:styleId="FontStyle74">
    <w:name w:val="Font Style74"/>
    <w:uiPriority w:val="99"/>
    <w:rsid w:val="002E2018"/>
    <w:rPr>
      <w:rFonts w:ascii="Times New Roman" w:hAnsi="Times New Roman" w:cs="Times New Roman"/>
      <w:sz w:val="22"/>
      <w:szCs w:val="22"/>
    </w:rPr>
  </w:style>
  <w:style w:type="paragraph" w:customStyle="1" w:styleId="-6">
    <w:name w:val="Пункт-6"/>
    <w:basedOn w:val="a4"/>
    <w:rsid w:val="00703D85"/>
    <w:pPr>
      <w:tabs>
        <w:tab w:val="left" w:pos="1985"/>
      </w:tabs>
      <w:ind w:firstLine="709"/>
      <w:jc w:val="both"/>
    </w:pPr>
    <w:rPr>
      <w:sz w:val="28"/>
    </w:rPr>
  </w:style>
  <w:style w:type="character" w:customStyle="1" w:styleId="FontStyle153">
    <w:name w:val="Font Style153"/>
    <w:uiPriority w:val="99"/>
    <w:rsid w:val="005E2DAA"/>
    <w:rPr>
      <w:rFonts w:ascii="Times New Roman" w:hAnsi="Times New Roman" w:cs="Times New Roman"/>
      <w:sz w:val="20"/>
      <w:szCs w:val="20"/>
    </w:rPr>
  </w:style>
  <w:style w:type="character" w:customStyle="1" w:styleId="FontStyle186">
    <w:name w:val="Font Style186"/>
    <w:uiPriority w:val="99"/>
    <w:rsid w:val="005E2DAA"/>
    <w:rPr>
      <w:rFonts w:ascii="Times New Roman" w:hAnsi="Times New Roman" w:cs="Times New Roman"/>
      <w:b/>
      <w:bCs/>
      <w:i/>
      <w:iCs/>
      <w:sz w:val="20"/>
      <w:szCs w:val="20"/>
    </w:rPr>
  </w:style>
  <w:style w:type="character" w:customStyle="1" w:styleId="FontStyle33">
    <w:name w:val="Font Style33"/>
    <w:rsid w:val="00B81830"/>
    <w:rPr>
      <w:rFonts w:ascii="Times New Roman" w:hAnsi="Times New Roman" w:cs="Times New Roman"/>
      <w:sz w:val="22"/>
      <w:szCs w:val="22"/>
    </w:rPr>
  </w:style>
  <w:style w:type="paragraph" w:customStyle="1" w:styleId="Style18">
    <w:name w:val="Style18"/>
    <w:basedOn w:val="a4"/>
    <w:uiPriority w:val="99"/>
    <w:rsid w:val="009F43E7"/>
    <w:pPr>
      <w:widowControl w:val="0"/>
      <w:autoSpaceDE w:val="0"/>
      <w:autoSpaceDN w:val="0"/>
      <w:adjustRightInd w:val="0"/>
      <w:spacing w:line="283" w:lineRule="exact"/>
    </w:pPr>
  </w:style>
  <w:style w:type="character" w:customStyle="1" w:styleId="FontStyle34">
    <w:name w:val="Font Style34"/>
    <w:uiPriority w:val="99"/>
    <w:rsid w:val="009F43E7"/>
    <w:rPr>
      <w:rFonts w:ascii="Times New Roman" w:hAnsi="Times New Roman" w:cs="Times New Roman"/>
      <w:b/>
      <w:bCs/>
      <w:i/>
      <w:iCs/>
      <w:sz w:val="22"/>
      <w:szCs w:val="22"/>
    </w:rPr>
  </w:style>
  <w:style w:type="paragraph" w:customStyle="1" w:styleId="Style10">
    <w:name w:val="Style10"/>
    <w:basedOn w:val="a4"/>
    <w:uiPriority w:val="99"/>
    <w:rsid w:val="009F43E7"/>
    <w:pPr>
      <w:widowControl w:val="0"/>
      <w:autoSpaceDE w:val="0"/>
      <w:autoSpaceDN w:val="0"/>
      <w:adjustRightInd w:val="0"/>
      <w:spacing w:line="276" w:lineRule="exact"/>
      <w:ind w:firstLine="696"/>
      <w:jc w:val="both"/>
    </w:pPr>
  </w:style>
  <w:style w:type="character" w:customStyle="1" w:styleId="FontStyle32">
    <w:name w:val="Font Style32"/>
    <w:uiPriority w:val="99"/>
    <w:rsid w:val="009F43E7"/>
    <w:rPr>
      <w:rFonts w:ascii="Times New Roman" w:hAnsi="Times New Roman" w:cs="Times New Roman"/>
      <w:sz w:val="18"/>
      <w:szCs w:val="18"/>
    </w:rPr>
  </w:style>
  <w:style w:type="character" w:customStyle="1" w:styleId="FontStyle36">
    <w:name w:val="Font Style36"/>
    <w:uiPriority w:val="99"/>
    <w:rsid w:val="009F43E7"/>
    <w:rPr>
      <w:rFonts w:ascii="Times New Roman" w:hAnsi="Times New Roman" w:cs="Times New Roman"/>
      <w:sz w:val="26"/>
      <w:szCs w:val="26"/>
    </w:rPr>
  </w:style>
  <w:style w:type="character" w:styleId="aff5">
    <w:name w:val="Emphasis"/>
    <w:qFormat/>
    <w:rsid w:val="0095052A"/>
    <w:rPr>
      <w:i/>
      <w:iCs/>
    </w:rPr>
  </w:style>
  <w:style w:type="character" w:customStyle="1" w:styleId="aff6">
    <w:name w:val="Основной текст_"/>
    <w:link w:val="37"/>
    <w:rsid w:val="00CE497D"/>
    <w:rPr>
      <w:sz w:val="23"/>
      <w:szCs w:val="23"/>
      <w:shd w:val="clear" w:color="auto" w:fill="FFFFFF"/>
    </w:rPr>
  </w:style>
  <w:style w:type="paragraph" w:customStyle="1" w:styleId="37">
    <w:name w:val="Основной текст3"/>
    <w:basedOn w:val="a4"/>
    <w:link w:val="aff6"/>
    <w:rsid w:val="00CE497D"/>
    <w:pPr>
      <w:widowControl w:val="0"/>
      <w:shd w:val="clear" w:color="auto" w:fill="FFFFFF"/>
      <w:spacing w:line="533" w:lineRule="exact"/>
      <w:jc w:val="right"/>
    </w:pPr>
    <w:rPr>
      <w:sz w:val="23"/>
      <w:szCs w:val="23"/>
      <w:lang w:val="x-none" w:eastAsia="x-none"/>
    </w:rPr>
  </w:style>
  <w:style w:type="character" w:customStyle="1" w:styleId="aff7">
    <w:name w:val="Основной текст + Полужирный"/>
    <w:rsid w:val="00CE497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aff8">
    <w:name w:val="Колонтитул"/>
    <w:rsid w:val="00CE497D"/>
    <w:rPr>
      <w:rFonts w:ascii="Book Antiqua" w:eastAsia="Book Antiqua" w:hAnsi="Book Antiqua" w:cs="Book Antiqua"/>
      <w:b w:val="0"/>
      <w:bCs w:val="0"/>
      <w:i w:val="0"/>
      <w:iCs w:val="0"/>
      <w:smallCaps w:val="0"/>
      <w:strike w:val="0"/>
      <w:color w:val="000000"/>
      <w:spacing w:val="0"/>
      <w:w w:val="100"/>
      <w:position w:val="0"/>
      <w:sz w:val="19"/>
      <w:szCs w:val="19"/>
      <w:u w:val="none"/>
    </w:rPr>
  </w:style>
  <w:style w:type="character" w:customStyle="1" w:styleId="38">
    <w:name w:val="Основной текст (3)_"/>
    <w:link w:val="39"/>
    <w:rsid w:val="00CE497D"/>
    <w:rPr>
      <w:b/>
      <w:bCs/>
      <w:sz w:val="23"/>
      <w:szCs w:val="23"/>
      <w:shd w:val="clear" w:color="auto" w:fill="FFFFFF"/>
    </w:rPr>
  </w:style>
  <w:style w:type="character" w:customStyle="1" w:styleId="12">
    <w:name w:val="Основной текст1"/>
    <w:rsid w:val="00CE497D"/>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paragraph" w:customStyle="1" w:styleId="39">
    <w:name w:val="Основной текст (3)"/>
    <w:basedOn w:val="a4"/>
    <w:link w:val="38"/>
    <w:rsid w:val="00CE497D"/>
    <w:pPr>
      <w:widowControl w:val="0"/>
      <w:shd w:val="clear" w:color="auto" w:fill="FFFFFF"/>
      <w:spacing w:before="300" w:line="0" w:lineRule="atLeast"/>
      <w:ind w:hanging="360"/>
      <w:jc w:val="right"/>
    </w:pPr>
    <w:rPr>
      <w:b/>
      <w:bCs/>
      <w:sz w:val="23"/>
      <w:szCs w:val="23"/>
      <w:lang w:val="x-none" w:eastAsia="x-none"/>
    </w:rPr>
  </w:style>
  <w:style w:type="paragraph" w:styleId="aff9">
    <w:name w:val="Body Text"/>
    <w:basedOn w:val="a4"/>
    <w:link w:val="affa"/>
    <w:rsid w:val="004C6F87"/>
    <w:pPr>
      <w:spacing w:after="120"/>
    </w:pPr>
    <w:rPr>
      <w:rFonts w:eastAsia="Calibri"/>
      <w:sz w:val="28"/>
      <w:szCs w:val="20"/>
    </w:rPr>
  </w:style>
  <w:style w:type="character" w:customStyle="1" w:styleId="affa">
    <w:name w:val="Основной текст Знак"/>
    <w:link w:val="aff9"/>
    <w:locked/>
    <w:rsid w:val="004C6F87"/>
    <w:rPr>
      <w:rFonts w:eastAsia="Calibri"/>
      <w:sz w:val="28"/>
      <w:lang w:val="ru-RU" w:eastAsia="ru-RU" w:bidi="ar-SA"/>
    </w:rPr>
  </w:style>
  <w:style w:type="character" w:customStyle="1" w:styleId="CommentTextChar">
    <w:name w:val="Comment Text Char"/>
    <w:semiHidden/>
    <w:locked/>
    <w:rsid w:val="00A03933"/>
    <w:rPr>
      <w:rFonts w:eastAsia="Calibri"/>
      <w:lang w:val="ru-RU" w:eastAsia="ru-RU" w:bidi="ar-SA"/>
    </w:rPr>
  </w:style>
  <w:style w:type="paragraph" w:customStyle="1" w:styleId="13">
    <w:name w:val="Абзац списка1"/>
    <w:basedOn w:val="a4"/>
    <w:rsid w:val="00F73324"/>
    <w:pPr>
      <w:spacing w:after="200" w:line="276" w:lineRule="auto"/>
      <w:ind w:left="720"/>
    </w:pPr>
    <w:rPr>
      <w:rFonts w:ascii="Cambria" w:hAnsi="Cambria" w:cs="Cambria"/>
      <w:sz w:val="22"/>
      <w:szCs w:val="22"/>
      <w:lang w:val="en-US" w:eastAsia="en-US"/>
    </w:rPr>
  </w:style>
  <w:style w:type="numbering" w:customStyle="1" w:styleId="4">
    <w:name w:val="Стиль4"/>
    <w:rsid w:val="00A94E95"/>
  </w:style>
  <w:style w:type="paragraph" w:styleId="affb">
    <w:name w:val="Revision"/>
    <w:hidden/>
    <w:uiPriority w:val="99"/>
    <w:semiHidden/>
    <w:rsid w:val="006560ED"/>
    <w:rPr>
      <w:sz w:val="24"/>
      <w:szCs w:val="24"/>
    </w:rPr>
  </w:style>
  <w:style w:type="paragraph" w:customStyle="1" w:styleId="a">
    <w:name w:val="Простой текст с нумерацией"/>
    <w:basedOn w:val="a4"/>
    <w:qFormat/>
    <w:rsid w:val="008B4B32"/>
    <w:pPr>
      <w:numPr>
        <w:ilvl w:val="2"/>
        <w:numId w:val="4"/>
      </w:numPr>
      <w:tabs>
        <w:tab w:val="left" w:pos="851"/>
        <w:tab w:val="num" w:pos="1440"/>
      </w:tabs>
      <w:spacing w:before="60" w:after="60"/>
      <w:ind w:left="1440" w:hanging="360"/>
      <w:jc w:val="both"/>
    </w:pPr>
    <w:rPr>
      <w:rFonts w:ascii="Courier New" w:hAnsi="Courier New"/>
    </w:rPr>
  </w:style>
  <w:style w:type="paragraph" w:customStyle="1" w:styleId="affc">
    <w:name w:val="Простой стиль с нумерацией"/>
    <w:basedOn w:val="a"/>
    <w:link w:val="affd"/>
    <w:qFormat/>
    <w:rsid w:val="008B4B32"/>
    <w:pPr>
      <w:tabs>
        <w:tab w:val="clear" w:pos="1440"/>
      </w:tabs>
      <w:ind w:left="1224" w:hanging="504"/>
    </w:pPr>
    <w:rPr>
      <w:rFonts w:ascii="Times New Roman" w:hAnsi="Times New Roman"/>
    </w:rPr>
  </w:style>
  <w:style w:type="character" w:customStyle="1" w:styleId="affd">
    <w:name w:val="Простой стиль с нумерацией Знак"/>
    <w:link w:val="affc"/>
    <w:rsid w:val="008B4B32"/>
    <w:rPr>
      <w:sz w:val="24"/>
      <w:szCs w:val="24"/>
      <w:lang w:val="ru-RU" w:eastAsia="ru-RU"/>
    </w:rPr>
  </w:style>
  <w:style w:type="paragraph" w:customStyle="1" w:styleId="affe">
    <w:name w:val="Содержимое таблицы"/>
    <w:basedOn w:val="a4"/>
    <w:rsid w:val="00BB0EC4"/>
    <w:pPr>
      <w:widowControl w:val="0"/>
      <w:suppressLineNumbers/>
      <w:suppressAutoHyphens/>
    </w:pPr>
    <w:rPr>
      <w:rFonts w:eastAsia="Andale Sans UI" w:cs="Courier New"/>
      <w:kern w:val="1"/>
      <w:lang w:eastAsia="ar-SA"/>
    </w:rPr>
  </w:style>
  <w:style w:type="paragraph" w:customStyle="1" w:styleId="Default">
    <w:name w:val="Default"/>
    <w:rsid w:val="00F91825"/>
    <w:pPr>
      <w:autoSpaceDE w:val="0"/>
      <w:autoSpaceDN w:val="0"/>
      <w:adjustRightInd w:val="0"/>
    </w:pPr>
    <w:rPr>
      <w:color w:val="000000"/>
      <w:sz w:val="24"/>
      <w:szCs w:val="24"/>
    </w:rPr>
  </w:style>
  <w:style w:type="character" w:customStyle="1" w:styleId="blk3">
    <w:name w:val="blk3"/>
    <w:rsid w:val="00792C4C"/>
    <w:rPr>
      <w:vanish w:val="0"/>
      <w:webHidden w:val="0"/>
      <w:specVanish w:val="0"/>
    </w:rPr>
  </w:style>
  <w:style w:type="character" w:customStyle="1" w:styleId="WW8Num1z0">
    <w:name w:val="WW8Num1z0"/>
    <w:rsid w:val="00AF417E"/>
    <w:rPr>
      <w:rFonts w:ascii="Times New Roman" w:hAnsi="Times New Roman" w:cs="Times New Roman"/>
      <w:color w:val="000000"/>
      <w:sz w:val="20"/>
      <w:szCs w:val="24"/>
      <w:lang w:val="ru-RU"/>
    </w:rPr>
  </w:style>
  <w:style w:type="character" w:customStyle="1" w:styleId="WW8Num2z0">
    <w:name w:val="WW8Num2z0"/>
    <w:rsid w:val="00AF417E"/>
    <w:rPr>
      <w:rFonts w:cs="Times New Roman"/>
      <w:b/>
      <w:sz w:val="20"/>
      <w:szCs w:val="20"/>
    </w:rPr>
  </w:style>
  <w:style w:type="character" w:customStyle="1" w:styleId="WW8Num3z0">
    <w:name w:val="WW8Num3z0"/>
    <w:rsid w:val="00AF417E"/>
    <w:rPr>
      <w:rFonts w:ascii="Symbol" w:hAnsi="Symbol" w:cs="Symbol"/>
      <w:sz w:val="20"/>
      <w:szCs w:val="20"/>
    </w:rPr>
  </w:style>
  <w:style w:type="character" w:customStyle="1" w:styleId="WW8Num4z0">
    <w:name w:val="WW8Num4z0"/>
    <w:rsid w:val="00AF417E"/>
    <w:rPr>
      <w:rFonts w:ascii="Symbol" w:hAnsi="Symbol" w:cs="Symbol"/>
      <w:b/>
      <w:bCs/>
      <w:i w:val="0"/>
      <w:iCs w:val="0"/>
      <w:sz w:val="21"/>
      <w:szCs w:val="21"/>
    </w:rPr>
  </w:style>
  <w:style w:type="character" w:customStyle="1" w:styleId="WW8Num4z1">
    <w:name w:val="WW8Num4z1"/>
    <w:rsid w:val="00AF417E"/>
    <w:rPr>
      <w:rFonts w:ascii="Times New Roman" w:hAnsi="Times New Roman" w:cs="Times New Roman"/>
      <w:b/>
      <w:bCs/>
      <w:color w:val="000000"/>
      <w:sz w:val="20"/>
      <w:szCs w:val="24"/>
    </w:rPr>
  </w:style>
  <w:style w:type="character" w:customStyle="1" w:styleId="WW8Num4z3">
    <w:name w:val="WW8Num4z3"/>
    <w:rsid w:val="00AF417E"/>
    <w:rPr>
      <w:rFonts w:cs="Times New Roman"/>
    </w:rPr>
  </w:style>
  <w:style w:type="character" w:customStyle="1" w:styleId="WW8Num5z0">
    <w:name w:val="WW8Num5z0"/>
    <w:rsid w:val="00AF417E"/>
    <w:rPr>
      <w:rFonts w:ascii="Symbol" w:hAnsi="Symbol" w:cs="Symbol"/>
    </w:rPr>
  </w:style>
  <w:style w:type="character" w:customStyle="1" w:styleId="WW8Num6z0">
    <w:name w:val="WW8Num6z0"/>
    <w:rsid w:val="00AF417E"/>
    <w:rPr>
      <w:rFonts w:cs="Times New Roman"/>
      <w:b/>
    </w:rPr>
  </w:style>
  <w:style w:type="character" w:customStyle="1" w:styleId="WW8Num6z1">
    <w:name w:val="WW8Num6z1"/>
    <w:rsid w:val="00AF417E"/>
    <w:rPr>
      <w:rFonts w:cs="Times New Roman"/>
      <w:b w:val="0"/>
      <w:sz w:val="24"/>
      <w:szCs w:val="24"/>
    </w:rPr>
  </w:style>
  <w:style w:type="character" w:customStyle="1" w:styleId="WW8Num6z2">
    <w:name w:val="WW8Num6z2"/>
    <w:rsid w:val="00AF417E"/>
    <w:rPr>
      <w:spacing w:val="0"/>
      <w:sz w:val="28"/>
      <w:szCs w:val="28"/>
    </w:rPr>
  </w:style>
  <w:style w:type="character" w:customStyle="1" w:styleId="WW8Num6z3">
    <w:name w:val="WW8Num6z3"/>
    <w:rsid w:val="00AF417E"/>
    <w:rPr>
      <w:rFonts w:cs="Times New Roman"/>
    </w:rPr>
  </w:style>
  <w:style w:type="character" w:customStyle="1" w:styleId="WW8Num6z4">
    <w:name w:val="WW8Num6z4"/>
    <w:rsid w:val="00AF417E"/>
  </w:style>
  <w:style w:type="character" w:customStyle="1" w:styleId="WW8Num6z5">
    <w:name w:val="WW8Num6z5"/>
    <w:rsid w:val="00AF417E"/>
  </w:style>
  <w:style w:type="character" w:customStyle="1" w:styleId="WW8Num6z6">
    <w:name w:val="WW8Num6z6"/>
    <w:rsid w:val="00AF417E"/>
  </w:style>
  <w:style w:type="character" w:customStyle="1" w:styleId="WW8Num6z7">
    <w:name w:val="WW8Num6z7"/>
    <w:rsid w:val="00AF417E"/>
  </w:style>
  <w:style w:type="character" w:customStyle="1" w:styleId="WW8Num6z8">
    <w:name w:val="WW8Num6z8"/>
    <w:rsid w:val="00AF417E"/>
  </w:style>
  <w:style w:type="character" w:customStyle="1" w:styleId="WW8Num7z0">
    <w:name w:val="WW8Num7z0"/>
    <w:rsid w:val="00AF417E"/>
    <w:rPr>
      <w:rFonts w:ascii="Symbol" w:hAnsi="Symbol" w:cs="Symbol"/>
    </w:rPr>
  </w:style>
  <w:style w:type="character" w:customStyle="1" w:styleId="WW8Num7z1">
    <w:name w:val="WW8Num7z1"/>
    <w:rsid w:val="00AF417E"/>
    <w:rPr>
      <w:rFonts w:ascii="Courier New" w:hAnsi="Courier New" w:cs="Courier New"/>
    </w:rPr>
  </w:style>
  <w:style w:type="character" w:customStyle="1" w:styleId="WW8Num7z3">
    <w:name w:val="WW8Num7z3"/>
    <w:rsid w:val="00AF417E"/>
    <w:rPr>
      <w:rFonts w:cs="Times New Roman"/>
    </w:rPr>
  </w:style>
  <w:style w:type="character" w:customStyle="1" w:styleId="WW8Num8z0">
    <w:name w:val="WW8Num8z0"/>
    <w:rsid w:val="00AF417E"/>
    <w:rPr>
      <w:b/>
      <w:sz w:val="20"/>
      <w:szCs w:val="24"/>
    </w:rPr>
  </w:style>
  <w:style w:type="character" w:customStyle="1" w:styleId="WW8Num8z1">
    <w:name w:val="WW8Num8z1"/>
    <w:rsid w:val="00AF417E"/>
    <w:rPr>
      <w:rFonts w:ascii="Courier New" w:hAnsi="Courier New" w:cs="Courier New"/>
    </w:rPr>
  </w:style>
  <w:style w:type="character" w:customStyle="1" w:styleId="WW8Num8z2">
    <w:name w:val="WW8Num8z2"/>
    <w:rsid w:val="00AF417E"/>
    <w:rPr>
      <w:spacing w:val="0"/>
      <w:sz w:val="28"/>
      <w:szCs w:val="28"/>
    </w:rPr>
  </w:style>
  <w:style w:type="character" w:customStyle="1" w:styleId="WW8Num8z3">
    <w:name w:val="WW8Num8z3"/>
    <w:rsid w:val="00AF417E"/>
    <w:rPr>
      <w:rFonts w:cs="Times New Roman"/>
    </w:rPr>
  </w:style>
  <w:style w:type="character" w:customStyle="1" w:styleId="WW8Num8z4">
    <w:name w:val="WW8Num8z4"/>
    <w:rsid w:val="00AF417E"/>
  </w:style>
  <w:style w:type="character" w:customStyle="1" w:styleId="WW8Num8z5">
    <w:name w:val="WW8Num8z5"/>
    <w:rsid w:val="00AF417E"/>
  </w:style>
  <w:style w:type="character" w:customStyle="1" w:styleId="WW8Num8z6">
    <w:name w:val="WW8Num8z6"/>
    <w:rsid w:val="00AF417E"/>
  </w:style>
  <w:style w:type="character" w:customStyle="1" w:styleId="WW8Num8z7">
    <w:name w:val="WW8Num8z7"/>
    <w:rsid w:val="00AF417E"/>
  </w:style>
  <w:style w:type="character" w:customStyle="1" w:styleId="WW8Num8z8">
    <w:name w:val="WW8Num8z8"/>
    <w:rsid w:val="00AF417E"/>
  </w:style>
  <w:style w:type="character" w:customStyle="1" w:styleId="WW8Num9z0">
    <w:name w:val="WW8Num9z0"/>
    <w:rsid w:val="00AF417E"/>
    <w:rPr>
      <w:rFonts w:ascii="Symbol" w:hAnsi="Symbol" w:cs="Symbol"/>
    </w:rPr>
  </w:style>
  <w:style w:type="character" w:customStyle="1" w:styleId="WW8Num9z1">
    <w:name w:val="WW8Num9z1"/>
    <w:rsid w:val="00AF417E"/>
    <w:rPr>
      <w:rFonts w:ascii="Courier New" w:hAnsi="Courier New" w:cs="Courier New"/>
    </w:rPr>
  </w:style>
  <w:style w:type="character" w:customStyle="1" w:styleId="WW8Num9z2">
    <w:name w:val="WW8Num9z2"/>
    <w:rsid w:val="00AF417E"/>
    <w:rPr>
      <w:rFonts w:ascii="Wingdings" w:hAnsi="Wingdings" w:cs="Wingdings"/>
    </w:rPr>
  </w:style>
  <w:style w:type="character" w:customStyle="1" w:styleId="WW8Num9z3">
    <w:name w:val="WW8Num9z3"/>
    <w:rsid w:val="00AF417E"/>
    <w:rPr>
      <w:rFonts w:cs="Times New Roman"/>
    </w:rPr>
  </w:style>
  <w:style w:type="character" w:customStyle="1" w:styleId="WW8Num9z4">
    <w:name w:val="WW8Num9z4"/>
    <w:rsid w:val="00AF417E"/>
  </w:style>
  <w:style w:type="character" w:customStyle="1" w:styleId="WW8Num9z5">
    <w:name w:val="WW8Num9z5"/>
    <w:rsid w:val="00AF417E"/>
  </w:style>
  <w:style w:type="character" w:customStyle="1" w:styleId="WW8Num9z6">
    <w:name w:val="WW8Num9z6"/>
    <w:rsid w:val="00AF417E"/>
  </w:style>
  <w:style w:type="character" w:customStyle="1" w:styleId="WW8Num9z7">
    <w:name w:val="WW8Num9z7"/>
    <w:rsid w:val="00AF417E"/>
  </w:style>
  <w:style w:type="character" w:customStyle="1" w:styleId="WW8Num9z8">
    <w:name w:val="WW8Num9z8"/>
    <w:rsid w:val="00AF417E"/>
  </w:style>
  <w:style w:type="character" w:customStyle="1" w:styleId="WW8Num10z0">
    <w:name w:val="WW8Num10z0"/>
    <w:rsid w:val="00AF417E"/>
    <w:rPr>
      <w:b/>
      <w:sz w:val="20"/>
      <w:szCs w:val="20"/>
    </w:rPr>
  </w:style>
  <w:style w:type="character" w:customStyle="1" w:styleId="WW8Num10z3">
    <w:name w:val="WW8Num10z3"/>
    <w:rsid w:val="00AF417E"/>
  </w:style>
  <w:style w:type="character" w:customStyle="1" w:styleId="WW8Num10z4">
    <w:name w:val="WW8Num10z4"/>
    <w:rsid w:val="00AF417E"/>
  </w:style>
  <w:style w:type="character" w:customStyle="1" w:styleId="WW8Num10z5">
    <w:name w:val="WW8Num10z5"/>
    <w:rsid w:val="00AF417E"/>
  </w:style>
  <w:style w:type="character" w:customStyle="1" w:styleId="WW8Num10z6">
    <w:name w:val="WW8Num10z6"/>
    <w:rsid w:val="00AF417E"/>
  </w:style>
  <w:style w:type="character" w:customStyle="1" w:styleId="WW8Num10z7">
    <w:name w:val="WW8Num10z7"/>
    <w:rsid w:val="00AF417E"/>
  </w:style>
  <w:style w:type="character" w:customStyle="1" w:styleId="WW8Num10z8">
    <w:name w:val="WW8Num10z8"/>
    <w:rsid w:val="00AF417E"/>
  </w:style>
  <w:style w:type="character" w:customStyle="1" w:styleId="WW8Num11z0">
    <w:name w:val="WW8Num11z0"/>
    <w:rsid w:val="00AF417E"/>
    <w:rPr>
      <w:rFonts w:ascii="Symbol" w:hAnsi="Symbol" w:cs="Symbol"/>
      <w:lang w:val="en-US"/>
    </w:rPr>
  </w:style>
  <w:style w:type="character" w:customStyle="1" w:styleId="WW8Num11z2">
    <w:name w:val="WW8Num11z2"/>
    <w:rsid w:val="00AF417E"/>
    <w:rPr>
      <w:rFonts w:ascii="Wingdings" w:hAnsi="Wingdings" w:cs="Wingdings"/>
    </w:rPr>
  </w:style>
  <w:style w:type="character" w:customStyle="1" w:styleId="WW8Num11z3">
    <w:name w:val="WW8Num11z3"/>
    <w:rsid w:val="00AF417E"/>
  </w:style>
  <w:style w:type="character" w:customStyle="1" w:styleId="WW8Num11z4">
    <w:name w:val="WW8Num11z4"/>
    <w:rsid w:val="00AF417E"/>
  </w:style>
  <w:style w:type="character" w:customStyle="1" w:styleId="WW8Num11z5">
    <w:name w:val="WW8Num11z5"/>
    <w:rsid w:val="00AF417E"/>
  </w:style>
  <w:style w:type="character" w:customStyle="1" w:styleId="WW8Num11z6">
    <w:name w:val="WW8Num11z6"/>
    <w:rsid w:val="00AF417E"/>
  </w:style>
  <w:style w:type="character" w:customStyle="1" w:styleId="WW8Num11z7">
    <w:name w:val="WW8Num11z7"/>
    <w:rsid w:val="00AF417E"/>
  </w:style>
  <w:style w:type="character" w:customStyle="1" w:styleId="WW8Num11z8">
    <w:name w:val="WW8Num11z8"/>
    <w:rsid w:val="00AF417E"/>
  </w:style>
  <w:style w:type="character" w:customStyle="1" w:styleId="WW8Num12z0">
    <w:name w:val="WW8Num12z0"/>
    <w:rsid w:val="00AF417E"/>
    <w:rPr>
      <w:b/>
      <w:sz w:val="24"/>
      <w:szCs w:val="24"/>
    </w:rPr>
  </w:style>
  <w:style w:type="character" w:customStyle="1" w:styleId="WW8Num12z1">
    <w:name w:val="WW8Num12z1"/>
    <w:rsid w:val="00AF417E"/>
  </w:style>
  <w:style w:type="character" w:customStyle="1" w:styleId="WW8Num12z2">
    <w:name w:val="WW8Num12z2"/>
    <w:rsid w:val="00AF417E"/>
  </w:style>
  <w:style w:type="character" w:customStyle="1" w:styleId="WW8Num12z3">
    <w:name w:val="WW8Num12z3"/>
    <w:rsid w:val="00AF417E"/>
  </w:style>
  <w:style w:type="character" w:customStyle="1" w:styleId="WW8Num12z4">
    <w:name w:val="WW8Num12z4"/>
    <w:rsid w:val="00AF417E"/>
  </w:style>
  <w:style w:type="character" w:customStyle="1" w:styleId="WW8Num12z5">
    <w:name w:val="WW8Num12z5"/>
    <w:rsid w:val="00AF417E"/>
  </w:style>
  <w:style w:type="character" w:customStyle="1" w:styleId="WW8Num12z6">
    <w:name w:val="WW8Num12z6"/>
    <w:rsid w:val="00AF417E"/>
  </w:style>
  <w:style w:type="character" w:customStyle="1" w:styleId="WW8Num12z7">
    <w:name w:val="WW8Num12z7"/>
    <w:rsid w:val="00AF417E"/>
  </w:style>
  <w:style w:type="character" w:customStyle="1" w:styleId="WW8Num12z8">
    <w:name w:val="WW8Num12z8"/>
    <w:rsid w:val="00AF417E"/>
  </w:style>
  <w:style w:type="character" w:customStyle="1" w:styleId="WW8Num10z1">
    <w:name w:val="WW8Num10z1"/>
    <w:rsid w:val="00AF417E"/>
  </w:style>
  <w:style w:type="character" w:customStyle="1" w:styleId="WW8Num10z2">
    <w:name w:val="WW8Num10z2"/>
    <w:rsid w:val="00AF417E"/>
  </w:style>
  <w:style w:type="character" w:customStyle="1" w:styleId="Absatz-Standardschriftart">
    <w:name w:val="Absatz-Standardschriftart"/>
    <w:rsid w:val="00AF417E"/>
  </w:style>
  <w:style w:type="character" w:customStyle="1" w:styleId="WW-Absatz-Standardschriftart">
    <w:name w:val="WW-Absatz-Standardschriftart"/>
    <w:rsid w:val="00AF417E"/>
  </w:style>
  <w:style w:type="character" w:customStyle="1" w:styleId="WW-Absatz-Standardschriftart1">
    <w:name w:val="WW-Absatz-Standardschriftart1"/>
    <w:rsid w:val="00AF417E"/>
  </w:style>
  <w:style w:type="character" w:customStyle="1" w:styleId="WW-Absatz-Standardschriftart11">
    <w:name w:val="WW-Absatz-Standardschriftart11"/>
    <w:rsid w:val="00AF417E"/>
  </w:style>
  <w:style w:type="character" w:customStyle="1" w:styleId="WW-Absatz-Standardschriftart111">
    <w:name w:val="WW-Absatz-Standardschriftart111"/>
    <w:rsid w:val="00AF417E"/>
  </w:style>
  <w:style w:type="character" w:customStyle="1" w:styleId="WW-Absatz-Standardschriftart1111">
    <w:name w:val="WW-Absatz-Standardschriftart1111"/>
    <w:rsid w:val="00AF417E"/>
  </w:style>
  <w:style w:type="character" w:customStyle="1" w:styleId="WW-Absatz-Standardschriftart11111">
    <w:name w:val="WW-Absatz-Standardschriftart11111"/>
    <w:rsid w:val="00AF417E"/>
  </w:style>
  <w:style w:type="character" w:customStyle="1" w:styleId="WW-Absatz-Standardschriftart111111">
    <w:name w:val="WW-Absatz-Standardschriftart111111"/>
    <w:rsid w:val="00AF417E"/>
  </w:style>
  <w:style w:type="character" w:customStyle="1" w:styleId="WW-Absatz-Standardschriftart1111111">
    <w:name w:val="WW-Absatz-Standardschriftart1111111"/>
    <w:rsid w:val="00AF417E"/>
  </w:style>
  <w:style w:type="character" w:customStyle="1" w:styleId="WW-Absatz-Standardschriftart11111111">
    <w:name w:val="WW-Absatz-Standardschriftart11111111"/>
    <w:rsid w:val="00AF417E"/>
  </w:style>
  <w:style w:type="character" w:customStyle="1" w:styleId="WW-Absatz-Standardschriftart111111111">
    <w:name w:val="WW-Absatz-Standardschriftart111111111"/>
    <w:rsid w:val="00AF417E"/>
  </w:style>
  <w:style w:type="character" w:customStyle="1" w:styleId="WW-Absatz-Standardschriftart1111111111">
    <w:name w:val="WW-Absatz-Standardschriftart1111111111"/>
    <w:rsid w:val="00AF417E"/>
  </w:style>
  <w:style w:type="character" w:customStyle="1" w:styleId="WW-Absatz-Standardschriftart11111111111">
    <w:name w:val="WW-Absatz-Standardschriftart11111111111"/>
    <w:rsid w:val="00AF417E"/>
  </w:style>
  <w:style w:type="character" w:customStyle="1" w:styleId="WW-Absatz-Standardschriftart111111111111">
    <w:name w:val="WW-Absatz-Standardschriftart111111111111"/>
    <w:rsid w:val="00AF417E"/>
  </w:style>
  <w:style w:type="character" w:customStyle="1" w:styleId="WW-Absatz-Standardschriftart1111111111111">
    <w:name w:val="WW-Absatz-Standardschriftart1111111111111"/>
    <w:rsid w:val="00AF417E"/>
  </w:style>
  <w:style w:type="character" w:customStyle="1" w:styleId="WW-Absatz-Standardschriftart11111111111111">
    <w:name w:val="WW-Absatz-Standardschriftart11111111111111"/>
    <w:rsid w:val="00AF417E"/>
  </w:style>
  <w:style w:type="character" w:customStyle="1" w:styleId="WW-Absatz-Standardschriftart111111111111111">
    <w:name w:val="WW-Absatz-Standardschriftart111111111111111"/>
    <w:rsid w:val="00AF417E"/>
  </w:style>
  <w:style w:type="character" w:customStyle="1" w:styleId="WW-Absatz-Standardschriftart1111111111111111">
    <w:name w:val="WW-Absatz-Standardschriftart1111111111111111"/>
    <w:rsid w:val="00AF417E"/>
  </w:style>
  <w:style w:type="character" w:customStyle="1" w:styleId="WW-Absatz-Standardschriftart11111111111111111">
    <w:name w:val="WW-Absatz-Standardschriftart11111111111111111"/>
    <w:rsid w:val="00AF417E"/>
  </w:style>
  <w:style w:type="character" w:customStyle="1" w:styleId="WW-Absatz-Standardschriftart111111111111111111">
    <w:name w:val="WW-Absatz-Standardschriftart111111111111111111"/>
    <w:rsid w:val="00AF417E"/>
  </w:style>
  <w:style w:type="character" w:customStyle="1" w:styleId="WW-Absatz-Standardschriftart1111111111111111111">
    <w:name w:val="WW-Absatz-Standardschriftart1111111111111111111"/>
    <w:rsid w:val="00AF417E"/>
  </w:style>
  <w:style w:type="character" w:customStyle="1" w:styleId="WW-Absatz-Standardschriftart11111111111111111111">
    <w:name w:val="WW-Absatz-Standardschriftart11111111111111111111"/>
    <w:rsid w:val="00AF417E"/>
  </w:style>
  <w:style w:type="character" w:customStyle="1" w:styleId="WW-Absatz-Standardschriftart111111111111111111111">
    <w:name w:val="WW-Absatz-Standardschriftart111111111111111111111"/>
    <w:rsid w:val="00AF417E"/>
  </w:style>
  <w:style w:type="character" w:customStyle="1" w:styleId="WW-Absatz-Standardschriftart1111111111111111111111">
    <w:name w:val="WW-Absatz-Standardschriftart1111111111111111111111"/>
    <w:rsid w:val="00AF417E"/>
  </w:style>
  <w:style w:type="character" w:customStyle="1" w:styleId="WW-Absatz-Standardschriftart11111111111111111111111">
    <w:name w:val="WW-Absatz-Standardschriftart11111111111111111111111"/>
    <w:rsid w:val="00AF417E"/>
  </w:style>
  <w:style w:type="character" w:customStyle="1" w:styleId="WW-Absatz-Standardschriftart111111111111111111111111">
    <w:name w:val="WW-Absatz-Standardschriftart111111111111111111111111"/>
    <w:rsid w:val="00AF417E"/>
  </w:style>
  <w:style w:type="character" w:customStyle="1" w:styleId="WW-Absatz-Standardschriftart1111111111111111111111111">
    <w:name w:val="WW-Absatz-Standardschriftart1111111111111111111111111"/>
    <w:rsid w:val="00AF417E"/>
  </w:style>
  <w:style w:type="character" w:customStyle="1" w:styleId="WW-Absatz-Standardschriftart11111111111111111111111111">
    <w:name w:val="WW-Absatz-Standardschriftart11111111111111111111111111"/>
    <w:rsid w:val="00AF417E"/>
  </w:style>
  <w:style w:type="character" w:customStyle="1" w:styleId="WW-Absatz-Standardschriftart111111111111111111111111111">
    <w:name w:val="WW-Absatz-Standardschriftart111111111111111111111111111"/>
    <w:rsid w:val="00AF417E"/>
  </w:style>
  <w:style w:type="character" w:customStyle="1" w:styleId="WW8Num4z2">
    <w:name w:val="WW8Num4z2"/>
    <w:rsid w:val="00AF417E"/>
    <w:rPr>
      <w:rFonts w:ascii="Wingdings" w:hAnsi="Wingdings" w:cs="Wingdings"/>
    </w:rPr>
  </w:style>
  <w:style w:type="character" w:customStyle="1" w:styleId="WW8Num5z2">
    <w:name w:val="WW8Num5z2"/>
    <w:rsid w:val="00AF417E"/>
    <w:rPr>
      <w:b w:val="0"/>
      <w:i w:val="0"/>
    </w:rPr>
  </w:style>
  <w:style w:type="character" w:customStyle="1" w:styleId="WW8Num5z4">
    <w:name w:val="WW8Num5z4"/>
    <w:rsid w:val="00AF417E"/>
    <w:rPr>
      <w:rFonts w:ascii="Courier New" w:hAnsi="Courier New" w:cs="Courier New"/>
    </w:rPr>
  </w:style>
  <w:style w:type="character" w:customStyle="1" w:styleId="WW8Num7z2">
    <w:name w:val="WW8Num7z2"/>
    <w:rsid w:val="00AF417E"/>
    <w:rPr>
      <w:rFonts w:ascii="Wingdings" w:hAnsi="Wingdings" w:cs="Wingdings"/>
    </w:rPr>
  </w:style>
  <w:style w:type="character" w:customStyle="1" w:styleId="WW8Num11z1">
    <w:name w:val="WW8Num11z1"/>
    <w:rsid w:val="00AF417E"/>
    <w:rPr>
      <w:rFonts w:ascii="Courier New" w:hAnsi="Courier New" w:cs="Courier New"/>
    </w:rPr>
  </w:style>
  <w:style w:type="character" w:customStyle="1" w:styleId="WW8Num13z0">
    <w:name w:val="WW8Num13z0"/>
    <w:rsid w:val="00AF417E"/>
    <w:rPr>
      <w:b/>
      <w:sz w:val="24"/>
      <w:szCs w:val="24"/>
    </w:rPr>
  </w:style>
  <w:style w:type="character" w:customStyle="1" w:styleId="WW8NumSt5z0">
    <w:name w:val="WW8NumSt5z0"/>
    <w:rsid w:val="00AF417E"/>
    <w:rPr>
      <w:b/>
      <w:sz w:val="20"/>
      <w:szCs w:val="24"/>
    </w:rPr>
  </w:style>
  <w:style w:type="character" w:customStyle="1" w:styleId="WW8NumSt16z0">
    <w:name w:val="WW8NumSt16z0"/>
    <w:rsid w:val="00AF417E"/>
    <w:rPr>
      <w:b/>
      <w:sz w:val="20"/>
      <w:szCs w:val="20"/>
    </w:rPr>
  </w:style>
  <w:style w:type="character" w:customStyle="1" w:styleId="14">
    <w:name w:val="Основной шрифт абзаца1"/>
    <w:rsid w:val="00AF417E"/>
  </w:style>
  <w:style w:type="character" w:customStyle="1" w:styleId="15">
    <w:name w:val="Знак примечания1"/>
    <w:rsid w:val="00AF417E"/>
    <w:rPr>
      <w:sz w:val="16"/>
      <w:szCs w:val="16"/>
    </w:rPr>
  </w:style>
  <w:style w:type="character" w:customStyle="1" w:styleId="afff">
    <w:name w:val="Маркеры списка"/>
    <w:rsid w:val="00AF417E"/>
    <w:rPr>
      <w:rFonts w:ascii="OpenSymbol" w:eastAsia="OpenSymbol" w:hAnsi="OpenSymbol" w:cs="OpenSymbol"/>
    </w:rPr>
  </w:style>
  <w:style w:type="character" w:customStyle="1" w:styleId="afff0">
    <w:name w:val="Символ нумерации"/>
    <w:rsid w:val="00AF417E"/>
    <w:rPr>
      <w:sz w:val="20"/>
      <w:szCs w:val="20"/>
    </w:rPr>
  </w:style>
  <w:style w:type="paragraph" w:styleId="afff1">
    <w:name w:val="Title"/>
    <w:basedOn w:val="a4"/>
    <w:next w:val="aff9"/>
    <w:rsid w:val="00AF417E"/>
    <w:pPr>
      <w:keepNext/>
      <w:suppressAutoHyphens/>
      <w:spacing w:before="240" w:after="120"/>
    </w:pPr>
    <w:rPr>
      <w:rFonts w:ascii="Arial" w:eastAsia="Lucida Sans Unicode" w:hAnsi="Arial" w:cs="Arial"/>
      <w:sz w:val="28"/>
      <w:szCs w:val="28"/>
      <w:lang w:eastAsia="ar-SA"/>
    </w:rPr>
  </w:style>
  <w:style w:type="paragraph" w:styleId="afff2">
    <w:name w:val="List"/>
    <w:basedOn w:val="aff9"/>
    <w:rsid w:val="00AF417E"/>
    <w:pPr>
      <w:suppressAutoHyphens/>
      <w:jc w:val="both"/>
    </w:pPr>
    <w:rPr>
      <w:rFonts w:ascii="Arial" w:eastAsia="Times New Roman" w:hAnsi="Arial" w:cs="Arial"/>
      <w:sz w:val="24"/>
      <w:szCs w:val="24"/>
      <w:lang w:eastAsia="ar-SA"/>
    </w:rPr>
  </w:style>
  <w:style w:type="paragraph" w:customStyle="1" w:styleId="16">
    <w:name w:val="Название1"/>
    <w:basedOn w:val="a4"/>
    <w:rsid w:val="00AF417E"/>
    <w:pPr>
      <w:suppressLineNumbers/>
      <w:suppressAutoHyphens/>
      <w:spacing w:before="120" w:after="120"/>
    </w:pPr>
    <w:rPr>
      <w:rFonts w:ascii="Arial" w:hAnsi="Arial" w:cs="Arial"/>
      <w:i/>
      <w:iCs/>
      <w:sz w:val="20"/>
      <w:lang w:eastAsia="ar-SA"/>
    </w:rPr>
  </w:style>
  <w:style w:type="paragraph" w:customStyle="1" w:styleId="17">
    <w:name w:val="Указатель1"/>
    <w:basedOn w:val="a4"/>
    <w:rsid w:val="00AF417E"/>
    <w:pPr>
      <w:suppressLineNumbers/>
      <w:suppressAutoHyphens/>
    </w:pPr>
    <w:rPr>
      <w:rFonts w:ascii="Arial" w:hAnsi="Arial" w:cs="Arial"/>
      <w:lang w:eastAsia="ar-SA"/>
    </w:rPr>
  </w:style>
  <w:style w:type="paragraph" w:customStyle="1" w:styleId="310">
    <w:name w:val="Основной текст с отступом 31"/>
    <w:basedOn w:val="a4"/>
    <w:rsid w:val="00AF417E"/>
    <w:pPr>
      <w:suppressAutoHyphens/>
      <w:spacing w:after="120"/>
      <w:ind w:left="283"/>
    </w:pPr>
    <w:rPr>
      <w:rFonts w:cs="Calibri"/>
      <w:sz w:val="16"/>
      <w:szCs w:val="16"/>
      <w:lang w:eastAsia="ar-SA"/>
    </w:rPr>
  </w:style>
  <w:style w:type="paragraph" w:customStyle="1" w:styleId="18">
    <w:name w:val="Текст примечания1"/>
    <w:basedOn w:val="a4"/>
    <w:rsid w:val="00AF417E"/>
    <w:pPr>
      <w:suppressAutoHyphens/>
    </w:pPr>
    <w:rPr>
      <w:rFonts w:cs="Calibri"/>
      <w:sz w:val="20"/>
      <w:szCs w:val="20"/>
      <w:lang w:eastAsia="ar-SA"/>
    </w:rPr>
  </w:style>
  <w:style w:type="paragraph" w:customStyle="1" w:styleId="afff3">
    <w:name w:val="Заголовок таблицы"/>
    <w:basedOn w:val="affe"/>
    <w:rsid w:val="00AF417E"/>
    <w:pPr>
      <w:jc w:val="center"/>
    </w:pPr>
    <w:rPr>
      <w:rFonts w:cs="Calibri"/>
      <w:b/>
      <w:bCs/>
    </w:rPr>
  </w:style>
  <w:style w:type="paragraph" w:customStyle="1" w:styleId="afff4">
    <w:name w:val="Содержимое врезки"/>
    <w:basedOn w:val="aff9"/>
    <w:rsid w:val="00AF417E"/>
    <w:pPr>
      <w:suppressAutoHyphens/>
      <w:jc w:val="both"/>
    </w:pPr>
    <w:rPr>
      <w:rFonts w:eastAsia="Times New Roman" w:cs="Calibri"/>
      <w:sz w:val="24"/>
      <w:szCs w:val="24"/>
      <w:lang w:eastAsia="ar-SA"/>
    </w:rPr>
  </w:style>
  <w:style w:type="paragraph" w:customStyle="1" w:styleId="28">
    <w:name w:val="Абзац списка2"/>
    <w:basedOn w:val="a4"/>
    <w:qFormat/>
    <w:rsid w:val="00E01E60"/>
    <w:pPr>
      <w:suppressAutoHyphens/>
      <w:spacing w:after="200"/>
      <w:ind w:left="720"/>
    </w:pPr>
    <w:rPr>
      <w:lang w:eastAsia="ar-SA"/>
    </w:rPr>
  </w:style>
  <w:style w:type="paragraph" w:customStyle="1" w:styleId="Style2">
    <w:name w:val="Style2"/>
    <w:basedOn w:val="a4"/>
    <w:rsid w:val="005139DD"/>
    <w:pPr>
      <w:widowControl w:val="0"/>
      <w:autoSpaceDE w:val="0"/>
      <w:autoSpaceDN w:val="0"/>
      <w:adjustRightInd w:val="0"/>
    </w:pPr>
  </w:style>
  <w:style w:type="paragraph" w:customStyle="1" w:styleId="Style5">
    <w:name w:val="Style5"/>
    <w:basedOn w:val="a4"/>
    <w:rsid w:val="005139DD"/>
    <w:pPr>
      <w:widowControl w:val="0"/>
      <w:autoSpaceDE w:val="0"/>
      <w:autoSpaceDN w:val="0"/>
      <w:adjustRightInd w:val="0"/>
      <w:spacing w:line="269" w:lineRule="exact"/>
      <w:ind w:firstLine="437"/>
      <w:jc w:val="both"/>
    </w:pPr>
  </w:style>
  <w:style w:type="paragraph" w:customStyle="1" w:styleId="Style8">
    <w:name w:val="Style8"/>
    <w:basedOn w:val="a4"/>
    <w:rsid w:val="005139DD"/>
    <w:pPr>
      <w:widowControl w:val="0"/>
      <w:autoSpaceDE w:val="0"/>
      <w:autoSpaceDN w:val="0"/>
      <w:adjustRightInd w:val="0"/>
      <w:spacing w:line="283" w:lineRule="exact"/>
      <w:ind w:firstLine="427"/>
      <w:jc w:val="both"/>
    </w:pPr>
  </w:style>
  <w:style w:type="paragraph" w:customStyle="1" w:styleId="Style9">
    <w:name w:val="Style9"/>
    <w:basedOn w:val="a4"/>
    <w:rsid w:val="005139DD"/>
    <w:pPr>
      <w:widowControl w:val="0"/>
      <w:autoSpaceDE w:val="0"/>
      <w:autoSpaceDN w:val="0"/>
      <w:adjustRightInd w:val="0"/>
    </w:pPr>
  </w:style>
  <w:style w:type="character" w:customStyle="1" w:styleId="FontStyle11">
    <w:name w:val="Font Style11"/>
    <w:rsid w:val="005139DD"/>
    <w:rPr>
      <w:rFonts w:ascii="Times New Roman" w:hAnsi="Times New Roman" w:cs="Times New Roman"/>
      <w:sz w:val="22"/>
      <w:szCs w:val="22"/>
    </w:rPr>
  </w:style>
  <w:style w:type="character" w:customStyle="1" w:styleId="FontStyle13">
    <w:name w:val="Font Style13"/>
    <w:rsid w:val="005139DD"/>
    <w:rPr>
      <w:rFonts w:ascii="Times New Roman" w:hAnsi="Times New Roman" w:cs="Times New Roman"/>
      <w:b/>
      <w:bCs/>
      <w:sz w:val="22"/>
      <w:szCs w:val="22"/>
    </w:rPr>
  </w:style>
  <w:style w:type="character" w:customStyle="1" w:styleId="FontStyle14">
    <w:name w:val="Font Style14"/>
    <w:rsid w:val="005139DD"/>
    <w:rPr>
      <w:rFonts w:ascii="Times New Roman" w:hAnsi="Times New Roman" w:cs="Times New Roman"/>
      <w:sz w:val="8"/>
      <w:szCs w:val="8"/>
    </w:rPr>
  </w:style>
  <w:style w:type="paragraph" w:customStyle="1" w:styleId="Style1">
    <w:name w:val="Style1"/>
    <w:basedOn w:val="a4"/>
    <w:rsid w:val="003E787F"/>
    <w:pPr>
      <w:widowControl w:val="0"/>
      <w:autoSpaceDE w:val="0"/>
      <w:autoSpaceDN w:val="0"/>
      <w:adjustRightInd w:val="0"/>
    </w:pPr>
  </w:style>
  <w:style w:type="paragraph" w:customStyle="1" w:styleId="Style3">
    <w:name w:val="Style3"/>
    <w:basedOn w:val="a4"/>
    <w:rsid w:val="003E787F"/>
    <w:pPr>
      <w:widowControl w:val="0"/>
      <w:autoSpaceDE w:val="0"/>
      <w:autoSpaceDN w:val="0"/>
      <w:adjustRightInd w:val="0"/>
      <w:spacing w:line="269" w:lineRule="exact"/>
    </w:pPr>
  </w:style>
  <w:style w:type="paragraph" w:customStyle="1" w:styleId="Style6">
    <w:name w:val="Style6"/>
    <w:basedOn w:val="a4"/>
    <w:rsid w:val="003E787F"/>
    <w:pPr>
      <w:widowControl w:val="0"/>
      <w:autoSpaceDE w:val="0"/>
      <w:autoSpaceDN w:val="0"/>
      <w:adjustRightInd w:val="0"/>
      <w:spacing w:line="547" w:lineRule="exact"/>
    </w:pPr>
  </w:style>
  <w:style w:type="paragraph" w:customStyle="1" w:styleId="Style7">
    <w:name w:val="Style7"/>
    <w:basedOn w:val="a4"/>
    <w:rsid w:val="003E787F"/>
    <w:pPr>
      <w:widowControl w:val="0"/>
      <w:autoSpaceDE w:val="0"/>
      <w:autoSpaceDN w:val="0"/>
      <w:adjustRightInd w:val="0"/>
    </w:pPr>
  </w:style>
  <w:style w:type="character" w:customStyle="1" w:styleId="FontStyle12">
    <w:name w:val="Font Style12"/>
    <w:rsid w:val="003E787F"/>
    <w:rPr>
      <w:rFonts w:ascii="Times New Roman" w:hAnsi="Times New Roman" w:cs="Times New Roman"/>
      <w:b/>
      <w:bCs/>
      <w:sz w:val="8"/>
      <w:szCs w:val="8"/>
    </w:rPr>
  </w:style>
  <w:style w:type="character" w:customStyle="1" w:styleId="20">
    <w:name w:val="Заголовок 2 Знак"/>
    <w:link w:val="2"/>
    <w:rsid w:val="00757F35"/>
    <w:rPr>
      <w:rFonts w:ascii="Arial" w:hAnsi="Arial" w:cs="Arial"/>
      <w:b/>
      <w:bCs/>
      <w:i/>
      <w:iCs/>
      <w:sz w:val="28"/>
      <w:szCs w:val="28"/>
    </w:rPr>
  </w:style>
  <w:style w:type="character" w:customStyle="1" w:styleId="apple-converted-space">
    <w:name w:val="apple-converted-space"/>
    <w:rsid w:val="00CB5BE7"/>
  </w:style>
  <w:style w:type="character" w:customStyle="1" w:styleId="24">
    <w:name w:val="Основной текст с отступом 2 Знак"/>
    <w:link w:val="23"/>
    <w:rsid w:val="009D18FE"/>
    <w:rPr>
      <w:sz w:val="24"/>
      <w:szCs w:val="24"/>
    </w:rPr>
  </w:style>
  <w:style w:type="character" w:customStyle="1" w:styleId="aa">
    <w:name w:val="Нижний колонтитул Знак"/>
    <w:link w:val="a9"/>
    <w:rsid w:val="009D18FE"/>
    <w:rPr>
      <w:sz w:val="24"/>
      <w:szCs w:val="24"/>
    </w:rPr>
  </w:style>
  <w:style w:type="numbering" w:customStyle="1" w:styleId="41">
    <w:name w:val="Стиль41"/>
    <w:rsid w:val="009D18FE"/>
    <w:pPr>
      <w:numPr>
        <w:numId w:val="3"/>
      </w:numPr>
    </w:pPr>
  </w:style>
  <w:style w:type="character" w:customStyle="1" w:styleId="19">
    <w:name w:val="Знак сноски1"/>
    <w:uiPriority w:val="99"/>
    <w:rsid w:val="00BF2B4F"/>
    <w:rPr>
      <w:rFonts w:ascii="Times New Roman" w:eastAsia="Times New Roman" w:hAnsi="Times New Roman" w:cs="Times New Roman"/>
      <w:color w:val="000000"/>
      <w:position w:val="4"/>
    </w:rPr>
  </w:style>
  <w:style w:type="character" w:styleId="afff5">
    <w:name w:val="footnote reference"/>
    <w:rsid w:val="00114DB0"/>
    <w:rPr>
      <w:rFonts w:cs="Times New Roman"/>
      <w:vertAlign w:val="superscript"/>
    </w:rPr>
  </w:style>
  <w:style w:type="paragraph" w:customStyle="1" w:styleId="1a">
    <w:name w:val="Обычный1"/>
    <w:rsid w:val="00D13616"/>
    <w:pPr>
      <w:widowControl w:val="0"/>
    </w:pPr>
    <w:rPr>
      <w:snapToGrid w:val="0"/>
    </w:rPr>
  </w:style>
  <w:style w:type="character" w:customStyle="1" w:styleId="31">
    <w:name w:val="Заголовок 3 Знак"/>
    <w:link w:val="30"/>
    <w:uiPriority w:val="9"/>
    <w:semiHidden/>
    <w:rsid w:val="00E06C7A"/>
    <w:rPr>
      <w:rFonts w:ascii="Cambria" w:eastAsia="Times New Roman" w:hAnsi="Cambria" w:cs="Times New Roman"/>
      <w:b/>
      <w:bCs/>
      <w:sz w:val="26"/>
      <w:szCs w:val="26"/>
    </w:rPr>
  </w:style>
  <w:style w:type="character" w:customStyle="1" w:styleId="aff3">
    <w:name w:val="Абзац списка Знак"/>
    <w:link w:val="aff2"/>
    <w:uiPriority w:val="99"/>
    <w:rsid w:val="00C56A86"/>
    <w:rPr>
      <w:rFonts w:ascii="Arial" w:hAnsi="Arial" w:cs="Arial"/>
    </w:rPr>
  </w:style>
  <w:style w:type="paragraph" w:customStyle="1" w:styleId="1b">
    <w:name w:val="Без интервала1"/>
    <w:rsid w:val="006354EC"/>
    <w:pPr>
      <w:suppressAutoHyphens/>
      <w:spacing w:line="100" w:lineRule="atLeast"/>
    </w:pPr>
    <w:rPr>
      <w:rFonts w:ascii="Calibri" w:eastAsia="Calibri" w:hAnsi="Calibri"/>
      <w:kern w:val="1"/>
      <w:szCs w:val="24"/>
      <w:lang w:val="en-GB" w:eastAsia="hi-IN" w:bidi="hi-IN"/>
    </w:rPr>
  </w:style>
  <w:style w:type="paragraph" w:styleId="afff6">
    <w:name w:val="footnote text"/>
    <w:basedOn w:val="a4"/>
    <w:link w:val="afff7"/>
    <w:unhideWhenUsed/>
    <w:rsid w:val="00330D5F"/>
    <w:rPr>
      <w:sz w:val="20"/>
      <w:szCs w:val="20"/>
    </w:rPr>
  </w:style>
  <w:style w:type="character" w:customStyle="1" w:styleId="afff7">
    <w:name w:val="Текст сноски Знак"/>
    <w:basedOn w:val="a5"/>
    <w:link w:val="afff6"/>
    <w:rsid w:val="00330D5F"/>
  </w:style>
  <w:style w:type="paragraph" w:customStyle="1" w:styleId="afff8">
    <w:basedOn w:val="a4"/>
    <w:next w:val="afff1"/>
    <w:link w:val="afff9"/>
    <w:qFormat/>
    <w:rsid w:val="00C9371C"/>
    <w:pPr>
      <w:jc w:val="center"/>
    </w:pPr>
    <w:rPr>
      <w:b/>
      <w:bCs/>
    </w:rPr>
  </w:style>
  <w:style w:type="character" w:customStyle="1" w:styleId="afff9">
    <w:name w:val="Название Знак"/>
    <w:link w:val="afff8"/>
    <w:locked/>
    <w:rsid w:val="00C9371C"/>
    <w:rPr>
      <w:b/>
      <w:bCs/>
      <w:sz w:val="24"/>
      <w:szCs w:val="24"/>
      <w:lang w:val="ru-RU" w:eastAsia="ru-RU" w:bidi="ar-SA"/>
    </w:rPr>
  </w:style>
  <w:style w:type="character" w:styleId="afffa">
    <w:name w:val="Unresolved Mention"/>
    <w:uiPriority w:val="99"/>
    <w:semiHidden/>
    <w:unhideWhenUsed/>
    <w:rsid w:val="00681CAD"/>
    <w:rPr>
      <w:color w:val="605E5C"/>
      <w:shd w:val="clear" w:color="auto" w:fill="E1DFDD"/>
    </w:rPr>
  </w:style>
  <w:style w:type="paragraph" w:customStyle="1" w:styleId="Standard">
    <w:name w:val="Standard"/>
    <w:rsid w:val="004C28B4"/>
    <w:pPr>
      <w:suppressAutoHyphens/>
      <w:autoSpaceDN w:val="0"/>
      <w:textAlignment w:val="baseline"/>
    </w:pPr>
    <w:rPr>
      <w:rFonts w:eastAsia="SimSun" w:cs="Mangal"/>
      <w:kern w:val="3"/>
      <w:sz w:val="24"/>
      <w:szCs w:val="24"/>
      <w:lang w:eastAsia="zh-CN" w:bidi="hi-IN"/>
    </w:rPr>
  </w:style>
  <w:style w:type="paragraph" w:customStyle="1" w:styleId="TableParagraph">
    <w:name w:val="Table Paragraph"/>
    <w:basedOn w:val="a4"/>
    <w:uiPriority w:val="1"/>
    <w:qFormat/>
    <w:rsid w:val="004C28B4"/>
    <w:pPr>
      <w:widowControl w:val="0"/>
      <w:autoSpaceDE w:val="0"/>
      <w:autoSpaceDN w:val="0"/>
      <w:ind w:left="154"/>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8466845">
      <w:bodyDiv w:val="1"/>
      <w:marLeft w:val="0"/>
      <w:marRight w:val="0"/>
      <w:marTop w:val="0"/>
      <w:marBottom w:val="0"/>
      <w:divBdr>
        <w:top w:val="none" w:sz="0" w:space="0" w:color="auto"/>
        <w:left w:val="none" w:sz="0" w:space="0" w:color="auto"/>
        <w:bottom w:val="none" w:sz="0" w:space="0" w:color="auto"/>
        <w:right w:val="none" w:sz="0" w:space="0" w:color="auto"/>
      </w:divBdr>
    </w:div>
    <w:div w:id="320621717">
      <w:bodyDiv w:val="1"/>
      <w:marLeft w:val="0"/>
      <w:marRight w:val="0"/>
      <w:marTop w:val="0"/>
      <w:marBottom w:val="0"/>
      <w:divBdr>
        <w:top w:val="none" w:sz="0" w:space="0" w:color="auto"/>
        <w:left w:val="none" w:sz="0" w:space="0" w:color="auto"/>
        <w:bottom w:val="none" w:sz="0" w:space="0" w:color="auto"/>
        <w:right w:val="none" w:sz="0" w:space="0" w:color="auto"/>
      </w:divBdr>
    </w:div>
    <w:div w:id="391076111">
      <w:bodyDiv w:val="1"/>
      <w:marLeft w:val="0"/>
      <w:marRight w:val="0"/>
      <w:marTop w:val="0"/>
      <w:marBottom w:val="0"/>
      <w:divBdr>
        <w:top w:val="none" w:sz="0" w:space="0" w:color="auto"/>
        <w:left w:val="none" w:sz="0" w:space="0" w:color="auto"/>
        <w:bottom w:val="none" w:sz="0" w:space="0" w:color="auto"/>
        <w:right w:val="none" w:sz="0" w:space="0" w:color="auto"/>
      </w:divBdr>
    </w:div>
    <w:div w:id="418909504">
      <w:bodyDiv w:val="1"/>
      <w:marLeft w:val="0"/>
      <w:marRight w:val="0"/>
      <w:marTop w:val="0"/>
      <w:marBottom w:val="0"/>
      <w:divBdr>
        <w:top w:val="none" w:sz="0" w:space="0" w:color="auto"/>
        <w:left w:val="none" w:sz="0" w:space="0" w:color="auto"/>
        <w:bottom w:val="none" w:sz="0" w:space="0" w:color="auto"/>
        <w:right w:val="none" w:sz="0" w:space="0" w:color="auto"/>
      </w:divBdr>
    </w:div>
    <w:div w:id="530918843">
      <w:bodyDiv w:val="1"/>
      <w:marLeft w:val="0"/>
      <w:marRight w:val="0"/>
      <w:marTop w:val="0"/>
      <w:marBottom w:val="0"/>
      <w:divBdr>
        <w:top w:val="none" w:sz="0" w:space="0" w:color="auto"/>
        <w:left w:val="none" w:sz="0" w:space="0" w:color="auto"/>
        <w:bottom w:val="none" w:sz="0" w:space="0" w:color="auto"/>
        <w:right w:val="none" w:sz="0" w:space="0" w:color="auto"/>
      </w:divBdr>
    </w:div>
    <w:div w:id="595479671">
      <w:bodyDiv w:val="1"/>
      <w:marLeft w:val="0"/>
      <w:marRight w:val="0"/>
      <w:marTop w:val="0"/>
      <w:marBottom w:val="0"/>
      <w:divBdr>
        <w:top w:val="none" w:sz="0" w:space="0" w:color="auto"/>
        <w:left w:val="none" w:sz="0" w:space="0" w:color="auto"/>
        <w:bottom w:val="none" w:sz="0" w:space="0" w:color="auto"/>
        <w:right w:val="none" w:sz="0" w:space="0" w:color="auto"/>
      </w:divBdr>
    </w:div>
    <w:div w:id="671639196">
      <w:bodyDiv w:val="1"/>
      <w:marLeft w:val="0"/>
      <w:marRight w:val="0"/>
      <w:marTop w:val="0"/>
      <w:marBottom w:val="0"/>
      <w:divBdr>
        <w:top w:val="none" w:sz="0" w:space="0" w:color="auto"/>
        <w:left w:val="none" w:sz="0" w:space="0" w:color="auto"/>
        <w:bottom w:val="none" w:sz="0" w:space="0" w:color="auto"/>
        <w:right w:val="none" w:sz="0" w:space="0" w:color="auto"/>
      </w:divBdr>
    </w:div>
    <w:div w:id="804352019">
      <w:bodyDiv w:val="1"/>
      <w:marLeft w:val="0"/>
      <w:marRight w:val="0"/>
      <w:marTop w:val="0"/>
      <w:marBottom w:val="0"/>
      <w:divBdr>
        <w:top w:val="none" w:sz="0" w:space="0" w:color="auto"/>
        <w:left w:val="none" w:sz="0" w:space="0" w:color="auto"/>
        <w:bottom w:val="none" w:sz="0" w:space="0" w:color="auto"/>
        <w:right w:val="none" w:sz="0" w:space="0" w:color="auto"/>
      </w:divBdr>
    </w:div>
    <w:div w:id="880752877">
      <w:bodyDiv w:val="1"/>
      <w:marLeft w:val="0"/>
      <w:marRight w:val="0"/>
      <w:marTop w:val="0"/>
      <w:marBottom w:val="0"/>
      <w:divBdr>
        <w:top w:val="none" w:sz="0" w:space="0" w:color="auto"/>
        <w:left w:val="none" w:sz="0" w:space="0" w:color="auto"/>
        <w:bottom w:val="none" w:sz="0" w:space="0" w:color="auto"/>
        <w:right w:val="none" w:sz="0" w:space="0" w:color="auto"/>
      </w:divBdr>
    </w:div>
    <w:div w:id="927275094">
      <w:bodyDiv w:val="1"/>
      <w:marLeft w:val="0"/>
      <w:marRight w:val="0"/>
      <w:marTop w:val="0"/>
      <w:marBottom w:val="0"/>
      <w:divBdr>
        <w:top w:val="none" w:sz="0" w:space="0" w:color="auto"/>
        <w:left w:val="none" w:sz="0" w:space="0" w:color="auto"/>
        <w:bottom w:val="none" w:sz="0" w:space="0" w:color="auto"/>
        <w:right w:val="none" w:sz="0" w:space="0" w:color="auto"/>
      </w:divBdr>
    </w:div>
    <w:div w:id="1132752983">
      <w:bodyDiv w:val="1"/>
      <w:marLeft w:val="0"/>
      <w:marRight w:val="0"/>
      <w:marTop w:val="0"/>
      <w:marBottom w:val="0"/>
      <w:divBdr>
        <w:top w:val="none" w:sz="0" w:space="0" w:color="auto"/>
        <w:left w:val="none" w:sz="0" w:space="0" w:color="auto"/>
        <w:bottom w:val="none" w:sz="0" w:space="0" w:color="auto"/>
        <w:right w:val="none" w:sz="0" w:space="0" w:color="auto"/>
      </w:divBdr>
    </w:div>
    <w:div w:id="1309287184">
      <w:bodyDiv w:val="1"/>
      <w:marLeft w:val="0"/>
      <w:marRight w:val="0"/>
      <w:marTop w:val="0"/>
      <w:marBottom w:val="0"/>
      <w:divBdr>
        <w:top w:val="none" w:sz="0" w:space="0" w:color="auto"/>
        <w:left w:val="none" w:sz="0" w:space="0" w:color="auto"/>
        <w:bottom w:val="none" w:sz="0" w:space="0" w:color="auto"/>
        <w:right w:val="none" w:sz="0" w:space="0" w:color="auto"/>
      </w:divBdr>
    </w:div>
    <w:div w:id="1335837373">
      <w:bodyDiv w:val="1"/>
      <w:marLeft w:val="0"/>
      <w:marRight w:val="0"/>
      <w:marTop w:val="0"/>
      <w:marBottom w:val="0"/>
      <w:divBdr>
        <w:top w:val="none" w:sz="0" w:space="0" w:color="auto"/>
        <w:left w:val="none" w:sz="0" w:space="0" w:color="auto"/>
        <w:bottom w:val="none" w:sz="0" w:space="0" w:color="auto"/>
        <w:right w:val="none" w:sz="0" w:space="0" w:color="auto"/>
      </w:divBdr>
    </w:div>
    <w:div w:id="1384061872">
      <w:bodyDiv w:val="1"/>
      <w:marLeft w:val="0"/>
      <w:marRight w:val="0"/>
      <w:marTop w:val="0"/>
      <w:marBottom w:val="0"/>
      <w:divBdr>
        <w:top w:val="none" w:sz="0" w:space="0" w:color="auto"/>
        <w:left w:val="none" w:sz="0" w:space="0" w:color="auto"/>
        <w:bottom w:val="none" w:sz="0" w:space="0" w:color="auto"/>
        <w:right w:val="none" w:sz="0" w:space="0" w:color="auto"/>
      </w:divBdr>
    </w:div>
    <w:div w:id="1401319396">
      <w:bodyDiv w:val="1"/>
      <w:marLeft w:val="0"/>
      <w:marRight w:val="0"/>
      <w:marTop w:val="0"/>
      <w:marBottom w:val="0"/>
      <w:divBdr>
        <w:top w:val="none" w:sz="0" w:space="0" w:color="auto"/>
        <w:left w:val="none" w:sz="0" w:space="0" w:color="auto"/>
        <w:bottom w:val="none" w:sz="0" w:space="0" w:color="auto"/>
        <w:right w:val="none" w:sz="0" w:space="0" w:color="auto"/>
      </w:divBdr>
    </w:div>
    <w:div w:id="1544561355">
      <w:bodyDiv w:val="1"/>
      <w:marLeft w:val="0"/>
      <w:marRight w:val="0"/>
      <w:marTop w:val="0"/>
      <w:marBottom w:val="0"/>
      <w:divBdr>
        <w:top w:val="none" w:sz="0" w:space="0" w:color="auto"/>
        <w:left w:val="none" w:sz="0" w:space="0" w:color="auto"/>
        <w:bottom w:val="none" w:sz="0" w:space="0" w:color="auto"/>
        <w:right w:val="none" w:sz="0" w:space="0" w:color="auto"/>
      </w:divBdr>
    </w:div>
    <w:div w:id="1778678400">
      <w:bodyDiv w:val="1"/>
      <w:marLeft w:val="0"/>
      <w:marRight w:val="0"/>
      <w:marTop w:val="0"/>
      <w:marBottom w:val="0"/>
      <w:divBdr>
        <w:top w:val="none" w:sz="0" w:space="0" w:color="auto"/>
        <w:left w:val="none" w:sz="0" w:space="0" w:color="auto"/>
        <w:bottom w:val="none" w:sz="0" w:space="0" w:color="auto"/>
        <w:right w:val="none" w:sz="0" w:space="0" w:color="auto"/>
      </w:divBdr>
    </w:div>
    <w:div w:id="1829862284">
      <w:bodyDiv w:val="1"/>
      <w:marLeft w:val="0"/>
      <w:marRight w:val="0"/>
      <w:marTop w:val="0"/>
      <w:marBottom w:val="0"/>
      <w:divBdr>
        <w:top w:val="none" w:sz="0" w:space="0" w:color="auto"/>
        <w:left w:val="none" w:sz="0" w:space="0" w:color="auto"/>
        <w:bottom w:val="none" w:sz="0" w:space="0" w:color="auto"/>
        <w:right w:val="none" w:sz="0" w:space="0" w:color="auto"/>
      </w:divBdr>
    </w:div>
    <w:div w:id="196761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rketing@zdphiolent.ru" TargetMode="External"/><Relationship Id="rId13" Type="http://schemas.openxmlformats.org/officeDocument/2006/relationships/hyperlink" Target="https://torgi82.ru/" TargetMode="External"/><Relationship Id="rId18" Type="http://schemas.openxmlformats.org/officeDocument/2006/relationships/image" Target="media/image1.wmf"/><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torgi82.ru/" TargetMode="External"/><Relationship Id="rId17" Type="http://schemas.openxmlformats.org/officeDocument/2006/relationships/hyperlink" Target="consultantplus://offline/ref=2E8FCC17B3C54EBA90226BB10AAB6791BBBD6FEE7DD1EE28F0B95591151895D7C71B465514396DAF59G9O" TargetMode="External"/><Relationship Id="rId2" Type="http://schemas.openxmlformats.org/officeDocument/2006/relationships/numbering" Target="numbering.xml"/><Relationship Id="rId16" Type="http://schemas.openxmlformats.org/officeDocument/2006/relationships/hyperlink" Target="consultantplus://offline/ref=2E8FCC17B3C54EBA90226BB10AAB6791BBBD6FEE7DD1EE28F0B955911551G8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rgi82.ru/" TargetMode="External"/><Relationship Id="rId5" Type="http://schemas.openxmlformats.org/officeDocument/2006/relationships/webSettings" Target="webSettings.xml"/><Relationship Id="rId15" Type="http://schemas.openxmlformats.org/officeDocument/2006/relationships/hyperlink" Target="consultantplus://offline/ref=2E8FCC17B3C54EBA90226BB10AAB6791BBBD6FEE7DD1EE28F0B95591151895D7C71B465514396DAF59G9O" TargetMode="External"/><Relationship Id="rId23" Type="http://schemas.openxmlformats.org/officeDocument/2006/relationships/theme" Target="theme/theme1.xml"/><Relationship Id="rId10" Type="http://schemas.openxmlformats.org/officeDocument/2006/relationships/hyperlink" Target="mailto:zakupki@kemsu.ru" TargetMode="Externa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hyperlink" Target="mailto:voloshina@zdphiolent.ru" TargetMode="External"/><Relationship Id="rId14" Type="http://schemas.openxmlformats.org/officeDocument/2006/relationships/hyperlink" Target="consultantplus://offline/ref=2E8FCC17B3C54EBA90226BB10AAB6791BBBD6FEE7DD1EE28F0B955911551G8O"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175FFB-B97A-4A11-BC5F-1033B0393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27</Pages>
  <Words>9216</Words>
  <Characters>52535</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Раздел 4</vt:lpstr>
    </vt:vector>
  </TitlesOfParts>
  <Company>DG Win&amp;Soft</Company>
  <LinksUpToDate>false</LinksUpToDate>
  <CharactersWithSpaces>61628</CharactersWithSpaces>
  <SharedDoc>false</SharedDoc>
  <HLinks>
    <vt:vector size="60" baseType="variant">
      <vt:variant>
        <vt:i4>7536694</vt:i4>
      </vt:variant>
      <vt:variant>
        <vt:i4>27</vt:i4>
      </vt:variant>
      <vt:variant>
        <vt:i4>0</vt:i4>
      </vt:variant>
      <vt:variant>
        <vt:i4>5</vt:i4>
      </vt:variant>
      <vt:variant>
        <vt:lpwstr>consultantplus://offline/ref=2E8FCC17B3C54EBA90226BB10AAB6791BBBD6FEE7DD1EE28F0B95591151895D7C71B465514396DAF59G9O</vt:lpwstr>
      </vt:variant>
      <vt:variant>
        <vt:lpwstr/>
      </vt:variant>
      <vt:variant>
        <vt:i4>1638492</vt:i4>
      </vt:variant>
      <vt:variant>
        <vt:i4>24</vt:i4>
      </vt:variant>
      <vt:variant>
        <vt:i4>0</vt:i4>
      </vt:variant>
      <vt:variant>
        <vt:i4>5</vt:i4>
      </vt:variant>
      <vt:variant>
        <vt:lpwstr>consultantplus://offline/ref=2E8FCC17B3C54EBA90226BB10AAB6791BBBD6FEE7DD1EE28F0B955911551G8O</vt:lpwstr>
      </vt:variant>
      <vt:variant>
        <vt:lpwstr/>
      </vt:variant>
      <vt:variant>
        <vt:i4>7536694</vt:i4>
      </vt:variant>
      <vt:variant>
        <vt:i4>21</vt:i4>
      </vt:variant>
      <vt:variant>
        <vt:i4>0</vt:i4>
      </vt:variant>
      <vt:variant>
        <vt:i4>5</vt:i4>
      </vt:variant>
      <vt:variant>
        <vt:lpwstr>consultantplus://offline/ref=2E8FCC17B3C54EBA90226BB10AAB6791BBBD6FEE7DD1EE28F0B95591151895D7C71B465514396DAF59G9O</vt:lpwstr>
      </vt:variant>
      <vt:variant>
        <vt:lpwstr/>
      </vt:variant>
      <vt:variant>
        <vt:i4>1638492</vt:i4>
      </vt:variant>
      <vt:variant>
        <vt:i4>18</vt:i4>
      </vt:variant>
      <vt:variant>
        <vt:i4>0</vt:i4>
      </vt:variant>
      <vt:variant>
        <vt:i4>5</vt:i4>
      </vt:variant>
      <vt:variant>
        <vt:lpwstr>consultantplus://offline/ref=2E8FCC17B3C54EBA90226BB10AAB6791BBBD6FEE7DD1EE28F0B955911551G8O</vt:lpwstr>
      </vt:variant>
      <vt:variant>
        <vt:lpwstr/>
      </vt:variant>
      <vt:variant>
        <vt:i4>7995503</vt:i4>
      </vt:variant>
      <vt:variant>
        <vt:i4>15</vt:i4>
      </vt:variant>
      <vt:variant>
        <vt:i4>0</vt:i4>
      </vt:variant>
      <vt:variant>
        <vt:i4>5</vt:i4>
      </vt:variant>
      <vt:variant>
        <vt:lpwstr>https://torgi82.ru/</vt:lpwstr>
      </vt:variant>
      <vt:variant>
        <vt:lpwstr/>
      </vt:variant>
      <vt:variant>
        <vt:i4>7995503</vt:i4>
      </vt:variant>
      <vt:variant>
        <vt:i4>12</vt:i4>
      </vt:variant>
      <vt:variant>
        <vt:i4>0</vt:i4>
      </vt:variant>
      <vt:variant>
        <vt:i4>5</vt:i4>
      </vt:variant>
      <vt:variant>
        <vt:lpwstr>https://torgi82.ru/</vt:lpwstr>
      </vt:variant>
      <vt:variant>
        <vt:lpwstr/>
      </vt:variant>
      <vt:variant>
        <vt:i4>7995503</vt:i4>
      </vt:variant>
      <vt:variant>
        <vt:i4>9</vt:i4>
      </vt:variant>
      <vt:variant>
        <vt:i4>0</vt:i4>
      </vt:variant>
      <vt:variant>
        <vt:i4>5</vt:i4>
      </vt:variant>
      <vt:variant>
        <vt:lpwstr>https://torgi82.ru/</vt:lpwstr>
      </vt:variant>
      <vt:variant>
        <vt:lpwstr/>
      </vt:variant>
      <vt:variant>
        <vt:i4>7012429</vt:i4>
      </vt:variant>
      <vt:variant>
        <vt:i4>6</vt:i4>
      </vt:variant>
      <vt:variant>
        <vt:i4>0</vt:i4>
      </vt:variant>
      <vt:variant>
        <vt:i4>5</vt:i4>
      </vt:variant>
      <vt:variant>
        <vt:lpwstr>mailto:zakupki@kemsu.ru</vt:lpwstr>
      </vt:variant>
      <vt:variant>
        <vt:lpwstr/>
      </vt:variant>
      <vt:variant>
        <vt:i4>3735564</vt:i4>
      </vt:variant>
      <vt:variant>
        <vt:i4>3</vt:i4>
      </vt:variant>
      <vt:variant>
        <vt:i4>0</vt:i4>
      </vt:variant>
      <vt:variant>
        <vt:i4>5</vt:i4>
      </vt:variant>
      <vt:variant>
        <vt:lpwstr>mailto:voloshina@zdphiolent.ru</vt:lpwstr>
      </vt:variant>
      <vt:variant>
        <vt:lpwstr/>
      </vt:variant>
      <vt:variant>
        <vt:i4>2883610</vt:i4>
      </vt:variant>
      <vt:variant>
        <vt:i4>0</vt:i4>
      </vt:variant>
      <vt:variant>
        <vt:i4>0</vt:i4>
      </vt:variant>
      <vt:variant>
        <vt:i4>5</vt:i4>
      </vt:variant>
      <vt:variant>
        <vt:lpwstr>mailto:marketing@zdphiolent.ru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Раздел 4</dc:title>
  <dc:subject/>
  <dc:creator>Каменева</dc:creator>
  <cp:keywords/>
  <cp:lastModifiedBy>Voloshina</cp:lastModifiedBy>
  <cp:revision>6</cp:revision>
  <cp:lastPrinted>2021-06-16T12:16:00Z</cp:lastPrinted>
  <dcterms:created xsi:type="dcterms:W3CDTF">2026-09-02T09:01:00Z</dcterms:created>
  <dcterms:modified xsi:type="dcterms:W3CDTF">2026-09-03T13:20:00Z</dcterms:modified>
</cp:coreProperties>
</file>