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94C4C" w14:textId="1664FCD7" w:rsidR="00237A9E" w:rsidRPr="005E7919" w:rsidRDefault="00657FCE">
      <w:pPr>
        <w:spacing w:after="0" w:line="240" w:lineRule="auto"/>
        <w:ind w:firstLine="567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 xml:space="preserve">Договор подряда № </w:t>
      </w:r>
      <w:r w:rsidR="008D5A47">
        <w:rPr>
          <w:rFonts w:ascii="Times New Roman" w:hAnsi="Times New Roman"/>
          <w:b/>
          <w:sz w:val="25"/>
          <w:szCs w:val="25"/>
        </w:rPr>
        <w:t>К-   -26</w:t>
      </w:r>
    </w:p>
    <w:p w14:paraId="6D50CAFC" w14:textId="77777777" w:rsidR="00237A9E" w:rsidRPr="005E7919" w:rsidRDefault="00237A9E">
      <w:pPr>
        <w:spacing w:after="0" w:line="240" w:lineRule="auto"/>
        <w:ind w:firstLine="567"/>
        <w:jc w:val="center"/>
        <w:rPr>
          <w:rFonts w:ascii="Times New Roman" w:hAnsi="Times New Roman"/>
          <w:b/>
          <w:sz w:val="25"/>
          <w:szCs w:val="25"/>
        </w:rPr>
      </w:pPr>
    </w:p>
    <w:p w14:paraId="33905A58" w14:textId="670B8DE6" w:rsidR="00237A9E" w:rsidRPr="005E7919" w:rsidRDefault="00657FCE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г. Краснодар                                                                                      </w:t>
      </w:r>
      <w:proofErr w:type="gramStart"/>
      <w:r w:rsidRPr="005E7919">
        <w:rPr>
          <w:rFonts w:ascii="Times New Roman" w:hAnsi="Times New Roman"/>
          <w:sz w:val="25"/>
          <w:szCs w:val="25"/>
        </w:rPr>
        <w:t xml:space="preserve">   «</w:t>
      </w:r>
      <w:proofErr w:type="gramEnd"/>
      <w:r w:rsidRPr="005E7919">
        <w:rPr>
          <w:rFonts w:ascii="Times New Roman" w:hAnsi="Times New Roman"/>
          <w:sz w:val="25"/>
          <w:szCs w:val="25"/>
        </w:rPr>
        <w:t xml:space="preserve">     »               202</w:t>
      </w:r>
      <w:r w:rsidR="00903707" w:rsidRPr="005E7919">
        <w:rPr>
          <w:rFonts w:ascii="Times New Roman" w:hAnsi="Times New Roman"/>
          <w:sz w:val="25"/>
          <w:szCs w:val="25"/>
        </w:rPr>
        <w:t>6</w:t>
      </w:r>
      <w:r w:rsidRPr="005E7919">
        <w:rPr>
          <w:rFonts w:ascii="Times New Roman" w:hAnsi="Times New Roman"/>
          <w:sz w:val="25"/>
          <w:szCs w:val="25"/>
        </w:rPr>
        <w:t xml:space="preserve"> года</w:t>
      </w:r>
    </w:p>
    <w:p w14:paraId="43E6BB95" w14:textId="77777777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           </w:t>
      </w:r>
    </w:p>
    <w:p w14:paraId="29294076" w14:textId="6D81A2AE" w:rsidR="0078507F" w:rsidRPr="00395E61" w:rsidRDefault="0078507F" w:rsidP="0078507F">
      <w:pPr>
        <w:spacing w:after="0" w:line="240" w:lineRule="auto"/>
        <w:ind w:right="-1" w:firstLine="567"/>
        <w:jc w:val="both"/>
        <w:rPr>
          <w:rFonts w:ascii="Times New Roman" w:hAnsi="Times New Roman"/>
          <w:sz w:val="25"/>
          <w:szCs w:val="25"/>
        </w:rPr>
      </w:pPr>
      <w:bookmarkStart w:id="0" w:name="_Hlk228790951"/>
      <w:bookmarkStart w:id="1" w:name="_Hlk228291542"/>
      <w:r w:rsidRPr="00395E61">
        <w:rPr>
          <w:rFonts w:ascii="Times New Roman" w:hAnsi="Times New Roman"/>
          <w:b/>
          <w:sz w:val="25"/>
          <w:szCs w:val="25"/>
        </w:rPr>
        <w:t xml:space="preserve">Общество с ограниченной ответственностью «Кедр» (ООО «Кедр»), </w:t>
      </w:r>
      <w:r w:rsidRPr="00395E61">
        <w:rPr>
          <w:rFonts w:ascii="Times New Roman" w:hAnsi="Times New Roman"/>
          <w:sz w:val="25"/>
          <w:szCs w:val="25"/>
        </w:rPr>
        <w:t xml:space="preserve">именуемое в дальнейшем </w:t>
      </w:r>
      <w:r w:rsidRPr="00395E61">
        <w:rPr>
          <w:rFonts w:ascii="Times New Roman" w:hAnsi="Times New Roman"/>
          <w:b/>
          <w:sz w:val="25"/>
          <w:szCs w:val="25"/>
        </w:rPr>
        <w:t>«Заказчик»,</w:t>
      </w:r>
      <w:r w:rsidRPr="00395E61">
        <w:rPr>
          <w:rFonts w:ascii="Times New Roman" w:hAnsi="Times New Roman"/>
          <w:sz w:val="25"/>
          <w:szCs w:val="25"/>
        </w:rPr>
        <w:t xml:space="preserve"> в лице директора Шевчука Владислава Руслановича, действующего на основании Устава, с одной стороны, </w:t>
      </w:r>
      <w:r w:rsidRPr="00395E61">
        <w:rPr>
          <w:rFonts w:ascii="Times New Roman" w:hAnsi="Times New Roman"/>
          <w:bCs/>
          <w:sz w:val="25"/>
          <w:szCs w:val="25"/>
        </w:rPr>
        <w:t>и</w:t>
      </w:r>
      <w:r w:rsidRPr="00395E61">
        <w:rPr>
          <w:rFonts w:ascii="Times New Roman" w:hAnsi="Times New Roman"/>
          <w:b/>
          <w:sz w:val="25"/>
          <w:szCs w:val="25"/>
        </w:rPr>
        <w:t xml:space="preserve"> </w:t>
      </w:r>
      <w:r w:rsidR="008D5A47">
        <w:rPr>
          <w:rFonts w:ascii="Times New Roman" w:hAnsi="Times New Roman"/>
          <w:b/>
          <w:sz w:val="25"/>
          <w:szCs w:val="25"/>
        </w:rPr>
        <w:t>______________________</w:t>
      </w:r>
      <w:r w:rsidRPr="00395E61">
        <w:rPr>
          <w:rFonts w:ascii="Times New Roman" w:hAnsi="Times New Roman"/>
          <w:b/>
          <w:sz w:val="25"/>
          <w:szCs w:val="25"/>
        </w:rPr>
        <w:t xml:space="preserve"> (</w:t>
      </w:r>
      <w:r w:rsidR="008D5A47">
        <w:rPr>
          <w:rFonts w:ascii="Times New Roman" w:hAnsi="Times New Roman"/>
          <w:b/>
          <w:sz w:val="25"/>
          <w:szCs w:val="25"/>
        </w:rPr>
        <w:t>___________</w:t>
      </w:r>
      <w:r w:rsidRPr="00395E61">
        <w:rPr>
          <w:rFonts w:ascii="Times New Roman" w:hAnsi="Times New Roman"/>
          <w:b/>
          <w:sz w:val="25"/>
          <w:szCs w:val="25"/>
        </w:rPr>
        <w:t xml:space="preserve">), </w:t>
      </w:r>
      <w:r w:rsidRPr="00395E61">
        <w:rPr>
          <w:rFonts w:ascii="Times New Roman" w:hAnsi="Times New Roman"/>
          <w:sz w:val="25"/>
          <w:szCs w:val="25"/>
        </w:rPr>
        <w:t>именуемое в дальнейшем</w:t>
      </w:r>
      <w:r w:rsidRPr="00395E61">
        <w:rPr>
          <w:rFonts w:ascii="Times New Roman" w:hAnsi="Times New Roman"/>
          <w:b/>
          <w:sz w:val="25"/>
          <w:szCs w:val="25"/>
        </w:rPr>
        <w:t xml:space="preserve"> «Подрядчик», </w:t>
      </w:r>
      <w:r w:rsidRPr="00395E61">
        <w:rPr>
          <w:rFonts w:ascii="Times New Roman" w:hAnsi="Times New Roman"/>
          <w:sz w:val="25"/>
          <w:szCs w:val="25"/>
        </w:rPr>
        <w:t xml:space="preserve">в лице </w:t>
      </w:r>
      <w:r w:rsidR="008D5A47">
        <w:rPr>
          <w:rFonts w:ascii="Times New Roman" w:hAnsi="Times New Roman"/>
          <w:sz w:val="25"/>
          <w:szCs w:val="25"/>
        </w:rPr>
        <w:t>__________________________</w:t>
      </w:r>
      <w:r w:rsidRPr="00395E61">
        <w:rPr>
          <w:rFonts w:ascii="Times New Roman" w:hAnsi="Times New Roman"/>
          <w:sz w:val="25"/>
          <w:szCs w:val="25"/>
        </w:rPr>
        <w:t xml:space="preserve">, действующего на основании </w:t>
      </w:r>
      <w:r w:rsidR="008D5A47">
        <w:rPr>
          <w:rFonts w:ascii="Times New Roman" w:hAnsi="Times New Roman"/>
          <w:sz w:val="25"/>
          <w:szCs w:val="25"/>
        </w:rPr>
        <w:t>_________</w:t>
      </w:r>
      <w:r w:rsidRPr="00395E61">
        <w:rPr>
          <w:rFonts w:ascii="Times New Roman" w:hAnsi="Times New Roman"/>
          <w:b/>
          <w:sz w:val="25"/>
          <w:szCs w:val="25"/>
        </w:rPr>
        <w:t>,</w:t>
      </w:r>
      <w:r w:rsidRPr="00395E61">
        <w:rPr>
          <w:rFonts w:ascii="Times New Roman" w:hAnsi="Times New Roman"/>
          <w:sz w:val="25"/>
          <w:szCs w:val="25"/>
        </w:rPr>
        <w:t xml:space="preserve"> с другой стороны, именуемые в дальнейшем </w:t>
      </w:r>
      <w:r w:rsidRPr="00395E61">
        <w:rPr>
          <w:rFonts w:ascii="Times New Roman" w:hAnsi="Times New Roman"/>
          <w:b/>
          <w:bCs/>
          <w:sz w:val="25"/>
          <w:szCs w:val="25"/>
        </w:rPr>
        <w:t>«Стороны»</w:t>
      </w:r>
      <w:r w:rsidRPr="00395E61">
        <w:rPr>
          <w:rFonts w:ascii="Times New Roman" w:hAnsi="Times New Roman"/>
          <w:sz w:val="25"/>
          <w:szCs w:val="25"/>
        </w:rPr>
        <w:t xml:space="preserve">, </w:t>
      </w:r>
    </w:p>
    <w:p w14:paraId="5E4397BA" w14:textId="40766FD6" w:rsidR="00237A9E" w:rsidRPr="00146AD0" w:rsidRDefault="0078507F" w:rsidP="0078507F">
      <w:pPr>
        <w:spacing w:after="0" w:line="240" w:lineRule="auto"/>
        <w:ind w:right="-1" w:firstLine="567"/>
        <w:jc w:val="both"/>
        <w:rPr>
          <w:rFonts w:ascii="Times New Roman" w:hAnsi="Times New Roman"/>
          <w:sz w:val="25"/>
          <w:szCs w:val="25"/>
        </w:rPr>
      </w:pPr>
      <w:r w:rsidRPr="00395E61">
        <w:rPr>
          <w:rFonts w:ascii="Times New Roman" w:hAnsi="Times New Roman"/>
          <w:sz w:val="25"/>
          <w:szCs w:val="25"/>
        </w:rPr>
        <w:t xml:space="preserve">с соблюдением требований Гражданского кодекса Российской Федерации, Федерального закона от 18.07.2011 № 223-ФЗ «О закупках товаров, работ, услуг отдельными видами юридических лиц», </w:t>
      </w:r>
      <w:r w:rsidR="00395E61" w:rsidRPr="00395E61">
        <w:rPr>
          <w:rFonts w:ascii="Times New Roman" w:hAnsi="Times New Roman"/>
          <w:color w:val="000000" w:themeColor="text1"/>
          <w:sz w:val="25"/>
          <w:szCs w:val="25"/>
        </w:rPr>
        <w:t>Положения о закупках товаров, работ и услуг для нужд общества с ограниченной ответственностью «Кедр»</w:t>
      </w:r>
      <w:r w:rsidRPr="00395E61">
        <w:rPr>
          <w:rFonts w:ascii="Times New Roman" w:hAnsi="Times New Roman"/>
          <w:sz w:val="25"/>
          <w:szCs w:val="25"/>
        </w:rPr>
        <w:t>, утвержденного решением внеочередного общего собрания участников ООО «Кедр»,</w:t>
      </w:r>
      <w:r w:rsidR="00146AD0" w:rsidRPr="00395E61">
        <w:rPr>
          <w:rFonts w:ascii="Times New Roman" w:hAnsi="Times New Roman"/>
          <w:sz w:val="25"/>
          <w:szCs w:val="25"/>
        </w:rPr>
        <w:t xml:space="preserve"> </w:t>
      </w:r>
      <w:r w:rsidRPr="00395E61">
        <w:rPr>
          <w:rFonts w:ascii="Times New Roman" w:hAnsi="Times New Roman"/>
          <w:sz w:val="25"/>
          <w:szCs w:val="25"/>
        </w:rPr>
        <w:t xml:space="preserve">на основании итогового </w:t>
      </w:r>
      <w:r w:rsidRPr="00BA7770">
        <w:rPr>
          <w:rFonts w:ascii="Times New Roman" w:hAnsi="Times New Roman"/>
          <w:sz w:val="25"/>
          <w:szCs w:val="25"/>
        </w:rPr>
        <w:t xml:space="preserve">протокола № </w:t>
      </w:r>
      <w:r w:rsidR="008D5A47">
        <w:rPr>
          <w:rFonts w:ascii="Times New Roman" w:hAnsi="Times New Roman"/>
          <w:sz w:val="25"/>
          <w:szCs w:val="25"/>
          <w:lang w:bidi="ru-RU"/>
        </w:rPr>
        <w:t>___________</w:t>
      </w:r>
      <w:r w:rsidRPr="00BA7770">
        <w:rPr>
          <w:rFonts w:ascii="Times New Roman" w:hAnsi="Times New Roman"/>
          <w:sz w:val="25"/>
          <w:szCs w:val="25"/>
        </w:rPr>
        <w:t xml:space="preserve"> от «</w:t>
      </w:r>
      <w:r w:rsidR="008D5A47">
        <w:rPr>
          <w:rFonts w:ascii="Times New Roman" w:hAnsi="Times New Roman"/>
          <w:sz w:val="25"/>
          <w:szCs w:val="25"/>
        </w:rPr>
        <w:t>____</w:t>
      </w:r>
      <w:r w:rsidRPr="00BA7770">
        <w:rPr>
          <w:rFonts w:ascii="Times New Roman" w:hAnsi="Times New Roman"/>
          <w:sz w:val="25"/>
          <w:szCs w:val="25"/>
        </w:rPr>
        <w:t xml:space="preserve">» </w:t>
      </w:r>
      <w:r w:rsidR="008D5A47">
        <w:rPr>
          <w:rFonts w:ascii="Times New Roman" w:hAnsi="Times New Roman"/>
          <w:sz w:val="25"/>
          <w:szCs w:val="25"/>
        </w:rPr>
        <w:t>_________</w:t>
      </w:r>
      <w:r w:rsidRPr="00BA7770">
        <w:rPr>
          <w:rFonts w:ascii="Times New Roman" w:hAnsi="Times New Roman"/>
          <w:sz w:val="25"/>
          <w:szCs w:val="25"/>
        </w:rPr>
        <w:t xml:space="preserve"> 2026 г. заключили настоящий договор о нижеследу</w:t>
      </w:r>
      <w:r w:rsidRPr="00395E61">
        <w:rPr>
          <w:rFonts w:ascii="Times New Roman" w:hAnsi="Times New Roman"/>
          <w:sz w:val="25"/>
          <w:szCs w:val="25"/>
        </w:rPr>
        <w:t>ющем</w:t>
      </w:r>
      <w:bookmarkEnd w:id="0"/>
      <w:r w:rsidRPr="00395E61">
        <w:rPr>
          <w:rFonts w:ascii="Times New Roman" w:hAnsi="Times New Roman"/>
          <w:sz w:val="25"/>
          <w:szCs w:val="25"/>
        </w:rPr>
        <w:t>:</w:t>
      </w:r>
      <w:bookmarkEnd w:id="1"/>
    </w:p>
    <w:p w14:paraId="1AC16597" w14:textId="77777777" w:rsidR="00237A9E" w:rsidRPr="005E7919" w:rsidRDefault="00657FCE" w:rsidP="00392C84">
      <w:pPr>
        <w:numPr>
          <w:ilvl w:val="0"/>
          <w:numId w:val="1"/>
        </w:numPr>
        <w:spacing w:before="120" w:after="120" w:line="240" w:lineRule="auto"/>
        <w:ind w:left="0" w:firstLine="0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Предмет договора</w:t>
      </w:r>
    </w:p>
    <w:p w14:paraId="08630EED" w14:textId="434EC0E4" w:rsidR="00237A9E" w:rsidRPr="005E7919" w:rsidRDefault="00E7377C">
      <w:pPr>
        <w:pStyle w:val="af3"/>
        <w:numPr>
          <w:ilvl w:val="1"/>
          <w:numId w:val="2"/>
        </w:numPr>
        <w:tabs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Подрядчик обязуется по заданию Заказчика и в соответствии с условиями настоящего договора выполнить </w:t>
      </w:r>
      <w:r w:rsidR="00CE020C" w:rsidRPr="00CE020C">
        <w:rPr>
          <w:rFonts w:ascii="Times New Roman" w:hAnsi="Times New Roman"/>
          <w:sz w:val="25"/>
          <w:szCs w:val="25"/>
        </w:rPr>
        <w:t xml:space="preserve">комплекс </w:t>
      </w:r>
      <w:r w:rsidR="00F86071" w:rsidRPr="00F86071">
        <w:rPr>
          <w:rFonts w:ascii="Times New Roman" w:hAnsi="Times New Roman"/>
          <w:sz w:val="25"/>
          <w:szCs w:val="25"/>
        </w:rPr>
        <w:t xml:space="preserve">работ по разработке проектной документации (рабочей документации), выполнению изыскательских работ и строительно-монтажных работ по объекту «Реконструкция </w:t>
      </w:r>
      <w:proofErr w:type="spellStart"/>
      <w:r w:rsidR="00F86071" w:rsidRPr="00F86071">
        <w:rPr>
          <w:rFonts w:ascii="Times New Roman" w:hAnsi="Times New Roman"/>
          <w:sz w:val="25"/>
          <w:szCs w:val="25"/>
        </w:rPr>
        <w:t>ПС</w:t>
      </w:r>
      <w:proofErr w:type="spellEnd"/>
      <w:r w:rsidR="00F86071" w:rsidRPr="00F86071">
        <w:rPr>
          <w:rFonts w:ascii="Times New Roman" w:hAnsi="Times New Roman"/>
          <w:sz w:val="25"/>
          <w:szCs w:val="25"/>
        </w:rPr>
        <w:t xml:space="preserve"> 35/0,4 </w:t>
      </w:r>
      <w:proofErr w:type="spellStart"/>
      <w:r w:rsidR="00F86071" w:rsidRPr="00F86071">
        <w:rPr>
          <w:rFonts w:ascii="Times New Roman" w:hAnsi="Times New Roman"/>
          <w:sz w:val="25"/>
          <w:szCs w:val="25"/>
        </w:rPr>
        <w:t>кВ</w:t>
      </w:r>
      <w:proofErr w:type="spellEnd"/>
      <w:r w:rsidR="00F86071" w:rsidRPr="00F86071">
        <w:rPr>
          <w:rFonts w:ascii="Times New Roman" w:hAnsi="Times New Roman"/>
          <w:sz w:val="25"/>
          <w:szCs w:val="25"/>
        </w:rPr>
        <w:t xml:space="preserve"> "Молоток", Краснодарский край, г. Краснодар, Ростовское шоссе, д. 23/1»</w:t>
      </w:r>
      <w:r w:rsidRPr="005E7919">
        <w:rPr>
          <w:rFonts w:ascii="Times New Roman" w:hAnsi="Times New Roman"/>
          <w:bCs/>
          <w:sz w:val="25"/>
          <w:szCs w:val="25"/>
        </w:rPr>
        <w:t xml:space="preserve">, обеспечить согласование в установленном порядке проектной документации (рабочей документации), являющейся результатом работ по настоящему договору с компетентными государственными органами и органами местного самоуправления, </w:t>
      </w:r>
      <w:r w:rsidRPr="005E7919">
        <w:rPr>
          <w:rFonts w:ascii="Times New Roman" w:hAnsi="Times New Roman"/>
          <w:sz w:val="25"/>
          <w:szCs w:val="25"/>
        </w:rPr>
        <w:t xml:space="preserve">сетевыми организациями и иными </w:t>
      </w:r>
      <w:r w:rsidRPr="005E7919">
        <w:rPr>
          <w:rFonts w:ascii="Times New Roman" w:hAnsi="Times New Roman"/>
          <w:bCs/>
          <w:sz w:val="25"/>
          <w:szCs w:val="25"/>
        </w:rPr>
        <w:t>учреждениями, уполномоченными на проведение государственной (негосударственной) экспертизы проектной документации, строительно-монтажные работы, а Заказчик обязуется принять результат работ и оплатить выполненные работы в порядке и размере, предусмотренном настоящим договором</w:t>
      </w:r>
      <w:r w:rsidRPr="005E7919">
        <w:rPr>
          <w:rFonts w:ascii="Times New Roman" w:hAnsi="Times New Roman"/>
          <w:sz w:val="25"/>
          <w:szCs w:val="25"/>
        </w:rPr>
        <w:t>.</w:t>
      </w:r>
    </w:p>
    <w:p w14:paraId="5B404EFF" w14:textId="08E911F7" w:rsidR="00237A9E" w:rsidRPr="005E7919" w:rsidRDefault="00E7377C" w:rsidP="0003389D">
      <w:pPr>
        <w:pStyle w:val="af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Работы выполняются по следующему адресу:</w:t>
      </w:r>
      <w:r w:rsidRPr="005E7919">
        <w:rPr>
          <w:rFonts w:ascii="Times New Roman" w:hAnsi="Times New Roman"/>
          <w:b/>
          <w:sz w:val="25"/>
          <w:szCs w:val="25"/>
        </w:rPr>
        <w:t xml:space="preserve"> </w:t>
      </w:r>
      <w:r w:rsidR="00F86071" w:rsidRPr="00F86071">
        <w:rPr>
          <w:rFonts w:ascii="Times New Roman" w:hAnsi="Times New Roman"/>
          <w:bCs/>
          <w:iCs/>
          <w:sz w:val="25"/>
          <w:szCs w:val="25"/>
        </w:rPr>
        <w:t xml:space="preserve">Краснодарский край, </w:t>
      </w:r>
      <w:r w:rsidR="00F86071">
        <w:rPr>
          <w:rFonts w:ascii="Times New Roman" w:hAnsi="Times New Roman"/>
          <w:bCs/>
          <w:iCs/>
          <w:sz w:val="25"/>
          <w:szCs w:val="25"/>
        </w:rPr>
        <w:br/>
      </w:r>
      <w:r w:rsidR="00F86071" w:rsidRPr="00F86071">
        <w:rPr>
          <w:rFonts w:ascii="Times New Roman" w:hAnsi="Times New Roman"/>
          <w:bCs/>
          <w:iCs/>
          <w:sz w:val="25"/>
          <w:szCs w:val="25"/>
        </w:rPr>
        <w:t>г. Краснодар, Ростовское шоссе, д. 23/1</w:t>
      </w:r>
      <w:r w:rsidR="008D5A47">
        <w:rPr>
          <w:rFonts w:ascii="Times New Roman" w:hAnsi="Times New Roman"/>
          <w:bCs/>
          <w:sz w:val="25"/>
          <w:szCs w:val="25"/>
        </w:rPr>
        <w:t>.</w:t>
      </w:r>
    </w:p>
    <w:p w14:paraId="4D236F9E" w14:textId="77777777" w:rsidR="00237A9E" w:rsidRPr="005E7919" w:rsidRDefault="00657FCE">
      <w:pPr>
        <w:pStyle w:val="af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Работы выполняются собственными силами Подрядчика (или с привлечением субподрядной организации). </w:t>
      </w:r>
    </w:p>
    <w:p w14:paraId="637DD836" w14:textId="32709331" w:rsidR="00237A9E" w:rsidRPr="005E7919" w:rsidRDefault="00657FCE">
      <w:pPr>
        <w:pStyle w:val="af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Объем работ, подлежащих выполнению Подрядчиком, определяется сметной документацией, утвержденной Заказчиком. Работы, не предусмотренные сметной документацией, необходимость которых может выявиться в процессе исполнения договора, выполняются Подрядчиком только после подписания соответствующего дополнительного соглашения. </w:t>
      </w:r>
    </w:p>
    <w:p w14:paraId="17CF67A0" w14:textId="0B6914E0" w:rsidR="00E62CFB" w:rsidRPr="005E7919" w:rsidRDefault="007D1975" w:rsidP="007D1975">
      <w:pPr>
        <w:pStyle w:val="af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Содержание, объем и стоимость работ определены </w:t>
      </w:r>
      <w:r w:rsidR="00475C7B" w:rsidRPr="005E7919">
        <w:rPr>
          <w:rFonts w:ascii="Times New Roman" w:hAnsi="Times New Roman"/>
          <w:bCs/>
          <w:sz w:val="25"/>
          <w:szCs w:val="25"/>
        </w:rPr>
        <w:t>Локальным сметным расчетом</w:t>
      </w:r>
      <w:r w:rsidR="0003389D" w:rsidRPr="005E7919">
        <w:rPr>
          <w:rFonts w:ascii="Times New Roman" w:hAnsi="Times New Roman"/>
          <w:bCs/>
          <w:sz w:val="25"/>
          <w:szCs w:val="25"/>
        </w:rPr>
        <w:br/>
      </w:r>
      <w:r w:rsidR="00475C7B" w:rsidRPr="005E7919">
        <w:rPr>
          <w:rFonts w:ascii="Times New Roman" w:hAnsi="Times New Roman"/>
          <w:bCs/>
          <w:sz w:val="25"/>
          <w:szCs w:val="25"/>
        </w:rPr>
        <w:t xml:space="preserve"> № 1 и </w:t>
      </w:r>
      <w:r w:rsidRPr="005E7919">
        <w:rPr>
          <w:rFonts w:ascii="Times New Roman" w:hAnsi="Times New Roman"/>
          <w:sz w:val="25"/>
          <w:szCs w:val="25"/>
        </w:rPr>
        <w:t>Сметой №</w:t>
      </w:r>
      <w:r w:rsidR="00475C7B" w:rsidRPr="005E7919">
        <w:rPr>
          <w:rFonts w:ascii="Times New Roman" w:hAnsi="Times New Roman"/>
          <w:sz w:val="25"/>
          <w:szCs w:val="25"/>
        </w:rPr>
        <w:t xml:space="preserve"> 2</w:t>
      </w:r>
      <w:r w:rsidRPr="005E7919">
        <w:rPr>
          <w:rFonts w:ascii="Times New Roman" w:hAnsi="Times New Roman"/>
          <w:sz w:val="25"/>
          <w:szCs w:val="25"/>
        </w:rPr>
        <w:t xml:space="preserve"> (Приложени</w:t>
      </w:r>
      <w:r w:rsidR="004E540F">
        <w:rPr>
          <w:rFonts w:ascii="Times New Roman" w:hAnsi="Times New Roman"/>
          <w:sz w:val="25"/>
          <w:szCs w:val="25"/>
        </w:rPr>
        <w:t>я</w:t>
      </w:r>
      <w:r w:rsidRPr="005E7919">
        <w:rPr>
          <w:rFonts w:ascii="Times New Roman" w:hAnsi="Times New Roman"/>
          <w:sz w:val="25"/>
          <w:szCs w:val="25"/>
        </w:rPr>
        <w:t xml:space="preserve"> №</w:t>
      </w:r>
      <w:r w:rsidR="00475C7B" w:rsidRPr="005E7919">
        <w:rPr>
          <w:rFonts w:ascii="Times New Roman" w:hAnsi="Times New Roman"/>
          <w:sz w:val="25"/>
          <w:szCs w:val="25"/>
        </w:rPr>
        <w:t xml:space="preserve"> </w:t>
      </w:r>
      <w:r w:rsidRPr="005E7919">
        <w:rPr>
          <w:rFonts w:ascii="Times New Roman" w:hAnsi="Times New Roman"/>
          <w:sz w:val="25"/>
          <w:szCs w:val="25"/>
        </w:rPr>
        <w:t>1</w:t>
      </w:r>
      <w:r w:rsidR="00475C7B" w:rsidRPr="005E7919">
        <w:rPr>
          <w:rFonts w:ascii="Times New Roman" w:hAnsi="Times New Roman"/>
          <w:sz w:val="25"/>
          <w:szCs w:val="25"/>
        </w:rPr>
        <w:t>, 2</w:t>
      </w:r>
      <w:r w:rsidRPr="005E7919">
        <w:rPr>
          <w:rFonts w:ascii="Times New Roman" w:hAnsi="Times New Roman"/>
          <w:sz w:val="25"/>
          <w:szCs w:val="25"/>
        </w:rPr>
        <w:t xml:space="preserve"> к настоящему договору).</w:t>
      </w:r>
      <w:r w:rsidR="00E62CFB" w:rsidRPr="005E7919">
        <w:rPr>
          <w:rFonts w:ascii="Times New Roman" w:hAnsi="Times New Roman"/>
          <w:sz w:val="25"/>
          <w:szCs w:val="25"/>
        </w:rPr>
        <w:t xml:space="preserve"> </w:t>
      </w:r>
    </w:p>
    <w:p w14:paraId="52AED424" w14:textId="0E1502C3" w:rsidR="007D1975" w:rsidRPr="005E7919" w:rsidRDefault="00EB5FAA" w:rsidP="007D1975">
      <w:pPr>
        <w:pStyle w:val="af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706E63">
        <w:rPr>
          <w:rFonts w:ascii="Times New Roman" w:hAnsi="Times New Roman"/>
          <w:sz w:val="26"/>
          <w:szCs w:val="26"/>
        </w:rPr>
        <w:t>Работы выполняются с использованием материалов и оборудования как Подрядчика, так и Заказчика, согласно</w:t>
      </w:r>
      <w:r>
        <w:rPr>
          <w:rFonts w:ascii="Times New Roman" w:hAnsi="Times New Roman"/>
          <w:sz w:val="26"/>
          <w:szCs w:val="26"/>
        </w:rPr>
        <w:t xml:space="preserve"> </w:t>
      </w:r>
      <w:r w:rsidRPr="00475C7B">
        <w:rPr>
          <w:rFonts w:ascii="Times New Roman" w:hAnsi="Times New Roman"/>
          <w:bCs/>
          <w:sz w:val="26"/>
          <w:szCs w:val="26"/>
        </w:rPr>
        <w:t>Локальн</w:t>
      </w:r>
      <w:r>
        <w:rPr>
          <w:rFonts w:ascii="Times New Roman" w:hAnsi="Times New Roman"/>
          <w:bCs/>
          <w:sz w:val="26"/>
          <w:szCs w:val="26"/>
        </w:rPr>
        <w:t>о</w:t>
      </w:r>
      <w:r w:rsidRPr="00475C7B">
        <w:rPr>
          <w:rFonts w:ascii="Times New Roman" w:hAnsi="Times New Roman"/>
          <w:bCs/>
          <w:sz w:val="26"/>
          <w:szCs w:val="26"/>
        </w:rPr>
        <w:t>м</w:t>
      </w:r>
      <w:r>
        <w:rPr>
          <w:rFonts w:ascii="Times New Roman" w:hAnsi="Times New Roman"/>
          <w:bCs/>
          <w:sz w:val="26"/>
          <w:szCs w:val="26"/>
        </w:rPr>
        <w:t>у</w:t>
      </w:r>
      <w:r w:rsidRPr="00475C7B">
        <w:rPr>
          <w:rFonts w:ascii="Times New Roman" w:hAnsi="Times New Roman"/>
          <w:bCs/>
          <w:sz w:val="26"/>
          <w:szCs w:val="26"/>
        </w:rPr>
        <w:t xml:space="preserve"> сметн</w:t>
      </w:r>
      <w:r>
        <w:rPr>
          <w:rFonts w:ascii="Times New Roman" w:hAnsi="Times New Roman"/>
          <w:bCs/>
          <w:sz w:val="26"/>
          <w:szCs w:val="26"/>
        </w:rPr>
        <w:t>о</w:t>
      </w:r>
      <w:r w:rsidRPr="00475C7B">
        <w:rPr>
          <w:rFonts w:ascii="Times New Roman" w:hAnsi="Times New Roman"/>
          <w:bCs/>
          <w:sz w:val="26"/>
          <w:szCs w:val="26"/>
        </w:rPr>
        <w:t>м</w:t>
      </w:r>
      <w:r>
        <w:rPr>
          <w:rFonts w:ascii="Times New Roman" w:hAnsi="Times New Roman"/>
          <w:bCs/>
          <w:sz w:val="26"/>
          <w:szCs w:val="26"/>
        </w:rPr>
        <w:t>у</w:t>
      </w:r>
      <w:r w:rsidRPr="00475C7B">
        <w:rPr>
          <w:rFonts w:ascii="Times New Roman" w:hAnsi="Times New Roman"/>
          <w:bCs/>
          <w:sz w:val="26"/>
          <w:szCs w:val="26"/>
        </w:rPr>
        <w:t xml:space="preserve"> расчет</w:t>
      </w:r>
      <w:r>
        <w:rPr>
          <w:rFonts w:ascii="Times New Roman" w:hAnsi="Times New Roman"/>
          <w:bCs/>
          <w:sz w:val="26"/>
          <w:szCs w:val="26"/>
        </w:rPr>
        <w:t>у</w:t>
      </w:r>
      <w:r w:rsidRPr="00475C7B">
        <w:rPr>
          <w:rFonts w:ascii="Times New Roman" w:hAnsi="Times New Roman"/>
          <w:bCs/>
          <w:sz w:val="26"/>
          <w:szCs w:val="26"/>
        </w:rPr>
        <w:t xml:space="preserve"> № 1 </w:t>
      </w:r>
      <w:r w:rsidRPr="00475C7B">
        <w:rPr>
          <w:rFonts w:ascii="Times New Roman" w:hAnsi="Times New Roman"/>
          <w:sz w:val="26"/>
          <w:szCs w:val="26"/>
        </w:rPr>
        <w:t>(Приложение № 1 к настоящему договору)</w:t>
      </w:r>
      <w:r w:rsidR="00E62CFB" w:rsidRPr="005E7919">
        <w:rPr>
          <w:rFonts w:ascii="Times New Roman" w:hAnsi="Times New Roman"/>
          <w:sz w:val="25"/>
          <w:szCs w:val="25"/>
        </w:rPr>
        <w:t>.</w:t>
      </w:r>
    </w:p>
    <w:p w14:paraId="23CB8B61" w14:textId="6A785907" w:rsidR="007D1975" w:rsidRPr="005E7919" w:rsidRDefault="007D1975" w:rsidP="007D1975">
      <w:pPr>
        <w:pStyle w:val="af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Подрядчик обязуется соблюдать требования, содержащиеся в задании на проектирование (Приложение №</w:t>
      </w:r>
      <w:r w:rsidR="00475C7B" w:rsidRPr="005E7919">
        <w:rPr>
          <w:rFonts w:ascii="Times New Roman" w:hAnsi="Times New Roman"/>
          <w:sz w:val="25"/>
          <w:szCs w:val="25"/>
        </w:rPr>
        <w:t xml:space="preserve"> 3</w:t>
      </w:r>
      <w:r w:rsidRPr="005E7919">
        <w:rPr>
          <w:rFonts w:ascii="Times New Roman" w:hAnsi="Times New Roman"/>
          <w:sz w:val="25"/>
          <w:szCs w:val="25"/>
        </w:rPr>
        <w:t xml:space="preserve"> к настоящему договору) и других исходных данных для выполнения проектной документации, и </w:t>
      </w:r>
      <w:r w:rsidR="00DC2C8D" w:rsidRPr="005E7919">
        <w:rPr>
          <w:rFonts w:ascii="Times New Roman" w:hAnsi="Times New Roman"/>
          <w:sz w:val="25"/>
          <w:szCs w:val="25"/>
        </w:rPr>
        <w:t xml:space="preserve">не </w:t>
      </w:r>
      <w:r w:rsidRPr="005E7919">
        <w:rPr>
          <w:rFonts w:ascii="Times New Roman" w:hAnsi="Times New Roman"/>
          <w:sz w:val="25"/>
          <w:szCs w:val="25"/>
        </w:rPr>
        <w:t xml:space="preserve">вправе отступать от них </w:t>
      </w:r>
      <w:r w:rsidR="00DC2C8D" w:rsidRPr="005E7919">
        <w:rPr>
          <w:rFonts w:ascii="Times New Roman" w:hAnsi="Times New Roman"/>
          <w:sz w:val="25"/>
          <w:szCs w:val="25"/>
        </w:rPr>
        <w:t xml:space="preserve">без </w:t>
      </w:r>
      <w:r w:rsidRPr="005E7919">
        <w:rPr>
          <w:rFonts w:ascii="Times New Roman" w:hAnsi="Times New Roman"/>
          <w:sz w:val="25"/>
          <w:szCs w:val="25"/>
        </w:rPr>
        <w:t>письменного согласия Заказчика.</w:t>
      </w:r>
    </w:p>
    <w:p w14:paraId="40D9C4B9" w14:textId="6A6FCFB2" w:rsidR="00237A9E" w:rsidRPr="005E7919" w:rsidRDefault="00657FCE">
      <w:pPr>
        <w:pStyle w:val="af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Работы выполняются в два этапа. Первый этап – </w:t>
      </w:r>
      <w:r w:rsidR="007D1975" w:rsidRPr="005E7919">
        <w:rPr>
          <w:rFonts w:ascii="Times New Roman" w:hAnsi="Times New Roman"/>
          <w:bCs/>
          <w:sz w:val="25"/>
          <w:szCs w:val="25"/>
        </w:rPr>
        <w:t>разработка</w:t>
      </w:r>
      <w:r w:rsidR="007D1975" w:rsidRPr="005E7919">
        <w:rPr>
          <w:rFonts w:ascii="Times New Roman" w:hAnsi="Times New Roman"/>
          <w:sz w:val="25"/>
          <w:szCs w:val="25"/>
        </w:rPr>
        <w:t xml:space="preserve"> проектной документации (рабочей документации) и выполнение изыскательских работ</w:t>
      </w:r>
      <w:r w:rsidRPr="005E7919">
        <w:rPr>
          <w:rFonts w:ascii="Times New Roman" w:hAnsi="Times New Roman"/>
          <w:sz w:val="25"/>
          <w:szCs w:val="25"/>
        </w:rPr>
        <w:t xml:space="preserve">. Второй этап – строительно-монтажные работы. </w:t>
      </w:r>
    </w:p>
    <w:p w14:paraId="7D5CB177" w14:textId="2280E909" w:rsidR="00237A9E" w:rsidRPr="005E7919" w:rsidRDefault="00657FCE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Сроки выполнения работ </w:t>
      </w:r>
      <w:r w:rsidR="0019636C" w:rsidRPr="005E7919">
        <w:rPr>
          <w:rFonts w:ascii="Times New Roman" w:hAnsi="Times New Roman"/>
          <w:sz w:val="25"/>
          <w:szCs w:val="25"/>
        </w:rPr>
        <w:t>по настоящему договору</w:t>
      </w:r>
      <w:r w:rsidRPr="005E7919">
        <w:rPr>
          <w:rFonts w:ascii="Times New Roman" w:hAnsi="Times New Roman"/>
          <w:sz w:val="25"/>
          <w:szCs w:val="25"/>
        </w:rPr>
        <w:t xml:space="preserve">: </w:t>
      </w:r>
    </w:p>
    <w:p w14:paraId="68110E46" w14:textId="10308A24" w:rsidR="00237A9E" w:rsidRPr="00F86071" w:rsidRDefault="00CE020C">
      <w:pPr>
        <w:pStyle w:val="af3"/>
        <w:numPr>
          <w:ilvl w:val="2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sz w:val="25"/>
          <w:szCs w:val="25"/>
        </w:rPr>
      </w:pPr>
      <w:r w:rsidRPr="00CE020C">
        <w:rPr>
          <w:rFonts w:ascii="Times New Roman" w:hAnsi="Times New Roman"/>
          <w:bCs/>
          <w:sz w:val="25"/>
          <w:szCs w:val="25"/>
        </w:rPr>
        <w:lastRenderedPageBreak/>
        <w:t>Разработка проектной документации (рабочей документации) и выполнение изыскательских работ</w:t>
      </w:r>
      <w:r w:rsidRPr="00CE020C">
        <w:rPr>
          <w:rFonts w:ascii="Times New Roman" w:hAnsi="Times New Roman"/>
          <w:b/>
          <w:bCs/>
          <w:sz w:val="25"/>
          <w:szCs w:val="25"/>
        </w:rPr>
        <w:t xml:space="preserve"> </w:t>
      </w:r>
      <w:r w:rsidRPr="00CE020C">
        <w:rPr>
          <w:rFonts w:ascii="Times New Roman" w:hAnsi="Times New Roman"/>
          <w:bCs/>
          <w:sz w:val="25"/>
          <w:szCs w:val="25"/>
        </w:rPr>
        <w:t xml:space="preserve">в течение </w:t>
      </w:r>
      <w:r w:rsidRPr="00F86071">
        <w:rPr>
          <w:rFonts w:ascii="Times New Roman" w:hAnsi="Times New Roman"/>
          <w:bCs/>
          <w:sz w:val="25"/>
          <w:szCs w:val="25"/>
        </w:rPr>
        <w:t>15 (пятнадцати) календарных дней с даты заключения настоящего договора</w:t>
      </w:r>
      <w:r w:rsidR="00657FCE" w:rsidRPr="00F86071">
        <w:rPr>
          <w:rFonts w:ascii="Times New Roman" w:hAnsi="Times New Roman"/>
          <w:bCs/>
          <w:sz w:val="25"/>
          <w:szCs w:val="25"/>
        </w:rPr>
        <w:t>.</w:t>
      </w:r>
    </w:p>
    <w:p w14:paraId="715D90EF" w14:textId="0E02F170" w:rsidR="00237A9E" w:rsidRPr="00F86071" w:rsidRDefault="00657FCE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bCs/>
          <w:sz w:val="25"/>
          <w:szCs w:val="25"/>
        </w:rPr>
      </w:pPr>
      <w:r w:rsidRPr="00F86071">
        <w:rPr>
          <w:rFonts w:ascii="Times New Roman" w:hAnsi="Times New Roman"/>
          <w:bCs/>
          <w:sz w:val="25"/>
          <w:szCs w:val="25"/>
        </w:rPr>
        <w:t xml:space="preserve">Срок выполнения работ по согласованию проектной документации – согласно срокам, </w:t>
      </w:r>
      <w:r w:rsidR="00FE19C2" w:rsidRPr="00F86071">
        <w:rPr>
          <w:rFonts w:ascii="Times New Roman" w:hAnsi="Times New Roman"/>
          <w:bCs/>
          <w:sz w:val="25"/>
          <w:szCs w:val="25"/>
        </w:rPr>
        <w:t>установленным организациями</w:t>
      </w:r>
      <w:r w:rsidRPr="00F86071">
        <w:rPr>
          <w:rFonts w:ascii="Times New Roman" w:hAnsi="Times New Roman"/>
          <w:bCs/>
          <w:sz w:val="25"/>
          <w:szCs w:val="25"/>
        </w:rPr>
        <w:t>, указанными Департаментом Архитектуры и Градостроительства г. Краснодара.</w:t>
      </w:r>
    </w:p>
    <w:p w14:paraId="2D8E042E" w14:textId="3D713D6B" w:rsidR="00237A9E" w:rsidRPr="005E7919" w:rsidRDefault="00657FCE">
      <w:pPr>
        <w:pStyle w:val="af3"/>
        <w:numPr>
          <w:ilvl w:val="2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sz w:val="25"/>
          <w:szCs w:val="25"/>
        </w:rPr>
      </w:pPr>
      <w:r w:rsidRPr="00F86071">
        <w:rPr>
          <w:rFonts w:ascii="Times New Roman" w:hAnsi="Times New Roman"/>
          <w:sz w:val="25"/>
          <w:szCs w:val="25"/>
        </w:rPr>
        <w:t xml:space="preserve">Выполнение </w:t>
      </w:r>
      <w:r w:rsidR="00395114" w:rsidRPr="00F86071">
        <w:rPr>
          <w:rFonts w:ascii="Times New Roman" w:hAnsi="Times New Roman"/>
          <w:sz w:val="25"/>
          <w:szCs w:val="25"/>
        </w:rPr>
        <w:t>строительно-монтажных</w:t>
      </w:r>
      <w:r w:rsidR="00DD575F" w:rsidRPr="00F86071">
        <w:rPr>
          <w:rFonts w:ascii="Times New Roman" w:hAnsi="Times New Roman"/>
          <w:sz w:val="25"/>
          <w:szCs w:val="25"/>
        </w:rPr>
        <w:t xml:space="preserve"> работ </w:t>
      </w:r>
      <w:r w:rsidR="00E62CFB" w:rsidRPr="00F86071">
        <w:rPr>
          <w:rFonts w:ascii="Times New Roman" w:hAnsi="Times New Roman"/>
          <w:sz w:val="25"/>
          <w:szCs w:val="25"/>
        </w:rPr>
        <w:t xml:space="preserve">в </w:t>
      </w:r>
      <w:r w:rsidR="005936EA" w:rsidRPr="00F86071">
        <w:rPr>
          <w:rFonts w:ascii="Times New Roman" w:hAnsi="Times New Roman"/>
          <w:bCs/>
          <w:sz w:val="25"/>
          <w:szCs w:val="25"/>
        </w:rPr>
        <w:t xml:space="preserve">течение </w:t>
      </w:r>
      <w:r w:rsidR="00CE020C" w:rsidRPr="00F86071">
        <w:rPr>
          <w:rFonts w:ascii="Times New Roman" w:hAnsi="Times New Roman"/>
          <w:bCs/>
          <w:sz w:val="25"/>
          <w:szCs w:val="25"/>
        </w:rPr>
        <w:t>45 (сорока пяти)</w:t>
      </w:r>
      <w:r w:rsidR="00CE020C" w:rsidRPr="00CE020C">
        <w:rPr>
          <w:rFonts w:ascii="Times New Roman" w:hAnsi="Times New Roman"/>
          <w:bCs/>
          <w:sz w:val="25"/>
          <w:szCs w:val="25"/>
        </w:rPr>
        <w:t xml:space="preserve"> </w:t>
      </w:r>
      <w:r w:rsidR="005936EA" w:rsidRPr="005E7919">
        <w:rPr>
          <w:rFonts w:ascii="Times New Roman" w:hAnsi="Times New Roman"/>
          <w:bCs/>
          <w:sz w:val="25"/>
          <w:szCs w:val="25"/>
        </w:rPr>
        <w:t>календарных дней</w:t>
      </w:r>
      <w:r w:rsidR="005936EA" w:rsidRPr="005E7919">
        <w:rPr>
          <w:rFonts w:ascii="Times New Roman" w:hAnsi="Times New Roman"/>
          <w:sz w:val="25"/>
          <w:szCs w:val="25"/>
        </w:rPr>
        <w:t xml:space="preserve"> </w:t>
      </w:r>
      <w:r w:rsidR="005936EA" w:rsidRPr="005E7919">
        <w:rPr>
          <w:rFonts w:ascii="Times New Roman" w:hAnsi="Times New Roman"/>
          <w:bCs/>
          <w:sz w:val="25"/>
          <w:szCs w:val="25"/>
        </w:rPr>
        <w:t xml:space="preserve">с даты </w:t>
      </w:r>
      <w:r w:rsidR="00B93B5B" w:rsidRPr="005E7919">
        <w:rPr>
          <w:rFonts w:ascii="Times New Roman" w:hAnsi="Times New Roman"/>
          <w:bCs/>
          <w:sz w:val="25"/>
          <w:szCs w:val="25"/>
        </w:rPr>
        <w:t xml:space="preserve">приема Заказчиком факта </w:t>
      </w:r>
      <w:r w:rsidR="005936EA" w:rsidRPr="005E7919">
        <w:rPr>
          <w:rFonts w:ascii="Times New Roman" w:hAnsi="Times New Roman"/>
          <w:bCs/>
          <w:sz w:val="25"/>
          <w:szCs w:val="25"/>
        </w:rPr>
        <w:t>выполнения первого этапа работ</w:t>
      </w:r>
      <w:r w:rsidRPr="005E7919">
        <w:rPr>
          <w:rFonts w:ascii="Times New Roman" w:hAnsi="Times New Roman"/>
          <w:sz w:val="25"/>
          <w:szCs w:val="25"/>
        </w:rPr>
        <w:t>.</w:t>
      </w:r>
    </w:p>
    <w:p w14:paraId="37E980FF" w14:textId="02828E65" w:rsidR="00545494" w:rsidRPr="005E7919" w:rsidRDefault="00545494" w:rsidP="00545494">
      <w:pPr>
        <w:pStyle w:val="af3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Ответственность за нарушение конечного срока выполнения работ несет Подрядчик, при условии надлежащего и своевременного выполнения Заказчиком обязанностей, предусмотренных п. 3.2. настоящего договора. При просрочке, сроки начала выполнения Подрядчиком работ отодвигаются соразмерно времени просрочки Заказчиком обязательств, предусмотренных п. 3.2. настоящего договора. </w:t>
      </w:r>
    </w:p>
    <w:p w14:paraId="78282634" w14:textId="532837A2" w:rsidR="00237A9E" w:rsidRPr="005E7919" w:rsidRDefault="00657FCE">
      <w:pPr>
        <w:pStyle w:val="af3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Работ</w:t>
      </w:r>
      <w:r w:rsidR="005936EA" w:rsidRPr="005E7919">
        <w:rPr>
          <w:rFonts w:ascii="Times New Roman" w:hAnsi="Times New Roman"/>
          <w:sz w:val="25"/>
          <w:szCs w:val="25"/>
        </w:rPr>
        <w:t>ы</w:t>
      </w:r>
      <w:r w:rsidRPr="005E7919">
        <w:rPr>
          <w:rFonts w:ascii="Times New Roman" w:hAnsi="Times New Roman"/>
          <w:sz w:val="25"/>
          <w:szCs w:val="25"/>
        </w:rPr>
        <w:t xml:space="preserve"> счита</w:t>
      </w:r>
      <w:r w:rsidR="005936EA" w:rsidRPr="005E7919">
        <w:rPr>
          <w:rFonts w:ascii="Times New Roman" w:hAnsi="Times New Roman"/>
          <w:sz w:val="25"/>
          <w:szCs w:val="25"/>
        </w:rPr>
        <w:t>ю</w:t>
      </w:r>
      <w:r w:rsidRPr="005E7919">
        <w:rPr>
          <w:rFonts w:ascii="Times New Roman" w:hAnsi="Times New Roman"/>
          <w:sz w:val="25"/>
          <w:szCs w:val="25"/>
        </w:rPr>
        <w:t>тся выполненн</w:t>
      </w:r>
      <w:r w:rsidR="005936EA" w:rsidRPr="005E7919">
        <w:rPr>
          <w:rFonts w:ascii="Times New Roman" w:hAnsi="Times New Roman"/>
          <w:sz w:val="25"/>
          <w:szCs w:val="25"/>
        </w:rPr>
        <w:t>ыми</w:t>
      </w:r>
      <w:r w:rsidRPr="005E7919">
        <w:rPr>
          <w:rFonts w:ascii="Times New Roman" w:hAnsi="Times New Roman"/>
          <w:sz w:val="25"/>
          <w:szCs w:val="25"/>
        </w:rPr>
        <w:t xml:space="preserve"> в полном объеме и надлежащим образом после наступления следующих событий:</w:t>
      </w:r>
    </w:p>
    <w:p w14:paraId="374E8E74" w14:textId="77777777" w:rsidR="00237A9E" w:rsidRPr="005E7919" w:rsidRDefault="00657FCE">
      <w:pPr>
        <w:pStyle w:val="af3"/>
        <w:numPr>
          <w:ilvl w:val="2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По первому этапу:</w:t>
      </w:r>
    </w:p>
    <w:p w14:paraId="5BBBD1D4" w14:textId="77777777" w:rsidR="00237A9E" w:rsidRPr="005E7919" w:rsidRDefault="00657FCE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- передачи Подрядчиком Заказчику готовой проектной документации;</w:t>
      </w:r>
    </w:p>
    <w:p w14:paraId="4F6D9C1D" w14:textId="77777777" w:rsidR="00237A9E" w:rsidRPr="005E7919" w:rsidRDefault="00657FCE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- утверждения Заказчиком разработанной Подрядчиком проектной документации;</w:t>
      </w:r>
    </w:p>
    <w:p w14:paraId="3B0AE62B" w14:textId="77777777" w:rsidR="00237A9E" w:rsidRPr="005E7919" w:rsidRDefault="00657FCE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- согласования Подрядчиком от имени Заказчика проектной документации со всеми необходимыми компетентными государственными органами, органами местного самоуправления и иными организациями, а также всеми заинтересованными лицами.</w:t>
      </w:r>
    </w:p>
    <w:p w14:paraId="2C2CCD19" w14:textId="48EB1219" w:rsidR="00237A9E" w:rsidRPr="005E7919" w:rsidRDefault="00657FCE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Факт выполнения Подрядчиком работ по первому этапу договор</w:t>
      </w:r>
      <w:r w:rsidR="0019636C" w:rsidRPr="005E7919">
        <w:rPr>
          <w:rFonts w:ascii="Times New Roman" w:hAnsi="Times New Roman"/>
          <w:sz w:val="25"/>
          <w:szCs w:val="25"/>
        </w:rPr>
        <w:t>а</w:t>
      </w:r>
      <w:r w:rsidRPr="005E7919">
        <w:rPr>
          <w:rFonts w:ascii="Times New Roman" w:hAnsi="Times New Roman"/>
          <w:sz w:val="25"/>
          <w:szCs w:val="25"/>
        </w:rPr>
        <w:t xml:space="preserve"> оформляется подписанием Заказчиком акта сдачи-приемки выполненных работ. </w:t>
      </w:r>
    </w:p>
    <w:p w14:paraId="4DC50AE1" w14:textId="77777777" w:rsidR="00237A9E" w:rsidRPr="005E7919" w:rsidRDefault="00657FCE">
      <w:pPr>
        <w:pStyle w:val="af3"/>
        <w:numPr>
          <w:ilvl w:val="2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По второму этапу – передачи Заказчику следующих документов:</w:t>
      </w:r>
    </w:p>
    <w:p w14:paraId="1B3F2891" w14:textId="5E91D5E0" w:rsidR="00237A9E" w:rsidRDefault="00F91A65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- </w:t>
      </w:r>
      <w:r w:rsidR="00657FCE" w:rsidRPr="005E7919">
        <w:rPr>
          <w:rFonts w:ascii="Times New Roman" w:hAnsi="Times New Roman"/>
          <w:sz w:val="25"/>
          <w:szCs w:val="25"/>
        </w:rPr>
        <w:t xml:space="preserve">исполнительной документации на выполненные работы (технические паспорта, акты </w:t>
      </w:r>
      <w:r w:rsidR="00E37405" w:rsidRPr="005E7919">
        <w:rPr>
          <w:rFonts w:ascii="Times New Roman" w:hAnsi="Times New Roman"/>
          <w:sz w:val="25"/>
          <w:szCs w:val="25"/>
        </w:rPr>
        <w:t xml:space="preserve">освидетельствования </w:t>
      </w:r>
      <w:r w:rsidR="00657FCE" w:rsidRPr="005E7919">
        <w:rPr>
          <w:rFonts w:ascii="Times New Roman" w:hAnsi="Times New Roman"/>
          <w:sz w:val="25"/>
          <w:szCs w:val="25"/>
        </w:rPr>
        <w:t>скрытых работ, акты об испытании, исполнительную геодезическую документацию, составленную в соответствии со строительными нормами);</w:t>
      </w:r>
    </w:p>
    <w:p w14:paraId="449092C2" w14:textId="77777777" w:rsidR="00EB5FAA" w:rsidRDefault="00EB5FAA" w:rsidP="00EB5FAA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0758D1">
        <w:rPr>
          <w:rFonts w:ascii="Times New Roman" w:hAnsi="Times New Roman"/>
          <w:sz w:val="26"/>
          <w:szCs w:val="26"/>
        </w:rPr>
        <w:t>- отчета об использовании давальческих материалов по форме М-15;</w:t>
      </w:r>
    </w:p>
    <w:p w14:paraId="70858226" w14:textId="77777777" w:rsidR="00237A9E" w:rsidRPr="005E7919" w:rsidRDefault="00657FCE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- акта о приемке выполненных работ по форме КС-2 и справки о стоимости выполненных работ и затрат по форме КС-3.</w:t>
      </w:r>
    </w:p>
    <w:p w14:paraId="4CDECFAF" w14:textId="70FC9F57" w:rsidR="00237A9E" w:rsidRPr="005E7919" w:rsidRDefault="00657FCE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Факт выполнения Подрядчиком работ по второму этапу договор</w:t>
      </w:r>
      <w:r w:rsidR="00023FDC" w:rsidRPr="005E7919">
        <w:rPr>
          <w:rFonts w:ascii="Times New Roman" w:hAnsi="Times New Roman"/>
          <w:sz w:val="25"/>
          <w:szCs w:val="25"/>
        </w:rPr>
        <w:t>а</w:t>
      </w:r>
      <w:r w:rsidRPr="005E7919">
        <w:rPr>
          <w:rFonts w:ascii="Times New Roman" w:hAnsi="Times New Roman"/>
          <w:sz w:val="25"/>
          <w:szCs w:val="25"/>
        </w:rPr>
        <w:t xml:space="preserve"> оформляется подписанием </w:t>
      </w:r>
      <w:r w:rsidR="00E37405" w:rsidRPr="005E7919">
        <w:rPr>
          <w:rFonts w:ascii="Times New Roman" w:hAnsi="Times New Roman"/>
          <w:sz w:val="25"/>
          <w:szCs w:val="25"/>
        </w:rPr>
        <w:t xml:space="preserve">Заказчиком без замечаний </w:t>
      </w:r>
      <w:r w:rsidRPr="005E7919">
        <w:rPr>
          <w:rFonts w:ascii="Times New Roman" w:hAnsi="Times New Roman"/>
          <w:sz w:val="25"/>
          <w:szCs w:val="25"/>
        </w:rPr>
        <w:t>представленных форм КС-2 и КС-3.</w:t>
      </w:r>
    </w:p>
    <w:p w14:paraId="2C2764E3" w14:textId="48F039A7" w:rsidR="00237A9E" w:rsidRPr="005E7919" w:rsidRDefault="005E7919" w:rsidP="005E7919">
      <w:pPr>
        <w:spacing w:before="120" w:after="120" w:line="240" w:lineRule="auto"/>
        <w:jc w:val="center"/>
        <w:rPr>
          <w:rFonts w:ascii="Times New Roman" w:hAnsi="Times New Roman"/>
          <w:b/>
          <w:bCs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 xml:space="preserve">2. </w:t>
      </w:r>
      <w:r w:rsidR="00657FCE" w:rsidRPr="005E7919">
        <w:rPr>
          <w:rFonts w:ascii="Times New Roman" w:hAnsi="Times New Roman"/>
          <w:b/>
          <w:bCs/>
          <w:sz w:val="25"/>
          <w:szCs w:val="25"/>
        </w:rPr>
        <w:t xml:space="preserve">Права и обязанности </w:t>
      </w:r>
      <w:r w:rsidR="005936EA" w:rsidRPr="005E7919">
        <w:rPr>
          <w:rFonts w:ascii="Times New Roman" w:hAnsi="Times New Roman"/>
          <w:b/>
          <w:bCs/>
          <w:sz w:val="25"/>
          <w:szCs w:val="25"/>
        </w:rPr>
        <w:t>С</w:t>
      </w:r>
      <w:r w:rsidR="00657FCE" w:rsidRPr="005E7919">
        <w:rPr>
          <w:rFonts w:ascii="Times New Roman" w:hAnsi="Times New Roman"/>
          <w:b/>
          <w:bCs/>
          <w:sz w:val="25"/>
          <w:szCs w:val="25"/>
        </w:rPr>
        <w:t>торон</w:t>
      </w:r>
    </w:p>
    <w:p w14:paraId="7E56190D" w14:textId="0FC4F8ED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2.1. Обязанности Подрядчика:</w:t>
      </w:r>
    </w:p>
    <w:p w14:paraId="480BF797" w14:textId="57F6F55A" w:rsidR="00237A9E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Выполнить все работы надлежащего качества, в объеме и в сроки, предусмотренные настоящим </w:t>
      </w:r>
      <w:r w:rsidR="002423B1" w:rsidRPr="005E7919">
        <w:rPr>
          <w:rFonts w:ascii="Times New Roman" w:hAnsi="Times New Roman"/>
          <w:sz w:val="25"/>
          <w:szCs w:val="25"/>
        </w:rPr>
        <w:t>д</w:t>
      </w:r>
      <w:r w:rsidRPr="005E7919">
        <w:rPr>
          <w:rFonts w:ascii="Times New Roman" w:hAnsi="Times New Roman"/>
          <w:sz w:val="25"/>
          <w:szCs w:val="25"/>
        </w:rPr>
        <w:t xml:space="preserve">оговором, сдать работы и результаты </w:t>
      </w:r>
      <w:r w:rsidR="0019636C" w:rsidRPr="005E7919">
        <w:rPr>
          <w:rFonts w:ascii="Times New Roman" w:hAnsi="Times New Roman"/>
          <w:sz w:val="25"/>
          <w:szCs w:val="25"/>
        </w:rPr>
        <w:t>работ</w:t>
      </w:r>
      <w:r w:rsidRPr="005E7919">
        <w:rPr>
          <w:rFonts w:ascii="Times New Roman" w:hAnsi="Times New Roman"/>
          <w:sz w:val="25"/>
          <w:szCs w:val="25"/>
        </w:rPr>
        <w:t xml:space="preserve"> Заказчику в установленный договором срок.</w:t>
      </w:r>
    </w:p>
    <w:p w14:paraId="0E263D0A" w14:textId="59060A32" w:rsidR="00237A9E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Согласовать готовую проектную документацию и документацию, содержащую результаты инженерных изысканий, с Заказчиком, с компетентными государственными органами, </w:t>
      </w:r>
      <w:r w:rsidR="00DD2BE4" w:rsidRPr="005E7919">
        <w:rPr>
          <w:rFonts w:ascii="Times New Roman" w:hAnsi="Times New Roman"/>
          <w:sz w:val="25"/>
          <w:szCs w:val="25"/>
        </w:rPr>
        <w:t xml:space="preserve">органами местного самоуправления, </w:t>
      </w:r>
      <w:r w:rsidR="00E77422" w:rsidRPr="005E7919">
        <w:rPr>
          <w:rFonts w:ascii="Times New Roman" w:hAnsi="Times New Roman"/>
          <w:sz w:val="25"/>
          <w:szCs w:val="25"/>
        </w:rPr>
        <w:t>организациями (</w:t>
      </w:r>
      <w:r w:rsidR="00E77422" w:rsidRPr="005E7919">
        <w:rPr>
          <w:rFonts w:ascii="Times New Roman" w:hAnsi="Times New Roman"/>
          <w:bCs/>
          <w:sz w:val="25"/>
          <w:szCs w:val="25"/>
        </w:rPr>
        <w:t>учреждениями)</w:t>
      </w:r>
      <w:r w:rsidR="00DD2BE4" w:rsidRPr="005E7919">
        <w:rPr>
          <w:rFonts w:ascii="Times New Roman" w:hAnsi="Times New Roman"/>
          <w:sz w:val="25"/>
          <w:szCs w:val="25"/>
        </w:rPr>
        <w:t>, чье согласование требуется в соответствии с действующим законодательством РФ и условиями настоящего договора.</w:t>
      </w:r>
    </w:p>
    <w:p w14:paraId="6C0072A9" w14:textId="77777777" w:rsidR="00237A9E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Обеспечить нанесение построенных объектов электросетевого хозяйства на топооснову.</w:t>
      </w:r>
    </w:p>
    <w:p w14:paraId="7C268A3E" w14:textId="77777777" w:rsidR="007D1975" w:rsidRPr="005E7919" w:rsidRDefault="007D1975" w:rsidP="007D197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Подрядчик вправе самостоятельно определять способы выполнения задания Заказчика.</w:t>
      </w:r>
    </w:p>
    <w:p w14:paraId="6D92666E" w14:textId="77777777" w:rsidR="007D1975" w:rsidRPr="005E7919" w:rsidRDefault="007D1975" w:rsidP="007D1975">
      <w:pPr>
        <w:pStyle w:val="14"/>
        <w:numPr>
          <w:ilvl w:val="2"/>
          <w:numId w:val="22"/>
        </w:numPr>
        <w:spacing w:after="0" w:line="100" w:lineRule="atLeast"/>
        <w:ind w:left="0" w:firstLine="567"/>
        <w:jc w:val="both"/>
        <w:rPr>
          <w:rFonts w:ascii="Times New Roman" w:hAnsi="Times New Roman" w:cs="Times New Roman"/>
          <w:sz w:val="25"/>
          <w:szCs w:val="25"/>
          <w:shd w:val="clear" w:color="auto" w:fill="FFFFFF"/>
        </w:rPr>
      </w:pPr>
      <w:r w:rsidRPr="005E7919">
        <w:rPr>
          <w:rFonts w:ascii="Times New Roman" w:hAnsi="Times New Roman" w:cs="Times New Roman"/>
          <w:sz w:val="25"/>
          <w:szCs w:val="25"/>
          <w:shd w:val="clear" w:color="auto" w:fill="FFFFFF"/>
        </w:rPr>
        <w:t>Подрядчик обязан немедленно предупредить Заказчика и до получения от него указаний приостановить работу при обнаружении:</w:t>
      </w:r>
    </w:p>
    <w:p w14:paraId="2470782F" w14:textId="77777777" w:rsidR="007D1975" w:rsidRPr="005E7919" w:rsidRDefault="007D1975" w:rsidP="007D1975">
      <w:pPr>
        <w:pStyle w:val="14"/>
        <w:spacing w:after="0" w:line="100" w:lineRule="atLeast"/>
        <w:ind w:left="0" w:firstLine="567"/>
        <w:jc w:val="both"/>
        <w:rPr>
          <w:rFonts w:ascii="Times New Roman" w:hAnsi="Times New Roman" w:cs="Times New Roman"/>
          <w:sz w:val="25"/>
          <w:szCs w:val="25"/>
          <w:shd w:val="clear" w:color="auto" w:fill="FFFFFF"/>
        </w:rPr>
      </w:pPr>
      <w:r w:rsidRPr="005E7919">
        <w:rPr>
          <w:rFonts w:ascii="Times New Roman" w:hAnsi="Times New Roman" w:cs="Times New Roman"/>
          <w:sz w:val="25"/>
          <w:szCs w:val="25"/>
          <w:shd w:val="clear" w:color="auto" w:fill="FFFFFF"/>
        </w:rPr>
        <w:t>- возможных неблагоприятных для Заказчика последствий выполнения его указаний о способе выполнения работ;</w:t>
      </w:r>
    </w:p>
    <w:p w14:paraId="09BF5E0C" w14:textId="77777777" w:rsidR="007D1975" w:rsidRPr="005E7919" w:rsidRDefault="007D1975" w:rsidP="007D1975">
      <w:pPr>
        <w:pStyle w:val="14"/>
        <w:spacing w:after="0" w:line="100" w:lineRule="atLeast"/>
        <w:ind w:left="0" w:firstLine="567"/>
        <w:jc w:val="both"/>
        <w:rPr>
          <w:rFonts w:ascii="Times New Roman" w:hAnsi="Times New Roman" w:cs="Times New Roman"/>
          <w:sz w:val="25"/>
          <w:szCs w:val="25"/>
          <w:shd w:val="clear" w:color="auto" w:fill="FFFFFF"/>
        </w:rPr>
      </w:pPr>
      <w:r w:rsidRPr="005E7919">
        <w:rPr>
          <w:rFonts w:ascii="Times New Roman" w:hAnsi="Times New Roman" w:cs="Times New Roman"/>
          <w:sz w:val="25"/>
          <w:szCs w:val="25"/>
          <w:shd w:val="clear" w:color="auto" w:fill="FFFFFF"/>
        </w:rPr>
        <w:t>- отрицательного результата или нецелесообразности дальнейшего проведения работ;</w:t>
      </w:r>
    </w:p>
    <w:p w14:paraId="7D311B9B" w14:textId="77777777" w:rsidR="007D1975" w:rsidRPr="005E7919" w:rsidRDefault="007D1975" w:rsidP="007D1975">
      <w:pPr>
        <w:pStyle w:val="14"/>
        <w:spacing w:after="0" w:line="100" w:lineRule="atLeast"/>
        <w:ind w:left="0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5E7919">
        <w:rPr>
          <w:rFonts w:ascii="Times New Roman" w:hAnsi="Times New Roman" w:cs="Times New Roman"/>
          <w:sz w:val="25"/>
          <w:szCs w:val="25"/>
          <w:shd w:val="clear" w:color="auto" w:fill="FFFFFF"/>
        </w:rPr>
        <w:lastRenderedPageBreak/>
        <w:t>- иных, не зависящих от Подрядчика обстоятельств, которые потенциально несут угрозу годности или прочности результатов выполняемых работ либо влекут за собой невозможность их завершения в срок. Решение о целесообразности продолжения работ принимается Заказчиком в течение 3 (трех) рабочих дней со дня получения от Подрядчика уведомления о приостановлении работ.</w:t>
      </w:r>
      <w:r w:rsidRPr="005E7919">
        <w:rPr>
          <w:rFonts w:ascii="Times New Roman" w:hAnsi="Times New Roman" w:cs="Times New Roman"/>
          <w:sz w:val="25"/>
          <w:szCs w:val="25"/>
        </w:rPr>
        <w:t xml:space="preserve"> </w:t>
      </w:r>
    </w:p>
    <w:p w14:paraId="06F8FB09" w14:textId="6C4B8C99" w:rsidR="007D1975" w:rsidRPr="005E7919" w:rsidRDefault="007D1975" w:rsidP="007D197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Cs/>
          <w:sz w:val="25"/>
          <w:szCs w:val="25"/>
        </w:rPr>
        <w:t>Передать результат</w:t>
      </w:r>
      <w:r w:rsidR="00023FDC" w:rsidRPr="005E7919">
        <w:rPr>
          <w:rFonts w:ascii="Times New Roman" w:hAnsi="Times New Roman"/>
          <w:bCs/>
          <w:sz w:val="25"/>
          <w:szCs w:val="25"/>
        </w:rPr>
        <w:t>ы</w:t>
      </w:r>
      <w:r w:rsidRPr="005E7919">
        <w:rPr>
          <w:rFonts w:ascii="Times New Roman" w:hAnsi="Times New Roman"/>
          <w:bCs/>
          <w:sz w:val="25"/>
          <w:szCs w:val="25"/>
        </w:rPr>
        <w:t xml:space="preserve"> работ Заказчику в сроки и на условиях, </w:t>
      </w:r>
      <w:r w:rsidR="00B31F54" w:rsidRPr="00B31F54">
        <w:rPr>
          <w:rFonts w:ascii="Times New Roman" w:hAnsi="Times New Roman"/>
          <w:bCs/>
          <w:sz w:val="25"/>
          <w:szCs w:val="25"/>
        </w:rPr>
        <w:t>предусмотренных договором</w:t>
      </w:r>
      <w:r w:rsidRPr="005E7919">
        <w:rPr>
          <w:rFonts w:ascii="Times New Roman" w:hAnsi="Times New Roman"/>
          <w:bCs/>
          <w:sz w:val="25"/>
          <w:szCs w:val="25"/>
        </w:rPr>
        <w:t>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</w:p>
    <w:p w14:paraId="18C33D2C" w14:textId="77777777" w:rsidR="007D1975" w:rsidRPr="005E7919" w:rsidRDefault="007D1975" w:rsidP="007D197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Не передавать техническую документацию третьим лицам без предварительного согласования с Заказчиком.</w:t>
      </w:r>
    </w:p>
    <w:p w14:paraId="150E7D9B" w14:textId="77777777" w:rsidR="007D1975" w:rsidRPr="005E7919" w:rsidRDefault="007D1975" w:rsidP="007D197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Принимать участие в рассмотрении дел по искам третьих лиц в связи с недостатками выполненных работ на стороне Заказчика.</w:t>
      </w:r>
    </w:p>
    <w:p w14:paraId="67F554C2" w14:textId="77777777" w:rsidR="007D1975" w:rsidRPr="005E7919" w:rsidRDefault="007D1975" w:rsidP="007D197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Незамедлительно информировать Заказчика о заключении договоров субподряда с указанием предмета договора, наименования, местонахождения, банковских и иных реквизитов привлекаемых субподрядных организаций.</w:t>
      </w:r>
    </w:p>
    <w:p w14:paraId="49C1922F" w14:textId="4747AE0B" w:rsidR="007D1975" w:rsidRPr="005E7919" w:rsidRDefault="00B071CD" w:rsidP="007D197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color w:val="000000" w:themeColor="text1"/>
          <w:sz w:val="25"/>
          <w:szCs w:val="25"/>
        </w:rPr>
        <w:t>Подрядчик обязан направить Заказчику письменное уведомление о готовности результата работ к сдаче в день фактического завершения работ, но не позднее даты окончания срока, установленного договором.</w:t>
      </w:r>
    </w:p>
    <w:p w14:paraId="0F9B4B66" w14:textId="53A845A5" w:rsidR="007D1975" w:rsidRPr="005E7919" w:rsidRDefault="007D197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Разработать календарный план производства работ </w:t>
      </w:r>
      <w:r w:rsidRPr="005E7919">
        <w:rPr>
          <w:rFonts w:ascii="Times New Roman" w:hAnsi="Times New Roman"/>
          <w:bCs/>
          <w:sz w:val="25"/>
          <w:szCs w:val="25"/>
        </w:rPr>
        <w:t xml:space="preserve">(далее – </w:t>
      </w:r>
      <w:proofErr w:type="spellStart"/>
      <w:r w:rsidRPr="005E7919">
        <w:rPr>
          <w:rFonts w:ascii="Times New Roman" w:hAnsi="Times New Roman"/>
          <w:bCs/>
          <w:sz w:val="25"/>
          <w:szCs w:val="25"/>
        </w:rPr>
        <w:t>КППР</w:t>
      </w:r>
      <w:proofErr w:type="spellEnd"/>
      <w:r w:rsidRPr="005E7919">
        <w:rPr>
          <w:rFonts w:ascii="Times New Roman" w:hAnsi="Times New Roman"/>
          <w:bCs/>
          <w:sz w:val="25"/>
          <w:szCs w:val="25"/>
        </w:rPr>
        <w:t xml:space="preserve">) и предоставить его Заказчику до начала производства работ. </w:t>
      </w:r>
      <w:proofErr w:type="spellStart"/>
      <w:r w:rsidRPr="005E7919">
        <w:rPr>
          <w:rFonts w:ascii="Times New Roman" w:hAnsi="Times New Roman"/>
          <w:bCs/>
          <w:sz w:val="25"/>
          <w:szCs w:val="25"/>
        </w:rPr>
        <w:t>КППР</w:t>
      </w:r>
      <w:proofErr w:type="spellEnd"/>
      <w:r w:rsidRPr="005E7919">
        <w:rPr>
          <w:rFonts w:ascii="Times New Roman" w:hAnsi="Times New Roman"/>
          <w:bCs/>
          <w:sz w:val="25"/>
          <w:szCs w:val="25"/>
        </w:rPr>
        <w:t xml:space="preserve"> должен содержать: наименование работ, сроки поэтапного выполнения и сдачи выполненных работ.</w:t>
      </w:r>
    </w:p>
    <w:p w14:paraId="53CC0C06" w14:textId="6021E6AC" w:rsidR="00237A9E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При производстве земляных работ соблюдать сроки по получению разрешений (ордер) на осуществление земляных работ и закрытия ордера по завершении земляных работ. </w:t>
      </w:r>
    </w:p>
    <w:p w14:paraId="55F6150D" w14:textId="77777777" w:rsidR="00237A9E" w:rsidRPr="005E7919" w:rsidRDefault="00657FCE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Приступить к производству строительно-монтажных работ при условии получения разрешения на осуществление земляных работ. Ответственность за нарушение порядка проведения земляных работ в полном объеме несет Подрядчик.</w:t>
      </w:r>
    </w:p>
    <w:p w14:paraId="5C926984" w14:textId="0A6D0C6E" w:rsidR="00237A9E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Cs/>
          <w:sz w:val="25"/>
          <w:szCs w:val="25"/>
        </w:rPr>
        <w:t xml:space="preserve">Обеспечить технологическую, производственную и трудовую дисциплину персонала, выполнение персоналом правил промышленной безопасности, техники безопасности и противопожарной безопасности с обязательным использованием рабочим персоналом специализированной одежды и средств индивидуальной защиты, выполнять работы обученным и аттестованным персоналом (имеющих при себе квалификационное удостоверение) по всем видам специализированных работ согласно соответствующим Правилам. </w:t>
      </w:r>
      <w:r w:rsidR="0019636C" w:rsidRPr="005E7919">
        <w:rPr>
          <w:rFonts w:ascii="Times New Roman" w:hAnsi="Times New Roman"/>
          <w:bCs/>
          <w:sz w:val="25"/>
          <w:szCs w:val="25"/>
        </w:rPr>
        <w:t>Обеспечить персоналом с</w:t>
      </w:r>
      <w:r w:rsidRPr="005E7919">
        <w:rPr>
          <w:rFonts w:ascii="Times New Roman" w:hAnsi="Times New Roman"/>
          <w:bCs/>
          <w:sz w:val="25"/>
          <w:szCs w:val="25"/>
        </w:rPr>
        <w:t xml:space="preserve">облюдение норм, регламентированных </w:t>
      </w:r>
      <w:r w:rsidRPr="005E7919">
        <w:rPr>
          <w:rFonts w:ascii="Times New Roman" w:hAnsi="Times New Roman"/>
          <w:sz w:val="25"/>
          <w:szCs w:val="25"/>
        </w:rPr>
        <w:t xml:space="preserve">СанПиН 2.2.1/2.1.1.1200-03. </w:t>
      </w:r>
    </w:p>
    <w:p w14:paraId="77E6C5F7" w14:textId="77777777" w:rsidR="00237A9E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Все поставляемые материалы и оборудование должны иметь соответствующие сертификаты, технические паспорта и другие документы, удостоверяющие их качество. </w:t>
      </w:r>
    </w:p>
    <w:p w14:paraId="6B458CD7" w14:textId="5FD8FA48" w:rsidR="00237A9E" w:rsidRPr="00651D61" w:rsidRDefault="00EB5FAA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>
        <w:rPr>
          <w:rFonts w:ascii="Times New Roman" w:hAnsi="Times New Roman"/>
          <w:sz w:val="26"/>
          <w:szCs w:val="26"/>
        </w:rPr>
        <w:t>Подрядчик до момента передачи оборудования и материалов Заказчику несет ответственность за риск утраты (гибель), порчу и/или повреждения, в том числе давальческих материалов и оборудования</w:t>
      </w:r>
      <w:r w:rsidR="00657FCE" w:rsidRPr="00651D61">
        <w:rPr>
          <w:rFonts w:ascii="Times New Roman" w:hAnsi="Times New Roman"/>
          <w:color w:val="000000" w:themeColor="text1"/>
          <w:sz w:val="25"/>
          <w:szCs w:val="25"/>
        </w:rPr>
        <w:t>.</w:t>
      </w:r>
    </w:p>
    <w:p w14:paraId="6638F489" w14:textId="0B4652A5" w:rsidR="00237A9E" w:rsidRPr="005E7919" w:rsidRDefault="00EB5FAA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06FA4">
        <w:rPr>
          <w:rFonts w:ascii="Times New Roman" w:hAnsi="Times New Roman"/>
          <w:sz w:val="26"/>
          <w:szCs w:val="26"/>
        </w:rPr>
        <w:t>Подрядчик обязан в течение 3 (трех) календарных дней со дня приемки работ вывезти принадлежащие ему оборудование, инвентарь и инструменты, а также возвратить Заказчику неиспользованные давальческие материалы в надлежащем состоянии по накладной по форме М-15. Возврат материалов осуществляется силами и за счет Подрядчика, в случае их недостачи или порчи Подрядчик обязан возместить их рыночную стоимость</w:t>
      </w:r>
      <w:r w:rsidR="00506FA4" w:rsidRPr="005E7919">
        <w:rPr>
          <w:rFonts w:ascii="Times New Roman" w:hAnsi="Times New Roman"/>
          <w:sz w:val="25"/>
          <w:szCs w:val="25"/>
        </w:rPr>
        <w:t>.</w:t>
      </w:r>
    </w:p>
    <w:p w14:paraId="320A2348" w14:textId="77777777" w:rsidR="00237A9E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Подрядчик несет риск случайной гибели и случайного повреждения результата выполненной работы до ее приемки Заказчиком.</w:t>
      </w:r>
    </w:p>
    <w:p w14:paraId="49F85021" w14:textId="7D1230E4" w:rsidR="00237A9E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При просрочке передачи или приемки результата работ риски, предусмотренные п. </w:t>
      </w:r>
      <w:r w:rsidR="001D6C75" w:rsidRPr="001D6C75">
        <w:rPr>
          <w:rFonts w:ascii="Times New Roman" w:hAnsi="Times New Roman"/>
          <w:sz w:val="25"/>
          <w:szCs w:val="25"/>
        </w:rPr>
        <w:t>2.1.17</w:t>
      </w:r>
      <w:r w:rsidRPr="005E7919">
        <w:rPr>
          <w:rFonts w:ascii="Times New Roman" w:hAnsi="Times New Roman"/>
          <w:sz w:val="25"/>
          <w:szCs w:val="25"/>
        </w:rPr>
        <w:t xml:space="preserve"> настоящего договора, несет Сторона, допустившая просрочку.</w:t>
      </w:r>
    </w:p>
    <w:p w14:paraId="61D88086" w14:textId="77777777" w:rsidR="00C418D4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Если возникнет необходимость в проведении дополнительных работ и, в связи с этим</w:t>
      </w:r>
      <w:r w:rsidR="00AD758F" w:rsidRPr="005E7919">
        <w:rPr>
          <w:rFonts w:ascii="Times New Roman" w:hAnsi="Times New Roman"/>
          <w:sz w:val="25"/>
          <w:szCs w:val="25"/>
        </w:rPr>
        <w:t>,</w:t>
      </w:r>
      <w:r w:rsidRPr="005E7919">
        <w:rPr>
          <w:rFonts w:ascii="Times New Roman" w:hAnsi="Times New Roman"/>
          <w:sz w:val="25"/>
          <w:szCs w:val="25"/>
        </w:rPr>
        <w:t xml:space="preserve"> в существенном п</w:t>
      </w:r>
      <w:r w:rsidR="002423B1" w:rsidRPr="005E7919">
        <w:rPr>
          <w:rFonts w:ascii="Times New Roman" w:hAnsi="Times New Roman"/>
          <w:sz w:val="25"/>
          <w:szCs w:val="25"/>
        </w:rPr>
        <w:t>ревышении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936EA" w:rsidRPr="005E7919">
        <w:rPr>
          <w:rFonts w:ascii="Times New Roman" w:hAnsi="Times New Roman"/>
          <w:sz w:val="25"/>
          <w:szCs w:val="25"/>
        </w:rPr>
        <w:t>стоимости</w:t>
      </w:r>
      <w:r w:rsidRPr="005E7919">
        <w:rPr>
          <w:rFonts w:ascii="Times New Roman" w:hAnsi="Times New Roman"/>
          <w:sz w:val="25"/>
          <w:szCs w:val="25"/>
        </w:rPr>
        <w:t xml:space="preserve"> работ на определенном этапе выполнения работ по настоящему договору, Подрядчик обязан </w:t>
      </w:r>
      <w:r w:rsidR="00C418D4"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немедленно, но в любом случае не позднее чем за 5 (пять) рабочих дней до предполагаемой даты начала таких работ, направить </w:t>
      </w:r>
      <w:r w:rsidR="00C418D4" w:rsidRPr="005E7919">
        <w:rPr>
          <w:rFonts w:ascii="Times New Roman" w:hAnsi="Times New Roman"/>
          <w:color w:val="000000" w:themeColor="text1"/>
          <w:sz w:val="25"/>
          <w:szCs w:val="25"/>
        </w:rPr>
        <w:lastRenderedPageBreak/>
        <w:t>Заказчику письменное уведомление с подробным обоснованием необходимости, объемов и стоимости дополнительных работ. Подрядчик не вправе приступать к выполнению дополнительных работ без получения предварительного письменного согласия Заказчика и подписания Сторонами соответствующего дополнительного соглашения к настоящему договору. Любые дополнительные работы, выполненные Подрядчиком без соблюдения указанного порядка, считаются выполненными им по собственной инициативе, за свой счет и возмещению Заказчиком не подлежат.</w:t>
      </w:r>
    </w:p>
    <w:p w14:paraId="76F93560" w14:textId="23ECC20D" w:rsidR="00237A9E" w:rsidRPr="005E7919" w:rsidRDefault="00657FCE" w:rsidP="00392C84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Если Заказчик не согласен на превышение согласованной первоначально </w:t>
      </w:r>
      <w:r w:rsidR="005936EA" w:rsidRPr="005E7919">
        <w:rPr>
          <w:rFonts w:ascii="Times New Roman" w:hAnsi="Times New Roman"/>
          <w:sz w:val="25"/>
          <w:szCs w:val="25"/>
        </w:rPr>
        <w:t>стоимости работ</w:t>
      </w:r>
      <w:r w:rsidRPr="005E7919">
        <w:rPr>
          <w:rFonts w:ascii="Times New Roman" w:hAnsi="Times New Roman"/>
          <w:sz w:val="25"/>
          <w:szCs w:val="25"/>
        </w:rPr>
        <w:t>, он вправе отказаться от договора. В этом случае Заказчик уплачивает Подрядчику цену за выполненную часть работы.</w:t>
      </w:r>
    </w:p>
    <w:p w14:paraId="518191A5" w14:textId="713A59DF" w:rsidR="00237A9E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Подрядчик, не предупредивший </w:t>
      </w:r>
      <w:r w:rsidR="000F1CF3" w:rsidRPr="005E7919">
        <w:rPr>
          <w:rFonts w:ascii="Times New Roman" w:hAnsi="Times New Roman"/>
          <w:sz w:val="25"/>
          <w:szCs w:val="25"/>
        </w:rPr>
        <w:t xml:space="preserve">Заказчика </w:t>
      </w:r>
      <w:r w:rsidRPr="005E7919">
        <w:rPr>
          <w:rFonts w:ascii="Times New Roman" w:hAnsi="Times New Roman"/>
          <w:sz w:val="25"/>
          <w:szCs w:val="25"/>
        </w:rPr>
        <w:t>в установленный п</w:t>
      </w:r>
      <w:r w:rsidR="000F1CF3" w:rsidRPr="005E7919">
        <w:rPr>
          <w:rFonts w:ascii="Times New Roman" w:hAnsi="Times New Roman"/>
          <w:sz w:val="25"/>
          <w:szCs w:val="25"/>
        </w:rPr>
        <w:t>.</w:t>
      </w:r>
      <w:r w:rsidRPr="005E7919">
        <w:rPr>
          <w:rFonts w:ascii="Times New Roman" w:hAnsi="Times New Roman"/>
          <w:sz w:val="25"/>
          <w:szCs w:val="25"/>
        </w:rPr>
        <w:t xml:space="preserve"> 2.1.1</w:t>
      </w:r>
      <w:r w:rsidR="00DC45B6" w:rsidRPr="005E7919">
        <w:rPr>
          <w:rFonts w:ascii="Times New Roman" w:hAnsi="Times New Roman"/>
          <w:sz w:val="25"/>
          <w:szCs w:val="25"/>
        </w:rPr>
        <w:t>9</w:t>
      </w:r>
      <w:r w:rsidR="000F1CF3" w:rsidRPr="005E7919">
        <w:rPr>
          <w:rFonts w:ascii="Times New Roman" w:hAnsi="Times New Roman"/>
          <w:sz w:val="25"/>
          <w:szCs w:val="25"/>
        </w:rPr>
        <w:t>.</w:t>
      </w:r>
      <w:r w:rsidRPr="005E7919">
        <w:rPr>
          <w:rFonts w:ascii="Times New Roman" w:hAnsi="Times New Roman"/>
          <w:sz w:val="25"/>
          <w:szCs w:val="25"/>
        </w:rPr>
        <w:t xml:space="preserve"> настоящего </w:t>
      </w:r>
      <w:r w:rsidR="005936EA" w:rsidRPr="005E7919">
        <w:rPr>
          <w:rFonts w:ascii="Times New Roman" w:hAnsi="Times New Roman"/>
          <w:sz w:val="25"/>
          <w:szCs w:val="25"/>
        </w:rPr>
        <w:t>д</w:t>
      </w:r>
      <w:r w:rsidRPr="005E7919">
        <w:rPr>
          <w:rFonts w:ascii="Times New Roman" w:hAnsi="Times New Roman"/>
          <w:sz w:val="25"/>
          <w:szCs w:val="25"/>
        </w:rPr>
        <w:t>оговора</w:t>
      </w:r>
      <w:r w:rsidR="000F1CF3" w:rsidRPr="005E7919">
        <w:rPr>
          <w:rFonts w:ascii="Times New Roman" w:hAnsi="Times New Roman"/>
          <w:sz w:val="25"/>
          <w:szCs w:val="25"/>
        </w:rPr>
        <w:t xml:space="preserve"> срок</w:t>
      </w:r>
      <w:r w:rsidRPr="005E7919">
        <w:rPr>
          <w:rFonts w:ascii="Times New Roman" w:hAnsi="Times New Roman"/>
          <w:sz w:val="25"/>
          <w:szCs w:val="25"/>
        </w:rPr>
        <w:t xml:space="preserve"> о необходимости превышения указанной в настоящем договоре цены работы, обязан выполнить договор по цене, определенной в настоящем договоре.</w:t>
      </w:r>
    </w:p>
    <w:p w14:paraId="62064358" w14:textId="77777777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2.2. Права Подрядчика:</w:t>
      </w:r>
    </w:p>
    <w:p w14:paraId="31FB55FA" w14:textId="5F6B0472" w:rsidR="00E320EE" w:rsidRPr="005E7919" w:rsidRDefault="00E320EE" w:rsidP="00E320E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2.2.1. Заключать договоры субподряда с письменного согласия Заказчика, оставаясь ответственным за действия субподрядчика перед Заказчиком. Заказчик и субподрядчик не вправе предъявлять друг к другу требования, связанные с нарушением договоров, заключённых каждым из них с Подрядчиком.</w:t>
      </w:r>
    </w:p>
    <w:p w14:paraId="121E2500" w14:textId="77777777" w:rsidR="00E320EE" w:rsidRPr="005E7919" w:rsidRDefault="00E320EE" w:rsidP="00E320E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2.2.2. Не приступать к выполнению своих обязательств по настоящему договору в случае отсутствия или ненадлежащего оформления оговоренных настоящим договором документов, приложений и дополнений.</w:t>
      </w:r>
    </w:p>
    <w:p w14:paraId="297E27ED" w14:textId="3D36D3BC" w:rsidR="00E320EE" w:rsidRPr="005E7919" w:rsidRDefault="00E320EE" w:rsidP="00E320E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2.2.3. Отказаться от исполнения настоящего договора при условии полного возмещения </w:t>
      </w:r>
      <w:r w:rsidR="005936EA" w:rsidRPr="005E7919">
        <w:rPr>
          <w:rFonts w:ascii="Times New Roman" w:hAnsi="Times New Roman"/>
          <w:sz w:val="25"/>
          <w:szCs w:val="25"/>
        </w:rPr>
        <w:t>З</w:t>
      </w:r>
      <w:r w:rsidRPr="005E7919">
        <w:rPr>
          <w:rFonts w:ascii="Times New Roman" w:hAnsi="Times New Roman"/>
          <w:sz w:val="25"/>
          <w:szCs w:val="25"/>
        </w:rPr>
        <w:t>аказчику убытков (в том числе, убытков, предъявленных Заказчику иными лицами в связи с неисполнением и/или ненадлежащим исполнением обязательств Подрядчика).</w:t>
      </w:r>
    </w:p>
    <w:p w14:paraId="67CE680B" w14:textId="77777777" w:rsidR="00E320EE" w:rsidRPr="005E7919" w:rsidRDefault="00E320EE" w:rsidP="00E320E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2.2.4. Не приступать к работе, приостановить начатую работу, а также отказаться от исполнения договора и потребовать возмещения документально подтвержденного ущерба в случаях, когда нарушение Заказчиком своих обязанностей по настоящему договору препятствует исполнению договора Подрядчиком, а также при наличии обстоятельств, очевидно свидетельствующих о том, что исполнение обязанностей не будет произведено в установленный срок. </w:t>
      </w:r>
    </w:p>
    <w:p w14:paraId="747A49A1" w14:textId="77777777" w:rsidR="00E320EE" w:rsidRPr="005E7919" w:rsidRDefault="00E320EE" w:rsidP="00E320E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2.2.5. Вместо устранения недостатков, за которые отвечает Подрядчик, безвозмездно выполнить работы заново с возмещением Заказчику причиняемых просрочкой исполнения убытков. В этом случае Заказчик обязан возвратить ранее переданный ему результат работ Подрядчику, если по характеру работ такой возврат возможен.</w:t>
      </w:r>
    </w:p>
    <w:p w14:paraId="6BC2AFA8" w14:textId="77777777" w:rsidR="00237A9E" w:rsidRPr="005E7919" w:rsidRDefault="00657FCE" w:rsidP="00BB2CA6">
      <w:pPr>
        <w:pStyle w:val="af3"/>
        <w:numPr>
          <w:ilvl w:val="1"/>
          <w:numId w:val="38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Обязанности Заказчика:</w:t>
      </w:r>
    </w:p>
    <w:p w14:paraId="26D9BB4A" w14:textId="53A91566" w:rsidR="00237A9E" w:rsidRPr="005E7919" w:rsidRDefault="00657FCE" w:rsidP="00BB2CA6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2.3.1</w:t>
      </w:r>
      <w:r w:rsidR="00E320EE" w:rsidRPr="005E7919">
        <w:rPr>
          <w:rFonts w:ascii="Times New Roman" w:hAnsi="Times New Roman"/>
          <w:sz w:val="25"/>
          <w:szCs w:val="25"/>
        </w:rPr>
        <w:t>.</w:t>
      </w:r>
      <w:r w:rsidRPr="005E7919">
        <w:rPr>
          <w:rFonts w:ascii="Times New Roman" w:hAnsi="Times New Roman"/>
          <w:sz w:val="25"/>
          <w:szCs w:val="25"/>
        </w:rPr>
        <w:t xml:space="preserve"> Передать Подрядчику исходные данные, необходимые для разработки проектной документации.</w:t>
      </w:r>
    </w:p>
    <w:p w14:paraId="09F2D815" w14:textId="18A6D295" w:rsidR="00237A9E" w:rsidRPr="005E7919" w:rsidRDefault="00657FCE" w:rsidP="00BB2CA6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2.3.2</w:t>
      </w:r>
      <w:r w:rsidR="00E320EE" w:rsidRPr="005E7919">
        <w:rPr>
          <w:rFonts w:ascii="Times New Roman" w:hAnsi="Times New Roman"/>
          <w:sz w:val="25"/>
          <w:szCs w:val="25"/>
        </w:rPr>
        <w:t>.</w:t>
      </w:r>
      <w:r w:rsidRPr="005E7919">
        <w:rPr>
          <w:rFonts w:ascii="Times New Roman" w:hAnsi="Times New Roman"/>
          <w:sz w:val="25"/>
          <w:szCs w:val="25"/>
        </w:rPr>
        <w:t xml:space="preserve"> Выплатить стоимость выполненных работ в размере, сроки и в порядке, предусмотренном настоящим </w:t>
      </w:r>
      <w:r w:rsidR="000F1CF3" w:rsidRPr="005E7919">
        <w:rPr>
          <w:rFonts w:ascii="Times New Roman" w:hAnsi="Times New Roman"/>
          <w:sz w:val="25"/>
          <w:szCs w:val="25"/>
        </w:rPr>
        <w:t>д</w:t>
      </w:r>
      <w:r w:rsidRPr="005E7919">
        <w:rPr>
          <w:rFonts w:ascii="Times New Roman" w:hAnsi="Times New Roman"/>
          <w:sz w:val="25"/>
          <w:szCs w:val="25"/>
        </w:rPr>
        <w:t>оговором.</w:t>
      </w:r>
    </w:p>
    <w:p w14:paraId="44585B12" w14:textId="5E287F3E" w:rsidR="00237A9E" w:rsidRPr="005E7919" w:rsidRDefault="00657FCE" w:rsidP="00BB2CA6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2.3.3. Заказчик обязан в случаях, в объеме и в порядке, предусмотренных настоящим договором, оказывать Подрядчику содействие в выполнении работ.</w:t>
      </w:r>
    </w:p>
    <w:p w14:paraId="07C72D89" w14:textId="77777777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2.4. Права Заказчика:</w:t>
      </w:r>
    </w:p>
    <w:p w14:paraId="7F2A9418" w14:textId="608CB5AB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2.4.1. В</w:t>
      </w:r>
      <w:r w:rsidR="000F1CF3" w:rsidRPr="005E7919">
        <w:rPr>
          <w:rFonts w:ascii="Times New Roman" w:hAnsi="Times New Roman"/>
          <w:sz w:val="25"/>
          <w:szCs w:val="25"/>
        </w:rPr>
        <w:t xml:space="preserve"> любое</w:t>
      </w:r>
      <w:r w:rsidRPr="005E7919">
        <w:rPr>
          <w:rFonts w:ascii="Times New Roman" w:hAnsi="Times New Roman"/>
          <w:sz w:val="25"/>
          <w:szCs w:val="25"/>
        </w:rPr>
        <w:t xml:space="preserve"> время проверять ход и качество работ, выполняемых Подрядчиком, не вмешиваясь в его деятельность.</w:t>
      </w:r>
    </w:p>
    <w:p w14:paraId="1F8046D2" w14:textId="78D509D4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2.4.2. При отступлении </w:t>
      </w:r>
      <w:r w:rsidR="00410743" w:rsidRPr="005E7919">
        <w:rPr>
          <w:rFonts w:ascii="Times New Roman" w:hAnsi="Times New Roman"/>
          <w:sz w:val="25"/>
          <w:szCs w:val="25"/>
        </w:rPr>
        <w:t>Подрядчик</w:t>
      </w:r>
      <w:r w:rsidR="00E77422" w:rsidRPr="005E7919">
        <w:rPr>
          <w:rFonts w:ascii="Times New Roman" w:hAnsi="Times New Roman"/>
          <w:sz w:val="25"/>
          <w:szCs w:val="25"/>
        </w:rPr>
        <w:t xml:space="preserve">ом </w:t>
      </w:r>
      <w:r w:rsidRPr="005E7919">
        <w:rPr>
          <w:rFonts w:ascii="Times New Roman" w:hAnsi="Times New Roman"/>
          <w:sz w:val="25"/>
          <w:szCs w:val="25"/>
        </w:rPr>
        <w:t xml:space="preserve">от условий договора, </w:t>
      </w:r>
      <w:r w:rsidR="00E77422" w:rsidRPr="005E7919">
        <w:rPr>
          <w:rFonts w:ascii="Times New Roman" w:hAnsi="Times New Roman"/>
          <w:sz w:val="25"/>
          <w:szCs w:val="25"/>
        </w:rPr>
        <w:t xml:space="preserve">повлекших </w:t>
      </w:r>
      <w:r w:rsidR="00410743" w:rsidRPr="005E7919">
        <w:rPr>
          <w:rFonts w:ascii="Times New Roman" w:hAnsi="Times New Roman"/>
          <w:sz w:val="25"/>
          <w:szCs w:val="25"/>
        </w:rPr>
        <w:t>ухудш</w:t>
      </w:r>
      <w:r w:rsidR="00E77422" w:rsidRPr="005E7919">
        <w:rPr>
          <w:rFonts w:ascii="Times New Roman" w:hAnsi="Times New Roman"/>
          <w:sz w:val="25"/>
          <w:szCs w:val="25"/>
        </w:rPr>
        <w:t>ение</w:t>
      </w:r>
      <w:r w:rsidRPr="005E7919">
        <w:rPr>
          <w:rFonts w:ascii="Times New Roman" w:hAnsi="Times New Roman"/>
          <w:sz w:val="25"/>
          <w:szCs w:val="25"/>
        </w:rPr>
        <w:t xml:space="preserve"> качеств</w:t>
      </w:r>
      <w:r w:rsidR="00E77422" w:rsidRPr="005E7919">
        <w:rPr>
          <w:rFonts w:ascii="Times New Roman" w:hAnsi="Times New Roman"/>
          <w:sz w:val="25"/>
          <w:szCs w:val="25"/>
        </w:rPr>
        <w:t>а</w:t>
      </w:r>
      <w:r w:rsidRPr="005E7919">
        <w:rPr>
          <w:rFonts w:ascii="Times New Roman" w:hAnsi="Times New Roman"/>
          <w:sz w:val="25"/>
          <w:szCs w:val="25"/>
        </w:rPr>
        <w:t xml:space="preserve"> работ, Заказчик вправе потребовать от Подрядчика безвозмездно исправить все выявленные недостатки в установленный </w:t>
      </w:r>
      <w:r w:rsidR="00410743" w:rsidRPr="005E7919">
        <w:rPr>
          <w:rFonts w:ascii="Times New Roman" w:hAnsi="Times New Roman"/>
          <w:sz w:val="25"/>
          <w:szCs w:val="25"/>
        </w:rPr>
        <w:t>Заказчиком</w:t>
      </w:r>
      <w:r w:rsidR="00410743" w:rsidRPr="005E7919" w:rsidDel="00410743">
        <w:rPr>
          <w:rFonts w:ascii="Times New Roman" w:hAnsi="Times New Roman"/>
          <w:sz w:val="25"/>
          <w:szCs w:val="25"/>
        </w:rPr>
        <w:t xml:space="preserve"> </w:t>
      </w:r>
      <w:r w:rsidRPr="005E7919">
        <w:rPr>
          <w:rFonts w:ascii="Times New Roman" w:hAnsi="Times New Roman"/>
          <w:sz w:val="25"/>
          <w:szCs w:val="25"/>
        </w:rPr>
        <w:t>срок.</w:t>
      </w:r>
    </w:p>
    <w:p w14:paraId="1729A18F" w14:textId="67348145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2.4.3. Отказаться от исполнения настоящего договора и потребовать возмещения убытков, если Подрядчик не приступает своевременно к исполнению настоящего договора или выполняет работ</w:t>
      </w:r>
      <w:r w:rsidR="00E320EE" w:rsidRPr="005E7919">
        <w:rPr>
          <w:rFonts w:ascii="Times New Roman" w:hAnsi="Times New Roman"/>
          <w:sz w:val="25"/>
          <w:szCs w:val="25"/>
        </w:rPr>
        <w:t>ы</w:t>
      </w:r>
      <w:r w:rsidRPr="005E7919">
        <w:rPr>
          <w:rFonts w:ascii="Times New Roman" w:hAnsi="Times New Roman"/>
          <w:sz w:val="25"/>
          <w:szCs w:val="25"/>
        </w:rPr>
        <w:t xml:space="preserve"> настолько медленно, что окончание </w:t>
      </w:r>
      <w:r w:rsidR="00E320EE" w:rsidRPr="005E7919">
        <w:rPr>
          <w:rFonts w:ascii="Times New Roman" w:hAnsi="Times New Roman"/>
          <w:sz w:val="25"/>
          <w:szCs w:val="25"/>
        </w:rPr>
        <w:t>их</w:t>
      </w:r>
      <w:r w:rsidRPr="005E7919">
        <w:rPr>
          <w:rFonts w:ascii="Times New Roman" w:hAnsi="Times New Roman"/>
          <w:sz w:val="25"/>
          <w:szCs w:val="25"/>
        </w:rPr>
        <w:t xml:space="preserve"> к сроку, указанному в договоре, становится явно невозможным.</w:t>
      </w:r>
    </w:p>
    <w:p w14:paraId="3327B86D" w14:textId="15F40AA9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lastRenderedPageBreak/>
        <w:t xml:space="preserve">2.4.4. Назначить Подрядчику разумный срок для устранения недостатков, если во время выполнения работ станет очевидным, что </w:t>
      </w:r>
      <w:r w:rsidR="00E320EE" w:rsidRPr="005E7919">
        <w:rPr>
          <w:rFonts w:ascii="Times New Roman" w:hAnsi="Times New Roman"/>
          <w:sz w:val="25"/>
          <w:szCs w:val="25"/>
        </w:rPr>
        <w:t>они</w:t>
      </w:r>
      <w:r w:rsidRPr="005E7919">
        <w:rPr>
          <w:rFonts w:ascii="Times New Roman" w:hAnsi="Times New Roman"/>
          <w:sz w:val="25"/>
          <w:szCs w:val="25"/>
        </w:rPr>
        <w:t xml:space="preserve"> не буд</w:t>
      </w:r>
      <w:r w:rsidR="00E320EE" w:rsidRPr="005E7919">
        <w:rPr>
          <w:rFonts w:ascii="Times New Roman" w:hAnsi="Times New Roman"/>
          <w:sz w:val="25"/>
          <w:szCs w:val="25"/>
        </w:rPr>
        <w:t>у</w:t>
      </w:r>
      <w:r w:rsidRPr="005E7919">
        <w:rPr>
          <w:rFonts w:ascii="Times New Roman" w:hAnsi="Times New Roman"/>
          <w:sz w:val="25"/>
          <w:szCs w:val="25"/>
        </w:rPr>
        <w:t>т выполнен</w:t>
      </w:r>
      <w:r w:rsidR="00E320EE" w:rsidRPr="005E7919">
        <w:rPr>
          <w:rFonts w:ascii="Times New Roman" w:hAnsi="Times New Roman"/>
          <w:sz w:val="25"/>
          <w:szCs w:val="25"/>
        </w:rPr>
        <w:t>ы</w:t>
      </w:r>
      <w:r w:rsidRPr="005E7919">
        <w:rPr>
          <w:rFonts w:ascii="Times New Roman" w:hAnsi="Times New Roman"/>
          <w:sz w:val="25"/>
          <w:szCs w:val="25"/>
        </w:rPr>
        <w:t xml:space="preserve"> надлежащим образом, и при неисполнении Подрядчиком в назначенный срок этого требования отказаться от настоящего договора либо поручить исправление работ другому лицу за счет Подрядчика, а также потребовать возмещения убытков.</w:t>
      </w:r>
    </w:p>
    <w:p w14:paraId="15DB0065" w14:textId="3F518A29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2.4.5. Заказчик вправе в любое время до сдачи ему результат</w:t>
      </w:r>
      <w:r w:rsidR="00E320EE" w:rsidRPr="005E7919">
        <w:rPr>
          <w:rFonts w:ascii="Times New Roman" w:hAnsi="Times New Roman"/>
          <w:sz w:val="25"/>
          <w:szCs w:val="25"/>
        </w:rPr>
        <w:t>ов</w:t>
      </w:r>
      <w:r w:rsidRPr="005E7919">
        <w:rPr>
          <w:rFonts w:ascii="Times New Roman" w:hAnsi="Times New Roman"/>
          <w:sz w:val="25"/>
          <w:szCs w:val="25"/>
        </w:rPr>
        <w:t xml:space="preserve"> работ в письменном виде отказаться от исполнения договора, уплатив Подрядчику часть установленной цены пропорционально части работ, выполненных до получения извещения об отказе Заказчика от исполнения договора. </w:t>
      </w:r>
    </w:p>
    <w:p w14:paraId="72003216" w14:textId="53C31A62" w:rsidR="00237A9E" w:rsidRPr="005E7919" w:rsidRDefault="00657FCE" w:rsidP="00392C84">
      <w:pPr>
        <w:numPr>
          <w:ilvl w:val="0"/>
          <w:numId w:val="3"/>
        </w:numPr>
        <w:spacing w:before="120" w:after="120" w:line="240" w:lineRule="auto"/>
        <w:ind w:left="0" w:firstLine="0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Стоимость работ и порядок расчетов по договору</w:t>
      </w:r>
    </w:p>
    <w:p w14:paraId="45DBB136" w14:textId="59669462" w:rsidR="00CE020C" w:rsidRPr="00CE020C" w:rsidRDefault="00CE020C" w:rsidP="00CE020C">
      <w:pPr>
        <w:numPr>
          <w:ilvl w:val="1"/>
          <w:numId w:val="3"/>
        </w:numPr>
        <w:tabs>
          <w:tab w:val="left" w:pos="567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5"/>
          <w:szCs w:val="25"/>
        </w:rPr>
      </w:pPr>
      <w:r w:rsidRPr="00CE020C">
        <w:rPr>
          <w:rFonts w:ascii="Times New Roman" w:hAnsi="Times New Roman"/>
          <w:sz w:val="25"/>
          <w:szCs w:val="25"/>
        </w:rPr>
        <w:t xml:space="preserve">Общая цена настоящего договора определена Локальным сметным расчетом № 1 (Приложение № 1 к настоящему договору) и Сметой № 2 (Приложение № 2 к настоящему договору) и составляет </w:t>
      </w:r>
      <w:r w:rsidR="008D5A47" w:rsidRPr="00C40C6B">
        <w:rPr>
          <w:rFonts w:ascii="Times New Roman" w:hAnsi="Times New Roman"/>
          <w:bCs/>
          <w:sz w:val="24"/>
          <w:szCs w:val="24"/>
        </w:rPr>
        <w:t>______________________ руб. (________________________ рубля ______ копеек), в том числе</w:t>
      </w:r>
      <w:r w:rsidR="008D5A47" w:rsidRPr="00C40C6B">
        <w:rPr>
          <w:rFonts w:ascii="Times New Roman" w:hAnsi="Times New Roman"/>
          <w:sz w:val="24"/>
          <w:szCs w:val="24"/>
        </w:rPr>
        <w:t xml:space="preserve"> НДС 22%</w:t>
      </w:r>
    </w:p>
    <w:p w14:paraId="182A45F4" w14:textId="47372740" w:rsidR="00CE020C" w:rsidRPr="00CE020C" w:rsidRDefault="00CE020C" w:rsidP="00CE020C">
      <w:pPr>
        <w:pStyle w:val="af3"/>
        <w:numPr>
          <w:ilvl w:val="2"/>
          <w:numId w:val="3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CE020C">
        <w:rPr>
          <w:rFonts w:ascii="Times New Roman" w:hAnsi="Times New Roman"/>
          <w:sz w:val="25"/>
          <w:szCs w:val="25"/>
        </w:rPr>
        <w:t xml:space="preserve">Стоимость строительно-монтажных работ составляет </w:t>
      </w:r>
      <w:r w:rsidR="008D5A47" w:rsidRPr="00C40C6B">
        <w:rPr>
          <w:rFonts w:ascii="Times New Roman" w:hAnsi="Times New Roman"/>
          <w:bCs/>
          <w:sz w:val="24"/>
          <w:szCs w:val="24"/>
        </w:rPr>
        <w:t>______________________ руб. (________________________ рубля ______ копеек), в том числе</w:t>
      </w:r>
      <w:r w:rsidR="008D5A47" w:rsidRPr="00C40C6B">
        <w:rPr>
          <w:rFonts w:ascii="Times New Roman" w:hAnsi="Times New Roman"/>
          <w:sz w:val="24"/>
          <w:szCs w:val="24"/>
        </w:rPr>
        <w:t xml:space="preserve"> НДС 22%</w:t>
      </w:r>
      <w:r w:rsidRPr="00CE020C">
        <w:rPr>
          <w:rFonts w:ascii="Times New Roman" w:hAnsi="Times New Roman"/>
          <w:sz w:val="25"/>
          <w:szCs w:val="25"/>
        </w:rPr>
        <w:t>;</w:t>
      </w:r>
    </w:p>
    <w:p w14:paraId="28CA533F" w14:textId="084B7A61" w:rsidR="00CE020C" w:rsidRPr="00CE020C" w:rsidRDefault="00CE020C" w:rsidP="00CE020C">
      <w:pPr>
        <w:pStyle w:val="af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CE020C">
        <w:rPr>
          <w:rFonts w:ascii="Times New Roman" w:hAnsi="Times New Roman"/>
          <w:sz w:val="25"/>
          <w:szCs w:val="25"/>
        </w:rPr>
        <w:t xml:space="preserve">3.1.2. Стоимость работ по разработке проектно-сметной рабочей документации Подрядчика составляет </w:t>
      </w:r>
      <w:r w:rsidR="008D5A47" w:rsidRPr="00C40C6B">
        <w:rPr>
          <w:rFonts w:ascii="Times New Roman" w:hAnsi="Times New Roman"/>
          <w:bCs/>
          <w:sz w:val="24"/>
          <w:szCs w:val="24"/>
        </w:rPr>
        <w:t>______________________ руб. (________________________ рубля ______ копеек), в том числе</w:t>
      </w:r>
      <w:r w:rsidR="008D5A47" w:rsidRPr="00C40C6B">
        <w:rPr>
          <w:rFonts w:ascii="Times New Roman" w:hAnsi="Times New Roman"/>
          <w:sz w:val="24"/>
          <w:szCs w:val="24"/>
        </w:rPr>
        <w:t xml:space="preserve"> НДС 22%</w:t>
      </w:r>
      <w:r w:rsidRPr="00CE020C">
        <w:rPr>
          <w:rFonts w:ascii="Times New Roman" w:hAnsi="Times New Roman"/>
          <w:sz w:val="25"/>
          <w:szCs w:val="25"/>
        </w:rPr>
        <w:t>;</w:t>
      </w:r>
    </w:p>
    <w:p w14:paraId="74E854CD" w14:textId="77777777" w:rsidR="00CE020C" w:rsidRPr="00CE020C" w:rsidRDefault="00CE020C" w:rsidP="00CE020C">
      <w:pPr>
        <w:numPr>
          <w:ilvl w:val="1"/>
          <w:numId w:val="3"/>
        </w:numPr>
        <w:tabs>
          <w:tab w:val="left" w:pos="567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5"/>
          <w:szCs w:val="25"/>
        </w:rPr>
      </w:pPr>
      <w:r w:rsidRPr="00CE020C">
        <w:rPr>
          <w:rFonts w:ascii="Times New Roman" w:hAnsi="Times New Roman"/>
          <w:sz w:val="25"/>
          <w:szCs w:val="25"/>
        </w:rPr>
        <w:t xml:space="preserve">Оплата работ Подрядчика по договору производится: </w:t>
      </w:r>
    </w:p>
    <w:p w14:paraId="100A302A" w14:textId="551D4D16" w:rsidR="00CE020C" w:rsidRPr="00CE020C" w:rsidRDefault="00CE020C" w:rsidP="00CE020C">
      <w:pP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5"/>
          <w:szCs w:val="25"/>
        </w:rPr>
      </w:pPr>
      <w:r w:rsidRPr="00F86071">
        <w:rPr>
          <w:rFonts w:ascii="Times New Roman" w:hAnsi="Times New Roman"/>
          <w:sz w:val="25"/>
          <w:szCs w:val="25"/>
        </w:rPr>
        <w:t xml:space="preserve">- аванс в размере </w:t>
      </w:r>
      <w:r w:rsidR="00F86071" w:rsidRPr="00F86071">
        <w:rPr>
          <w:rFonts w:ascii="Times New Roman" w:hAnsi="Times New Roman"/>
          <w:sz w:val="25"/>
          <w:szCs w:val="25"/>
        </w:rPr>
        <w:t>5</w:t>
      </w:r>
      <w:r w:rsidRPr="00F86071">
        <w:rPr>
          <w:rFonts w:ascii="Times New Roman" w:hAnsi="Times New Roman"/>
          <w:sz w:val="25"/>
          <w:szCs w:val="25"/>
        </w:rPr>
        <w:t>0 % от общей</w:t>
      </w:r>
      <w:r w:rsidRPr="00CE020C">
        <w:rPr>
          <w:rFonts w:ascii="Times New Roman" w:hAnsi="Times New Roman"/>
          <w:sz w:val="25"/>
          <w:szCs w:val="25"/>
        </w:rPr>
        <w:t xml:space="preserve"> цены договора в течение 5 (пяти) банковских дней с даты заключения договора;</w:t>
      </w:r>
    </w:p>
    <w:p w14:paraId="23008A9B" w14:textId="71E6801D" w:rsidR="00237A9E" w:rsidRPr="00CE020C" w:rsidRDefault="00CE020C" w:rsidP="00CE020C">
      <w:pP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5"/>
          <w:szCs w:val="25"/>
        </w:rPr>
      </w:pPr>
      <w:r w:rsidRPr="00CE020C">
        <w:rPr>
          <w:rFonts w:ascii="Times New Roman" w:hAnsi="Times New Roman"/>
          <w:sz w:val="25"/>
          <w:szCs w:val="25"/>
        </w:rPr>
        <w:t>- остаток денежных средств Заказчик обязуется перечислить в качестве окончательного расчета между Сторонами не позднее 5 (пяти) банковских дней после подписания Сторонами акта сдачи-приемки выполненных работ, акта выполненных работ (форма КС-2) и справки о стоимости выполненных работ и затрат (форма КС-3), на основании выставленного Подрядчиком счета.</w:t>
      </w:r>
    </w:p>
    <w:p w14:paraId="66D222BD" w14:textId="77777777" w:rsidR="00237A9E" w:rsidRPr="005E7919" w:rsidRDefault="00657FCE">
      <w:pPr>
        <w:pStyle w:val="af3"/>
        <w:numPr>
          <w:ilvl w:val="1"/>
          <w:numId w:val="3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Датой исполнения обязательства Заказчика по оплате считается дата списания денежных средств с расчетного счета Заказчика.</w:t>
      </w:r>
    </w:p>
    <w:p w14:paraId="268BA2F9" w14:textId="2C3E45CD" w:rsidR="00237A9E" w:rsidRPr="005E7919" w:rsidRDefault="00657FCE">
      <w:pPr>
        <w:pStyle w:val="af3"/>
        <w:numPr>
          <w:ilvl w:val="1"/>
          <w:numId w:val="3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Цена является окончательной и изменению не подлежит. При необходимости проведения дополнительных работ, не предусмотренных настоящим договором, стоимость окончательных работ по </w:t>
      </w:r>
      <w:r w:rsidR="000F1CF3" w:rsidRPr="005E7919">
        <w:rPr>
          <w:rFonts w:ascii="Times New Roman" w:hAnsi="Times New Roman"/>
          <w:sz w:val="25"/>
          <w:szCs w:val="25"/>
        </w:rPr>
        <w:t>д</w:t>
      </w:r>
      <w:r w:rsidRPr="005E7919">
        <w:rPr>
          <w:rFonts w:ascii="Times New Roman" w:hAnsi="Times New Roman"/>
          <w:sz w:val="25"/>
          <w:szCs w:val="25"/>
        </w:rPr>
        <w:t>оговору может быть изменена путем заключения дополнительного соглашения.</w:t>
      </w:r>
    </w:p>
    <w:p w14:paraId="25B2D5D4" w14:textId="24CCC566" w:rsidR="00237A9E" w:rsidRPr="005E7919" w:rsidRDefault="00657FCE" w:rsidP="00392C84">
      <w:pPr>
        <w:numPr>
          <w:ilvl w:val="0"/>
          <w:numId w:val="3"/>
        </w:numPr>
        <w:spacing w:before="120" w:after="120" w:line="240" w:lineRule="auto"/>
        <w:ind w:left="0" w:firstLine="0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Порядок приемки работ. Гарантийный срок</w:t>
      </w:r>
    </w:p>
    <w:p w14:paraId="221A4D6B" w14:textId="3F1EDBFA" w:rsidR="00237A9E" w:rsidRPr="005E7919" w:rsidRDefault="00B9298F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color w:val="000000" w:themeColor="text1"/>
          <w:sz w:val="25"/>
          <w:szCs w:val="25"/>
        </w:rPr>
        <w:t>Подрядчик обязан письменно уведомить Заказчика о готовности к сдаче выполненных работ. Уведомление направляется заказным письмом с уведомлением о вручении, курьерской доставкой либо по электронной почте, указанной в настоящем договоре. Одновременно с уведомлением Подрядчик обязан передать Заказчику полный комплект документов, предусмотренны</w:t>
      </w:r>
      <w:r w:rsidR="00E77422" w:rsidRPr="005E7919">
        <w:rPr>
          <w:rFonts w:ascii="Times New Roman" w:hAnsi="Times New Roman"/>
          <w:color w:val="000000" w:themeColor="text1"/>
          <w:sz w:val="25"/>
          <w:szCs w:val="25"/>
        </w:rPr>
        <w:t>х</w:t>
      </w:r>
      <w:r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 условиями настоящего договора. Заказчик обязан осмотреть результат работ и принять его в течение 3 (трех) рабочих дней с даты получения письменного уведомления и полного комплекта документов. По итогам приемки Стороны подписывают акт сдачи-приемки выполненных работ</w:t>
      </w:r>
      <w:r w:rsidR="00952F1B"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 (первый этап)</w:t>
      </w:r>
      <w:r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, </w:t>
      </w:r>
      <w:r w:rsidR="00F369CD" w:rsidRPr="00F369CD">
        <w:rPr>
          <w:rFonts w:ascii="Times New Roman" w:hAnsi="Times New Roman"/>
          <w:color w:val="000000" w:themeColor="text1"/>
          <w:sz w:val="25"/>
          <w:szCs w:val="25"/>
        </w:rPr>
        <w:t>акт о приемке выполненных работ (форма КС-2) и справку о стоимости выполненных работ и затрат (форма КС-3)</w:t>
      </w:r>
      <w:r w:rsidR="00952F1B"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 (второй этап)</w:t>
      </w:r>
      <w:r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. При наличии недостатков, исключающих возможность приемки, Заказчик направляет Подрядчику мотивированный отказ от подписания указанных документов </w:t>
      </w:r>
      <w:r w:rsidR="00E77422"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(замечания) </w:t>
      </w:r>
      <w:r w:rsidRPr="005E7919">
        <w:rPr>
          <w:rFonts w:ascii="Times New Roman" w:hAnsi="Times New Roman"/>
          <w:color w:val="000000" w:themeColor="text1"/>
          <w:sz w:val="25"/>
          <w:szCs w:val="25"/>
        </w:rPr>
        <w:t>в порядке, предусмотренном настоящ</w:t>
      </w:r>
      <w:r w:rsidR="00F369CD">
        <w:rPr>
          <w:rFonts w:ascii="Times New Roman" w:hAnsi="Times New Roman"/>
          <w:color w:val="000000" w:themeColor="text1"/>
          <w:sz w:val="25"/>
          <w:szCs w:val="25"/>
        </w:rPr>
        <w:t>им</w:t>
      </w:r>
      <w:r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 договор</w:t>
      </w:r>
      <w:r w:rsidR="00F369CD">
        <w:rPr>
          <w:rFonts w:ascii="Times New Roman" w:hAnsi="Times New Roman"/>
          <w:color w:val="000000" w:themeColor="text1"/>
          <w:sz w:val="25"/>
          <w:szCs w:val="25"/>
        </w:rPr>
        <w:t>ом</w:t>
      </w:r>
      <w:r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. Работы считаются принятыми Заказчиком с даты подписания Сторонами </w:t>
      </w:r>
      <w:r w:rsidR="00F369CD" w:rsidRPr="005E7919">
        <w:rPr>
          <w:rFonts w:ascii="Times New Roman" w:hAnsi="Times New Roman"/>
          <w:color w:val="000000" w:themeColor="text1"/>
          <w:sz w:val="25"/>
          <w:szCs w:val="25"/>
        </w:rPr>
        <w:t>акт сдачи-приемки выполненных работ</w:t>
      </w:r>
      <w:r w:rsidR="00F369CD">
        <w:rPr>
          <w:rFonts w:ascii="Times New Roman" w:hAnsi="Times New Roman"/>
          <w:color w:val="000000" w:themeColor="text1"/>
          <w:sz w:val="25"/>
          <w:szCs w:val="25"/>
        </w:rPr>
        <w:t xml:space="preserve">, </w:t>
      </w:r>
      <w:r w:rsidR="00F369CD" w:rsidRPr="00F369CD">
        <w:rPr>
          <w:rFonts w:ascii="Times New Roman" w:hAnsi="Times New Roman"/>
          <w:color w:val="000000" w:themeColor="text1"/>
          <w:sz w:val="25"/>
          <w:szCs w:val="25"/>
        </w:rPr>
        <w:t>акта о приемке выполненных работ (форма КС-2) и справки о стоимости выполненных работ и затрат (форма КС-3) без замечаний</w:t>
      </w:r>
      <w:r w:rsidRPr="005E7919">
        <w:rPr>
          <w:rFonts w:ascii="Times New Roman" w:hAnsi="Times New Roman"/>
          <w:color w:val="000000" w:themeColor="text1"/>
          <w:sz w:val="25"/>
          <w:szCs w:val="25"/>
        </w:rPr>
        <w:t>.</w:t>
      </w:r>
    </w:p>
    <w:p w14:paraId="6618C9F3" w14:textId="64A971AF" w:rsidR="00237A9E" w:rsidRPr="005E7919" w:rsidRDefault="00B34536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B34536">
        <w:rPr>
          <w:rFonts w:ascii="Times New Roman" w:hAnsi="Times New Roman"/>
          <w:sz w:val="25"/>
          <w:szCs w:val="25"/>
        </w:rPr>
        <w:t xml:space="preserve">При выявлении недостатков Заказчик направляет Подрядчику мотивированный отказ от приемки с перечнем недостатков. Подрядчик устраняет недостатки за свой счет в </w:t>
      </w:r>
      <w:r w:rsidRPr="00B34536">
        <w:rPr>
          <w:rFonts w:ascii="Times New Roman" w:hAnsi="Times New Roman"/>
          <w:sz w:val="25"/>
          <w:szCs w:val="25"/>
        </w:rPr>
        <w:lastRenderedPageBreak/>
        <w:t>течение 7 (семи) календарных дней с даты получения отказа, если иной срок не указан в отказе. После устранения недостатков Подрядчик повторно уведомляет Заказчика о готовности к сдаче работ в порядке, предусмотренном п. 4.1 настоящего договора</w:t>
      </w:r>
      <w:r w:rsidR="00657FCE" w:rsidRPr="005E7919">
        <w:rPr>
          <w:rFonts w:ascii="Times New Roman" w:hAnsi="Times New Roman"/>
          <w:sz w:val="25"/>
          <w:szCs w:val="25"/>
        </w:rPr>
        <w:t>.</w:t>
      </w:r>
    </w:p>
    <w:p w14:paraId="60086570" w14:textId="410640E6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Заказчик, обнаруживший после приемки работ отступления от настоящего договора или иные недостатки, которые не могли быть установлены при обычном способе приемки (скрытые недостатки), в том числе такие, которые были умышленно скрыты Подрядчиком, обязан известить об этом Подрядчика в разумный срок по их обнаружении.</w:t>
      </w:r>
    </w:p>
    <w:p w14:paraId="3D2864B0" w14:textId="2ACBA469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При возникновении между </w:t>
      </w:r>
      <w:r w:rsidR="000F1CF3" w:rsidRPr="005E7919">
        <w:rPr>
          <w:rFonts w:ascii="Times New Roman" w:hAnsi="Times New Roman"/>
          <w:sz w:val="25"/>
          <w:szCs w:val="25"/>
        </w:rPr>
        <w:t>С</w:t>
      </w:r>
      <w:r w:rsidRPr="005E7919">
        <w:rPr>
          <w:rFonts w:ascii="Times New Roman" w:hAnsi="Times New Roman"/>
          <w:sz w:val="25"/>
          <w:szCs w:val="25"/>
        </w:rPr>
        <w:t>торонами спора по поводу недостатков выполненн</w:t>
      </w:r>
      <w:r w:rsidR="005936EA" w:rsidRPr="005E7919">
        <w:rPr>
          <w:rFonts w:ascii="Times New Roman" w:hAnsi="Times New Roman"/>
          <w:sz w:val="25"/>
          <w:szCs w:val="25"/>
        </w:rPr>
        <w:t>ых</w:t>
      </w:r>
      <w:r w:rsidRPr="005E7919">
        <w:rPr>
          <w:rFonts w:ascii="Times New Roman" w:hAnsi="Times New Roman"/>
          <w:sz w:val="25"/>
          <w:szCs w:val="25"/>
        </w:rPr>
        <w:t xml:space="preserve"> работ по требованию любой из Сторон должна быть назначена экспертиза. Расходы на экспертизу несет </w:t>
      </w:r>
      <w:r w:rsidR="00CF2411"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Подрядчик. Если экспертиза установит отсутствие нарушений со стороны Подрядчика, расходы </w:t>
      </w:r>
      <w:r w:rsidR="002C1E3A"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на экспертизу </w:t>
      </w:r>
      <w:r w:rsidR="00CF2411" w:rsidRPr="005E7919">
        <w:rPr>
          <w:rFonts w:ascii="Times New Roman" w:hAnsi="Times New Roman"/>
          <w:color w:val="000000" w:themeColor="text1"/>
          <w:sz w:val="25"/>
          <w:szCs w:val="25"/>
        </w:rPr>
        <w:t>возмещает Заказчик</w:t>
      </w:r>
      <w:r w:rsidRPr="005E7919">
        <w:rPr>
          <w:rFonts w:ascii="Times New Roman" w:hAnsi="Times New Roman"/>
          <w:sz w:val="25"/>
          <w:szCs w:val="25"/>
        </w:rPr>
        <w:t>.</w:t>
      </w:r>
    </w:p>
    <w:p w14:paraId="51AB7619" w14:textId="6768F58C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Если </w:t>
      </w:r>
      <w:r w:rsidR="005E5B55" w:rsidRPr="005E7919">
        <w:rPr>
          <w:rFonts w:ascii="Times New Roman" w:hAnsi="Times New Roman"/>
          <w:sz w:val="25"/>
          <w:szCs w:val="25"/>
        </w:rPr>
        <w:t>результат</w:t>
      </w:r>
      <w:r w:rsidR="00506FA4" w:rsidRPr="005E7919">
        <w:rPr>
          <w:rFonts w:ascii="Times New Roman" w:hAnsi="Times New Roman"/>
          <w:sz w:val="25"/>
          <w:szCs w:val="25"/>
        </w:rPr>
        <w:t>ы</w:t>
      </w:r>
      <w:r w:rsidR="005E5B55" w:rsidRPr="005E7919">
        <w:rPr>
          <w:rFonts w:ascii="Times New Roman" w:hAnsi="Times New Roman"/>
          <w:sz w:val="25"/>
          <w:szCs w:val="25"/>
        </w:rPr>
        <w:t xml:space="preserve"> работ</w:t>
      </w:r>
      <w:r w:rsidRPr="005E7919">
        <w:rPr>
          <w:rFonts w:ascii="Times New Roman" w:hAnsi="Times New Roman"/>
          <w:sz w:val="25"/>
          <w:szCs w:val="25"/>
        </w:rPr>
        <w:t xml:space="preserve"> не был</w:t>
      </w:r>
      <w:r w:rsidR="00BD114B" w:rsidRPr="005E7919">
        <w:rPr>
          <w:rFonts w:ascii="Times New Roman" w:hAnsi="Times New Roman"/>
          <w:sz w:val="25"/>
          <w:szCs w:val="25"/>
        </w:rPr>
        <w:t>и</w:t>
      </w:r>
      <w:r w:rsidRPr="005E7919">
        <w:rPr>
          <w:rFonts w:ascii="Times New Roman" w:hAnsi="Times New Roman"/>
          <w:sz w:val="25"/>
          <w:szCs w:val="25"/>
        </w:rPr>
        <w:t xml:space="preserve"> достигнут</w:t>
      </w:r>
      <w:r w:rsidR="00BD114B" w:rsidRPr="005E7919">
        <w:rPr>
          <w:rFonts w:ascii="Times New Roman" w:hAnsi="Times New Roman"/>
          <w:sz w:val="25"/>
          <w:szCs w:val="25"/>
        </w:rPr>
        <w:t>ы</w:t>
      </w:r>
      <w:r w:rsidRPr="005E7919">
        <w:rPr>
          <w:rFonts w:ascii="Times New Roman" w:hAnsi="Times New Roman"/>
          <w:sz w:val="25"/>
          <w:szCs w:val="25"/>
        </w:rPr>
        <w:t xml:space="preserve"> по вине Заказчика, Подрядчик вправе требовать оплаты, выполненной им работы или ее части (если работы не были завершены в полном объеме).</w:t>
      </w:r>
    </w:p>
    <w:p w14:paraId="39DE85D5" w14:textId="77777777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При неисполнении Заказчиком обязанности уплатить установленную настоящим договором цену, причитающуюся Подрядчику в связи с выполнением договора подряда, Подрядчик имеет право на удержание результата работы до уплаты Заказчиком соответствующих сумм.</w:t>
      </w:r>
    </w:p>
    <w:p w14:paraId="28C113AC" w14:textId="77777777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Срок гарантии на проектную документацию устанавливается с даты утверждения Заказчиком проектной документации до завершения строительно-монтажных работ по второму этапу.</w:t>
      </w:r>
    </w:p>
    <w:p w14:paraId="121C786A" w14:textId="77777777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Подрядчик обязан своевременно устранить за свой счет недостатки и дефекты, выявленные в ходе строительно-монтажных работ, выполняемых на основе проектной документации. </w:t>
      </w:r>
    </w:p>
    <w:p w14:paraId="6944468F" w14:textId="666FD622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При обнаружении недостатков в </w:t>
      </w:r>
      <w:r w:rsidR="00BD114B" w:rsidRPr="005E7919">
        <w:rPr>
          <w:rFonts w:ascii="Times New Roman" w:hAnsi="Times New Roman"/>
          <w:sz w:val="25"/>
          <w:szCs w:val="25"/>
        </w:rPr>
        <w:t>п</w:t>
      </w:r>
      <w:r w:rsidRPr="005E7919">
        <w:rPr>
          <w:rFonts w:ascii="Times New Roman" w:hAnsi="Times New Roman"/>
          <w:sz w:val="25"/>
          <w:szCs w:val="25"/>
        </w:rPr>
        <w:t>роектной документации, в гарантийный период, по требованию Заказчика безвозмездно переделать проектную документацию в течение 5 (пяти) рабочих дней.</w:t>
      </w:r>
    </w:p>
    <w:p w14:paraId="7B53C3CC" w14:textId="09391BDE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Срок гарантии нормальной работы объекта устанавливается продолжительностью 24 (двадцать четыре) месяца с момента подписания сторонами </w:t>
      </w:r>
      <w:r w:rsidR="005936EA" w:rsidRPr="005E7919">
        <w:rPr>
          <w:rFonts w:ascii="Times New Roman" w:hAnsi="Times New Roman"/>
          <w:sz w:val="25"/>
          <w:szCs w:val="25"/>
        </w:rPr>
        <w:t xml:space="preserve">акта о приемке выполненных работ </w:t>
      </w:r>
      <w:r w:rsidR="00F369CD">
        <w:rPr>
          <w:rFonts w:ascii="Times New Roman" w:hAnsi="Times New Roman"/>
          <w:sz w:val="25"/>
          <w:szCs w:val="25"/>
        </w:rPr>
        <w:t>(</w:t>
      </w:r>
      <w:r w:rsidR="005936EA" w:rsidRPr="005E7919">
        <w:rPr>
          <w:rFonts w:ascii="Times New Roman" w:hAnsi="Times New Roman"/>
          <w:sz w:val="25"/>
          <w:szCs w:val="25"/>
        </w:rPr>
        <w:t>форм</w:t>
      </w:r>
      <w:r w:rsidR="00F369CD">
        <w:rPr>
          <w:rFonts w:ascii="Times New Roman" w:hAnsi="Times New Roman"/>
          <w:sz w:val="25"/>
          <w:szCs w:val="25"/>
        </w:rPr>
        <w:t>а</w:t>
      </w:r>
      <w:r w:rsidR="005936EA" w:rsidRPr="005E7919">
        <w:rPr>
          <w:rFonts w:ascii="Times New Roman" w:hAnsi="Times New Roman"/>
          <w:sz w:val="25"/>
          <w:szCs w:val="25"/>
        </w:rPr>
        <w:t xml:space="preserve"> КС-2</w:t>
      </w:r>
      <w:r w:rsidR="00F369CD">
        <w:rPr>
          <w:rFonts w:ascii="Times New Roman" w:hAnsi="Times New Roman"/>
          <w:sz w:val="25"/>
          <w:szCs w:val="25"/>
        </w:rPr>
        <w:t>)</w:t>
      </w:r>
      <w:r w:rsidR="005936EA" w:rsidRPr="005E7919">
        <w:rPr>
          <w:rFonts w:ascii="Times New Roman" w:hAnsi="Times New Roman"/>
          <w:sz w:val="25"/>
          <w:szCs w:val="25"/>
        </w:rPr>
        <w:t xml:space="preserve"> и справки о стоимости выполненных работ и затрат </w:t>
      </w:r>
      <w:r w:rsidR="00F369CD">
        <w:rPr>
          <w:rFonts w:ascii="Times New Roman" w:hAnsi="Times New Roman"/>
          <w:sz w:val="25"/>
          <w:szCs w:val="25"/>
        </w:rPr>
        <w:t>(</w:t>
      </w:r>
      <w:r w:rsidR="00F369CD" w:rsidRPr="005E7919">
        <w:rPr>
          <w:rFonts w:ascii="Times New Roman" w:hAnsi="Times New Roman"/>
          <w:sz w:val="25"/>
          <w:szCs w:val="25"/>
        </w:rPr>
        <w:t>форм</w:t>
      </w:r>
      <w:r w:rsidR="00F369CD">
        <w:rPr>
          <w:rFonts w:ascii="Times New Roman" w:hAnsi="Times New Roman"/>
          <w:sz w:val="25"/>
          <w:szCs w:val="25"/>
        </w:rPr>
        <w:t>а</w:t>
      </w:r>
      <w:r w:rsidR="00F369CD" w:rsidRPr="005E7919">
        <w:rPr>
          <w:rFonts w:ascii="Times New Roman" w:hAnsi="Times New Roman"/>
          <w:sz w:val="25"/>
          <w:szCs w:val="25"/>
        </w:rPr>
        <w:t xml:space="preserve"> КС</w:t>
      </w:r>
      <w:r w:rsidR="00F369CD">
        <w:rPr>
          <w:rFonts w:ascii="Times New Roman" w:hAnsi="Times New Roman"/>
          <w:sz w:val="25"/>
          <w:szCs w:val="25"/>
        </w:rPr>
        <w:t>-3)</w:t>
      </w:r>
      <w:r w:rsidRPr="005E7919">
        <w:rPr>
          <w:rFonts w:ascii="Times New Roman" w:hAnsi="Times New Roman"/>
          <w:sz w:val="25"/>
          <w:szCs w:val="25"/>
        </w:rPr>
        <w:t>, указанных в п.</w:t>
      </w:r>
      <w:r w:rsidR="00506FA4" w:rsidRPr="005E7919">
        <w:rPr>
          <w:rFonts w:ascii="Times New Roman" w:hAnsi="Times New Roman"/>
          <w:sz w:val="25"/>
          <w:szCs w:val="25"/>
        </w:rPr>
        <w:t>1.5.2</w:t>
      </w:r>
      <w:r w:rsidRPr="005E7919">
        <w:rPr>
          <w:rFonts w:ascii="Times New Roman" w:hAnsi="Times New Roman"/>
          <w:sz w:val="25"/>
          <w:szCs w:val="25"/>
        </w:rPr>
        <w:t>. настоящего договора. Гарантии качества распространяются на все конструктивные элементы и работы, выполненные Подрядчиком по договору.</w:t>
      </w:r>
    </w:p>
    <w:p w14:paraId="578B5FDF" w14:textId="77777777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Если в период гарантийной эксплуатации обнаруживаются недостатки, кроме возникших вследствие неправильной эксплуатации выполненных работ, то гарантийный срок продлевается на период устранения недостатков. Устранение недостатков осуществляется Подрядчиком за свой счет.</w:t>
      </w:r>
    </w:p>
    <w:p w14:paraId="18E9C41B" w14:textId="1DC7FB47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Если в период гарантийной эксплуатации обнаружатся недостатки, возникшие вследствие неправильной эксплуатации выполненных работ, то гарантийный срок не продлевается. Устранение недостатков осуществляется Подрядчиком за дополнительную плату.</w:t>
      </w:r>
    </w:p>
    <w:p w14:paraId="51D3BA81" w14:textId="37753838" w:rsidR="00237A9E" w:rsidRPr="005E7919" w:rsidRDefault="00657FCE" w:rsidP="00392C84">
      <w:pPr>
        <w:numPr>
          <w:ilvl w:val="0"/>
          <w:numId w:val="3"/>
        </w:numPr>
        <w:spacing w:before="120" w:after="120" w:line="240" w:lineRule="auto"/>
        <w:ind w:left="0" w:firstLine="0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Ответственность сторон</w:t>
      </w:r>
    </w:p>
    <w:p w14:paraId="42A6C8B8" w14:textId="112BC3E9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5.1.</w:t>
      </w:r>
      <w:r w:rsidRPr="005E7919">
        <w:rPr>
          <w:rFonts w:ascii="Times New Roman" w:hAnsi="Times New Roman"/>
          <w:sz w:val="25"/>
          <w:szCs w:val="25"/>
        </w:rPr>
        <w:t xml:space="preserve"> Сторон</w:t>
      </w:r>
      <w:r w:rsidR="00EC704D" w:rsidRPr="005E7919">
        <w:rPr>
          <w:rFonts w:ascii="Times New Roman" w:hAnsi="Times New Roman"/>
          <w:sz w:val="25"/>
          <w:szCs w:val="25"/>
        </w:rPr>
        <w:t xml:space="preserve">ы несут ответственность за неисполнение или ненадлежащее исполнение своих обязательств по </w:t>
      </w:r>
      <w:r w:rsidR="00B1790C" w:rsidRPr="005E7919">
        <w:rPr>
          <w:rFonts w:ascii="Times New Roman" w:hAnsi="Times New Roman"/>
          <w:sz w:val="25"/>
          <w:szCs w:val="25"/>
        </w:rPr>
        <w:t>настоящему д</w:t>
      </w:r>
      <w:r w:rsidR="00EC704D" w:rsidRPr="005E7919">
        <w:rPr>
          <w:rFonts w:ascii="Times New Roman" w:hAnsi="Times New Roman"/>
          <w:sz w:val="25"/>
          <w:szCs w:val="25"/>
        </w:rPr>
        <w:t xml:space="preserve">оговору в соответствии с законодательством Российской Федерации и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="00EC704D" w:rsidRPr="005E7919">
        <w:rPr>
          <w:rFonts w:ascii="Times New Roman" w:hAnsi="Times New Roman"/>
          <w:sz w:val="25"/>
          <w:szCs w:val="25"/>
        </w:rPr>
        <w:t>оговором.</w:t>
      </w:r>
    </w:p>
    <w:p w14:paraId="1E2666A6" w14:textId="5A7C2E9F" w:rsidR="005E6045" w:rsidRPr="005E7919" w:rsidRDefault="00657FCE" w:rsidP="005E6045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5.2.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>В случае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 xml:space="preserve">просрочки исполнения Заказчиком обязательств, предусмотренных настоящим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="005E6045" w:rsidRPr="005E7919">
        <w:rPr>
          <w:rFonts w:ascii="Times New Roman" w:hAnsi="Times New Roman"/>
          <w:sz w:val="25"/>
          <w:szCs w:val="25"/>
        </w:rPr>
        <w:t xml:space="preserve">оговором, а также в иных случаях неисполнения или ненадлежащего исполнения Заказчиком обязательств, предусмотренных настоящим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="005E6045" w:rsidRPr="005E7919">
        <w:rPr>
          <w:rFonts w:ascii="Times New Roman" w:hAnsi="Times New Roman"/>
          <w:sz w:val="25"/>
          <w:szCs w:val="25"/>
        </w:rPr>
        <w:t xml:space="preserve">оговором, </w:t>
      </w:r>
      <w:r w:rsidR="00B1790C" w:rsidRPr="005E7919">
        <w:rPr>
          <w:rFonts w:ascii="Times New Roman" w:hAnsi="Times New Roman"/>
          <w:sz w:val="25"/>
          <w:szCs w:val="25"/>
        </w:rPr>
        <w:t>Подрядчик</w:t>
      </w:r>
      <w:r w:rsidR="005E6045" w:rsidRPr="005E7919">
        <w:rPr>
          <w:rFonts w:ascii="Times New Roman" w:hAnsi="Times New Roman"/>
          <w:sz w:val="25"/>
          <w:szCs w:val="25"/>
        </w:rPr>
        <w:t xml:space="preserve"> вправе потребовать уплаты неустоек (штрафов, пеней).</w:t>
      </w:r>
    </w:p>
    <w:p w14:paraId="136F1D3A" w14:textId="49E6DD0A" w:rsidR="00237A9E" w:rsidRPr="005E7919" w:rsidRDefault="005E6045" w:rsidP="005E6045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Пеня начисляется за каждый день просрочки исполнения Заказчиком обязательства, предусмотренного настоящим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Pr="005E7919">
        <w:rPr>
          <w:rFonts w:ascii="Times New Roman" w:hAnsi="Times New Roman"/>
          <w:sz w:val="25"/>
          <w:szCs w:val="25"/>
        </w:rPr>
        <w:t xml:space="preserve">оговором, начиная со дня, следующего после дня истечения </w:t>
      </w:r>
      <w:r w:rsidRPr="005E7919">
        <w:rPr>
          <w:rFonts w:ascii="Times New Roman" w:hAnsi="Times New Roman"/>
          <w:sz w:val="25"/>
          <w:szCs w:val="25"/>
        </w:rPr>
        <w:lastRenderedPageBreak/>
        <w:t xml:space="preserve">установленного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Pr="005E7919">
        <w:rPr>
          <w:rFonts w:ascii="Times New Roman" w:hAnsi="Times New Roman"/>
          <w:sz w:val="25"/>
          <w:szCs w:val="25"/>
        </w:rPr>
        <w:t xml:space="preserve">оговором срока исполнения обязательства. Такая пеня устанавливается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Pr="005E7919">
        <w:rPr>
          <w:rFonts w:ascii="Times New Roman" w:hAnsi="Times New Roman"/>
          <w:sz w:val="25"/>
          <w:szCs w:val="25"/>
        </w:rPr>
        <w:t>оговором в размере 1/300 действующей на дату уплаты пени ключевой ставки Центрального банка Российской Федерации от не уплаченной в срок суммы</w:t>
      </w:r>
      <w:r w:rsidR="00B1790C" w:rsidRPr="005E7919">
        <w:rPr>
          <w:rFonts w:ascii="Times New Roman" w:hAnsi="Times New Roman"/>
          <w:sz w:val="25"/>
          <w:szCs w:val="25"/>
        </w:rPr>
        <w:t>, но не может превышать 10% от цены настоящего договора</w:t>
      </w:r>
      <w:r w:rsidR="00657FCE" w:rsidRPr="005E7919">
        <w:rPr>
          <w:rFonts w:ascii="Times New Roman" w:hAnsi="Times New Roman"/>
          <w:sz w:val="25"/>
          <w:szCs w:val="25"/>
        </w:rPr>
        <w:t>.</w:t>
      </w:r>
    </w:p>
    <w:p w14:paraId="44049DE2" w14:textId="3C196E6B" w:rsidR="005E6045" w:rsidRPr="005E7919" w:rsidRDefault="00657FCE" w:rsidP="005E6045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5.3.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>В случае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 xml:space="preserve">просрочки исполнения Подрядчиком обязательств (в том числе гарантийного обязательства), предусмотренных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="005E6045" w:rsidRPr="005E7919">
        <w:rPr>
          <w:rFonts w:ascii="Times New Roman" w:hAnsi="Times New Roman"/>
          <w:sz w:val="25"/>
          <w:szCs w:val="25"/>
        </w:rPr>
        <w:t xml:space="preserve">оговором, а также в иных случаях неисполнения или ненадлежащего исполнения Подрядчиком обязательств, предусмотренных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="005E6045" w:rsidRPr="005E7919">
        <w:rPr>
          <w:rFonts w:ascii="Times New Roman" w:hAnsi="Times New Roman"/>
          <w:sz w:val="25"/>
          <w:szCs w:val="25"/>
        </w:rPr>
        <w:t>оговором, Заказчик направляет Подрядчику требование об уплате неустоек (штрафов, пеней).</w:t>
      </w:r>
    </w:p>
    <w:p w14:paraId="28C10081" w14:textId="08165FFE" w:rsidR="00237A9E" w:rsidRPr="005E7919" w:rsidRDefault="005E6045" w:rsidP="005E6045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В случае неисполнения или ненадлежащего исполнения Подрядчиком обязательств, предусмотренных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Pr="005E7919">
        <w:rPr>
          <w:rFonts w:ascii="Times New Roman" w:hAnsi="Times New Roman"/>
          <w:sz w:val="25"/>
          <w:szCs w:val="25"/>
        </w:rPr>
        <w:t xml:space="preserve">оговором, Подрядчик единожды </w:t>
      </w:r>
      <w:r w:rsidR="00B1790C" w:rsidRPr="005E7919">
        <w:rPr>
          <w:rFonts w:ascii="Times New Roman" w:hAnsi="Times New Roman"/>
          <w:sz w:val="25"/>
          <w:szCs w:val="25"/>
        </w:rPr>
        <w:t xml:space="preserve">уплачивает </w:t>
      </w:r>
      <w:r w:rsidRPr="005E7919">
        <w:rPr>
          <w:rFonts w:ascii="Times New Roman" w:hAnsi="Times New Roman"/>
          <w:sz w:val="25"/>
          <w:szCs w:val="25"/>
        </w:rPr>
        <w:t xml:space="preserve">Заказчику штраф в размере </w:t>
      </w:r>
      <w:r w:rsidR="0077553A" w:rsidRPr="005E7919">
        <w:rPr>
          <w:rFonts w:ascii="Times New Roman" w:hAnsi="Times New Roman"/>
          <w:sz w:val="25"/>
          <w:szCs w:val="25"/>
        </w:rPr>
        <w:t>40</w:t>
      </w:r>
      <w:r w:rsidR="00DC45B6" w:rsidRPr="005E7919">
        <w:rPr>
          <w:rFonts w:ascii="Times New Roman" w:hAnsi="Times New Roman"/>
          <w:sz w:val="25"/>
          <w:szCs w:val="25"/>
        </w:rPr>
        <w:t xml:space="preserve"> </w:t>
      </w:r>
      <w:r w:rsidRPr="005E7919">
        <w:rPr>
          <w:rFonts w:ascii="Times New Roman" w:hAnsi="Times New Roman"/>
          <w:sz w:val="25"/>
          <w:szCs w:val="25"/>
        </w:rPr>
        <w:t xml:space="preserve">% от цены </w:t>
      </w:r>
      <w:r w:rsidR="00B1790C" w:rsidRPr="005E7919">
        <w:rPr>
          <w:rFonts w:ascii="Times New Roman" w:hAnsi="Times New Roman"/>
          <w:sz w:val="25"/>
          <w:szCs w:val="25"/>
        </w:rPr>
        <w:t>настоящего д</w:t>
      </w:r>
      <w:r w:rsidRPr="005E7919">
        <w:rPr>
          <w:rFonts w:ascii="Times New Roman" w:hAnsi="Times New Roman"/>
          <w:sz w:val="25"/>
          <w:szCs w:val="25"/>
        </w:rPr>
        <w:t>оговора. При это</w:t>
      </w:r>
      <w:r w:rsidR="00B1790C" w:rsidRPr="005E7919">
        <w:rPr>
          <w:rFonts w:ascii="Times New Roman" w:hAnsi="Times New Roman"/>
          <w:sz w:val="25"/>
          <w:szCs w:val="25"/>
        </w:rPr>
        <w:t xml:space="preserve">м, сумма штрафа удерживается Заказчиком из </w:t>
      </w:r>
      <w:r w:rsidRPr="005E7919">
        <w:rPr>
          <w:rFonts w:ascii="Times New Roman" w:hAnsi="Times New Roman"/>
          <w:sz w:val="25"/>
          <w:szCs w:val="25"/>
        </w:rPr>
        <w:t xml:space="preserve">суммы, подлежащей оплате в соответствии с абзацем 3 п. 3.2. настоящего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Pr="005E7919">
        <w:rPr>
          <w:rFonts w:ascii="Times New Roman" w:hAnsi="Times New Roman"/>
          <w:sz w:val="25"/>
          <w:szCs w:val="25"/>
        </w:rPr>
        <w:t>оговора (окончательная оплата)</w:t>
      </w:r>
      <w:r w:rsidR="00657FCE" w:rsidRPr="005E7919">
        <w:rPr>
          <w:rFonts w:ascii="Times New Roman" w:hAnsi="Times New Roman"/>
          <w:sz w:val="25"/>
          <w:szCs w:val="25"/>
        </w:rPr>
        <w:t xml:space="preserve">. </w:t>
      </w:r>
    </w:p>
    <w:p w14:paraId="54A2CEF1" w14:textId="4C167055" w:rsidR="00237A9E" w:rsidRPr="005E7919" w:rsidRDefault="00657FCE" w:rsidP="005E6045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5.4.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 xml:space="preserve">Общая сумма начисленных штрафов за неисполнение или ненадлежащее исполнение Подрядчиком обязательств, предусмотренных </w:t>
      </w:r>
      <w:r w:rsidR="00DF6108" w:rsidRPr="005E7919">
        <w:rPr>
          <w:rFonts w:ascii="Times New Roman" w:hAnsi="Times New Roman"/>
          <w:sz w:val="25"/>
          <w:szCs w:val="25"/>
        </w:rPr>
        <w:t>д</w:t>
      </w:r>
      <w:r w:rsidR="005E6045" w:rsidRPr="005E7919">
        <w:rPr>
          <w:rFonts w:ascii="Times New Roman" w:hAnsi="Times New Roman"/>
          <w:sz w:val="25"/>
          <w:szCs w:val="25"/>
        </w:rPr>
        <w:t xml:space="preserve">оговором, не может превышать цену </w:t>
      </w:r>
      <w:r w:rsidR="00DF6108" w:rsidRPr="005E7919">
        <w:rPr>
          <w:rFonts w:ascii="Times New Roman" w:hAnsi="Times New Roman"/>
          <w:sz w:val="25"/>
          <w:szCs w:val="25"/>
        </w:rPr>
        <w:t>д</w:t>
      </w:r>
      <w:r w:rsidR="005E6045" w:rsidRPr="005E7919">
        <w:rPr>
          <w:rFonts w:ascii="Times New Roman" w:hAnsi="Times New Roman"/>
          <w:sz w:val="25"/>
          <w:szCs w:val="25"/>
        </w:rPr>
        <w:t>оговора</w:t>
      </w:r>
      <w:r w:rsidRPr="005E7919">
        <w:rPr>
          <w:rFonts w:ascii="Times New Roman" w:hAnsi="Times New Roman"/>
          <w:sz w:val="25"/>
          <w:szCs w:val="25"/>
        </w:rPr>
        <w:t>.</w:t>
      </w:r>
    </w:p>
    <w:p w14:paraId="1B8FC370" w14:textId="1DDAB475" w:rsidR="00237A9E" w:rsidRPr="005E7919" w:rsidRDefault="00657FCE" w:rsidP="005E6045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5.5.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>Уплата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 xml:space="preserve">неустойки (пени, штрафа) не освобождает Подрядчика от исполнения обязательств, установленных </w:t>
      </w:r>
      <w:r w:rsidR="00DF6108" w:rsidRPr="005E7919">
        <w:rPr>
          <w:rFonts w:ascii="Times New Roman" w:hAnsi="Times New Roman"/>
          <w:sz w:val="25"/>
          <w:szCs w:val="25"/>
        </w:rPr>
        <w:t>д</w:t>
      </w:r>
      <w:r w:rsidR="005E6045" w:rsidRPr="005E7919">
        <w:rPr>
          <w:rFonts w:ascii="Times New Roman" w:hAnsi="Times New Roman"/>
          <w:sz w:val="25"/>
          <w:szCs w:val="25"/>
        </w:rPr>
        <w:t>оговором</w:t>
      </w:r>
      <w:r w:rsidRPr="005E7919">
        <w:rPr>
          <w:rFonts w:ascii="Times New Roman" w:hAnsi="Times New Roman"/>
          <w:sz w:val="25"/>
          <w:szCs w:val="25"/>
        </w:rPr>
        <w:t xml:space="preserve">. </w:t>
      </w:r>
    </w:p>
    <w:p w14:paraId="75496452" w14:textId="28FDAA27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5.6.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>В случае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 xml:space="preserve">полного (частичного) неисполнения условий </w:t>
      </w:r>
      <w:r w:rsidR="00DF6108" w:rsidRPr="005E7919">
        <w:rPr>
          <w:rFonts w:ascii="Times New Roman" w:hAnsi="Times New Roman"/>
          <w:sz w:val="25"/>
          <w:szCs w:val="25"/>
        </w:rPr>
        <w:t>д</w:t>
      </w:r>
      <w:r w:rsidR="005E6045" w:rsidRPr="005E7919">
        <w:rPr>
          <w:rFonts w:ascii="Times New Roman" w:hAnsi="Times New Roman"/>
          <w:sz w:val="25"/>
          <w:szCs w:val="25"/>
        </w:rPr>
        <w:t>оговора одной из Сторон эта Сторона обязана возместить другой Стороне причиненные убытки в части, непокрытой неустойкой</w:t>
      </w:r>
      <w:r w:rsidRPr="005E7919">
        <w:rPr>
          <w:rFonts w:ascii="Times New Roman" w:hAnsi="Times New Roman"/>
          <w:sz w:val="25"/>
          <w:szCs w:val="25"/>
        </w:rPr>
        <w:t>.</w:t>
      </w:r>
    </w:p>
    <w:p w14:paraId="1B9A8651" w14:textId="02FEA1C1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5.7.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>Сторона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 xml:space="preserve">освобождается от уплаты неустойки (штрафа, пени), если докажет, что неисполнение или ненадлежащее исполнение обязательства, предусмотренного настоящим </w:t>
      </w:r>
      <w:r w:rsidR="00DF6108" w:rsidRPr="005E7919">
        <w:rPr>
          <w:rFonts w:ascii="Times New Roman" w:hAnsi="Times New Roman"/>
          <w:sz w:val="25"/>
          <w:szCs w:val="25"/>
        </w:rPr>
        <w:t>д</w:t>
      </w:r>
      <w:r w:rsidR="005E6045" w:rsidRPr="005E7919">
        <w:rPr>
          <w:rFonts w:ascii="Times New Roman" w:hAnsi="Times New Roman"/>
          <w:sz w:val="25"/>
          <w:szCs w:val="25"/>
        </w:rPr>
        <w:t>оговором, произошло вследствие непреодолимой силы или по вине другой стороны</w:t>
      </w:r>
      <w:r w:rsidRPr="005E7919">
        <w:rPr>
          <w:rFonts w:ascii="Times New Roman" w:hAnsi="Times New Roman"/>
          <w:sz w:val="25"/>
          <w:szCs w:val="25"/>
        </w:rPr>
        <w:t xml:space="preserve">. </w:t>
      </w:r>
    </w:p>
    <w:p w14:paraId="607949B9" w14:textId="7449B2CC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5.</w:t>
      </w:r>
      <w:r w:rsidR="00E05A5D" w:rsidRPr="005E7919">
        <w:rPr>
          <w:rFonts w:ascii="Times New Roman" w:hAnsi="Times New Roman"/>
          <w:b/>
          <w:bCs/>
          <w:sz w:val="25"/>
          <w:szCs w:val="25"/>
        </w:rPr>
        <w:t>8</w:t>
      </w:r>
      <w:r w:rsidRPr="005E7919">
        <w:rPr>
          <w:rFonts w:ascii="Times New Roman" w:hAnsi="Times New Roman"/>
          <w:b/>
          <w:bCs/>
          <w:sz w:val="25"/>
          <w:szCs w:val="25"/>
        </w:rPr>
        <w:t>.</w:t>
      </w:r>
      <w:r w:rsidRPr="005E7919">
        <w:rPr>
          <w:rFonts w:ascii="Times New Roman" w:hAnsi="Times New Roman"/>
          <w:sz w:val="25"/>
          <w:szCs w:val="25"/>
        </w:rPr>
        <w:t xml:space="preserve"> В случаях, не предусмотренных настоящим договором, имущественная ответственность определяется в соответствии с действующим законодательством РФ.</w:t>
      </w:r>
    </w:p>
    <w:p w14:paraId="42A2F4AA" w14:textId="75B19CE0" w:rsidR="00237A9E" w:rsidRPr="005E7919" w:rsidRDefault="00657FCE" w:rsidP="00392C84">
      <w:pPr>
        <w:numPr>
          <w:ilvl w:val="0"/>
          <w:numId w:val="3"/>
        </w:numPr>
        <w:spacing w:before="120" w:after="120" w:line="240" w:lineRule="auto"/>
        <w:ind w:left="0" w:firstLine="0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Срок действия договора</w:t>
      </w:r>
    </w:p>
    <w:p w14:paraId="00910217" w14:textId="1F3DA0A8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6.1.</w:t>
      </w:r>
      <w:r w:rsidRPr="005E7919">
        <w:rPr>
          <w:rFonts w:ascii="Times New Roman" w:hAnsi="Times New Roman"/>
          <w:sz w:val="25"/>
          <w:szCs w:val="25"/>
        </w:rPr>
        <w:t xml:space="preserve"> Настоящий договор вступает в силу с момента подписания и действует до полного выполнения всеми </w:t>
      </w:r>
      <w:r w:rsidR="00DF6108" w:rsidRPr="005E7919">
        <w:rPr>
          <w:rFonts w:ascii="Times New Roman" w:hAnsi="Times New Roman"/>
          <w:sz w:val="25"/>
          <w:szCs w:val="25"/>
        </w:rPr>
        <w:t>С</w:t>
      </w:r>
      <w:r w:rsidRPr="005E7919">
        <w:rPr>
          <w:rFonts w:ascii="Times New Roman" w:hAnsi="Times New Roman"/>
          <w:sz w:val="25"/>
          <w:szCs w:val="25"/>
        </w:rPr>
        <w:t>торонами договора обязанностей, возложенных на них настоящим договором.</w:t>
      </w:r>
    </w:p>
    <w:p w14:paraId="5609E826" w14:textId="43E792BF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6.2.</w:t>
      </w:r>
      <w:r w:rsidRPr="005E7919">
        <w:rPr>
          <w:rFonts w:ascii="Times New Roman" w:hAnsi="Times New Roman"/>
          <w:sz w:val="25"/>
          <w:szCs w:val="25"/>
        </w:rPr>
        <w:t xml:space="preserve"> Настоящий договор может быть расторгнут досрочно по письменному соглашению Сторон и в иных случаях, предусмотренных законодательством РФ.</w:t>
      </w:r>
    </w:p>
    <w:p w14:paraId="551BD1B2" w14:textId="0CACFCCC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6.3.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DC45B6" w:rsidRPr="005E7919">
        <w:rPr>
          <w:rFonts w:ascii="Times New Roman" w:hAnsi="Times New Roman"/>
          <w:sz w:val="25"/>
          <w:szCs w:val="25"/>
        </w:rPr>
        <w:t>Заказчик может в любое время в период действия договора отказаться от исполнения договора, уплатив Подрядчику часть установленной цены пропорционально части работ, выполненных до получения извещения об отказе Заказчика от исполнения договора</w:t>
      </w:r>
      <w:r w:rsidRPr="005E7919">
        <w:rPr>
          <w:rFonts w:ascii="Times New Roman" w:hAnsi="Times New Roman"/>
          <w:sz w:val="25"/>
          <w:szCs w:val="25"/>
        </w:rPr>
        <w:t xml:space="preserve">. </w:t>
      </w:r>
    </w:p>
    <w:p w14:paraId="239A957C" w14:textId="6714863B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6.4.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DC45B6" w:rsidRPr="005E7919">
        <w:rPr>
          <w:rFonts w:ascii="Times New Roman" w:hAnsi="Times New Roman"/>
          <w:sz w:val="25"/>
          <w:szCs w:val="25"/>
        </w:rPr>
        <w:t>В случае прекращения действия настоящего договора до приемки Заказчиком работы, Заказчик вправе требовать передачи ему результата незавершенной работы, при условии оплаты Подрядчику фактически выполненных им работ и понесенных им затрат</w:t>
      </w:r>
      <w:r w:rsidRPr="005E7919">
        <w:rPr>
          <w:rFonts w:ascii="Times New Roman" w:hAnsi="Times New Roman"/>
          <w:sz w:val="25"/>
          <w:szCs w:val="25"/>
        </w:rPr>
        <w:t>.</w:t>
      </w:r>
    </w:p>
    <w:p w14:paraId="7C6569D2" w14:textId="590DFED7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6.</w:t>
      </w:r>
      <w:r w:rsidR="00DC45B6" w:rsidRPr="005E7919">
        <w:rPr>
          <w:rFonts w:ascii="Times New Roman" w:hAnsi="Times New Roman"/>
          <w:b/>
          <w:bCs/>
          <w:sz w:val="25"/>
          <w:szCs w:val="25"/>
        </w:rPr>
        <w:t>5</w:t>
      </w:r>
      <w:r w:rsidRPr="005E7919">
        <w:rPr>
          <w:rFonts w:ascii="Times New Roman" w:hAnsi="Times New Roman"/>
          <w:b/>
          <w:bCs/>
          <w:sz w:val="25"/>
          <w:szCs w:val="25"/>
        </w:rPr>
        <w:t>.</w:t>
      </w:r>
      <w:r w:rsidRPr="005E7919">
        <w:rPr>
          <w:rFonts w:ascii="Times New Roman" w:hAnsi="Times New Roman"/>
          <w:sz w:val="25"/>
          <w:szCs w:val="25"/>
        </w:rPr>
        <w:t xml:space="preserve"> Прекращение действия договора не освобождает </w:t>
      </w:r>
      <w:r w:rsidR="00BD114B" w:rsidRPr="005E7919">
        <w:rPr>
          <w:rFonts w:ascii="Times New Roman" w:hAnsi="Times New Roman"/>
          <w:sz w:val="25"/>
          <w:szCs w:val="25"/>
        </w:rPr>
        <w:t>С</w:t>
      </w:r>
      <w:r w:rsidRPr="005E7919">
        <w:rPr>
          <w:rFonts w:ascii="Times New Roman" w:hAnsi="Times New Roman"/>
          <w:sz w:val="25"/>
          <w:szCs w:val="25"/>
        </w:rPr>
        <w:t>тороны от ответственности за его нарушение.</w:t>
      </w:r>
    </w:p>
    <w:p w14:paraId="726FFCCB" w14:textId="088E7018" w:rsidR="00237A9E" w:rsidRPr="005E7919" w:rsidRDefault="00657FCE" w:rsidP="00EF635D">
      <w:pPr>
        <w:pStyle w:val="af3"/>
        <w:numPr>
          <w:ilvl w:val="0"/>
          <w:numId w:val="3"/>
        </w:numPr>
        <w:tabs>
          <w:tab w:val="left" w:pos="284"/>
        </w:tabs>
        <w:spacing w:before="120" w:after="120" w:line="240" w:lineRule="auto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Форс-мажор</w:t>
      </w:r>
    </w:p>
    <w:p w14:paraId="4D41FBC5" w14:textId="77777777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7.1.</w:t>
      </w:r>
      <w:r w:rsidRPr="005E7919">
        <w:rPr>
          <w:rFonts w:ascii="Times New Roman" w:hAnsi="Times New Roman"/>
          <w:sz w:val="25"/>
          <w:szCs w:val="25"/>
        </w:rPr>
        <w:t xml:space="preserve">  Ни одна из Сторон не несет ответственности перед другой Стороной за невыполнение обязательств, обусловленное обстоятельствами, возникшими помимо воли и желания Сторон, которые нельзя предвидеть или избежать, включая объявленную или фактическую войну, гражданские волнения, эпидемии, блокаду, эмбарго, землетрясения, наводнения, пожары и другие стихийные бедствия.</w:t>
      </w:r>
    </w:p>
    <w:p w14:paraId="77649080" w14:textId="3301AB43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7.2.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7E3427" w:rsidRPr="005E7919">
        <w:rPr>
          <w:rFonts w:ascii="Times New Roman" w:hAnsi="Times New Roman"/>
          <w:color w:val="000000"/>
          <w:sz w:val="25"/>
          <w:szCs w:val="25"/>
        </w:rPr>
        <w:t>Сторона, для которой стало невозможным исполнение обязательств по договору по причине наступления обстоятельств непреодолимой силы, должна незамедлительно</w:t>
      </w:r>
      <w:r w:rsidR="00F74794" w:rsidRPr="005E7919">
        <w:rPr>
          <w:rFonts w:ascii="Times New Roman" w:hAnsi="Times New Roman"/>
          <w:color w:val="000000"/>
          <w:sz w:val="25"/>
          <w:szCs w:val="25"/>
        </w:rPr>
        <w:t>,</w:t>
      </w:r>
      <w:r w:rsidR="007E3427" w:rsidRPr="005E7919">
        <w:rPr>
          <w:rFonts w:ascii="Times New Roman" w:hAnsi="Times New Roman"/>
          <w:color w:val="000000"/>
          <w:sz w:val="25"/>
          <w:szCs w:val="25"/>
        </w:rPr>
        <w:t xml:space="preserve"> но не позднее 3 (тр</w:t>
      </w:r>
      <w:r w:rsidR="00F74794" w:rsidRPr="005E7919">
        <w:rPr>
          <w:rFonts w:ascii="Times New Roman" w:hAnsi="Times New Roman"/>
          <w:color w:val="000000"/>
          <w:sz w:val="25"/>
          <w:szCs w:val="25"/>
        </w:rPr>
        <w:t>е</w:t>
      </w:r>
      <w:r w:rsidR="007E3427" w:rsidRPr="005E7919">
        <w:rPr>
          <w:rFonts w:ascii="Times New Roman" w:hAnsi="Times New Roman"/>
          <w:color w:val="000000"/>
          <w:sz w:val="25"/>
          <w:szCs w:val="25"/>
        </w:rPr>
        <w:t xml:space="preserve">х) календарных дней информировать другую Сторону в письменном виде о </w:t>
      </w:r>
      <w:r w:rsidR="007E3427" w:rsidRPr="005E7919">
        <w:rPr>
          <w:rFonts w:ascii="Times New Roman" w:hAnsi="Times New Roman"/>
          <w:color w:val="000000"/>
          <w:sz w:val="25"/>
          <w:szCs w:val="25"/>
        </w:rPr>
        <w:lastRenderedPageBreak/>
        <w:t xml:space="preserve">возникновении вышеуказанных обстоятельств, а также в течение 10 (десяти) рабочих дней предоставить другой Стороне в качестве подтверждения обстоятельств непреодолимой </w:t>
      </w:r>
      <w:r w:rsidR="00F74794" w:rsidRPr="005E7919">
        <w:rPr>
          <w:rFonts w:ascii="Times New Roman" w:hAnsi="Times New Roman"/>
          <w:color w:val="000000"/>
          <w:sz w:val="25"/>
          <w:szCs w:val="25"/>
        </w:rPr>
        <w:t xml:space="preserve">силы </w:t>
      </w:r>
      <w:r w:rsidR="007E3427" w:rsidRPr="005E7919">
        <w:rPr>
          <w:rFonts w:ascii="Times New Roman" w:hAnsi="Times New Roman"/>
          <w:color w:val="000000"/>
          <w:sz w:val="25"/>
          <w:szCs w:val="25"/>
        </w:rPr>
        <w:t>справку Торгово-промышленной палаты РФ или иной документ, выданный уполномоченным государственным органом, расположенным по месту возникновения обстоятельства непреодолимой силы. В противном случае не исполняющая договор Сторона утрачивает возможность ссылаться на обстоятельства непреодолимой силы как на основание неисполнения ею своих обязательств по настоящему договору</w:t>
      </w:r>
      <w:r w:rsidRPr="005E7919">
        <w:rPr>
          <w:rFonts w:ascii="Times New Roman" w:hAnsi="Times New Roman"/>
          <w:sz w:val="25"/>
          <w:szCs w:val="25"/>
        </w:rPr>
        <w:t>.</w:t>
      </w:r>
    </w:p>
    <w:p w14:paraId="567BC90D" w14:textId="333B3F5C" w:rsidR="00237A9E" w:rsidRPr="005E7919" w:rsidRDefault="00657FCE" w:rsidP="00392C84">
      <w:pPr>
        <w:pStyle w:val="af3"/>
        <w:numPr>
          <w:ilvl w:val="0"/>
          <w:numId w:val="19"/>
        </w:numPr>
        <w:spacing w:before="120" w:after="120" w:line="240" w:lineRule="auto"/>
        <w:ind w:left="0" w:firstLine="0"/>
        <w:contextualSpacing w:val="0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Конфиденциальность</w:t>
      </w:r>
    </w:p>
    <w:p w14:paraId="65DCCBB7" w14:textId="0EC32BB7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8.1.</w:t>
      </w:r>
      <w:r w:rsidRPr="005E7919">
        <w:rPr>
          <w:rFonts w:ascii="Times New Roman" w:hAnsi="Times New Roman"/>
          <w:sz w:val="25"/>
          <w:szCs w:val="25"/>
        </w:rPr>
        <w:t xml:space="preserve"> Вся информация о деятельности каждой </w:t>
      </w:r>
      <w:r w:rsidR="001B2D38" w:rsidRPr="005E7919">
        <w:rPr>
          <w:rFonts w:ascii="Times New Roman" w:hAnsi="Times New Roman"/>
          <w:sz w:val="25"/>
          <w:szCs w:val="25"/>
        </w:rPr>
        <w:t>С</w:t>
      </w:r>
      <w:r w:rsidRPr="005E7919">
        <w:rPr>
          <w:rFonts w:ascii="Times New Roman" w:hAnsi="Times New Roman"/>
          <w:sz w:val="25"/>
          <w:szCs w:val="25"/>
        </w:rPr>
        <w:t>тороны или о деятельности любого иного связанного с ними лица, которая не является общедоступной, является конфиденциальной.</w:t>
      </w:r>
    </w:p>
    <w:p w14:paraId="62801D12" w14:textId="77777777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Стороны обязуются не раскрывать такую информацию другим лицам и не использовать ее для каких-либо целей, кроме целей, связанных с выполнением настоящего договора.</w:t>
      </w:r>
    </w:p>
    <w:p w14:paraId="4FA56399" w14:textId="5F87AF50" w:rsidR="00237A9E" w:rsidRPr="005E7919" w:rsidRDefault="00657FCE" w:rsidP="00392C84">
      <w:pPr>
        <w:numPr>
          <w:ilvl w:val="0"/>
          <w:numId w:val="19"/>
        </w:numPr>
        <w:spacing w:before="120" w:after="120" w:line="240" w:lineRule="auto"/>
        <w:ind w:left="0" w:firstLine="0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 xml:space="preserve"> Разрешение споров</w:t>
      </w:r>
    </w:p>
    <w:p w14:paraId="16E184C9" w14:textId="63F67199" w:rsidR="0049498C" w:rsidRPr="005E7919" w:rsidRDefault="00657FCE" w:rsidP="0049498C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9.1.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DC45B6" w:rsidRPr="005E7919">
        <w:rPr>
          <w:rFonts w:ascii="Times New Roman" w:hAnsi="Times New Roman"/>
          <w:sz w:val="25"/>
          <w:szCs w:val="25"/>
        </w:rPr>
        <w:t>Все споры, разногласия и требования, возникающие между Сторонами при заключении, исполнении, изменении или расторжении настоящего договора разрешаются путем переговоров, обмена документами. В случае невозможности разрешения споров путем переговоров или обмена документами, спор подлежит разрешению в Арбитражном суде Краснодарского края после принятия оспариваемой стороной мер по досудебному урегулированию по истечении десяти календарных дней со дня направления претензии (требования).</w:t>
      </w:r>
    </w:p>
    <w:p w14:paraId="5E3D0EC6" w14:textId="38641E3D" w:rsidR="00DC45B6" w:rsidRPr="005E7919" w:rsidRDefault="00DC45B6" w:rsidP="005E7919">
      <w:pPr>
        <w:pStyle w:val="af3"/>
        <w:numPr>
          <w:ilvl w:val="0"/>
          <w:numId w:val="39"/>
        </w:numPr>
        <w:spacing w:before="120" w:after="120" w:line="240" w:lineRule="auto"/>
        <w:ind w:left="527" w:hanging="527"/>
        <w:contextualSpacing w:val="0"/>
        <w:jc w:val="center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 w:rsidRPr="005E7919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Антикоррупционная оговорка</w:t>
      </w:r>
    </w:p>
    <w:p w14:paraId="676C9D7D" w14:textId="0C95C110" w:rsidR="00DC45B6" w:rsidRPr="005E7919" w:rsidRDefault="00DC45B6" w:rsidP="00DC45B6">
      <w:pPr>
        <w:pStyle w:val="af3"/>
        <w:numPr>
          <w:ilvl w:val="1"/>
          <w:numId w:val="3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E7919">
        <w:rPr>
          <w:rFonts w:ascii="Times New Roman" w:hAnsi="Times New Roman"/>
          <w:sz w:val="25"/>
          <w:szCs w:val="25"/>
          <w:lang w:val="x-none"/>
        </w:rPr>
        <w:t xml:space="preserve">При исполнении своих обязательств по настоящему </w:t>
      </w:r>
      <w:r w:rsidR="00BD114B" w:rsidRPr="005E7919">
        <w:rPr>
          <w:rFonts w:ascii="Times New Roman" w:hAnsi="Times New Roman"/>
          <w:sz w:val="25"/>
          <w:szCs w:val="25"/>
          <w:lang w:val="x-none"/>
        </w:rPr>
        <w:t>д</w:t>
      </w:r>
      <w:r w:rsidRPr="005E7919">
        <w:rPr>
          <w:rFonts w:ascii="Times New Roman" w:hAnsi="Times New Roman"/>
          <w:sz w:val="25"/>
          <w:szCs w:val="25"/>
          <w:lang w:val="x-none"/>
        </w:rPr>
        <w:t>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14:paraId="4CE2C343" w14:textId="77777777" w:rsidR="00DC45B6" w:rsidRPr="005E7919" w:rsidRDefault="00DC45B6" w:rsidP="00DC45B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E7919">
        <w:rPr>
          <w:rFonts w:ascii="Times New Roman" w:hAnsi="Times New Roman"/>
          <w:sz w:val="25"/>
          <w:szCs w:val="25"/>
          <w:lang w:val="x-none" w:eastAsia="ru-RU"/>
        </w:rPr>
        <w:t>При исполнении своих обязательств по настоящему договору,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законодательством, как дача /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3269CF09" w14:textId="77777777" w:rsidR="00DC45B6" w:rsidRPr="005E7919" w:rsidRDefault="00DC45B6" w:rsidP="00DC45B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E7919">
        <w:rPr>
          <w:rFonts w:ascii="Times New Roman" w:hAnsi="Times New Roman"/>
          <w:sz w:val="25"/>
          <w:szCs w:val="25"/>
          <w:lang w:val="x-none" w:eastAsia="ru-RU"/>
        </w:rPr>
        <w:t>В случае возникновения у Стороны подозрений, что произошло или может произойти нарушение каких-либо положений настоящего пункта,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 w14:paraId="2038631D" w14:textId="77777777" w:rsidR="00DC45B6" w:rsidRPr="005E7919" w:rsidRDefault="00DC45B6" w:rsidP="00DC45B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5"/>
          <w:szCs w:val="25"/>
          <w:lang w:val="x-none" w:eastAsia="ru-RU"/>
        </w:rPr>
      </w:pPr>
      <w:r w:rsidRPr="005E7919">
        <w:rPr>
          <w:rFonts w:ascii="Times New Roman" w:hAnsi="Times New Roman"/>
          <w:sz w:val="25"/>
          <w:szCs w:val="25"/>
          <w:lang w:val="x-none" w:eastAsia="ru-RU"/>
        </w:rPr>
        <w:t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пункта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14:paraId="2E3F1705" w14:textId="1FB5E560" w:rsidR="00DC45B6" w:rsidRPr="005E7919" w:rsidRDefault="00DC45B6" w:rsidP="00DC45B6">
      <w:pPr>
        <w:pStyle w:val="af3"/>
        <w:numPr>
          <w:ilvl w:val="1"/>
          <w:numId w:val="3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5"/>
          <w:szCs w:val="25"/>
          <w:lang w:val="x-none" w:eastAsia="ru-RU"/>
        </w:rPr>
      </w:pPr>
      <w:r w:rsidRPr="005E7919">
        <w:rPr>
          <w:rFonts w:ascii="Times New Roman" w:hAnsi="Times New Roman"/>
          <w:sz w:val="25"/>
          <w:szCs w:val="25"/>
          <w:lang w:val="x-none" w:eastAsia="ru-RU"/>
        </w:rPr>
        <w:t xml:space="preserve">В случае нарушения одной Стороной обязательств воздерживаться от запрещенных в пункте </w:t>
      </w:r>
      <w:r w:rsidRPr="005E7919">
        <w:rPr>
          <w:rFonts w:ascii="Times New Roman" w:hAnsi="Times New Roman"/>
          <w:sz w:val="25"/>
          <w:szCs w:val="25"/>
          <w:lang w:eastAsia="ru-RU"/>
        </w:rPr>
        <w:t>10</w:t>
      </w:r>
      <w:r w:rsidRPr="005E7919">
        <w:rPr>
          <w:rFonts w:ascii="Times New Roman" w:hAnsi="Times New Roman"/>
          <w:sz w:val="25"/>
          <w:szCs w:val="25"/>
          <w:lang w:val="x-none" w:eastAsia="ru-RU"/>
        </w:rPr>
        <w:t xml:space="preserve">.1. настоящего договора действий и/или неполучения другой Стороной в установленный настоящим договором срок подтверждения, что нарушения не </w:t>
      </w:r>
      <w:r w:rsidRPr="005E7919">
        <w:rPr>
          <w:rFonts w:ascii="Times New Roman" w:hAnsi="Times New Roman"/>
          <w:sz w:val="25"/>
          <w:szCs w:val="25"/>
          <w:lang w:val="x-none" w:eastAsia="ru-RU"/>
        </w:rPr>
        <w:lastRenderedPageBreak/>
        <w:t>произошло или не произойдет, другая Сторона имеет право расторгнуть договор в одностороннем порядке полностью или в части, направив письменное уведомление о расторжении. Сторона, по чьей инициативе был расторгнут настоящий договор в соответствии с положениями настоящего пункта, вправе требовать возмещения реального ущерба, возникшего в результате такого расторжения.</w:t>
      </w:r>
    </w:p>
    <w:p w14:paraId="7C349208" w14:textId="1C05AC4E" w:rsidR="00DC45B6" w:rsidRPr="005E7919" w:rsidRDefault="00DC45B6" w:rsidP="00EF635D">
      <w:pPr>
        <w:pStyle w:val="af3"/>
        <w:numPr>
          <w:ilvl w:val="0"/>
          <w:numId w:val="39"/>
        </w:numPr>
        <w:spacing w:before="120" w:after="120" w:line="240" w:lineRule="auto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Заключительные положения</w:t>
      </w:r>
    </w:p>
    <w:p w14:paraId="07D348CD" w14:textId="77777777" w:rsidR="00DC45B6" w:rsidRPr="005E7919" w:rsidRDefault="00DC45B6" w:rsidP="00DC45B6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11.1.</w:t>
      </w:r>
      <w:r w:rsidRPr="005E7919">
        <w:rPr>
          <w:rFonts w:ascii="Times New Roman" w:hAnsi="Times New Roman"/>
          <w:sz w:val="25"/>
          <w:szCs w:val="25"/>
        </w:rPr>
        <w:t xml:space="preserve">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14:paraId="4F9C98BE" w14:textId="44DB3E70" w:rsidR="00DC45B6" w:rsidRPr="005E7919" w:rsidRDefault="00DC45B6" w:rsidP="00DC45B6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11.2.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Pr="005E7919">
        <w:rPr>
          <w:rFonts w:ascii="Times New Roman" w:eastAsia="Times New Roman" w:hAnsi="Times New Roman"/>
          <w:sz w:val="25"/>
          <w:szCs w:val="25"/>
          <w:lang w:eastAsia="ru-RU"/>
        </w:rPr>
        <w:t xml:space="preserve">Стороны обязуются обрабатывать полученные персональные данные исключительно в целях исполнения настоящего </w:t>
      </w:r>
      <w:r w:rsidR="0077553A" w:rsidRPr="005E7919">
        <w:rPr>
          <w:rFonts w:ascii="Times New Roman" w:eastAsia="Times New Roman" w:hAnsi="Times New Roman"/>
          <w:sz w:val="25"/>
          <w:szCs w:val="25"/>
          <w:lang w:eastAsia="ru-RU"/>
        </w:rPr>
        <w:t>Д</w:t>
      </w:r>
      <w:r w:rsidRPr="005E7919">
        <w:rPr>
          <w:rFonts w:ascii="Times New Roman" w:eastAsia="Times New Roman" w:hAnsi="Times New Roman"/>
          <w:sz w:val="25"/>
          <w:szCs w:val="25"/>
          <w:lang w:eastAsia="ru-RU"/>
        </w:rPr>
        <w:t xml:space="preserve">оговора в рамках Федерального закона от 27.07.2006 № 152-ФЗ «О персональных данных» (пункт 5 части 1 статьи 6 Федерального закона от 27.07.2006 № 152-ФЗ «О персональных данных»). Стороны гарантируют осуществление обработки персональных данных с соблюдением принципов и правил, предусмотренных Федеральным законом от 27.07.2006 № 152-ФЗ «О персональных данных».   </w:t>
      </w:r>
    </w:p>
    <w:p w14:paraId="459C9AAC" w14:textId="77777777" w:rsidR="00DC45B6" w:rsidRPr="005E7919" w:rsidRDefault="00DC45B6" w:rsidP="00DC45B6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11.3.</w:t>
      </w:r>
      <w:r w:rsidRPr="005E7919">
        <w:rPr>
          <w:rFonts w:ascii="Times New Roman" w:hAnsi="Times New Roman"/>
          <w:sz w:val="25"/>
          <w:szCs w:val="25"/>
        </w:rPr>
        <w:t xml:space="preserve"> Во всем остальном, что не урегулировано настоящим договором, Стороны руководствуются действующим законодательством РФ.</w:t>
      </w:r>
    </w:p>
    <w:p w14:paraId="23E696AC" w14:textId="77777777" w:rsidR="00DC45B6" w:rsidRPr="005E7919" w:rsidRDefault="00DC45B6" w:rsidP="00DC45B6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11.4.</w:t>
      </w:r>
      <w:r w:rsidRPr="005E7919">
        <w:rPr>
          <w:rFonts w:ascii="Times New Roman" w:hAnsi="Times New Roman"/>
          <w:sz w:val="25"/>
          <w:szCs w:val="25"/>
        </w:rPr>
        <w:t xml:space="preserve">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0EF72D1A" w14:textId="0B04423D" w:rsidR="00DF236C" w:rsidRPr="005E7919" w:rsidRDefault="00DC45B6" w:rsidP="00077E5A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11</w:t>
      </w:r>
      <w:r w:rsidR="00077E5A" w:rsidRPr="005E7919">
        <w:rPr>
          <w:rFonts w:ascii="Times New Roman" w:hAnsi="Times New Roman"/>
          <w:b/>
          <w:bCs/>
          <w:sz w:val="25"/>
          <w:szCs w:val="25"/>
        </w:rPr>
        <w:t>.</w:t>
      </w:r>
      <w:r w:rsidR="00E05A5D" w:rsidRPr="005E7919">
        <w:rPr>
          <w:rFonts w:ascii="Times New Roman" w:hAnsi="Times New Roman"/>
          <w:b/>
          <w:bCs/>
          <w:sz w:val="25"/>
          <w:szCs w:val="25"/>
        </w:rPr>
        <w:t>5</w:t>
      </w:r>
      <w:r w:rsidR="00077E5A" w:rsidRPr="005E7919">
        <w:rPr>
          <w:rFonts w:ascii="Times New Roman" w:hAnsi="Times New Roman"/>
          <w:b/>
          <w:bCs/>
          <w:sz w:val="25"/>
          <w:szCs w:val="25"/>
        </w:rPr>
        <w:t>.</w:t>
      </w:r>
      <w:r w:rsidR="00077E5A" w:rsidRPr="005E7919">
        <w:rPr>
          <w:rFonts w:ascii="Times New Roman" w:hAnsi="Times New Roman"/>
          <w:sz w:val="25"/>
          <w:szCs w:val="25"/>
        </w:rPr>
        <w:t xml:space="preserve"> Приложения к настоящему договору: </w:t>
      </w:r>
    </w:p>
    <w:p w14:paraId="344C90D7" w14:textId="13D923C7" w:rsidR="00DF236C" w:rsidRPr="005E7919" w:rsidRDefault="00077E5A" w:rsidP="00077E5A">
      <w:pPr>
        <w:spacing w:after="0" w:line="240" w:lineRule="auto"/>
        <w:ind w:firstLine="567"/>
        <w:jc w:val="both"/>
        <w:rPr>
          <w:rFonts w:ascii="Times New Roman" w:hAnsi="Times New Roman"/>
          <w:bCs/>
          <w:sz w:val="25"/>
          <w:szCs w:val="25"/>
        </w:rPr>
      </w:pPr>
      <w:r w:rsidRPr="005E7919">
        <w:rPr>
          <w:rFonts w:ascii="Times New Roman" w:hAnsi="Times New Roman"/>
          <w:bCs/>
          <w:sz w:val="25"/>
          <w:szCs w:val="25"/>
        </w:rPr>
        <w:t xml:space="preserve">Приложение № 1 </w:t>
      </w:r>
      <w:r w:rsidR="00293832" w:rsidRPr="005E7919">
        <w:rPr>
          <w:rFonts w:ascii="Times New Roman" w:hAnsi="Times New Roman"/>
          <w:bCs/>
          <w:sz w:val="25"/>
          <w:szCs w:val="25"/>
        </w:rPr>
        <w:t xml:space="preserve">– </w:t>
      </w:r>
      <w:r w:rsidRPr="005E7919">
        <w:rPr>
          <w:rFonts w:ascii="Times New Roman" w:hAnsi="Times New Roman"/>
          <w:bCs/>
          <w:sz w:val="25"/>
          <w:szCs w:val="25"/>
        </w:rPr>
        <w:t>Локальный</w:t>
      </w:r>
      <w:r w:rsidR="00293832" w:rsidRPr="005E7919">
        <w:rPr>
          <w:rFonts w:ascii="Times New Roman" w:hAnsi="Times New Roman"/>
          <w:bCs/>
          <w:sz w:val="25"/>
          <w:szCs w:val="25"/>
        </w:rPr>
        <w:t xml:space="preserve"> </w:t>
      </w:r>
      <w:r w:rsidRPr="005E7919">
        <w:rPr>
          <w:rFonts w:ascii="Times New Roman" w:hAnsi="Times New Roman"/>
          <w:bCs/>
          <w:sz w:val="25"/>
          <w:szCs w:val="25"/>
        </w:rPr>
        <w:t>сметный расчет № 1</w:t>
      </w:r>
      <w:r w:rsidR="001B2D38" w:rsidRPr="005E7919">
        <w:rPr>
          <w:rFonts w:ascii="Times New Roman" w:hAnsi="Times New Roman"/>
          <w:bCs/>
          <w:sz w:val="25"/>
          <w:szCs w:val="25"/>
        </w:rPr>
        <w:t>;</w:t>
      </w:r>
      <w:r w:rsidRPr="005E7919">
        <w:rPr>
          <w:rFonts w:ascii="Times New Roman" w:hAnsi="Times New Roman"/>
          <w:bCs/>
          <w:sz w:val="25"/>
          <w:szCs w:val="25"/>
        </w:rPr>
        <w:t xml:space="preserve"> </w:t>
      </w:r>
    </w:p>
    <w:p w14:paraId="3149D52C" w14:textId="4CE189E4" w:rsidR="00DF236C" w:rsidRPr="005E7919" w:rsidRDefault="00077E5A" w:rsidP="00077E5A">
      <w:pPr>
        <w:spacing w:after="0" w:line="240" w:lineRule="auto"/>
        <w:ind w:firstLine="567"/>
        <w:jc w:val="both"/>
        <w:rPr>
          <w:rFonts w:ascii="Times New Roman" w:hAnsi="Times New Roman"/>
          <w:bCs/>
          <w:sz w:val="25"/>
          <w:szCs w:val="25"/>
        </w:rPr>
      </w:pPr>
      <w:r w:rsidRPr="005E7919">
        <w:rPr>
          <w:rFonts w:ascii="Times New Roman" w:hAnsi="Times New Roman"/>
          <w:bCs/>
          <w:sz w:val="25"/>
          <w:szCs w:val="25"/>
        </w:rPr>
        <w:t>Приложение № 2 – Смета № 2</w:t>
      </w:r>
      <w:r w:rsidR="001B2D38" w:rsidRPr="005E7919">
        <w:rPr>
          <w:rFonts w:ascii="Times New Roman" w:hAnsi="Times New Roman"/>
          <w:bCs/>
          <w:sz w:val="25"/>
          <w:szCs w:val="25"/>
        </w:rPr>
        <w:t>;</w:t>
      </w:r>
      <w:r w:rsidR="00DF236C" w:rsidRPr="005E7919">
        <w:rPr>
          <w:rFonts w:ascii="Times New Roman" w:hAnsi="Times New Roman"/>
          <w:bCs/>
          <w:sz w:val="25"/>
          <w:szCs w:val="25"/>
        </w:rPr>
        <w:t xml:space="preserve"> </w:t>
      </w:r>
    </w:p>
    <w:p w14:paraId="7D9FEFC7" w14:textId="153508A4" w:rsidR="00077E5A" w:rsidRPr="005E7919" w:rsidRDefault="00DF236C" w:rsidP="00077E5A">
      <w:pPr>
        <w:spacing w:after="0" w:line="240" w:lineRule="auto"/>
        <w:ind w:firstLine="567"/>
        <w:jc w:val="both"/>
        <w:rPr>
          <w:rFonts w:ascii="Times New Roman" w:hAnsi="Times New Roman"/>
          <w:bCs/>
          <w:sz w:val="25"/>
          <w:szCs w:val="25"/>
        </w:rPr>
      </w:pPr>
      <w:r w:rsidRPr="005E7919">
        <w:rPr>
          <w:rFonts w:ascii="Times New Roman" w:hAnsi="Times New Roman"/>
          <w:bCs/>
          <w:sz w:val="25"/>
          <w:szCs w:val="25"/>
        </w:rPr>
        <w:t xml:space="preserve">Приложение № 3 – </w:t>
      </w:r>
      <w:r w:rsidR="00AB4CBE" w:rsidRPr="005E7919">
        <w:rPr>
          <w:rFonts w:ascii="Times New Roman" w:hAnsi="Times New Roman"/>
          <w:bCs/>
          <w:sz w:val="25"/>
          <w:szCs w:val="25"/>
        </w:rPr>
        <w:t>Техническое з</w:t>
      </w:r>
      <w:r w:rsidRPr="005E7919">
        <w:rPr>
          <w:rFonts w:ascii="Times New Roman" w:hAnsi="Times New Roman"/>
          <w:bCs/>
          <w:sz w:val="25"/>
          <w:szCs w:val="25"/>
        </w:rPr>
        <w:t>адание на проектирование</w:t>
      </w:r>
      <w:r w:rsidR="00B73068">
        <w:rPr>
          <w:rFonts w:ascii="Times New Roman" w:hAnsi="Times New Roman"/>
          <w:bCs/>
          <w:sz w:val="25"/>
          <w:szCs w:val="25"/>
        </w:rPr>
        <w:t xml:space="preserve"> и строительно-монтажные работы</w:t>
      </w:r>
      <w:r w:rsidRPr="005E7919">
        <w:rPr>
          <w:rFonts w:ascii="Times New Roman" w:hAnsi="Times New Roman"/>
          <w:bCs/>
          <w:sz w:val="25"/>
          <w:szCs w:val="25"/>
        </w:rPr>
        <w:t>.</w:t>
      </w:r>
    </w:p>
    <w:p w14:paraId="4E55DB86" w14:textId="77777777" w:rsidR="00EF635D" w:rsidRPr="005E7919" w:rsidRDefault="00EF635D" w:rsidP="00EF635D">
      <w:pPr>
        <w:pStyle w:val="af3"/>
        <w:numPr>
          <w:ilvl w:val="0"/>
          <w:numId w:val="41"/>
        </w:numPr>
        <w:spacing w:before="120" w:after="120" w:line="240" w:lineRule="auto"/>
        <w:ind w:left="0" w:firstLine="0"/>
        <w:jc w:val="center"/>
        <w:rPr>
          <w:rFonts w:ascii="Times New Roman" w:hAnsi="Times New Roman"/>
          <w:b/>
          <w:sz w:val="25"/>
          <w:szCs w:val="25"/>
        </w:rPr>
      </w:pPr>
      <w:bookmarkStart w:id="2" w:name="_Hlk228291559"/>
      <w:r w:rsidRPr="005E7919">
        <w:rPr>
          <w:rFonts w:ascii="Times New Roman" w:hAnsi="Times New Roman"/>
          <w:b/>
          <w:sz w:val="25"/>
          <w:szCs w:val="25"/>
        </w:rPr>
        <w:t>Адреса, реквизиты и подписи Сторон</w:t>
      </w:r>
    </w:p>
    <w:tbl>
      <w:tblPr>
        <w:tblStyle w:val="af6"/>
        <w:tblW w:w="99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993"/>
      </w:tblGrid>
      <w:tr w:rsidR="00EF635D" w14:paraId="26D42447" w14:textId="77777777" w:rsidTr="00EF5BC9">
        <w:trPr>
          <w:trHeight w:val="765"/>
        </w:trPr>
        <w:tc>
          <w:tcPr>
            <w:tcW w:w="4962" w:type="dxa"/>
          </w:tcPr>
          <w:p w14:paraId="4ED38263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u w:val="single"/>
              </w:rPr>
              <w:t>Заказчик:</w:t>
            </w:r>
          </w:p>
          <w:p w14:paraId="233E0096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ООО «Кедр»</w:t>
            </w:r>
          </w:p>
          <w:p w14:paraId="1CA92E32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4993" w:type="dxa"/>
          </w:tcPr>
          <w:p w14:paraId="215DF461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u w:val="single"/>
              </w:rPr>
              <w:t>Подрядчик:</w:t>
            </w:r>
          </w:p>
          <w:p w14:paraId="2C74FA44" w14:textId="6ADE5218" w:rsidR="00EF635D" w:rsidRDefault="00EF635D" w:rsidP="00EF5BC9">
            <w:pPr>
              <w:ind w:firstLine="37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  <w:p w14:paraId="1EB1D20E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EF635D" w:rsidRPr="008D5A47" w14:paraId="4700A307" w14:textId="77777777" w:rsidTr="00EF5BC9">
        <w:trPr>
          <w:trHeight w:val="3538"/>
        </w:trPr>
        <w:tc>
          <w:tcPr>
            <w:tcW w:w="4962" w:type="dxa"/>
            <w:hideMark/>
          </w:tcPr>
          <w:p w14:paraId="33806C52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Юридический/Фактический адрес: </w:t>
            </w:r>
          </w:p>
          <w:p w14:paraId="60C845ED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350040, г. Краснодар, ул. Димитрова, 164/1</w:t>
            </w:r>
          </w:p>
          <w:p w14:paraId="7E2F8184" w14:textId="77777777" w:rsidR="00EF635D" w:rsidRDefault="00EF635D" w:rsidP="00EF5BC9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ОГРН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>: 1182375039220</w:t>
            </w:r>
          </w:p>
          <w:p w14:paraId="7F889EC8" w14:textId="77777777" w:rsidR="00EF635D" w:rsidRDefault="00EF635D" w:rsidP="00EF5BC9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ИНН/КПП: 2312271472/230901001</w:t>
            </w:r>
          </w:p>
          <w:p w14:paraId="37406C59" w14:textId="77777777" w:rsidR="00EF635D" w:rsidRDefault="00EF635D" w:rsidP="00EF5BC9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Банковские реквизиты:</w:t>
            </w:r>
          </w:p>
          <w:p w14:paraId="3D895864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р/с: 40702810530000022600</w:t>
            </w:r>
          </w:p>
          <w:p w14:paraId="5910C7CC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 Краснодарском отделении № 8619</w:t>
            </w:r>
          </w:p>
          <w:p w14:paraId="73CDC448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ПАО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Сбербанк г. Краснодар</w:t>
            </w:r>
          </w:p>
          <w:p w14:paraId="37F002EE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к/с: 30101810100000000602</w:t>
            </w:r>
          </w:p>
          <w:p w14:paraId="0DAD3935" w14:textId="77777777" w:rsidR="00EF635D" w:rsidRPr="008421BB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БИК</w:t>
            </w:r>
            <w:proofErr w:type="spellEnd"/>
            <w:r w:rsidRPr="008421BB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>: 040349602</w:t>
            </w:r>
          </w:p>
          <w:p w14:paraId="49786A70" w14:textId="77777777" w:rsidR="00EF635D" w:rsidRPr="008421BB" w:rsidRDefault="00EF635D" w:rsidP="00EF5BC9">
            <w:pPr>
              <w:pStyle w:val="af8"/>
              <w:tabs>
                <w:tab w:val="left" w:pos="709"/>
              </w:tabs>
              <w:spacing w:after="0"/>
              <w:ind w:left="-2" w:firstLine="37"/>
              <w:rPr>
                <w:lang w:val="en-US"/>
              </w:rPr>
            </w:pPr>
            <w:r>
              <w:t>Тел</w:t>
            </w:r>
            <w:r w:rsidRPr="008421BB">
              <w:rPr>
                <w:lang w:val="en-US"/>
              </w:rPr>
              <w:t>. 8 (861) 201-14-06</w:t>
            </w:r>
          </w:p>
          <w:p w14:paraId="2B982FC4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e-mail: </w:t>
            </w:r>
            <w:hyperlink r:id="rId7" w:tooltip="mailto:kedr-energy@mail.ru%20" w:history="1">
              <w:r>
                <w:rPr>
                  <w:rStyle w:val="af9"/>
                  <w:rFonts w:ascii="Times New Roman" w:hAnsi="Times New Roman"/>
                  <w:lang w:val="en-US"/>
                </w:rPr>
                <w:t>kedr-energy@mail.ru</w:t>
              </w:r>
            </w:hyperlink>
          </w:p>
        </w:tc>
        <w:tc>
          <w:tcPr>
            <w:tcW w:w="4993" w:type="dxa"/>
            <w:hideMark/>
          </w:tcPr>
          <w:p w14:paraId="086D4D52" w14:textId="4694EE9A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Юридический/Почтовый адрес: </w:t>
            </w:r>
          </w:p>
          <w:p w14:paraId="643BF178" w14:textId="5A9258B2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ОГРН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: </w:t>
            </w:r>
          </w:p>
          <w:p w14:paraId="6AAB68A6" w14:textId="25B212E0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ИНН/КПП: </w:t>
            </w:r>
          </w:p>
          <w:p w14:paraId="4CDAA343" w14:textId="3B8AD884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ОКПО: </w:t>
            </w:r>
          </w:p>
          <w:p w14:paraId="7AB61DF3" w14:textId="77777777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Банковские реквизиты:</w:t>
            </w:r>
          </w:p>
          <w:p w14:paraId="37A7E099" w14:textId="58A1222F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р/с: </w:t>
            </w:r>
          </w:p>
          <w:p w14:paraId="09EC2AE0" w14:textId="15789786" w:rsidR="00EF635D" w:rsidRDefault="008D5A47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Банк</w:t>
            </w:r>
          </w:p>
          <w:p w14:paraId="44358BCC" w14:textId="4E59AE52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к/с: </w:t>
            </w:r>
          </w:p>
          <w:p w14:paraId="5540E255" w14:textId="618153EF" w:rsidR="00EF635D" w:rsidRPr="00CE020C" w:rsidRDefault="00EF635D" w:rsidP="00EF5BC9">
            <w:pPr>
              <w:spacing w:line="100" w:lineRule="atLeast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БИК</w:t>
            </w:r>
            <w:proofErr w:type="spellEnd"/>
            <w:r w:rsidRPr="00CE020C">
              <w:rPr>
                <w:rFonts w:ascii="Times New Roman" w:eastAsiaTheme="minorHAnsi" w:hAnsi="Times New Roman"/>
                <w:sz w:val="24"/>
                <w:szCs w:val="24"/>
              </w:rPr>
              <w:t xml:space="preserve">: </w:t>
            </w:r>
          </w:p>
          <w:p w14:paraId="3537ACD3" w14:textId="397DD0FD" w:rsidR="00EF635D" w:rsidRPr="00F369CD" w:rsidRDefault="00EF635D" w:rsidP="00EF5BC9">
            <w:pPr>
              <w:pStyle w:val="af8"/>
              <w:tabs>
                <w:tab w:val="left" w:pos="709"/>
              </w:tabs>
              <w:spacing w:after="0"/>
              <w:ind w:left="0"/>
            </w:pPr>
            <w:r w:rsidRPr="003E2EA6">
              <w:t>Тел</w:t>
            </w:r>
            <w:r w:rsidRPr="00F369CD">
              <w:t xml:space="preserve">. </w:t>
            </w:r>
          </w:p>
          <w:p w14:paraId="33EDDB3E" w14:textId="2AC75998" w:rsidR="00EF635D" w:rsidRPr="000006F6" w:rsidRDefault="00EF635D" w:rsidP="00EF5BC9">
            <w:pPr>
              <w:pStyle w:val="af8"/>
              <w:tabs>
                <w:tab w:val="left" w:pos="709"/>
              </w:tabs>
              <w:spacing w:after="0"/>
              <w:ind w:left="0"/>
              <w:rPr>
                <w:rFonts w:eastAsiaTheme="minorHAnsi"/>
                <w:lang w:val="en-US"/>
              </w:rPr>
            </w:pPr>
            <w:r w:rsidRPr="003E2EA6">
              <w:rPr>
                <w:lang w:val="en-US"/>
              </w:rPr>
              <w:t>e-mail:</w:t>
            </w:r>
            <w:r w:rsidR="003E2EA6" w:rsidRPr="003E2EA6">
              <w:rPr>
                <w:lang w:val="en-US"/>
              </w:rPr>
              <w:t xml:space="preserve"> </w:t>
            </w:r>
          </w:p>
        </w:tc>
      </w:tr>
      <w:tr w:rsidR="00EF635D" w:rsidRPr="008D5A47" w14:paraId="27FC184A" w14:textId="77777777" w:rsidTr="00EF5BC9">
        <w:trPr>
          <w:trHeight w:val="53"/>
        </w:trPr>
        <w:tc>
          <w:tcPr>
            <w:tcW w:w="4962" w:type="dxa"/>
          </w:tcPr>
          <w:p w14:paraId="7E7B24A6" w14:textId="77777777" w:rsidR="00EF635D" w:rsidRPr="000006F6" w:rsidRDefault="00EF635D" w:rsidP="00EF5BC9">
            <w:pPr>
              <w:rPr>
                <w:rFonts w:ascii="Times New Roman" w:eastAsiaTheme="minorHAnsi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93" w:type="dxa"/>
          </w:tcPr>
          <w:p w14:paraId="5539DDBA" w14:textId="77777777" w:rsidR="00EF635D" w:rsidRPr="000006F6" w:rsidRDefault="00EF635D" w:rsidP="00EF5BC9">
            <w:pPr>
              <w:spacing w:line="100" w:lineRule="atLeast"/>
              <w:rPr>
                <w:rFonts w:ascii="Times New Roman" w:eastAsiaTheme="minorHAnsi" w:hAnsi="Times New Roman"/>
                <w:b/>
                <w:sz w:val="24"/>
                <w:szCs w:val="24"/>
                <w:lang w:val="en-US"/>
              </w:rPr>
            </w:pPr>
          </w:p>
        </w:tc>
      </w:tr>
      <w:tr w:rsidR="00EF635D" w14:paraId="54719CE4" w14:textId="77777777" w:rsidTr="00EF5BC9">
        <w:trPr>
          <w:trHeight w:val="53"/>
        </w:trPr>
        <w:tc>
          <w:tcPr>
            <w:tcW w:w="4962" w:type="dxa"/>
            <w:hideMark/>
          </w:tcPr>
          <w:p w14:paraId="0D3CA20F" w14:textId="77777777" w:rsidR="00EF635D" w:rsidRDefault="00EF635D" w:rsidP="00EF5BC9">
            <w:pPr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Директор</w:t>
            </w:r>
          </w:p>
          <w:p w14:paraId="6A21BE63" w14:textId="77777777" w:rsidR="00EF635D" w:rsidRDefault="00EF635D" w:rsidP="00EF5BC9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4993" w:type="dxa"/>
            <w:hideMark/>
          </w:tcPr>
          <w:p w14:paraId="13202D2C" w14:textId="2CF875B2" w:rsidR="00EF635D" w:rsidRDefault="008D5A47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92C84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Наименование должности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</w:tc>
      </w:tr>
      <w:tr w:rsidR="00EF635D" w14:paraId="0D07FD6E" w14:textId="77777777" w:rsidTr="00EF5BC9">
        <w:trPr>
          <w:trHeight w:val="53"/>
        </w:trPr>
        <w:tc>
          <w:tcPr>
            <w:tcW w:w="4962" w:type="dxa"/>
          </w:tcPr>
          <w:p w14:paraId="259CC19A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4993" w:type="dxa"/>
          </w:tcPr>
          <w:p w14:paraId="09BC0492" w14:textId="77777777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EF635D" w14:paraId="2AAA282C" w14:textId="77777777" w:rsidTr="00EF5BC9">
        <w:trPr>
          <w:trHeight w:val="53"/>
        </w:trPr>
        <w:tc>
          <w:tcPr>
            <w:tcW w:w="4962" w:type="dxa"/>
            <w:hideMark/>
          </w:tcPr>
          <w:p w14:paraId="069214C5" w14:textId="77777777" w:rsidR="00EF635D" w:rsidRDefault="00EF635D" w:rsidP="00EF5BC9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____________________</w:t>
            </w: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В.Р</w:t>
            </w:r>
            <w:proofErr w:type="spellEnd"/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. Шевчук</w:t>
            </w:r>
          </w:p>
        </w:tc>
        <w:tc>
          <w:tcPr>
            <w:tcW w:w="4993" w:type="dxa"/>
            <w:hideMark/>
          </w:tcPr>
          <w:p w14:paraId="2D3378B3" w14:textId="4B23FABD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____________________/</w:t>
            </w:r>
            <w:r w:rsidR="008D5A47">
              <w:rPr>
                <w:rFonts w:ascii="Times New Roman" w:eastAsiaTheme="minorHAnsi" w:hAnsi="Times New Roman"/>
                <w:b/>
                <w:sz w:val="24"/>
                <w:szCs w:val="24"/>
              </w:rPr>
              <w:t>ФИО</w:t>
            </w:r>
          </w:p>
        </w:tc>
      </w:tr>
      <w:tr w:rsidR="00EF635D" w14:paraId="6D1C0646" w14:textId="77777777" w:rsidTr="00EF5BC9">
        <w:trPr>
          <w:trHeight w:val="53"/>
        </w:trPr>
        <w:tc>
          <w:tcPr>
            <w:tcW w:w="4962" w:type="dxa"/>
            <w:hideMark/>
          </w:tcPr>
          <w:p w14:paraId="5CD3DBDA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Электронная подпись</w:t>
            </w:r>
          </w:p>
        </w:tc>
        <w:tc>
          <w:tcPr>
            <w:tcW w:w="4993" w:type="dxa"/>
            <w:hideMark/>
          </w:tcPr>
          <w:p w14:paraId="46A6190E" w14:textId="77777777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Электронная подпись</w:t>
            </w:r>
          </w:p>
        </w:tc>
        <w:bookmarkEnd w:id="2"/>
      </w:tr>
    </w:tbl>
    <w:p w14:paraId="6729A39D" w14:textId="77777777" w:rsidR="00EF635D" w:rsidRPr="00C40C6B" w:rsidRDefault="00EF635D" w:rsidP="00EF635D">
      <w:pPr>
        <w:pStyle w:val="af3"/>
        <w:spacing w:before="120" w:after="120" w:line="240" w:lineRule="auto"/>
        <w:ind w:left="0"/>
        <w:contextualSpacing w:val="0"/>
        <w:rPr>
          <w:rFonts w:ascii="Times New Roman" w:eastAsia="Times New Roman CYR" w:hAnsi="Times New Roman"/>
          <w:sz w:val="24"/>
          <w:szCs w:val="24"/>
        </w:rPr>
      </w:pPr>
    </w:p>
    <w:p w14:paraId="34DC6302" w14:textId="77777777" w:rsidR="00237A9E" w:rsidRPr="00C40C6B" w:rsidRDefault="00237A9E" w:rsidP="005E7919">
      <w:pPr>
        <w:pStyle w:val="af3"/>
        <w:spacing w:before="120" w:after="120" w:line="240" w:lineRule="auto"/>
        <w:ind w:left="0"/>
        <w:contextualSpacing w:val="0"/>
        <w:rPr>
          <w:rFonts w:ascii="Times New Roman" w:eastAsia="Times New Roman CYR" w:hAnsi="Times New Roman"/>
          <w:sz w:val="24"/>
          <w:szCs w:val="24"/>
        </w:rPr>
      </w:pPr>
    </w:p>
    <w:sectPr w:rsidR="00237A9E" w:rsidRPr="00C40C6B">
      <w:footerReference w:type="default" r:id="rId8"/>
      <w:pgSz w:w="11906" w:h="16838"/>
      <w:pgMar w:top="709" w:right="707" w:bottom="568" w:left="1276" w:header="708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6431B" w14:textId="77777777" w:rsidR="001432CC" w:rsidRDefault="001432CC">
      <w:pPr>
        <w:spacing w:after="0" w:line="240" w:lineRule="auto"/>
      </w:pPr>
      <w:r>
        <w:separator/>
      </w:r>
    </w:p>
  </w:endnote>
  <w:endnote w:type="continuationSeparator" w:id="0">
    <w:p w14:paraId="79B94B39" w14:textId="77777777" w:rsidR="001432CC" w:rsidRDefault="001432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HGPMinchoE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ED757" w14:textId="77777777" w:rsidR="00237A9E" w:rsidRDefault="00237A9E">
    <w:pPr>
      <w:pStyle w:val="afc"/>
    </w:pPr>
  </w:p>
  <w:p w14:paraId="5707DB61" w14:textId="77777777" w:rsidR="00237A9E" w:rsidRDefault="00657FCE">
    <w:pPr>
      <w:pStyle w:val="afc"/>
      <w:rPr>
        <w:rFonts w:ascii="Times New Roman" w:hAnsi="Times New Roman"/>
      </w:rPr>
    </w:pPr>
    <w:r>
      <w:rPr>
        <w:rFonts w:ascii="Times New Roman" w:hAnsi="Times New Roman"/>
      </w:rPr>
      <w:t>Заказчик ____________________                                                              Подрядчик 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09E24D" w14:textId="77777777" w:rsidR="001432CC" w:rsidRDefault="001432CC">
      <w:pPr>
        <w:spacing w:after="0" w:line="240" w:lineRule="auto"/>
      </w:pPr>
      <w:r>
        <w:separator/>
      </w:r>
    </w:p>
  </w:footnote>
  <w:footnote w:type="continuationSeparator" w:id="0">
    <w:p w14:paraId="62954C71" w14:textId="77777777" w:rsidR="001432CC" w:rsidRDefault="001432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7615E"/>
    <w:multiLevelType w:val="multilevel"/>
    <w:tmpl w:val="1B505278"/>
    <w:lvl w:ilvl="0">
      <w:start w:val="2"/>
      <w:numFmt w:val="decimal"/>
      <w:lvlText w:val="%1."/>
      <w:lvlJc w:val="left"/>
      <w:pPr>
        <w:ind w:left="3686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118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55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5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55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6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6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7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46" w:hanging="1440"/>
      </w:pPr>
      <w:rPr>
        <w:rFonts w:hint="default"/>
      </w:rPr>
    </w:lvl>
  </w:abstractNum>
  <w:abstractNum w:abstractNumId="1" w15:restartNumberingAfterBreak="0">
    <w:nsid w:val="0F653C16"/>
    <w:multiLevelType w:val="hybridMultilevel"/>
    <w:tmpl w:val="BFB61D12"/>
    <w:lvl w:ilvl="0" w:tplc="A9800EC0">
      <w:start w:val="9"/>
      <w:numFmt w:val="decimal"/>
      <w:lvlText w:val="%1."/>
      <w:lvlJc w:val="left"/>
      <w:pPr>
        <w:ind w:left="1440" w:hanging="360"/>
      </w:pPr>
    </w:lvl>
    <w:lvl w:ilvl="1" w:tplc="16E6E27C">
      <w:start w:val="1"/>
      <w:numFmt w:val="lowerLetter"/>
      <w:lvlText w:val="%2."/>
      <w:lvlJc w:val="left"/>
      <w:pPr>
        <w:ind w:left="2160" w:hanging="360"/>
      </w:pPr>
    </w:lvl>
    <w:lvl w:ilvl="2" w:tplc="32BE05CA">
      <w:start w:val="1"/>
      <w:numFmt w:val="lowerRoman"/>
      <w:lvlText w:val="%3."/>
      <w:lvlJc w:val="right"/>
      <w:pPr>
        <w:ind w:left="2880" w:hanging="180"/>
      </w:pPr>
    </w:lvl>
    <w:lvl w:ilvl="3" w:tplc="6AFCC192">
      <w:start w:val="1"/>
      <w:numFmt w:val="decimal"/>
      <w:lvlText w:val="%4."/>
      <w:lvlJc w:val="left"/>
      <w:pPr>
        <w:ind w:left="3600" w:hanging="360"/>
      </w:pPr>
    </w:lvl>
    <w:lvl w:ilvl="4" w:tplc="7796273C">
      <w:start w:val="1"/>
      <w:numFmt w:val="lowerLetter"/>
      <w:lvlText w:val="%5."/>
      <w:lvlJc w:val="left"/>
      <w:pPr>
        <w:ind w:left="4320" w:hanging="360"/>
      </w:pPr>
    </w:lvl>
    <w:lvl w:ilvl="5" w:tplc="725A6D7E">
      <w:start w:val="1"/>
      <w:numFmt w:val="lowerRoman"/>
      <w:lvlText w:val="%6."/>
      <w:lvlJc w:val="right"/>
      <w:pPr>
        <w:ind w:left="5040" w:hanging="180"/>
      </w:pPr>
    </w:lvl>
    <w:lvl w:ilvl="6" w:tplc="1614527C">
      <w:start w:val="1"/>
      <w:numFmt w:val="decimal"/>
      <w:lvlText w:val="%7."/>
      <w:lvlJc w:val="left"/>
      <w:pPr>
        <w:ind w:left="5760" w:hanging="360"/>
      </w:pPr>
    </w:lvl>
    <w:lvl w:ilvl="7" w:tplc="B17EAE96">
      <w:start w:val="1"/>
      <w:numFmt w:val="lowerLetter"/>
      <w:lvlText w:val="%8."/>
      <w:lvlJc w:val="left"/>
      <w:pPr>
        <w:ind w:left="6480" w:hanging="360"/>
      </w:pPr>
    </w:lvl>
    <w:lvl w:ilvl="8" w:tplc="237A76D0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8F11E16"/>
    <w:multiLevelType w:val="hybridMultilevel"/>
    <w:tmpl w:val="F8324968"/>
    <w:lvl w:ilvl="0" w:tplc="AD90E9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90C43CC8">
      <w:start w:val="1"/>
      <w:numFmt w:val="lowerLetter"/>
      <w:lvlText w:val="%2."/>
      <w:lvlJc w:val="left"/>
      <w:pPr>
        <w:ind w:left="1647" w:hanging="360"/>
      </w:pPr>
    </w:lvl>
    <w:lvl w:ilvl="2" w:tplc="483EDA80">
      <w:start w:val="1"/>
      <w:numFmt w:val="lowerRoman"/>
      <w:lvlText w:val="%3."/>
      <w:lvlJc w:val="right"/>
      <w:pPr>
        <w:ind w:left="2367" w:hanging="180"/>
      </w:pPr>
    </w:lvl>
    <w:lvl w:ilvl="3" w:tplc="0566929C">
      <w:start w:val="1"/>
      <w:numFmt w:val="decimal"/>
      <w:lvlText w:val="%4."/>
      <w:lvlJc w:val="left"/>
      <w:pPr>
        <w:ind w:left="3087" w:hanging="360"/>
      </w:pPr>
    </w:lvl>
    <w:lvl w:ilvl="4" w:tplc="FB22DE6A">
      <w:start w:val="1"/>
      <w:numFmt w:val="lowerLetter"/>
      <w:lvlText w:val="%5."/>
      <w:lvlJc w:val="left"/>
      <w:pPr>
        <w:ind w:left="3807" w:hanging="360"/>
      </w:pPr>
    </w:lvl>
    <w:lvl w:ilvl="5" w:tplc="212AA056">
      <w:start w:val="1"/>
      <w:numFmt w:val="lowerRoman"/>
      <w:lvlText w:val="%6."/>
      <w:lvlJc w:val="right"/>
      <w:pPr>
        <w:ind w:left="4527" w:hanging="180"/>
      </w:pPr>
    </w:lvl>
    <w:lvl w:ilvl="6" w:tplc="7FC29F60">
      <w:start w:val="1"/>
      <w:numFmt w:val="decimal"/>
      <w:lvlText w:val="%7."/>
      <w:lvlJc w:val="left"/>
      <w:pPr>
        <w:ind w:left="5247" w:hanging="360"/>
      </w:pPr>
    </w:lvl>
    <w:lvl w:ilvl="7" w:tplc="8FE6E18A">
      <w:start w:val="1"/>
      <w:numFmt w:val="lowerLetter"/>
      <w:lvlText w:val="%8."/>
      <w:lvlJc w:val="left"/>
      <w:pPr>
        <w:ind w:left="5967" w:hanging="360"/>
      </w:pPr>
    </w:lvl>
    <w:lvl w:ilvl="8" w:tplc="192AE4E6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95046C6"/>
    <w:multiLevelType w:val="hybridMultilevel"/>
    <w:tmpl w:val="B85658D4"/>
    <w:lvl w:ilvl="0" w:tplc="42B0C2F6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4470F4">
      <w:start w:val="1"/>
      <w:numFmt w:val="lowerLetter"/>
      <w:lvlText w:val="%2."/>
      <w:lvlJc w:val="left"/>
      <w:pPr>
        <w:ind w:left="1440" w:hanging="360"/>
      </w:pPr>
    </w:lvl>
    <w:lvl w:ilvl="2" w:tplc="BEF09586">
      <w:start w:val="1"/>
      <w:numFmt w:val="lowerRoman"/>
      <w:lvlText w:val="%3."/>
      <w:lvlJc w:val="right"/>
      <w:pPr>
        <w:ind w:left="2160" w:hanging="180"/>
      </w:pPr>
    </w:lvl>
    <w:lvl w:ilvl="3" w:tplc="DD56B074">
      <w:start w:val="1"/>
      <w:numFmt w:val="decimal"/>
      <w:lvlText w:val="%4."/>
      <w:lvlJc w:val="left"/>
      <w:pPr>
        <w:ind w:left="2880" w:hanging="360"/>
      </w:pPr>
    </w:lvl>
    <w:lvl w:ilvl="4" w:tplc="E93070B6">
      <w:start w:val="1"/>
      <w:numFmt w:val="lowerLetter"/>
      <w:lvlText w:val="%5."/>
      <w:lvlJc w:val="left"/>
      <w:pPr>
        <w:ind w:left="3600" w:hanging="360"/>
      </w:pPr>
    </w:lvl>
    <w:lvl w:ilvl="5" w:tplc="77AA50D6">
      <w:start w:val="1"/>
      <w:numFmt w:val="lowerRoman"/>
      <w:lvlText w:val="%6."/>
      <w:lvlJc w:val="right"/>
      <w:pPr>
        <w:ind w:left="4320" w:hanging="180"/>
      </w:pPr>
    </w:lvl>
    <w:lvl w:ilvl="6" w:tplc="7526C206">
      <w:start w:val="1"/>
      <w:numFmt w:val="decimal"/>
      <w:lvlText w:val="%7."/>
      <w:lvlJc w:val="left"/>
      <w:pPr>
        <w:ind w:left="5040" w:hanging="360"/>
      </w:pPr>
    </w:lvl>
    <w:lvl w:ilvl="7" w:tplc="EE78208E">
      <w:start w:val="1"/>
      <w:numFmt w:val="lowerLetter"/>
      <w:lvlText w:val="%8."/>
      <w:lvlJc w:val="left"/>
      <w:pPr>
        <w:ind w:left="5760" w:hanging="360"/>
      </w:pPr>
    </w:lvl>
    <w:lvl w:ilvl="8" w:tplc="393899F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6675C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1B96C1D"/>
    <w:multiLevelType w:val="multilevel"/>
    <w:tmpl w:val="C576C9E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 w15:restartNumberingAfterBreak="0">
    <w:nsid w:val="23B22757"/>
    <w:multiLevelType w:val="multilevel"/>
    <w:tmpl w:val="CC545F0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05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A446FD"/>
    <w:multiLevelType w:val="multilevel"/>
    <w:tmpl w:val="2508FE6C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8" w15:restartNumberingAfterBreak="0">
    <w:nsid w:val="28C67457"/>
    <w:multiLevelType w:val="multilevel"/>
    <w:tmpl w:val="AEF6C510"/>
    <w:lvl w:ilvl="0">
      <w:start w:val="10"/>
      <w:numFmt w:val="decimal"/>
      <w:lvlText w:val="%1."/>
      <w:lvlJc w:val="left"/>
      <w:pPr>
        <w:ind w:left="525" w:hanging="525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="Calibri"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9" w15:restartNumberingAfterBreak="0">
    <w:nsid w:val="2B4537A7"/>
    <w:multiLevelType w:val="hybridMultilevel"/>
    <w:tmpl w:val="9926B7AA"/>
    <w:lvl w:ilvl="0" w:tplc="77600834">
      <w:start w:val="1"/>
      <w:numFmt w:val="decimal"/>
      <w:lvlText w:val="%1."/>
      <w:lvlJc w:val="left"/>
      <w:pPr>
        <w:ind w:left="1440" w:hanging="360"/>
      </w:pPr>
    </w:lvl>
    <w:lvl w:ilvl="1" w:tplc="1BFE5D3E">
      <w:start w:val="1"/>
      <w:numFmt w:val="lowerLetter"/>
      <w:lvlText w:val="%2."/>
      <w:lvlJc w:val="left"/>
      <w:pPr>
        <w:ind w:left="2160" w:hanging="360"/>
      </w:pPr>
    </w:lvl>
    <w:lvl w:ilvl="2" w:tplc="9BFED4F8">
      <w:start w:val="1"/>
      <w:numFmt w:val="lowerRoman"/>
      <w:lvlText w:val="%3."/>
      <w:lvlJc w:val="right"/>
      <w:pPr>
        <w:ind w:left="2880" w:hanging="180"/>
      </w:pPr>
    </w:lvl>
    <w:lvl w:ilvl="3" w:tplc="BB8A36AA">
      <w:start w:val="1"/>
      <w:numFmt w:val="decimal"/>
      <w:lvlText w:val="%4."/>
      <w:lvlJc w:val="left"/>
      <w:pPr>
        <w:ind w:left="3600" w:hanging="360"/>
      </w:pPr>
    </w:lvl>
    <w:lvl w:ilvl="4" w:tplc="7DB03BFE">
      <w:start w:val="1"/>
      <w:numFmt w:val="lowerLetter"/>
      <w:lvlText w:val="%5."/>
      <w:lvlJc w:val="left"/>
      <w:pPr>
        <w:ind w:left="4320" w:hanging="360"/>
      </w:pPr>
    </w:lvl>
    <w:lvl w:ilvl="5" w:tplc="CE2C1E06">
      <w:start w:val="1"/>
      <w:numFmt w:val="lowerRoman"/>
      <w:lvlText w:val="%6."/>
      <w:lvlJc w:val="right"/>
      <w:pPr>
        <w:ind w:left="5040" w:hanging="180"/>
      </w:pPr>
    </w:lvl>
    <w:lvl w:ilvl="6" w:tplc="4A0E8A6E">
      <w:start w:val="1"/>
      <w:numFmt w:val="decimal"/>
      <w:lvlText w:val="%7."/>
      <w:lvlJc w:val="left"/>
      <w:pPr>
        <w:ind w:left="5760" w:hanging="360"/>
      </w:pPr>
    </w:lvl>
    <w:lvl w:ilvl="7" w:tplc="21A41902">
      <w:start w:val="1"/>
      <w:numFmt w:val="lowerLetter"/>
      <w:lvlText w:val="%8."/>
      <w:lvlJc w:val="left"/>
      <w:pPr>
        <w:ind w:left="6480" w:hanging="360"/>
      </w:pPr>
    </w:lvl>
    <w:lvl w:ilvl="8" w:tplc="BE5C6226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D734730"/>
    <w:multiLevelType w:val="hybridMultilevel"/>
    <w:tmpl w:val="73BA0236"/>
    <w:lvl w:ilvl="0" w:tplc="0874BEAA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396E837A">
      <w:start w:val="1"/>
      <w:numFmt w:val="lowerLetter"/>
      <w:lvlText w:val="%2."/>
      <w:lvlJc w:val="left"/>
      <w:pPr>
        <w:ind w:left="2160" w:hanging="360"/>
      </w:pPr>
    </w:lvl>
    <w:lvl w:ilvl="2" w:tplc="6B4CA796">
      <w:start w:val="1"/>
      <w:numFmt w:val="lowerRoman"/>
      <w:lvlText w:val="%3."/>
      <w:lvlJc w:val="right"/>
      <w:pPr>
        <w:ind w:left="2880" w:hanging="180"/>
      </w:pPr>
    </w:lvl>
    <w:lvl w:ilvl="3" w:tplc="A2006AC8">
      <w:start w:val="1"/>
      <w:numFmt w:val="decimal"/>
      <w:lvlText w:val="%4."/>
      <w:lvlJc w:val="left"/>
      <w:pPr>
        <w:ind w:left="3600" w:hanging="360"/>
      </w:pPr>
    </w:lvl>
    <w:lvl w:ilvl="4" w:tplc="09382234">
      <w:start w:val="1"/>
      <w:numFmt w:val="lowerLetter"/>
      <w:lvlText w:val="%5."/>
      <w:lvlJc w:val="left"/>
      <w:pPr>
        <w:ind w:left="4320" w:hanging="360"/>
      </w:pPr>
    </w:lvl>
    <w:lvl w:ilvl="5" w:tplc="8E1687FA">
      <w:start w:val="1"/>
      <w:numFmt w:val="lowerRoman"/>
      <w:lvlText w:val="%6."/>
      <w:lvlJc w:val="right"/>
      <w:pPr>
        <w:ind w:left="5040" w:hanging="180"/>
      </w:pPr>
    </w:lvl>
    <w:lvl w:ilvl="6" w:tplc="F8185EE6">
      <w:start w:val="1"/>
      <w:numFmt w:val="decimal"/>
      <w:lvlText w:val="%7."/>
      <w:lvlJc w:val="left"/>
      <w:pPr>
        <w:ind w:left="5760" w:hanging="360"/>
      </w:pPr>
    </w:lvl>
    <w:lvl w:ilvl="7" w:tplc="26FA932A">
      <w:start w:val="1"/>
      <w:numFmt w:val="lowerLetter"/>
      <w:lvlText w:val="%8."/>
      <w:lvlJc w:val="left"/>
      <w:pPr>
        <w:ind w:left="6480" w:hanging="360"/>
      </w:pPr>
    </w:lvl>
    <w:lvl w:ilvl="8" w:tplc="4E301858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F0104CD"/>
    <w:multiLevelType w:val="hybridMultilevel"/>
    <w:tmpl w:val="9AFE6D50"/>
    <w:lvl w:ilvl="0" w:tplc="2C10ED2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D22C685C">
      <w:start w:val="1"/>
      <w:numFmt w:val="lowerLetter"/>
      <w:lvlText w:val="%2."/>
      <w:lvlJc w:val="left"/>
      <w:pPr>
        <w:ind w:left="1440" w:hanging="360"/>
      </w:pPr>
    </w:lvl>
    <w:lvl w:ilvl="2" w:tplc="FB08FFBC">
      <w:start w:val="1"/>
      <w:numFmt w:val="lowerRoman"/>
      <w:lvlText w:val="%3."/>
      <w:lvlJc w:val="right"/>
      <w:pPr>
        <w:ind w:left="2160" w:hanging="180"/>
      </w:pPr>
    </w:lvl>
    <w:lvl w:ilvl="3" w:tplc="987A2A9E">
      <w:start w:val="1"/>
      <w:numFmt w:val="decimal"/>
      <w:lvlText w:val="%4."/>
      <w:lvlJc w:val="left"/>
      <w:pPr>
        <w:ind w:left="2880" w:hanging="360"/>
      </w:pPr>
    </w:lvl>
    <w:lvl w:ilvl="4" w:tplc="7E981A08">
      <w:start w:val="1"/>
      <w:numFmt w:val="lowerLetter"/>
      <w:lvlText w:val="%5."/>
      <w:lvlJc w:val="left"/>
      <w:pPr>
        <w:ind w:left="3600" w:hanging="360"/>
      </w:pPr>
    </w:lvl>
    <w:lvl w:ilvl="5" w:tplc="F0FED9D0">
      <w:start w:val="1"/>
      <w:numFmt w:val="lowerRoman"/>
      <w:lvlText w:val="%6."/>
      <w:lvlJc w:val="right"/>
      <w:pPr>
        <w:ind w:left="4320" w:hanging="180"/>
      </w:pPr>
    </w:lvl>
    <w:lvl w:ilvl="6" w:tplc="8738F87E">
      <w:start w:val="1"/>
      <w:numFmt w:val="decimal"/>
      <w:lvlText w:val="%7."/>
      <w:lvlJc w:val="left"/>
      <w:pPr>
        <w:ind w:left="5040" w:hanging="360"/>
      </w:pPr>
    </w:lvl>
    <w:lvl w:ilvl="7" w:tplc="9052121A">
      <w:start w:val="1"/>
      <w:numFmt w:val="lowerLetter"/>
      <w:lvlText w:val="%8."/>
      <w:lvlJc w:val="left"/>
      <w:pPr>
        <w:ind w:left="5760" w:hanging="360"/>
      </w:pPr>
    </w:lvl>
    <w:lvl w:ilvl="8" w:tplc="AC28092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063CD2"/>
    <w:multiLevelType w:val="hybridMultilevel"/>
    <w:tmpl w:val="2B2CB842"/>
    <w:lvl w:ilvl="0" w:tplc="2D84AD44">
      <w:start w:val="1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7D42CF90">
      <w:start w:val="1"/>
      <w:numFmt w:val="lowerLetter"/>
      <w:lvlText w:val="%2."/>
      <w:lvlJc w:val="left"/>
      <w:pPr>
        <w:ind w:left="2160" w:hanging="360"/>
      </w:pPr>
    </w:lvl>
    <w:lvl w:ilvl="2" w:tplc="6DA82018">
      <w:start w:val="1"/>
      <w:numFmt w:val="lowerRoman"/>
      <w:lvlText w:val="%3."/>
      <w:lvlJc w:val="right"/>
      <w:pPr>
        <w:ind w:left="2880" w:hanging="180"/>
      </w:pPr>
    </w:lvl>
    <w:lvl w:ilvl="3" w:tplc="8FBEDAF2">
      <w:start w:val="1"/>
      <w:numFmt w:val="decimal"/>
      <w:lvlText w:val="%4."/>
      <w:lvlJc w:val="left"/>
      <w:pPr>
        <w:ind w:left="3600" w:hanging="360"/>
      </w:pPr>
    </w:lvl>
    <w:lvl w:ilvl="4" w:tplc="318656BA">
      <w:start w:val="1"/>
      <w:numFmt w:val="lowerLetter"/>
      <w:lvlText w:val="%5."/>
      <w:lvlJc w:val="left"/>
      <w:pPr>
        <w:ind w:left="4320" w:hanging="360"/>
      </w:pPr>
    </w:lvl>
    <w:lvl w:ilvl="5" w:tplc="ACE68A6A">
      <w:start w:val="1"/>
      <w:numFmt w:val="lowerRoman"/>
      <w:lvlText w:val="%6."/>
      <w:lvlJc w:val="right"/>
      <w:pPr>
        <w:ind w:left="5040" w:hanging="180"/>
      </w:pPr>
    </w:lvl>
    <w:lvl w:ilvl="6" w:tplc="AB463C1E">
      <w:start w:val="1"/>
      <w:numFmt w:val="decimal"/>
      <w:lvlText w:val="%7."/>
      <w:lvlJc w:val="left"/>
      <w:pPr>
        <w:ind w:left="5760" w:hanging="360"/>
      </w:pPr>
    </w:lvl>
    <w:lvl w:ilvl="7" w:tplc="D054CFCE">
      <w:start w:val="1"/>
      <w:numFmt w:val="lowerLetter"/>
      <w:lvlText w:val="%8."/>
      <w:lvlJc w:val="left"/>
      <w:pPr>
        <w:ind w:left="6480" w:hanging="360"/>
      </w:pPr>
    </w:lvl>
    <w:lvl w:ilvl="8" w:tplc="B294786A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02B2EA4"/>
    <w:multiLevelType w:val="multilevel"/>
    <w:tmpl w:val="FB98ACB0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4" w15:restartNumberingAfterBreak="0">
    <w:nsid w:val="306F5C7A"/>
    <w:multiLevelType w:val="multilevel"/>
    <w:tmpl w:val="DE1EE21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197236A"/>
    <w:multiLevelType w:val="multilevel"/>
    <w:tmpl w:val="8B90AEEC"/>
    <w:lvl w:ilvl="0">
      <w:start w:val="3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b/>
        <w:bCs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16" w15:restartNumberingAfterBreak="0">
    <w:nsid w:val="32745C2F"/>
    <w:multiLevelType w:val="hybridMultilevel"/>
    <w:tmpl w:val="93DCF4E2"/>
    <w:lvl w:ilvl="0" w:tplc="2C38D314">
      <w:start w:val="1"/>
      <w:numFmt w:val="decimal"/>
      <w:lvlText w:val="%1."/>
      <w:lvlJc w:val="left"/>
      <w:pPr>
        <w:ind w:left="720" w:hanging="360"/>
      </w:pPr>
    </w:lvl>
    <w:lvl w:ilvl="1" w:tplc="569ACE1E">
      <w:start w:val="1"/>
      <w:numFmt w:val="lowerLetter"/>
      <w:lvlText w:val="%2."/>
      <w:lvlJc w:val="left"/>
      <w:pPr>
        <w:ind w:left="1440" w:hanging="360"/>
      </w:pPr>
    </w:lvl>
    <w:lvl w:ilvl="2" w:tplc="EA08CCAA">
      <w:start w:val="1"/>
      <w:numFmt w:val="lowerRoman"/>
      <w:lvlText w:val="%3."/>
      <w:lvlJc w:val="right"/>
      <w:pPr>
        <w:ind w:left="2160" w:hanging="180"/>
      </w:pPr>
    </w:lvl>
    <w:lvl w:ilvl="3" w:tplc="2E5CD87E">
      <w:start w:val="1"/>
      <w:numFmt w:val="decimal"/>
      <w:lvlText w:val="%4."/>
      <w:lvlJc w:val="left"/>
      <w:pPr>
        <w:ind w:left="2880" w:hanging="360"/>
      </w:pPr>
    </w:lvl>
    <w:lvl w:ilvl="4" w:tplc="DAD6ECA4">
      <w:start w:val="1"/>
      <w:numFmt w:val="lowerLetter"/>
      <w:lvlText w:val="%5."/>
      <w:lvlJc w:val="left"/>
      <w:pPr>
        <w:ind w:left="3600" w:hanging="360"/>
      </w:pPr>
    </w:lvl>
    <w:lvl w:ilvl="5" w:tplc="EDAC755E">
      <w:start w:val="1"/>
      <w:numFmt w:val="lowerRoman"/>
      <w:lvlText w:val="%6."/>
      <w:lvlJc w:val="right"/>
      <w:pPr>
        <w:ind w:left="4320" w:hanging="180"/>
      </w:pPr>
    </w:lvl>
    <w:lvl w:ilvl="6" w:tplc="18CCC9F0">
      <w:start w:val="1"/>
      <w:numFmt w:val="decimal"/>
      <w:lvlText w:val="%7."/>
      <w:lvlJc w:val="left"/>
      <w:pPr>
        <w:ind w:left="5040" w:hanging="360"/>
      </w:pPr>
    </w:lvl>
    <w:lvl w:ilvl="7" w:tplc="71EE2DE2">
      <w:start w:val="1"/>
      <w:numFmt w:val="lowerLetter"/>
      <w:lvlText w:val="%8."/>
      <w:lvlJc w:val="left"/>
      <w:pPr>
        <w:ind w:left="5760" w:hanging="360"/>
      </w:pPr>
    </w:lvl>
    <w:lvl w:ilvl="8" w:tplc="7D2A249C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462AD8"/>
    <w:multiLevelType w:val="multilevel"/>
    <w:tmpl w:val="BFCC65B8"/>
    <w:lvl w:ilvl="0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8" w15:restartNumberingAfterBreak="0">
    <w:nsid w:val="34C81D5F"/>
    <w:multiLevelType w:val="hybridMultilevel"/>
    <w:tmpl w:val="FC2E05C0"/>
    <w:lvl w:ilvl="0" w:tplc="E42298EC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3FADCA0">
      <w:start w:val="1"/>
      <w:numFmt w:val="lowerLetter"/>
      <w:lvlText w:val="%2."/>
      <w:lvlJc w:val="left"/>
      <w:pPr>
        <w:ind w:left="1800" w:hanging="360"/>
      </w:pPr>
    </w:lvl>
    <w:lvl w:ilvl="2" w:tplc="937EEEB2">
      <w:start w:val="1"/>
      <w:numFmt w:val="lowerRoman"/>
      <w:lvlText w:val="%3."/>
      <w:lvlJc w:val="right"/>
      <w:pPr>
        <w:ind w:left="2520" w:hanging="180"/>
      </w:pPr>
    </w:lvl>
    <w:lvl w:ilvl="3" w:tplc="C39A9712">
      <w:start w:val="1"/>
      <w:numFmt w:val="decimal"/>
      <w:lvlText w:val="%4."/>
      <w:lvlJc w:val="left"/>
      <w:pPr>
        <w:ind w:left="3240" w:hanging="360"/>
      </w:pPr>
    </w:lvl>
    <w:lvl w:ilvl="4" w:tplc="17D6AB18">
      <w:start w:val="1"/>
      <w:numFmt w:val="lowerLetter"/>
      <w:lvlText w:val="%5."/>
      <w:lvlJc w:val="left"/>
      <w:pPr>
        <w:ind w:left="3960" w:hanging="360"/>
      </w:pPr>
    </w:lvl>
    <w:lvl w:ilvl="5" w:tplc="3A960E26">
      <w:start w:val="1"/>
      <w:numFmt w:val="lowerRoman"/>
      <w:lvlText w:val="%6."/>
      <w:lvlJc w:val="right"/>
      <w:pPr>
        <w:ind w:left="4680" w:hanging="180"/>
      </w:pPr>
    </w:lvl>
    <w:lvl w:ilvl="6" w:tplc="30663260">
      <w:start w:val="1"/>
      <w:numFmt w:val="decimal"/>
      <w:lvlText w:val="%7."/>
      <w:lvlJc w:val="left"/>
      <w:pPr>
        <w:ind w:left="5400" w:hanging="360"/>
      </w:pPr>
    </w:lvl>
    <w:lvl w:ilvl="7" w:tplc="18BE8B2A">
      <w:start w:val="1"/>
      <w:numFmt w:val="lowerLetter"/>
      <w:lvlText w:val="%8."/>
      <w:lvlJc w:val="left"/>
      <w:pPr>
        <w:ind w:left="6120" w:hanging="360"/>
      </w:pPr>
    </w:lvl>
    <w:lvl w:ilvl="8" w:tplc="361AD744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B12E26"/>
    <w:multiLevelType w:val="hybridMultilevel"/>
    <w:tmpl w:val="56F69CD4"/>
    <w:lvl w:ilvl="0" w:tplc="EF52C8D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76A4D06">
      <w:start w:val="1"/>
      <w:numFmt w:val="lowerLetter"/>
      <w:lvlText w:val="%2."/>
      <w:lvlJc w:val="left"/>
      <w:pPr>
        <w:ind w:left="1440" w:hanging="360"/>
      </w:pPr>
    </w:lvl>
    <w:lvl w:ilvl="2" w:tplc="4D181788">
      <w:start w:val="1"/>
      <w:numFmt w:val="lowerRoman"/>
      <w:lvlText w:val="%3."/>
      <w:lvlJc w:val="right"/>
      <w:pPr>
        <w:ind w:left="2160" w:hanging="180"/>
      </w:pPr>
    </w:lvl>
    <w:lvl w:ilvl="3" w:tplc="30942172">
      <w:start w:val="1"/>
      <w:numFmt w:val="decimal"/>
      <w:lvlText w:val="%4."/>
      <w:lvlJc w:val="left"/>
      <w:pPr>
        <w:ind w:left="2880" w:hanging="360"/>
      </w:pPr>
    </w:lvl>
    <w:lvl w:ilvl="4" w:tplc="9BBC231C">
      <w:start w:val="1"/>
      <w:numFmt w:val="lowerLetter"/>
      <w:lvlText w:val="%5."/>
      <w:lvlJc w:val="left"/>
      <w:pPr>
        <w:ind w:left="3600" w:hanging="360"/>
      </w:pPr>
    </w:lvl>
    <w:lvl w:ilvl="5" w:tplc="5904772E">
      <w:start w:val="1"/>
      <w:numFmt w:val="lowerRoman"/>
      <w:lvlText w:val="%6."/>
      <w:lvlJc w:val="right"/>
      <w:pPr>
        <w:ind w:left="4320" w:hanging="180"/>
      </w:pPr>
    </w:lvl>
    <w:lvl w:ilvl="6" w:tplc="896C6010">
      <w:start w:val="1"/>
      <w:numFmt w:val="decimal"/>
      <w:lvlText w:val="%7."/>
      <w:lvlJc w:val="left"/>
      <w:pPr>
        <w:ind w:left="5040" w:hanging="360"/>
      </w:pPr>
    </w:lvl>
    <w:lvl w:ilvl="7" w:tplc="C706D104">
      <w:start w:val="1"/>
      <w:numFmt w:val="lowerLetter"/>
      <w:lvlText w:val="%8."/>
      <w:lvlJc w:val="left"/>
      <w:pPr>
        <w:ind w:left="5760" w:hanging="360"/>
      </w:pPr>
    </w:lvl>
    <w:lvl w:ilvl="8" w:tplc="43FA42E4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F83081"/>
    <w:multiLevelType w:val="hybridMultilevel"/>
    <w:tmpl w:val="F5CAE548"/>
    <w:lvl w:ilvl="0" w:tplc="9F02B0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6B22824">
      <w:start w:val="1"/>
      <w:numFmt w:val="lowerLetter"/>
      <w:lvlText w:val="%2."/>
      <w:lvlJc w:val="left"/>
      <w:pPr>
        <w:ind w:left="1440" w:hanging="360"/>
      </w:pPr>
    </w:lvl>
    <w:lvl w:ilvl="2" w:tplc="5E566DB0">
      <w:start w:val="1"/>
      <w:numFmt w:val="lowerRoman"/>
      <w:lvlText w:val="%3."/>
      <w:lvlJc w:val="right"/>
      <w:pPr>
        <w:ind w:left="2160" w:hanging="180"/>
      </w:pPr>
    </w:lvl>
    <w:lvl w:ilvl="3" w:tplc="523C21B6">
      <w:start w:val="1"/>
      <w:numFmt w:val="decimal"/>
      <w:lvlText w:val="%4."/>
      <w:lvlJc w:val="left"/>
      <w:pPr>
        <w:ind w:left="2880" w:hanging="360"/>
      </w:pPr>
    </w:lvl>
    <w:lvl w:ilvl="4" w:tplc="CB8E79EA">
      <w:start w:val="1"/>
      <w:numFmt w:val="lowerLetter"/>
      <w:lvlText w:val="%5."/>
      <w:lvlJc w:val="left"/>
      <w:pPr>
        <w:ind w:left="3600" w:hanging="360"/>
      </w:pPr>
    </w:lvl>
    <w:lvl w:ilvl="5" w:tplc="69D209CC">
      <w:start w:val="1"/>
      <w:numFmt w:val="lowerRoman"/>
      <w:lvlText w:val="%6."/>
      <w:lvlJc w:val="right"/>
      <w:pPr>
        <w:ind w:left="4320" w:hanging="180"/>
      </w:pPr>
    </w:lvl>
    <w:lvl w:ilvl="6" w:tplc="57443106">
      <w:start w:val="1"/>
      <w:numFmt w:val="decimal"/>
      <w:lvlText w:val="%7."/>
      <w:lvlJc w:val="left"/>
      <w:pPr>
        <w:ind w:left="5040" w:hanging="360"/>
      </w:pPr>
    </w:lvl>
    <w:lvl w:ilvl="7" w:tplc="3364CEE8">
      <w:start w:val="1"/>
      <w:numFmt w:val="lowerLetter"/>
      <w:lvlText w:val="%8."/>
      <w:lvlJc w:val="left"/>
      <w:pPr>
        <w:ind w:left="5760" w:hanging="360"/>
      </w:pPr>
    </w:lvl>
    <w:lvl w:ilvl="8" w:tplc="2D72DEAE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3B621D"/>
    <w:multiLevelType w:val="hybridMultilevel"/>
    <w:tmpl w:val="8370D7B4"/>
    <w:lvl w:ilvl="0" w:tplc="8D5A2FCA">
      <w:start w:val="1"/>
      <w:numFmt w:val="decimal"/>
      <w:lvlText w:val="1.1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1" w:tplc="BFA6F97C">
      <w:start w:val="1"/>
      <w:numFmt w:val="decimal"/>
      <w:lvlText w:val=""/>
      <w:lvlJc w:val="left"/>
    </w:lvl>
    <w:lvl w:ilvl="2" w:tplc="99C22112">
      <w:start w:val="1"/>
      <w:numFmt w:val="decimal"/>
      <w:lvlText w:val=""/>
      <w:lvlJc w:val="left"/>
    </w:lvl>
    <w:lvl w:ilvl="3" w:tplc="234438E2">
      <w:start w:val="1"/>
      <w:numFmt w:val="decimal"/>
      <w:lvlText w:val=""/>
      <w:lvlJc w:val="left"/>
    </w:lvl>
    <w:lvl w:ilvl="4" w:tplc="B73298D4">
      <w:start w:val="1"/>
      <w:numFmt w:val="decimal"/>
      <w:lvlText w:val=""/>
      <w:lvlJc w:val="left"/>
    </w:lvl>
    <w:lvl w:ilvl="5" w:tplc="6F440F0A">
      <w:start w:val="1"/>
      <w:numFmt w:val="decimal"/>
      <w:lvlText w:val=""/>
      <w:lvlJc w:val="left"/>
    </w:lvl>
    <w:lvl w:ilvl="6" w:tplc="4614D0EA">
      <w:start w:val="1"/>
      <w:numFmt w:val="decimal"/>
      <w:lvlText w:val=""/>
      <w:lvlJc w:val="left"/>
    </w:lvl>
    <w:lvl w:ilvl="7" w:tplc="53C0833A">
      <w:start w:val="1"/>
      <w:numFmt w:val="decimal"/>
      <w:lvlText w:val=""/>
      <w:lvlJc w:val="left"/>
    </w:lvl>
    <w:lvl w:ilvl="8" w:tplc="A7A29F00">
      <w:start w:val="1"/>
      <w:numFmt w:val="decimal"/>
      <w:lvlText w:val=""/>
      <w:lvlJc w:val="left"/>
    </w:lvl>
  </w:abstractNum>
  <w:abstractNum w:abstractNumId="22" w15:restartNumberingAfterBreak="0">
    <w:nsid w:val="48412694"/>
    <w:multiLevelType w:val="hybridMultilevel"/>
    <w:tmpl w:val="5FDACBAC"/>
    <w:lvl w:ilvl="0" w:tplc="0F2A19C6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FD6C572">
      <w:start w:val="1"/>
      <w:numFmt w:val="lowerLetter"/>
      <w:lvlText w:val="%2."/>
      <w:lvlJc w:val="left"/>
      <w:pPr>
        <w:ind w:left="1800" w:hanging="360"/>
      </w:pPr>
    </w:lvl>
    <w:lvl w:ilvl="2" w:tplc="43405DF8">
      <w:start w:val="1"/>
      <w:numFmt w:val="lowerRoman"/>
      <w:lvlText w:val="%3."/>
      <w:lvlJc w:val="right"/>
      <w:pPr>
        <w:ind w:left="2520" w:hanging="180"/>
      </w:pPr>
    </w:lvl>
    <w:lvl w:ilvl="3" w:tplc="876CA268">
      <w:start w:val="1"/>
      <w:numFmt w:val="decimal"/>
      <w:lvlText w:val="%4."/>
      <w:lvlJc w:val="left"/>
      <w:pPr>
        <w:ind w:left="3240" w:hanging="360"/>
      </w:pPr>
    </w:lvl>
    <w:lvl w:ilvl="4" w:tplc="DFF2F234">
      <w:start w:val="1"/>
      <w:numFmt w:val="lowerLetter"/>
      <w:lvlText w:val="%5."/>
      <w:lvlJc w:val="left"/>
      <w:pPr>
        <w:ind w:left="3960" w:hanging="360"/>
      </w:pPr>
    </w:lvl>
    <w:lvl w:ilvl="5" w:tplc="67FEEA9C">
      <w:start w:val="1"/>
      <w:numFmt w:val="lowerRoman"/>
      <w:lvlText w:val="%6."/>
      <w:lvlJc w:val="right"/>
      <w:pPr>
        <w:ind w:left="4680" w:hanging="180"/>
      </w:pPr>
    </w:lvl>
    <w:lvl w:ilvl="6" w:tplc="04381298">
      <w:start w:val="1"/>
      <w:numFmt w:val="decimal"/>
      <w:lvlText w:val="%7."/>
      <w:lvlJc w:val="left"/>
      <w:pPr>
        <w:ind w:left="5400" w:hanging="360"/>
      </w:pPr>
    </w:lvl>
    <w:lvl w:ilvl="7" w:tplc="D6726F7E">
      <w:start w:val="1"/>
      <w:numFmt w:val="lowerLetter"/>
      <w:lvlText w:val="%8."/>
      <w:lvlJc w:val="left"/>
      <w:pPr>
        <w:ind w:left="6120" w:hanging="360"/>
      </w:pPr>
    </w:lvl>
    <w:lvl w:ilvl="8" w:tplc="C3540162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924378D"/>
    <w:multiLevelType w:val="hybridMultilevel"/>
    <w:tmpl w:val="2D268CB8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6A2521"/>
    <w:multiLevelType w:val="multilevel"/>
    <w:tmpl w:val="49E093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25" w15:restartNumberingAfterBreak="0">
    <w:nsid w:val="4B3573E1"/>
    <w:multiLevelType w:val="hybridMultilevel"/>
    <w:tmpl w:val="C1B83C66"/>
    <w:lvl w:ilvl="0" w:tplc="7DC0A6DC">
      <w:start w:val="1"/>
      <w:numFmt w:val="decimal"/>
      <w:lvlText w:val="1.1.%1."/>
      <w:lvlJc w:val="left"/>
      <w:pPr>
        <w:ind w:left="0" w:firstLine="0"/>
      </w:pPr>
      <w:rPr>
        <w:rFonts w:ascii="Verdana" w:eastAsia="Verdana" w:hAnsi="Verdana" w:cs="Verdana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1" w:tplc="EBD019EE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2" w:tplc="3F6C6D18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3" w:tplc="8C5AD09E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4" w:tplc="DD36FE38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5" w:tplc="5A90DCAC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6" w:tplc="2EC6E83E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7" w:tplc="1C681932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8" w:tplc="E91EBA10">
      <w:start w:val="1"/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6" w15:restartNumberingAfterBreak="0">
    <w:nsid w:val="4C0813D2"/>
    <w:multiLevelType w:val="multilevel"/>
    <w:tmpl w:val="3C4819C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7" w15:restartNumberingAfterBreak="0">
    <w:nsid w:val="602D6F6D"/>
    <w:multiLevelType w:val="hybridMultilevel"/>
    <w:tmpl w:val="D264CD8A"/>
    <w:lvl w:ilvl="0" w:tplc="AB989482">
      <w:start w:val="12"/>
      <w:numFmt w:val="decimal"/>
      <w:lvlText w:val="%1"/>
      <w:lvlJc w:val="left"/>
      <w:pPr>
        <w:ind w:left="1020" w:hanging="360"/>
      </w:pPr>
      <w:rPr>
        <w:rFonts w:hint="default"/>
        <w:b w:val="0"/>
      </w:rPr>
    </w:lvl>
    <w:lvl w:ilvl="1" w:tplc="B2C83A10">
      <w:start w:val="1"/>
      <w:numFmt w:val="lowerLetter"/>
      <w:lvlText w:val="%2."/>
      <w:lvlJc w:val="left"/>
      <w:pPr>
        <w:ind w:left="1740" w:hanging="360"/>
      </w:pPr>
    </w:lvl>
    <w:lvl w:ilvl="2" w:tplc="03D0BE62">
      <w:start w:val="1"/>
      <w:numFmt w:val="lowerRoman"/>
      <w:lvlText w:val="%3."/>
      <w:lvlJc w:val="right"/>
      <w:pPr>
        <w:ind w:left="2460" w:hanging="180"/>
      </w:pPr>
    </w:lvl>
    <w:lvl w:ilvl="3" w:tplc="2CFC249A">
      <w:start w:val="1"/>
      <w:numFmt w:val="decimal"/>
      <w:lvlText w:val="%4."/>
      <w:lvlJc w:val="left"/>
      <w:pPr>
        <w:ind w:left="3180" w:hanging="360"/>
      </w:pPr>
    </w:lvl>
    <w:lvl w:ilvl="4" w:tplc="B2C82D22">
      <w:start w:val="1"/>
      <w:numFmt w:val="lowerLetter"/>
      <w:lvlText w:val="%5."/>
      <w:lvlJc w:val="left"/>
      <w:pPr>
        <w:ind w:left="3900" w:hanging="360"/>
      </w:pPr>
    </w:lvl>
    <w:lvl w:ilvl="5" w:tplc="BFF6F7E2">
      <w:start w:val="1"/>
      <w:numFmt w:val="lowerRoman"/>
      <w:lvlText w:val="%6."/>
      <w:lvlJc w:val="right"/>
      <w:pPr>
        <w:ind w:left="4620" w:hanging="180"/>
      </w:pPr>
    </w:lvl>
    <w:lvl w:ilvl="6" w:tplc="55C83DA2">
      <w:start w:val="1"/>
      <w:numFmt w:val="decimal"/>
      <w:lvlText w:val="%7."/>
      <w:lvlJc w:val="left"/>
      <w:pPr>
        <w:ind w:left="5340" w:hanging="360"/>
      </w:pPr>
    </w:lvl>
    <w:lvl w:ilvl="7" w:tplc="E610B9D6">
      <w:start w:val="1"/>
      <w:numFmt w:val="lowerLetter"/>
      <w:lvlText w:val="%8."/>
      <w:lvlJc w:val="left"/>
      <w:pPr>
        <w:ind w:left="6060" w:hanging="360"/>
      </w:pPr>
    </w:lvl>
    <w:lvl w:ilvl="8" w:tplc="DB669098">
      <w:start w:val="1"/>
      <w:numFmt w:val="lowerRoman"/>
      <w:lvlText w:val="%9."/>
      <w:lvlJc w:val="right"/>
      <w:pPr>
        <w:ind w:left="6780" w:hanging="180"/>
      </w:pPr>
    </w:lvl>
  </w:abstractNum>
  <w:abstractNum w:abstractNumId="28" w15:restartNumberingAfterBreak="0">
    <w:nsid w:val="65275F8F"/>
    <w:multiLevelType w:val="multilevel"/>
    <w:tmpl w:val="82F80C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9022E46"/>
    <w:multiLevelType w:val="multilevel"/>
    <w:tmpl w:val="D808241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0" w15:restartNumberingAfterBreak="0">
    <w:nsid w:val="6C11273C"/>
    <w:multiLevelType w:val="multilevel"/>
    <w:tmpl w:val="C5A868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EDB1FE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745701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83E33ED"/>
    <w:multiLevelType w:val="multilevel"/>
    <w:tmpl w:val="D6FAB0F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C007129"/>
    <w:multiLevelType w:val="multilevel"/>
    <w:tmpl w:val="1988C2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C674454"/>
    <w:multiLevelType w:val="hybridMultilevel"/>
    <w:tmpl w:val="282ED940"/>
    <w:lvl w:ilvl="0" w:tplc="04DA91A4">
      <w:start w:val="1"/>
      <w:numFmt w:val="decimal"/>
      <w:lvlText w:val="%1."/>
      <w:lvlJc w:val="left"/>
      <w:pPr>
        <w:ind w:left="1440" w:hanging="360"/>
      </w:pPr>
    </w:lvl>
    <w:lvl w:ilvl="1" w:tplc="CF68875C">
      <w:start w:val="1"/>
      <w:numFmt w:val="lowerLetter"/>
      <w:lvlText w:val="%2."/>
      <w:lvlJc w:val="left"/>
      <w:pPr>
        <w:ind w:left="2160" w:hanging="360"/>
      </w:pPr>
    </w:lvl>
    <w:lvl w:ilvl="2" w:tplc="4DF0645C">
      <w:start w:val="1"/>
      <w:numFmt w:val="lowerRoman"/>
      <w:lvlText w:val="%3."/>
      <w:lvlJc w:val="right"/>
      <w:pPr>
        <w:ind w:left="2880" w:hanging="180"/>
      </w:pPr>
    </w:lvl>
    <w:lvl w:ilvl="3" w:tplc="94F4D628">
      <w:start w:val="1"/>
      <w:numFmt w:val="decimal"/>
      <w:lvlText w:val="%4."/>
      <w:lvlJc w:val="left"/>
      <w:pPr>
        <w:ind w:left="3600" w:hanging="360"/>
      </w:pPr>
    </w:lvl>
    <w:lvl w:ilvl="4" w:tplc="7578137E">
      <w:start w:val="1"/>
      <w:numFmt w:val="lowerLetter"/>
      <w:lvlText w:val="%5."/>
      <w:lvlJc w:val="left"/>
      <w:pPr>
        <w:ind w:left="4320" w:hanging="360"/>
      </w:pPr>
    </w:lvl>
    <w:lvl w:ilvl="5" w:tplc="4724BECC">
      <w:start w:val="1"/>
      <w:numFmt w:val="lowerRoman"/>
      <w:lvlText w:val="%6."/>
      <w:lvlJc w:val="right"/>
      <w:pPr>
        <w:ind w:left="5040" w:hanging="180"/>
      </w:pPr>
    </w:lvl>
    <w:lvl w:ilvl="6" w:tplc="1DD02C6E">
      <w:start w:val="1"/>
      <w:numFmt w:val="decimal"/>
      <w:lvlText w:val="%7."/>
      <w:lvlJc w:val="left"/>
      <w:pPr>
        <w:ind w:left="5760" w:hanging="360"/>
      </w:pPr>
    </w:lvl>
    <w:lvl w:ilvl="7" w:tplc="DB7CA024">
      <w:start w:val="1"/>
      <w:numFmt w:val="lowerLetter"/>
      <w:lvlText w:val="%8."/>
      <w:lvlJc w:val="left"/>
      <w:pPr>
        <w:ind w:left="6480" w:hanging="360"/>
      </w:pPr>
    </w:lvl>
    <w:lvl w:ilvl="8" w:tplc="2C74B0DA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DA74FCA"/>
    <w:multiLevelType w:val="multilevel"/>
    <w:tmpl w:val="66F07E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709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FD14AED"/>
    <w:multiLevelType w:val="multilevel"/>
    <w:tmpl w:val="4DF889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37"/>
    <w:lvlOverride w:ilvl="0">
      <w:startOverride w:val="1"/>
    </w:lvlOverride>
  </w:num>
  <w:num w:numId="2">
    <w:abstractNumId w:val="33"/>
  </w:num>
  <w:num w:numId="3">
    <w:abstractNumId w:val="15"/>
  </w:num>
  <w:num w:numId="4">
    <w:abstractNumId w:val="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16"/>
  </w:num>
  <w:num w:numId="9">
    <w:abstractNumId w:val="9"/>
  </w:num>
  <w:num w:numId="10">
    <w:abstractNumId w:val="35"/>
  </w:num>
  <w:num w:numId="11">
    <w:abstractNumId w:val="22"/>
  </w:num>
  <w:num w:numId="12">
    <w:abstractNumId w:val="17"/>
  </w:num>
  <w:num w:numId="13">
    <w:abstractNumId w:val="27"/>
  </w:num>
  <w:num w:numId="14">
    <w:abstractNumId w:val="20"/>
  </w:num>
  <w:num w:numId="15">
    <w:abstractNumId w:val="24"/>
  </w:num>
  <w:num w:numId="16">
    <w:abstractNumId w:val="11"/>
  </w:num>
  <w:num w:numId="17">
    <w:abstractNumId w:val="19"/>
  </w:num>
  <w:num w:numId="18">
    <w:abstractNumId w:val="10"/>
  </w:num>
  <w:num w:numId="19">
    <w:abstractNumId w:val="18"/>
  </w:num>
  <w:num w:numId="20">
    <w:abstractNumId w:val="12"/>
  </w:num>
  <w:num w:numId="21">
    <w:abstractNumId w:val="3"/>
  </w:num>
  <w:num w:numId="22">
    <w:abstractNumId w:val="6"/>
  </w:num>
  <w:num w:numId="23">
    <w:abstractNumId w:val="26"/>
  </w:num>
  <w:num w:numId="24">
    <w:abstractNumId w:val="7"/>
  </w:num>
  <w:num w:numId="25">
    <w:abstractNumId w:val="32"/>
  </w:num>
  <w:num w:numId="26">
    <w:abstractNumId w:val="34"/>
  </w:num>
  <w:num w:numId="27">
    <w:abstractNumId w:val="29"/>
  </w:num>
  <w:num w:numId="28">
    <w:abstractNumId w:val="5"/>
  </w:num>
  <w:num w:numId="29">
    <w:abstractNumId w:val="13"/>
  </w:num>
  <w:num w:numId="30">
    <w:abstractNumId w:val="31"/>
  </w:num>
  <w:num w:numId="31">
    <w:abstractNumId w:val="36"/>
  </w:num>
  <w:num w:numId="32">
    <w:abstractNumId w:val="4"/>
  </w:num>
  <w:num w:numId="33">
    <w:abstractNumId w:val="21"/>
  </w:num>
  <w:num w:numId="34">
    <w:abstractNumId w:val="25"/>
  </w:num>
  <w:num w:numId="35">
    <w:abstractNumId w:val="28"/>
  </w:num>
  <w:num w:numId="36">
    <w:abstractNumId w:val="30"/>
  </w:num>
  <w:num w:numId="37">
    <w:abstractNumId w:val="14"/>
  </w:num>
  <w:num w:numId="38">
    <w:abstractNumId w:val="0"/>
  </w:num>
  <w:num w:numId="39">
    <w:abstractNumId w:val="8"/>
  </w:num>
  <w:num w:numId="40">
    <w:abstractNumId w:val="23"/>
  </w:num>
  <w:num w:numId="41">
    <w:abstractNumId w:val="23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A9E"/>
    <w:rsid w:val="00023FDC"/>
    <w:rsid w:val="000311B2"/>
    <w:rsid w:val="0003389D"/>
    <w:rsid w:val="00034601"/>
    <w:rsid w:val="00077E5A"/>
    <w:rsid w:val="000B2061"/>
    <w:rsid w:val="000B5F45"/>
    <w:rsid w:val="000F1CF3"/>
    <w:rsid w:val="00134365"/>
    <w:rsid w:val="0014204B"/>
    <w:rsid w:val="001432CC"/>
    <w:rsid w:val="00146AD0"/>
    <w:rsid w:val="001636EB"/>
    <w:rsid w:val="0019636C"/>
    <w:rsid w:val="001B2D38"/>
    <w:rsid w:val="001C6F83"/>
    <w:rsid w:val="001D6C75"/>
    <w:rsid w:val="001E1F99"/>
    <w:rsid w:val="002069D4"/>
    <w:rsid w:val="0022438E"/>
    <w:rsid w:val="002359C4"/>
    <w:rsid w:val="00237A9E"/>
    <w:rsid w:val="002423B1"/>
    <w:rsid w:val="00293832"/>
    <w:rsid w:val="002B0F3F"/>
    <w:rsid w:val="002B17FE"/>
    <w:rsid w:val="002B3839"/>
    <w:rsid w:val="002C1E3A"/>
    <w:rsid w:val="002C561C"/>
    <w:rsid w:val="002F06A7"/>
    <w:rsid w:val="003103D7"/>
    <w:rsid w:val="00323709"/>
    <w:rsid w:val="00327C6E"/>
    <w:rsid w:val="00334A20"/>
    <w:rsid w:val="00392C84"/>
    <w:rsid w:val="00395114"/>
    <w:rsid w:val="00395E61"/>
    <w:rsid w:val="003A45FC"/>
    <w:rsid w:val="003C6DB0"/>
    <w:rsid w:val="003E2EA6"/>
    <w:rsid w:val="0040747C"/>
    <w:rsid w:val="00410743"/>
    <w:rsid w:val="004565CF"/>
    <w:rsid w:val="00475C7B"/>
    <w:rsid w:val="0049498C"/>
    <w:rsid w:val="004C2A22"/>
    <w:rsid w:val="004E540F"/>
    <w:rsid w:val="004F73AB"/>
    <w:rsid w:val="00502313"/>
    <w:rsid w:val="00506587"/>
    <w:rsid w:val="00506FA4"/>
    <w:rsid w:val="00545494"/>
    <w:rsid w:val="0056338D"/>
    <w:rsid w:val="005766FD"/>
    <w:rsid w:val="005936EA"/>
    <w:rsid w:val="005D64FE"/>
    <w:rsid w:val="005E5B55"/>
    <w:rsid w:val="005E6045"/>
    <w:rsid w:val="005E7919"/>
    <w:rsid w:val="005F3C14"/>
    <w:rsid w:val="00651D61"/>
    <w:rsid w:val="00657FCE"/>
    <w:rsid w:val="00663BAF"/>
    <w:rsid w:val="00676D1F"/>
    <w:rsid w:val="006C0826"/>
    <w:rsid w:val="00702684"/>
    <w:rsid w:val="00706650"/>
    <w:rsid w:val="0071441E"/>
    <w:rsid w:val="007613F0"/>
    <w:rsid w:val="00766C11"/>
    <w:rsid w:val="00772B09"/>
    <w:rsid w:val="0077553A"/>
    <w:rsid w:val="0078507F"/>
    <w:rsid w:val="007A74BD"/>
    <w:rsid w:val="007B67B9"/>
    <w:rsid w:val="007D1975"/>
    <w:rsid w:val="007E3427"/>
    <w:rsid w:val="007F1000"/>
    <w:rsid w:val="007F1C29"/>
    <w:rsid w:val="00823803"/>
    <w:rsid w:val="0088463A"/>
    <w:rsid w:val="008945E7"/>
    <w:rsid w:val="008B400F"/>
    <w:rsid w:val="008C3046"/>
    <w:rsid w:val="008D1702"/>
    <w:rsid w:val="008D5A47"/>
    <w:rsid w:val="008F79A4"/>
    <w:rsid w:val="00903707"/>
    <w:rsid w:val="009070A4"/>
    <w:rsid w:val="009457B4"/>
    <w:rsid w:val="00952F1B"/>
    <w:rsid w:val="009603FC"/>
    <w:rsid w:val="00971589"/>
    <w:rsid w:val="00A12587"/>
    <w:rsid w:val="00A210F8"/>
    <w:rsid w:val="00A73BBE"/>
    <w:rsid w:val="00A86E34"/>
    <w:rsid w:val="00A92CB4"/>
    <w:rsid w:val="00AB4CBE"/>
    <w:rsid w:val="00AD758F"/>
    <w:rsid w:val="00B071CD"/>
    <w:rsid w:val="00B1790C"/>
    <w:rsid w:val="00B31F54"/>
    <w:rsid w:val="00B32C96"/>
    <w:rsid w:val="00B34536"/>
    <w:rsid w:val="00B45BEB"/>
    <w:rsid w:val="00B626AE"/>
    <w:rsid w:val="00B64203"/>
    <w:rsid w:val="00B70812"/>
    <w:rsid w:val="00B73068"/>
    <w:rsid w:val="00B9298F"/>
    <w:rsid w:val="00B93B5B"/>
    <w:rsid w:val="00BA7770"/>
    <w:rsid w:val="00BB2CA6"/>
    <w:rsid w:val="00BD114B"/>
    <w:rsid w:val="00BD1BB4"/>
    <w:rsid w:val="00C01C47"/>
    <w:rsid w:val="00C06B45"/>
    <w:rsid w:val="00C30542"/>
    <w:rsid w:val="00C40C40"/>
    <w:rsid w:val="00C40C6B"/>
    <w:rsid w:val="00C418D4"/>
    <w:rsid w:val="00C52DC8"/>
    <w:rsid w:val="00C5451F"/>
    <w:rsid w:val="00C7484D"/>
    <w:rsid w:val="00C92599"/>
    <w:rsid w:val="00CD5517"/>
    <w:rsid w:val="00CE020C"/>
    <w:rsid w:val="00CF2411"/>
    <w:rsid w:val="00CF47E9"/>
    <w:rsid w:val="00D076CB"/>
    <w:rsid w:val="00D22878"/>
    <w:rsid w:val="00D42B4A"/>
    <w:rsid w:val="00D535C6"/>
    <w:rsid w:val="00D70CA1"/>
    <w:rsid w:val="00D76862"/>
    <w:rsid w:val="00DA1F33"/>
    <w:rsid w:val="00DC2C8D"/>
    <w:rsid w:val="00DC45B6"/>
    <w:rsid w:val="00DD2BE4"/>
    <w:rsid w:val="00DD575F"/>
    <w:rsid w:val="00DD723E"/>
    <w:rsid w:val="00DF236C"/>
    <w:rsid w:val="00DF6108"/>
    <w:rsid w:val="00E05A5D"/>
    <w:rsid w:val="00E05B14"/>
    <w:rsid w:val="00E22F06"/>
    <w:rsid w:val="00E320EE"/>
    <w:rsid w:val="00E37405"/>
    <w:rsid w:val="00E62CFB"/>
    <w:rsid w:val="00E7377C"/>
    <w:rsid w:val="00E77422"/>
    <w:rsid w:val="00E85657"/>
    <w:rsid w:val="00EB4C3D"/>
    <w:rsid w:val="00EB5FAA"/>
    <w:rsid w:val="00EC704D"/>
    <w:rsid w:val="00EE7EAB"/>
    <w:rsid w:val="00EF635D"/>
    <w:rsid w:val="00F03167"/>
    <w:rsid w:val="00F369CD"/>
    <w:rsid w:val="00F74794"/>
    <w:rsid w:val="00F86071"/>
    <w:rsid w:val="00F91A65"/>
    <w:rsid w:val="00FB6B89"/>
    <w:rsid w:val="00FE19C2"/>
    <w:rsid w:val="00FF1226"/>
    <w:rsid w:val="00FF23B6"/>
    <w:rsid w:val="00FF5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12F13"/>
  <w15:docId w15:val="{AE2678DC-8B4A-4638-8945-EF4F7A06F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paragraph" w:styleId="af4">
    <w:name w:val="Balloon Text"/>
    <w:basedOn w:val="a"/>
    <w:link w:val="af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Tahoma" w:eastAsia="Calibri" w:hAnsi="Tahoma" w:cs="Tahoma"/>
      <w:sz w:val="16"/>
      <w:szCs w:val="16"/>
    </w:rPr>
  </w:style>
  <w:style w:type="table" w:styleId="af6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7">
    <w:name w:val="Основной текст с отступом Знак"/>
    <w:link w:val="af8"/>
    <w:rPr>
      <w:rFonts w:ascii="Times New Roman" w:eastAsia="Times New Roman" w:hAnsi="Times New Roman" w:cs="Times New Roman"/>
      <w:sz w:val="24"/>
      <w:szCs w:val="24"/>
    </w:rPr>
  </w:style>
  <w:style w:type="character" w:styleId="af9">
    <w:name w:val="Hyperlink"/>
    <w:rPr>
      <w:color w:val="0000FF"/>
      <w:u w:val="single"/>
    </w:rPr>
  </w:style>
  <w:style w:type="paragraph" w:customStyle="1" w:styleId="Style10">
    <w:name w:val="Style10"/>
    <w:basedOn w:val="a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Calibri" w:eastAsia="Calibri" w:hAnsi="Calibri" w:cs="Times New Roman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Calibri" w:eastAsia="Calibri" w:hAnsi="Calibri" w:cs="Times New Roman"/>
    </w:rPr>
  </w:style>
  <w:style w:type="paragraph" w:customStyle="1" w:styleId="afe">
    <w:name w:val="Содержимое таблицы"/>
    <w:basedOn w:val="a"/>
    <w:uiPriority w:val="99"/>
    <w:qFormat/>
    <w:pPr>
      <w:widowControl w:val="0"/>
      <w:suppressLineNumbers/>
      <w:spacing w:after="0" w:line="240" w:lineRule="auto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styleId="af8">
    <w:name w:val="Body Text Indent"/>
    <w:basedOn w:val="a"/>
    <w:link w:val="af7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13">
    <w:name w:val="Основной текст с отступом Знак1"/>
    <w:basedOn w:val="a0"/>
    <w:uiPriority w:val="99"/>
    <w:semiHidden/>
    <w:rPr>
      <w:rFonts w:ascii="Calibri" w:eastAsia="Calibri" w:hAnsi="Calibri" w:cs="Times New Roman"/>
    </w:rPr>
  </w:style>
  <w:style w:type="paragraph" w:customStyle="1" w:styleId="14">
    <w:name w:val="Абзац списка1"/>
    <w:basedOn w:val="a"/>
    <w:rsid w:val="007D1975"/>
    <w:pPr>
      <w:suppressAutoHyphens/>
      <w:ind w:left="720"/>
    </w:pPr>
    <w:rPr>
      <w:rFonts w:cs="Calibri"/>
      <w:lang w:eastAsia="ar-SA"/>
    </w:rPr>
  </w:style>
  <w:style w:type="paragraph" w:styleId="aff">
    <w:name w:val="Revision"/>
    <w:hidden/>
    <w:uiPriority w:val="99"/>
    <w:semiHidden/>
    <w:rsid w:val="00DC2C8D"/>
    <w:pPr>
      <w:spacing w:after="0" w:line="240" w:lineRule="auto"/>
    </w:pPr>
    <w:rPr>
      <w:rFonts w:ascii="Calibri" w:eastAsia="Calibri" w:hAnsi="Calibri" w:cs="Times New Roman"/>
    </w:rPr>
  </w:style>
  <w:style w:type="character" w:styleId="aff0">
    <w:name w:val="Unresolved Mention"/>
    <w:basedOn w:val="a0"/>
    <w:uiPriority w:val="99"/>
    <w:semiHidden/>
    <w:unhideWhenUsed/>
    <w:rsid w:val="003E2E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kedr-energy@mail.ru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9</Pages>
  <Words>4421</Words>
  <Characters>25206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"Квант"</Company>
  <LinksUpToDate>false</LinksUpToDate>
  <CharactersWithSpaces>29568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o.gandybina</cp:lastModifiedBy>
  <cp:revision>123</cp:revision>
  <cp:lastPrinted>2026-04-30T12:08:00Z</cp:lastPrinted>
  <dcterms:created xsi:type="dcterms:W3CDTF">2025-08-15T14:13:00Z</dcterms:created>
  <dcterms:modified xsi:type="dcterms:W3CDTF">2026-09-03T08:50:00Z</dcterms:modified>
</cp:coreProperties>
</file>