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0A690D8D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E87C3F" w:rsidRPr="00E87C3F">
        <w:rPr>
          <w:iCs/>
          <w:sz w:val="26"/>
          <w:szCs w:val="26"/>
        </w:rPr>
        <w:t>работ по разработке проектной документации (рабочей документации), выполнению изыскательских работ и строительно-монтажных работ по объекту «Реконструкция ПС 35/0,4 кВ "Молоток", Краснодарский край, г. Краснодар, Ростовское шоссе, д. 23/1»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1F5F8635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r w:rsidR="00974185" w:rsidRPr="00974185">
              <w:rPr>
                <w:iCs/>
                <w:sz w:val="26"/>
                <w:szCs w:val="26"/>
              </w:rPr>
              <w:t xml:space="preserve">работ </w:t>
            </w:r>
            <w:r w:rsidR="00E87C3F" w:rsidRPr="00E87C3F">
              <w:rPr>
                <w:iCs/>
                <w:sz w:val="26"/>
                <w:szCs w:val="26"/>
              </w:rPr>
              <w:t>по разработке проектной документации (рабочей документации), выполнению изыскательских работ и строительно-монтажных работ по объекту «Реконструкция ПС 35/0,4 кВ "Молоток", Краснодарский край, г. Краснодар, Ростовское шоссе, д. 23/1»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218E46AF" w:rsidR="007A254C" w:rsidRPr="006C15D9" w:rsidRDefault="00E87C3F" w:rsidP="001A7F5C">
            <w:pPr>
              <w:jc w:val="both"/>
            </w:pPr>
            <w:r w:rsidRPr="00982CD4">
              <w:rPr>
                <w:iCs/>
              </w:rPr>
              <w:t>Краснодарский край, г. Краснодар, Ростовское шоссе, д. 23/1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3493E849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E87C3F" w:rsidRPr="00E87C3F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работ по разработке проектной документации (рабочей документации), выполнению изыскательских работ и строительно-монтажных работ по объекту «Реконструкция ПС 35/0,4 кВ "Молоток", Краснодарский край, г. Краснодар, Ростовское шоссе, д. 23/1»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1E8E77B" w14:textId="77777777" w:rsidR="00E87C3F" w:rsidRDefault="00E87C3F" w:rsidP="00542700">
            <w:pPr>
              <w:ind w:firstLine="457"/>
              <w:jc w:val="both"/>
              <w:rPr>
                <w:b/>
                <w:bCs/>
              </w:rPr>
            </w:pPr>
            <w:r w:rsidRPr="00E87C3F">
              <w:rPr>
                <w:b/>
                <w:bCs/>
              </w:rPr>
              <w:t>6 401 437,10 руб. (шесть миллионов четыреста одна тысяча четыреста тридцать семь рублей 10 копеек)</w:t>
            </w:r>
          </w:p>
          <w:p w14:paraId="361EBDEF" w14:textId="4C2E93CC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>Максимальное значение цены Договора включает в себя стоимость товара и затраты Поставщика на 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 xml:space="preserve"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</w:t>
            </w:r>
            <w:r w:rsidRPr="00C2384D">
              <w:lastRenderedPageBreak/>
              <w:t>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6D1AE8CF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80%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0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0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070D37F1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1356D0" w:rsidRPr="001356D0">
              <w:t>10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1356D0" w:rsidRPr="001356D0">
              <w:t>1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31141D40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E87C3F">
              <w:t>7</w:t>
            </w:r>
            <w:r w:rsidR="00066FE4" w:rsidRPr="001356D0">
              <w:t xml:space="preserve"> и п. 1</w:t>
            </w:r>
            <w:r w:rsidR="00E87C3F">
              <w:t>8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47AAAA25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E87C3F">
              <w:t>9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lastRenderedPageBreak/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MS Word, Adobe Acrobat) на DVD и в одном экземпляре на DVD в электронных архивах данных (rar) в формате dwg, dxf.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r>
        <w:rPr>
          <w:bCs/>
          <w:iCs/>
          <w:sz w:val="26"/>
          <w:szCs w:val="26"/>
        </w:rPr>
        <w:t>Т.Э. Гарченко</w:t>
      </w:r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4119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39E7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4185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87C3F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635</Words>
  <Characters>4757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30</cp:revision>
  <cp:lastPrinted>2025-03-20T19:19:00Z</cp:lastPrinted>
  <dcterms:created xsi:type="dcterms:W3CDTF">2025-09-12T20:09:00Z</dcterms:created>
  <dcterms:modified xsi:type="dcterms:W3CDTF">2026-09-03T08:55:00Z</dcterms:modified>
</cp:coreProperties>
</file>