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73" w:type="dxa"/>
        <w:tblLayout w:type="fixed"/>
        <w:tblLook w:val="04A0" w:firstRow="1" w:lastRow="0" w:firstColumn="1" w:lastColumn="0" w:noHBand="0" w:noVBand="1"/>
      </w:tblPr>
      <w:tblGrid>
        <w:gridCol w:w="10173"/>
      </w:tblGrid>
      <w:tr w:rsidR="00BF56E2" w:rsidRPr="00735278">
        <w:trPr>
          <w:trHeight w:val="701"/>
        </w:trPr>
        <w:tc>
          <w:tcPr>
            <w:tcW w:w="10173" w:type="dxa"/>
            <w:tcBorders>
              <w:bottom w:val="single" w:sz="4" w:space="0" w:color="000000"/>
            </w:tcBorders>
            <w:vAlign w:val="bottom"/>
          </w:tcPr>
          <w:p w:rsidR="00BF56E2" w:rsidRPr="00735278" w:rsidRDefault="008D340A">
            <w:pPr>
              <w:pStyle w:val="affff7"/>
              <w:tabs>
                <w:tab w:val="clear" w:pos="1844"/>
              </w:tabs>
              <w:spacing w:line="240" w:lineRule="auto"/>
              <w:ind w:left="0" w:right="-105" w:firstLine="0"/>
              <w:jc w:val="center"/>
              <w:rPr>
                <w:b/>
                <w:bCs/>
                <w:szCs w:val="28"/>
                <w:lang w:val="ru-RU"/>
              </w:rPr>
            </w:pPr>
            <w:r w:rsidRPr="00735278">
              <w:rPr>
                <w:b/>
                <w:bCs/>
                <w:szCs w:val="28"/>
                <w:lang w:val="ru-RU"/>
              </w:rPr>
              <w:t>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w:t>
            </w:r>
          </w:p>
        </w:tc>
      </w:tr>
    </w:tbl>
    <w:p w:rsidR="00BF56E2" w:rsidRPr="00735278" w:rsidRDefault="00BF56E2">
      <w:pPr>
        <w:spacing w:after="0" w:line="240" w:lineRule="auto"/>
        <w:ind w:firstLine="708"/>
        <w:jc w:val="center"/>
        <w:outlineLvl w:val="1"/>
        <w:rPr>
          <w:rFonts w:ascii="Times New Roman" w:eastAsia="Courier New" w:hAnsi="Times New Roman"/>
          <w:b/>
          <w:bCs/>
          <w:sz w:val="24"/>
          <w:szCs w:val="24"/>
          <w:lang w:eastAsia="ru-RU"/>
        </w:rPr>
      </w:pPr>
    </w:p>
    <w:p w:rsidR="00BF56E2" w:rsidRPr="00735278" w:rsidRDefault="00BF56E2">
      <w:pPr>
        <w:spacing w:after="0" w:line="240" w:lineRule="auto"/>
        <w:ind w:firstLine="708"/>
        <w:jc w:val="center"/>
        <w:outlineLvl w:val="1"/>
        <w:rPr>
          <w:rFonts w:ascii="Times New Roman" w:eastAsia="Courier New" w:hAnsi="Times New Roman"/>
          <w:b/>
          <w:bCs/>
          <w:sz w:val="24"/>
          <w:szCs w:val="24"/>
          <w:lang w:eastAsia="ru-RU"/>
        </w:rPr>
      </w:pPr>
    </w:p>
    <w:p w:rsidR="00BF56E2" w:rsidRPr="00735278" w:rsidRDefault="008D340A">
      <w:pPr>
        <w:widowControl w:val="0"/>
        <w:spacing w:after="0" w:line="240" w:lineRule="auto"/>
        <w:jc w:val="right"/>
        <w:outlineLvl w:val="1"/>
        <w:rPr>
          <w:rFonts w:ascii="Times New Roman" w:hAnsi="Times New Roman"/>
          <w:b/>
          <w:bCs/>
        </w:rPr>
      </w:pPr>
      <w:r w:rsidRPr="00735278">
        <w:rPr>
          <w:rFonts w:ascii="Times New Roman" w:eastAsia="Times New Roman" w:hAnsi="Times New Roman"/>
          <w:b/>
          <w:bCs/>
        </w:rPr>
        <w:t xml:space="preserve">   </w:t>
      </w:r>
      <w:r w:rsidRPr="00735278">
        <w:rPr>
          <w:rFonts w:ascii="Times New Roman" w:hAnsi="Times New Roman"/>
          <w:b/>
          <w:bCs/>
        </w:rPr>
        <w:t>УТВЕРЖДАЮ:</w:t>
      </w:r>
    </w:p>
    <w:p w:rsidR="00BF56E2" w:rsidRPr="00735278" w:rsidRDefault="008D340A">
      <w:pPr>
        <w:widowControl w:val="0"/>
        <w:spacing w:after="0" w:line="240" w:lineRule="auto"/>
        <w:jc w:val="right"/>
        <w:outlineLvl w:val="1"/>
        <w:rPr>
          <w:rFonts w:ascii="Times New Roman" w:hAnsi="Times New Roman"/>
          <w:b/>
          <w:bCs/>
        </w:rPr>
      </w:pPr>
      <w:r w:rsidRPr="00735278">
        <w:rPr>
          <w:rFonts w:ascii="Times New Roman" w:eastAsia="Times New Roman" w:hAnsi="Times New Roman"/>
          <w:b/>
          <w:bCs/>
        </w:rPr>
        <w:t xml:space="preserve">       </w:t>
      </w:r>
      <w:r w:rsidRPr="00735278">
        <w:rPr>
          <w:rFonts w:ascii="Times New Roman" w:hAnsi="Times New Roman"/>
          <w:b/>
          <w:bCs/>
        </w:rPr>
        <w:t>Директор МАОУ СОШ № 111</w:t>
      </w:r>
    </w:p>
    <w:p w:rsidR="00BF56E2" w:rsidRPr="00735278" w:rsidRDefault="008D340A">
      <w:pPr>
        <w:widowControl w:val="0"/>
        <w:spacing w:after="0" w:line="240" w:lineRule="auto"/>
        <w:jc w:val="right"/>
        <w:outlineLvl w:val="1"/>
      </w:pPr>
      <w:r w:rsidRPr="00735278">
        <w:rPr>
          <w:rFonts w:ascii="Times New Roman" w:eastAsia="Times New Roman" w:hAnsi="Times New Roman"/>
          <w:b/>
          <w:bCs/>
        </w:rPr>
        <w:t xml:space="preserve">        </w:t>
      </w:r>
      <w:r w:rsidRPr="00735278">
        <w:rPr>
          <w:rFonts w:ascii="Times New Roman" w:hAnsi="Times New Roman"/>
          <w:b/>
          <w:bCs/>
        </w:rPr>
        <w:t xml:space="preserve">______________    /А.А. Панченко/ </w:t>
      </w:r>
    </w:p>
    <w:p w:rsidR="00BF56E2" w:rsidRPr="00735278" w:rsidRDefault="008D340A">
      <w:pPr>
        <w:widowControl w:val="0"/>
        <w:spacing w:after="0" w:line="240" w:lineRule="auto"/>
        <w:jc w:val="right"/>
        <w:outlineLvl w:val="1"/>
      </w:pPr>
      <w:r w:rsidRPr="00735278">
        <w:rPr>
          <w:rFonts w:ascii="Times New Roman" w:hAnsi="Times New Roman"/>
          <w:b/>
          <w:bCs/>
        </w:rPr>
        <w:t>«0</w:t>
      </w:r>
      <w:r w:rsidR="00534898">
        <w:rPr>
          <w:rFonts w:ascii="Times New Roman" w:hAnsi="Times New Roman"/>
          <w:b/>
          <w:bCs/>
        </w:rPr>
        <w:t>4</w:t>
      </w:r>
      <w:r w:rsidRPr="00735278">
        <w:rPr>
          <w:rFonts w:ascii="Times New Roman" w:hAnsi="Times New Roman"/>
          <w:b/>
          <w:bCs/>
        </w:rPr>
        <w:t>» сентября 2026 года.</w:t>
      </w:r>
    </w:p>
    <w:p w:rsidR="00BF56E2" w:rsidRPr="00735278" w:rsidRDefault="00BF56E2">
      <w:pPr>
        <w:spacing w:after="0" w:line="240" w:lineRule="auto"/>
        <w:ind w:firstLine="708"/>
        <w:jc w:val="center"/>
        <w:outlineLvl w:val="1"/>
        <w:rPr>
          <w:rFonts w:ascii="Times New Roman" w:eastAsia="Courier New" w:hAnsi="Times New Roman"/>
          <w:b/>
          <w:bCs/>
          <w:sz w:val="24"/>
          <w:szCs w:val="24"/>
          <w:lang w:eastAsia="ru-RU"/>
        </w:rPr>
      </w:pPr>
    </w:p>
    <w:p w:rsidR="00BF56E2" w:rsidRPr="00735278" w:rsidRDefault="00BF56E2">
      <w:pPr>
        <w:spacing w:after="0" w:line="240" w:lineRule="auto"/>
        <w:ind w:firstLine="708"/>
        <w:jc w:val="center"/>
        <w:outlineLvl w:val="1"/>
        <w:rPr>
          <w:rFonts w:ascii="Times New Roman" w:eastAsia="Courier New" w:hAnsi="Times New Roman"/>
          <w:b/>
          <w:bCs/>
          <w:sz w:val="24"/>
          <w:szCs w:val="24"/>
          <w:lang w:eastAsia="ru-RU"/>
        </w:rPr>
      </w:pPr>
    </w:p>
    <w:p w:rsidR="00BF56E2" w:rsidRPr="00735278" w:rsidRDefault="008D340A">
      <w:pPr>
        <w:spacing w:after="0" w:line="240" w:lineRule="auto"/>
        <w:ind w:firstLine="708"/>
        <w:jc w:val="center"/>
        <w:outlineLvl w:val="1"/>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ИЗВЕЩЕНИЕ</w:t>
      </w:r>
    </w:p>
    <w:p w:rsidR="00BF56E2" w:rsidRPr="00735278" w:rsidRDefault="008D340A">
      <w:pPr>
        <w:spacing w:after="0" w:line="240" w:lineRule="auto"/>
        <w:jc w:val="center"/>
        <w:outlineLvl w:val="1"/>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о проведении</w:t>
      </w:r>
      <w:r w:rsidRPr="00735278">
        <w:rPr>
          <w:rFonts w:ascii="Times New Roman" w:eastAsia="Courier New" w:hAnsi="Times New Roman"/>
          <w:b/>
          <w:color w:val="000000"/>
          <w:sz w:val="24"/>
          <w:szCs w:val="24"/>
          <w:lang w:eastAsia="ru-RU"/>
        </w:rPr>
        <w:t xml:space="preserve"> закупки в электронном магазине, участниками которого являются субъекты малого и среднего предпринимательства,</w:t>
      </w:r>
      <w:r w:rsidRPr="00735278">
        <w:rPr>
          <w:rFonts w:ascii="Times New Roman" w:eastAsia="Courier New" w:hAnsi="Times New Roman"/>
          <w:b/>
          <w:bCs/>
          <w:sz w:val="24"/>
          <w:szCs w:val="24"/>
          <w:lang w:eastAsia="ru-RU"/>
        </w:rPr>
        <w:t xml:space="preserve"> на поставку ученической мебели</w:t>
      </w:r>
    </w:p>
    <w:p w:rsidR="00BF56E2" w:rsidRPr="00735278" w:rsidRDefault="00BF56E2">
      <w:pPr>
        <w:spacing w:after="0" w:line="240" w:lineRule="auto"/>
        <w:ind w:firstLine="708"/>
        <w:jc w:val="center"/>
        <w:outlineLvl w:val="1"/>
        <w:rPr>
          <w:rFonts w:ascii="Times New Roman" w:eastAsia="Courier New" w:hAnsi="Times New Roman"/>
          <w:b/>
          <w:bCs/>
          <w:sz w:val="24"/>
          <w:szCs w:val="24"/>
          <w:lang w:eastAsia="ru-RU"/>
        </w:rPr>
      </w:pPr>
    </w:p>
    <w:tbl>
      <w:tblPr>
        <w:tblW w:w="10490" w:type="dxa"/>
        <w:tblInd w:w="108" w:type="dxa"/>
        <w:tblLayout w:type="fixed"/>
        <w:tblLook w:val="04A0" w:firstRow="1" w:lastRow="0" w:firstColumn="1" w:lastColumn="0" w:noHBand="0" w:noVBand="1"/>
      </w:tblPr>
      <w:tblGrid>
        <w:gridCol w:w="2127"/>
        <w:gridCol w:w="992"/>
        <w:gridCol w:w="7371"/>
      </w:tblGrid>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Способ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
                <w:sz w:val="24"/>
                <w:szCs w:val="24"/>
                <w:lang w:eastAsia="ru-RU"/>
              </w:rPr>
            </w:pPr>
            <w:r w:rsidRPr="00735278">
              <w:rPr>
                <w:rFonts w:ascii="Times New Roman" w:eastAsia="Courier New" w:hAnsi="Times New Roman"/>
                <w:b/>
                <w:color w:val="000000"/>
                <w:sz w:val="24"/>
                <w:szCs w:val="24"/>
                <w:lang w:eastAsia="ru-RU"/>
              </w:rPr>
              <w:t>Закупка в электронном магазине, участниками которого являются субъекты малого и среднего предпринимательства.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Правовое обоснование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color w:val="000000"/>
                <w:sz w:val="24"/>
                <w:szCs w:val="24"/>
                <w:lang w:eastAsia="ru-RU"/>
              </w:rPr>
            </w:pPr>
            <w:r w:rsidRPr="00735278">
              <w:rPr>
                <w:rFonts w:ascii="Times New Roman" w:eastAsia="Courier New" w:hAnsi="Times New Roman"/>
                <w:color w:val="000000"/>
                <w:sz w:val="24"/>
                <w:szCs w:val="24"/>
                <w:lang w:eastAsia="ru-RU"/>
              </w:rPr>
              <w:t>В соответствии с Положением о закупке Заказчика.</w:t>
            </w:r>
          </w:p>
          <w:p w:rsidR="00BF56E2" w:rsidRPr="00735278" w:rsidRDefault="008D340A">
            <w:pPr>
              <w:spacing w:after="0" w:line="240" w:lineRule="auto"/>
              <w:jc w:val="both"/>
              <w:rPr>
                <w:rFonts w:ascii="Times New Roman" w:eastAsia="Courier New" w:hAnsi="Times New Roman"/>
                <w:color w:val="000000"/>
                <w:sz w:val="24"/>
                <w:szCs w:val="24"/>
                <w:lang w:eastAsia="ru-RU"/>
              </w:rPr>
            </w:pPr>
            <w:r w:rsidRPr="00735278">
              <w:rPr>
                <w:rFonts w:ascii="Times New Roman" w:eastAsia="Courier New" w:hAnsi="Times New Roman"/>
                <w:color w:val="000000"/>
                <w:sz w:val="24"/>
                <w:szCs w:val="24"/>
                <w:lang w:eastAsia="ru-RU"/>
              </w:rPr>
              <w:t xml:space="preserve">Способ закупки не является формой проведения торгов и его проведение не регулируется статьями 447-449 части 1 Гражданского кодекса Российской Федерации.  </w:t>
            </w:r>
          </w:p>
          <w:p w:rsidR="00BF56E2" w:rsidRPr="00735278" w:rsidRDefault="008D340A">
            <w:pPr>
              <w:spacing w:after="0" w:line="240" w:lineRule="auto"/>
              <w:jc w:val="both"/>
              <w:rPr>
                <w:rFonts w:ascii="Times New Roman" w:eastAsia="Courier New" w:hAnsi="Times New Roman"/>
                <w:b/>
                <w:color w:val="000000"/>
                <w:sz w:val="24"/>
                <w:szCs w:val="24"/>
                <w:lang w:eastAsia="ru-RU"/>
              </w:rPr>
            </w:pPr>
            <w:r w:rsidRPr="00735278">
              <w:rPr>
                <w:rFonts w:ascii="Times New Roman" w:eastAsia="Courier New" w:hAnsi="Times New Roman"/>
                <w:color w:val="000000"/>
                <w:sz w:val="24"/>
                <w:szCs w:val="24"/>
                <w:lang w:eastAsia="ru-RU"/>
              </w:rPr>
              <w:t>Закупка не является публичным конкурсом и не регулируется статьями 1057-1061 части 2 Гражданского кодекса Российской Федерации. Закупка не накладывает на Заказчика обязательств по заключению договора с победителем данной закупки или иным Участником.</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Участники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
                <w:color w:val="000000"/>
                <w:sz w:val="24"/>
                <w:szCs w:val="24"/>
                <w:lang w:eastAsia="ru-RU"/>
              </w:rPr>
            </w:pPr>
            <w:r w:rsidRPr="00735278">
              <w:rPr>
                <w:rFonts w:ascii="Times New Roman" w:eastAsia="Courier New" w:hAnsi="Times New Roman"/>
                <w:b/>
                <w:color w:val="000000"/>
                <w:sz w:val="24"/>
                <w:szCs w:val="24"/>
                <w:lang w:eastAsia="ru-RU"/>
              </w:rPr>
              <w:t>Только субъекты малого и среднего предпринимательства.</w:t>
            </w:r>
          </w:p>
        </w:tc>
      </w:tr>
      <w:tr w:rsidR="00BF56E2" w:rsidRPr="00735278">
        <w:trPr>
          <w:trHeight w:val="2783"/>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Наименование заказчика, адрес</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f7"/>
              <w:tabs>
                <w:tab w:val="clear" w:pos="1844"/>
              </w:tabs>
              <w:spacing w:line="240" w:lineRule="auto"/>
              <w:ind w:left="0" w:firstLine="0"/>
              <w:rPr>
                <w:b/>
                <w:bCs/>
                <w:sz w:val="24"/>
                <w:szCs w:val="24"/>
                <w:lang w:val="ru-RU"/>
              </w:rPr>
            </w:pPr>
            <w:r w:rsidRPr="00735278">
              <w:rPr>
                <w:b/>
                <w:bCs/>
                <w:sz w:val="24"/>
                <w:szCs w:val="24"/>
                <w:lang w:val="ru-RU"/>
              </w:rPr>
              <w:t>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w:t>
            </w:r>
          </w:p>
          <w:p w:rsidR="00BF56E2" w:rsidRPr="00735278" w:rsidRDefault="00BF56E2">
            <w:pPr>
              <w:pStyle w:val="affff7"/>
              <w:tabs>
                <w:tab w:val="clear" w:pos="1844"/>
              </w:tabs>
              <w:spacing w:line="240" w:lineRule="auto"/>
              <w:ind w:left="0" w:firstLine="0"/>
              <w:rPr>
                <w:b/>
                <w:bCs/>
                <w:sz w:val="24"/>
                <w:szCs w:val="24"/>
                <w:lang w:val="ru-RU"/>
              </w:rPr>
            </w:pPr>
          </w:p>
          <w:p w:rsidR="00BF56E2" w:rsidRPr="00735278" w:rsidRDefault="008D340A">
            <w:pPr>
              <w:pStyle w:val="affff7"/>
              <w:tabs>
                <w:tab w:val="clear" w:pos="1134"/>
                <w:tab w:val="clear" w:pos="1418"/>
                <w:tab w:val="clear" w:pos="1844"/>
                <w:tab w:val="left" w:pos="1600"/>
              </w:tabs>
              <w:spacing w:line="240" w:lineRule="auto"/>
              <w:ind w:left="0" w:firstLine="0"/>
              <w:rPr>
                <w:lang w:val="ru-RU"/>
              </w:rPr>
            </w:pPr>
            <w:r w:rsidRPr="00735278">
              <w:rPr>
                <w:b/>
                <w:bCs/>
                <w:sz w:val="24"/>
                <w:szCs w:val="24"/>
                <w:lang w:val="ru-RU"/>
              </w:rPr>
              <w:t>Адрес:</w:t>
            </w:r>
            <w:r w:rsidRPr="00735278">
              <w:rPr>
                <w:sz w:val="24"/>
                <w:szCs w:val="24"/>
                <w:lang w:val="ru-RU"/>
              </w:rPr>
              <w:t xml:space="preserve"> 350065, </w:t>
            </w:r>
            <w:bookmarkStart w:id="0" w:name="_Hlk209424573"/>
            <w:r w:rsidRPr="00735278">
              <w:rPr>
                <w:sz w:val="24"/>
                <w:szCs w:val="24"/>
                <w:lang w:val="ru-RU"/>
              </w:rPr>
              <w:t>город Краснодар</w:t>
            </w:r>
            <w:bookmarkEnd w:id="0"/>
            <w:r w:rsidRPr="00735278">
              <w:rPr>
                <w:sz w:val="24"/>
                <w:szCs w:val="24"/>
                <w:lang w:val="ru-RU"/>
              </w:rPr>
              <w:t>, улица Автолюбителей 2/1.</w:t>
            </w:r>
          </w:p>
          <w:p w:rsidR="00BF56E2" w:rsidRPr="00735278" w:rsidRDefault="008D340A">
            <w:pPr>
              <w:pStyle w:val="affff7"/>
              <w:tabs>
                <w:tab w:val="clear" w:pos="1844"/>
              </w:tabs>
              <w:spacing w:line="240" w:lineRule="auto"/>
              <w:ind w:left="0" w:firstLine="0"/>
              <w:rPr>
                <w:lang w:val="ru-RU"/>
              </w:rPr>
            </w:pPr>
            <w:r w:rsidRPr="00735278">
              <w:rPr>
                <w:b/>
                <w:bCs/>
                <w:sz w:val="24"/>
                <w:szCs w:val="24"/>
                <w:lang w:val="ru-RU"/>
              </w:rPr>
              <w:t>Контактный телефон:</w:t>
            </w:r>
            <w:r w:rsidRPr="00735278">
              <w:rPr>
                <w:sz w:val="24"/>
                <w:szCs w:val="24"/>
                <w:lang w:val="ru-RU"/>
              </w:rPr>
              <w:t xml:space="preserve"> 8 (861) 9911064</w:t>
            </w:r>
          </w:p>
          <w:p w:rsidR="00BF56E2" w:rsidRPr="00735278" w:rsidRDefault="008D340A">
            <w:pPr>
              <w:spacing w:after="0" w:line="240" w:lineRule="auto"/>
              <w:jc w:val="both"/>
              <w:rPr>
                <w:rFonts w:ascii="Times New Roman" w:hAnsi="Times New Roman"/>
                <w:sz w:val="24"/>
                <w:szCs w:val="24"/>
              </w:rPr>
            </w:pPr>
            <w:r w:rsidRPr="00735278">
              <w:rPr>
                <w:rFonts w:ascii="Times New Roman" w:hAnsi="Times New Roman"/>
                <w:b/>
                <w:bCs/>
                <w:sz w:val="24"/>
                <w:szCs w:val="24"/>
              </w:rPr>
              <w:t>Контактное лицо заказчика:</w:t>
            </w:r>
            <w:r w:rsidRPr="00735278">
              <w:rPr>
                <w:rFonts w:ascii="Times New Roman" w:hAnsi="Times New Roman"/>
                <w:sz w:val="24"/>
                <w:szCs w:val="24"/>
              </w:rPr>
              <w:t xml:space="preserve"> 8-918-621-37-49 </w:t>
            </w:r>
            <w:proofErr w:type="spellStart"/>
            <w:r w:rsidRPr="00735278">
              <w:rPr>
                <w:rFonts w:ascii="Times New Roman" w:hAnsi="Times New Roman"/>
                <w:sz w:val="24"/>
                <w:szCs w:val="24"/>
              </w:rPr>
              <w:t>Камочкина</w:t>
            </w:r>
            <w:proofErr w:type="spellEnd"/>
            <w:r w:rsidRPr="00735278">
              <w:rPr>
                <w:rFonts w:ascii="Times New Roman" w:hAnsi="Times New Roman"/>
                <w:sz w:val="24"/>
                <w:szCs w:val="24"/>
              </w:rPr>
              <w:t xml:space="preserve"> Екатерина Николаевна</w:t>
            </w:r>
          </w:p>
          <w:p w:rsidR="00BF56E2" w:rsidRPr="00735278" w:rsidRDefault="008D340A">
            <w:pPr>
              <w:spacing w:after="0" w:line="240" w:lineRule="auto"/>
              <w:jc w:val="both"/>
              <w:rPr>
                <w:rFonts w:ascii="Times New Roman" w:eastAsia="Courier New" w:hAnsi="Times New Roman"/>
                <w:sz w:val="24"/>
                <w:szCs w:val="24"/>
                <w:lang w:val="en-US" w:eastAsia="ru-RU"/>
              </w:rPr>
            </w:pPr>
            <w:r w:rsidRPr="00735278">
              <w:rPr>
                <w:rFonts w:ascii="Times New Roman" w:eastAsia="Courier New" w:hAnsi="Times New Roman"/>
                <w:b/>
                <w:bCs/>
                <w:sz w:val="24"/>
                <w:szCs w:val="24"/>
              </w:rPr>
              <w:t xml:space="preserve">Электронная почта: </w:t>
            </w:r>
            <w:r w:rsidRPr="00735278">
              <w:rPr>
                <w:rFonts w:ascii="Times New Roman" w:eastAsia="Courier New" w:hAnsi="Times New Roman"/>
                <w:sz w:val="24"/>
                <w:szCs w:val="24"/>
              </w:rPr>
              <w:t>1371466</w:t>
            </w:r>
            <w:r w:rsidRPr="00735278">
              <w:rPr>
                <w:rFonts w:ascii="Times New Roman" w:eastAsia="Courier New" w:hAnsi="Times New Roman"/>
                <w:sz w:val="24"/>
                <w:szCs w:val="24"/>
                <w:lang w:val="en-US"/>
              </w:rPr>
              <w:t>@mail.ru</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Предмет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outlineLvl w:val="1"/>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Поставка ученической мебели.</w:t>
            </w:r>
          </w:p>
          <w:p w:rsidR="00BF56E2" w:rsidRPr="00735278" w:rsidRDefault="00BF56E2">
            <w:pPr>
              <w:spacing w:after="0" w:line="240" w:lineRule="auto"/>
              <w:jc w:val="both"/>
              <w:outlineLvl w:val="1"/>
              <w:rPr>
                <w:rFonts w:ascii="Times New Roman" w:eastAsia="Courier New" w:hAnsi="Times New Roman"/>
                <w:b/>
                <w:bCs/>
                <w:sz w:val="24"/>
                <w:szCs w:val="24"/>
                <w:lang w:eastAsia="ru-RU"/>
              </w:rPr>
            </w:pP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b/>
                <w:bCs/>
                <w:sz w:val="24"/>
                <w:szCs w:val="24"/>
                <w:lang w:eastAsia="ru-RU"/>
              </w:rPr>
              <w:t>ОКПД2: 31.01.12.122 – Столы ученические деревянные для учебных заведений, включая школьные парты; 31.01.11.152 – Мебель для сидения для учебных заведений, преимущественно с металлическим каркасом.</w:t>
            </w:r>
          </w:p>
        </w:tc>
      </w:tr>
      <w:tr w:rsidR="00BF56E2" w:rsidRPr="00735278">
        <w:trPr>
          <w:trHeight w:val="942"/>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 xml:space="preserve">Описание объекта закупки, количество товара </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pacing w:after="0" w:line="240" w:lineRule="auto"/>
              <w:jc w:val="both"/>
              <w:rPr>
                <w:rFonts w:ascii="Times New Roman" w:eastAsia="Courier New" w:hAnsi="Times New Roman"/>
                <w:color w:val="000000"/>
                <w:sz w:val="24"/>
                <w:szCs w:val="24"/>
                <w:lang w:eastAsia="ru-RU"/>
              </w:rPr>
            </w:pPr>
            <w:r w:rsidRPr="00735278">
              <w:rPr>
                <w:rFonts w:ascii="Times New Roman" w:eastAsia="Courier New" w:hAnsi="Times New Roman"/>
                <w:color w:val="000000"/>
                <w:sz w:val="24"/>
                <w:szCs w:val="24"/>
                <w:lang w:eastAsia="ru-RU"/>
              </w:rPr>
              <w:t>Описание объекта закупки и информация о количестве товара указана в Техническом задании (Приложение № 1 к извещению).</w:t>
            </w:r>
          </w:p>
        </w:tc>
      </w:tr>
      <w:tr w:rsidR="00BF56E2" w:rsidRPr="00735278">
        <w:trPr>
          <w:trHeight w:val="873"/>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Место поставки товара, оказания услуг, выполнения работ</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Cs/>
                <w:sz w:val="24"/>
                <w:szCs w:val="24"/>
                <w:lang w:eastAsia="ru-RU" w:bidi="ru-RU"/>
              </w:rPr>
            </w:pPr>
            <w:r w:rsidRPr="00735278">
              <w:rPr>
                <w:rFonts w:ascii="Times New Roman" w:hAnsi="Times New Roman"/>
                <w:sz w:val="24"/>
                <w:szCs w:val="24"/>
              </w:rPr>
              <w:t>В соответствии с Техническим заданием (Приложение № 1) и проектом договора (Приложение № 3).</w:t>
            </w:r>
          </w:p>
        </w:tc>
      </w:tr>
      <w:tr w:rsidR="00BF56E2" w:rsidRPr="00735278">
        <w:trPr>
          <w:trHeight w:val="521"/>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pPr>
            <w:r w:rsidRPr="00735278">
              <w:rPr>
                <w:rFonts w:ascii="Times New Roman" w:eastAsia="Courier New" w:hAnsi="Times New Roman"/>
                <w:b/>
                <w:sz w:val="24"/>
                <w:szCs w:val="24"/>
                <w:lang w:eastAsia="ru-RU"/>
              </w:rPr>
              <w:lastRenderedPageBreak/>
              <w:t>Начальная (максимальная) цена договора</w:t>
            </w:r>
          </w:p>
          <w:p w:rsidR="00BF56E2" w:rsidRPr="00735278" w:rsidRDefault="00BF56E2">
            <w:pPr>
              <w:spacing w:after="0" w:line="240" w:lineRule="auto"/>
              <w:rPr>
                <w:rFonts w:ascii="Times New Roman" w:eastAsia="Courier New" w:hAnsi="Times New Roman"/>
                <w:b/>
                <w:sz w:val="24"/>
                <w:szCs w:val="24"/>
                <w:lang w:eastAsia="ru-RU"/>
              </w:rPr>
            </w:pPr>
          </w:p>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Times New Roman" w:hAnsi="Times New Roman"/>
                <w:b/>
                <w:bCs/>
                <w:sz w:val="24"/>
                <w:szCs w:val="24"/>
              </w:rPr>
              <w:t>Информация о валюте, используемой для формирования цены договора и расчетов с Поставщиком</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534898">
            <w:pPr>
              <w:spacing w:after="0" w:line="240" w:lineRule="auto"/>
              <w:jc w:val="both"/>
              <w:rPr>
                <w:rFonts w:ascii="Times New Roman" w:eastAsia="Courier New" w:hAnsi="Times New Roman"/>
                <w:b/>
                <w:sz w:val="24"/>
                <w:szCs w:val="24"/>
                <w:lang w:eastAsia="ru-RU"/>
              </w:rPr>
            </w:pPr>
            <w:r>
              <w:rPr>
                <w:rFonts w:ascii="Times New Roman" w:eastAsia="Courier New" w:hAnsi="Times New Roman"/>
                <w:b/>
                <w:sz w:val="24"/>
                <w:szCs w:val="24"/>
                <w:lang w:eastAsia="ru-RU"/>
              </w:rPr>
              <w:t>769 333</w:t>
            </w:r>
            <w:r w:rsidR="008D340A" w:rsidRPr="00735278">
              <w:rPr>
                <w:rFonts w:ascii="Times New Roman" w:eastAsia="Courier New" w:hAnsi="Times New Roman"/>
                <w:b/>
                <w:sz w:val="24"/>
                <w:szCs w:val="24"/>
                <w:lang w:eastAsia="ru-RU"/>
              </w:rPr>
              <w:t xml:space="preserve"> (</w:t>
            </w:r>
            <w:r>
              <w:rPr>
                <w:rFonts w:ascii="Times New Roman" w:eastAsia="Courier New" w:hAnsi="Times New Roman"/>
                <w:b/>
                <w:sz w:val="24"/>
                <w:szCs w:val="24"/>
                <w:lang w:eastAsia="ru-RU"/>
              </w:rPr>
              <w:t>семьсот шестьдесят девять тысяч триста тридцать три)</w:t>
            </w:r>
            <w:r w:rsidR="008D340A" w:rsidRPr="00735278">
              <w:rPr>
                <w:rFonts w:ascii="Times New Roman" w:eastAsia="Courier New" w:hAnsi="Times New Roman"/>
                <w:b/>
                <w:sz w:val="24"/>
                <w:szCs w:val="24"/>
                <w:lang w:eastAsia="ru-RU"/>
              </w:rPr>
              <w:t xml:space="preserve"> руб</w:t>
            </w:r>
            <w:r>
              <w:rPr>
                <w:rFonts w:ascii="Times New Roman" w:eastAsia="Courier New" w:hAnsi="Times New Roman"/>
                <w:b/>
                <w:sz w:val="24"/>
                <w:szCs w:val="24"/>
                <w:lang w:eastAsia="ru-RU"/>
              </w:rPr>
              <w:t>.</w:t>
            </w:r>
            <w:r w:rsidR="008D340A" w:rsidRPr="00735278">
              <w:rPr>
                <w:rFonts w:ascii="Times New Roman" w:eastAsia="Courier New" w:hAnsi="Times New Roman"/>
                <w:b/>
                <w:sz w:val="24"/>
                <w:szCs w:val="24"/>
                <w:lang w:eastAsia="ru-RU"/>
              </w:rPr>
              <w:t xml:space="preserve"> </w:t>
            </w:r>
            <w:r>
              <w:rPr>
                <w:rFonts w:ascii="Times New Roman" w:eastAsia="Courier New" w:hAnsi="Times New Roman"/>
                <w:b/>
                <w:sz w:val="24"/>
                <w:szCs w:val="24"/>
                <w:lang w:eastAsia="ru-RU"/>
              </w:rPr>
              <w:t>6</w:t>
            </w:r>
            <w:r w:rsidR="008D340A" w:rsidRPr="00735278">
              <w:rPr>
                <w:rFonts w:ascii="Times New Roman" w:eastAsia="Courier New" w:hAnsi="Times New Roman"/>
                <w:b/>
                <w:sz w:val="24"/>
                <w:szCs w:val="24"/>
                <w:lang w:eastAsia="ru-RU"/>
              </w:rPr>
              <w:t>0 коп</w:t>
            </w:r>
            <w:r>
              <w:rPr>
                <w:rFonts w:ascii="Times New Roman" w:eastAsia="Courier New" w:hAnsi="Times New Roman"/>
                <w:b/>
                <w:sz w:val="24"/>
                <w:szCs w:val="24"/>
                <w:lang w:eastAsia="ru-RU"/>
              </w:rPr>
              <w:t>.</w:t>
            </w:r>
            <w:r w:rsidR="008D340A" w:rsidRPr="00735278">
              <w:rPr>
                <w:rFonts w:ascii="Times New Roman" w:eastAsia="Courier New" w:hAnsi="Times New Roman"/>
                <w:b/>
                <w:sz w:val="24"/>
                <w:szCs w:val="24"/>
                <w:lang w:eastAsia="ru-RU"/>
              </w:rPr>
              <w:t>, в том числе НДС (если предусмотрено).</w:t>
            </w:r>
          </w:p>
          <w:p w:rsidR="00BF56E2" w:rsidRPr="00735278" w:rsidRDefault="00BF56E2">
            <w:pPr>
              <w:spacing w:after="0" w:line="240" w:lineRule="auto"/>
              <w:jc w:val="both"/>
              <w:rPr>
                <w:rFonts w:ascii="Times New Roman" w:eastAsia="Courier New" w:hAnsi="Times New Roman"/>
                <w:b/>
                <w:sz w:val="24"/>
                <w:szCs w:val="24"/>
                <w:lang w:eastAsia="ru-RU"/>
              </w:rPr>
            </w:pPr>
          </w:p>
          <w:p w:rsidR="00BF56E2" w:rsidRPr="00735278" w:rsidRDefault="008D340A">
            <w:pPr>
              <w:widowControl w:val="0"/>
              <w:shd w:val="clear" w:color="auto" w:fill="FFFFFF"/>
              <w:tabs>
                <w:tab w:val="left" w:pos="10632"/>
              </w:tabs>
              <w:spacing w:after="0" w:line="240" w:lineRule="auto"/>
              <w:jc w:val="both"/>
              <w:rPr>
                <w:rFonts w:ascii="Times New Roman" w:hAnsi="Times New Roman"/>
                <w:sz w:val="24"/>
                <w:szCs w:val="24"/>
              </w:rPr>
            </w:pPr>
            <w:r w:rsidRPr="00735278">
              <w:rPr>
                <w:rFonts w:ascii="Times New Roman" w:hAnsi="Times New Roman"/>
                <w:sz w:val="24"/>
                <w:szCs w:val="24"/>
              </w:rPr>
              <w:t>Метод обоснования начальной (максимальной) цены договора: метод сопоставимых рыночных цен (анализ рынка).</w:t>
            </w:r>
          </w:p>
          <w:p w:rsidR="00BF56E2" w:rsidRPr="00735278" w:rsidRDefault="00BF56E2">
            <w:pPr>
              <w:widowControl w:val="0"/>
              <w:shd w:val="clear" w:color="auto" w:fill="FFFFFF"/>
              <w:tabs>
                <w:tab w:val="left" w:pos="10632"/>
              </w:tabs>
              <w:spacing w:after="0" w:line="240" w:lineRule="auto"/>
              <w:jc w:val="both"/>
              <w:rPr>
                <w:rFonts w:ascii="Times New Roman" w:hAnsi="Times New Roman"/>
                <w:sz w:val="24"/>
                <w:szCs w:val="24"/>
              </w:rPr>
            </w:pPr>
          </w:p>
          <w:p w:rsidR="00BF56E2" w:rsidRPr="00735278" w:rsidRDefault="008D340A">
            <w:pPr>
              <w:widowControl w:val="0"/>
              <w:shd w:val="clear" w:color="auto" w:fill="FFFFFF"/>
              <w:tabs>
                <w:tab w:val="left" w:pos="10632"/>
              </w:tabs>
              <w:spacing w:after="0" w:line="240" w:lineRule="auto"/>
              <w:jc w:val="both"/>
              <w:rPr>
                <w:rFonts w:ascii="Times New Roman" w:hAnsi="Times New Roman"/>
                <w:sz w:val="24"/>
                <w:szCs w:val="24"/>
              </w:rPr>
            </w:pPr>
            <w:r w:rsidRPr="00735278">
              <w:rPr>
                <w:rFonts w:ascii="Times New Roman" w:hAnsi="Times New Roman"/>
                <w:sz w:val="24"/>
                <w:szCs w:val="24"/>
              </w:rPr>
              <w:t>Расчет и обоснование НМЦД приложены отдельным файлом.</w:t>
            </w:r>
          </w:p>
          <w:p w:rsidR="00BF56E2" w:rsidRPr="00735278" w:rsidRDefault="00BF56E2">
            <w:pPr>
              <w:spacing w:after="0" w:line="240" w:lineRule="auto"/>
              <w:jc w:val="both"/>
              <w:rPr>
                <w:rFonts w:ascii="Times New Roman" w:eastAsia="Courier New" w:hAnsi="Times New Roman"/>
                <w:sz w:val="24"/>
                <w:szCs w:val="24"/>
                <w:lang w:eastAsia="ru-RU"/>
              </w:rPr>
            </w:pPr>
          </w:p>
          <w:p w:rsidR="00BF56E2" w:rsidRPr="00735278" w:rsidRDefault="00BF56E2">
            <w:pPr>
              <w:spacing w:after="0" w:line="240" w:lineRule="auto"/>
              <w:jc w:val="both"/>
              <w:rPr>
                <w:rFonts w:ascii="Times New Roman" w:eastAsia="Courier New" w:hAnsi="Times New Roman"/>
                <w:sz w:val="24"/>
                <w:szCs w:val="24"/>
                <w:lang w:eastAsia="ru-RU"/>
              </w:rPr>
            </w:pP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Российский рубль</w:t>
            </w:r>
          </w:p>
        </w:tc>
      </w:tr>
      <w:tr w:rsidR="00BF56E2" w:rsidRPr="00735278">
        <w:trPr>
          <w:trHeight w:val="521"/>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pPr>
            <w:r w:rsidRPr="00735278">
              <w:rPr>
                <w:rFonts w:ascii="Times New Roman" w:eastAsia="Courier New" w:hAnsi="Times New Roman"/>
                <w:b/>
                <w:sz w:val="24"/>
                <w:szCs w:val="24"/>
                <w:lang w:eastAsia="ru-RU"/>
              </w:rPr>
              <w:t>Обоснование начальной (максимальной) цены договора</w:t>
            </w:r>
            <w:r w:rsidRPr="00735278">
              <w:rPr>
                <w:rFonts w:ascii="Times New Roman" w:eastAsia="Courier New" w:hAnsi="Times New Roman"/>
                <w:sz w:val="24"/>
                <w:szCs w:val="24"/>
                <w:lang w:eastAsia="ru-RU"/>
              </w:rPr>
              <w:t xml:space="preserve"> </w:t>
            </w:r>
            <w:r w:rsidRPr="00735278">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Цена договора включает стоимость Товара, упаковки, доставки, погрузочно-разгрузочных работ, заноса, сборки, установки, вывоза упаковки, страхования, уплату налогов, сборов и иных обязательных платежей, а также все иные расходы Поставщика, связанные с исполнением договора.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Место и срок подачи заявок</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tabs>
                <w:tab w:val="left" w:pos="0"/>
              </w:tabs>
              <w:spacing w:after="0" w:line="240" w:lineRule="auto"/>
              <w:jc w:val="both"/>
            </w:pPr>
            <w:r w:rsidRPr="00735278">
              <w:rPr>
                <w:rFonts w:ascii="Times New Roman" w:eastAsia="Courier New" w:hAnsi="Times New Roman"/>
                <w:sz w:val="24"/>
                <w:szCs w:val="24"/>
                <w:lang w:eastAsia="ru-RU"/>
              </w:rPr>
              <w:t>Дата начала подачи заявок – 0</w:t>
            </w:r>
            <w:r w:rsidR="00534898">
              <w:rPr>
                <w:rFonts w:ascii="Times New Roman" w:eastAsia="Courier New" w:hAnsi="Times New Roman"/>
                <w:sz w:val="24"/>
                <w:szCs w:val="24"/>
                <w:lang w:eastAsia="ru-RU"/>
              </w:rPr>
              <w:t>4</w:t>
            </w:r>
            <w:r w:rsidRPr="00735278">
              <w:rPr>
                <w:rFonts w:ascii="Times New Roman" w:eastAsia="Courier New" w:hAnsi="Times New Roman"/>
                <w:sz w:val="24"/>
                <w:szCs w:val="24"/>
                <w:lang w:eastAsia="ru-RU"/>
              </w:rPr>
              <w:t>.09.2026 г. с момента размещения в ЕИС и на электронной торговой площадке.</w:t>
            </w:r>
          </w:p>
          <w:p w:rsidR="00BF56E2" w:rsidRPr="00735278" w:rsidRDefault="008D340A">
            <w:pPr>
              <w:tabs>
                <w:tab w:val="left" w:pos="0"/>
              </w:tabs>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Дата окончания срока подачи заявок – 0</w:t>
            </w:r>
            <w:r w:rsidR="00534898">
              <w:rPr>
                <w:rFonts w:ascii="Times New Roman" w:eastAsia="Courier New" w:hAnsi="Times New Roman"/>
                <w:sz w:val="24"/>
                <w:szCs w:val="24"/>
                <w:lang w:eastAsia="ru-RU"/>
              </w:rPr>
              <w:t>4</w:t>
            </w:r>
            <w:r w:rsidRPr="00735278">
              <w:rPr>
                <w:rFonts w:ascii="Times New Roman" w:eastAsia="Courier New" w:hAnsi="Times New Roman"/>
                <w:sz w:val="24"/>
                <w:szCs w:val="24"/>
                <w:lang w:eastAsia="ru-RU"/>
              </w:rPr>
              <w:t>.09.2026 г. 1</w:t>
            </w:r>
            <w:r w:rsidR="008C385D">
              <w:rPr>
                <w:rFonts w:ascii="Times New Roman" w:eastAsia="Courier New" w:hAnsi="Times New Roman"/>
                <w:sz w:val="24"/>
                <w:szCs w:val="24"/>
                <w:lang w:eastAsia="ru-RU"/>
              </w:rPr>
              <w:t>7</w:t>
            </w:r>
            <w:r w:rsidRPr="00735278">
              <w:rPr>
                <w:rFonts w:ascii="Times New Roman" w:eastAsia="Courier New" w:hAnsi="Times New Roman"/>
                <w:sz w:val="24"/>
                <w:szCs w:val="24"/>
                <w:lang w:eastAsia="ru-RU"/>
              </w:rPr>
              <w:t>:00 (время местное Заказчика).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tabs>
                <w:tab w:val="left" w:pos="900"/>
                <w:tab w:val="left" w:pos="1440"/>
              </w:tabs>
              <w:spacing w:after="0" w:line="240" w:lineRule="auto"/>
              <w:rPr>
                <w:rFonts w:ascii="Times New Roman" w:eastAsia="Times New Roman" w:hAnsi="Times New Roman"/>
                <w:b/>
                <w:sz w:val="24"/>
                <w:szCs w:val="24"/>
                <w:lang w:eastAsia="ru-RU"/>
              </w:rPr>
            </w:pPr>
            <w:r w:rsidRPr="00735278">
              <w:rPr>
                <w:rFonts w:ascii="Times New Roman" w:eastAsia="Times New Roman" w:hAnsi="Times New Roman"/>
                <w:b/>
                <w:sz w:val="24"/>
                <w:szCs w:val="24"/>
                <w:lang w:eastAsia="ru-RU"/>
              </w:rPr>
              <w:t>Размещение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pPr>
            <w:r w:rsidRPr="00735278">
              <w:rPr>
                <w:rFonts w:ascii="Times New Roman" w:eastAsia="Courier New" w:hAnsi="Times New Roman"/>
                <w:sz w:val="24"/>
                <w:szCs w:val="24"/>
                <w:lang w:eastAsia="ru-RU"/>
              </w:rPr>
              <w:t>В единой информационной системе в сфере закупок (ЕИС) и на сайте электронной торговой площадки ЭТП «Электронные торги России» https://torgi82.ru/ (далее также – ЭТП).</w:t>
            </w:r>
          </w:p>
          <w:p w:rsidR="00BF56E2" w:rsidRPr="00735278" w:rsidRDefault="00BF56E2">
            <w:pPr>
              <w:spacing w:after="0" w:line="240" w:lineRule="auto"/>
              <w:jc w:val="both"/>
              <w:rPr>
                <w:rFonts w:ascii="Times New Roman" w:eastAsia="Courier New" w:hAnsi="Times New Roman"/>
                <w:color w:val="0000FF"/>
                <w:sz w:val="24"/>
                <w:szCs w:val="24"/>
                <w:lang w:eastAsia="ru-RU"/>
              </w:rPr>
            </w:pP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tabs>
                <w:tab w:val="left" w:pos="900"/>
                <w:tab w:val="left" w:pos="1440"/>
              </w:tabs>
              <w:spacing w:after="0" w:line="240" w:lineRule="auto"/>
              <w:rPr>
                <w:rFonts w:ascii="Times New Roman" w:eastAsia="Times New Roman" w:hAnsi="Times New Roman"/>
                <w:b/>
                <w:sz w:val="24"/>
                <w:szCs w:val="24"/>
                <w:lang w:eastAsia="ru-RU"/>
              </w:rPr>
            </w:pPr>
            <w:r w:rsidRPr="00735278">
              <w:rPr>
                <w:rFonts w:ascii="Times New Roman" w:eastAsia="Times New Roman" w:hAnsi="Times New Roman"/>
                <w:b/>
                <w:sz w:val="24"/>
                <w:szCs w:val="24"/>
                <w:lang w:eastAsia="ru-RU"/>
              </w:rPr>
              <w:t>Порядок предоставления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pPr>
            <w:r w:rsidRPr="00735278">
              <w:rPr>
                <w:rFonts w:ascii="Times New Roman" w:eastAsia="Courier New" w:hAnsi="Times New Roman"/>
                <w:color w:val="000000"/>
                <w:sz w:val="24"/>
                <w:szCs w:val="24"/>
                <w:lang w:eastAsia="ar-SA"/>
              </w:rPr>
              <w:t>В ЕИС и на сайте электронной торговой площадки ЭТП «Электронные торги России» https://torgi82.ru/ (далее также – ЭТП), документация находится в открытом доступе, начиная с даты размещения.</w:t>
            </w:r>
          </w:p>
          <w:p w:rsidR="00BF56E2" w:rsidRPr="00735278" w:rsidRDefault="008D340A">
            <w:pPr>
              <w:spacing w:after="0" w:line="240" w:lineRule="auto"/>
              <w:jc w:val="both"/>
            </w:pPr>
            <w:r w:rsidRPr="00735278">
              <w:rPr>
                <w:rFonts w:ascii="Times New Roman" w:eastAsia="Courier New" w:hAnsi="Times New Roman"/>
                <w:sz w:val="24"/>
                <w:szCs w:val="24"/>
                <w:lang w:eastAsia="ru-RU"/>
              </w:rPr>
              <w:t xml:space="preserve">Документация предоставляется бесплатно. </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pPr>
            <w:r w:rsidRPr="00735278">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pPr>
            <w:r w:rsidRPr="00735278">
              <w:rPr>
                <w:rFonts w:ascii="Times New Roman" w:eastAsia="Courier New" w:hAnsi="Times New Roman"/>
                <w:sz w:val="24"/>
                <w:szCs w:val="24"/>
                <w:lang w:eastAsia="ru-RU"/>
              </w:rPr>
              <w:t>Рассмотрение заявок и подведение итогов процедуры закупки состоится 02.09.2026 г. в 1</w:t>
            </w:r>
            <w:r w:rsidR="008C385D">
              <w:rPr>
                <w:rFonts w:ascii="Times New Roman" w:eastAsia="Courier New" w:hAnsi="Times New Roman"/>
                <w:sz w:val="24"/>
                <w:szCs w:val="24"/>
                <w:lang w:eastAsia="ru-RU"/>
              </w:rPr>
              <w:t>7</w:t>
            </w:r>
            <w:r w:rsidRPr="00735278">
              <w:rPr>
                <w:rFonts w:ascii="Times New Roman" w:eastAsia="Courier New" w:hAnsi="Times New Roman"/>
                <w:sz w:val="24"/>
                <w:szCs w:val="24"/>
                <w:lang w:eastAsia="ru-RU"/>
              </w:rPr>
              <w:t>:05 (время местное Заказчика)</w:t>
            </w:r>
          </w:p>
          <w:p w:rsidR="00BF56E2" w:rsidRPr="00735278" w:rsidRDefault="00BF56E2">
            <w:pPr>
              <w:spacing w:after="0" w:line="240" w:lineRule="auto"/>
              <w:jc w:val="both"/>
              <w:rPr>
                <w:rFonts w:ascii="Times New Roman" w:eastAsia="Courier New" w:hAnsi="Times New Roman"/>
                <w:b/>
                <w:sz w:val="24"/>
                <w:szCs w:val="24"/>
                <w:lang w:eastAsia="ru-RU"/>
              </w:rPr>
            </w:pP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hAnsi="Times New Roman"/>
                <w:sz w:val="24"/>
                <w:szCs w:val="24"/>
              </w:rPr>
              <w:t>350065, город Краснодар, улица Автолюбителей, д. 2/1</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rsidP="001252C2">
            <w:pPr>
              <w:spacing w:after="0" w:line="240" w:lineRule="auto"/>
              <w:rPr>
                <w:rFonts w:ascii="Times New Roman" w:hAnsi="Times New Roman"/>
                <w:b/>
                <w:sz w:val="24"/>
                <w:szCs w:val="24"/>
              </w:rPr>
            </w:pPr>
            <w:r w:rsidRPr="00735278">
              <w:rPr>
                <w:rFonts w:ascii="Times New Roman" w:hAnsi="Times New Roman"/>
                <w:b/>
                <w:sz w:val="24"/>
                <w:szCs w:val="24"/>
              </w:rPr>
              <w:t xml:space="preserve">Условия </w:t>
            </w:r>
            <w:r w:rsidR="001252C2" w:rsidRPr="00735278">
              <w:rPr>
                <w:rFonts w:ascii="Times New Roman" w:hAnsi="Times New Roman"/>
                <w:b/>
                <w:sz w:val="24"/>
                <w:szCs w:val="24"/>
              </w:rPr>
              <w:t xml:space="preserve">поставки товара </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hAnsi="Times New Roman"/>
                <w:sz w:val="24"/>
                <w:szCs w:val="24"/>
              </w:rPr>
            </w:pPr>
            <w:r w:rsidRPr="00735278">
              <w:rPr>
                <w:rFonts w:ascii="Times New Roman" w:hAnsi="Times New Roman"/>
                <w:sz w:val="24"/>
                <w:szCs w:val="24"/>
              </w:rPr>
              <w:t>В соответствии с Техническим заданием (Приложение № 1) и проектом договора (Приложение № 3).</w:t>
            </w:r>
          </w:p>
        </w:tc>
      </w:tr>
      <w:tr w:rsidR="00BF56E2" w:rsidRPr="00735278">
        <w:trPr>
          <w:trHeight w:val="603"/>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rsidP="001252C2">
            <w:pPr>
              <w:spacing w:after="0" w:line="240" w:lineRule="auto"/>
              <w:rPr>
                <w:rFonts w:ascii="Times New Roman" w:hAnsi="Times New Roman"/>
                <w:b/>
                <w:sz w:val="24"/>
                <w:szCs w:val="24"/>
              </w:rPr>
            </w:pPr>
            <w:r w:rsidRPr="00735278">
              <w:rPr>
                <w:rFonts w:ascii="Times New Roman" w:hAnsi="Times New Roman"/>
                <w:b/>
                <w:sz w:val="24"/>
                <w:szCs w:val="24"/>
              </w:rPr>
              <w:t xml:space="preserve">Срок </w:t>
            </w:r>
            <w:r w:rsidR="001252C2" w:rsidRPr="00735278">
              <w:rPr>
                <w:rFonts w:ascii="Times New Roman" w:hAnsi="Times New Roman"/>
                <w:b/>
                <w:sz w:val="24"/>
                <w:szCs w:val="24"/>
              </w:rPr>
              <w:t xml:space="preserve">поставки товара </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hAnsi="Times New Roman"/>
                <w:sz w:val="24"/>
                <w:szCs w:val="24"/>
              </w:rPr>
            </w:pPr>
            <w:r w:rsidRPr="00735278">
              <w:rPr>
                <w:rFonts w:ascii="Times New Roman" w:hAnsi="Times New Roman"/>
                <w:sz w:val="24"/>
                <w:szCs w:val="24"/>
              </w:rPr>
              <w:t>С даты заключения договора до 30.09.2026 г. Поставка осуществляется одной партией, если иное не будет согласовано Сторонами в пределах условий договора.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Срок и условия оплаты</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Times New Roman" w:hAnsi="Times New Roman"/>
                <w:sz w:val="24"/>
                <w:szCs w:val="24"/>
                <w:lang w:eastAsia="ru-RU" w:bidi="ru-RU"/>
              </w:rPr>
            </w:pPr>
            <w:r w:rsidRPr="00735278">
              <w:rPr>
                <w:rFonts w:ascii="Times New Roman" w:eastAsia="Times New Roman" w:hAnsi="Times New Roman"/>
                <w:sz w:val="24"/>
                <w:szCs w:val="24"/>
                <w:lang w:eastAsia="ru-RU" w:bidi="ru-RU"/>
              </w:rPr>
              <w:t>Оплата производится в течение 7 (семи) рабочих дней с даты подписания Заказчиком документа о приемке надлежащим образом поставленного Товара путем перечисления денежных средств на расчетный счет Поставщика.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lastRenderedPageBreak/>
              <w:t>Обоснование цены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Приложение № 2 к настоящему извещению.</w:t>
            </w:r>
          </w:p>
          <w:p w:rsidR="00BF56E2" w:rsidRPr="00735278" w:rsidRDefault="00BF56E2">
            <w:pPr>
              <w:spacing w:after="0" w:line="240" w:lineRule="auto"/>
              <w:jc w:val="both"/>
              <w:rPr>
                <w:rFonts w:ascii="Times New Roman" w:eastAsia="Courier New" w:hAnsi="Times New Roman"/>
                <w:sz w:val="24"/>
                <w:szCs w:val="24"/>
                <w:lang w:eastAsia="ru-RU"/>
              </w:rPr>
            </w:pP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tabs>
                <w:tab w:val="left" w:pos="1080"/>
              </w:tabs>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В соответствии с Техническим заданием (Приложение № 1) и проектом договора (Приложение № 3).</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Требования к Участнику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 оферт в электронной форме, а именно:</w:t>
            </w:r>
          </w:p>
          <w:p w:rsidR="00BF56E2" w:rsidRPr="00735278" w:rsidRDefault="008D340A">
            <w:pPr>
              <w:spacing w:after="0" w:line="240" w:lineRule="auto"/>
              <w:jc w:val="both"/>
              <w:rPr>
                <w:rFonts w:ascii="Times New Roman" w:eastAsia="Courier New" w:hAnsi="Times New Roman"/>
                <w:b/>
                <w:color w:val="000000"/>
                <w:sz w:val="24"/>
                <w:szCs w:val="24"/>
                <w:lang w:eastAsia="ru-RU"/>
              </w:rPr>
            </w:pPr>
            <w:r w:rsidRPr="00735278">
              <w:rPr>
                <w:rFonts w:ascii="Times New Roman" w:eastAsia="Courier New" w:hAnsi="Times New Roman"/>
                <w:b/>
                <w:color w:val="000000"/>
                <w:sz w:val="24"/>
                <w:szCs w:val="24"/>
                <w:lang w:eastAsia="ru-RU"/>
              </w:rPr>
              <w:t>- специальные требования к лицам, осуществляющим поставку Товара, законодательством Российской Федерации не установлены.</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 xml:space="preserve">3) </w:t>
            </w:r>
            <w:proofErr w:type="spellStart"/>
            <w:r w:rsidRPr="00735278">
              <w:rPr>
                <w:rFonts w:ascii="Times New Roman" w:eastAsia="Courier New" w:hAnsi="Times New Roman"/>
                <w:bCs/>
                <w:iCs/>
                <w:color w:val="000000"/>
                <w:sz w:val="24"/>
                <w:szCs w:val="24"/>
                <w:lang w:eastAsia="ru-RU"/>
              </w:rPr>
              <w:t>неприостановление</w:t>
            </w:r>
            <w:proofErr w:type="spellEnd"/>
            <w:r w:rsidRPr="00735278">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w:t>
            </w:r>
            <w:r w:rsidRPr="00735278">
              <w:rPr>
                <w:rFonts w:ascii="Times New Roman" w:eastAsia="Courier New" w:hAnsi="Times New Roman"/>
                <w:bCs/>
                <w:iCs/>
                <w:color w:val="000000"/>
                <w:sz w:val="24"/>
                <w:szCs w:val="24"/>
                <w:lang w:eastAsia="ru-RU"/>
              </w:rPr>
              <w:lastRenderedPageBreak/>
              <w:t>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№223-ФЗ, Федеральным законом № 44-ФЗ.</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Times New Roman" w:hAnsi="Times New Roman"/>
                <w:b/>
                <w:sz w:val="24"/>
                <w:szCs w:val="24"/>
              </w:rPr>
              <w:lastRenderedPageBreak/>
              <w:t>Документы, входящие в состав заявки на участие в закупке, включая пере</w:t>
            </w:r>
            <w:r w:rsidRPr="00735278">
              <w:rPr>
                <w:rFonts w:ascii="Times New Roman" w:eastAsia="Times New Roman" w:hAnsi="Times New Roman"/>
                <w:b/>
                <w:sz w:val="24"/>
                <w:szCs w:val="24"/>
              </w:rPr>
              <w:lastRenderedPageBreak/>
              <w:t>чень документов, представляемых участниками закупки для подтверждения их соответствия установленным требованиям</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pPr>
            <w:r w:rsidRPr="00735278">
              <w:rPr>
                <w:rFonts w:ascii="Times New Roman" w:eastAsia="Courier New" w:hAnsi="Times New Roman"/>
                <w:sz w:val="24"/>
                <w:szCs w:val="24"/>
                <w:lang w:eastAsia="ru-RU"/>
              </w:rPr>
              <w:lastRenderedPageBreak/>
              <w:t>Заявка на участие в закупке в электронном магазине</w:t>
            </w:r>
            <w:r w:rsidR="00C0764C">
              <w:rPr>
                <w:rFonts w:ascii="Times New Roman" w:eastAsia="Courier New" w:hAnsi="Times New Roman"/>
                <w:sz w:val="24"/>
                <w:szCs w:val="24"/>
                <w:lang w:eastAsia="ru-RU"/>
              </w:rPr>
              <w:t xml:space="preserve"> оформляется </w:t>
            </w:r>
            <w:r w:rsidR="00C0764C" w:rsidRPr="00C0764C">
              <w:rPr>
                <w:rFonts w:ascii="Times New Roman" w:eastAsia="Courier New" w:hAnsi="Times New Roman"/>
                <w:b/>
                <w:sz w:val="24"/>
                <w:szCs w:val="24"/>
                <w:lang w:eastAsia="ru-RU"/>
              </w:rPr>
              <w:t xml:space="preserve">в соответствии с Приложением №4 к </w:t>
            </w:r>
            <w:r w:rsidR="00912A54" w:rsidRPr="00C0764C">
              <w:rPr>
                <w:rFonts w:ascii="Times New Roman" w:eastAsia="Courier New" w:hAnsi="Times New Roman"/>
                <w:b/>
                <w:sz w:val="24"/>
                <w:szCs w:val="24"/>
                <w:lang w:eastAsia="ru-RU"/>
              </w:rPr>
              <w:t>Извещению</w:t>
            </w:r>
            <w:r w:rsidR="00912A54">
              <w:rPr>
                <w:rFonts w:ascii="Times New Roman" w:eastAsia="Courier New" w:hAnsi="Times New Roman"/>
                <w:sz w:val="24"/>
                <w:szCs w:val="24"/>
                <w:lang w:eastAsia="ru-RU"/>
              </w:rPr>
              <w:t xml:space="preserve"> и</w:t>
            </w:r>
            <w:r w:rsidRPr="00735278">
              <w:rPr>
                <w:rFonts w:ascii="Times New Roman" w:eastAsia="Courier New" w:hAnsi="Times New Roman"/>
                <w:sz w:val="24"/>
                <w:szCs w:val="24"/>
                <w:lang w:eastAsia="ru-RU"/>
              </w:rPr>
              <w:t xml:space="preserve"> должна содержать:</w:t>
            </w:r>
          </w:p>
          <w:p w:rsidR="00FF218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 xml:space="preserve">1) согласие участника закупки на поставку товара на условиях, предусмотренных документацией и извещением о закупке в электронном </w:t>
            </w:r>
            <w:r w:rsidR="00853EE1" w:rsidRPr="00735278">
              <w:rPr>
                <w:rFonts w:ascii="Times New Roman" w:eastAsia="Courier New" w:hAnsi="Times New Roman"/>
                <w:sz w:val="24"/>
                <w:szCs w:val="24"/>
                <w:lang w:eastAsia="ru-RU"/>
              </w:rPr>
              <w:t>магазине;</w:t>
            </w: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2) при осуществлении закупки товара или закупки работы, услуги, для выпол</w:t>
            </w:r>
            <w:r w:rsidRPr="00735278">
              <w:rPr>
                <w:rFonts w:ascii="Times New Roman" w:eastAsia="Courier New" w:hAnsi="Times New Roman"/>
                <w:sz w:val="24"/>
                <w:szCs w:val="24"/>
                <w:lang w:eastAsia="ru-RU"/>
              </w:rPr>
              <w:lastRenderedPageBreak/>
              <w:t>нения, оказания которых используется товар:</w:t>
            </w:r>
          </w:p>
          <w:p w:rsidR="00BF56E2" w:rsidRPr="00735278" w:rsidRDefault="008D340A">
            <w:pPr>
              <w:spacing w:after="0" w:line="240" w:lineRule="auto"/>
              <w:jc w:val="both"/>
            </w:pPr>
            <w:r w:rsidRPr="00735278">
              <w:rPr>
                <w:rFonts w:ascii="Times New Roman" w:eastAsia="Courier New" w:hAnsi="Times New Roman"/>
                <w:sz w:val="24"/>
                <w:szCs w:val="24"/>
                <w:lang w:eastAsia="ru-RU"/>
              </w:rP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BF56E2" w:rsidRPr="00735278" w:rsidRDefault="008D340A">
            <w:pPr>
              <w:spacing w:after="0" w:line="240" w:lineRule="auto"/>
              <w:jc w:val="both"/>
            </w:pPr>
            <w:r w:rsidRPr="00735278">
              <w:rPr>
                <w:rFonts w:ascii="Times New Roman" w:eastAsia="Courier New" w:hAnsi="Times New Roman"/>
                <w:sz w:val="24"/>
                <w:szCs w:val="24"/>
                <w:lang w:eastAsia="ru-RU"/>
              </w:rP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w:t>
            </w:r>
            <w:proofErr w:type="gramStart"/>
            <w:r w:rsidRPr="00735278">
              <w:rPr>
                <w:rFonts w:ascii="Times New Roman" w:eastAsia="Courier New" w:hAnsi="Times New Roman"/>
                <w:sz w:val="24"/>
                <w:szCs w:val="24"/>
                <w:lang w:eastAsia="ru-RU"/>
              </w:rPr>
              <w:t>избрании</w:t>
            </w:r>
            <w:proofErr w:type="gramEnd"/>
            <w:r w:rsidRPr="00735278">
              <w:rPr>
                <w:rFonts w:ascii="Times New Roman" w:eastAsia="Courier New" w:hAnsi="Times New Roman"/>
                <w:sz w:val="24"/>
                <w:szCs w:val="24"/>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6) копии учредительных документов участника закупки (для юридических лиц);</w:t>
            </w:r>
          </w:p>
          <w:p w:rsidR="00BF56E2" w:rsidRPr="00735278" w:rsidRDefault="008D340A">
            <w:pPr>
              <w:spacing w:after="0" w:line="240" w:lineRule="auto"/>
              <w:jc w:val="both"/>
            </w:pPr>
            <w:r w:rsidRPr="00735278">
              <w:rPr>
                <w:rFonts w:ascii="Times New Roman" w:eastAsia="Courier New" w:hAnsi="Times New Roman"/>
                <w:sz w:val="24"/>
                <w:szCs w:val="24"/>
                <w:lang w:eastAsia="ru-RU"/>
              </w:rPr>
              <w:t xml:space="preserve">7) решение о согласии на совершение крупной сделки или о последующем </w:t>
            </w:r>
            <w:r w:rsidRPr="00735278">
              <w:rPr>
                <w:rFonts w:ascii="Times New Roman" w:eastAsia="Courier New" w:hAnsi="Times New Roman"/>
                <w:sz w:val="24"/>
                <w:szCs w:val="24"/>
                <w:lang w:eastAsia="ru-RU"/>
              </w:rPr>
              <w:lastRenderedPageBreak/>
              <w:t>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p>
          <w:p w:rsidR="00BF56E2" w:rsidRPr="00735278" w:rsidRDefault="008D340A">
            <w:pPr>
              <w:spacing w:after="0" w:line="240" w:lineRule="auto"/>
              <w:jc w:val="both"/>
            </w:pPr>
            <w:r w:rsidRPr="00735278">
              <w:rPr>
                <w:rFonts w:ascii="Times New Roman" w:eastAsia="Courier New" w:hAnsi="Times New Roman"/>
                <w:sz w:val="24"/>
                <w:szCs w:val="24"/>
                <w:lang w:eastAsia="ru-RU"/>
              </w:rPr>
              <w:t>8) документы, подтверждающие соответствие участника закупки требованиям к участникам закупки, установленным заказчиком в Извещении, в том числе:</w:t>
            </w:r>
          </w:p>
          <w:p w:rsidR="00BF56E2" w:rsidRPr="00735278" w:rsidRDefault="008D340A">
            <w:pPr>
              <w:widowControl w:val="0"/>
              <w:spacing w:after="0" w:line="240" w:lineRule="auto"/>
              <w:jc w:val="both"/>
              <w:rPr>
                <w:rFonts w:ascii="Times New Roman" w:hAnsi="Times New Roman"/>
                <w:sz w:val="24"/>
                <w:szCs w:val="24"/>
              </w:rPr>
            </w:pPr>
            <w:r w:rsidRPr="00735278">
              <w:rPr>
                <w:rFonts w:ascii="Times New Roman" w:eastAsia="Courier New" w:hAnsi="Times New Roman"/>
                <w:color w:val="000000"/>
                <w:sz w:val="24"/>
                <w:szCs w:val="24"/>
                <w:lang w:eastAsia="ru-RU"/>
              </w:rPr>
              <w:t>- декларация о соответствии участника закупки требованиям, установленным в настоящем извещении;</w:t>
            </w:r>
          </w:p>
          <w:p w:rsidR="00BF56E2" w:rsidRPr="00735278"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BF56E2" w:rsidRDefault="008D340A">
            <w:pPr>
              <w:spacing w:after="0" w:line="240" w:lineRule="auto"/>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r w:rsidR="00224139">
              <w:rPr>
                <w:rFonts w:ascii="Times New Roman" w:eastAsia="Courier New" w:hAnsi="Times New Roman"/>
                <w:sz w:val="24"/>
                <w:szCs w:val="24"/>
                <w:lang w:eastAsia="ru-RU"/>
              </w:rPr>
              <w:t>;</w:t>
            </w:r>
          </w:p>
          <w:p w:rsidR="00224139" w:rsidRDefault="00224139">
            <w:pPr>
              <w:spacing w:after="0" w:line="240" w:lineRule="auto"/>
              <w:jc w:val="both"/>
              <w:rPr>
                <w:rFonts w:ascii="Times New Roman" w:eastAsia="Courier New" w:hAnsi="Times New Roman"/>
                <w:sz w:val="24"/>
                <w:szCs w:val="24"/>
                <w:lang w:eastAsia="ru-RU"/>
              </w:rPr>
            </w:pPr>
            <w:r w:rsidRPr="00224139">
              <w:rPr>
                <w:rFonts w:ascii="Times New Roman" w:eastAsia="Courier New" w:hAnsi="Times New Roman"/>
                <w:sz w:val="24"/>
                <w:szCs w:val="24"/>
                <w:lang w:eastAsia="ru-RU"/>
              </w:rPr>
              <w:t>11) информацию и документы (сведения), подтверждающие страну происхождения предлагаемого к поставке товара, в случаях и порядке, предусмотренных постановлением Правительства Российской Федерации от 23.12.2024 № 1875 и настоящим Извещением. Информация и документы (сведения) представляются в отношении каждой позиции товара, для которой применяется соответствующая мера национального режима.</w:t>
            </w:r>
          </w:p>
          <w:p w:rsidR="00853EE1" w:rsidRDefault="00853EE1">
            <w:pPr>
              <w:spacing w:after="0" w:line="240" w:lineRule="auto"/>
              <w:jc w:val="both"/>
              <w:rPr>
                <w:rFonts w:ascii="Times New Roman" w:eastAsia="Courier New" w:hAnsi="Times New Roman"/>
                <w:sz w:val="24"/>
                <w:szCs w:val="24"/>
                <w:lang w:eastAsia="ru-RU"/>
              </w:rPr>
            </w:pPr>
          </w:p>
          <w:p w:rsidR="00853EE1" w:rsidRPr="00853EE1" w:rsidRDefault="00853EE1" w:rsidP="00853EE1">
            <w:pPr>
              <w:spacing w:after="0" w:line="240" w:lineRule="auto"/>
              <w:jc w:val="both"/>
              <w:rPr>
                <w:rFonts w:ascii="Times New Roman" w:eastAsia="Courier New" w:hAnsi="Times New Roman"/>
                <w:b/>
                <w:sz w:val="24"/>
                <w:szCs w:val="24"/>
                <w:lang w:eastAsia="ru-RU"/>
              </w:rPr>
            </w:pPr>
            <w:r w:rsidRPr="00853EE1">
              <w:rPr>
                <w:rFonts w:ascii="Times New Roman" w:eastAsia="Courier New" w:hAnsi="Times New Roman"/>
                <w:b/>
                <w:sz w:val="24"/>
                <w:szCs w:val="24"/>
                <w:lang w:eastAsia="ru-RU"/>
              </w:rPr>
              <w:t>Обработка персональных данных</w:t>
            </w:r>
          </w:p>
          <w:p w:rsidR="00853EE1" w:rsidRPr="00853EE1" w:rsidRDefault="00853EE1" w:rsidP="00853EE1">
            <w:pPr>
              <w:spacing w:after="0" w:line="240" w:lineRule="auto"/>
              <w:jc w:val="both"/>
              <w:rPr>
                <w:rFonts w:ascii="Times New Roman" w:eastAsia="Courier New" w:hAnsi="Times New Roman"/>
                <w:sz w:val="24"/>
                <w:szCs w:val="24"/>
                <w:lang w:eastAsia="ru-RU"/>
              </w:rPr>
            </w:pPr>
            <w:r w:rsidRPr="00853EE1">
              <w:rPr>
                <w:rFonts w:ascii="Times New Roman" w:eastAsia="Courier New" w:hAnsi="Times New Roman"/>
                <w:sz w:val="24"/>
                <w:szCs w:val="24"/>
                <w:lang w:eastAsia="ru-RU"/>
              </w:rPr>
              <w:t>В случае включения участником закупки в состав заявки персональных данных физических лиц участник должен обеспечить наличие предусмотренных законодательством Российской Федерации оснований для передачи таких персональных данных Заказчику и их последующей обработки Заказчиком.</w:t>
            </w:r>
          </w:p>
          <w:p w:rsidR="00853EE1" w:rsidRPr="00853EE1" w:rsidRDefault="00853EE1" w:rsidP="00853EE1">
            <w:pPr>
              <w:spacing w:after="0" w:line="240" w:lineRule="auto"/>
              <w:jc w:val="both"/>
              <w:rPr>
                <w:rFonts w:ascii="Times New Roman" w:eastAsia="Courier New" w:hAnsi="Times New Roman"/>
                <w:sz w:val="24"/>
                <w:szCs w:val="24"/>
                <w:lang w:eastAsia="ru-RU"/>
              </w:rPr>
            </w:pPr>
            <w:r w:rsidRPr="00853EE1">
              <w:rPr>
                <w:rFonts w:ascii="Times New Roman" w:eastAsia="Courier New" w:hAnsi="Times New Roman"/>
                <w:sz w:val="24"/>
                <w:szCs w:val="24"/>
                <w:lang w:eastAsia="ru-RU"/>
              </w:rPr>
              <w:t>В случае если основанием обработки персональных данных является согласие субъекта персональных данных, такое согласие оформляется отдельно от иных информации и (или) документов, которые подтверждает и (или) подписывает субъект персональных данных, в соответствии со статьей 9 Федерального закона от 27.07.2006 № 152-ФЗ «О персональных данных».</w:t>
            </w:r>
          </w:p>
          <w:p w:rsidR="00853EE1" w:rsidRPr="00735278" w:rsidRDefault="00853EE1" w:rsidP="00853EE1">
            <w:pPr>
              <w:spacing w:after="0" w:line="240" w:lineRule="auto"/>
              <w:jc w:val="both"/>
              <w:rPr>
                <w:rFonts w:ascii="Times New Roman" w:eastAsia="Courier New" w:hAnsi="Times New Roman"/>
                <w:sz w:val="24"/>
                <w:szCs w:val="24"/>
                <w:lang w:eastAsia="ru-RU"/>
              </w:rPr>
            </w:pPr>
            <w:r w:rsidRPr="00853EE1">
              <w:rPr>
                <w:rFonts w:ascii="Times New Roman" w:eastAsia="Courier New" w:hAnsi="Times New Roman"/>
                <w:sz w:val="24"/>
                <w:szCs w:val="24"/>
                <w:lang w:eastAsia="ru-RU"/>
              </w:rPr>
              <w:t>Непредставление согласия на обработку персональных данных не является основанием для отклонения заявки в случаях, когда обработка соответствующих персональных данных допускается без согласия субъекта персональных данных в соответствии с законодательством Российской Федерации.</w:t>
            </w:r>
          </w:p>
        </w:tc>
      </w:tr>
      <w:tr w:rsidR="00BF56E2" w:rsidRPr="00735278">
        <w:trPr>
          <w:trHeight w:val="1068"/>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BF56E2" w:rsidRPr="00735278">
        <w:trPr>
          <w:trHeight w:val="1128"/>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bCs/>
                <w:sz w:val="24"/>
                <w:szCs w:val="24"/>
                <w:lang w:eastAsia="ru-RU"/>
              </w:rPr>
            </w:pPr>
            <w:r w:rsidRPr="00735278">
              <w:rPr>
                <w:rFonts w:ascii="Times New Roman" w:hAnsi="Times New Roman"/>
                <w:b/>
                <w:bCs/>
                <w:sz w:val="24"/>
                <w:szCs w:val="24"/>
              </w:rPr>
              <w:lastRenderedPageBreak/>
              <w:t>Порядок и срок отзыва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hAnsi="Times New Roman"/>
                <w:bCs/>
                <w:iCs/>
                <w:color w:val="000000"/>
                <w:sz w:val="24"/>
                <w:szCs w:val="24"/>
              </w:rPr>
            </w:pPr>
            <w:r w:rsidRPr="00735278">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735278">
              <w:rPr>
                <w:rFonts w:ascii="Times New Roman" w:eastAsia="Courier New" w:hAnsi="Times New Roman"/>
                <w:b/>
                <w:bCs/>
                <w:sz w:val="24"/>
                <w:szCs w:val="24"/>
                <w:lang w:eastAsia="ru-RU"/>
              </w:rPr>
              <w:t>Критерии оценки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color w:val="000000"/>
                <w:sz w:val="24"/>
                <w:szCs w:val="24"/>
                <w:lang w:eastAsia="ru-RU"/>
              </w:rPr>
            </w:pPr>
            <w:r w:rsidRPr="00735278">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Рассмотрение заявок</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rsidR="00BF56E2" w:rsidRPr="00735278" w:rsidRDefault="008D340A">
            <w:pPr>
              <w:spacing w:after="0" w:line="240" w:lineRule="auto"/>
              <w:jc w:val="both"/>
            </w:pPr>
            <w:r w:rsidRPr="00735278">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BF56E2" w:rsidRPr="00735278" w:rsidRDefault="008D340A">
            <w:pPr>
              <w:spacing w:after="0" w:line="240" w:lineRule="auto"/>
              <w:jc w:val="both"/>
            </w:pPr>
            <w:r w:rsidRPr="00735278">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таком закупке в электронном магазине; </w:t>
            </w:r>
          </w:p>
          <w:p w:rsidR="00BF56E2" w:rsidRPr="00735278" w:rsidRDefault="008D340A">
            <w:pPr>
              <w:spacing w:after="0" w:line="240" w:lineRule="auto"/>
              <w:jc w:val="both"/>
            </w:pPr>
            <w:r w:rsidRPr="00735278">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rsidR="00BF56E2" w:rsidRPr="00735278" w:rsidRDefault="008D340A">
            <w:pPr>
              <w:spacing w:after="0" w:line="240" w:lineRule="auto"/>
              <w:jc w:val="both"/>
            </w:pPr>
            <w:r w:rsidRPr="00735278">
              <w:rPr>
                <w:rFonts w:ascii="Times New Roman" w:eastAsia="Courier New" w:hAnsi="Times New Roman"/>
                <w:bCs/>
                <w:iCs/>
                <w:color w:val="000000"/>
                <w:sz w:val="24"/>
                <w:szCs w:val="24"/>
                <w:lang w:eastAsia="ru-RU"/>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w:t>
            </w:r>
            <w:proofErr w:type="spellStart"/>
            <w:r w:rsidRPr="00735278">
              <w:rPr>
                <w:rFonts w:ascii="Times New Roman" w:eastAsia="Courier New" w:hAnsi="Times New Roman"/>
                <w:bCs/>
                <w:iCs/>
                <w:color w:val="000000"/>
                <w:sz w:val="24"/>
                <w:szCs w:val="24"/>
                <w:lang w:eastAsia="ru-RU"/>
              </w:rPr>
              <w:t>непревышении</w:t>
            </w:r>
            <w:proofErr w:type="spellEnd"/>
            <w:r w:rsidRPr="00735278">
              <w:rPr>
                <w:rFonts w:ascii="Times New Roman" w:eastAsia="Courier New" w:hAnsi="Times New Roman"/>
                <w:bCs/>
                <w:iCs/>
                <w:color w:val="000000"/>
                <w:sz w:val="24"/>
                <w:szCs w:val="24"/>
                <w:lang w:eastAsia="ru-RU"/>
              </w:rPr>
              <w:t xml:space="preserve"> предусмотрено документацией о проведении закупки в электронном магазине;</w:t>
            </w:r>
          </w:p>
          <w:p w:rsidR="00BF56E2"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BF6BF7" w:rsidRPr="00735278" w:rsidRDefault="00BF6BF7" w:rsidP="00BF6BF7">
            <w:pPr>
              <w:spacing w:after="0" w:line="240" w:lineRule="auto"/>
              <w:jc w:val="both"/>
              <w:rPr>
                <w:rFonts w:ascii="Times New Roman" w:eastAsia="Courier New" w:hAnsi="Times New Roman"/>
                <w:bCs/>
                <w:iCs/>
                <w:color w:val="000000"/>
                <w:sz w:val="24"/>
                <w:szCs w:val="24"/>
                <w:lang w:eastAsia="ru-RU"/>
              </w:rPr>
            </w:pPr>
            <w:r w:rsidRPr="00BF6BF7">
              <w:rPr>
                <w:rFonts w:ascii="Times New Roman" w:eastAsia="Courier New" w:hAnsi="Times New Roman"/>
                <w:bCs/>
                <w:iCs/>
                <w:color w:val="000000"/>
                <w:sz w:val="24"/>
                <w:szCs w:val="24"/>
                <w:lang w:eastAsia="ru-RU"/>
              </w:rPr>
              <w:t xml:space="preserve">6) </w:t>
            </w:r>
            <w:r w:rsidR="007C4C84" w:rsidRPr="007C4C84">
              <w:rPr>
                <w:rFonts w:ascii="Times New Roman" w:eastAsia="Courier New" w:hAnsi="Times New Roman"/>
                <w:b/>
                <w:bCs/>
                <w:iCs/>
                <w:color w:val="000000"/>
                <w:sz w:val="24"/>
                <w:szCs w:val="24"/>
                <w:lang w:eastAsia="ru-RU"/>
              </w:rPr>
              <w:t>при применении ограничения, предусмотренного постановлением Правительства Российской Федерации от 23.12.2024 № 1875</w:t>
            </w:r>
            <w:r w:rsidR="007C4C84" w:rsidRPr="007C4C84">
              <w:rPr>
                <w:rFonts w:ascii="Times New Roman" w:eastAsia="Courier New" w:hAnsi="Times New Roman"/>
                <w:bCs/>
                <w:iCs/>
                <w:color w:val="000000"/>
                <w:sz w:val="24"/>
                <w:szCs w:val="24"/>
                <w:lang w:eastAsia="ru-RU"/>
              </w:rPr>
              <w:t xml:space="preserve">, заявка, содержащая предложение о поставке </w:t>
            </w:r>
            <w:r w:rsidR="007C4C84" w:rsidRPr="007B71B5">
              <w:rPr>
                <w:rFonts w:ascii="Times New Roman" w:eastAsia="Courier New" w:hAnsi="Times New Roman"/>
                <w:b/>
                <w:bCs/>
                <w:iCs/>
                <w:color w:val="000000"/>
                <w:sz w:val="24"/>
                <w:szCs w:val="24"/>
                <w:lang w:eastAsia="ru-RU"/>
              </w:rPr>
              <w:t>хотя бы одного товара</w:t>
            </w:r>
            <w:r w:rsidR="007C4C84" w:rsidRPr="007C4C84">
              <w:rPr>
                <w:rFonts w:ascii="Times New Roman" w:eastAsia="Courier New" w:hAnsi="Times New Roman"/>
                <w:bCs/>
                <w:iCs/>
                <w:color w:val="000000"/>
                <w:sz w:val="24"/>
                <w:szCs w:val="24"/>
                <w:lang w:eastAsia="ru-RU"/>
              </w:rPr>
              <w:t xml:space="preserve"> иностранного происхождения либо товара, происхождение которого не подтверждено в порядке, установленном постановлением Правительства Российской Федерации от 23.12.2024 № 1875, отклоняется, если имеется хотя бы одна заявка другого участника закупки, соответствующая требованиям извещения и содержащая предложение о поставке всех товаров, в отношении которых в настоящей закупке применяется ограничение, российского происхождения и (или) происходящих из государств — членов Евразийского экономического союза, которым предоставляются равные условия с товарами российского происхождения, при условии подтверждения происхождения каждого такого товара в установленном порядке.</w:t>
            </w:r>
          </w:p>
        </w:tc>
      </w:tr>
      <w:tr w:rsidR="00BF56E2" w:rsidRPr="00735278">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t xml:space="preserve">Порядок оценки </w:t>
            </w:r>
            <w:r w:rsidRPr="00735278">
              <w:rPr>
                <w:rFonts w:ascii="Times New Roman" w:eastAsia="Courier New" w:hAnsi="Times New Roman"/>
                <w:b/>
                <w:sz w:val="24"/>
                <w:szCs w:val="24"/>
                <w:lang w:eastAsia="ru-RU"/>
              </w:rPr>
              <w:lastRenderedPageBreak/>
              <w:t>и сопоставления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lastRenderedPageBreak/>
              <w:t>Результаты рассмотрения заявок оформляются протоколом, в котором содер</w:t>
            </w:r>
            <w:r w:rsidRPr="00735278">
              <w:rPr>
                <w:rFonts w:ascii="Times New Roman" w:eastAsia="Courier New" w:hAnsi="Times New Roman"/>
                <w:bCs/>
                <w:iCs/>
                <w:color w:val="000000"/>
                <w:sz w:val="24"/>
                <w:szCs w:val="24"/>
                <w:lang w:eastAsia="ru-RU"/>
              </w:rPr>
              <w:lastRenderedPageBreak/>
              <w:t>жится следующая информация:</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1) дата подписания протокола;</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4) результаты рассмотрения заявок с указанием в том числе:</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а) количества заявок, которые отклонены;</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rsidR="00BF56E2" w:rsidRPr="00735278" w:rsidRDefault="008D340A">
            <w:pPr>
              <w:spacing w:after="0" w:line="240" w:lineRule="auto"/>
              <w:jc w:val="both"/>
              <w:rPr>
                <w:rFonts w:ascii="Times New Roman" w:eastAsia="Courier New" w:hAnsi="Times New Roman"/>
                <w:bCs/>
                <w:iCs/>
                <w:color w:val="000000"/>
                <w:sz w:val="24"/>
                <w:szCs w:val="24"/>
                <w:lang w:eastAsia="ru-RU"/>
              </w:rPr>
            </w:pPr>
            <w:r w:rsidRPr="00735278">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BF56E2" w:rsidRPr="00735278">
        <w:trPr>
          <w:trHeight w:val="300"/>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eastAsia="Courier New" w:hAnsi="Times New Roman"/>
                <w:b/>
                <w:sz w:val="24"/>
                <w:szCs w:val="24"/>
                <w:lang w:eastAsia="ru-RU"/>
              </w:rPr>
              <w:lastRenderedPageBreak/>
              <w:t>Адрес электронной площадки в сети Интернет</w:t>
            </w:r>
          </w:p>
          <w:p w:rsidR="00BF56E2" w:rsidRPr="00735278" w:rsidRDefault="00BF56E2">
            <w:pPr>
              <w:spacing w:after="0" w:line="240" w:lineRule="auto"/>
              <w:rPr>
                <w:rFonts w:ascii="Times New Roman" w:eastAsia="Courier New" w:hAnsi="Times New Roman"/>
                <w:b/>
                <w:sz w:val="24"/>
                <w:szCs w:val="24"/>
                <w:lang w:eastAsia="ru-RU"/>
              </w:rPr>
            </w:pP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sz w:val="24"/>
                <w:szCs w:val="24"/>
              </w:rPr>
            </w:pPr>
            <w:r w:rsidRPr="00735278">
              <w:rPr>
                <w:rFonts w:ascii="Times New Roman" w:eastAsia="Courier New" w:hAnsi="Times New Roman"/>
                <w:color w:val="000000"/>
                <w:sz w:val="24"/>
                <w:szCs w:val="24"/>
                <w:lang w:eastAsia="ar-SA"/>
              </w:rPr>
              <w:t>Торговая площадка «Электронные торги России» https://torgi82.ru/</w:t>
            </w:r>
          </w:p>
        </w:tc>
      </w:tr>
      <w:tr w:rsidR="00BF56E2" w:rsidRPr="00735278">
        <w:trPr>
          <w:trHeight w:val="520"/>
        </w:trPr>
        <w:tc>
          <w:tcPr>
            <w:tcW w:w="2127" w:type="dxa"/>
            <w:tcBorders>
              <w:top w:val="single" w:sz="4" w:space="0" w:color="000000"/>
              <w:left w:val="single" w:sz="4" w:space="0" w:color="000000"/>
              <w:bottom w:val="single" w:sz="4" w:space="0" w:color="000000"/>
              <w:right w:val="single" w:sz="4" w:space="0" w:color="000000"/>
            </w:tcBorders>
          </w:tcPr>
          <w:p w:rsidR="00BF56E2" w:rsidRPr="00735278" w:rsidRDefault="008D340A">
            <w:pPr>
              <w:spacing w:after="0" w:line="240" w:lineRule="auto"/>
              <w:rPr>
                <w:rFonts w:ascii="Times New Roman" w:eastAsia="Courier New" w:hAnsi="Times New Roman"/>
                <w:b/>
                <w:sz w:val="24"/>
                <w:szCs w:val="24"/>
                <w:lang w:eastAsia="ru-RU"/>
              </w:rPr>
            </w:pPr>
            <w:r w:rsidRPr="00735278">
              <w:rPr>
                <w:rFonts w:ascii="Times New Roman" w:hAnsi="Times New Roman"/>
                <w:b/>
                <w:sz w:val="24"/>
                <w:szCs w:val="24"/>
              </w:rPr>
              <w:t>Срок подписания договора с победителем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pacing w:after="0" w:line="240" w:lineRule="auto"/>
              <w:jc w:val="both"/>
            </w:pPr>
            <w:r w:rsidRPr="00735278">
              <w:rPr>
                <w:rFonts w:ascii="Times New Roman" w:hAnsi="Times New Roman"/>
                <w:sz w:val="24"/>
                <w:szCs w:val="24"/>
              </w:rPr>
              <w:t xml:space="preserve">Договор по результатам проведения закупки в электронном магазине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 </w:t>
            </w:r>
          </w:p>
          <w:p w:rsidR="00A70287" w:rsidRPr="00A70287" w:rsidRDefault="00A70287" w:rsidP="00A70287">
            <w:pPr>
              <w:widowControl w:val="0"/>
              <w:spacing w:after="0" w:line="240" w:lineRule="auto"/>
              <w:jc w:val="both"/>
              <w:rPr>
                <w:rFonts w:ascii="Times New Roman" w:hAnsi="Times New Roman"/>
                <w:sz w:val="24"/>
                <w:szCs w:val="24"/>
              </w:rPr>
            </w:pPr>
            <w:r w:rsidRPr="00A70287">
              <w:rPr>
                <w:rFonts w:ascii="Times New Roman" w:hAnsi="Times New Roman"/>
                <w:sz w:val="24"/>
                <w:szCs w:val="24"/>
              </w:rPr>
              <w:t>Участник закупки, с которым заключается договор, в течение одного дня со дня получения проекта договора от заказчика, подписывает и размещает его на электронной площадке.</w:t>
            </w:r>
          </w:p>
          <w:p w:rsidR="00BF56E2" w:rsidRPr="00735278" w:rsidRDefault="00A70287" w:rsidP="00A70287">
            <w:pPr>
              <w:widowControl w:val="0"/>
              <w:spacing w:after="0" w:line="240" w:lineRule="auto"/>
              <w:jc w:val="both"/>
              <w:rPr>
                <w:rFonts w:ascii="Times New Roman" w:hAnsi="Times New Roman"/>
                <w:sz w:val="24"/>
                <w:szCs w:val="24"/>
              </w:rPr>
            </w:pPr>
            <w:r w:rsidRPr="00A70287">
              <w:rPr>
                <w:rFonts w:ascii="Times New Roman" w:hAnsi="Times New Roman"/>
                <w:sz w:val="24"/>
                <w:szCs w:val="24"/>
              </w:rPr>
              <w:t>В течении двух дней с даты размещения на электронной площадке проекта договора, подписанного участником закупки, заказчик подписывает и размещает договор на электронной площадке.</w:t>
            </w:r>
          </w:p>
        </w:tc>
      </w:tr>
      <w:tr w:rsidR="00BF56E2" w:rsidRPr="00735278">
        <w:tc>
          <w:tcPr>
            <w:tcW w:w="10490" w:type="dxa"/>
            <w:gridSpan w:val="3"/>
            <w:tcBorders>
              <w:top w:val="single" w:sz="4" w:space="0" w:color="000000"/>
              <w:left w:val="single" w:sz="4" w:space="0" w:color="000000"/>
              <w:bottom w:val="single" w:sz="4" w:space="0" w:color="000000"/>
              <w:right w:val="single" w:sz="4" w:space="0" w:color="000000"/>
            </w:tcBorders>
            <w:vAlign w:val="center"/>
          </w:tcPr>
          <w:p w:rsidR="00BF56E2" w:rsidRPr="00735278" w:rsidRDefault="008D340A">
            <w:pPr>
              <w:pStyle w:val="afff0"/>
              <w:spacing w:after="0"/>
              <w:ind w:left="34"/>
              <w:jc w:val="both"/>
              <w:rPr>
                <w:lang w:val="ru-RU"/>
              </w:rPr>
            </w:pPr>
            <w:r w:rsidRPr="00735278">
              <w:rPr>
                <w:lang w:val="ru-RU"/>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w:t>
            </w:r>
            <w:r w:rsidRPr="00735278">
              <w:rPr>
                <w:lang w:val="ru-RU"/>
              </w:rPr>
              <w:lastRenderedPageBreak/>
              <w:t>услугой, соответственно выполняемой, оказываемой российским лицом.</w:t>
            </w:r>
          </w:p>
        </w:tc>
      </w:tr>
      <w:tr w:rsidR="00BF56E2" w:rsidRPr="00735278" w:rsidTr="00440976">
        <w:trPr>
          <w:trHeight w:val="285"/>
        </w:trPr>
        <w:tc>
          <w:tcPr>
            <w:tcW w:w="3119"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0"/>
              <w:spacing w:after="0"/>
              <w:ind w:left="34"/>
              <w:jc w:val="both"/>
              <w:rPr>
                <w:lang w:val="ru-RU"/>
              </w:rPr>
            </w:pPr>
            <w:r w:rsidRPr="00735278">
              <w:rPr>
                <w:b/>
                <w:lang w:val="ru-RU"/>
              </w:rPr>
              <w:lastRenderedPageBreak/>
              <w:t>Запрет</w:t>
            </w:r>
            <w:r w:rsidRPr="00735278">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7371" w:type="dxa"/>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0"/>
              <w:spacing w:after="0"/>
              <w:ind w:left="34"/>
              <w:jc w:val="both"/>
              <w:rPr>
                <w:color w:val="000000"/>
              </w:rPr>
            </w:pPr>
            <w:proofErr w:type="spellStart"/>
            <w:r w:rsidRPr="00735278">
              <w:rPr>
                <w:color w:val="000000"/>
              </w:rPr>
              <w:t>Не</w:t>
            </w:r>
            <w:proofErr w:type="spellEnd"/>
            <w:r w:rsidRPr="00735278">
              <w:rPr>
                <w:color w:val="000000"/>
              </w:rPr>
              <w:t xml:space="preserve"> </w:t>
            </w:r>
            <w:proofErr w:type="spellStart"/>
            <w:r w:rsidRPr="00735278">
              <w:rPr>
                <w:color w:val="000000"/>
              </w:rPr>
              <w:t>применяется</w:t>
            </w:r>
            <w:proofErr w:type="spellEnd"/>
            <w:r w:rsidRPr="00735278">
              <w:rPr>
                <w:color w:val="000000"/>
              </w:rPr>
              <w:t xml:space="preserve">. </w:t>
            </w:r>
          </w:p>
        </w:tc>
      </w:tr>
      <w:tr w:rsidR="00BF56E2" w:rsidRPr="00735278" w:rsidTr="00440976">
        <w:trPr>
          <w:trHeight w:val="285"/>
        </w:trPr>
        <w:tc>
          <w:tcPr>
            <w:tcW w:w="3119"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0"/>
              <w:spacing w:after="0"/>
              <w:ind w:left="34"/>
              <w:jc w:val="both"/>
              <w:rPr>
                <w:lang w:val="ru-RU"/>
              </w:rPr>
            </w:pPr>
            <w:r w:rsidRPr="00735278">
              <w:rPr>
                <w:b/>
                <w:bCs/>
                <w:lang w:val="ru-RU"/>
              </w:rPr>
              <w:t>Ограничение</w:t>
            </w:r>
            <w:r w:rsidRPr="00735278">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371" w:type="dxa"/>
            <w:tcBorders>
              <w:top w:val="single" w:sz="4" w:space="0" w:color="000000"/>
              <w:left w:val="single" w:sz="4" w:space="0" w:color="000000"/>
              <w:bottom w:val="single" w:sz="4" w:space="0" w:color="000000"/>
              <w:right w:val="single" w:sz="4" w:space="0" w:color="000000"/>
            </w:tcBorders>
          </w:tcPr>
          <w:p w:rsidR="00BF56E2" w:rsidRPr="00853EE1" w:rsidRDefault="008D340A">
            <w:pPr>
              <w:pStyle w:val="afff0"/>
              <w:spacing w:after="0"/>
              <w:ind w:left="34"/>
              <w:jc w:val="both"/>
              <w:rPr>
                <w:color w:val="000000"/>
                <w:lang w:val="ru-RU"/>
              </w:rPr>
            </w:pPr>
            <w:r w:rsidRPr="00853EE1">
              <w:rPr>
                <w:color w:val="000000"/>
                <w:lang w:val="ru-RU"/>
              </w:rPr>
              <w:t>Применяется.</w:t>
            </w:r>
          </w:p>
          <w:p w:rsidR="00797529" w:rsidRPr="00853EE1" w:rsidRDefault="00797529">
            <w:pPr>
              <w:pStyle w:val="afff0"/>
              <w:spacing w:after="0"/>
              <w:ind w:left="34"/>
              <w:jc w:val="both"/>
              <w:rPr>
                <w:color w:val="000000"/>
                <w:lang w:val="ru-RU"/>
              </w:rPr>
            </w:pPr>
          </w:p>
          <w:p w:rsidR="00FD4679" w:rsidRPr="00735278" w:rsidRDefault="00FD4679" w:rsidP="00797529">
            <w:pPr>
              <w:pStyle w:val="afff0"/>
              <w:spacing w:after="0"/>
              <w:ind w:left="0"/>
              <w:jc w:val="both"/>
              <w:rPr>
                <w:b/>
                <w:color w:val="000000"/>
                <w:lang w:val="ru-RU"/>
              </w:rPr>
            </w:pPr>
            <w:r w:rsidRPr="00735278">
              <w:rPr>
                <w:b/>
                <w:color w:val="000000"/>
                <w:lang w:val="ru-RU"/>
              </w:rPr>
              <w:t xml:space="preserve">Участнику необходимо подтвердить страну происхождения товара. </w:t>
            </w:r>
          </w:p>
          <w:p w:rsidR="00797529" w:rsidRPr="00735278" w:rsidRDefault="00797529" w:rsidP="00797529">
            <w:pPr>
              <w:pStyle w:val="afff0"/>
              <w:spacing w:after="0"/>
              <w:ind w:left="0"/>
              <w:jc w:val="both"/>
              <w:rPr>
                <w:color w:val="000000"/>
                <w:lang w:val="ru-RU"/>
              </w:rPr>
            </w:pPr>
          </w:p>
          <w:p w:rsidR="00FD4679" w:rsidRPr="00735278" w:rsidRDefault="00FD4679" w:rsidP="00FD4679">
            <w:pPr>
              <w:spacing w:after="0" w:line="240" w:lineRule="auto"/>
              <w:jc w:val="both"/>
              <w:rPr>
                <w:rFonts w:ascii="Times New Roman" w:hAnsi="Times New Roman"/>
                <w:sz w:val="24"/>
                <w:szCs w:val="24"/>
              </w:rPr>
            </w:pPr>
            <w:r w:rsidRPr="00735278">
              <w:rPr>
                <w:rFonts w:ascii="Times New Roman" w:hAnsi="Times New Roman"/>
                <w:sz w:val="24"/>
                <w:szCs w:val="24"/>
              </w:rPr>
              <w:t xml:space="preserve">Документом, подтверждающими страну происхождения товара Российская Федерация, для </w:t>
            </w:r>
            <w:r w:rsidRPr="00735278">
              <w:rPr>
                <w:rFonts w:ascii="Times New Roman" w:hAnsi="Times New Roman"/>
                <w:b/>
                <w:bCs/>
                <w:sz w:val="24"/>
                <w:szCs w:val="24"/>
              </w:rPr>
              <w:t>позиции 139</w:t>
            </w:r>
            <w:r w:rsidRPr="00735278">
              <w:rPr>
                <w:rFonts w:ascii="Times New Roman" w:hAnsi="Times New Roman"/>
                <w:sz w:val="24"/>
                <w:szCs w:val="24"/>
              </w:rPr>
              <w:t xml:space="preserve"> Приложени</w:t>
            </w:r>
            <w:r w:rsidR="00602A1C">
              <w:rPr>
                <w:rFonts w:ascii="Times New Roman" w:hAnsi="Times New Roman"/>
                <w:sz w:val="24"/>
                <w:szCs w:val="24"/>
              </w:rPr>
              <w:t>я</w:t>
            </w:r>
            <w:r w:rsidRPr="00735278">
              <w:rPr>
                <w:rFonts w:ascii="Times New Roman" w:hAnsi="Times New Roman"/>
                <w:sz w:val="24"/>
                <w:szCs w:val="24"/>
              </w:rPr>
              <w:t xml:space="preserve"> №2 является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FD4679" w:rsidRPr="00735278" w:rsidRDefault="00FD4679" w:rsidP="00FD4679">
            <w:pPr>
              <w:spacing w:after="0" w:line="240" w:lineRule="auto"/>
              <w:jc w:val="both"/>
              <w:rPr>
                <w:rFonts w:ascii="Times New Roman" w:hAnsi="Times New Roman"/>
                <w:sz w:val="24"/>
                <w:szCs w:val="24"/>
              </w:rPr>
            </w:pPr>
            <w:r w:rsidRPr="00735278">
              <w:rPr>
                <w:rFonts w:ascii="Times New Roman" w:hAnsi="Times New Roman"/>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FD4679" w:rsidRPr="00735278" w:rsidRDefault="00FD4679" w:rsidP="00FD4679">
            <w:pPr>
              <w:spacing w:after="0" w:line="240" w:lineRule="auto"/>
              <w:jc w:val="both"/>
              <w:rPr>
                <w:rFonts w:ascii="Times New Roman" w:hAnsi="Times New Roman"/>
                <w:sz w:val="24"/>
                <w:szCs w:val="24"/>
              </w:rPr>
            </w:pPr>
            <w:r w:rsidRPr="00735278">
              <w:rPr>
                <w:rFonts w:ascii="Times New Roman" w:hAnsi="Times New Roman"/>
                <w:sz w:val="24"/>
                <w:szCs w:val="24"/>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w:t>
            </w:r>
            <w:r w:rsidRPr="00735278">
              <w:rPr>
                <w:rFonts w:ascii="Times New Roman" w:hAnsi="Times New Roman"/>
                <w:sz w:val="24"/>
                <w:szCs w:val="24"/>
              </w:rPr>
              <w:lastRenderedPageBreak/>
              <w:t>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FD4679" w:rsidRPr="00735278" w:rsidRDefault="00FD4679" w:rsidP="00FD4679">
            <w:pPr>
              <w:spacing w:after="0" w:line="240" w:lineRule="auto"/>
              <w:jc w:val="both"/>
              <w:rPr>
                <w:rFonts w:ascii="Times New Roman" w:hAnsi="Times New Roman"/>
                <w:sz w:val="24"/>
                <w:szCs w:val="24"/>
              </w:rPr>
            </w:pPr>
            <w:r w:rsidRPr="00735278">
              <w:rPr>
                <w:rFonts w:ascii="Times New Roman" w:hAnsi="Times New Roman"/>
                <w:sz w:val="24"/>
                <w:szCs w:val="24"/>
              </w:rPr>
              <w:t xml:space="preserve">Документом, подтверждающими страну происхождения товара из государств - членов Евразийского экономического союза (за исключением Российской Федерации), для </w:t>
            </w:r>
            <w:r w:rsidRPr="00735278">
              <w:rPr>
                <w:rFonts w:ascii="Times New Roman" w:hAnsi="Times New Roman"/>
                <w:b/>
                <w:bCs/>
                <w:sz w:val="24"/>
                <w:szCs w:val="24"/>
              </w:rPr>
              <w:t>позици</w:t>
            </w:r>
            <w:r w:rsidR="00213FA7">
              <w:rPr>
                <w:rFonts w:ascii="Times New Roman" w:hAnsi="Times New Roman"/>
                <w:b/>
                <w:bCs/>
                <w:sz w:val="24"/>
                <w:szCs w:val="24"/>
              </w:rPr>
              <w:t>и</w:t>
            </w:r>
            <w:bookmarkStart w:id="1" w:name="_GoBack"/>
            <w:bookmarkEnd w:id="1"/>
            <w:r w:rsidRPr="00735278">
              <w:rPr>
                <w:rFonts w:ascii="Times New Roman" w:hAnsi="Times New Roman"/>
                <w:b/>
                <w:bCs/>
                <w:sz w:val="24"/>
                <w:szCs w:val="24"/>
              </w:rPr>
              <w:t xml:space="preserve"> 139</w:t>
            </w:r>
            <w:r w:rsidRPr="00735278">
              <w:rPr>
                <w:rFonts w:ascii="Times New Roman" w:hAnsi="Times New Roman"/>
                <w:sz w:val="24"/>
                <w:szCs w:val="24"/>
              </w:rPr>
              <w:t xml:space="preserve"> Приложени</w:t>
            </w:r>
            <w:r w:rsidR="00602A1C">
              <w:rPr>
                <w:rFonts w:ascii="Times New Roman" w:hAnsi="Times New Roman"/>
                <w:sz w:val="24"/>
                <w:szCs w:val="24"/>
              </w:rPr>
              <w:t>я</w:t>
            </w:r>
            <w:r w:rsidRPr="00735278">
              <w:rPr>
                <w:rFonts w:ascii="Times New Roman" w:hAnsi="Times New Roman"/>
                <w:sz w:val="24"/>
                <w:szCs w:val="24"/>
              </w:rPr>
              <w:t xml:space="preserve"> №2 является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FD4679" w:rsidRPr="00735278" w:rsidRDefault="00FD4679" w:rsidP="00FD4679">
            <w:pPr>
              <w:spacing w:after="0" w:line="240" w:lineRule="auto"/>
              <w:jc w:val="both"/>
              <w:rPr>
                <w:rFonts w:ascii="Times New Roman" w:hAnsi="Times New Roman"/>
                <w:sz w:val="24"/>
                <w:szCs w:val="24"/>
              </w:rPr>
            </w:pPr>
            <w:r w:rsidRPr="00735278">
              <w:rPr>
                <w:rFonts w:ascii="Times New Roman" w:hAnsi="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FD4679" w:rsidRPr="00735278" w:rsidRDefault="00FD4679" w:rsidP="00FD4679">
            <w:pPr>
              <w:spacing w:after="0" w:line="240" w:lineRule="auto"/>
              <w:jc w:val="both"/>
              <w:rPr>
                <w:rFonts w:ascii="Times New Roman" w:hAnsi="Times New Roman"/>
                <w:b/>
                <w:bCs/>
                <w:sz w:val="24"/>
                <w:szCs w:val="24"/>
              </w:rPr>
            </w:pPr>
            <w:r w:rsidRPr="00735278">
              <w:rPr>
                <w:rFonts w:ascii="Times New Roman" w:hAnsi="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w:t>
            </w:r>
            <w:r w:rsidRPr="00735278">
              <w:rPr>
                <w:rFonts w:ascii="Times New Roman" w:hAnsi="Times New Roman"/>
                <w:b/>
                <w:bCs/>
                <w:sz w:val="24"/>
                <w:szCs w:val="24"/>
              </w:rPr>
              <w:t xml:space="preserve"> второго уровня).</w:t>
            </w:r>
          </w:p>
          <w:p w:rsidR="00FD4679" w:rsidRPr="00735278" w:rsidRDefault="00FD4679" w:rsidP="00FD4679">
            <w:pPr>
              <w:spacing w:after="0" w:line="240" w:lineRule="auto"/>
              <w:jc w:val="both"/>
              <w:rPr>
                <w:rFonts w:ascii="Times New Roman" w:hAnsi="Times New Roman"/>
                <w:b/>
                <w:bCs/>
                <w:sz w:val="24"/>
                <w:szCs w:val="24"/>
              </w:rPr>
            </w:pPr>
          </w:p>
          <w:p w:rsidR="00FD4679" w:rsidRDefault="00FD4679" w:rsidP="00FD4679">
            <w:pPr>
              <w:pStyle w:val="afff0"/>
              <w:spacing w:after="0"/>
              <w:ind w:left="34"/>
              <w:jc w:val="both"/>
              <w:rPr>
                <w:b/>
                <w:bCs/>
                <w:lang w:val="ru-RU"/>
              </w:rPr>
            </w:pPr>
            <w:r w:rsidRPr="00735278">
              <w:rPr>
                <w:b/>
                <w:bCs/>
                <w:lang w:val="ru-RU"/>
              </w:rPr>
              <w:t>В случае непредоставления Участником вышеуказанной информации в составе заявки - товар приравнивается к иностранному.</w:t>
            </w:r>
          </w:p>
          <w:p w:rsidR="00440976" w:rsidRDefault="00440976" w:rsidP="00FD4679">
            <w:pPr>
              <w:pStyle w:val="afff0"/>
              <w:spacing w:after="0"/>
              <w:ind w:left="34"/>
              <w:jc w:val="both"/>
              <w:rPr>
                <w:b/>
                <w:bCs/>
                <w:lang w:val="ru-RU"/>
              </w:rPr>
            </w:pPr>
          </w:p>
          <w:p w:rsidR="00440976" w:rsidRPr="00440976" w:rsidRDefault="00440976" w:rsidP="00440976">
            <w:pPr>
              <w:pStyle w:val="afff0"/>
              <w:spacing w:after="0"/>
              <w:ind w:left="34"/>
              <w:jc w:val="both"/>
              <w:rPr>
                <w:b/>
                <w:color w:val="000000"/>
                <w:lang w:val="ru-RU"/>
              </w:rPr>
            </w:pPr>
            <w:r w:rsidRPr="00440976">
              <w:rPr>
                <w:b/>
                <w:color w:val="000000"/>
                <w:lang w:val="ru-RU"/>
              </w:rPr>
              <w:t>Порядок применения ограничения</w:t>
            </w:r>
          </w:p>
          <w:p w:rsidR="00440976" w:rsidRPr="00440976" w:rsidRDefault="00440976" w:rsidP="00440976">
            <w:pPr>
              <w:pStyle w:val="afff0"/>
              <w:spacing w:after="0"/>
              <w:ind w:left="34"/>
              <w:jc w:val="both"/>
              <w:rPr>
                <w:color w:val="000000"/>
                <w:lang w:val="ru-RU"/>
              </w:rPr>
            </w:pPr>
          </w:p>
          <w:p w:rsidR="00020AB8" w:rsidRPr="00020AB8" w:rsidRDefault="00020AB8" w:rsidP="00020AB8">
            <w:pPr>
              <w:pStyle w:val="afff0"/>
              <w:spacing w:after="0"/>
              <w:ind w:left="34"/>
              <w:jc w:val="both"/>
              <w:rPr>
                <w:color w:val="000000"/>
                <w:lang w:val="ru-RU"/>
              </w:rPr>
            </w:pPr>
            <w:r w:rsidRPr="00020AB8">
              <w:rPr>
                <w:color w:val="000000"/>
                <w:lang w:val="ru-RU"/>
              </w:rPr>
              <w:t>Ограничение применяется по совокупности товаров, включенных в предмет настоящей закупки и подпад</w:t>
            </w:r>
            <w:r>
              <w:rPr>
                <w:color w:val="000000"/>
                <w:lang w:val="ru-RU"/>
              </w:rPr>
              <w:t>ающих под действие ограничения.</w:t>
            </w:r>
          </w:p>
          <w:p w:rsidR="00762ED9" w:rsidRPr="00020AB8" w:rsidRDefault="00020AB8" w:rsidP="00762ED9">
            <w:pPr>
              <w:pStyle w:val="afff0"/>
              <w:spacing w:after="0"/>
              <w:ind w:left="34"/>
              <w:jc w:val="both"/>
              <w:rPr>
                <w:color w:val="000000"/>
                <w:lang w:val="ru-RU"/>
              </w:rPr>
            </w:pPr>
            <w:r w:rsidRPr="00020AB8">
              <w:rPr>
                <w:color w:val="000000"/>
                <w:lang w:val="ru-RU"/>
              </w:rPr>
              <w:t>При наличии хотя бы одной соответствующей требованиям извещения заявки, содержащей предложение о поставке всех товаров, в отношении которых применяется ограничение, российского происхождения и (или) происходящих из государств — членов ЕАЭС, происхождение каждого из которых подтверждено в установленном порядке, заявки, содержащие предложение о поставке хотя бы одного такого товара иностранного происхождения либо товара, происхождение которого не подтверждено в уста</w:t>
            </w:r>
            <w:r>
              <w:rPr>
                <w:color w:val="000000"/>
                <w:lang w:val="ru-RU"/>
              </w:rPr>
              <w:t>новленном порядке</w:t>
            </w:r>
            <w:r w:rsidRPr="00D227F7">
              <w:rPr>
                <w:b/>
                <w:color w:val="000000"/>
                <w:lang w:val="ru-RU"/>
              </w:rPr>
              <w:t>, отклоняются.</w:t>
            </w:r>
          </w:p>
          <w:p w:rsidR="00440976" w:rsidRPr="00735278" w:rsidRDefault="00020AB8" w:rsidP="00020AB8">
            <w:pPr>
              <w:pStyle w:val="afff0"/>
              <w:spacing w:after="0"/>
              <w:ind w:left="34"/>
              <w:jc w:val="both"/>
              <w:rPr>
                <w:color w:val="000000"/>
                <w:lang w:val="ru-RU"/>
              </w:rPr>
            </w:pPr>
            <w:r w:rsidRPr="00020AB8">
              <w:rPr>
                <w:color w:val="000000"/>
                <w:lang w:val="ru-RU"/>
              </w:rPr>
              <w:t>При отсутствии такой заявки механизм отклонения заявок в связи с применением ограничения не применяется.</w:t>
            </w:r>
          </w:p>
        </w:tc>
      </w:tr>
      <w:tr w:rsidR="00BF56E2" w:rsidRPr="00735278" w:rsidTr="00440976">
        <w:trPr>
          <w:trHeight w:val="285"/>
        </w:trPr>
        <w:tc>
          <w:tcPr>
            <w:tcW w:w="3119"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0"/>
              <w:spacing w:after="0"/>
              <w:ind w:left="34"/>
              <w:jc w:val="both"/>
              <w:rPr>
                <w:lang w:val="ru-RU"/>
              </w:rPr>
            </w:pPr>
            <w:r w:rsidRPr="00735278">
              <w:rPr>
                <w:b/>
                <w:lang w:val="ru-RU"/>
              </w:rPr>
              <w:lastRenderedPageBreak/>
              <w:t>Преимущество</w:t>
            </w:r>
            <w:r w:rsidRPr="00735278">
              <w:rPr>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Pr="00735278">
              <w:rPr>
                <w:lang w:val="ru-RU"/>
              </w:rPr>
              <w:lastRenderedPageBreak/>
              <w:t>Постановлением Правительства РФ от 23.12.2024 № 1875</w:t>
            </w:r>
          </w:p>
        </w:tc>
        <w:tc>
          <w:tcPr>
            <w:tcW w:w="7371" w:type="dxa"/>
            <w:tcBorders>
              <w:top w:val="single" w:sz="4" w:space="0" w:color="000000"/>
              <w:left w:val="single" w:sz="4" w:space="0" w:color="000000"/>
              <w:bottom w:val="single" w:sz="4" w:space="0" w:color="000000"/>
              <w:right w:val="single" w:sz="4" w:space="0" w:color="000000"/>
            </w:tcBorders>
          </w:tcPr>
          <w:p w:rsidR="00BF56E2" w:rsidRPr="00735278" w:rsidRDefault="008D340A">
            <w:pPr>
              <w:pStyle w:val="afff0"/>
              <w:spacing w:after="0"/>
              <w:ind w:left="34"/>
              <w:jc w:val="both"/>
              <w:rPr>
                <w:color w:val="000000"/>
              </w:rPr>
            </w:pPr>
            <w:proofErr w:type="spellStart"/>
            <w:r w:rsidRPr="00735278">
              <w:rPr>
                <w:color w:val="000000"/>
              </w:rPr>
              <w:lastRenderedPageBreak/>
              <w:t>Не</w:t>
            </w:r>
            <w:proofErr w:type="spellEnd"/>
            <w:r w:rsidRPr="00735278">
              <w:rPr>
                <w:color w:val="000000"/>
              </w:rPr>
              <w:t xml:space="preserve"> </w:t>
            </w:r>
            <w:proofErr w:type="spellStart"/>
            <w:r w:rsidRPr="00735278">
              <w:rPr>
                <w:color w:val="000000"/>
              </w:rPr>
              <w:t>применяется</w:t>
            </w:r>
            <w:proofErr w:type="spellEnd"/>
            <w:r w:rsidRPr="00735278">
              <w:rPr>
                <w:color w:val="000000"/>
              </w:rPr>
              <w:t>.</w:t>
            </w:r>
          </w:p>
        </w:tc>
      </w:tr>
    </w:tbl>
    <w:p w:rsidR="00BF56E2" w:rsidRPr="00735278" w:rsidRDefault="00BF56E2">
      <w:pPr>
        <w:spacing w:after="0" w:line="240" w:lineRule="auto"/>
        <w:ind w:firstLine="709"/>
        <w:jc w:val="both"/>
        <w:rPr>
          <w:rFonts w:eastAsia="Courier New"/>
          <w:bCs/>
        </w:rPr>
      </w:pPr>
    </w:p>
    <w:p w:rsidR="00BF56E2" w:rsidRPr="00735278" w:rsidRDefault="008D340A">
      <w:pPr>
        <w:autoSpaceDE w:val="0"/>
        <w:spacing w:after="0" w:line="240" w:lineRule="auto"/>
        <w:ind w:firstLine="709"/>
        <w:jc w:val="both"/>
        <w:rPr>
          <w:rFonts w:ascii="Times New Roman" w:eastAsia="Courier New" w:hAnsi="Times New Roman"/>
          <w:b/>
          <w:sz w:val="24"/>
          <w:szCs w:val="24"/>
        </w:rPr>
      </w:pPr>
      <w:r w:rsidRPr="00735278">
        <w:rPr>
          <w:rFonts w:ascii="Times New Roman" w:eastAsia="Courier New" w:hAnsi="Times New Roman"/>
          <w:b/>
          <w:sz w:val="24"/>
          <w:szCs w:val="24"/>
        </w:rPr>
        <w:t xml:space="preserve">Приложения: </w:t>
      </w:r>
    </w:p>
    <w:p w:rsidR="00BF56E2" w:rsidRPr="00735278" w:rsidRDefault="00BF56E2">
      <w:pPr>
        <w:autoSpaceDE w:val="0"/>
        <w:spacing w:after="0" w:line="240" w:lineRule="auto"/>
        <w:ind w:firstLine="709"/>
        <w:jc w:val="both"/>
        <w:rPr>
          <w:rFonts w:ascii="Times New Roman" w:eastAsia="Courier New" w:hAnsi="Times New Roman"/>
          <w:b/>
          <w:sz w:val="24"/>
          <w:szCs w:val="24"/>
        </w:rPr>
      </w:pPr>
    </w:p>
    <w:p w:rsidR="00BF56E2" w:rsidRPr="00735278" w:rsidRDefault="008D340A">
      <w:pPr>
        <w:autoSpaceDE w:val="0"/>
        <w:spacing w:after="0" w:line="240" w:lineRule="auto"/>
        <w:ind w:firstLine="709"/>
        <w:jc w:val="both"/>
        <w:rPr>
          <w:rFonts w:ascii="Times New Roman" w:eastAsia="Courier New" w:hAnsi="Times New Roman"/>
          <w:bCs/>
          <w:sz w:val="24"/>
          <w:szCs w:val="24"/>
        </w:rPr>
      </w:pPr>
      <w:r w:rsidRPr="00735278">
        <w:rPr>
          <w:rFonts w:ascii="Times New Roman" w:eastAsia="Courier New" w:hAnsi="Times New Roman"/>
          <w:bCs/>
          <w:sz w:val="24"/>
          <w:szCs w:val="24"/>
        </w:rPr>
        <w:t xml:space="preserve">1. </w:t>
      </w:r>
      <w:hyperlink w:anchor="Par223">
        <w:r w:rsidRPr="00735278">
          <w:rPr>
            <w:rStyle w:val="a4"/>
            <w:rFonts w:ascii="Times New Roman" w:eastAsia="Courier New" w:hAnsi="Times New Roman"/>
            <w:bCs/>
            <w:sz w:val="24"/>
            <w:szCs w:val="24"/>
          </w:rPr>
          <w:t>Приложение № 1</w:t>
        </w:r>
      </w:hyperlink>
      <w:r w:rsidRPr="00735278">
        <w:rPr>
          <w:rFonts w:ascii="Times New Roman" w:eastAsia="Courier New" w:hAnsi="Times New Roman"/>
          <w:bCs/>
          <w:sz w:val="24"/>
          <w:szCs w:val="24"/>
        </w:rPr>
        <w:t xml:space="preserve"> «Техническое задание».</w:t>
      </w:r>
    </w:p>
    <w:p w:rsidR="00BF56E2" w:rsidRPr="00735278" w:rsidRDefault="008D340A">
      <w:pPr>
        <w:autoSpaceDE w:val="0"/>
        <w:spacing w:after="0" w:line="240" w:lineRule="auto"/>
        <w:ind w:firstLine="709"/>
        <w:jc w:val="both"/>
      </w:pPr>
      <w:r w:rsidRPr="00735278">
        <w:rPr>
          <w:rFonts w:ascii="Times New Roman" w:eastAsia="Courier New" w:hAnsi="Times New Roman"/>
          <w:bCs/>
          <w:sz w:val="24"/>
          <w:szCs w:val="24"/>
        </w:rPr>
        <w:t xml:space="preserve">2. </w:t>
      </w:r>
      <w:hyperlink w:anchor="Par755">
        <w:r w:rsidRPr="00735278">
          <w:rPr>
            <w:rStyle w:val="a4"/>
            <w:rFonts w:ascii="Times New Roman" w:eastAsia="Courier New" w:hAnsi="Times New Roman"/>
            <w:bCs/>
            <w:sz w:val="24"/>
            <w:szCs w:val="24"/>
          </w:rPr>
          <w:t>Приложение № 2</w:t>
        </w:r>
      </w:hyperlink>
      <w:r w:rsidRPr="00735278">
        <w:rPr>
          <w:rFonts w:ascii="Times New Roman" w:eastAsia="Courier New" w:hAnsi="Times New Roman"/>
          <w:bCs/>
          <w:sz w:val="24"/>
          <w:szCs w:val="24"/>
        </w:rPr>
        <w:t xml:space="preserve"> «Обоснование начальной (максимальной) цены договора». </w:t>
      </w:r>
    </w:p>
    <w:p w:rsidR="00BF56E2" w:rsidRPr="00735278" w:rsidRDefault="008D340A">
      <w:pPr>
        <w:autoSpaceDE w:val="0"/>
        <w:spacing w:after="0" w:line="240" w:lineRule="auto"/>
        <w:ind w:firstLine="709"/>
        <w:jc w:val="both"/>
        <w:rPr>
          <w:rFonts w:ascii="Times New Roman" w:eastAsia="Courier New" w:hAnsi="Times New Roman"/>
          <w:bCs/>
          <w:sz w:val="24"/>
          <w:szCs w:val="24"/>
        </w:rPr>
      </w:pPr>
      <w:r w:rsidRPr="00735278">
        <w:rPr>
          <w:rFonts w:ascii="Times New Roman" w:eastAsia="Courier New" w:hAnsi="Times New Roman"/>
          <w:sz w:val="24"/>
          <w:szCs w:val="24"/>
          <w:lang w:eastAsia="ru-RU"/>
        </w:rPr>
        <w:t xml:space="preserve">3. </w:t>
      </w:r>
      <w:hyperlink w:anchor="Par935">
        <w:r w:rsidRPr="00735278">
          <w:rPr>
            <w:rStyle w:val="a4"/>
            <w:rFonts w:ascii="Times New Roman" w:eastAsia="Courier New" w:hAnsi="Times New Roman"/>
            <w:bCs/>
            <w:sz w:val="24"/>
            <w:szCs w:val="24"/>
          </w:rPr>
          <w:t>Приложение № 3</w:t>
        </w:r>
      </w:hyperlink>
      <w:r w:rsidRPr="00735278">
        <w:rPr>
          <w:rFonts w:ascii="Times New Roman" w:eastAsia="Courier New" w:hAnsi="Times New Roman"/>
          <w:bCs/>
          <w:sz w:val="24"/>
          <w:szCs w:val="24"/>
        </w:rPr>
        <w:t xml:space="preserve"> «Проект договора».</w:t>
      </w:r>
    </w:p>
    <w:p w:rsidR="00BF56E2" w:rsidRPr="00735278" w:rsidRDefault="008D340A">
      <w:pPr>
        <w:autoSpaceDE w:val="0"/>
        <w:spacing w:after="0" w:line="240" w:lineRule="auto"/>
        <w:ind w:firstLine="709"/>
        <w:jc w:val="both"/>
        <w:rPr>
          <w:rFonts w:ascii="Times New Roman" w:eastAsia="Courier New" w:hAnsi="Times New Roman"/>
          <w:sz w:val="24"/>
          <w:szCs w:val="24"/>
          <w:lang w:eastAsia="ru-RU"/>
        </w:rPr>
      </w:pPr>
      <w:r w:rsidRPr="00735278">
        <w:rPr>
          <w:rFonts w:ascii="Times New Roman" w:eastAsia="Courier New" w:hAnsi="Times New Roman"/>
          <w:bCs/>
          <w:sz w:val="24"/>
          <w:szCs w:val="24"/>
        </w:rPr>
        <w:t xml:space="preserve">4. </w:t>
      </w:r>
      <w:hyperlink w:anchor="Par851">
        <w:r w:rsidRPr="00735278">
          <w:rPr>
            <w:rStyle w:val="a4"/>
            <w:rFonts w:ascii="Times New Roman" w:eastAsia="Courier New" w:hAnsi="Times New Roman"/>
            <w:bCs/>
            <w:sz w:val="24"/>
            <w:szCs w:val="24"/>
          </w:rPr>
          <w:t>Приложение № 4</w:t>
        </w:r>
      </w:hyperlink>
      <w:r w:rsidRPr="00735278">
        <w:rPr>
          <w:rFonts w:ascii="Times New Roman" w:eastAsia="Courier New" w:hAnsi="Times New Roman"/>
          <w:bCs/>
          <w:sz w:val="24"/>
          <w:szCs w:val="24"/>
        </w:rPr>
        <w:t xml:space="preserve"> </w:t>
      </w:r>
      <w:bookmarkStart w:id="2" w:name="Par223"/>
      <w:bookmarkEnd w:id="2"/>
      <w:r w:rsidRPr="00735278">
        <w:rPr>
          <w:rFonts w:ascii="Times New Roman" w:eastAsia="Courier New" w:hAnsi="Times New Roman"/>
          <w:bCs/>
          <w:sz w:val="24"/>
          <w:szCs w:val="24"/>
        </w:rPr>
        <w:t>«Форма заявки на участие в закупке в электронном магазине, участниками которого являются субъекты малого и среднего предпринимательства».</w:t>
      </w:r>
    </w:p>
    <w:p w:rsidR="00993E05" w:rsidRPr="001634AF" w:rsidRDefault="00993E05" w:rsidP="001634AF">
      <w:pPr>
        <w:autoSpaceDE w:val="0"/>
        <w:spacing w:after="0" w:line="240" w:lineRule="auto"/>
        <w:ind w:firstLine="709"/>
        <w:jc w:val="both"/>
        <w:rPr>
          <w:rFonts w:ascii="Times New Roman" w:eastAsia="Courier New" w:hAnsi="Times New Roman"/>
          <w:bCs/>
          <w:sz w:val="24"/>
          <w:szCs w:val="24"/>
        </w:rPr>
      </w:pPr>
      <w:r>
        <w:rPr>
          <w:rFonts w:ascii="Times New Roman" w:eastAsia="Courier New" w:hAnsi="Times New Roman"/>
          <w:bCs/>
          <w:sz w:val="24"/>
          <w:szCs w:val="24"/>
        </w:rPr>
        <w:t>5</w:t>
      </w:r>
      <w:r w:rsidRPr="00735278">
        <w:rPr>
          <w:rFonts w:ascii="Times New Roman" w:eastAsia="Courier New" w:hAnsi="Times New Roman"/>
          <w:bCs/>
          <w:sz w:val="24"/>
          <w:szCs w:val="24"/>
        </w:rPr>
        <w:t xml:space="preserve">. </w:t>
      </w:r>
      <w:hyperlink w:anchor="Par851">
        <w:r w:rsidRPr="00735278">
          <w:rPr>
            <w:rStyle w:val="a4"/>
            <w:rFonts w:ascii="Times New Roman" w:eastAsia="Courier New" w:hAnsi="Times New Roman"/>
            <w:bCs/>
            <w:sz w:val="24"/>
            <w:szCs w:val="24"/>
          </w:rPr>
          <w:t xml:space="preserve">Приложение № </w:t>
        </w:r>
        <w:r>
          <w:rPr>
            <w:rStyle w:val="a4"/>
            <w:rFonts w:ascii="Times New Roman" w:eastAsia="Courier New" w:hAnsi="Times New Roman"/>
            <w:bCs/>
            <w:sz w:val="24"/>
            <w:szCs w:val="24"/>
          </w:rPr>
          <w:t>5</w:t>
        </w:r>
      </w:hyperlink>
      <w:r w:rsidRPr="00735278">
        <w:rPr>
          <w:rFonts w:ascii="Times New Roman" w:eastAsia="Courier New" w:hAnsi="Times New Roman"/>
          <w:bCs/>
          <w:sz w:val="24"/>
          <w:szCs w:val="24"/>
        </w:rPr>
        <w:t xml:space="preserve"> «</w:t>
      </w:r>
      <w:r w:rsidR="00E038D6" w:rsidRPr="00E038D6">
        <w:rPr>
          <w:rFonts w:ascii="Times New Roman" w:eastAsia="Courier New" w:hAnsi="Times New Roman"/>
          <w:bCs/>
          <w:sz w:val="24"/>
          <w:szCs w:val="24"/>
        </w:rPr>
        <w:t>Форма согласия субъекта персональных данных на обработку персональных данных (предоставляется при необходимости)</w:t>
      </w:r>
      <w:r w:rsidRPr="00735278">
        <w:rPr>
          <w:rFonts w:ascii="Times New Roman" w:eastAsia="Courier New" w:hAnsi="Times New Roman"/>
          <w:bCs/>
          <w:sz w:val="24"/>
          <w:szCs w:val="24"/>
        </w:rPr>
        <w:t>».</w:t>
      </w:r>
    </w:p>
    <w:p w:rsidR="00BF56E2" w:rsidRPr="00735278" w:rsidRDefault="00BF56E2">
      <w:pPr>
        <w:spacing w:after="0" w:line="240" w:lineRule="auto"/>
        <w:rPr>
          <w:rFonts w:ascii="Times New Roman" w:eastAsia="Courier New" w:hAnsi="Times New Roman"/>
          <w:b/>
          <w:bCs/>
          <w:sz w:val="24"/>
          <w:szCs w:val="24"/>
          <w:lang w:eastAsia="ru-RU"/>
        </w:rPr>
      </w:pPr>
    </w:p>
    <w:p w:rsidR="00BF56E2" w:rsidRPr="00735278" w:rsidRDefault="00BF56E2">
      <w:pPr>
        <w:widowControl w:val="0"/>
        <w:autoSpaceDE w:val="0"/>
        <w:spacing w:before="11" w:after="0" w:line="240" w:lineRule="auto"/>
        <w:ind w:firstLine="142"/>
        <w:jc w:val="both"/>
        <w:rPr>
          <w:rFonts w:ascii="Times New Roman" w:eastAsia="Times New Roman" w:hAnsi="Times New Roman"/>
          <w:b/>
          <w:bCs/>
          <w:sz w:val="24"/>
          <w:szCs w:val="24"/>
        </w:rPr>
      </w:pPr>
    </w:p>
    <w:p w:rsidR="00BF56E2" w:rsidRPr="00735278" w:rsidRDefault="00BF56E2">
      <w:pPr>
        <w:widowControl w:val="0"/>
        <w:autoSpaceDE w:val="0"/>
        <w:spacing w:before="11" w:after="0" w:line="240" w:lineRule="auto"/>
        <w:ind w:firstLine="142"/>
        <w:jc w:val="both"/>
        <w:rPr>
          <w:rFonts w:ascii="Times New Roman" w:eastAsia="Times New Roman" w:hAnsi="Times New Roman"/>
          <w:b/>
          <w:sz w:val="24"/>
          <w:szCs w:val="24"/>
        </w:rPr>
      </w:pPr>
    </w:p>
    <w:p w:rsidR="007C49EB" w:rsidRDefault="007C49EB">
      <w:pPr>
        <w:suppressAutoHyphens/>
        <w:spacing w:after="0" w:line="24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br w:type="page"/>
      </w:r>
    </w:p>
    <w:p w:rsidR="00735278" w:rsidRPr="00735278" w:rsidRDefault="00735278" w:rsidP="00735278">
      <w:pPr>
        <w:spacing w:after="0" w:line="240" w:lineRule="auto"/>
        <w:jc w:val="right"/>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Приложение № 1 к Извещению</w:t>
      </w:r>
    </w:p>
    <w:p w:rsidR="00735278" w:rsidRPr="00735278" w:rsidRDefault="00735278" w:rsidP="00735278">
      <w:pPr>
        <w:keepNext/>
        <w:spacing w:after="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ТЕХНИЧЕСКОЕ ЗАДАНИЕ</w:t>
      </w:r>
    </w:p>
    <w:p w:rsidR="00735278" w:rsidRPr="00735278" w:rsidRDefault="00735278" w:rsidP="00735278">
      <w:pPr>
        <w:keepNext/>
        <w:spacing w:after="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на поставку ученической мебели</w:t>
      </w:r>
    </w:p>
    <w:p w:rsidR="00735278" w:rsidRPr="00735278" w:rsidRDefault="00735278" w:rsidP="00735278">
      <w:pPr>
        <w:keepNext/>
        <w:spacing w:before="120" w:after="6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1. Общие сведения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 Предмет закупки: поставка ученической мебели для нужд МАОУ СОШ № 111 (далее — Товар).</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1.2. Место поставки, разгрузки, сборки и установки Товара: 350065, Российская Федерация, Краснодарский край, городской округ город Краснодар, город Краснодар, ул. Автолюбителей, дом 2/1.</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 xml:space="preserve">1.3. Поставка включает доставку, погрузочно-разгрузочные работы, </w:t>
      </w:r>
      <w:r w:rsidRPr="00735278">
        <w:rPr>
          <w:rFonts w:ascii="Times New Roman" w:eastAsia="Times New Roman" w:hAnsi="Times New Roman"/>
          <w:color w:val="FF0000"/>
          <w:sz w:val="24"/>
          <w:lang w:eastAsia="en-US"/>
        </w:rPr>
        <w:t>занос Товара в помещения Заказчика, сборку и установку (расстановку) в указанных Заказчиком помещениях</w:t>
      </w:r>
      <w:r w:rsidRPr="00735278">
        <w:rPr>
          <w:rFonts w:ascii="Times New Roman" w:eastAsia="Times New Roman" w:hAnsi="Times New Roman"/>
          <w:sz w:val="24"/>
          <w:lang w:eastAsia="en-US"/>
        </w:rPr>
        <w:t>. Все указанные расходы включаются в цену Товара.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1.4. Срок поставки: с даты заключения договора до 30.09.2026г. Поставка осуществляется одной партией, если иное не будет согласовано Сторонами в пределах условий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1.5. Товар должен быть новым, не бывшим в эксплуатации, не восстановленным, без дефектов, повреждений и следов эксплуатации, укомплектованным всеми деталями, крепежом и элементами, необходимыми для безопасной эксплуатации.</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2. Наименование, количество и технические характеристики Товара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827"/>
        <w:gridCol w:w="1474"/>
        <w:gridCol w:w="5123"/>
        <w:gridCol w:w="794"/>
        <w:gridCol w:w="850"/>
      </w:tblGrid>
      <w:tr w:rsidR="008D340A" w:rsidRPr="00735278" w:rsidTr="008D340A">
        <w:trPr>
          <w:tblHeader/>
          <w:jc w:val="center"/>
        </w:trPr>
        <w:tc>
          <w:tcPr>
            <w:tcW w:w="454"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t>№</w:t>
            </w:r>
          </w:p>
        </w:tc>
        <w:tc>
          <w:tcPr>
            <w:tcW w:w="1827" w:type="dxa"/>
            <w:shd w:val="clear" w:color="auto" w:fill="D9E2F3"/>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Наименование</w:t>
            </w:r>
            <w:proofErr w:type="spellEnd"/>
          </w:p>
        </w:tc>
        <w:tc>
          <w:tcPr>
            <w:tcW w:w="1474"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t>ОКПД 2</w:t>
            </w:r>
          </w:p>
        </w:tc>
        <w:tc>
          <w:tcPr>
            <w:tcW w:w="5123" w:type="dxa"/>
            <w:shd w:val="clear" w:color="auto" w:fill="D9E2F3"/>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Технические</w:t>
            </w:r>
            <w:proofErr w:type="spellEnd"/>
            <w:r w:rsidRPr="00735278">
              <w:rPr>
                <w:rFonts w:ascii="Times New Roman" w:eastAsia="Times New Roman" w:hAnsi="Times New Roman"/>
                <w:b/>
                <w:sz w:val="24"/>
                <w:szCs w:val="24"/>
                <w:lang w:val="en-US" w:eastAsia="en-US"/>
              </w:rPr>
              <w:t xml:space="preserve"> и </w:t>
            </w:r>
            <w:proofErr w:type="spellStart"/>
            <w:r w:rsidRPr="00735278">
              <w:rPr>
                <w:rFonts w:ascii="Times New Roman" w:eastAsia="Times New Roman" w:hAnsi="Times New Roman"/>
                <w:b/>
                <w:sz w:val="24"/>
                <w:szCs w:val="24"/>
                <w:lang w:val="en-US" w:eastAsia="en-US"/>
              </w:rPr>
              <w:t>функциональные</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характеристики</w:t>
            </w:r>
            <w:proofErr w:type="spellEnd"/>
          </w:p>
        </w:tc>
        <w:tc>
          <w:tcPr>
            <w:tcW w:w="794"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Ед</w:t>
            </w:r>
            <w:proofErr w:type="spellEnd"/>
            <w:r w:rsidRPr="00735278">
              <w:rPr>
                <w:rFonts w:ascii="Times New Roman" w:eastAsia="Times New Roman" w:hAnsi="Times New Roman"/>
                <w:b/>
                <w:sz w:val="24"/>
                <w:szCs w:val="24"/>
                <w:lang w:val="en-US" w:eastAsia="en-US"/>
              </w:rPr>
              <w:t>.</w:t>
            </w:r>
          </w:p>
        </w:tc>
        <w:tc>
          <w:tcPr>
            <w:tcW w:w="850"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Кол-во</w:t>
            </w:r>
            <w:proofErr w:type="spellEnd"/>
          </w:p>
        </w:tc>
      </w:tr>
      <w:tr w:rsidR="008D340A" w:rsidRPr="00735278" w:rsidTr="008D340A">
        <w:trPr>
          <w:jc w:val="center"/>
        </w:trPr>
        <w:tc>
          <w:tcPr>
            <w:tcW w:w="45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w:t>
            </w:r>
          </w:p>
        </w:tc>
        <w:tc>
          <w:tcPr>
            <w:tcW w:w="1827"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Стол ученический</w:t>
            </w:r>
            <w:proofErr w:type="gramEnd"/>
            <w:r w:rsidRPr="00735278">
              <w:rPr>
                <w:rFonts w:ascii="Times New Roman" w:eastAsia="Times New Roman" w:hAnsi="Times New Roman"/>
                <w:sz w:val="24"/>
                <w:szCs w:val="24"/>
                <w:lang w:eastAsia="en-US"/>
              </w:rPr>
              <w:t xml:space="preserve"> регулируемый по высоте, двухместный</w:t>
            </w:r>
          </w:p>
        </w:tc>
        <w:tc>
          <w:tcPr>
            <w:tcW w:w="147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31.01.12.122</w:t>
            </w:r>
          </w:p>
        </w:tc>
        <w:tc>
          <w:tcPr>
            <w:tcW w:w="5123" w:type="dxa"/>
            <w:shd w:val="clear" w:color="auto" w:fill="auto"/>
            <w:tcMar>
              <w:top w:w="70" w:type="dxa"/>
              <w:left w:w="70" w:type="dxa"/>
              <w:bottom w:w="70" w:type="dxa"/>
              <w:right w:w="70" w:type="dxa"/>
            </w:tcMar>
            <w:vAlign w:val="center"/>
          </w:tcPr>
          <w:p w:rsidR="00735278" w:rsidRPr="00853EE1" w:rsidRDefault="00735278" w:rsidP="008D340A">
            <w:pPr>
              <w:spacing w:after="0" w:line="240" w:lineRule="auto"/>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 xml:space="preserve">Размер столешницы: 1200 × 500 мм. Регулировка по высоте на ростовые группы 5–7. Номинальная высота крышки стола: 700/760/820 мм (с учетом допустимых отклонений по ГОСТ 35278-2025). Материал столешницы — ЛДСП толщиной 16 мм. Углы столешницы — скругленные. Каркас — металлический. Наличие крючков для портфеля/рюкзака — 2 шт. </w:t>
            </w:r>
            <w:r w:rsidRPr="00735278">
              <w:rPr>
                <w:rFonts w:ascii="Times New Roman" w:eastAsia="Times New Roman" w:hAnsi="Times New Roman"/>
                <w:color w:val="FF0000"/>
                <w:sz w:val="24"/>
                <w:szCs w:val="24"/>
                <w:lang w:eastAsia="en-US"/>
              </w:rPr>
              <w:t>Цвет столешницы и каркаса — по согласованию с Заказчиком</w:t>
            </w:r>
            <w:r w:rsidRPr="00735278">
              <w:rPr>
                <w:rFonts w:ascii="Times New Roman" w:eastAsia="Times New Roman" w:hAnsi="Times New Roman"/>
                <w:sz w:val="24"/>
                <w:szCs w:val="24"/>
                <w:lang w:eastAsia="en-US"/>
              </w:rPr>
              <w:t xml:space="preserve">. </w:t>
            </w:r>
            <w:r w:rsidRPr="00853EE1">
              <w:rPr>
                <w:rFonts w:ascii="Times New Roman" w:eastAsia="Times New Roman" w:hAnsi="Times New Roman"/>
                <w:sz w:val="24"/>
                <w:szCs w:val="24"/>
                <w:lang w:eastAsia="en-US"/>
              </w:rPr>
              <w:t>Должна быть предусмотрена хорошо различимая маркировка ростовой группы.</w:t>
            </w:r>
          </w:p>
        </w:tc>
        <w:tc>
          <w:tcPr>
            <w:tcW w:w="79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850"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80</w:t>
            </w:r>
          </w:p>
        </w:tc>
      </w:tr>
      <w:tr w:rsidR="008D340A" w:rsidRPr="00735278" w:rsidTr="008D340A">
        <w:trPr>
          <w:jc w:val="center"/>
        </w:trPr>
        <w:tc>
          <w:tcPr>
            <w:tcW w:w="45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2</w:t>
            </w:r>
          </w:p>
        </w:tc>
        <w:tc>
          <w:tcPr>
            <w:tcW w:w="1827"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Стул ученический</w:t>
            </w:r>
            <w:proofErr w:type="gramEnd"/>
            <w:r w:rsidRPr="00735278">
              <w:rPr>
                <w:rFonts w:ascii="Times New Roman" w:eastAsia="Times New Roman" w:hAnsi="Times New Roman"/>
                <w:sz w:val="24"/>
                <w:szCs w:val="24"/>
                <w:lang w:eastAsia="en-US"/>
              </w:rPr>
              <w:t xml:space="preserve"> регулируемый по высоте</w:t>
            </w:r>
          </w:p>
        </w:tc>
        <w:tc>
          <w:tcPr>
            <w:tcW w:w="147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31.01.11.152</w:t>
            </w:r>
          </w:p>
        </w:tc>
        <w:tc>
          <w:tcPr>
            <w:tcW w:w="5123"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 xml:space="preserve">Регулировка по высоте на ростовые группы 5–7. Номинальная высота сиденья: 420/460/500 мм в соответствии с ГОСТ 11016-2024. Каркас — металлический. Сиденье и спинка — гнутоклееная фанера, покрытая бесцветным лаком. </w:t>
            </w:r>
            <w:r w:rsidRPr="00735278">
              <w:rPr>
                <w:rFonts w:ascii="Times New Roman" w:eastAsia="Times New Roman" w:hAnsi="Times New Roman"/>
                <w:color w:val="FF0000"/>
                <w:sz w:val="24"/>
                <w:szCs w:val="24"/>
                <w:lang w:eastAsia="en-US"/>
              </w:rPr>
              <w:t>Цвет — по согласованию с Заказчиком</w:t>
            </w:r>
            <w:r w:rsidRPr="00735278">
              <w:rPr>
                <w:rFonts w:ascii="Times New Roman" w:eastAsia="Times New Roman" w:hAnsi="Times New Roman"/>
                <w:sz w:val="24"/>
                <w:szCs w:val="24"/>
                <w:lang w:eastAsia="en-US"/>
              </w:rPr>
              <w:t>. Должна быть предусмотрена хорошо различимая маркировка ростовой группы.</w:t>
            </w:r>
          </w:p>
        </w:tc>
        <w:tc>
          <w:tcPr>
            <w:tcW w:w="79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850"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160</w:t>
            </w:r>
          </w:p>
        </w:tc>
      </w:tr>
    </w:tbl>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3. Требования к качеству и безопасности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3.1. Товар должен соответствовать требованиям ТР ТС 025/2012 «О безопасности мебельной продукции» и иным обязательным требованиям, действующим на дату поставки.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3.2. Столы должны соответствовать ГОСТ 35278-2025 «Мебель для учебных заведений. Столы. Типы и функциональные размеры» в части, применимой к закупаемому виду стола. Стулья должны соответствовать ГОСТ 11016-2024 «Стулья ученические. Типы и функциональные размеры».</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lastRenderedPageBreak/>
        <w:t>3.3. Мебель для учебных заведений должна иметь цветовую маркировку в соответствии с ростовой группой. Маркировка наносится на наружную боковую поверхность изделия либо иным способом, соответствующим обязательным санитарным и техническим требованиям.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3.4. Покрытия столов и стульев должны быть без дефектов и повреждений, устойчивыми к воздействию влаги, моющих и дезинфицирующих средств при обычной эксплуатации в образовательной организации.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3.5. Конструкция должна быть устойчивой и безопасной, не иметь острых кромок, заусенцев, выступающих крепежных элементов и иных частей, способных причинить травму при штатной эксплуатации.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3.6. Мебель для учебных заведений подлежит обязательной сертификации соответствия требованиям ТР ТС 025/2012. При поставке Поставщик передает Заказчику сведения о действующем сертификате соответствия и по требованию Заказчика — его копию.</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4. Требования к упаковке, доставке, сборке и приемке</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4.1. Упаковка должна обеспечивать сохранность Товара при транспортировке, погрузочно-разгрузочных работах и хранении до момента приемки.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 xml:space="preserve">4.2. Доставка, разгрузка, </w:t>
      </w:r>
      <w:r w:rsidRPr="00735278">
        <w:rPr>
          <w:rFonts w:ascii="Times New Roman" w:eastAsia="Times New Roman" w:hAnsi="Times New Roman"/>
          <w:color w:val="FF0000"/>
          <w:sz w:val="24"/>
          <w:lang w:eastAsia="en-US"/>
        </w:rPr>
        <w:t xml:space="preserve">занос, сборка и установка </w:t>
      </w:r>
      <w:r w:rsidRPr="00735278">
        <w:rPr>
          <w:rFonts w:ascii="Times New Roman" w:eastAsia="Times New Roman" w:hAnsi="Times New Roman"/>
          <w:sz w:val="24"/>
          <w:lang w:eastAsia="en-US"/>
        </w:rPr>
        <w:t>осуществляются силами и за счет Поставщика. Отдельная плата за указанные действия Заказчиком не производится.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4.3. После сборки все изделия должны быть очищены от упаковочных материалов и производственных загрязнений; упаковка и образовавшийся в результате сборки мусор вывозятся Поставщиком.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4.4. При поставке Поставщик передает товарную накладную/УПД, счет (при необходимости), документы о качестве и безопасности, а также иные документы, предусмотренные законодательством и договором.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4.5. При выявлении несоответствия количества, комплектности, технических характеристик или качества Заказчик вправе отказать в приемке соответствующей части Товара и потребовать безвозмездной замены/доукомплектования в установленный Заказчиком разумный срок.</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5. Гарантийные обязательства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5.1. Гарантийный срок на Товар должен быть не менее гарантийного срока, установленного изготовителем для соответствующего изделия, и исчисляется с даты подписания Заказчиком документа о приемке.</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5.2. В течение гарантийного срока Поставщик за свой счет устраняет недостатки либо заменяет Товар ненадлежащего качества, если не докажет, что недостатки возникли вследствие нарушения Заказчиком правил эксплуатации.</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6. Иные условия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 xml:space="preserve">6.1. Все расходы Поставщика, необходимые для надлежащего исполнения обязательств по поставке, в том числе доставка, разгрузка, </w:t>
      </w:r>
      <w:r w:rsidRPr="00735278">
        <w:rPr>
          <w:rFonts w:ascii="Times New Roman" w:eastAsia="Times New Roman" w:hAnsi="Times New Roman"/>
          <w:color w:val="FF0000"/>
          <w:sz w:val="24"/>
          <w:lang w:eastAsia="en-US"/>
        </w:rPr>
        <w:t>занос, сборка, установка</w:t>
      </w:r>
      <w:r w:rsidRPr="00735278">
        <w:rPr>
          <w:rFonts w:ascii="Times New Roman" w:eastAsia="Times New Roman" w:hAnsi="Times New Roman"/>
          <w:sz w:val="24"/>
          <w:lang w:eastAsia="en-US"/>
        </w:rPr>
        <w:t>, упаковка, страхование, налоги, сборы и иные обязательные платежи, должны быть учтены в цене договора.</w:t>
      </w:r>
    </w:p>
    <w:p w:rsidR="00BF56E2" w:rsidRPr="00735278" w:rsidRDefault="00BF56E2">
      <w:pPr>
        <w:autoSpaceDE w:val="0"/>
        <w:spacing w:after="0" w:line="240" w:lineRule="auto"/>
        <w:rPr>
          <w:rFonts w:ascii="Times New Roman" w:eastAsia="Courier New" w:hAnsi="Times New Roman"/>
          <w:sz w:val="24"/>
          <w:lang w:eastAsia="ru-RU"/>
        </w:rPr>
      </w:pPr>
    </w:p>
    <w:p w:rsidR="00BF56E2" w:rsidRPr="00735278" w:rsidRDefault="00BF56E2">
      <w:pPr>
        <w:autoSpaceDE w:val="0"/>
        <w:spacing w:after="0" w:line="240" w:lineRule="auto"/>
        <w:jc w:val="right"/>
        <w:rPr>
          <w:rFonts w:ascii="Times New Roman" w:eastAsia="Courier New" w:hAnsi="Times New Roman"/>
          <w:sz w:val="24"/>
          <w:lang w:eastAsia="ru-RU"/>
        </w:rPr>
      </w:pPr>
    </w:p>
    <w:p w:rsidR="00260DEA" w:rsidRDefault="00260DEA" w:rsidP="00260DEA">
      <w:pPr>
        <w:autoSpaceDE w:val="0"/>
        <w:spacing w:after="0" w:line="240" w:lineRule="auto"/>
        <w:jc w:val="right"/>
        <w:rPr>
          <w:rFonts w:ascii="Times New Roman" w:eastAsia="Courier New" w:hAnsi="Times New Roman"/>
          <w:sz w:val="24"/>
          <w:lang w:eastAsia="ru-RU"/>
        </w:rPr>
      </w:pPr>
    </w:p>
    <w:p w:rsidR="00BF56E2" w:rsidRPr="00735278" w:rsidRDefault="008D340A" w:rsidP="00260DEA">
      <w:pPr>
        <w:autoSpaceDE w:val="0"/>
        <w:spacing w:after="0" w:line="240" w:lineRule="auto"/>
        <w:jc w:val="right"/>
        <w:rPr>
          <w:rFonts w:ascii="Times New Roman" w:eastAsia="Courier New" w:hAnsi="Times New Roman"/>
          <w:sz w:val="24"/>
          <w:lang w:eastAsia="ru-RU"/>
        </w:rPr>
      </w:pPr>
      <w:r w:rsidRPr="00735278">
        <w:rPr>
          <w:rFonts w:ascii="Times New Roman" w:eastAsia="Courier New" w:hAnsi="Times New Roman"/>
          <w:sz w:val="24"/>
          <w:lang w:eastAsia="ru-RU"/>
        </w:rPr>
        <w:t>Приложение № 2 к Извещению</w:t>
      </w:r>
    </w:p>
    <w:p w:rsidR="00BF56E2" w:rsidRPr="00735278" w:rsidRDefault="00BF56E2">
      <w:pPr>
        <w:autoSpaceDE w:val="0"/>
        <w:spacing w:after="0" w:line="240" w:lineRule="auto"/>
        <w:jc w:val="right"/>
        <w:rPr>
          <w:rFonts w:ascii="Times New Roman" w:eastAsia="Courier New" w:hAnsi="Times New Roman"/>
          <w:sz w:val="24"/>
          <w:lang w:eastAsia="ru-RU"/>
        </w:rPr>
      </w:pPr>
    </w:p>
    <w:p w:rsidR="00BF56E2" w:rsidRPr="00735278" w:rsidRDefault="008D340A">
      <w:pPr>
        <w:tabs>
          <w:tab w:val="left" w:pos="3456"/>
        </w:tabs>
        <w:autoSpaceDE w:val="0"/>
        <w:spacing w:after="0" w:line="240" w:lineRule="auto"/>
        <w:jc w:val="center"/>
        <w:rPr>
          <w:rFonts w:ascii="Times New Roman" w:eastAsia="Courier New" w:hAnsi="Times New Roman"/>
          <w:b/>
          <w:sz w:val="24"/>
          <w:lang w:eastAsia="ru-RU"/>
        </w:rPr>
      </w:pPr>
      <w:r w:rsidRPr="00735278">
        <w:rPr>
          <w:rFonts w:ascii="Times New Roman" w:eastAsia="Courier New" w:hAnsi="Times New Roman"/>
          <w:b/>
          <w:sz w:val="24"/>
          <w:lang w:eastAsia="ru-RU"/>
        </w:rPr>
        <w:t>Обоснование начальной (максимальной) цены договора</w:t>
      </w:r>
    </w:p>
    <w:p w:rsidR="00BF56E2" w:rsidRPr="00735278" w:rsidRDefault="008D340A">
      <w:pPr>
        <w:widowControl w:val="0"/>
        <w:autoSpaceDE w:val="0"/>
        <w:spacing w:after="0" w:line="240" w:lineRule="auto"/>
        <w:jc w:val="center"/>
        <w:rPr>
          <w:rFonts w:eastAsia="Times New Roman" w:cs="Calibri"/>
          <w:szCs w:val="20"/>
          <w:lang w:eastAsia="ru-RU"/>
        </w:rPr>
      </w:pPr>
      <w:r w:rsidRPr="00735278">
        <w:rPr>
          <w:rFonts w:ascii="Times New Roman" w:eastAsia="Times New Roman" w:hAnsi="Times New Roman"/>
          <w:sz w:val="24"/>
          <w:szCs w:val="24"/>
          <w:lang w:eastAsia="ru-RU"/>
        </w:rPr>
        <w:t xml:space="preserve">     на поставку ученической мебели</w:t>
      </w:r>
    </w:p>
    <w:p w:rsidR="00BF56E2" w:rsidRPr="00735278" w:rsidRDefault="008D340A">
      <w:pPr>
        <w:tabs>
          <w:tab w:val="left" w:pos="3203"/>
        </w:tabs>
        <w:autoSpaceDE w:val="0"/>
        <w:spacing w:after="0" w:line="240" w:lineRule="auto"/>
        <w:jc w:val="center"/>
        <w:rPr>
          <w:rFonts w:ascii="Times New Roman" w:eastAsia="Courier New" w:hAnsi="Times New Roman"/>
          <w:i/>
          <w:sz w:val="24"/>
          <w:lang w:eastAsia="ru-RU"/>
        </w:rPr>
      </w:pPr>
      <w:r w:rsidRPr="00735278">
        <w:rPr>
          <w:rFonts w:ascii="Times New Roman" w:eastAsia="Courier New" w:hAnsi="Times New Roman"/>
          <w:i/>
          <w:sz w:val="24"/>
          <w:highlight w:val="yellow"/>
          <w:lang w:eastAsia="ru-RU"/>
        </w:rPr>
        <w:t>(Приложено отдельным файлом)</w:t>
      </w:r>
    </w:p>
    <w:p w:rsidR="00BF56E2" w:rsidRPr="00735278" w:rsidRDefault="00BF56E2">
      <w:pPr>
        <w:autoSpaceDE w:val="0"/>
        <w:spacing w:after="0" w:line="240" w:lineRule="auto"/>
        <w:jc w:val="right"/>
        <w:rPr>
          <w:rFonts w:ascii="Times New Roman" w:eastAsia="Courier New" w:hAnsi="Times New Roman"/>
          <w:i/>
          <w:sz w:val="24"/>
          <w:lang w:eastAsia="ru-RU"/>
        </w:rPr>
      </w:pPr>
    </w:p>
    <w:p w:rsidR="00BF56E2" w:rsidRPr="00735278" w:rsidRDefault="008D340A">
      <w:pPr>
        <w:tabs>
          <w:tab w:val="left" w:pos="1475"/>
        </w:tabs>
        <w:autoSpaceDE w:val="0"/>
        <w:spacing w:after="0" w:line="240" w:lineRule="auto"/>
        <w:jc w:val="both"/>
        <w:rPr>
          <w:rFonts w:ascii="Times New Roman" w:eastAsia="Courier New" w:hAnsi="Times New Roman"/>
          <w:sz w:val="24"/>
          <w:lang w:eastAsia="ru-RU"/>
        </w:rPr>
      </w:pPr>
      <w:r w:rsidRPr="00735278">
        <w:rPr>
          <w:rFonts w:ascii="Times New Roman" w:eastAsia="Courier New" w:hAnsi="Times New Roman"/>
          <w:sz w:val="24"/>
          <w:lang w:eastAsia="ru-RU"/>
        </w:rPr>
        <w:tab/>
      </w:r>
    </w:p>
    <w:p w:rsidR="00BF56E2" w:rsidRPr="00735278" w:rsidRDefault="00BF56E2">
      <w:pPr>
        <w:autoSpaceDE w:val="0"/>
        <w:spacing w:after="0" w:line="240" w:lineRule="auto"/>
        <w:jc w:val="right"/>
        <w:rPr>
          <w:rFonts w:ascii="Times New Roman" w:eastAsia="Courier New" w:hAnsi="Times New Roman"/>
          <w:sz w:val="24"/>
          <w:lang w:eastAsia="ru-RU"/>
        </w:rPr>
      </w:pPr>
    </w:p>
    <w:p w:rsidR="00BF56E2" w:rsidRPr="00735278" w:rsidRDefault="00BF56E2">
      <w:pPr>
        <w:autoSpaceDE w:val="0"/>
        <w:spacing w:after="0" w:line="240" w:lineRule="auto"/>
        <w:jc w:val="right"/>
        <w:rPr>
          <w:rFonts w:ascii="Times New Roman" w:eastAsia="Courier New" w:hAnsi="Times New Roman"/>
          <w:sz w:val="24"/>
          <w:lang w:eastAsia="ru-RU"/>
        </w:rPr>
      </w:pPr>
    </w:p>
    <w:p w:rsidR="00260DEA" w:rsidRDefault="00260DEA">
      <w:pPr>
        <w:autoSpaceDE w:val="0"/>
        <w:spacing w:after="0" w:line="240" w:lineRule="auto"/>
        <w:jc w:val="right"/>
      </w:pPr>
    </w:p>
    <w:p w:rsidR="00BF56E2" w:rsidRPr="00735278" w:rsidRDefault="008C385D">
      <w:pPr>
        <w:autoSpaceDE w:val="0"/>
        <w:spacing w:after="0" w:line="240" w:lineRule="auto"/>
        <w:jc w:val="right"/>
      </w:pPr>
      <w:hyperlink w:anchor="Par935">
        <w:r w:rsidR="008D340A" w:rsidRPr="00735278">
          <w:rPr>
            <w:rStyle w:val="a4"/>
            <w:rFonts w:ascii="Times New Roman" w:eastAsia="Courier New" w:hAnsi="Times New Roman"/>
            <w:bCs/>
            <w:sz w:val="24"/>
            <w:szCs w:val="24"/>
          </w:rPr>
          <w:t>Приложение № 3</w:t>
        </w:r>
      </w:hyperlink>
      <w:r w:rsidR="008D340A" w:rsidRPr="00735278">
        <w:rPr>
          <w:rFonts w:ascii="Times New Roman" w:eastAsia="Courier New" w:hAnsi="Times New Roman"/>
          <w:bCs/>
          <w:sz w:val="24"/>
          <w:szCs w:val="24"/>
        </w:rPr>
        <w:t xml:space="preserve"> к Извещению</w:t>
      </w:r>
    </w:p>
    <w:p w:rsidR="00BF56E2" w:rsidRPr="00735278" w:rsidRDefault="008D340A">
      <w:pPr>
        <w:autoSpaceDE w:val="0"/>
        <w:spacing w:after="0" w:line="240" w:lineRule="auto"/>
        <w:jc w:val="right"/>
        <w:rPr>
          <w:rFonts w:ascii="Times New Roman" w:eastAsia="Courier New" w:hAnsi="Times New Roman"/>
          <w:b/>
          <w:bCs/>
          <w:sz w:val="24"/>
          <w:szCs w:val="24"/>
        </w:rPr>
      </w:pPr>
      <w:r w:rsidRPr="00735278">
        <w:rPr>
          <w:rFonts w:ascii="Times New Roman" w:eastAsia="Times New Roman" w:hAnsi="Times New Roman"/>
          <w:b/>
          <w:bCs/>
          <w:sz w:val="24"/>
          <w:szCs w:val="24"/>
        </w:rPr>
        <w:t xml:space="preserve">               </w:t>
      </w:r>
    </w:p>
    <w:p w:rsidR="00735278" w:rsidRPr="00735278" w:rsidRDefault="00735278" w:rsidP="00735278">
      <w:pPr>
        <w:keepNext/>
        <w:spacing w:after="0" w:line="240" w:lineRule="auto"/>
        <w:jc w:val="center"/>
        <w:rPr>
          <w:rFonts w:ascii="Times New Roman" w:eastAsia="Times New Roman" w:hAnsi="Times New Roman"/>
          <w:sz w:val="24"/>
          <w:lang w:eastAsia="en-US"/>
        </w:rPr>
      </w:pPr>
      <w:r w:rsidRPr="00735278">
        <w:rPr>
          <w:rFonts w:ascii="Times New Roman" w:eastAsia="Times New Roman" w:hAnsi="Times New Roman"/>
          <w:b/>
          <w:sz w:val="28"/>
          <w:lang w:eastAsia="en-US"/>
        </w:rPr>
        <w:t>ПРОЕКТ ДОГОВОРА</w:t>
      </w:r>
    </w:p>
    <w:p w:rsidR="00735278" w:rsidRPr="00735278" w:rsidRDefault="00735278" w:rsidP="00735278">
      <w:pPr>
        <w:spacing w:after="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на поставку ученической мебели</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28"/>
        <w:gridCol w:w="5128"/>
      </w:tblGrid>
      <w:tr w:rsidR="00735278" w:rsidRPr="00735278" w:rsidTr="008C385D">
        <w:trPr>
          <w:jc w:val="center"/>
        </w:trPr>
        <w:tc>
          <w:tcPr>
            <w:tcW w:w="5128" w:type="dxa"/>
            <w:tcMar>
              <w:top w:w="70" w:type="dxa"/>
              <w:left w:w="70" w:type="dxa"/>
              <w:bottom w:w="70" w:type="dxa"/>
              <w:right w:w="70" w:type="dxa"/>
            </w:tcMar>
            <w:vAlign w:val="center"/>
          </w:tcPr>
          <w:p w:rsidR="00735278" w:rsidRPr="00735278" w:rsidRDefault="00735278" w:rsidP="00735278">
            <w:pPr>
              <w:spacing w:after="0" w:line="240" w:lineRule="auto"/>
              <w:rPr>
                <w:rFonts w:ascii="Times New Roman" w:eastAsia="Times New Roman" w:hAnsi="Times New Roman"/>
                <w:sz w:val="24"/>
                <w:lang w:val="en-US" w:eastAsia="en-US"/>
              </w:rPr>
            </w:pPr>
            <w:r w:rsidRPr="00735278">
              <w:rPr>
                <w:rFonts w:ascii="Times New Roman" w:eastAsia="Times New Roman" w:hAnsi="Times New Roman"/>
                <w:sz w:val="24"/>
                <w:lang w:val="en-US" w:eastAsia="en-US"/>
              </w:rPr>
              <w:t xml:space="preserve">г. </w:t>
            </w:r>
            <w:proofErr w:type="spellStart"/>
            <w:r w:rsidRPr="00735278">
              <w:rPr>
                <w:rFonts w:ascii="Times New Roman" w:eastAsia="Times New Roman" w:hAnsi="Times New Roman"/>
                <w:sz w:val="24"/>
                <w:lang w:val="en-US" w:eastAsia="en-US"/>
              </w:rPr>
              <w:t>Краснодар</w:t>
            </w:r>
            <w:proofErr w:type="spellEnd"/>
          </w:p>
        </w:tc>
        <w:tc>
          <w:tcPr>
            <w:tcW w:w="5128" w:type="dxa"/>
            <w:tcMar>
              <w:top w:w="70" w:type="dxa"/>
              <w:left w:w="70" w:type="dxa"/>
              <w:bottom w:w="70" w:type="dxa"/>
              <w:right w:w="70" w:type="dxa"/>
            </w:tcMar>
            <w:vAlign w:val="center"/>
          </w:tcPr>
          <w:p w:rsidR="00735278" w:rsidRPr="00735278" w:rsidRDefault="00735278" w:rsidP="00735278">
            <w:pPr>
              <w:spacing w:after="0" w:line="240" w:lineRule="auto"/>
              <w:jc w:val="right"/>
              <w:rPr>
                <w:rFonts w:ascii="Times New Roman" w:eastAsia="Times New Roman" w:hAnsi="Times New Roman"/>
                <w:sz w:val="24"/>
                <w:lang w:val="en-US" w:eastAsia="en-US"/>
              </w:rPr>
            </w:pPr>
            <w:r w:rsidRPr="00735278">
              <w:rPr>
                <w:rFonts w:ascii="Times New Roman" w:eastAsia="Times New Roman" w:hAnsi="Times New Roman"/>
                <w:sz w:val="24"/>
                <w:lang w:val="en-US" w:eastAsia="en-US"/>
              </w:rPr>
              <w:t>«___» __________ 2026 г.</w:t>
            </w:r>
          </w:p>
        </w:tc>
      </w:tr>
    </w:tbl>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__________________________________________, именуемый в дальнейшем «Поставщик», в лице __________________________________________, действующего на основании ____________________, с одной стороны, и Муниципальное автономное общеобразовательное учреждение муниципального образования город Краснодар средняя общеобразовательная школа № 111 имени Героя Советского Союза Алексея Петровича Позднякова, в лице директора Панченко Анастасии Александровны, действующего на основании Устава, именуемое в дальнейшем «Заказчик», с другой стороны, совместно именуемые «Стороны», на основании Федерального закона от 18.07.2011 № 223-ФЗ «О закупках товаров, работ, услуг отдельными видами юридических лиц», Положения о закупке Заказчика и протокола __________________ от «___» __________ 2026 г. заключили настоящий договор (далее — Договор) о нижеследующем.</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1. Предмет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 xml:space="preserve">1.1. Поставщик обязуется поставить Заказчику ученическую мебель (далее — Товар) в количестве, ассортименте и с характеристиками, установленными Спецификацией (Приложение № 1) и Техническим заданием (Приложение № 2), выполнить доставку, разгрузку, </w:t>
      </w:r>
      <w:r w:rsidRPr="00735278">
        <w:rPr>
          <w:rFonts w:ascii="Times New Roman" w:eastAsia="Times New Roman" w:hAnsi="Times New Roman"/>
          <w:color w:val="FF0000"/>
          <w:sz w:val="24"/>
          <w:lang w:eastAsia="en-US"/>
        </w:rPr>
        <w:t>занос, сборку и установку Товара в помещениях Заказчика</w:t>
      </w:r>
      <w:r w:rsidRPr="00735278">
        <w:rPr>
          <w:rFonts w:ascii="Times New Roman" w:eastAsia="Times New Roman" w:hAnsi="Times New Roman"/>
          <w:sz w:val="24"/>
          <w:lang w:eastAsia="en-US"/>
        </w:rPr>
        <w:t>, а Заказчик обязуется принять и оплатить надлежащим образом поставленный Товар.</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1.2. Место поставки: 350065, Российская Федерация, Краснодарский край, городской округ город Краснодар, город Краснодар, ул. Автолюбителей, дом 2/1.</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1.3. Срок поставки: с даты заключения договора до 30.09.2026 года. Конкретная дата и время доставки предварительно согласовываются с Заказчиком.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1.4. Право собственности на Товар и риск случайной гибели или повреждения переходят к Заказчику с даты подписания Заказчиком документа о приемке Товара.</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2. Права и обязанности Сторон</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 Поставщик обязан:</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2.1.1. поставить Товар в полном объеме, в установленный срок и по адресу, указанному в Договоре;</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2.1.2. обеспечить соответствие Товара требованиям Технического задания, ТР ТС 025/2012, применимым ГОСТ и иным обязательным требованиям;</w:t>
      </w:r>
    </w:p>
    <w:p w:rsidR="00735278" w:rsidRPr="00735278" w:rsidRDefault="00735278" w:rsidP="00735278">
      <w:pPr>
        <w:spacing w:after="0" w:line="240" w:lineRule="auto"/>
        <w:ind w:firstLine="709"/>
        <w:jc w:val="both"/>
        <w:rPr>
          <w:rFonts w:ascii="Times New Roman" w:eastAsia="Times New Roman" w:hAnsi="Times New Roman"/>
          <w:color w:val="FF0000"/>
          <w:sz w:val="24"/>
          <w:lang w:eastAsia="en-US"/>
        </w:rPr>
      </w:pPr>
      <w:r w:rsidRPr="00735278">
        <w:rPr>
          <w:rFonts w:ascii="Times New Roman" w:eastAsia="Times New Roman" w:hAnsi="Times New Roman"/>
          <w:sz w:val="24"/>
          <w:lang w:eastAsia="en-US"/>
        </w:rPr>
        <w:t xml:space="preserve">2.1.3. своими силами и за свой счет осуществить доставку, разгрузку, занос, </w:t>
      </w:r>
      <w:r w:rsidRPr="00735278">
        <w:rPr>
          <w:rFonts w:ascii="Times New Roman" w:eastAsia="Times New Roman" w:hAnsi="Times New Roman"/>
          <w:color w:val="FF0000"/>
          <w:sz w:val="24"/>
          <w:lang w:eastAsia="en-US"/>
        </w:rPr>
        <w:t>сборку и установку Товара;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2.1.4. передать вместе с Товаром товарную накладную/УПД, счет (при необходимости), документы о качестве и безопасности, сведения о сертификате соответствия ТР ТС 025/2012, гарантийные документы и иные обязательные сопроводительные документы;</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2.1.5. незамедлительно письменно информировать Заказчика об обстоятельствах, способных повлиять на срок или качество исполнения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2.1.6. устранить выявленные при приемке недостатки, доукомплектовать или заменить Товар ненадлежащего качества в срок, указанный Заказчиком в мотивированном отказе/акте о недостатках;</w:t>
      </w:r>
    </w:p>
    <w:p w:rsid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2.1.7. соблюдать требования национального режима и обеспечить соответствие страны происхождения поставляемого Товара сведениям, являвшимся основанием для заключения Договора.</w:t>
      </w:r>
    </w:p>
    <w:p w:rsidR="005C338B" w:rsidRPr="00735278" w:rsidRDefault="005C338B" w:rsidP="00735278">
      <w:pPr>
        <w:spacing w:after="0" w:line="240" w:lineRule="auto"/>
        <w:ind w:firstLine="709"/>
        <w:jc w:val="both"/>
        <w:rPr>
          <w:rFonts w:ascii="Times New Roman" w:eastAsia="Times New Roman" w:hAnsi="Times New Roman"/>
          <w:sz w:val="24"/>
          <w:lang w:eastAsia="en-US"/>
        </w:rPr>
      </w:pPr>
      <w:r w:rsidRPr="005C338B">
        <w:rPr>
          <w:rFonts w:ascii="Times New Roman" w:eastAsia="Times New Roman" w:hAnsi="Times New Roman"/>
          <w:sz w:val="24"/>
          <w:lang w:eastAsia="en-US"/>
        </w:rPr>
        <w:t xml:space="preserve">2.1.8. Не допускать замену товара, происходящего из Российской Федерации или государства — члена Евразийского экономического союза, происхождение которого подтверждено в порядке, установленном постановлением Правительства Российской Федерации от 23.12.2024 № </w:t>
      </w:r>
      <w:r w:rsidRPr="005C338B">
        <w:rPr>
          <w:rFonts w:ascii="Times New Roman" w:eastAsia="Times New Roman" w:hAnsi="Times New Roman"/>
          <w:sz w:val="24"/>
          <w:lang w:eastAsia="en-US"/>
        </w:rPr>
        <w:lastRenderedPageBreak/>
        <w:t>1875, на товар иностранного происхождения в случаях и порядке, установленных указанным постановлением и Федеральным законом № 223-ФЗ.</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2.2. Заказчик обязан:</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 xml:space="preserve">2.2.1. обеспечить доступ Поставщика в помещения, необходимые для поставки, </w:t>
      </w:r>
      <w:r w:rsidRPr="00735278">
        <w:rPr>
          <w:rFonts w:ascii="Times New Roman" w:eastAsia="Times New Roman" w:hAnsi="Times New Roman"/>
          <w:color w:val="FF0000"/>
          <w:sz w:val="24"/>
          <w:lang w:eastAsia="en-US"/>
        </w:rPr>
        <w:t>сборки и установки Товара, в согласованное время;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2.2.2. осуществить приемку Товара в порядке и сроки, предусмотренные Договором;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2.2.3. оплатить надлежащим образом поставленный и принятый Товар в порядке, установленном Договором.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2.3. Заказчик вправе проверять количество, комплектность, качество, безопасность, характеристики и документы на Товар, а также проводить экспертизу своими силами либо с привлечением экспертов (экспертных организаций).</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2.4. Поставщик вправе требовать своевременной приемки и оплаты надлежащим образом поставленного Товара.</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3. Порядок поставки и приемки Товара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3.1. Поставка осуществляется одной партией, если иное не согласовано Сторонами в письменной форме и не противоречит условиям закупки и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3.2. Поставщик уведомляет Заказчика о предполагаемой дате и времени доставки не позднее чем за 1 рабочий день.</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3.3. Приемка включает проверку количества, ассортимента, комплектности, внешнего состояния, соответствия характеристикам Технического задания, наличия обязательной маркировки и сопроводительных документов.</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3.4. Заказчик осуществляет приемку в течение 10 (десяти) рабочих дней с даты передачи Товара и надлежащим образом оформленного документа о приемке. Заказчик вправе провести экспертизу результата исполнения Договора своими силами или с привлечением экспертов.</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3.5. По результатам приемки Заказчик подписывает документ о приемке либо направляет Поставщику мотивированный отказ с перечнем выявленных несоответствий и сроком их устранения.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3.6. После устранения недостатков Поставщик повторно предъявляет Товар к приемке. Устранение недостатков не освобождает Поставщика от ответственности за нарушение сроков и иных обязательств.</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3.7. Товар считается принятым с даты подписания Заказчиком документа о приемке.</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4. Качество, безопасность и гарантия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4.1. Товар должен быть новым, не бывшим в эксплуатации, не восстановленным, не иметь дефектов и соответствовать Техническому заданию.</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4.2. Поставляемая мебель для учебных заведений должна иметь действующее подтверждение соответствия в форме обязательного сертификата соответствия требованиям ТР ТС 025/2012 «О безопасности мебельной продукции».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4.3. Столы должны соответствовать ГОСТ 35278-2025 в применимой части, стулья — ГОСТ 11016-2024, а также обязательным санитарным требованиям к мебели для учебных заведений.</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4.4. Гарантийный срок на Товар — не менее гарантийного срока изготовителя. Гарантийный срок исчисляется с даты приемки Товара Заказчиком.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4.5. Недостатки, возникшие в течение гарантийного срока не по вине Заказчика, устраняются Поставщиком за свой счет в согласованный с Заказчиком срок. При невозможности устранения недостатка Поставщик заменяет Товар на соответствующий условиям Договора.</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5. Цена договора и порядок расчетов</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5.1. Цена Договора составляет ____________ (__________________________________) рублей ___ копеек, в том числе НДС _________ / НДС не облагается в связи с применением Поставщиком соответствующей системы налогообложения.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lastRenderedPageBreak/>
        <w:t xml:space="preserve">5.2. Цена Договора является твердой на весь срок его исполнения и включает стоимость Товара, упаковки, доставки, погрузочно-разгрузочных работ, </w:t>
      </w:r>
      <w:r w:rsidRPr="00735278">
        <w:rPr>
          <w:rFonts w:ascii="Times New Roman" w:eastAsia="Times New Roman" w:hAnsi="Times New Roman"/>
          <w:color w:val="FF0000"/>
          <w:sz w:val="24"/>
          <w:lang w:eastAsia="en-US"/>
        </w:rPr>
        <w:t>заноса, сборки, установки,</w:t>
      </w:r>
      <w:r w:rsidRPr="00735278">
        <w:rPr>
          <w:rFonts w:ascii="Times New Roman" w:eastAsia="Times New Roman" w:hAnsi="Times New Roman"/>
          <w:sz w:val="24"/>
          <w:lang w:eastAsia="en-US"/>
        </w:rPr>
        <w:t xml:space="preserve"> вывоза упаковки, страхования, уплату налогов, сборов и иных обязательных платежей, а также все иные расходы Поставщика, связанные с исполнением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5.3. Источник финансирования</w:t>
      </w:r>
      <w:r w:rsidRPr="00534898">
        <w:rPr>
          <w:rFonts w:ascii="Times New Roman" w:eastAsia="Times New Roman" w:hAnsi="Times New Roman"/>
          <w:sz w:val="24"/>
          <w:lang w:eastAsia="en-US"/>
        </w:rPr>
        <w:t>: средства автономного учреждения.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5.4. Оплата производится в течение 7 (семи) рабочих дней с даты подписания Заказчиком документа о приемке надлежащим образом поставленного Товара путем перечисления денежных средств на расчетный счет Поставщика.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5.5.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оплате Поставщику, уменьшается на размер таких платежей.</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5.6. Обязанность Заказчика по оплате считается исполненной с даты списания денежных средств с лицевого счета Заказчика.</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6. Ответственность Сторон</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6.2. В случае просрочки исполнения Поставщиком обязательства Заказчик вправе потребовать уплату пени за каждый день просрочки, начиная со дня, следующего после дня истечения установленного срока, в размере 1/300 действующей на дату уплаты пени ключевой ставки Банка России от стоимости просроченного обязательства.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6.3. В случае просрочки исполнения Заказчиком обязательства по оплате Поставщик вправе потребовать уплату пени в размере 1/300 действующей на дату уплаты пени ключевой ставки Банка России от суммы просроченного платежа за каждый день просрочки.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6.4. За каждый факт неисполнения или ненадлежащего исполнения Поставщиком обязательства, не имеющего стоимостного выражения либо не связанного с просрочкой исполнения, Заказчик вправе потребовать штраф в размере 1 000 (одной тысячи) рублей. За ненадлежащее исполнение обязательства, имеющего стоимостное выражение, Заказчик вправе потребовать штраф в размере 10 процентов стоимости соответствующего неисполненного (</w:t>
      </w:r>
      <w:proofErr w:type="spellStart"/>
      <w:r w:rsidRPr="00735278">
        <w:rPr>
          <w:rFonts w:ascii="Times New Roman" w:eastAsia="Times New Roman" w:hAnsi="Times New Roman"/>
          <w:sz w:val="24"/>
          <w:lang w:eastAsia="en-US"/>
        </w:rPr>
        <w:t>ненадлежаще</w:t>
      </w:r>
      <w:proofErr w:type="spellEnd"/>
      <w:r w:rsidRPr="00735278">
        <w:rPr>
          <w:rFonts w:ascii="Times New Roman" w:eastAsia="Times New Roman" w:hAnsi="Times New Roman"/>
          <w:sz w:val="24"/>
          <w:lang w:eastAsia="en-US"/>
        </w:rPr>
        <w:t xml:space="preserve"> исполненного) обязательства.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6.5. За каждый факт неисполнения или ненадлежащего исполнения Заказчиком обязательств, за исключением просрочки оплаты, Поставщик вправе потребовать штраф в размере 1 000 (одной тысячи) рублей.</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6.6. Уплата неустойки (штрафа, пени) не освобождает Стороны от исполнения обязательств по Договору.</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6.7. Сторона освобождается от уплаты неустойки, если докажет, что нарушение обязательства произошло вследствие обстоятельств непреодолимой силы или по вине другой Стороны.</w:t>
      </w:r>
    </w:p>
    <w:p w:rsidR="00735278" w:rsidRPr="00735278" w:rsidRDefault="00735278" w:rsidP="00735278">
      <w:pPr>
        <w:spacing w:after="0" w:line="240" w:lineRule="auto"/>
        <w:ind w:firstLine="709"/>
        <w:jc w:val="center"/>
        <w:rPr>
          <w:rFonts w:ascii="Times New Roman" w:eastAsia="Times New Roman" w:hAnsi="Times New Roman"/>
          <w:b/>
          <w:sz w:val="24"/>
          <w:lang w:eastAsia="en-US"/>
        </w:rPr>
      </w:pPr>
      <w:r w:rsidRPr="00735278">
        <w:rPr>
          <w:rFonts w:ascii="Times New Roman" w:eastAsia="Times New Roman" w:hAnsi="Times New Roman"/>
          <w:b/>
          <w:sz w:val="24"/>
          <w:lang w:eastAsia="en-US"/>
        </w:rPr>
        <w:t>7. Обеспечение договора</w:t>
      </w:r>
    </w:p>
    <w:p w:rsidR="00735278" w:rsidRPr="00735278" w:rsidRDefault="00735278" w:rsidP="00735278">
      <w:pPr>
        <w:spacing w:after="0" w:line="240" w:lineRule="auto"/>
        <w:ind w:firstLine="709"/>
        <w:rPr>
          <w:rFonts w:ascii="Times New Roman" w:eastAsia="Times New Roman" w:hAnsi="Times New Roman"/>
          <w:b/>
          <w:sz w:val="24"/>
          <w:lang w:eastAsia="en-US"/>
        </w:rPr>
      </w:pPr>
      <w:r w:rsidRPr="00735278">
        <w:rPr>
          <w:rFonts w:ascii="Times New Roman" w:eastAsia="Times New Roman" w:hAnsi="Times New Roman"/>
          <w:sz w:val="24"/>
          <w:lang w:eastAsia="en-US"/>
        </w:rPr>
        <w:t>7.1.</w:t>
      </w:r>
      <w:r w:rsidRPr="00735278">
        <w:rPr>
          <w:rFonts w:ascii="Times New Roman" w:eastAsia="Times New Roman" w:hAnsi="Times New Roman"/>
          <w:b/>
          <w:sz w:val="24"/>
          <w:lang w:eastAsia="en-US"/>
        </w:rPr>
        <w:t xml:space="preserve"> </w:t>
      </w:r>
      <w:r w:rsidRPr="00735278">
        <w:rPr>
          <w:rFonts w:ascii="Times New Roman" w:eastAsia="Times New Roman" w:hAnsi="Times New Roman"/>
          <w:sz w:val="24"/>
          <w:lang w:eastAsia="en-US"/>
        </w:rPr>
        <w:t>Обеспечение договора не установлено.</w:t>
      </w:r>
    </w:p>
    <w:p w:rsidR="00735278" w:rsidRPr="00735278" w:rsidRDefault="00735278" w:rsidP="00735278">
      <w:pPr>
        <w:spacing w:after="0" w:line="240" w:lineRule="auto"/>
        <w:ind w:firstLine="709"/>
        <w:rPr>
          <w:rFonts w:ascii="Times New Roman" w:eastAsia="Times New Roman" w:hAnsi="Times New Roman"/>
          <w:b/>
          <w:sz w:val="24"/>
          <w:lang w:eastAsia="en-US"/>
        </w:rPr>
      </w:pP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8. Обстоятельства непреодолимой силы</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8.1. Стороны освобождаются от ответственности за полное или частичное неисполнение обязательств, если оно явилось непосредственным следствием обстоятельств непреодолимой силы, которые Сторона не могла предвидеть или предотвратить разумными мерами.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8.2. Сторона, для которой создалась невозможность исполнения обязательств, обязана в течение 3 (трех) календарных дней письменно уведомить другую Сторону о наступлении и прекращении таких обстоятельств и по возможности представить подтверждающие документы.</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lastRenderedPageBreak/>
        <w:t>9. Порядок урегулирования споров</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9.1. Споры и разногласия Стороны стремятся урегулировать путем переговоров и претензионного порядка.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9.2. Срок ответа на письменную претензию — не позднее 10 (десяти) календарных дней с даты ее получения.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9.3. Споры, не урегулированные во внесудебном порядке, подлежат рассмотрению в Арбитражном суде Краснодарского края.</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10. Антикоррупционная оговорка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10.1. При исполнении Договора Стороны, их работники, аффилированные лица и посредники не предлагают, не передают и не принимают денежные средства, имущество, имущественные права или иные ценности с целью неправомерного влияния на решения и действия любых лиц.</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10.2. Стороны обязуются не совершать действий, которые могут квалифицироваться как дача или получение взятки, коммерческий подкуп, а также иных действий, нарушающих законодательство о противодействии коррупции и легализации (отмыванию) доходов, полученных преступным путем.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10.3. При возникновении обоснованных подозрений о нарушении настоящего раздела Сторона письменно уведомляет другую Сторону с изложением обстоятельств. Получившая уведомление Сторона предоставляет мотивированный ответ в течение 10 (десяти) рабочих дней.</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11. Срок действия, изменение и расторжение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11.1. Договор вступает в силу с даты его подписания Сторонами и действует по 31.12.2026 включительно, а в части неисполненных обязательств, расчетов, ответственности и гарантий — до их полного исполнения.</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11.2. Изменение существенных условий Договора допускается только в случаях и порядке, предусмотренных законодательством Российской Федерации и Положением о закупке Заказчика.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11.3. Изменения и дополнения оформляются в письменной форме дополнительными соглашениями Сторон, если иной порядок не установлен законодательством.</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11.4. Расторжение Договора допускается по соглашению Сторон, по решению суда или в случае одностороннего отказа от исполнения Договора, когда такой отказ допускается гражданским законодательством Российской Федерации и условиями Договора.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11.5. Сторона обязана в течение 5 (пяти) календарных дней письменно сообщить другой Стороне об изменении наименования, адреса, банковских реквизитов либо о реорганизации.</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11.6. Во всем, что не урегулировано Договором, Стороны руководствуются законодательством Российской Федерации, Федеральным законом № 223-ФЗ и Положением о закупке Заказчика.</w:t>
      </w:r>
    </w:p>
    <w:p w:rsidR="00735278" w:rsidRPr="00735278" w:rsidRDefault="00735278" w:rsidP="00735278">
      <w:pPr>
        <w:spacing w:after="0" w:line="240" w:lineRule="auto"/>
        <w:ind w:firstLine="709"/>
        <w:jc w:val="both"/>
        <w:rPr>
          <w:rFonts w:ascii="Times New Roman" w:eastAsia="Times New Roman" w:hAnsi="Times New Roman"/>
          <w:sz w:val="24"/>
          <w:lang w:eastAsia="en-US"/>
        </w:rPr>
      </w:pPr>
      <w:r w:rsidRPr="00735278">
        <w:rPr>
          <w:rFonts w:ascii="Times New Roman" w:eastAsia="Times New Roman" w:hAnsi="Times New Roman"/>
          <w:sz w:val="24"/>
          <w:lang w:eastAsia="en-US"/>
        </w:rPr>
        <w:t>11.7. Неотъемлемыми частями Договора являются: Приложение № 1 — Спецификация; Приложение № 2 — Техническое задание.</w:t>
      </w:r>
    </w:p>
    <w:p w:rsidR="00735278" w:rsidRPr="00735278" w:rsidRDefault="00735278" w:rsidP="00735278">
      <w:pPr>
        <w:keepNext/>
        <w:spacing w:before="120" w:after="60" w:line="240" w:lineRule="auto"/>
        <w:jc w:val="center"/>
        <w:rPr>
          <w:rFonts w:ascii="Times New Roman" w:eastAsia="Times New Roman" w:hAnsi="Times New Roman"/>
          <w:sz w:val="24"/>
          <w:lang w:eastAsia="en-US"/>
        </w:rPr>
      </w:pPr>
      <w:r w:rsidRPr="00735278">
        <w:rPr>
          <w:rFonts w:ascii="Times New Roman" w:eastAsia="Times New Roman" w:hAnsi="Times New Roman"/>
          <w:b/>
          <w:sz w:val="24"/>
          <w:lang w:eastAsia="en-US"/>
        </w:rPr>
        <w:t>12. Юридические адреса, банковские реквизиты и подписи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8"/>
        <w:gridCol w:w="5128"/>
      </w:tblGrid>
      <w:tr w:rsidR="008D340A" w:rsidRPr="00735278" w:rsidTr="008D340A">
        <w:trPr>
          <w:jc w:val="center"/>
        </w:trPr>
        <w:tc>
          <w:tcPr>
            <w:tcW w:w="5128"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lang w:eastAsia="en-US"/>
              </w:rPr>
            </w:pPr>
            <w:r w:rsidRPr="00735278">
              <w:rPr>
                <w:rFonts w:ascii="Times New Roman" w:eastAsia="Times New Roman" w:hAnsi="Times New Roman"/>
                <w:sz w:val="20"/>
                <w:lang w:eastAsia="en-US"/>
              </w:rPr>
              <w:t>Заказчик:</w:t>
            </w:r>
            <w:r w:rsidRPr="00735278">
              <w:rPr>
                <w:rFonts w:ascii="Times New Roman" w:eastAsia="Times New Roman" w:hAnsi="Times New Roman"/>
                <w:sz w:val="20"/>
                <w:lang w:eastAsia="en-US"/>
              </w:rPr>
              <w:br/>
              <w:t>МАОУ СОШ № 111</w:t>
            </w:r>
            <w:r w:rsidRPr="00735278">
              <w:rPr>
                <w:rFonts w:ascii="Times New Roman" w:eastAsia="Times New Roman" w:hAnsi="Times New Roman"/>
                <w:sz w:val="20"/>
                <w:lang w:eastAsia="en-US"/>
              </w:rPr>
              <w:br/>
              <w:t>350065, Российская Федерация, Краснодарский край, городской округ город Краснодар, город Краснодар, ул. Автолюбителей, дом 2/1</w:t>
            </w:r>
            <w:r w:rsidRPr="00735278">
              <w:rPr>
                <w:rFonts w:ascii="Times New Roman" w:eastAsia="Times New Roman" w:hAnsi="Times New Roman"/>
                <w:sz w:val="20"/>
                <w:lang w:eastAsia="en-US"/>
              </w:rPr>
              <w:br/>
              <w:t>тел./факс: 8-(861) 991-10-64</w:t>
            </w:r>
            <w:r w:rsidRPr="00735278">
              <w:rPr>
                <w:rFonts w:ascii="Times New Roman" w:eastAsia="Times New Roman" w:hAnsi="Times New Roman"/>
                <w:sz w:val="20"/>
                <w:lang w:eastAsia="en-US"/>
              </w:rPr>
              <w:br/>
              <w:t>ИНН 2312331604 КПП 231201001</w:t>
            </w:r>
            <w:r w:rsidRPr="00735278">
              <w:rPr>
                <w:rFonts w:ascii="Times New Roman" w:eastAsia="Times New Roman" w:hAnsi="Times New Roman"/>
                <w:sz w:val="20"/>
                <w:lang w:eastAsia="en-US"/>
              </w:rPr>
              <w:br/>
              <w:t>ОГРН 1242300065700</w:t>
            </w:r>
            <w:r w:rsidRPr="00735278">
              <w:rPr>
                <w:rFonts w:ascii="Times New Roman" w:eastAsia="Times New Roman" w:hAnsi="Times New Roman"/>
                <w:sz w:val="20"/>
                <w:lang w:eastAsia="en-US"/>
              </w:rPr>
              <w:br/>
              <w:t>ОКЦ № 1 Южного ГУ Банка России // УФК по Краснодарскому краю г. Краснодар</w:t>
            </w:r>
            <w:r w:rsidRPr="00735278">
              <w:rPr>
                <w:rFonts w:ascii="Times New Roman" w:eastAsia="Times New Roman" w:hAnsi="Times New Roman"/>
                <w:sz w:val="20"/>
                <w:lang w:eastAsia="en-US"/>
              </w:rPr>
              <w:br/>
              <w:t>Казначейский счет 03234643037010001800</w:t>
            </w:r>
            <w:r w:rsidRPr="00735278">
              <w:rPr>
                <w:rFonts w:ascii="Times New Roman" w:eastAsia="Times New Roman" w:hAnsi="Times New Roman"/>
                <w:sz w:val="20"/>
                <w:lang w:eastAsia="en-US"/>
              </w:rPr>
              <w:br/>
              <w:t>БИК 010349101</w:t>
            </w:r>
            <w:r w:rsidRPr="00735278">
              <w:rPr>
                <w:rFonts w:ascii="Times New Roman" w:eastAsia="Times New Roman" w:hAnsi="Times New Roman"/>
                <w:sz w:val="20"/>
                <w:lang w:eastAsia="en-US"/>
              </w:rPr>
              <w:br/>
              <w:t>Корреспондентский счет 40102810945370000010</w:t>
            </w:r>
            <w:r w:rsidRPr="00735278">
              <w:rPr>
                <w:rFonts w:ascii="Times New Roman" w:eastAsia="Times New Roman" w:hAnsi="Times New Roman"/>
                <w:sz w:val="20"/>
                <w:lang w:eastAsia="en-US"/>
              </w:rPr>
              <w:br/>
            </w:r>
            <w:r w:rsidRPr="00735278">
              <w:rPr>
                <w:rFonts w:ascii="Times New Roman" w:eastAsia="Times New Roman" w:hAnsi="Times New Roman"/>
                <w:sz w:val="20"/>
                <w:lang w:val="en-US" w:eastAsia="en-US"/>
              </w:rPr>
              <w:t>e</w:t>
            </w:r>
            <w:r w:rsidRPr="00735278">
              <w:rPr>
                <w:rFonts w:ascii="Times New Roman" w:eastAsia="Times New Roman" w:hAnsi="Times New Roman"/>
                <w:sz w:val="20"/>
                <w:lang w:eastAsia="en-US"/>
              </w:rPr>
              <w:t>-</w:t>
            </w:r>
            <w:r w:rsidRPr="00735278">
              <w:rPr>
                <w:rFonts w:ascii="Times New Roman" w:eastAsia="Times New Roman" w:hAnsi="Times New Roman"/>
                <w:sz w:val="20"/>
                <w:lang w:val="en-US" w:eastAsia="en-US"/>
              </w:rPr>
              <w:t>mail</w:t>
            </w:r>
            <w:r w:rsidRPr="00735278">
              <w:rPr>
                <w:rFonts w:ascii="Times New Roman" w:eastAsia="Times New Roman" w:hAnsi="Times New Roman"/>
                <w:sz w:val="20"/>
                <w:lang w:eastAsia="en-US"/>
              </w:rPr>
              <w:t xml:space="preserve">: </w:t>
            </w:r>
            <w:r w:rsidRPr="00735278">
              <w:rPr>
                <w:rFonts w:ascii="Times New Roman" w:eastAsia="Times New Roman" w:hAnsi="Times New Roman"/>
                <w:sz w:val="20"/>
                <w:lang w:val="en-US" w:eastAsia="en-US"/>
              </w:rPr>
              <w:t>school</w:t>
            </w:r>
            <w:r w:rsidRPr="00735278">
              <w:rPr>
                <w:rFonts w:ascii="Times New Roman" w:eastAsia="Times New Roman" w:hAnsi="Times New Roman"/>
                <w:sz w:val="20"/>
                <w:lang w:eastAsia="en-US"/>
              </w:rPr>
              <w:t>111@</w:t>
            </w:r>
            <w:proofErr w:type="spellStart"/>
            <w:r w:rsidRPr="00735278">
              <w:rPr>
                <w:rFonts w:ascii="Times New Roman" w:eastAsia="Times New Roman" w:hAnsi="Times New Roman"/>
                <w:sz w:val="20"/>
                <w:lang w:val="en-US" w:eastAsia="en-US"/>
              </w:rPr>
              <w:t>kubannet</w:t>
            </w:r>
            <w:proofErr w:type="spellEnd"/>
            <w:r w:rsidRPr="00735278">
              <w:rPr>
                <w:rFonts w:ascii="Times New Roman" w:eastAsia="Times New Roman" w:hAnsi="Times New Roman"/>
                <w:sz w:val="20"/>
                <w:lang w:eastAsia="en-US"/>
              </w:rPr>
              <w:t>.</w:t>
            </w:r>
            <w:proofErr w:type="spellStart"/>
            <w:r w:rsidRPr="00735278">
              <w:rPr>
                <w:rFonts w:ascii="Times New Roman" w:eastAsia="Times New Roman" w:hAnsi="Times New Roman"/>
                <w:sz w:val="20"/>
                <w:lang w:val="en-US" w:eastAsia="en-US"/>
              </w:rPr>
              <w:t>ru</w:t>
            </w:r>
            <w:proofErr w:type="spellEnd"/>
            <w:r w:rsidRPr="00735278">
              <w:rPr>
                <w:rFonts w:ascii="Times New Roman" w:eastAsia="Times New Roman" w:hAnsi="Times New Roman"/>
                <w:sz w:val="20"/>
                <w:lang w:eastAsia="en-US"/>
              </w:rPr>
              <w:br/>
            </w:r>
            <w:r w:rsidRPr="00735278">
              <w:rPr>
                <w:rFonts w:ascii="Times New Roman" w:eastAsia="Times New Roman" w:hAnsi="Times New Roman"/>
                <w:sz w:val="20"/>
                <w:lang w:eastAsia="en-US"/>
              </w:rPr>
              <w:lastRenderedPageBreak/>
              <w:br/>
              <w:t>Директор МАОУ СОШ № 111</w:t>
            </w:r>
            <w:r w:rsidRPr="00735278">
              <w:rPr>
                <w:rFonts w:ascii="Times New Roman" w:eastAsia="Times New Roman" w:hAnsi="Times New Roman"/>
                <w:sz w:val="20"/>
                <w:lang w:eastAsia="en-US"/>
              </w:rPr>
              <w:br/>
              <w:t>______________ /А.А. Панченко/</w:t>
            </w:r>
            <w:r w:rsidRPr="00735278">
              <w:rPr>
                <w:rFonts w:ascii="Times New Roman" w:eastAsia="Times New Roman" w:hAnsi="Times New Roman"/>
                <w:sz w:val="20"/>
                <w:lang w:eastAsia="en-US"/>
              </w:rPr>
              <w:br/>
              <w:t>М.П.</w:t>
            </w:r>
          </w:p>
        </w:tc>
        <w:tc>
          <w:tcPr>
            <w:tcW w:w="5128"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lang w:eastAsia="en-US"/>
              </w:rPr>
            </w:pPr>
            <w:r w:rsidRPr="00735278">
              <w:rPr>
                <w:rFonts w:ascii="Times New Roman" w:eastAsia="Times New Roman" w:hAnsi="Times New Roman"/>
                <w:sz w:val="20"/>
                <w:lang w:eastAsia="en-US"/>
              </w:rPr>
              <w:lastRenderedPageBreak/>
              <w:t>Поставщик:</w:t>
            </w:r>
            <w:r w:rsidRPr="00735278">
              <w:rPr>
                <w:rFonts w:ascii="Times New Roman" w:eastAsia="Times New Roman" w:hAnsi="Times New Roman"/>
                <w:sz w:val="20"/>
                <w:lang w:eastAsia="en-US"/>
              </w:rPr>
              <w:br/>
              <w:t>________________________________</w:t>
            </w:r>
            <w:r w:rsidRPr="00735278">
              <w:rPr>
                <w:rFonts w:ascii="Times New Roman" w:eastAsia="Times New Roman" w:hAnsi="Times New Roman"/>
                <w:sz w:val="20"/>
                <w:lang w:eastAsia="en-US"/>
              </w:rPr>
              <w:br/>
              <w:t>________________________________</w:t>
            </w:r>
            <w:r w:rsidRPr="00735278">
              <w:rPr>
                <w:rFonts w:ascii="Times New Roman" w:eastAsia="Times New Roman" w:hAnsi="Times New Roman"/>
                <w:sz w:val="20"/>
                <w:lang w:eastAsia="en-US"/>
              </w:rPr>
              <w:br/>
              <w:t>Адрес: _________________________</w:t>
            </w:r>
            <w:r w:rsidRPr="00735278">
              <w:rPr>
                <w:rFonts w:ascii="Times New Roman" w:eastAsia="Times New Roman" w:hAnsi="Times New Roman"/>
                <w:sz w:val="20"/>
                <w:lang w:eastAsia="en-US"/>
              </w:rPr>
              <w:br/>
              <w:t>ИНН/КПП: ______________________</w:t>
            </w:r>
            <w:r w:rsidRPr="00735278">
              <w:rPr>
                <w:rFonts w:ascii="Times New Roman" w:eastAsia="Times New Roman" w:hAnsi="Times New Roman"/>
                <w:sz w:val="20"/>
                <w:lang w:eastAsia="en-US"/>
              </w:rPr>
              <w:br/>
              <w:t>ОГРН/ОГРНИП: __________________</w:t>
            </w:r>
            <w:r w:rsidRPr="00735278">
              <w:rPr>
                <w:rFonts w:ascii="Times New Roman" w:eastAsia="Times New Roman" w:hAnsi="Times New Roman"/>
                <w:sz w:val="20"/>
                <w:lang w:eastAsia="en-US"/>
              </w:rPr>
              <w:br/>
              <w:t>р/с: ___________________________</w:t>
            </w:r>
            <w:r w:rsidRPr="00735278">
              <w:rPr>
                <w:rFonts w:ascii="Times New Roman" w:eastAsia="Times New Roman" w:hAnsi="Times New Roman"/>
                <w:sz w:val="20"/>
                <w:lang w:eastAsia="en-US"/>
              </w:rPr>
              <w:br/>
              <w:t>Банк: __________________________</w:t>
            </w:r>
            <w:r w:rsidRPr="00735278">
              <w:rPr>
                <w:rFonts w:ascii="Times New Roman" w:eastAsia="Times New Roman" w:hAnsi="Times New Roman"/>
                <w:sz w:val="20"/>
                <w:lang w:eastAsia="en-US"/>
              </w:rPr>
              <w:br/>
              <w:t>БИК: ___________________________</w:t>
            </w:r>
            <w:r w:rsidRPr="00735278">
              <w:rPr>
                <w:rFonts w:ascii="Times New Roman" w:eastAsia="Times New Roman" w:hAnsi="Times New Roman"/>
                <w:sz w:val="20"/>
                <w:lang w:eastAsia="en-US"/>
              </w:rPr>
              <w:br/>
              <w:t>к/с: ___________________________</w:t>
            </w:r>
            <w:r w:rsidRPr="00735278">
              <w:rPr>
                <w:rFonts w:ascii="Times New Roman" w:eastAsia="Times New Roman" w:hAnsi="Times New Roman"/>
                <w:sz w:val="20"/>
                <w:lang w:eastAsia="en-US"/>
              </w:rPr>
              <w:br/>
            </w:r>
            <w:r w:rsidRPr="00735278">
              <w:rPr>
                <w:rFonts w:ascii="Times New Roman" w:eastAsia="Times New Roman" w:hAnsi="Times New Roman"/>
                <w:sz w:val="20"/>
                <w:lang w:val="en-US" w:eastAsia="en-US"/>
              </w:rPr>
              <w:t>e</w:t>
            </w:r>
            <w:r w:rsidRPr="00735278">
              <w:rPr>
                <w:rFonts w:ascii="Times New Roman" w:eastAsia="Times New Roman" w:hAnsi="Times New Roman"/>
                <w:sz w:val="20"/>
                <w:lang w:eastAsia="en-US"/>
              </w:rPr>
              <w:t>-</w:t>
            </w:r>
            <w:r w:rsidRPr="00735278">
              <w:rPr>
                <w:rFonts w:ascii="Times New Roman" w:eastAsia="Times New Roman" w:hAnsi="Times New Roman"/>
                <w:sz w:val="20"/>
                <w:lang w:val="en-US" w:eastAsia="en-US"/>
              </w:rPr>
              <w:t>mail</w:t>
            </w:r>
            <w:r w:rsidRPr="00735278">
              <w:rPr>
                <w:rFonts w:ascii="Times New Roman" w:eastAsia="Times New Roman" w:hAnsi="Times New Roman"/>
                <w:sz w:val="20"/>
                <w:lang w:eastAsia="en-US"/>
              </w:rPr>
              <w:t>: ________________________</w:t>
            </w:r>
            <w:r w:rsidRPr="00735278">
              <w:rPr>
                <w:rFonts w:ascii="Times New Roman" w:eastAsia="Times New Roman" w:hAnsi="Times New Roman"/>
                <w:sz w:val="20"/>
                <w:lang w:eastAsia="en-US"/>
              </w:rPr>
              <w:br/>
            </w:r>
            <w:r w:rsidRPr="00735278">
              <w:rPr>
                <w:rFonts w:ascii="Times New Roman" w:eastAsia="Times New Roman" w:hAnsi="Times New Roman"/>
                <w:sz w:val="20"/>
                <w:lang w:eastAsia="en-US"/>
              </w:rPr>
              <w:br/>
              <w:t>_______________________________</w:t>
            </w:r>
            <w:r w:rsidRPr="00735278">
              <w:rPr>
                <w:rFonts w:ascii="Times New Roman" w:eastAsia="Times New Roman" w:hAnsi="Times New Roman"/>
                <w:sz w:val="20"/>
                <w:lang w:eastAsia="en-US"/>
              </w:rPr>
              <w:br/>
              <w:t>______________ /______________/</w:t>
            </w:r>
            <w:r w:rsidRPr="00735278">
              <w:rPr>
                <w:rFonts w:ascii="Times New Roman" w:eastAsia="Times New Roman" w:hAnsi="Times New Roman"/>
                <w:sz w:val="20"/>
                <w:lang w:eastAsia="en-US"/>
              </w:rPr>
              <w:br/>
            </w:r>
            <w:r w:rsidRPr="00735278">
              <w:rPr>
                <w:rFonts w:ascii="Times New Roman" w:eastAsia="Times New Roman" w:hAnsi="Times New Roman"/>
                <w:sz w:val="20"/>
                <w:lang w:eastAsia="en-US"/>
              </w:rPr>
              <w:lastRenderedPageBreak/>
              <w:t>М.П. (при наличии)</w:t>
            </w:r>
          </w:p>
        </w:tc>
      </w:tr>
    </w:tbl>
    <w:p w:rsidR="00735278" w:rsidRPr="00735278" w:rsidRDefault="00735278" w:rsidP="00735278">
      <w:pPr>
        <w:spacing w:after="0" w:line="240" w:lineRule="auto"/>
        <w:ind w:firstLine="709"/>
        <w:jc w:val="both"/>
        <w:rPr>
          <w:rFonts w:ascii="Times New Roman" w:eastAsia="Times New Roman" w:hAnsi="Times New Roman"/>
          <w:sz w:val="24"/>
          <w:lang w:eastAsia="en-US"/>
        </w:rPr>
        <w:sectPr w:rsidR="00735278" w:rsidRPr="00735278">
          <w:pgSz w:w="12240" w:h="15840"/>
          <w:pgMar w:top="794" w:right="850" w:bottom="794" w:left="1134" w:header="720" w:footer="720" w:gutter="0"/>
          <w:cols w:space="720"/>
          <w:docGrid w:linePitch="360"/>
        </w:sectPr>
      </w:pPr>
    </w:p>
    <w:p w:rsidR="00735278" w:rsidRPr="00735278" w:rsidRDefault="00735278" w:rsidP="00735278">
      <w:pPr>
        <w:spacing w:after="0" w:line="240" w:lineRule="auto"/>
        <w:jc w:val="right"/>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lastRenderedPageBreak/>
        <w:t>Приложение № 1</w:t>
      </w:r>
    </w:p>
    <w:p w:rsidR="00735278" w:rsidRPr="00735278" w:rsidRDefault="00735278" w:rsidP="00735278">
      <w:pPr>
        <w:spacing w:after="0" w:line="240" w:lineRule="auto"/>
        <w:jc w:val="right"/>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к Договору № ____ от «___» __________ 2026 г.</w:t>
      </w:r>
    </w:p>
    <w:p w:rsidR="00735278" w:rsidRPr="00735278" w:rsidRDefault="00735278" w:rsidP="00735278">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t>СПЕЦИФИКАЦИЯ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948"/>
        <w:gridCol w:w="2424"/>
        <w:gridCol w:w="567"/>
        <w:gridCol w:w="680"/>
        <w:gridCol w:w="1252"/>
        <w:gridCol w:w="11"/>
        <w:gridCol w:w="1350"/>
        <w:gridCol w:w="11"/>
        <w:gridCol w:w="1860"/>
        <w:gridCol w:w="11"/>
        <w:gridCol w:w="2143"/>
        <w:gridCol w:w="11"/>
      </w:tblGrid>
      <w:tr w:rsidR="008D340A" w:rsidRPr="00735278" w:rsidTr="008D340A">
        <w:trPr>
          <w:gridAfter w:val="1"/>
          <w:wAfter w:w="11" w:type="dxa"/>
          <w:tblHeader/>
          <w:jc w:val="center"/>
        </w:trPr>
        <w:tc>
          <w:tcPr>
            <w:tcW w:w="397"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t>№</w:t>
            </w:r>
          </w:p>
        </w:tc>
        <w:tc>
          <w:tcPr>
            <w:tcW w:w="2948" w:type="dxa"/>
            <w:shd w:val="clear" w:color="auto" w:fill="D9E2F3"/>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Наименование</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товара</w:t>
            </w:r>
            <w:proofErr w:type="spellEnd"/>
          </w:p>
        </w:tc>
        <w:tc>
          <w:tcPr>
            <w:tcW w:w="2424"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 xml:space="preserve">Технические характеристики товара </w:t>
            </w:r>
          </w:p>
        </w:tc>
        <w:tc>
          <w:tcPr>
            <w:tcW w:w="567"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Ед</w:t>
            </w:r>
            <w:proofErr w:type="spellEnd"/>
            <w:r w:rsidRPr="00735278">
              <w:rPr>
                <w:rFonts w:ascii="Times New Roman" w:eastAsia="Times New Roman" w:hAnsi="Times New Roman"/>
                <w:b/>
                <w:sz w:val="24"/>
                <w:szCs w:val="24"/>
                <w:lang w:val="en-US" w:eastAsia="en-US"/>
              </w:rPr>
              <w:t>.</w:t>
            </w:r>
          </w:p>
        </w:tc>
        <w:tc>
          <w:tcPr>
            <w:tcW w:w="680"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Кол-во</w:t>
            </w:r>
            <w:proofErr w:type="spellEnd"/>
          </w:p>
        </w:tc>
        <w:tc>
          <w:tcPr>
            <w:tcW w:w="1252" w:type="dxa"/>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Цена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за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ед</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руб</w:t>
            </w:r>
            <w:proofErr w:type="spellEnd"/>
            <w:r w:rsidRPr="00735278">
              <w:rPr>
                <w:rFonts w:ascii="Times New Roman" w:eastAsia="Times New Roman" w:hAnsi="Times New Roman"/>
                <w:b/>
                <w:sz w:val="24"/>
                <w:szCs w:val="24"/>
                <w:lang w:val="en-US" w:eastAsia="en-US"/>
              </w:rPr>
              <w:t>.</w:t>
            </w:r>
          </w:p>
        </w:tc>
        <w:tc>
          <w:tcPr>
            <w:tcW w:w="1361" w:type="dxa"/>
            <w:gridSpan w:val="2"/>
            <w:shd w:val="clear" w:color="auto" w:fill="D9E2F3"/>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Сумма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руб</w:t>
            </w:r>
            <w:proofErr w:type="spellEnd"/>
            <w:r w:rsidRPr="00735278">
              <w:rPr>
                <w:rFonts w:ascii="Times New Roman" w:eastAsia="Times New Roman" w:hAnsi="Times New Roman"/>
                <w:b/>
                <w:sz w:val="24"/>
                <w:szCs w:val="24"/>
                <w:lang w:val="en-US" w:eastAsia="en-US"/>
              </w:rPr>
              <w:t>.</w:t>
            </w:r>
          </w:p>
        </w:tc>
        <w:tc>
          <w:tcPr>
            <w:tcW w:w="1871" w:type="dxa"/>
            <w:gridSpan w:val="2"/>
            <w:shd w:val="clear" w:color="auto" w:fill="D9E2F3"/>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Страна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происхождения</w:t>
            </w:r>
            <w:proofErr w:type="spellEnd"/>
          </w:p>
        </w:tc>
        <w:tc>
          <w:tcPr>
            <w:tcW w:w="2154" w:type="dxa"/>
            <w:gridSpan w:val="2"/>
            <w:shd w:val="clear" w:color="auto" w:fill="D9E2F3"/>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реестровой</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записи</w:t>
            </w:r>
            <w:proofErr w:type="spellEnd"/>
            <w:r w:rsidRPr="00735278">
              <w:rPr>
                <w:rFonts w:ascii="Times New Roman" w:eastAsia="Times New Roman" w:hAnsi="Times New Roman"/>
                <w:b/>
                <w:sz w:val="24"/>
                <w:szCs w:val="24"/>
                <w:lang w:val="en-US" w:eastAsia="en-US"/>
              </w:rPr>
              <w:t>*</w:t>
            </w:r>
          </w:p>
        </w:tc>
      </w:tr>
      <w:tr w:rsidR="008D340A" w:rsidRPr="00735278" w:rsidTr="008D340A">
        <w:trPr>
          <w:gridAfter w:val="1"/>
          <w:wAfter w:w="11" w:type="dxa"/>
          <w:jc w:val="center"/>
        </w:trPr>
        <w:tc>
          <w:tcPr>
            <w:tcW w:w="397"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w:t>
            </w:r>
          </w:p>
        </w:tc>
        <w:tc>
          <w:tcPr>
            <w:tcW w:w="2948"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Стол ученический</w:t>
            </w:r>
            <w:proofErr w:type="gramEnd"/>
            <w:r w:rsidRPr="00735278">
              <w:rPr>
                <w:rFonts w:ascii="Times New Roman" w:eastAsia="Times New Roman" w:hAnsi="Times New Roman"/>
                <w:sz w:val="24"/>
                <w:szCs w:val="24"/>
                <w:lang w:eastAsia="en-US"/>
              </w:rPr>
              <w:t xml:space="preserve"> регулируемый по высоте, двухместный, 1200×500 мм</w:t>
            </w:r>
          </w:p>
        </w:tc>
        <w:tc>
          <w:tcPr>
            <w:tcW w:w="242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eastAsia="en-US"/>
              </w:rPr>
            </w:pPr>
          </w:p>
        </w:tc>
        <w:tc>
          <w:tcPr>
            <w:tcW w:w="567"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680"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80</w:t>
            </w:r>
          </w:p>
        </w:tc>
        <w:tc>
          <w:tcPr>
            <w:tcW w:w="1252"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1361" w:type="dxa"/>
            <w:gridSpan w:val="2"/>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1871"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2154"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r>
      <w:tr w:rsidR="008D340A" w:rsidRPr="00735278" w:rsidTr="008D340A">
        <w:trPr>
          <w:gridAfter w:val="1"/>
          <w:wAfter w:w="11" w:type="dxa"/>
          <w:jc w:val="center"/>
        </w:trPr>
        <w:tc>
          <w:tcPr>
            <w:tcW w:w="397"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2</w:t>
            </w:r>
          </w:p>
        </w:tc>
        <w:tc>
          <w:tcPr>
            <w:tcW w:w="2948" w:type="dxa"/>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Стул ученический</w:t>
            </w:r>
            <w:proofErr w:type="gramEnd"/>
            <w:r w:rsidRPr="00735278">
              <w:rPr>
                <w:rFonts w:ascii="Times New Roman" w:eastAsia="Times New Roman" w:hAnsi="Times New Roman"/>
                <w:sz w:val="24"/>
                <w:szCs w:val="24"/>
                <w:lang w:eastAsia="en-US"/>
              </w:rPr>
              <w:t xml:space="preserve"> регулируемый по высоте</w:t>
            </w:r>
          </w:p>
        </w:tc>
        <w:tc>
          <w:tcPr>
            <w:tcW w:w="2424"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eastAsia="en-US"/>
              </w:rPr>
            </w:pPr>
          </w:p>
        </w:tc>
        <w:tc>
          <w:tcPr>
            <w:tcW w:w="567"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680"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160</w:t>
            </w:r>
          </w:p>
        </w:tc>
        <w:tc>
          <w:tcPr>
            <w:tcW w:w="1252" w:type="dxa"/>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1361" w:type="dxa"/>
            <w:gridSpan w:val="2"/>
            <w:shd w:val="clear" w:color="auto" w:fill="auto"/>
            <w:noWrap/>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1871"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c>
          <w:tcPr>
            <w:tcW w:w="2154"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p>
        </w:tc>
      </w:tr>
      <w:tr w:rsidR="008D340A" w:rsidRPr="00735278" w:rsidTr="008D340A">
        <w:trPr>
          <w:jc w:val="center"/>
        </w:trPr>
        <w:tc>
          <w:tcPr>
            <w:tcW w:w="8279" w:type="dxa"/>
            <w:gridSpan w:val="7"/>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right"/>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Итого</w:t>
            </w:r>
            <w:proofErr w:type="spellEnd"/>
            <w:r w:rsidRPr="00735278">
              <w:rPr>
                <w:rFonts w:ascii="Times New Roman" w:eastAsia="Times New Roman" w:hAnsi="Times New Roman"/>
                <w:b/>
                <w:sz w:val="24"/>
                <w:szCs w:val="24"/>
                <w:lang w:val="en-US" w:eastAsia="en-US"/>
              </w:rPr>
              <w:t>:</w:t>
            </w:r>
          </w:p>
        </w:tc>
        <w:tc>
          <w:tcPr>
            <w:tcW w:w="1361"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rPr>
                <w:rFonts w:ascii="Times New Roman" w:eastAsia="Times New Roman" w:hAnsi="Times New Roman"/>
                <w:sz w:val="24"/>
                <w:szCs w:val="24"/>
                <w:lang w:val="en-US" w:eastAsia="en-US"/>
              </w:rPr>
            </w:pPr>
          </w:p>
        </w:tc>
        <w:tc>
          <w:tcPr>
            <w:tcW w:w="1871"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w:t>
            </w:r>
          </w:p>
        </w:tc>
        <w:tc>
          <w:tcPr>
            <w:tcW w:w="2154" w:type="dxa"/>
            <w:gridSpan w:val="2"/>
            <w:shd w:val="clear" w:color="auto" w:fill="auto"/>
            <w:tcMar>
              <w:top w:w="70" w:type="dxa"/>
              <w:left w:w="70" w:type="dxa"/>
              <w:bottom w:w="70" w:type="dxa"/>
              <w:right w:w="70" w:type="dxa"/>
            </w:tcMar>
            <w:vAlign w:val="center"/>
          </w:tcPr>
          <w:p w:rsidR="00735278" w:rsidRPr="00735278" w:rsidRDefault="00735278"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w:t>
            </w:r>
          </w:p>
        </w:tc>
      </w:tr>
    </w:tbl>
    <w:p w:rsidR="00735278" w:rsidRPr="00735278" w:rsidRDefault="00735278" w:rsidP="00735278">
      <w:pPr>
        <w:spacing w:after="0" w:line="240" w:lineRule="auto"/>
        <w:jc w:val="both"/>
        <w:rPr>
          <w:rFonts w:ascii="Times New Roman" w:eastAsia="Times New Roman" w:hAnsi="Times New Roman"/>
          <w:sz w:val="18"/>
          <w:szCs w:val="18"/>
          <w:lang w:eastAsia="en-US"/>
        </w:rPr>
      </w:pPr>
      <w:r w:rsidRPr="00735278">
        <w:rPr>
          <w:rFonts w:ascii="Times New Roman" w:eastAsia="Times New Roman" w:hAnsi="Times New Roman"/>
          <w:sz w:val="18"/>
          <w:szCs w:val="18"/>
          <w:lang w:eastAsia="en-US"/>
        </w:rPr>
        <w:t>* Заполняется в случаях, когда подтверждение происхождения товара соответствующим номером реестровой записи предусмотрено постановлением Правительства Российской Федерации от 23.12.2024 № 1875.</w:t>
      </w: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Цена Договора: ______________________________ рублей ___ копеек.</w:t>
      </w: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От Заказчика: __________________ /А.А. Панченко/        От Поставщика: __________________ /______________/</w:t>
      </w:r>
    </w:p>
    <w:p w:rsidR="00735278" w:rsidRPr="00735278" w:rsidRDefault="00735278" w:rsidP="00735278">
      <w:pPr>
        <w:spacing w:after="0" w:line="240" w:lineRule="auto"/>
        <w:ind w:firstLine="709"/>
        <w:jc w:val="both"/>
        <w:rPr>
          <w:rFonts w:ascii="Times New Roman" w:eastAsia="Times New Roman" w:hAnsi="Times New Roman"/>
          <w:sz w:val="24"/>
          <w:szCs w:val="24"/>
          <w:lang w:eastAsia="en-US"/>
        </w:rPr>
        <w:sectPr w:rsidR="00735278" w:rsidRPr="00735278">
          <w:pgSz w:w="15840" w:h="12240" w:orient="landscape"/>
          <w:pgMar w:top="794" w:right="850" w:bottom="794" w:left="850" w:header="720" w:footer="720" w:gutter="0"/>
          <w:cols w:space="720"/>
          <w:docGrid w:linePitch="360"/>
        </w:sectPr>
      </w:pPr>
    </w:p>
    <w:p w:rsidR="00735278" w:rsidRPr="00735278" w:rsidRDefault="00735278" w:rsidP="00735278">
      <w:pPr>
        <w:spacing w:after="0" w:line="240" w:lineRule="auto"/>
        <w:jc w:val="right"/>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lastRenderedPageBreak/>
        <w:t>Приложение № 2</w:t>
      </w:r>
    </w:p>
    <w:p w:rsidR="00735278" w:rsidRPr="00735278" w:rsidRDefault="00735278" w:rsidP="00735278">
      <w:pPr>
        <w:spacing w:after="0" w:line="240" w:lineRule="auto"/>
        <w:jc w:val="right"/>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к Договору № ____ от «___» __________ 2026 г.</w:t>
      </w:r>
    </w:p>
    <w:p w:rsidR="00260DEA" w:rsidRDefault="00260DEA" w:rsidP="00735278">
      <w:pPr>
        <w:spacing w:after="0" w:line="240" w:lineRule="auto"/>
        <w:jc w:val="center"/>
        <w:rPr>
          <w:rFonts w:ascii="Times New Roman" w:eastAsia="Times New Roman" w:hAnsi="Times New Roman"/>
          <w:b/>
          <w:sz w:val="24"/>
          <w:szCs w:val="24"/>
          <w:lang w:eastAsia="en-US"/>
        </w:rPr>
      </w:pPr>
    </w:p>
    <w:p w:rsidR="00260DEA" w:rsidRDefault="00260DEA" w:rsidP="00735278">
      <w:pPr>
        <w:spacing w:after="0" w:line="240" w:lineRule="auto"/>
        <w:jc w:val="center"/>
        <w:rPr>
          <w:rFonts w:ascii="Times New Roman" w:eastAsia="Times New Roman" w:hAnsi="Times New Roman"/>
          <w:b/>
          <w:sz w:val="24"/>
          <w:szCs w:val="24"/>
          <w:lang w:eastAsia="en-US"/>
        </w:rPr>
      </w:pPr>
    </w:p>
    <w:p w:rsidR="00260DEA" w:rsidRDefault="00260DEA"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ТЕХНИЧЕСКОЕ ЗАДАНИЕ</w:t>
      </w:r>
    </w:p>
    <w:p w:rsidR="00735278" w:rsidRPr="00735278" w:rsidRDefault="00735278" w:rsidP="00735278">
      <w:pPr>
        <w:spacing w:after="0" w:line="240" w:lineRule="auto"/>
        <w:jc w:val="center"/>
        <w:rPr>
          <w:rFonts w:ascii="Times New Roman" w:eastAsia="Times New Roman" w:hAnsi="Times New Roman"/>
          <w:b/>
          <w:sz w:val="24"/>
          <w:szCs w:val="24"/>
          <w:lang w:eastAsia="en-US"/>
        </w:rPr>
      </w:pPr>
      <w:r w:rsidRPr="00735278">
        <w:rPr>
          <w:rFonts w:ascii="Times New Roman" w:eastAsia="Times New Roman" w:hAnsi="Times New Roman"/>
          <w:b/>
          <w:sz w:val="24"/>
          <w:szCs w:val="24"/>
          <w:lang w:eastAsia="en-US"/>
        </w:rPr>
        <w:t>Поставка ученической мебели</w:t>
      </w: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b/>
          <w:sz w:val="24"/>
          <w:szCs w:val="24"/>
          <w:lang w:eastAsia="en-US"/>
        </w:rPr>
      </w:pPr>
    </w:p>
    <w:p w:rsidR="00735278" w:rsidRPr="00735278" w:rsidRDefault="00735278" w:rsidP="00735278">
      <w:pPr>
        <w:spacing w:after="0" w:line="240" w:lineRule="auto"/>
        <w:jc w:val="center"/>
        <w:rPr>
          <w:rFonts w:ascii="Times New Roman" w:eastAsia="Times New Roman" w:hAnsi="Times New Roman"/>
          <w:sz w:val="24"/>
          <w:szCs w:val="24"/>
          <w:lang w:eastAsia="en-US"/>
        </w:rPr>
      </w:pPr>
    </w:p>
    <w:p w:rsidR="00735278" w:rsidRPr="00735278" w:rsidRDefault="00735278" w:rsidP="00735278">
      <w:pPr>
        <w:spacing w:after="0" w:line="240" w:lineRule="auto"/>
        <w:jc w:val="both"/>
        <w:rPr>
          <w:rFonts w:ascii="Times New Roman" w:eastAsia="Times New Roman" w:hAnsi="Times New Roman"/>
          <w:sz w:val="24"/>
          <w:szCs w:val="24"/>
          <w:lang w:eastAsia="en-US"/>
        </w:rPr>
      </w:pPr>
      <w:r w:rsidRPr="00735278">
        <w:rPr>
          <w:rFonts w:ascii="Times New Roman" w:eastAsia="Times New Roman" w:hAnsi="Times New Roman"/>
          <w:sz w:val="24"/>
          <w:szCs w:val="24"/>
          <w:lang w:eastAsia="en-US"/>
        </w:rPr>
        <w:t>От Заказчика: __________________ /А.А. Панченко/        От Поставщика: __________________ /______________/</w:t>
      </w:r>
    </w:p>
    <w:p w:rsidR="00BF56E2" w:rsidRPr="00735278" w:rsidRDefault="00BF56E2">
      <w:pPr>
        <w:widowControl w:val="0"/>
        <w:autoSpaceDE w:val="0"/>
        <w:spacing w:after="0" w:line="240" w:lineRule="auto"/>
        <w:jc w:val="both"/>
        <w:rPr>
          <w:rFonts w:ascii="Times New Roman" w:eastAsia="Times New Roman" w:hAnsi="Times New Roman"/>
          <w:b/>
          <w:bCs/>
          <w:sz w:val="24"/>
          <w:szCs w:val="24"/>
          <w:lang w:eastAsia="ru-RU"/>
        </w:rPr>
      </w:pPr>
    </w:p>
    <w:p w:rsidR="00BF56E2" w:rsidRPr="00735278" w:rsidRDefault="00BF56E2">
      <w:pPr>
        <w:widowControl w:val="0"/>
        <w:autoSpaceDE w:val="0"/>
        <w:spacing w:after="0" w:line="240" w:lineRule="auto"/>
        <w:jc w:val="both"/>
        <w:rPr>
          <w:rFonts w:ascii="Times New Roman" w:eastAsia="Times New Roman" w:hAnsi="Times New Roman"/>
          <w:sz w:val="24"/>
          <w:szCs w:val="24"/>
          <w:lang w:eastAsia="ru-RU"/>
        </w:rPr>
      </w:pPr>
    </w:p>
    <w:p w:rsidR="00BF56E2" w:rsidRPr="00735278" w:rsidRDefault="00BF56E2">
      <w:pPr>
        <w:widowControl w:val="0"/>
        <w:autoSpaceDE w:val="0"/>
        <w:spacing w:after="0" w:line="240" w:lineRule="auto"/>
        <w:jc w:val="both"/>
        <w:rPr>
          <w:rFonts w:ascii="Times New Roman" w:eastAsia="Times New Roman" w:hAnsi="Times New Roman"/>
          <w:sz w:val="24"/>
          <w:szCs w:val="24"/>
          <w:lang w:eastAsia="ru-RU"/>
        </w:rPr>
      </w:pPr>
    </w:p>
    <w:p w:rsidR="00BF56E2" w:rsidRPr="00735278" w:rsidRDefault="00BF56E2">
      <w:pPr>
        <w:widowControl w:val="0"/>
        <w:autoSpaceDE w:val="0"/>
        <w:spacing w:after="0" w:line="240" w:lineRule="auto"/>
        <w:jc w:val="both"/>
        <w:rPr>
          <w:rFonts w:ascii="Times New Roman" w:eastAsia="Times New Roman" w:hAnsi="Times New Roman"/>
          <w:sz w:val="24"/>
          <w:szCs w:val="24"/>
          <w:lang w:eastAsia="ru-RU"/>
        </w:rPr>
      </w:pPr>
    </w:p>
    <w:p w:rsidR="00BF56E2" w:rsidRPr="00735278" w:rsidRDefault="00BF56E2">
      <w:pPr>
        <w:widowControl w:val="0"/>
        <w:autoSpaceDE w:val="0"/>
        <w:spacing w:after="0" w:line="240" w:lineRule="auto"/>
        <w:jc w:val="both"/>
        <w:rPr>
          <w:rFonts w:ascii="Times New Roman" w:eastAsia="Times New Roman" w:hAnsi="Times New Roman"/>
          <w:sz w:val="24"/>
          <w:szCs w:val="24"/>
          <w:lang w:eastAsia="ru-RU"/>
        </w:rPr>
      </w:pPr>
    </w:p>
    <w:p w:rsidR="00BF56E2" w:rsidRPr="00735278" w:rsidRDefault="00BF56E2">
      <w:pPr>
        <w:autoSpaceDE w:val="0"/>
        <w:spacing w:after="0" w:line="240" w:lineRule="auto"/>
        <w:ind w:right="-2"/>
        <w:jc w:val="right"/>
        <w:rPr>
          <w:rFonts w:ascii="Times New Roman" w:eastAsia="Courier New" w:hAnsi="Times New Roman"/>
          <w:sz w:val="24"/>
          <w:szCs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BF56E2" w:rsidRPr="00735278" w:rsidRDefault="00BF56E2">
      <w:pPr>
        <w:autoSpaceDE w:val="0"/>
        <w:spacing w:after="0" w:line="240" w:lineRule="auto"/>
        <w:ind w:right="-2"/>
        <w:jc w:val="right"/>
        <w:rPr>
          <w:rFonts w:ascii="Times New Roman" w:eastAsia="Courier New" w:hAnsi="Times New Roman"/>
          <w:sz w:val="24"/>
          <w:lang w:eastAsia="ru-RU"/>
        </w:rPr>
      </w:pPr>
    </w:p>
    <w:p w:rsidR="00260DEA" w:rsidRDefault="00260DEA">
      <w:pPr>
        <w:suppressAutoHyphens/>
        <w:spacing w:after="0" w:line="240" w:lineRule="auto"/>
      </w:pPr>
      <w:r>
        <w:br w:type="page"/>
      </w:r>
    </w:p>
    <w:p w:rsidR="00BF56E2" w:rsidRPr="00735278" w:rsidRDefault="008C385D">
      <w:pPr>
        <w:autoSpaceDE w:val="0"/>
        <w:spacing w:after="0" w:line="240" w:lineRule="auto"/>
        <w:ind w:right="-2"/>
        <w:jc w:val="right"/>
        <w:rPr>
          <w:rFonts w:ascii="Times New Roman" w:eastAsia="Courier New" w:hAnsi="Times New Roman"/>
          <w:bCs/>
          <w:sz w:val="24"/>
          <w:szCs w:val="24"/>
        </w:rPr>
      </w:pPr>
      <w:hyperlink w:anchor="Par935">
        <w:r w:rsidR="008D340A" w:rsidRPr="00735278">
          <w:rPr>
            <w:rStyle w:val="a4"/>
            <w:rFonts w:ascii="Times New Roman" w:eastAsia="Courier New" w:hAnsi="Times New Roman"/>
            <w:bCs/>
            <w:sz w:val="24"/>
            <w:szCs w:val="24"/>
          </w:rPr>
          <w:t xml:space="preserve">Приложение № </w:t>
        </w:r>
      </w:hyperlink>
      <w:r w:rsidR="008D340A" w:rsidRPr="00735278">
        <w:rPr>
          <w:rFonts w:ascii="Times New Roman" w:eastAsia="Courier New" w:hAnsi="Times New Roman"/>
          <w:bCs/>
          <w:sz w:val="24"/>
          <w:szCs w:val="24"/>
        </w:rPr>
        <w:t>4 к Извещению</w:t>
      </w:r>
    </w:p>
    <w:p w:rsidR="00BF56E2" w:rsidRPr="00735278" w:rsidRDefault="00BF56E2">
      <w:pPr>
        <w:autoSpaceDE w:val="0"/>
        <w:spacing w:after="0" w:line="240" w:lineRule="auto"/>
        <w:ind w:right="-2"/>
        <w:jc w:val="center"/>
        <w:rPr>
          <w:rFonts w:ascii="Times New Roman" w:eastAsia="Courier New" w:hAnsi="Times New Roman"/>
          <w:b/>
          <w:bCs/>
          <w:i/>
          <w:sz w:val="24"/>
          <w:szCs w:val="24"/>
          <w:vertAlign w:val="superscript"/>
          <w:lang w:eastAsia="ru-RU"/>
        </w:rPr>
      </w:pPr>
    </w:p>
    <w:p w:rsidR="00BF56E2" w:rsidRPr="00735278" w:rsidRDefault="008D340A">
      <w:pPr>
        <w:suppressAutoHyphens/>
        <w:spacing w:after="0" w:line="240" w:lineRule="auto"/>
        <w:jc w:val="center"/>
        <w:rPr>
          <w:rFonts w:ascii="Times New Roman" w:eastAsia="Times New Roman" w:hAnsi="Times New Roman"/>
          <w:b/>
          <w:sz w:val="24"/>
          <w:szCs w:val="24"/>
        </w:rPr>
      </w:pPr>
      <w:r w:rsidRPr="00735278">
        <w:rPr>
          <w:rFonts w:ascii="Times New Roman" w:eastAsia="Times New Roman" w:hAnsi="Times New Roman"/>
          <w:b/>
          <w:sz w:val="24"/>
          <w:szCs w:val="24"/>
        </w:rPr>
        <w:t xml:space="preserve">ЗАЯВКА НА УЧАСТИЕ </w:t>
      </w:r>
    </w:p>
    <w:p w:rsidR="00BF56E2" w:rsidRPr="00735278" w:rsidRDefault="008D3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735278">
        <w:rPr>
          <w:rFonts w:ascii="Times New Roman" w:eastAsia="Times New Roman" w:hAnsi="Times New Roman"/>
          <w:b/>
          <w:sz w:val="24"/>
          <w:szCs w:val="24"/>
        </w:rPr>
        <w:t>в закупке в электронном магазине в электронной форме, участниками которого являются субъекты малого и среднего предпринимательства</w:t>
      </w:r>
      <w:r w:rsidRPr="00735278">
        <w:rPr>
          <w:rFonts w:ascii="Times New Roman" w:eastAsia="Times New Roman" w:hAnsi="Times New Roman"/>
          <w:b/>
          <w:bCs/>
          <w:sz w:val="24"/>
          <w:szCs w:val="24"/>
        </w:rPr>
        <w:t xml:space="preserve"> на поставку ученической мебели</w:t>
      </w:r>
    </w:p>
    <w:p w:rsidR="00BF56E2" w:rsidRPr="00735278" w:rsidRDefault="00BF5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567"/>
        <w:gridCol w:w="5137"/>
      </w:tblGrid>
      <w:tr w:rsidR="00BF56E2" w:rsidRPr="00735278">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center"/>
              <w:rPr>
                <w:rFonts w:ascii="Times New Roman" w:eastAsia="Times New Roman" w:hAnsi="Times New Roman"/>
                <w:b/>
                <w:bCs/>
                <w:sz w:val="24"/>
                <w:szCs w:val="24"/>
              </w:rPr>
            </w:pPr>
            <w:r w:rsidRPr="00735278">
              <w:rPr>
                <w:rFonts w:ascii="Times New Roman" w:eastAsia="Times New Roman" w:hAnsi="Times New Roman"/>
                <w:b/>
                <w:bCs/>
                <w:sz w:val="24"/>
                <w:szCs w:val="24"/>
              </w:rPr>
              <w:t>Для юридического лица</w:t>
            </w: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Место нахождения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Почтовый адрес участника закупок</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ИНН, КПП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ОГРН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Банковские реквизиты участника закупки: наименование банка, р/</w:t>
            </w:r>
            <w:proofErr w:type="spellStart"/>
            <w:r w:rsidRPr="00735278">
              <w:rPr>
                <w:rFonts w:ascii="Times New Roman" w:eastAsia="Times New Roman" w:hAnsi="Times New Roman"/>
                <w:bCs/>
                <w:sz w:val="24"/>
                <w:szCs w:val="24"/>
              </w:rPr>
              <w:t>сч</w:t>
            </w:r>
            <w:proofErr w:type="spellEnd"/>
            <w:r w:rsidRPr="00735278">
              <w:rPr>
                <w:rFonts w:ascii="Times New Roman" w:eastAsia="Times New Roman" w:hAnsi="Times New Roman"/>
                <w:bCs/>
                <w:sz w:val="24"/>
                <w:szCs w:val="24"/>
              </w:rPr>
              <w:t>, к/</w:t>
            </w:r>
            <w:proofErr w:type="spellStart"/>
            <w:r w:rsidRPr="00735278">
              <w:rPr>
                <w:rFonts w:ascii="Times New Roman" w:eastAsia="Times New Roman" w:hAnsi="Times New Roman"/>
                <w:bCs/>
                <w:sz w:val="24"/>
                <w:szCs w:val="24"/>
              </w:rPr>
              <w:t>сч</w:t>
            </w:r>
            <w:proofErr w:type="spellEnd"/>
            <w:r w:rsidRPr="00735278">
              <w:rPr>
                <w:rFonts w:ascii="Times New Roman" w:eastAsia="Times New Roman" w:hAnsi="Times New Roman"/>
                <w:bCs/>
                <w:sz w:val="24"/>
                <w:szCs w:val="24"/>
              </w:rPr>
              <w:t>, БИК и пр.</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lang w:val="en-US"/>
              </w:rPr>
            </w:pPr>
            <w:r w:rsidRPr="00735278">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lang w:val="en-US"/>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Ф.И.О. руководителя</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10488" w:type="dxa"/>
            <w:gridSpan w:val="2"/>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center"/>
              <w:rPr>
                <w:rFonts w:ascii="Times New Roman" w:eastAsia="Times New Roman" w:hAnsi="Times New Roman"/>
                <w:b/>
                <w:bCs/>
                <w:sz w:val="24"/>
                <w:szCs w:val="24"/>
              </w:rPr>
            </w:pPr>
            <w:r w:rsidRPr="00735278">
              <w:rPr>
                <w:rFonts w:ascii="Times New Roman" w:eastAsia="Times New Roman" w:hAnsi="Times New Roman"/>
                <w:b/>
                <w:bCs/>
                <w:sz w:val="24"/>
                <w:szCs w:val="24"/>
              </w:rPr>
              <w:t>Для физического лица</w:t>
            </w: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Фамилия Имя Отчество</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ИНН, паспортные данные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Место жительства участника закупки</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Телефон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Факс (с указанием кода города)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lang w:val="en-US"/>
              </w:rPr>
            </w:pPr>
            <w:r w:rsidRPr="00735278">
              <w:rPr>
                <w:rFonts w:ascii="Times New Roman" w:eastAsia="Times New Roman" w:hAnsi="Times New Roman"/>
                <w:bCs/>
                <w:sz w:val="24"/>
                <w:szCs w:val="24"/>
                <w:lang w:val="en-US"/>
              </w:rPr>
              <w:t>Email</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lang w:val="en-US"/>
              </w:rPr>
            </w:pPr>
          </w:p>
        </w:tc>
      </w:tr>
      <w:tr w:rsidR="00BF56E2" w:rsidRPr="00735278">
        <w:trPr>
          <w:jc w:val="right"/>
        </w:trPr>
        <w:tc>
          <w:tcPr>
            <w:tcW w:w="5455" w:type="dxa"/>
            <w:tcBorders>
              <w:top w:val="single" w:sz="4" w:space="0" w:color="000000"/>
              <w:left w:val="single" w:sz="4" w:space="0" w:color="000000"/>
              <w:bottom w:val="single" w:sz="4" w:space="0" w:color="000000"/>
              <w:right w:val="single" w:sz="4" w:space="0" w:color="000000"/>
            </w:tcBorders>
          </w:tcPr>
          <w:p w:rsidR="00BF56E2" w:rsidRPr="00735278" w:rsidRDefault="008D340A">
            <w:pPr>
              <w:widowControl w:val="0"/>
              <w:suppressAutoHyphens/>
              <w:spacing w:after="0" w:line="240" w:lineRule="auto"/>
              <w:jc w:val="both"/>
              <w:rPr>
                <w:rFonts w:ascii="Times New Roman" w:eastAsia="Times New Roman" w:hAnsi="Times New Roman"/>
                <w:bCs/>
                <w:sz w:val="24"/>
                <w:szCs w:val="24"/>
              </w:rPr>
            </w:pPr>
            <w:r w:rsidRPr="00735278">
              <w:rPr>
                <w:rFonts w:ascii="Times New Roman" w:eastAsia="Times New Roman" w:hAnsi="Times New Roman"/>
                <w:bCs/>
                <w:sz w:val="24"/>
                <w:szCs w:val="24"/>
              </w:rPr>
              <w:t>Ф.И.О. и номер телефона ответственного лица за исполнение договора</w:t>
            </w:r>
          </w:p>
        </w:tc>
        <w:tc>
          <w:tcPr>
            <w:tcW w:w="5033" w:type="dxa"/>
            <w:tcBorders>
              <w:top w:val="single" w:sz="4" w:space="0" w:color="000000"/>
              <w:left w:val="single" w:sz="4" w:space="0" w:color="000000"/>
              <w:bottom w:val="single" w:sz="4" w:space="0" w:color="000000"/>
              <w:right w:val="single" w:sz="4" w:space="0" w:color="000000"/>
            </w:tcBorders>
          </w:tcPr>
          <w:p w:rsidR="00BF56E2" w:rsidRPr="00735278" w:rsidRDefault="00BF56E2">
            <w:pPr>
              <w:widowControl w:val="0"/>
              <w:suppressAutoHyphens/>
              <w:snapToGrid w:val="0"/>
              <w:spacing w:after="0" w:line="240" w:lineRule="auto"/>
              <w:jc w:val="both"/>
              <w:rPr>
                <w:rFonts w:ascii="Times New Roman" w:eastAsia="Times New Roman" w:hAnsi="Times New Roman"/>
                <w:bCs/>
                <w:sz w:val="24"/>
                <w:szCs w:val="24"/>
              </w:rPr>
            </w:pPr>
          </w:p>
        </w:tc>
      </w:tr>
    </w:tbl>
    <w:p w:rsidR="00BF56E2" w:rsidRPr="00735278" w:rsidRDefault="00BF56E2">
      <w:pPr>
        <w:suppressAutoHyphens/>
        <w:spacing w:after="0" w:line="240" w:lineRule="auto"/>
        <w:ind w:firstLine="709"/>
        <w:jc w:val="both"/>
        <w:rPr>
          <w:rFonts w:ascii="Times New Roman" w:eastAsia="Times New Roman" w:hAnsi="Times New Roman"/>
          <w:b/>
          <w:bCs/>
          <w:sz w:val="24"/>
          <w:szCs w:val="24"/>
        </w:rPr>
      </w:pPr>
    </w:p>
    <w:p w:rsidR="00BF56E2" w:rsidRPr="00DD435F" w:rsidRDefault="008D340A" w:rsidP="00DD4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735278">
        <w:rPr>
          <w:rFonts w:ascii="Times New Roman" w:eastAsia="Times New Roman" w:hAnsi="Times New Roman"/>
          <w:bCs/>
          <w:sz w:val="24"/>
          <w:szCs w:val="24"/>
        </w:rPr>
        <w:t>Изучив извещение о проведении закупки в электронном магазине на право заключения договора</w:t>
      </w:r>
      <w:r w:rsidRPr="00735278">
        <w:rPr>
          <w:rFonts w:ascii="Times New Roman" w:eastAsia="Times New Roman" w:hAnsi="Times New Roman"/>
          <w:sz w:val="24"/>
          <w:szCs w:val="24"/>
        </w:rPr>
        <w:t>, а также применимые к данно</w:t>
      </w:r>
      <w:r w:rsidR="00DD435F">
        <w:rPr>
          <w:rFonts w:ascii="Times New Roman" w:eastAsia="Times New Roman" w:hAnsi="Times New Roman"/>
          <w:sz w:val="24"/>
          <w:szCs w:val="24"/>
        </w:rPr>
        <w:t>й закупке</w:t>
      </w:r>
      <w:r w:rsidRPr="00735278">
        <w:rPr>
          <w:rFonts w:ascii="Times New Roman" w:eastAsia="Times New Roman" w:hAnsi="Times New Roman"/>
          <w:sz w:val="24"/>
          <w:szCs w:val="24"/>
        </w:rPr>
        <w:t xml:space="preserve"> законодательство и нормативно-правовые акты __________________________ (наименование организации) в лице ___________________, действующего на основании _______________ сообщаем о согласии участвовать в закупке в электронном магазине </w:t>
      </w:r>
      <w:r w:rsidRPr="00735278">
        <w:rPr>
          <w:rFonts w:ascii="Times New Roman" w:eastAsia="Courier New" w:hAnsi="Times New Roman"/>
          <w:b/>
          <w:bCs/>
          <w:sz w:val="24"/>
          <w:szCs w:val="24"/>
          <w:lang w:eastAsia="ru-RU"/>
        </w:rPr>
        <w:t>на право заключения Договора на поставку ученической мебели</w:t>
      </w:r>
      <w:r w:rsidRPr="00735278">
        <w:rPr>
          <w:rFonts w:ascii="Times New Roman" w:eastAsia="Courier New" w:hAnsi="Times New Roman"/>
          <w:sz w:val="24"/>
          <w:szCs w:val="24"/>
          <w:lang w:eastAsia="ru-RU"/>
        </w:rPr>
        <w:t xml:space="preserve">, </w:t>
      </w:r>
      <w:r w:rsidRPr="00735278">
        <w:rPr>
          <w:rFonts w:ascii="Times New Roman" w:eastAsia="Times New Roman" w:hAnsi="Times New Roman"/>
          <w:sz w:val="24"/>
          <w:szCs w:val="24"/>
        </w:rPr>
        <w:t xml:space="preserve">исполнить условия договора, указанные в извещении о проведении закупки в электронном магазине, и направляем настоящую заявку. </w:t>
      </w:r>
    </w:p>
    <w:p w:rsidR="00BF56E2" w:rsidRDefault="008D340A">
      <w:pPr>
        <w:widowControl w:val="0"/>
        <w:spacing w:after="0" w:line="240" w:lineRule="auto"/>
        <w:ind w:firstLine="709"/>
        <w:jc w:val="both"/>
        <w:rPr>
          <w:rFonts w:ascii="Times New Roman" w:eastAsia="Times New Roman" w:hAnsi="Times New Roman"/>
          <w:b/>
          <w:sz w:val="24"/>
          <w:szCs w:val="24"/>
        </w:rPr>
      </w:pPr>
      <w:r w:rsidRPr="00735278">
        <w:rPr>
          <w:rFonts w:ascii="Times New Roman" w:eastAsia="Times New Roman" w:hAnsi="Times New Roman"/>
          <w:b/>
          <w:sz w:val="24"/>
          <w:szCs w:val="24"/>
        </w:rPr>
        <w:t>Мы согласны</w:t>
      </w:r>
      <w:r w:rsidRPr="00735278">
        <w:rPr>
          <w:rFonts w:ascii="Times New Roman" w:eastAsia="Times New Roman" w:hAnsi="Times New Roman"/>
          <w:sz w:val="24"/>
          <w:szCs w:val="24"/>
        </w:rPr>
        <w:t xml:space="preserve"> поставить ученическую мебель в рамках закупки в электронном магазине и согласно </w:t>
      </w:r>
      <w:r w:rsidRPr="00735278">
        <w:rPr>
          <w:rFonts w:ascii="Times New Roman" w:eastAsia="Times New Roman" w:hAnsi="Times New Roman"/>
          <w:b/>
          <w:sz w:val="24"/>
          <w:szCs w:val="24"/>
        </w:rPr>
        <w:t>нашему предложению о цене Договора</w:t>
      </w:r>
      <w:r w:rsidRPr="00735278">
        <w:rPr>
          <w:rFonts w:ascii="Times New Roman" w:eastAsia="Times New Roman" w:hAnsi="Times New Roman"/>
          <w:b/>
          <w:color w:val="FF0000"/>
          <w:sz w:val="24"/>
          <w:szCs w:val="24"/>
        </w:rPr>
        <w:t>*</w:t>
      </w:r>
      <w:r w:rsidRPr="00735278">
        <w:rPr>
          <w:rFonts w:ascii="Times New Roman" w:eastAsia="Times New Roman" w:hAnsi="Times New Roman"/>
          <w:b/>
          <w:sz w:val="24"/>
          <w:szCs w:val="24"/>
        </w:rPr>
        <w:t xml:space="preserve">: </w:t>
      </w:r>
    </w:p>
    <w:tbl>
      <w:tblPr>
        <w:tblW w:w="10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2658"/>
        <w:gridCol w:w="2651"/>
        <w:gridCol w:w="567"/>
        <w:gridCol w:w="680"/>
        <w:gridCol w:w="1176"/>
        <w:gridCol w:w="1410"/>
        <w:gridCol w:w="1410"/>
      </w:tblGrid>
      <w:tr w:rsidR="0030405F" w:rsidRPr="008D340A" w:rsidTr="0030405F">
        <w:trPr>
          <w:tblHeader/>
          <w:jc w:val="center"/>
        </w:trPr>
        <w:tc>
          <w:tcPr>
            <w:tcW w:w="397"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b/>
                <w:sz w:val="24"/>
                <w:szCs w:val="24"/>
                <w:lang w:val="en-US" w:eastAsia="en-US"/>
              </w:rPr>
              <w:lastRenderedPageBreak/>
              <w:t>№</w:t>
            </w:r>
          </w:p>
        </w:tc>
        <w:tc>
          <w:tcPr>
            <w:tcW w:w="2658" w:type="dxa"/>
            <w:shd w:val="clear" w:color="auto" w:fill="D9E2F3"/>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Наименование</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товара</w:t>
            </w:r>
            <w:proofErr w:type="spellEnd"/>
          </w:p>
        </w:tc>
        <w:tc>
          <w:tcPr>
            <w:tcW w:w="2651"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eastAsia="en-US"/>
              </w:rPr>
            </w:pPr>
            <w:r w:rsidRPr="00735278">
              <w:rPr>
                <w:rFonts w:ascii="Times New Roman" w:eastAsia="Times New Roman" w:hAnsi="Times New Roman"/>
                <w:b/>
                <w:sz w:val="24"/>
                <w:szCs w:val="24"/>
                <w:lang w:eastAsia="en-US"/>
              </w:rPr>
              <w:t>Те</w:t>
            </w:r>
            <w:r w:rsidRPr="008D340A">
              <w:rPr>
                <w:rFonts w:ascii="Times New Roman" w:eastAsia="Times New Roman" w:hAnsi="Times New Roman"/>
                <w:b/>
                <w:sz w:val="24"/>
                <w:szCs w:val="24"/>
                <w:lang w:eastAsia="en-US"/>
              </w:rPr>
              <w:t>хнические характеристики товара, с</w:t>
            </w:r>
            <w:r w:rsidRPr="00735278">
              <w:rPr>
                <w:rFonts w:ascii="Times New Roman" w:eastAsia="Times New Roman" w:hAnsi="Times New Roman"/>
                <w:b/>
                <w:sz w:val="24"/>
                <w:szCs w:val="24"/>
                <w:lang w:eastAsia="en-US"/>
              </w:rPr>
              <w:t>трана происхождения</w:t>
            </w:r>
          </w:p>
        </w:tc>
        <w:tc>
          <w:tcPr>
            <w:tcW w:w="567"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Ед</w:t>
            </w:r>
            <w:proofErr w:type="spellEnd"/>
            <w:r w:rsidRPr="00735278">
              <w:rPr>
                <w:rFonts w:ascii="Times New Roman" w:eastAsia="Times New Roman" w:hAnsi="Times New Roman"/>
                <w:b/>
                <w:sz w:val="24"/>
                <w:szCs w:val="24"/>
                <w:lang w:val="en-US" w:eastAsia="en-US"/>
              </w:rPr>
              <w:t>.</w:t>
            </w:r>
          </w:p>
        </w:tc>
        <w:tc>
          <w:tcPr>
            <w:tcW w:w="680"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Кол-во</w:t>
            </w:r>
            <w:proofErr w:type="spellEnd"/>
          </w:p>
        </w:tc>
        <w:tc>
          <w:tcPr>
            <w:tcW w:w="1176"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Цена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за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ед</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руб</w:t>
            </w:r>
            <w:proofErr w:type="spellEnd"/>
            <w:r w:rsidRPr="00735278">
              <w:rPr>
                <w:rFonts w:ascii="Times New Roman" w:eastAsia="Times New Roman" w:hAnsi="Times New Roman"/>
                <w:b/>
                <w:sz w:val="24"/>
                <w:szCs w:val="24"/>
                <w:lang w:val="en-US" w:eastAsia="en-US"/>
              </w:rPr>
              <w:t>.</w:t>
            </w:r>
          </w:p>
        </w:tc>
        <w:tc>
          <w:tcPr>
            <w:tcW w:w="1410" w:type="dxa"/>
            <w:shd w:val="clear" w:color="auto" w:fill="D9E2F3"/>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Сумма</w:t>
            </w:r>
            <w:proofErr w:type="spellEnd"/>
            <w:r w:rsidRPr="00735278">
              <w:rPr>
                <w:rFonts w:ascii="Times New Roman" w:eastAsia="Times New Roman" w:hAnsi="Times New Roman"/>
                <w:b/>
                <w:sz w:val="24"/>
                <w:szCs w:val="24"/>
                <w:lang w:val="en-US" w:eastAsia="en-US"/>
              </w:rPr>
              <w:t xml:space="preserve">, </w:t>
            </w:r>
            <w:proofErr w:type="spellStart"/>
            <w:r w:rsidRPr="00735278">
              <w:rPr>
                <w:rFonts w:ascii="Times New Roman" w:eastAsia="Times New Roman" w:hAnsi="Times New Roman"/>
                <w:b/>
                <w:sz w:val="24"/>
                <w:szCs w:val="24"/>
                <w:lang w:val="en-US" w:eastAsia="en-US"/>
              </w:rPr>
              <w:t>руб</w:t>
            </w:r>
            <w:proofErr w:type="spellEnd"/>
            <w:r w:rsidRPr="00735278">
              <w:rPr>
                <w:rFonts w:ascii="Times New Roman" w:eastAsia="Times New Roman" w:hAnsi="Times New Roman"/>
                <w:b/>
                <w:sz w:val="24"/>
                <w:szCs w:val="24"/>
                <w:lang w:val="en-US" w:eastAsia="en-US"/>
              </w:rPr>
              <w:t>.</w:t>
            </w:r>
          </w:p>
        </w:tc>
        <w:tc>
          <w:tcPr>
            <w:tcW w:w="1410" w:type="dxa"/>
            <w:shd w:val="clear" w:color="auto" w:fill="D9E2F3"/>
          </w:tcPr>
          <w:p w:rsidR="0030405F" w:rsidRPr="00A753D2" w:rsidRDefault="0030405F" w:rsidP="008D340A">
            <w:pPr>
              <w:spacing w:after="0" w:line="240" w:lineRule="auto"/>
              <w:jc w:val="center"/>
              <w:rPr>
                <w:rFonts w:ascii="Times New Roman" w:eastAsia="Times New Roman" w:hAnsi="Times New Roman"/>
                <w:b/>
                <w:i/>
                <w:sz w:val="24"/>
                <w:szCs w:val="24"/>
                <w:lang w:eastAsia="en-US"/>
              </w:rPr>
            </w:pPr>
            <w:r w:rsidRPr="00A753D2">
              <w:rPr>
                <w:rFonts w:ascii="Times New Roman" w:eastAsia="Times New Roman" w:hAnsi="Times New Roman"/>
                <w:b/>
                <w:i/>
                <w:sz w:val="24"/>
                <w:szCs w:val="24"/>
                <w:lang w:eastAsia="en-US"/>
              </w:rPr>
              <w:t>Реестровый номер (при наличии)</w:t>
            </w:r>
          </w:p>
        </w:tc>
      </w:tr>
      <w:tr w:rsidR="0030405F" w:rsidRPr="008D340A" w:rsidTr="0030405F">
        <w:trPr>
          <w:jc w:val="center"/>
        </w:trPr>
        <w:tc>
          <w:tcPr>
            <w:tcW w:w="397"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w:t>
            </w:r>
          </w:p>
        </w:tc>
        <w:tc>
          <w:tcPr>
            <w:tcW w:w="2658" w:type="dxa"/>
            <w:shd w:val="clear" w:color="auto" w:fill="auto"/>
            <w:tcMar>
              <w:top w:w="70" w:type="dxa"/>
              <w:left w:w="70" w:type="dxa"/>
              <w:bottom w:w="70" w:type="dxa"/>
              <w:right w:w="70" w:type="dxa"/>
            </w:tcMar>
            <w:vAlign w:val="center"/>
          </w:tcPr>
          <w:p w:rsidR="0030405F" w:rsidRPr="00735278" w:rsidRDefault="0030405F"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Стол ученический</w:t>
            </w:r>
            <w:proofErr w:type="gramEnd"/>
            <w:r w:rsidRPr="00735278">
              <w:rPr>
                <w:rFonts w:ascii="Times New Roman" w:eastAsia="Times New Roman" w:hAnsi="Times New Roman"/>
                <w:sz w:val="24"/>
                <w:szCs w:val="24"/>
                <w:lang w:eastAsia="en-US"/>
              </w:rPr>
              <w:t xml:space="preserve"> регулируемый по высоте, двухместный, 1200×500 мм</w:t>
            </w:r>
          </w:p>
        </w:tc>
        <w:tc>
          <w:tcPr>
            <w:tcW w:w="2651"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eastAsia="en-US"/>
              </w:rPr>
            </w:pPr>
          </w:p>
        </w:tc>
        <w:tc>
          <w:tcPr>
            <w:tcW w:w="567"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680"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80</w:t>
            </w:r>
          </w:p>
        </w:tc>
        <w:tc>
          <w:tcPr>
            <w:tcW w:w="1176"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c>
          <w:tcPr>
            <w:tcW w:w="1410"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c>
          <w:tcPr>
            <w:tcW w:w="1410" w:type="dxa"/>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r>
      <w:tr w:rsidR="0030405F" w:rsidRPr="008D340A" w:rsidTr="0030405F">
        <w:trPr>
          <w:jc w:val="center"/>
        </w:trPr>
        <w:tc>
          <w:tcPr>
            <w:tcW w:w="397"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2</w:t>
            </w:r>
          </w:p>
        </w:tc>
        <w:tc>
          <w:tcPr>
            <w:tcW w:w="2658" w:type="dxa"/>
            <w:shd w:val="clear" w:color="auto" w:fill="auto"/>
            <w:tcMar>
              <w:top w:w="70" w:type="dxa"/>
              <w:left w:w="70" w:type="dxa"/>
              <w:bottom w:w="70" w:type="dxa"/>
              <w:right w:w="70" w:type="dxa"/>
            </w:tcMar>
            <w:vAlign w:val="center"/>
          </w:tcPr>
          <w:p w:rsidR="0030405F" w:rsidRPr="00735278" w:rsidRDefault="0030405F" w:rsidP="008D340A">
            <w:pPr>
              <w:spacing w:after="0" w:line="240" w:lineRule="auto"/>
              <w:rPr>
                <w:rFonts w:ascii="Times New Roman" w:eastAsia="Times New Roman" w:hAnsi="Times New Roman"/>
                <w:sz w:val="24"/>
                <w:szCs w:val="24"/>
                <w:lang w:eastAsia="en-US"/>
              </w:rPr>
            </w:pPr>
            <w:proofErr w:type="gramStart"/>
            <w:r w:rsidRPr="00735278">
              <w:rPr>
                <w:rFonts w:ascii="Times New Roman" w:eastAsia="Times New Roman" w:hAnsi="Times New Roman"/>
                <w:sz w:val="24"/>
                <w:szCs w:val="24"/>
                <w:lang w:eastAsia="en-US"/>
              </w:rPr>
              <w:t>Стул ученический</w:t>
            </w:r>
            <w:proofErr w:type="gramEnd"/>
            <w:r w:rsidRPr="00735278">
              <w:rPr>
                <w:rFonts w:ascii="Times New Roman" w:eastAsia="Times New Roman" w:hAnsi="Times New Roman"/>
                <w:sz w:val="24"/>
                <w:szCs w:val="24"/>
                <w:lang w:eastAsia="en-US"/>
              </w:rPr>
              <w:t xml:space="preserve"> регулируемый по высоте</w:t>
            </w:r>
          </w:p>
        </w:tc>
        <w:tc>
          <w:tcPr>
            <w:tcW w:w="2651"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eastAsia="en-US"/>
              </w:rPr>
            </w:pPr>
          </w:p>
        </w:tc>
        <w:tc>
          <w:tcPr>
            <w:tcW w:w="567"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roofErr w:type="spellStart"/>
            <w:r w:rsidRPr="00735278">
              <w:rPr>
                <w:rFonts w:ascii="Times New Roman" w:eastAsia="Times New Roman" w:hAnsi="Times New Roman"/>
                <w:sz w:val="24"/>
                <w:szCs w:val="24"/>
                <w:lang w:val="en-US" w:eastAsia="en-US"/>
              </w:rPr>
              <w:t>шт</w:t>
            </w:r>
            <w:proofErr w:type="spellEnd"/>
          </w:p>
        </w:tc>
        <w:tc>
          <w:tcPr>
            <w:tcW w:w="680"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r w:rsidRPr="00735278">
              <w:rPr>
                <w:rFonts w:ascii="Times New Roman" w:eastAsia="Times New Roman" w:hAnsi="Times New Roman"/>
                <w:sz w:val="24"/>
                <w:szCs w:val="24"/>
                <w:lang w:val="en-US" w:eastAsia="en-US"/>
              </w:rPr>
              <w:t>160</w:t>
            </w:r>
          </w:p>
        </w:tc>
        <w:tc>
          <w:tcPr>
            <w:tcW w:w="1176"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c>
          <w:tcPr>
            <w:tcW w:w="1410" w:type="dxa"/>
            <w:shd w:val="clear" w:color="auto" w:fill="auto"/>
            <w:noWrap/>
            <w:tcMar>
              <w:top w:w="70" w:type="dxa"/>
              <w:left w:w="70" w:type="dxa"/>
              <w:bottom w:w="70" w:type="dxa"/>
              <w:right w:w="70" w:type="dxa"/>
            </w:tcMar>
            <w:vAlign w:val="center"/>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c>
          <w:tcPr>
            <w:tcW w:w="1410" w:type="dxa"/>
          </w:tcPr>
          <w:p w:rsidR="0030405F" w:rsidRPr="00735278" w:rsidRDefault="0030405F" w:rsidP="008D340A">
            <w:pPr>
              <w:spacing w:after="0" w:line="240" w:lineRule="auto"/>
              <w:jc w:val="center"/>
              <w:rPr>
                <w:rFonts w:ascii="Times New Roman" w:eastAsia="Times New Roman" w:hAnsi="Times New Roman"/>
                <w:sz w:val="24"/>
                <w:szCs w:val="24"/>
                <w:lang w:val="en-US" w:eastAsia="en-US"/>
              </w:rPr>
            </w:pPr>
          </w:p>
        </w:tc>
      </w:tr>
      <w:tr w:rsidR="0030405F" w:rsidRPr="008D340A" w:rsidTr="0030405F">
        <w:trPr>
          <w:jc w:val="center"/>
        </w:trPr>
        <w:tc>
          <w:tcPr>
            <w:tcW w:w="8129" w:type="dxa"/>
            <w:gridSpan w:val="6"/>
            <w:shd w:val="clear" w:color="auto" w:fill="auto"/>
            <w:tcMar>
              <w:top w:w="70" w:type="dxa"/>
              <w:left w:w="70" w:type="dxa"/>
              <w:bottom w:w="70" w:type="dxa"/>
              <w:right w:w="70" w:type="dxa"/>
            </w:tcMar>
            <w:vAlign w:val="center"/>
          </w:tcPr>
          <w:p w:rsidR="0030405F" w:rsidRPr="00735278" w:rsidRDefault="0030405F" w:rsidP="008D340A">
            <w:pPr>
              <w:spacing w:after="0" w:line="240" w:lineRule="auto"/>
              <w:jc w:val="right"/>
              <w:rPr>
                <w:rFonts w:ascii="Times New Roman" w:eastAsia="Times New Roman" w:hAnsi="Times New Roman"/>
                <w:sz w:val="24"/>
                <w:szCs w:val="24"/>
                <w:lang w:val="en-US" w:eastAsia="en-US"/>
              </w:rPr>
            </w:pPr>
            <w:proofErr w:type="spellStart"/>
            <w:r w:rsidRPr="00735278">
              <w:rPr>
                <w:rFonts w:ascii="Times New Roman" w:eastAsia="Times New Roman" w:hAnsi="Times New Roman"/>
                <w:b/>
                <w:sz w:val="24"/>
                <w:szCs w:val="24"/>
                <w:lang w:val="en-US" w:eastAsia="en-US"/>
              </w:rPr>
              <w:t>Итого</w:t>
            </w:r>
            <w:proofErr w:type="spellEnd"/>
            <w:r w:rsidRPr="00735278">
              <w:rPr>
                <w:rFonts w:ascii="Times New Roman" w:eastAsia="Times New Roman" w:hAnsi="Times New Roman"/>
                <w:b/>
                <w:sz w:val="24"/>
                <w:szCs w:val="24"/>
                <w:lang w:val="en-US" w:eastAsia="en-US"/>
              </w:rPr>
              <w:t>:</w:t>
            </w:r>
          </w:p>
        </w:tc>
        <w:tc>
          <w:tcPr>
            <w:tcW w:w="1410" w:type="dxa"/>
            <w:shd w:val="clear" w:color="auto" w:fill="auto"/>
            <w:tcMar>
              <w:top w:w="70" w:type="dxa"/>
              <w:left w:w="70" w:type="dxa"/>
              <w:bottom w:w="70" w:type="dxa"/>
              <w:right w:w="70" w:type="dxa"/>
            </w:tcMar>
            <w:vAlign w:val="center"/>
          </w:tcPr>
          <w:p w:rsidR="0030405F" w:rsidRPr="00735278" w:rsidRDefault="0030405F" w:rsidP="008D340A">
            <w:pPr>
              <w:spacing w:after="0" w:line="240" w:lineRule="auto"/>
              <w:rPr>
                <w:rFonts w:ascii="Times New Roman" w:eastAsia="Times New Roman" w:hAnsi="Times New Roman"/>
                <w:sz w:val="24"/>
                <w:szCs w:val="24"/>
                <w:lang w:val="en-US" w:eastAsia="en-US"/>
              </w:rPr>
            </w:pPr>
          </w:p>
        </w:tc>
        <w:tc>
          <w:tcPr>
            <w:tcW w:w="1410" w:type="dxa"/>
          </w:tcPr>
          <w:p w:rsidR="0030405F" w:rsidRPr="00735278" w:rsidRDefault="0030405F" w:rsidP="008D340A">
            <w:pPr>
              <w:spacing w:after="0" w:line="240" w:lineRule="auto"/>
              <w:rPr>
                <w:rFonts w:ascii="Times New Roman" w:eastAsia="Times New Roman" w:hAnsi="Times New Roman"/>
                <w:sz w:val="24"/>
                <w:szCs w:val="24"/>
                <w:lang w:val="en-US" w:eastAsia="en-US"/>
              </w:rPr>
            </w:pPr>
          </w:p>
        </w:tc>
      </w:tr>
    </w:tbl>
    <w:p w:rsidR="00DD435F" w:rsidRDefault="00DD435F">
      <w:pPr>
        <w:widowControl w:val="0"/>
        <w:spacing w:after="0" w:line="240" w:lineRule="auto"/>
        <w:ind w:firstLine="709"/>
        <w:jc w:val="both"/>
        <w:rPr>
          <w:rFonts w:ascii="Times New Roman" w:eastAsia="Times New Roman" w:hAnsi="Times New Roman"/>
          <w:b/>
          <w:sz w:val="24"/>
          <w:szCs w:val="24"/>
        </w:rPr>
      </w:pPr>
    </w:p>
    <w:p w:rsidR="00BF56E2" w:rsidRPr="00735278" w:rsidRDefault="008D340A">
      <w:pPr>
        <w:widowControl w:val="0"/>
        <w:spacing w:after="0" w:line="240" w:lineRule="auto"/>
        <w:ind w:firstLine="709"/>
        <w:jc w:val="both"/>
      </w:pPr>
      <w:r w:rsidRPr="00735278">
        <w:rPr>
          <w:rFonts w:ascii="Times New Roman" w:eastAsia="Times New Roman" w:hAnsi="Times New Roman"/>
          <w:b/>
          <w:sz w:val="24"/>
          <w:szCs w:val="24"/>
        </w:rPr>
        <w:t xml:space="preserve">Цена Договора составляет: _________________ </w:t>
      </w:r>
      <w:r w:rsidRPr="00735278">
        <w:rPr>
          <w:rFonts w:ascii="Times New Roman" w:eastAsia="Times New Roman" w:hAnsi="Times New Roman"/>
          <w:sz w:val="24"/>
          <w:szCs w:val="24"/>
        </w:rPr>
        <w:t>(сумма прописью).</w:t>
      </w:r>
    </w:p>
    <w:p w:rsidR="00DD435F" w:rsidRPr="00735278" w:rsidRDefault="008D340A">
      <w:pPr>
        <w:spacing w:after="0" w:line="276" w:lineRule="auto"/>
        <w:jc w:val="both"/>
        <w:rPr>
          <w:rFonts w:ascii="Times New Roman" w:eastAsia="Times New Roman" w:hAnsi="Times New Roman"/>
          <w:color w:val="FF0000"/>
        </w:rPr>
      </w:pPr>
      <w:r w:rsidRPr="00735278">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rsidR="00BF56E2" w:rsidRPr="00735278" w:rsidRDefault="008D340A">
      <w:pPr>
        <w:spacing w:after="0" w:line="120" w:lineRule="atLeast"/>
        <w:ind w:firstLine="708"/>
        <w:jc w:val="both"/>
        <w:rPr>
          <w:rFonts w:ascii="Times New Roman" w:eastAsia="Courier New" w:hAnsi="Times New Roman"/>
          <w:b/>
          <w:color w:val="000000"/>
          <w:sz w:val="24"/>
          <w:szCs w:val="24"/>
          <w:lang w:eastAsia="ru-RU"/>
        </w:rPr>
      </w:pPr>
      <w:r w:rsidRPr="00735278">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rsidR="00BF56E2" w:rsidRPr="00735278" w:rsidRDefault="008D340A">
      <w:pPr>
        <w:suppressAutoHyphens/>
        <w:spacing w:after="0" w:line="240" w:lineRule="auto"/>
        <w:ind w:firstLine="709"/>
        <w:jc w:val="both"/>
      </w:pPr>
      <w:r w:rsidRPr="00735278">
        <w:rPr>
          <w:rFonts w:ascii="Times New Roman" w:eastAsia="Times New Roman" w:hAnsi="Times New Roman"/>
          <w:b/>
          <w:sz w:val="24"/>
          <w:szCs w:val="24"/>
          <w:u w:val="single"/>
        </w:rPr>
        <w:t>Мы декларируем</w:t>
      </w:r>
      <w:r w:rsidRPr="00735278">
        <w:rPr>
          <w:rFonts w:ascii="Times New Roman" w:eastAsia="Times New Roman" w:hAnsi="Times New Roman"/>
          <w:sz w:val="24"/>
          <w:szCs w:val="24"/>
        </w:rPr>
        <w:t xml:space="preserve"> о своем соответствии требования, ука</w:t>
      </w:r>
      <w:r w:rsidR="006F59A1">
        <w:rPr>
          <w:rFonts w:ascii="Times New Roman" w:eastAsia="Times New Roman" w:hAnsi="Times New Roman"/>
          <w:sz w:val="24"/>
          <w:szCs w:val="24"/>
        </w:rPr>
        <w:t>занным в извещении о проведении закупки</w:t>
      </w:r>
      <w:r w:rsidRPr="00735278">
        <w:rPr>
          <w:rFonts w:ascii="Times New Roman" w:eastAsia="Times New Roman" w:hAnsi="Times New Roman"/>
          <w:sz w:val="24"/>
          <w:szCs w:val="24"/>
        </w:rPr>
        <w:t>, а именно:</w:t>
      </w:r>
    </w:p>
    <w:p w:rsidR="00BF56E2" w:rsidRPr="00735278" w:rsidRDefault="008D340A">
      <w:pPr>
        <w:widowControl w:val="0"/>
        <w:spacing w:after="0" w:line="240" w:lineRule="auto"/>
        <w:ind w:firstLine="708"/>
        <w:jc w:val="both"/>
      </w:pPr>
      <w:r w:rsidRPr="00735278">
        <w:rPr>
          <w:rFonts w:ascii="Times New Roman" w:eastAsia="Courier New" w:hAnsi="Times New Roman"/>
          <w:spacing w:val="-4"/>
          <w:sz w:val="24"/>
          <w:szCs w:val="24"/>
          <w:lang w:eastAsia="ru-RU"/>
        </w:rPr>
        <w:t>1) соответствие требованиям, установленным в соответствии с</w:t>
      </w:r>
      <w:r w:rsidRPr="00735278">
        <w:rPr>
          <w:rFonts w:ascii="Times New Roman" w:eastAsia="Courier New" w:hAnsi="Times New Roman"/>
          <w:spacing w:val="-4"/>
          <w:sz w:val="24"/>
          <w:szCs w:val="24"/>
          <w:lang w:val="en-US" w:eastAsia="ru-RU"/>
        </w:rPr>
        <w:t> </w:t>
      </w:r>
      <w:r w:rsidRPr="00735278">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735278">
        <w:rPr>
          <w:rFonts w:ascii="Times New Roman" w:eastAsia="Courier New" w:hAnsi="Times New Roman"/>
          <w:sz w:val="24"/>
          <w:szCs w:val="24"/>
          <w:lang w:eastAsia="ru-RU"/>
        </w:rPr>
        <w:t xml:space="preserve"> </w:t>
      </w:r>
      <w:r w:rsidRPr="00735278">
        <w:rPr>
          <w:rFonts w:ascii="Times New Roman" w:eastAsia="Courier New" w:hAnsi="Times New Roman"/>
          <w:spacing w:val="-4"/>
          <w:sz w:val="24"/>
          <w:szCs w:val="24"/>
          <w:lang w:eastAsia="ru-RU"/>
        </w:rPr>
        <w:t>поставку</w:t>
      </w:r>
      <w:r w:rsidRPr="00735278">
        <w:rPr>
          <w:rFonts w:ascii="Times New Roman" w:eastAsia="Courier New" w:hAnsi="Times New Roman"/>
          <w:sz w:val="24"/>
          <w:szCs w:val="24"/>
          <w:lang w:eastAsia="ru-RU"/>
        </w:rPr>
        <w:t xml:space="preserve"> товара, выполнение работы, оказание услуги, являющихся предметом закупки в электронном магазине в электронной форме</w:t>
      </w:r>
      <w:r w:rsidR="006F59A1">
        <w:rPr>
          <w:rFonts w:ascii="Times New Roman" w:eastAsia="Courier New" w:hAnsi="Times New Roman"/>
          <w:sz w:val="24"/>
          <w:szCs w:val="24"/>
          <w:lang w:eastAsia="ru-RU"/>
        </w:rPr>
        <w:t xml:space="preserve"> - не установлено</w:t>
      </w:r>
      <w:r w:rsidRPr="00735278">
        <w:rPr>
          <w:rFonts w:ascii="Times New Roman" w:eastAsia="Courier New" w:hAnsi="Times New Roman"/>
          <w:sz w:val="24"/>
          <w:szCs w:val="24"/>
          <w:lang w:eastAsia="ru-RU"/>
        </w:rPr>
        <w:t>;</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t>2) непроведение ликвидации участника закупки – юридического лица и</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F56E2" w:rsidRPr="00735278" w:rsidRDefault="008D340A">
      <w:pPr>
        <w:widowControl w:val="0"/>
        <w:spacing w:after="0" w:line="240" w:lineRule="auto"/>
        <w:ind w:firstLine="708"/>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 xml:space="preserve">3) </w:t>
      </w:r>
      <w:proofErr w:type="spellStart"/>
      <w:r w:rsidRPr="00735278">
        <w:rPr>
          <w:rFonts w:ascii="Times New Roman" w:eastAsia="Courier New" w:hAnsi="Times New Roman"/>
          <w:sz w:val="24"/>
          <w:szCs w:val="24"/>
          <w:lang w:eastAsia="ru-RU"/>
        </w:rPr>
        <w:t>неприостановление</w:t>
      </w:r>
      <w:proofErr w:type="spellEnd"/>
      <w:r w:rsidRPr="00735278">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признании обязанности заявителя по уплате этих сумм исполненной или</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которые признаны безнадежными к взысканию в соответствии с</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t>5) отсутствие у участника закупки – физического лица либо</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у</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руководителя, членов коллегиального исполнительного органа или</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главного бухгалтера юридического лица – участника закупки судимости за</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в электронном магазине в электронной форме, и административного наказания в виде дисквалификации;</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lastRenderedPageBreak/>
        <w:t>6) участник закупки – юридическое лицо, которое в течение двух лет до</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момента подачи заявки на участие в закупке не было привлечено к</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t>7) обладание участником закупки исключительными правами на</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rsidR="00BF56E2" w:rsidRPr="00735278" w:rsidRDefault="008D340A">
      <w:pPr>
        <w:widowControl w:val="0"/>
        <w:spacing w:after="0" w:line="240" w:lineRule="auto"/>
        <w:ind w:firstLine="708"/>
        <w:jc w:val="both"/>
      </w:pPr>
      <w:r w:rsidRPr="00735278">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735278">
        <w:rPr>
          <w:rFonts w:ascii="Times New Roman" w:eastAsia="Courier New" w:hAnsi="Times New Roman"/>
          <w:sz w:val="24"/>
          <w:szCs w:val="24"/>
          <w:lang w:val="en-US" w:eastAsia="ru-RU"/>
        </w:rPr>
        <w:t> </w:t>
      </w:r>
      <w:r w:rsidRPr="00735278">
        <w:rPr>
          <w:rFonts w:ascii="Times New Roman" w:eastAsia="Courier New" w:hAnsi="Times New Roman"/>
          <w:sz w:val="24"/>
          <w:szCs w:val="24"/>
          <w:lang w:eastAsia="ru-RU"/>
        </w:rPr>
        <w:t xml:space="preserve">уставном капитале хозяйственного общества; </w:t>
      </w:r>
    </w:p>
    <w:p w:rsidR="00BF56E2" w:rsidRPr="00735278" w:rsidRDefault="008D340A">
      <w:pPr>
        <w:widowControl w:val="0"/>
        <w:spacing w:after="0" w:line="240" w:lineRule="auto"/>
        <w:ind w:firstLine="708"/>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BF56E2" w:rsidRPr="00735278" w:rsidRDefault="008D340A">
      <w:pPr>
        <w:widowControl w:val="0"/>
        <w:spacing w:after="0" w:line="240" w:lineRule="auto"/>
        <w:ind w:firstLine="708"/>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rsidR="00BF56E2" w:rsidRPr="00735278" w:rsidRDefault="008D340A">
      <w:pPr>
        <w:widowControl w:val="0"/>
        <w:spacing w:after="0" w:line="240" w:lineRule="auto"/>
        <w:ind w:firstLine="708"/>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rsidR="00BF56E2" w:rsidRPr="00735278" w:rsidRDefault="008D340A">
      <w:pPr>
        <w:spacing w:after="0" w:line="120" w:lineRule="atLeast"/>
        <w:ind w:firstLine="708"/>
        <w:jc w:val="both"/>
        <w:rPr>
          <w:rFonts w:ascii="Times New Roman" w:eastAsia="Courier New" w:hAnsi="Times New Roman"/>
          <w:sz w:val="24"/>
          <w:szCs w:val="24"/>
          <w:lang w:eastAsia="ru-RU"/>
        </w:rPr>
      </w:pPr>
      <w:r w:rsidRPr="00735278">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rsidR="00BF56E2" w:rsidRPr="00735278" w:rsidRDefault="008D340A">
      <w:pPr>
        <w:spacing w:after="0" w:line="120" w:lineRule="atLeast"/>
        <w:ind w:firstLine="708"/>
        <w:jc w:val="both"/>
        <w:rPr>
          <w:rFonts w:ascii="Times New Roman" w:eastAsia="Times New Roman" w:hAnsi="Times New Roman"/>
          <w:sz w:val="24"/>
          <w:szCs w:val="24"/>
        </w:rPr>
      </w:pPr>
      <w:r w:rsidRPr="00735278">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rsidR="00BF56E2" w:rsidRPr="00735278" w:rsidRDefault="008D340A">
      <w:pPr>
        <w:spacing w:after="0" w:line="120" w:lineRule="atLeast"/>
        <w:ind w:firstLine="708"/>
        <w:jc w:val="both"/>
        <w:rPr>
          <w:rFonts w:ascii="Times New Roman" w:eastAsia="Courier New" w:hAnsi="Times New Roman"/>
          <w:b/>
          <w:color w:val="000000"/>
          <w:sz w:val="24"/>
          <w:szCs w:val="24"/>
          <w:lang w:eastAsia="ru-RU"/>
        </w:rPr>
      </w:pPr>
      <w:r w:rsidRPr="00735278">
        <w:rPr>
          <w:rFonts w:ascii="Times New Roman" w:eastAsia="Times New Roman" w:hAnsi="Times New Roman"/>
          <w:sz w:val="24"/>
          <w:szCs w:val="24"/>
        </w:rPr>
        <w:t xml:space="preserve">Настоящей заявкой мы подтверждаем, что нам известны положения </w:t>
      </w:r>
      <w:r w:rsidRPr="00735278">
        <w:rPr>
          <w:rFonts w:ascii="Times New Roman" w:eastAsia="Times New Roman" w:hAnsi="Times New Roman"/>
          <w:b/>
          <w:sz w:val="24"/>
          <w:szCs w:val="24"/>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w:t>
      </w:r>
      <w:r w:rsidR="006F70F4">
        <w:rPr>
          <w:rFonts w:ascii="Times New Roman" w:eastAsia="Courier New" w:hAnsi="Times New Roman"/>
          <w:b/>
          <w:color w:val="000000"/>
          <w:sz w:val="24"/>
          <w:szCs w:val="24"/>
          <w:lang w:eastAsia="ru-RU"/>
        </w:rPr>
        <w:t xml:space="preserve"> </w:t>
      </w:r>
      <w:r w:rsidR="006F70F4" w:rsidRPr="006F70F4">
        <w:rPr>
          <w:rFonts w:ascii="Times New Roman" w:eastAsia="Courier New" w:hAnsi="Times New Roman"/>
          <w:b/>
          <w:color w:val="000000"/>
          <w:sz w:val="24"/>
          <w:szCs w:val="24"/>
          <w:lang w:eastAsia="ru-RU"/>
        </w:rPr>
        <w:t>Муниципально</w:t>
      </w:r>
      <w:r w:rsidR="006F70F4">
        <w:rPr>
          <w:rFonts w:ascii="Times New Roman" w:eastAsia="Courier New" w:hAnsi="Times New Roman"/>
          <w:b/>
          <w:color w:val="000000"/>
          <w:sz w:val="24"/>
          <w:szCs w:val="24"/>
          <w:lang w:eastAsia="ru-RU"/>
        </w:rPr>
        <w:t>го</w:t>
      </w:r>
      <w:r w:rsidR="006F70F4" w:rsidRPr="006F70F4">
        <w:rPr>
          <w:rFonts w:ascii="Times New Roman" w:eastAsia="Courier New" w:hAnsi="Times New Roman"/>
          <w:b/>
          <w:color w:val="000000"/>
          <w:sz w:val="24"/>
          <w:szCs w:val="24"/>
          <w:lang w:eastAsia="ru-RU"/>
        </w:rPr>
        <w:t xml:space="preserve"> автономно</w:t>
      </w:r>
      <w:r w:rsidR="006F70F4">
        <w:rPr>
          <w:rFonts w:ascii="Times New Roman" w:eastAsia="Courier New" w:hAnsi="Times New Roman"/>
          <w:b/>
          <w:color w:val="000000"/>
          <w:sz w:val="24"/>
          <w:szCs w:val="24"/>
          <w:lang w:eastAsia="ru-RU"/>
        </w:rPr>
        <w:t>го</w:t>
      </w:r>
      <w:r w:rsidR="006F70F4" w:rsidRPr="006F70F4">
        <w:rPr>
          <w:rFonts w:ascii="Times New Roman" w:eastAsia="Courier New" w:hAnsi="Times New Roman"/>
          <w:b/>
          <w:color w:val="000000"/>
          <w:sz w:val="24"/>
          <w:szCs w:val="24"/>
          <w:lang w:eastAsia="ru-RU"/>
        </w:rPr>
        <w:t xml:space="preserve"> общеобразовательно</w:t>
      </w:r>
      <w:r w:rsidR="006F70F4">
        <w:rPr>
          <w:rFonts w:ascii="Times New Roman" w:eastAsia="Courier New" w:hAnsi="Times New Roman"/>
          <w:b/>
          <w:color w:val="000000"/>
          <w:sz w:val="24"/>
          <w:szCs w:val="24"/>
          <w:lang w:eastAsia="ru-RU"/>
        </w:rPr>
        <w:t>го</w:t>
      </w:r>
      <w:r w:rsidR="006F70F4" w:rsidRPr="006F70F4">
        <w:rPr>
          <w:rFonts w:ascii="Times New Roman" w:eastAsia="Courier New" w:hAnsi="Times New Roman"/>
          <w:b/>
          <w:color w:val="000000"/>
          <w:sz w:val="24"/>
          <w:szCs w:val="24"/>
          <w:lang w:eastAsia="ru-RU"/>
        </w:rPr>
        <w:t xml:space="preserve"> учреждени</w:t>
      </w:r>
      <w:r w:rsidR="006F70F4">
        <w:rPr>
          <w:rFonts w:ascii="Times New Roman" w:eastAsia="Courier New" w:hAnsi="Times New Roman"/>
          <w:b/>
          <w:color w:val="000000"/>
          <w:sz w:val="24"/>
          <w:szCs w:val="24"/>
          <w:lang w:eastAsia="ru-RU"/>
        </w:rPr>
        <w:t>я</w:t>
      </w:r>
      <w:r w:rsidR="006F70F4" w:rsidRPr="006F70F4">
        <w:rPr>
          <w:rFonts w:ascii="Times New Roman" w:eastAsia="Courier New" w:hAnsi="Times New Roman"/>
          <w:b/>
          <w:color w:val="000000"/>
          <w:sz w:val="24"/>
          <w:szCs w:val="24"/>
          <w:lang w:eastAsia="ru-RU"/>
        </w:rPr>
        <w:t xml:space="preserve"> муниципального образования город Краснодар средняя общеобразовательная школа № 111 имени Героя Советского Союза Алексея Петровича Позднякова.</w:t>
      </w:r>
      <w:r w:rsidRPr="00735278">
        <w:rPr>
          <w:rFonts w:ascii="Times New Roman" w:eastAsia="Courier New" w:hAnsi="Times New Roman"/>
          <w:b/>
          <w:color w:val="000000"/>
          <w:sz w:val="24"/>
          <w:szCs w:val="24"/>
          <w:lang w:eastAsia="ru-RU"/>
        </w:rPr>
        <w:t xml:space="preserve"> </w:t>
      </w:r>
      <w:r w:rsidRPr="00735278">
        <w:rPr>
          <w:rFonts w:ascii="Times New Roman" w:eastAsia="Times New Roman" w:hAnsi="Times New Roman"/>
          <w:sz w:val="24"/>
          <w:szCs w:val="24"/>
        </w:rPr>
        <w:t xml:space="preserve">регламентирующие требования, </w:t>
      </w:r>
      <w:r w:rsidR="000D2856">
        <w:rPr>
          <w:rFonts w:ascii="Times New Roman" w:eastAsia="Times New Roman" w:hAnsi="Times New Roman"/>
          <w:sz w:val="24"/>
          <w:szCs w:val="24"/>
        </w:rPr>
        <w:t>предъявляемые к содержанию</w:t>
      </w:r>
      <w:r w:rsidRPr="00735278">
        <w:rPr>
          <w:rFonts w:ascii="Times New Roman" w:eastAsia="Times New Roman" w:hAnsi="Times New Roman"/>
          <w:sz w:val="24"/>
          <w:szCs w:val="24"/>
        </w:rPr>
        <w:t xml:space="preserve"> заявки и порядку ее подачи.</w:t>
      </w:r>
    </w:p>
    <w:p w:rsidR="00BF56E2" w:rsidRPr="00735278" w:rsidRDefault="00BF56E2">
      <w:pPr>
        <w:suppressAutoHyphens/>
        <w:spacing w:after="0" w:line="240" w:lineRule="auto"/>
        <w:jc w:val="both"/>
        <w:rPr>
          <w:rFonts w:ascii="Times New Roman" w:eastAsia="Times New Roman" w:hAnsi="Times New Roman"/>
          <w:b/>
          <w:color w:val="000000"/>
          <w:sz w:val="24"/>
          <w:szCs w:val="24"/>
          <w:lang w:eastAsia="ru-RU"/>
        </w:rPr>
      </w:pPr>
    </w:p>
    <w:tbl>
      <w:tblPr>
        <w:tblW w:w="10260" w:type="dxa"/>
        <w:tblInd w:w="108" w:type="dxa"/>
        <w:tblLayout w:type="fixed"/>
        <w:tblLook w:val="04A0" w:firstRow="1" w:lastRow="0" w:firstColumn="1" w:lastColumn="0" w:noHBand="0" w:noVBand="1"/>
      </w:tblPr>
      <w:tblGrid>
        <w:gridCol w:w="6121"/>
        <w:gridCol w:w="4139"/>
      </w:tblGrid>
      <w:tr w:rsidR="00BF56E2" w:rsidRPr="00735278">
        <w:trPr>
          <w:trHeight w:val="674"/>
        </w:trPr>
        <w:tc>
          <w:tcPr>
            <w:tcW w:w="6121" w:type="dxa"/>
          </w:tcPr>
          <w:p w:rsidR="00BF56E2" w:rsidRPr="00735278" w:rsidRDefault="008D340A">
            <w:pPr>
              <w:widowControl w:val="0"/>
              <w:suppressAutoHyphens/>
              <w:spacing w:after="0" w:line="240" w:lineRule="auto"/>
              <w:rPr>
                <w:rFonts w:ascii="Times New Roman" w:eastAsia="Times New Roman" w:hAnsi="Times New Roman"/>
                <w:b/>
                <w:sz w:val="24"/>
                <w:szCs w:val="24"/>
              </w:rPr>
            </w:pPr>
            <w:r w:rsidRPr="00735278">
              <w:rPr>
                <w:rFonts w:ascii="Times New Roman" w:eastAsia="Times New Roman" w:hAnsi="Times New Roman"/>
                <w:b/>
                <w:sz w:val="24"/>
                <w:szCs w:val="24"/>
              </w:rPr>
              <w:t>______________</w:t>
            </w:r>
          </w:p>
          <w:p w:rsidR="00BF56E2" w:rsidRPr="00735278" w:rsidRDefault="008D340A">
            <w:pPr>
              <w:widowControl w:val="0"/>
              <w:suppressAutoHyphens/>
              <w:spacing w:after="0" w:line="240" w:lineRule="auto"/>
              <w:jc w:val="center"/>
              <w:rPr>
                <w:rFonts w:ascii="Times New Roman" w:eastAsia="Times New Roman" w:hAnsi="Times New Roman"/>
                <w:sz w:val="24"/>
                <w:szCs w:val="24"/>
              </w:rPr>
            </w:pPr>
            <w:r w:rsidRPr="00735278">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735278">
              <w:rPr>
                <w:rFonts w:ascii="Times New Roman" w:eastAsia="Times New Roman" w:hAnsi="Times New Roman"/>
                <w:b/>
                <w:i/>
                <w:iCs/>
                <w:sz w:val="24"/>
                <w:szCs w:val="24"/>
              </w:rPr>
              <w:t xml:space="preserve"> </w:t>
            </w:r>
            <w:r w:rsidRPr="00735278">
              <w:rPr>
                <w:rFonts w:ascii="Times New Roman" w:eastAsia="Times New Roman" w:hAnsi="Times New Roman"/>
                <w:i/>
                <w:sz w:val="24"/>
                <w:szCs w:val="24"/>
              </w:rPr>
              <w:t xml:space="preserve">(для </w:t>
            </w:r>
            <w:r w:rsidRPr="00735278">
              <w:rPr>
                <w:rFonts w:ascii="Times New Roman" w:eastAsia="Times New Roman" w:hAnsi="Times New Roman"/>
                <w:i/>
                <w:sz w:val="24"/>
                <w:szCs w:val="24"/>
              </w:rPr>
              <w:lastRenderedPageBreak/>
              <w:t>физ. лиц)</w:t>
            </w:r>
          </w:p>
        </w:tc>
        <w:tc>
          <w:tcPr>
            <w:tcW w:w="4139" w:type="dxa"/>
          </w:tcPr>
          <w:p w:rsidR="00BF56E2" w:rsidRPr="00735278" w:rsidRDefault="008D340A">
            <w:pPr>
              <w:widowControl w:val="0"/>
              <w:suppressAutoHyphens/>
              <w:spacing w:after="0" w:line="240" w:lineRule="auto"/>
              <w:jc w:val="center"/>
              <w:rPr>
                <w:rFonts w:ascii="Times New Roman" w:eastAsia="Times New Roman" w:hAnsi="Times New Roman"/>
                <w:sz w:val="24"/>
                <w:szCs w:val="24"/>
              </w:rPr>
            </w:pPr>
            <w:r w:rsidRPr="00735278">
              <w:rPr>
                <w:rFonts w:ascii="Times New Roman" w:eastAsia="Times New Roman" w:hAnsi="Times New Roman"/>
                <w:b/>
                <w:bCs/>
                <w:sz w:val="24"/>
                <w:szCs w:val="24"/>
                <w:u w:val="single"/>
              </w:rPr>
              <w:lastRenderedPageBreak/>
              <w:t>/</w:t>
            </w:r>
            <w:r w:rsidRPr="00735278">
              <w:rPr>
                <w:rFonts w:ascii="Times New Roman" w:eastAsia="Times New Roman" w:hAnsi="Times New Roman"/>
                <w:bCs/>
                <w:sz w:val="24"/>
                <w:szCs w:val="24"/>
                <w:u w:val="single"/>
              </w:rPr>
              <w:t xml:space="preserve">                                    </w:t>
            </w:r>
            <w:r w:rsidRPr="00735278">
              <w:rPr>
                <w:rFonts w:ascii="Times New Roman" w:eastAsia="Times New Roman" w:hAnsi="Times New Roman"/>
                <w:b/>
                <w:bCs/>
                <w:sz w:val="24"/>
                <w:szCs w:val="24"/>
                <w:u w:val="single"/>
              </w:rPr>
              <w:t>/</w:t>
            </w:r>
          </w:p>
          <w:p w:rsidR="00BF56E2" w:rsidRPr="00735278" w:rsidRDefault="008D340A">
            <w:pPr>
              <w:widowControl w:val="0"/>
              <w:suppressAutoHyphens/>
              <w:spacing w:after="0" w:line="240" w:lineRule="auto"/>
              <w:jc w:val="center"/>
              <w:rPr>
                <w:rFonts w:ascii="Times New Roman" w:eastAsia="Times New Roman" w:hAnsi="Times New Roman"/>
                <w:i/>
                <w:sz w:val="24"/>
                <w:szCs w:val="24"/>
              </w:rPr>
            </w:pPr>
            <w:r w:rsidRPr="00735278">
              <w:rPr>
                <w:rFonts w:ascii="Times New Roman" w:eastAsia="Times New Roman" w:hAnsi="Times New Roman"/>
                <w:i/>
                <w:sz w:val="24"/>
                <w:szCs w:val="24"/>
              </w:rPr>
              <w:t>Расшифровка подписи (Ф.И.О.)</w:t>
            </w:r>
          </w:p>
        </w:tc>
      </w:tr>
    </w:tbl>
    <w:p w:rsidR="0030285C" w:rsidRPr="00735278" w:rsidRDefault="008D340A" w:rsidP="0030285C">
      <w:pPr>
        <w:autoSpaceDE w:val="0"/>
        <w:spacing w:after="0" w:line="240" w:lineRule="auto"/>
        <w:ind w:right="-2"/>
        <w:jc w:val="center"/>
        <w:rPr>
          <w:rFonts w:eastAsia="Courier New"/>
          <w:color w:val="000000"/>
        </w:rPr>
      </w:pPr>
      <w:r w:rsidRPr="00735278">
        <w:br w:type="page"/>
      </w:r>
    </w:p>
    <w:p w:rsidR="0072634E" w:rsidRDefault="008C385D" w:rsidP="0072634E">
      <w:pPr>
        <w:autoSpaceDE w:val="0"/>
        <w:spacing w:after="0" w:line="240" w:lineRule="auto"/>
        <w:ind w:right="-2"/>
        <w:jc w:val="right"/>
        <w:rPr>
          <w:rFonts w:ascii="Times New Roman" w:eastAsia="Courier New" w:hAnsi="Times New Roman"/>
          <w:bCs/>
          <w:sz w:val="24"/>
          <w:szCs w:val="24"/>
        </w:rPr>
      </w:pPr>
      <w:hyperlink w:anchor="Par935">
        <w:r w:rsidR="0072634E" w:rsidRPr="00735278">
          <w:rPr>
            <w:rStyle w:val="a4"/>
            <w:rFonts w:ascii="Times New Roman" w:eastAsia="Courier New" w:hAnsi="Times New Roman"/>
            <w:bCs/>
            <w:sz w:val="24"/>
            <w:szCs w:val="24"/>
          </w:rPr>
          <w:t xml:space="preserve">Приложение № </w:t>
        </w:r>
      </w:hyperlink>
      <w:r w:rsidR="0072634E">
        <w:rPr>
          <w:rFonts w:ascii="Times New Roman" w:eastAsia="Courier New" w:hAnsi="Times New Roman"/>
          <w:bCs/>
          <w:sz w:val="24"/>
          <w:szCs w:val="24"/>
        </w:rPr>
        <w:t>5</w:t>
      </w:r>
      <w:r w:rsidR="0072634E" w:rsidRPr="00735278">
        <w:rPr>
          <w:rFonts w:ascii="Times New Roman" w:eastAsia="Courier New" w:hAnsi="Times New Roman"/>
          <w:bCs/>
          <w:sz w:val="24"/>
          <w:szCs w:val="24"/>
        </w:rPr>
        <w:t xml:space="preserve"> к Извещению</w:t>
      </w:r>
    </w:p>
    <w:p w:rsidR="0072634E" w:rsidRDefault="0072634E" w:rsidP="0072634E">
      <w:pPr>
        <w:autoSpaceDE w:val="0"/>
        <w:spacing w:after="0" w:line="240" w:lineRule="auto"/>
        <w:ind w:right="-2"/>
        <w:jc w:val="right"/>
        <w:rPr>
          <w:rFonts w:ascii="Times New Roman" w:eastAsia="Courier New" w:hAnsi="Times New Roman"/>
          <w:bCs/>
          <w:sz w:val="24"/>
          <w:szCs w:val="24"/>
        </w:rPr>
      </w:pPr>
      <w:r>
        <w:rPr>
          <w:rFonts w:ascii="Times New Roman" w:eastAsia="Courier New" w:hAnsi="Times New Roman"/>
          <w:bCs/>
          <w:sz w:val="24"/>
          <w:szCs w:val="24"/>
        </w:rPr>
        <w:t>(</w:t>
      </w:r>
      <w:r w:rsidRPr="0072634E">
        <w:rPr>
          <w:rFonts w:ascii="Times New Roman" w:eastAsia="Courier New" w:hAnsi="Times New Roman"/>
          <w:bCs/>
          <w:i/>
          <w:sz w:val="24"/>
          <w:szCs w:val="24"/>
        </w:rPr>
        <w:t>Заполняется при необходимости</w:t>
      </w:r>
      <w:r>
        <w:rPr>
          <w:rFonts w:ascii="Times New Roman" w:eastAsia="Courier New" w:hAnsi="Times New Roman"/>
          <w:bCs/>
          <w:sz w:val="24"/>
          <w:szCs w:val="24"/>
        </w:rPr>
        <w:t>)</w:t>
      </w:r>
    </w:p>
    <w:p w:rsidR="0072634E" w:rsidRPr="0072634E" w:rsidRDefault="0072634E" w:rsidP="0072634E">
      <w:pPr>
        <w:autoSpaceDE w:val="0"/>
        <w:spacing w:after="0" w:line="240" w:lineRule="auto"/>
        <w:ind w:right="-2"/>
        <w:jc w:val="right"/>
        <w:rPr>
          <w:rFonts w:ascii="Times New Roman" w:eastAsia="Courier New" w:hAnsi="Times New Roman"/>
          <w:bCs/>
          <w:sz w:val="24"/>
          <w:szCs w:val="24"/>
        </w:rPr>
      </w:pPr>
    </w:p>
    <w:p w:rsidR="0030285C" w:rsidRDefault="0030285C" w:rsidP="0030285C">
      <w:pPr>
        <w:pStyle w:val="pdq2pgselectionanchorcontainer"/>
        <w:jc w:val="center"/>
        <w:rPr>
          <w:b/>
          <w:bCs/>
        </w:rPr>
      </w:pPr>
      <w:r w:rsidRPr="0030285C">
        <w:rPr>
          <w:b/>
          <w:bCs/>
        </w:rPr>
        <w:t>ФОРМА</w:t>
      </w:r>
      <w:r w:rsidRPr="0030285C">
        <w:rPr>
          <w:b/>
          <w:bCs/>
        </w:rPr>
        <w:br/>
        <w:t>СОГЛАСИЯ СУБЪЕКТА ПЕРСОНАЛЬНЫХ ДАННЫХ</w:t>
      </w:r>
      <w:r w:rsidRPr="0030285C">
        <w:rPr>
          <w:b/>
          <w:bCs/>
        </w:rPr>
        <w:br/>
        <w:t>НА ОБРАБОТКУ ПЕРСОНАЛЬНЫХ ДАННЫХ</w:t>
      </w:r>
    </w:p>
    <w:p w:rsidR="0030285C" w:rsidRPr="0030285C" w:rsidRDefault="0030285C" w:rsidP="0030285C">
      <w:pPr>
        <w:pStyle w:val="pdq2pgselectionanchorcontainer"/>
        <w:jc w:val="center"/>
      </w:pP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Я,</w:t>
      </w:r>
      <w:r w:rsidRPr="0030285C">
        <w:rPr>
          <w:rFonts w:ascii="Times New Roman" w:eastAsia="Times New Roman" w:hAnsi="Times New Roman"/>
          <w:sz w:val="24"/>
          <w:szCs w:val="24"/>
          <w:lang w:eastAsia="ru-RU"/>
        </w:rPr>
        <w:t>___________________________________________,</w:t>
      </w:r>
      <w:r w:rsidRPr="0030285C">
        <w:rPr>
          <w:rFonts w:ascii="Times New Roman" w:eastAsia="Times New Roman" w:hAnsi="Times New Roman"/>
          <w:sz w:val="24"/>
          <w:szCs w:val="24"/>
          <w:lang w:eastAsia="ru-RU"/>
        </w:rPr>
        <w:br/>
        <w:t>в соответствии с Федеральным законом от 27.07.2006 № 152-ФЗ «О персональных данных» даю согласие Муниципальному автономному общеобразовательному учреждению муниципального образования город Краснодар средней общеобразовательной школе № 111 имени Героя Советского Союза Алексея Петровича Позднякова, адрес: 350065, г. Краснодар, ул. Автолюбителей, д. 2/1, на обработку моих персональных данных в целях проведения закупки ____________________________, рассмотрения заявки на участие в закупке, подведения итогов закупки, заключения и исполнения договора, а также выполнения Заказчиком обязанностей, предусмотренных законодательством Российской Федерации.</w:t>
      </w: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Перечень персональных данных: фамилия, имя, отчество; сведения о должности и месте работы; контактные данные; сведения о полномочиях представлять участника закупки; иные персональные данные, содержащиеся в представленных субъектом документах и необходимые для проведения закупки.</w:t>
      </w: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Согласие предоставляется на совершение следующих действий: сбор, запись, систематизация, накопление, хранение, уточнение, извлечение, использование, предоставление в случаях, предусмотренных законодательством Российской Федерации, блокирование, удаление и уничтожение персональных данных.</w:t>
      </w: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Обработка может осуществляться с использованием средств автоматизации и без использования таких средств.</w:t>
      </w: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Настоящее согласие действует до достижения целей обработки либо до истечения установленных законодательством сроков хранения документов.</w:t>
      </w:r>
    </w:p>
    <w:p w:rsidR="0030285C" w:rsidRPr="0030285C" w:rsidRDefault="0030285C" w:rsidP="0030285C">
      <w:pPr>
        <w:spacing w:after="0" w:line="240" w:lineRule="auto"/>
        <w:ind w:firstLine="709"/>
        <w:jc w:val="both"/>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Согласие может быть отозвано путем направления Заказчику соответствующего заявления. После отзыва согласия Заказчик вправе продолжить обработку персональных данных при наличии иных оснований, предусмотренных законодательством Российской Федерации.</w:t>
      </w:r>
    </w:p>
    <w:p w:rsidR="0030285C" w:rsidRPr="0030285C" w:rsidRDefault="0030285C" w:rsidP="0030285C">
      <w:pPr>
        <w:spacing w:before="100" w:beforeAutospacing="1" w:after="100" w:afterAutospacing="1" w:line="240" w:lineRule="auto"/>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«___» __________ 2026 г.</w:t>
      </w:r>
    </w:p>
    <w:p w:rsidR="0030285C" w:rsidRPr="0030285C" w:rsidRDefault="0030285C" w:rsidP="0030285C">
      <w:pPr>
        <w:spacing w:before="100" w:beforeAutospacing="1" w:after="100" w:afterAutospacing="1" w:line="240" w:lineRule="auto"/>
        <w:rPr>
          <w:rFonts w:ascii="Times New Roman" w:eastAsia="Times New Roman" w:hAnsi="Times New Roman"/>
          <w:sz w:val="24"/>
          <w:szCs w:val="24"/>
          <w:lang w:eastAsia="ru-RU"/>
        </w:rPr>
      </w:pPr>
      <w:r w:rsidRPr="0030285C">
        <w:rPr>
          <w:rFonts w:ascii="Times New Roman" w:eastAsia="Times New Roman" w:hAnsi="Times New Roman"/>
          <w:sz w:val="24"/>
          <w:szCs w:val="24"/>
          <w:lang w:eastAsia="ru-RU"/>
        </w:rPr>
        <w:t>_____________ /________________________/</w:t>
      </w:r>
      <w:r w:rsidRPr="0030285C">
        <w:rPr>
          <w:rFonts w:ascii="Times New Roman" w:eastAsia="Times New Roman" w:hAnsi="Times New Roman"/>
          <w:sz w:val="24"/>
          <w:szCs w:val="24"/>
          <w:lang w:eastAsia="ru-RU"/>
        </w:rPr>
        <w:br/>
        <w:t>подпись Ф.И.О.</w:t>
      </w:r>
    </w:p>
    <w:p w:rsidR="00BF56E2" w:rsidRDefault="00BF56E2">
      <w:pPr>
        <w:spacing w:after="0" w:line="240" w:lineRule="auto"/>
        <w:jc w:val="both"/>
        <w:rPr>
          <w:rFonts w:ascii="Times New Roman" w:eastAsia="Courier New" w:hAnsi="Times New Roman"/>
          <w:sz w:val="24"/>
          <w:szCs w:val="24"/>
          <w:vertAlign w:val="superscript"/>
          <w:lang w:eastAsia="ru-RU"/>
        </w:rPr>
      </w:pPr>
    </w:p>
    <w:p w:rsidR="00BF56E2" w:rsidRDefault="00BF56E2">
      <w:pPr>
        <w:widowControl w:val="0"/>
        <w:autoSpaceDE w:val="0"/>
        <w:spacing w:after="0" w:line="240" w:lineRule="auto"/>
        <w:jc w:val="both"/>
        <w:rPr>
          <w:rFonts w:ascii="Times New Roman" w:eastAsia="Times New Roman" w:hAnsi="Times New Roman"/>
          <w:sz w:val="24"/>
          <w:szCs w:val="24"/>
          <w:lang w:eastAsia="ru-RU"/>
        </w:rPr>
      </w:pPr>
    </w:p>
    <w:p w:rsidR="00BF56E2" w:rsidRDefault="00BF56E2">
      <w:pPr>
        <w:autoSpaceDE w:val="0"/>
        <w:spacing w:after="0" w:line="240" w:lineRule="auto"/>
        <w:jc w:val="center"/>
        <w:rPr>
          <w:rFonts w:ascii="Times New Roman" w:eastAsia="Courier New" w:hAnsi="Times New Roman" w:cs="Courier New"/>
          <w:b/>
          <w:color w:val="000000"/>
          <w:sz w:val="16"/>
          <w:szCs w:val="16"/>
          <w:lang w:eastAsia="ru-RU"/>
        </w:rPr>
      </w:pPr>
    </w:p>
    <w:p w:rsidR="00BF56E2" w:rsidRDefault="00BF56E2">
      <w:pPr>
        <w:autoSpaceDE w:val="0"/>
        <w:spacing w:after="0" w:line="240" w:lineRule="auto"/>
        <w:ind w:right="-2"/>
        <w:jc w:val="center"/>
        <w:rPr>
          <w:rFonts w:ascii="Times New Roman" w:eastAsia="Courier New" w:hAnsi="Times New Roman"/>
          <w:b/>
          <w:color w:val="000000"/>
          <w:sz w:val="24"/>
          <w:szCs w:val="24"/>
          <w:vertAlign w:val="superscript"/>
          <w:lang w:eastAsia="ru-RU"/>
        </w:rPr>
      </w:pPr>
    </w:p>
    <w:p w:rsidR="00BF56E2" w:rsidRDefault="00BF56E2">
      <w:pPr>
        <w:autoSpaceDE w:val="0"/>
        <w:spacing w:after="0" w:line="240" w:lineRule="auto"/>
        <w:ind w:right="-2"/>
        <w:jc w:val="both"/>
        <w:rPr>
          <w:rFonts w:ascii="Times New Roman" w:eastAsia="Courier New" w:hAnsi="Times New Roman"/>
          <w:sz w:val="24"/>
          <w:szCs w:val="24"/>
          <w:vertAlign w:val="superscript"/>
          <w:lang w:eastAsia="ru-RU"/>
        </w:rPr>
      </w:pPr>
    </w:p>
    <w:p w:rsidR="00BF56E2" w:rsidRDefault="00BF56E2">
      <w:pPr>
        <w:widowControl w:val="0"/>
        <w:spacing w:after="0" w:line="240" w:lineRule="auto"/>
        <w:ind w:firstLine="567"/>
        <w:jc w:val="center"/>
        <w:rPr>
          <w:rFonts w:ascii="Times New Roman" w:eastAsia="Courier New" w:hAnsi="Times New Roman"/>
          <w:b/>
          <w:bCs/>
          <w:color w:val="000000"/>
          <w:sz w:val="24"/>
        </w:rPr>
      </w:pPr>
    </w:p>
    <w:sectPr w:rsidR="00BF56E2">
      <w:footerReference w:type="default" r:id="rId7"/>
      <w:pgSz w:w="11906" w:h="16838"/>
      <w:pgMar w:top="567" w:right="567" w:bottom="765" w:left="85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EE4" w:rsidRDefault="00EF4EE4">
      <w:pPr>
        <w:spacing w:after="0" w:line="240" w:lineRule="auto"/>
      </w:pPr>
      <w:r>
        <w:separator/>
      </w:r>
    </w:p>
  </w:endnote>
  <w:endnote w:type="continuationSeparator" w:id="0">
    <w:p w:rsidR="00EF4EE4" w:rsidRDefault="00EF4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00"/>
    <w:family w:val="swiss"/>
    <w:pitch w:val="variable"/>
  </w:font>
  <w:font w:name="GaramondNarrowC;Courier New">
    <w:altName w:val="Times New Roman"/>
    <w:panose1 w:val="00000000000000000000"/>
    <w:charset w:val="00"/>
    <w:family w:val="roman"/>
    <w:notTrueType/>
    <w:pitch w:val="default"/>
  </w:font>
  <w:font w:name="Times">
    <w:altName w:val="Times New Roman"/>
    <w:panose1 w:val="02020603050405020304"/>
    <w:charset w:val="CC"/>
    <w:family w:val="roman"/>
    <w:pitch w:val="variable"/>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85D" w:rsidRDefault="008C385D">
    <w:pPr>
      <w:pStyle w:val="aff7"/>
      <w:spacing w:after="0" w:line="240" w:lineRule="auto"/>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noProof/>
        <w:sz w:val="20"/>
        <w:szCs w:val="20"/>
      </w:rPr>
      <w:t>21</w:t>
    </w:r>
    <w:r>
      <w:rPr>
        <w:rFonts w:ascii="Times New Roman" w:hAnsi="Times New Roman"/>
        <w:sz w:val="20"/>
        <w:szCs w:val="20"/>
      </w:rPr>
      <w:fldChar w:fldCharType="end"/>
    </w:r>
  </w:p>
  <w:p w:rsidR="008C385D" w:rsidRDefault="008C38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EE4" w:rsidRDefault="00EF4EE4">
      <w:pPr>
        <w:spacing w:after="0" w:line="240" w:lineRule="auto"/>
      </w:pPr>
      <w:r>
        <w:separator/>
      </w:r>
    </w:p>
  </w:footnote>
  <w:footnote w:type="continuationSeparator" w:id="0">
    <w:p w:rsidR="00EF4EE4" w:rsidRDefault="00EF4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D2FC7"/>
    <w:multiLevelType w:val="multilevel"/>
    <w:tmpl w:val="54BC472A"/>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C6E152A"/>
    <w:multiLevelType w:val="multilevel"/>
    <w:tmpl w:val="264CBA6A"/>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9F6953"/>
    <w:multiLevelType w:val="multilevel"/>
    <w:tmpl w:val="BCD6F168"/>
    <w:lvl w:ilvl="0">
      <w:start w:val="1"/>
      <w:numFmt w:val="decimal"/>
      <w:pStyle w:val="30"/>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B68456A"/>
    <w:multiLevelType w:val="multilevel"/>
    <w:tmpl w:val="68F05D54"/>
    <w:lvl w:ilvl="0">
      <w:start w:val="1"/>
      <w:numFmt w:val="bullet"/>
      <w:pStyle w:val="31"/>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AF6140"/>
    <w:multiLevelType w:val="multilevel"/>
    <w:tmpl w:val="30FEDA54"/>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27A7538"/>
    <w:multiLevelType w:val="multilevel"/>
    <w:tmpl w:val="675A81B4"/>
    <w:lvl w:ilvl="0">
      <w:start w:val="1"/>
      <w:numFmt w:val="decimal"/>
      <w:pStyle w:val="-"/>
      <w:lvlText w:val="%1."/>
      <w:lvlJc w:val="center"/>
      <w:pPr>
        <w:tabs>
          <w:tab w:val="num" w:pos="0"/>
        </w:tabs>
        <w:ind w:left="0" w:firstLine="0"/>
      </w:pPr>
      <w:rPr>
        <w:b/>
        <w:i w:val="0"/>
      </w:rPr>
    </w:lvl>
    <w:lvl w:ilvl="1">
      <w:start w:val="1"/>
      <w:numFmt w:val="decimal"/>
      <w:lvlText w:val="%1.%2"/>
      <w:lvlJc w:val="left"/>
      <w:pPr>
        <w:tabs>
          <w:tab w:val="num" w:pos="1277"/>
        </w:tabs>
        <w:ind w:left="1277" w:hanging="851"/>
      </w:pPr>
      <w:rPr>
        <w:b w:val="0"/>
        <w:vanish w:val="0"/>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lvl>
    <w:lvl w:ilvl="5">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74A53626"/>
    <w:multiLevelType w:val="multilevel"/>
    <w:tmpl w:val="1DBE4FEA"/>
    <w:lvl w:ilvl="0">
      <w:start w:val="1"/>
      <w:numFmt w:val="decimal"/>
      <w:pStyle w:val="11"/>
      <w:lvlText w:val="%1."/>
      <w:lvlJc w:val="center"/>
      <w:pPr>
        <w:tabs>
          <w:tab w:val="num" w:pos="0"/>
        </w:tabs>
        <w:ind w:left="0" w:firstLine="0"/>
      </w:pPr>
      <w:rPr>
        <w:rFonts w:cs="Times New Roman"/>
        <w:bCs w:val="0"/>
        <w:iCs w:val="0"/>
        <w:caps w:val="0"/>
        <w:smallCaps w:val="0"/>
        <w:strike w:val="0"/>
        <w:dstrike w:val="0"/>
        <w:vanish w:val="0"/>
        <w:color w:val="000000"/>
        <w:spacing w:val="0"/>
        <w:kern w:val="0"/>
        <w:position w:val="0"/>
        <w:sz w:val="24"/>
        <w:u w:val="none"/>
        <w:vertAlign w:val="baseline"/>
      </w:rPr>
    </w:lvl>
    <w:lvl w:ilvl="1">
      <w:start w:val="1"/>
      <w:numFmt w:val="decimal"/>
      <w:suff w:val="space"/>
      <w:lvlText w:val="%1.%2"/>
      <w:lvlJc w:val="left"/>
      <w:pPr>
        <w:tabs>
          <w:tab w:val="num" w:pos="0"/>
        </w:tabs>
        <w:ind w:left="851" w:firstLine="567"/>
      </w:pPr>
      <w:rPr>
        <w:rFonts w:cs="Times New Roman"/>
        <w:b/>
        <w:bCs/>
        <w:iCs w:val="0"/>
        <w:caps w:val="0"/>
        <w:smallCaps w:val="0"/>
        <w:strike w:val="0"/>
        <w:dstrike w:val="0"/>
        <w:vanish w:val="0"/>
        <w:color w:val="000000"/>
        <w:spacing w:val="0"/>
        <w:w w:val="100"/>
        <w:kern w:val="0"/>
        <w:position w:val="0"/>
        <w:sz w:val="24"/>
        <w:szCs w:val="28"/>
        <w:u w:val="none"/>
        <w:vertAlign w:val="baseline"/>
        <w:lang w:val="ru-RU"/>
      </w:rPr>
    </w:lvl>
    <w:lvl w:ilvl="2">
      <w:start w:val="1"/>
      <w:numFmt w:val="decimal"/>
      <w:suff w:val="space"/>
      <w:lvlText w:val="%3."/>
      <w:lvlJc w:val="left"/>
      <w:pPr>
        <w:tabs>
          <w:tab w:val="num" w:pos="0"/>
        </w:tabs>
        <w:ind w:left="141" w:firstLine="567"/>
      </w:pPr>
      <w:rPr>
        <w:rFonts w:ascii="Times New Roman" w:eastAsia="Courier New" w:hAnsi="Times New Roman" w:cs="Times New Roman"/>
        <w:b w:val="0"/>
        <w:bCs w:val="0"/>
        <w:i w:val="0"/>
        <w:iCs w:val="0"/>
        <w:color w:val="000000"/>
        <w:sz w:val="24"/>
        <w:szCs w:val="24"/>
        <w:lang w:val="en-US"/>
      </w:rPr>
    </w:lvl>
    <w:lvl w:ilvl="3">
      <w:start w:val="1"/>
      <w:numFmt w:val="decimal"/>
      <w:lvlText w:val="%1.%2.%3.%4"/>
      <w:lvlJc w:val="left"/>
      <w:pPr>
        <w:tabs>
          <w:tab w:val="num" w:pos="1420"/>
        </w:tabs>
        <w:ind w:left="0" w:firstLine="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russianLower"/>
      <w:lvlText w:val="%5)"/>
      <w:lvlJc w:val="left"/>
      <w:pPr>
        <w:tabs>
          <w:tab w:val="num" w:pos="1701"/>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lang w:val="en-US"/>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 w15:restartNumberingAfterBreak="0">
    <w:nsid w:val="7F1510FE"/>
    <w:multiLevelType w:val="multilevel"/>
    <w:tmpl w:val="3DFA32F8"/>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7"/>
  </w:num>
  <w:num w:numId="4">
    <w:abstractNumId w:val="4"/>
  </w:num>
  <w:num w:numId="5">
    <w:abstractNumId w:val="2"/>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E2"/>
    <w:rsid w:val="00020AB8"/>
    <w:rsid w:val="000D2856"/>
    <w:rsid w:val="001168F6"/>
    <w:rsid w:val="001252C2"/>
    <w:rsid w:val="001634AF"/>
    <w:rsid w:val="00183BBF"/>
    <w:rsid w:val="00213FA7"/>
    <w:rsid w:val="00224139"/>
    <w:rsid w:val="00260DEA"/>
    <w:rsid w:val="0030285C"/>
    <w:rsid w:val="0030405F"/>
    <w:rsid w:val="00323EC9"/>
    <w:rsid w:val="00344D54"/>
    <w:rsid w:val="00374172"/>
    <w:rsid w:val="003B67F9"/>
    <w:rsid w:val="003C7DDE"/>
    <w:rsid w:val="004065C6"/>
    <w:rsid w:val="00440976"/>
    <w:rsid w:val="0050312E"/>
    <w:rsid w:val="00534898"/>
    <w:rsid w:val="00537E8A"/>
    <w:rsid w:val="0055354C"/>
    <w:rsid w:val="005C338B"/>
    <w:rsid w:val="005E0F81"/>
    <w:rsid w:val="00602A1C"/>
    <w:rsid w:val="006944C6"/>
    <w:rsid w:val="00694F45"/>
    <w:rsid w:val="006D17B0"/>
    <w:rsid w:val="006F59A1"/>
    <w:rsid w:val="006F70F4"/>
    <w:rsid w:val="0072634E"/>
    <w:rsid w:val="00733E13"/>
    <w:rsid w:val="00735278"/>
    <w:rsid w:val="00762ED9"/>
    <w:rsid w:val="007817C9"/>
    <w:rsid w:val="00797529"/>
    <w:rsid w:val="007B71B5"/>
    <w:rsid w:val="007C49EB"/>
    <w:rsid w:val="007C4C84"/>
    <w:rsid w:val="007E33D8"/>
    <w:rsid w:val="0083118B"/>
    <w:rsid w:val="00853EE1"/>
    <w:rsid w:val="00873379"/>
    <w:rsid w:val="008C385D"/>
    <w:rsid w:val="008D340A"/>
    <w:rsid w:val="00912A54"/>
    <w:rsid w:val="009179F1"/>
    <w:rsid w:val="0094620F"/>
    <w:rsid w:val="00993E05"/>
    <w:rsid w:val="00994633"/>
    <w:rsid w:val="0099618C"/>
    <w:rsid w:val="009D77C8"/>
    <w:rsid w:val="00A70287"/>
    <w:rsid w:val="00A753D2"/>
    <w:rsid w:val="00B14691"/>
    <w:rsid w:val="00B94540"/>
    <w:rsid w:val="00BC2914"/>
    <w:rsid w:val="00BF56E2"/>
    <w:rsid w:val="00BF6BF7"/>
    <w:rsid w:val="00C0764C"/>
    <w:rsid w:val="00C40CAC"/>
    <w:rsid w:val="00C91406"/>
    <w:rsid w:val="00CB7310"/>
    <w:rsid w:val="00D227F7"/>
    <w:rsid w:val="00DD435F"/>
    <w:rsid w:val="00DE4F9E"/>
    <w:rsid w:val="00E038D6"/>
    <w:rsid w:val="00E9196D"/>
    <w:rsid w:val="00EC2A31"/>
    <w:rsid w:val="00EE48F1"/>
    <w:rsid w:val="00EF4EE4"/>
    <w:rsid w:val="00F41ED3"/>
    <w:rsid w:val="00FD4679"/>
    <w:rsid w:val="00FF2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2871E"/>
  <w15:docId w15:val="{DCCD22C5-A271-45DA-B223-F7BB2E1C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pacing w:after="160" w:line="257" w:lineRule="auto"/>
    </w:pPr>
    <w:rPr>
      <w:rFonts w:ascii="Calibri" w:eastAsia="Calibri" w:hAnsi="Calibri" w:cs="Times New Roman"/>
      <w:sz w:val="22"/>
      <w:szCs w:val="22"/>
      <w:lang w:eastAsia="zh-CN"/>
    </w:rPr>
  </w:style>
  <w:style w:type="paragraph" w:styleId="1">
    <w:name w:val="heading 1"/>
    <w:basedOn w:val="a0"/>
    <w:next w:val="a0"/>
    <w:qFormat/>
    <w:pPr>
      <w:keepNext/>
      <w:numPr>
        <w:numId w:val="1"/>
      </w:numPr>
      <w:spacing w:before="240" w:after="60"/>
      <w:outlineLvl w:val="0"/>
    </w:pPr>
    <w:rPr>
      <w:rFonts w:ascii="Calibri Light" w:eastAsia="Times New Roman" w:hAnsi="Calibri Light"/>
      <w:b/>
      <w:bCs/>
      <w:kern w:val="2"/>
      <w:sz w:val="32"/>
      <w:szCs w:val="32"/>
    </w:rPr>
  </w:style>
  <w:style w:type="paragraph" w:styleId="2">
    <w:name w:val="heading 2"/>
    <w:basedOn w:val="a0"/>
    <w:next w:val="a0"/>
    <w:qFormat/>
    <w:pPr>
      <w:keepNext/>
      <w:numPr>
        <w:ilvl w:val="1"/>
        <w:numId w:val="1"/>
      </w:numPr>
      <w:spacing w:before="240" w:after="60"/>
      <w:outlineLvl w:val="1"/>
    </w:pPr>
    <w:rPr>
      <w:rFonts w:ascii="Calibri Light" w:eastAsia="Times New Roman" w:hAnsi="Calibri Light"/>
      <w:b/>
      <w:bCs/>
      <w:i/>
      <w:iCs/>
      <w:sz w:val="28"/>
      <w:szCs w:val="28"/>
    </w:rPr>
  </w:style>
  <w:style w:type="paragraph" w:styleId="3">
    <w:name w:val="heading 3"/>
    <w:basedOn w:val="a0"/>
    <w:next w:val="a0"/>
    <w:qFormat/>
    <w:pPr>
      <w:keepNext/>
      <w:keepLines/>
      <w:numPr>
        <w:ilvl w:val="2"/>
        <w:numId w:val="1"/>
      </w:numPr>
      <w:spacing w:before="40" w:after="0" w:line="240" w:lineRule="auto"/>
      <w:ind w:firstLine="708"/>
      <w:jc w:val="both"/>
      <w:outlineLvl w:val="2"/>
    </w:pPr>
    <w:rPr>
      <w:rFonts w:ascii="Cambria" w:eastAsia="Courier New" w:hAnsi="Cambria" w:cs="Cambria"/>
      <w:color w:val="243F60"/>
      <w:sz w:val="24"/>
      <w:szCs w:val="24"/>
      <w:lang w:val="en-US"/>
    </w:rPr>
  </w:style>
  <w:style w:type="paragraph" w:styleId="4">
    <w:name w:val="heading 4"/>
    <w:basedOn w:val="a0"/>
    <w:next w:val="a0"/>
    <w:qFormat/>
    <w:pPr>
      <w:keepNext/>
      <w:numPr>
        <w:ilvl w:val="3"/>
        <w:numId w:val="1"/>
      </w:numPr>
      <w:spacing w:before="240" w:after="60" w:line="240" w:lineRule="auto"/>
      <w:ind w:firstLine="708"/>
      <w:jc w:val="both"/>
      <w:outlineLvl w:val="3"/>
    </w:pPr>
    <w:rPr>
      <w:rFonts w:eastAsia="Courier New"/>
      <w:b/>
      <w:bCs/>
      <w:sz w:val="28"/>
      <w:szCs w:val="28"/>
      <w:lang w:val="en-US"/>
    </w:rPr>
  </w:style>
  <w:style w:type="paragraph" w:styleId="5">
    <w:name w:val="heading 5"/>
    <w:basedOn w:val="a0"/>
    <w:next w:val="a0"/>
    <w:qFormat/>
    <w:pPr>
      <w:numPr>
        <w:ilvl w:val="4"/>
        <w:numId w:val="1"/>
      </w:numPr>
      <w:spacing w:before="240" w:after="60" w:line="240" w:lineRule="auto"/>
      <w:ind w:firstLine="708"/>
      <w:jc w:val="both"/>
      <w:outlineLvl w:val="4"/>
    </w:pPr>
    <w:rPr>
      <w:rFonts w:eastAsia="Courier New"/>
      <w:b/>
      <w:bCs/>
      <w:i/>
      <w:iCs/>
      <w:sz w:val="26"/>
      <w:szCs w:val="26"/>
      <w:lang w:val="en-US"/>
    </w:rPr>
  </w:style>
  <w:style w:type="paragraph" w:styleId="6">
    <w:name w:val="heading 6"/>
    <w:basedOn w:val="a0"/>
    <w:next w:val="a0"/>
    <w:qFormat/>
    <w:pPr>
      <w:keepNext/>
      <w:keepLines/>
      <w:numPr>
        <w:ilvl w:val="5"/>
        <w:numId w:val="1"/>
      </w:numPr>
      <w:spacing w:before="200" w:after="0" w:line="240" w:lineRule="auto"/>
      <w:jc w:val="both"/>
      <w:outlineLvl w:val="5"/>
    </w:pPr>
    <w:rPr>
      <w:rFonts w:ascii="Times New Roman" w:eastAsia="Courier New" w:hAnsi="Times New Roman"/>
      <w:i/>
      <w:iCs/>
      <w:color w:val="243F60"/>
      <w:sz w:val="24"/>
      <w:szCs w:val="20"/>
      <w:lang w:val="en-US"/>
    </w:rPr>
  </w:style>
  <w:style w:type="paragraph" w:styleId="7">
    <w:name w:val="heading 7"/>
    <w:basedOn w:val="a0"/>
    <w:next w:val="a0"/>
    <w:qFormat/>
    <w:pPr>
      <w:numPr>
        <w:ilvl w:val="6"/>
        <w:numId w:val="1"/>
      </w:numPr>
      <w:spacing w:before="240" w:after="60" w:line="240" w:lineRule="auto"/>
      <w:outlineLvl w:val="6"/>
    </w:pPr>
    <w:rPr>
      <w:rFonts w:eastAsia="Times New Roman"/>
      <w:sz w:val="24"/>
      <w:szCs w:val="24"/>
      <w:lang w:val="en-US"/>
    </w:rPr>
  </w:style>
  <w:style w:type="paragraph" w:styleId="8">
    <w:name w:val="heading 8"/>
    <w:basedOn w:val="a0"/>
    <w:next w:val="a0"/>
    <w:qFormat/>
    <w:pPr>
      <w:numPr>
        <w:ilvl w:val="7"/>
        <w:numId w:val="1"/>
      </w:numPr>
      <w:tabs>
        <w:tab w:val="left" w:pos="1724"/>
      </w:tabs>
      <w:spacing w:before="240" w:after="60" w:line="240" w:lineRule="auto"/>
      <w:ind w:left="1724" w:hanging="432"/>
      <w:outlineLvl w:val="7"/>
    </w:pPr>
    <w:rPr>
      <w:rFonts w:eastAsia="Times New Roman"/>
      <w:i/>
      <w:iCs/>
      <w:sz w:val="24"/>
      <w:szCs w:val="24"/>
      <w:lang w:val="en-US"/>
    </w:rPr>
  </w:style>
  <w:style w:type="paragraph" w:styleId="9">
    <w:name w:val="heading 9"/>
    <w:basedOn w:val="a0"/>
    <w:next w:val="a0"/>
    <w:qFormat/>
    <w:pPr>
      <w:keepNext/>
      <w:keepLines/>
      <w:numPr>
        <w:ilvl w:val="8"/>
        <w:numId w:val="1"/>
      </w:numPr>
      <w:spacing w:before="200" w:after="0" w:line="240" w:lineRule="auto"/>
      <w:jc w:val="both"/>
      <w:outlineLvl w:val="8"/>
    </w:pPr>
    <w:rPr>
      <w:rFonts w:ascii="Times New Roman" w:eastAsia="Courier New" w:hAnsi="Times New Roman"/>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cs="Times New Roman"/>
    </w:rPr>
  </w:style>
  <w:style w:type="character" w:customStyle="1" w:styleId="WW8Num5z2">
    <w:name w:val="WW8Num5z2"/>
    <w:qFormat/>
    <w:rPr>
      <w:rFonts w:cs="Times New Roman"/>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cs="Times New Roman"/>
    </w:rPr>
  </w:style>
  <w:style w:type="character" w:customStyle="1" w:styleId="WW8Num11z0">
    <w:name w:val="WW8Num11z0"/>
    <w:qFormat/>
  </w:style>
  <w:style w:type="character" w:customStyle="1" w:styleId="WW8Num14z0">
    <w:name w:val="WW8Num14z0"/>
    <w:qFormat/>
    <w:rPr>
      <w:rFonts w:cs="Times New Roman"/>
    </w:rPr>
  </w:style>
  <w:style w:type="character" w:customStyle="1" w:styleId="WW8Num15z0">
    <w:name w:val="WW8Num15z0"/>
    <w:qFormat/>
  </w:style>
  <w:style w:type="character" w:customStyle="1" w:styleId="WW8Num16z0">
    <w:name w:val="WW8Num16z0"/>
    <w:qFormat/>
    <w:rPr>
      <w:rFonts w:cs="Times New Roman"/>
    </w:rPr>
  </w:style>
  <w:style w:type="character" w:customStyle="1" w:styleId="WW8Num16z2">
    <w:name w:val="WW8Num16z2"/>
    <w:qFormat/>
    <w:rPr>
      <w:rFonts w:ascii="Times New Roman" w:hAnsi="Times New Roman" w:cs="Times New Roman"/>
    </w:rPr>
  </w:style>
  <w:style w:type="character" w:customStyle="1" w:styleId="WW8Num16z3">
    <w:name w:val="WW8Num16z3"/>
    <w:qFormat/>
    <w:rPr>
      <w:rFonts w:cs="Times New Roman"/>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b/>
      <w:i w:val="0"/>
    </w:rPr>
  </w:style>
  <w:style w:type="character" w:customStyle="1" w:styleId="WW8Num18z1">
    <w:name w:val="WW8Num18z1"/>
    <w:qFormat/>
    <w:rPr>
      <w:b w:val="0"/>
      <w:vanish w:val="0"/>
    </w:rPr>
  </w:style>
  <w:style w:type="character" w:customStyle="1" w:styleId="WW8Num18z2">
    <w:name w:val="WW8Num18z2"/>
    <w:qFormat/>
    <w:rPr>
      <w:b w:val="0"/>
      <w:bCs w:val="0"/>
      <w:i w:val="0"/>
      <w:iCs w:val="0"/>
    </w:rPr>
  </w:style>
  <w:style w:type="character" w:customStyle="1" w:styleId="WW8Num18z3">
    <w:name w:val="WW8Num18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18z5">
    <w:name w:val="WW8Num18z5"/>
    <w:qFormat/>
    <w:rPr>
      <w:rFonts w:ascii="Symbol" w:hAnsi="Symbol" w:cs="Symbol"/>
    </w:rPr>
  </w:style>
  <w:style w:type="character" w:customStyle="1" w:styleId="WW8Num19z0">
    <w:name w:val="WW8Num19z0"/>
    <w:qFormat/>
    <w:rPr>
      <w:rFonts w:cs="Times New Roman"/>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cs="Times New Roman"/>
      <w:bCs w:val="0"/>
      <w:iCs w:val="0"/>
      <w:caps w:val="0"/>
      <w:smallCaps w:val="0"/>
      <w:strike w:val="0"/>
      <w:dstrike w:val="0"/>
      <w:vanish w:val="0"/>
      <w:color w:val="000000"/>
      <w:spacing w:val="0"/>
      <w:kern w:val="0"/>
      <w:position w:val="0"/>
      <w:sz w:val="24"/>
      <w:u w:val="none"/>
      <w:vertAlign w:val="baseline"/>
    </w:rPr>
  </w:style>
  <w:style w:type="character" w:customStyle="1" w:styleId="WW8Num22z1">
    <w:name w:val="WW8Num22z1"/>
    <w:qFormat/>
    <w:rPr>
      <w:rFonts w:cs="Times New Roman"/>
      <w:b/>
      <w:bCs/>
      <w:iCs w:val="0"/>
      <w:caps w:val="0"/>
      <w:smallCaps w:val="0"/>
      <w:strike w:val="0"/>
      <w:dstrike w:val="0"/>
      <w:vanish w:val="0"/>
      <w:color w:val="000000"/>
      <w:spacing w:val="0"/>
      <w:w w:val="100"/>
      <w:kern w:val="0"/>
      <w:position w:val="0"/>
      <w:sz w:val="24"/>
      <w:szCs w:val="28"/>
      <w:u w:val="none"/>
      <w:vertAlign w:val="baseline"/>
      <w:lang w:val="ru-RU"/>
    </w:rPr>
  </w:style>
  <w:style w:type="character" w:customStyle="1" w:styleId="WW8Num22z2">
    <w:name w:val="WW8Num22z2"/>
    <w:qFormat/>
    <w:rPr>
      <w:rFonts w:ascii="Times New Roman" w:eastAsia="Courier New" w:hAnsi="Times New Roman" w:cs="Times New Roman"/>
      <w:b w:val="0"/>
      <w:bCs w:val="0"/>
      <w:i w:val="0"/>
      <w:iCs w:val="0"/>
      <w:color w:val="000000"/>
      <w:sz w:val="24"/>
      <w:szCs w:val="24"/>
      <w:lang w:val="en-US"/>
    </w:rPr>
  </w:style>
  <w:style w:type="character" w:customStyle="1" w:styleId="WW8Num22z3">
    <w:name w:val="WW8Num22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22z4">
    <w:name w:val="WW8Num22z4"/>
    <w:qFormat/>
    <w:rPr>
      <w:rFonts w:cs="Times New Roman"/>
      <w:b w:val="0"/>
      <w:bCs w:val="0"/>
      <w:i w:val="0"/>
      <w:iCs w:val="0"/>
    </w:rPr>
  </w:style>
  <w:style w:type="character" w:customStyle="1" w:styleId="WW8Num22z5">
    <w:name w:val="WW8Num22z5"/>
    <w:qFormat/>
    <w:rPr>
      <w:rFonts w:cs="Times New Roman"/>
      <w:lang w:val="en-US"/>
    </w:rPr>
  </w:style>
  <w:style w:type="character" w:customStyle="1" w:styleId="WW8Num22z6">
    <w:name w:val="WW8Num22z6"/>
    <w:qFormat/>
    <w:rPr>
      <w:rFonts w:cs="Times New Roman"/>
    </w:rPr>
  </w:style>
  <w:style w:type="character" w:customStyle="1" w:styleId="WW8Num23z0">
    <w:name w:val="WW8Num23z0"/>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rPr>
  </w:style>
  <w:style w:type="character" w:customStyle="1" w:styleId="WW8Num24z2">
    <w:name w:val="WW8Num24z2"/>
    <w:qFormat/>
    <w:rPr>
      <w:rFonts w:cs="Times New Roman"/>
    </w:rPr>
  </w:style>
  <w:style w:type="character" w:customStyle="1" w:styleId="WW8Num25z0">
    <w:name w:val="WW8Num25z0"/>
    <w:qFormat/>
  </w:style>
  <w:style w:type="character" w:customStyle="1" w:styleId="WW8Num26z0">
    <w:name w:val="WW8Num26z0"/>
    <w:qFormat/>
  </w:style>
  <w:style w:type="character" w:customStyle="1" w:styleId="WW8Num29z0">
    <w:name w:val="WW8Num29z0"/>
    <w:qFormat/>
    <w:rPr>
      <w:rFonts w:cs="Times New Roman"/>
      <w:u w:val="none"/>
    </w:rPr>
  </w:style>
  <w:style w:type="character" w:customStyle="1" w:styleId="WW8Num29z1">
    <w:name w:val="WW8Num29z1"/>
    <w:qFormat/>
    <w:rPr>
      <w:rFonts w:cs="Times New Roman"/>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rPr>
      <w:rFonts w:ascii="Times New Roman" w:eastAsia="Times New Roman" w:hAnsi="Times New Roman" w:cs="Times New Roman"/>
      <w:b w:val="0"/>
      <w:bCs w:val="0"/>
      <w:i w:val="0"/>
      <w:iCs w:val="0"/>
      <w:w w:val="100"/>
      <w:sz w:val="22"/>
      <w:szCs w:val="22"/>
    </w:rPr>
  </w:style>
  <w:style w:type="character" w:customStyle="1" w:styleId="WW8Num32z1">
    <w:name w:val="WW8Num32z1"/>
    <w:qFormat/>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8z0">
    <w:name w:val="WW8Num38z0"/>
    <w:qFormat/>
    <w:rPr>
      <w:b w:val="0"/>
      <w:color w:val="000000"/>
    </w:rPr>
  </w:style>
  <w:style w:type="character" w:customStyle="1" w:styleId="WW8Num39z0">
    <w:name w:val="WW8Num39z0"/>
    <w:qFormat/>
    <w:rPr>
      <w:w w:val="100"/>
    </w:rPr>
  </w:style>
  <w:style w:type="character" w:customStyle="1" w:styleId="WW8Num39z1">
    <w:name w:val="WW8Num39z1"/>
    <w:qFormat/>
  </w:style>
  <w:style w:type="character" w:customStyle="1" w:styleId="WW8Num40z0">
    <w:name w:val="WW8Num40z0"/>
    <w:qFormat/>
  </w:style>
  <w:style w:type="character" w:customStyle="1" w:styleId="WW8Num41z0">
    <w:name w:val="WW8Num41z0"/>
    <w:qFormat/>
    <w:rPr>
      <w:b/>
    </w:rPr>
  </w:style>
  <w:style w:type="character" w:customStyle="1" w:styleId="WW8Num41z1">
    <w:name w:val="WW8Num41z1"/>
    <w:qFormat/>
    <w:rPr>
      <w:b w:val="0"/>
    </w:rPr>
  </w:style>
  <w:style w:type="character" w:customStyle="1" w:styleId="WW8Num42z0">
    <w:name w:val="WW8Num42z0"/>
    <w:qFormat/>
  </w:style>
  <w:style w:type="character" w:customStyle="1" w:styleId="WW8Num43z1">
    <w:name w:val="WW8Num43z1"/>
    <w:qFormat/>
    <w:rPr>
      <w:b w:val="0"/>
      <w:strike w:val="0"/>
      <w:dstrike w:val="0"/>
      <w:color w:val="000000"/>
    </w:rPr>
  </w:style>
  <w:style w:type="character" w:customStyle="1" w:styleId="WW8Num43z2">
    <w:name w:val="WW8Num43z2"/>
    <w:qFormat/>
    <w:rPr>
      <w:color w:val="000000"/>
    </w:rPr>
  </w:style>
  <w:style w:type="character" w:styleId="a4">
    <w:name w:val="Hyperlink"/>
    <w:rPr>
      <w:color w:val="0563C1"/>
      <w:u w:val="single"/>
    </w:rPr>
  </w:style>
  <w:style w:type="character" w:customStyle="1" w:styleId="a5">
    <w:name w:val="Верхний колонтитул Знак"/>
    <w:qFormat/>
    <w:rPr>
      <w:sz w:val="22"/>
      <w:szCs w:val="22"/>
    </w:rPr>
  </w:style>
  <w:style w:type="character" w:customStyle="1" w:styleId="a6">
    <w:name w:val="Нижний колонтитул Знак"/>
    <w:qFormat/>
    <w:rPr>
      <w:sz w:val="22"/>
      <w:szCs w:val="22"/>
    </w:rPr>
  </w:style>
  <w:style w:type="character" w:customStyle="1" w:styleId="12">
    <w:name w:val="Заголовок 1 Знак"/>
    <w:qFormat/>
    <w:rPr>
      <w:rFonts w:ascii="Calibri Light" w:eastAsia="Times New Roman" w:hAnsi="Calibri Light" w:cs="Times New Roman"/>
      <w:b/>
      <w:bCs/>
      <w:kern w:val="2"/>
      <w:sz w:val="32"/>
      <w:szCs w:val="32"/>
    </w:rPr>
  </w:style>
  <w:style w:type="character" w:customStyle="1" w:styleId="20">
    <w:name w:val="Заголовок 2 Знак"/>
    <w:qFormat/>
    <w:rPr>
      <w:rFonts w:ascii="Calibri Light" w:eastAsia="Times New Roman" w:hAnsi="Calibri Light" w:cs="Times New Roman"/>
      <w:b/>
      <w:bCs/>
      <w:i/>
      <w:iCs/>
      <w:sz w:val="28"/>
      <w:szCs w:val="28"/>
    </w:rPr>
  </w:style>
  <w:style w:type="character" w:customStyle="1" w:styleId="a7">
    <w:name w:val="Текст сноски Знак"/>
    <w:qFormat/>
  </w:style>
  <w:style w:type="character" w:customStyle="1" w:styleId="FootnoteCharacters">
    <w:name w:val="Footnote Characters"/>
    <w:qFormat/>
    <w:rPr>
      <w:vertAlign w:val="superscript"/>
    </w:rPr>
  </w:style>
  <w:style w:type="character" w:customStyle="1" w:styleId="32">
    <w:name w:val="Заголовок 3 Знак"/>
    <w:qFormat/>
    <w:rPr>
      <w:rFonts w:ascii="Cambria" w:eastAsia="Courier New" w:hAnsi="Cambria" w:cs="Cambria"/>
      <w:color w:val="243F60"/>
      <w:sz w:val="24"/>
      <w:szCs w:val="24"/>
      <w:lang w:val="en-US"/>
    </w:rPr>
  </w:style>
  <w:style w:type="character" w:customStyle="1" w:styleId="40">
    <w:name w:val="Заголовок 4 Знак"/>
    <w:qFormat/>
    <w:rPr>
      <w:rFonts w:eastAsia="Courier New"/>
      <w:b/>
      <w:bCs/>
      <w:sz w:val="28"/>
      <w:szCs w:val="28"/>
      <w:lang w:val="en-US"/>
    </w:rPr>
  </w:style>
  <w:style w:type="character" w:customStyle="1" w:styleId="50">
    <w:name w:val="Заголовок 5 Знак"/>
    <w:qFormat/>
    <w:rPr>
      <w:rFonts w:eastAsia="Courier New"/>
      <w:b/>
      <w:bCs/>
      <w:i/>
      <w:iCs/>
      <w:sz w:val="26"/>
      <w:szCs w:val="26"/>
      <w:lang w:val="en-US"/>
    </w:rPr>
  </w:style>
  <w:style w:type="character" w:customStyle="1" w:styleId="60">
    <w:name w:val="Заголовок 6 Знак"/>
    <w:qFormat/>
    <w:rPr>
      <w:rFonts w:ascii="Times New Roman" w:eastAsia="Courier New" w:hAnsi="Times New Roman" w:cs="Times New Roman"/>
      <w:i/>
      <w:iCs/>
      <w:color w:val="243F60"/>
      <w:sz w:val="24"/>
      <w:lang w:val="en-US"/>
    </w:rPr>
  </w:style>
  <w:style w:type="character" w:customStyle="1" w:styleId="70">
    <w:name w:val="Заголовок 7 Знак"/>
    <w:qFormat/>
    <w:rPr>
      <w:rFonts w:eastAsia="Times New Roman"/>
      <w:sz w:val="24"/>
      <w:szCs w:val="24"/>
      <w:lang w:val="en-US"/>
    </w:rPr>
  </w:style>
  <w:style w:type="character" w:customStyle="1" w:styleId="80">
    <w:name w:val="Заголовок 8 Знак"/>
    <w:qFormat/>
    <w:rPr>
      <w:rFonts w:eastAsia="Times New Roman"/>
      <w:i/>
      <w:iCs/>
      <w:sz w:val="24"/>
      <w:szCs w:val="24"/>
      <w:lang w:val="en-US"/>
    </w:rPr>
  </w:style>
  <w:style w:type="character" w:customStyle="1" w:styleId="90">
    <w:name w:val="Заголовок 9 Знак"/>
    <w:qFormat/>
    <w:rPr>
      <w:rFonts w:ascii="Times New Roman" w:eastAsia="Courier New" w:hAnsi="Times New Roman" w:cs="Times New Roman"/>
      <w:i/>
      <w:iCs/>
      <w:color w:val="404040"/>
      <w:lang w:val="en-US"/>
    </w:rPr>
  </w:style>
  <w:style w:type="character" w:customStyle="1" w:styleId="a8">
    <w:name w:val="Основной текст_"/>
    <w:qFormat/>
    <w:rPr>
      <w:rFonts w:ascii="Times New Roman" w:eastAsia="Courier New" w:hAnsi="Times New Roman" w:cs="Times New Roman"/>
      <w:spacing w:val="10"/>
      <w:sz w:val="24"/>
      <w:shd w:val="clear" w:color="auto" w:fill="FFFFFF"/>
      <w:lang w:val="en-US"/>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w w:val="100"/>
      <w:position w:val="0"/>
      <w:sz w:val="24"/>
      <w:szCs w:val="24"/>
      <w:u w:val="none"/>
      <w:shd w:val="clear" w:color="auto" w:fill="FFFFFF"/>
      <w:vertAlign w:val="baseline"/>
      <w:lang w:val="ru-RU"/>
    </w:rPr>
  </w:style>
  <w:style w:type="character" w:customStyle="1" w:styleId="a9">
    <w:name w:val="Пункт Знак"/>
    <w:qFormat/>
    <w:rPr>
      <w:rFonts w:ascii="Times New Roman" w:eastAsia="Courier New" w:hAnsi="Times New Roman" w:cs="Times New Roman"/>
      <w:sz w:val="24"/>
      <w:lang w:val="en-US"/>
    </w:rPr>
  </w:style>
  <w:style w:type="character" w:customStyle="1" w:styleId="FontStyle20">
    <w:name w:val="Font Style20"/>
    <w:qFormat/>
    <w:rPr>
      <w:rFonts w:ascii="Arial Narrow" w:hAnsi="Arial Narrow" w:cs="Arial Narrow"/>
      <w:sz w:val="18"/>
    </w:rPr>
  </w:style>
  <w:style w:type="character" w:customStyle="1" w:styleId="13">
    <w:name w:val="Маркер1 Знак"/>
    <w:qFormat/>
    <w:rPr>
      <w:rFonts w:ascii="Times New Roman" w:eastAsia="Courier New"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eastAsia="Courier New" w:hAnsi="Tahoma" w:cs="Tahoma"/>
      <w:sz w:val="16"/>
      <w:szCs w:val="16"/>
      <w:lang w:val="en-US"/>
    </w:rPr>
  </w:style>
  <w:style w:type="character" w:customStyle="1" w:styleId="ListParagraphChar">
    <w:name w:val="List Paragraph Char"/>
    <w:qFormat/>
    <w:rPr>
      <w:rFonts w:eastAsia="Courier New"/>
      <w:sz w:val="28"/>
      <w:lang w:val="en-US"/>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eastAsia="Courier New" w:hAnsi="Times New Roman" w:cs="Times New Roman"/>
      <w:sz w:val="28"/>
      <w:szCs w:val="28"/>
      <w:lang w:val="en-US"/>
    </w:rPr>
  </w:style>
  <w:style w:type="character" w:customStyle="1" w:styleId="33">
    <w:name w:val="Основной текст с отступом 3 Знак"/>
    <w:qFormat/>
    <w:rPr>
      <w:rFonts w:ascii="Times New Roman" w:eastAsia="Courier New" w:hAnsi="Times New Roman" w:cs="Times New Roman"/>
      <w:lang w:val="en-US"/>
    </w:rPr>
  </w:style>
  <w:style w:type="character" w:customStyle="1" w:styleId="ad">
    <w:name w:val="Основной текст Знак"/>
    <w:qFormat/>
    <w:rPr>
      <w:rFonts w:ascii="Times New Roman" w:eastAsia="Courier New" w:hAnsi="Times New Roman" w:cs="Times New Roman"/>
      <w:sz w:val="24"/>
      <w:szCs w:val="24"/>
      <w:lang w:val="en-US"/>
    </w:rPr>
  </w:style>
  <w:style w:type="character" w:customStyle="1" w:styleId="ae">
    <w:name w:val="Заголовок Знак"/>
    <w:qFormat/>
    <w:rPr>
      <w:rFonts w:ascii="Arial" w:hAnsi="Arial" w:cs="Times New Roman"/>
      <w:b/>
      <w:kern w:val="2"/>
      <w:sz w:val="20"/>
      <w:szCs w:val="20"/>
    </w:rPr>
  </w:style>
  <w:style w:type="character" w:customStyle="1" w:styleId="23">
    <w:name w:val="Основной текст 2 Знак"/>
    <w:qFormat/>
    <w:rPr>
      <w:rFonts w:ascii="Times New Roman" w:eastAsia="Courier New" w:hAnsi="Times New Roman" w:cs="Times New Roman"/>
      <w:sz w:val="24"/>
      <w:szCs w:val="24"/>
      <w:lang w:val="en-US"/>
    </w:rPr>
  </w:style>
  <w:style w:type="character" w:customStyle="1" w:styleId="34">
    <w:name w:val="Основной текст 3 Знак"/>
    <w:qFormat/>
    <w:rPr>
      <w:rFonts w:ascii="Times New Roman" w:eastAsia="Courier New" w:hAnsi="Times New Roman" w:cs="Times New Roman"/>
      <w:sz w:val="16"/>
      <w:szCs w:val="16"/>
      <w:lang w:val="en-US"/>
    </w:rPr>
  </w:style>
  <w:style w:type="character" w:customStyle="1" w:styleId="af">
    <w:name w:val="Основной текст с отступом Знак"/>
    <w:qFormat/>
    <w:rPr>
      <w:rFonts w:ascii="Times New Roman" w:eastAsia="Courier New" w:hAnsi="Times New Roman" w:cs="Times New Roman"/>
      <w:sz w:val="24"/>
      <w:szCs w:val="24"/>
      <w:lang w:val="en-US"/>
    </w:rPr>
  </w:style>
  <w:style w:type="character" w:customStyle="1" w:styleId="af0">
    <w:name w:val="Заголовок записки Знак"/>
    <w:qFormat/>
    <w:rPr>
      <w:rFonts w:ascii="Times New Roman" w:eastAsia="Courier New" w:hAnsi="Times New Roman" w:cs="Times New Roman"/>
      <w:sz w:val="24"/>
      <w:szCs w:val="24"/>
      <w:lang w:val="en-US"/>
    </w:rPr>
  </w:style>
  <w:style w:type="character" w:customStyle="1" w:styleId="af1">
    <w:name w:val="Текст концевой сноски Знак"/>
    <w:qFormat/>
    <w:rPr>
      <w:rFonts w:ascii="Times New Roman" w:eastAsia="Courier New" w:hAnsi="Times New Roman" w:cs="Times New Roman"/>
      <w:lang w:val="en-US"/>
    </w:rPr>
  </w:style>
  <w:style w:type="character" w:customStyle="1" w:styleId="EndnoteCharacters">
    <w:name w:val="Endnote Characters"/>
    <w:qFormat/>
    <w:rPr>
      <w:rFonts w:cs="Times New Roman"/>
      <w:vertAlign w:val="superscript"/>
    </w:rPr>
  </w:style>
  <w:style w:type="character" w:styleId="af2">
    <w:name w:val="page number"/>
    <w:rPr>
      <w:rFonts w:cs="Times New Roman"/>
    </w:rPr>
  </w:style>
  <w:style w:type="character" w:styleId="af3">
    <w:name w:val="FollowedHyperlink"/>
    <w:rPr>
      <w:rFonts w:cs="Times New Roman"/>
      <w:color w:val="800080"/>
      <w:u w:val="single"/>
    </w:rPr>
  </w:style>
  <w:style w:type="character" w:customStyle="1" w:styleId="af4">
    <w:name w:val="Схема документа Знак"/>
    <w:qFormat/>
    <w:rPr>
      <w:rFonts w:ascii="Tahoma" w:eastAsia="Courier New" w:hAnsi="Tahoma" w:cs="Tahoma"/>
      <w:shd w:val="clear" w:color="auto" w:fill="000080"/>
      <w:lang w:val="en-US"/>
    </w:rPr>
  </w:style>
  <w:style w:type="character" w:styleId="af5">
    <w:name w:val="Emphasis"/>
    <w:qFormat/>
    <w:rPr>
      <w:rFonts w:cs="Times New Roman"/>
      <w:i/>
    </w:rPr>
  </w:style>
  <w:style w:type="character" w:styleId="af6">
    <w:name w:val="annotation reference"/>
    <w:qFormat/>
    <w:rPr>
      <w:rFonts w:cs="Times New Roman"/>
      <w:sz w:val="16"/>
    </w:rPr>
  </w:style>
  <w:style w:type="character" w:customStyle="1" w:styleId="af7">
    <w:name w:val="Текст примечания Знак"/>
    <w:qFormat/>
    <w:rPr>
      <w:rFonts w:ascii="Times New Roman" w:eastAsia="Courier New" w:hAnsi="Times New Roman" w:cs="Times New Roman"/>
      <w:lang w:val="en-US"/>
    </w:rPr>
  </w:style>
  <w:style w:type="character" w:customStyle="1" w:styleId="af8">
    <w:name w:val="Тема примечания Знак"/>
    <w:qFormat/>
    <w:rPr>
      <w:rFonts w:ascii="Times New Roman" w:eastAsia="Courier New" w:hAnsi="Times New Roman" w:cs="Times New Roman"/>
      <w:b/>
      <w:bCs/>
      <w:lang w:val="en-US"/>
    </w:rPr>
  </w:style>
  <w:style w:type="character" w:customStyle="1" w:styleId="af9">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a">
    <w:name w:val="Обычный таблица Знак"/>
    <w:qFormat/>
    <w:rPr>
      <w:rFonts w:ascii="Times New Roman" w:eastAsia="Courier New" w:hAnsi="Times New Roman" w:cs="Times New Roman"/>
      <w:lang w:val="en-US"/>
    </w:rPr>
  </w:style>
  <w:style w:type="character" w:customStyle="1" w:styleId="ConsPlusNormal">
    <w:name w:val="ConsPlusNormal Знак"/>
    <w:qFormat/>
    <w:rPr>
      <w:rFonts w:ascii="Times New Roman" w:eastAsia="Courier New" w:hAnsi="Times New Roman" w:cs="Times New Roman"/>
      <w:b/>
      <w:sz w:val="22"/>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afb">
    <w:name w:val="Текст Знак"/>
    <w:qFormat/>
    <w:rPr>
      <w:rFonts w:ascii="Courier New" w:hAnsi="Courier New" w:cs="Courier New"/>
    </w:rPr>
  </w:style>
  <w:style w:type="character" w:customStyle="1" w:styleId="14">
    <w:name w:val="Текст Знак1"/>
    <w:qFormat/>
    <w:rPr>
      <w:rFonts w:ascii="Courier New" w:eastAsia="Courier New" w:hAnsi="Courier New" w:cs="Courier New"/>
      <w:lang w:val="en-US"/>
    </w:rPr>
  </w:style>
  <w:style w:type="character" w:customStyle="1" w:styleId="24">
    <w:name w:val="Цитата 2 Знак"/>
    <w:qFormat/>
    <w:rPr>
      <w:rFonts w:ascii="Times New Roman" w:eastAsia="Courier New" w:hAnsi="Times New Roman" w:cs="Times New Roman"/>
      <w:i/>
      <w:iCs/>
      <w:color w:val="8064A2"/>
      <w:lang w:val="en-US"/>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c">
    <w:name w:val="Подзаголовок Знак"/>
    <w:qFormat/>
    <w:rPr>
      <w:rFonts w:ascii="Cambria" w:eastAsia="Courier New" w:hAnsi="Cambria" w:cs="Cambria"/>
      <w:i/>
      <w:iCs/>
      <w:color w:val="4F81BD"/>
      <w:spacing w:val="15"/>
      <w:sz w:val="24"/>
      <w:szCs w:val="24"/>
      <w:lang w:val="en-US"/>
    </w:rPr>
  </w:style>
  <w:style w:type="character" w:customStyle="1" w:styleId="afd">
    <w:name w:val="Основной шрифт"/>
    <w:qFormat/>
  </w:style>
  <w:style w:type="character" w:styleId="afe">
    <w:name w:val="Strong"/>
    <w:uiPriority w:val="22"/>
    <w:qFormat/>
    <w:rPr>
      <w:rFonts w:ascii="Times New Roman" w:hAnsi="Times New Roman" w:cs="Times New Roman"/>
      <w:b/>
    </w:rPr>
  </w:style>
  <w:style w:type="character" w:customStyle="1" w:styleId="bold">
    <w:name w:val="bold"/>
    <w:qFormat/>
  </w:style>
  <w:style w:type="character" w:customStyle="1" w:styleId="15">
    <w:name w:val="Название Знак1"/>
    <w:qFormat/>
    <w:rPr>
      <w:rFonts w:ascii="Calibri Light" w:eastAsia="Times New Roman" w:hAnsi="Calibri Light" w:cs="Calibri Light"/>
      <w:b/>
      <w:bCs/>
      <w:kern w:val="2"/>
      <w:sz w:val="32"/>
      <w:szCs w:val="32"/>
      <w:lang w:val="en-US"/>
    </w:rPr>
  </w:style>
  <w:style w:type="character" w:customStyle="1" w:styleId="aff">
    <w:name w:val="Без интервала Знак"/>
    <w:qFormat/>
    <w:rPr>
      <w:rFonts w:ascii="Courier New" w:eastAsia="Courier New" w:hAnsi="Courier New" w:cs="Courier New"/>
      <w:color w:val="000000"/>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Абзац списка Знак"/>
    <w:qFormat/>
    <w:rPr>
      <w:rFonts w:ascii="Courier New" w:eastAsia="Courier New" w:hAnsi="Courier New" w:cs="Courier New"/>
      <w:color w:val="000000"/>
      <w:sz w:val="24"/>
      <w:szCs w:val="24"/>
    </w:rPr>
  </w:style>
  <w:style w:type="character" w:customStyle="1" w:styleId="16">
    <w:name w:val="Неразрешенное упоминание1"/>
    <w:qFormat/>
    <w:rPr>
      <w:color w:val="605E5C"/>
      <w:shd w:val="clear" w:color="auto" w:fill="E1DFDD"/>
    </w:rPr>
  </w:style>
  <w:style w:type="paragraph" w:customStyle="1" w:styleId="Heading">
    <w:name w:val="Heading"/>
    <w:basedOn w:val="a0"/>
    <w:next w:val="a0"/>
    <w:qFormat/>
    <w:pPr>
      <w:spacing w:before="240" w:after="60"/>
      <w:jc w:val="center"/>
      <w:outlineLvl w:val="0"/>
    </w:pPr>
    <w:rPr>
      <w:rFonts w:ascii="Cambria" w:eastAsia="Times New Roman" w:hAnsi="Cambria"/>
      <w:b/>
      <w:bCs/>
      <w:kern w:val="2"/>
      <w:sz w:val="32"/>
      <w:szCs w:val="32"/>
    </w:rPr>
  </w:style>
  <w:style w:type="paragraph" w:styleId="aff2">
    <w:name w:val="Body Text"/>
    <w:basedOn w:val="a0"/>
    <w:pPr>
      <w:spacing w:after="0" w:line="240" w:lineRule="auto"/>
      <w:jc w:val="center"/>
    </w:pPr>
    <w:rPr>
      <w:rFonts w:ascii="Times New Roman" w:eastAsia="Courier New" w:hAnsi="Times New Roman"/>
      <w:sz w:val="24"/>
      <w:szCs w:val="24"/>
      <w:lang w:val="en-US"/>
    </w:rPr>
  </w:style>
  <w:style w:type="paragraph" w:styleId="aff3">
    <w:name w:val="List"/>
    <w:basedOn w:val="aff2"/>
    <w:rPr>
      <w:rFonts w:cs="Lohit Devanagari"/>
    </w:rPr>
  </w:style>
  <w:style w:type="paragraph" w:styleId="aff4">
    <w:name w:val="caption"/>
    <w:basedOn w:val="a0"/>
    <w:qFormat/>
    <w:pPr>
      <w:suppressLineNumbers/>
      <w:spacing w:before="120" w:after="120"/>
    </w:pPr>
    <w:rPr>
      <w:rFonts w:cs="Lohit Devanagari"/>
      <w:i/>
      <w:iCs/>
      <w:sz w:val="24"/>
      <w:szCs w:val="24"/>
    </w:rPr>
  </w:style>
  <w:style w:type="paragraph" w:customStyle="1" w:styleId="Index">
    <w:name w:val="Index"/>
    <w:basedOn w:val="a0"/>
    <w:qFormat/>
    <w:pPr>
      <w:suppressLineNumbers/>
    </w:pPr>
    <w:rPr>
      <w:rFonts w:cs="Lohit Devanagari"/>
    </w:rPr>
  </w:style>
  <w:style w:type="paragraph" w:styleId="aff5">
    <w:name w:val="Normal (Web)"/>
    <w:basedOn w:val="a0"/>
    <w:uiPriority w:val="99"/>
    <w:qFormat/>
    <w:pPr>
      <w:spacing w:before="280" w:after="280" w:line="240" w:lineRule="auto"/>
    </w:pPr>
    <w:rPr>
      <w:rFonts w:ascii="Times New Roman" w:eastAsia="Times New Roman" w:hAnsi="Times New Roman"/>
      <w:sz w:val="24"/>
      <w:szCs w:val="24"/>
    </w:rPr>
  </w:style>
  <w:style w:type="paragraph" w:customStyle="1" w:styleId="docdata">
    <w:name w:val="docdata"/>
    <w:basedOn w:val="a0"/>
    <w:qFormat/>
    <w:pPr>
      <w:spacing w:before="280" w:after="280" w:line="240" w:lineRule="auto"/>
    </w:pPr>
    <w:rPr>
      <w:rFonts w:ascii="Times New Roman" w:eastAsia="Times New Roman" w:hAnsi="Times New Roman"/>
      <w:sz w:val="24"/>
      <w:szCs w:val="24"/>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customStyle="1" w:styleId="HeaderandFooter">
    <w:name w:val="Header and Footer"/>
    <w:basedOn w:val="a0"/>
    <w:qFormat/>
    <w:pPr>
      <w:suppressLineNumbers/>
      <w:tabs>
        <w:tab w:val="center" w:pos="4819"/>
        <w:tab w:val="right" w:pos="9638"/>
      </w:tabs>
    </w:pPr>
  </w:style>
  <w:style w:type="paragraph" w:styleId="aff6">
    <w:name w:val="header"/>
    <w:basedOn w:val="a0"/>
    <w:pPr>
      <w:tabs>
        <w:tab w:val="center" w:pos="4677"/>
        <w:tab w:val="right" w:pos="9355"/>
      </w:tabs>
    </w:pPr>
  </w:style>
  <w:style w:type="paragraph" w:styleId="aff7">
    <w:name w:val="footer"/>
    <w:basedOn w:val="a0"/>
    <w:pPr>
      <w:tabs>
        <w:tab w:val="center" w:pos="4677"/>
        <w:tab w:val="right" w:pos="9355"/>
      </w:tabs>
    </w:pPr>
  </w:style>
  <w:style w:type="paragraph" w:customStyle="1" w:styleId="11">
    <w:name w:val="заг.1"/>
    <w:basedOn w:val="1"/>
    <w:qFormat/>
    <w:pPr>
      <w:keepLines/>
      <w:numPr>
        <w:numId w:val="6"/>
      </w:numPr>
      <w:suppressAutoHyphens/>
      <w:spacing w:before="600" w:after="240" w:line="288" w:lineRule="auto"/>
      <w:ind w:left="120" w:hanging="360"/>
      <w:jc w:val="center"/>
      <w:outlineLvl w:val="9"/>
    </w:pPr>
    <w:rPr>
      <w:rFonts w:ascii="Arial" w:hAnsi="Arial"/>
      <w:sz w:val="40"/>
      <w:szCs w:val="20"/>
      <w:lang w:val="en-US"/>
    </w:rPr>
  </w:style>
  <w:style w:type="paragraph" w:customStyle="1" w:styleId="25">
    <w:name w:val="Заг.2"/>
    <w:basedOn w:val="2"/>
    <w:qFormat/>
    <w:pPr>
      <w:numPr>
        <w:ilvl w:val="0"/>
        <w:numId w:val="0"/>
      </w:numPr>
      <w:tabs>
        <w:tab w:val="num" w:pos="0"/>
        <w:tab w:val="left" w:pos="540"/>
      </w:tabs>
      <w:suppressAutoHyphens/>
      <w:spacing w:after="120" w:line="240" w:lineRule="auto"/>
      <w:ind w:left="840" w:hanging="360"/>
      <w:jc w:val="both"/>
      <w:outlineLvl w:val="9"/>
    </w:pPr>
    <w:rPr>
      <w:rFonts w:ascii="Arial" w:hAnsi="Arial"/>
      <w:bCs w:val="0"/>
      <w:i w:val="0"/>
      <w:iCs w:val="0"/>
      <w:szCs w:val="20"/>
      <w:lang w:val="en-US"/>
    </w:rPr>
  </w:style>
  <w:style w:type="paragraph" w:styleId="aff8">
    <w:name w:val="footnote text"/>
    <w:basedOn w:val="a0"/>
    <w:pPr>
      <w:spacing w:after="0" w:line="240" w:lineRule="auto"/>
    </w:pPr>
    <w:rPr>
      <w:sz w:val="20"/>
      <w:szCs w:val="20"/>
    </w:rPr>
  </w:style>
  <w:style w:type="paragraph" w:customStyle="1" w:styleId="17">
    <w:name w:val="Основной текст1"/>
    <w:basedOn w:val="a0"/>
    <w:next w:val="a0"/>
    <w:qFormat/>
    <w:pPr>
      <w:shd w:val="clear" w:color="auto" w:fill="FFFFFF"/>
      <w:spacing w:after="0" w:line="240" w:lineRule="auto"/>
      <w:ind w:firstLine="708"/>
      <w:jc w:val="both"/>
    </w:pPr>
    <w:rPr>
      <w:rFonts w:ascii="Times New Roman" w:eastAsia="Courier New" w:hAnsi="Times New Roman"/>
      <w:spacing w:val="10"/>
      <w:sz w:val="24"/>
      <w:szCs w:val="20"/>
      <w:lang w:val="en-US"/>
    </w:rPr>
  </w:style>
  <w:style w:type="paragraph" w:styleId="aff9">
    <w:name w:val="No Spacing"/>
    <w:qFormat/>
    <w:pPr>
      <w:widowControl w:val="0"/>
      <w:suppressAutoHyphens/>
    </w:pPr>
    <w:rPr>
      <w:rFonts w:ascii="Courier New" w:eastAsia="Courier New" w:hAnsi="Courier New" w:cs="Courier New"/>
      <w:color w:val="000000"/>
      <w:sz w:val="24"/>
      <w:szCs w:val="24"/>
      <w:lang w:eastAsia="zh-CN"/>
    </w:rPr>
  </w:style>
  <w:style w:type="paragraph" w:styleId="affa">
    <w:name w:val="List Paragraph"/>
    <w:basedOn w:val="a0"/>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ConsPlusNormal0">
    <w:name w:val="ConsPlusNormal"/>
    <w:qFormat/>
    <w:pPr>
      <w:suppressAutoHyphens/>
      <w:autoSpaceDE w:val="0"/>
    </w:pPr>
    <w:rPr>
      <w:rFonts w:ascii="Times New Roman" w:eastAsia="Courier New" w:hAnsi="Times New Roman" w:cs="Times New Roman"/>
      <w:b/>
      <w:sz w:val="22"/>
      <w:lang w:eastAsia="zh-CN"/>
    </w:rPr>
  </w:style>
  <w:style w:type="paragraph" w:customStyle="1" w:styleId="ConsPlusNonformat">
    <w:name w:val="ConsPlusNonformat"/>
    <w:qFormat/>
    <w:pPr>
      <w:suppressAutoHyphens/>
      <w:autoSpaceDE w:val="0"/>
    </w:pPr>
    <w:rPr>
      <w:rFonts w:ascii="Courier New" w:eastAsia="Courier New" w:hAnsi="Courier New" w:cs="Courier New"/>
      <w:lang w:eastAsia="zh-CN"/>
    </w:rPr>
  </w:style>
  <w:style w:type="paragraph" w:customStyle="1" w:styleId="ConsPlusTitle">
    <w:name w:val="ConsPlusTitle"/>
    <w:qFormat/>
    <w:pPr>
      <w:suppressAutoHyphens/>
      <w:autoSpaceDE w:val="0"/>
    </w:pPr>
    <w:rPr>
      <w:rFonts w:ascii="Times New Roman" w:eastAsia="Courier New" w:hAnsi="Times New Roman" w:cs="Times New Roman"/>
      <w:b/>
      <w:bCs/>
      <w:sz w:val="22"/>
      <w:szCs w:val="22"/>
      <w:lang w:eastAsia="zh-CN"/>
    </w:rPr>
  </w:style>
  <w:style w:type="paragraph" w:customStyle="1" w:styleId="ConsPlusCell">
    <w:name w:val="ConsPlusCell"/>
    <w:qFormat/>
    <w:pPr>
      <w:suppressAutoHyphens/>
      <w:autoSpaceDE w:val="0"/>
    </w:pPr>
    <w:rPr>
      <w:rFonts w:ascii="Times New Roman" w:eastAsia="Courier New" w:hAnsi="Times New Roman" w:cs="Times New Roman"/>
      <w:sz w:val="22"/>
      <w:szCs w:val="22"/>
      <w:lang w:eastAsia="zh-CN"/>
    </w:rPr>
  </w:style>
  <w:style w:type="paragraph" w:customStyle="1" w:styleId="52">
    <w:name w:val="Основной текст (5)"/>
    <w:basedOn w:val="a0"/>
    <w:qFormat/>
    <w:pPr>
      <w:widowControl w:val="0"/>
      <w:shd w:val="clear" w:color="auto" w:fill="FFFFFF"/>
      <w:spacing w:after="0" w:line="317" w:lineRule="exact"/>
    </w:pPr>
    <w:rPr>
      <w:rFonts w:ascii="Times New Roman" w:hAnsi="Times New Roman"/>
      <w:b/>
      <w:bCs/>
      <w:sz w:val="21"/>
      <w:szCs w:val="21"/>
    </w:rPr>
  </w:style>
  <w:style w:type="paragraph" w:customStyle="1" w:styleId="61">
    <w:name w:val="Основной текст6"/>
    <w:basedOn w:val="a0"/>
    <w:qFormat/>
    <w:pPr>
      <w:widowControl w:val="0"/>
      <w:shd w:val="clear" w:color="auto" w:fill="FFFFFF"/>
      <w:spacing w:after="0" w:line="240" w:lineRule="atLeast"/>
    </w:pPr>
    <w:rPr>
      <w:rFonts w:ascii="Times New Roman" w:eastAsia="Times New Roman" w:hAnsi="Times New Roman"/>
      <w:color w:val="000000"/>
      <w:spacing w:val="10"/>
      <w:sz w:val="24"/>
      <w:szCs w:val="24"/>
    </w:rPr>
  </w:style>
  <w:style w:type="paragraph" w:customStyle="1" w:styleId="affb">
    <w:name w:val="Пункт"/>
    <w:basedOn w:val="a0"/>
    <w:qFormat/>
    <w:pPr>
      <w:tabs>
        <w:tab w:val="left" w:pos="1980"/>
      </w:tabs>
      <w:spacing w:after="0" w:line="240" w:lineRule="auto"/>
      <w:ind w:left="1404" w:hanging="504"/>
      <w:jc w:val="both"/>
    </w:pPr>
    <w:rPr>
      <w:rFonts w:ascii="Times New Roman" w:eastAsia="Courier New" w:hAnsi="Times New Roman"/>
      <w:sz w:val="24"/>
      <w:szCs w:val="20"/>
      <w:lang w:val="en-US"/>
    </w:rPr>
  </w:style>
  <w:style w:type="paragraph" w:customStyle="1" w:styleId="18">
    <w:name w:val="Без интервала1"/>
    <w:qFormat/>
    <w:pPr>
      <w:suppressAutoHyphens/>
    </w:pPr>
    <w:rPr>
      <w:rFonts w:ascii="Calibri" w:eastAsia="Times New Roman" w:hAnsi="Calibri" w:cs="Times New Roman"/>
      <w:sz w:val="22"/>
      <w:szCs w:val="22"/>
      <w:lang w:val="en-US" w:eastAsia="zh-CN"/>
    </w:rPr>
  </w:style>
  <w:style w:type="paragraph" w:customStyle="1" w:styleId="Style2">
    <w:name w:val="Style2"/>
    <w:basedOn w:val="a0"/>
    <w:qFormat/>
    <w:pPr>
      <w:widowControl w:val="0"/>
      <w:autoSpaceDE w:val="0"/>
      <w:spacing w:after="0" w:line="208" w:lineRule="exact"/>
      <w:jc w:val="both"/>
    </w:pPr>
    <w:rPr>
      <w:rFonts w:ascii="Arial Narrow" w:eastAsia="Times New Roman" w:hAnsi="Arial Narrow" w:cs="Arial Narrow"/>
      <w:sz w:val="24"/>
      <w:szCs w:val="24"/>
    </w:rPr>
  </w:style>
  <w:style w:type="paragraph" w:customStyle="1" w:styleId="10">
    <w:name w:val="Маркер1"/>
    <w:basedOn w:val="a0"/>
    <w:qFormat/>
    <w:pPr>
      <w:numPr>
        <w:numId w:val="7"/>
      </w:numPr>
      <w:spacing w:after="0" w:line="312" w:lineRule="auto"/>
      <w:jc w:val="both"/>
    </w:pPr>
    <w:rPr>
      <w:rFonts w:ascii="Times New Roman" w:eastAsia="Courier New" w:hAnsi="Times New Roman"/>
      <w:sz w:val="28"/>
      <w:szCs w:val="20"/>
      <w:lang w:val="en-US"/>
    </w:rPr>
  </w:style>
  <w:style w:type="paragraph" w:customStyle="1" w:styleId="1a">
    <w:name w:val="Знак Знак1 Знак Знак Знак Знак Знак Знак"/>
    <w:basedOn w:val="a0"/>
    <w:qFormat/>
    <w:pPr>
      <w:spacing w:line="240" w:lineRule="exact"/>
    </w:pPr>
    <w:rPr>
      <w:rFonts w:ascii="Verdana" w:eastAsia="Times New Roman" w:hAnsi="Verdana" w:cs="Verdana"/>
      <w:sz w:val="24"/>
      <w:szCs w:val="24"/>
      <w:lang w:val="en-US"/>
    </w:rPr>
  </w:style>
  <w:style w:type="paragraph" w:customStyle="1" w:styleId="techfont1">
    <w:name w:val="tech_font1"/>
    <w:basedOn w:val="a0"/>
    <w:qFormat/>
    <w:pPr>
      <w:spacing w:before="280" w:after="280" w:line="240" w:lineRule="auto"/>
    </w:pPr>
    <w:rPr>
      <w:rFonts w:ascii="Times New Roman" w:eastAsia="Courier New" w:hAnsi="Times New Roman"/>
      <w:sz w:val="24"/>
      <w:szCs w:val="24"/>
    </w:rPr>
  </w:style>
  <w:style w:type="paragraph" w:styleId="affc">
    <w:name w:val="Balloon Text"/>
    <w:basedOn w:val="a0"/>
    <w:qFormat/>
    <w:pPr>
      <w:spacing w:after="0" w:line="240" w:lineRule="auto"/>
      <w:ind w:firstLine="708"/>
      <w:jc w:val="both"/>
    </w:pPr>
    <w:rPr>
      <w:rFonts w:ascii="Tahoma" w:eastAsia="Courier New" w:hAnsi="Tahoma" w:cs="Tahoma"/>
      <w:sz w:val="16"/>
      <w:szCs w:val="16"/>
      <w:lang w:val="en-US"/>
    </w:rPr>
  </w:style>
  <w:style w:type="paragraph" w:customStyle="1" w:styleId="1b">
    <w:name w:val="Абзац списка1"/>
    <w:basedOn w:val="a0"/>
    <w:qFormat/>
    <w:pPr>
      <w:spacing w:after="0" w:line="240" w:lineRule="auto"/>
      <w:ind w:left="720"/>
      <w:contextualSpacing/>
    </w:pPr>
    <w:rPr>
      <w:rFonts w:eastAsia="Courier New"/>
      <w:sz w:val="28"/>
      <w:szCs w:val="20"/>
      <w:lang w:val="en-US"/>
    </w:rPr>
  </w:style>
  <w:style w:type="paragraph" w:customStyle="1" w:styleId="affd">
    <w:name w:val="МК"/>
    <w:basedOn w:val="a0"/>
    <w:qFormat/>
    <w:pPr>
      <w:autoSpaceDE w:val="0"/>
      <w:spacing w:after="0" w:line="240" w:lineRule="auto"/>
      <w:jc w:val="both"/>
    </w:pPr>
    <w:rPr>
      <w:sz w:val="24"/>
      <w:szCs w:val="20"/>
    </w:rPr>
  </w:style>
  <w:style w:type="paragraph" w:customStyle="1" w:styleId="affe">
    <w:name w:val="МК Знак Знак"/>
    <w:basedOn w:val="a0"/>
    <w:qFormat/>
    <w:pPr>
      <w:autoSpaceDE w:val="0"/>
      <w:spacing w:after="0" w:line="240" w:lineRule="auto"/>
      <w:jc w:val="both"/>
    </w:pPr>
    <w:rPr>
      <w:sz w:val="24"/>
      <w:szCs w:val="20"/>
    </w:rPr>
  </w:style>
  <w:style w:type="paragraph" w:styleId="26">
    <w:name w:val="Body Text Indent 2"/>
    <w:basedOn w:val="a0"/>
    <w:qFormat/>
    <w:pPr>
      <w:keepLines/>
      <w:overflowPunct w:val="0"/>
      <w:autoSpaceDE w:val="0"/>
      <w:spacing w:after="0" w:line="320" w:lineRule="exact"/>
      <w:ind w:firstLine="567"/>
      <w:jc w:val="both"/>
      <w:textAlignment w:val="baseline"/>
    </w:pPr>
    <w:rPr>
      <w:rFonts w:ascii="Times New Roman" w:eastAsia="Courier New" w:hAnsi="Times New Roman"/>
      <w:sz w:val="28"/>
      <w:szCs w:val="28"/>
      <w:lang w:val="en-US"/>
    </w:rPr>
  </w:style>
  <w:style w:type="paragraph" w:styleId="35">
    <w:name w:val="Body Text Indent 3"/>
    <w:basedOn w:val="a0"/>
    <w:qFormat/>
    <w:pPr>
      <w:keepLines/>
      <w:overflowPunct w:val="0"/>
      <w:autoSpaceDE w:val="0"/>
      <w:spacing w:after="0" w:line="320" w:lineRule="exact"/>
      <w:ind w:firstLine="567"/>
      <w:jc w:val="both"/>
      <w:textAlignment w:val="baseline"/>
    </w:pPr>
    <w:rPr>
      <w:rFonts w:ascii="Times New Roman" w:eastAsia="Courier New" w:hAnsi="Times New Roman"/>
      <w:sz w:val="20"/>
      <w:szCs w:val="20"/>
      <w:lang w:val="en-US"/>
    </w:rPr>
  </w:style>
  <w:style w:type="paragraph" w:styleId="36">
    <w:name w:val="toc 3"/>
    <w:basedOn w:val="a0"/>
    <w:next w:val="a0"/>
    <w:pPr>
      <w:spacing w:after="0" w:line="240" w:lineRule="auto"/>
      <w:ind w:left="480"/>
    </w:pPr>
    <w:rPr>
      <w:rFonts w:ascii="Times New Roman" w:eastAsia="Times New Roman" w:hAnsi="Times New Roman"/>
      <w:i/>
      <w:iCs/>
      <w:sz w:val="20"/>
      <w:szCs w:val="20"/>
    </w:rPr>
  </w:style>
  <w:style w:type="paragraph" w:customStyle="1" w:styleId="1c">
    <w:name w:val="Стиль1"/>
    <w:basedOn w:val="a0"/>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b/>
      <w:sz w:val="28"/>
      <w:szCs w:val="24"/>
    </w:rPr>
  </w:style>
  <w:style w:type="paragraph" w:styleId="27">
    <w:name w:val="List Number 2"/>
    <w:basedOn w:val="a0"/>
    <w:qFormat/>
    <w:pPr>
      <w:tabs>
        <w:tab w:val="left" w:pos="432"/>
      </w:tabs>
      <w:spacing w:after="0" w:line="240" w:lineRule="auto"/>
      <w:ind w:left="432" w:hanging="432"/>
    </w:pPr>
    <w:rPr>
      <w:rFonts w:ascii="Times New Roman" w:eastAsia="Times New Roman" w:hAnsi="Times New Roman"/>
      <w:sz w:val="24"/>
      <w:szCs w:val="24"/>
    </w:rPr>
  </w:style>
  <w:style w:type="paragraph" w:customStyle="1" w:styleId="28">
    <w:name w:val="Стиль2"/>
    <w:basedOn w:val="27"/>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7">
    <w:name w:val="Стиль3"/>
    <w:basedOn w:val="26"/>
    <w:qFormat/>
    <w:pPr>
      <w:keepLines w:val="0"/>
      <w:widowControl w:val="0"/>
      <w:tabs>
        <w:tab w:val="left" w:pos="1307"/>
      </w:tabs>
      <w:overflowPunct/>
      <w:autoSpaceDE/>
      <w:spacing w:line="240" w:lineRule="auto"/>
      <w:ind w:left="1080" w:firstLine="0"/>
    </w:pPr>
    <w:rPr>
      <w:sz w:val="24"/>
      <w:szCs w:val="20"/>
    </w:rPr>
  </w:style>
  <w:style w:type="paragraph" w:customStyle="1" w:styleId="ConsNormal">
    <w:name w:val="ConsNormal"/>
    <w:qFormat/>
    <w:pPr>
      <w:widowControl w:val="0"/>
      <w:suppressAutoHyphens/>
      <w:autoSpaceDE w:val="0"/>
      <w:ind w:right="19772" w:firstLine="720"/>
    </w:pPr>
    <w:rPr>
      <w:rFonts w:ascii="Arial" w:eastAsia="Times New Roman" w:hAnsi="Arial" w:cs="Arial"/>
      <w:lang w:eastAsia="zh-CN"/>
    </w:rPr>
  </w:style>
  <w:style w:type="paragraph" w:styleId="29">
    <w:name w:val="Body Text 2"/>
    <w:basedOn w:val="a0"/>
    <w:qFormat/>
    <w:pPr>
      <w:spacing w:after="120" w:line="480" w:lineRule="auto"/>
    </w:pPr>
    <w:rPr>
      <w:rFonts w:ascii="Times New Roman" w:eastAsia="Courier New" w:hAnsi="Times New Roman"/>
      <w:sz w:val="24"/>
      <w:szCs w:val="24"/>
      <w:lang w:val="en-US"/>
    </w:rPr>
  </w:style>
  <w:style w:type="paragraph" w:styleId="afff">
    <w:name w:val="List Bullet"/>
    <w:basedOn w:val="a0"/>
    <w:qFormat/>
    <w:pPr>
      <w:widowControl w:val="0"/>
      <w:spacing w:after="60" w:line="240" w:lineRule="auto"/>
      <w:jc w:val="both"/>
    </w:pPr>
    <w:rPr>
      <w:rFonts w:ascii="Times New Roman" w:eastAsia="Times New Roman" w:hAnsi="Times New Roman"/>
      <w:sz w:val="24"/>
      <w:szCs w:val="24"/>
    </w:rPr>
  </w:style>
  <w:style w:type="paragraph" w:styleId="38">
    <w:name w:val="Body Text 3"/>
    <w:basedOn w:val="a0"/>
    <w:qFormat/>
    <w:pPr>
      <w:spacing w:after="120" w:line="240" w:lineRule="auto"/>
    </w:pPr>
    <w:rPr>
      <w:rFonts w:ascii="Times New Roman" w:eastAsia="Courier New" w:hAnsi="Times New Roman"/>
      <w:sz w:val="16"/>
      <w:szCs w:val="16"/>
      <w:lang w:val="en-US"/>
    </w:rPr>
  </w:style>
  <w:style w:type="paragraph" w:styleId="afff0">
    <w:name w:val="Body Text Indent"/>
    <w:basedOn w:val="a0"/>
    <w:pPr>
      <w:spacing w:after="120" w:line="240" w:lineRule="auto"/>
      <w:ind w:left="283"/>
    </w:pPr>
    <w:rPr>
      <w:rFonts w:ascii="Times New Roman" w:eastAsia="Courier New" w:hAnsi="Times New Roman"/>
      <w:sz w:val="24"/>
      <w:szCs w:val="24"/>
      <w:lang w:val="en-US"/>
    </w:rPr>
  </w:style>
  <w:style w:type="paragraph" w:customStyle="1" w:styleId="HeadDoc">
    <w:name w:val="HeadDoc"/>
    <w:qFormat/>
    <w:pPr>
      <w:keepLines/>
      <w:suppressAutoHyphens/>
      <w:overflowPunct w:val="0"/>
      <w:autoSpaceDE w:val="0"/>
      <w:jc w:val="both"/>
      <w:textAlignment w:val="baseline"/>
    </w:pPr>
    <w:rPr>
      <w:rFonts w:ascii="Times New Roman" w:eastAsia="Times New Roman" w:hAnsi="Times New Roman" w:cs="Times New Roman"/>
      <w:sz w:val="28"/>
      <w:lang w:eastAsia="zh-CN"/>
    </w:rPr>
  </w:style>
  <w:style w:type="paragraph" w:customStyle="1" w:styleId="afff1">
    <w:name w:val="Словарная статья"/>
    <w:basedOn w:val="a0"/>
    <w:next w:val="a0"/>
    <w:qFormat/>
    <w:pPr>
      <w:autoSpaceDE w:val="0"/>
      <w:spacing w:after="0" w:line="240" w:lineRule="auto"/>
      <w:ind w:right="118"/>
      <w:jc w:val="both"/>
    </w:pPr>
    <w:rPr>
      <w:rFonts w:ascii="Arial" w:eastAsia="Times New Roman" w:hAnsi="Arial" w:cs="Arial"/>
      <w:sz w:val="20"/>
      <w:szCs w:val="20"/>
    </w:rPr>
  </w:style>
  <w:style w:type="paragraph" w:customStyle="1" w:styleId="afff2">
    <w:name w:val="Íîðìàëüíûé"/>
    <w:qFormat/>
    <w:pPr>
      <w:suppressAutoHyphens/>
    </w:pPr>
    <w:rPr>
      <w:rFonts w:ascii="Courier" w:eastAsia="Times New Roman" w:hAnsi="Courier" w:cs="Courier"/>
      <w:sz w:val="24"/>
      <w:lang w:val="en-GB" w:eastAsia="zh-CN"/>
    </w:rPr>
  </w:style>
  <w:style w:type="paragraph" w:styleId="afff3">
    <w:name w:val="Note Heading"/>
    <w:basedOn w:val="a0"/>
    <w:next w:val="a0"/>
    <w:qFormat/>
    <w:pPr>
      <w:spacing w:after="60" w:line="240" w:lineRule="auto"/>
      <w:jc w:val="both"/>
    </w:pPr>
    <w:rPr>
      <w:rFonts w:ascii="Times New Roman" w:eastAsia="Courier New" w:hAnsi="Times New Roman"/>
      <w:sz w:val="24"/>
      <w:szCs w:val="24"/>
      <w:lang w:val="en-US"/>
    </w:rPr>
  </w:style>
  <w:style w:type="paragraph" w:customStyle="1" w:styleId="afff4">
    <w:name w:val="Заголовок к тексту"/>
    <w:basedOn w:val="a0"/>
    <w:next w:val="aff2"/>
    <w:qFormat/>
    <w:pPr>
      <w:suppressAutoHyphens/>
      <w:spacing w:after="480" w:line="240" w:lineRule="exact"/>
    </w:pPr>
    <w:rPr>
      <w:rFonts w:ascii="Times New Roman" w:eastAsia="Times New Roman" w:hAnsi="Times New Roman"/>
      <w:b/>
      <w:sz w:val="28"/>
      <w:szCs w:val="20"/>
    </w:rPr>
  </w:style>
  <w:style w:type="paragraph" w:styleId="afff5">
    <w:name w:val="endnote text"/>
    <w:basedOn w:val="a0"/>
    <w:pPr>
      <w:spacing w:after="0" w:line="240" w:lineRule="auto"/>
    </w:pPr>
    <w:rPr>
      <w:rFonts w:ascii="Times New Roman" w:eastAsia="Courier New" w:hAnsi="Times New Roman"/>
      <w:sz w:val="20"/>
      <w:szCs w:val="20"/>
      <w:lang w:val="en-US"/>
    </w:rPr>
  </w:style>
  <w:style w:type="paragraph" w:customStyle="1" w:styleId="1d">
    <w:name w:val="Знак1"/>
    <w:basedOn w:val="a0"/>
    <w:qFormat/>
    <w:pPr>
      <w:spacing w:line="240" w:lineRule="exact"/>
    </w:pPr>
    <w:rPr>
      <w:rFonts w:ascii="Verdana" w:eastAsia="Times New Roman" w:hAnsi="Verdana" w:cs="Verdana"/>
      <w:sz w:val="20"/>
      <w:szCs w:val="20"/>
      <w:lang w:val="en-US"/>
    </w:rPr>
  </w:style>
  <w:style w:type="paragraph" w:customStyle="1" w:styleId="afff6">
    <w:name w:val="регистрационные поля"/>
    <w:basedOn w:val="a0"/>
    <w:qFormat/>
    <w:pPr>
      <w:spacing w:after="0" w:line="240" w:lineRule="exact"/>
      <w:jc w:val="center"/>
    </w:pPr>
    <w:rPr>
      <w:rFonts w:ascii="Times New Roman" w:eastAsia="Times New Roman" w:hAnsi="Times New Roman"/>
      <w:sz w:val="28"/>
      <w:szCs w:val="20"/>
      <w:lang w:val="en-US"/>
    </w:rPr>
  </w:style>
  <w:style w:type="paragraph" w:customStyle="1" w:styleId="afff7">
    <w:name w:val="Стиль"/>
    <w:basedOn w:val="a0"/>
    <w:qFormat/>
    <w:pPr>
      <w:tabs>
        <w:tab w:val="left" w:pos="2160"/>
      </w:tabs>
      <w:spacing w:before="120" w:after="0" w:line="240" w:lineRule="exact"/>
      <w:jc w:val="both"/>
    </w:pPr>
    <w:rPr>
      <w:rFonts w:ascii="Courier New" w:eastAsia="Times New Roman" w:hAnsi="Courier New" w:cs="Courier New"/>
      <w:b/>
      <w:bCs/>
      <w:kern w:val="2"/>
      <w:sz w:val="18"/>
      <w:szCs w:val="18"/>
      <w:lang w:val="en-US" w:eastAsia="en-US"/>
    </w:rPr>
  </w:style>
  <w:style w:type="paragraph" w:customStyle="1" w:styleId="310">
    <w:name w:val="аголовок 31"/>
    <w:basedOn w:val="a0"/>
    <w:next w:val="a0"/>
    <w:qFormat/>
    <w:pPr>
      <w:keepNext/>
      <w:spacing w:after="0" w:line="240" w:lineRule="auto"/>
      <w:jc w:val="both"/>
    </w:pPr>
    <w:rPr>
      <w:rFonts w:ascii="Times New Roman" w:eastAsia="Times New Roman" w:hAnsi="Times New Roman"/>
      <w:sz w:val="24"/>
      <w:szCs w:val="24"/>
    </w:rPr>
  </w:style>
  <w:style w:type="paragraph" w:styleId="1e">
    <w:name w:val="toc 1"/>
    <w:basedOn w:val="a0"/>
    <w:next w:val="a0"/>
    <w:pPr>
      <w:tabs>
        <w:tab w:val="right" w:leader="dot" w:pos="10065"/>
      </w:tabs>
      <w:spacing w:before="120" w:after="120" w:line="240" w:lineRule="auto"/>
      <w:jc w:val="center"/>
    </w:pPr>
    <w:rPr>
      <w:rFonts w:ascii="Courier New" w:eastAsia="Times New Roman" w:hAnsi="Courier New" w:cs="Courier New"/>
      <w:b/>
      <w:bCs/>
      <w:caps/>
      <w:sz w:val="18"/>
      <w:szCs w:val="18"/>
      <w:lang w:val="en-US" w:eastAsia="en-US"/>
    </w:rPr>
  </w:style>
  <w:style w:type="paragraph" w:styleId="2a">
    <w:name w:val="toc 2"/>
    <w:basedOn w:val="a0"/>
    <w:next w:val="a0"/>
    <w:pPr>
      <w:tabs>
        <w:tab w:val="right" w:leader="dot" w:pos="10065"/>
      </w:tabs>
      <w:spacing w:before="120" w:after="0" w:line="240" w:lineRule="auto"/>
      <w:ind w:left="238" w:right="142"/>
    </w:pPr>
    <w:rPr>
      <w:rFonts w:ascii="Courier New" w:eastAsia="Times New Roman" w:hAnsi="Courier New" w:cs="Courier New"/>
      <w:b/>
      <w:smallCaps/>
      <w:sz w:val="18"/>
      <w:szCs w:val="18"/>
      <w:lang w:val="en-US" w:eastAsia="en-US"/>
    </w:rPr>
  </w:style>
  <w:style w:type="paragraph" w:styleId="41">
    <w:name w:val="toc 4"/>
    <w:basedOn w:val="a0"/>
    <w:next w:val="a0"/>
    <w:pPr>
      <w:spacing w:after="0" w:line="240" w:lineRule="auto"/>
      <w:ind w:left="720"/>
    </w:pPr>
    <w:rPr>
      <w:rFonts w:ascii="Times New Roman" w:eastAsia="Times New Roman" w:hAnsi="Times New Roman"/>
      <w:sz w:val="18"/>
      <w:szCs w:val="18"/>
    </w:rPr>
  </w:style>
  <w:style w:type="paragraph" w:customStyle="1" w:styleId="ConsNonformat">
    <w:name w:val="ConsNonformat"/>
    <w:qFormat/>
    <w:pPr>
      <w:widowControl w:val="0"/>
      <w:suppressAutoHyphens/>
    </w:pPr>
    <w:rPr>
      <w:rFonts w:ascii="Courier New" w:eastAsia="Times New Roman" w:hAnsi="Courier New" w:cs="Courier New"/>
      <w:lang w:eastAsia="zh-CN"/>
    </w:rPr>
  </w:style>
  <w:style w:type="paragraph" w:customStyle="1" w:styleId="afff8">
    <w:name w:val="Адресат"/>
    <w:basedOn w:val="a0"/>
    <w:qFormat/>
    <w:pPr>
      <w:suppressAutoHyphens/>
      <w:spacing w:after="0" w:line="240" w:lineRule="exact"/>
    </w:pPr>
    <w:rPr>
      <w:rFonts w:ascii="Times New Roman" w:eastAsia="Times New Roman" w:hAnsi="Times New Roman"/>
      <w:sz w:val="28"/>
      <w:szCs w:val="20"/>
    </w:rPr>
  </w:style>
  <w:style w:type="paragraph" w:customStyle="1" w:styleId="Web">
    <w:name w:val="Обычный (Web)"/>
    <w:basedOn w:val="a0"/>
    <w:qFormat/>
    <w:pPr>
      <w:spacing w:before="280" w:after="280" w:line="240" w:lineRule="auto"/>
    </w:pPr>
    <w:rPr>
      <w:rFonts w:ascii="Arial Unicode MS" w:eastAsia="Arial Unicode MS" w:hAnsi="Arial Unicode MS" w:cs="Arial Unicode MS"/>
      <w:color w:val="000000"/>
      <w:sz w:val="24"/>
      <w:szCs w:val="24"/>
    </w:rPr>
  </w:style>
  <w:style w:type="paragraph" w:customStyle="1" w:styleId="afff9">
    <w:name w:val="А_обычный"/>
    <w:basedOn w:val="a0"/>
    <w:qFormat/>
    <w:pPr>
      <w:spacing w:after="0" w:line="240" w:lineRule="auto"/>
      <w:ind w:firstLine="709"/>
      <w:jc w:val="both"/>
    </w:pPr>
    <w:rPr>
      <w:rFonts w:ascii="Times New Roman" w:eastAsia="Times New Roman" w:hAnsi="Times New Roman"/>
      <w:sz w:val="24"/>
      <w:szCs w:val="24"/>
    </w:rPr>
  </w:style>
  <w:style w:type="paragraph" w:styleId="afffa">
    <w:name w:val="Document Map"/>
    <w:basedOn w:val="a0"/>
    <w:qFormat/>
    <w:pPr>
      <w:shd w:val="clear" w:color="auto" w:fill="000080"/>
      <w:spacing w:after="0" w:line="240" w:lineRule="auto"/>
    </w:pPr>
    <w:rPr>
      <w:rFonts w:ascii="Tahoma" w:eastAsia="Courier New" w:hAnsi="Tahoma" w:cs="Tahoma"/>
      <w:sz w:val="20"/>
      <w:szCs w:val="20"/>
      <w:lang w:val="en-US"/>
    </w:rPr>
  </w:style>
  <w:style w:type="paragraph" w:styleId="53">
    <w:name w:val="toc 5"/>
    <w:basedOn w:val="a0"/>
    <w:next w:val="a0"/>
    <w:pPr>
      <w:spacing w:after="0" w:line="240" w:lineRule="auto"/>
      <w:ind w:left="960"/>
    </w:pPr>
    <w:rPr>
      <w:rFonts w:ascii="Times New Roman" w:eastAsia="Times New Roman" w:hAnsi="Times New Roman"/>
      <w:sz w:val="18"/>
      <w:szCs w:val="18"/>
    </w:rPr>
  </w:style>
  <w:style w:type="paragraph" w:styleId="62">
    <w:name w:val="toc 6"/>
    <w:basedOn w:val="a0"/>
    <w:next w:val="a0"/>
    <w:pPr>
      <w:spacing w:after="0" w:line="240" w:lineRule="auto"/>
      <w:ind w:left="1200"/>
    </w:pPr>
    <w:rPr>
      <w:rFonts w:ascii="Times New Roman" w:eastAsia="Times New Roman" w:hAnsi="Times New Roman"/>
      <w:sz w:val="18"/>
      <w:szCs w:val="18"/>
    </w:rPr>
  </w:style>
  <w:style w:type="paragraph" w:styleId="71">
    <w:name w:val="toc 7"/>
    <w:basedOn w:val="a0"/>
    <w:next w:val="a0"/>
    <w:pPr>
      <w:spacing w:after="0" w:line="240" w:lineRule="auto"/>
      <w:ind w:left="1440"/>
    </w:pPr>
    <w:rPr>
      <w:rFonts w:ascii="Times New Roman" w:eastAsia="Times New Roman" w:hAnsi="Times New Roman"/>
      <w:sz w:val="18"/>
      <w:szCs w:val="18"/>
    </w:rPr>
  </w:style>
  <w:style w:type="paragraph" w:styleId="81">
    <w:name w:val="toc 8"/>
    <w:basedOn w:val="a0"/>
    <w:next w:val="a0"/>
    <w:pPr>
      <w:spacing w:after="0" w:line="240" w:lineRule="auto"/>
      <w:ind w:left="1680"/>
    </w:pPr>
    <w:rPr>
      <w:rFonts w:ascii="Times New Roman" w:eastAsia="Times New Roman" w:hAnsi="Times New Roman"/>
      <w:sz w:val="18"/>
      <w:szCs w:val="18"/>
    </w:rPr>
  </w:style>
  <w:style w:type="paragraph" w:styleId="92">
    <w:name w:val="toc 9"/>
    <w:basedOn w:val="a0"/>
    <w:next w:val="a0"/>
    <w:pPr>
      <w:spacing w:after="0" w:line="240" w:lineRule="auto"/>
      <w:ind w:left="1920"/>
    </w:pPr>
    <w:rPr>
      <w:rFonts w:ascii="Times New Roman" w:eastAsia="Times New Roman" w:hAnsi="Times New Roman"/>
      <w:sz w:val="18"/>
      <w:szCs w:val="18"/>
    </w:rPr>
  </w:style>
  <w:style w:type="paragraph" w:customStyle="1" w:styleId="02statia2">
    <w:name w:val="02statia2"/>
    <w:basedOn w:val="a0"/>
    <w:qFormat/>
    <w:pPr>
      <w:spacing w:before="120" w:after="0" w:line="320" w:lineRule="atLeast"/>
      <w:ind w:left="2020" w:hanging="880"/>
      <w:jc w:val="both"/>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after="0" w:line="320" w:lineRule="atLeast"/>
      <w:ind w:left="2900" w:hanging="880"/>
      <w:jc w:val="both"/>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6"/>
    <w:qFormat/>
    <w:pPr>
      <w:keepLines w:val="0"/>
      <w:widowControl w:val="0"/>
      <w:tabs>
        <w:tab w:val="left" w:pos="227"/>
      </w:tabs>
      <w:overflowPunct/>
      <w:autoSpaceDE/>
      <w:spacing w:line="240" w:lineRule="auto"/>
      <w:ind w:firstLine="0"/>
      <w:textAlignment w:val="auto"/>
    </w:pPr>
    <w:rPr>
      <w:sz w:val="24"/>
      <w:szCs w:val="20"/>
    </w:rPr>
  </w:style>
  <w:style w:type="paragraph" w:styleId="afffb">
    <w:name w:val="Revision"/>
    <w:qFormat/>
    <w:pPr>
      <w:suppressAutoHyphens/>
    </w:pPr>
    <w:rPr>
      <w:rFonts w:ascii="Times New Roman" w:eastAsia="Times New Roman" w:hAnsi="Times New Roman" w:cs="Times New Roman"/>
      <w:sz w:val="24"/>
      <w:szCs w:val="24"/>
      <w:lang w:eastAsia="zh-CN"/>
    </w:rPr>
  </w:style>
  <w:style w:type="paragraph" w:styleId="afffc">
    <w:name w:val="TOC Heading"/>
    <w:basedOn w:val="1"/>
    <w:next w:val="a0"/>
    <w:qFormat/>
    <w:pPr>
      <w:keepLines/>
      <w:numPr>
        <w:numId w:val="0"/>
      </w:numPr>
      <w:spacing w:before="480" w:after="0" w:line="276" w:lineRule="auto"/>
      <w:outlineLvl w:val="9"/>
    </w:pPr>
    <w:rPr>
      <w:rFonts w:ascii="Cambria" w:eastAsia="Courier New" w:hAnsi="Cambria" w:cs="Cambria"/>
      <w:color w:val="365F91"/>
      <w:kern w:val="0"/>
      <w:sz w:val="28"/>
      <w:szCs w:val="28"/>
      <w:lang w:val="en-US"/>
    </w:rPr>
  </w:style>
  <w:style w:type="paragraph" w:styleId="afffd">
    <w:name w:val="annotation text"/>
    <w:basedOn w:val="a0"/>
    <w:qFormat/>
    <w:pPr>
      <w:spacing w:after="0" w:line="240" w:lineRule="auto"/>
    </w:pPr>
    <w:rPr>
      <w:rFonts w:ascii="Times New Roman" w:eastAsia="Courier New" w:hAnsi="Times New Roman"/>
      <w:sz w:val="20"/>
      <w:szCs w:val="20"/>
      <w:lang w:val="en-US"/>
    </w:rPr>
  </w:style>
  <w:style w:type="paragraph" w:styleId="afffe">
    <w:name w:val="annotation subject"/>
    <w:basedOn w:val="afffd"/>
    <w:next w:val="afffd"/>
    <w:qFormat/>
    <w:rPr>
      <w:b/>
      <w:bCs/>
    </w:rPr>
  </w:style>
  <w:style w:type="paragraph" w:customStyle="1" w:styleId="1f">
    <w:name w:val="Основной текст с отступом1"/>
    <w:basedOn w:val="a0"/>
    <w:qFormat/>
    <w:pPr>
      <w:spacing w:before="60" w:after="0" w:line="240" w:lineRule="auto"/>
      <w:ind w:firstLine="851"/>
      <w:jc w:val="both"/>
    </w:pPr>
    <w:rPr>
      <w:rFonts w:ascii="Times New Roman" w:eastAsia="Times New Roman" w:hAnsi="Times New Roman"/>
      <w:sz w:val="24"/>
      <w:szCs w:val="20"/>
    </w:rPr>
  </w:style>
  <w:style w:type="paragraph" w:customStyle="1" w:styleId="c12">
    <w:name w:val="c12"/>
    <w:basedOn w:val="a0"/>
    <w:qFormat/>
    <w:pPr>
      <w:widowControl w:val="0"/>
      <w:autoSpaceDE w:val="0"/>
      <w:spacing w:after="0" w:line="240" w:lineRule="atLeast"/>
      <w:jc w:val="center"/>
    </w:pPr>
    <w:rPr>
      <w:rFonts w:ascii="Times New Roman" w:eastAsia="Times New Roman" w:hAnsi="Times New Roman"/>
      <w:sz w:val="24"/>
      <w:szCs w:val="24"/>
      <w:lang w:val="en-US"/>
    </w:rPr>
  </w:style>
  <w:style w:type="paragraph" w:customStyle="1" w:styleId="affff">
    <w:name w:val="Таблица шапка"/>
    <w:basedOn w:val="a0"/>
    <w:qFormat/>
    <w:pPr>
      <w:keepNext/>
      <w:spacing w:before="40" w:after="40" w:line="240" w:lineRule="auto"/>
      <w:ind w:left="57" w:right="57"/>
    </w:pPr>
    <w:rPr>
      <w:rFonts w:ascii="Times New Roman" w:eastAsia="Times New Roman" w:hAnsi="Times New Roman"/>
      <w:sz w:val="18"/>
      <w:szCs w:val="18"/>
    </w:rPr>
  </w:style>
  <w:style w:type="paragraph" w:customStyle="1" w:styleId="ConsCell">
    <w:name w:val="ConsCell"/>
    <w:qFormat/>
    <w:pPr>
      <w:widowControl w:val="0"/>
      <w:suppressAutoHyphens/>
      <w:snapToGrid w:val="0"/>
    </w:pPr>
    <w:rPr>
      <w:rFonts w:ascii="Arial" w:eastAsia="Times New Roman" w:hAnsi="Arial" w:cs="Arial"/>
      <w:lang w:eastAsia="zh-CN"/>
    </w:rPr>
  </w:style>
  <w:style w:type="paragraph" w:styleId="31">
    <w:name w:val="List Bullet 3"/>
    <w:basedOn w:val="a0"/>
    <w:qFormat/>
    <w:pPr>
      <w:numPr>
        <w:numId w:val="2"/>
      </w:numPr>
      <w:spacing w:after="0" w:line="240" w:lineRule="auto"/>
      <w:contextualSpacing/>
    </w:pPr>
    <w:rPr>
      <w:rFonts w:ascii="Times New Roman" w:eastAsia="Times New Roman" w:hAnsi="Times New Roman"/>
      <w:sz w:val="24"/>
      <w:szCs w:val="24"/>
    </w:rPr>
  </w:style>
  <w:style w:type="paragraph" w:styleId="a">
    <w:name w:val="List Number"/>
    <w:basedOn w:val="a0"/>
    <w:qFormat/>
    <w:pPr>
      <w:numPr>
        <w:numId w:val="3"/>
      </w:numPr>
      <w:tabs>
        <w:tab w:val="left" w:pos="1724"/>
      </w:tabs>
      <w:spacing w:after="60" w:line="240" w:lineRule="auto"/>
      <w:jc w:val="both"/>
    </w:pPr>
    <w:rPr>
      <w:rFonts w:ascii="Times New Roman" w:eastAsia="Times New Roman" w:hAnsi="Times New Roman"/>
      <w:sz w:val="24"/>
      <w:szCs w:val="20"/>
    </w:rPr>
  </w:style>
  <w:style w:type="paragraph" w:customStyle="1" w:styleId="30">
    <w:name w:val="Раздел 3"/>
    <w:basedOn w:val="a0"/>
    <w:qFormat/>
    <w:pPr>
      <w:numPr>
        <w:numId w:val="5"/>
      </w:numPr>
      <w:spacing w:before="120" w:after="120" w:line="240" w:lineRule="auto"/>
      <w:jc w:val="center"/>
    </w:pPr>
    <w:rPr>
      <w:rFonts w:ascii="Times New Roman" w:eastAsia="Times New Roman" w:hAnsi="Times New Roman"/>
      <w:b/>
      <w:sz w:val="24"/>
      <w:szCs w:val="20"/>
    </w:rPr>
  </w:style>
  <w:style w:type="paragraph" w:customStyle="1" w:styleId="font5">
    <w:name w:val="font5"/>
    <w:basedOn w:val="a0"/>
    <w:qFormat/>
    <w:pPr>
      <w:spacing w:before="280" w:after="280" w:line="240" w:lineRule="auto"/>
    </w:pPr>
    <w:rPr>
      <w:rFonts w:ascii="Times New Roman" w:eastAsia="Times New Roman" w:hAnsi="Times New Roman"/>
      <w:color w:val="000000"/>
      <w:sz w:val="20"/>
      <w:szCs w:val="20"/>
    </w:rPr>
  </w:style>
  <w:style w:type="paragraph" w:customStyle="1" w:styleId="font6">
    <w:name w:val="font6"/>
    <w:basedOn w:val="a0"/>
    <w:qFormat/>
    <w:pPr>
      <w:spacing w:before="280" w:after="280" w:line="240" w:lineRule="auto"/>
    </w:pPr>
    <w:rPr>
      <w:rFonts w:ascii="Times New Roman" w:eastAsia="Times New Roman" w:hAnsi="Times New Roman"/>
      <w:color w:val="000000"/>
      <w:sz w:val="20"/>
      <w:szCs w:val="20"/>
    </w:rPr>
  </w:style>
  <w:style w:type="paragraph" w:customStyle="1" w:styleId="font7">
    <w:name w:val="font7"/>
    <w:basedOn w:val="a0"/>
    <w:qFormat/>
    <w:pPr>
      <w:spacing w:before="280" w:after="280" w:line="240" w:lineRule="auto"/>
    </w:pPr>
    <w:rPr>
      <w:rFonts w:ascii="Times New Roman" w:eastAsia="Times New Roman" w:hAnsi="Times New Roman"/>
      <w:color w:val="000000"/>
      <w:sz w:val="20"/>
      <w:szCs w:val="20"/>
    </w:rPr>
  </w:style>
  <w:style w:type="paragraph" w:customStyle="1" w:styleId="font8">
    <w:name w:val="font8"/>
    <w:basedOn w:val="a0"/>
    <w:qFormat/>
    <w:pPr>
      <w:spacing w:before="280" w:after="280" w:line="240" w:lineRule="auto"/>
    </w:pPr>
    <w:rPr>
      <w:rFonts w:ascii="Times New Roman" w:eastAsia="Times New Roman" w:hAnsi="Times New Roman"/>
      <w:color w:val="000000"/>
      <w:sz w:val="20"/>
      <w:szCs w:val="20"/>
    </w:rPr>
  </w:style>
  <w:style w:type="paragraph" w:customStyle="1" w:styleId="font9">
    <w:name w:val="font9"/>
    <w:basedOn w:val="a0"/>
    <w:qFormat/>
    <w:pPr>
      <w:spacing w:before="280" w:after="280" w:line="240" w:lineRule="auto"/>
    </w:pPr>
    <w:rPr>
      <w:rFonts w:ascii="Times New Roman" w:eastAsia="Times New Roman" w:hAnsi="Times New Roman"/>
      <w:sz w:val="20"/>
      <w:szCs w:val="20"/>
    </w:rPr>
  </w:style>
  <w:style w:type="paragraph" w:customStyle="1" w:styleId="font10">
    <w:name w:val="font10"/>
    <w:basedOn w:val="a0"/>
    <w:qFormat/>
    <w:pPr>
      <w:spacing w:before="280" w:after="280" w:line="240" w:lineRule="auto"/>
    </w:pPr>
    <w:rPr>
      <w:rFonts w:ascii="Times New Roman" w:eastAsia="Times New Roman" w:hAnsi="Times New Roman"/>
      <w:color w:val="000000"/>
      <w:sz w:val="20"/>
      <w:szCs w:val="20"/>
    </w:rPr>
  </w:style>
  <w:style w:type="paragraph" w:customStyle="1" w:styleId="font11">
    <w:name w:val="font11"/>
    <w:basedOn w:val="a0"/>
    <w:qFormat/>
    <w:pPr>
      <w:spacing w:before="280" w:after="280" w:line="240" w:lineRule="auto"/>
    </w:pPr>
    <w:rPr>
      <w:rFonts w:ascii="Times New Roman" w:eastAsia="Times New Roman" w:hAnsi="Times New Roman"/>
      <w:color w:val="000000"/>
      <w:sz w:val="20"/>
      <w:szCs w:val="20"/>
    </w:rPr>
  </w:style>
  <w:style w:type="paragraph" w:customStyle="1" w:styleId="font12">
    <w:name w:val="font12"/>
    <w:basedOn w:val="a0"/>
    <w:qFormat/>
    <w:pPr>
      <w:spacing w:before="280" w:after="280" w:line="240" w:lineRule="auto"/>
    </w:pPr>
    <w:rPr>
      <w:rFonts w:ascii="Times New Roman" w:eastAsia="Times New Roman" w:hAnsi="Times New Roman"/>
      <w:b/>
      <w:bCs/>
      <w:i/>
      <w:iCs/>
      <w:color w:val="000000"/>
      <w:sz w:val="20"/>
      <w:szCs w:val="20"/>
    </w:rPr>
  </w:style>
  <w:style w:type="paragraph" w:customStyle="1" w:styleId="font13">
    <w:name w:val="font13"/>
    <w:basedOn w:val="a0"/>
    <w:qFormat/>
    <w:pPr>
      <w:spacing w:before="280" w:after="280" w:line="240" w:lineRule="auto"/>
    </w:pPr>
    <w:rPr>
      <w:rFonts w:ascii="Times New Roman" w:eastAsia="Times New Roman" w:hAnsi="Times New Roman"/>
      <w:color w:val="000000"/>
      <w:sz w:val="20"/>
      <w:szCs w:val="20"/>
    </w:rPr>
  </w:style>
  <w:style w:type="paragraph" w:customStyle="1" w:styleId="font14">
    <w:name w:val="font14"/>
    <w:basedOn w:val="a0"/>
    <w:qFormat/>
    <w:pPr>
      <w:spacing w:before="280" w:after="280" w:line="240" w:lineRule="auto"/>
    </w:pPr>
    <w:rPr>
      <w:rFonts w:ascii="Times New Roman" w:eastAsia="Times New Roman" w:hAnsi="Times New Roman"/>
      <w:b/>
      <w:bCs/>
      <w:color w:val="000000"/>
      <w:sz w:val="20"/>
      <w:szCs w:val="20"/>
    </w:rPr>
  </w:style>
  <w:style w:type="paragraph" w:customStyle="1" w:styleId="font15">
    <w:name w:val="font15"/>
    <w:basedOn w:val="a0"/>
    <w:qFormat/>
    <w:pPr>
      <w:spacing w:before="280" w:after="280" w:line="240" w:lineRule="auto"/>
    </w:pPr>
    <w:rPr>
      <w:rFonts w:ascii="Times New Roman" w:eastAsia="Times New Roman" w:hAnsi="Times New Roman"/>
      <w:color w:val="000000"/>
      <w:sz w:val="18"/>
      <w:szCs w:val="18"/>
    </w:rPr>
  </w:style>
  <w:style w:type="paragraph" w:customStyle="1" w:styleId="font16">
    <w:name w:val="font16"/>
    <w:basedOn w:val="a0"/>
    <w:qFormat/>
    <w:pPr>
      <w:spacing w:before="280" w:after="280" w:line="240" w:lineRule="auto"/>
    </w:pPr>
    <w:rPr>
      <w:rFonts w:ascii="Times New Roman" w:eastAsia="Times New Roman" w:hAnsi="Times New Roman"/>
      <w:color w:val="000000"/>
      <w:sz w:val="20"/>
      <w:szCs w:val="20"/>
    </w:rPr>
  </w:style>
  <w:style w:type="paragraph" w:customStyle="1" w:styleId="font17">
    <w:name w:val="font17"/>
    <w:basedOn w:val="a0"/>
    <w:qFormat/>
    <w:pPr>
      <w:spacing w:before="280" w:after="280" w:line="240" w:lineRule="auto"/>
    </w:pPr>
    <w:rPr>
      <w:rFonts w:ascii="Times New Roman" w:eastAsia="Times New Roman" w:hAnsi="Times New Roman"/>
      <w:sz w:val="20"/>
      <w:szCs w:val="20"/>
    </w:rPr>
  </w:style>
  <w:style w:type="paragraph" w:customStyle="1" w:styleId="font18">
    <w:name w:val="font18"/>
    <w:basedOn w:val="a0"/>
    <w:qFormat/>
    <w:pPr>
      <w:spacing w:before="280" w:after="280" w:line="240" w:lineRule="auto"/>
    </w:pPr>
    <w:rPr>
      <w:rFonts w:ascii="Times New Roman" w:eastAsia="Times New Roman" w:hAnsi="Times New Roman"/>
      <w:color w:val="000000"/>
      <w:sz w:val="18"/>
      <w:szCs w:val="18"/>
    </w:rPr>
  </w:style>
  <w:style w:type="paragraph" w:customStyle="1" w:styleId="font19">
    <w:name w:val="font19"/>
    <w:basedOn w:val="a0"/>
    <w:qFormat/>
    <w:pPr>
      <w:spacing w:before="280" w:after="280" w:line="240" w:lineRule="auto"/>
    </w:pPr>
    <w:rPr>
      <w:rFonts w:ascii="Times New Roman" w:eastAsia="Times New Roman" w:hAnsi="Times New Roman"/>
      <w:color w:val="000000"/>
      <w:sz w:val="20"/>
      <w:szCs w:val="20"/>
    </w:rPr>
  </w:style>
  <w:style w:type="paragraph" w:customStyle="1" w:styleId="font20">
    <w:name w:val="font20"/>
    <w:basedOn w:val="a0"/>
    <w:qFormat/>
    <w:pPr>
      <w:spacing w:before="280" w:after="280" w:line="240" w:lineRule="auto"/>
    </w:pPr>
    <w:rPr>
      <w:rFonts w:ascii="Times New Roman" w:eastAsia="Times New Roman" w:hAnsi="Times New Roman"/>
      <w:color w:val="000000"/>
      <w:sz w:val="20"/>
      <w:szCs w:val="20"/>
    </w:rPr>
  </w:style>
  <w:style w:type="paragraph" w:customStyle="1" w:styleId="font21">
    <w:name w:val="font21"/>
    <w:basedOn w:val="a0"/>
    <w:qFormat/>
    <w:pPr>
      <w:spacing w:before="280" w:after="280" w:line="240" w:lineRule="auto"/>
    </w:pPr>
    <w:rPr>
      <w:rFonts w:ascii="Times New Roman" w:eastAsia="Times New Roman" w:hAnsi="Times New Roman"/>
      <w:color w:val="000000"/>
      <w:sz w:val="20"/>
      <w:szCs w:val="20"/>
    </w:rPr>
  </w:style>
  <w:style w:type="paragraph" w:customStyle="1" w:styleId="font22">
    <w:name w:val="font22"/>
    <w:basedOn w:val="a0"/>
    <w:qFormat/>
    <w:pPr>
      <w:spacing w:before="280" w:after="280" w:line="240" w:lineRule="auto"/>
    </w:pPr>
    <w:rPr>
      <w:rFonts w:ascii="Times New Roman" w:eastAsia="Times New Roman" w:hAnsi="Times New Roman"/>
      <w:color w:val="000000"/>
      <w:sz w:val="20"/>
      <w:szCs w:val="20"/>
    </w:rPr>
  </w:style>
  <w:style w:type="paragraph" w:customStyle="1" w:styleId="font23">
    <w:name w:val="font23"/>
    <w:basedOn w:val="a0"/>
    <w:qFormat/>
    <w:pPr>
      <w:spacing w:before="280" w:after="280" w:line="240" w:lineRule="auto"/>
    </w:pPr>
    <w:rPr>
      <w:rFonts w:ascii="Times New Roman" w:eastAsia="Times New Roman" w:hAnsi="Times New Roman"/>
      <w:color w:val="000000"/>
      <w:sz w:val="20"/>
      <w:szCs w:val="20"/>
    </w:rPr>
  </w:style>
  <w:style w:type="paragraph" w:customStyle="1" w:styleId="font24">
    <w:name w:val="font24"/>
    <w:basedOn w:val="a0"/>
    <w:qFormat/>
    <w:pPr>
      <w:spacing w:before="280" w:after="280" w:line="240" w:lineRule="auto"/>
    </w:pPr>
    <w:rPr>
      <w:rFonts w:ascii="Times New Roman" w:eastAsia="Times New Roman" w:hAnsi="Times New Roman"/>
      <w:color w:val="000000"/>
      <w:sz w:val="20"/>
      <w:szCs w:val="20"/>
    </w:rPr>
  </w:style>
  <w:style w:type="paragraph" w:customStyle="1" w:styleId="font25">
    <w:name w:val="font25"/>
    <w:basedOn w:val="a0"/>
    <w:qFormat/>
    <w:pPr>
      <w:spacing w:before="280" w:after="280" w:line="240" w:lineRule="auto"/>
    </w:pPr>
    <w:rPr>
      <w:rFonts w:eastAsia="Times New Roman"/>
      <w:color w:val="000000"/>
      <w:sz w:val="20"/>
      <w:szCs w:val="20"/>
    </w:rPr>
  </w:style>
  <w:style w:type="paragraph" w:customStyle="1" w:styleId="font26">
    <w:name w:val="font26"/>
    <w:basedOn w:val="a0"/>
    <w:qFormat/>
    <w:pPr>
      <w:spacing w:before="280" w:after="280" w:line="240" w:lineRule="auto"/>
    </w:pPr>
    <w:rPr>
      <w:rFonts w:ascii="Times New Roman" w:eastAsia="Times New Roman" w:hAnsi="Times New Roman"/>
      <w:color w:val="000000"/>
      <w:sz w:val="20"/>
      <w:szCs w:val="20"/>
    </w:rPr>
  </w:style>
  <w:style w:type="paragraph" w:customStyle="1" w:styleId="xl66">
    <w:name w:val="xl66"/>
    <w:basedOn w:val="a0"/>
    <w:qFormat/>
    <w:pPr>
      <w:spacing w:before="280" w:after="280" w:line="240" w:lineRule="auto"/>
      <w:jc w:val="center"/>
      <w:textAlignment w:val="center"/>
    </w:pPr>
    <w:rPr>
      <w:rFonts w:ascii="Times New Roman" w:eastAsia="Times New Roman" w:hAnsi="Times New Roman"/>
      <w:sz w:val="24"/>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30">
    <w:name w:val="xl130"/>
    <w:basedOn w:val="a0"/>
    <w:qFormat/>
    <w:pPr>
      <w:spacing w:before="280" w:after="280" w:line="240" w:lineRule="auto"/>
    </w:pPr>
    <w:rPr>
      <w:rFonts w:ascii="Times New Roman" w:eastAsia="Times New Roman" w:hAnsi="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4"/>
      <w:szCs w:val="24"/>
    </w:rPr>
  </w:style>
  <w:style w:type="paragraph" w:customStyle="1" w:styleId="xl145">
    <w:name w:val="xl145"/>
    <w:basedOn w:val="a0"/>
    <w:qFormat/>
    <w:pPr>
      <w:spacing w:before="280" w:after="280" w:line="240" w:lineRule="auto"/>
      <w:jc w:val="center"/>
    </w:pPr>
    <w:rPr>
      <w:rFonts w:ascii="Times New Roman" w:eastAsia="Times New Roman" w:hAnsi="Times New Roman"/>
      <w:sz w:val="24"/>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47">
    <w:name w:val="xl147"/>
    <w:basedOn w:val="a0"/>
    <w:qFormat/>
    <w:pPr>
      <w:spacing w:before="280" w:after="280" w:line="240" w:lineRule="auto"/>
      <w:jc w:val="center"/>
      <w:textAlignment w:val="top"/>
    </w:pPr>
    <w:rPr>
      <w:rFonts w:ascii="Times New Roman" w:eastAsia="Times New Roman" w:hAnsi="Times New Roman"/>
      <w:sz w:val="24"/>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ourier New" w:eastAsia="Times New Roman" w:hAnsi="Courier New" w:cs="Courier New"/>
      <w:sz w:val="18"/>
      <w:szCs w:val="18"/>
    </w:rPr>
  </w:style>
  <w:style w:type="paragraph" w:customStyle="1" w:styleId="xl168">
    <w:name w:val="xl168"/>
    <w:basedOn w:val="a0"/>
    <w:qFormat/>
    <w:pPr>
      <w:spacing w:before="280" w:after="280" w:line="240" w:lineRule="auto"/>
    </w:pPr>
    <w:rPr>
      <w:rFonts w:ascii="Times New Roman" w:eastAsia="Times New Roman" w:hAnsi="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4"/>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0">
    <w:name w:val="xl200"/>
    <w:basedOn w:val="a0"/>
    <w:qFormat/>
    <w:pPr>
      <w:pBdr>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3">
    <w:name w:val="xl203"/>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3">
    <w:name w:val="xl21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9">
    <w:name w:val="xl219"/>
    <w:basedOn w:val="a0"/>
    <w:qFormat/>
    <w:pPr>
      <w:pBdr>
        <w:top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20">
    <w:name w:val="xl220"/>
    <w:basedOn w:val="a0"/>
    <w:qFormat/>
    <w:pPr>
      <w:spacing w:before="280" w:after="280" w:line="240" w:lineRule="auto"/>
      <w:jc w:val="center"/>
      <w:textAlignment w:val="top"/>
    </w:pPr>
    <w:rPr>
      <w:rFonts w:ascii="Times New Roman" w:eastAsia="Times New Roman" w:hAnsi="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32">
    <w:name w:val="xl23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3">
    <w:name w:val="xl23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sz w:val="20"/>
      <w:szCs w:val="20"/>
    </w:rPr>
  </w:style>
  <w:style w:type="paragraph" w:customStyle="1" w:styleId="xl238">
    <w:name w:val="xl238"/>
    <w:basedOn w:val="a0"/>
    <w:qFormat/>
    <w:pPr>
      <w:pBdr>
        <w:top w:val="single" w:sz="4" w:space="0" w:color="000000"/>
        <w:lef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4"/>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45">
    <w:name w:val="xl245"/>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6">
    <w:name w:val="xl246"/>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color w:val="000000"/>
      <w:sz w:val="20"/>
      <w:szCs w:val="20"/>
    </w:rPr>
  </w:style>
  <w:style w:type="paragraph" w:customStyle="1" w:styleId="affff0">
    <w:name w:val="Обычный таблица"/>
    <w:basedOn w:val="a0"/>
    <w:qFormat/>
    <w:pPr>
      <w:spacing w:after="0" w:line="240" w:lineRule="auto"/>
    </w:pPr>
    <w:rPr>
      <w:rFonts w:ascii="Times New Roman" w:eastAsia="Courier New" w:hAnsi="Times New Roman"/>
      <w:sz w:val="20"/>
      <w:szCs w:val="20"/>
      <w:lang w:val="en-US"/>
    </w:rPr>
  </w:style>
  <w:style w:type="paragraph" w:customStyle="1" w:styleId="Style8">
    <w:name w:val="Style8"/>
    <w:basedOn w:val="a0"/>
    <w:qFormat/>
    <w:pPr>
      <w:widowControl w:val="0"/>
      <w:autoSpaceDE w:val="0"/>
      <w:spacing w:after="0" w:line="256" w:lineRule="exact"/>
      <w:ind w:firstLine="722"/>
      <w:jc w:val="both"/>
    </w:pPr>
    <w:rPr>
      <w:rFonts w:ascii="Times New Roman" w:eastAsia="Times New Roman" w:hAnsi="Times New Roman"/>
      <w:sz w:val="24"/>
      <w:szCs w:val="24"/>
    </w:rPr>
  </w:style>
  <w:style w:type="paragraph" w:customStyle="1" w:styleId="Style5">
    <w:name w:val="Style5"/>
    <w:basedOn w:val="a0"/>
    <w:qFormat/>
    <w:pPr>
      <w:widowControl w:val="0"/>
      <w:autoSpaceDE w:val="0"/>
      <w:spacing w:after="0" w:line="288" w:lineRule="exact"/>
      <w:jc w:val="both"/>
    </w:pPr>
    <w:rPr>
      <w:rFonts w:ascii="Times New Roman" w:eastAsia="Times New Roman" w:hAnsi="Times New Roman"/>
      <w:sz w:val="24"/>
      <w:szCs w:val="24"/>
    </w:rPr>
  </w:style>
  <w:style w:type="paragraph" w:customStyle="1" w:styleId="Style6">
    <w:name w:val="Style6"/>
    <w:basedOn w:val="a0"/>
    <w:qFormat/>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a0"/>
    <w:qFormat/>
    <w:pPr>
      <w:widowControl w:val="0"/>
      <w:autoSpaceDE w:val="0"/>
      <w:spacing w:after="0" w:line="288" w:lineRule="exact"/>
      <w:ind w:firstLine="698"/>
      <w:jc w:val="both"/>
    </w:pPr>
    <w:rPr>
      <w:rFonts w:ascii="Times New Roman" w:eastAsia="Times New Roman" w:hAnsi="Times New Roman"/>
      <w:sz w:val="24"/>
      <w:szCs w:val="24"/>
    </w:rPr>
  </w:style>
  <w:style w:type="paragraph" w:styleId="affff1">
    <w:name w:val="Plain Text"/>
    <w:basedOn w:val="a0"/>
    <w:qFormat/>
    <w:pPr>
      <w:spacing w:after="0" w:line="240" w:lineRule="auto"/>
      <w:jc w:val="both"/>
    </w:pPr>
    <w:rPr>
      <w:rFonts w:ascii="Courier New" w:eastAsia="Courier New" w:hAnsi="Courier New" w:cs="Courier New"/>
      <w:sz w:val="20"/>
      <w:szCs w:val="20"/>
      <w:lang w:val="en-US"/>
    </w:rPr>
  </w:style>
  <w:style w:type="paragraph" w:customStyle="1" w:styleId="210">
    <w:name w:val="Основной текст 21"/>
    <w:basedOn w:val="a0"/>
    <w:qFormat/>
    <w:pPr>
      <w:spacing w:after="120" w:line="480" w:lineRule="auto"/>
      <w:jc w:val="both"/>
    </w:pPr>
    <w:rPr>
      <w:rFonts w:ascii="Times New Roman" w:eastAsia="Times New Roman" w:hAnsi="Times New Roman"/>
      <w:sz w:val="24"/>
      <w:szCs w:val="24"/>
    </w:rPr>
  </w:style>
  <w:style w:type="paragraph" w:customStyle="1" w:styleId="affff2">
    <w:name w:val="Заголовок приложения"/>
    <w:basedOn w:val="a0"/>
    <w:next w:val="a0"/>
    <w:qFormat/>
    <w:pPr>
      <w:widowControl w:val="0"/>
      <w:spacing w:before="60" w:after="0" w:line="240" w:lineRule="auto"/>
      <w:jc w:val="center"/>
    </w:pPr>
    <w:rPr>
      <w:rFonts w:ascii="Times New Roman" w:eastAsia="Times New Roman" w:hAnsi="Times New Roman"/>
      <w:b/>
      <w:sz w:val="28"/>
      <w:szCs w:val="20"/>
    </w:rPr>
  </w:style>
  <w:style w:type="paragraph" w:customStyle="1" w:styleId="affff3">
    <w:name w:val="Îñíîâí"/>
    <w:basedOn w:val="a0"/>
    <w:qFormat/>
    <w:pPr>
      <w:widowControl w:val="0"/>
      <w:spacing w:after="0" w:line="240" w:lineRule="auto"/>
      <w:jc w:val="both"/>
    </w:pPr>
    <w:rPr>
      <w:rFonts w:ascii="Arial" w:eastAsia="Times New Roman" w:hAnsi="Arial" w:cs="Arial"/>
      <w:szCs w:val="20"/>
    </w:rPr>
  </w:style>
  <w:style w:type="paragraph" w:customStyle="1" w:styleId="Normalunindented">
    <w:name w:val="Normal unindented"/>
    <w:qFormat/>
    <w:pPr>
      <w:suppressAutoHyphens/>
      <w:spacing w:before="120" w:after="120" w:line="276" w:lineRule="auto"/>
      <w:jc w:val="both"/>
    </w:pPr>
    <w:rPr>
      <w:rFonts w:ascii="Times New Roman" w:eastAsia="Times New Roman" w:hAnsi="Times New Roman" w:cs="Times New Roman"/>
      <w:sz w:val="22"/>
      <w:szCs w:val="22"/>
      <w:lang w:eastAsia="zh-CN"/>
    </w:rPr>
  </w:style>
  <w:style w:type="paragraph" w:styleId="2b">
    <w:name w:val="Quote"/>
    <w:basedOn w:val="a0"/>
    <w:next w:val="a0"/>
    <w:qFormat/>
    <w:pPr>
      <w:spacing w:before="120" w:after="120" w:line="276" w:lineRule="auto"/>
      <w:ind w:firstLine="708"/>
      <w:jc w:val="both"/>
    </w:pPr>
    <w:rPr>
      <w:rFonts w:ascii="Times New Roman" w:eastAsia="Courier New" w:hAnsi="Times New Roman"/>
      <w:i/>
      <w:iCs/>
      <w:color w:val="8064A2"/>
      <w:sz w:val="20"/>
      <w:szCs w:val="20"/>
      <w:lang w:val="en-US"/>
    </w:rPr>
  </w:style>
  <w:style w:type="paragraph" w:customStyle="1" w:styleId="Warning">
    <w:name w:val="Warning"/>
    <w:basedOn w:val="a0"/>
    <w:next w:val="a0"/>
    <w:qFormat/>
    <w:pPr>
      <w:spacing w:before="120" w:after="120" w:line="276" w:lineRule="auto"/>
      <w:ind w:firstLine="708"/>
      <w:jc w:val="both"/>
    </w:pPr>
    <w:rPr>
      <w:rFonts w:ascii="Times New Roman" w:eastAsia="Times New Roman" w:hAnsi="Times New Roman"/>
      <w:i/>
      <w:iCs/>
      <w:color w:val="E36C0A"/>
    </w:rPr>
  </w:style>
  <w:style w:type="paragraph" w:customStyle="1" w:styleId="heading1normal">
    <w:name w:val="heading 1 normal"/>
    <w:basedOn w:val="a0"/>
    <w:next w:val="a0"/>
    <w:qFormat/>
    <w:pPr>
      <w:numPr>
        <w:numId w:val="4"/>
      </w:numPr>
      <w:spacing w:after="0" w:line="240" w:lineRule="auto"/>
      <w:jc w:val="both"/>
      <w:outlineLvl w:val="0"/>
    </w:pPr>
    <w:rPr>
      <w:rFonts w:ascii="Times New Roman" w:eastAsia="Times New Roman" w:hAnsi="Times New Roman"/>
      <w:sz w:val="24"/>
    </w:rPr>
  </w:style>
  <w:style w:type="paragraph" w:customStyle="1" w:styleId="heading1normalunnumbered">
    <w:name w:val="heading 1 normal unnumbered"/>
    <w:basedOn w:val="a0"/>
    <w:next w:val="a0"/>
    <w:qFormat/>
    <w:pPr>
      <w:spacing w:before="120" w:after="120" w:line="240" w:lineRule="auto"/>
      <w:ind w:firstLine="708"/>
      <w:jc w:val="both"/>
      <w:outlineLvl w:val="0"/>
    </w:pPr>
    <w:rPr>
      <w:rFonts w:ascii="Times New Roman" w:eastAsia="Times New Roman" w:hAnsi="Times New Roman"/>
    </w:rPr>
  </w:style>
  <w:style w:type="paragraph" w:customStyle="1" w:styleId="consplusnormal1">
    <w:name w:val="consplusnormal1"/>
    <w:basedOn w:val="a0"/>
    <w:qFormat/>
    <w:pPr>
      <w:spacing w:before="280" w:after="280" w:line="240" w:lineRule="auto"/>
    </w:pPr>
    <w:rPr>
      <w:rFonts w:ascii="Tahoma" w:eastAsia="Times New Roman" w:hAnsi="Tahoma" w:cs="Tahoma"/>
      <w:sz w:val="16"/>
      <w:szCs w:val="16"/>
    </w:rPr>
  </w:style>
  <w:style w:type="paragraph" w:styleId="affff4">
    <w:name w:val="Subtitle"/>
    <w:basedOn w:val="a0"/>
    <w:next w:val="a0"/>
    <w:qFormat/>
    <w:pPr>
      <w:spacing w:after="0" w:line="240" w:lineRule="auto"/>
      <w:ind w:firstLine="708"/>
      <w:jc w:val="both"/>
    </w:pPr>
    <w:rPr>
      <w:rFonts w:ascii="Cambria" w:eastAsia="Courier New" w:hAnsi="Cambria" w:cs="Cambria"/>
      <w:i/>
      <w:iCs/>
      <w:color w:val="4F81BD"/>
      <w:spacing w:val="15"/>
      <w:sz w:val="24"/>
      <w:szCs w:val="24"/>
      <w:lang w:val="en-US"/>
    </w:rPr>
  </w:style>
  <w:style w:type="paragraph" w:customStyle="1" w:styleId="Standard">
    <w:name w:val="Standard"/>
    <w:qFormat/>
    <w:pPr>
      <w:widowControl w:val="0"/>
      <w:suppressAutoHyphens/>
      <w:textAlignment w:val="baseline"/>
    </w:pPr>
    <w:rPr>
      <w:rFonts w:eastAsia="SimSun;宋体" w:cs="Mangal"/>
      <w:color w:val="00000A"/>
      <w:sz w:val="24"/>
      <w:szCs w:val="24"/>
      <w:lang w:eastAsia="zh-CN" w:bidi="hi-IN"/>
    </w:rPr>
  </w:style>
  <w:style w:type="paragraph" w:customStyle="1" w:styleId="1f0">
    <w:name w:val="Название1"/>
    <w:basedOn w:val="a0"/>
    <w:next w:val="a0"/>
    <w:qFormat/>
    <w:pPr>
      <w:spacing w:before="240" w:after="60" w:line="276" w:lineRule="auto"/>
      <w:jc w:val="center"/>
      <w:outlineLvl w:val="0"/>
    </w:pPr>
    <w:rPr>
      <w:rFonts w:ascii="Calibri Light" w:eastAsia="Times New Roman" w:hAnsi="Calibri Light" w:cs="Calibri Light"/>
      <w:b/>
      <w:bCs/>
      <w:kern w:val="2"/>
      <w:sz w:val="32"/>
      <w:szCs w:val="32"/>
      <w:lang w:val="en-US"/>
    </w:rPr>
  </w:style>
  <w:style w:type="paragraph" w:customStyle="1" w:styleId="ConsPlusNormalTimesNewRoman">
    <w:name w:val="ConsPlusNormal + Times New Roman"/>
    <w:basedOn w:val="ConsPlusNormal0"/>
    <w:qFormat/>
    <w:pPr>
      <w:ind w:firstLine="540"/>
      <w:jc w:val="both"/>
    </w:pPr>
    <w:rPr>
      <w:rFonts w:eastAsia="Times New Roman"/>
      <w:b w:val="0"/>
      <w:sz w:val="24"/>
      <w:szCs w:val="24"/>
    </w:rPr>
  </w:style>
  <w:style w:type="paragraph" w:customStyle="1" w:styleId="-">
    <w:name w:val="Контракт-пункт"/>
    <w:basedOn w:val="a0"/>
    <w:qFormat/>
    <w:pPr>
      <w:numPr>
        <w:numId w:val="8"/>
      </w:numPr>
      <w:tabs>
        <w:tab w:val="left" w:pos="851"/>
      </w:tabs>
      <w:spacing w:after="0" w:line="240" w:lineRule="auto"/>
      <w:ind w:left="851"/>
      <w:jc w:val="both"/>
    </w:pPr>
    <w:rPr>
      <w:rFonts w:ascii="Times New Roman" w:eastAsia="Times New Roman" w:hAnsi="Times New Roman"/>
      <w:sz w:val="24"/>
      <w:szCs w:val="24"/>
    </w:rPr>
  </w:style>
  <w:style w:type="paragraph" w:customStyle="1" w:styleId="-0">
    <w:name w:val="Контракт-подподпункт"/>
    <w:basedOn w:val="a0"/>
    <w:qFormat/>
    <w:pPr>
      <w:tabs>
        <w:tab w:val="num" w:pos="0"/>
      </w:tabs>
      <w:spacing w:after="0" w:line="240" w:lineRule="auto"/>
      <w:jc w:val="both"/>
    </w:pPr>
    <w:rPr>
      <w:rFonts w:ascii="Times New Roman" w:eastAsia="Times New Roman" w:hAnsi="Times New Roman"/>
      <w:sz w:val="24"/>
      <w:szCs w:val="24"/>
    </w:rPr>
  </w:style>
  <w:style w:type="paragraph" w:customStyle="1" w:styleId="-1">
    <w:name w:val="Контракт-раздел"/>
    <w:basedOn w:val="a0"/>
    <w:next w:val="-"/>
    <w:qFormat/>
    <w:pPr>
      <w:keepNext/>
      <w:tabs>
        <w:tab w:val="left" w:pos="360"/>
        <w:tab w:val="left" w:pos="540"/>
      </w:tabs>
      <w:suppressAutoHyphens/>
      <w:spacing w:before="360" w:after="120" w:line="240" w:lineRule="auto"/>
      <w:ind w:left="360" w:hanging="360"/>
      <w:jc w:val="center"/>
      <w:outlineLvl w:val="3"/>
    </w:pPr>
    <w:rPr>
      <w:rFonts w:ascii="Times New Roman" w:eastAsia="Times New Roman" w:hAnsi="Times New Roman"/>
      <w:b/>
      <w:bCs/>
      <w:caps/>
      <w:sz w:val="24"/>
      <w:szCs w:val="24"/>
    </w:rPr>
  </w:style>
  <w:style w:type="paragraph" w:customStyle="1" w:styleId="affff5">
    <w:name w:val="Таблицы (моноширинный)"/>
    <w:basedOn w:val="a0"/>
    <w:next w:val="a0"/>
    <w:qFormat/>
    <w:pPr>
      <w:widowControl w:val="0"/>
      <w:spacing w:after="0" w:line="240" w:lineRule="auto"/>
      <w:jc w:val="both"/>
    </w:pPr>
    <w:rPr>
      <w:rFonts w:ascii="Courier New" w:hAnsi="Courier New" w:cs="Courier New"/>
    </w:rPr>
  </w:style>
  <w:style w:type="paragraph" w:customStyle="1" w:styleId="ConsPlusDocList">
    <w:name w:val="ConsPlusDocList"/>
    <w:qFormat/>
    <w:pPr>
      <w:widowControl w:val="0"/>
      <w:suppressAutoHyphens/>
      <w:autoSpaceDE w:val="0"/>
    </w:pPr>
    <w:rPr>
      <w:rFonts w:ascii="Calibri" w:eastAsia="Times New Roman" w:hAnsi="Calibri" w:cs="Calibri"/>
      <w:sz w:val="22"/>
      <w:lang w:eastAsia="zh-CN"/>
    </w:rPr>
  </w:style>
  <w:style w:type="paragraph" w:customStyle="1" w:styleId="ConsPlusTitlePage">
    <w:name w:val="ConsPlusTitlePage"/>
    <w:qFormat/>
    <w:pPr>
      <w:widowControl w:val="0"/>
      <w:suppressAutoHyphens/>
      <w:autoSpaceDE w:val="0"/>
    </w:pPr>
    <w:rPr>
      <w:rFonts w:ascii="Tahoma" w:eastAsia="Times New Roman" w:hAnsi="Tahoma" w:cs="Tahoma"/>
      <w:lang w:eastAsia="zh-CN"/>
    </w:rPr>
  </w:style>
  <w:style w:type="paragraph" w:customStyle="1" w:styleId="ConsPlusJurTerm">
    <w:name w:val="ConsPlusJurTerm"/>
    <w:qFormat/>
    <w:pPr>
      <w:widowControl w:val="0"/>
      <w:suppressAutoHyphens/>
      <w:autoSpaceDE w:val="0"/>
    </w:pPr>
    <w:rPr>
      <w:rFonts w:ascii="Tahoma" w:eastAsia="Times New Roman" w:hAnsi="Tahoma" w:cs="Tahoma"/>
      <w:sz w:val="26"/>
      <w:lang w:eastAsia="zh-CN"/>
    </w:rPr>
  </w:style>
  <w:style w:type="paragraph" w:customStyle="1" w:styleId="ConsPlusTextList">
    <w:name w:val="ConsPlusTextList"/>
    <w:qFormat/>
    <w:pPr>
      <w:widowControl w:val="0"/>
      <w:suppressAutoHyphens/>
      <w:autoSpaceDE w:val="0"/>
    </w:pPr>
    <w:rPr>
      <w:rFonts w:ascii="Arial" w:eastAsia="Times New Roman" w:hAnsi="Arial" w:cs="Arial"/>
      <w:lang w:eastAsia="zh-CN"/>
    </w:rPr>
  </w:style>
  <w:style w:type="paragraph" w:customStyle="1" w:styleId="1f1">
    <w:name w:val="Текст1"/>
    <w:basedOn w:val="a0"/>
    <w:qFormat/>
    <w:pPr>
      <w:suppressAutoHyphens/>
      <w:overflowPunct w:val="0"/>
      <w:autoSpaceDE w:val="0"/>
      <w:spacing w:after="0" w:line="240" w:lineRule="auto"/>
      <w:jc w:val="both"/>
      <w:textAlignment w:val="baseline"/>
    </w:pPr>
    <w:rPr>
      <w:rFonts w:ascii="Courier New" w:eastAsia="Times New Roman" w:hAnsi="Courier New" w:cs="Courier New"/>
      <w:sz w:val="20"/>
      <w:szCs w:val="20"/>
    </w:rPr>
  </w:style>
  <w:style w:type="paragraph" w:customStyle="1" w:styleId="msonormalcxspmiddle">
    <w:name w:val="msonormalcxspmiddle"/>
    <w:basedOn w:val="a0"/>
    <w:qFormat/>
    <w:pPr>
      <w:spacing w:before="280" w:after="280" w:line="240" w:lineRule="auto"/>
    </w:pPr>
    <w:rPr>
      <w:rFonts w:ascii="Times New Roman" w:eastAsia="Times New Roman" w:hAnsi="Times New Roman"/>
      <w:sz w:val="24"/>
      <w:szCs w:val="24"/>
    </w:rPr>
  </w:style>
  <w:style w:type="paragraph" w:customStyle="1" w:styleId="affff6">
    <w:name w:val="Подпункт"/>
    <w:qFormat/>
    <w:pPr>
      <w:widowControl w:val="0"/>
      <w:tabs>
        <w:tab w:val="left" w:pos="851"/>
      </w:tabs>
      <w:suppressAutoHyphens/>
      <w:spacing w:line="360" w:lineRule="auto"/>
      <w:ind w:left="851" w:hanging="851"/>
      <w:jc w:val="both"/>
    </w:pPr>
    <w:rPr>
      <w:rFonts w:ascii="Times New Roman" w:eastAsia="Times New Roman" w:hAnsi="Times New Roman" w:cs="Times New Roman"/>
      <w:sz w:val="28"/>
      <w:lang w:val="en-US" w:eastAsia="zh-CN" w:bidi="hi-IN"/>
    </w:rPr>
  </w:style>
  <w:style w:type="paragraph" w:customStyle="1" w:styleId="affff7">
    <w:name w:val="Подподпункт"/>
    <w:basedOn w:val="affff6"/>
    <w:qFormat/>
    <w:pPr>
      <w:tabs>
        <w:tab w:val="clear" w:pos="851"/>
        <w:tab w:val="left" w:pos="1134"/>
        <w:tab w:val="left" w:pos="1418"/>
        <w:tab w:val="left" w:pos="1844"/>
      </w:tabs>
      <w:ind w:left="1844" w:hanging="567"/>
    </w:pPr>
  </w:style>
  <w:style w:type="paragraph" w:customStyle="1" w:styleId="affff8">
    <w:name w:val="Подподподпункт"/>
    <w:basedOn w:val="a0"/>
    <w:qFormat/>
    <w:pPr>
      <w:tabs>
        <w:tab w:val="left" w:pos="1134"/>
        <w:tab w:val="left" w:pos="1701"/>
        <w:tab w:val="left" w:pos="3508"/>
      </w:tabs>
      <w:spacing w:after="0" w:line="360" w:lineRule="auto"/>
      <w:ind w:left="3508" w:hanging="1008"/>
      <w:jc w:val="both"/>
    </w:pPr>
    <w:rPr>
      <w:rFonts w:ascii="Times New Roman" w:eastAsia="Times New Roman" w:hAnsi="Times New Roman"/>
      <w:sz w:val="28"/>
      <w:szCs w:val="20"/>
    </w:rPr>
  </w:style>
  <w:style w:type="paragraph" w:customStyle="1" w:styleId="1f2">
    <w:name w:val="Пункт1"/>
    <w:basedOn w:val="a0"/>
    <w:qFormat/>
    <w:pPr>
      <w:tabs>
        <w:tab w:val="left" w:pos="567"/>
      </w:tabs>
      <w:spacing w:before="240" w:after="0" w:line="360" w:lineRule="auto"/>
      <w:ind w:left="567" w:hanging="279"/>
      <w:jc w:val="center"/>
    </w:pPr>
    <w:rPr>
      <w:rFonts w:ascii="Arial" w:eastAsia="Times New Roman" w:hAnsi="Arial" w:cs="Arial"/>
      <w:b/>
      <w:sz w:val="28"/>
      <w:szCs w:val="28"/>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table" w:styleId="affff9">
    <w:name w:val="Table Grid"/>
    <w:basedOn w:val="a2"/>
    <w:uiPriority w:val="59"/>
    <w:rsid w:val="00735278"/>
    <w:rPr>
      <w:rFonts w:ascii="Cambria" w:eastAsia="MS Mincho" w:hAnsi="Cambria"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1"/>
    <w:basedOn w:val="a2"/>
    <w:next w:val="affff9"/>
    <w:uiPriority w:val="59"/>
    <w:rsid w:val="00735278"/>
    <w:rPr>
      <w:rFonts w:ascii="Cambria" w:eastAsia="MS Mincho" w:hAnsi="Cambria"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0"/>
    <w:rsid w:val="0030285C"/>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23144">
      <w:bodyDiv w:val="1"/>
      <w:marLeft w:val="0"/>
      <w:marRight w:val="0"/>
      <w:marTop w:val="0"/>
      <w:marBottom w:val="0"/>
      <w:divBdr>
        <w:top w:val="none" w:sz="0" w:space="0" w:color="auto"/>
        <w:left w:val="none" w:sz="0" w:space="0" w:color="auto"/>
        <w:bottom w:val="none" w:sz="0" w:space="0" w:color="auto"/>
        <w:right w:val="none" w:sz="0" w:space="0" w:color="auto"/>
      </w:divBdr>
    </w:div>
    <w:div w:id="802037631">
      <w:bodyDiv w:val="1"/>
      <w:marLeft w:val="0"/>
      <w:marRight w:val="0"/>
      <w:marTop w:val="0"/>
      <w:marBottom w:val="0"/>
      <w:divBdr>
        <w:top w:val="none" w:sz="0" w:space="0" w:color="auto"/>
        <w:left w:val="none" w:sz="0" w:space="0" w:color="auto"/>
        <w:bottom w:val="none" w:sz="0" w:space="0" w:color="auto"/>
        <w:right w:val="none" w:sz="0" w:space="0" w:color="auto"/>
      </w:divBdr>
    </w:div>
    <w:div w:id="942030889">
      <w:bodyDiv w:val="1"/>
      <w:marLeft w:val="0"/>
      <w:marRight w:val="0"/>
      <w:marTop w:val="0"/>
      <w:marBottom w:val="0"/>
      <w:divBdr>
        <w:top w:val="none" w:sz="0" w:space="0" w:color="auto"/>
        <w:left w:val="none" w:sz="0" w:space="0" w:color="auto"/>
        <w:bottom w:val="none" w:sz="0" w:space="0" w:color="auto"/>
        <w:right w:val="none" w:sz="0" w:space="0" w:color="auto"/>
      </w:divBdr>
    </w:div>
    <w:div w:id="1655798014">
      <w:bodyDiv w:val="1"/>
      <w:marLeft w:val="0"/>
      <w:marRight w:val="0"/>
      <w:marTop w:val="0"/>
      <w:marBottom w:val="0"/>
      <w:divBdr>
        <w:top w:val="none" w:sz="0" w:space="0" w:color="auto"/>
        <w:left w:val="none" w:sz="0" w:space="0" w:color="auto"/>
        <w:bottom w:val="none" w:sz="0" w:space="0" w:color="auto"/>
        <w:right w:val="none" w:sz="0" w:space="0" w:color="auto"/>
      </w:divBdr>
    </w:div>
    <w:div w:id="2126730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Pages>
  <Words>9137</Words>
  <Characters>52081</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dc:description/>
  <cp:lastModifiedBy>5</cp:lastModifiedBy>
  <cp:revision>97</cp:revision>
  <cp:lastPrinted>2025-11-24T10:18:00Z</cp:lastPrinted>
  <dcterms:created xsi:type="dcterms:W3CDTF">2025-11-24T05:22:00Z</dcterms:created>
  <dcterms:modified xsi:type="dcterms:W3CDTF">2026-09-04T11:56:00Z</dcterms:modified>
  <dc:language>en-US</dc:language>
</cp:coreProperties>
</file>