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36C3D68" w14:textId="0F8A6AA9" w:rsidR="00822166" w:rsidRPr="00D61A7D" w:rsidRDefault="001900D9">
      <w:pPr>
        <w:jc w:val="center"/>
      </w:pPr>
      <w:r w:rsidRPr="00145BEC">
        <w:t>ДОГОВОР ПОСТАВКИ</w:t>
      </w:r>
      <w:r w:rsidR="00627F53">
        <w:t xml:space="preserve"> </w:t>
      </w:r>
      <w:r w:rsidR="001C3A3F">
        <w:t xml:space="preserve">№ </w:t>
      </w:r>
    </w:p>
    <w:p w14:paraId="3A7C82BE" w14:textId="77777777" w:rsidR="001C3A3F" w:rsidRPr="00145BEC" w:rsidRDefault="001C3A3F">
      <w:pPr>
        <w:jc w:val="center"/>
      </w:pPr>
    </w:p>
    <w:p w14:paraId="55B08332" w14:textId="6F53E95B" w:rsidR="00822166" w:rsidRPr="00145BEC" w:rsidRDefault="00822166" w:rsidP="00627F53">
      <w:pPr>
        <w:jc w:val="center"/>
      </w:pPr>
      <w:r w:rsidRPr="00145BEC">
        <w:tab/>
      </w:r>
      <w:r w:rsidRPr="00145BEC">
        <w:tab/>
      </w:r>
      <w:r w:rsidR="003D08B2" w:rsidRPr="00145BEC">
        <w:tab/>
      </w:r>
      <w:r w:rsidR="003D08B2" w:rsidRPr="00145BEC">
        <w:tab/>
      </w:r>
      <w:r w:rsidR="003D08B2" w:rsidRPr="00145BEC">
        <w:tab/>
      </w:r>
      <w:r w:rsidR="003D08B2" w:rsidRPr="00145BEC">
        <w:tab/>
      </w:r>
      <w:r w:rsidR="00627F53">
        <w:t xml:space="preserve">                             </w:t>
      </w:r>
      <w:r w:rsidR="00B04EAB">
        <w:t xml:space="preserve">                               </w:t>
      </w:r>
      <w:r w:rsidR="00627F53">
        <w:t xml:space="preserve"> </w:t>
      </w:r>
      <w:r w:rsidR="003D08B2" w:rsidRPr="00145BEC">
        <w:t>«</w:t>
      </w:r>
      <w:r w:rsidR="00746180">
        <w:t>__</w:t>
      </w:r>
      <w:r w:rsidR="000B1F6B" w:rsidRPr="00145BEC">
        <w:t>»</w:t>
      </w:r>
      <w:r w:rsidR="00627F53">
        <w:t xml:space="preserve"> </w:t>
      </w:r>
      <w:r w:rsidR="00746180">
        <w:t xml:space="preserve">______ </w:t>
      </w:r>
      <w:r w:rsidR="001C3A3F">
        <w:t>20</w:t>
      </w:r>
      <w:r w:rsidR="00A66A8B">
        <w:t>2</w:t>
      </w:r>
      <w:r w:rsidR="005B05F2">
        <w:t>6</w:t>
      </w:r>
      <w:bookmarkStart w:id="0" w:name="_GoBack"/>
      <w:bookmarkEnd w:id="0"/>
      <w:r w:rsidR="00CF6825">
        <w:t xml:space="preserve"> </w:t>
      </w:r>
      <w:r w:rsidRPr="00145BEC">
        <w:t>года</w:t>
      </w:r>
    </w:p>
    <w:p w14:paraId="6FA5FCA3" w14:textId="77777777" w:rsidR="005D1937" w:rsidRPr="00145BEC" w:rsidRDefault="005D1937">
      <w:pPr>
        <w:jc w:val="center"/>
      </w:pPr>
    </w:p>
    <w:p w14:paraId="4DD9F37F" w14:textId="2B033B18" w:rsidR="00822166" w:rsidRDefault="00746180" w:rsidP="008E376F">
      <w:pPr>
        <w:ind w:firstLine="720"/>
        <w:jc w:val="both"/>
      </w:pPr>
      <w:r>
        <w:rPr>
          <w:b/>
        </w:rPr>
        <w:t>____</w:t>
      </w:r>
      <w:r w:rsidR="00822166" w:rsidRPr="00955B29">
        <w:rPr>
          <w:b/>
        </w:rPr>
        <w:t>,</w:t>
      </w:r>
      <w:r w:rsidR="00822166" w:rsidRPr="00145BEC">
        <w:t xml:space="preserve"> именуемое в дальнейшем "Поставщик", в </w:t>
      </w:r>
      <w:r w:rsidR="00DF4A95" w:rsidRPr="00145BEC">
        <w:t>лице</w:t>
      </w:r>
      <w:r w:rsidR="00DF4A95" w:rsidRPr="006623D8">
        <w:rPr>
          <w:b/>
        </w:rPr>
        <w:t xml:space="preserve"> </w:t>
      </w:r>
      <w:r>
        <w:rPr>
          <w:b/>
        </w:rPr>
        <w:t>____</w:t>
      </w:r>
      <w:r w:rsidR="00822166" w:rsidRPr="00145BEC">
        <w:t xml:space="preserve">, действующего </w:t>
      </w:r>
      <w:r w:rsidR="00822166" w:rsidRPr="0035155D">
        <w:rPr>
          <w:b/>
        </w:rPr>
        <w:t xml:space="preserve">на </w:t>
      </w:r>
      <w:r w:rsidR="00DF4A95" w:rsidRPr="0035155D">
        <w:rPr>
          <w:b/>
        </w:rPr>
        <w:t xml:space="preserve">основании </w:t>
      </w:r>
      <w:r>
        <w:rPr>
          <w:b/>
        </w:rPr>
        <w:t>___</w:t>
      </w:r>
      <w:r w:rsidR="004B7FF2" w:rsidRPr="00145BEC">
        <w:t>, с</w:t>
      </w:r>
      <w:r w:rsidR="00822166" w:rsidRPr="00145BEC">
        <w:t xml:space="preserve"> одной стороны,</w:t>
      </w:r>
      <w:r w:rsidR="001C3A3F">
        <w:t xml:space="preserve"> </w:t>
      </w:r>
      <w:r w:rsidR="00822166" w:rsidRPr="00145BEC">
        <w:t>и</w:t>
      </w:r>
      <w:r w:rsidR="001C3A3F">
        <w:t xml:space="preserve"> </w:t>
      </w:r>
      <w:r w:rsidR="00A60094" w:rsidRPr="00746180">
        <w:rPr>
          <w:rStyle w:val="af4"/>
        </w:rPr>
        <w:t xml:space="preserve">Общество с ограниченной ответственностью </w:t>
      </w:r>
      <w:r w:rsidR="00A60094" w:rsidRPr="00A60094">
        <w:rPr>
          <w:rStyle w:val="af4"/>
        </w:rPr>
        <w:t>«Красноярская Сетевая Компания»</w:t>
      </w:r>
      <w:r w:rsidR="00181048" w:rsidRPr="00A60094">
        <w:rPr>
          <w:b/>
        </w:rPr>
        <w:t>,</w:t>
      </w:r>
      <w:r w:rsidR="00181048" w:rsidRPr="00181048">
        <w:t xml:space="preserve"> </w:t>
      </w:r>
      <w:r w:rsidR="004F595D">
        <w:t xml:space="preserve">в лице </w:t>
      </w:r>
      <w:r>
        <w:t>д</w:t>
      </w:r>
      <w:r w:rsidR="00A60094" w:rsidRPr="00A60094">
        <w:rPr>
          <w:lang w:eastAsia="ru-RU"/>
        </w:rPr>
        <w:t>иректора Усенкова Дмитрия Григорьевича</w:t>
      </w:r>
      <w:r w:rsidR="004F595D" w:rsidRPr="00A60094">
        <w:t xml:space="preserve">, действующего на </w:t>
      </w:r>
      <w:r w:rsidR="004F595D">
        <w:t xml:space="preserve">основании </w:t>
      </w:r>
      <w:r w:rsidR="00A60094">
        <w:t>Устава</w:t>
      </w:r>
      <w:r w:rsidR="004F595D">
        <w:t xml:space="preserve">, </w:t>
      </w:r>
      <w:r w:rsidR="00181048" w:rsidRPr="00181048">
        <w:t>именуем</w:t>
      </w:r>
      <w:r w:rsidR="00A60094">
        <w:t>ое</w:t>
      </w:r>
      <w:r w:rsidR="005B2DB0">
        <w:t xml:space="preserve"> в дальнейшем "Покупатель»</w:t>
      </w:r>
      <w:r w:rsidR="00181048" w:rsidRPr="00181048">
        <w:t xml:space="preserve">, </w:t>
      </w:r>
      <w:r w:rsidR="00B072F3" w:rsidRPr="00B072F3">
        <w:t>с другой стороны,</w:t>
      </w:r>
      <w:r w:rsidR="00B072F3">
        <w:rPr>
          <w:i/>
        </w:rPr>
        <w:t xml:space="preserve"> </w:t>
      </w:r>
      <w:r w:rsidR="00B072F3">
        <w:t xml:space="preserve">вместе именуемые «Стороны», </w:t>
      </w:r>
      <w:r w:rsidR="003556CD" w:rsidRPr="00EA381A">
        <w:t xml:space="preserve">на основании протокола </w:t>
      </w:r>
      <w:r w:rsidR="009359A9">
        <w:t>________</w:t>
      </w:r>
      <w:r w:rsidR="003556CD" w:rsidRPr="00B34EE4">
        <w:t xml:space="preserve"> </w:t>
      </w:r>
      <w:r w:rsidR="003556CD" w:rsidRPr="00EA381A">
        <w:t xml:space="preserve">от </w:t>
      </w:r>
      <w:r w:rsidR="003556CD">
        <w:t>__ 202</w:t>
      </w:r>
      <w:r w:rsidR="009359A9">
        <w:t>6</w:t>
      </w:r>
      <w:r w:rsidR="003556CD">
        <w:t xml:space="preserve"> г.</w:t>
      </w:r>
      <w:r w:rsidR="003556CD" w:rsidRPr="00EA381A">
        <w:t xml:space="preserve"> №</w:t>
      </w:r>
      <w:r w:rsidR="003556CD">
        <w:t xml:space="preserve"> ___</w:t>
      </w:r>
      <w:r w:rsidR="003556CD" w:rsidRPr="00EA381A">
        <w:t>,</w:t>
      </w:r>
      <w:r w:rsidR="003556CD">
        <w:t xml:space="preserve"> </w:t>
      </w:r>
      <w:r w:rsidR="003556CD" w:rsidRPr="00B34EE4">
        <w:t>заключили настоящий договор (далее по тексту — Договор) о</w:t>
      </w:r>
      <w:r w:rsidR="003556CD">
        <w:rPr>
          <w:color w:val="000000"/>
          <w:spacing w:val="5"/>
        </w:rPr>
        <w:t xml:space="preserve"> нижеследующем:</w:t>
      </w:r>
    </w:p>
    <w:p w14:paraId="3D5F39C3" w14:textId="77777777" w:rsidR="0035155D" w:rsidRPr="008E376F" w:rsidRDefault="0035155D" w:rsidP="008E376F">
      <w:pPr>
        <w:ind w:firstLine="720"/>
        <w:jc w:val="both"/>
        <w:rPr>
          <w:b/>
        </w:rPr>
      </w:pPr>
    </w:p>
    <w:p w14:paraId="0937B387" w14:textId="77777777" w:rsidR="00822166" w:rsidRPr="00145BEC" w:rsidRDefault="00822166">
      <w:pPr>
        <w:pStyle w:val="a6"/>
        <w:tabs>
          <w:tab w:val="left" w:pos="500"/>
        </w:tabs>
        <w:jc w:val="center"/>
        <w:rPr>
          <w:sz w:val="20"/>
        </w:rPr>
      </w:pPr>
      <w:r w:rsidRPr="00145BEC">
        <w:rPr>
          <w:sz w:val="20"/>
        </w:rPr>
        <w:t xml:space="preserve">1. Предмет договора </w:t>
      </w:r>
    </w:p>
    <w:p w14:paraId="38EEF2AC" w14:textId="77777777" w:rsidR="00822166" w:rsidRDefault="00822166">
      <w:pPr>
        <w:pStyle w:val="a6"/>
        <w:numPr>
          <w:ilvl w:val="1"/>
          <w:numId w:val="9"/>
        </w:numPr>
        <w:tabs>
          <w:tab w:val="left" w:pos="456"/>
          <w:tab w:val="left" w:pos="500"/>
        </w:tabs>
        <w:jc w:val="both"/>
        <w:rPr>
          <w:sz w:val="20"/>
        </w:rPr>
      </w:pPr>
      <w:r w:rsidRPr="00145BEC">
        <w:rPr>
          <w:sz w:val="20"/>
        </w:rPr>
        <w:t>Поставщик обязу</w:t>
      </w:r>
      <w:r w:rsidR="00A5055C" w:rsidRPr="00145BEC">
        <w:rPr>
          <w:sz w:val="20"/>
        </w:rPr>
        <w:t xml:space="preserve">ется </w:t>
      </w:r>
      <w:r w:rsidR="001C3A3F">
        <w:rPr>
          <w:sz w:val="20"/>
        </w:rPr>
        <w:t>передать в собственность Покупателя продукцию наименование, цена, количество, ассортимент</w:t>
      </w:r>
      <w:r w:rsidR="00A225F6">
        <w:rPr>
          <w:sz w:val="20"/>
        </w:rPr>
        <w:t>, требования к качеству</w:t>
      </w:r>
      <w:r w:rsidR="001C3A3F">
        <w:rPr>
          <w:sz w:val="20"/>
        </w:rPr>
        <w:t xml:space="preserve"> и срок поставки которой определяются спецификациями</w:t>
      </w:r>
      <w:r w:rsidR="00B072F3">
        <w:rPr>
          <w:sz w:val="20"/>
        </w:rPr>
        <w:t xml:space="preserve"> (далее – «Спецификация»)</w:t>
      </w:r>
      <w:r w:rsidR="001C3A3F">
        <w:rPr>
          <w:sz w:val="20"/>
        </w:rPr>
        <w:t>, согласованными</w:t>
      </w:r>
      <w:r w:rsidR="00A225F6">
        <w:rPr>
          <w:sz w:val="20"/>
        </w:rPr>
        <w:t xml:space="preserve"> обеими сторонами или счетами</w:t>
      </w:r>
      <w:r w:rsidR="006A34BF">
        <w:rPr>
          <w:sz w:val="20"/>
        </w:rPr>
        <w:t xml:space="preserve"> (далее – «Счет»)</w:t>
      </w:r>
      <w:r w:rsidR="00A225F6">
        <w:rPr>
          <w:sz w:val="20"/>
        </w:rPr>
        <w:t xml:space="preserve"> на предоплату.</w:t>
      </w:r>
      <w:r w:rsidRPr="00145BEC">
        <w:rPr>
          <w:sz w:val="20"/>
        </w:rPr>
        <w:t xml:space="preserve"> </w:t>
      </w:r>
    </w:p>
    <w:p w14:paraId="41E085E7" w14:textId="77777777" w:rsidR="00B072F3" w:rsidRPr="00145BEC" w:rsidRDefault="00B072F3">
      <w:pPr>
        <w:pStyle w:val="a6"/>
        <w:numPr>
          <w:ilvl w:val="1"/>
          <w:numId w:val="9"/>
        </w:numPr>
        <w:tabs>
          <w:tab w:val="left" w:pos="456"/>
          <w:tab w:val="left" w:pos="500"/>
        </w:tabs>
        <w:jc w:val="both"/>
        <w:rPr>
          <w:sz w:val="20"/>
        </w:rPr>
      </w:pPr>
      <w:r>
        <w:rPr>
          <w:sz w:val="20"/>
        </w:rPr>
        <w:t>По согласованию сторон, Поставщик может оказать Покупателю дополнительные услуги, связанные с исполнением сторонами обязательств, указанных в п. 1.1. настоящего Договора</w:t>
      </w:r>
      <w:r w:rsidR="006A34BF">
        <w:rPr>
          <w:sz w:val="20"/>
        </w:rPr>
        <w:t>. Наименование и стоимость указанных услуг определяются Спецификациями к Договору или указываются в Счетах.</w:t>
      </w:r>
    </w:p>
    <w:p w14:paraId="5D7DCB74" w14:textId="4C91F39D" w:rsidR="00C10344" w:rsidRDefault="006A34BF">
      <w:pPr>
        <w:pStyle w:val="a6"/>
        <w:numPr>
          <w:ilvl w:val="1"/>
          <w:numId w:val="9"/>
        </w:numPr>
        <w:tabs>
          <w:tab w:val="left" w:pos="456"/>
          <w:tab w:val="left" w:pos="500"/>
        </w:tabs>
        <w:jc w:val="both"/>
        <w:rPr>
          <w:sz w:val="20"/>
        </w:rPr>
      </w:pPr>
      <w:r>
        <w:rPr>
          <w:sz w:val="20"/>
        </w:rPr>
        <w:t>Независимо от наличия оформленных Сторонами Спецификаций, а также Счетов, все поставки, осуществленные Поставщиком и принятые Покупателем</w:t>
      </w:r>
      <w:r w:rsidR="00476D91">
        <w:rPr>
          <w:sz w:val="20"/>
        </w:rPr>
        <w:t xml:space="preserve"> без замечаний и разногласий</w:t>
      </w:r>
      <w:r>
        <w:rPr>
          <w:sz w:val="20"/>
        </w:rPr>
        <w:t xml:space="preserve"> в период действия настоящего Договора, а также оказанные Поставщиком и принятые Покупателем услуги, при указании в первичных учетных документах (товарных, товарно-транспортных, транспортных, железнодорожных накладных, универсальных передаточных документах по форме рекомендованно</w:t>
      </w:r>
      <w:r w:rsidR="00C10344">
        <w:rPr>
          <w:sz w:val="20"/>
        </w:rPr>
        <w:t>й Письмом ФНС России от 21 октяб</w:t>
      </w:r>
      <w:r>
        <w:rPr>
          <w:sz w:val="20"/>
        </w:rPr>
        <w:t>ря 2013г. №ММВ-20-3/96</w:t>
      </w:r>
      <w:r w:rsidRPr="006A34BF">
        <w:rPr>
          <w:sz w:val="20"/>
        </w:rPr>
        <w:t>@</w:t>
      </w:r>
      <w:r>
        <w:rPr>
          <w:sz w:val="20"/>
        </w:rPr>
        <w:t xml:space="preserve"> (далее «универсальный передаточный документ»), актах об оказанных услугах) реквизитов настоящего Договора</w:t>
      </w:r>
      <w:r w:rsidR="00C10344">
        <w:rPr>
          <w:sz w:val="20"/>
        </w:rPr>
        <w:t>, считаются произведенными в рамках настоящего Договора и в соответствии с его условиями.</w:t>
      </w:r>
    </w:p>
    <w:p w14:paraId="3DF3077E" w14:textId="77777777" w:rsidR="00C10344" w:rsidRDefault="00C10344">
      <w:pPr>
        <w:pStyle w:val="a6"/>
        <w:numPr>
          <w:ilvl w:val="1"/>
          <w:numId w:val="9"/>
        </w:numPr>
        <w:tabs>
          <w:tab w:val="left" w:pos="456"/>
          <w:tab w:val="left" w:pos="500"/>
        </w:tabs>
        <w:jc w:val="both"/>
        <w:rPr>
          <w:sz w:val="20"/>
        </w:rPr>
      </w:pPr>
      <w:r>
        <w:rPr>
          <w:sz w:val="20"/>
        </w:rPr>
        <w:t>Счета, Спецификации и иные документы, оформленные в процессе исполнения настоящего Договора, составляют его неотъемлемую часть. Спецификации являются дополнительными соглашениями к настоящему Договору, и в части условий поставки и оплаты, а также в иных случаях, указанных в настоящем Договоре, условия Спецификаций имеют приоритет над аналогичными условиями настоящего Договора.</w:t>
      </w:r>
    </w:p>
    <w:p w14:paraId="2F734B42" w14:textId="77777777" w:rsidR="00C10344" w:rsidRDefault="00C10344">
      <w:pPr>
        <w:pStyle w:val="a6"/>
        <w:numPr>
          <w:ilvl w:val="1"/>
          <w:numId w:val="9"/>
        </w:numPr>
        <w:tabs>
          <w:tab w:val="left" w:pos="456"/>
          <w:tab w:val="left" w:pos="500"/>
        </w:tabs>
        <w:jc w:val="both"/>
        <w:rPr>
          <w:sz w:val="20"/>
        </w:rPr>
      </w:pPr>
      <w:r>
        <w:rPr>
          <w:sz w:val="20"/>
        </w:rPr>
        <w:t>Покупатель обязуется принять указанную продукцию и услуги и оплатить их.</w:t>
      </w:r>
    </w:p>
    <w:p w14:paraId="751AFEB0" w14:textId="77777777" w:rsidR="0035155D" w:rsidRPr="00145BEC" w:rsidRDefault="0035155D" w:rsidP="0035155D">
      <w:pPr>
        <w:pStyle w:val="a6"/>
        <w:tabs>
          <w:tab w:val="left" w:pos="360"/>
          <w:tab w:val="left" w:pos="500"/>
        </w:tabs>
        <w:ind w:left="360"/>
        <w:jc w:val="both"/>
        <w:rPr>
          <w:sz w:val="20"/>
        </w:rPr>
      </w:pPr>
    </w:p>
    <w:p w14:paraId="27A98C5E" w14:textId="1EEEEFBC" w:rsidR="00822166" w:rsidRPr="00AC4ED2" w:rsidRDefault="00822166">
      <w:pPr>
        <w:pStyle w:val="a6"/>
        <w:tabs>
          <w:tab w:val="left" w:pos="500"/>
        </w:tabs>
        <w:jc w:val="center"/>
        <w:rPr>
          <w:b/>
          <w:sz w:val="20"/>
        </w:rPr>
      </w:pPr>
      <w:r w:rsidRPr="00AC4ED2">
        <w:rPr>
          <w:b/>
          <w:sz w:val="20"/>
        </w:rPr>
        <w:t>2.</w:t>
      </w:r>
      <w:r w:rsidR="00746180">
        <w:rPr>
          <w:b/>
          <w:sz w:val="20"/>
        </w:rPr>
        <w:t xml:space="preserve"> </w:t>
      </w:r>
      <w:r w:rsidRPr="00AC4ED2">
        <w:rPr>
          <w:b/>
          <w:sz w:val="20"/>
        </w:rPr>
        <w:t xml:space="preserve">Сроки и порядок поставки </w:t>
      </w:r>
    </w:p>
    <w:p w14:paraId="2E7AB150" w14:textId="1C18FF2A" w:rsidR="00822166" w:rsidRPr="00145BEC" w:rsidRDefault="00822166">
      <w:pPr>
        <w:pStyle w:val="a6"/>
        <w:numPr>
          <w:ilvl w:val="1"/>
          <w:numId w:val="5"/>
        </w:numPr>
        <w:tabs>
          <w:tab w:val="left" w:pos="360"/>
          <w:tab w:val="left" w:pos="500"/>
        </w:tabs>
        <w:jc w:val="both"/>
        <w:rPr>
          <w:sz w:val="20"/>
        </w:rPr>
      </w:pPr>
      <w:r w:rsidRPr="00145BEC">
        <w:rPr>
          <w:sz w:val="20"/>
        </w:rPr>
        <w:t>Поставщик о</w:t>
      </w:r>
      <w:r w:rsidR="00C10344">
        <w:rPr>
          <w:sz w:val="20"/>
        </w:rPr>
        <w:t>существляет поставку</w:t>
      </w:r>
      <w:r w:rsidR="0066246C">
        <w:rPr>
          <w:sz w:val="20"/>
        </w:rPr>
        <w:t>, монтажные и пусконаладочные работы</w:t>
      </w:r>
      <w:r w:rsidR="00C10344">
        <w:rPr>
          <w:sz w:val="20"/>
        </w:rPr>
        <w:t xml:space="preserve"> </w:t>
      </w:r>
      <w:r w:rsidRPr="00145BEC">
        <w:rPr>
          <w:sz w:val="20"/>
        </w:rPr>
        <w:t>в ср</w:t>
      </w:r>
      <w:r w:rsidR="00C10344">
        <w:rPr>
          <w:sz w:val="20"/>
        </w:rPr>
        <w:t>оки, согласованные сторонами в С</w:t>
      </w:r>
      <w:r w:rsidRPr="00145BEC">
        <w:rPr>
          <w:sz w:val="20"/>
        </w:rPr>
        <w:t>пецификации</w:t>
      </w:r>
      <w:r w:rsidR="005E7768">
        <w:rPr>
          <w:sz w:val="20"/>
        </w:rPr>
        <w:t xml:space="preserve"> и Техническом задании</w:t>
      </w:r>
      <w:r w:rsidRPr="00145BEC">
        <w:rPr>
          <w:sz w:val="20"/>
        </w:rPr>
        <w:t xml:space="preserve">. Поставщик с письменного согласия Покупателя вправе поставить </w:t>
      </w:r>
      <w:r w:rsidR="00831160">
        <w:rPr>
          <w:sz w:val="20"/>
        </w:rPr>
        <w:t>Продукцию</w:t>
      </w:r>
      <w:r w:rsidR="0066246C">
        <w:rPr>
          <w:sz w:val="20"/>
        </w:rPr>
        <w:t xml:space="preserve"> и выполнить работы</w:t>
      </w:r>
      <w:r w:rsidRPr="00145BEC">
        <w:rPr>
          <w:sz w:val="20"/>
        </w:rPr>
        <w:t xml:space="preserve"> досрочно. </w:t>
      </w:r>
    </w:p>
    <w:p w14:paraId="2D52ACB1" w14:textId="77777777" w:rsidR="00115FA6" w:rsidRPr="00145BEC" w:rsidRDefault="00115FA6" w:rsidP="0035155D">
      <w:pPr>
        <w:pStyle w:val="a6"/>
        <w:tabs>
          <w:tab w:val="left" w:pos="500"/>
        </w:tabs>
        <w:ind w:left="360"/>
        <w:jc w:val="both"/>
        <w:rPr>
          <w:sz w:val="20"/>
        </w:rPr>
      </w:pPr>
    </w:p>
    <w:p w14:paraId="57B7C297" w14:textId="77777777" w:rsidR="00822166" w:rsidRPr="00AC4ED2" w:rsidRDefault="00822166">
      <w:pPr>
        <w:pStyle w:val="a6"/>
        <w:tabs>
          <w:tab w:val="left" w:pos="500"/>
        </w:tabs>
        <w:jc w:val="center"/>
        <w:rPr>
          <w:b/>
          <w:sz w:val="20"/>
        </w:rPr>
      </w:pPr>
      <w:r w:rsidRPr="00AC4ED2">
        <w:rPr>
          <w:b/>
          <w:sz w:val="20"/>
        </w:rPr>
        <w:t xml:space="preserve">3. Цена и порядок расчетов </w:t>
      </w:r>
    </w:p>
    <w:p w14:paraId="3FB0EEDA" w14:textId="304B5BD7" w:rsidR="00D9205D" w:rsidRDefault="003078D4">
      <w:pPr>
        <w:pStyle w:val="a6"/>
        <w:numPr>
          <w:ilvl w:val="1"/>
          <w:numId w:val="1"/>
        </w:numPr>
        <w:tabs>
          <w:tab w:val="left" w:pos="360"/>
          <w:tab w:val="left" w:pos="500"/>
        </w:tabs>
        <w:jc w:val="both"/>
        <w:rPr>
          <w:sz w:val="20"/>
        </w:rPr>
      </w:pPr>
      <w:r w:rsidRPr="003078D4">
        <w:rPr>
          <w:sz w:val="20"/>
        </w:rPr>
        <w:t xml:space="preserve">Стоимость </w:t>
      </w:r>
      <w:r w:rsidR="00831160">
        <w:rPr>
          <w:sz w:val="20"/>
        </w:rPr>
        <w:t>Продукции</w:t>
      </w:r>
      <w:r>
        <w:rPr>
          <w:sz w:val="20"/>
        </w:rPr>
        <w:t xml:space="preserve"> и работ,</w:t>
      </w:r>
      <w:r w:rsidRPr="003078D4">
        <w:rPr>
          <w:sz w:val="20"/>
        </w:rPr>
        <w:t xml:space="preserve"> указанн</w:t>
      </w:r>
      <w:r>
        <w:rPr>
          <w:sz w:val="20"/>
        </w:rPr>
        <w:t xml:space="preserve">ых </w:t>
      </w:r>
      <w:r w:rsidRPr="003078D4">
        <w:rPr>
          <w:sz w:val="20"/>
        </w:rPr>
        <w:t>в Приложении №</w:t>
      </w:r>
      <w:r>
        <w:rPr>
          <w:sz w:val="20"/>
        </w:rPr>
        <w:t>2</w:t>
      </w:r>
      <w:r w:rsidRPr="003078D4">
        <w:rPr>
          <w:sz w:val="20"/>
        </w:rPr>
        <w:t xml:space="preserve"> к договору, составляет __ (___) рублей 00 копеек, с учетом НДС 2</w:t>
      </w:r>
      <w:r>
        <w:rPr>
          <w:sz w:val="20"/>
        </w:rPr>
        <w:t>2</w:t>
      </w:r>
      <w:r w:rsidRPr="003078D4">
        <w:rPr>
          <w:sz w:val="20"/>
        </w:rPr>
        <w:t>% - ___ (___) рублей 00 копеек.</w:t>
      </w:r>
    </w:p>
    <w:p w14:paraId="01C7EC6D" w14:textId="03A2E241" w:rsidR="00D9205D" w:rsidRDefault="003078D4">
      <w:pPr>
        <w:pStyle w:val="a6"/>
        <w:numPr>
          <w:ilvl w:val="1"/>
          <w:numId w:val="1"/>
        </w:numPr>
        <w:tabs>
          <w:tab w:val="left" w:pos="360"/>
          <w:tab w:val="left" w:pos="500"/>
        </w:tabs>
        <w:jc w:val="both"/>
        <w:rPr>
          <w:sz w:val="20"/>
        </w:rPr>
      </w:pPr>
      <w:r w:rsidRPr="003078D4">
        <w:rPr>
          <w:sz w:val="20"/>
        </w:rPr>
        <w:t xml:space="preserve">В стоимость </w:t>
      </w:r>
      <w:r w:rsidR="00831160">
        <w:rPr>
          <w:sz w:val="20"/>
        </w:rPr>
        <w:t>Продукции</w:t>
      </w:r>
      <w:r w:rsidRPr="003078D4">
        <w:rPr>
          <w:sz w:val="20"/>
        </w:rPr>
        <w:t xml:space="preserve"> включена стоимость доставки, стоимость тары, упаковки, маркировки</w:t>
      </w:r>
      <w:r>
        <w:rPr>
          <w:sz w:val="20"/>
        </w:rPr>
        <w:t>, стоимость выполнения монтажных и пусконаладочных работ, стоимость технического обслуживания</w:t>
      </w:r>
      <w:r w:rsidRPr="003078D4">
        <w:rPr>
          <w:sz w:val="20"/>
        </w:rPr>
        <w:t xml:space="preserve">. Место поставки </w:t>
      </w:r>
      <w:r w:rsidR="00831160">
        <w:rPr>
          <w:sz w:val="20"/>
        </w:rPr>
        <w:t>Продукции</w:t>
      </w:r>
      <w:r w:rsidRPr="003078D4">
        <w:rPr>
          <w:sz w:val="20"/>
        </w:rPr>
        <w:t>:</w:t>
      </w:r>
      <w:r>
        <w:rPr>
          <w:sz w:val="20"/>
        </w:rPr>
        <w:t xml:space="preserve"> </w:t>
      </w:r>
      <w:r w:rsidR="001F362F" w:rsidRPr="001F362F">
        <w:rPr>
          <w:sz w:val="20"/>
        </w:rPr>
        <w:t>Красноярский край, г. Красноярск, Сосновый бор, 40, канализационная насосная станции №3, расположенная в Октябрьском районе города Красноярска</w:t>
      </w:r>
      <w:r w:rsidR="00D9205D">
        <w:rPr>
          <w:sz w:val="20"/>
        </w:rPr>
        <w:t>.</w:t>
      </w:r>
    </w:p>
    <w:p w14:paraId="5025BC81" w14:textId="34CCF6E8" w:rsidR="00DA10E7" w:rsidRDefault="00DA10E7">
      <w:pPr>
        <w:pStyle w:val="a6"/>
        <w:numPr>
          <w:ilvl w:val="1"/>
          <w:numId w:val="1"/>
        </w:numPr>
        <w:tabs>
          <w:tab w:val="left" w:pos="360"/>
          <w:tab w:val="left" w:pos="500"/>
        </w:tabs>
        <w:jc w:val="both"/>
        <w:rPr>
          <w:sz w:val="20"/>
        </w:rPr>
      </w:pPr>
      <w:r w:rsidRPr="00DA10E7">
        <w:rPr>
          <w:sz w:val="20"/>
        </w:rPr>
        <w:t xml:space="preserve">Покупатель обязан оплатить </w:t>
      </w:r>
      <w:r w:rsidR="00831160">
        <w:rPr>
          <w:sz w:val="20"/>
        </w:rPr>
        <w:t>Продукцию и выполнение работ</w:t>
      </w:r>
      <w:r w:rsidRPr="00DA10E7">
        <w:rPr>
          <w:sz w:val="20"/>
        </w:rPr>
        <w:t xml:space="preserve"> в течение 7 рабочих дней с момента поставки </w:t>
      </w:r>
      <w:r w:rsidR="00831160">
        <w:rPr>
          <w:sz w:val="20"/>
        </w:rPr>
        <w:t>Продукции</w:t>
      </w:r>
      <w:r>
        <w:rPr>
          <w:sz w:val="20"/>
        </w:rPr>
        <w:t>.</w:t>
      </w:r>
    </w:p>
    <w:p w14:paraId="6DC5D328" w14:textId="77777777" w:rsidR="00D9205D" w:rsidRDefault="00D9205D">
      <w:pPr>
        <w:pStyle w:val="a6"/>
        <w:numPr>
          <w:ilvl w:val="1"/>
          <w:numId w:val="1"/>
        </w:numPr>
        <w:tabs>
          <w:tab w:val="left" w:pos="360"/>
          <w:tab w:val="left" w:pos="500"/>
        </w:tabs>
        <w:jc w:val="both"/>
        <w:rPr>
          <w:sz w:val="20"/>
        </w:rPr>
      </w:pPr>
      <w:r>
        <w:rPr>
          <w:sz w:val="20"/>
        </w:rPr>
        <w:t>Форма оплаты: безналичное перечисление денежных средств платежными поручениями. Моментом оплаты считается дата зачисления денежных средств на расчетный счет Поставщика.</w:t>
      </w:r>
    </w:p>
    <w:p w14:paraId="5942A343" w14:textId="77777777" w:rsidR="00D9205D" w:rsidRDefault="00D9205D">
      <w:pPr>
        <w:pStyle w:val="a6"/>
        <w:numPr>
          <w:ilvl w:val="1"/>
          <w:numId w:val="1"/>
        </w:numPr>
        <w:tabs>
          <w:tab w:val="left" w:pos="360"/>
          <w:tab w:val="left" w:pos="500"/>
        </w:tabs>
        <w:jc w:val="both"/>
        <w:rPr>
          <w:sz w:val="20"/>
        </w:rPr>
      </w:pPr>
      <w:r>
        <w:rPr>
          <w:sz w:val="20"/>
        </w:rPr>
        <w:t>При оплате продукции за Покупателя третьими лицами в платежном поручении должны содержаться следующие сведения:</w:t>
      </w:r>
    </w:p>
    <w:p w14:paraId="6C7E2A50" w14:textId="77777777" w:rsidR="00D9205D" w:rsidRDefault="00D9205D" w:rsidP="00D9205D">
      <w:pPr>
        <w:pStyle w:val="a6"/>
        <w:numPr>
          <w:ilvl w:val="2"/>
          <w:numId w:val="1"/>
        </w:numPr>
        <w:tabs>
          <w:tab w:val="left" w:pos="360"/>
          <w:tab w:val="left" w:pos="500"/>
        </w:tabs>
        <w:jc w:val="both"/>
        <w:rPr>
          <w:sz w:val="20"/>
        </w:rPr>
      </w:pPr>
      <w:r>
        <w:rPr>
          <w:sz w:val="20"/>
        </w:rPr>
        <w:t>в назначении платежа: наименование Покупателя по настоящему Договору, ИНН Покупателя, вид продукции, номер настоящего Договора .Спецификации или Счета к нему.</w:t>
      </w:r>
    </w:p>
    <w:p w14:paraId="3F2A2B42" w14:textId="77777777" w:rsidR="00D9205D" w:rsidRDefault="00D9205D" w:rsidP="00D9205D">
      <w:pPr>
        <w:pStyle w:val="a6"/>
        <w:tabs>
          <w:tab w:val="left" w:pos="500"/>
        </w:tabs>
        <w:jc w:val="both"/>
        <w:rPr>
          <w:sz w:val="20"/>
        </w:rPr>
      </w:pPr>
      <w:r>
        <w:rPr>
          <w:sz w:val="20"/>
        </w:rPr>
        <w:t xml:space="preserve">       Денежные средства, перечисленные третьими лицами, принимаются и засчитываются Поставщиком в качестве оплаты по настоящему Договору при условии предварительного предоставления Покупателем Поставщику письменной просьбы о принятии и зачислении данных денежных средств. В случае нарушения условий настоящего пункта Договора, поступившие денежные средства</w:t>
      </w:r>
      <w:r w:rsidR="00E05571">
        <w:rPr>
          <w:sz w:val="20"/>
        </w:rPr>
        <w:t xml:space="preserve"> относятся на кредиторскую задолженность до момента выяснения назначения платежа, при этом Поставщик освобождается от ответственности за недопоставку либо просрочку поставки продукции.</w:t>
      </w:r>
    </w:p>
    <w:p w14:paraId="4FCA67E8" w14:textId="77777777" w:rsidR="00E05571" w:rsidRDefault="00E05571">
      <w:pPr>
        <w:pStyle w:val="a6"/>
        <w:numPr>
          <w:ilvl w:val="1"/>
          <w:numId w:val="1"/>
        </w:numPr>
        <w:tabs>
          <w:tab w:val="left" w:pos="360"/>
          <w:tab w:val="left" w:pos="500"/>
        </w:tabs>
        <w:jc w:val="both"/>
        <w:rPr>
          <w:sz w:val="20"/>
        </w:rPr>
      </w:pPr>
      <w:r>
        <w:rPr>
          <w:sz w:val="20"/>
        </w:rPr>
        <w:t>Оплата продукции другим плательщиком (третьим лицом) не влечет за собой в какой-либо форме уступку прав и обязанностей Покупателя по настоящему Договору.</w:t>
      </w:r>
    </w:p>
    <w:p w14:paraId="2300FC76" w14:textId="77777777" w:rsidR="00E05571" w:rsidRDefault="00E05571">
      <w:pPr>
        <w:pStyle w:val="a6"/>
        <w:numPr>
          <w:ilvl w:val="1"/>
          <w:numId w:val="1"/>
        </w:numPr>
        <w:tabs>
          <w:tab w:val="left" w:pos="360"/>
          <w:tab w:val="left" w:pos="500"/>
        </w:tabs>
        <w:jc w:val="both"/>
        <w:rPr>
          <w:sz w:val="20"/>
        </w:rPr>
      </w:pPr>
      <w:r>
        <w:rPr>
          <w:sz w:val="20"/>
        </w:rPr>
        <w:t>По дополнительному соглашению сторон Покупатель имеет право оплатить продукцию другими способами.</w:t>
      </w:r>
    </w:p>
    <w:p w14:paraId="77E1F1C9" w14:textId="77777777" w:rsidR="00E05571" w:rsidRDefault="00E05571">
      <w:pPr>
        <w:pStyle w:val="a6"/>
        <w:numPr>
          <w:ilvl w:val="1"/>
          <w:numId w:val="1"/>
        </w:numPr>
        <w:tabs>
          <w:tab w:val="left" w:pos="360"/>
          <w:tab w:val="left" w:pos="500"/>
        </w:tabs>
        <w:jc w:val="both"/>
        <w:rPr>
          <w:sz w:val="20"/>
        </w:rPr>
      </w:pPr>
      <w:r>
        <w:rPr>
          <w:sz w:val="20"/>
        </w:rPr>
        <w:t xml:space="preserve">При изменении ценообразующих факторов (изменения производственных затрат, затрат на транспортировку, таможенную очистку и т.д., а также рыночных цен на продукцию и отпускных цен производителей/поставщиков), Поставщик вправе изменить цену на продукцию путем направления Покупателю посредством факсимильной или электронной связи уточненной Спецификации на соответствующую партию продукции. Уточненная Спецификация должна быть рассмотрена Покупателем в течение 3 (трех) рабочих дней с момента ее получения. В </w:t>
      </w:r>
      <w:r>
        <w:rPr>
          <w:sz w:val="20"/>
        </w:rPr>
        <w:lastRenderedPageBreak/>
        <w:t>случае согласия с изменением цены продукции, Покупатель направляет Поставщику посредством факсимильной или электронной связи полученную от Поставщика уточненную Спецификацию, подписанную уполномоченным представителем и скрепленную печатью Покупателя, что свидетельствует о его согласии с изменением цены поставляемой продукции. В случае, если в течение вышеуказанного срока Поставщик не получил от Покупателя подписанный последним экземпляр уточненной Спецификации, Поставщик вправе в одностороннем порядке полностью или частично отказаться от исполнения ранее подписанной Сторонами Спецификации, при этом такой отказ не будет считаться нарушением условий настоящего Договора.</w:t>
      </w:r>
    </w:p>
    <w:p w14:paraId="3205B1B1" w14:textId="5B94D178" w:rsidR="00E05571" w:rsidRDefault="006B7D8F">
      <w:pPr>
        <w:pStyle w:val="a6"/>
        <w:numPr>
          <w:ilvl w:val="1"/>
          <w:numId w:val="1"/>
        </w:numPr>
        <w:tabs>
          <w:tab w:val="left" w:pos="360"/>
          <w:tab w:val="left" w:pos="500"/>
        </w:tabs>
        <w:jc w:val="both"/>
        <w:rPr>
          <w:sz w:val="20"/>
        </w:rPr>
      </w:pPr>
      <w:r>
        <w:rPr>
          <w:sz w:val="20"/>
        </w:rPr>
        <w:t>Цена продукции, оказанных услуг</w:t>
      </w:r>
      <w:r w:rsidR="00D92A40">
        <w:rPr>
          <w:sz w:val="20"/>
        </w:rPr>
        <w:t>, выполненных работ</w:t>
      </w:r>
      <w:r>
        <w:rPr>
          <w:sz w:val="20"/>
        </w:rPr>
        <w:t>, в полном объеме оплаченных в установленный Спецификацией/Счетом срок, не подлежит изменению. Не подлежит изменению цена поставленной Покупателю продукции и оказанных услуг.</w:t>
      </w:r>
    </w:p>
    <w:p w14:paraId="1F7EAEF1" w14:textId="77777777" w:rsidR="006B7D8F" w:rsidRDefault="006B7D8F">
      <w:pPr>
        <w:pStyle w:val="a6"/>
        <w:numPr>
          <w:ilvl w:val="1"/>
          <w:numId w:val="1"/>
        </w:numPr>
        <w:tabs>
          <w:tab w:val="left" w:pos="360"/>
          <w:tab w:val="left" w:pos="500"/>
        </w:tabs>
        <w:jc w:val="both"/>
        <w:rPr>
          <w:sz w:val="20"/>
        </w:rPr>
      </w:pPr>
      <w:r>
        <w:rPr>
          <w:sz w:val="20"/>
        </w:rPr>
        <w:t>При наличии у Покупателя дебиторской задолженности перед Поставщиком денежные средства, поступившие от Покупателя, засчитываются, независимо от назначения платежа, как последовательная оплата предыдущих поставок в хронологическом порядке.</w:t>
      </w:r>
    </w:p>
    <w:p w14:paraId="5A0A0CA5" w14:textId="77777777" w:rsidR="006B7D8F" w:rsidRDefault="006B7D8F">
      <w:pPr>
        <w:pStyle w:val="a6"/>
        <w:numPr>
          <w:ilvl w:val="1"/>
          <w:numId w:val="1"/>
        </w:numPr>
        <w:tabs>
          <w:tab w:val="left" w:pos="360"/>
          <w:tab w:val="left" w:pos="500"/>
        </w:tabs>
        <w:jc w:val="both"/>
        <w:rPr>
          <w:sz w:val="20"/>
        </w:rPr>
      </w:pPr>
      <w:r>
        <w:rPr>
          <w:sz w:val="20"/>
        </w:rPr>
        <w:t>По окончании срока действия Договора, а также по требованию одной из сторон в период его действия производится сверка взаиморасчетов и по ее результатам составляется двухсторонний акт, который является неотъемлемой частью настоящего Договора.</w:t>
      </w:r>
    </w:p>
    <w:p w14:paraId="4E93FF84" w14:textId="77777777" w:rsidR="006B7D8F" w:rsidRDefault="006B7D8F">
      <w:pPr>
        <w:pStyle w:val="a6"/>
        <w:numPr>
          <w:ilvl w:val="1"/>
          <w:numId w:val="1"/>
        </w:numPr>
        <w:tabs>
          <w:tab w:val="left" w:pos="360"/>
          <w:tab w:val="left" w:pos="500"/>
        </w:tabs>
        <w:jc w:val="both"/>
        <w:rPr>
          <w:sz w:val="20"/>
        </w:rPr>
      </w:pPr>
      <w:r>
        <w:rPr>
          <w:sz w:val="20"/>
        </w:rPr>
        <w:t>В случае просрочки оплаты Покупателем по настоящему Договору, Поставщик направляет Покупателю претензию, содержащую требование об оплате задолженности и/или иных платежей, которую Покупатель обязан удовлетворить в течение  (пяти) рабочих дней с момента получения, либо мотивированно возразить в тот же срок.</w:t>
      </w:r>
    </w:p>
    <w:p w14:paraId="1EBE422C" w14:textId="77777777" w:rsidR="006B7D8F" w:rsidRDefault="00571D2B">
      <w:pPr>
        <w:pStyle w:val="a6"/>
        <w:numPr>
          <w:ilvl w:val="1"/>
          <w:numId w:val="1"/>
        </w:numPr>
        <w:tabs>
          <w:tab w:val="left" w:pos="360"/>
          <w:tab w:val="left" w:pos="500"/>
        </w:tabs>
        <w:jc w:val="both"/>
        <w:rPr>
          <w:sz w:val="20"/>
        </w:rPr>
      </w:pPr>
      <w:r>
        <w:rPr>
          <w:sz w:val="20"/>
        </w:rPr>
        <w:t>Суммы производимых сторонами платежей, при их недостаточности для исполнения денежных обязательств полностью, погашают в первую очередь сумму основного долга, затем проценты (вне зависимости от их правовой природы), затем издержки кредитора.</w:t>
      </w:r>
    </w:p>
    <w:p w14:paraId="03FD55F3" w14:textId="77777777" w:rsidR="0035155D" w:rsidRPr="00145BEC" w:rsidRDefault="0035155D" w:rsidP="0035155D">
      <w:pPr>
        <w:pStyle w:val="a6"/>
        <w:tabs>
          <w:tab w:val="left" w:pos="500"/>
        </w:tabs>
        <w:ind w:left="360"/>
        <w:jc w:val="both"/>
        <w:rPr>
          <w:sz w:val="20"/>
        </w:rPr>
      </w:pPr>
    </w:p>
    <w:p w14:paraId="28D6F517" w14:textId="77777777" w:rsidR="00822166" w:rsidRPr="00AC4ED2" w:rsidRDefault="00571D2B">
      <w:pPr>
        <w:pStyle w:val="a6"/>
        <w:tabs>
          <w:tab w:val="left" w:pos="500"/>
        </w:tabs>
        <w:jc w:val="center"/>
        <w:rPr>
          <w:b/>
          <w:sz w:val="20"/>
        </w:rPr>
      </w:pPr>
      <w:r>
        <w:rPr>
          <w:b/>
          <w:sz w:val="20"/>
        </w:rPr>
        <w:t>4. Порядок приемки продукции</w:t>
      </w:r>
    </w:p>
    <w:p w14:paraId="59853478" w14:textId="77777777" w:rsidR="00455BC6" w:rsidRDefault="00455BC6">
      <w:pPr>
        <w:pStyle w:val="a6"/>
        <w:numPr>
          <w:ilvl w:val="1"/>
          <w:numId w:val="11"/>
        </w:numPr>
        <w:tabs>
          <w:tab w:val="left" w:pos="360"/>
          <w:tab w:val="left" w:pos="500"/>
        </w:tabs>
        <w:jc w:val="both"/>
        <w:rPr>
          <w:sz w:val="20"/>
        </w:rPr>
      </w:pPr>
      <w:r>
        <w:rPr>
          <w:sz w:val="20"/>
        </w:rPr>
        <w:t>В случае обнаружения недостачи (недопоставки) или недостатков продукции, вызов представителей Поставщика и грузоотправителя обязателен. Вызов представителей осуществляется в письменной форме по факсимильной связи в течение 24-х часов с момента обнаружения недопоставки (недостачи) или недостатков продукции. При вызове представителя Поставщика, в случае возникновения у Покупателя претензий по количеству или  качеству поставленной продукции и при не подтверждении отклонений по количеству  от товарно-транспортных документов, а по качеству – от действующих ГОСТ или ТУ, Покупатель возмещает Поставщику все расходы, связанные с выездом представителя.</w:t>
      </w:r>
    </w:p>
    <w:p w14:paraId="663AB383" w14:textId="77777777" w:rsidR="00822166" w:rsidRDefault="00E97B2C">
      <w:pPr>
        <w:pStyle w:val="a6"/>
        <w:numPr>
          <w:ilvl w:val="1"/>
          <w:numId w:val="11"/>
        </w:numPr>
        <w:tabs>
          <w:tab w:val="left" w:pos="360"/>
          <w:tab w:val="left" w:pos="500"/>
        </w:tabs>
        <w:jc w:val="both"/>
        <w:rPr>
          <w:sz w:val="20"/>
        </w:rPr>
      </w:pPr>
      <w:r>
        <w:rPr>
          <w:sz w:val="20"/>
        </w:rPr>
        <w:t>В случае неприбытия представителей Поставщика и грузоотправителя в трехдневный срок (не считая времени на проезд), приемка продукции осуществляется с участием представителя территориальной Торгово-Промышленной Палаты (ТПП)</w:t>
      </w:r>
      <w:r w:rsidR="00DF4744">
        <w:rPr>
          <w:sz w:val="20"/>
        </w:rPr>
        <w:t xml:space="preserve"> РФ по месту нахождения грузополучателя или иной согласованной Сторонами организации.</w:t>
      </w:r>
    </w:p>
    <w:p w14:paraId="75059336" w14:textId="67CA2811" w:rsidR="00DF4744" w:rsidRDefault="00DF4744">
      <w:pPr>
        <w:pStyle w:val="a6"/>
        <w:numPr>
          <w:ilvl w:val="1"/>
          <w:numId w:val="11"/>
        </w:numPr>
        <w:tabs>
          <w:tab w:val="left" w:pos="360"/>
          <w:tab w:val="left" w:pos="500"/>
        </w:tabs>
        <w:jc w:val="both"/>
        <w:rPr>
          <w:sz w:val="20"/>
        </w:rPr>
      </w:pPr>
      <w:r>
        <w:rPr>
          <w:sz w:val="20"/>
        </w:rPr>
        <w:t xml:space="preserve">Претензии к Поставщику по количеству или качеству продукции, в том числе по скрытым недостаткам, имеет право предъявить только Покупатель по настоящему Договору: по количеству и качеству – в течение </w:t>
      </w:r>
      <w:r w:rsidR="008F045F">
        <w:rPr>
          <w:sz w:val="20"/>
        </w:rPr>
        <w:t xml:space="preserve">30 </w:t>
      </w:r>
      <w:r>
        <w:rPr>
          <w:sz w:val="20"/>
        </w:rPr>
        <w:t>(</w:t>
      </w:r>
      <w:r w:rsidR="008F045F">
        <w:rPr>
          <w:sz w:val="20"/>
        </w:rPr>
        <w:t>тридцати</w:t>
      </w:r>
      <w:r>
        <w:rPr>
          <w:sz w:val="20"/>
        </w:rPr>
        <w:t xml:space="preserve">) дней с момента поставки, за исключением п.4.5. Договора, а по скрытым недостаткам – в течение </w:t>
      </w:r>
      <w:r w:rsidR="008F045F">
        <w:rPr>
          <w:sz w:val="20"/>
        </w:rPr>
        <w:t>50</w:t>
      </w:r>
      <w:r>
        <w:rPr>
          <w:sz w:val="20"/>
        </w:rPr>
        <w:t xml:space="preserve"> (</w:t>
      </w:r>
      <w:r w:rsidR="008F045F">
        <w:rPr>
          <w:sz w:val="20"/>
        </w:rPr>
        <w:t>пятидесяти</w:t>
      </w:r>
      <w:r>
        <w:rPr>
          <w:sz w:val="20"/>
        </w:rPr>
        <w:t>) дней с момента поставки; по истечении этого срока Покупатель утрачивает право на предъявление претензии.</w:t>
      </w:r>
    </w:p>
    <w:p w14:paraId="71ED6AA9" w14:textId="77777777" w:rsidR="00DF4744" w:rsidRDefault="00DF4744">
      <w:pPr>
        <w:pStyle w:val="a6"/>
        <w:numPr>
          <w:ilvl w:val="1"/>
          <w:numId w:val="11"/>
        </w:numPr>
        <w:tabs>
          <w:tab w:val="left" w:pos="360"/>
          <w:tab w:val="left" w:pos="500"/>
        </w:tabs>
        <w:jc w:val="both"/>
        <w:rPr>
          <w:sz w:val="20"/>
        </w:rPr>
      </w:pPr>
      <w:r>
        <w:rPr>
          <w:sz w:val="20"/>
        </w:rPr>
        <w:t>В случае поставки продукции на условиях самовывоза (выборки) со склада, указанного Поставщиком, Покупатель (грузополучатель) обязан осуществить приемку продукции по количеству и качеству (за исключением скрытых недостатков) непосредственно при выборке. Представитель Покупателя (грузополучателя) обязан осмотреть продукцию, а также проверить соответствие продукции условиям Договора и данным, указанным в товарно-транспортной или товарной накладной, и в отношении ассортимента. Продукция считается принятой Покупателем (грузополучателем) после подписания им товарно-транспортной накладной, или универсального передаточного документа. В случае приёмки продукции Покупателем без проверки, последний утрачивает право на наличие явных недостатков или недостачи в дальнейшем.</w:t>
      </w:r>
    </w:p>
    <w:p w14:paraId="1A479F18" w14:textId="151404EA" w:rsidR="008F045F" w:rsidRDefault="008F045F" w:rsidP="008F045F">
      <w:pPr>
        <w:pStyle w:val="af3"/>
        <w:widowControl w:val="0"/>
        <w:numPr>
          <w:ilvl w:val="1"/>
          <w:numId w:val="11"/>
        </w:numPr>
        <w:overflowPunct w:val="0"/>
        <w:autoSpaceDE w:val="0"/>
        <w:autoSpaceDN w:val="0"/>
        <w:adjustRightInd w:val="0"/>
        <w:jc w:val="both"/>
        <w:textAlignment w:val="baseline"/>
        <w:rPr>
          <w:lang w:eastAsia="en-US"/>
        </w:rPr>
      </w:pPr>
      <w:r>
        <w:t>Продукция должна быть обеспечена гарантиями Производителя и Поставщика.</w:t>
      </w:r>
    </w:p>
    <w:p w14:paraId="48AF0A53" w14:textId="7F68F1E2" w:rsidR="008F045F" w:rsidRDefault="008F045F" w:rsidP="008F045F">
      <w:pPr>
        <w:pStyle w:val="af3"/>
        <w:widowControl w:val="0"/>
        <w:overflowPunct w:val="0"/>
        <w:autoSpaceDE w:val="0"/>
        <w:autoSpaceDN w:val="0"/>
        <w:adjustRightInd w:val="0"/>
        <w:ind w:left="360"/>
        <w:jc w:val="both"/>
        <w:textAlignment w:val="baseline"/>
      </w:pPr>
      <w:r>
        <w:t>Гарантийный срок продукции, исчисляется с даты подписания Покупателем документа о приемке продукции, и должен соответствовать сроку (ресурсу), установленному в соответствии с технической документацией завода-изготовителя, но не менее 12 месяцев.</w:t>
      </w:r>
    </w:p>
    <w:p w14:paraId="75EC823C" w14:textId="03E74504" w:rsidR="008F045F" w:rsidRDefault="008F045F" w:rsidP="008F045F">
      <w:pPr>
        <w:pStyle w:val="af3"/>
        <w:widowControl w:val="0"/>
        <w:overflowPunct w:val="0"/>
        <w:autoSpaceDE w:val="0"/>
        <w:autoSpaceDN w:val="0"/>
        <w:adjustRightInd w:val="0"/>
        <w:ind w:left="360"/>
        <w:jc w:val="both"/>
        <w:textAlignment w:val="baseline"/>
      </w:pPr>
      <w:r>
        <w:t>Если в течение гарантийного срока будет выявлено, что продукция не соответствует установленным требованиям, Поставщик обязан заменить некачественную продукцию на новую в срок не позднее 15 календарных дней с даты поступления официального уведомления от Покупателя о таком факте, без каких-либо дополнительных затрат со стороны Покупателя. В случае устранения дефектов или замены некачественной продукции, гарантийный срок на замененную продукцию устанавливается со дня подписания документа о приемке продукции. Гарантийный срок прерывается на период, в течение которого использование продукции Покупателем по назначению невозможно.</w:t>
      </w:r>
    </w:p>
    <w:p w14:paraId="3C21D2E6" w14:textId="77777777" w:rsidR="0035155D" w:rsidRDefault="0035155D" w:rsidP="0035155D">
      <w:pPr>
        <w:pStyle w:val="a6"/>
        <w:tabs>
          <w:tab w:val="left" w:pos="500"/>
        </w:tabs>
        <w:ind w:left="360"/>
        <w:jc w:val="both"/>
        <w:rPr>
          <w:sz w:val="20"/>
        </w:rPr>
      </w:pPr>
    </w:p>
    <w:p w14:paraId="5F5A32CF" w14:textId="77777777" w:rsidR="00822166" w:rsidRPr="00AC4ED2" w:rsidRDefault="00822166">
      <w:pPr>
        <w:pStyle w:val="a6"/>
        <w:tabs>
          <w:tab w:val="left" w:pos="500"/>
        </w:tabs>
        <w:jc w:val="center"/>
        <w:rPr>
          <w:b/>
          <w:sz w:val="20"/>
        </w:rPr>
      </w:pPr>
      <w:r w:rsidRPr="00AC4ED2">
        <w:rPr>
          <w:b/>
          <w:sz w:val="20"/>
        </w:rPr>
        <w:t xml:space="preserve">5. Ответственность сторон </w:t>
      </w:r>
    </w:p>
    <w:p w14:paraId="225C1255" w14:textId="77777777" w:rsidR="006E2DD4" w:rsidRDefault="006E2DD4">
      <w:pPr>
        <w:pStyle w:val="a6"/>
        <w:numPr>
          <w:ilvl w:val="1"/>
          <w:numId w:val="12"/>
        </w:numPr>
        <w:tabs>
          <w:tab w:val="left" w:pos="360"/>
          <w:tab w:val="left" w:pos="500"/>
        </w:tabs>
        <w:jc w:val="both"/>
        <w:rPr>
          <w:sz w:val="20"/>
        </w:rPr>
      </w:pPr>
      <w:r>
        <w:rPr>
          <w:sz w:val="20"/>
        </w:rPr>
        <w:t>За необоснованный отказ от приемки продукции, согласованной к поставке, либо отказ от приемки отгруженной продукции, Покупатель уплачивает Поставщику, в случае предъявления последним соответствующего требования, штраф в размере 10% стоимости непринятой продукции и, в случае согласия Поставщика с отказом Покупателя, возмещает 100% стоимости переадресации груза иному грузополучателю, а также оплачивает все расходы и штрафы, связанные с простоем транспортных средств.</w:t>
      </w:r>
    </w:p>
    <w:p w14:paraId="41380645" w14:textId="77777777" w:rsidR="006E2DD4" w:rsidRDefault="006E2DD4">
      <w:pPr>
        <w:pStyle w:val="a6"/>
        <w:numPr>
          <w:ilvl w:val="1"/>
          <w:numId w:val="12"/>
        </w:numPr>
        <w:tabs>
          <w:tab w:val="left" w:pos="360"/>
          <w:tab w:val="left" w:pos="500"/>
        </w:tabs>
        <w:jc w:val="both"/>
        <w:rPr>
          <w:sz w:val="20"/>
        </w:rPr>
      </w:pPr>
      <w:r>
        <w:rPr>
          <w:sz w:val="20"/>
        </w:rPr>
        <w:t>В случае неисполнения или ненадлежащего исполнения обязательств по оплате поставленной продукции и/или оказанных услуг, Поставщик вправе требовать от Покупателя уплаты</w:t>
      </w:r>
      <w:r w:rsidR="0051687C">
        <w:rPr>
          <w:sz w:val="20"/>
        </w:rPr>
        <w:t xml:space="preserve"> штрафной неустойки в размере 0,</w:t>
      </w:r>
      <w:r>
        <w:rPr>
          <w:sz w:val="20"/>
        </w:rPr>
        <w:t xml:space="preserve">05% (ноль </w:t>
      </w:r>
      <w:r>
        <w:rPr>
          <w:sz w:val="20"/>
        </w:rPr>
        <w:lastRenderedPageBreak/>
        <w:t>целых пять сотых процента) от суммы долга за каждый день просрочки, начиная со следующего дня после согласованной даты оплаты и до полного исполнения Покупателем обязательств по оплате.</w:t>
      </w:r>
    </w:p>
    <w:p w14:paraId="1D55522C" w14:textId="77777777" w:rsidR="006E2DD4" w:rsidRDefault="006E2DD4">
      <w:pPr>
        <w:pStyle w:val="a6"/>
        <w:numPr>
          <w:ilvl w:val="1"/>
          <w:numId w:val="12"/>
        </w:numPr>
        <w:tabs>
          <w:tab w:val="left" w:pos="360"/>
          <w:tab w:val="left" w:pos="500"/>
        </w:tabs>
        <w:jc w:val="both"/>
        <w:rPr>
          <w:sz w:val="20"/>
        </w:rPr>
      </w:pPr>
      <w:r>
        <w:rPr>
          <w:sz w:val="20"/>
        </w:rPr>
        <w:t>В случае не исполнения или ненадлежащего исполнения обязательств по поставке продукции и/или оказанию услуг, Покупатель вправе требовать от Поставщика уплаты штрафной неустойки в размере 0,0</w:t>
      </w:r>
      <w:r w:rsidR="003578B5">
        <w:rPr>
          <w:sz w:val="20"/>
        </w:rPr>
        <w:t>3</w:t>
      </w:r>
      <w:r>
        <w:rPr>
          <w:sz w:val="20"/>
        </w:rPr>
        <w:t xml:space="preserve">% </w:t>
      </w:r>
      <w:r w:rsidR="0051687C">
        <w:rPr>
          <w:sz w:val="20"/>
        </w:rPr>
        <w:t xml:space="preserve">(ноль целых </w:t>
      </w:r>
      <w:r w:rsidR="003578B5">
        <w:rPr>
          <w:sz w:val="20"/>
        </w:rPr>
        <w:t>три</w:t>
      </w:r>
      <w:r w:rsidR="0051687C">
        <w:rPr>
          <w:sz w:val="20"/>
        </w:rPr>
        <w:t xml:space="preserve"> сотых процента) от </w:t>
      </w:r>
      <w:r w:rsidR="003578B5">
        <w:rPr>
          <w:sz w:val="20"/>
        </w:rPr>
        <w:t>стоимости,</w:t>
      </w:r>
      <w:r w:rsidR="0051687C">
        <w:rPr>
          <w:sz w:val="20"/>
        </w:rPr>
        <w:t xml:space="preserve"> не поставленной продукции/не оказанных услуг за каждый день просрочки,</w:t>
      </w:r>
      <w:r w:rsidR="0051687C" w:rsidRPr="0051687C">
        <w:rPr>
          <w:sz w:val="20"/>
        </w:rPr>
        <w:t xml:space="preserve"> </w:t>
      </w:r>
      <w:r w:rsidR="0051687C">
        <w:rPr>
          <w:sz w:val="20"/>
        </w:rPr>
        <w:t>начиная со следующего дня после согласованной даты выборки и до полного исполнения Покупателем обязательств по выборке продукции, либо до даты отказа Поставщика от поставки, согласно п.5.4. Договора</w:t>
      </w:r>
      <w:r w:rsidR="003578B5">
        <w:rPr>
          <w:sz w:val="20"/>
        </w:rPr>
        <w:t>, но не более 3% от стоимости продукции.</w:t>
      </w:r>
    </w:p>
    <w:p w14:paraId="6D3E11F0" w14:textId="77777777" w:rsidR="0051687C" w:rsidRDefault="0051687C">
      <w:pPr>
        <w:pStyle w:val="a6"/>
        <w:numPr>
          <w:ilvl w:val="1"/>
          <w:numId w:val="12"/>
        </w:numPr>
        <w:tabs>
          <w:tab w:val="left" w:pos="360"/>
          <w:tab w:val="left" w:pos="500"/>
        </w:tabs>
        <w:jc w:val="both"/>
        <w:rPr>
          <w:sz w:val="20"/>
        </w:rPr>
      </w:pPr>
      <w:r>
        <w:rPr>
          <w:sz w:val="20"/>
        </w:rPr>
        <w:t>В случае, если срок просрочки выборки продукции превысит 5 дней, такая просрочка будет считаться существенным нарушением Договора (не выборка продукции), Поставщик будет вправе в одностороннем внесудебном порядке отказаться от поставки продукции, не выбранной Покупателем, и потребовать от Покупателя уплаты штрафа в размере 10% от стоимости не выбранной продукции.</w:t>
      </w:r>
    </w:p>
    <w:p w14:paraId="0143079F" w14:textId="77777777" w:rsidR="0051687C" w:rsidRDefault="0051687C">
      <w:pPr>
        <w:pStyle w:val="a6"/>
        <w:numPr>
          <w:ilvl w:val="1"/>
          <w:numId w:val="12"/>
        </w:numPr>
        <w:tabs>
          <w:tab w:val="left" w:pos="360"/>
          <w:tab w:val="left" w:pos="500"/>
        </w:tabs>
        <w:jc w:val="both"/>
        <w:rPr>
          <w:sz w:val="20"/>
        </w:rPr>
      </w:pPr>
      <w:r>
        <w:rPr>
          <w:sz w:val="20"/>
        </w:rPr>
        <w:t>В случае не исполнения или ненадлежащего исполнения обязанности Покупателем по обмену оригиналов документов, предусмотренной п.11.1 Договора, ответственность за убытки и потери Поставщика, в том числе связанные с ненадлежащим ведением бухгалтерского и налогового учета, включая штрафы и иные налоговые негативные последствия, предусмотренные налоговым законодательством, возлагается на Покупателя.</w:t>
      </w:r>
    </w:p>
    <w:p w14:paraId="038813BD" w14:textId="77777777" w:rsidR="0051687C" w:rsidRDefault="0051687C">
      <w:pPr>
        <w:pStyle w:val="a6"/>
        <w:numPr>
          <w:ilvl w:val="1"/>
          <w:numId w:val="12"/>
        </w:numPr>
        <w:tabs>
          <w:tab w:val="left" w:pos="360"/>
          <w:tab w:val="left" w:pos="500"/>
        </w:tabs>
        <w:jc w:val="both"/>
        <w:rPr>
          <w:sz w:val="20"/>
        </w:rPr>
      </w:pPr>
      <w:r>
        <w:rPr>
          <w:sz w:val="20"/>
        </w:rPr>
        <w:t>Суммы имущественных потерь, убытков и штрафных санкций отражаются Сторонами в бухгалтерском учете с момента их признания должником, а в случае не признания – с момента</w:t>
      </w:r>
      <w:r w:rsidR="0083029B">
        <w:rPr>
          <w:sz w:val="20"/>
        </w:rPr>
        <w:t xml:space="preserve"> вступления в законную силу судебного решения, которым указанные потери, убытки и штрафные санкции присуждены к взысканию.</w:t>
      </w:r>
    </w:p>
    <w:p w14:paraId="1669FD40" w14:textId="77777777" w:rsidR="00822166" w:rsidRPr="00145BEC" w:rsidRDefault="00822166">
      <w:pPr>
        <w:pStyle w:val="a6"/>
        <w:tabs>
          <w:tab w:val="left" w:pos="500"/>
        </w:tabs>
        <w:jc w:val="both"/>
        <w:rPr>
          <w:sz w:val="20"/>
        </w:rPr>
      </w:pPr>
    </w:p>
    <w:p w14:paraId="7B253913" w14:textId="77777777" w:rsidR="00822166" w:rsidRPr="00AC4ED2" w:rsidRDefault="00822166">
      <w:pPr>
        <w:pStyle w:val="a6"/>
        <w:tabs>
          <w:tab w:val="left" w:pos="500"/>
        </w:tabs>
        <w:jc w:val="center"/>
        <w:rPr>
          <w:b/>
          <w:sz w:val="20"/>
        </w:rPr>
      </w:pPr>
      <w:r w:rsidRPr="00AC4ED2">
        <w:rPr>
          <w:b/>
          <w:sz w:val="20"/>
        </w:rPr>
        <w:t xml:space="preserve">6. Обстоятельства непреодолимой силы </w:t>
      </w:r>
    </w:p>
    <w:p w14:paraId="5E0B9102" w14:textId="77777777" w:rsidR="0083029B" w:rsidRDefault="0083029B">
      <w:pPr>
        <w:pStyle w:val="a6"/>
        <w:numPr>
          <w:ilvl w:val="1"/>
          <w:numId w:val="7"/>
        </w:numPr>
        <w:tabs>
          <w:tab w:val="left" w:pos="360"/>
          <w:tab w:val="left" w:pos="500"/>
        </w:tabs>
        <w:jc w:val="both"/>
        <w:rPr>
          <w:sz w:val="20"/>
        </w:rPr>
      </w:pPr>
      <w:r>
        <w:rPr>
          <w:sz w:val="20"/>
        </w:rPr>
        <w:t>Стороны освобождаются от ответственности за неисполнение обязательств, если такое неисполнение вызвано наступлением форс-мажорных обстоятельств (обстоятельств непреодолимой силы) – на время действия данных обстоятельств. Поставщик освобождается от ответственности, если неисполнение или ненадлежащее исполнение обязательств по настоящему Договору явилось следствием нарушения производственных процессов на заводе-производителе продукции, а также при отказе перевозчика принять продукцию к перевозке не по вине Поставщика (грузоотправителя).</w:t>
      </w:r>
    </w:p>
    <w:p w14:paraId="7CC6D68F" w14:textId="77777777" w:rsidR="00814B2B" w:rsidRDefault="0083029B">
      <w:pPr>
        <w:pStyle w:val="a6"/>
        <w:numPr>
          <w:ilvl w:val="1"/>
          <w:numId w:val="7"/>
        </w:numPr>
        <w:tabs>
          <w:tab w:val="left" w:pos="360"/>
          <w:tab w:val="left" w:pos="500"/>
        </w:tabs>
        <w:jc w:val="both"/>
        <w:rPr>
          <w:sz w:val="20"/>
        </w:rPr>
      </w:pPr>
      <w:r>
        <w:rPr>
          <w:sz w:val="20"/>
        </w:rPr>
        <w:t>Сторона, подвергшаяся форс-мажору, обязана уведомить об этом контрагента в течение 24-х часов. Если действие форс-мажорных обстоятельств превышает 2 месяца, любая из Сторон вправе поставить вопрос о досрочном прекращении Договора, уведомив письменно об этом контрагента за 15 дней до расторжения Договора. Надлежащим доказательством наличия фор</w:t>
      </w:r>
      <w:r w:rsidR="00814B2B">
        <w:rPr>
          <w:sz w:val="20"/>
        </w:rPr>
        <w:t>с-мажорных обстоятельств и их продолжительности будет считаться документ, выданный соответствующим компетентным органом.</w:t>
      </w:r>
    </w:p>
    <w:p w14:paraId="73222E2C" w14:textId="77777777" w:rsidR="0035155D" w:rsidRPr="00145BEC" w:rsidRDefault="0035155D" w:rsidP="0035155D">
      <w:pPr>
        <w:pStyle w:val="a6"/>
        <w:tabs>
          <w:tab w:val="left" w:pos="500"/>
        </w:tabs>
        <w:ind w:left="360"/>
        <w:jc w:val="both"/>
        <w:rPr>
          <w:sz w:val="20"/>
        </w:rPr>
      </w:pPr>
    </w:p>
    <w:p w14:paraId="01524281" w14:textId="77777777" w:rsidR="00822166" w:rsidRPr="00AC4ED2" w:rsidRDefault="00814B2B">
      <w:pPr>
        <w:pStyle w:val="a6"/>
        <w:tabs>
          <w:tab w:val="left" w:pos="500"/>
        </w:tabs>
        <w:jc w:val="center"/>
        <w:rPr>
          <w:b/>
          <w:sz w:val="20"/>
        </w:rPr>
      </w:pPr>
      <w:r>
        <w:rPr>
          <w:b/>
          <w:sz w:val="20"/>
        </w:rPr>
        <w:t>7. Срок действия, порядок расторжения и изменения договора</w:t>
      </w:r>
    </w:p>
    <w:p w14:paraId="4BCDED5C" w14:textId="26813E21" w:rsidR="00814B2B" w:rsidRDefault="00814B2B">
      <w:pPr>
        <w:pStyle w:val="a6"/>
        <w:numPr>
          <w:ilvl w:val="1"/>
          <w:numId w:val="13"/>
        </w:numPr>
        <w:tabs>
          <w:tab w:val="left" w:pos="360"/>
          <w:tab w:val="left" w:pos="500"/>
        </w:tabs>
        <w:jc w:val="both"/>
        <w:rPr>
          <w:sz w:val="20"/>
        </w:rPr>
      </w:pPr>
      <w:r>
        <w:rPr>
          <w:sz w:val="20"/>
        </w:rPr>
        <w:t>Настоящий Договор вступает в силу с момента подписания его Ст</w:t>
      </w:r>
      <w:r w:rsidR="00A66A8B">
        <w:rPr>
          <w:sz w:val="20"/>
        </w:rPr>
        <w:t xml:space="preserve">оронами и действует </w:t>
      </w:r>
      <w:r w:rsidR="001E50F1">
        <w:rPr>
          <w:sz w:val="20"/>
        </w:rPr>
        <w:t>до 31.03</w:t>
      </w:r>
      <w:r w:rsidR="00A66A8B" w:rsidRPr="004F595D">
        <w:rPr>
          <w:sz w:val="20"/>
        </w:rPr>
        <w:t>.202</w:t>
      </w:r>
      <w:r w:rsidR="001E50F1">
        <w:rPr>
          <w:sz w:val="20"/>
        </w:rPr>
        <w:t>7</w:t>
      </w:r>
      <w:r w:rsidR="004F595D">
        <w:rPr>
          <w:sz w:val="20"/>
        </w:rPr>
        <w:t xml:space="preserve"> </w:t>
      </w:r>
      <w:r w:rsidRPr="004F595D">
        <w:rPr>
          <w:sz w:val="20"/>
        </w:rPr>
        <w:t>в части</w:t>
      </w:r>
      <w:r>
        <w:rPr>
          <w:sz w:val="20"/>
        </w:rPr>
        <w:t xml:space="preserve"> платежей Договор действует до окончания расчетов между Сторонами, при этом окончание срока действия Договора не освобождает Стороны от исполнения денежных обязательств по нему.</w:t>
      </w:r>
    </w:p>
    <w:p w14:paraId="4733D843" w14:textId="77777777" w:rsidR="00FC6B82" w:rsidRDefault="00FC6B82">
      <w:pPr>
        <w:pStyle w:val="a6"/>
        <w:numPr>
          <w:ilvl w:val="1"/>
          <w:numId w:val="13"/>
        </w:numPr>
        <w:tabs>
          <w:tab w:val="left" w:pos="360"/>
          <w:tab w:val="left" w:pos="500"/>
        </w:tabs>
        <w:jc w:val="both"/>
        <w:rPr>
          <w:sz w:val="20"/>
        </w:rPr>
      </w:pPr>
      <w:r>
        <w:rPr>
          <w:sz w:val="20"/>
        </w:rPr>
        <w:t>Договор не может быть прекращен стороной в одностороннем порядке, за исключением предусмотренных действующим гражданским законодательством РФ случаев существенного нарушения его условий другой стороной.</w:t>
      </w:r>
    </w:p>
    <w:p w14:paraId="2AFC52BD" w14:textId="77777777" w:rsidR="00830C6F" w:rsidRDefault="00830C6F">
      <w:pPr>
        <w:pStyle w:val="a6"/>
        <w:numPr>
          <w:ilvl w:val="1"/>
          <w:numId w:val="13"/>
        </w:numPr>
        <w:tabs>
          <w:tab w:val="left" w:pos="360"/>
          <w:tab w:val="left" w:pos="500"/>
        </w:tabs>
        <w:jc w:val="both"/>
        <w:rPr>
          <w:sz w:val="20"/>
        </w:rPr>
      </w:pPr>
      <w:r>
        <w:rPr>
          <w:sz w:val="20"/>
        </w:rPr>
        <w:t>Основанием для прекращения действия Договора являются: истечение срока действия Договора, соглашение Сторон, решение суда.</w:t>
      </w:r>
    </w:p>
    <w:p w14:paraId="2CFEF2AE" w14:textId="77777777" w:rsidR="00830C6F" w:rsidRDefault="00830C6F">
      <w:pPr>
        <w:pStyle w:val="a6"/>
        <w:numPr>
          <w:ilvl w:val="1"/>
          <w:numId w:val="13"/>
        </w:numPr>
        <w:tabs>
          <w:tab w:val="left" w:pos="360"/>
          <w:tab w:val="left" w:pos="500"/>
        </w:tabs>
        <w:jc w:val="both"/>
        <w:rPr>
          <w:sz w:val="20"/>
        </w:rPr>
      </w:pPr>
      <w:r>
        <w:rPr>
          <w:sz w:val="20"/>
        </w:rPr>
        <w:t>Изменения и дополнения к Договору оформляются письменным соглашением Сторон. Предложение одной Стороны о внесение изменений или дополнений в Договор также считается принятым при наличии письменного подтверждения (согласия) другой Стороны, подписанного уполномоченным лицом.</w:t>
      </w:r>
    </w:p>
    <w:p w14:paraId="106BF6C3" w14:textId="77777777" w:rsidR="008F045F" w:rsidRPr="00145BEC" w:rsidRDefault="008F045F" w:rsidP="0035155D">
      <w:pPr>
        <w:pStyle w:val="a6"/>
        <w:tabs>
          <w:tab w:val="left" w:pos="500"/>
        </w:tabs>
        <w:ind w:left="360"/>
        <w:jc w:val="both"/>
        <w:rPr>
          <w:sz w:val="20"/>
        </w:rPr>
      </w:pPr>
    </w:p>
    <w:p w14:paraId="2F9E2561" w14:textId="77777777" w:rsidR="00822166" w:rsidRPr="00AC4ED2" w:rsidRDefault="00830C6F" w:rsidP="00830C6F">
      <w:pPr>
        <w:numPr>
          <w:ilvl w:val="0"/>
          <w:numId w:val="6"/>
        </w:numPr>
        <w:tabs>
          <w:tab w:val="left" w:pos="720"/>
        </w:tabs>
        <w:jc w:val="center"/>
        <w:rPr>
          <w:b/>
        </w:rPr>
      </w:pPr>
      <w:r>
        <w:rPr>
          <w:b/>
        </w:rPr>
        <w:t>Порядок разрешения споров</w:t>
      </w:r>
    </w:p>
    <w:p w14:paraId="610CD546" w14:textId="77777777" w:rsidR="00F23644" w:rsidRPr="00F23644" w:rsidRDefault="00F23644">
      <w:pPr>
        <w:numPr>
          <w:ilvl w:val="1"/>
          <w:numId w:val="4"/>
        </w:numPr>
        <w:tabs>
          <w:tab w:val="left" w:pos="360"/>
          <w:tab w:val="left" w:pos="500"/>
          <w:tab w:val="left" w:pos="600"/>
        </w:tabs>
        <w:jc w:val="both"/>
      </w:pPr>
      <w:r w:rsidRPr="00F23644">
        <w:t>Все споры по Договору рассматриваются Сторонами  путем переговоров, с обязательным соблюдени</w:t>
      </w:r>
      <w:r>
        <w:t>ем претензионного порядка, уста</w:t>
      </w:r>
      <w:r w:rsidRPr="00F23644">
        <w:t xml:space="preserve">новленного Договором. Если </w:t>
      </w:r>
      <w:r>
        <w:t>настоящим Догов</w:t>
      </w:r>
      <w:r w:rsidRPr="00F23644">
        <w:t>ором не предусмотрено иное, срок рассмотрения претензий  составляет 7 (семь) рабочих дней. В случае не достижения соглашения, спор подлежит разрешению в судебном порядке по месту нахождения истца, а в случае если от имени истца выступает филиал – по месту нахождения соответствующего филиала, на усмотрение истца.</w:t>
      </w:r>
    </w:p>
    <w:p w14:paraId="445ED2DE" w14:textId="77777777" w:rsidR="0035155D" w:rsidRPr="00145BEC" w:rsidRDefault="0035155D" w:rsidP="00F23644">
      <w:pPr>
        <w:tabs>
          <w:tab w:val="left" w:pos="500"/>
          <w:tab w:val="left" w:pos="600"/>
        </w:tabs>
        <w:ind w:left="360"/>
        <w:jc w:val="both"/>
      </w:pPr>
    </w:p>
    <w:p w14:paraId="04CC72D5" w14:textId="77777777" w:rsidR="00822166" w:rsidRPr="005D44DF" w:rsidRDefault="005D44DF">
      <w:pPr>
        <w:tabs>
          <w:tab w:val="left" w:pos="567"/>
        </w:tabs>
        <w:jc w:val="center"/>
        <w:rPr>
          <w:b/>
          <w:lang w:val="en-US"/>
        </w:rPr>
      </w:pPr>
      <w:r>
        <w:rPr>
          <w:b/>
        </w:rPr>
        <w:t xml:space="preserve">9. </w:t>
      </w:r>
      <w:proofErr w:type="spellStart"/>
      <w:r>
        <w:rPr>
          <w:b/>
          <w:lang w:val="en-US"/>
        </w:rPr>
        <w:t>Обработка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персональных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данных</w:t>
      </w:r>
      <w:proofErr w:type="spellEnd"/>
    </w:p>
    <w:p w14:paraId="325E033C" w14:textId="77777777" w:rsidR="00394801" w:rsidRPr="00394801" w:rsidRDefault="005D44DF" w:rsidP="001E564F">
      <w:pPr>
        <w:numPr>
          <w:ilvl w:val="1"/>
          <w:numId w:val="2"/>
        </w:numPr>
        <w:tabs>
          <w:tab w:val="left" w:pos="360"/>
          <w:tab w:val="left" w:pos="500"/>
          <w:tab w:val="left" w:pos="567"/>
        </w:tabs>
        <w:jc w:val="both"/>
      </w:pPr>
      <w:r w:rsidRPr="005D44DF">
        <w:t>В целях обеспечения надлежащего исполнения настоящего Договора, стороны могут передавать друг другу персональные данные ответственных работников сторон, связанных с исполнением настоящего Договора</w:t>
      </w:r>
      <w:r w:rsidR="00394801" w:rsidRPr="00394801">
        <w:t xml:space="preserve">, </w:t>
      </w:r>
      <w:r w:rsidRPr="005D44DF">
        <w:t xml:space="preserve"> </w:t>
      </w:r>
      <w:r w:rsidR="00394801" w:rsidRPr="005D44DF">
        <w:t>для их обработки исключительно с целью осуществления устного и письменного взаимодействия с указанными работниками по вопросам исполнения настоящего Договора (далее “персональные данные”).</w:t>
      </w:r>
    </w:p>
    <w:p w14:paraId="5BAEF4EE" w14:textId="77777777" w:rsidR="005D44DF" w:rsidRPr="005D44DF" w:rsidRDefault="00394801" w:rsidP="001E564F">
      <w:pPr>
        <w:numPr>
          <w:ilvl w:val="1"/>
          <w:numId w:val="2"/>
        </w:numPr>
        <w:tabs>
          <w:tab w:val="left" w:pos="360"/>
          <w:tab w:val="left" w:pos="500"/>
          <w:tab w:val="left" w:pos="567"/>
        </w:tabs>
        <w:jc w:val="both"/>
      </w:pPr>
      <w:r w:rsidRPr="00394801">
        <w:t>П</w:t>
      </w:r>
      <w:r w:rsidR="005D44DF" w:rsidRPr="005D44DF">
        <w:t>ерсональные данные могут содержать имена, фамилии, отчества, номера сотовых телефонов, паспортные данные. Адреса электронной почты, созданные в корпоративных доменах сторон, персональными данными не являются.</w:t>
      </w:r>
    </w:p>
    <w:p w14:paraId="61F72A06" w14:textId="77777777" w:rsidR="00394801" w:rsidRPr="00394801" w:rsidRDefault="005D44DF" w:rsidP="001E564F">
      <w:pPr>
        <w:numPr>
          <w:ilvl w:val="1"/>
          <w:numId w:val="2"/>
        </w:numPr>
        <w:tabs>
          <w:tab w:val="left" w:pos="360"/>
          <w:tab w:val="left" w:pos="500"/>
          <w:tab w:val="left" w:pos="567"/>
        </w:tabs>
        <w:jc w:val="both"/>
      </w:pPr>
      <w:r w:rsidRPr="005D44DF">
        <w:t xml:space="preserve">Передача </w:t>
      </w:r>
      <w:r w:rsidR="00394801" w:rsidRPr="00394801">
        <w:t>персональных данных осуществляется по электронной почте, а также путем указания в настоящем Договоре и приложениях к нему, а также в счетах на оплату.</w:t>
      </w:r>
    </w:p>
    <w:p w14:paraId="621400AB" w14:textId="77777777" w:rsidR="00394801" w:rsidRPr="00394801" w:rsidRDefault="00394801" w:rsidP="001E564F">
      <w:pPr>
        <w:numPr>
          <w:ilvl w:val="1"/>
          <w:numId w:val="2"/>
        </w:numPr>
        <w:tabs>
          <w:tab w:val="left" w:pos="360"/>
          <w:tab w:val="left" w:pos="500"/>
          <w:tab w:val="left" w:pos="567"/>
        </w:tabs>
        <w:jc w:val="both"/>
      </w:pPr>
      <w:r w:rsidRPr="00394801">
        <w:t>Сторона, передающая персональные данные, гарантирует, что передача персональных данных будет осуществляться с ведома и согласия их владельцев, как в форме прямого согласия, так и в соответствии с локальными нормативными актами передающей стороны.</w:t>
      </w:r>
    </w:p>
    <w:p w14:paraId="346A8DD1" w14:textId="77777777" w:rsidR="00394801" w:rsidRPr="00394801" w:rsidRDefault="00394801" w:rsidP="001E564F">
      <w:pPr>
        <w:numPr>
          <w:ilvl w:val="1"/>
          <w:numId w:val="2"/>
        </w:numPr>
        <w:tabs>
          <w:tab w:val="left" w:pos="360"/>
          <w:tab w:val="left" w:pos="500"/>
          <w:tab w:val="left" w:pos="567"/>
        </w:tabs>
        <w:jc w:val="both"/>
      </w:pPr>
      <w:r w:rsidRPr="00394801">
        <w:lastRenderedPageBreak/>
        <w:t>Сторона, принимающая персональные данные ,обязуется обеспечить их конфиденциальность в течение срока действия настоящего Договора ,а также в течение 5 лет после прекращения настоящего Договора.</w:t>
      </w:r>
    </w:p>
    <w:p w14:paraId="76CF61C4" w14:textId="77777777" w:rsidR="00394801" w:rsidRPr="00394801" w:rsidRDefault="00394801" w:rsidP="001E564F">
      <w:pPr>
        <w:numPr>
          <w:ilvl w:val="1"/>
          <w:numId w:val="2"/>
        </w:numPr>
        <w:tabs>
          <w:tab w:val="left" w:pos="360"/>
          <w:tab w:val="left" w:pos="500"/>
          <w:tab w:val="left" w:pos="567"/>
        </w:tabs>
        <w:jc w:val="both"/>
      </w:pPr>
      <w:r w:rsidRPr="00394801">
        <w:t xml:space="preserve">Сторона, принимающая персональные данные, обязуется обеспечить отсутствие доступа к ним, лиц, не являющихся адресатами указанных персональных данных, путем защиты персональных компьютеров своих работников и представителей, обрабатывающих персональные данные .соответствующими паролями доступа и гарантирует, что указанные работники и представители получили соответствующие инструкции об обработке полученных персональных данных. </w:t>
      </w:r>
    </w:p>
    <w:p w14:paraId="0CE68A0D" w14:textId="77777777" w:rsidR="00822166" w:rsidRPr="00145BEC" w:rsidRDefault="00822166"/>
    <w:p w14:paraId="034AD34B" w14:textId="77777777" w:rsidR="00822166" w:rsidRPr="0023067B" w:rsidRDefault="0023067B">
      <w:pPr>
        <w:pStyle w:val="a6"/>
        <w:tabs>
          <w:tab w:val="left" w:pos="500"/>
        </w:tabs>
        <w:jc w:val="center"/>
        <w:rPr>
          <w:b/>
          <w:sz w:val="20"/>
          <w:lang w:val="en-US"/>
        </w:rPr>
      </w:pPr>
      <w:r>
        <w:rPr>
          <w:b/>
          <w:sz w:val="20"/>
        </w:rPr>
        <w:t xml:space="preserve">10. </w:t>
      </w:r>
      <w:proofErr w:type="spellStart"/>
      <w:r>
        <w:rPr>
          <w:b/>
          <w:sz w:val="20"/>
          <w:lang w:val="en-US"/>
        </w:rPr>
        <w:t>Антикоррупционные</w:t>
      </w:r>
      <w:proofErr w:type="spellEnd"/>
      <w:r>
        <w:rPr>
          <w:b/>
          <w:sz w:val="20"/>
          <w:lang w:val="en-US"/>
        </w:rPr>
        <w:t xml:space="preserve"> </w:t>
      </w:r>
      <w:proofErr w:type="spellStart"/>
      <w:r>
        <w:rPr>
          <w:b/>
          <w:sz w:val="20"/>
          <w:lang w:val="en-US"/>
        </w:rPr>
        <w:t>обязательства</w:t>
      </w:r>
      <w:proofErr w:type="spellEnd"/>
    </w:p>
    <w:p w14:paraId="68988B0F" w14:textId="77777777" w:rsidR="0023067B" w:rsidRPr="0023067B" w:rsidRDefault="0023067B" w:rsidP="0023067B">
      <w:pPr>
        <w:pStyle w:val="af3"/>
        <w:numPr>
          <w:ilvl w:val="1"/>
          <w:numId w:val="8"/>
        </w:numPr>
        <w:jc w:val="both"/>
      </w:pPr>
      <w:r w:rsidRPr="0023067B">
        <w:t>Стороны обязуются соблюдать применимое законодательство по противодействию коррупции и противодействию легализации (отмыванию) доходов, полученных преступным путем, включая, помимо прочего, любые законы, постановления, принятые во исполнение таких законов (“Антикоррупционное законодательство”).</w:t>
      </w:r>
    </w:p>
    <w:p w14:paraId="3F1B9BBD" w14:textId="77777777" w:rsidR="0023067B" w:rsidRPr="0023067B" w:rsidRDefault="0023067B" w:rsidP="0023067B">
      <w:pPr>
        <w:pStyle w:val="af3"/>
        <w:numPr>
          <w:ilvl w:val="1"/>
          <w:numId w:val="8"/>
        </w:numPr>
        <w:jc w:val="both"/>
      </w:pPr>
      <w:r w:rsidRPr="0023067B">
        <w:t xml:space="preserve"> При исполнении своих обязательств по Договору, Стороны, их аффилированные лица, работники или посредники не совершают каких-либо действий (отказываются от бездействия), которые противоречат требованиям Антикоррупционного законодательства, в том числе .воздерживаются от прямого или косвенного , лично или через третьих лиц предложения, обещания, дачи, вымогательства, просьбы, согласия, получить и получения взяток в любой форме (в том числе, в форме денежных средств, иных ценностей, имущества, имущественных прав или иной материальной и/или нематериальной выгоды) в пользу или от каких-либо лиц для оказания влияния на их действия или решения с целью получения любых неправомерных преимуществ или с иной неправомерной целью.</w:t>
      </w:r>
    </w:p>
    <w:p w14:paraId="2132719C" w14:textId="77777777" w:rsidR="0023067B" w:rsidRPr="00F50273" w:rsidRDefault="00F50273" w:rsidP="0023067B">
      <w:pPr>
        <w:pStyle w:val="af3"/>
        <w:numPr>
          <w:ilvl w:val="1"/>
          <w:numId w:val="8"/>
        </w:numPr>
        <w:jc w:val="both"/>
      </w:pPr>
      <w:r w:rsidRPr="00F50273">
        <w:t xml:space="preserve">При выявлении одной из Сторон случаев нарушения положений настоящего раздела Договора ее аффилированными лицами или работниками, она обязуется в письменной форме уведомить об этих нарушениях другую </w:t>
      </w:r>
      <w:proofErr w:type="spellStart"/>
      <w:r>
        <w:rPr>
          <w:lang w:val="en-US"/>
        </w:rPr>
        <w:t>Сторону</w:t>
      </w:r>
      <w:proofErr w:type="spellEnd"/>
      <w:r>
        <w:rPr>
          <w:lang w:val="en-US"/>
        </w:rPr>
        <w:t>.</w:t>
      </w:r>
    </w:p>
    <w:p w14:paraId="273D403F" w14:textId="77777777" w:rsidR="00F50273" w:rsidRPr="0023067B" w:rsidRDefault="00F50273" w:rsidP="00F50273">
      <w:pPr>
        <w:pStyle w:val="af3"/>
        <w:ind w:left="435"/>
        <w:jc w:val="both"/>
      </w:pPr>
      <w:r w:rsidRPr="00F50273">
        <w:t xml:space="preserve">Также в случае возникновения у одной из Сторон разумно обоснованных подозрений, что произошло или может произойти нарушение каких-либо положений настоящего Договора другой Стороной, ее аффилированными лицами или работниками, такая Сторона вправе направить другой Стороне запрос с требованием предоставить комментарии и информацию </w:t>
      </w:r>
      <w:r>
        <w:rPr>
          <w:lang w:val="en-US"/>
        </w:rPr>
        <w:t>(</w:t>
      </w:r>
      <w:proofErr w:type="spellStart"/>
      <w:r>
        <w:rPr>
          <w:lang w:val="en-US"/>
        </w:rPr>
        <w:t>документы</w:t>
      </w:r>
      <w:proofErr w:type="spellEnd"/>
      <w:r>
        <w:rPr>
          <w:lang w:val="en-US"/>
        </w:rPr>
        <w:t xml:space="preserve">), </w:t>
      </w:r>
      <w:proofErr w:type="spellStart"/>
      <w:r>
        <w:rPr>
          <w:lang w:val="en-US"/>
        </w:rPr>
        <w:t>опровергающие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или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подтверждающие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факт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нарушения</w:t>
      </w:r>
      <w:proofErr w:type="spellEnd"/>
      <w:r>
        <w:rPr>
          <w:lang w:val="en-US"/>
        </w:rPr>
        <w:t>.</w:t>
      </w:r>
    </w:p>
    <w:p w14:paraId="73D66ACE" w14:textId="77777777" w:rsidR="00822166" w:rsidRPr="00145BEC" w:rsidRDefault="00822166">
      <w:pPr>
        <w:pStyle w:val="a6"/>
        <w:jc w:val="both"/>
        <w:rPr>
          <w:sz w:val="20"/>
        </w:rPr>
      </w:pPr>
    </w:p>
    <w:p w14:paraId="03CC4A57" w14:textId="77777777" w:rsidR="00822166" w:rsidRPr="00F50273" w:rsidRDefault="00F50273" w:rsidP="00F50273">
      <w:pPr>
        <w:pStyle w:val="a6"/>
        <w:numPr>
          <w:ilvl w:val="0"/>
          <w:numId w:val="8"/>
        </w:numPr>
        <w:jc w:val="center"/>
        <w:rPr>
          <w:b/>
          <w:sz w:val="20"/>
        </w:rPr>
      </w:pPr>
      <w:proofErr w:type="spellStart"/>
      <w:r>
        <w:rPr>
          <w:b/>
          <w:sz w:val="20"/>
          <w:lang w:val="en-US"/>
        </w:rPr>
        <w:t>Особые</w:t>
      </w:r>
      <w:proofErr w:type="spellEnd"/>
      <w:r>
        <w:rPr>
          <w:b/>
          <w:sz w:val="20"/>
          <w:lang w:val="en-US"/>
        </w:rPr>
        <w:t xml:space="preserve"> </w:t>
      </w:r>
      <w:proofErr w:type="spellStart"/>
      <w:r>
        <w:rPr>
          <w:b/>
          <w:sz w:val="20"/>
          <w:lang w:val="en-US"/>
        </w:rPr>
        <w:t>условия</w:t>
      </w:r>
      <w:proofErr w:type="spellEnd"/>
    </w:p>
    <w:p w14:paraId="4F4C957D" w14:textId="77777777" w:rsidR="00F50273" w:rsidRPr="00C32091" w:rsidRDefault="00F50273" w:rsidP="00F50273">
      <w:pPr>
        <w:pStyle w:val="a6"/>
        <w:numPr>
          <w:ilvl w:val="1"/>
          <w:numId w:val="8"/>
        </w:numPr>
        <w:jc w:val="both"/>
        <w:rPr>
          <w:sz w:val="20"/>
        </w:rPr>
      </w:pPr>
      <w:r w:rsidRPr="00F50273">
        <w:rPr>
          <w:sz w:val="20"/>
        </w:rPr>
        <w:t xml:space="preserve"> Стороны допускают заключение настоящего Договора, Спецификаций, до</w:t>
      </w:r>
      <w:r>
        <w:rPr>
          <w:sz w:val="20"/>
        </w:rPr>
        <w:t>полнительных соглашений, иных п</w:t>
      </w:r>
      <w:r w:rsidRPr="00F50273">
        <w:rPr>
          <w:sz w:val="20"/>
        </w:rPr>
        <w:t>ри</w:t>
      </w:r>
      <w:r>
        <w:rPr>
          <w:sz w:val="20"/>
        </w:rPr>
        <w:t>ложений</w:t>
      </w:r>
      <w:r w:rsidRPr="00F50273">
        <w:rPr>
          <w:sz w:val="20"/>
        </w:rPr>
        <w:t xml:space="preserve"> и дополнений к нему, а также обмен документами, связанными с исполнением настоящего Договора, в том числе доверенностями водителей автотранспорта/экспедиторов на получение товарно-материальных ценностей, посредством факсимильной или электронной связи (в виде скан-образов), исключительно по номерам факсов и адресам электронной почты, указанным в нас</w:t>
      </w:r>
      <w:r>
        <w:rPr>
          <w:sz w:val="20"/>
        </w:rPr>
        <w:t>тоящем Договоре, с соответствующими с</w:t>
      </w:r>
      <w:r w:rsidR="00C32091">
        <w:rPr>
          <w:sz w:val="20"/>
        </w:rPr>
        <w:t xml:space="preserve">опроводительными </w:t>
      </w:r>
      <w:r w:rsidR="00C32091" w:rsidRPr="00C32091">
        <w:rPr>
          <w:sz w:val="20"/>
        </w:rPr>
        <w:t>письмами, содержащими сведения о сделке ,в связи с которой осуществляется передача документа (номер и дату Договора, номер и дату Спецификации или Счета), а так же гарантии и заверения Покупателя в предоставлении оригиналов в установленный срок.</w:t>
      </w:r>
    </w:p>
    <w:p w14:paraId="480FCADB" w14:textId="77777777" w:rsidR="00C32091" w:rsidRPr="00C32091" w:rsidRDefault="00C32091" w:rsidP="00C32091">
      <w:pPr>
        <w:pStyle w:val="a6"/>
        <w:ind w:left="435"/>
        <w:jc w:val="both"/>
        <w:rPr>
          <w:sz w:val="20"/>
        </w:rPr>
      </w:pPr>
      <w:r w:rsidRPr="00C32091">
        <w:rPr>
          <w:sz w:val="20"/>
        </w:rPr>
        <w:t>В случае отправки документов электронной почтой, оформление сопроводительного письма допускается в виде сообщения в текстовом поле  электронного письма с обязательным указанием фамилии, инициалов и должности отправителя письма. Стороны признают юридическую силу переданных указанными способами документов. Стороны должны обменяться оригиналами документов в течение 30 дней с даты из подписания (даты документа) если иной срок не предусмотрен Договором. Не представление оригиналов какой-либо из сторон не лишает юридической силы факсовые копии и скан-копии указанных документов.</w:t>
      </w:r>
    </w:p>
    <w:p w14:paraId="20E6035C" w14:textId="77777777" w:rsidR="00C32091" w:rsidRPr="00C32091" w:rsidRDefault="00C32091" w:rsidP="00F50273">
      <w:pPr>
        <w:pStyle w:val="a6"/>
        <w:numPr>
          <w:ilvl w:val="1"/>
          <w:numId w:val="8"/>
        </w:numPr>
        <w:jc w:val="both"/>
        <w:rPr>
          <w:sz w:val="20"/>
        </w:rPr>
      </w:pPr>
      <w:r w:rsidRPr="00C32091">
        <w:rPr>
          <w:sz w:val="20"/>
        </w:rPr>
        <w:t xml:space="preserve"> После подписания настоящего Договора все предварительные переговоры по нему, переписка .предварительные соглашения и протоколы о намерениях утрачивают силу.</w:t>
      </w:r>
    </w:p>
    <w:p w14:paraId="331BA50F" w14:textId="77777777" w:rsidR="00C32091" w:rsidRPr="00C32091" w:rsidRDefault="00C32091" w:rsidP="00F50273">
      <w:pPr>
        <w:pStyle w:val="a6"/>
        <w:numPr>
          <w:ilvl w:val="1"/>
          <w:numId w:val="8"/>
        </w:numPr>
        <w:jc w:val="both"/>
        <w:rPr>
          <w:sz w:val="20"/>
        </w:rPr>
      </w:pPr>
      <w:r w:rsidRPr="00C32091">
        <w:rPr>
          <w:sz w:val="20"/>
        </w:rPr>
        <w:t>Стороны обязуются уведомлять друг друга об изменениях формы собственности, почтовых и банковских реквизитов в течение 5 дней с момента таких изменений.</w:t>
      </w:r>
    </w:p>
    <w:p w14:paraId="4697F29C" w14:textId="77777777" w:rsidR="00C32091" w:rsidRPr="00C32091" w:rsidRDefault="00C32091" w:rsidP="00F50273">
      <w:pPr>
        <w:pStyle w:val="a6"/>
        <w:numPr>
          <w:ilvl w:val="1"/>
          <w:numId w:val="8"/>
        </w:numPr>
        <w:jc w:val="both"/>
        <w:rPr>
          <w:sz w:val="20"/>
        </w:rPr>
      </w:pPr>
      <w:r w:rsidRPr="00C32091">
        <w:rPr>
          <w:sz w:val="20"/>
        </w:rPr>
        <w:t>В случае, когда по соглашению Сторон о</w:t>
      </w:r>
      <w:r>
        <w:rPr>
          <w:sz w:val="20"/>
        </w:rPr>
        <w:t>существляется страхование груза</w:t>
      </w:r>
      <w:r w:rsidRPr="00C32091">
        <w:rPr>
          <w:sz w:val="20"/>
        </w:rPr>
        <w:t>, расходы по его страхованию оплачивает Покупатель.</w:t>
      </w:r>
    </w:p>
    <w:p w14:paraId="4E43336C" w14:textId="77777777" w:rsidR="00C32091" w:rsidRPr="00391CA9" w:rsidRDefault="00C32091" w:rsidP="00F50273">
      <w:pPr>
        <w:pStyle w:val="a6"/>
        <w:numPr>
          <w:ilvl w:val="1"/>
          <w:numId w:val="8"/>
        </w:numPr>
        <w:jc w:val="both"/>
        <w:rPr>
          <w:sz w:val="20"/>
        </w:rPr>
      </w:pPr>
      <w:r w:rsidRPr="00C32091">
        <w:rPr>
          <w:sz w:val="20"/>
        </w:rPr>
        <w:t xml:space="preserve"> Заключая настоящий Договор, Покупатель даёт согласие на пр</w:t>
      </w:r>
      <w:r>
        <w:rPr>
          <w:sz w:val="20"/>
        </w:rPr>
        <w:t xml:space="preserve">оверку Поставщиком сведений о </w:t>
      </w:r>
      <w:r w:rsidRPr="00C32091">
        <w:rPr>
          <w:sz w:val="20"/>
        </w:rPr>
        <w:t>Покупателе</w:t>
      </w:r>
      <w:r w:rsidR="00391CA9" w:rsidRPr="00391CA9">
        <w:rPr>
          <w:sz w:val="20"/>
        </w:rPr>
        <w:t xml:space="preserve">, в том числе предоставленных самим Покупателем. </w:t>
      </w:r>
    </w:p>
    <w:p w14:paraId="03188D88" w14:textId="77777777" w:rsidR="00391CA9" w:rsidRPr="00391CA9" w:rsidRDefault="00391CA9" w:rsidP="00F50273">
      <w:pPr>
        <w:pStyle w:val="a6"/>
        <w:numPr>
          <w:ilvl w:val="1"/>
          <w:numId w:val="8"/>
        </w:numPr>
        <w:jc w:val="both"/>
        <w:rPr>
          <w:sz w:val="20"/>
        </w:rPr>
      </w:pPr>
      <w:r w:rsidRPr="00391CA9">
        <w:rPr>
          <w:sz w:val="20"/>
        </w:rPr>
        <w:t>Условия настоящего Договора и информация, полученная Сторонами в связи с заключением настоящего Договора и в процессе его исполнения, конфиденциальны и не подлежат разглашению в течение 3-х лет с момента прекращения Договора, за исключением информации о персональных данных.</w:t>
      </w:r>
    </w:p>
    <w:p w14:paraId="5FFA3EF8" w14:textId="77777777" w:rsidR="00391CA9" w:rsidRPr="00391CA9" w:rsidRDefault="00391CA9" w:rsidP="00F50273">
      <w:pPr>
        <w:pStyle w:val="a6"/>
        <w:numPr>
          <w:ilvl w:val="1"/>
          <w:numId w:val="8"/>
        </w:numPr>
        <w:jc w:val="both"/>
        <w:rPr>
          <w:sz w:val="20"/>
        </w:rPr>
      </w:pPr>
      <w:r w:rsidRPr="00391CA9">
        <w:rPr>
          <w:sz w:val="20"/>
        </w:rPr>
        <w:t xml:space="preserve"> В отношении остал</w:t>
      </w:r>
      <w:r>
        <w:rPr>
          <w:sz w:val="20"/>
        </w:rPr>
        <w:t>ьных вопросов, касающихся испол</w:t>
      </w:r>
      <w:r w:rsidRPr="00391CA9">
        <w:rPr>
          <w:sz w:val="20"/>
        </w:rPr>
        <w:t>нения настоящего Договора и не урегулированных им, Стороны руководствуются законодательством РФ.</w:t>
      </w:r>
    </w:p>
    <w:p w14:paraId="1E4EA284" w14:textId="77777777" w:rsidR="00391CA9" w:rsidRPr="00391CA9" w:rsidRDefault="00391CA9" w:rsidP="00F50273">
      <w:pPr>
        <w:pStyle w:val="a6"/>
        <w:numPr>
          <w:ilvl w:val="1"/>
          <w:numId w:val="8"/>
        </w:numPr>
        <w:jc w:val="both"/>
        <w:rPr>
          <w:sz w:val="20"/>
        </w:rPr>
      </w:pPr>
      <w:r w:rsidRPr="00391CA9">
        <w:rPr>
          <w:sz w:val="20"/>
        </w:rPr>
        <w:t xml:space="preserve"> Настоящий </w:t>
      </w:r>
      <w:r>
        <w:rPr>
          <w:sz w:val="20"/>
        </w:rPr>
        <w:t>Договор</w:t>
      </w:r>
      <w:r w:rsidRPr="00391CA9">
        <w:rPr>
          <w:sz w:val="20"/>
        </w:rPr>
        <w:t xml:space="preserve"> составлен в двух подлинных экземплярах, имеющих одинаковую юридическую силу, по одному для каждой Стороны.</w:t>
      </w:r>
    </w:p>
    <w:p w14:paraId="49BD5414" w14:textId="77777777" w:rsidR="00391CA9" w:rsidRPr="00F50273" w:rsidRDefault="00391CA9" w:rsidP="00460117">
      <w:pPr>
        <w:pStyle w:val="a6"/>
        <w:ind w:left="435"/>
        <w:jc w:val="both"/>
        <w:rPr>
          <w:sz w:val="20"/>
        </w:rPr>
      </w:pPr>
    </w:p>
    <w:p w14:paraId="7F4F70F5" w14:textId="5A0F9C29" w:rsidR="00F50273" w:rsidRDefault="00DB3FA9" w:rsidP="00F50273">
      <w:pPr>
        <w:pStyle w:val="a6"/>
        <w:numPr>
          <w:ilvl w:val="0"/>
          <w:numId w:val="8"/>
        </w:numPr>
        <w:jc w:val="center"/>
        <w:rPr>
          <w:b/>
          <w:sz w:val="20"/>
        </w:rPr>
      </w:pPr>
      <w:r>
        <w:rPr>
          <w:b/>
          <w:sz w:val="20"/>
        </w:rPr>
        <w:t>Приложения</w:t>
      </w:r>
    </w:p>
    <w:p w14:paraId="6186E15D" w14:textId="0E809012" w:rsidR="00DB3FA9" w:rsidRDefault="00DB3FA9" w:rsidP="00DB3FA9">
      <w:pPr>
        <w:pStyle w:val="a6"/>
        <w:ind w:left="435"/>
        <w:rPr>
          <w:b/>
          <w:sz w:val="20"/>
        </w:rPr>
      </w:pPr>
    </w:p>
    <w:p w14:paraId="7523A980" w14:textId="048B312D" w:rsidR="00DB3FA9" w:rsidRDefault="00DB3FA9" w:rsidP="00DB3FA9">
      <w:pPr>
        <w:pStyle w:val="a6"/>
        <w:ind w:left="435"/>
        <w:jc w:val="both"/>
        <w:rPr>
          <w:sz w:val="20"/>
        </w:rPr>
      </w:pPr>
      <w:r w:rsidRPr="00DB3FA9">
        <w:rPr>
          <w:sz w:val="20"/>
        </w:rPr>
        <w:t>- Приложение №1</w:t>
      </w:r>
      <w:r w:rsidRPr="00DB3FA9">
        <w:rPr>
          <w:sz w:val="20"/>
        </w:rPr>
        <w:t xml:space="preserve"> </w:t>
      </w:r>
      <w:r>
        <w:rPr>
          <w:sz w:val="20"/>
        </w:rPr>
        <w:t>–</w:t>
      </w:r>
      <w:r w:rsidRPr="00DB3FA9">
        <w:rPr>
          <w:sz w:val="20"/>
        </w:rPr>
        <w:t xml:space="preserve"> Спецификация</w:t>
      </w:r>
      <w:r>
        <w:rPr>
          <w:sz w:val="20"/>
        </w:rPr>
        <w:t>;</w:t>
      </w:r>
    </w:p>
    <w:p w14:paraId="6AEA499C" w14:textId="7DC027AC" w:rsidR="00DB3FA9" w:rsidRPr="00DB3FA9" w:rsidRDefault="00DB3FA9" w:rsidP="00DB3FA9">
      <w:pPr>
        <w:pStyle w:val="a6"/>
        <w:ind w:left="435"/>
        <w:jc w:val="both"/>
        <w:rPr>
          <w:sz w:val="20"/>
        </w:rPr>
      </w:pPr>
      <w:r>
        <w:rPr>
          <w:sz w:val="20"/>
        </w:rPr>
        <w:t>- Приложение № 2 – Техническое задание.</w:t>
      </w:r>
    </w:p>
    <w:p w14:paraId="4D099A36" w14:textId="77777777" w:rsidR="00DB3FA9" w:rsidRDefault="00DB3FA9" w:rsidP="00DB3FA9">
      <w:pPr>
        <w:pStyle w:val="a6"/>
        <w:ind w:left="435"/>
        <w:rPr>
          <w:b/>
          <w:sz w:val="20"/>
        </w:rPr>
      </w:pPr>
    </w:p>
    <w:p w14:paraId="6347BEEF" w14:textId="77777777" w:rsidR="00DB3FA9" w:rsidRDefault="00DB3FA9" w:rsidP="00DB3FA9">
      <w:pPr>
        <w:pStyle w:val="a6"/>
        <w:ind w:left="435"/>
        <w:rPr>
          <w:b/>
          <w:sz w:val="20"/>
        </w:rPr>
      </w:pPr>
    </w:p>
    <w:p w14:paraId="59C1E467" w14:textId="7446E4E7" w:rsidR="00DB3FA9" w:rsidRPr="00F50273" w:rsidRDefault="00DB3FA9" w:rsidP="00F50273">
      <w:pPr>
        <w:pStyle w:val="a6"/>
        <w:numPr>
          <w:ilvl w:val="0"/>
          <w:numId w:val="8"/>
        </w:numPr>
        <w:jc w:val="center"/>
        <w:rPr>
          <w:b/>
          <w:sz w:val="20"/>
        </w:rPr>
      </w:pPr>
      <w:r w:rsidRPr="00F50273">
        <w:rPr>
          <w:b/>
          <w:sz w:val="20"/>
        </w:rPr>
        <w:t>Адреса и реквизиты сторон</w:t>
      </w:r>
    </w:p>
    <w:p w14:paraId="25AD6436" w14:textId="77777777" w:rsidR="00AC4ED2" w:rsidRPr="00F50273" w:rsidRDefault="00AC4ED2" w:rsidP="00A5055C">
      <w:pPr>
        <w:pStyle w:val="a6"/>
        <w:jc w:val="center"/>
        <w:rPr>
          <w:b/>
          <w:sz w:val="20"/>
        </w:rPr>
      </w:pPr>
    </w:p>
    <w:tbl>
      <w:tblPr>
        <w:tblW w:w="10598" w:type="dxa"/>
        <w:jc w:val="center"/>
        <w:tblLayout w:type="fixed"/>
        <w:tblLook w:val="0000" w:firstRow="0" w:lastRow="0" w:firstColumn="0" w:lastColumn="0" w:noHBand="0" w:noVBand="0"/>
      </w:tblPr>
      <w:tblGrid>
        <w:gridCol w:w="4709"/>
        <w:gridCol w:w="5889"/>
      </w:tblGrid>
      <w:tr w:rsidR="0023170F" w:rsidRPr="00627F53" w14:paraId="06B70C1B" w14:textId="77777777" w:rsidTr="00627F53">
        <w:trPr>
          <w:trHeight w:val="455"/>
          <w:jc w:val="center"/>
        </w:trPr>
        <w:tc>
          <w:tcPr>
            <w:tcW w:w="4709" w:type="dxa"/>
          </w:tcPr>
          <w:p w14:paraId="07EA332D" w14:textId="77777777" w:rsidR="0023170F" w:rsidRPr="00A60094" w:rsidRDefault="00451731" w:rsidP="00EB75D3">
            <w:pPr>
              <w:pStyle w:val="a6"/>
              <w:snapToGrid w:val="0"/>
              <w:jc w:val="both"/>
              <w:rPr>
                <w:sz w:val="20"/>
              </w:rPr>
            </w:pPr>
            <w:r w:rsidRPr="00A60094">
              <w:rPr>
                <w:sz w:val="20"/>
              </w:rPr>
              <w:lastRenderedPageBreak/>
              <w:t>Поставщик</w:t>
            </w:r>
            <w:r w:rsidR="0023170F" w:rsidRPr="00A60094">
              <w:rPr>
                <w:sz w:val="20"/>
              </w:rPr>
              <w:t xml:space="preserve">: </w:t>
            </w:r>
          </w:p>
          <w:p w14:paraId="103BED7A" w14:textId="3D7A0CAE" w:rsidR="0023170F" w:rsidRPr="003F27BD" w:rsidRDefault="0023170F" w:rsidP="003F27BD">
            <w:pPr>
              <w:snapToGrid w:val="0"/>
            </w:pPr>
          </w:p>
        </w:tc>
        <w:tc>
          <w:tcPr>
            <w:tcW w:w="5889" w:type="dxa"/>
          </w:tcPr>
          <w:p w14:paraId="66121000" w14:textId="77777777" w:rsidR="00A3745E" w:rsidRPr="005B2DB0" w:rsidRDefault="00A3745E" w:rsidP="00A60094">
            <w:pPr>
              <w:snapToGrid w:val="0"/>
              <w:jc w:val="both"/>
            </w:pPr>
            <w:r w:rsidRPr="005B2DB0">
              <w:t>Покупатель:</w:t>
            </w:r>
          </w:p>
          <w:p w14:paraId="5DFCB00E" w14:textId="77777777" w:rsidR="00A60094" w:rsidRPr="00A60094" w:rsidRDefault="00A60094" w:rsidP="00A60094">
            <w:pPr>
              <w:snapToGrid w:val="0"/>
              <w:rPr>
                <w:bCs/>
              </w:rPr>
            </w:pPr>
            <w:r w:rsidRPr="00A60094">
              <w:rPr>
                <w:bCs/>
              </w:rPr>
              <w:t>ООО «КСК»</w:t>
            </w:r>
          </w:p>
          <w:p w14:paraId="41FB040B" w14:textId="77777777" w:rsidR="00A60094" w:rsidRPr="00A60094" w:rsidRDefault="00181048" w:rsidP="00A60094">
            <w:pPr>
              <w:rPr>
                <w:b/>
              </w:rPr>
            </w:pPr>
            <w:r w:rsidRPr="00A60094">
              <w:t xml:space="preserve">Юридический адрес: </w:t>
            </w:r>
            <w:r w:rsidR="00A60094" w:rsidRPr="00A60094">
              <w:rPr>
                <w:bCs/>
              </w:rPr>
              <w:t>660050, г. Красноярск, ул. Кутузова, д. 1, стр.27</w:t>
            </w:r>
            <w:r w:rsidR="00A60094" w:rsidRPr="00A60094">
              <w:rPr>
                <w:b/>
              </w:rPr>
              <w:t xml:space="preserve"> </w:t>
            </w:r>
          </w:p>
          <w:p w14:paraId="55D6F69B" w14:textId="77777777" w:rsidR="00A60094" w:rsidRPr="00A60094" w:rsidRDefault="00A60094" w:rsidP="00A60094">
            <w:pPr>
              <w:rPr>
                <w:bCs/>
              </w:rPr>
            </w:pPr>
            <w:r w:rsidRPr="00A60094">
              <w:t xml:space="preserve">ИНН </w:t>
            </w:r>
            <w:r w:rsidRPr="00A60094">
              <w:rPr>
                <w:bCs/>
              </w:rPr>
              <w:t>2461215594</w:t>
            </w:r>
          </w:p>
          <w:p w14:paraId="32BF85A1" w14:textId="77777777" w:rsidR="00A60094" w:rsidRPr="00A60094" w:rsidRDefault="00A60094" w:rsidP="00A60094">
            <w:pPr>
              <w:snapToGrid w:val="0"/>
            </w:pPr>
            <w:r w:rsidRPr="00A60094">
              <w:t xml:space="preserve">КПП: </w:t>
            </w:r>
            <w:r w:rsidRPr="00A60094">
              <w:rPr>
                <w:bCs/>
              </w:rPr>
              <w:t>246101001</w:t>
            </w:r>
          </w:p>
          <w:p w14:paraId="78764BD9" w14:textId="77777777" w:rsidR="00A60094" w:rsidRPr="00A60094" w:rsidRDefault="00A60094" w:rsidP="00A60094">
            <w:pPr>
              <w:rPr>
                <w:b/>
              </w:rPr>
            </w:pPr>
            <w:r w:rsidRPr="00A60094">
              <w:t xml:space="preserve">ОГРН: </w:t>
            </w:r>
            <w:r w:rsidRPr="00A60094">
              <w:rPr>
                <w:bCs/>
              </w:rPr>
              <w:t>1112468070164</w:t>
            </w:r>
          </w:p>
          <w:p w14:paraId="6D48C648" w14:textId="77777777" w:rsidR="00A60094" w:rsidRPr="00A60094" w:rsidRDefault="00A60094" w:rsidP="00A60094">
            <w:pPr>
              <w:pStyle w:val="af5"/>
              <w:spacing w:line="360" w:lineRule="auto"/>
              <w:contextualSpacing/>
              <w:rPr>
                <w:bCs/>
              </w:rPr>
            </w:pPr>
            <w:r w:rsidRPr="00A60094">
              <w:t xml:space="preserve">Р/ счёт: </w:t>
            </w:r>
            <w:r w:rsidRPr="00A60094">
              <w:rPr>
                <w:bCs/>
              </w:rPr>
              <w:t xml:space="preserve">40702810600320000293 </w:t>
            </w:r>
          </w:p>
          <w:p w14:paraId="1BEB9B24" w14:textId="77777777" w:rsidR="00A60094" w:rsidRPr="00A60094" w:rsidRDefault="00A60094" w:rsidP="00A60094">
            <w:pPr>
              <w:snapToGrid w:val="0"/>
            </w:pPr>
            <w:r w:rsidRPr="00A60094">
              <w:t xml:space="preserve">К/ счёт: </w:t>
            </w:r>
            <w:r w:rsidRPr="00A60094">
              <w:rPr>
                <w:bCs/>
              </w:rPr>
              <w:t>30101810450040000861</w:t>
            </w:r>
          </w:p>
          <w:p w14:paraId="38AB659B" w14:textId="77777777" w:rsidR="00A60094" w:rsidRDefault="00A60094" w:rsidP="00A60094">
            <w:pPr>
              <w:pStyle w:val="af5"/>
              <w:spacing w:line="360" w:lineRule="auto"/>
              <w:contextualSpacing/>
              <w:rPr>
                <w:bCs/>
              </w:rPr>
            </w:pPr>
            <w:r w:rsidRPr="00A60094">
              <w:rPr>
                <w:bCs/>
              </w:rPr>
              <w:t xml:space="preserve">Банк: филиал АО «ЭКСПОБАНК» в г. Новосибирске </w:t>
            </w:r>
          </w:p>
          <w:p w14:paraId="2265C79F" w14:textId="77777777" w:rsidR="00A60094" w:rsidRPr="00A60094" w:rsidRDefault="00A60094" w:rsidP="00A60094">
            <w:pPr>
              <w:pStyle w:val="af5"/>
              <w:spacing w:line="360" w:lineRule="auto"/>
              <w:contextualSpacing/>
              <w:rPr>
                <w:bCs/>
              </w:rPr>
            </w:pPr>
            <w:r w:rsidRPr="00A60094">
              <w:t xml:space="preserve">БИК: </w:t>
            </w:r>
            <w:r w:rsidRPr="00A60094">
              <w:rPr>
                <w:bCs/>
              </w:rPr>
              <w:t>045004861</w:t>
            </w:r>
          </w:p>
          <w:p w14:paraId="35A7F036" w14:textId="77777777" w:rsidR="0023170F" w:rsidRPr="00A60094" w:rsidRDefault="00A60094" w:rsidP="00A60094">
            <w:pPr>
              <w:shd w:val="clear" w:color="auto" w:fill="FFFFFF"/>
              <w:suppressAutoHyphens w:val="0"/>
              <w:spacing w:line="253" w:lineRule="atLeast"/>
              <w:rPr>
                <w:b/>
              </w:rPr>
            </w:pPr>
            <w:r w:rsidRPr="00A60094">
              <w:t xml:space="preserve">Электронная почта: </w:t>
            </w:r>
            <w:r w:rsidRPr="00A60094">
              <w:rPr>
                <w:bCs/>
                <w:lang w:val="en-US"/>
              </w:rPr>
              <w:t>held</w:t>
            </w:r>
            <w:r w:rsidRPr="00A60094">
              <w:rPr>
                <w:bCs/>
              </w:rPr>
              <w:t>24@</w:t>
            </w:r>
            <w:proofErr w:type="spellStart"/>
            <w:r w:rsidRPr="00A60094">
              <w:rPr>
                <w:bCs/>
                <w:lang w:val="en-US"/>
              </w:rPr>
              <w:t>yandex</w:t>
            </w:r>
            <w:proofErr w:type="spellEnd"/>
            <w:r w:rsidRPr="00A60094">
              <w:rPr>
                <w:bCs/>
              </w:rPr>
              <w:t>.</w:t>
            </w:r>
            <w:proofErr w:type="spellStart"/>
            <w:r w:rsidRPr="00A60094">
              <w:rPr>
                <w:bCs/>
                <w:lang w:val="en-US"/>
              </w:rPr>
              <w:t>ru</w:t>
            </w:r>
            <w:proofErr w:type="spellEnd"/>
            <w:r w:rsidRPr="00A60094">
              <w:rPr>
                <w:b/>
              </w:rPr>
              <w:t xml:space="preserve"> </w:t>
            </w:r>
          </w:p>
        </w:tc>
      </w:tr>
      <w:tr w:rsidR="0023170F" w:rsidRPr="00627F53" w14:paraId="2DE257B4" w14:textId="77777777" w:rsidTr="00627F53">
        <w:trPr>
          <w:trHeight w:val="288"/>
          <w:jc w:val="center"/>
        </w:trPr>
        <w:tc>
          <w:tcPr>
            <w:tcW w:w="4709" w:type="dxa"/>
          </w:tcPr>
          <w:p w14:paraId="37581C09" w14:textId="77777777" w:rsidR="0023170F" w:rsidRPr="00A60094" w:rsidRDefault="0023170F" w:rsidP="00EB75D3">
            <w:pPr>
              <w:snapToGrid w:val="0"/>
            </w:pPr>
          </w:p>
          <w:p w14:paraId="4A384FE6" w14:textId="77777777" w:rsidR="0023170F" w:rsidRPr="00A60094" w:rsidRDefault="0023170F" w:rsidP="00EB75D3">
            <w:pPr>
              <w:snapToGrid w:val="0"/>
            </w:pPr>
          </w:p>
        </w:tc>
        <w:tc>
          <w:tcPr>
            <w:tcW w:w="5889" w:type="dxa"/>
          </w:tcPr>
          <w:p w14:paraId="6D5E0118" w14:textId="77777777" w:rsidR="00ED7AD5" w:rsidRPr="005B2DB0" w:rsidRDefault="00ED7AD5" w:rsidP="00B75B43"/>
          <w:p w14:paraId="4A5CEE0E" w14:textId="77777777" w:rsidR="00F84413" w:rsidRPr="005B2DB0" w:rsidRDefault="00F84413" w:rsidP="00F84413">
            <w:pPr>
              <w:snapToGrid w:val="0"/>
            </w:pPr>
          </w:p>
          <w:p w14:paraId="6A255E22" w14:textId="77777777" w:rsidR="0023170F" w:rsidRPr="005B2DB0" w:rsidRDefault="0023170F" w:rsidP="00627F53"/>
          <w:p w14:paraId="36993065" w14:textId="77777777" w:rsidR="0023170F" w:rsidRPr="005B2DB0" w:rsidRDefault="0023170F" w:rsidP="00627F53">
            <w:r w:rsidRPr="005B2DB0">
              <w:t xml:space="preserve"> </w:t>
            </w:r>
          </w:p>
        </w:tc>
      </w:tr>
      <w:tr w:rsidR="00E169EC" w:rsidRPr="00627F53" w14:paraId="136A3A2A" w14:textId="77777777" w:rsidTr="00627F53">
        <w:trPr>
          <w:trHeight w:val="271"/>
          <w:jc w:val="center"/>
        </w:trPr>
        <w:tc>
          <w:tcPr>
            <w:tcW w:w="4709" w:type="dxa"/>
          </w:tcPr>
          <w:p w14:paraId="5F4B5307" w14:textId="77777777" w:rsidR="00E169EC" w:rsidRDefault="00E169EC" w:rsidP="00EB75D3">
            <w:pPr>
              <w:snapToGrid w:val="0"/>
              <w:jc w:val="both"/>
            </w:pPr>
          </w:p>
          <w:p w14:paraId="67BD2E0C" w14:textId="0E454DB3" w:rsidR="00A60094" w:rsidRPr="00A60094" w:rsidRDefault="00BF0D05" w:rsidP="00A60094">
            <w:pPr>
              <w:snapToGrid w:val="0"/>
            </w:pPr>
            <w:r>
              <w:t>Д</w:t>
            </w:r>
            <w:r w:rsidR="00E169EC">
              <w:t>иректор</w:t>
            </w:r>
            <w:r w:rsidR="00A60094" w:rsidRPr="00A60094">
              <w:t xml:space="preserve"> </w:t>
            </w:r>
          </w:p>
          <w:p w14:paraId="5F9C81E3" w14:textId="77777777" w:rsidR="00E169EC" w:rsidRDefault="00E169EC" w:rsidP="00EB75D3">
            <w:pPr>
              <w:snapToGrid w:val="0"/>
              <w:jc w:val="both"/>
            </w:pPr>
          </w:p>
          <w:p w14:paraId="122FC127" w14:textId="77777777" w:rsidR="00E169EC" w:rsidRPr="00145BEC" w:rsidRDefault="00E169EC" w:rsidP="00EB75D3">
            <w:pPr>
              <w:snapToGrid w:val="0"/>
              <w:jc w:val="both"/>
            </w:pPr>
          </w:p>
        </w:tc>
        <w:tc>
          <w:tcPr>
            <w:tcW w:w="5889" w:type="dxa"/>
          </w:tcPr>
          <w:p w14:paraId="4D11A6EB" w14:textId="77777777" w:rsidR="00E169EC" w:rsidRPr="00627F53" w:rsidRDefault="00E169EC" w:rsidP="00627F53">
            <w:pPr>
              <w:snapToGrid w:val="0"/>
              <w:jc w:val="both"/>
            </w:pPr>
          </w:p>
          <w:p w14:paraId="393D7697" w14:textId="77777777" w:rsidR="00E169EC" w:rsidRPr="00F900D3" w:rsidRDefault="00A60094" w:rsidP="00627F53">
            <w:pPr>
              <w:snapToGrid w:val="0"/>
              <w:jc w:val="both"/>
            </w:pPr>
            <w:r>
              <w:t>Директор ООО «КСК»</w:t>
            </w:r>
          </w:p>
          <w:p w14:paraId="05FB43F1" w14:textId="77777777" w:rsidR="00E169EC" w:rsidRPr="00627F53" w:rsidRDefault="00E169EC" w:rsidP="00627F53">
            <w:pPr>
              <w:snapToGrid w:val="0"/>
              <w:jc w:val="both"/>
            </w:pPr>
          </w:p>
        </w:tc>
      </w:tr>
      <w:tr w:rsidR="00E169EC" w:rsidRPr="00627F53" w14:paraId="51F1EDBD" w14:textId="77777777" w:rsidTr="00627F53">
        <w:trPr>
          <w:trHeight w:val="74"/>
          <w:jc w:val="center"/>
        </w:trPr>
        <w:tc>
          <w:tcPr>
            <w:tcW w:w="4709" w:type="dxa"/>
          </w:tcPr>
          <w:p w14:paraId="6D4606EA" w14:textId="13C28161" w:rsidR="00E169EC" w:rsidRPr="00145BEC" w:rsidRDefault="00E169EC" w:rsidP="00EB75D3">
            <w:pPr>
              <w:pStyle w:val="a6"/>
              <w:jc w:val="both"/>
              <w:rPr>
                <w:sz w:val="20"/>
              </w:rPr>
            </w:pPr>
            <w:r w:rsidRPr="00145BEC">
              <w:rPr>
                <w:sz w:val="20"/>
              </w:rPr>
              <w:t>____________</w:t>
            </w:r>
            <w:r>
              <w:rPr>
                <w:sz w:val="20"/>
              </w:rPr>
              <w:t>_____</w:t>
            </w:r>
            <w:r w:rsidRPr="00145BEC">
              <w:rPr>
                <w:sz w:val="20"/>
              </w:rPr>
              <w:t xml:space="preserve"> </w:t>
            </w:r>
          </w:p>
          <w:p w14:paraId="32843EE9" w14:textId="77777777" w:rsidR="00E169EC" w:rsidRPr="00145BEC" w:rsidRDefault="00E169EC" w:rsidP="00EB75D3">
            <w:pPr>
              <w:pStyle w:val="a6"/>
              <w:jc w:val="both"/>
              <w:rPr>
                <w:sz w:val="20"/>
              </w:rPr>
            </w:pPr>
          </w:p>
          <w:p w14:paraId="166E4CE2" w14:textId="77777777" w:rsidR="00E169EC" w:rsidRPr="00145BEC" w:rsidRDefault="00E169EC" w:rsidP="00EB75D3">
            <w:pPr>
              <w:pStyle w:val="a6"/>
              <w:jc w:val="both"/>
              <w:rPr>
                <w:sz w:val="20"/>
              </w:rPr>
            </w:pPr>
            <w:r w:rsidRPr="00145BEC">
              <w:rPr>
                <w:sz w:val="20"/>
              </w:rPr>
              <w:t>М.П.</w:t>
            </w:r>
          </w:p>
        </w:tc>
        <w:tc>
          <w:tcPr>
            <w:tcW w:w="5889" w:type="dxa"/>
          </w:tcPr>
          <w:p w14:paraId="20884495" w14:textId="77777777" w:rsidR="00E169EC" w:rsidRPr="00627F53" w:rsidRDefault="00E169EC" w:rsidP="00627F53">
            <w:pPr>
              <w:jc w:val="both"/>
            </w:pPr>
            <w:r w:rsidRPr="00627F53">
              <w:t xml:space="preserve">_________________ </w:t>
            </w:r>
            <w:r w:rsidR="00A60094">
              <w:t>Усенков Д.Г.</w:t>
            </w:r>
          </w:p>
          <w:p w14:paraId="26BBD0BC" w14:textId="77777777" w:rsidR="00E169EC" w:rsidRPr="00627F53" w:rsidRDefault="00E169EC" w:rsidP="00627F53">
            <w:pPr>
              <w:jc w:val="both"/>
            </w:pPr>
          </w:p>
          <w:p w14:paraId="0E439684" w14:textId="77777777" w:rsidR="00E169EC" w:rsidRPr="00627F53" w:rsidRDefault="00E169EC" w:rsidP="00627F53">
            <w:pPr>
              <w:jc w:val="both"/>
            </w:pPr>
            <w:r w:rsidRPr="00627F53">
              <w:t>М.П.</w:t>
            </w:r>
          </w:p>
        </w:tc>
      </w:tr>
    </w:tbl>
    <w:p w14:paraId="493A56CF" w14:textId="77777777" w:rsidR="00915273" w:rsidRPr="00145BEC" w:rsidRDefault="00915273">
      <w:pPr>
        <w:pStyle w:val="a6"/>
        <w:jc w:val="both"/>
        <w:rPr>
          <w:sz w:val="20"/>
        </w:rPr>
      </w:pPr>
    </w:p>
    <w:p w14:paraId="5E21134C" w14:textId="77777777" w:rsidR="00145BEC" w:rsidRDefault="009F6F93" w:rsidP="009F6F93">
      <w:pPr>
        <w:tabs>
          <w:tab w:val="left" w:pos="7065"/>
        </w:tabs>
        <w:rPr>
          <w:b/>
        </w:rPr>
      </w:pPr>
      <w:r w:rsidRPr="00145BEC">
        <w:rPr>
          <w:b/>
        </w:rPr>
        <w:tab/>
      </w:r>
    </w:p>
    <w:p w14:paraId="35EE2B1E" w14:textId="77777777" w:rsidR="00145BEC" w:rsidRDefault="00145BEC" w:rsidP="009F6F93">
      <w:pPr>
        <w:tabs>
          <w:tab w:val="left" w:pos="7065"/>
        </w:tabs>
        <w:rPr>
          <w:b/>
        </w:rPr>
      </w:pPr>
    </w:p>
    <w:p w14:paraId="0CF8F5F1" w14:textId="77777777" w:rsidR="00145BEC" w:rsidRDefault="00145BEC" w:rsidP="009F6F93">
      <w:pPr>
        <w:tabs>
          <w:tab w:val="left" w:pos="7065"/>
        </w:tabs>
        <w:rPr>
          <w:b/>
        </w:rPr>
      </w:pPr>
    </w:p>
    <w:p w14:paraId="45FFE270" w14:textId="77777777" w:rsidR="00145BEC" w:rsidRDefault="00145BEC" w:rsidP="009F6F93">
      <w:pPr>
        <w:tabs>
          <w:tab w:val="left" w:pos="7065"/>
        </w:tabs>
        <w:rPr>
          <w:b/>
        </w:rPr>
      </w:pPr>
    </w:p>
    <w:p w14:paraId="049EABE5" w14:textId="77777777" w:rsidR="00145BEC" w:rsidRDefault="00145BEC" w:rsidP="009F6F93">
      <w:pPr>
        <w:tabs>
          <w:tab w:val="left" w:pos="7065"/>
        </w:tabs>
        <w:rPr>
          <w:b/>
        </w:rPr>
      </w:pPr>
    </w:p>
    <w:p w14:paraId="5635356D" w14:textId="77777777" w:rsidR="00145BEC" w:rsidRDefault="00145BEC" w:rsidP="009F6F93">
      <w:pPr>
        <w:tabs>
          <w:tab w:val="left" w:pos="7065"/>
        </w:tabs>
        <w:rPr>
          <w:b/>
        </w:rPr>
      </w:pPr>
    </w:p>
    <w:p w14:paraId="524F6A24" w14:textId="77777777" w:rsidR="00145BEC" w:rsidRDefault="00145BEC" w:rsidP="009F6F93">
      <w:pPr>
        <w:tabs>
          <w:tab w:val="left" w:pos="7065"/>
        </w:tabs>
        <w:rPr>
          <w:b/>
        </w:rPr>
      </w:pPr>
    </w:p>
    <w:p w14:paraId="4BA7D539" w14:textId="77777777" w:rsidR="00145BEC" w:rsidRDefault="00145BEC" w:rsidP="009F6F93">
      <w:pPr>
        <w:tabs>
          <w:tab w:val="left" w:pos="7065"/>
        </w:tabs>
        <w:rPr>
          <w:b/>
        </w:rPr>
      </w:pPr>
    </w:p>
    <w:p w14:paraId="00ABC600" w14:textId="77777777" w:rsidR="00145BEC" w:rsidRDefault="00145BEC" w:rsidP="009F6F93">
      <w:pPr>
        <w:tabs>
          <w:tab w:val="left" w:pos="7065"/>
        </w:tabs>
        <w:rPr>
          <w:b/>
        </w:rPr>
      </w:pPr>
    </w:p>
    <w:p w14:paraId="59EF99DC" w14:textId="77777777" w:rsidR="00C85CAC" w:rsidRDefault="00C85CAC" w:rsidP="009F6F93">
      <w:pPr>
        <w:tabs>
          <w:tab w:val="left" w:pos="7065"/>
        </w:tabs>
        <w:rPr>
          <w:b/>
        </w:rPr>
      </w:pPr>
    </w:p>
    <w:p w14:paraId="57EE7732" w14:textId="77777777" w:rsidR="009A6366" w:rsidRDefault="009A6366" w:rsidP="009F6F93">
      <w:pPr>
        <w:tabs>
          <w:tab w:val="left" w:pos="7065"/>
        </w:tabs>
        <w:rPr>
          <w:b/>
        </w:rPr>
      </w:pPr>
    </w:p>
    <w:p w14:paraId="725FB026" w14:textId="77777777" w:rsidR="009A6366" w:rsidRDefault="009A6366" w:rsidP="009F6F93">
      <w:pPr>
        <w:tabs>
          <w:tab w:val="left" w:pos="7065"/>
        </w:tabs>
        <w:rPr>
          <w:b/>
        </w:rPr>
      </w:pPr>
    </w:p>
    <w:p w14:paraId="5BF58CBA" w14:textId="77777777" w:rsidR="00C85CAC" w:rsidRDefault="00C85CAC" w:rsidP="009F6F93">
      <w:pPr>
        <w:tabs>
          <w:tab w:val="left" w:pos="7065"/>
        </w:tabs>
        <w:rPr>
          <w:b/>
        </w:rPr>
      </w:pPr>
    </w:p>
    <w:p w14:paraId="76249D33" w14:textId="77777777" w:rsidR="00C85CAC" w:rsidRDefault="00C85CAC" w:rsidP="009F6F93">
      <w:pPr>
        <w:tabs>
          <w:tab w:val="left" w:pos="7065"/>
        </w:tabs>
        <w:rPr>
          <w:b/>
        </w:rPr>
      </w:pPr>
    </w:p>
    <w:p w14:paraId="75AFA15D" w14:textId="77777777" w:rsidR="00C85CAC" w:rsidRDefault="00C85CAC" w:rsidP="009F6F93">
      <w:pPr>
        <w:tabs>
          <w:tab w:val="left" w:pos="7065"/>
        </w:tabs>
        <w:rPr>
          <w:b/>
        </w:rPr>
      </w:pPr>
    </w:p>
    <w:p w14:paraId="6DCE6617" w14:textId="77777777" w:rsidR="002734D3" w:rsidRDefault="002734D3" w:rsidP="009F6F93">
      <w:pPr>
        <w:tabs>
          <w:tab w:val="left" w:pos="7065"/>
        </w:tabs>
        <w:rPr>
          <w:b/>
        </w:rPr>
      </w:pPr>
    </w:p>
    <w:p w14:paraId="222F838F" w14:textId="77777777" w:rsidR="00C85CAC" w:rsidRDefault="00C85CAC" w:rsidP="009F6F93">
      <w:pPr>
        <w:tabs>
          <w:tab w:val="left" w:pos="7065"/>
        </w:tabs>
        <w:rPr>
          <w:b/>
        </w:rPr>
      </w:pPr>
    </w:p>
    <w:p w14:paraId="13D6BA87" w14:textId="77777777" w:rsidR="004D5F80" w:rsidRDefault="004D5F80" w:rsidP="009F6F93">
      <w:pPr>
        <w:tabs>
          <w:tab w:val="left" w:pos="7065"/>
        </w:tabs>
        <w:rPr>
          <w:b/>
        </w:rPr>
      </w:pPr>
    </w:p>
    <w:p w14:paraId="2FBE7BA6" w14:textId="77777777" w:rsidR="004D5F80" w:rsidRDefault="004D5F80" w:rsidP="009F6F93">
      <w:pPr>
        <w:tabs>
          <w:tab w:val="left" w:pos="7065"/>
        </w:tabs>
        <w:rPr>
          <w:b/>
        </w:rPr>
      </w:pPr>
    </w:p>
    <w:p w14:paraId="399A6865" w14:textId="26085B80" w:rsidR="00C85CAC" w:rsidRDefault="00C85CAC" w:rsidP="009F6F93">
      <w:pPr>
        <w:tabs>
          <w:tab w:val="left" w:pos="7065"/>
        </w:tabs>
        <w:rPr>
          <w:b/>
        </w:rPr>
      </w:pPr>
    </w:p>
    <w:p w14:paraId="29AB091B" w14:textId="21890EDA" w:rsidR="007C0F4E" w:rsidRDefault="007C0F4E" w:rsidP="009F6F93">
      <w:pPr>
        <w:tabs>
          <w:tab w:val="left" w:pos="7065"/>
        </w:tabs>
        <w:rPr>
          <w:b/>
        </w:rPr>
      </w:pPr>
    </w:p>
    <w:p w14:paraId="220B83F5" w14:textId="77777777" w:rsidR="007C0F4E" w:rsidRDefault="007C0F4E" w:rsidP="009F6F93">
      <w:pPr>
        <w:tabs>
          <w:tab w:val="left" w:pos="7065"/>
        </w:tabs>
        <w:rPr>
          <w:b/>
        </w:rPr>
      </w:pPr>
    </w:p>
    <w:p w14:paraId="73A3C367" w14:textId="77777777" w:rsidR="00C85CAC" w:rsidRDefault="00C85CAC" w:rsidP="009F6F93">
      <w:pPr>
        <w:tabs>
          <w:tab w:val="left" w:pos="7065"/>
        </w:tabs>
        <w:rPr>
          <w:b/>
        </w:rPr>
      </w:pPr>
    </w:p>
    <w:p w14:paraId="3EEB95A7" w14:textId="77777777" w:rsidR="001E037D" w:rsidRDefault="001E037D">
      <w:pPr>
        <w:suppressAutoHyphens w:val="0"/>
      </w:pPr>
      <w:r>
        <w:br w:type="page"/>
      </w:r>
    </w:p>
    <w:p w14:paraId="6C8C4904" w14:textId="3A508ADA" w:rsidR="009F6F93" w:rsidRPr="00145BEC" w:rsidRDefault="009F6F93" w:rsidP="00AC135C">
      <w:pPr>
        <w:tabs>
          <w:tab w:val="left" w:pos="7065"/>
        </w:tabs>
        <w:jc w:val="right"/>
      </w:pPr>
      <w:r w:rsidRPr="00145BEC">
        <w:lastRenderedPageBreak/>
        <w:t>Приложение №1</w:t>
      </w:r>
    </w:p>
    <w:p w14:paraId="5CDA0F5E" w14:textId="01797142" w:rsidR="009F6F93" w:rsidRPr="00391CA9" w:rsidRDefault="004212AA" w:rsidP="00AC135C">
      <w:pPr>
        <w:tabs>
          <w:tab w:val="left" w:pos="7065"/>
        </w:tabs>
        <w:jc w:val="right"/>
      </w:pPr>
      <w:r w:rsidRPr="00145BEC">
        <w:t xml:space="preserve">к договору поставки </w:t>
      </w:r>
      <w:r w:rsidR="00944E6D" w:rsidRPr="00145BEC">
        <w:t>№</w:t>
      </w:r>
      <w:r w:rsidR="00746180">
        <w:t>______</w:t>
      </w:r>
    </w:p>
    <w:p w14:paraId="348C7F29" w14:textId="206EAD75" w:rsidR="009F6F93" w:rsidRPr="00145BEC" w:rsidRDefault="004212AA" w:rsidP="00AC135C">
      <w:pPr>
        <w:tabs>
          <w:tab w:val="left" w:pos="7065"/>
        </w:tabs>
        <w:jc w:val="right"/>
      </w:pPr>
      <w:r w:rsidRPr="00145BEC">
        <w:t>от</w:t>
      </w:r>
      <w:r w:rsidR="00746180">
        <w:t xml:space="preserve"> </w:t>
      </w:r>
      <w:r w:rsidR="00CC664D" w:rsidRPr="00145BEC">
        <w:t>«</w:t>
      </w:r>
      <w:r w:rsidR="00746180">
        <w:t>___</w:t>
      </w:r>
      <w:r w:rsidR="002143E1" w:rsidRPr="00145BEC">
        <w:t>»</w:t>
      </w:r>
      <w:r w:rsidR="00E7758C">
        <w:t xml:space="preserve"> </w:t>
      </w:r>
      <w:r w:rsidR="00746180">
        <w:t>___</w:t>
      </w:r>
      <w:r w:rsidR="00296A93">
        <w:t>2</w:t>
      </w:r>
      <w:r w:rsidR="00391CA9">
        <w:t>0</w:t>
      </w:r>
      <w:r w:rsidR="006F5116">
        <w:t>2</w:t>
      </w:r>
      <w:r w:rsidR="007676B7">
        <w:t xml:space="preserve">6 </w:t>
      </w:r>
      <w:r w:rsidR="009F6F93" w:rsidRPr="00145BEC">
        <w:t xml:space="preserve">г. </w:t>
      </w:r>
    </w:p>
    <w:p w14:paraId="0CF724F5" w14:textId="77777777" w:rsidR="00042DD2" w:rsidRPr="00627F53" w:rsidRDefault="00955B29" w:rsidP="00042DD2">
      <w:pPr>
        <w:jc w:val="center"/>
        <w:rPr>
          <w:b/>
        </w:rPr>
      </w:pPr>
      <w:r w:rsidRPr="00955B29">
        <w:rPr>
          <w:b/>
        </w:rPr>
        <w:t>СПЕЦИФИКАЦИЯ</w:t>
      </w:r>
      <w:r w:rsidR="00391CA9" w:rsidRPr="00391CA9">
        <w:rPr>
          <w:b/>
        </w:rPr>
        <w:t xml:space="preserve"> </w:t>
      </w:r>
      <w:r w:rsidR="004212AA" w:rsidRPr="00955B29">
        <w:rPr>
          <w:b/>
        </w:rPr>
        <w:t>№</w:t>
      </w:r>
      <w:r w:rsidR="002734D3">
        <w:rPr>
          <w:b/>
        </w:rPr>
        <w:t>1</w:t>
      </w:r>
      <w:r w:rsidR="00391CA9" w:rsidRPr="00391CA9">
        <w:rPr>
          <w:b/>
        </w:rPr>
        <w:t xml:space="preserve"> </w:t>
      </w:r>
    </w:p>
    <w:p w14:paraId="00519569" w14:textId="094B7E80" w:rsidR="00391CA9" w:rsidRPr="00627F53" w:rsidRDefault="00391CA9" w:rsidP="00042DD2">
      <w:pPr>
        <w:jc w:val="center"/>
        <w:rPr>
          <w:b/>
        </w:rPr>
      </w:pPr>
      <w:r w:rsidRPr="00391CA9">
        <w:rPr>
          <w:b/>
        </w:rPr>
        <w:t>к Договору поставки №</w:t>
      </w:r>
      <w:r w:rsidR="00746180">
        <w:rPr>
          <w:b/>
        </w:rPr>
        <w:t xml:space="preserve"> ___ </w:t>
      </w:r>
      <w:r w:rsidRPr="00391CA9">
        <w:rPr>
          <w:b/>
        </w:rPr>
        <w:t>от</w:t>
      </w:r>
      <w:r w:rsidR="00F72A0F">
        <w:rPr>
          <w:b/>
        </w:rPr>
        <w:t xml:space="preserve"> «</w:t>
      </w:r>
      <w:r w:rsidR="00746180">
        <w:rPr>
          <w:b/>
        </w:rPr>
        <w:t>__</w:t>
      </w:r>
      <w:r w:rsidR="00627F53">
        <w:rPr>
          <w:b/>
        </w:rPr>
        <w:t xml:space="preserve">» </w:t>
      </w:r>
      <w:r w:rsidR="00746180">
        <w:rPr>
          <w:b/>
        </w:rPr>
        <w:t xml:space="preserve">___ </w:t>
      </w:r>
      <w:r w:rsidRPr="00391CA9">
        <w:rPr>
          <w:b/>
        </w:rPr>
        <w:t>20</w:t>
      </w:r>
      <w:r w:rsidR="00A66A8B">
        <w:rPr>
          <w:b/>
        </w:rPr>
        <w:t>2</w:t>
      </w:r>
      <w:r w:rsidR="007676B7">
        <w:rPr>
          <w:b/>
        </w:rPr>
        <w:t>6</w:t>
      </w:r>
      <w:r w:rsidR="00F84413">
        <w:rPr>
          <w:b/>
        </w:rPr>
        <w:t xml:space="preserve"> </w:t>
      </w:r>
      <w:r w:rsidRPr="00391CA9">
        <w:rPr>
          <w:b/>
        </w:rPr>
        <w:t>г.</w:t>
      </w:r>
    </w:p>
    <w:p w14:paraId="54DD9EC8" w14:textId="0961F4BC" w:rsidR="00B75B43" w:rsidRPr="00B75B43" w:rsidRDefault="00B75B43" w:rsidP="00B75B43">
      <w:pPr>
        <w:jc w:val="center"/>
        <w:rPr>
          <w:b/>
        </w:rPr>
      </w:pPr>
    </w:p>
    <w:p w14:paraId="55213CFE" w14:textId="77777777" w:rsidR="00391CA9" w:rsidRPr="00391CA9" w:rsidRDefault="00391CA9" w:rsidP="00042DD2">
      <w:pPr>
        <w:jc w:val="center"/>
        <w:rPr>
          <w:b/>
        </w:rPr>
      </w:pPr>
    </w:p>
    <w:p w14:paraId="772DB86F" w14:textId="77777777" w:rsidR="00391CA9" w:rsidRPr="00391CA9" w:rsidRDefault="00391CA9" w:rsidP="00042DD2">
      <w:pPr>
        <w:jc w:val="center"/>
        <w:rPr>
          <w:b/>
        </w:rPr>
      </w:pPr>
    </w:p>
    <w:p w14:paraId="7355C553" w14:textId="0DF6740B" w:rsidR="00756B18" w:rsidRPr="00391CA9" w:rsidRDefault="00756B18" w:rsidP="009F6F93">
      <w:pPr>
        <w:jc w:val="both"/>
      </w:pPr>
    </w:p>
    <w:tbl>
      <w:tblPr>
        <w:tblW w:w="1044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8"/>
        <w:gridCol w:w="5604"/>
        <w:gridCol w:w="785"/>
        <w:gridCol w:w="847"/>
        <w:gridCol w:w="1371"/>
        <w:gridCol w:w="1401"/>
      </w:tblGrid>
      <w:tr w:rsidR="00AA589D" w:rsidRPr="005E3B8C" w14:paraId="2DC2E103" w14:textId="77777777" w:rsidTr="00935422">
        <w:trPr>
          <w:trHeight w:val="102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00853" w14:textId="77777777" w:rsidR="00AA589D" w:rsidRPr="005E3B8C" w:rsidRDefault="00AA589D" w:rsidP="00C85CAC">
            <w:pPr>
              <w:tabs>
                <w:tab w:val="left" w:pos="708"/>
                <w:tab w:val="left" w:pos="6300"/>
              </w:tabs>
              <w:suppressAutoHyphens w:val="0"/>
              <w:spacing w:line="0" w:lineRule="atLeast"/>
              <w:jc w:val="center"/>
              <w:rPr>
                <w:b/>
                <w:sz w:val="22"/>
                <w:szCs w:val="22"/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5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C25B5" w14:textId="77777777" w:rsidR="00AA589D" w:rsidRPr="005E3B8C" w:rsidRDefault="00AA589D" w:rsidP="00C85CAC">
            <w:pPr>
              <w:tabs>
                <w:tab w:val="left" w:pos="708"/>
                <w:tab w:val="left" w:pos="6300"/>
              </w:tabs>
              <w:suppressAutoHyphens w:val="0"/>
              <w:spacing w:line="0" w:lineRule="atLeast"/>
              <w:ind w:firstLine="624"/>
              <w:jc w:val="center"/>
              <w:rPr>
                <w:b/>
                <w:sz w:val="22"/>
                <w:szCs w:val="22"/>
                <w:lang w:eastAsia="ru-RU"/>
              </w:rPr>
            </w:pPr>
          </w:p>
          <w:p w14:paraId="30CF4428" w14:textId="77777777" w:rsidR="00AA589D" w:rsidRPr="005E3B8C" w:rsidRDefault="00AA589D" w:rsidP="00C85CAC">
            <w:pPr>
              <w:tabs>
                <w:tab w:val="left" w:pos="708"/>
                <w:tab w:val="left" w:pos="6300"/>
              </w:tabs>
              <w:suppressAutoHyphens w:val="0"/>
              <w:spacing w:line="0" w:lineRule="atLeast"/>
              <w:ind w:firstLine="624"/>
              <w:jc w:val="center"/>
              <w:rPr>
                <w:b/>
                <w:sz w:val="22"/>
                <w:szCs w:val="22"/>
                <w:lang w:eastAsia="ru-RU"/>
              </w:rPr>
            </w:pPr>
            <w:r w:rsidRPr="005E3B8C">
              <w:rPr>
                <w:b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67D3D" w14:textId="77777777" w:rsidR="00AA589D" w:rsidRPr="005E3B8C" w:rsidRDefault="00AA589D" w:rsidP="00C85CAC">
            <w:pPr>
              <w:tabs>
                <w:tab w:val="left" w:pos="708"/>
                <w:tab w:val="left" w:pos="6300"/>
              </w:tabs>
              <w:suppressAutoHyphens w:val="0"/>
              <w:spacing w:line="0" w:lineRule="atLeast"/>
              <w:jc w:val="center"/>
              <w:rPr>
                <w:b/>
                <w:sz w:val="22"/>
                <w:szCs w:val="22"/>
                <w:lang w:eastAsia="ru-RU"/>
              </w:rPr>
            </w:pPr>
          </w:p>
          <w:p w14:paraId="4EAF444F" w14:textId="77777777" w:rsidR="00AA589D" w:rsidRPr="005E3B8C" w:rsidRDefault="00AA589D" w:rsidP="00C85CAC">
            <w:pPr>
              <w:tabs>
                <w:tab w:val="left" w:pos="708"/>
                <w:tab w:val="left" w:pos="6300"/>
              </w:tabs>
              <w:suppressAutoHyphens w:val="0"/>
              <w:spacing w:line="0" w:lineRule="atLeast"/>
              <w:jc w:val="center"/>
              <w:rPr>
                <w:b/>
                <w:sz w:val="22"/>
                <w:szCs w:val="22"/>
                <w:lang w:eastAsia="ru-RU"/>
              </w:rPr>
            </w:pPr>
            <w:r w:rsidRPr="005E3B8C">
              <w:rPr>
                <w:b/>
                <w:sz w:val="22"/>
                <w:szCs w:val="22"/>
                <w:lang w:eastAsia="ru-RU"/>
              </w:rPr>
              <w:t>Ед. изм.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C588D" w14:textId="77777777" w:rsidR="00AA589D" w:rsidRPr="005E3B8C" w:rsidRDefault="00AA589D" w:rsidP="00C85CAC">
            <w:pPr>
              <w:tabs>
                <w:tab w:val="left" w:pos="708"/>
                <w:tab w:val="left" w:pos="6300"/>
              </w:tabs>
              <w:suppressAutoHyphens w:val="0"/>
              <w:spacing w:line="0" w:lineRule="atLeast"/>
              <w:jc w:val="center"/>
              <w:rPr>
                <w:b/>
                <w:sz w:val="22"/>
                <w:szCs w:val="22"/>
                <w:lang w:eastAsia="ru-RU"/>
              </w:rPr>
            </w:pPr>
          </w:p>
          <w:p w14:paraId="043DE880" w14:textId="77777777" w:rsidR="00AA589D" w:rsidRPr="005E3B8C" w:rsidRDefault="00AA589D" w:rsidP="00C85CAC">
            <w:pPr>
              <w:tabs>
                <w:tab w:val="left" w:pos="708"/>
                <w:tab w:val="left" w:pos="6300"/>
              </w:tabs>
              <w:suppressAutoHyphens w:val="0"/>
              <w:spacing w:line="0" w:lineRule="atLeast"/>
              <w:jc w:val="center"/>
              <w:rPr>
                <w:b/>
                <w:sz w:val="22"/>
                <w:szCs w:val="22"/>
                <w:lang w:eastAsia="ru-RU"/>
              </w:rPr>
            </w:pPr>
            <w:r w:rsidRPr="005E3B8C">
              <w:rPr>
                <w:b/>
                <w:sz w:val="22"/>
                <w:szCs w:val="22"/>
                <w:lang w:eastAsia="ru-RU"/>
              </w:rPr>
              <w:t>Кол-во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D30B8" w14:textId="54F1CC4D" w:rsidR="00AA589D" w:rsidRPr="005E3B8C" w:rsidRDefault="00AA589D" w:rsidP="00831160">
            <w:pPr>
              <w:tabs>
                <w:tab w:val="left" w:pos="708"/>
                <w:tab w:val="left" w:pos="6300"/>
              </w:tabs>
              <w:suppressAutoHyphens w:val="0"/>
              <w:spacing w:line="0" w:lineRule="atLeast"/>
              <w:jc w:val="center"/>
              <w:rPr>
                <w:b/>
                <w:sz w:val="22"/>
                <w:szCs w:val="22"/>
                <w:lang w:eastAsia="ru-RU"/>
              </w:rPr>
            </w:pPr>
            <w:r w:rsidRPr="005E3B8C">
              <w:rPr>
                <w:b/>
                <w:sz w:val="22"/>
                <w:szCs w:val="22"/>
                <w:lang w:eastAsia="ru-RU"/>
              </w:rPr>
              <w:t xml:space="preserve">Цена за ед. руб. </w:t>
            </w:r>
            <w:r>
              <w:rPr>
                <w:b/>
                <w:sz w:val="22"/>
                <w:szCs w:val="22"/>
                <w:lang w:eastAsia="ru-RU"/>
              </w:rPr>
              <w:t xml:space="preserve">в т.ч. </w:t>
            </w:r>
            <w:r w:rsidRPr="005E3B8C">
              <w:rPr>
                <w:b/>
                <w:sz w:val="22"/>
                <w:szCs w:val="22"/>
                <w:lang w:eastAsia="ru-RU"/>
              </w:rPr>
              <w:t xml:space="preserve"> НДС</w:t>
            </w:r>
            <w:r>
              <w:rPr>
                <w:b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2E1DA" w14:textId="77777777" w:rsidR="00AA589D" w:rsidRPr="005E3B8C" w:rsidRDefault="00AA589D" w:rsidP="00C85CAC">
            <w:pPr>
              <w:tabs>
                <w:tab w:val="left" w:pos="708"/>
                <w:tab w:val="left" w:pos="6300"/>
              </w:tabs>
              <w:suppressAutoHyphens w:val="0"/>
              <w:spacing w:line="0" w:lineRule="atLeast"/>
              <w:jc w:val="center"/>
              <w:rPr>
                <w:b/>
                <w:sz w:val="22"/>
                <w:szCs w:val="22"/>
                <w:lang w:eastAsia="ru-RU"/>
              </w:rPr>
            </w:pPr>
            <w:r w:rsidRPr="005E3B8C">
              <w:rPr>
                <w:b/>
                <w:sz w:val="22"/>
                <w:szCs w:val="22"/>
                <w:lang w:eastAsia="ru-RU"/>
              </w:rPr>
              <w:t>Сумма руб.</w:t>
            </w:r>
          </w:p>
          <w:p w14:paraId="166F4E53" w14:textId="77777777" w:rsidR="00AA589D" w:rsidRDefault="00AA589D" w:rsidP="00C85CAC">
            <w:pPr>
              <w:tabs>
                <w:tab w:val="left" w:pos="708"/>
                <w:tab w:val="left" w:pos="6300"/>
              </w:tabs>
              <w:suppressAutoHyphens w:val="0"/>
              <w:spacing w:line="0" w:lineRule="atLeast"/>
              <w:jc w:val="center"/>
              <w:rPr>
                <w:b/>
                <w:sz w:val="22"/>
                <w:szCs w:val="22"/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в т.ч.</w:t>
            </w:r>
          </w:p>
          <w:p w14:paraId="471C8FBB" w14:textId="472D095C" w:rsidR="00AA589D" w:rsidRPr="005E3B8C" w:rsidRDefault="00AA589D" w:rsidP="00C85CAC">
            <w:pPr>
              <w:tabs>
                <w:tab w:val="left" w:pos="708"/>
                <w:tab w:val="left" w:pos="6300"/>
              </w:tabs>
              <w:suppressAutoHyphens w:val="0"/>
              <w:spacing w:line="0" w:lineRule="atLeast"/>
              <w:jc w:val="center"/>
              <w:rPr>
                <w:b/>
                <w:sz w:val="22"/>
                <w:szCs w:val="22"/>
                <w:lang w:eastAsia="ru-RU"/>
              </w:rPr>
            </w:pPr>
            <w:r w:rsidRPr="005E3B8C">
              <w:rPr>
                <w:b/>
                <w:sz w:val="22"/>
                <w:szCs w:val="22"/>
                <w:lang w:eastAsia="ru-RU"/>
              </w:rPr>
              <w:t>НДС</w:t>
            </w:r>
          </w:p>
        </w:tc>
      </w:tr>
      <w:tr w:rsidR="004A314A" w:rsidRPr="005E3B8C" w14:paraId="09693D0B" w14:textId="77777777" w:rsidTr="004A314A">
        <w:trPr>
          <w:trHeight w:val="28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EEF08" w14:textId="77777777" w:rsidR="004A314A" w:rsidRPr="00B3413F" w:rsidRDefault="004A314A" w:rsidP="00E7758C">
            <w:pPr>
              <w:jc w:val="center"/>
            </w:pPr>
            <w:r>
              <w:t>1</w:t>
            </w:r>
          </w:p>
        </w:tc>
        <w:tc>
          <w:tcPr>
            <w:tcW w:w="5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79555" w14:textId="77777777" w:rsidR="004A314A" w:rsidRPr="00A60094" w:rsidRDefault="004A314A" w:rsidP="00FC0C66"/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8C0A3" w14:textId="63E7DD74" w:rsidR="004A314A" w:rsidRPr="00A60094" w:rsidRDefault="004A314A" w:rsidP="004A314A">
            <w:pPr>
              <w:jc w:val="center"/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2F020" w14:textId="6AA5562D" w:rsidR="004A314A" w:rsidRPr="00A60094" w:rsidRDefault="004A314A" w:rsidP="004A314A">
            <w:pPr>
              <w:jc w:val="center"/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2DD55" w14:textId="1DF36FC4" w:rsidR="004A314A" w:rsidRPr="00A60094" w:rsidRDefault="004A314A" w:rsidP="004A314A">
            <w:pPr>
              <w:jc w:val="center"/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1E5CA" w14:textId="72DCDC11" w:rsidR="004A314A" w:rsidRPr="00C545CF" w:rsidRDefault="004A314A" w:rsidP="004A314A">
            <w:pPr>
              <w:jc w:val="center"/>
            </w:pPr>
          </w:p>
        </w:tc>
      </w:tr>
      <w:tr w:rsidR="00A60094" w:rsidRPr="005E3B8C" w14:paraId="22E18408" w14:textId="77777777" w:rsidTr="004A314A">
        <w:trPr>
          <w:trHeight w:val="28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78D7D" w14:textId="77777777" w:rsidR="00A60094" w:rsidRDefault="00A60094" w:rsidP="00E7758C">
            <w:pPr>
              <w:jc w:val="center"/>
            </w:pPr>
            <w:r>
              <w:t>2</w:t>
            </w:r>
          </w:p>
        </w:tc>
        <w:tc>
          <w:tcPr>
            <w:tcW w:w="5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320CE" w14:textId="77777777" w:rsidR="00A60094" w:rsidRPr="00A60094" w:rsidRDefault="00A60094" w:rsidP="00FC0C66">
            <w:pPr>
              <w:rPr>
                <w:sz w:val="24"/>
                <w:szCs w:val="28"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E5DC6" w14:textId="767B47F4" w:rsidR="00A60094" w:rsidRPr="00A60094" w:rsidRDefault="00A60094" w:rsidP="004A314A">
            <w:pPr>
              <w:jc w:val="center"/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02DBB" w14:textId="51279490" w:rsidR="00A60094" w:rsidRPr="00A60094" w:rsidRDefault="00A60094" w:rsidP="004A314A">
            <w:pPr>
              <w:jc w:val="center"/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70646" w14:textId="459B1C9C" w:rsidR="00A60094" w:rsidRPr="00A60094" w:rsidRDefault="00A60094" w:rsidP="004A314A">
            <w:pPr>
              <w:jc w:val="center"/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86CC4" w14:textId="1F1361C9" w:rsidR="00A60094" w:rsidRDefault="00A60094" w:rsidP="004A314A">
            <w:pPr>
              <w:jc w:val="center"/>
            </w:pPr>
          </w:p>
        </w:tc>
      </w:tr>
      <w:tr w:rsidR="00490807" w:rsidRPr="005E3B8C" w14:paraId="37B4C55E" w14:textId="77777777" w:rsidTr="00490807">
        <w:trPr>
          <w:trHeight w:val="225"/>
        </w:trPr>
        <w:tc>
          <w:tcPr>
            <w:tcW w:w="9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2DECE" w14:textId="77777777" w:rsidR="00490807" w:rsidRPr="005E3B8C" w:rsidRDefault="00490807" w:rsidP="00AC259B">
            <w:pPr>
              <w:tabs>
                <w:tab w:val="left" w:pos="708"/>
                <w:tab w:val="left" w:pos="6300"/>
              </w:tabs>
              <w:suppressAutoHyphens w:val="0"/>
              <w:spacing w:line="0" w:lineRule="atLeast"/>
              <w:jc w:val="right"/>
              <w:rPr>
                <w:b/>
                <w:sz w:val="22"/>
                <w:szCs w:val="22"/>
                <w:lang w:eastAsia="ru-RU"/>
              </w:rPr>
            </w:pPr>
            <w:r w:rsidRPr="005E3B8C">
              <w:rPr>
                <w:b/>
                <w:sz w:val="22"/>
                <w:szCs w:val="22"/>
                <w:lang w:eastAsia="ru-RU"/>
              </w:rPr>
              <w:t>ИТОГО: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A4BA4" w14:textId="72844E34" w:rsidR="00490807" w:rsidRPr="00181048" w:rsidRDefault="00490807" w:rsidP="00CB432B">
            <w:pPr>
              <w:spacing w:line="0" w:lineRule="atLeast"/>
              <w:jc w:val="center"/>
              <w:rPr>
                <w:rFonts w:eastAsia="Calibri"/>
                <w:b/>
                <w:lang w:eastAsia="en-US"/>
              </w:rPr>
            </w:pPr>
          </w:p>
        </w:tc>
      </w:tr>
    </w:tbl>
    <w:p w14:paraId="2D048B7B" w14:textId="77777777" w:rsidR="00627F53" w:rsidRDefault="00627F53" w:rsidP="00627F53">
      <w:pPr>
        <w:suppressAutoHyphens w:val="0"/>
        <w:ind w:left="1004"/>
        <w:jc w:val="both"/>
        <w:rPr>
          <w:bCs/>
        </w:rPr>
      </w:pPr>
    </w:p>
    <w:p w14:paraId="3EB85131" w14:textId="77777777" w:rsidR="00EC4C6A" w:rsidRPr="00627F53" w:rsidRDefault="00EC4C6A" w:rsidP="00EC4C6A">
      <w:pPr>
        <w:suppressAutoHyphens w:val="0"/>
        <w:ind w:left="1004"/>
        <w:jc w:val="both"/>
        <w:rPr>
          <w:bCs/>
        </w:rPr>
      </w:pPr>
    </w:p>
    <w:p w14:paraId="0FBA5AD9" w14:textId="77777777" w:rsidR="0087687E" w:rsidRPr="00145BEC" w:rsidRDefault="0087687E" w:rsidP="006B377E">
      <w:pPr>
        <w:ind w:right="1"/>
        <w:jc w:val="center"/>
      </w:pPr>
    </w:p>
    <w:tbl>
      <w:tblPr>
        <w:tblW w:w="10881" w:type="dxa"/>
        <w:tblLayout w:type="fixed"/>
        <w:tblLook w:val="0000" w:firstRow="0" w:lastRow="0" w:firstColumn="0" w:lastColumn="0" w:noHBand="0" w:noVBand="0"/>
      </w:tblPr>
      <w:tblGrid>
        <w:gridCol w:w="4786"/>
        <w:gridCol w:w="6095"/>
      </w:tblGrid>
      <w:tr w:rsidR="0035155D" w:rsidRPr="005C53DC" w14:paraId="3FDE3587" w14:textId="77777777" w:rsidTr="00075EC7">
        <w:trPr>
          <w:trHeight w:val="455"/>
        </w:trPr>
        <w:tc>
          <w:tcPr>
            <w:tcW w:w="4786" w:type="dxa"/>
          </w:tcPr>
          <w:p w14:paraId="7B3BE655" w14:textId="77777777" w:rsidR="0035155D" w:rsidRPr="00145BEC" w:rsidRDefault="0035155D" w:rsidP="001C3A3F">
            <w:pPr>
              <w:pStyle w:val="a6"/>
              <w:snapToGrid w:val="0"/>
              <w:jc w:val="both"/>
              <w:rPr>
                <w:sz w:val="20"/>
              </w:rPr>
            </w:pPr>
            <w:r w:rsidRPr="00145BEC">
              <w:rPr>
                <w:sz w:val="20"/>
              </w:rPr>
              <w:t xml:space="preserve">Поставщик: </w:t>
            </w:r>
          </w:p>
          <w:p w14:paraId="4400513A" w14:textId="77777777" w:rsidR="0035155D" w:rsidRPr="008E376F" w:rsidRDefault="0035155D" w:rsidP="001C3A3F">
            <w:pPr>
              <w:snapToGrid w:val="0"/>
            </w:pPr>
          </w:p>
        </w:tc>
        <w:tc>
          <w:tcPr>
            <w:tcW w:w="6095" w:type="dxa"/>
          </w:tcPr>
          <w:p w14:paraId="5B38EBC5" w14:textId="77777777" w:rsidR="0035155D" w:rsidRPr="00145BEC" w:rsidRDefault="0035155D" w:rsidP="001C3A3F">
            <w:pPr>
              <w:pStyle w:val="a6"/>
              <w:snapToGrid w:val="0"/>
              <w:jc w:val="both"/>
              <w:rPr>
                <w:sz w:val="20"/>
              </w:rPr>
            </w:pPr>
            <w:r w:rsidRPr="00145BEC">
              <w:rPr>
                <w:sz w:val="20"/>
              </w:rPr>
              <w:t>Покупатель:</w:t>
            </w:r>
          </w:p>
          <w:p w14:paraId="31B9CC45" w14:textId="77777777" w:rsidR="0035155D" w:rsidRPr="00075EC7" w:rsidRDefault="0035155D" w:rsidP="001C3A3F">
            <w:pPr>
              <w:rPr>
                <w:lang w:val="en-US"/>
              </w:rPr>
            </w:pPr>
          </w:p>
        </w:tc>
      </w:tr>
      <w:tr w:rsidR="0035155D" w:rsidRPr="005C53DC" w14:paraId="7FD03CDD" w14:textId="77777777" w:rsidTr="00075EC7">
        <w:trPr>
          <w:trHeight w:val="288"/>
        </w:trPr>
        <w:tc>
          <w:tcPr>
            <w:tcW w:w="4786" w:type="dxa"/>
          </w:tcPr>
          <w:p w14:paraId="4AB85A4D" w14:textId="77777777" w:rsidR="0035155D" w:rsidRPr="00145BEC" w:rsidRDefault="0035155D" w:rsidP="001C3A3F">
            <w:pPr>
              <w:snapToGrid w:val="0"/>
            </w:pPr>
          </w:p>
        </w:tc>
        <w:tc>
          <w:tcPr>
            <w:tcW w:w="6095" w:type="dxa"/>
          </w:tcPr>
          <w:p w14:paraId="1D6D2925" w14:textId="77777777" w:rsidR="0035155D" w:rsidRPr="00200DFA" w:rsidRDefault="0035155D" w:rsidP="00075E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35155D" w:rsidRPr="005C53DC" w14:paraId="5A45BAA8" w14:textId="77777777" w:rsidTr="00075EC7">
        <w:trPr>
          <w:trHeight w:val="271"/>
        </w:trPr>
        <w:tc>
          <w:tcPr>
            <w:tcW w:w="4786" w:type="dxa"/>
          </w:tcPr>
          <w:p w14:paraId="72BBF4FA" w14:textId="77777777" w:rsidR="0035155D" w:rsidRPr="00075EC7" w:rsidRDefault="0035155D" w:rsidP="001C3A3F">
            <w:pPr>
              <w:snapToGrid w:val="0"/>
              <w:jc w:val="both"/>
              <w:rPr>
                <w:lang w:val="en-US"/>
              </w:rPr>
            </w:pPr>
          </w:p>
        </w:tc>
        <w:tc>
          <w:tcPr>
            <w:tcW w:w="6095" w:type="dxa"/>
          </w:tcPr>
          <w:p w14:paraId="2FB1FD0D" w14:textId="77777777" w:rsidR="0035155D" w:rsidRPr="00145BEC" w:rsidRDefault="0035155D" w:rsidP="001C3A3F">
            <w:pPr>
              <w:snapToGrid w:val="0"/>
              <w:jc w:val="both"/>
            </w:pPr>
          </w:p>
        </w:tc>
      </w:tr>
      <w:tr w:rsidR="0035155D" w:rsidRPr="005C53DC" w14:paraId="0CD970FE" w14:textId="77777777" w:rsidTr="00075EC7">
        <w:trPr>
          <w:trHeight w:val="68"/>
        </w:trPr>
        <w:tc>
          <w:tcPr>
            <w:tcW w:w="4786" w:type="dxa"/>
          </w:tcPr>
          <w:p w14:paraId="40169E31" w14:textId="77777777" w:rsidR="0035155D" w:rsidRPr="00627F53" w:rsidRDefault="0035155D" w:rsidP="001C3A3F">
            <w:pPr>
              <w:pStyle w:val="a6"/>
              <w:jc w:val="both"/>
              <w:rPr>
                <w:sz w:val="20"/>
              </w:rPr>
            </w:pPr>
          </w:p>
          <w:p w14:paraId="3EBF8B80" w14:textId="33862367" w:rsidR="0035155D" w:rsidRPr="00145BEC" w:rsidRDefault="0035155D" w:rsidP="001C3A3F">
            <w:pPr>
              <w:pStyle w:val="a6"/>
              <w:jc w:val="both"/>
              <w:rPr>
                <w:sz w:val="20"/>
              </w:rPr>
            </w:pPr>
            <w:r w:rsidRPr="00145BEC">
              <w:rPr>
                <w:sz w:val="20"/>
              </w:rPr>
              <w:t>____________</w:t>
            </w:r>
            <w:r>
              <w:rPr>
                <w:sz w:val="20"/>
              </w:rPr>
              <w:t>_____</w:t>
            </w:r>
          </w:p>
          <w:p w14:paraId="55579533" w14:textId="77777777" w:rsidR="0035155D" w:rsidRPr="00145BEC" w:rsidRDefault="0035155D" w:rsidP="001C3A3F">
            <w:pPr>
              <w:pStyle w:val="a6"/>
              <w:jc w:val="both"/>
              <w:rPr>
                <w:sz w:val="20"/>
              </w:rPr>
            </w:pPr>
            <w:r w:rsidRPr="00145BEC">
              <w:rPr>
                <w:sz w:val="20"/>
              </w:rPr>
              <w:t>М.П.</w:t>
            </w:r>
          </w:p>
        </w:tc>
        <w:tc>
          <w:tcPr>
            <w:tcW w:w="6095" w:type="dxa"/>
            <w:vAlign w:val="center"/>
          </w:tcPr>
          <w:p w14:paraId="1C03AE5B" w14:textId="77777777" w:rsidR="00075EC7" w:rsidRPr="00627F53" w:rsidRDefault="00075EC7" w:rsidP="001C3A3F">
            <w:pPr>
              <w:pStyle w:val="ConsNonforma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</w:p>
          <w:p w14:paraId="544490F4" w14:textId="77777777" w:rsidR="0035155D" w:rsidRPr="00A60094" w:rsidRDefault="0035155D" w:rsidP="001C3A3F">
            <w:pPr>
              <w:pStyle w:val="ConsNonformat"/>
              <w:rPr>
                <w:rFonts w:ascii="Times New Roman" w:hAnsi="Times New Roman"/>
              </w:rPr>
            </w:pPr>
            <w:r w:rsidRPr="00145BEC">
              <w:rPr>
                <w:rFonts w:ascii="Times New Roman" w:hAnsi="Times New Roman"/>
              </w:rPr>
              <w:t>_____</w:t>
            </w:r>
            <w:r w:rsidR="00075EC7" w:rsidRPr="00627F53">
              <w:rPr>
                <w:rFonts w:ascii="Times New Roman" w:hAnsi="Times New Roman"/>
              </w:rPr>
              <w:t>___________________</w:t>
            </w:r>
            <w:r w:rsidRPr="00145BEC">
              <w:rPr>
                <w:rFonts w:ascii="Times New Roman" w:hAnsi="Times New Roman"/>
              </w:rPr>
              <w:t xml:space="preserve"> </w:t>
            </w:r>
            <w:r w:rsidR="00A60094" w:rsidRPr="00A60094">
              <w:rPr>
                <w:rFonts w:ascii="Times New Roman" w:hAnsi="Times New Roman"/>
              </w:rPr>
              <w:t>Усенков Д.Г.</w:t>
            </w:r>
          </w:p>
          <w:p w14:paraId="6579CDCF" w14:textId="77777777" w:rsidR="0035155D" w:rsidRPr="00145BEC" w:rsidRDefault="0035155D" w:rsidP="001C3A3F">
            <w:pPr>
              <w:pStyle w:val="ConsNonformat"/>
              <w:rPr>
                <w:rFonts w:ascii="Times New Roman" w:hAnsi="Times New Roman"/>
              </w:rPr>
            </w:pPr>
            <w:r w:rsidRPr="00145BEC">
              <w:rPr>
                <w:rFonts w:ascii="Times New Roman" w:hAnsi="Times New Roman"/>
              </w:rPr>
              <w:t>М.П.</w:t>
            </w:r>
          </w:p>
        </w:tc>
      </w:tr>
    </w:tbl>
    <w:p w14:paraId="0CD07E3E" w14:textId="77777777" w:rsidR="00F72A0F" w:rsidRDefault="00F72A0F" w:rsidP="006F5116">
      <w:pPr>
        <w:tabs>
          <w:tab w:val="left" w:pos="7680"/>
        </w:tabs>
      </w:pPr>
    </w:p>
    <w:p w14:paraId="3587CC51" w14:textId="77777777" w:rsidR="004D5F80" w:rsidRDefault="004D5F80" w:rsidP="004D5F80">
      <w:pPr>
        <w:tabs>
          <w:tab w:val="left" w:pos="7065"/>
        </w:tabs>
        <w:jc w:val="right"/>
      </w:pPr>
    </w:p>
    <w:p w14:paraId="35B61751" w14:textId="77777777" w:rsidR="004D5F80" w:rsidRDefault="004D5F80" w:rsidP="004D5F80">
      <w:pPr>
        <w:tabs>
          <w:tab w:val="left" w:pos="7065"/>
        </w:tabs>
        <w:jc w:val="right"/>
      </w:pPr>
    </w:p>
    <w:p w14:paraId="25A95ABD" w14:textId="77777777" w:rsidR="004D5F80" w:rsidRDefault="004D5F80" w:rsidP="004D5F80">
      <w:pPr>
        <w:tabs>
          <w:tab w:val="left" w:pos="7065"/>
        </w:tabs>
        <w:jc w:val="right"/>
      </w:pPr>
    </w:p>
    <w:p w14:paraId="6D0AD61B" w14:textId="77777777" w:rsidR="004D5F80" w:rsidRDefault="004D5F80" w:rsidP="004D5F80">
      <w:pPr>
        <w:tabs>
          <w:tab w:val="left" w:pos="7065"/>
        </w:tabs>
        <w:jc w:val="right"/>
      </w:pPr>
    </w:p>
    <w:p w14:paraId="53C4B4A8" w14:textId="77777777" w:rsidR="004D5F80" w:rsidRDefault="004D5F80" w:rsidP="004D5F80">
      <w:pPr>
        <w:tabs>
          <w:tab w:val="left" w:pos="7065"/>
        </w:tabs>
        <w:jc w:val="right"/>
      </w:pPr>
    </w:p>
    <w:p w14:paraId="3C536BC5" w14:textId="77777777" w:rsidR="004D5F80" w:rsidRDefault="004D5F80" w:rsidP="004D5F80">
      <w:pPr>
        <w:tabs>
          <w:tab w:val="left" w:pos="7065"/>
        </w:tabs>
        <w:jc w:val="right"/>
      </w:pPr>
    </w:p>
    <w:p w14:paraId="675A3D21" w14:textId="77777777" w:rsidR="004D5F80" w:rsidRDefault="004D5F80" w:rsidP="004D5F80">
      <w:pPr>
        <w:tabs>
          <w:tab w:val="left" w:pos="7065"/>
        </w:tabs>
        <w:jc w:val="right"/>
      </w:pPr>
    </w:p>
    <w:p w14:paraId="0BE80FA8" w14:textId="77777777" w:rsidR="004D5F80" w:rsidRDefault="004D5F80" w:rsidP="004D5F80">
      <w:pPr>
        <w:tabs>
          <w:tab w:val="left" w:pos="7065"/>
        </w:tabs>
        <w:jc w:val="right"/>
      </w:pPr>
    </w:p>
    <w:p w14:paraId="60AD4C63" w14:textId="77777777" w:rsidR="004D5F80" w:rsidRDefault="004D5F80" w:rsidP="004D5F80">
      <w:pPr>
        <w:tabs>
          <w:tab w:val="left" w:pos="7065"/>
        </w:tabs>
        <w:jc w:val="right"/>
      </w:pPr>
    </w:p>
    <w:p w14:paraId="7358602E" w14:textId="77777777" w:rsidR="004D5F80" w:rsidRDefault="004D5F80" w:rsidP="004D5F80">
      <w:pPr>
        <w:tabs>
          <w:tab w:val="left" w:pos="7065"/>
        </w:tabs>
        <w:jc w:val="right"/>
      </w:pPr>
    </w:p>
    <w:p w14:paraId="206ECC55" w14:textId="77777777" w:rsidR="004D5F80" w:rsidRDefault="004D5F80" w:rsidP="004D5F80">
      <w:pPr>
        <w:tabs>
          <w:tab w:val="left" w:pos="7065"/>
        </w:tabs>
        <w:jc w:val="right"/>
      </w:pPr>
    </w:p>
    <w:p w14:paraId="55A1AA06" w14:textId="0DD0A10F" w:rsidR="004D5F80" w:rsidRDefault="004D5F80" w:rsidP="004D5F80">
      <w:pPr>
        <w:tabs>
          <w:tab w:val="left" w:pos="7065"/>
        </w:tabs>
        <w:jc w:val="right"/>
      </w:pPr>
    </w:p>
    <w:p w14:paraId="17BF86B5" w14:textId="77777777" w:rsidR="009A336E" w:rsidRDefault="009A336E" w:rsidP="004D5F80">
      <w:pPr>
        <w:tabs>
          <w:tab w:val="left" w:pos="7065"/>
        </w:tabs>
        <w:jc w:val="right"/>
      </w:pPr>
    </w:p>
    <w:p w14:paraId="36049D85" w14:textId="063FF1C9" w:rsidR="00746180" w:rsidRDefault="00746180">
      <w:pPr>
        <w:suppressAutoHyphens w:val="0"/>
      </w:pPr>
      <w:r>
        <w:br w:type="page"/>
      </w:r>
    </w:p>
    <w:p w14:paraId="5E2B51B5" w14:textId="77777777" w:rsidR="004D5F80" w:rsidRDefault="004D5F80" w:rsidP="004D5F80">
      <w:pPr>
        <w:tabs>
          <w:tab w:val="left" w:pos="7065"/>
        </w:tabs>
        <w:jc w:val="right"/>
      </w:pPr>
    </w:p>
    <w:p w14:paraId="6A1BBC06" w14:textId="77777777" w:rsidR="004D5F80" w:rsidRPr="00145BEC" w:rsidRDefault="00A23928" w:rsidP="00A23928">
      <w:pPr>
        <w:tabs>
          <w:tab w:val="left" w:pos="7065"/>
        </w:tabs>
        <w:jc w:val="right"/>
      </w:pPr>
      <w:r>
        <w:t xml:space="preserve"> </w:t>
      </w:r>
      <w:r w:rsidR="0044448F">
        <w:t>Приложение №2</w:t>
      </w:r>
    </w:p>
    <w:p w14:paraId="450921AC" w14:textId="48EE927C" w:rsidR="004D5F80" w:rsidRPr="00391CA9" w:rsidRDefault="004D5F80" w:rsidP="004D5F80">
      <w:pPr>
        <w:tabs>
          <w:tab w:val="left" w:pos="7065"/>
        </w:tabs>
        <w:jc w:val="right"/>
      </w:pPr>
      <w:r w:rsidRPr="00145BEC">
        <w:t>к договору поставки №</w:t>
      </w:r>
      <w:r w:rsidR="00746180">
        <w:t xml:space="preserve"> __</w:t>
      </w:r>
    </w:p>
    <w:p w14:paraId="0A5DA81E" w14:textId="54852599" w:rsidR="004D5F80" w:rsidRDefault="004D5F80" w:rsidP="004D5F80">
      <w:pPr>
        <w:tabs>
          <w:tab w:val="left" w:pos="7065"/>
        </w:tabs>
        <w:jc w:val="right"/>
      </w:pPr>
      <w:r w:rsidRPr="00145BEC">
        <w:t>от</w:t>
      </w:r>
      <w:r w:rsidR="00746180">
        <w:t xml:space="preserve"> </w:t>
      </w:r>
      <w:r w:rsidRPr="00145BEC">
        <w:t>«</w:t>
      </w:r>
      <w:r w:rsidR="00746180">
        <w:t>__</w:t>
      </w:r>
      <w:r w:rsidRPr="00145BEC">
        <w:t>»</w:t>
      </w:r>
      <w:r w:rsidR="00ED1353">
        <w:t xml:space="preserve"> </w:t>
      </w:r>
      <w:r w:rsidR="00746180">
        <w:t xml:space="preserve">__ </w:t>
      </w:r>
      <w:r w:rsidR="00473F24">
        <w:t xml:space="preserve">2026 </w:t>
      </w:r>
      <w:r w:rsidRPr="00145BEC">
        <w:t xml:space="preserve">г. </w:t>
      </w:r>
    </w:p>
    <w:p w14:paraId="4E22A443" w14:textId="22047B8E" w:rsidR="005E7768" w:rsidRDefault="005E7768" w:rsidP="004D5F80">
      <w:pPr>
        <w:tabs>
          <w:tab w:val="left" w:pos="7065"/>
        </w:tabs>
        <w:jc w:val="right"/>
      </w:pPr>
    </w:p>
    <w:p w14:paraId="50690926" w14:textId="77777777" w:rsidR="005E7768" w:rsidRPr="005E7768" w:rsidRDefault="005E7768" w:rsidP="005E7768">
      <w:pPr>
        <w:spacing w:after="60"/>
        <w:jc w:val="center"/>
        <w:rPr>
          <w:b/>
          <w:sz w:val="22"/>
          <w:szCs w:val="22"/>
        </w:rPr>
      </w:pPr>
      <w:r w:rsidRPr="005E7768">
        <w:rPr>
          <w:b/>
          <w:sz w:val="22"/>
          <w:szCs w:val="22"/>
        </w:rPr>
        <w:t>ТЕХНИЧЕСКОЕ ЗАДАНИЕ</w:t>
      </w:r>
    </w:p>
    <w:p w14:paraId="6890D00B" w14:textId="77777777" w:rsidR="005E7768" w:rsidRPr="005E7768" w:rsidRDefault="005E7768" w:rsidP="005E7768">
      <w:pPr>
        <w:spacing w:after="60"/>
        <w:jc w:val="center"/>
        <w:rPr>
          <w:b/>
          <w:sz w:val="22"/>
          <w:szCs w:val="22"/>
        </w:rPr>
      </w:pPr>
      <w:r w:rsidRPr="005E7768">
        <w:rPr>
          <w:b/>
          <w:sz w:val="22"/>
          <w:szCs w:val="22"/>
        </w:rPr>
        <w:t xml:space="preserve">на </w:t>
      </w:r>
    </w:p>
    <w:p w14:paraId="2104A891" w14:textId="168A1CA7" w:rsidR="005E7768" w:rsidRPr="00145BEC" w:rsidRDefault="005E7768" w:rsidP="005E7768">
      <w:pPr>
        <w:tabs>
          <w:tab w:val="left" w:pos="7065"/>
        </w:tabs>
        <w:jc w:val="center"/>
      </w:pPr>
      <w:r w:rsidRPr="005E7768">
        <w:rPr>
          <w:b/>
          <w:bCs/>
          <w:sz w:val="28"/>
          <w:szCs w:val="28"/>
        </w:rPr>
        <w:t>поставку, монтаж, пусконаладочные работы (взамен вышедшего из строя) погружного канализационного насоса</w:t>
      </w:r>
    </w:p>
    <w:p w14:paraId="3ED8980C" w14:textId="6A0F8B35" w:rsidR="00ED1353" w:rsidRDefault="00ED1353" w:rsidP="006F5116">
      <w:pPr>
        <w:tabs>
          <w:tab w:val="left" w:pos="7680"/>
        </w:tabs>
      </w:pPr>
    </w:p>
    <w:p w14:paraId="715C51E2" w14:textId="7DBE3EF0" w:rsidR="00473F24" w:rsidRDefault="00473F24" w:rsidP="006F5116">
      <w:pPr>
        <w:tabs>
          <w:tab w:val="left" w:pos="7680"/>
        </w:tabs>
      </w:pPr>
    </w:p>
    <w:p w14:paraId="06817680" w14:textId="2FABC2F9" w:rsidR="00473F24" w:rsidRDefault="00473F24" w:rsidP="006F5116">
      <w:pPr>
        <w:tabs>
          <w:tab w:val="left" w:pos="7680"/>
        </w:tabs>
      </w:pPr>
    </w:p>
    <w:p w14:paraId="6B63A651" w14:textId="77777777" w:rsidR="00473F24" w:rsidRDefault="00473F24" w:rsidP="006F5116">
      <w:pPr>
        <w:tabs>
          <w:tab w:val="left" w:pos="7680"/>
        </w:tabs>
      </w:pPr>
    </w:p>
    <w:tbl>
      <w:tblPr>
        <w:tblW w:w="10881" w:type="dxa"/>
        <w:tblLayout w:type="fixed"/>
        <w:tblLook w:val="0000" w:firstRow="0" w:lastRow="0" w:firstColumn="0" w:lastColumn="0" w:noHBand="0" w:noVBand="0"/>
      </w:tblPr>
      <w:tblGrid>
        <w:gridCol w:w="4786"/>
        <w:gridCol w:w="6095"/>
      </w:tblGrid>
      <w:tr w:rsidR="00A23928" w:rsidRPr="00075EC7" w14:paraId="4A16C64F" w14:textId="77777777" w:rsidTr="00E145E2">
        <w:trPr>
          <w:trHeight w:val="455"/>
        </w:trPr>
        <w:tc>
          <w:tcPr>
            <w:tcW w:w="4786" w:type="dxa"/>
          </w:tcPr>
          <w:p w14:paraId="164DCC4B" w14:textId="77777777" w:rsidR="00A23928" w:rsidRDefault="00A23928" w:rsidP="00E145E2">
            <w:pPr>
              <w:pStyle w:val="a6"/>
              <w:snapToGrid w:val="0"/>
              <w:jc w:val="both"/>
              <w:rPr>
                <w:sz w:val="20"/>
              </w:rPr>
            </w:pPr>
          </w:p>
          <w:p w14:paraId="41A31B1C" w14:textId="77777777" w:rsidR="00A23928" w:rsidRPr="00145BEC" w:rsidRDefault="00A23928" w:rsidP="00E145E2">
            <w:pPr>
              <w:pStyle w:val="a6"/>
              <w:snapToGrid w:val="0"/>
              <w:jc w:val="both"/>
              <w:rPr>
                <w:sz w:val="20"/>
              </w:rPr>
            </w:pPr>
            <w:r w:rsidRPr="00145BEC">
              <w:rPr>
                <w:sz w:val="20"/>
              </w:rPr>
              <w:t xml:space="preserve">Поставщик: </w:t>
            </w:r>
          </w:p>
          <w:p w14:paraId="2953CE0D" w14:textId="77777777" w:rsidR="00A23928" w:rsidRPr="008E376F" w:rsidRDefault="00A23928" w:rsidP="00E145E2">
            <w:pPr>
              <w:snapToGrid w:val="0"/>
            </w:pPr>
          </w:p>
        </w:tc>
        <w:tc>
          <w:tcPr>
            <w:tcW w:w="6095" w:type="dxa"/>
          </w:tcPr>
          <w:p w14:paraId="0F148A23" w14:textId="06B2B0CD" w:rsidR="00607D0D" w:rsidRDefault="00607D0D" w:rsidP="00E145E2">
            <w:pPr>
              <w:pStyle w:val="a6"/>
              <w:snapToGrid w:val="0"/>
              <w:jc w:val="both"/>
              <w:rPr>
                <w:sz w:val="20"/>
              </w:rPr>
            </w:pPr>
          </w:p>
          <w:p w14:paraId="10355BCD" w14:textId="77777777" w:rsidR="00473F24" w:rsidRDefault="00473F24" w:rsidP="00E145E2">
            <w:pPr>
              <w:pStyle w:val="a6"/>
              <w:snapToGrid w:val="0"/>
              <w:jc w:val="both"/>
              <w:rPr>
                <w:sz w:val="20"/>
              </w:rPr>
            </w:pPr>
          </w:p>
          <w:p w14:paraId="22042A26" w14:textId="77777777" w:rsidR="00A23928" w:rsidRPr="00145BEC" w:rsidRDefault="00A23928" w:rsidP="00E145E2">
            <w:pPr>
              <w:pStyle w:val="a6"/>
              <w:snapToGrid w:val="0"/>
              <w:jc w:val="both"/>
              <w:rPr>
                <w:sz w:val="20"/>
              </w:rPr>
            </w:pPr>
            <w:r w:rsidRPr="00145BEC">
              <w:rPr>
                <w:sz w:val="20"/>
              </w:rPr>
              <w:t>Покупатель:</w:t>
            </w:r>
          </w:p>
          <w:p w14:paraId="14D1A795" w14:textId="77777777" w:rsidR="00A23928" w:rsidRPr="00075EC7" w:rsidRDefault="00A23928" w:rsidP="00E145E2">
            <w:pPr>
              <w:rPr>
                <w:lang w:val="en-US"/>
              </w:rPr>
            </w:pPr>
          </w:p>
        </w:tc>
      </w:tr>
      <w:tr w:rsidR="00A23928" w:rsidRPr="00200DFA" w14:paraId="614F35F4" w14:textId="77777777" w:rsidTr="00E145E2">
        <w:trPr>
          <w:trHeight w:val="288"/>
        </w:trPr>
        <w:tc>
          <w:tcPr>
            <w:tcW w:w="4786" w:type="dxa"/>
          </w:tcPr>
          <w:p w14:paraId="66C2B3F7" w14:textId="77777777" w:rsidR="00A23928" w:rsidRPr="00145BEC" w:rsidRDefault="00A23928" w:rsidP="00E145E2">
            <w:pPr>
              <w:snapToGrid w:val="0"/>
            </w:pPr>
          </w:p>
        </w:tc>
        <w:tc>
          <w:tcPr>
            <w:tcW w:w="6095" w:type="dxa"/>
          </w:tcPr>
          <w:p w14:paraId="567F00D1" w14:textId="77777777" w:rsidR="00A23928" w:rsidRPr="00200DFA" w:rsidRDefault="00A23928" w:rsidP="00E145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A23928" w:rsidRPr="00145BEC" w14:paraId="1A00D202" w14:textId="77777777" w:rsidTr="00E145E2">
        <w:trPr>
          <w:trHeight w:val="271"/>
        </w:trPr>
        <w:tc>
          <w:tcPr>
            <w:tcW w:w="4786" w:type="dxa"/>
          </w:tcPr>
          <w:p w14:paraId="36D5BE4A" w14:textId="77777777" w:rsidR="00A23928" w:rsidRPr="00075EC7" w:rsidRDefault="00A23928" w:rsidP="00E145E2">
            <w:pPr>
              <w:snapToGrid w:val="0"/>
              <w:jc w:val="both"/>
              <w:rPr>
                <w:lang w:val="en-US"/>
              </w:rPr>
            </w:pPr>
          </w:p>
        </w:tc>
        <w:tc>
          <w:tcPr>
            <w:tcW w:w="6095" w:type="dxa"/>
          </w:tcPr>
          <w:p w14:paraId="40F1DEE5" w14:textId="77777777" w:rsidR="00A23928" w:rsidRPr="00145BEC" w:rsidRDefault="00A23928" w:rsidP="00E145E2">
            <w:pPr>
              <w:snapToGrid w:val="0"/>
              <w:jc w:val="both"/>
            </w:pPr>
          </w:p>
        </w:tc>
      </w:tr>
      <w:tr w:rsidR="00A23928" w:rsidRPr="00145BEC" w14:paraId="5240BF32" w14:textId="77777777" w:rsidTr="00E145E2">
        <w:trPr>
          <w:trHeight w:val="68"/>
        </w:trPr>
        <w:tc>
          <w:tcPr>
            <w:tcW w:w="4786" w:type="dxa"/>
          </w:tcPr>
          <w:p w14:paraId="2C854FE6" w14:textId="4F2DA568" w:rsidR="00A23928" w:rsidRPr="00145BEC" w:rsidRDefault="00A23928" w:rsidP="00E145E2">
            <w:pPr>
              <w:pStyle w:val="a6"/>
              <w:jc w:val="both"/>
              <w:rPr>
                <w:sz w:val="20"/>
              </w:rPr>
            </w:pPr>
            <w:r w:rsidRPr="00145BEC">
              <w:rPr>
                <w:sz w:val="20"/>
              </w:rPr>
              <w:t>____________</w:t>
            </w:r>
            <w:r>
              <w:rPr>
                <w:sz w:val="20"/>
              </w:rPr>
              <w:t xml:space="preserve">_____ </w:t>
            </w:r>
          </w:p>
          <w:p w14:paraId="1156F4BD" w14:textId="77777777" w:rsidR="00A23928" w:rsidRPr="00145BEC" w:rsidRDefault="00A23928" w:rsidP="00E145E2">
            <w:pPr>
              <w:pStyle w:val="a6"/>
              <w:jc w:val="both"/>
              <w:rPr>
                <w:sz w:val="20"/>
              </w:rPr>
            </w:pPr>
            <w:r w:rsidRPr="00145BEC">
              <w:rPr>
                <w:sz w:val="20"/>
              </w:rPr>
              <w:t>М.П.</w:t>
            </w:r>
          </w:p>
        </w:tc>
        <w:tc>
          <w:tcPr>
            <w:tcW w:w="6095" w:type="dxa"/>
            <w:vAlign w:val="center"/>
          </w:tcPr>
          <w:p w14:paraId="4FF7A364" w14:textId="77777777" w:rsidR="00A23928" w:rsidRDefault="00A23928" w:rsidP="00E145E2">
            <w:pPr>
              <w:pStyle w:val="ConsNonforma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Pr="00145BEC">
              <w:rPr>
                <w:rFonts w:ascii="Times New Roman" w:hAnsi="Times New Roman"/>
              </w:rPr>
              <w:t>_____</w:t>
            </w:r>
            <w:r w:rsidRPr="00627F53">
              <w:rPr>
                <w:rFonts w:ascii="Times New Roman" w:hAnsi="Times New Roman"/>
              </w:rPr>
              <w:t>___________________</w:t>
            </w:r>
            <w:r w:rsidRPr="00145BEC">
              <w:rPr>
                <w:rFonts w:ascii="Times New Roman" w:hAnsi="Times New Roman"/>
              </w:rPr>
              <w:t xml:space="preserve"> </w:t>
            </w:r>
            <w:r w:rsidR="00ED1353" w:rsidRPr="00A60094">
              <w:rPr>
                <w:rFonts w:ascii="Times New Roman" w:hAnsi="Times New Roman"/>
              </w:rPr>
              <w:t>Усенков Д.Г.</w:t>
            </w:r>
          </w:p>
          <w:p w14:paraId="6A441E06" w14:textId="77777777" w:rsidR="00A23928" w:rsidRPr="00145BEC" w:rsidRDefault="00A23928" w:rsidP="00E145E2">
            <w:pPr>
              <w:pStyle w:val="ConsNonformat"/>
              <w:rPr>
                <w:rFonts w:ascii="Times New Roman" w:hAnsi="Times New Roman"/>
              </w:rPr>
            </w:pPr>
            <w:r w:rsidRPr="00145BEC">
              <w:rPr>
                <w:rFonts w:ascii="Times New Roman" w:hAnsi="Times New Roman"/>
              </w:rPr>
              <w:t>М.П.</w:t>
            </w:r>
          </w:p>
        </w:tc>
      </w:tr>
    </w:tbl>
    <w:p w14:paraId="18F3B40A" w14:textId="77777777" w:rsidR="00A23928" w:rsidRDefault="00A23928" w:rsidP="006F5116">
      <w:pPr>
        <w:tabs>
          <w:tab w:val="left" w:pos="7680"/>
        </w:tabs>
      </w:pPr>
    </w:p>
    <w:sectPr w:rsidR="00A23928" w:rsidSect="004E779F">
      <w:headerReference w:type="default" r:id="rId8"/>
      <w:footerReference w:type="default" r:id="rId9"/>
      <w:footerReference w:type="first" r:id="rId10"/>
      <w:footnotePr>
        <w:pos w:val="beneathText"/>
      </w:footnotePr>
      <w:pgSz w:w="11905" w:h="16837"/>
      <w:pgMar w:top="851" w:right="709" w:bottom="567" w:left="1000" w:header="720" w:footer="35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459D37" w14:textId="77777777" w:rsidR="00730150" w:rsidRDefault="00730150">
      <w:r>
        <w:separator/>
      </w:r>
    </w:p>
  </w:endnote>
  <w:endnote w:type="continuationSeparator" w:id="0">
    <w:p w14:paraId="6A3BF337" w14:textId="77777777" w:rsidR="00730150" w:rsidRDefault="00730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9FF367" w14:textId="77777777" w:rsidR="00075EC7" w:rsidRDefault="00627F53">
    <w:pPr>
      <w:pStyle w:val="ab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542342EA" wp14:editId="67CAF79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42570" cy="146050"/>
              <wp:effectExtent l="0" t="0" r="0" b="0"/>
              <wp:wrapSquare wrapText="largest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57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88CA2B" w14:textId="77777777" w:rsidR="00075EC7" w:rsidRDefault="00075EC7">
                          <w:pPr>
                            <w:pStyle w:val="ab"/>
                            <w:ind w:right="3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2342E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.05pt;width:19.1pt;height:11.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" stroked="f">
              <v:fill opacity="0"/>
              <v:textbox inset="0,0,0,0">
                <w:txbxContent>
                  <w:p w14:paraId="7088CA2B" w14:textId="77777777" w:rsidR="00075EC7" w:rsidRDefault="00075EC7">
                    <w:pPr>
                      <w:pStyle w:val="ab"/>
                      <w:ind w:right="360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797B3" w14:textId="77777777" w:rsidR="00075EC7" w:rsidRDefault="00075EC7" w:rsidP="009A6366">
    <w:pPr>
      <w:pStyle w:val="a6"/>
      <w:ind w:left="1440"/>
      <w:rPr>
        <w:i/>
      </w:rPr>
    </w:pPr>
    <w:r>
      <w:rPr>
        <w:i/>
        <w:sz w:val="20"/>
      </w:rPr>
      <w:t xml:space="preserve">  </w:t>
    </w:r>
  </w:p>
  <w:p w14:paraId="57E37702" w14:textId="77777777" w:rsidR="00075EC7" w:rsidRDefault="00075EC7">
    <w:pPr>
      <w:pStyle w:val="ab"/>
      <w:jc w:val="right"/>
      <w:rPr>
        <w:color w:val="808080"/>
      </w:rPr>
    </w:pPr>
  </w:p>
  <w:p w14:paraId="4C595E6B" w14:textId="77777777" w:rsidR="00075EC7" w:rsidRDefault="00075EC7" w:rsidP="00F60C80">
    <w:pPr>
      <w:pStyle w:val="a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DBBC75" w14:textId="77777777" w:rsidR="00730150" w:rsidRDefault="00730150">
      <w:r>
        <w:separator/>
      </w:r>
    </w:p>
  </w:footnote>
  <w:footnote w:type="continuationSeparator" w:id="0">
    <w:p w14:paraId="50904D60" w14:textId="77777777" w:rsidR="00730150" w:rsidRDefault="007301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577D64" w14:textId="77777777" w:rsidR="00075EC7" w:rsidRDefault="00075EC7">
    <w:pPr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11.5pt;height:11.5pt" o:bullet="t" filled="t">
        <v:fill color2="black"/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4" w15:restartNumberingAfterBreak="0">
    <w:nsid w:val="00000005"/>
    <w:multiLevelType w:val="multilevel"/>
    <w:tmpl w:val="00000005"/>
    <w:name w:val="WW8Num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5" w15:restartNumberingAfterBreak="0">
    <w:nsid w:val="00000006"/>
    <w:multiLevelType w:val="singleLevel"/>
    <w:tmpl w:val="00000006"/>
    <w:name w:val="WW8Num7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07"/>
    <w:multiLevelType w:val="multilevel"/>
    <w:tmpl w:val="00000007"/>
    <w:name w:val="WW8Num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7" w15:restartNumberingAfterBreak="0">
    <w:nsid w:val="00000008"/>
    <w:multiLevelType w:val="multilevel"/>
    <w:tmpl w:val="00000008"/>
    <w:name w:val="WW8Num9"/>
    <w:lvl w:ilvl="0">
      <w:start w:val="10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8" w15:restartNumberingAfterBreak="0">
    <w:nsid w:val="00000009"/>
    <w:multiLevelType w:val="multilevel"/>
    <w:tmpl w:val="00000009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56"/>
        </w:tabs>
        <w:ind w:left="456" w:hanging="45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9" w15:restartNumberingAfterBreak="0">
    <w:nsid w:val="0000000A"/>
    <w:multiLevelType w:val="multilevel"/>
    <w:tmpl w:val="0000000A"/>
    <w:name w:val="WW8Num1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 w15:restartNumberingAfterBreak="0">
    <w:nsid w:val="0000000B"/>
    <w:multiLevelType w:val="multilevel"/>
    <w:tmpl w:val="0000000B"/>
    <w:name w:val="WW8Num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1" w15:restartNumberingAfterBreak="0">
    <w:nsid w:val="0000000C"/>
    <w:multiLevelType w:val="multilevel"/>
    <w:tmpl w:val="0000000C"/>
    <w:name w:val="WW8Num1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2" w15:restartNumberingAfterBreak="0">
    <w:nsid w:val="0000000D"/>
    <w:multiLevelType w:val="multilevel"/>
    <w:tmpl w:val="0000000D"/>
    <w:name w:val="WW8Num15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04C8196F"/>
    <w:multiLevelType w:val="hybridMultilevel"/>
    <w:tmpl w:val="75A0EE52"/>
    <w:lvl w:ilvl="0" w:tplc="041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9000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5" w15:restartNumberingAfterBreak="0">
    <w:nsid w:val="053568D1"/>
    <w:multiLevelType w:val="hybridMultilevel"/>
    <w:tmpl w:val="75A0EE52"/>
    <w:lvl w:ilvl="0" w:tplc="041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9000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6" w15:restartNumberingAfterBreak="0">
    <w:nsid w:val="0B2C3EE6"/>
    <w:multiLevelType w:val="hybridMultilevel"/>
    <w:tmpl w:val="75A0EE52"/>
    <w:lvl w:ilvl="0" w:tplc="041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9000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7" w15:restartNumberingAfterBreak="0">
    <w:nsid w:val="11494361"/>
    <w:multiLevelType w:val="hybridMultilevel"/>
    <w:tmpl w:val="2A428BBC"/>
    <w:lvl w:ilvl="0" w:tplc="0419000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84"/>
        </w:tabs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4"/>
        </w:tabs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4"/>
        </w:tabs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4"/>
        </w:tabs>
        <w:ind w:left="7124" w:hanging="360"/>
      </w:pPr>
      <w:rPr>
        <w:rFonts w:ascii="Wingdings" w:hAnsi="Wingdings" w:hint="default"/>
      </w:rPr>
    </w:lvl>
  </w:abstractNum>
  <w:abstractNum w:abstractNumId="18" w15:restartNumberingAfterBreak="0">
    <w:nsid w:val="25666652"/>
    <w:multiLevelType w:val="multilevel"/>
    <w:tmpl w:val="58FC55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3A8423C6"/>
    <w:multiLevelType w:val="hybridMultilevel"/>
    <w:tmpl w:val="FD54044E"/>
    <w:lvl w:ilvl="0" w:tplc="0419000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84"/>
        </w:tabs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4"/>
        </w:tabs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4"/>
        </w:tabs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4"/>
        </w:tabs>
        <w:ind w:left="7124" w:hanging="360"/>
      </w:pPr>
      <w:rPr>
        <w:rFonts w:ascii="Wingdings" w:hAnsi="Wingdings" w:hint="default"/>
      </w:rPr>
    </w:lvl>
  </w:abstractNum>
  <w:abstractNum w:abstractNumId="20" w15:restartNumberingAfterBreak="0">
    <w:nsid w:val="3DD30EA5"/>
    <w:multiLevelType w:val="hybridMultilevel"/>
    <w:tmpl w:val="75A0EE52"/>
    <w:lvl w:ilvl="0" w:tplc="041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9000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1" w15:restartNumberingAfterBreak="0">
    <w:nsid w:val="48CE57FE"/>
    <w:multiLevelType w:val="hybridMultilevel"/>
    <w:tmpl w:val="75A0EE52"/>
    <w:lvl w:ilvl="0" w:tplc="041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9000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2" w15:restartNumberingAfterBreak="0">
    <w:nsid w:val="5BF6421B"/>
    <w:multiLevelType w:val="hybridMultilevel"/>
    <w:tmpl w:val="841EF6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21"/>
  </w:num>
  <w:num w:numId="16">
    <w:abstractNumId w:val="22"/>
  </w:num>
  <w:num w:numId="17">
    <w:abstractNumId w:val="17"/>
  </w:num>
  <w:num w:numId="18">
    <w:abstractNumId w:val="19"/>
  </w:num>
  <w:num w:numId="19">
    <w:abstractNumId w:val="20"/>
  </w:num>
  <w:num w:numId="20">
    <w:abstractNumId w:val="16"/>
  </w:num>
  <w:num w:numId="21">
    <w:abstractNumId w:val="15"/>
  </w:num>
  <w:num w:numId="22">
    <w:abstractNumId w:val="14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1D7"/>
    <w:rsid w:val="0000313F"/>
    <w:rsid w:val="00004820"/>
    <w:rsid w:val="00005EC4"/>
    <w:rsid w:val="00007E58"/>
    <w:rsid w:val="00017B11"/>
    <w:rsid w:val="00017E41"/>
    <w:rsid w:val="000222CB"/>
    <w:rsid w:val="00022953"/>
    <w:rsid w:val="00023EBE"/>
    <w:rsid w:val="0002512F"/>
    <w:rsid w:val="000273B4"/>
    <w:rsid w:val="00032726"/>
    <w:rsid w:val="00041433"/>
    <w:rsid w:val="00042DD2"/>
    <w:rsid w:val="00046519"/>
    <w:rsid w:val="00052487"/>
    <w:rsid w:val="000543EB"/>
    <w:rsid w:val="00054D46"/>
    <w:rsid w:val="00054FAA"/>
    <w:rsid w:val="00060E0F"/>
    <w:rsid w:val="00060E24"/>
    <w:rsid w:val="00061344"/>
    <w:rsid w:val="000679FF"/>
    <w:rsid w:val="00075EC7"/>
    <w:rsid w:val="00076DEC"/>
    <w:rsid w:val="00081065"/>
    <w:rsid w:val="000838A0"/>
    <w:rsid w:val="00084C31"/>
    <w:rsid w:val="0009269A"/>
    <w:rsid w:val="000945D5"/>
    <w:rsid w:val="00096DEA"/>
    <w:rsid w:val="000971C1"/>
    <w:rsid w:val="000A14F0"/>
    <w:rsid w:val="000A6565"/>
    <w:rsid w:val="000A65C2"/>
    <w:rsid w:val="000B079B"/>
    <w:rsid w:val="000B1F6B"/>
    <w:rsid w:val="000B7654"/>
    <w:rsid w:val="000C6114"/>
    <w:rsid w:val="000D69DC"/>
    <w:rsid w:val="000D7044"/>
    <w:rsid w:val="000D7820"/>
    <w:rsid w:val="000E1043"/>
    <w:rsid w:val="000E2460"/>
    <w:rsid w:val="000E7B3B"/>
    <w:rsid w:val="000F7954"/>
    <w:rsid w:val="00104D55"/>
    <w:rsid w:val="001133D5"/>
    <w:rsid w:val="001147D4"/>
    <w:rsid w:val="00115FA6"/>
    <w:rsid w:val="0011692E"/>
    <w:rsid w:val="00117F53"/>
    <w:rsid w:val="00123C89"/>
    <w:rsid w:val="00131CB4"/>
    <w:rsid w:val="001355AC"/>
    <w:rsid w:val="0013659D"/>
    <w:rsid w:val="00136D23"/>
    <w:rsid w:val="00141E25"/>
    <w:rsid w:val="0014231B"/>
    <w:rsid w:val="00143D1B"/>
    <w:rsid w:val="0014464B"/>
    <w:rsid w:val="001454D1"/>
    <w:rsid w:val="00145BEC"/>
    <w:rsid w:val="00145D79"/>
    <w:rsid w:val="001505EA"/>
    <w:rsid w:val="00152811"/>
    <w:rsid w:val="00155DE7"/>
    <w:rsid w:val="00166324"/>
    <w:rsid w:val="00174CA8"/>
    <w:rsid w:val="00176AEE"/>
    <w:rsid w:val="00180C39"/>
    <w:rsid w:val="00181048"/>
    <w:rsid w:val="0018199B"/>
    <w:rsid w:val="00186004"/>
    <w:rsid w:val="00187C46"/>
    <w:rsid w:val="001900D9"/>
    <w:rsid w:val="00190F6C"/>
    <w:rsid w:val="001953B7"/>
    <w:rsid w:val="001A011F"/>
    <w:rsid w:val="001A60EA"/>
    <w:rsid w:val="001A7BE3"/>
    <w:rsid w:val="001B4C18"/>
    <w:rsid w:val="001C3A3F"/>
    <w:rsid w:val="001C4420"/>
    <w:rsid w:val="001D054D"/>
    <w:rsid w:val="001E037D"/>
    <w:rsid w:val="001E07C0"/>
    <w:rsid w:val="001E50F1"/>
    <w:rsid w:val="001E564F"/>
    <w:rsid w:val="001F16B1"/>
    <w:rsid w:val="001F1973"/>
    <w:rsid w:val="001F362F"/>
    <w:rsid w:val="001F5B80"/>
    <w:rsid w:val="001F664A"/>
    <w:rsid w:val="00200DFA"/>
    <w:rsid w:val="0020193B"/>
    <w:rsid w:val="002143E1"/>
    <w:rsid w:val="00216594"/>
    <w:rsid w:val="002211B0"/>
    <w:rsid w:val="0022485C"/>
    <w:rsid w:val="00226019"/>
    <w:rsid w:val="002266C9"/>
    <w:rsid w:val="0023067B"/>
    <w:rsid w:val="0023170F"/>
    <w:rsid w:val="002372E1"/>
    <w:rsid w:val="00240267"/>
    <w:rsid w:val="00240C93"/>
    <w:rsid w:val="00251BB5"/>
    <w:rsid w:val="0025316E"/>
    <w:rsid w:val="00260725"/>
    <w:rsid w:val="00261773"/>
    <w:rsid w:val="00262558"/>
    <w:rsid w:val="002670BE"/>
    <w:rsid w:val="002710DE"/>
    <w:rsid w:val="002734D3"/>
    <w:rsid w:val="00287913"/>
    <w:rsid w:val="00291CAF"/>
    <w:rsid w:val="00293C41"/>
    <w:rsid w:val="00296A93"/>
    <w:rsid w:val="002A0FF0"/>
    <w:rsid w:val="002A1A5D"/>
    <w:rsid w:val="002A4DBE"/>
    <w:rsid w:val="002A5B65"/>
    <w:rsid w:val="002A5D1D"/>
    <w:rsid w:val="002A7567"/>
    <w:rsid w:val="002A7673"/>
    <w:rsid w:val="002B3652"/>
    <w:rsid w:val="002B52FE"/>
    <w:rsid w:val="002B5B05"/>
    <w:rsid w:val="002C0694"/>
    <w:rsid w:val="002C356A"/>
    <w:rsid w:val="002D1C33"/>
    <w:rsid w:val="002D63E8"/>
    <w:rsid w:val="002E1ACB"/>
    <w:rsid w:val="002E51C9"/>
    <w:rsid w:val="002E6B32"/>
    <w:rsid w:val="002F4855"/>
    <w:rsid w:val="002F494B"/>
    <w:rsid w:val="002F7AD3"/>
    <w:rsid w:val="00302793"/>
    <w:rsid w:val="003078D4"/>
    <w:rsid w:val="003152AD"/>
    <w:rsid w:val="0032264D"/>
    <w:rsid w:val="00324943"/>
    <w:rsid w:val="00334878"/>
    <w:rsid w:val="00343B88"/>
    <w:rsid w:val="00343EE9"/>
    <w:rsid w:val="00345188"/>
    <w:rsid w:val="003456F4"/>
    <w:rsid w:val="00350419"/>
    <w:rsid w:val="0035131F"/>
    <w:rsid w:val="0035155D"/>
    <w:rsid w:val="0035538C"/>
    <w:rsid w:val="003556CD"/>
    <w:rsid w:val="00356836"/>
    <w:rsid w:val="00356AD1"/>
    <w:rsid w:val="003578B5"/>
    <w:rsid w:val="003602AB"/>
    <w:rsid w:val="00367EE8"/>
    <w:rsid w:val="0037107F"/>
    <w:rsid w:val="00373EAF"/>
    <w:rsid w:val="00373FD2"/>
    <w:rsid w:val="0038332B"/>
    <w:rsid w:val="003844D0"/>
    <w:rsid w:val="003861ED"/>
    <w:rsid w:val="00391AEC"/>
    <w:rsid w:val="00391CA9"/>
    <w:rsid w:val="0039254D"/>
    <w:rsid w:val="00392827"/>
    <w:rsid w:val="00394801"/>
    <w:rsid w:val="003A65D9"/>
    <w:rsid w:val="003A6E2B"/>
    <w:rsid w:val="003C2D72"/>
    <w:rsid w:val="003D084C"/>
    <w:rsid w:val="003D08B2"/>
    <w:rsid w:val="003D23D5"/>
    <w:rsid w:val="003D31E9"/>
    <w:rsid w:val="003E0620"/>
    <w:rsid w:val="003E1876"/>
    <w:rsid w:val="003F27BD"/>
    <w:rsid w:val="003F355B"/>
    <w:rsid w:val="003F3688"/>
    <w:rsid w:val="003F4BC8"/>
    <w:rsid w:val="00414562"/>
    <w:rsid w:val="004212AA"/>
    <w:rsid w:val="00421C62"/>
    <w:rsid w:val="00422102"/>
    <w:rsid w:val="00426BBE"/>
    <w:rsid w:val="004304CF"/>
    <w:rsid w:val="004306A8"/>
    <w:rsid w:val="00432EF3"/>
    <w:rsid w:val="00433D32"/>
    <w:rsid w:val="00434A3F"/>
    <w:rsid w:val="00437FE2"/>
    <w:rsid w:val="00441087"/>
    <w:rsid w:val="0044183A"/>
    <w:rsid w:val="00441A94"/>
    <w:rsid w:val="0044448F"/>
    <w:rsid w:val="00451731"/>
    <w:rsid w:val="004553BD"/>
    <w:rsid w:val="00455BC6"/>
    <w:rsid w:val="00460117"/>
    <w:rsid w:val="00463A8A"/>
    <w:rsid w:val="00463EAA"/>
    <w:rsid w:val="004706FA"/>
    <w:rsid w:val="00473BFD"/>
    <w:rsid w:val="00473F24"/>
    <w:rsid w:val="00476578"/>
    <w:rsid w:val="00476D91"/>
    <w:rsid w:val="00481954"/>
    <w:rsid w:val="00490807"/>
    <w:rsid w:val="00490B73"/>
    <w:rsid w:val="004A27B8"/>
    <w:rsid w:val="004A314A"/>
    <w:rsid w:val="004A61FF"/>
    <w:rsid w:val="004B5134"/>
    <w:rsid w:val="004B7FF2"/>
    <w:rsid w:val="004C0444"/>
    <w:rsid w:val="004C19DF"/>
    <w:rsid w:val="004C2411"/>
    <w:rsid w:val="004C2793"/>
    <w:rsid w:val="004C5693"/>
    <w:rsid w:val="004D2E28"/>
    <w:rsid w:val="004D36DE"/>
    <w:rsid w:val="004D4C08"/>
    <w:rsid w:val="004D5F80"/>
    <w:rsid w:val="004D6346"/>
    <w:rsid w:val="004E06F4"/>
    <w:rsid w:val="004E65A2"/>
    <w:rsid w:val="004E779F"/>
    <w:rsid w:val="004E7C22"/>
    <w:rsid w:val="004E7F03"/>
    <w:rsid w:val="004F1A1B"/>
    <w:rsid w:val="004F595D"/>
    <w:rsid w:val="00503F48"/>
    <w:rsid w:val="005101CB"/>
    <w:rsid w:val="00511180"/>
    <w:rsid w:val="0051687C"/>
    <w:rsid w:val="00516D48"/>
    <w:rsid w:val="00517BCE"/>
    <w:rsid w:val="0052510D"/>
    <w:rsid w:val="00525352"/>
    <w:rsid w:val="00525372"/>
    <w:rsid w:val="00526F39"/>
    <w:rsid w:val="00527185"/>
    <w:rsid w:val="00527EE9"/>
    <w:rsid w:val="0053134C"/>
    <w:rsid w:val="005329E8"/>
    <w:rsid w:val="00546888"/>
    <w:rsid w:val="00547415"/>
    <w:rsid w:val="00551674"/>
    <w:rsid w:val="00553550"/>
    <w:rsid w:val="0056108C"/>
    <w:rsid w:val="00561AD9"/>
    <w:rsid w:val="00562948"/>
    <w:rsid w:val="0056765C"/>
    <w:rsid w:val="0057032D"/>
    <w:rsid w:val="00570D7D"/>
    <w:rsid w:val="00571D2B"/>
    <w:rsid w:val="00580B4D"/>
    <w:rsid w:val="00582345"/>
    <w:rsid w:val="00584A7D"/>
    <w:rsid w:val="00585AAF"/>
    <w:rsid w:val="005972D0"/>
    <w:rsid w:val="00597CEF"/>
    <w:rsid w:val="005A2433"/>
    <w:rsid w:val="005A5AFE"/>
    <w:rsid w:val="005B05F2"/>
    <w:rsid w:val="005B1DD8"/>
    <w:rsid w:val="005B2DB0"/>
    <w:rsid w:val="005B2ECB"/>
    <w:rsid w:val="005C111E"/>
    <w:rsid w:val="005C3835"/>
    <w:rsid w:val="005C4016"/>
    <w:rsid w:val="005C53DC"/>
    <w:rsid w:val="005C6514"/>
    <w:rsid w:val="005D1937"/>
    <w:rsid w:val="005D2B9C"/>
    <w:rsid w:val="005D3098"/>
    <w:rsid w:val="005D44DF"/>
    <w:rsid w:val="005E3B8C"/>
    <w:rsid w:val="005E7768"/>
    <w:rsid w:val="005F48AD"/>
    <w:rsid w:val="005F7F35"/>
    <w:rsid w:val="00600066"/>
    <w:rsid w:val="00607D0D"/>
    <w:rsid w:val="00611124"/>
    <w:rsid w:val="0062348C"/>
    <w:rsid w:val="00623A2A"/>
    <w:rsid w:val="00623A32"/>
    <w:rsid w:val="00627F53"/>
    <w:rsid w:val="0063232C"/>
    <w:rsid w:val="00633305"/>
    <w:rsid w:val="006377D6"/>
    <w:rsid w:val="006417C1"/>
    <w:rsid w:val="00643AD5"/>
    <w:rsid w:val="006548D8"/>
    <w:rsid w:val="006558FC"/>
    <w:rsid w:val="00657388"/>
    <w:rsid w:val="00660B8D"/>
    <w:rsid w:val="006623D8"/>
    <w:rsid w:val="0066246C"/>
    <w:rsid w:val="00671C34"/>
    <w:rsid w:val="00672A1D"/>
    <w:rsid w:val="00682346"/>
    <w:rsid w:val="00685556"/>
    <w:rsid w:val="0068562B"/>
    <w:rsid w:val="00686287"/>
    <w:rsid w:val="00686F62"/>
    <w:rsid w:val="006966DD"/>
    <w:rsid w:val="006A299F"/>
    <w:rsid w:val="006A34BF"/>
    <w:rsid w:val="006B1F3F"/>
    <w:rsid w:val="006B2D13"/>
    <w:rsid w:val="006B377E"/>
    <w:rsid w:val="006B3FCB"/>
    <w:rsid w:val="006B4898"/>
    <w:rsid w:val="006B7D8F"/>
    <w:rsid w:val="006C7B9A"/>
    <w:rsid w:val="006D0B39"/>
    <w:rsid w:val="006D118C"/>
    <w:rsid w:val="006D600B"/>
    <w:rsid w:val="006E1AAD"/>
    <w:rsid w:val="006E2602"/>
    <w:rsid w:val="006E2DD4"/>
    <w:rsid w:val="006E3453"/>
    <w:rsid w:val="006E542F"/>
    <w:rsid w:val="006F26DD"/>
    <w:rsid w:val="006F5116"/>
    <w:rsid w:val="006F5B80"/>
    <w:rsid w:val="006F5F5E"/>
    <w:rsid w:val="006F6B7D"/>
    <w:rsid w:val="0070655F"/>
    <w:rsid w:val="00712A26"/>
    <w:rsid w:val="00715E4C"/>
    <w:rsid w:val="00716AA7"/>
    <w:rsid w:val="00717946"/>
    <w:rsid w:val="00730150"/>
    <w:rsid w:val="0073171A"/>
    <w:rsid w:val="00734AC1"/>
    <w:rsid w:val="00736410"/>
    <w:rsid w:val="00737E82"/>
    <w:rsid w:val="007418A6"/>
    <w:rsid w:val="00746116"/>
    <w:rsid w:val="00746180"/>
    <w:rsid w:val="00756B18"/>
    <w:rsid w:val="00757475"/>
    <w:rsid w:val="00761BDD"/>
    <w:rsid w:val="007676B7"/>
    <w:rsid w:val="007701C5"/>
    <w:rsid w:val="00771D1B"/>
    <w:rsid w:val="00775AE0"/>
    <w:rsid w:val="007769E2"/>
    <w:rsid w:val="00787409"/>
    <w:rsid w:val="00795F5E"/>
    <w:rsid w:val="007A0B88"/>
    <w:rsid w:val="007A1DD6"/>
    <w:rsid w:val="007A66ED"/>
    <w:rsid w:val="007B0863"/>
    <w:rsid w:val="007C0F4E"/>
    <w:rsid w:val="007C14B7"/>
    <w:rsid w:val="007C535E"/>
    <w:rsid w:val="007C7783"/>
    <w:rsid w:val="007D1DFD"/>
    <w:rsid w:val="007D32AB"/>
    <w:rsid w:val="007D49CE"/>
    <w:rsid w:val="007D755C"/>
    <w:rsid w:val="007E1B14"/>
    <w:rsid w:val="007F30D0"/>
    <w:rsid w:val="00800756"/>
    <w:rsid w:val="0080453B"/>
    <w:rsid w:val="008144DB"/>
    <w:rsid w:val="00814B2B"/>
    <w:rsid w:val="00815F00"/>
    <w:rsid w:val="00817864"/>
    <w:rsid w:val="0082032E"/>
    <w:rsid w:val="00822166"/>
    <w:rsid w:val="00830256"/>
    <w:rsid w:val="0083029B"/>
    <w:rsid w:val="00830C6F"/>
    <w:rsid w:val="00831160"/>
    <w:rsid w:val="00831E0F"/>
    <w:rsid w:val="00831E56"/>
    <w:rsid w:val="00832F4D"/>
    <w:rsid w:val="0084166A"/>
    <w:rsid w:val="008431EE"/>
    <w:rsid w:val="00856C74"/>
    <w:rsid w:val="00861786"/>
    <w:rsid w:val="008636A4"/>
    <w:rsid w:val="00865653"/>
    <w:rsid w:val="00865BFD"/>
    <w:rsid w:val="00867DD4"/>
    <w:rsid w:val="0087687E"/>
    <w:rsid w:val="00877532"/>
    <w:rsid w:val="008804F0"/>
    <w:rsid w:val="00882489"/>
    <w:rsid w:val="008920EE"/>
    <w:rsid w:val="00897076"/>
    <w:rsid w:val="008A026B"/>
    <w:rsid w:val="008A3817"/>
    <w:rsid w:val="008A3DF2"/>
    <w:rsid w:val="008B458D"/>
    <w:rsid w:val="008B79A0"/>
    <w:rsid w:val="008C7DC2"/>
    <w:rsid w:val="008D3F82"/>
    <w:rsid w:val="008E043D"/>
    <w:rsid w:val="008E376F"/>
    <w:rsid w:val="008E4336"/>
    <w:rsid w:val="008E6100"/>
    <w:rsid w:val="008F045F"/>
    <w:rsid w:val="008F6459"/>
    <w:rsid w:val="009047FD"/>
    <w:rsid w:val="00910376"/>
    <w:rsid w:val="009127D5"/>
    <w:rsid w:val="009131CA"/>
    <w:rsid w:val="00915273"/>
    <w:rsid w:val="00924114"/>
    <w:rsid w:val="00924DEC"/>
    <w:rsid w:val="00925094"/>
    <w:rsid w:val="00933064"/>
    <w:rsid w:val="00935422"/>
    <w:rsid w:val="009359A9"/>
    <w:rsid w:val="00941EE7"/>
    <w:rsid w:val="00943F32"/>
    <w:rsid w:val="00944E6D"/>
    <w:rsid w:val="00946DF5"/>
    <w:rsid w:val="0095219D"/>
    <w:rsid w:val="00955B29"/>
    <w:rsid w:val="00957AF0"/>
    <w:rsid w:val="00963845"/>
    <w:rsid w:val="0096518B"/>
    <w:rsid w:val="00976FC2"/>
    <w:rsid w:val="00981B92"/>
    <w:rsid w:val="00986670"/>
    <w:rsid w:val="00993F10"/>
    <w:rsid w:val="00995F30"/>
    <w:rsid w:val="0099626A"/>
    <w:rsid w:val="00996370"/>
    <w:rsid w:val="009A017D"/>
    <w:rsid w:val="009A1FB6"/>
    <w:rsid w:val="009A3158"/>
    <w:rsid w:val="009A336E"/>
    <w:rsid w:val="009A36B3"/>
    <w:rsid w:val="009A6366"/>
    <w:rsid w:val="009A7D17"/>
    <w:rsid w:val="009B1715"/>
    <w:rsid w:val="009B208F"/>
    <w:rsid w:val="009B4009"/>
    <w:rsid w:val="009B617D"/>
    <w:rsid w:val="009B65D9"/>
    <w:rsid w:val="009C1513"/>
    <w:rsid w:val="009C44FB"/>
    <w:rsid w:val="009D4CFB"/>
    <w:rsid w:val="009E17CC"/>
    <w:rsid w:val="009E1D5F"/>
    <w:rsid w:val="009E30C7"/>
    <w:rsid w:val="009E37AB"/>
    <w:rsid w:val="009E6C09"/>
    <w:rsid w:val="009E7024"/>
    <w:rsid w:val="009F2511"/>
    <w:rsid w:val="009F266F"/>
    <w:rsid w:val="009F62E0"/>
    <w:rsid w:val="009F6CC4"/>
    <w:rsid w:val="009F6F93"/>
    <w:rsid w:val="00A0050B"/>
    <w:rsid w:val="00A01C35"/>
    <w:rsid w:val="00A04A8A"/>
    <w:rsid w:val="00A069B0"/>
    <w:rsid w:val="00A225F6"/>
    <w:rsid w:val="00A23928"/>
    <w:rsid w:val="00A27524"/>
    <w:rsid w:val="00A27B9A"/>
    <w:rsid w:val="00A370E8"/>
    <w:rsid w:val="00A37385"/>
    <w:rsid w:val="00A3745E"/>
    <w:rsid w:val="00A437F7"/>
    <w:rsid w:val="00A50145"/>
    <w:rsid w:val="00A5055C"/>
    <w:rsid w:val="00A53333"/>
    <w:rsid w:val="00A57206"/>
    <w:rsid w:val="00A60094"/>
    <w:rsid w:val="00A6286D"/>
    <w:rsid w:val="00A65884"/>
    <w:rsid w:val="00A66A8B"/>
    <w:rsid w:val="00A71EB9"/>
    <w:rsid w:val="00A72820"/>
    <w:rsid w:val="00A748EA"/>
    <w:rsid w:val="00A80194"/>
    <w:rsid w:val="00A81FEB"/>
    <w:rsid w:val="00A83086"/>
    <w:rsid w:val="00A83091"/>
    <w:rsid w:val="00A830DA"/>
    <w:rsid w:val="00A85266"/>
    <w:rsid w:val="00A85547"/>
    <w:rsid w:val="00A8577D"/>
    <w:rsid w:val="00A90DB5"/>
    <w:rsid w:val="00A911EF"/>
    <w:rsid w:val="00A913E1"/>
    <w:rsid w:val="00A92AB7"/>
    <w:rsid w:val="00A97BC4"/>
    <w:rsid w:val="00AA13D3"/>
    <w:rsid w:val="00AA3773"/>
    <w:rsid w:val="00AA589D"/>
    <w:rsid w:val="00AA7075"/>
    <w:rsid w:val="00AB1EFA"/>
    <w:rsid w:val="00AB7264"/>
    <w:rsid w:val="00AC135C"/>
    <w:rsid w:val="00AC259B"/>
    <w:rsid w:val="00AC2BA8"/>
    <w:rsid w:val="00AC3F4D"/>
    <w:rsid w:val="00AC4AFB"/>
    <w:rsid w:val="00AC4ED2"/>
    <w:rsid w:val="00AD5AE0"/>
    <w:rsid w:val="00AD6AF5"/>
    <w:rsid w:val="00AD7627"/>
    <w:rsid w:val="00AE5FD8"/>
    <w:rsid w:val="00AF0CF5"/>
    <w:rsid w:val="00AF11D7"/>
    <w:rsid w:val="00AF2EAC"/>
    <w:rsid w:val="00AF57A8"/>
    <w:rsid w:val="00AF7430"/>
    <w:rsid w:val="00B0279D"/>
    <w:rsid w:val="00B04EAB"/>
    <w:rsid w:val="00B072F3"/>
    <w:rsid w:val="00B1139A"/>
    <w:rsid w:val="00B15D7F"/>
    <w:rsid w:val="00B16404"/>
    <w:rsid w:val="00B246DB"/>
    <w:rsid w:val="00B26C5F"/>
    <w:rsid w:val="00B3028C"/>
    <w:rsid w:val="00B30490"/>
    <w:rsid w:val="00B332D9"/>
    <w:rsid w:val="00B37446"/>
    <w:rsid w:val="00B41587"/>
    <w:rsid w:val="00B4579A"/>
    <w:rsid w:val="00B5052C"/>
    <w:rsid w:val="00B5340F"/>
    <w:rsid w:val="00B55288"/>
    <w:rsid w:val="00B554E2"/>
    <w:rsid w:val="00B579F2"/>
    <w:rsid w:val="00B60022"/>
    <w:rsid w:val="00B71F68"/>
    <w:rsid w:val="00B75B43"/>
    <w:rsid w:val="00B77656"/>
    <w:rsid w:val="00B81F12"/>
    <w:rsid w:val="00B82135"/>
    <w:rsid w:val="00B85217"/>
    <w:rsid w:val="00B90893"/>
    <w:rsid w:val="00B90B35"/>
    <w:rsid w:val="00B911B1"/>
    <w:rsid w:val="00B93376"/>
    <w:rsid w:val="00B9695A"/>
    <w:rsid w:val="00BA341E"/>
    <w:rsid w:val="00BA379C"/>
    <w:rsid w:val="00BA5543"/>
    <w:rsid w:val="00BA75C3"/>
    <w:rsid w:val="00BA7843"/>
    <w:rsid w:val="00BB31B4"/>
    <w:rsid w:val="00BB6EF5"/>
    <w:rsid w:val="00BC51E0"/>
    <w:rsid w:val="00BC6FC2"/>
    <w:rsid w:val="00BD043B"/>
    <w:rsid w:val="00BE18EF"/>
    <w:rsid w:val="00BE2BD4"/>
    <w:rsid w:val="00BE717C"/>
    <w:rsid w:val="00BF00A4"/>
    <w:rsid w:val="00BF0D05"/>
    <w:rsid w:val="00BF14C3"/>
    <w:rsid w:val="00BF1F08"/>
    <w:rsid w:val="00BF3161"/>
    <w:rsid w:val="00BF5748"/>
    <w:rsid w:val="00BF7D16"/>
    <w:rsid w:val="00C10344"/>
    <w:rsid w:val="00C118B0"/>
    <w:rsid w:val="00C32091"/>
    <w:rsid w:val="00C3287B"/>
    <w:rsid w:val="00C3350C"/>
    <w:rsid w:val="00C37223"/>
    <w:rsid w:val="00C40D29"/>
    <w:rsid w:val="00C438AA"/>
    <w:rsid w:val="00C453D8"/>
    <w:rsid w:val="00C54553"/>
    <w:rsid w:val="00C55FA3"/>
    <w:rsid w:val="00C64889"/>
    <w:rsid w:val="00C71A83"/>
    <w:rsid w:val="00C71E9A"/>
    <w:rsid w:val="00C839AD"/>
    <w:rsid w:val="00C84ED0"/>
    <w:rsid w:val="00C85BD0"/>
    <w:rsid w:val="00C85CAC"/>
    <w:rsid w:val="00C87E59"/>
    <w:rsid w:val="00C947C4"/>
    <w:rsid w:val="00CA6432"/>
    <w:rsid w:val="00CA6DA3"/>
    <w:rsid w:val="00CB29A5"/>
    <w:rsid w:val="00CB3480"/>
    <w:rsid w:val="00CB432B"/>
    <w:rsid w:val="00CB4A07"/>
    <w:rsid w:val="00CB6D53"/>
    <w:rsid w:val="00CC664D"/>
    <w:rsid w:val="00CD26C6"/>
    <w:rsid w:val="00CD4E01"/>
    <w:rsid w:val="00CD6C50"/>
    <w:rsid w:val="00CE1506"/>
    <w:rsid w:val="00CE185C"/>
    <w:rsid w:val="00CE5F2B"/>
    <w:rsid w:val="00CF0EE5"/>
    <w:rsid w:val="00CF6825"/>
    <w:rsid w:val="00D05083"/>
    <w:rsid w:val="00D05ADF"/>
    <w:rsid w:val="00D10A41"/>
    <w:rsid w:val="00D13B4C"/>
    <w:rsid w:val="00D20CFB"/>
    <w:rsid w:val="00D20E73"/>
    <w:rsid w:val="00D25D73"/>
    <w:rsid w:val="00D261EB"/>
    <w:rsid w:val="00D268D5"/>
    <w:rsid w:val="00D2750E"/>
    <w:rsid w:val="00D415B0"/>
    <w:rsid w:val="00D42C06"/>
    <w:rsid w:val="00D44ADA"/>
    <w:rsid w:val="00D4587B"/>
    <w:rsid w:val="00D4632E"/>
    <w:rsid w:val="00D50451"/>
    <w:rsid w:val="00D551F9"/>
    <w:rsid w:val="00D61A7D"/>
    <w:rsid w:val="00D64A36"/>
    <w:rsid w:val="00D66BD1"/>
    <w:rsid w:val="00D72BB8"/>
    <w:rsid w:val="00D741BD"/>
    <w:rsid w:val="00D75EA5"/>
    <w:rsid w:val="00D7754F"/>
    <w:rsid w:val="00D815B4"/>
    <w:rsid w:val="00D824E2"/>
    <w:rsid w:val="00D854FB"/>
    <w:rsid w:val="00D86267"/>
    <w:rsid w:val="00D87C58"/>
    <w:rsid w:val="00D9205D"/>
    <w:rsid w:val="00D92A40"/>
    <w:rsid w:val="00DA10E7"/>
    <w:rsid w:val="00DA1179"/>
    <w:rsid w:val="00DA1435"/>
    <w:rsid w:val="00DA5115"/>
    <w:rsid w:val="00DA61B3"/>
    <w:rsid w:val="00DA7EFD"/>
    <w:rsid w:val="00DB33B1"/>
    <w:rsid w:val="00DB33FE"/>
    <w:rsid w:val="00DB3FA9"/>
    <w:rsid w:val="00DB7BE4"/>
    <w:rsid w:val="00DC0043"/>
    <w:rsid w:val="00DC3E5D"/>
    <w:rsid w:val="00DC4EE1"/>
    <w:rsid w:val="00DC506C"/>
    <w:rsid w:val="00DC67AA"/>
    <w:rsid w:val="00DD2FE2"/>
    <w:rsid w:val="00DD6EC7"/>
    <w:rsid w:val="00DE0841"/>
    <w:rsid w:val="00DE464F"/>
    <w:rsid w:val="00DE484B"/>
    <w:rsid w:val="00DF4744"/>
    <w:rsid w:val="00DF4A95"/>
    <w:rsid w:val="00DF6190"/>
    <w:rsid w:val="00DF7F47"/>
    <w:rsid w:val="00E05571"/>
    <w:rsid w:val="00E05E0A"/>
    <w:rsid w:val="00E06028"/>
    <w:rsid w:val="00E0681A"/>
    <w:rsid w:val="00E0683C"/>
    <w:rsid w:val="00E169EC"/>
    <w:rsid w:val="00E2276C"/>
    <w:rsid w:val="00E234E9"/>
    <w:rsid w:val="00E237A4"/>
    <w:rsid w:val="00E252D3"/>
    <w:rsid w:val="00E2558B"/>
    <w:rsid w:val="00E257D4"/>
    <w:rsid w:val="00E25ECA"/>
    <w:rsid w:val="00E34205"/>
    <w:rsid w:val="00E34BFD"/>
    <w:rsid w:val="00E3587C"/>
    <w:rsid w:val="00E40800"/>
    <w:rsid w:val="00E42DAE"/>
    <w:rsid w:val="00E42E40"/>
    <w:rsid w:val="00E464AA"/>
    <w:rsid w:val="00E47BE8"/>
    <w:rsid w:val="00E51282"/>
    <w:rsid w:val="00E53B91"/>
    <w:rsid w:val="00E54F9A"/>
    <w:rsid w:val="00E561D1"/>
    <w:rsid w:val="00E6315D"/>
    <w:rsid w:val="00E65438"/>
    <w:rsid w:val="00E73FE9"/>
    <w:rsid w:val="00E7758C"/>
    <w:rsid w:val="00E941AA"/>
    <w:rsid w:val="00E95DEA"/>
    <w:rsid w:val="00E97B2C"/>
    <w:rsid w:val="00EA25C7"/>
    <w:rsid w:val="00EA2FAB"/>
    <w:rsid w:val="00EB470C"/>
    <w:rsid w:val="00EB7ED1"/>
    <w:rsid w:val="00EC4C6A"/>
    <w:rsid w:val="00EC588B"/>
    <w:rsid w:val="00ED1353"/>
    <w:rsid w:val="00ED2D55"/>
    <w:rsid w:val="00ED3A0A"/>
    <w:rsid w:val="00ED4F58"/>
    <w:rsid w:val="00ED6265"/>
    <w:rsid w:val="00ED7AD5"/>
    <w:rsid w:val="00EE144C"/>
    <w:rsid w:val="00EE2AAF"/>
    <w:rsid w:val="00EE734D"/>
    <w:rsid w:val="00EE7B0A"/>
    <w:rsid w:val="00EF39DB"/>
    <w:rsid w:val="00F02604"/>
    <w:rsid w:val="00F04CC9"/>
    <w:rsid w:val="00F053F2"/>
    <w:rsid w:val="00F118CE"/>
    <w:rsid w:val="00F14D4F"/>
    <w:rsid w:val="00F150AA"/>
    <w:rsid w:val="00F22012"/>
    <w:rsid w:val="00F22A44"/>
    <w:rsid w:val="00F23644"/>
    <w:rsid w:val="00F238CC"/>
    <w:rsid w:val="00F268E6"/>
    <w:rsid w:val="00F26D5B"/>
    <w:rsid w:val="00F3202A"/>
    <w:rsid w:val="00F33F06"/>
    <w:rsid w:val="00F3763D"/>
    <w:rsid w:val="00F45046"/>
    <w:rsid w:val="00F46265"/>
    <w:rsid w:val="00F50273"/>
    <w:rsid w:val="00F55C34"/>
    <w:rsid w:val="00F60C80"/>
    <w:rsid w:val="00F67B57"/>
    <w:rsid w:val="00F70598"/>
    <w:rsid w:val="00F72A0F"/>
    <w:rsid w:val="00F7503D"/>
    <w:rsid w:val="00F82EB2"/>
    <w:rsid w:val="00F84413"/>
    <w:rsid w:val="00F84D05"/>
    <w:rsid w:val="00F900D3"/>
    <w:rsid w:val="00F90A3B"/>
    <w:rsid w:val="00F91F67"/>
    <w:rsid w:val="00F96D91"/>
    <w:rsid w:val="00FA0B24"/>
    <w:rsid w:val="00FB1309"/>
    <w:rsid w:val="00FC25DE"/>
    <w:rsid w:val="00FC4C74"/>
    <w:rsid w:val="00FC6B82"/>
    <w:rsid w:val="00FD0C5B"/>
    <w:rsid w:val="00FD4973"/>
    <w:rsid w:val="00FD5194"/>
    <w:rsid w:val="00FE432D"/>
    <w:rsid w:val="00FE5FAB"/>
    <w:rsid w:val="00FE689A"/>
    <w:rsid w:val="00FF72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E2EE67"/>
  <w15:docId w15:val="{A90834E9-70DC-44B5-A85D-B0B381977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B8C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sz w:val="22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4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b/>
      <w:sz w:val="24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color w:val="0000FF"/>
      <w:sz w:val="24"/>
    </w:rPr>
  </w:style>
  <w:style w:type="paragraph" w:styleId="8">
    <w:name w:val="heading 8"/>
    <w:basedOn w:val="a"/>
    <w:next w:val="a"/>
    <w:qFormat/>
    <w:pPr>
      <w:keepNext/>
      <w:outlineLvl w:val="7"/>
    </w:pPr>
    <w:rPr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1z0">
    <w:name w:val="WW8Num11z0"/>
    <w:rPr>
      <w:rFonts w:ascii="Wingdings" w:hAnsi="Wingdings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Pr>
      <w:sz w:val="24"/>
    </w:rPr>
  </w:style>
  <w:style w:type="paragraph" w:styleId="a8">
    <w:name w:val="List"/>
    <w:basedOn w:val="a6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/>
      <w:lang w:eastAsia="ar-SA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/>
      <w:lang w:eastAsia="ar-SA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/>
      <w:b/>
      <w:sz w:val="16"/>
      <w:lang w:eastAsia="ar-S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9">
    <w:name w:val="Body Text Indent"/>
    <w:basedOn w:val="a"/>
    <w:pPr>
      <w:ind w:firstLine="720"/>
      <w:jc w:val="both"/>
    </w:pPr>
    <w:rPr>
      <w:sz w:val="24"/>
    </w:rPr>
  </w:style>
  <w:style w:type="paragraph" w:customStyle="1" w:styleId="aa">
    <w:name w:val="Абзац"/>
    <w:basedOn w:val="a"/>
    <w:pPr>
      <w:spacing w:line="360" w:lineRule="auto"/>
      <w:ind w:firstLine="709"/>
    </w:p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customStyle="1" w:styleId="210">
    <w:name w:val="Основной текст с отступом 21"/>
    <w:basedOn w:val="a"/>
    <w:pPr>
      <w:spacing w:line="16" w:lineRule="atLeast"/>
      <w:ind w:right="-143" w:firstLine="720"/>
      <w:jc w:val="both"/>
    </w:pPr>
    <w:rPr>
      <w:sz w:val="24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customStyle="1" w:styleId="ad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af0">
    <w:name w:val="Содержимое врезки"/>
    <w:basedOn w:val="a6"/>
  </w:style>
  <w:style w:type="paragraph" w:styleId="af1">
    <w:name w:val="Balloon Text"/>
    <w:basedOn w:val="a"/>
    <w:semiHidden/>
    <w:rsid w:val="00B37446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 Знак Знак Знак Знак Знак Знак Знак Знак Знак"/>
    <w:basedOn w:val="a"/>
    <w:rsid w:val="009F2511"/>
    <w:pPr>
      <w:suppressAutoHyphens w:val="0"/>
      <w:spacing w:after="160" w:line="240" w:lineRule="exact"/>
    </w:pPr>
    <w:rPr>
      <w:rFonts w:ascii="Verdana" w:hAnsi="Verdana"/>
      <w:lang w:val="en-US" w:eastAsia="en-US"/>
    </w:rPr>
  </w:style>
  <w:style w:type="paragraph" w:styleId="af3">
    <w:name w:val="List Paragraph"/>
    <w:basedOn w:val="a"/>
    <w:uiPriority w:val="34"/>
    <w:qFormat/>
    <w:rsid w:val="007769E2"/>
    <w:pPr>
      <w:ind w:left="720"/>
      <w:contextualSpacing/>
    </w:pPr>
  </w:style>
  <w:style w:type="character" w:customStyle="1" w:styleId="a7">
    <w:name w:val="Основной текст Знак"/>
    <w:basedOn w:val="a0"/>
    <w:link w:val="a6"/>
    <w:rsid w:val="0023170F"/>
    <w:rPr>
      <w:sz w:val="24"/>
      <w:lang w:eastAsia="ar-SA"/>
    </w:rPr>
  </w:style>
  <w:style w:type="character" w:customStyle="1" w:styleId="wmi-callto">
    <w:name w:val="wmi-callto"/>
    <w:basedOn w:val="a0"/>
    <w:rsid w:val="005B2DB0"/>
  </w:style>
  <w:style w:type="character" w:styleId="af4">
    <w:name w:val="Strong"/>
    <w:basedOn w:val="a0"/>
    <w:uiPriority w:val="22"/>
    <w:qFormat/>
    <w:rsid w:val="00A60094"/>
    <w:rPr>
      <w:b/>
      <w:bCs/>
    </w:rPr>
  </w:style>
  <w:style w:type="paragraph" w:styleId="af5">
    <w:name w:val="annotation text"/>
    <w:basedOn w:val="a"/>
    <w:link w:val="af6"/>
    <w:unhideWhenUsed/>
    <w:rsid w:val="00A60094"/>
    <w:pPr>
      <w:suppressAutoHyphens w:val="0"/>
    </w:pPr>
    <w:rPr>
      <w:lang w:eastAsia="ru-RU"/>
    </w:rPr>
  </w:style>
  <w:style w:type="character" w:customStyle="1" w:styleId="af6">
    <w:name w:val="Текст примечания Знак"/>
    <w:basedOn w:val="a0"/>
    <w:link w:val="af5"/>
    <w:rsid w:val="00A60094"/>
  </w:style>
  <w:style w:type="character" w:styleId="af7">
    <w:name w:val="annotation reference"/>
    <w:basedOn w:val="a0"/>
    <w:semiHidden/>
    <w:unhideWhenUsed/>
    <w:rsid w:val="007C0F4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0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07326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133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478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3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24A42B-5981-4368-834A-193EEB473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3292</Words>
  <Characters>18771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Nо</vt:lpstr>
    </vt:vector>
  </TitlesOfParts>
  <Company>Progress</Company>
  <LinksUpToDate>false</LinksUpToDate>
  <CharactersWithSpaces>22019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Nо</dc:title>
  <dc:creator>Захарова</dc:creator>
  <cp:lastModifiedBy>Пользователь</cp:lastModifiedBy>
  <cp:revision>18</cp:revision>
  <cp:lastPrinted>2025-06-27T07:01:00Z</cp:lastPrinted>
  <dcterms:created xsi:type="dcterms:W3CDTF">2025-06-27T07:05:00Z</dcterms:created>
  <dcterms:modified xsi:type="dcterms:W3CDTF">2026-08-27T02:14:00Z</dcterms:modified>
</cp:coreProperties>
</file>