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44CD4" w14:textId="77777777" w:rsidR="00607F59" w:rsidRPr="00CF48FC" w:rsidRDefault="0073417F">
      <w:pPr>
        <w:spacing w:after="160" w:line="240" w:lineRule="auto"/>
        <w:jc w:val="right"/>
        <w:rPr>
          <w:lang w:val="ru-RU"/>
        </w:rPr>
      </w:pPr>
      <w:r w:rsidRPr="00CF48FC">
        <w:rPr>
          <w:sz w:val="21"/>
          <w:lang w:val="ru-RU"/>
        </w:rPr>
        <w:t>Приложение № 2</w:t>
      </w:r>
      <w:r w:rsidRPr="00CF48FC">
        <w:rPr>
          <w:sz w:val="21"/>
          <w:lang w:val="ru-RU"/>
        </w:rPr>
        <w:br/>
        <w:t>к извещению и документации о проведении</w:t>
      </w:r>
      <w:r w:rsidRPr="00CF48FC">
        <w:rPr>
          <w:sz w:val="21"/>
          <w:lang w:val="ru-RU"/>
        </w:rPr>
        <w:br/>
        <w:t>запроса котировок в электронной форме</w:t>
      </w:r>
    </w:p>
    <w:p w14:paraId="50345168" w14:textId="77777777" w:rsidR="00607F59" w:rsidRPr="00CF48FC" w:rsidRDefault="0073417F">
      <w:pPr>
        <w:keepNext/>
        <w:jc w:val="center"/>
        <w:rPr>
          <w:lang w:val="ru-RU"/>
        </w:rPr>
      </w:pPr>
      <w:r w:rsidRPr="00CF48FC">
        <w:rPr>
          <w:b/>
          <w:sz w:val="28"/>
          <w:lang w:val="ru-RU"/>
        </w:rPr>
        <w:t>ПРОЕКТ ДОГОВОРА</w:t>
      </w:r>
    </w:p>
    <w:p w14:paraId="0223EE4F" w14:textId="77777777" w:rsidR="00607F59" w:rsidRPr="00CF48FC" w:rsidRDefault="0073417F">
      <w:pPr>
        <w:keepNext/>
        <w:spacing w:after="100"/>
        <w:jc w:val="center"/>
        <w:rPr>
          <w:lang w:val="ru-RU"/>
        </w:rPr>
      </w:pPr>
      <w:r w:rsidRPr="00CF48FC">
        <w:rPr>
          <w:b/>
          <w:sz w:val="24"/>
          <w:lang w:val="ru-RU"/>
        </w:rPr>
        <w:t>Договор № ____</w:t>
      </w:r>
    </w:p>
    <w:p w14:paraId="3779F2EA" w14:textId="11FB698E" w:rsidR="00607F59" w:rsidRPr="00CF48FC" w:rsidRDefault="0073417F">
      <w:pPr>
        <w:spacing w:after="160"/>
        <w:jc w:val="left"/>
        <w:rPr>
          <w:lang w:val="ru-RU"/>
        </w:rPr>
      </w:pPr>
      <w:r w:rsidRPr="00CF48FC">
        <w:rPr>
          <w:b/>
          <w:lang w:val="ru-RU"/>
        </w:rPr>
        <w:t>г. Саратов</w:t>
      </w:r>
      <w:r w:rsidRPr="00CF48FC">
        <w:rPr>
          <w:lang w:val="ru-RU"/>
        </w:rPr>
        <w:t xml:space="preserve">               </w:t>
      </w:r>
      <w:r w:rsidR="00CF48FC">
        <w:rPr>
          <w:lang w:val="ru-RU"/>
        </w:rPr>
        <w:t xml:space="preserve">                                                                                  </w:t>
      </w:r>
      <w:r w:rsidRPr="00CF48FC">
        <w:rPr>
          <w:lang w:val="ru-RU"/>
        </w:rPr>
        <w:t xml:space="preserve">                    </w:t>
      </w:r>
      <w:r w:rsidRPr="00CF48FC">
        <w:rPr>
          <w:b/>
          <w:lang w:val="ru-RU"/>
        </w:rPr>
        <w:t>«___» __________ 2026 г.</w:t>
      </w:r>
    </w:p>
    <w:p w14:paraId="5C68C6E9" w14:textId="55791A60" w:rsidR="00607F59" w:rsidRPr="00CF48FC" w:rsidRDefault="0073417F" w:rsidP="00CF48FC">
      <w:pPr>
        <w:ind w:firstLine="567"/>
        <w:rPr>
          <w:lang w:val="ru-RU"/>
        </w:rPr>
      </w:pPr>
      <w:r w:rsidRPr="00CF48FC">
        <w:rPr>
          <w:lang w:val="ru-RU"/>
        </w:rPr>
        <w:t xml:space="preserve">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w:t>
      </w:r>
      <w:r w:rsidR="00B128BB">
        <w:rPr>
          <w:lang w:val="ru-RU"/>
        </w:rPr>
        <w:t>Светланы Винаидовны, действующего</w:t>
      </w:r>
      <w:r w:rsidRPr="00CF48FC">
        <w:rPr>
          <w:lang w:val="ru-RU"/>
        </w:rPr>
        <w:t xml:space="preserve"> на основании Устава, с одной стороны, и ________________________________, именуемое в дальнейшем «Подрядчик», в лице __________________________, действующего на основании __________________, с другой стороны, совместно именуемые «Стороны», по результатам запроса котировок в электронной форме (извещение № ________) заключили настоящий договор в соответствии с Гражданским кодексом Российской Федерации, Федеральным законом от 18.07.2011 № 223-ФЗ и Положением о закупке Заказчика.</w:t>
      </w:r>
    </w:p>
    <w:p w14:paraId="3AA3C990"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1. Предмет договора</w:t>
      </w:r>
    </w:p>
    <w:p w14:paraId="387868E3" w14:textId="53FBAEB0" w:rsidR="00607F59" w:rsidRPr="00CF48FC" w:rsidRDefault="0073417F" w:rsidP="00CF48FC">
      <w:pPr>
        <w:ind w:firstLine="567"/>
        <w:rPr>
          <w:bCs/>
          <w:lang w:val="ru-RU"/>
        </w:rPr>
      </w:pPr>
      <w:r w:rsidRPr="00CF48FC">
        <w:rPr>
          <w:bCs/>
          <w:lang w:val="ru-RU"/>
        </w:rPr>
        <w:t>1.1. Подрядчик обязуется собственными силами и средствами выполнить работ</w:t>
      </w:r>
      <w:r w:rsidR="007F2D77">
        <w:rPr>
          <w:bCs/>
          <w:lang w:val="ru-RU"/>
        </w:rPr>
        <w:t>ы</w:t>
      </w:r>
      <w:r w:rsidRPr="00CF48FC">
        <w:rPr>
          <w:bCs/>
          <w:lang w:val="ru-RU"/>
        </w:rPr>
        <w:t xml:space="preserve"> по</w:t>
      </w:r>
      <w:r w:rsidR="008E0CB5">
        <w:rPr>
          <w:bCs/>
          <w:lang w:val="ru-RU"/>
        </w:rPr>
        <w:t xml:space="preserve"> ремонту и</w:t>
      </w:r>
      <w:r w:rsidRPr="00CF48FC">
        <w:rPr>
          <w:bCs/>
          <w:lang w:val="ru-RU"/>
        </w:rPr>
        <w:t xml:space="preserve"> окрашиванию наружной металлической пожарной (эвакуационной) лестницы площадью 285,3 м² по адресу: 410012, Саратовская обл., г. Саратов, ул. им. Разина С.Т., д. 73, а Заказчик обязуется принять и оплатить результат работ.</w:t>
      </w:r>
    </w:p>
    <w:p w14:paraId="7E5CA28E" w14:textId="77777777" w:rsidR="00607F59" w:rsidRPr="00CF48FC" w:rsidRDefault="0073417F" w:rsidP="00CF48FC">
      <w:pPr>
        <w:ind w:firstLine="567"/>
        <w:rPr>
          <w:bCs/>
          <w:lang w:val="ru-RU"/>
        </w:rPr>
      </w:pPr>
      <w:r w:rsidRPr="00CF48FC">
        <w:rPr>
          <w:bCs/>
          <w:lang w:val="ru-RU"/>
        </w:rPr>
        <w:t>1.2. Состав, объем, качество и результат работ определены Техническим заданием (Приложение № 1 к договору), являющимся его неотъемлемой частью.</w:t>
      </w:r>
    </w:p>
    <w:p w14:paraId="42D51679" w14:textId="72217341" w:rsidR="00607F59" w:rsidRPr="00CF48FC" w:rsidRDefault="0073417F" w:rsidP="00CF48FC">
      <w:pPr>
        <w:ind w:firstLine="567"/>
        <w:rPr>
          <w:lang w:val="ru-RU"/>
        </w:rPr>
      </w:pPr>
      <w:r w:rsidRPr="00CF48FC">
        <w:rPr>
          <w:bCs/>
          <w:lang w:val="ru-RU"/>
        </w:rPr>
        <w:t>1.3. Материалы</w:t>
      </w:r>
      <w:r w:rsidRPr="00CF48FC">
        <w:rPr>
          <w:lang w:val="ru-RU"/>
        </w:rPr>
        <w:t xml:space="preserve"> и оборудование предоставляет Подрядчик. Применяемые материалы потребляются при выполнении работ и отдельн</w:t>
      </w:r>
      <w:r w:rsidR="00955E4E">
        <w:rPr>
          <w:lang w:val="ru-RU"/>
        </w:rPr>
        <w:t>о Заказчику не поставляются.</w:t>
      </w:r>
    </w:p>
    <w:p w14:paraId="03CC0796"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2. Срок, место и организация работ</w:t>
      </w:r>
    </w:p>
    <w:p w14:paraId="454BC0FC" w14:textId="77777777" w:rsidR="00607F59" w:rsidRPr="00CF48FC" w:rsidRDefault="0073417F" w:rsidP="00CF48FC">
      <w:pPr>
        <w:ind w:firstLine="567"/>
        <w:rPr>
          <w:bCs/>
          <w:lang w:val="ru-RU"/>
        </w:rPr>
      </w:pPr>
      <w:r w:rsidRPr="00CF48FC">
        <w:rPr>
          <w:bCs/>
          <w:lang w:val="ru-RU"/>
        </w:rPr>
        <w:t>2.1. Срок выполнения работ - 30 календарных дней с даты заключения договора.</w:t>
      </w:r>
    </w:p>
    <w:p w14:paraId="063765EE" w14:textId="77777777" w:rsidR="00607F59" w:rsidRPr="00CF48FC" w:rsidRDefault="0073417F" w:rsidP="00CF48FC">
      <w:pPr>
        <w:ind w:firstLine="567"/>
        <w:rPr>
          <w:bCs/>
          <w:lang w:val="ru-RU"/>
        </w:rPr>
      </w:pPr>
      <w:r w:rsidRPr="00CF48FC">
        <w:rPr>
          <w:bCs/>
          <w:lang w:val="ru-RU"/>
        </w:rPr>
        <w:t>2.2. Место выполнения работ: 410012, Саратовская обл., г. Саратов, ул. им. Разина С.Т., д. 73.</w:t>
      </w:r>
    </w:p>
    <w:p w14:paraId="164E21E5" w14:textId="77777777" w:rsidR="00607F59" w:rsidRPr="00CF48FC" w:rsidRDefault="0073417F" w:rsidP="00CF48FC">
      <w:pPr>
        <w:ind w:firstLine="567"/>
        <w:rPr>
          <w:bCs/>
          <w:lang w:val="ru-RU"/>
        </w:rPr>
      </w:pPr>
      <w:r w:rsidRPr="00CF48FC">
        <w:rPr>
          <w:bCs/>
          <w:lang w:val="ru-RU"/>
        </w:rPr>
        <w:t>2.3. Дата начала, режим доступа, рабочие зоны, цвет покрытия и пробный выкрас согласовываются с Заказчиком. Такое согласование не изменяет общий срок выполнения.</w:t>
      </w:r>
    </w:p>
    <w:p w14:paraId="4E771E24" w14:textId="77777777" w:rsidR="00607F59" w:rsidRPr="00CF48FC" w:rsidRDefault="0073417F" w:rsidP="00CF48FC">
      <w:pPr>
        <w:ind w:firstLine="567"/>
        <w:rPr>
          <w:bCs/>
          <w:lang w:val="ru-RU"/>
        </w:rPr>
      </w:pPr>
      <w:r w:rsidRPr="00CF48FC">
        <w:rPr>
          <w:bCs/>
          <w:lang w:val="ru-RU"/>
        </w:rPr>
        <w:t>2.4. Подрядчик организует работы с учетом режима образовательной организации, не допускает бесконтрольного доступа обучающихся и посетителей в опасную зону и не блокирует пути эвакуации без письменного согласования.</w:t>
      </w:r>
    </w:p>
    <w:p w14:paraId="4ACC1DA6" w14:textId="77777777" w:rsidR="00607F59" w:rsidRPr="00CF48FC" w:rsidRDefault="0073417F" w:rsidP="00CF48FC">
      <w:pPr>
        <w:ind w:firstLine="567"/>
        <w:rPr>
          <w:lang w:val="ru-RU"/>
        </w:rPr>
      </w:pPr>
      <w:r w:rsidRPr="00CF48FC">
        <w:rPr>
          <w:bCs/>
          <w:lang w:val="ru-RU"/>
        </w:rPr>
        <w:t>2.5. Риск</w:t>
      </w:r>
      <w:r w:rsidRPr="00CF48FC">
        <w:rPr>
          <w:lang w:val="ru-RU"/>
        </w:rPr>
        <w:t xml:space="preserve"> случайной гибели или повреждения результата работ до приемки несет Подрядчик.</w:t>
      </w:r>
    </w:p>
    <w:p w14:paraId="139A4997"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3. Права и обязанности Сторон</w:t>
      </w:r>
    </w:p>
    <w:p w14:paraId="2105E8FE" w14:textId="77777777" w:rsidR="00607F59" w:rsidRPr="00CF48FC" w:rsidRDefault="0073417F" w:rsidP="00CF48FC">
      <w:pPr>
        <w:ind w:firstLine="567"/>
        <w:rPr>
          <w:bCs/>
          <w:lang w:val="ru-RU"/>
        </w:rPr>
      </w:pPr>
      <w:r w:rsidRPr="00CF48FC">
        <w:rPr>
          <w:bCs/>
          <w:lang w:val="ru-RU"/>
        </w:rPr>
        <w:t>3.1. Подрядчик обязан:</w:t>
      </w:r>
    </w:p>
    <w:p w14:paraId="7AC82885" w14:textId="77777777" w:rsidR="00607F59" w:rsidRPr="00CF48FC" w:rsidRDefault="0073417F" w:rsidP="00CF48FC">
      <w:pPr>
        <w:pStyle w:val="a0"/>
        <w:ind w:left="0" w:firstLine="567"/>
        <w:rPr>
          <w:bCs/>
          <w:lang w:val="ru-RU"/>
        </w:rPr>
      </w:pPr>
      <w:r w:rsidRPr="00CF48FC">
        <w:rPr>
          <w:bCs/>
          <w:sz w:val="21"/>
          <w:lang w:val="ru-RU"/>
        </w:rPr>
        <w:t>выполнить работы в полном объеме, в установленный срок и с качеством по Техническому заданию;</w:t>
      </w:r>
    </w:p>
    <w:p w14:paraId="6BC764C2" w14:textId="77777777" w:rsidR="00607F59" w:rsidRPr="00CF48FC" w:rsidRDefault="0073417F" w:rsidP="00CF48FC">
      <w:pPr>
        <w:pStyle w:val="a0"/>
        <w:ind w:left="0" w:firstLine="567"/>
        <w:rPr>
          <w:bCs/>
          <w:lang w:val="ru-RU"/>
        </w:rPr>
      </w:pPr>
      <w:r w:rsidRPr="00CF48FC">
        <w:rPr>
          <w:bCs/>
          <w:sz w:val="21"/>
          <w:lang w:val="ru-RU"/>
        </w:rPr>
        <w:t>до начала работ сообщить сведения об ответст</w:t>
      </w:r>
      <w:bookmarkStart w:id="0" w:name="_GoBack"/>
      <w:bookmarkEnd w:id="0"/>
      <w:r w:rsidRPr="00CF48FC">
        <w:rPr>
          <w:bCs/>
          <w:sz w:val="21"/>
          <w:lang w:val="ru-RU"/>
        </w:rPr>
        <w:t>венном представителе и работниках, которым требуется доступ на объект;</w:t>
      </w:r>
    </w:p>
    <w:p w14:paraId="5B715CC9" w14:textId="2F003480" w:rsidR="00607F59" w:rsidRPr="008E0CB5" w:rsidRDefault="0073417F" w:rsidP="00CF48FC">
      <w:pPr>
        <w:pStyle w:val="a0"/>
        <w:ind w:left="0" w:firstLine="567"/>
        <w:rPr>
          <w:bCs/>
          <w:lang w:val="ru-RU"/>
        </w:rPr>
      </w:pPr>
      <w:r w:rsidRPr="00CF48FC">
        <w:rPr>
          <w:bCs/>
          <w:sz w:val="21"/>
          <w:lang w:val="ru-RU"/>
        </w:rPr>
        <w:t xml:space="preserve">обеспечить соблюдение </w:t>
      </w:r>
      <w:r w:rsidRPr="008E0CB5">
        <w:rPr>
          <w:bCs/>
          <w:sz w:val="21"/>
          <w:lang w:val="ru-RU"/>
        </w:rPr>
        <w:t xml:space="preserve">Федерального закона </w:t>
      </w:r>
      <w:r w:rsidR="0022440D" w:rsidRPr="008E0CB5">
        <w:rPr>
          <w:bCs/>
          <w:sz w:val="21"/>
          <w:lang w:val="ru-RU"/>
        </w:rPr>
        <w:t>22.07.2008 № 123-ФЗ «Технический регламент о требованиях пожарной безопасности»</w:t>
      </w:r>
      <w:r w:rsidRPr="008E0CB5">
        <w:rPr>
          <w:bCs/>
          <w:sz w:val="21"/>
          <w:lang w:val="ru-RU"/>
        </w:rPr>
        <w:t xml:space="preserve">, </w:t>
      </w:r>
      <w:r w:rsidR="0022440D" w:rsidRPr="008E0CB5">
        <w:rPr>
          <w:bCs/>
          <w:sz w:val="21"/>
          <w:lang w:val="ru-RU"/>
        </w:rPr>
        <w:t>П</w:t>
      </w:r>
      <w:r w:rsidRPr="008E0CB5">
        <w:rPr>
          <w:bCs/>
          <w:sz w:val="21"/>
          <w:lang w:val="ru-RU"/>
        </w:rPr>
        <w:t>остановления</w:t>
      </w:r>
      <w:r w:rsidR="0022440D" w:rsidRPr="008E0CB5">
        <w:rPr>
          <w:bCs/>
          <w:sz w:val="21"/>
          <w:lang w:val="ru-RU"/>
        </w:rPr>
        <w:t xml:space="preserve"> Правительства</w:t>
      </w:r>
      <w:r w:rsidRPr="008E0CB5">
        <w:rPr>
          <w:bCs/>
          <w:sz w:val="21"/>
          <w:lang w:val="ru-RU"/>
        </w:rPr>
        <w:t xml:space="preserve"> </w:t>
      </w:r>
      <w:r w:rsidR="0022440D" w:rsidRPr="008E0CB5">
        <w:rPr>
          <w:bCs/>
          <w:sz w:val="21"/>
          <w:lang w:val="ru-RU"/>
        </w:rPr>
        <w:t>от 16.09.2020 № 1479 «Об утверждении Правил противопожарного режима в Российской Федерации»</w:t>
      </w:r>
      <w:r w:rsidRPr="008E0CB5">
        <w:rPr>
          <w:bCs/>
          <w:sz w:val="21"/>
          <w:lang w:val="ru-RU"/>
        </w:rPr>
        <w:t xml:space="preserve">, приказа Минтруда России </w:t>
      </w:r>
      <w:r w:rsidR="0022440D" w:rsidRPr="008E0CB5">
        <w:rPr>
          <w:bCs/>
          <w:sz w:val="21"/>
          <w:lang w:val="ru-RU"/>
        </w:rPr>
        <w:t xml:space="preserve">от </w:t>
      </w:r>
      <w:r w:rsidR="0022440D" w:rsidRPr="008E0CB5">
        <w:rPr>
          <w:b/>
          <w:bCs/>
          <w:sz w:val="21"/>
          <w:lang w:val="ru-RU"/>
        </w:rPr>
        <w:t>16.11.2020 №7</w:t>
      </w:r>
      <w:r w:rsidRPr="008E0CB5">
        <w:rPr>
          <w:bCs/>
          <w:sz w:val="21"/>
          <w:lang w:val="ru-RU"/>
        </w:rPr>
        <w:t xml:space="preserve">82н </w:t>
      </w:r>
      <w:r w:rsidR="0022440D" w:rsidRPr="008E0CB5">
        <w:rPr>
          <w:bCs/>
          <w:sz w:val="21"/>
          <w:lang w:val="ru-RU"/>
        </w:rPr>
        <w:t xml:space="preserve">«Об утверждении Правил по охране труда при работе на высоте» </w:t>
      </w:r>
      <w:r w:rsidRPr="008E0CB5">
        <w:rPr>
          <w:bCs/>
          <w:sz w:val="21"/>
          <w:lang w:val="ru-RU"/>
        </w:rPr>
        <w:t>и иных применимых обязательных требований;</w:t>
      </w:r>
    </w:p>
    <w:p w14:paraId="27018408" w14:textId="77777777" w:rsidR="00607F59" w:rsidRPr="008E0CB5" w:rsidRDefault="0073417F" w:rsidP="00CF48FC">
      <w:pPr>
        <w:pStyle w:val="a0"/>
        <w:ind w:left="0" w:firstLine="567"/>
        <w:rPr>
          <w:bCs/>
          <w:lang w:val="ru-RU"/>
        </w:rPr>
      </w:pPr>
      <w:r w:rsidRPr="008E0CB5">
        <w:rPr>
          <w:bCs/>
          <w:sz w:val="21"/>
          <w:lang w:val="ru-RU"/>
        </w:rPr>
        <w:t>допускать к работе на высоте только обученных работников, обеспеченных исправными средствами защиты;</w:t>
      </w:r>
    </w:p>
    <w:p w14:paraId="0032E7CC" w14:textId="1E9514F5" w:rsidR="00607F59" w:rsidRPr="00CF48FC" w:rsidRDefault="0073417F" w:rsidP="00CF48FC">
      <w:pPr>
        <w:pStyle w:val="a0"/>
        <w:ind w:left="0" w:firstLine="567"/>
        <w:rPr>
          <w:bCs/>
          <w:lang w:val="ru-RU"/>
        </w:rPr>
      </w:pPr>
      <w:r w:rsidRPr="00CF48FC">
        <w:rPr>
          <w:bCs/>
          <w:sz w:val="21"/>
          <w:lang w:val="ru-RU"/>
        </w:rPr>
        <w:t xml:space="preserve">использовать совместимые материалы с действующим сроком годности и по требованию </w:t>
      </w:r>
      <w:r w:rsidR="00955E4E">
        <w:rPr>
          <w:bCs/>
          <w:sz w:val="21"/>
          <w:lang w:val="ru-RU"/>
        </w:rPr>
        <w:t xml:space="preserve">Заказчика </w:t>
      </w:r>
      <w:r w:rsidRPr="00CF48FC">
        <w:rPr>
          <w:bCs/>
          <w:sz w:val="21"/>
          <w:lang w:val="ru-RU"/>
        </w:rPr>
        <w:t>представить документы о качестве;</w:t>
      </w:r>
    </w:p>
    <w:p w14:paraId="3BF33C20" w14:textId="77777777" w:rsidR="00607F59" w:rsidRPr="00CF48FC" w:rsidRDefault="0073417F" w:rsidP="00CF48FC">
      <w:pPr>
        <w:pStyle w:val="a0"/>
        <w:ind w:left="0" w:firstLine="567"/>
        <w:rPr>
          <w:bCs/>
          <w:lang w:val="ru-RU"/>
        </w:rPr>
      </w:pPr>
      <w:r w:rsidRPr="00CF48FC">
        <w:rPr>
          <w:bCs/>
          <w:sz w:val="21"/>
          <w:lang w:val="ru-RU"/>
        </w:rPr>
        <w:t>защитить имущество и прилегающие поверхности, оградить опасную зону, убрать оборудование и вывезти отходы;</w:t>
      </w:r>
    </w:p>
    <w:p w14:paraId="7D56683F" w14:textId="77777777" w:rsidR="00607F59" w:rsidRPr="00CF48FC" w:rsidRDefault="0073417F" w:rsidP="00CF48FC">
      <w:pPr>
        <w:pStyle w:val="a0"/>
        <w:ind w:left="0" w:firstLine="567"/>
        <w:rPr>
          <w:bCs/>
          <w:lang w:val="ru-RU"/>
        </w:rPr>
      </w:pPr>
      <w:r w:rsidRPr="00CF48FC">
        <w:rPr>
          <w:bCs/>
          <w:sz w:val="21"/>
          <w:lang w:val="ru-RU"/>
        </w:rPr>
        <w:t>немедленно уведомить Заказчика о дефектах конструкции и иных обстоятельствах, угрожающих качеству, безопасности или сроку, и при необходимости приостановить соответствующие работы;</w:t>
      </w:r>
    </w:p>
    <w:p w14:paraId="76EA3231" w14:textId="77777777" w:rsidR="00607F59" w:rsidRPr="00CF48FC" w:rsidRDefault="0073417F" w:rsidP="00CE70A6">
      <w:pPr>
        <w:pStyle w:val="a0"/>
        <w:ind w:left="0" w:firstLine="567"/>
        <w:rPr>
          <w:lang w:val="ru-RU"/>
        </w:rPr>
      </w:pPr>
      <w:r w:rsidRPr="00CF48FC">
        <w:rPr>
          <w:bCs/>
          <w:sz w:val="21"/>
          <w:lang w:val="ru-RU"/>
        </w:rPr>
        <w:lastRenderedPageBreak/>
        <w:t>устранить</w:t>
      </w:r>
      <w:r w:rsidRPr="00CF48FC">
        <w:rPr>
          <w:sz w:val="21"/>
          <w:lang w:val="ru-RU"/>
        </w:rPr>
        <w:t xml:space="preserve"> за свой счет недостатки, выявленные при приемке и в гарантийный срок;</w:t>
      </w:r>
    </w:p>
    <w:p w14:paraId="11948501" w14:textId="77777777" w:rsidR="00607F59" w:rsidRPr="00CF48FC" w:rsidRDefault="0073417F" w:rsidP="00CE70A6">
      <w:pPr>
        <w:pStyle w:val="a0"/>
        <w:ind w:left="0" w:firstLine="567"/>
        <w:rPr>
          <w:lang w:val="ru-RU"/>
        </w:rPr>
      </w:pPr>
      <w:r w:rsidRPr="00CF48FC">
        <w:rPr>
          <w:sz w:val="21"/>
          <w:lang w:val="ru-RU"/>
        </w:rPr>
        <w:t>возместить ущерб, причиненный имуществу Заказчика или третьих лиц;</w:t>
      </w:r>
    </w:p>
    <w:p w14:paraId="09BF2CF1" w14:textId="6286A4FF" w:rsidR="00607F59" w:rsidRPr="00CF48FC" w:rsidRDefault="0073417F" w:rsidP="00CE70A6">
      <w:pPr>
        <w:pStyle w:val="a0"/>
        <w:ind w:left="0" w:firstLine="567"/>
        <w:rPr>
          <w:lang w:val="ru-RU"/>
        </w:rPr>
      </w:pPr>
      <w:r w:rsidRPr="00CF48FC">
        <w:rPr>
          <w:sz w:val="21"/>
          <w:lang w:val="ru-RU"/>
        </w:rPr>
        <w:t>при привлечении субподрядчика получить предварительное письменное согласование Заказчика.</w:t>
      </w:r>
    </w:p>
    <w:p w14:paraId="062BC829" w14:textId="77777777" w:rsidR="00607F59" w:rsidRPr="00CF48FC" w:rsidRDefault="0073417F" w:rsidP="00CE70A6">
      <w:pPr>
        <w:ind w:firstLine="567"/>
        <w:rPr>
          <w:lang w:val="ru-RU"/>
        </w:rPr>
      </w:pPr>
      <w:r w:rsidRPr="00CF48FC">
        <w:rPr>
          <w:b/>
          <w:lang w:val="ru-RU"/>
        </w:rPr>
        <w:t>3.2. Подрядчик вправе:</w:t>
      </w:r>
    </w:p>
    <w:p w14:paraId="58AA7F9F" w14:textId="77777777" w:rsidR="00607F59" w:rsidRPr="00CF48FC" w:rsidRDefault="0073417F" w:rsidP="00CE70A6">
      <w:pPr>
        <w:spacing w:after="40"/>
        <w:ind w:firstLine="567"/>
        <w:rPr>
          <w:lang w:val="ru-RU"/>
        </w:rPr>
      </w:pPr>
      <w:r w:rsidRPr="00CF48FC">
        <w:rPr>
          <w:sz w:val="21"/>
          <w:lang w:val="ru-RU"/>
        </w:rPr>
        <w:t>• получать от Заказчика информацию и доступ, необходимые для выполнения работ;</w:t>
      </w:r>
    </w:p>
    <w:p w14:paraId="1FEECF7B" w14:textId="77777777" w:rsidR="00607F59" w:rsidRPr="00CF48FC" w:rsidRDefault="0073417F" w:rsidP="00CE70A6">
      <w:pPr>
        <w:spacing w:after="40"/>
        <w:ind w:firstLine="567"/>
        <w:rPr>
          <w:lang w:val="ru-RU"/>
        </w:rPr>
      </w:pPr>
      <w:r w:rsidRPr="00CF48FC">
        <w:rPr>
          <w:sz w:val="21"/>
          <w:lang w:val="ru-RU"/>
        </w:rPr>
        <w:t>• завершить работы досрочно при соблюдении качества и согласованного режима объекта;</w:t>
      </w:r>
    </w:p>
    <w:p w14:paraId="279A578F" w14:textId="77777777" w:rsidR="00607F59" w:rsidRPr="00CF48FC" w:rsidRDefault="0073417F" w:rsidP="00CE70A6">
      <w:pPr>
        <w:spacing w:after="40"/>
        <w:ind w:firstLine="567"/>
        <w:rPr>
          <w:lang w:val="ru-RU"/>
        </w:rPr>
      </w:pPr>
      <w:r w:rsidRPr="00CF48FC">
        <w:rPr>
          <w:sz w:val="21"/>
          <w:lang w:val="ru-RU"/>
        </w:rPr>
        <w:t>• требовать приемки и оплаты надлежаще выполненных работ.</w:t>
      </w:r>
    </w:p>
    <w:p w14:paraId="671DD36D" w14:textId="77777777" w:rsidR="00607F59" w:rsidRDefault="0073417F" w:rsidP="00CE70A6">
      <w:pPr>
        <w:ind w:firstLine="567"/>
      </w:pPr>
      <w:r>
        <w:rPr>
          <w:b/>
        </w:rPr>
        <w:t>3.3. Заказчик обязан:</w:t>
      </w:r>
    </w:p>
    <w:p w14:paraId="7E44EB90" w14:textId="77777777" w:rsidR="00607F59" w:rsidRPr="00CF48FC" w:rsidRDefault="0073417F" w:rsidP="00CE70A6">
      <w:pPr>
        <w:pStyle w:val="a0"/>
        <w:ind w:left="0" w:firstLine="567"/>
        <w:rPr>
          <w:lang w:val="ru-RU"/>
        </w:rPr>
      </w:pPr>
      <w:r w:rsidRPr="00CF48FC">
        <w:rPr>
          <w:sz w:val="21"/>
          <w:lang w:val="ru-RU"/>
        </w:rPr>
        <w:t>обеспечить согласованный доступ на объект и назначить представителя;</w:t>
      </w:r>
    </w:p>
    <w:p w14:paraId="350DF3E4" w14:textId="77777777" w:rsidR="00607F59" w:rsidRPr="00CF48FC" w:rsidRDefault="0073417F" w:rsidP="00CE70A6">
      <w:pPr>
        <w:pStyle w:val="a0"/>
        <w:ind w:left="0" w:firstLine="567"/>
        <w:rPr>
          <w:lang w:val="ru-RU"/>
        </w:rPr>
      </w:pPr>
      <w:r w:rsidRPr="00CF48FC">
        <w:rPr>
          <w:sz w:val="21"/>
          <w:lang w:val="ru-RU"/>
        </w:rPr>
        <w:t>своевременно согласовать цвет, пробный выкрас и рабочие зоны;</w:t>
      </w:r>
    </w:p>
    <w:p w14:paraId="73523FFA" w14:textId="0179FD7F" w:rsidR="00607F59" w:rsidRPr="00CF48FC" w:rsidRDefault="0073417F" w:rsidP="00CE70A6">
      <w:pPr>
        <w:pStyle w:val="a0"/>
        <w:ind w:left="0" w:firstLine="567"/>
        <w:rPr>
          <w:lang w:val="ru-RU"/>
        </w:rPr>
      </w:pPr>
      <w:r w:rsidRPr="00CF48FC">
        <w:rPr>
          <w:sz w:val="21"/>
          <w:lang w:val="ru-RU"/>
        </w:rPr>
        <w:t>осмотреть и принять надлежаще выполненные работы</w:t>
      </w:r>
      <w:r w:rsidR="00955E4E">
        <w:rPr>
          <w:sz w:val="21"/>
          <w:lang w:val="ru-RU"/>
        </w:rPr>
        <w:t>,</w:t>
      </w:r>
      <w:r w:rsidRPr="00CF48FC">
        <w:rPr>
          <w:sz w:val="21"/>
          <w:lang w:val="ru-RU"/>
        </w:rPr>
        <w:t xml:space="preserve"> либо направить мотивированный отказ;</w:t>
      </w:r>
    </w:p>
    <w:p w14:paraId="356D44F8" w14:textId="77777777" w:rsidR="00607F59" w:rsidRPr="00CF48FC" w:rsidRDefault="0073417F" w:rsidP="00CE70A6">
      <w:pPr>
        <w:pStyle w:val="a0"/>
        <w:ind w:left="0" w:firstLine="567"/>
        <w:rPr>
          <w:lang w:val="ru-RU"/>
        </w:rPr>
      </w:pPr>
      <w:r w:rsidRPr="00CF48FC">
        <w:rPr>
          <w:sz w:val="21"/>
          <w:lang w:val="ru-RU"/>
        </w:rPr>
        <w:t>оплатить принятые работы в порядке и срок, установленные договором.</w:t>
      </w:r>
    </w:p>
    <w:p w14:paraId="3BFBAE58" w14:textId="77777777" w:rsidR="00607F59" w:rsidRDefault="0073417F" w:rsidP="00CE70A6">
      <w:pPr>
        <w:ind w:firstLine="567"/>
      </w:pPr>
      <w:r>
        <w:rPr>
          <w:b/>
        </w:rPr>
        <w:t>3.4. Заказчик вправе:</w:t>
      </w:r>
    </w:p>
    <w:p w14:paraId="415C2E0D" w14:textId="77777777" w:rsidR="00607F59" w:rsidRPr="00CF48FC" w:rsidRDefault="0073417F" w:rsidP="00CE70A6">
      <w:pPr>
        <w:pStyle w:val="a0"/>
        <w:ind w:left="0" w:firstLine="567"/>
        <w:rPr>
          <w:lang w:val="ru-RU"/>
        </w:rPr>
      </w:pPr>
      <w:r w:rsidRPr="00CF48FC">
        <w:rPr>
          <w:sz w:val="21"/>
          <w:lang w:val="ru-RU"/>
        </w:rPr>
        <w:t>контролировать ход, объем и качество работ, не вмешиваясь в деятельность Подрядчика;</w:t>
      </w:r>
    </w:p>
    <w:p w14:paraId="085F7886" w14:textId="77777777" w:rsidR="00607F59" w:rsidRPr="00CF48FC" w:rsidRDefault="0073417F" w:rsidP="00CE70A6">
      <w:pPr>
        <w:pStyle w:val="a0"/>
        <w:ind w:left="0" w:firstLine="567"/>
        <w:rPr>
          <w:lang w:val="ru-RU"/>
        </w:rPr>
      </w:pPr>
      <w:r w:rsidRPr="00CF48FC">
        <w:rPr>
          <w:sz w:val="21"/>
          <w:lang w:val="ru-RU"/>
        </w:rPr>
        <w:t>требовать приостановления работ при нарушении требований безопасности или технологии;</w:t>
      </w:r>
    </w:p>
    <w:p w14:paraId="519F7150" w14:textId="77777777" w:rsidR="00607F59" w:rsidRPr="00CF48FC" w:rsidRDefault="0073417F" w:rsidP="00CE70A6">
      <w:pPr>
        <w:pStyle w:val="a0"/>
        <w:ind w:left="0" w:firstLine="567"/>
        <w:rPr>
          <w:lang w:val="ru-RU"/>
        </w:rPr>
      </w:pPr>
      <w:r w:rsidRPr="00CF48FC">
        <w:rPr>
          <w:sz w:val="21"/>
          <w:lang w:val="ru-RU"/>
        </w:rPr>
        <w:t>требовать безвозмездного устранения недостатков и возмещения причиненных убытков;</w:t>
      </w:r>
    </w:p>
    <w:p w14:paraId="6CCAF296" w14:textId="77777777" w:rsidR="00607F59" w:rsidRPr="00CF48FC" w:rsidRDefault="0073417F" w:rsidP="00CE70A6">
      <w:pPr>
        <w:pStyle w:val="a0"/>
        <w:ind w:left="0" w:firstLine="567"/>
        <w:rPr>
          <w:lang w:val="ru-RU"/>
        </w:rPr>
      </w:pPr>
      <w:r w:rsidRPr="00CF48FC">
        <w:rPr>
          <w:sz w:val="21"/>
          <w:lang w:val="ru-RU"/>
        </w:rPr>
        <w:t>привлечь эксперта для проверки качества результата за свой счет, а при подтверждении нарушения взыскать документально подтвержденные расходы с Подрядчика.</w:t>
      </w:r>
    </w:p>
    <w:p w14:paraId="40C94D3E"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4. Цена договора и порядок расчетов</w:t>
      </w:r>
    </w:p>
    <w:p w14:paraId="05A51AF8" w14:textId="77777777" w:rsidR="00607F59" w:rsidRPr="00CF48FC" w:rsidRDefault="0073417F" w:rsidP="00CF48FC">
      <w:pPr>
        <w:ind w:firstLine="567"/>
        <w:rPr>
          <w:bCs/>
          <w:lang w:val="ru-RU"/>
        </w:rPr>
      </w:pPr>
      <w:r w:rsidRPr="00CF48FC">
        <w:rPr>
          <w:bCs/>
          <w:lang w:val="ru-RU"/>
        </w:rPr>
        <w:t>4.1. Цена договора составляет ____________ руб. (______________________), в том числе НДС ___ % - ______ руб. / НДС не облагается в связи с применением ____________________. Цена не может превышать НМЦД 371 158,67 руб.</w:t>
      </w:r>
    </w:p>
    <w:p w14:paraId="2A084E99" w14:textId="77777777" w:rsidR="00607F59" w:rsidRPr="00CF48FC" w:rsidRDefault="0073417F" w:rsidP="00CF48FC">
      <w:pPr>
        <w:ind w:firstLine="567"/>
        <w:rPr>
          <w:bCs/>
          <w:lang w:val="ru-RU"/>
        </w:rPr>
      </w:pPr>
      <w:r w:rsidRPr="00CF48FC">
        <w:rPr>
          <w:bCs/>
          <w:lang w:val="ru-RU"/>
        </w:rPr>
        <w:t>4.2. Цена является твердой и включает материалы, доставку, оборудование, леса/подмости или подъемные средства, средства защиты, оплату труда, налоги, уборку, вывоз отходов и все иные расходы, необходимые для исполнения договора.</w:t>
      </w:r>
    </w:p>
    <w:p w14:paraId="1BBC0765" w14:textId="77777777" w:rsidR="00607F59" w:rsidRPr="00CF48FC" w:rsidRDefault="0073417F" w:rsidP="00CF48FC">
      <w:pPr>
        <w:ind w:firstLine="567"/>
        <w:rPr>
          <w:bCs/>
          <w:lang w:val="ru-RU"/>
        </w:rPr>
      </w:pPr>
      <w:r w:rsidRPr="00CF48FC">
        <w:rPr>
          <w:bCs/>
          <w:lang w:val="ru-RU"/>
        </w:rPr>
        <w:t>4.3. Аванс не предусмотрен. Оплата производится безналично в течение 7 рабочих дней с даты подписания Сторонами акта сдачи-приемки и получения надлежаще оформленного счета. Счет-фактура предоставляется при наличии обязанности его выставления.</w:t>
      </w:r>
    </w:p>
    <w:p w14:paraId="17746FEE" w14:textId="77777777" w:rsidR="00607F59" w:rsidRPr="00CF48FC" w:rsidRDefault="0073417F" w:rsidP="00CF48FC">
      <w:pPr>
        <w:ind w:firstLine="567"/>
        <w:rPr>
          <w:bCs/>
          <w:lang w:val="ru-RU"/>
        </w:rPr>
      </w:pPr>
      <w:r w:rsidRPr="00CF48FC">
        <w:rPr>
          <w:bCs/>
          <w:lang w:val="ru-RU"/>
        </w:rPr>
        <w:t>4.4. Обязательство Заказчика по оплате считается исполненным в дату списания денежных средств с его лицевого счета.</w:t>
      </w:r>
    </w:p>
    <w:p w14:paraId="68F6C6D0" w14:textId="77777777" w:rsidR="00607F59" w:rsidRPr="00CF48FC" w:rsidRDefault="0073417F" w:rsidP="00CF48FC">
      <w:pPr>
        <w:ind w:firstLine="567"/>
        <w:rPr>
          <w:bCs/>
          <w:lang w:val="ru-RU"/>
        </w:rPr>
      </w:pPr>
      <w:r w:rsidRPr="00CF48FC">
        <w:rPr>
          <w:bCs/>
          <w:lang w:val="ru-RU"/>
        </w:rPr>
        <w:t>4.5. Сумма, подлежащая уплате физическому лицу или индивидуальному предпринимателю, уменьшается на налоги и иные обязательные платежи, если обязанность их удержать возложена на Заказчика законодательством.</w:t>
      </w:r>
    </w:p>
    <w:p w14:paraId="5E361318" w14:textId="1210CB35" w:rsidR="00607F59" w:rsidRPr="00CF48FC" w:rsidRDefault="0073417F" w:rsidP="00CF48FC">
      <w:pPr>
        <w:ind w:firstLine="567"/>
        <w:rPr>
          <w:lang w:val="ru-RU"/>
        </w:rPr>
      </w:pPr>
      <w:r w:rsidRPr="00CF48FC">
        <w:rPr>
          <w:bCs/>
          <w:lang w:val="ru-RU"/>
        </w:rPr>
        <w:t>4.6. Источник</w:t>
      </w:r>
      <w:r w:rsidRPr="00CF48FC">
        <w:rPr>
          <w:lang w:val="ru-RU"/>
        </w:rPr>
        <w:t xml:space="preserve"> финансирования: средства </w:t>
      </w:r>
      <w:r w:rsidR="00237053">
        <w:rPr>
          <w:lang w:val="ru-RU"/>
        </w:rPr>
        <w:t xml:space="preserve">бюджета на </w:t>
      </w:r>
      <w:r w:rsidR="00B128BB">
        <w:rPr>
          <w:lang w:val="ru-RU"/>
        </w:rPr>
        <w:t>иные цели.</w:t>
      </w:r>
    </w:p>
    <w:p w14:paraId="5B877162"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5. Сдача и приемка работ</w:t>
      </w:r>
    </w:p>
    <w:p w14:paraId="7615AB7E" w14:textId="77777777" w:rsidR="00607F59" w:rsidRPr="00CF48FC" w:rsidRDefault="0073417F" w:rsidP="00CF48FC">
      <w:pPr>
        <w:ind w:firstLine="567"/>
        <w:rPr>
          <w:bCs/>
          <w:lang w:val="ru-RU"/>
        </w:rPr>
      </w:pPr>
      <w:r w:rsidRPr="00CF48FC">
        <w:rPr>
          <w:bCs/>
          <w:lang w:val="ru-RU"/>
        </w:rPr>
        <w:t>5.1. По завершении работ Подрядчик письменно уведомляет Заказчика и передает акт сдачи-приемки, счет, фотофиксацию и документы на материалы по требованию Заказчика.</w:t>
      </w:r>
    </w:p>
    <w:p w14:paraId="3860FA62" w14:textId="77777777" w:rsidR="00607F59" w:rsidRPr="00CF48FC" w:rsidRDefault="0073417F" w:rsidP="00CF48FC">
      <w:pPr>
        <w:ind w:firstLine="567"/>
        <w:rPr>
          <w:bCs/>
          <w:lang w:val="ru-RU"/>
        </w:rPr>
      </w:pPr>
      <w:r w:rsidRPr="00CF48FC">
        <w:rPr>
          <w:bCs/>
          <w:lang w:val="ru-RU"/>
        </w:rPr>
        <w:t>5.2. Заказчик в течение 3 рабочих дней с даты получения документов осматривает результат и подписывает акт либо направляет мотивированный отказ с перечнем недостатков и сроком их устранения.</w:t>
      </w:r>
    </w:p>
    <w:p w14:paraId="7B7253F2" w14:textId="77777777" w:rsidR="00607F59" w:rsidRPr="00CF48FC" w:rsidRDefault="0073417F" w:rsidP="00CF48FC">
      <w:pPr>
        <w:ind w:firstLine="567"/>
        <w:rPr>
          <w:bCs/>
          <w:lang w:val="ru-RU"/>
        </w:rPr>
      </w:pPr>
      <w:r w:rsidRPr="00CF48FC">
        <w:rPr>
          <w:bCs/>
          <w:lang w:val="ru-RU"/>
        </w:rPr>
        <w:t>5.3. Работы принимаются после выполнения полного объема 285,3 м², получения сплошного грунтовочного и двухслойного финишного покрытия, устранения замечаний и уборки территории.</w:t>
      </w:r>
    </w:p>
    <w:p w14:paraId="6C0B5CA7" w14:textId="77777777" w:rsidR="00607F59" w:rsidRPr="00CF48FC" w:rsidRDefault="0073417F" w:rsidP="00CF48FC">
      <w:pPr>
        <w:ind w:firstLine="567"/>
        <w:rPr>
          <w:bCs/>
          <w:lang w:val="ru-RU"/>
        </w:rPr>
      </w:pPr>
      <w:r w:rsidRPr="00CF48FC">
        <w:rPr>
          <w:bCs/>
          <w:lang w:val="ru-RU"/>
        </w:rPr>
        <w:t>5.4. Подрядчик устраняет выявленные недостатки за свой счет не более чем за 10 рабочих дней с даты получения требования, если иной срок письменно не согласован с учетом технологии и погодных условий.</w:t>
      </w:r>
    </w:p>
    <w:p w14:paraId="0AEE68AF" w14:textId="77777777" w:rsidR="00607F59" w:rsidRPr="00CF48FC" w:rsidRDefault="0073417F" w:rsidP="00CF48FC">
      <w:pPr>
        <w:ind w:firstLine="567"/>
        <w:rPr>
          <w:lang w:val="ru-RU"/>
        </w:rPr>
      </w:pPr>
      <w:r w:rsidRPr="00CF48FC">
        <w:rPr>
          <w:bCs/>
          <w:lang w:val="ru-RU"/>
        </w:rPr>
        <w:t>5.5. Подписание</w:t>
      </w:r>
      <w:r w:rsidRPr="00CF48FC">
        <w:rPr>
          <w:lang w:val="ru-RU"/>
        </w:rPr>
        <w:t xml:space="preserve"> промежуточных документов и осмотр скрываемых слоев не освобождают Подрядчика от ответственности за итоговый результат и скрытые недостатки.</w:t>
      </w:r>
    </w:p>
    <w:p w14:paraId="7732B858"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6. Качество и гарантия</w:t>
      </w:r>
    </w:p>
    <w:p w14:paraId="6FD6FFB4" w14:textId="77777777" w:rsidR="00607F59" w:rsidRPr="00CF48FC" w:rsidRDefault="0073417F" w:rsidP="00CF48FC">
      <w:pPr>
        <w:ind w:firstLine="567"/>
        <w:rPr>
          <w:bCs/>
          <w:lang w:val="ru-RU"/>
        </w:rPr>
      </w:pPr>
      <w:r w:rsidRPr="00CF48FC">
        <w:rPr>
          <w:bCs/>
          <w:lang w:val="ru-RU"/>
        </w:rPr>
        <w:t>6.1. Качество работ и материалов должно соответствовать Техническому заданию, инструкциям изготовителей и применимым положениям ГОСТ Р 53254-2009, СП 28.13330.2017, ГОСТ 9.402-2004 и ГОСТ 9.032-74.</w:t>
      </w:r>
    </w:p>
    <w:p w14:paraId="261C806C" w14:textId="77777777" w:rsidR="00607F59" w:rsidRPr="00CF48FC" w:rsidRDefault="0073417F" w:rsidP="00CF48FC">
      <w:pPr>
        <w:ind w:firstLine="567"/>
        <w:rPr>
          <w:bCs/>
          <w:lang w:val="ru-RU"/>
        </w:rPr>
      </w:pPr>
      <w:r w:rsidRPr="00CF48FC">
        <w:rPr>
          <w:bCs/>
          <w:lang w:val="ru-RU"/>
        </w:rPr>
        <w:lastRenderedPageBreak/>
        <w:t>6.2. Гарантийный срок составляет 12 месяцев с даты подписания акта сдачи-приемки.</w:t>
      </w:r>
    </w:p>
    <w:p w14:paraId="2E777598" w14:textId="77777777" w:rsidR="00607F59" w:rsidRPr="00CF48FC" w:rsidRDefault="0073417F" w:rsidP="00CF48FC">
      <w:pPr>
        <w:ind w:firstLine="567"/>
        <w:rPr>
          <w:bCs/>
          <w:lang w:val="ru-RU"/>
        </w:rPr>
      </w:pPr>
      <w:r w:rsidRPr="00CF48FC">
        <w:rPr>
          <w:bCs/>
          <w:lang w:val="ru-RU"/>
        </w:rPr>
        <w:t>6.3. В течение гарантийного срока Подрядчик безвозмездно устраняет отслоение, вспучивание, преждевременную коррозию и иные дефекты, вызванные нарушением технологии или применением несоответствующих материалов.</w:t>
      </w:r>
    </w:p>
    <w:p w14:paraId="37E71133" w14:textId="77777777" w:rsidR="00607F59" w:rsidRPr="00CF48FC" w:rsidRDefault="0073417F" w:rsidP="00CF48FC">
      <w:pPr>
        <w:ind w:firstLine="567"/>
        <w:rPr>
          <w:bCs/>
          <w:lang w:val="ru-RU"/>
        </w:rPr>
      </w:pPr>
      <w:r w:rsidRPr="00CF48FC">
        <w:rPr>
          <w:bCs/>
          <w:lang w:val="ru-RU"/>
        </w:rPr>
        <w:t>6.4. Подрядчик осматривает гарантийный дефект не позднее 3 рабочих дней с даты уведомления и устраняет его не более чем за 10 рабочих дней, если иной срок письменно не согласован.</w:t>
      </w:r>
    </w:p>
    <w:p w14:paraId="368BA838" w14:textId="77777777" w:rsidR="00607F59" w:rsidRPr="00CF48FC" w:rsidRDefault="0073417F" w:rsidP="00CF48FC">
      <w:pPr>
        <w:ind w:firstLine="567"/>
        <w:rPr>
          <w:lang w:val="ru-RU"/>
        </w:rPr>
      </w:pPr>
      <w:r w:rsidRPr="00CF48FC">
        <w:rPr>
          <w:bCs/>
          <w:lang w:val="ru-RU"/>
        </w:rPr>
        <w:t>6.5. Гарантия</w:t>
      </w:r>
      <w:r w:rsidRPr="00CF48FC">
        <w:rPr>
          <w:lang w:val="ru-RU"/>
        </w:rPr>
        <w:t xml:space="preserve"> не распространяется на документально подтвержденные повреждения вследствие действий третьих лиц, аварий, механического воздействия или нарушения правил эксплуатации, не связанных с действиями Подрядчика.</w:t>
      </w:r>
    </w:p>
    <w:p w14:paraId="26C14C41"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7. Ответственность Сторон</w:t>
      </w:r>
    </w:p>
    <w:p w14:paraId="60972045" w14:textId="2D0705EC" w:rsidR="00607F59" w:rsidRPr="00CF48FC" w:rsidRDefault="0073417F" w:rsidP="00CF48FC">
      <w:pPr>
        <w:spacing w:after="100"/>
        <w:ind w:firstLine="567"/>
        <w:rPr>
          <w:bCs/>
          <w:lang w:val="ru-RU"/>
        </w:rPr>
      </w:pPr>
      <w:r w:rsidRPr="00CF48FC">
        <w:rPr>
          <w:bCs/>
          <w:lang w:val="ru-RU"/>
        </w:rPr>
        <w:t>7.1.</w:t>
      </w:r>
      <w:r w:rsidR="00955E4E">
        <w:rPr>
          <w:bCs/>
          <w:lang w:val="ru-RU"/>
        </w:rPr>
        <w:t xml:space="preserve"> В случае невыполнения условий настоящего договора с</w:t>
      </w:r>
      <w:r w:rsidRPr="00CF48FC">
        <w:rPr>
          <w:bCs/>
          <w:lang w:val="ru-RU"/>
        </w:rPr>
        <w:t xml:space="preserve">тороны несут ответственность </w:t>
      </w:r>
      <w:r w:rsidR="00955E4E">
        <w:rPr>
          <w:bCs/>
          <w:lang w:val="ru-RU"/>
        </w:rPr>
        <w:t>в соответствии с законодательством Российской Федерации.</w:t>
      </w:r>
    </w:p>
    <w:p w14:paraId="20BDDBEC" w14:textId="77777777" w:rsidR="00607F59" w:rsidRPr="00CF48FC" w:rsidRDefault="0073417F" w:rsidP="00CF48FC">
      <w:pPr>
        <w:spacing w:before="80"/>
        <w:ind w:firstLine="567"/>
        <w:rPr>
          <w:bCs/>
          <w:lang w:val="ru-RU"/>
        </w:rPr>
      </w:pPr>
      <w:r w:rsidRPr="00CF48FC">
        <w:rPr>
          <w:bCs/>
          <w:lang w:val="ru-RU"/>
        </w:rPr>
        <w:t>7.2. За просрочку оплаты Подрядчик вправе потребовать пеню в размере 1/300 действующей на день уплаты ключевой ставки Банка России от неуплаченной в срок суммы за каждый день просрочки.</w:t>
      </w:r>
    </w:p>
    <w:p w14:paraId="2EAAB2F2" w14:textId="0906FDB6" w:rsidR="00607F59" w:rsidRPr="00CF48FC" w:rsidRDefault="0073417F" w:rsidP="00CF48FC">
      <w:pPr>
        <w:ind w:firstLine="567"/>
        <w:rPr>
          <w:bCs/>
          <w:lang w:val="ru-RU"/>
        </w:rPr>
      </w:pPr>
      <w:r w:rsidRPr="00CF48FC">
        <w:rPr>
          <w:bCs/>
          <w:lang w:val="ru-RU"/>
        </w:rPr>
        <w:t>7.3. За просрочку выполнения работ, устранения приемочных или гарантийных недостатков Заказчик вправе потребовать пеню в размере 1/300 действующей на день уплаты ключевой ставки Банка России от цены просроченного обязате</w:t>
      </w:r>
      <w:r w:rsidR="00955E4E">
        <w:rPr>
          <w:bCs/>
          <w:lang w:val="ru-RU"/>
        </w:rPr>
        <w:t>льства за каждый день просрочки, но не более 10% от цены договора.</w:t>
      </w:r>
    </w:p>
    <w:p w14:paraId="659FA8F5" w14:textId="77777777" w:rsidR="00607F59" w:rsidRPr="00CF48FC" w:rsidRDefault="0073417F" w:rsidP="00CF48FC">
      <w:pPr>
        <w:spacing w:before="80"/>
        <w:ind w:firstLine="567"/>
        <w:rPr>
          <w:bCs/>
          <w:lang w:val="ru-RU"/>
        </w:rPr>
      </w:pPr>
      <w:r w:rsidRPr="00CF48FC">
        <w:rPr>
          <w:bCs/>
          <w:lang w:val="ru-RU"/>
        </w:rPr>
        <w:t>7.4. Уплата неустойки не освобождает от исполнения обязательства и возмещения убытков в части, не покрытой неустойкой.</w:t>
      </w:r>
    </w:p>
    <w:p w14:paraId="39219DF0" w14:textId="77777777" w:rsidR="00607F59" w:rsidRPr="00CF48FC" w:rsidRDefault="0073417F" w:rsidP="00CF48FC">
      <w:pPr>
        <w:ind w:firstLine="567"/>
        <w:rPr>
          <w:bCs/>
          <w:lang w:val="ru-RU"/>
        </w:rPr>
      </w:pPr>
      <w:r w:rsidRPr="00CF48FC">
        <w:rPr>
          <w:bCs/>
          <w:lang w:val="ru-RU"/>
        </w:rPr>
        <w:t>7.5. Сторона освобождается от неустойки, если докажет, что нарушение произошло вследствие непреодолимой силы или по вине другой Стороны.</w:t>
      </w:r>
    </w:p>
    <w:p w14:paraId="59B4DF58" w14:textId="77777777" w:rsidR="00607F59" w:rsidRPr="00CF48FC" w:rsidRDefault="0073417F" w:rsidP="00CF48FC">
      <w:pPr>
        <w:ind w:firstLine="567"/>
        <w:rPr>
          <w:lang w:val="ru-RU"/>
        </w:rPr>
      </w:pPr>
      <w:r w:rsidRPr="00CF48FC">
        <w:rPr>
          <w:bCs/>
          <w:lang w:val="ru-RU"/>
        </w:rPr>
        <w:t>7.6. Общая</w:t>
      </w:r>
      <w:r w:rsidRPr="00CF48FC">
        <w:rPr>
          <w:lang w:val="ru-RU"/>
        </w:rPr>
        <w:t xml:space="preserve"> сумма начисленных Подрядчику неустоек не может превышать цену договора.</w:t>
      </w:r>
    </w:p>
    <w:p w14:paraId="0AE92709"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8. Обстоятельства непреодолимой силы</w:t>
      </w:r>
    </w:p>
    <w:p w14:paraId="2D8B459C" w14:textId="77777777" w:rsidR="00607F59" w:rsidRPr="00CF48FC" w:rsidRDefault="0073417F" w:rsidP="00CF48FC">
      <w:pPr>
        <w:ind w:firstLine="567"/>
        <w:rPr>
          <w:bCs/>
          <w:lang w:val="ru-RU"/>
        </w:rPr>
      </w:pPr>
      <w:r w:rsidRPr="00CF48FC">
        <w:rPr>
          <w:bCs/>
          <w:lang w:val="ru-RU"/>
        </w:rPr>
        <w:t>8.1. Стороны освобождаются от ответственности за неисполнение, вызванное чрезвычайными и непредотвратимыми обстоятельствами, возникшими после заключения договора.</w:t>
      </w:r>
    </w:p>
    <w:p w14:paraId="52FA3422" w14:textId="77777777" w:rsidR="00607F59" w:rsidRPr="00CF48FC" w:rsidRDefault="0073417F" w:rsidP="00CF48FC">
      <w:pPr>
        <w:ind w:firstLine="567"/>
        <w:rPr>
          <w:bCs/>
          <w:lang w:val="ru-RU"/>
        </w:rPr>
      </w:pPr>
      <w:r w:rsidRPr="00CF48FC">
        <w:rPr>
          <w:bCs/>
          <w:lang w:val="ru-RU"/>
        </w:rPr>
        <w:t>8.2. Сторона уведомляет другую Сторону о таких обстоятельствах не позднее 3 рабочих дней с момента, когда ей стало о них известно, и предоставляет подтверждающие документы при их наличии.</w:t>
      </w:r>
    </w:p>
    <w:p w14:paraId="63AEDA9C" w14:textId="77777777" w:rsidR="00607F59" w:rsidRPr="00CF48FC" w:rsidRDefault="0073417F" w:rsidP="00CF48FC">
      <w:pPr>
        <w:ind w:firstLine="567"/>
        <w:rPr>
          <w:lang w:val="ru-RU"/>
        </w:rPr>
      </w:pPr>
      <w:r w:rsidRPr="00CF48FC">
        <w:rPr>
          <w:bCs/>
          <w:lang w:val="ru-RU"/>
        </w:rPr>
        <w:t>8.3.</w:t>
      </w:r>
      <w:r w:rsidRPr="00CF48FC">
        <w:rPr>
          <w:b/>
          <w:lang w:val="ru-RU"/>
        </w:rPr>
        <w:t xml:space="preserve"> </w:t>
      </w:r>
      <w:r w:rsidRPr="00CF48FC">
        <w:rPr>
          <w:lang w:val="ru-RU"/>
        </w:rPr>
        <w:t>Срок исполнения продлевается соразмерно времени действия обстоятельств и их последствий. Если они продолжаются более 30 календарных дней, Стороны согласуют дальнейшее исполнение или расторжение договора.</w:t>
      </w:r>
    </w:p>
    <w:p w14:paraId="46057FD8" w14:textId="77777777" w:rsidR="00607F59" w:rsidRPr="00CF48FC" w:rsidRDefault="0073417F" w:rsidP="00CF48FC">
      <w:pPr>
        <w:pStyle w:val="21"/>
        <w:ind w:firstLine="567"/>
        <w:jc w:val="center"/>
        <w:rPr>
          <w:lang w:val="ru-RU"/>
        </w:rPr>
      </w:pPr>
      <w:r w:rsidRPr="00CF48FC">
        <w:rPr>
          <w:rFonts w:ascii="Times New Roman" w:eastAsia="Times New Roman" w:hAnsi="Times New Roman"/>
          <w:lang w:val="ru-RU"/>
        </w:rPr>
        <w:t>9. Изменение и расторжение</w:t>
      </w:r>
    </w:p>
    <w:p w14:paraId="5C064DE5" w14:textId="77777777" w:rsidR="00607F59" w:rsidRPr="00CF48FC" w:rsidRDefault="0073417F" w:rsidP="00CF48FC">
      <w:pPr>
        <w:ind w:firstLine="567"/>
        <w:rPr>
          <w:bCs/>
          <w:lang w:val="ru-RU"/>
        </w:rPr>
      </w:pPr>
      <w:r w:rsidRPr="00CF48FC">
        <w:rPr>
          <w:bCs/>
          <w:lang w:val="ru-RU"/>
        </w:rPr>
        <w:t>9.1. Изменение договора допускается по письменному соглашению Сторон в соответствии со статьей 53 Положения и гражданским законодательством. Изменение предмета договора не допускается.</w:t>
      </w:r>
    </w:p>
    <w:p w14:paraId="78E72E84" w14:textId="77777777" w:rsidR="00607F59" w:rsidRPr="00CF48FC" w:rsidRDefault="0073417F" w:rsidP="00CF48FC">
      <w:pPr>
        <w:ind w:firstLine="567"/>
        <w:rPr>
          <w:bCs/>
          <w:lang w:val="ru-RU"/>
        </w:rPr>
      </w:pPr>
      <w:r w:rsidRPr="00CF48FC">
        <w:rPr>
          <w:bCs/>
          <w:lang w:val="ru-RU"/>
        </w:rPr>
        <w:t>9.2. Цена может быть снижена без изменения объема и качества работ. Иные изменения допускаются только в случаях и пределах, предусмотренных Положением и законодательством.</w:t>
      </w:r>
    </w:p>
    <w:p w14:paraId="57F08679" w14:textId="77777777" w:rsidR="00607F59" w:rsidRPr="00CF48FC" w:rsidRDefault="0073417F" w:rsidP="00CF48FC">
      <w:pPr>
        <w:ind w:firstLine="567"/>
        <w:rPr>
          <w:bCs/>
          <w:lang w:val="ru-RU"/>
        </w:rPr>
      </w:pPr>
      <w:r w:rsidRPr="00CF48FC">
        <w:rPr>
          <w:bCs/>
          <w:lang w:val="ru-RU"/>
        </w:rPr>
        <w:t>9.3. Договор может быть расторгнут по соглашению Сторон, по решению суда или в результате одностороннего отказа в случаях, предусмотренных договором и Гражданским кодексом Российской Федерации, включая статьи 715, 717 и 723.</w:t>
      </w:r>
    </w:p>
    <w:p w14:paraId="4163A7FF" w14:textId="77777777" w:rsidR="00607F59" w:rsidRPr="00CF48FC" w:rsidRDefault="0073417F" w:rsidP="00CF48FC">
      <w:pPr>
        <w:ind w:firstLine="567"/>
        <w:rPr>
          <w:bCs/>
          <w:lang w:val="ru-RU"/>
        </w:rPr>
      </w:pPr>
      <w:r w:rsidRPr="00CF48FC">
        <w:rPr>
          <w:bCs/>
          <w:lang w:val="ru-RU"/>
        </w:rPr>
        <w:t>9.4. Заказчик вправе отказаться от договора при существенном или неоднократном нарушении срока, требований качества или безопасности, после письменного требования устранить нарушение, если характер нарушения позволяет его устранить.</w:t>
      </w:r>
    </w:p>
    <w:p w14:paraId="2730CBE3" w14:textId="77777777" w:rsidR="00607F59" w:rsidRPr="00CF48FC" w:rsidRDefault="0073417F" w:rsidP="00CF48FC">
      <w:pPr>
        <w:spacing w:after="120"/>
        <w:ind w:firstLine="567"/>
        <w:rPr>
          <w:lang w:val="ru-RU"/>
        </w:rPr>
      </w:pPr>
      <w:r w:rsidRPr="00CF48FC">
        <w:rPr>
          <w:bCs/>
          <w:lang w:val="ru-RU"/>
        </w:rPr>
        <w:t xml:space="preserve">9.5. При прекращении договора оплачивается только надлежаще выполненный и принятый объем; Подрядчик </w:t>
      </w:r>
      <w:r w:rsidRPr="00CF48FC">
        <w:rPr>
          <w:lang w:val="ru-RU"/>
        </w:rPr>
        <w:t>возвращает полученную переплату и передает результат незавершенных работ в фактическом состоянии.</w:t>
      </w:r>
    </w:p>
    <w:p w14:paraId="160A8CAC" w14:textId="77777777" w:rsidR="00607F59" w:rsidRPr="00CF48FC" w:rsidRDefault="0073417F" w:rsidP="00CF48FC">
      <w:pPr>
        <w:pStyle w:val="21"/>
        <w:spacing w:before="240"/>
        <w:jc w:val="center"/>
        <w:rPr>
          <w:lang w:val="ru-RU"/>
        </w:rPr>
      </w:pPr>
      <w:r w:rsidRPr="00CF48FC">
        <w:rPr>
          <w:rFonts w:ascii="Times New Roman" w:eastAsia="Times New Roman" w:hAnsi="Times New Roman"/>
          <w:lang w:val="ru-RU"/>
        </w:rPr>
        <w:t>10. Урегулирование споров и уведомления</w:t>
      </w:r>
    </w:p>
    <w:p w14:paraId="2DC367B8" w14:textId="77777777" w:rsidR="00607F59" w:rsidRPr="00CF48FC" w:rsidRDefault="0073417F" w:rsidP="00CF48FC">
      <w:pPr>
        <w:spacing w:after="100"/>
        <w:ind w:firstLine="567"/>
        <w:jc w:val="left"/>
        <w:rPr>
          <w:bCs/>
          <w:lang w:val="ru-RU"/>
        </w:rPr>
      </w:pPr>
      <w:r w:rsidRPr="00CF48FC">
        <w:rPr>
          <w:bCs/>
          <w:lang w:val="ru-RU"/>
        </w:rPr>
        <w:t>10.1. До обращения в суд Сторона направляет письменную претензию. Срок ответа - 10 календарных дней с даты получения.</w:t>
      </w:r>
    </w:p>
    <w:p w14:paraId="3C6ED164" w14:textId="77777777" w:rsidR="00607F59" w:rsidRPr="00CF48FC" w:rsidRDefault="0073417F" w:rsidP="00CF48FC">
      <w:pPr>
        <w:ind w:firstLine="567"/>
        <w:rPr>
          <w:bCs/>
          <w:lang w:val="ru-RU"/>
        </w:rPr>
      </w:pPr>
      <w:r w:rsidRPr="00CF48FC">
        <w:rPr>
          <w:bCs/>
          <w:lang w:val="ru-RU"/>
        </w:rPr>
        <w:lastRenderedPageBreak/>
        <w:t>10.2. Споры рассматриваются в Арбитражном суде Саратовской области, а если спор подведомственен суду общей юрисдикции - по правилам установленной законом подсудности.</w:t>
      </w:r>
    </w:p>
    <w:p w14:paraId="0263B11D" w14:textId="77777777" w:rsidR="00607F59" w:rsidRPr="00CF48FC" w:rsidRDefault="0073417F" w:rsidP="00CF48FC">
      <w:pPr>
        <w:ind w:firstLine="567"/>
        <w:rPr>
          <w:lang w:val="ru-RU"/>
        </w:rPr>
      </w:pPr>
      <w:r w:rsidRPr="00CF48FC">
        <w:rPr>
          <w:bCs/>
          <w:lang w:val="ru-RU"/>
        </w:rPr>
        <w:t>10.3. Юридически</w:t>
      </w:r>
      <w:r w:rsidRPr="00CF48FC">
        <w:rPr>
          <w:lang w:val="ru-RU"/>
        </w:rPr>
        <w:t xml:space="preserve"> значимые сообщения направляются через электронную площадку, ЕИС, по адресам электронной почты и почтовым адресам, указанным в договоре. Сторона уведомляет об изменении реквизитов в течение 3 рабочих дней.</w:t>
      </w:r>
    </w:p>
    <w:p w14:paraId="458E5976" w14:textId="77777777" w:rsidR="00607F59" w:rsidRPr="00CF48FC" w:rsidRDefault="0073417F" w:rsidP="00CF48FC">
      <w:pPr>
        <w:pStyle w:val="21"/>
        <w:jc w:val="center"/>
        <w:rPr>
          <w:lang w:val="ru-RU"/>
        </w:rPr>
      </w:pPr>
      <w:r w:rsidRPr="00CF48FC">
        <w:rPr>
          <w:rFonts w:ascii="Times New Roman" w:eastAsia="Times New Roman" w:hAnsi="Times New Roman"/>
          <w:lang w:val="ru-RU"/>
        </w:rPr>
        <w:t>11. Антикоррупционная оговорка</w:t>
      </w:r>
    </w:p>
    <w:p w14:paraId="334096E1" w14:textId="77777777" w:rsidR="00CF48FC" w:rsidRPr="00CF48FC" w:rsidRDefault="00CF48FC" w:rsidP="00CF48FC">
      <w:pPr>
        <w:autoSpaceDE w:val="0"/>
        <w:spacing w:after="0" w:line="240" w:lineRule="auto"/>
        <w:ind w:firstLine="567"/>
        <w:rPr>
          <w:rFonts w:cs="Times New Roman"/>
          <w:lang w:val="ru-RU"/>
        </w:rPr>
      </w:pPr>
      <w:r w:rsidRPr="00CF48FC">
        <w:rPr>
          <w:rFonts w:cs="Times New Roman"/>
          <w:bCs/>
          <w:iCs/>
          <w:lang w:val="ru-RU"/>
        </w:rPr>
        <w:t xml:space="preserve">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4FE8F221" w14:textId="77777777" w:rsidR="00CF48FC" w:rsidRPr="00CF48FC" w:rsidRDefault="00CF48FC" w:rsidP="00CF48FC">
      <w:pPr>
        <w:autoSpaceDE w:val="0"/>
        <w:spacing w:after="0" w:line="240" w:lineRule="auto"/>
        <w:ind w:firstLine="567"/>
        <w:rPr>
          <w:rFonts w:cs="Times New Roman"/>
          <w:lang w:val="ru-RU"/>
        </w:rPr>
      </w:pPr>
      <w:r w:rsidRPr="00CF48FC">
        <w:rPr>
          <w:rFonts w:cs="Times New Roman"/>
          <w:bCs/>
          <w:iCs/>
          <w:lang w:val="ru-RU"/>
        </w:rPr>
        <w:t xml:space="preserve">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369DC543" w14:textId="77777777" w:rsidR="00CF48FC" w:rsidRPr="00CF48FC" w:rsidRDefault="00CF48FC" w:rsidP="00CF48FC">
      <w:pPr>
        <w:autoSpaceDE w:val="0"/>
        <w:spacing w:after="0" w:line="240" w:lineRule="auto"/>
        <w:ind w:firstLine="567"/>
        <w:rPr>
          <w:rFonts w:cs="Times New Roman"/>
          <w:lang w:val="ru-RU"/>
        </w:rPr>
      </w:pPr>
      <w:r w:rsidRPr="00CF48FC">
        <w:rPr>
          <w:rFonts w:cs="Times New Roman"/>
          <w:bCs/>
          <w:iCs/>
          <w:lang w:val="ru-RU"/>
        </w:rPr>
        <w:t xml:space="preserve">11.3.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 </w:t>
      </w:r>
    </w:p>
    <w:p w14:paraId="5DA57D0B" w14:textId="77777777" w:rsidR="00CF48FC" w:rsidRPr="00CF48FC" w:rsidRDefault="00CF48FC" w:rsidP="00CF48FC">
      <w:pPr>
        <w:autoSpaceDE w:val="0"/>
        <w:spacing w:after="0" w:line="240" w:lineRule="auto"/>
        <w:ind w:firstLine="567"/>
        <w:rPr>
          <w:rFonts w:cs="Times New Roman"/>
          <w:lang w:val="ru-RU"/>
        </w:rPr>
      </w:pPr>
      <w:r w:rsidRPr="00CF48FC">
        <w:rPr>
          <w:rFonts w:cs="Times New Roman"/>
          <w:bCs/>
          <w:iCs/>
          <w:lang w:val="ru-RU"/>
        </w:rPr>
        <w:t xml:space="preserve">11.4.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30BB09CE" w14:textId="77777777" w:rsidR="00CF48FC" w:rsidRPr="00CF48FC" w:rsidRDefault="00CF48FC" w:rsidP="00CF48FC">
      <w:pPr>
        <w:autoSpaceDE w:val="0"/>
        <w:spacing w:after="0" w:line="240" w:lineRule="auto"/>
        <w:ind w:firstLine="567"/>
        <w:rPr>
          <w:rFonts w:cs="Times New Roman"/>
          <w:bCs/>
          <w:iCs/>
          <w:lang w:val="ru-RU"/>
        </w:rPr>
      </w:pPr>
      <w:r w:rsidRPr="00CF48FC">
        <w:rPr>
          <w:rFonts w:cs="Times New Roman"/>
          <w:bCs/>
          <w:iCs/>
          <w:lang w:val="ru-RU"/>
        </w:rPr>
        <w:t>11.5.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0034AA2D" w14:textId="77777777" w:rsidR="00607F59" w:rsidRPr="00CF48FC" w:rsidRDefault="0073417F" w:rsidP="00CF48FC">
      <w:pPr>
        <w:pStyle w:val="21"/>
        <w:jc w:val="center"/>
        <w:rPr>
          <w:lang w:val="ru-RU"/>
        </w:rPr>
      </w:pPr>
      <w:r w:rsidRPr="00CF48FC">
        <w:rPr>
          <w:rFonts w:ascii="Times New Roman" w:eastAsia="Times New Roman" w:hAnsi="Times New Roman"/>
          <w:lang w:val="ru-RU"/>
        </w:rPr>
        <w:t>12. Заключительные положения</w:t>
      </w:r>
    </w:p>
    <w:p w14:paraId="7F71434B" w14:textId="77777777" w:rsidR="00607F59" w:rsidRPr="00CF48FC" w:rsidRDefault="0073417F" w:rsidP="00CF48FC">
      <w:pPr>
        <w:ind w:firstLine="567"/>
        <w:rPr>
          <w:bCs/>
          <w:lang w:val="ru-RU"/>
        </w:rPr>
      </w:pPr>
      <w:r w:rsidRPr="00CF48FC">
        <w:rPr>
          <w:bCs/>
          <w:lang w:val="ru-RU"/>
        </w:rPr>
        <w:t>12.1. Договор вступает в силу с даты подписания и действует по 31.12.2026, а в части расчетов, ответственности и гарантийных обязательств - до полного исполнения.</w:t>
      </w:r>
    </w:p>
    <w:p w14:paraId="372F8C9F" w14:textId="77777777" w:rsidR="00607F59" w:rsidRPr="00CF48FC" w:rsidRDefault="0073417F" w:rsidP="00CF48FC">
      <w:pPr>
        <w:ind w:firstLine="567"/>
        <w:rPr>
          <w:bCs/>
          <w:lang w:val="ru-RU"/>
        </w:rPr>
      </w:pPr>
      <w:r w:rsidRPr="00CF48FC">
        <w:rPr>
          <w:bCs/>
          <w:lang w:val="ru-RU"/>
        </w:rPr>
        <w:t>12.2. Неотъемлемая часть договора: Приложение № 1 - Техническое задание, соответствующее Приложению № 1 к документации закупки.</w:t>
      </w:r>
    </w:p>
    <w:p w14:paraId="36327D77" w14:textId="77777777" w:rsidR="00607F59" w:rsidRPr="00CF48FC" w:rsidRDefault="0073417F" w:rsidP="00CF48FC">
      <w:pPr>
        <w:ind w:firstLine="567"/>
        <w:rPr>
          <w:bCs/>
          <w:lang w:val="ru-RU"/>
        </w:rPr>
      </w:pPr>
      <w:r w:rsidRPr="00CF48FC">
        <w:rPr>
          <w:bCs/>
          <w:lang w:val="ru-RU"/>
        </w:rPr>
        <w:t>12.3. Договор подписывается в электронной форме усиленными квалифицированными электронными подписями. Экземпляры на бумаге при необходимости имеют одинаковую юридическую силу.</w:t>
      </w:r>
    </w:p>
    <w:p w14:paraId="4A03FF91" w14:textId="77777777" w:rsidR="00607F59" w:rsidRPr="00CF48FC" w:rsidRDefault="0073417F" w:rsidP="00CF48FC">
      <w:pPr>
        <w:ind w:firstLine="567"/>
        <w:rPr>
          <w:lang w:val="ru-RU"/>
        </w:rPr>
      </w:pPr>
      <w:r w:rsidRPr="00CF48FC">
        <w:rPr>
          <w:bCs/>
          <w:lang w:val="ru-RU"/>
        </w:rPr>
        <w:t>12.4. Во всем, что не урегулировано договором, Стороны руководствуются Гражданским кодексом Российской Федерации</w:t>
      </w:r>
      <w:r w:rsidRPr="00CF48FC">
        <w:rPr>
          <w:lang w:val="ru-RU"/>
        </w:rPr>
        <w:t>, Федеральным законом № 223-ФЗ и Положением о закупке Заказчика.</w:t>
      </w:r>
    </w:p>
    <w:p w14:paraId="16704681" w14:textId="77777777" w:rsidR="00607F59" w:rsidRPr="00CF48FC" w:rsidRDefault="0073417F" w:rsidP="00CF48FC">
      <w:pPr>
        <w:pStyle w:val="21"/>
        <w:jc w:val="center"/>
        <w:rPr>
          <w:lang w:val="ru-RU"/>
        </w:rPr>
      </w:pPr>
      <w:r w:rsidRPr="00CF48FC">
        <w:rPr>
          <w:rFonts w:ascii="Times New Roman" w:eastAsia="Times New Roman" w:hAnsi="Times New Roman"/>
          <w:lang w:val="ru-RU"/>
        </w:rPr>
        <w:t>13. Адреса, реквизиты и подписи Сторон</w:t>
      </w:r>
    </w:p>
    <w:tbl>
      <w:tblPr>
        <w:tblStyle w:val="aff0"/>
        <w:tblW w:w="9468" w:type="dxa"/>
        <w:jc w:val="center"/>
        <w:tblLayout w:type="fixed"/>
        <w:tblLook w:val="04A0" w:firstRow="1" w:lastRow="0" w:firstColumn="1" w:lastColumn="0" w:noHBand="0" w:noVBand="1"/>
      </w:tblPr>
      <w:tblGrid>
        <w:gridCol w:w="4734"/>
        <w:gridCol w:w="4734"/>
      </w:tblGrid>
      <w:tr w:rsidR="00607F59" w:rsidRPr="00CF48FC" w14:paraId="772819CE" w14:textId="77777777" w:rsidTr="00CF48FC">
        <w:trPr>
          <w:cantSplit/>
          <w:jc w:val="center"/>
        </w:trPr>
        <w:tc>
          <w:tcPr>
            <w:tcW w:w="4734" w:type="dxa"/>
            <w:shd w:val="clear" w:color="auto" w:fill="auto"/>
            <w:tcMar>
              <w:top w:w="90" w:type="dxa"/>
              <w:left w:w="100" w:type="dxa"/>
              <w:bottom w:w="90" w:type="dxa"/>
              <w:right w:w="100" w:type="dxa"/>
            </w:tcMar>
            <w:vAlign w:val="center"/>
          </w:tcPr>
          <w:p w14:paraId="6C4D7AC2" w14:textId="77777777" w:rsidR="00607F59" w:rsidRPr="00CF48FC" w:rsidRDefault="0073417F">
            <w:pPr>
              <w:spacing w:after="0" w:line="240" w:lineRule="auto"/>
              <w:jc w:val="center"/>
            </w:pPr>
            <w:r w:rsidRPr="00CF48FC">
              <w:rPr>
                <w:b/>
              </w:rPr>
              <w:t>ЗАКАЗЧИК</w:t>
            </w:r>
          </w:p>
        </w:tc>
        <w:tc>
          <w:tcPr>
            <w:tcW w:w="4734" w:type="dxa"/>
            <w:shd w:val="clear" w:color="auto" w:fill="auto"/>
            <w:tcMar>
              <w:top w:w="90" w:type="dxa"/>
              <w:left w:w="100" w:type="dxa"/>
              <w:bottom w:w="90" w:type="dxa"/>
              <w:right w:w="100" w:type="dxa"/>
            </w:tcMar>
            <w:vAlign w:val="center"/>
          </w:tcPr>
          <w:p w14:paraId="736B51A5" w14:textId="77777777" w:rsidR="00607F59" w:rsidRPr="00CF48FC" w:rsidRDefault="0073417F">
            <w:pPr>
              <w:spacing w:after="0" w:line="240" w:lineRule="auto"/>
              <w:jc w:val="center"/>
            </w:pPr>
            <w:r w:rsidRPr="00CF48FC">
              <w:rPr>
                <w:b/>
              </w:rPr>
              <w:t>ПОДРЯДЧИК</w:t>
            </w:r>
          </w:p>
        </w:tc>
      </w:tr>
      <w:tr w:rsidR="00607F59" w:rsidRPr="008E0CB5" w14:paraId="2B436CFE" w14:textId="77777777">
        <w:trPr>
          <w:cantSplit/>
          <w:jc w:val="center"/>
        </w:trPr>
        <w:tc>
          <w:tcPr>
            <w:tcW w:w="4734" w:type="dxa"/>
            <w:tcMar>
              <w:top w:w="90" w:type="dxa"/>
              <w:left w:w="100" w:type="dxa"/>
              <w:bottom w:w="90" w:type="dxa"/>
              <w:right w:w="100" w:type="dxa"/>
            </w:tcMar>
            <w:vAlign w:val="center"/>
          </w:tcPr>
          <w:p w14:paraId="5872DF35" w14:textId="77777777" w:rsidR="00607F59" w:rsidRPr="00CF48FC" w:rsidRDefault="0073417F">
            <w:pPr>
              <w:spacing w:after="0" w:line="240" w:lineRule="auto"/>
              <w:jc w:val="left"/>
              <w:rPr>
                <w:lang w:val="ru-RU"/>
              </w:rPr>
            </w:pPr>
            <w:r w:rsidRPr="00CF48FC">
              <w:rPr>
                <w:lang w:val="ru-RU"/>
              </w:rPr>
              <w:lastRenderedPageBreak/>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r w:rsidRPr="00CF48FC">
              <w:rPr>
                <w:lang w:val="ru-RU"/>
              </w:rPr>
              <w:br/>
              <w:t>Адрес: 410012, Саратовская обл., г. Саратов, ул. им. Разина С.Т., д. 73</w:t>
            </w:r>
            <w:r w:rsidRPr="00CF48FC">
              <w:rPr>
                <w:lang w:val="ru-RU"/>
              </w:rPr>
              <w:br/>
              <w:t>ИНН/КПП: 6450109023 / 645001001</w:t>
            </w:r>
            <w:r w:rsidRPr="00CF48FC">
              <w:rPr>
                <w:lang w:val="ru-RU"/>
              </w:rPr>
              <w:br/>
              <w:t>ОГРН: 1196451027574</w:t>
            </w:r>
            <w:r w:rsidRPr="00CF48FC">
              <w:rPr>
                <w:lang w:val="ru-RU"/>
              </w:rPr>
              <w:br/>
              <w:t>Лицевой счет: 018040353</w:t>
            </w:r>
            <w:r w:rsidRPr="00CF48FC">
              <w:rPr>
                <w:lang w:val="ru-RU"/>
              </w:rPr>
              <w:br/>
              <w:t>Банк получателя: ОКЦ № 3 ВВГУ Банка России // УФК по Саратовской области, г. Саратов</w:t>
            </w:r>
            <w:r w:rsidRPr="00CF48FC">
              <w:rPr>
                <w:lang w:val="ru-RU"/>
              </w:rPr>
              <w:br/>
              <w:t>Счет: 03224643630000006001</w:t>
            </w:r>
            <w:r w:rsidRPr="00CF48FC">
              <w:rPr>
                <w:lang w:val="ru-RU"/>
              </w:rPr>
              <w:br/>
              <w:t>БИК: 01631121</w:t>
            </w:r>
            <w:r w:rsidRPr="00CF48FC">
              <w:rPr>
                <w:lang w:val="ru-RU"/>
              </w:rPr>
              <w:br/>
              <w:t>Тел.: 8 917 313-33-07</w:t>
            </w:r>
            <w:r w:rsidRPr="00CF48FC">
              <w:rPr>
                <w:lang w:val="ru-RU"/>
              </w:rPr>
              <w:br/>
            </w:r>
            <w:r w:rsidRPr="00CF48FC">
              <w:t>E</w:t>
            </w:r>
            <w:r w:rsidRPr="00CF48FC">
              <w:rPr>
                <w:lang w:val="ru-RU"/>
              </w:rPr>
              <w:t>-</w:t>
            </w:r>
            <w:r w:rsidRPr="00CF48FC">
              <w:t>mail</w:t>
            </w:r>
            <w:r w:rsidRPr="00CF48FC">
              <w:rPr>
                <w:lang w:val="ru-RU"/>
              </w:rPr>
              <w:t xml:space="preserve">: </w:t>
            </w:r>
            <w:r w:rsidRPr="00CF48FC">
              <w:t>n</w:t>
            </w:r>
            <w:r w:rsidRPr="00CF48FC">
              <w:rPr>
                <w:lang w:val="ru-RU"/>
              </w:rPr>
              <w:t>.</w:t>
            </w:r>
            <w:r w:rsidRPr="00CF48FC">
              <w:t>petrova</w:t>
            </w:r>
            <w:r w:rsidRPr="00CF48FC">
              <w:rPr>
                <w:lang w:val="ru-RU"/>
              </w:rPr>
              <w:t>.</w:t>
            </w:r>
            <w:r w:rsidRPr="00CF48FC">
              <w:t>li</w:t>
            </w:r>
            <w:r w:rsidRPr="00CF48FC">
              <w:rPr>
                <w:lang w:val="ru-RU"/>
              </w:rPr>
              <w:t>64@</w:t>
            </w:r>
            <w:r w:rsidRPr="00CF48FC">
              <w:t>mail</w:t>
            </w:r>
            <w:r w:rsidRPr="00CF48FC">
              <w:rPr>
                <w:lang w:val="ru-RU"/>
              </w:rPr>
              <w:t>.</w:t>
            </w:r>
            <w:r w:rsidRPr="00CF48FC">
              <w:t>ru</w:t>
            </w:r>
            <w:r w:rsidRPr="00CF48FC">
              <w:rPr>
                <w:lang w:val="ru-RU"/>
              </w:rPr>
              <w:br/>
            </w:r>
            <w:r w:rsidRPr="00CF48FC">
              <w:rPr>
                <w:lang w:val="ru-RU"/>
              </w:rPr>
              <w:br/>
              <w:t>Директор</w:t>
            </w:r>
            <w:r w:rsidRPr="00CF48FC">
              <w:rPr>
                <w:lang w:val="ru-RU"/>
              </w:rPr>
              <w:br/>
              <w:t>______________/ С.В. Бакал</w:t>
            </w:r>
          </w:p>
        </w:tc>
        <w:tc>
          <w:tcPr>
            <w:tcW w:w="4734" w:type="dxa"/>
            <w:tcMar>
              <w:top w:w="90" w:type="dxa"/>
              <w:left w:w="100" w:type="dxa"/>
              <w:bottom w:w="90" w:type="dxa"/>
              <w:right w:w="100" w:type="dxa"/>
            </w:tcMar>
            <w:vAlign w:val="center"/>
          </w:tcPr>
          <w:p w14:paraId="49E9D955" w14:textId="77777777" w:rsidR="00607F59" w:rsidRPr="00CF48FC" w:rsidRDefault="0073417F">
            <w:pPr>
              <w:spacing w:after="0" w:line="240" w:lineRule="auto"/>
              <w:jc w:val="left"/>
              <w:rPr>
                <w:lang w:val="ru-RU"/>
              </w:rPr>
            </w:pPr>
            <w:r w:rsidRPr="00CF48FC">
              <w:rPr>
                <w:lang w:val="ru-RU"/>
              </w:rPr>
              <w:t>Наименование/Ф.И.О.: __________________</w:t>
            </w:r>
            <w:r w:rsidRPr="00CF48FC">
              <w:rPr>
                <w:lang w:val="ru-RU"/>
              </w:rPr>
              <w:br/>
              <w:t>Адрес: __________________________</w:t>
            </w:r>
            <w:r w:rsidRPr="00CF48FC">
              <w:rPr>
                <w:lang w:val="ru-RU"/>
              </w:rPr>
              <w:br/>
              <w:t>ИНН/КПП: __________________</w:t>
            </w:r>
            <w:r w:rsidRPr="00CF48FC">
              <w:rPr>
                <w:lang w:val="ru-RU"/>
              </w:rPr>
              <w:br/>
              <w:t>р/с: _____________________________</w:t>
            </w:r>
            <w:r w:rsidRPr="00CF48FC">
              <w:rPr>
                <w:lang w:val="ru-RU"/>
              </w:rPr>
              <w:br/>
              <w:t>Банк: ______________________________</w:t>
            </w:r>
            <w:r w:rsidRPr="00CF48FC">
              <w:rPr>
                <w:lang w:val="ru-RU"/>
              </w:rPr>
              <w:br/>
              <w:t>БИК: __________</w:t>
            </w:r>
            <w:r w:rsidRPr="00CF48FC">
              <w:rPr>
                <w:lang w:val="ru-RU"/>
              </w:rPr>
              <w:br/>
              <w:t>Тел.: __________</w:t>
            </w:r>
            <w:r w:rsidRPr="00CF48FC">
              <w:rPr>
                <w:lang w:val="ru-RU"/>
              </w:rPr>
              <w:br/>
            </w:r>
            <w:r w:rsidRPr="00CF48FC">
              <w:t>E</w:t>
            </w:r>
            <w:r w:rsidRPr="00CF48FC">
              <w:rPr>
                <w:lang w:val="ru-RU"/>
              </w:rPr>
              <w:t>-</w:t>
            </w:r>
            <w:r w:rsidRPr="00CF48FC">
              <w:t>mail</w:t>
            </w:r>
            <w:r w:rsidRPr="00CF48FC">
              <w:rPr>
                <w:lang w:val="ru-RU"/>
              </w:rPr>
              <w:t>: __________________</w:t>
            </w:r>
            <w:r w:rsidRPr="00CF48FC">
              <w:rPr>
                <w:lang w:val="ru-RU"/>
              </w:rPr>
              <w:br/>
            </w:r>
            <w:r w:rsidRPr="00CF48FC">
              <w:rPr>
                <w:lang w:val="ru-RU"/>
              </w:rPr>
              <w:br/>
              <w:t>______________/ ________________</w:t>
            </w:r>
          </w:p>
        </w:tc>
      </w:tr>
    </w:tbl>
    <w:p w14:paraId="54B92151" w14:textId="77777777" w:rsidR="00423D93" w:rsidRPr="00CF48FC" w:rsidRDefault="00423D93">
      <w:pPr>
        <w:rPr>
          <w:lang w:val="ru-RU"/>
        </w:rPr>
      </w:pPr>
    </w:p>
    <w:sectPr w:rsidR="00423D93" w:rsidRPr="00CF48FC" w:rsidSect="00034616">
      <w:footerReference w:type="default" r:id="rId8"/>
      <w:pgSz w:w="11906" w:h="16838"/>
      <w:pgMar w:top="907" w:right="850" w:bottom="850" w:left="1134"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B1965" w14:textId="77777777" w:rsidR="00B225FF" w:rsidRDefault="00B225FF">
      <w:pPr>
        <w:spacing w:after="0" w:line="240" w:lineRule="auto"/>
      </w:pPr>
      <w:r>
        <w:separator/>
      </w:r>
    </w:p>
  </w:endnote>
  <w:endnote w:type="continuationSeparator" w:id="0">
    <w:p w14:paraId="6E3DAEE0" w14:textId="77777777" w:rsidR="00B225FF" w:rsidRDefault="00B22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F838A" w14:textId="15F74EC3" w:rsidR="00607F59" w:rsidRDefault="0073417F">
    <w:pPr>
      <w:pStyle w:val="a7"/>
      <w:jc w:val="right"/>
    </w:pPr>
    <w:r>
      <w:rPr>
        <w:sz w:val="20"/>
      </w:rPr>
      <w:fldChar w:fldCharType="begin"/>
    </w:r>
    <w:r>
      <w:rPr>
        <w:sz w:val="20"/>
      </w:rPr>
      <w:instrText xml:space="preserve"> PAGE </w:instrText>
    </w:r>
    <w:r>
      <w:rPr>
        <w:sz w:val="20"/>
      </w:rPr>
      <w:fldChar w:fldCharType="separate"/>
    </w:r>
    <w:r w:rsidR="008E0CB5">
      <w:rPr>
        <w:noProof/>
        <w:sz w:val="20"/>
      </w:rPr>
      <w:t>5</w:t>
    </w:r>
    <w:r>
      <w:rPr>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62D7F" w14:textId="77777777" w:rsidR="00B225FF" w:rsidRDefault="00B225FF">
      <w:pPr>
        <w:spacing w:after="0" w:line="240" w:lineRule="auto"/>
      </w:pPr>
      <w:r>
        <w:separator/>
      </w:r>
    </w:p>
  </w:footnote>
  <w:footnote w:type="continuationSeparator" w:id="0">
    <w:p w14:paraId="1FB42BE1" w14:textId="77777777" w:rsidR="00B225FF" w:rsidRDefault="00B22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2440D"/>
    <w:rsid w:val="00237053"/>
    <w:rsid w:val="00237798"/>
    <w:rsid w:val="0029639D"/>
    <w:rsid w:val="00326F90"/>
    <w:rsid w:val="003D7634"/>
    <w:rsid w:val="00423D93"/>
    <w:rsid w:val="0045536C"/>
    <w:rsid w:val="00607F59"/>
    <w:rsid w:val="0073417F"/>
    <w:rsid w:val="007F2D77"/>
    <w:rsid w:val="008E0CB5"/>
    <w:rsid w:val="008E3D1B"/>
    <w:rsid w:val="00955E4E"/>
    <w:rsid w:val="0095646C"/>
    <w:rsid w:val="009B628B"/>
    <w:rsid w:val="00AA1D8D"/>
    <w:rsid w:val="00B128BB"/>
    <w:rsid w:val="00B225FF"/>
    <w:rsid w:val="00B47730"/>
    <w:rsid w:val="00CB0664"/>
    <w:rsid w:val="00CE70A6"/>
    <w:rsid w:val="00CF48FC"/>
    <w:rsid w:val="00E52E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7D555D"/>
  <w14:defaultImageDpi w14:val="300"/>
  <w15:docId w15:val="{95962CD4-5C27-477A-B65C-CC10985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60" w:line="252" w:lineRule="auto"/>
      <w:jc w:val="both"/>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31">
    <w:name w:val="heading 3"/>
    <w:basedOn w:val="a1"/>
    <w:next w:val="a1"/>
    <w:link w:val="32"/>
    <w:uiPriority w:val="9"/>
    <w:unhideWhenUsed/>
    <w:qFormat/>
    <w:rsid w:val="00FC693F"/>
    <w:pPr>
      <w:keepNext/>
      <w:keepLines/>
      <w:spacing w:before="12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40" w:line="240" w:lineRule="auto"/>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40" w:line="240" w:lineRule="auto"/>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237053"/>
    <w:pPr>
      <w:spacing w:after="0" w:line="240" w:lineRule="auto"/>
    </w:pPr>
    <w:rPr>
      <w:rFonts w:ascii="Segoe UI" w:hAnsi="Segoe UI" w:cs="Segoe UI"/>
      <w:sz w:val="18"/>
      <w:szCs w:val="18"/>
    </w:rPr>
  </w:style>
  <w:style w:type="character" w:customStyle="1" w:styleId="aff9">
    <w:name w:val="Текст выноски Знак"/>
    <w:basedOn w:val="a2"/>
    <w:link w:val="aff8"/>
    <w:uiPriority w:val="99"/>
    <w:semiHidden/>
    <w:rsid w:val="0023705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F14F2-DD31-4E12-A147-148AAB126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2202</Words>
  <Characters>12557</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Исправленный проект договора</vt:lpstr>
      <vt:lpstr/>
    </vt:vector>
  </TitlesOfParts>
  <Manager/>
  <Company/>
  <LinksUpToDate>false</LinksUpToDate>
  <CharactersWithSpaces>14730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Исправленный проект договора</dc:title>
  <dc:subject>Покраска пожарной лестницы</dc:subject>
  <dc:creator>ГАПОУ СО «СООК - ПК - ЛИ 64»</dc:creator>
  <cp:keywords/>
  <dc:description>generated by python-docx</dc:description>
  <cp:lastModifiedBy>Петрова Наталья Валерьевна</cp:lastModifiedBy>
  <cp:revision>2</cp:revision>
  <cp:lastPrinted>2026-09-02T12:47:00Z</cp:lastPrinted>
  <dcterms:created xsi:type="dcterms:W3CDTF">2026-09-10T19:30:00Z</dcterms:created>
  <dcterms:modified xsi:type="dcterms:W3CDTF">2026-09-10T19:30:00Z</dcterms:modified>
  <cp:category/>
</cp:coreProperties>
</file>