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CB542" w14:textId="77777777" w:rsidR="00E652A4" w:rsidRPr="00E652A4" w:rsidRDefault="00E652A4" w:rsidP="00E652A4">
      <w:pPr>
        <w:spacing w:after="0" w:line="240" w:lineRule="auto"/>
        <w:ind w:left="6237"/>
        <w:rPr>
          <w:rFonts w:ascii="Times New Roman" w:eastAsia="Times New Roman" w:hAnsi="Times New Roman"/>
          <w:bCs/>
          <w:noProof/>
          <w:sz w:val="24"/>
          <w:szCs w:val="24"/>
          <w:lang w:eastAsia="ru-RU"/>
        </w:rPr>
      </w:pPr>
      <w:r w:rsidRPr="00E652A4">
        <w:rPr>
          <w:rFonts w:ascii="Times New Roman" w:eastAsia="Times New Roman" w:hAnsi="Times New Roman"/>
          <w:bCs/>
          <w:noProof/>
          <w:sz w:val="24"/>
          <w:szCs w:val="24"/>
          <w:lang w:eastAsia="ru-RU"/>
        </w:rPr>
        <w:t>УТВЕРЖДАЮ</w:t>
      </w:r>
    </w:p>
    <w:p w14:paraId="3CB27ED1" w14:textId="77777777" w:rsidR="00E652A4" w:rsidRPr="00E652A4" w:rsidRDefault="00E652A4" w:rsidP="00E652A4">
      <w:pPr>
        <w:spacing w:after="0" w:line="240" w:lineRule="auto"/>
        <w:ind w:left="6237"/>
        <w:rPr>
          <w:rFonts w:ascii="Times New Roman" w:eastAsia="Times New Roman" w:hAnsi="Times New Roman"/>
          <w:bCs/>
          <w:noProof/>
          <w:sz w:val="24"/>
          <w:szCs w:val="24"/>
          <w:lang w:eastAsia="ru-RU"/>
        </w:rPr>
      </w:pPr>
    </w:p>
    <w:p w14:paraId="05D9B7A1" w14:textId="77777777" w:rsidR="00E652A4" w:rsidRDefault="00E652A4" w:rsidP="00E652A4">
      <w:pPr>
        <w:spacing w:after="0" w:line="240" w:lineRule="auto"/>
        <w:ind w:left="6237"/>
        <w:rPr>
          <w:rFonts w:ascii="Times New Roman" w:eastAsia="Times New Roman" w:hAnsi="Times New Roman"/>
          <w:bCs/>
          <w:noProof/>
          <w:sz w:val="24"/>
          <w:szCs w:val="24"/>
          <w:lang w:eastAsia="ru-RU"/>
        </w:rPr>
      </w:pPr>
      <w:r w:rsidRPr="00E652A4">
        <w:rPr>
          <w:rFonts w:ascii="Times New Roman" w:eastAsia="Times New Roman" w:hAnsi="Times New Roman"/>
          <w:bCs/>
          <w:noProof/>
          <w:sz w:val="24"/>
          <w:szCs w:val="24"/>
          <w:lang w:eastAsia="ru-RU"/>
        </w:rPr>
        <w:t xml:space="preserve">Директор МАОУ МО Динской район </w:t>
      </w:r>
    </w:p>
    <w:p w14:paraId="26B7E999" w14:textId="6C5B4E5A" w:rsidR="00E652A4" w:rsidRPr="00E652A4" w:rsidRDefault="00E652A4" w:rsidP="00E652A4">
      <w:pPr>
        <w:spacing w:after="0" w:line="240" w:lineRule="auto"/>
        <w:ind w:left="6237"/>
        <w:rPr>
          <w:rFonts w:ascii="Times New Roman" w:eastAsia="Times New Roman" w:hAnsi="Times New Roman"/>
          <w:bCs/>
          <w:noProof/>
          <w:sz w:val="24"/>
          <w:szCs w:val="24"/>
          <w:lang w:eastAsia="ru-RU"/>
        </w:rPr>
      </w:pPr>
      <w:r w:rsidRPr="00E652A4">
        <w:rPr>
          <w:rFonts w:ascii="Times New Roman" w:eastAsia="Times New Roman" w:hAnsi="Times New Roman"/>
          <w:bCs/>
          <w:noProof/>
          <w:sz w:val="24"/>
          <w:szCs w:val="24"/>
          <w:lang w:eastAsia="ru-RU"/>
        </w:rPr>
        <w:t>СОШ № 15 имени В.И. Гражданкина</w:t>
      </w:r>
    </w:p>
    <w:p w14:paraId="78896BF8" w14:textId="77777777" w:rsidR="00E652A4" w:rsidRPr="00E652A4" w:rsidRDefault="00E652A4" w:rsidP="00E652A4">
      <w:pPr>
        <w:spacing w:after="0" w:line="240" w:lineRule="auto"/>
        <w:ind w:left="6237"/>
        <w:rPr>
          <w:rFonts w:ascii="Times New Roman" w:eastAsia="Times New Roman" w:hAnsi="Times New Roman"/>
          <w:bCs/>
          <w:noProof/>
          <w:sz w:val="24"/>
          <w:szCs w:val="24"/>
          <w:lang w:eastAsia="ru-RU"/>
        </w:rPr>
      </w:pPr>
    </w:p>
    <w:p w14:paraId="4AFFFDAF" w14:textId="77777777" w:rsidR="00E652A4" w:rsidRPr="00E652A4" w:rsidRDefault="00E652A4" w:rsidP="00E652A4">
      <w:pPr>
        <w:spacing w:after="0" w:line="240" w:lineRule="auto"/>
        <w:ind w:left="6237"/>
        <w:rPr>
          <w:rFonts w:ascii="Times New Roman" w:eastAsia="Times New Roman" w:hAnsi="Times New Roman"/>
          <w:bCs/>
          <w:noProof/>
          <w:sz w:val="24"/>
          <w:szCs w:val="24"/>
          <w:lang w:eastAsia="ru-RU"/>
        </w:rPr>
      </w:pPr>
    </w:p>
    <w:p w14:paraId="59B3EE53" w14:textId="77777777" w:rsidR="00E652A4" w:rsidRPr="00E652A4" w:rsidRDefault="00E652A4" w:rsidP="00E652A4">
      <w:pPr>
        <w:spacing w:after="0" w:line="240" w:lineRule="auto"/>
        <w:ind w:left="6237"/>
        <w:rPr>
          <w:rFonts w:ascii="Times New Roman" w:eastAsia="Times New Roman" w:hAnsi="Times New Roman"/>
          <w:bCs/>
          <w:noProof/>
          <w:sz w:val="24"/>
          <w:szCs w:val="24"/>
          <w:lang w:eastAsia="ru-RU"/>
        </w:rPr>
      </w:pPr>
      <w:r w:rsidRPr="00E652A4">
        <w:rPr>
          <w:rFonts w:ascii="Times New Roman" w:eastAsia="Times New Roman" w:hAnsi="Times New Roman"/>
          <w:bCs/>
          <w:noProof/>
          <w:sz w:val="24"/>
          <w:szCs w:val="24"/>
          <w:lang w:eastAsia="ru-RU"/>
        </w:rPr>
        <w:t>_________________ И.П. Бычек</w:t>
      </w:r>
    </w:p>
    <w:p w14:paraId="66CAD87E" w14:textId="77777777" w:rsidR="00E652A4" w:rsidRPr="00E652A4" w:rsidRDefault="00E652A4" w:rsidP="00E652A4">
      <w:pPr>
        <w:spacing w:after="0" w:line="240" w:lineRule="auto"/>
        <w:ind w:left="6237"/>
        <w:rPr>
          <w:rFonts w:ascii="Times New Roman" w:eastAsia="Times New Roman" w:hAnsi="Times New Roman"/>
          <w:bCs/>
          <w:noProof/>
          <w:sz w:val="24"/>
          <w:szCs w:val="24"/>
          <w:lang w:eastAsia="ru-RU"/>
        </w:rPr>
      </w:pPr>
    </w:p>
    <w:p w14:paraId="0EE03AA9" w14:textId="77777777" w:rsidR="00E652A4" w:rsidRPr="00E652A4" w:rsidRDefault="00E652A4" w:rsidP="00E652A4">
      <w:pPr>
        <w:spacing w:after="0" w:line="240" w:lineRule="auto"/>
        <w:ind w:left="6237"/>
        <w:rPr>
          <w:rFonts w:ascii="Times New Roman" w:eastAsia="Times New Roman" w:hAnsi="Times New Roman"/>
          <w:b/>
          <w:bCs/>
          <w:noProof/>
          <w:sz w:val="24"/>
          <w:szCs w:val="24"/>
          <w:lang w:eastAsia="ru-RU"/>
        </w:rPr>
      </w:pPr>
      <w:r w:rsidRPr="00E652A4">
        <w:rPr>
          <w:rFonts w:ascii="Times New Roman" w:eastAsia="Times New Roman" w:hAnsi="Times New Roman"/>
          <w:bCs/>
          <w:noProof/>
          <w:sz w:val="24"/>
          <w:szCs w:val="24"/>
          <w:lang w:eastAsia="ru-RU"/>
        </w:rPr>
        <w:t>«10» сентября 2026 г.</w:t>
      </w:r>
    </w:p>
    <w:p w14:paraId="4FD3EEE8" w14:textId="77777777" w:rsidR="00E652A4" w:rsidRPr="00E652A4" w:rsidRDefault="00E652A4" w:rsidP="00E652A4">
      <w:pPr>
        <w:suppressAutoHyphens/>
        <w:autoSpaceDN w:val="0"/>
        <w:spacing w:after="0" w:line="240" w:lineRule="auto"/>
        <w:contextualSpacing/>
        <w:textAlignment w:val="baseline"/>
        <w:rPr>
          <w:rFonts w:ascii="Times New Roman" w:eastAsia="SimSun" w:hAnsi="Times New Roman"/>
          <w:bCs/>
          <w:color w:val="00000A"/>
          <w:kern w:val="3"/>
          <w:sz w:val="24"/>
          <w:szCs w:val="24"/>
          <w:lang w:eastAsia="ru-RU"/>
        </w:rPr>
      </w:pPr>
    </w:p>
    <w:p w14:paraId="250E9E56" w14:textId="0133837A" w:rsidR="000F29C9" w:rsidRPr="000F29C9" w:rsidRDefault="000F29C9" w:rsidP="008A2121">
      <w:pPr>
        <w:suppressAutoHyphens/>
        <w:autoSpaceDN w:val="0"/>
        <w:spacing w:after="0" w:line="240" w:lineRule="auto"/>
        <w:contextualSpacing/>
        <w:jc w:val="center"/>
        <w:textAlignment w:val="baseline"/>
        <w:rPr>
          <w:rFonts w:ascii="Times New Roman" w:eastAsia="SimSun" w:hAnsi="Times New Roman"/>
          <w:kern w:val="3"/>
          <w:lang w:eastAsia="ru-RU"/>
        </w:rPr>
      </w:pPr>
      <w:r w:rsidRPr="000F29C9">
        <w:rPr>
          <w:rFonts w:ascii="Times New Roman" w:eastAsia="SimSun" w:hAnsi="Times New Roman"/>
          <w:b/>
          <w:color w:val="00000A"/>
          <w:kern w:val="3"/>
          <w:sz w:val="24"/>
          <w:szCs w:val="24"/>
          <w:lang w:eastAsia="ru-RU"/>
        </w:rPr>
        <w:t>Договор № </w:t>
      </w:r>
      <w:r w:rsidR="00E652A4">
        <w:rPr>
          <w:rFonts w:ascii="Times New Roman" w:eastAsia="SimSun" w:hAnsi="Times New Roman"/>
          <w:b/>
          <w:color w:val="00000A"/>
          <w:kern w:val="3"/>
          <w:sz w:val="24"/>
          <w:szCs w:val="24"/>
          <w:lang w:eastAsia="ru-RU"/>
        </w:rPr>
        <w:t>__________</w:t>
      </w:r>
    </w:p>
    <w:p w14:paraId="3FAFC7DA" w14:textId="77777777" w:rsidR="00E652A4" w:rsidRDefault="001C77BB" w:rsidP="008A2121">
      <w:pPr>
        <w:suppressAutoHyphens/>
        <w:autoSpaceDN w:val="0"/>
        <w:spacing w:after="0" w:line="240" w:lineRule="auto"/>
        <w:contextualSpacing/>
        <w:jc w:val="center"/>
        <w:textAlignment w:val="baseline"/>
        <w:rPr>
          <w:rFonts w:ascii="Times New Roman" w:eastAsia="SimSun" w:hAnsi="Times New Roman"/>
          <w:b/>
          <w:kern w:val="3"/>
          <w:sz w:val="24"/>
          <w:lang w:eastAsia="ru-RU"/>
        </w:rPr>
      </w:pPr>
      <w:bookmarkStart w:id="0" w:name="_Hlk64277654"/>
      <w:r>
        <w:rPr>
          <w:rFonts w:ascii="Times New Roman" w:eastAsia="SimSun" w:hAnsi="Times New Roman"/>
          <w:b/>
          <w:kern w:val="3"/>
          <w:sz w:val="24"/>
          <w:lang w:eastAsia="ru-RU"/>
        </w:rPr>
        <w:t>об</w:t>
      </w:r>
      <w:r w:rsidR="000F29C9" w:rsidRPr="000F29C9">
        <w:rPr>
          <w:rFonts w:ascii="Times New Roman" w:eastAsia="SimSun" w:hAnsi="Times New Roman"/>
          <w:b/>
          <w:kern w:val="3"/>
          <w:sz w:val="24"/>
          <w:lang w:eastAsia="ru-RU"/>
        </w:rPr>
        <w:t xml:space="preserve"> оказании </w:t>
      </w:r>
      <w:bookmarkEnd w:id="0"/>
      <w:r w:rsidR="00E652A4" w:rsidRPr="00E652A4">
        <w:rPr>
          <w:rFonts w:ascii="Times New Roman" w:eastAsia="SimSun" w:hAnsi="Times New Roman"/>
          <w:b/>
          <w:kern w:val="3"/>
          <w:sz w:val="24"/>
          <w:lang w:eastAsia="ru-RU"/>
        </w:rPr>
        <w:t xml:space="preserve">услуг по организации горячего питания учащихся </w:t>
      </w:r>
    </w:p>
    <w:p w14:paraId="3CDD15F8" w14:textId="072F612E" w:rsidR="000F29C9" w:rsidRPr="000F29C9" w:rsidRDefault="00E652A4" w:rsidP="008A2121">
      <w:pPr>
        <w:suppressAutoHyphens/>
        <w:autoSpaceDN w:val="0"/>
        <w:spacing w:after="0" w:line="240" w:lineRule="auto"/>
        <w:contextualSpacing/>
        <w:jc w:val="center"/>
        <w:textAlignment w:val="baseline"/>
        <w:rPr>
          <w:rFonts w:ascii="Times New Roman" w:eastAsia="SimSun" w:hAnsi="Times New Roman"/>
          <w:b/>
          <w:kern w:val="3"/>
          <w:sz w:val="24"/>
          <w:lang w:eastAsia="ru-RU"/>
        </w:rPr>
      </w:pPr>
      <w:r w:rsidRPr="00E652A4">
        <w:rPr>
          <w:rFonts w:ascii="Times New Roman" w:eastAsia="SimSun" w:hAnsi="Times New Roman"/>
          <w:b/>
          <w:kern w:val="3"/>
          <w:sz w:val="24"/>
          <w:lang w:eastAsia="ru-RU"/>
        </w:rPr>
        <w:t>МАОУ МО Динской район СОШ № 15 имени В.И. Гражданкина</w:t>
      </w:r>
    </w:p>
    <w:p w14:paraId="106D66BD" w14:textId="77777777" w:rsidR="00F2021E" w:rsidRPr="000F29C9" w:rsidRDefault="00F2021E" w:rsidP="008A2121">
      <w:pPr>
        <w:tabs>
          <w:tab w:val="left" w:pos="6237"/>
          <w:tab w:val="left" w:pos="7655"/>
        </w:tabs>
        <w:suppressAutoHyphens/>
        <w:autoSpaceDN w:val="0"/>
        <w:spacing w:after="0" w:line="240" w:lineRule="auto"/>
        <w:contextualSpacing/>
        <w:jc w:val="both"/>
        <w:textAlignment w:val="baseline"/>
        <w:rPr>
          <w:rFonts w:ascii="Times New Roman" w:eastAsia="SimSun" w:hAnsi="Times New Roman"/>
          <w:kern w:val="3"/>
          <w:sz w:val="24"/>
          <w:szCs w:val="24"/>
          <w:lang w:eastAsia="ru-RU"/>
        </w:rPr>
      </w:pPr>
    </w:p>
    <w:p w14:paraId="15E43680" w14:textId="794FA65F" w:rsidR="000F29C9" w:rsidRPr="000F29C9" w:rsidRDefault="00E652A4" w:rsidP="008A2121">
      <w:pPr>
        <w:suppressAutoHyphens/>
        <w:autoSpaceDN w:val="0"/>
        <w:spacing w:after="0" w:line="240" w:lineRule="auto"/>
        <w:contextualSpacing/>
        <w:jc w:val="center"/>
        <w:textAlignment w:val="baseline"/>
        <w:rPr>
          <w:rFonts w:ascii="Times New Roman" w:eastAsia="SimSun" w:hAnsi="Times New Roman"/>
          <w:kern w:val="3"/>
          <w:sz w:val="24"/>
          <w:szCs w:val="24"/>
          <w:lang w:eastAsia="ru-RU"/>
        </w:rPr>
      </w:pPr>
      <w:r>
        <w:rPr>
          <w:rFonts w:ascii="Times New Roman" w:eastAsia="SimSun" w:hAnsi="Times New Roman"/>
          <w:kern w:val="3"/>
          <w:sz w:val="24"/>
          <w:szCs w:val="24"/>
          <w:lang w:eastAsia="ru-RU"/>
        </w:rPr>
        <w:t>пос. Южный</w:t>
      </w:r>
      <w:r w:rsidR="000F29C9" w:rsidRPr="000F29C9">
        <w:rPr>
          <w:rFonts w:ascii="Times New Roman" w:eastAsia="SimSun" w:hAnsi="Times New Roman"/>
          <w:kern w:val="3"/>
          <w:sz w:val="24"/>
          <w:szCs w:val="24"/>
          <w:lang w:eastAsia="ru-RU"/>
        </w:rPr>
        <w:tab/>
      </w:r>
      <w:r w:rsidR="000F29C9" w:rsidRPr="000F29C9">
        <w:rPr>
          <w:rFonts w:ascii="Times New Roman" w:eastAsia="SimSun" w:hAnsi="Times New Roman"/>
          <w:kern w:val="3"/>
          <w:sz w:val="24"/>
          <w:szCs w:val="24"/>
          <w:lang w:eastAsia="ru-RU"/>
        </w:rPr>
        <w:tab/>
      </w:r>
      <w:r w:rsidR="000F29C9" w:rsidRPr="000F29C9">
        <w:rPr>
          <w:rFonts w:ascii="Times New Roman" w:eastAsia="SimSun" w:hAnsi="Times New Roman"/>
          <w:kern w:val="3"/>
          <w:sz w:val="24"/>
          <w:szCs w:val="24"/>
          <w:lang w:eastAsia="ru-RU"/>
        </w:rPr>
        <w:tab/>
      </w:r>
      <w:r w:rsidR="000F29C9" w:rsidRPr="000F29C9">
        <w:rPr>
          <w:rFonts w:ascii="Times New Roman" w:eastAsia="SimSun" w:hAnsi="Times New Roman"/>
          <w:kern w:val="3"/>
          <w:sz w:val="24"/>
          <w:szCs w:val="24"/>
          <w:lang w:eastAsia="ru-RU"/>
        </w:rPr>
        <w:tab/>
      </w:r>
      <w:r w:rsidR="000F29C9" w:rsidRPr="000F29C9">
        <w:rPr>
          <w:rFonts w:ascii="Times New Roman" w:eastAsia="SimSun" w:hAnsi="Times New Roman"/>
          <w:kern w:val="3"/>
          <w:sz w:val="24"/>
          <w:szCs w:val="24"/>
          <w:lang w:eastAsia="ru-RU"/>
        </w:rPr>
        <w:tab/>
      </w:r>
      <w:r w:rsidR="000F29C9" w:rsidRPr="000F29C9">
        <w:rPr>
          <w:rFonts w:ascii="Times New Roman" w:eastAsia="SimSun" w:hAnsi="Times New Roman"/>
          <w:kern w:val="3"/>
          <w:sz w:val="24"/>
          <w:szCs w:val="24"/>
          <w:lang w:eastAsia="ru-RU"/>
        </w:rPr>
        <w:tab/>
      </w:r>
      <w:r w:rsidR="000F29C9" w:rsidRPr="000F29C9">
        <w:rPr>
          <w:rFonts w:ascii="Times New Roman" w:eastAsia="SimSun" w:hAnsi="Times New Roman"/>
          <w:kern w:val="3"/>
          <w:sz w:val="24"/>
          <w:szCs w:val="24"/>
          <w:lang w:eastAsia="ru-RU"/>
        </w:rPr>
        <w:tab/>
      </w:r>
      <w:r w:rsidR="00A97B69">
        <w:rPr>
          <w:rFonts w:ascii="Times New Roman" w:eastAsia="SimSun" w:hAnsi="Times New Roman"/>
          <w:kern w:val="3"/>
          <w:sz w:val="24"/>
          <w:szCs w:val="24"/>
          <w:lang w:eastAsia="ru-RU"/>
        </w:rPr>
        <w:tab/>
      </w:r>
      <w:r w:rsidR="000F29C9" w:rsidRPr="000F29C9">
        <w:rPr>
          <w:rFonts w:ascii="Times New Roman" w:eastAsia="SimSun" w:hAnsi="Times New Roman"/>
          <w:kern w:val="3"/>
          <w:sz w:val="24"/>
          <w:szCs w:val="24"/>
          <w:lang w:eastAsia="ru-RU"/>
        </w:rPr>
        <w:tab/>
      </w:r>
      <w:r w:rsidR="000F29C9" w:rsidRPr="000F29C9">
        <w:rPr>
          <w:rFonts w:ascii="Times New Roman" w:eastAsia="SimSun" w:hAnsi="Times New Roman"/>
          <w:kern w:val="3"/>
          <w:sz w:val="24"/>
          <w:szCs w:val="24"/>
          <w:lang w:eastAsia="ru-RU"/>
        </w:rPr>
        <w:tab/>
        <w:t>«</w:t>
      </w:r>
      <w:r>
        <w:rPr>
          <w:rFonts w:ascii="Times New Roman" w:eastAsia="SimSun" w:hAnsi="Times New Roman"/>
          <w:kern w:val="3"/>
          <w:sz w:val="24"/>
          <w:szCs w:val="24"/>
          <w:lang w:eastAsia="ru-RU"/>
        </w:rPr>
        <w:t>__</w:t>
      </w:r>
      <w:r w:rsidR="000F29C9" w:rsidRPr="000F29C9">
        <w:rPr>
          <w:rFonts w:ascii="Times New Roman" w:eastAsia="SimSun" w:hAnsi="Times New Roman"/>
          <w:kern w:val="3"/>
          <w:sz w:val="24"/>
          <w:szCs w:val="24"/>
          <w:lang w:eastAsia="ru-RU"/>
        </w:rPr>
        <w:t xml:space="preserve">» </w:t>
      </w:r>
      <w:r>
        <w:rPr>
          <w:rFonts w:ascii="Times New Roman" w:eastAsia="SimSun" w:hAnsi="Times New Roman"/>
          <w:kern w:val="3"/>
          <w:sz w:val="24"/>
          <w:szCs w:val="24"/>
          <w:lang w:eastAsia="ru-RU"/>
        </w:rPr>
        <w:t>_____</w:t>
      </w:r>
      <w:r w:rsidR="000F29C9" w:rsidRPr="000F29C9">
        <w:rPr>
          <w:rFonts w:ascii="Times New Roman" w:eastAsia="SimSun" w:hAnsi="Times New Roman"/>
          <w:kern w:val="3"/>
          <w:sz w:val="24"/>
          <w:szCs w:val="24"/>
          <w:lang w:eastAsia="ru-RU"/>
        </w:rPr>
        <w:t xml:space="preserve"> 202</w:t>
      </w:r>
      <w:r w:rsidR="001C77BB">
        <w:rPr>
          <w:rFonts w:ascii="Times New Roman" w:eastAsia="SimSun" w:hAnsi="Times New Roman"/>
          <w:kern w:val="3"/>
          <w:sz w:val="24"/>
          <w:szCs w:val="24"/>
          <w:lang w:eastAsia="ru-RU"/>
        </w:rPr>
        <w:t>6</w:t>
      </w:r>
      <w:r w:rsidR="000F29C9" w:rsidRPr="000F29C9">
        <w:rPr>
          <w:rFonts w:ascii="Times New Roman" w:eastAsia="SimSun" w:hAnsi="Times New Roman"/>
          <w:kern w:val="3"/>
          <w:sz w:val="24"/>
          <w:szCs w:val="24"/>
          <w:lang w:eastAsia="ru-RU"/>
        </w:rPr>
        <w:t xml:space="preserve"> года</w:t>
      </w:r>
    </w:p>
    <w:p w14:paraId="552CE795" w14:textId="77777777" w:rsidR="00F2021E" w:rsidRPr="00E652A4" w:rsidRDefault="00F2021E" w:rsidP="008A2121">
      <w:pPr>
        <w:tabs>
          <w:tab w:val="left" w:pos="6237"/>
          <w:tab w:val="left" w:pos="7655"/>
        </w:tabs>
        <w:suppressAutoHyphens/>
        <w:autoSpaceDN w:val="0"/>
        <w:spacing w:after="0" w:line="240" w:lineRule="auto"/>
        <w:contextualSpacing/>
        <w:jc w:val="both"/>
        <w:textAlignment w:val="baseline"/>
        <w:rPr>
          <w:rFonts w:ascii="Times New Roman" w:eastAsia="SimSun" w:hAnsi="Times New Roman"/>
          <w:kern w:val="3"/>
          <w:sz w:val="24"/>
          <w:szCs w:val="20"/>
          <w:lang w:eastAsia="ru-RU"/>
        </w:rPr>
      </w:pPr>
    </w:p>
    <w:p w14:paraId="27282C45" w14:textId="7B7950D9" w:rsidR="000F29C9" w:rsidRPr="000F29C9" w:rsidRDefault="00E652A4" w:rsidP="00E652A4">
      <w:pPr>
        <w:suppressAutoHyphens/>
        <w:autoSpaceDN w:val="0"/>
        <w:spacing w:after="0" w:line="240" w:lineRule="auto"/>
        <w:contextualSpacing/>
        <w:jc w:val="both"/>
        <w:textAlignment w:val="baseline"/>
        <w:rPr>
          <w:rFonts w:ascii="Times New Roman" w:eastAsia="SimSun" w:hAnsi="Times New Roman" w:cs="F"/>
          <w:kern w:val="3"/>
          <w:sz w:val="24"/>
          <w:lang w:eastAsia="ru-RU"/>
        </w:rPr>
      </w:pPr>
      <w:r w:rsidRPr="00E652A4">
        <w:rPr>
          <w:rFonts w:ascii="Times New Roman" w:eastAsia="SimSun" w:hAnsi="Times New Roman" w:cs="F"/>
          <w:b/>
          <w:kern w:val="3"/>
          <w:sz w:val="24"/>
          <w:lang w:eastAsia="ru-RU"/>
        </w:rPr>
        <w:t>Муниципальное автономное общеобразовательное учреждение муниципального образования Динской район «Средняя общеобразовательная школа №15 Имени Героя Советского Союза Виктора Ивановича Гражданкина»</w:t>
      </w:r>
      <w:r w:rsidR="008A2121" w:rsidRPr="008A2121">
        <w:rPr>
          <w:rFonts w:ascii="Times New Roman" w:eastAsia="SimSun" w:hAnsi="Times New Roman" w:cs="F"/>
          <w:b/>
          <w:kern w:val="3"/>
          <w:sz w:val="24"/>
          <w:lang w:eastAsia="ru-RU"/>
        </w:rPr>
        <w:t xml:space="preserve"> (</w:t>
      </w:r>
      <w:r w:rsidRPr="00E652A4">
        <w:rPr>
          <w:rFonts w:ascii="Times New Roman" w:eastAsia="SimSun" w:hAnsi="Times New Roman" w:cs="F"/>
          <w:b/>
          <w:kern w:val="3"/>
          <w:sz w:val="24"/>
          <w:lang w:eastAsia="ru-RU"/>
        </w:rPr>
        <w:t>МАОУ МО Динской район СОШ № 15 имени В.И. Гражданкина</w:t>
      </w:r>
      <w:r w:rsidR="008A2121" w:rsidRPr="008A2121">
        <w:rPr>
          <w:rFonts w:ascii="Times New Roman" w:eastAsia="SimSun" w:hAnsi="Times New Roman" w:cs="F"/>
          <w:b/>
          <w:kern w:val="3"/>
          <w:sz w:val="24"/>
          <w:lang w:eastAsia="ru-RU"/>
        </w:rPr>
        <w:t>)</w:t>
      </w:r>
      <w:r w:rsidR="000F29C9" w:rsidRPr="000F29C9">
        <w:rPr>
          <w:rFonts w:ascii="Times New Roman" w:eastAsia="SimSun" w:hAnsi="Times New Roman" w:cs="F"/>
          <w:kern w:val="3"/>
          <w:sz w:val="24"/>
          <w:lang w:eastAsia="ru-RU"/>
        </w:rPr>
        <w:t xml:space="preserve">, </w:t>
      </w:r>
      <w:r w:rsidR="000F29C9" w:rsidRPr="000F29C9">
        <w:rPr>
          <w:rFonts w:ascii="Times New Roman" w:eastAsia="SimSun" w:hAnsi="Times New Roman" w:cs="F"/>
          <w:iCs/>
          <w:kern w:val="3"/>
          <w:sz w:val="24"/>
          <w:lang w:eastAsia="ru-RU"/>
        </w:rPr>
        <w:t xml:space="preserve">именуемое в дальнейшем «Заказчик», в лице директора </w:t>
      </w:r>
      <w:r>
        <w:rPr>
          <w:rFonts w:ascii="Times New Roman" w:eastAsia="SimSun" w:hAnsi="Times New Roman" w:cs="F"/>
          <w:iCs/>
          <w:kern w:val="3"/>
          <w:sz w:val="24"/>
          <w:lang w:eastAsia="ru-RU"/>
        </w:rPr>
        <w:t>Бычек Ирины Павловны</w:t>
      </w:r>
      <w:r w:rsidR="000F29C9" w:rsidRPr="000F29C9">
        <w:rPr>
          <w:rFonts w:ascii="Times New Roman" w:eastAsia="SimSun" w:hAnsi="Times New Roman" w:cs="F"/>
          <w:iCs/>
          <w:kern w:val="3"/>
          <w:sz w:val="24"/>
          <w:lang w:eastAsia="ru-RU"/>
        </w:rPr>
        <w:t xml:space="preserve">, действующего на основании Устава, с одной стороны, </w:t>
      </w:r>
      <w:r w:rsidR="000F29C9" w:rsidRPr="000F29C9">
        <w:rPr>
          <w:rFonts w:ascii="Times New Roman" w:eastAsia="SimSun" w:hAnsi="Times New Roman" w:cs="F"/>
          <w:kern w:val="3"/>
          <w:sz w:val="24"/>
          <w:lang w:eastAsia="ru-RU"/>
        </w:rPr>
        <w:t xml:space="preserve">и </w:t>
      </w:r>
      <w:r>
        <w:rPr>
          <w:rFonts w:ascii="Times New Roman" w:eastAsia="SimSun" w:hAnsi="Times New Roman" w:cs="F"/>
          <w:b/>
          <w:kern w:val="3"/>
          <w:sz w:val="24"/>
          <w:lang w:eastAsia="ru-RU"/>
        </w:rPr>
        <w:t>________________</w:t>
      </w:r>
      <w:r w:rsidR="00A97B69" w:rsidRPr="00F2021E">
        <w:rPr>
          <w:rFonts w:ascii="Times New Roman" w:eastAsia="SimSun" w:hAnsi="Times New Roman" w:cs="F"/>
          <w:kern w:val="3"/>
          <w:sz w:val="24"/>
          <w:lang w:eastAsia="ru-RU"/>
        </w:rPr>
        <w:t xml:space="preserve">, именуемое в дальнейшем «Исполнитель», в лице </w:t>
      </w:r>
      <w:r>
        <w:rPr>
          <w:rFonts w:ascii="Times New Roman" w:eastAsia="SimSun" w:hAnsi="Times New Roman" w:cs="F"/>
          <w:kern w:val="3"/>
          <w:sz w:val="24"/>
          <w:lang w:eastAsia="ru-RU"/>
        </w:rPr>
        <w:t>__________</w:t>
      </w:r>
      <w:r w:rsidR="00A97B69" w:rsidRPr="00F2021E">
        <w:rPr>
          <w:rFonts w:ascii="Times New Roman" w:eastAsia="SimSun" w:hAnsi="Times New Roman" w:cs="F"/>
          <w:kern w:val="3"/>
          <w:sz w:val="24"/>
          <w:lang w:eastAsia="ru-RU"/>
        </w:rPr>
        <w:t xml:space="preserve">, действующего на основании </w:t>
      </w:r>
      <w:r>
        <w:rPr>
          <w:rFonts w:ascii="Times New Roman" w:eastAsia="SimSun" w:hAnsi="Times New Roman" w:cs="F"/>
          <w:kern w:val="3"/>
          <w:sz w:val="24"/>
          <w:lang w:eastAsia="ru-RU"/>
        </w:rPr>
        <w:t>______________</w:t>
      </w:r>
      <w:r w:rsidR="00A97B69" w:rsidRPr="000F29C9">
        <w:rPr>
          <w:rFonts w:ascii="Times New Roman" w:eastAsia="SimSun" w:hAnsi="Times New Roman" w:cs="F"/>
          <w:kern w:val="3"/>
          <w:sz w:val="24"/>
          <w:lang w:eastAsia="ru-RU"/>
        </w:rPr>
        <w:t xml:space="preserve">, </w:t>
      </w:r>
      <w:r w:rsidR="000F29C9" w:rsidRPr="000F29C9">
        <w:rPr>
          <w:rFonts w:ascii="Times New Roman" w:eastAsia="SimSun" w:hAnsi="Times New Roman" w:cs="F"/>
          <w:kern w:val="3"/>
          <w:sz w:val="24"/>
          <w:lang w:eastAsia="ru-RU"/>
        </w:rPr>
        <w:t xml:space="preserve">с другой стороны, а вместе именуемые в дальнейшем «Стороны», </w:t>
      </w:r>
      <w:r w:rsidR="008A2121" w:rsidRPr="008A2121">
        <w:rPr>
          <w:rFonts w:ascii="Times New Roman" w:eastAsia="SimSun" w:hAnsi="Times New Roman" w:cs="F"/>
          <w:kern w:val="3"/>
          <w:sz w:val="24"/>
          <w:lang w:eastAsia="ru-RU"/>
        </w:rPr>
        <w:t xml:space="preserve">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 лиц», в соответствии с Положением о закупке товаров, работ, услуг </w:t>
      </w:r>
      <w:r w:rsidRPr="00E652A4">
        <w:rPr>
          <w:rFonts w:ascii="Times New Roman" w:eastAsia="SimSun" w:hAnsi="Times New Roman" w:cs="F"/>
          <w:kern w:val="3"/>
          <w:sz w:val="24"/>
          <w:lang w:eastAsia="ru-RU"/>
        </w:rPr>
        <w:t>МАОУ МО Динской район СОШ № 15 имени В.И. Гражданкина</w:t>
      </w:r>
      <w:r w:rsidR="008A2121" w:rsidRPr="008A2121">
        <w:rPr>
          <w:rFonts w:ascii="Times New Roman" w:eastAsia="SimSun" w:hAnsi="Times New Roman" w:cs="F"/>
          <w:kern w:val="3"/>
          <w:sz w:val="24"/>
          <w:lang w:eastAsia="ru-RU"/>
        </w:rPr>
        <w:t xml:space="preserve"> и Положением об организации питания обучающихся в муниципальных образовательных учреждениях Динского района, утверждённым решением Совета муниципального образования Динской район, </w:t>
      </w:r>
      <w:r w:rsidR="00F2021E">
        <w:rPr>
          <w:rFonts w:ascii="Times New Roman" w:eastAsia="SimSun" w:hAnsi="Times New Roman" w:cs="F"/>
          <w:kern w:val="3"/>
          <w:sz w:val="24"/>
          <w:lang w:eastAsia="ru-RU"/>
        </w:rPr>
        <w:t xml:space="preserve">на основании протокола </w:t>
      </w:r>
      <w:r>
        <w:rPr>
          <w:rFonts w:ascii="Times New Roman" w:eastAsia="SimSun" w:hAnsi="Times New Roman" w:cs="F"/>
          <w:kern w:val="3"/>
          <w:sz w:val="24"/>
          <w:lang w:eastAsia="ru-RU"/>
        </w:rPr>
        <w:t>__________</w:t>
      </w:r>
      <w:r w:rsidR="00F2021E">
        <w:rPr>
          <w:rFonts w:ascii="Times New Roman" w:eastAsia="SimSun" w:hAnsi="Times New Roman" w:cs="F"/>
          <w:kern w:val="3"/>
          <w:sz w:val="24"/>
          <w:lang w:eastAsia="ru-RU"/>
        </w:rPr>
        <w:t xml:space="preserve"> </w:t>
      </w:r>
      <w:r w:rsidR="008A2121" w:rsidRPr="008A2121">
        <w:rPr>
          <w:rFonts w:ascii="Times New Roman" w:eastAsia="SimSun" w:hAnsi="Times New Roman" w:cs="F"/>
          <w:kern w:val="3"/>
          <w:sz w:val="24"/>
          <w:lang w:eastAsia="ru-RU"/>
        </w:rPr>
        <w:t xml:space="preserve">заключили настоящий договор </w:t>
      </w:r>
      <w:r w:rsidR="001C77BB">
        <w:rPr>
          <w:rFonts w:ascii="Times New Roman" w:eastAsia="SimSun" w:hAnsi="Times New Roman" w:cs="F"/>
          <w:kern w:val="3"/>
          <w:sz w:val="24"/>
          <w:lang w:eastAsia="ru-RU"/>
        </w:rPr>
        <w:t>об</w:t>
      </w:r>
      <w:r w:rsidR="008A2121" w:rsidRPr="008A2121">
        <w:rPr>
          <w:rFonts w:ascii="Times New Roman" w:eastAsia="SimSun" w:hAnsi="Times New Roman" w:cs="F"/>
          <w:kern w:val="3"/>
          <w:sz w:val="24"/>
          <w:lang w:eastAsia="ru-RU"/>
        </w:rPr>
        <w:t xml:space="preserve"> оказании </w:t>
      </w:r>
      <w:r w:rsidRPr="00E652A4">
        <w:rPr>
          <w:rFonts w:ascii="Times New Roman" w:eastAsia="SimSun" w:hAnsi="Times New Roman" w:cs="F"/>
          <w:kern w:val="3"/>
          <w:sz w:val="24"/>
          <w:lang w:eastAsia="ru-RU"/>
        </w:rPr>
        <w:t xml:space="preserve">услуг по организации горячего питания учащихся МАОУ МО Динской район СОШ № 15 имени В.И. Гражданкина </w:t>
      </w:r>
      <w:r w:rsidR="008A2121" w:rsidRPr="008A2121">
        <w:rPr>
          <w:rFonts w:ascii="Times New Roman" w:eastAsia="SimSun" w:hAnsi="Times New Roman" w:cs="F"/>
          <w:kern w:val="3"/>
          <w:sz w:val="24"/>
          <w:lang w:eastAsia="ru-RU"/>
        </w:rPr>
        <w:t>(далее – Договор) о нижеследующем:</w:t>
      </w:r>
    </w:p>
    <w:p w14:paraId="117BFC5C" w14:textId="77777777" w:rsidR="00F2021E" w:rsidRPr="00E652A4" w:rsidRDefault="00F2021E" w:rsidP="008A2121">
      <w:pPr>
        <w:suppressAutoHyphens/>
        <w:autoSpaceDN w:val="0"/>
        <w:spacing w:after="0" w:line="240" w:lineRule="auto"/>
        <w:contextualSpacing/>
        <w:jc w:val="both"/>
        <w:textAlignment w:val="baseline"/>
        <w:rPr>
          <w:rFonts w:ascii="Times New Roman" w:eastAsia="SimSun" w:hAnsi="Times New Roman" w:cs="F"/>
          <w:kern w:val="3"/>
          <w:sz w:val="24"/>
          <w:szCs w:val="20"/>
          <w:lang w:eastAsia="ru-RU"/>
        </w:rPr>
      </w:pPr>
    </w:p>
    <w:p w14:paraId="1CA62A45" w14:textId="77777777" w:rsidR="000F29C9" w:rsidRPr="000F29C9" w:rsidRDefault="000F29C9" w:rsidP="008A2121">
      <w:pPr>
        <w:suppressAutoHyphens/>
        <w:autoSpaceDN w:val="0"/>
        <w:spacing w:after="0" w:line="240" w:lineRule="auto"/>
        <w:contextualSpacing/>
        <w:jc w:val="center"/>
        <w:textAlignment w:val="baseline"/>
        <w:rPr>
          <w:rFonts w:ascii="Times New Roman" w:eastAsia="SimSun" w:hAnsi="Times New Roman" w:cs="F"/>
          <w:kern w:val="3"/>
          <w:sz w:val="24"/>
          <w:lang w:eastAsia="ru-RU"/>
        </w:rPr>
      </w:pPr>
      <w:r w:rsidRPr="000F29C9">
        <w:rPr>
          <w:rFonts w:ascii="Times New Roman" w:eastAsia="SimSun" w:hAnsi="Times New Roman"/>
          <w:b/>
          <w:bCs/>
          <w:color w:val="00000A"/>
          <w:kern w:val="3"/>
          <w:sz w:val="24"/>
          <w:szCs w:val="24"/>
          <w:lang w:eastAsia="ru-RU"/>
        </w:rPr>
        <w:t>1. Предмет Договора</w:t>
      </w:r>
    </w:p>
    <w:p w14:paraId="1271569A" w14:textId="4A3907D3" w:rsidR="00477708" w:rsidRPr="00477708" w:rsidRDefault="00477708" w:rsidP="00E652A4">
      <w:pPr>
        <w:spacing w:after="0" w:line="240" w:lineRule="auto"/>
        <w:ind w:right="23" w:firstLine="709"/>
        <w:jc w:val="both"/>
        <w:rPr>
          <w:rFonts w:ascii="Times New Roman" w:hAnsi="Times New Roman"/>
          <w:sz w:val="24"/>
          <w:szCs w:val="24"/>
        </w:rPr>
      </w:pPr>
      <w:r w:rsidRPr="00477708">
        <w:rPr>
          <w:rFonts w:ascii="Times New Roman" w:hAnsi="Times New Roman"/>
          <w:sz w:val="24"/>
          <w:szCs w:val="24"/>
        </w:rPr>
        <w:t xml:space="preserve">1.1. По Договору Исполнитель обязуется оказать Заказчику </w:t>
      </w:r>
      <w:r w:rsidR="00E652A4" w:rsidRPr="00E652A4">
        <w:rPr>
          <w:rFonts w:ascii="Times New Roman" w:hAnsi="Times New Roman"/>
          <w:b/>
          <w:bCs/>
          <w:sz w:val="24"/>
          <w:szCs w:val="24"/>
        </w:rPr>
        <w:t>услуг</w:t>
      </w:r>
      <w:r w:rsidR="00E652A4">
        <w:rPr>
          <w:rFonts w:ascii="Times New Roman" w:hAnsi="Times New Roman"/>
          <w:b/>
          <w:bCs/>
          <w:sz w:val="24"/>
          <w:szCs w:val="24"/>
        </w:rPr>
        <w:t>и</w:t>
      </w:r>
      <w:r w:rsidR="00E652A4" w:rsidRPr="00E652A4">
        <w:rPr>
          <w:rFonts w:ascii="Times New Roman" w:hAnsi="Times New Roman"/>
          <w:b/>
          <w:bCs/>
          <w:sz w:val="24"/>
          <w:szCs w:val="24"/>
        </w:rPr>
        <w:t xml:space="preserve"> по организации горячего питания учащихся МАОУ МО Динской район СОШ № 15 имени В.И. Гражданкина</w:t>
      </w:r>
      <w:r w:rsidRPr="00477708">
        <w:rPr>
          <w:rFonts w:ascii="Times New Roman" w:hAnsi="Times New Roman"/>
          <w:sz w:val="24"/>
          <w:szCs w:val="24"/>
        </w:rPr>
        <w:t>, а Заказчик обязуется принять оказанные услуги и оплатить их на условиях, установленных в Договоре.</w:t>
      </w:r>
    </w:p>
    <w:p w14:paraId="21140187" w14:textId="77777777" w:rsidR="00477708" w:rsidRPr="00477708" w:rsidRDefault="00477708" w:rsidP="00477708">
      <w:pPr>
        <w:spacing w:after="0" w:line="240" w:lineRule="auto"/>
        <w:ind w:right="23" w:firstLine="709"/>
        <w:jc w:val="both"/>
        <w:rPr>
          <w:rFonts w:ascii="Times New Roman" w:hAnsi="Times New Roman"/>
          <w:sz w:val="24"/>
          <w:szCs w:val="24"/>
        </w:rPr>
      </w:pPr>
      <w:bookmarkStart w:id="1" w:name="_Hlk113001250"/>
      <w:r w:rsidRPr="00477708">
        <w:rPr>
          <w:rFonts w:ascii="Times New Roman" w:hAnsi="Times New Roman"/>
          <w:sz w:val="24"/>
          <w:szCs w:val="24"/>
        </w:rPr>
        <w:t xml:space="preserve">Услуги оказываются в соответствии меню, разработанным Исполнителем с соблюдением действующего законодательства и санитарных норм, прошедшим независимую санитарно-эпидемиологическую экспертизу, и утверждённым Заказчиком. </w:t>
      </w:r>
    </w:p>
    <w:bookmarkEnd w:id="1"/>
    <w:p w14:paraId="178B58A2" w14:textId="77777777" w:rsidR="00477708" w:rsidRPr="00477708" w:rsidRDefault="00477708" w:rsidP="00477708">
      <w:pPr>
        <w:spacing w:after="0" w:line="240" w:lineRule="auto"/>
        <w:ind w:right="23" w:firstLine="709"/>
        <w:jc w:val="both"/>
        <w:rPr>
          <w:rFonts w:ascii="Times New Roman" w:hAnsi="Times New Roman"/>
          <w:sz w:val="24"/>
          <w:szCs w:val="24"/>
        </w:rPr>
      </w:pPr>
      <w:r w:rsidRPr="00477708">
        <w:rPr>
          <w:rFonts w:ascii="Times New Roman" w:hAnsi="Times New Roman"/>
          <w:bCs/>
          <w:sz w:val="24"/>
          <w:szCs w:val="24"/>
        </w:rPr>
        <w:t xml:space="preserve">Исполнитель </w:t>
      </w:r>
      <w:r w:rsidRPr="00477708">
        <w:rPr>
          <w:rFonts w:ascii="Times New Roman" w:hAnsi="Times New Roman"/>
          <w:sz w:val="24"/>
          <w:szCs w:val="24"/>
        </w:rPr>
        <w:t xml:space="preserve">гарантирует качество оказываемых услуг, соответствующее нормам </w:t>
      </w:r>
      <w:bookmarkStart w:id="2" w:name="_Hlk62459603"/>
      <w:r w:rsidRPr="00477708">
        <w:rPr>
          <w:rFonts w:ascii="Times New Roman" w:hAnsi="Times New Roman"/>
          <w:sz w:val="24"/>
          <w:szCs w:val="24"/>
        </w:rPr>
        <w:t>СанПиН 2.3/2.4.3590-20</w:t>
      </w:r>
      <w:bookmarkEnd w:id="2"/>
      <w:r w:rsidRPr="00477708">
        <w:rPr>
          <w:rFonts w:ascii="Times New Roman" w:hAnsi="Times New Roman"/>
          <w:sz w:val="24"/>
          <w:szCs w:val="24"/>
        </w:rPr>
        <w:t xml:space="preserve"> «Санитарно-эпидемиологические требования к организации общественного питания населения».</w:t>
      </w:r>
    </w:p>
    <w:p w14:paraId="57D4085B" w14:textId="77777777" w:rsidR="00477708" w:rsidRPr="00477708" w:rsidRDefault="00477708" w:rsidP="00477708">
      <w:pPr>
        <w:spacing w:after="0" w:line="240" w:lineRule="auto"/>
        <w:ind w:right="23" w:firstLine="709"/>
        <w:jc w:val="both"/>
        <w:rPr>
          <w:rFonts w:ascii="Times New Roman" w:hAnsi="Times New Roman"/>
          <w:sz w:val="24"/>
          <w:szCs w:val="24"/>
        </w:rPr>
      </w:pPr>
      <w:r w:rsidRPr="00477708">
        <w:rPr>
          <w:rFonts w:ascii="Times New Roman" w:hAnsi="Times New Roman"/>
          <w:sz w:val="24"/>
          <w:szCs w:val="24"/>
        </w:rPr>
        <w:t>1.2. Объем услуг, указанных в пункте 1.1 настоящего Договора, определяется потребностью Заказчика на сумму, не превышающую максимального значения цены договора, указанного в пункте 2.1 настоящего Договора, и количества подлежащих оказанию услуг, указанных в заявке Заказчика.</w:t>
      </w:r>
    </w:p>
    <w:p w14:paraId="7C516C2A" w14:textId="77777777" w:rsidR="00477708" w:rsidRPr="00477708" w:rsidRDefault="00477708" w:rsidP="00477708">
      <w:pPr>
        <w:spacing w:after="0" w:line="240" w:lineRule="auto"/>
        <w:ind w:right="23" w:firstLine="709"/>
        <w:jc w:val="both"/>
        <w:rPr>
          <w:rFonts w:ascii="Times New Roman" w:hAnsi="Times New Roman"/>
          <w:sz w:val="24"/>
          <w:szCs w:val="24"/>
        </w:rPr>
      </w:pPr>
      <w:r w:rsidRPr="00477708">
        <w:rPr>
          <w:rFonts w:ascii="Times New Roman" w:hAnsi="Times New Roman"/>
          <w:sz w:val="24"/>
          <w:szCs w:val="24"/>
        </w:rPr>
        <w:t>Количественные и качественные характеристики Услуг установлены в приложении № 1 к Договору.</w:t>
      </w:r>
    </w:p>
    <w:p w14:paraId="29FDCDDE" w14:textId="77777777" w:rsidR="000F29C9" w:rsidRPr="00E652A4" w:rsidRDefault="000F29C9" w:rsidP="008A2121">
      <w:pPr>
        <w:shd w:val="clear" w:color="auto" w:fill="FFFFFF"/>
        <w:suppressAutoHyphens/>
        <w:autoSpaceDN w:val="0"/>
        <w:spacing w:after="0" w:line="240" w:lineRule="auto"/>
        <w:ind w:right="23"/>
        <w:contextualSpacing/>
        <w:jc w:val="both"/>
        <w:textAlignment w:val="baseline"/>
        <w:rPr>
          <w:rFonts w:ascii="Times New Roman" w:eastAsia="SimSun" w:hAnsi="Times New Roman"/>
          <w:kern w:val="3"/>
          <w:sz w:val="24"/>
          <w:lang w:eastAsia="ru-RU"/>
        </w:rPr>
      </w:pPr>
    </w:p>
    <w:p w14:paraId="08CF76E6" w14:textId="77777777" w:rsidR="000F29C9" w:rsidRPr="000F29C9" w:rsidRDefault="000F29C9" w:rsidP="008A2121">
      <w:pPr>
        <w:suppressAutoHyphens/>
        <w:autoSpaceDN w:val="0"/>
        <w:spacing w:after="0" w:line="240" w:lineRule="auto"/>
        <w:contextualSpacing/>
        <w:jc w:val="center"/>
        <w:textAlignment w:val="baseline"/>
        <w:rPr>
          <w:rFonts w:ascii="Times New Roman" w:eastAsia="SimSun" w:hAnsi="Times New Roman"/>
          <w:kern w:val="3"/>
          <w:sz w:val="24"/>
          <w:szCs w:val="24"/>
          <w:lang w:eastAsia="ru-RU"/>
        </w:rPr>
      </w:pPr>
      <w:r w:rsidRPr="000F29C9">
        <w:rPr>
          <w:rFonts w:ascii="Times New Roman" w:eastAsia="Times New Roman" w:hAnsi="Times New Roman"/>
          <w:b/>
          <w:bCs/>
          <w:color w:val="00000A"/>
          <w:kern w:val="3"/>
          <w:sz w:val="24"/>
          <w:szCs w:val="24"/>
          <w:lang w:eastAsia="ru-RU"/>
        </w:rPr>
        <w:t>2. Цена Договора</w:t>
      </w:r>
    </w:p>
    <w:p w14:paraId="0E67554F" w14:textId="74B618FE" w:rsidR="00477708" w:rsidRPr="00477708" w:rsidRDefault="00477708" w:rsidP="00477708">
      <w:pPr>
        <w:suppressAutoHyphens/>
        <w:autoSpaceDN w:val="0"/>
        <w:spacing w:after="0" w:line="240" w:lineRule="auto"/>
        <w:ind w:firstLine="709"/>
        <w:contextualSpacing/>
        <w:jc w:val="both"/>
        <w:textAlignment w:val="baseline"/>
        <w:rPr>
          <w:rFonts w:ascii="Times New Roman" w:eastAsia="Times New Roman" w:hAnsi="Times New Roman"/>
          <w:kern w:val="3"/>
          <w:sz w:val="24"/>
          <w:szCs w:val="24"/>
          <w:lang w:eastAsia="ru-RU"/>
        </w:rPr>
      </w:pPr>
      <w:r w:rsidRPr="00477708">
        <w:rPr>
          <w:rFonts w:ascii="Times New Roman" w:eastAsia="Times New Roman" w:hAnsi="Times New Roman"/>
          <w:kern w:val="3"/>
          <w:sz w:val="24"/>
          <w:szCs w:val="24"/>
          <w:lang w:eastAsia="ru-RU"/>
        </w:rPr>
        <w:t xml:space="preserve">2.1. Максимальное значение цены Договора составляет </w:t>
      </w:r>
      <w:r w:rsidR="00E652A4" w:rsidRPr="00E652A4">
        <w:rPr>
          <w:rFonts w:ascii="Times New Roman" w:eastAsia="Times New Roman" w:hAnsi="Times New Roman"/>
          <w:b/>
          <w:bCs/>
          <w:kern w:val="3"/>
          <w:sz w:val="24"/>
          <w:szCs w:val="24"/>
          <w:lang w:eastAsia="ru-RU"/>
        </w:rPr>
        <w:t>21 374 429 (двадцать один миллион триста семьдесят четыре тысячи четыреста двадцать девять) руб. 54 коп.</w:t>
      </w:r>
      <w:r w:rsidRPr="00477708">
        <w:rPr>
          <w:rFonts w:ascii="Times New Roman" w:eastAsia="Times New Roman" w:hAnsi="Times New Roman"/>
          <w:kern w:val="3"/>
          <w:sz w:val="24"/>
          <w:szCs w:val="24"/>
          <w:lang w:eastAsia="ru-RU"/>
        </w:rPr>
        <w:t xml:space="preserve">, </w:t>
      </w:r>
      <w:r w:rsidR="00E652A4">
        <w:rPr>
          <w:rFonts w:ascii="Times New Roman" w:eastAsia="Times New Roman" w:hAnsi="Times New Roman"/>
          <w:kern w:val="3"/>
          <w:sz w:val="24"/>
          <w:szCs w:val="24"/>
          <w:lang w:eastAsia="ru-RU"/>
        </w:rPr>
        <w:t>в том числе НДС ________ (</w:t>
      </w:r>
      <w:r w:rsidR="00E652A4" w:rsidRPr="00E652A4">
        <w:rPr>
          <w:rFonts w:ascii="Times New Roman" w:eastAsia="Times New Roman" w:hAnsi="Times New Roman"/>
          <w:i/>
          <w:iCs/>
          <w:kern w:val="3"/>
          <w:sz w:val="24"/>
          <w:szCs w:val="24"/>
          <w:lang w:eastAsia="ru-RU"/>
        </w:rPr>
        <w:t xml:space="preserve">или </w:t>
      </w:r>
      <w:r w:rsidR="001C77BB" w:rsidRPr="00E652A4">
        <w:rPr>
          <w:rFonts w:ascii="Times New Roman" w:eastAsia="Times New Roman" w:hAnsi="Times New Roman"/>
          <w:i/>
          <w:iCs/>
          <w:kern w:val="3"/>
          <w:sz w:val="24"/>
          <w:szCs w:val="24"/>
          <w:lang w:eastAsia="ru-RU"/>
        </w:rPr>
        <w:t xml:space="preserve">НДС не облагается в связи с тем, что Исполнитель применяет упрощённую систему </w:t>
      </w:r>
      <w:r w:rsidR="001C77BB" w:rsidRPr="00E652A4">
        <w:rPr>
          <w:rFonts w:ascii="Times New Roman" w:eastAsia="Times New Roman" w:hAnsi="Times New Roman"/>
          <w:i/>
          <w:iCs/>
          <w:kern w:val="3"/>
          <w:sz w:val="24"/>
          <w:szCs w:val="24"/>
          <w:lang w:eastAsia="ru-RU"/>
        </w:rPr>
        <w:lastRenderedPageBreak/>
        <w:t>налогообложения и на основании пункта 2 статьи 346.11 главы 26.2 НК РФ не является плательщиком НДС</w:t>
      </w:r>
      <w:r w:rsidR="00E652A4">
        <w:rPr>
          <w:rFonts w:ascii="Times New Roman" w:eastAsia="Times New Roman" w:hAnsi="Times New Roman"/>
          <w:kern w:val="3"/>
          <w:sz w:val="24"/>
          <w:szCs w:val="24"/>
          <w:lang w:eastAsia="ru-RU"/>
        </w:rPr>
        <w:t>)</w:t>
      </w:r>
      <w:r w:rsidR="001C77BB" w:rsidRPr="001C77BB">
        <w:rPr>
          <w:rFonts w:ascii="Times New Roman" w:eastAsia="Times New Roman" w:hAnsi="Times New Roman"/>
          <w:kern w:val="3"/>
          <w:sz w:val="24"/>
          <w:szCs w:val="24"/>
          <w:lang w:eastAsia="ru-RU"/>
        </w:rPr>
        <w:t>.</w:t>
      </w:r>
    </w:p>
    <w:p w14:paraId="2D407597" w14:textId="77777777" w:rsidR="00477708" w:rsidRPr="00477708" w:rsidRDefault="00477708" w:rsidP="00477708">
      <w:pPr>
        <w:suppressAutoHyphens/>
        <w:autoSpaceDN w:val="0"/>
        <w:spacing w:after="0" w:line="240" w:lineRule="auto"/>
        <w:ind w:firstLine="709"/>
        <w:contextualSpacing/>
        <w:jc w:val="both"/>
        <w:textAlignment w:val="baseline"/>
        <w:rPr>
          <w:rFonts w:ascii="Times New Roman" w:eastAsia="Times New Roman" w:hAnsi="Times New Roman"/>
          <w:kern w:val="3"/>
          <w:sz w:val="24"/>
          <w:szCs w:val="24"/>
          <w:lang w:eastAsia="ru-RU"/>
        </w:rPr>
      </w:pPr>
      <w:r w:rsidRPr="00477708">
        <w:rPr>
          <w:rFonts w:ascii="Times New Roman" w:eastAsia="Times New Roman" w:hAnsi="Times New Roman"/>
          <w:kern w:val="3"/>
          <w:sz w:val="24"/>
          <w:szCs w:val="24"/>
          <w:lang w:eastAsia="ru-RU"/>
        </w:rPr>
        <w:t>Цена за единицу услуги указана в Техническом задании (приложение №1 к настоящему Договору), являющейся неотъемлемой частью настоящего Договора.</w:t>
      </w:r>
    </w:p>
    <w:p w14:paraId="1CEBFD0C" w14:textId="77777777" w:rsidR="00477708" w:rsidRPr="00477708" w:rsidRDefault="00477708" w:rsidP="00477708">
      <w:pPr>
        <w:suppressAutoHyphens/>
        <w:autoSpaceDN w:val="0"/>
        <w:spacing w:after="0" w:line="240" w:lineRule="auto"/>
        <w:ind w:firstLine="709"/>
        <w:contextualSpacing/>
        <w:jc w:val="both"/>
        <w:textAlignment w:val="baseline"/>
        <w:rPr>
          <w:rFonts w:ascii="Times New Roman" w:eastAsia="Times New Roman" w:hAnsi="Times New Roman"/>
          <w:kern w:val="3"/>
          <w:sz w:val="24"/>
          <w:szCs w:val="24"/>
          <w:lang w:eastAsia="ru-RU"/>
        </w:rPr>
      </w:pPr>
      <w:r w:rsidRPr="00477708">
        <w:rPr>
          <w:rFonts w:ascii="Times New Roman" w:eastAsia="Times New Roman" w:hAnsi="Times New Roman"/>
          <w:kern w:val="3"/>
          <w:sz w:val="24"/>
          <w:szCs w:val="24"/>
          <w:lang w:eastAsia="ru-RU"/>
        </w:rPr>
        <w:t>2.2. Валютой для установления цены Договора и расчетов с Исполнителем является Российский рубль.</w:t>
      </w:r>
    </w:p>
    <w:p w14:paraId="24576B03" w14:textId="20C294C4" w:rsidR="00477708" w:rsidRPr="00477708" w:rsidRDefault="00477708" w:rsidP="00477708">
      <w:pPr>
        <w:suppressAutoHyphens/>
        <w:autoSpaceDN w:val="0"/>
        <w:spacing w:after="0" w:line="240" w:lineRule="auto"/>
        <w:ind w:firstLine="709"/>
        <w:contextualSpacing/>
        <w:jc w:val="both"/>
        <w:textAlignment w:val="baseline"/>
        <w:rPr>
          <w:rFonts w:ascii="Times New Roman" w:eastAsia="Times New Roman" w:hAnsi="Times New Roman"/>
          <w:kern w:val="3"/>
          <w:sz w:val="24"/>
          <w:szCs w:val="24"/>
          <w:lang w:eastAsia="ru-RU"/>
        </w:rPr>
      </w:pPr>
      <w:r w:rsidRPr="00477708">
        <w:rPr>
          <w:rFonts w:ascii="Times New Roman" w:eastAsia="Times New Roman" w:hAnsi="Times New Roman"/>
          <w:kern w:val="3"/>
          <w:sz w:val="24"/>
          <w:szCs w:val="24"/>
          <w:lang w:eastAsia="ru-RU"/>
        </w:rPr>
        <w:t xml:space="preserve">2.3. Максимальное значение цены Договора является твёрдым, определяется на весь срок его исполнения, и не может изменяться в ходе его исполнения, за исключением случаев, предусмотренных Федеральным законом №223-ФЗ и Положением о закупке товаров, работ, услуг </w:t>
      </w:r>
      <w:r w:rsidR="00E652A4" w:rsidRPr="00E652A4">
        <w:rPr>
          <w:rFonts w:ascii="Times New Roman" w:eastAsia="Times New Roman" w:hAnsi="Times New Roman"/>
          <w:kern w:val="3"/>
          <w:sz w:val="24"/>
          <w:szCs w:val="24"/>
          <w:lang w:eastAsia="ru-RU"/>
        </w:rPr>
        <w:t>МАОУ МО Динской район СОШ № 15 имени В.И. Гражданкина</w:t>
      </w:r>
      <w:r w:rsidRPr="00477708">
        <w:rPr>
          <w:rFonts w:ascii="Times New Roman" w:eastAsia="Times New Roman" w:hAnsi="Times New Roman"/>
          <w:kern w:val="3"/>
          <w:sz w:val="24"/>
          <w:szCs w:val="24"/>
          <w:lang w:eastAsia="ru-RU"/>
        </w:rPr>
        <w:t>.</w:t>
      </w:r>
    </w:p>
    <w:p w14:paraId="48B107AA" w14:textId="77777777" w:rsidR="00477708" w:rsidRPr="00477708" w:rsidRDefault="00477708" w:rsidP="00477708">
      <w:pPr>
        <w:suppressAutoHyphens/>
        <w:autoSpaceDN w:val="0"/>
        <w:spacing w:after="0" w:line="240" w:lineRule="auto"/>
        <w:ind w:firstLine="709"/>
        <w:contextualSpacing/>
        <w:jc w:val="both"/>
        <w:textAlignment w:val="baseline"/>
        <w:rPr>
          <w:rFonts w:ascii="Times New Roman" w:eastAsia="Times New Roman" w:hAnsi="Times New Roman"/>
          <w:kern w:val="3"/>
          <w:sz w:val="24"/>
          <w:szCs w:val="24"/>
          <w:lang w:eastAsia="ru-RU"/>
        </w:rPr>
      </w:pPr>
      <w:r w:rsidRPr="00477708">
        <w:rPr>
          <w:rFonts w:ascii="Times New Roman" w:eastAsia="Times New Roman" w:hAnsi="Times New Roman"/>
          <w:kern w:val="3"/>
          <w:sz w:val="24"/>
          <w:szCs w:val="24"/>
          <w:lang w:eastAsia="ru-RU"/>
        </w:rPr>
        <w:t>2.4. Максимальное значение цены Договора быть снижено по соглашению Сторон без изменения предусмотренного Договором качества оказываемых услуг и иных условий Договора.</w:t>
      </w:r>
    </w:p>
    <w:p w14:paraId="5A9737FB" w14:textId="77777777" w:rsidR="000F29C9" w:rsidRPr="00E652A4" w:rsidRDefault="000F29C9" w:rsidP="008A2121">
      <w:pPr>
        <w:suppressAutoHyphens/>
        <w:autoSpaceDN w:val="0"/>
        <w:spacing w:after="0" w:line="240" w:lineRule="auto"/>
        <w:contextualSpacing/>
        <w:jc w:val="both"/>
        <w:textAlignment w:val="baseline"/>
        <w:rPr>
          <w:rFonts w:ascii="Times New Roman" w:eastAsia="SimSun" w:hAnsi="Times New Roman"/>
          <w:kern w:val="3"/>
          <w:sz w:val="24"/>
          <w:lang w:eastAsia="ru-RU"/>
        </w:rPr>
      </w:pPr>
    </w:p>
    <w:p w14:paraId="764B71DF" w14:textId="1EC66F12" w:rsidR="000F29C9" w:rsidRPr="000F29C9" w:rsidRDefault="000F29C9" w:rsidP="008A2121">
      <w:pPr>
        <w:suppressAutoHyphens/>
        <w:autoSpaceDN w:val="0"/>
        <w:spacing w:after="0" w:line="240" w:lineRule="auto"/>
        <w:contextualSpacing/>
        <w:jc w:val="center"/>
        <w:textAlignment w:val="baseline"/>
        <w:rPr>
          <w:rFonts w:ascii="Times New Roman" w:eastAsia="Times New Roman" w:hAnsi="Times New Roman"/>
          <w:b/>
          <w:bCs/>
          <w:color w:val="00000A"/>
          <w:kern w:val="3"/>
          <w:lang w:eastAsia="ru-RU"/>
        </w:rPr>
      </w:pPr>
      <w:r w:rsidRPr="000F29C9">
        <w:rPr>
          <w:rFonts w:ascii="Times New Roman" w:eastAsia="Times New Roman" w:hAnsi="Times New Roman"/>
          <w:b/>
          <w:bCs/>
          <w:color w:val="00000A"/>
          <w:kern w:val="3"/>
          <w:lang w:eastAsia="ru-RU"/>
        </w:rPr>
        <w:t xml:space="preserve">3. Порядок </w:t>
      </w:r>
      <w:r w:rsidR="00A409EE" w:rsidRPr="000F29C9">
        <w:rPr>
          <w:rFonts w:ascii="Times New Roman" w:eastAsia="Times New Roman" w:hAnsi="Times New Roman"/>
          <w:b/>
          <w:bCs/>
          <w:color w:val="00000A"/>
          <w:kern w:val="3"/>
          <w:lang w:eastAsia="ru-RU"/>
        </w:rPr>
        <w:t>расчётов</w:t>
      </w:r>
    </w:p>
    <w:p w14:paraId="1E1E9B8B" w14:textId="77777777" w:rsidR="003F698B" w:rsidRPr="003F698B" w:rsidRDefault="003F698B" w:rsidP="008A2121">
      <w:pPr>
        <w:suppressAutoHyphens/>
        <w:autoSpaceDN w:val="0"/>
        <w:spacing w:after="0" w:line="240" w:lineRule="auto"/>
        <w:ind w:firstLine="709"/>
        <w:contextualSpacing/>
        <w:jc w:val="both"/>
        <w:textAlignment w:val="baseline"/>
        <w:rPr>
          <w:rFonts w:ascii="Times New Roman" w:hAnsi="Times New Roman"/>
          <w:sz w:val="24"/>
          <w:szCs w:val="24"/>
        </w:rPr>
      </w:pPr>
      <w:r w:rsidRPr="003F698B">
        <w:rPr>
          <w:rFonts w:ascii="Times New Roman" w:hAnsi="Times New Roman"/>
          <w:sz w:val="24"/>
          <w:szCs w:val="24"/>
        </w:rPr>
        <w:t xml:space="preserve">3.1. Оплата за оказанные Услуги производится ежемесячно путем безналичного перечисления денежных средств с расчетного счета Заказчика на расчетный счет Исполнителя в следующем порядке: </w:t>
      </w:r>
    </w:p>
    <w:p w14:paraId="1741DC72" w14:textId="4B15A6DE" w:rsidR="003F698B" w:rsidRPr="003F698B" w:rsidRDefault="003F698B" w:rsidP="008A2121">
      <w:pPr>
        <w:suppressAutoHyphens/>
        <w:autoSpaceDN w:val="0"/>
        <w:spacing w:after="0" w:line="240" w:lineRule="auto"/>
        <w:ind w:firstLine="709"/>
        <w:contextualSpacing/>
        <w:jc w:val="both"/>
        <w:textAlignment w:val="baseline"/>
        <w:rPr>
          <w:rFonts w:ascii="Times New Roman" w:hAnsi="Times New Roman"/>
          <w:sz w:val="24"/>
          <w:szCs w:val="24"/>
        </w:rPr>
      </w:pPr>
      <w:r w:rsidRPr="003F698B">
        <w:rPr>
          <w:rFonts w:ascii="Times New Roman" w:hAnsi="Times New Roman"/>
          <w:sz w:val="24"/>
          <w:szCs w:val="24"/>
        </w:rPr>
        <w:t xml:space="preserve">авансовый платеж в размере 30% от </w:t>
      </w:r>
      <w:r w:rsidR="00E3164E">
        <w:rPr>
          <w:rFonts w:ascii="Times New Roman" w:hAnsi="Times New Roman"/>
          <w:sz w:val="24"/>
          <w:szCs w:val="24"/>
        </w:rPr>
        <w:t xml:space="preserve">максимального значения </w:t>
      </w:r>
      <w:r w:rsidRPr="003F698B">
        <w:rPr>
          <w:rFonts w:ascii="Times New Roman" w:hAnsi="Times New Roman"/>
          <w:sz w:val="24"/>
          <w:szCs w:val="24"/>
        </w:rPr>
        <w:t>цены Договора</w:t>
      </w:r>
      <w:r w:rsidR="00E3164E">
        <w:rPr>
          <w:rFonts w:ascii="Times New Roman" w:hAnsi="Times New Roman"/>
          <w:sz w:val="24"/>
          <w:szCs w:val="24"/>
        </w:rPr>
        <w:t>, указанного в пункте 2.1 Договора</w:t>
      </w:r>
      <w:r w:rsidRPr="003F698B">
        <w:rPr>
          <w:rFonts w:ascii="Times New Roman" w:hAnsi="Times New Roman"/>
          <w:sz w:val="24"/>
          <w:szCs w:val="24"/>
        </w:rPr>
        <w:t xml:space="preserve"> – в течение 7 (семи) </w:t>
      </w:r>
      <w:r w:rsidR="00EC6CE8">
        <w:rPr>
          <w:rFonts w:ascii="Times New Roman" w:hAnsi="Times New Roman"/>
          <w:sz w:val="24"/>
          <w:szCs w:val="24"/>
        </w:rPr>
        <w:t>рабочих</w:t>
      </w:r>
      <w:r w:rsidRPr="003F698B">
        <w:rPr>
          <w:rFonts w:ascii="Times New Roman" w:hAnsi="Times New Roman"/>
          <w:sz w:val="24"/>
          <w:szCs w:val="24"/>
        </w:rPr>
        <w:t xml:space="preserve"> дней со дня заключения Договора, на основании счёта на предоплату;</w:t>
      </w:r>
    </w:p>
    <w:p w14:paraId="54B2B6B0" w14:textId="492ECA42" w:rsidR="003F698B" w:rsidRPr="003F698B" w:rsidRDefault="003F698B" w:rsidP="008A2121">
      <w:pPr>
        <w:suppressAutoHyphens/>
        <w:autoSpaceDN w:val="0"/>
        <w:spacing w:after="0" w:line="240" w:lineRule="auto"/>
        <w:ind w:firstLine="709"/>
        <w:contextualSpacing/>
        <w:jc w:val="both"/>
        <w:textAlignment w:val="baseline"/>
        <w:rPr>
          <w:rFonts w:ascii="Times New Roman" w:hAnsi="Times New Roman"/>
          <w:sz w:val="24"/>
          <w:szCs w:val="24"/>
        </w:rPr>
      </w:pPr>
      <w:r w:rsidRPr="003F698B">
        <w:rPr>
          <w:rFonts w:ascii="Times New Roman" w:hAnsi="Times New Roman"/>
          <w:sz w:val="24"/>
          <w:szCs w:val="24"/>
        </w:rPr>
        <w:t xml:space="preserve">окончательный расчёт за фактически оказанные и принятые Заказчиком услуги (с учетом авансового платежа) – в течение 7 (семи) </w:t>
      </w:r>
      <w:r w:rsidR="00EC6CE8">
        <w:rPr>
          <w:rFonts w:ascii="Times New Roman" w:hAnsi="Times New Roman"/>
          <w:sz w:val="24"/>
          <w:szCs w:val="24"/>
        </w:rPr>
        <w:t>рабочих</w:t>
      </w:r>
      <w:r w:rsidRPr="003F698B">
        <w:rPr>
          <w:rFonts w:ascii="Times New Roman" w:hAnsi="Times New Roman"/>
          <w:sz w:val="24"/>
          <w:szCs w:val="24"/>
        </w:rPr>
        <w:t xml:space="preserve"> дней со дня подписания Сторонами акта приёмки оказанных услуг и предоставления иных документов, подтверждающих надлежащее исполнение Договора.</w:t>
      </w:r>
    </w:p>
    <w:p w14:paraId="3E3866BF" w14:textId="67175D65" w:rsidR="000F29C9" w:rsidRDefault="003F698B" w:rsidP="008A2121">
      <w:pPr>
        <w:suppressAutoHyphens/>
        <w:autoSpaceDN w:val="0"/>
        <w:spacing w:after="0" w:line="240" w:lineRule="auto"/>
        <w:ind w:firstLine="709"/>
        <w:contextualSpacing/>
        <w:jc w:val="both"/>
        <w:textAlignment w:val="baseline"/>
        <w:rPr>
          <w:rFonts w:ascii="Times New Roman" w:hAnsi="Times New Roman"/>
          <w:sz w:val="24"/>
          <w:szCs w:val="24"/>
        </w:rPr>
      </w:pPr>
      <w:r w:rsidRPr="003F698B">
        <w:rPr>
          <w:rFonts w:ascii="Times New Roman" w:hAnsi="Times New Roman"/>
          <w:sz w:val="24"/>
          <w:szCs w:val="24"/>
        </w:rPr>
        <w:t>3.2. Датой оплаты считается дата списания денежных средств со счета Заказчика.</w:t>
      </w:r>
    </w:p>
    <w:p w14:paraId="726E7B89" w14:textId="77777777" w:rsidR="008A2121" w:rsidRPr="000F29C9" w:rsidRDefault="008A2121" w:rsidP="00E652A4">
      <w:pPr>
        <w:suppressAutoHyphens/>
        <w:autoSpaceDN w:val="0"/>
        <w:spacing w:after="0" w:line="240" w:lineRule="auto"/>
        <w:contextualSpacing/>
        <w:jc w:val="both"/>
        <w:textAlignment w:val="baseline"/>
        <w:rPr>
          <w:rFonts w:ascii="Times New Roman" w:eastAsia="SimSun" w:hAnsi="Times New Roman"/>
          <w:kern w:val="3"/>
          <w:sz w:val="24"/>
          <w:szCs w:val="24"/>
          <w:lang w:eastAsia="ru-RU"/>
        </w:rPr>
      </w:pPr>
    </w:p>
    <w:p w14:paraId="14CA8A87" w14:textId="77777777" w:rsidR="000F29C9" w:rsidRPr="000F29C9" w:rsidRDefault="000F29C9" w:rsidP="008A2121">
      <w:pPr>
        <w:suppressAutoHyphens/>
        <w:autoSpaceDN w:val="0"/>
        <w:spacing w:after="0" w:line="240" w:lineRule="auto"/>
        <w:contextualSpacing/>
        <w:jc w:val="center"/>
        <w:textAlignment w:val="baseline"/>
        <w:rPr>
          <w:rFonts w:ascii="Times New Roman" w:eastAsia="Times New Roman" w:hAnsi="Times New Roman"/>
          <w:b/>
          <w:bCs/>
          <w:color w:val="00000A"/>
          <w:kern w:val="3"/>
          <w:sz w:val="24"/>
          <w:szCs w:val="24"/>
          <w:lang w:eastAsia="ru-RU"/>
        </w:rPr>
      </w:pPr>
      <w:r w:rsidRPr="000F29C9">
        <w:rPr>
          <w:rFonts w:ascii="Times New Roman" w:eastAsia="Times New Roman" w:hAnsi="Times New Roman"/>
          <w:b/>
          <w:bCs/>
          <w:color w:val="00000A"/>
          <w:kern w:val="3"/>
          <w:sz w:val="24"/>
          <w:szCs w:val="24"/>
          <w:lang w:eastAsia="ru-RU"/>
        </w:rPr>
        <w:t>4. Права и обязанности Сторон</w:t>
      </w:r>
    </w:p>
    <w:p w14:paraId="3931080D"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b/>
          <w:bCs/>
          <w:kern w:val="3"/>
          <w:sz w:val="24"/>
          <w:szCs w:val="24"/>
          <w:lang w:eastAsia="ru-RU"/>
        </w:rPr>
        <w:t>4.1. Заказчик вправе:</w:t>
      </w:r>
    </w:p>
    <w:p w14:paraId="290EBE9B"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4.1.1. Требовать от Исполнителя надлежащего исполнения обязательств в соответствии с условиями Договора.</w:t>
      </w:r>
    </w:p>
    <w:p w14:paraId="35B2F8A8"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2DFA0F49"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4.1.3. Запрашивать у Исполнителя информацию о ходе и состоянии исполнения обязательств Исполнителя по настоящему Договору.</w:t>
      </w:r>
    </w:p>
    <w:p w14:paraId="6D293D95"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4.1.4. Проверять ход и качество оказываемых Исполнителем Услуг, не вмешиваясь в его деятельность.</w:t>
      </w:r>
    </w:p>
    <w:p w14:paraId="622C63B4"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4.1.5. Заказчик, в лице Комиссии по проверке качества продуктов питания по пищеблокам и складам, создаваемой в общеобразовательной организации, имеет право:</w:t>
      </w:r>
    </w:p>
    <w:p w14:paraId="5BF9E3DB"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осуществлять плановую проверку качества и безопасности продуктов, поступающих на склад Исполнителя, для контроля качества и безопасности поступающей продукции Заказчиком проводится ознакомление с документами, сопровождающими продукты питания, а также их органолептическая оценка;</w:t>
      </w:r>
    </w:p>
    <w:p w14:paraId="1CA71EE1"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осуществлять плановый контроль над правильностью хранения запаса продуктов питания Исполнителем;</w:t>
      </w:r>
    </w:p>
    <w:p w14:paraId="52585ACE"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присутствовать при закладке продуктов Исполнителем, осуществлять контроль за правильностью закладки продуктов при приготовлении блюд Исполнителем и за соответствием веса порции блюда или изделия заявленному в меню;</w:t>
      </w:r>
    </w:p>
    <w:p w14:paraId="22A06C1A"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осуществлять контроль качества и безопасности готовой пищи на пищеблоке перед ее выдачей, в случае несоответствия органолептических свойств готового блюда или изделия требованиям рецептуры и технологии приготовления пищи оформлять претензионные требования в адрес Исполнителя;</w:t>
      </w:r>
    </w:p>
    <w:p w14:paraId="7F5FDE0F"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осуществлять контроль санитарного состояния помещений пищеблока, инвентаря, посуды, а также выполнения работниками пищеблока Исполнителя правил личной гигиены.</w:t>
      </w:r>
    </w:p>
    <w:p w14:paraId="1BD6E3A2"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lastRenderedPageBreak/>
        <w:t xml:space="preserve">- </w:t>
      </w:r>
      <w:r w:rsidRPr="000F29C9">
        <w:rPr>
          <w:rFonts w:ascii="Times New Roman" w:eastAsia="SimSun" w:hAnsi="Times New Roman"/>
          <w:color w:val="000000"/>
          <w:kern w:val="3"/>
          <w:sz w:val="24"/>
          <w:szCs w:val="24"/>
          <w:lang w:eastAsia="ru-RU"/>
        </w:rPr>
        <w:t>осуществлять контроль за технически правильной эксплуатацией Исполнителем инженерных сетей и оборудования школьных столовых, за экономным расходованием электроэнергии и воды на пищеблоках, на базе которых оказываются Услуги.</w:t>
      </w:r>
    </w:p>
    <w:p w14:paraId="1DE76CD6"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4.1.6. В случае неуплаты Исполнителем в добровольном порядке предусмотренных настоящим Договором сумм неустойки за неисполнение своих обязательств взыскивать их в судебном порядке.</w:t>
      </w:r>
    </w:p>
    <w:p w14:paraId="5246FCF2"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4.1.7. При направлении в суд искового заявления с требованиями о расторжении Договора одновременно заявлять требования об оплате неустойки, рассчитанной в соответствии с положениями законодательства и условиями Договора, если на момент подачи такого заявления имелись основания для взыскания неустойки и такая неустойка не была оплачена либо отсутствовала возможность для оплаты по Договору.</w:t>
      </w:r>
    </w:p>
    <w:p w14:paraId="0862BA64" w14:textId="77777777" w:rsidR="000F29C9" w:rsidRPr="000F29C9" w:rsidRDefault="000F29C9" w:rsidP="008A2121">
      <w:pPr>
        <w:tabs>
          <w:tab w:val="left" w:pos="2650"/>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4.1.8. </w:t>
      </w:r>
      <w:r w:rsidRPr="000F29C9">
        <w:rPr>
          <w:rFonts w:ascii="Times New Roman" w:eastAsia="Times New Roman" w:hAnsi="Times New Roman"/>
          <w:kern w:val="3"/>
          <w:sz w:val="24"/>
          <w:szCs w:val="24"/>
          <w:lang w:eastAsia="ru-RU"/>
        </w:rPr>
        <w:t>Осуществлять ежедневный контроль за качеством и безопасностью приготовляемой пищи посредством бракеражной комиссии, созданной с участием представителя Исполнителя.</w:t>
      </w:r>
    </w:p>
    <w:p w14:paraId="4E954613"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b/>
          <w:bCs/>
          <w:kern w:val="3"/>
          <w:sz w:val="24"/>
          <w:szCs w:val="24"/>
          <w:lang w:eastAsia="ru-RU"/>
        </w:rPr>
        <w:t>4.2. Заказчик обязан:</w:t>
      </w:r>
    </w:p>
    <w:p w14:paraId="4FAE2623"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4.2.1. Своевременно принять и оплатить оказанные Услуги в соответствии с условиями настоящего Договора.</w:t>
      </w:r>
    </w:p>
    <w:p w14:paraId="66F9E162"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4.2.2. В случае просрочки исполнения Исполнителем обязательств, предусмотренных Договором, а также в иных случаях ненадлежащего исполнения Исполнителем обязательств, предусмотренных Договором, направлять Исполнителю требование об уплате в добровольном порядке сумм неустойки, предусмотренных настоящим Договором, за неисполнение </w:t>
      </w:r>
      <w:r w:rsidRPr="000F29C9">
        <w:rPr>
          <w:rFonts w:ascii="Times New Roman" w:eastAsia="SimSun" w:hAnsi="Times New Roman"/>
          <w:spacing w:val="-6"/>
          <w:kern w:val="3"/>
          <w:sz w:val="24"/>
          <w:szCs w:val="24"/>
          <w:lang w:eastAsia="ru-RU"/>
        </w:rPr>
        <w:t>(ненадлежащее исполнение) Исполнителем своих обязательств по настоящему Д</w:t>
      </w:r>
      <w:r w:rsidRPr="000F29C9">
        <w:rPr>
          <w:rFonts w:ascii="Times New Roman" w:eastAsia="SimSun" w:hAnsi="Times New Roman"/>
          <w:kern w:val="3"/>
          <w:sz w:val="24"/>
          <w:szCs w:val="24"/>
          <w:lang w:eastAsia="ru-RU"/>
        </w:rPr>
        <w:t>оговору</w:t>
      </w:r>
      <w:r w:rsidRPr="000F29C9">
        <w:rPr>
          <w:rFonts w:ascii="Times New Roman" w:eastAsia="SimSun" w:hAnsi="Times New Roman"/>
          <w:spacing w:val="-6"/>
          <w:kern w:val="3"/>
          <w:sz w:val="24"/>
          <w:szCs w:val="24"/>
          <w:lang w:eastAsia="ru-RU"/>
        </w:rPr>
        <w:t>.</w:t>
      </w:r>
    </w:p>
    <w:p w14:paraId="1B48502F" w14:textId="77777777" w:rsidR="000F29C9" w:rsidRPr="000F29C9" w:rsidRDefault="000F29C9"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4.2.3. Не допускать расторжения Договора по соглашению сторон, если на дату подписания соглашения имелись основания требовать от Исполнителя оплаты неустойки за неисполнение или ненадлежащее исполнение обязательств, предусмотренных Договором, и Исполнителем такая неустойка не оплачена.</w:t>
      </w:r>
    </w:p>
    <w:p w14:paraId="4038DDE9"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4.2.4. </w:t>
      </w:r>
      <w:r w:rsidRPr="000F29C9">
        <w:rPr>
          <w:rFonts w:ascii="Times New Roman" w:eastAsia="SimSun" w:hAnsi="Times New Roman"/>
          <w:color w:val="000000"/>
          <w:kern w:val="3"/>
          <w:sz w:val="24"/>
          <w:szCs w:val="24"/>
          <w:lang w:eastAsia="ru-RU"/>
        </w:rPr>
        <w:t xml:space="preserve">Передать Исполнителю на срок исполнения </w:t>
      </w:r>
      <w:r w:rsidRPr="000F29C9">
        <w:rPr>
          <w:rFonts w:ascii="Times New Roman" w:eastAsia="SimSun" w:hAnsi="Times New Roman"/>
          <w:kern w:val="3"/>
          <w:sz w:val="24"/>
          <w:szCs w:val="24"/>
          <w:lang w:eastAsia="ru-RU"/>
        </w:rPr>
        <w:t>Договора</w:t>
      </w:r>
      <w:r w:rsidRPr="000F29C9">
        <w:rPr>
          <w:rFonts w:ascii="Times New Roman" w:eastAsia="SimSun" w:hAnsi="Times New Roman"/>
          <w:color w:val="000000"/>
          <w:kern w:val="3"/>
          <w:sz w:val="24"/>
          <w:szCs w:val="24"/>
          <w:lang w:eastAsia="ru-RU"/>
        </w:rPr>
        <w:t xml:space="preserve"> во временное безвозмездное пользование помещения и оборудование, имеющиеся у Заказчика, необходимые для оказания Услуг по предмету Договора, в соответствии с договором безвозмездного пользования.</w:t>
      </w:r>
    </w:p>
    <w:p w14:paraId="60A60E62"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b/>
          <w:bCs/>
          <w:kern w:val="3"/>
          <w:sz w:val="24"/>
          <w:szCs w:val="24"/>
          <w:lang w:eastAsia="ru-RU"/>
        </w:rPr>
        <w:t>4.3. Исполнитель вправе:</w:t>
      </w:r>
    </w:p>
    <w:p w14:paraId="5D829E2A" w14:textId="57B82E83"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4.3.1. Требовать подписания в соответствии с условиями Договора Заказчиком акта </w:t>
      </w:r>
      <w:r w:rsidR="00A409EE" w:rsidRPr="000F29C9">
        <w:rPr>
          <w:rFonts w:ascii="Times New Roman" w:eastAsia="SimSun" w:hAnsi="Times New Roman"/>
          <w:kern w:val="3"/>
          <w:sz w:val="24"/>
          <w:szCs w:val="24"/>
          <w:lang w:eastAsia="ru-RU"/>
        </w:rPr>
        <w:t>приёмки</w:t>
      </w:r>
      <w:r w:rsidRPr="000F29C9">
        <w:rPr>
          <w:rFonts w:ascii="Times New Roman" w:eastAsia="SimSun" w:hAnsi="Times New Roman"/>
          <w:kern w:val="3"/>
          <w:sz w:val="24"/>
          <w:szCs w:val="24"/>
          <w:lang w:eastAsia="ru-RU"/>
        </w:rPr>
        <w:t xml:space="preserve"> оказанных Услуг по настоящему Договору.</w:t>
      </w:r>
    </w:p>
    <w:p w14:paraId="76FAA5EB"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4.3.2. Требовать своевременной оплаты оказанных Услуг в соответствии с условиями настоящего Договора.</w:t>
      </w:r>
    </w:p>
    <w:p w14:paraId="08BC2175"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4.3.3. Направлять Заказчику запросы и получать от него разъяснения и уточнения по вопросам оказания Услуг в рамках настоящего Договора.</w:t>
      </w:r>
    </w:p>
    <w:p w14:paraId="345C4D5C"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b/>
          <w:bCs/>
          <w:kern w:val="3"/>
          <w:sz w:val="24"/>
          <w:szCs w:val="24"/>
          <w:lang w:eastAsia="ru-RU"/>
        </w:rPr>
        <w:t>4.4. Исполнитель обязан:</w:t>
      </w:r>
    </w:p>
    <w:p w14:paraId="0309AF04" w14:textId="77777777" w:rsidR="003F698B" w:rsidRPr="003F698B" w:rsidRDefault="003F698B" w:rsidP="008A2121">
      <w:pPr>
        <w:suppressAutoHyphens/>
        <w:autoSpaceDN w:val="0"/>
        <w:spacing w:after="0" w:line="240" w:lineRule="auto"/>
        <w:ind w:firstLine="708"/>
        <w:contextualSpacing/>
        <w:jc w:val="both"/>
        <w:textAlignment w:val="baseline"/>
        <w:rPr>
          <w:rFonts w:ascii="Times New Roman" w:eastAsia="Times New Roman" w:hAnsi="Times New Roman"/>
          <w:kern w:val="3"/>
          <w:sz w:val="24"/>
          <w:szCs w:val="24"/>
          <w:lang w:eastAsia="ar-SA"/>
        </w:rPr>
      </w:pPr>
      <w:r w:rsidRPr="003F698B">
        <w:rPr>
          <w:rFonts w:ascii="Times New Roman" w:eastAsia="Times New Roman" w:hAnsi="Times New Roman"/>
          <w:color w:val="000000"/>
          <w:spacing w:val="-4"/>
          <w:kern w:val="3"/>
          <w:sz w:val="24"/>
          <w:szCs w:val="24"/>
          <w:lang w:eastAsia="ar-SA"/>
        </w:rPr>
        <w:t xml:space="preserve">4.4.1. Оказать Услуги в соответствии с условиями настоящего Договора, требованиями </w:t>
      </w:r>
      <w:r w:rsidRPr="003F698B">
        <w:rPr>
          <w:rFonts w:ascii="Times New Roman" w:eastAsia="Times New Roman" w:hAnsi="Times New Roman"/>
          <w:kern w:val="3"/>
          <w:sz w:val="24"/>
          <w:szCs w:val="24"/>
          <w:lang w:eastAsia="ar-SA"/>
        </w:rPr>
        <w:t>СанПиН 2.3/2.4.3590-20</w:t>
      </w:r>
      <w:r w:rsidRPr="003F698B">
        <w:rPr>
          <w:rFonts w:ascii="Times New Roman" w:eastAsia="Times New Roman" w:hAnsi="Times New Roman"/>
          <w:color w:val="000000"/>
          <w:spacing w:val="-4"/>
          <w:kern w:val="3"/>
          <w:sz w:val="24"/>
          <w:szCs w:val="24"/>
          <w:lang w:eastAsia="ar-SA"/>
        </w:rPr>
        <w:t>, на основании разработанного 10-дневного перспективного цикличного меню</w:t>
      </w:r>
      <w:r w:rsidRPr="003F698B">
        <w:rPr>
          <w:rFonts w:ascii="Times New Roman" w:eastAsia="Times New Roman" w:hAnsi="Times New Roman"/>
          <w:spacing w:val="-4"/>
          <w:kern w:val="3"/>
          <w:sz w:val="24"/>
          <w:szCs w:val="24"/>
          <w:lang w:eastAsia="ar-SA"/>
        </w:rPr>
        <w:t xml:space="preserve">, </w:t>
      </w:r>
      <w:r w:rsidRPr="003F698B">
        <w:rPr>
          <w:rFonts w:ascii="Times New Roman" w:eastAsia="Times New Roman" w:hAnsi="Times New Roman"/>
          <w:kern w:val="3"/>
          <w:sz w:val="24"/>
          <w:szCs w:val="24"/>
          <w:lang w:eastAsia="ar-SA"/>
        </w:rPr>
        <w:t xml:space="preserve">утвержденного руководителем общеобразовательной организации </w:t>
      </w:r>
      <w:r w:rsidRPr="003F698B">
        <w:rPr>
          <w:rFonts w:ascii="Times New Roman" w:eastAsia="Times New Roman" w:hAnsi="Times New Roman"/>
          <w:spacing w:val="-4"/>
          <w:kern w:val="3"/>
          <w:sz w:val="24"/>
          <w:szCs w:val="24"/>
          <w:lang w:eastAsia="ar-SA"/>
        </w:rPr>
        <w:t>в сроки, установленные в Разделе 5 «Сроки и место оказания услуг».</w:t>
      </w:r>
    </w:p>
    <w:p w14:paraId="1D641B36"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kern w:val="3"/>
          <w:sz w:val="24"/>
          <w:szCs w:val="24"/>
          <w:lang w:eastAsia="ru-RU"/>
        </w:rPr>
        <w:t>4.4.2. Предоставлять возможность представителям Заказчика осуществлять контроль качества оказываемых Услуг.</w:t>
      </w:r>
    </w:p>
    <w:p w14:paraId="2474A7A8"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kern w:val="3"/>
          <w:sz w:val="24"/>
          <w:szCs w:val="24"/>
          <w:lang w:eastAsia="ru-RU"/>
        </w:rPr>
        <w:t>4.4.3. Неукоснительно соблюдать санитарные правила, нести ответственность в виде устранения предписаний, уплаты штрафов по предписаниям надзорных органов, в случае нарушения правил персоналом Исполнителя.</w:t>
      </w:r>
    </w:p>
    <w:p w14:paraId="2A50A4FC"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4.4.4. Своевременно представить Заказчику достоверную информацию о ходе исполнения своих обязательств по Договору, в том числе о сложностях, возникших при исполнении Договора.</w:t>
      </w:r>
    </w:p>
    <w:p w14:paraId="72D61FED" w14:textId="77777777" w:rsidR="000F29C9" w:rsidRPr="000F29C9" w:rsidRDefault="000F29C9" w:rsidP="008A2121">
      <w:pPr>
        <w:tabs>
          <w:tab w:val="left" w:pos="-2977"/>
          <w:tab w:val="left" w:pos="0"/>
          <w:tab w:val="left" w:pos="993"/>
        </w:tabs>
        <w:suppressAutoHyphens/>
        <w:autoSpaceDN w:val="0"/>
        <w:spacing w:after="0" w:line="240" w:lineRule="auto"/>
        <w:ind w:firstLine="709"/>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4.4.5. Представить Заказчику сведения об изменении своего фактического местонахождения в срок не позднее 3 (трех)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Договоре.</w:t>
      </w:r>
    </w:p>
    <w:p w14:paraId="1B93B2C6" w14:textId="77777777" w:rsidR="000F29C9" w:rsidRPr="000F29C9" w:rsidRDefault="000F29C9" w:rsidP="008A2121">
      <w:pPr>
        <w:tabs>
          <w:tab w:val="left" w:pos="-2977"/>
          <w:tab w:val="left" w:pos="0"/>
          <w:tab w:val="left" w:pos="993"/>
        </w:tabs>
        <w:suppressAutoHyphens/>
        <w:autoSpaceDN w:val="0"/>
        <w:spacing w:after="0" w:line="240" w:lineRule="auto"/>
        <w:ind w:firstLine="709"/>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color w:val="000000"/>
          <w:spacing w:val="3"/>
          <w:kern w:val="3"/>
          <w:sz w:val="24"/>
          <w:szCs w:val="24"/>
        </w:rPr>
        <w:t>4.4.6. Обеспечить:</w:t>
      </w:r>
    </w:p>
    <w:p w14:paraId="0C3E0A28"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выполнение требований санитарных правил всеми работниками Исполнителя;</w:t>
      </w:r>
    </w:p>
    <w:p w14:paraId="43186B29"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доставку продуктов, сырья и полуфабрикатов своим транспортом, соответствующим требованиям санитарного законодательства;</w:t>
      </w:r>
    </w:p>
    <w:p w14:paraId="1AD3DA70" w14:textId="77777777" w:rsidR="000F29C9" w:rsidRPr="000F29C9" w:rsidRDefault="000F29C9" w:rsidP="008A2121">
      <w:pPr>
        <w:suppressAutoHyphens/>
        <w:autoSpaceDN w:val="0"/>
        <w:spacing w:after="0" w:line="240" w:lineRule="auto"/>
        <w:ind w:left="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lastRenderedPageBreak/>
        <w:t>- наличие у водителя медицинской книжки, санспецодежды;</w:t>
      </w:r>
    </w:p>
    <w:p w14:paraId="4C6FCCA9" w14:textId="77777777"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 исключение подвоза в одной машине продуктов, товарное соседство которых запрещено;</w:t>
      </w:r>
    </w:p>
    <w:p w14:paraId="780B3E4A"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соблюдение сроков и условий хранения продукции на складе;</w:t>
      </w:r>
    </w:p>
    <w:p w14:paraId="6261A759"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организацию и проведение производственного и лабораторного контроля;</w:t>
      </w:r>
    </w:p>
    <w:p w14:paraId="575DF4F2"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создание необходимых условий для соблюдения санитарных норм и правил на всех этапах приготовления и раздачи готового питания, гарантирующих его качество и безопасность для здоровья;</w:t>
      </w:r>
    </w:p>
    <w:p w14:paraId="4A8ACC2B"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оказание Услуг с привлечением квалифицированных кадров (наличие профессиональной подготовки, организация повышения их квалификации);</w:t>
      </w:r>
    </w:p>
    <w:p w14:paraId="49C768CF" w14:textId="7489075B"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w:t>
      </w:r>
      <w:r w:rsidR="00A409EE" w:rsidRPr="000F29C9">
        <w:rPr>
          <w:rFonts w:ascii="Times New Roman" w:eastAsia="SimSun" w:hAnsi="Times New Roman"/>
          <w:color w:val="000000"/>
          <w:spacing w:val="3"/>
          <w:kern w:val="3"/>
          <w:sz w:val="24"/>
          <w:szCs w:val="24"/>
        </w:rPr>
        <w:t>приём</w:t>
      </w:r>
      <w:r w:rsidRPr="000F29C9">
        <w:rPr>
          <w:rFonts w:ascii="Times New Roman" w:eastAsia="SimSun" w:hAnsi="Times New Roman"/>
          <w:color w:val="000000"/>
          <w:spacing w:val="3"/>
          <w:kern w:val="3"/>
          <w:sz w:val="24"/>
          <w:szCs w:val="24"/>
        </w:rPr>
        <w:t xml:space="preserve"> на работу лиц, имеющих допуск по состоянию здоровья, прошедших гигиеническую подготовку;</w:t>
      </w:r>
    </w:p>
    <w:p w14:paraId="020CA937"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наличие личных медицинских книжек у каждого работника, своевременное прохождение периодических медицинских обследований и профилактических медицинских осмотров всеми работниками;</w:t>
      </w:r>
    </w:p>
    <w:p w14:paraId="3AC4588E"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выполнение постановлений, предписаний органов исполнительной власти, уполномоченных осуществлять государственный санитарно-эпидемиологический надзор;</w:t>
      </w:r>
    </w:p>
    <w:p w14:paraId="1986148F"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ежедневное ведение на пищеблоке документации в соответствии с требованиями СанПиН;</w:t>
      </w:r>
    </w:p>
    <w:p w14:paraId="47CF7BAE"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обеспечение условий труда работников в соответствии с действующим законодательством, санитарными правилами, гигиеническими нормативами;</w:t>
      </w:r>
    </w:p>
    <w:p w14:paraId="7DC891DB"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обеспечение работников специальной одеждой в количестве комплектов, позволяющем проведение регулярной стирки, обеспечение централизованной стирки специальной одежды;</w:t>
      </w:r>
    </w:p>
    <w:p w14:paraId="129081FC" w14:textId="0A08D5CE"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w:t>
      </w:r>
      <w:r w:rsidRPr="000F29C9">
        <w:rPr>
          <w:rFonts w:ascii="Times New Roman" w:eastAsia="Times New Roman" w:hAnsi="Times New Roman"/>
          <w:kern w:val="3"/>
          <w:sz w:val="24"/>
          <w:szCs w:val="24"/>
          <w:lang w:eastAsia="ru-RU"/>
        </w:rPr>
        <w:t xml:space="preserve">обеспечение содержания, текущего ремонта пищеблоков и оборудования с соблюдением установленных санитарных, технических и противопожарных правил и требований, правильную эксплуатацию холодильного, торгово-технологического и другого оборудования и содержание его в постоянной исправности, обеспечение за свой </w:t>
      </w:r>
      <w:r w:rsidR="00A409EE" w:rsidRPr="000F29C9">
        <w:rPr>
          <w:rFonts w:ascii="Times New Roman" w:eastAsia="Times New Roman" w:hAnsi="Times New Roman"/>
          <w:kern w:val="3"/>
          <w:sz w:val="24"/>
          <w:szCs w:val="24"/>
          <w:lang w:eastAsia="ru-RU"/>
        </w:rPr>
        <w:t>счёт</w:t>
      </w:r>
      <w:r w:rsidRPr="000F29C9">
        <w:rPr>
          <w:rFonts w:ascii="Times New Roman" w:eastAsia="Times New Roman" w:hAnsi="Times New Roman"/>
          <w:kern w:val="3"/>
          <w:sz w:val="24"/>
          <w:szCs w:val="24"/>
          <w:lang w:eastAsia="ru-RU"/>
        </w:rPr>
        <w:t xml:space="preserve"> его эксплуатацию и ремонт, а также ремонт всех инженерных коммуникаций, очистку канализационных ям и колодцев;</w:t>
      </w:r>
    </w:p>
    <w:p w14:paraId="4CD76B1A" w14:textId="41DA8078"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xml:space="preserve">- наличие достаточного количества производственного инвентаря, посуды, моющих, дезинфицирующих средств и других предметов материально-технического оснащения, пополнение в случае необходимости за свой </w:t>
      </w:r>
      <w:r w:rsidR="00A409EE" w:rsidRPr="000F29C9">
        <w:rPr>
          <w:rFonts w:ascii="Times New Roman" w:eastAsia="SimSun" w:hAnsi="Times New Roman"/>
          <w:color w:val="000000"/>
          <w:spacing w:val="3"/>
          <w:kern w:val="3"/>
          <w:sz w:val="24"/>
          <w:szCs w:val="24"/>
        </w:rPr>
        <w:t>счёт</w:t>
      </w:r>
      <w:r w:rsidRPr="000F29C9">
        <w:rPr>
          <w:rFonts w:ascii="Times New Roman" w:eastAsia="SimSun" w:hAnsi="Times New Roman"/>
          <w:color w:val="000000"/>
          <w:spacing w:val="3"/>
          <w:kern w:val="3"/>
          <w:sz w:val="24"/>
          <w:szCs w:val="24"/>
        </w:rPr>
        <w:t xml:space="preserve"> комплектов столовой посуды;</w:t>
      </w:r>
    </w:p>
    <w:p w14:paraId="7F349404"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организацию мероприятий по дезинфекции, дезинсекции и дератизации;</w:t>
      </w:r>
    </w:p>
    <w:p w14:paraId="1F1F59E9" w14:textId="77777777" w:rsidR="000F29C9" w:rsidRP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color w:val="000000"/>
          <w:spacing w:val="3"/>
          <w:kern w:val="3"/>
          <w:sz w:val="24"/>
          <w:szCs w:val="24"/>
        </w:rPr>
        <w:t>- наличие на пищеблоке аптечек для оказания первой медицинской помощи и их своевременное пополнение;</w:t>
      </w:r>
    </w:p>
    <w:p w14:paraId="10C90E3F" w14:textId="77777777" w:rsidR="000F29C9" w:rsidRDefault="000F29C9" w:rsidP="008A2121">
      <w:pPr>
        <w:suppressAutoHyphens/>
        <w:autoSpaceDN w:val="0"/>
        <w:spacing w:after="0" w:line="240" w:lineRule="auto"/>
        <w:ind w:firstLine="708"/>
        <w:contextualSpacing/>
        <w:jc w:val="both"/>
        <w:textAlignment w:val="baseline"/>
        <w:rPr>
          <w:rFonts w:ascii="Times New Roman" w:eastAsia="SimSun" w:hAnsi="Times New Roman"/>
          <w:color w:val="000000"/>
          <w:spacing w:val="3"/>
          <w:kern w:val="3"/>
          <w:sz w:val="24"/>
          <w:szCs w:val="24"/>
        </w:rPr>
      </w:pPr>
      <w:r w:rsidRPr="000F29C9">
        <w:rPr>
          <w:rFonts w:ascii="Times New Roman" w:eastAsia="SimSun" w:hAnsi="Times New Roman"/>
          <w:color w:val="000000"/>
          <w:spacing w:val="3"/>
          <w:kern w:val="3"/>
          <w:sz w:val="24"/>
          <w:szCs w:val="24"/>
        </w:rPr>
        <w:t>- использование только качественных продуктов в соответствии с требованиями спецификации (Приложение № 2).</w:t>
      </w:r>
    </w:p>
    <w:p w14:paraId="087FD4F3" w14:textId="77777777" w:rsidR="008A2121" w:rsidRPr="008A2121" w:rsidRDefault="008A2121" w:rsidP="008A2121">
      <w:pPr>
        <w:pStyle w:val="Standard"/>
        <w:spacing w:after="0" w:line="240" w:lineRule="auto"/>
        <w:ind w:firstLine="708"/>
        <w:jc w:val="both"/>
        <w:rPr>
          <w:rFonts w:ascii="Times New Roman" w:hAnsi="Times New Roman" w:cs="Times New Roman"/>
          <w:b/>
          <w:bCs/>
          <w:color w:val="000000"/>
          <w:spacing w:val="3"/>
          <w:sz w:val="24"/>
          <w:szCs w:val="24"/>
          <w:lang w:eastAsia="en-US"/>
        </w:rPr>
      </w:pPr>
      <w:r w:rsidRPr="008A2121">
        <w:rPr>
          <w:rFonts w:ascii="Times New Roman" w:hAnsi="Times New Roman" w:cs="Times New Roman"/>
          <w:b/>
          <w:bCs/>
          <w:color w:val="000000"/>
          <w:spacing w:val="3"/>
          <w:sz w:val="24"/>
          <w:szCs w:val="24"/>
          <w:lang w:eastAsia="en-US"/>
        </w:rPr>
        <w:t>4.5. Обязанности Сторон, установленные постановлением Правительства РФ от 29.03.2023 №498.</w:t>
      </w:r>
    </w:p>
    <w:p w14:paraId="2B19238E" w14:textId="77777777" w:rsidR="008A2121" w:rsidRPr="008A2121" w:rsidRDefault="008A2121" w:rsidP="008A2121">
      <w:pPr>
        <w:pStyle w:val="Standard"/>
        <w:spacing w:after="0" w:line="240" w:lineRule="auto"/>
        <w:ind w:firstLine="709"/>
        <w:jc w:val="both"/>
        <w:rPr>
          <w:rFonts w:ascii="Times New Roman" w:hAnsi="Times New Roman" w:cs="Times New Roman"/>
          <w:sz w:val="24"/>
          <w:szCs w:val="24"/>
        </w:rPr>
      </w:pPr>
      <w:r w:rsidRPr="008A2121">
        <w:rPr>
          <w:rFonts w:ascii="Times New Roman" w:hAnsi="Times New Roman" w:cs="Times New Roman"/>
          <w:sz w:val="24"/>
          <w:szCs w:val="24"/>
        </w:rPr>
        <w:t>4.5.1. Обязанности Исполнителя:</w:t>
      </w:r>
    </w:p>
    <w:p w14:paraId="7E75B7AE"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Оказывать услуги питания детей, обучающихся по образовательным программам начального общего, и (или) основного общего, и (или) среднего общего образования (далее - услуги) в установленные заказчиком сроки и в установленных заказчиком объемах.</w:t>
      </w:r>
    </w:p>
    <w:p w14:paraId="051477CA"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7D44314F"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w:t>
      </w:r>
    </w:p>
    <w:p w14:paraId="3C2494FE"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меню основного (организованного) питания.</w:t>
      </w:r>
    </w:p>
    <w:p w14:paraId="6274A053"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lastRenderedPageBreak/>
        <w:t>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14:paraId="2F377801"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Утверждать по согласованию с заказчиком разработанное специалистом-диетологом индивидуальное меню для детей, нуждающихся в лечебном и диетическом питании,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7E038EC2"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6988A4DB"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14:paraId="3A29537B" w14:textId="77777777" w:rsidR="008A2121" w:rsidRPr="008A2121" w:rsidRDefault="008A2121" w:rsidP="008A2121">
      <w:pPr>
        <w:pStyle w:val="Standard"/>
        <w:numPr>
          <w:ilvl w:val="0"/>
          <w:numId w:val="9"/>
        </w:numPr>
        <w:tabs>
          <w:tab w:val="left" w:pos="993"/>
        </w:tabs>
        <w:spacing w:after="0" w:line="240" w:lineRule="auto"/>
        <w:ind w:left="0" w:firstLine="709"/>
        <w:jc w:val="both"/>
        <w:rPr>
          <w:rFonts w:ascii="Times New Roman" w:hAnsi="Times New Roman" w:cs="Times New Roman"/>
          <w:sz w:val="24"/>
          <w:szCs w:val="24"/>
        </w:rPr>
      </w:pPr>
      <w:r w:rsidRPr="008A2121">
        <w:rPr>
          <w:rFonts w:ascii="Times New Roman" w:hAnsi="Times New Roman" w:cs="Times New Roman"/>
          <w:sz w:val="24"/>
          <w:szCs w:val="24"/>
        </w:rPr>
        <w:t>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14:paraId="5E745B11" w14:textId="77777777" w:rsidR="008A2121" w:rsidRPr="008A2121" w:rsidRDefault="008A2121" w:rsidP="008A2121">
      <w:pPr>
        <w:pStyle w:val="Standard"/>
        <w:spacing w:after="0" w:line="240" w:lineRule="auto"/>
        <w:ind w:firstLine="709"/>
        <w:jc w:val="both"/>
        <w:rPr>
          <w:rFonts w:ascii="Times New Roman" w:hAnsi="Times New Roman" w:cs="Times New Roman"/>
          <w:sz w:val="24"/>
          <w:szCs w:val="24"/>
        </w:rPr>
      </w:pPr>
      <w:r w:rsidRPr="008A2121">
        <w:rPr>
          <w:rFonts w:ascii="Times New Roman" w:hAnsi="Times New Roman" w:cs="Times New Roman"/>
          <w:sz w:val="24"/>
          <w:szCs w:val="24"/>
        </w:rPr>
        <w:t>4.5.2. Обязанности Заказчика:</w:t>
      </w:r>
    </w:p>
    <w:p w14:paraId="30D67CA9" w14:textId="77777777" w:rsidR="008A2121" w:rsidRPr="008A2121" w:rsidRDefault="008A2121" w:rsidP="008A2121">
      <w:pPr>
        <w:pStyle w:val="Standard"/>
        <w:spacing w:after="0" w:line="240" w:lineRule="auto"/>
        <w:ind w:firstLine="709"/>
        <w:jc w:val="both"/>
        <w:rPr>
          <w:rFonts w:ascii="Times New Roman" w:hAnsi="Times New Roman" w:cs="Times New Roman"/>
          <w:sz w:val="24"/>
          <w:szCs w:val="24"/>
        </w:rPr>
      </w:pPr>
      <w:r w:rsidRPr="008A2121">
        <w:rPr>
          <w:rFonts w:ascii="Times New Roman" w:hAnsi="Times New Roman" w:cs="Times New Roman"/>
          <w:sz w:val="24"/>
          <w:szCs w:val="24"/>
        </w:rPr>
        <w:t>1)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в случае, если объектом закупки является оказание услуг, предусматривающих приготовление и при необходимости раздачу пищевой продукции с использованием такого имущества.</w:t>
      </w:r>
    </w:p>
    <w:p w14:paraId="0C344F1F" w14:textId="77777777" w:rsidR="000F29C9" w:rsidRPr="000F29C9" w:rsidRDefault="000F29C9" w:rsidP="008A2121">
      <w:pPr>
        <w:suppressAutoHyphens/>
        <w:autoSpaceDN w:val="0"/>
        <w:spacing w:after="0" w:line="240" w:lineRule="auto"/>
        <w:contextualSpacing/>
        <w:jc w:val="both"/>
        <w:textAlignment w:val="baseline"/>
        <w:rPr>
          <w:rFonts w:ascii="Times New Roman" w:eastAsia="SimSun" w:hAnsi="Times New Roman"/>
          <w:kern w:val="3"/>
          <w:sz w:val="24"/>
          <w:szCs w:val="24"/>
          <w:lang w:eastAsia="ru-RU"/>
        </w:rPr>
      </w:pPr>
    </w:p>
    <w:p w14:paraId="4DCC0FA2" w14:textId="77777777" w:rsidR="000F29C9" w:rsidRPr="000F29C9" w:rsidRDefault="000F29C9" w:rsidP="008A2121">
      <w:pPr>
        <w:suppressAutoHyphens/>
        <w:autoSpaceDN w:val="0"/>
        <w:spacing w:after="0" w:line="240" w:lineRule="auto"/>
        <w:contextualSpacing/>
        <w:jc w:val="center"/>
        <w:textAlignment w:val="baseline"/>
        <w:rPr>
          <w:rFonts w:ascii="Times New Roman" w:eastAsia="SimSun" w:hAnsi="Times New Roman"/>
          <w:b/>
          <w:color w:val="000000"/>
          <w:spacing w:val="3"/>
          <w:kern w:val="3"/>
          <w:sz w:val="24"/>
          <w:szCs w:val="24"/>
        </w:rPr>
      </w:pPr>
      <w:r w:rsidRPr="000F29C9">
        <w:rPr>
          <w:rFonts w:ascii="Times New Roman" w:eastAsia="SimSun" w:hAnsi="Times New Roman"/>
          <w:b/>
          <w:color w:val="000000"/>
          <w:spacing w:val="3"/>
          <w:kern w:val="3"/>
          <w:sz w:val="24"/>
          <w:szCs w:val="24"/>
        </w:rPr>
        <w:t>5. Сроки и место оказания Услуг</w:t>
      </w:r>
    </w:p>
    <w:p w14:paraId="63340009" w14:textId="651ACF10" w:rsidR="003F698B" w:rsidRPr="003F698B" w:rsidRDefault="003F698B" w:rsidP="008A2121">
      <w:pPr>
        <w:suppressAutoHyphens/>
        <w:autoSpaceDN w:val="0"/>
        <w:spacing w:after="0" w:line="240" w:lineRule="auto"/>
        <w:ind w:firstLine="708"/>
        <w:contextualSpacing/>
        <w:jc w:val="both"/>
        <w:textAlignment w:val="baseline"/>
        <w:rPr>
          <w:rFonts w:ascii="Times New Roman" w:eastAsia="SimSun" w:hAnsi="Times New Roman"/>
          <w:color w:val="000000"/>
          <w:spacing w:val="3"/>
          <w:kern w:val="3"/>
          <w:sz w:val="24"/>
          <w:szCs w:val="24"/>
        </w:rPr>
      </w:pPr>
      <w:r w:rsidRPr="003F698B">
        <w:rPr>
          <w:rFonts w:ascii="Times New Roman" w:eastAsia="SimSun" w:hAnsi="Times New Roman"/>
          <w:color w:val="000000"/>
          <w:spacing w:val="3"/>
          <w:kern w:val="3"/>
          <w:sz w:val="24"/>
          <w:szCs w:val="24"/>
        </w:rPr>
        <w:t>5.1. Срок оказания Услуг</w:t>
      </w:r>
      <w:r w:rsidRPr="00477708">
        <w:rPr>
          <w:rFonts w:ascii="Times New Roman" w:eastAsia="SimSun" w:hAnsi="Times New Roman"/>
          <w:color w:val="000000"/>
          <w:spacing w:val="3"/>
          <w:kern w:val="3"/>
          <w:sz w:val="24"/>
          <w:szCs w:val="24"/>
        </w:rPr>
        <w:t xml:space="preserve">: </w:t>
      </w:r>
      <w:r w:rsidRPr="00477708">
        <w:rPr>
          <w:rFonts w:ascii="Times New Roman" w:eastAsia="SimSun" w:hAnsi="Times New Roman"/>
          <w:b/>
          <w:color w:val="000000"/>
          <w:spacing w:val="3"/>
          <w:kern w:val="3"/>
          <w:sz w:val="24"/>
          <w:szCs w:val="24"/>
        </w:rPr>
        <w:t xml:space="preserve">с </w:t>
      </w:r>
      <w:r w:rsidR="00A97B69">
        <w:rPr>
          <w:rFonts w:ascii="Times New Roman" w:eastAsia="SimSun" w:hAnsi="Times New Roman"/>
          <w:b/>
          <w:color w:val="000000"/>
          <w:spacing w:val="3"/>
          <w:kern w:val="3"/>
          <w:sz w:val="24"/>
          <w:szCs w:val="24"/>
        </w:rPr>
        <w:t>0</w:t>
      </w:r>
      <w:r w:rsidR="00DE51CE">
        <w:rPr>
          <w:rFonts w:ascii="Times New Roman" w:eastAsia="SimSun" w:hAnsi="Times New Roman"/>
          <w:b/>
          <w:color w:val="000000"/>
          <w:spacing w:val="3"/>
          <w:kern w:val="3"/>
          <w:sz w:val="24"/>
          <w:szCs w:val="24"/>
        </w:rPr>
        <w:t>5</w:t>
      </w:r>
      <w:r w:rsidR="001F681E">
        <w:rPr>
          <w:rFonts w:ascii="Times New Roman" w:eastAsia="SimSun" w:hAnsi="Times New Roman"/>
          <w:b/>
          <w:color w:val="000000"/>
          <w:spacing w:val="3"/>
          <w:kern w:val="3"/>
          <w:sz w:val="24"/>
          <w:szCs w:val="24"/>
        </w:rPr>
        <w:t>.</w:t>
      </w:r>
      <w:r w:rsidR="00E652A4">
        <w:rPr>
          <w:rFonts w:ascii="Times New Roman" w:eastAsia="SimSun" w:hAnsi="Times New Roman"/>
          <w:b/>
          <w:color w:val="000000"/>
          <w:spacing w:val="3"/>
          <w:kern w:val="3"/>
          <w:sz w:val="24"/>
          <w:szCs w:val="24"/>
        </w:rPr>
        <w:t>10</w:t>
      </w:r>
      <w:r w:rsidRPr="00477708">
        <w:rPr>
          <w:rFonts w:ascii="Times New Roman" w:eastAsia="SimSun" w:hAnsi="Times New Roman"/>
          <w:b/>
          <w:color w:val="000000"/>
          <w:spacing w:val="3"/>
          <w:kern w:val="3"/>
          <w:sz w:val="24"/>
          <w:szCs w:val="24"/>
        </w:rPr>
        <w:t>.202</w:t>
      </w:r>
      <w:r w:rsidR="001C77BB">
        <w:rPr>
          <w:rFonts w:ascii="Times New Roman" w:eastAsia="SimSun" w:hAnsi="Times New Roman"/>
          <w:b/>
          <w:color w:val="000000"/>
          <w:spacing w:val="3"/>
          <w:kern w:val="3"/>
          <w:sz w:val="24"/>
          <w:szCs w:val="24"/>
        </w:rPr>
        <w:t>6</w:t>
      </w:r>
      <w:r w:rsidRPr="00477708">
        <w:rPr>
          <w:rFonts w:ascii="Times New Roman" w:eastAsia="SimSun" w:hAnsi="Times New Roman"/>
          <w:b/>
          <w:color w:val="000000"/>
          <w:spacing w:val="3"/>
          <w:kern w:val="3"/>
          <w:sz w:val="24"/>
          <w:szCs w:val="24"/>
        </w:rPr>
        <w:t xml:space="preserve"> года по </w:t>
      </w:r>
      <w:r w:rsidR="001F681E">
        <w:rPr>
          <w:rFonts w:ascii="Times New Roman" w:eastAsia="SimSun" w:hAnsi="Times New Roman"/>
          <w:b/>
          <w:color w:val="000000"/>
          <w:spacing w:val="3"/>
          <w:kern w:val="3"/>
          <w:sz w:val="24"/>
          <w:szCs w:val="24"/>
        </w:rPr>
        <w:t>3</w:t>
      </w:r>
      <w:r w:rsidR="00E652A4">
        <w:rPr>
          <w:rFonts w:ascii="Times New Roman" w:eastAsia="SimSun" w:hAnsi="Times New Roman"/>
          <w:b/>
          <w:color w:val="000000"/>
          <w:spacing w:val="3"/>
          <w:kern w:val="3"/>
          <w:sz w:val="24"/>
          <w:szCs w:val="24"/>
        </w:rPr>
        <w:t>0</w:t>
      </w:r>
      <w:r w:rsidR="001F681E">
        <w:rPr>
          <w:rFonts w:ascii="Times New Roman" w:eastAsia="SimSun" w:hAnsi="Times New Roman"/>
          <w:b/>
          <w:color w:val="000000"/>
          <w:spacing w:val="3"/>
          <w:kern w:val="3"/>
          <w:sz w:val="24"/>
          <w:szCs w:val="24"/>
        </w:rPr>
        <w:t>.</w:t>
      </w:r>
      <w:r w:rsidR="006D32C0">
        <w:rPr>
          <w:rFonts w:ascii="Times New Roman" w:eastAsia="SimSun" w:hAnsi="Times New Roman"/>
          <w:b/>
          <w:color w:val="000000"/>
          <w:spacing w:val="3"/>
          <w:kern w:val="3"/>
          <w:sz w:val="24"/>
          <w:szCs w:val="24"/>
        </w:rPr>
        <w:t>1</w:t>
      </w:r>
      <w:r w:rsidR="00E652A4">
        <w:rPr>
          <w:rFonts w:ascii="Times New Roman" w:eastAsia="SimSun" w:hAnsi="Times New Roman"/>
          <w:b/>
          <w:color w:val="000000"/>
          <w:spacing w:val="3"/>
          <w:kern w:val="3"/>
          <w:sz w:val="24"/>
          <w:szCs w:val="24"/>
        </w:rPr>
        <w:t>2</w:t>
      </w:r>
      <w:r w:rsidRPr="00477708">
        <w:rPr>
          <w:rFonts w:ascii="Times New Roman" w:eastAsia="SimSun" w:hAnsi="Times New Roman"/>
          <w:b/>
          <w:color w:val="000000"/>
          <w:spacing w:val="3"/>
          <w:kern w:val="3"/>
          <w:sz w:val="24"/>
          <w:szCs w:val="24"/>
        </w:rPr>
        <w:t>.202</w:t>
      </w:r>
      <w:r w:rsidR="001C77BB">
        <w:rPr>
          <w:rFonts w:ascii="Times New Roman" w:eastAsia="SimSun" w:hAnsi="Times New Roman"/>
          <w:b/>
          <w:color w:val="000000"/>
          <w:spacing w:val="3"/>
          <w:kern w:val="3"/>
          <w:sz w:val="24"/>
          <w:szCs w:val="24"/>
        </w:rPr>
        <w:t>6</w:t>
      </w:r>
      <w:r w:rsidRPr="00477708">
        <w:rPr>
          <w:rFonts w:ascii="Times New Roman" w:eastAsia="SimSun" w:hAnsi="Times New Roman"/>
          <w:b/>
          <w:color w:val="000000"/>
          <w:spacing w:val="3"/>
          <w:kern w:val="3"/>
          <w:sz w:val="24"/>
          <w:szCs w:val="24"/>
        </w:rPr>
        <w:t xml:space="preserve"> года</w:t>
      </w:r>
      <w:r w:rsidRPr="00477708">
        <w:rPr>
          <w:rFonts w:ascii="Times New Roman" w:eastAsia="SimSun" w:hAnsi="Times New Roman"/>
          <w:color w:val="000000"/>
          <w:spacing w:val="3"/>
          <w:kern w:val="3"/>
          <w:sz w:val="24"/>
          <w:szCs w:val="24"/>
        </w:rPr>
        <w:t>, ежедневно</w:t>
      </w:r>
      <w:r w:rsidRPr="003F698B">
        <w:rPr>
          <w:rFonts w:ascii="Times New Roman" w:eastAsia="SimSun" w:hAnsi="Times New Roman"/>
          <w:color w:val="000000"/>
          <w:spacing w:val="3"/>
          <w:kern w:val="3"/>
          <w:sz w:val="24"/>
          <w:szCs w:val="24"/>
        </w:rPr>
        <w:t>, кроме субботы, воскресенья, праздничных и каникулярных дней;</w:t>
      </w:r>
    </w:p>
    <w:p w14:paraId="5CF243BE" w14:textId="77777777" w:rsidR="003F698B" w:rsidRPr="003F698B" w:rsidRDefault="003F698B" w:rsidP="008A2121">
      <w:pPr>
        <w:suppressAutoHyphens/>
        <w:autoSpaceDN w:val="0"/>
        <w:spacing w:after="0" w:line="240" w:lineRule="auto"/>
        <w:ind w:firstLine="708"/>
        <w:contextualSpacing/>
        <w:jc w:val="both"/>
        <w:textAlignment w:val="baseline"/>
        <w:rPr>
          <w:rFonts w:ascii="Times New Roman" w:eastAsia="SimSun" w:hAnsi="Times New Roman"/>
          <w:color w:val="000000"/>
          <w:spacing w:val="3"/>
          <w:kern w:val="3"/>
          <w:sz w:val="24"/>
          <w:szCs w:val="24"/>
        </w:rPr>
      </w:pPr>
      <w:r w:rsidRPr="003F698B">
        <w:rPr>
          <w:rFonts w:ascii="Times New Roman" w:eastAsia="SimSun" w:hAnsi="Times New Roman"/>
          <w:color w:val="000000"/>
          <w:spacing w:val="3"/>
          <w:kern w:val="3"/>
          <w:sz w:val="24"/>
          <w:szCs w:val="24"/>
        </w:rPr>
        <w:t>5.2. Место оказания Услуг: по месту нахождения Заказчика, по адресу: Краснодарский край, Динской район, станица Динская, ул. Калинина, 58.</w:t>
      </w:r>
    </w:p>
    <w:p w14:paraId="789C68D5" w14:textId="77777777" w:rsidR="000F29C9" w:rsidRPr="000F29C9" w:rsidRDefault="000F29C9" w:rsidP="008A2121">
      <w:pPr>
        <w:suppressAutoHyphens/>
        <w:autoSpaceDN w:val="0"/>
        <w:spacing w:after="0" w:line="240" w:lineRule="auto"/>
        <w:contextualSpacing/>
        <w:jc w:val="both"/>
        <w:textAlignment w:val="baseline"/>
        <w:rPr>
          <w:rFonts w:ascii="Times New Roman" w:eastAsia="SimSun" w:hAnsi="Times New Roman"/>
          <w:color w:val="000000"/>
          <w:spacing w:val="3"/>
          <w:kern w:val="3"/>
          <w:sz w:val="24"/>
          <w:szCs w:val="24"/>
        </w:rPr>
      </w:pPr>
    </w:p>
    <w:p w14:paraId="236EAE30" w14:textId="48147CD3" w:rsidR="000F29C9" w:rsidRPr="000F29C9" w:rsidRDefault="000F29C9" w:rsidP="008A2121">
      <w:pPr>
        <w:suppressAutoHyphens/>
        <w:autoSpaceDN w:val="0"/>
        <w:spacing w:after="0" w:line="240" w:lineRule="auto"/>
        <w:contextualSpacing/>
        <w:jc w:val="center"/>
        <w:textAlignment w:val="baseline"/>
        <w:rPr>
          <w:rFonts w:ascii="Times New Roman" w:eastAsia="SimSun" w:hAnsi="Times New Roman"/>
          <w:b/>
          <w:color w:val="000000"/>
          <w:spacing w:val="3"/>
          <w:kern w:val="3"/>
          <w:sz w:val="24"/>
          <w:szCs w:val="24"/>
        </w:rPr>
      </w:pPr>
      <w:r w:rsidRPr="000F29C9">
        <w:rPr>
          <w:rFonts w:ascii="Times New Roman" w:eastAsia="SimSun" w:hAnsi="Times New Roman"/>
          <w:b/>
          <w:color w:val="000000"/>
          <w:spacing w:val="3"/>
          <w:kern w:val="3"/>
          <w:sz w:val="24"/>
          <w:szCs w:val="24"/>
        </w:rPr>
        <w:t>6. Порядок сдачи-</w:t>
      </w:r>
      <w:r w:rsidR="00A409EE" w:rsidRPr="000F29C9">
        <w:rPr>
          <w:rFonts w:ascii="Times New Roman" w:eastAsia="SimSun" w:hAnsi="Times New Roman"/>
          <w:b/>
          <w:color w:val="000000"/>
          <w:spacing w:val="3"/>
          <w:kern w:val="3"/>
          <w:sz w:val="24"/>
          <w:szCs w:val="24"/>
        </w:rPr>
        <w:t>приёмки</w:t>
      </w:r>
      <w:r w:rsidRPr="000F29C9">
        <w:rPr>
          <w:rFonts w:ascii="Times New Roman" w:eastAsia="SimSun" w:hAnsi="Times New Roman"/>
          <w:b/>
          <w:color w:val="000000"/>
          <w:spacing w:val="3"/>
          <w:kern w:val="3"/>
          <w:sz w:val="24"/>
          <w:szCs w:val="24"/>
        </w:rPr>
        <w:t xml:space="preserve"> Услуг</w:t>
      </w:r>
    </w:p>
    <w:p w14:paraId="681D362F" w14:textId="4E3498E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6.1. </w:t>
      </w:r>
      <w:r w:rsidR="00A409EE" w:rsidRPr="000F29C9">
        <w:rPr>
          <w:rFonts w:ascii="Times New Roman" w:eastAsia="Times New Roman" w:hAnsi="Times New Roman"/>
          <w:kern w:val="3"/>
          <w:sz w:val="24"/>
          <w:szCs w:val="24"/>
          <w:lang w:eastAsia="ru-RU"/>
        </w:rPr>
        <w:t>Приёмка</w:t>
      </w:r>
      <w:r w:rsidRPr="000F29C9">
        <w:rPr>
          <w:rFonts w:ascii="Times New Roman" w:eastAsia="Times New Roman" w:hAnsi="Times New Roman"/>
          <w:kern w:val="3"/>
          <w:sz w:val="24"/>
          <w:szCs w:val="24"/>
          <w:lang w:eastAsia="ru-RU"/>
        </w:rPr>
        <w:t xml:space="preserve"> оказанных Услуг по настоящему Договору на соответствие их требованиям, установленным в настоящем </w:t>
      </w:r>
      <w:r w:rsidRPr="000F29C9">
        <w:rPr>
          <w:rFonts w:ascii="Times New Roman" w:eastAsia="SimSun" w:hAnsi="Times New Roman"/>
          <w:kern w:val="3"/>
          <w:sz w:val="24"/>
          <w:szCs w:val="24"/>
          <w:lang w:eastAsia="ru-RU"/>
        </w:rPr>
        <w:t>Договоре</w:t>
      </w:r>
      <w:r w:rsidRPr="000F29C9">
        <w:rPr>
          <w:rFonts w:ascii="Times New Roman" w:eastAsia="Times New Roman" w:hAnsi="Times New Roman"/>
          <w:kern w:val="3"/>
          <w:sz w:val="24"/>
          <w:szCs w:val="24"/>
          <w:lang w:eastAsia="ru-RU"/>
        </w:rPr>
        <w:t xml:space="preserve">, осуществляется на основании актов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w:t>
      </w:r>
    </w:p>
    <w:p w14:paraId="43B4A59B" w14:textId="5F02BD45"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6.2. Исполнитель обязан представить финансовые документы (счет-фактура, </w:t>
      </w:r>
      <w:r w:rsidR="00A409EE" w:rsidRPr="000F29C9">
        <w:rPr>
          <w:rFonts w:ascii="Times New Roman" w:eastAsia="Times New Roman" w:hAnsi="Times New Roman"/>
          <w:kern w:val="3"/>
          <w:sz w:val="24"/>
          <w:szCs w:val="24"/>
          <w:lang w:eastAsia="ru-RU"/>
        </w:rPr>
        <w:t>счёт</w:t>
      </w:r>
      <w:r w:rsidRPr="000F29C9">
        <w:rPr>
          <w:rFonts w:ascii="Times New Roman" w:eastAsia="Times New Roman" w:hAnsi="Times New Roman"/>
          <w:kern w:val="3"/>
          <w:sz w:val="24"/>
          <w:szCs w:val="24"/>
          <w:lang w:eastAsia="ru-RU"/>
        </w:rPr>
        <w:t xml:space="preserve">, подписанный Исполнителем, акт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в 2-х экземплярах до 10 числа месяца, следующего за </w:t>
      </w:r>
      <w:r w:rsidR="00A409EE" w:rsidRPr="000F29C9">
        <w:rPr>
          <w:rFonts w:ascii="Times New Roman" w:eastAsia="Times New Roman" w:hAnsi="Times New Roman"/>
          <w:kern w:val="3"/>
          <w:sz w:val="24"/>
          <w:szCs w:val="24"/>
          <w:lang w:eastAsia="ru-RU"/>
        </w:rPr>
        <w:t>отчётным</w:t>
      </w:r>
      <w:r w:rsidRPr="000F29C9">
        <w:rPr>
          <w:rFonts w:ascii="Times New Roman" w:eastAsia="Times New Roman" w:hAnsi="Times New Roman"/>
          <w:kern w:val="3"/>
          <w:sz w:val="24"/>
          <w:szCs w:val="24"/>
          <w:lang w:eastAsia="ru-RU"/>
        </w:rPr>
        <w:t>.</w:t>
      </w:r>
    </w:p>
    <w:p w14:paraId="044200CE"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6.3. Для проверки оказанных Исполнителем Услуг, предусмотренных </w:t>
      </w:r>
      <w:r w:rsidRPr="000F29C9">
        <w:rPr>
          <w:rFonts w:ascii="Times New Roman" w:eastAsia="SimSun" w:hAnsi="Times New Roman"/>
          <w:kern w:val="3"/>
          <w:sz w:val="24"/>
          <w:szCs w:val="24"/>
          <w:lang w:eastAsia="ru-RU"/>
        </w:rPr>
        <w:t>Договор</w:t>
      </w:r>
      <w:r w:rsidRPr="000F29C9">
        <w:rPr>
          <w:rFonts w:ascii="Times New Roman" w:eastAsia="Times New Roman" w:hAnsi="Times New Roman"/>
          <w:kern w:val="3"/>
          <w:sz w:val="24"/>
          <w:szCs w:val="24"/>
          <w:lang w:eastAsia="ru-RU"/>
        </w:rPr>
        <w:t xml:space="preserve">ом, в части их соответствия условиям </w:t>
      </w:r>
      <w:r w:rsidRPr="000F29C9">
        <w:rPr>
          <w:rFonts w:ascii="Times New Roman" w:eastAsia="SimSun" w:hAnsi="Times New Roman"/>
          <w:kern w:val="3"/>
          <w:sz w:val="24"/>
          <w:szCs w:val="24"/>
          <w:lang w:eastAsia="ru-RU"/>
        </w:rPr>
        <w:t>Договора</w:t>
      </w:r>
      <w:r w:rsidRPr="000F29C9">
        <w:rPr>
          <w:rFonts w:ascii="Times New Roman" w:eastAsia="Times New Roman" w:hAnsi="Times New Roman"/>
          <w:kern w:val="3"/>
          <w:sz w:val="24"/>
          <w:szCs w:val="24"/>
          <w:lang w:eastAsia="ru-RU"/>
        </w:rPr>
        <w:t xml:space="preserve">, Заказчик вправе провести экспертизу. Экспертиза результатов, предусмотренных </w:t>
      </w:r>
      <w:r w:rsidRPr="000F29C9">
        <w:rPr>
          <w:rFonts w:ascii="Times New Roman" w:eastAsia="SimSun" w:hAnsi="Times New Roman"/>
          <w:kern w:val="3"/>
          <w:sz w:val="24"/>
          <w:szCs w:val="24"/>
          <w:lang w:eastAsia="ru-RU"/>
        </w:rPr>
        <w:t>Договором</w:t>
      </w:r>
      <w:r w:rsidRPr="000F29C9">
        <w:rPr>
          <w:rFonts w:ascii="Times New Roman" w:eastAsia="Times New Roman" w:hAnsi="Times New Roman"/>
          <w:kern w:val="3"/>
          <w:sz w:val="24"/>
          <w:szCs w:val="24"/>
          <w:lang w:eastAsia="ru-RU"/>
        </w:rPr>
        <w:t>, может проводиться Заказчиком своими силами или к ее проведению могут привлекаться эксперты, экспертные организации.</w:t>
      </w:r>
    </w:p>
    <w:p w14:paraId="73259BFA" w14:textId="0D707B56"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В случае, если по результатам такой экспертизы установлены нарушения требований </w:t>
      </w:r>
      <w:r w:rsidRPr="000F29C9">
        <w:rPr>
          <w:rFonts w:ascii="Times New Roman" w:eastAsia="SimSun" w:hAnsi="Times New Roman"/>
          <w:kern w:val="3"/>
          <w:sz w:val="24"/>
          <w:szCs w:val="24"/>
          <w:lang w:eastAsia="ru-RU"/>
        </w:rPr>
        <w:t>Договора</w:t>
      </w:r>
      <w:r w:rsidRPr="000F29C9">
        <w:rPr>
          <w:rFonts w:ascii="Times New Roman" w:eastAsia="Times New Roman" w:hAnsi="Times New Roman"/>
          <w:kern w:val="3"/>
          <w:sz w:val="24"/>
          <w:szCs w:val="24"/>
          <w:lang w:eastAsia="ru-RU"/>
        </w:rPr>
        <w:t xml:space="preserve">, не препятствующие </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оказанных Услуг, в заключении могут содержаться предложения об устранении данных нарушений, в том числе с указанием срока их устранения.</w:t>
      </w:r>
    </w:p>
    <w:p w14:paraId="04DDA80E" w14:textId="7C27128D"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Заказчик вправе не отказывать в </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оказанных Услуг в случае выявления несоответствия таких услуг условиям </w:t>
      </w:r>
      <w:r w:rsidRPr="000F29C9">
        <w:rPr>
          <w:rFonts w:ascii="Times New Roman" w:eastAsia="SimSun" w:hAnsi="Times New Roman"/>
          <w:kern w:val="3"/>
          <w:sz w:val="24"/>
          <w:szCs w:val="24"/>
          <w:lang w:eastAsia="ru-RU"/>
        </w:rPr>
        <w:t>Договора</w:t>
      </w:r>
      <w:r w:rsidRPr="000F29C9">
        <w:rPr>
          <w:rFonts w:ascii="Times New Roman" w:eastAsia="Times New Roman" w:hAnsi="Times New Roman"/>
          <w:kern w:val="3"/>
          <w:sz w:val="24"/>
          <w:szCs w:val="24"/>
          <w:lang w:eastAsia="ru-RU"/>
        </w:rPr>
        <w:t xml:space="preserve">, если выявленное несоответствие не препятствует </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Услуг и устранено Исполнителем.</w:t>
      </w:r>
    </w:p>
    <w:p w14:paraId="4684D9A8" w14:textId="61954933"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6.4. Исправление недостатков, допущенных Исполнителем и выявленных при сдаче-</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Услуг, осуществляется в срок, согласованный с Заказчиком, и за </w:t>
      </w:r>
      <w:r w:rsidR="00A409EE" w:rsidRPr="000F29C9">
        <w:rPr>
          <w:rFonts w:ascii="Times New Roman" w:eastAsia="Times New Roman" w:hAnsi="Times New Roman"/>
          <w:kern w:val="3"/>
          <w:sz w:val="24"/>
          <w:szCs w:val="24"/>
          <w:lang w:eastAsia="ru-RU"/>
        </w:rPr>
        <w:t>счёт</w:t>
      </w:r>
      <w:r w:rsidRPr="000F29C9">
        <w:rPr>
          <w:rFonts w:ascii="Times New Roman" w:eastAsia="Times New Roman" w:hAnsi="Times New Roman"/>
          <w:kern w:val="3"/>
          <w:sz w:val="24"/>
          <w:szCs w:val="24"/>
          <w:lang w:eastAsia="ru-RU"/>
        </w:rPr>
        <w:t xml:space="preserve"> Исполнителя.</w:t>
      </w:r>
    </w:p>
    <w:p w14:paraId="719EE130" w14:textId="4A1F4A84"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6.5. По решению Заказчика для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может создаваться </w:t>
      </w:r>
      <w:r w:rsidR="00A409EE" w:rsidRPr="000F29C9">
        <w:rPr>
          <w:rFonts w:ascii="Times New Roman" w:eastAsia="Times New Roman" w:hAnsi="Times New Roman"/>
          <w:kern w:val="3"/>
          <w:sz w:val="24"/>
          <w:szCs w:val="24"/>
          <w:lang w:eastAsia="ru-RU"/>
        </w:rPr>
        <w:t>приёмочная</w:t>
      </w:r>
      <w:r w:rsidRPr="000F29C9">
        <w:rPr>
          <w:rFonts w:ascii="Times New Roman" w:eastAsia="Times New Roman" w:hAnsi="Times New Roman"/>
          <w:kern w:val="3"/>
          <w:sz w:val="24"/>
          <w:szCs w:val="24"/>
          <w:lang w:eastAsia="ru-RU"/>
        </w:rPr>
        <w:t xml:space="preserve"> комиссия, которая состоит не менее чем из пяти человек.</w:t>
      </w:r>
    </w:p>
    <w:p w14:paraId="7731E280" w14:textId="10E6243B"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lastRenderedPageBreak/>
        <w:t xml:space="preserve">В случае привлечения Заказчиком для проведения экспертизы экспертов, экспертных организаций при принятии решения о </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или об отказе в </w:t>
      </w:r>
      <w:r w:rsidR="00A409EE" w:rsidRPr="000F29C9">
        <w:rPr>
          <w:rFonts w:ascii="Times New Roman" w:eastAsia="Times New Roman" w:hAnsi="Times New Roman"/>
          <w:kern w:val="3"/>
          <w:sz w:val="24"/>
          <w:szCs w:val="24"/>
          <w:lang w:eastAsia="ru-RU"/>
        </w:rPr>
        <w:t>приёмке</w:t>
      </w:r>
      <w:r w:rsidRPr="000F29C9">
        <w:rPr>
          <w:rFonts w:ascii="Times New Roman" w:eastAsia="Times New Roman" w:hAnsi="Times New Roman"/>
          <w:kern w:val="3"/>
          <w:sz w:val="24"/>
          <w:szCs w:val="24"/>
          <w:lang w:eastAsia="ru-RU"/>
        </w:rPr>
        <w:t xml:space="preserve"> оказанных Услуг </w:t>
      </w:r>
      <w:r w:rsidR="00A409EE" w:rsidRPr="000F29C9">
        <w:rPr>
          <w:rFonts w:ascii="Times New Roman" w:eastAsia="Times New Roman" w:hAnsi="Times New Roman"/>
          <w:kern w:val="3"/>
          <w:sz w:val="24"/>
          <w:szCs w:val="24"/>
          <w:lang w:eastAsia="ru-RU"/>
        </w:rPr>
        <w:t>приёмочная</w:t>
      </w:r>
      <w:r w:rsidRPr="000F29C9">
        <w:rPr>
          <w:rFonts w:ascii="Times New Roman" w:eastAsia="Times New Roman" w:hAnsi="Times New Roman"/>
          <w:kern w:val="3"/>
          <w:sz w:val="24"/>
          <w:szCs w:val="24"/>
          <w:lang w:eastAsia="ru-RU"/>
        </w:rPr>
        <w:t xml:space="preserve"> комиссия должна учитывать </w:t>
      </w:r>
      <w:r w:rsidR="00A409EE" w:rsidRPr="000F29C9">
        <w:rPr>
          <w:rFonts w:ascii="Times New Roman" w:eastAsia="Times New Roman" w:hAnsi="Times New Roman"/>
          <w:kern w:val="3"/>
          <w:sz w:val="24"/>
          <w:szCs w:val="24"/>
          <w:lang w:eastAsia="ru-RU"/>
        </w:rPr>
        <w:t>отражённые</w:t>
      </w:r>
      <w:r w:rsidRPr="000F29C9">
        <w:rPr>
          <w:rFonts w:ascii="Times New Roman" w:eastAsia="Times New Roman" w:hAnsi="Times New Roman"/>
          <w:kern w:val="3"/>
          <w:sz w:val="24"/>
          <w:szCs w:val="24"/>
          <w:lang w:eastAsia="ru-RU"/>
        </w:rPr>
        <w:t xml:space="preserve"> в заключении по результатам указанной экспертизы предложения экспертов, экспертных организаций, </w:t>
      </w:r>
      <w:r w:rsidR="00A409EE" w:rsidRPr="000F29C9">
        <w:rPr>
          <w:rFonts w:ascii="Times New Roman" w:eastAsia="Times New Roman" w:hAnsi="Times New Roman"/>
          <w:kern w:val="3"/>
          <w:sz w:val="24"/>
          <w:szCs w:val="24"/>
          <w:lang w:eastAsia="ru-RU"/>
        </w:rPr>
        <w:t>привлечённых</w:t>
      </w:r>
      <w:r w:rsidRPr="000F29C9">
        <w:rPr>
          <w:rFonts w:ascii="Times New Roman" w:eastAsia="Times New Roman" w:hAnsi="Times New Roman"/>
          <w:kern w:val="3"/>
          <w:sz w:val="24"/>
          <w:szCs w:val="24"/>
          <w:lang w:eastAsia="ru-RU"/>
        </w:rPr>
        <w:t xml:space="preserve"> для ее проведения.</w:t>
      </w:r>
    </w:p>
    <w:p w14:paraId="4FCB3046" w14:textId="063B4646"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6.6. Заказчик принимает Услуги по </w:t>
      </w:r>
      <w:r w:rsidR="00A409EE" w:rsidRPr="000F29C9">
        <w:rPr>
          <w:rFonts w:ascii="Times New Roman" w:eastAsia="Times New Roman" w:hAnsi="Times New Roman"/>
          <w:kern w:val="3"/>
          <w:sz w:val="24"/>
          <w:szCs w:val="24"/>
          <w:lang w:eastAsia="ru-RU"/>
        </w:rPr>
        <w:t>объёму</w:t>
      </w:r>
      <w:r w:rsidRPr="000F29C9">
        <w:rPr>
          <w:rFonts w:ascii="Times New Roman" w:eastAsia="Times New Roman" w:hAnsi="Times New Roman"/>
          <w:kern w:val="3"/>
          <w:sz w:val="24"/>
          <w:szCs w:val="24"/>
          <w:lang w:eastAsia="ru-RU"/>
        </w:rPr>
        <w:t xml:space="preserve"> и качеству в течение 10 дней со дня получения акта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и направляет Исполнителю подписанный акт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или мотивированный отказ от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Услуг с указанием перечня выявленных недостатков в оказанных Услугах, который составляется, в том числе, с </w:t>
      </w:r>
      <w:r w:rsidR="00A409EE" w:rsidRPr="000F29C9">
        <w:rPr>
          <w:rFonts w:ascii="Times New Roman" w:eastAsia="Times New Roman" w:hAnsi="Times New Roman"/>
          <w:kern w:val="3"/>
          <w:sz w:val="24"/>
          <w:szCs w:val="24"/>
          <w:lang w:eastAsia="ru-RU"/>
        </w:rPr>
        <w:t>учётом</w:t>
      </w:r>
      <w:r w:rsidRPr="000F29C9">
        <w:rPr>
          <w:rFonts w:ascii="Times New Roman" w:eastAsia="Times New Roman" w:hAnsi="Times New Roman"/>
          <w:kern w:val="3"/>
          <w:sz w:val="24"/>
          <w:szCs w:val="24"/>
          <w:lang w:eastAsia="ru-RU"/>
        </w:rPr>
        <w:t xml:space="preserve"> </w:t>
      </w:r>
      <w:r w:rsidR="00A409EE" w:rsidRPr="000F29C9">
        <w:rPr>
          <w:rFonts w:ascii="Times New Roman" w:eastAsia="Times New Roman" w:hAnsi="Times New Roman"/>
          <w:kern w:val="3"/>
          <w:sz w:val="24"/>
          <w:szCs w:val="24"/>
          <w:lang w:eastAsia="ru-RU"/>
        </w:rPr>
        <w:t>отражённого</w:t>
      </w:r>
      <w:r w:rsidRPr="000F29C9">
        <w:rPr>
          <w:rFonts w:ascii="Times New Roman" w:eastAsia="Times New Roman" w:hAnsi="Times New Roman"/>
          <w:kern w:val="3"/>
          <w:sz w:val="24"/>
          <w:szCs w:val="24"/>
          <w:lang w:eastAsia="ru-RU"/>
        </w:rPr>
        <w:t xml:space="preserve"> в заключении по результатам экспертизы оказанных Услуг предложений экспертов, экспертных организаций, если таковые привлекались для ее проведения.</w:t>
      </w:r>
    </w:p>
    <w:p w14:paraId="4107DD4C" w14:textId="6200A71B" w:rsidR="000F29C9" w:rsidRPr="000F29C9" w:rsidRDefault="000F29C9" w:rsidP="008A2121">
      <w:pPr>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Times New Roman" w:hAnsi="Times New Roman"/>
          <w:kern w:val="3"/>
          <w:sz w:val="24"/>
          <w:szCs w:val="24"/>
          <w:lang w:eastAsia="ru-RU"/>
        </w:rPr>
        <w:t xml:space="preserve">6.7. В случае, если акт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подписан не уполномоченными лицами, отсутствует расшифровка подписей, отсутствуют печати Исполнителя и Заказчика, акт </w:t>
      </w:r>
      <w:r w:rsidR="00A409EE" w:rsidRPr="000F29C9">
        <w:rPr>
          <w:rFonts w:ascii="Times New Roman" w:eastAsia="Times New Roman" w:hAnsi="Times New Roman"/>
          <w:kern w:val="3"/>
          <w:sz w:val="24"/>
          <w:szCs w:val="24"/>
          <w:lang w:eastAsia="ru-RU"/>
        </w:rPr>
        <w:t>приёмки</w:t>
      </w:r>
      <w:r w:rsidRPr="000F29C9">
        <w:rPr>
          <w:rFonts w:ascii="Times New Roman" w:eastAsia="Times New Roman" w:hAnsi="Times New Roman"/>
          <w:kern w:val="3"/>
          <w:sz w:val="24"/>
          <w:szCs w:val="24"/>
          <w:lang w:eastAsia="ru-RU"/>
        </w:rPr>
        <w:t xml:space="preserve"> оказанных Услуг считается неподписанным, а Услуги непринятыми.</w:t>
      </w:r>
    </w:p>
    <w:p w14:paraId="65C18DB7" w14:textId="77777777" w:rsidR="000F29C9" w:rsidRPr="000F29C9" w:rsidRDefault="000F29C9" w:rsidP="008A2121">
      <w:pPr>
        <w:tabs>
          <w:tab w:val="left" w:pos="709"/>
        </w:tabs>
        <w:suppressAutoHyphens/>
        <w:autoSpaceDN w:val="0"/>
        <w:spacing w:after="0" w:line="240" w:lineRule="auto"/>
        <w:contextualSpacing/>
        <w:textAlignment w:val="baseline"/>
        <w:rPr>
          <w:rFonts w:ascii="Times New Roman" w:eastAsia="Times New Roman" w:hAnsi="Times New Roman"/>
          <w:kern w:val="3"/>
          <w:sz w:val="24"/>
          <w:szCs w:val="24"/>
          <w:lang w:eastAsia="ru-RU"/>
        </w:rPr>
      </w:pPr>
    </w:p>
    <w:p w14:paraId="4D668EE7" w14:textId="77777777" w:rsidR="000F29C9" w:rsidRPr="000F29C9" w:rsidRDefault="000F29C9" w:rsidP="008A2121">
      <w:pPr>
        <w:suppressAutoHyphens/>
        <w:autoSpaceDN w:val="0"/>
        <w:spacing w:after="0" w:line="240" w:lineRule="auto"/>
        <w:contextualSpacing/>
        <w:jc w:val="center"/>
        <w:textAlignment w:val="baseline"/>
        <w:rPr>
          <w:rFonts w:ascii="Times New Roman" w:eastAsia="SimSun" w:hAnsi="Times New Roman"/>
          <w:b/>
          <w:color w:val="000000"/>
          <w:spacing w:val="3"/>
          <w:kern w:val="3"/>
          <w:sz w:val="24"/>
          <w:szCs w:val="24"/>
        </w:rPr>
      </w:pPr>
      <w:r w:rsidRPr="000F29C9">
        <w:rPr>
          <w:rFonts w:ascii="Times New Roman" w:eastAsia="SimSun" w:hAnsi="Times New Roman"/>
          <w:b/>
          <w:color w:val="000000"/>
          <w:spacing w:val="3"/>
          <w:kern w:val="3"/>
          <w:sz w:val="24"/>
          <w:szCs w:val="24"/>
        </w:rPr>
        <w:t>7.Ответственность Сторон</w:t>
      </w:r>
    </w:p>
    <w:p w14:paraId="7285238F" w14:textId="77777777" w:rsidR="000F29C9" w:rsidRPr="000F29C9" w:rsidRDefault="000F29C9" w:rsidP="008A2121">
      <w:pPr>
        <w:autoSpaceDE w:val="0"/>
        <w:autoSpaceDN w:val="0"/>
        <w:adjustRightInd w:val="0"/>
        <w:spacing w:after="0" w:line="240" w:lineRule="auto"/>
        <w:ind w:firstLine="720"/>
        <w:contextualSpacing/>
        <w:jc w:val="both"/>
        <w:rPr>
          <w:rFonts w:ascii="Times New Roman" w:eastAsia="Times New Roman" w:hAnsi="Times New Roman"/>
          <w:sz w:val="24"/>
          <w:szCs w:val="24"/>
          <w:lang w:eastAsia="ru-RU"/>
        </w:rPr>
      </w:pPr>
      <w:r w:rsidRPr="000F29C9">
        <w:rPr>
          <w:rFonts w:ascii="Times New Roman" w:eastAsia="Times New Roman" w:hAnsi="Times New Roman"/>
          <w:sz w:val="24"/>
          <w:szCs w:val="24"/>
          <w:lang w:eastAsia="ru-RU"/>
        </w:rPr>
        <w:t>7.1. За неисполнение или ненадлежащее исполнение своих обязательств по Договору стороны несут ответственность согласно условиям Договора и нормам действующего законодательства РФ.</w:t>
      </w:r>
    </w:p>
    <w:p w14:paraId="78B21783" w14:textId="77777777" w:rsidR="000F29C9" w:rsidRPr="000F29C9" w:rsidRDefault="000F29C9" w:rsidP="008A2121">
      <w:pPr>
        <w:spacing w:after="0" w:line="240" w:lineRule="auto"/>
        <w:ind w:firstLine="720"/>
        <w:contextualSpacing/>
        <w:jc w:val="both"/>
        <w:rPr>
          <w:rFonts w:ascii="Times New Roman" w:eastAsia="Times New Roman" w:hAnsi="Times New Roman"/>
          <w:sz w:val="24"/>
          <w:szCs w:val="24"/>
          <w:lang w:eastAsia="ru-RU"/>
        </w:rPr>
      </w:pPr>
      <w:r w:rsidRPr="000F29C9">
        <w:rPr>
          <w:rFonts w:ascii="Times New Roman" w:eastAsia="Times New Roman" w:hAnsi="Times New Roman"/>
          <w:sz w:val="24"/>
          <w:szCs w:val="24"/>
          <w:lang w:eastAsia="ru-RU"/>
        </w:rPr>
        <w:t>7.2. За нарушение сроков передачи товара или неполную передачу Поставщик уплачивает Заказчику пеню в соответствии с действующим законодательством РФ.</w:t>
      </w:r>
    </w:p>
    <w:p w14:paraId="633CF273" w14:textId="77777777" w:rsidR="000F29C9" w:rsidRPr="000F29C9" w:rsidRDefault="000F29C9" w:rsidP="008A2121">
      <w:pPr>
        <w:spacing w:after="0" w:line="240" w:lineRule="auto"/>
        <w:contextualSpacing/>
        <w:jc w:val="both"/>
        <w:rPr>
          <w:rFonts w:ascii="Times New Roman" w:eastAsia="Times New Roman" w:hAnsi="Times New Roman"/>
          <w:sz w:val="24"/>
          <w:szCs w:val="24"/>
          <w:lang w:eastAsia="ru-RU"/>
        </w:rPr>
      </w:pPr>
    </w:p>
    <w:p w14:paraId="342E1B57" w14:textId="77777777" w:rsidR="000F29C9" w:rsidRPr="000F29C9" w:rsidRDefault="000F29C9" w:rsidP="008A2121">
      <w:pPr>
        <w:suppressAutoHyphens/>
        <w:autoSpaceDN w:val="0"/>
        <w:spacing w:after="0" w:line="240" w:lineRule="auto"/>
        <w:contextualSpacing/>
        <w:jc w:val="center"/>
        <w:textAlignment w:val="baseline"/>
        <w:rPr>
          <w:rFonts w:ascii="Times New Roman" w:eastAsia="SimSun" w:hAnsi="Times New Roman"/>
          <w:b/>
          <w:color w:val="000000"/>
          <w:spacing w:val="3"/>
          <w:kern w:val="3"/>
          <w:sz w:val="24"/>
          <w:szCs w:val="24"/>
        </w:rPr>
      </w:pPr>
      <w:r w:rsidRPr="000F29C9">
        <w:rPr>
          <w:rFonts w:ascii="Times New Roman" w:eastAsia="SimSun" w:hAnsi="Times New Roman"/>
          <w:b/>
          <w:color w:val="000000"/>
          <w:spacing w:val="3"/>
          <w:kern w:val="3"/>
          <w:sz w:val="24"/>
          <w:szCs w:val="24"/>
        </w:rPr>
        <w:t>8. Обеспечение исполнения договора</w:t>
      </w:r>
    </w:p>
    <w:p w14:paraId="67DBB238" w14:textId="4E2484B4" w:rsidR="000F29C9" w:rsidRPr="000F29C9" w:rsidRDefault="000F29C9" w:rsidP="008A2121">
      <w:pPr>
        <w:spacing w:after="0" w:line="240" w:lineRule="auto"/>
        <w:ind w:firstLine="720"/>
        <w:contextualSpacing/>
        <w:jc w:val="both"/>
        <w:rPr>
          <w:rFonts w:ascii="Times New Roman" w:eastAsia="Times New Roman" w:hAnsi="Times New Roman"/>
          <w:sz w:val="24"/>
          <w:szCs w:val="24"/>
          <w:lang w:eastAsia="ru-RU"/>
        </w:rPr>
      </w:pPr>
      <w:r w:rsidRPr="000F29C9">
        <w:rPr>
          <w:rFonts w:ascii="Times New Roman" w:eastAsia="Times New Roman" w:hAnsi="Times New Roman"/>
          <w:sz w:val="24"/>
          <w:szCs w:val="24"/>
          <w:lang w:eastAsia="ru-RU"/>
        </w:rPr>
        <w:t xml:space="preserve">8.1. Заказчиком </w:t>
      </w:r>
      <w:r w:rsidR="009E62E4">
        <w:rPr>
          <w:rFonts w:ascii="Times New Roman" w:eastAsia="Times New Roman" w:hAnsi="Times New Roman"/>
          <w:sz w:val="24"/>
          <w:szCs w:val="24"/>
          <w:lang w:eastAsia="ru-RU"/>
        </w:rPr>
        <w:t xml:space="preserve">не </w:t>
      </w:r>
      <w:r w:rsidRPr="000F29C9">
        <w:rPr>
          <w:rFonts w:ascii="Times New Roman" w:eastAsia="Times New Roman" w:hAnsi="Times New Roman"/>
          <w:sz w:val="24"/>
          <w:szCs w:val="24"/>
          <w:lang w:eastAsia="ru-RU"/>
        </w:rPr>
        <w:t>предусмотрено обязательное условие обеспечения исполнения Договора.</w:t>
      </w:r>
    </w:p>
    <w:p w14:paraId="73D87565" w14:textId="77777777" w:rsidR="000F29C9" w:rsidRPr="000F29C9" w:rsidRDefault="000F29C9" w:rsidP="008A2121">
      <w:pPr>
        <w:spacing w:after="0" w:line="240" w:lineRule="auto"/>
        <w:contextualSpacing/>
        <w:jc w:val="both"/>
        <w:rPr>
          <w:rFonts w:ascii="Times New Roman" w:eastAsia="Times New Roman" w:hAnsi="Times New Roman"/>
          <w:sz w:val="24"/>
          <w:szCs w:val="24"/>
          <w:lang w:eastAsia="ru-RU"/>
        </w:rPr>
      </w:pPr>
    </w:p>
    <w:p w14:paraId="521C8699" w14:textId="77777777" w:rsidR="000F29C9" w:rsidRPr="000F29C9" w:rsidRDefault="000F29C9" w:rsidP="008A2121">
      <w:pPr>
        <w:suppressAutoHyphens/>
        <w:autoSpaceDN w:val="0"/>
        <w:spacing w:after="0" w:line="240" w:lineRule="auto"/>
        <w:contextualSpacing/>
        <w:jc w:val="center"/>
        <w:textAlignment w:val="baseline"/>
        <w:rPr>
          <w:rFonts w:ascii="Times New Roman" w:eastAsia="SimSun" w:hAnsi="Times New Roman"/>
          <w:b/>
          <w:color w:val="000000"/>
          <w:spacing w:val="3"/>
          <w:kern w:val="3"/>
          <w:sz w:val="24"/>
          <w:szCs w:val="24"/>
        </w:rPr>
      </w:pPr>
      <w:r w:rsidRPr="000F29C9">
        <w:rPr>
          <w:rFonts w:ascii="Times New Roman" w:eastAsia="SimSun" w:hAnsi="Times New Roman"/>
          <w:b/>
          <w:color w:val="000000"/>
          <w:spacing w:val="3"/>
          <w:kern w:val="3"/>
          <w:sz w:val="24"/>
          <w:szCs w:val="24"/>
        </w:rPr>
        <w:t>9. Обстоятельства непреодолимой силы</w:t>
      </w:r>
    </w:p>
    <w:p w14:paraId="2B646C6E" w14:textId="77777777"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bookmarkStart w:id="3" w:name="sub_210040"/>
      <w:r w:rsidRPr="000F29C9">
        <w:rPr>
          <w:rFonts w:ascii="Times New Roman" w:eastAsia="Times New Roman" w:hAnsi="Times New Roman"/>
          <w:kern w:val="3"/>
          <w:sz w:val="24"/>
          <w:szCs w:val="24"/>
          <w:lang w:eastAsia="ru-RU"/>
        </w:rPr>
        <w:t>9.1. Стороны освобождаются от ответственности за частичное или полное неисполнение обязательств по настоящему Договору, если такое неисполнение явилось следствием непреодолимой силы (форс-мажора), возникшей после заключения настоящего Договора. К обстоятельствам непреодолимой силы относятся: землетрясение, наводнение, иные стихийные бедствия, забастовка и другие события, препятствующие полному или частичному исполнению обязательств по настоящему Договору и не подлежащие разумному контролю Сторон.</w:t>
      </w:r>
      <w:bookmarkEnd w:id="3"/>
    </w:p>
    <w:p w14:paraId="46A0916D" w14:textId="77777777" w:rsidR="000F29C9" w:rsidRPr="000F29C9" w:rsidRDefault="000F29C9" w:rsidP="008A2121">
      <w:pPr>
        <w:suppressAutoHyphens/>
        <w:autoSpaceDN w:val="0"/>
        <w:spacing w:after="0" w:line="240" w:lineRule="auto"/>
        <w:ind w:firstLine="709"/>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9.2. Сторона, которая не исполняет своего обязательства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Договору.</w:t>
      </w:r>
    </w:p>
    <w:p w14:paraId="18F7D7CB" w14:textId="77777777"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bookmarkStart w:id="4" w:name="sub_210042"/>
      <w:r w:rsidRPr="000F29C9">
        <w:rPr>
          <w:rFonts w:ascii="Times New Roman" w:eastAsia="Times New Roman" w:hAnsi="Times New Roman"/>
          <w:kern w:val="3"/>
          <w:sz w:val="24"/>
          <w:szCs w:val="24"/>
          <w:lang w:eastAsia="ru-RU"/>
        </w:rPr>
        <w:t>9.3. Обязанность доказывать обстоятельства непреодолимой силы лежит</w:t>
      </w:r>
      <w:bookmarkEnd w:id="4"/>
      <w:r w:rsidRPr="000F29C9">
        <w:rPr>
          <w:rFonts w:ascii="Times New Roman" w:eastAsia="Times New Roman" w:hAnsi="Times New Roman"/>
          <w:kern w:val="3"/>
          <w:sz w:val="24"/>
          <w:szCs w:val="24"/>
          <w:lang w:eastAsia="ru-RU"/>
        </w:rPr>
        <w:t xml:space="preserve"> на Стороне, не выполнившей свои обязательства.</w:t>
      </w:r>
    </w:p>
    <w:p w14:paraId="771E4E60" w14:textId="77777777" w:rsidR="000F29C9" w:rsidRPr="000F29C9" w:rsidRDefault="000F29C9" w:rsidP="008A2121">
      <w:pPr>
        <w:suppressAutoHyphens/>
        <w:autoSpaceDN w:val="0"/>
        <w:spacing w:after="0" w:line="240" w:lineRule="auto"/>
        <w:contextualSpacing/>
        <w:jc w:val="both"/>
        <w:textAlignment w:val="baseline"/>
        <w:rPr>
          <w:rFonts w:ascii="Times New Roman" w:eastAsia="Times New Roman" w:hAnsi="Times New Roman"/>
          <w:color w:val="000000"/>
          <w:spacing w:val="3"/>
          <w:kern w:val="3"/>
          <w:sz w:val="24"/>
          <w:szCs w:val="24"/>
        </w:rPr>
      </w:pPr>
    </w:p>
    <w:p w14:paraId="60B1AB97" w14:textId="77777777" w:rsidR="000F29C9" w:rsidRPr="000F29C9" w:rsidRDefault="000F29C9" w:rsidP="008A2121">
      <w:pPr>
        <w:suppressAutoHyphens/>
        <w:autoSpaceDN w:val="0"/>
        <w:spacing w:after="0" w:line="240" w:lineRule="auto"/>
        <w:contextualSpacing/>
        <w:jc w:val="center"/>
        <w:textAlignment w:val="baseline"/>
        <w:rPr>
          <w:rFonts w:ascii="Times New Roman" w:eastAsia="Times New Roman" w:hAnsi="Times New Roman"/>
          <w:b/>
          <w:color w:val="000000"/>
          <w:spacing w:val="3"/>
          <w:kern w:val="3"/>
          <w:sz w:val="24"/>
          <w:szCs w:val="24"/>
        </w:rPr>
      </w:pPr>
      <w:r w:rsidRPr="000F29C9">
        <w:rPr>
          <w:rFonts w:ascii="Times New Roman" w:eastAsia="Times New Roman" w:hAnsi="Times New Roman"/>
          <w:b/>
          <w:color w:val="000000"/>
          <w:spacing w:val="3"/>
          <w:kern w:val="3"/>
          <w:sz w:val="24"/>
          <w:szCs w:val="24"/>
        </w:rPr>
        <w:t>10. Срок действия Договора, порядок его изменения и расторжения</w:t>
      </w:r>
    </w:p>
    <w:p w14:paraId="125CE590" w14:textId="7B95C54A" w:rsidR="003F698B" w:rsidRPr="003F698B" w:rsidRDefault="003F698B"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3F698B">
        <w:rPr>
          <w:rFonts w:ascii="Times New Roman" w:eastAsia="Times New Roman" w:hAnsi="Times New Roman"/>
          <w:kern w:val="3"/>
          <w:sz w:val="24"/>
          <w:szCs w:val="24"/>
          <w:lang w:eastAsia="ru-RU"/>
        </w:rPr>
        <w:t xml:space="preserve">9.1. Настоящий Договор действует со дня его подписания Сторонами, распространяется на правоотношения, возникшие </w:t>
      </w:r>
      <w:r w:rsidRPr="00477708">
        <w:rPr>
          <w:rFonts w:ascii="Times New Roman" w:eastAsia="Times New Roman" w:hAnsi="Times New Roman"/>
          <w:b/>
          <w:kern w:val="3"/>
          <w:sz w:val="24"/>
          <w:szCs w:val="24"/>
          <w:lang w:eastAsia="ru-RU"/>
        </w:rPr>
        <w:t xml:space="preserve">с </w:t>
      </w:r>
      <w:r w:rsidR="00A97B69">
        <w:rPr>
          <w:rFonts w:ascii="Times New Roman" w:eastAsia="Times New Roman" w:hAnsi="Times New Roman"/>
          <w:b/>
          <w:kern w:val="3"/>
          <w:sz w:val="24"/>
          <w:szCs w:val="24"/>
          <w:lang w:eastAsia="ru-RU"/>
        </w:rPr>
        <w:t xml:space="preserve">01 </w:t>
      </w:r>
      <w:r w:rsidR="00E652A4">
        <w:rPr>
          <w:rFonts w:ascii="Times New Roman" w:eastAsia="Times New Roman" w:hAnsi="Times New Roman"/>
          <w:b/>
          <w:kern w:val="3"/>
          <w:sz w:val="24"/>
          <w:szCs w:val="24"/>
          <w:lang w:eastAsia="ru-RU"/>
        </w:rPr>
        <w:t>ок</w:t>
      </w:r>
      <w:r w:rsidR="006D32C0">
        <w:rPr>
          <w:rFonts w:ascii="Times New Roman" w:eastAsia="Times New Roman" w:hAnsi="Times New Roman"/>
          <w:b/>
          <w:kern w:val="3"/>
          <w:sz w:val="24"/>
          <w:szCs w:val="24"/>
          <w:lang w:eastAsia="ru-RU"/>
        </w:rPr>
        <w:t>тября</w:t>
      </w:r>
      <w:r w:rsidRPr="00477708">
        <w:rPr>
          <w:rFonts w:ascii="Times New Roman" w:eastAsia="Times New Roman" w:hAnsi="Times New Roman"/>
          <w:b/>
          <w:kern w:val="3"/>
          <w:sz w:val="24"/>
          <w:szCs w:val="24"/>
          <w:lang w:eastAsia="ru-RU"/>
        </w:rPr>
        <w:t xml:space="preserve"> 202</w:t>
      </w:r>
      <w:r w:rsidR="001C77BB">
        <w:rPr>
          <w:rFonts w:ascii="Times New Roman" w:eastAsia="Times New Roman" w:hAnsi="Times New Roman"/>
          <w:b/>
          <w:kern w:val="3"/>
          <w:sz w:val="24"/>
          <w:szCs w:val="24"/>
          <w:lang w:eastAsia="ru-RU"/>
        </w:rPr>
        <w:t>6</w:t>
      </w:r>
      <w:r w:rsidRPr="00477708">
        <w:rPr>
          <w:rFonts w:ascii="Times New Roman" w:eastAsia="Times New Roman" w:hAnsi="Times New Roman"/>
          <w:b/>
          <w:kern w:val="3"/>
          <w:sz w:val="24"/>
          <w:szCs w:val="24"/>
          <w:lang w:eastAsia="ru-RU"/>
        </w:rPr>
        <w:t xml:space="preserve"> года</w:t>
      </w:r>
      <w:r w:rsidRPr="00477708">
        <w:rPr>
          <w:rFonts w:ascii="Times New Roman" w:eastAsia="Times New Roman" w:hAnsi="Times New Roman"/>
          <w:kern w:val="3"/>
          <w:sz w:val="24"/>
          <w:szCs w:val="24"/>
          <w:lang w:eastAsia="ru-RU"/>
        </w:rPr>
        <w:t xml:space="preserve">, и действует </w:t>
      </w:r>
      <w:r w:rsidRPr="00477708">
        <w:rPr>
          <w:rFonts w:ascii="Times New Roman" w:eastAsia="Times New Roman" w:hAnsi="Times New Roman"/>
          <w:b/>
          <w:kern w:val="3"/>
          <w:sz w:val="24"/>
          <w:szCs w:val="24"/>
          <w:lang w:eastAsia="ru-RU"/>
        </w:rPr>
        <w:t>по 3</w:t>
      </w:r>
      <w:r w:rsidR="00E652A4">
        <w:rPr>
          <w:rFonts w:ascii="Times New Roman" w:eastAsia="Times New Roman" w:hAnsi="Times New Roman"/>
          <w:b/>
          <w:kern w:val="3"/>
          <w:sz w:val="24"/>
          <w:szCs w:val="24"/>
          <w:lang w:eastAsia="ru-RU"/>
        </w:rPr>
        <w:t>1</w:t>
      </w:r>
      <w:r w:rsidR="008A2121" w:rsidRPr="00477708">
        <w:rPr>
          <w:rFonts w:ascii="Times New Roman" w:eastAsia="Times New Roman" w:hAnsi="Times New Roman"/>
          <w:b/>
          <w:kern w:val="3"/>
          <w:sz w:val="24"/>
          <w:szCs w:val="24"/>
          <w:lang w:eastAsia="ru-RU"/>
        </w:rPr>
        <w:t xml:space="preserve"> </w:t>
      </w:r>
      <w:r w:rsidR="00E652A4">
        <w:rPr>
          <w:rFonts w:ascii="Times New Roman" w:eastAsia="Times New Roman" w:hAnsi="Times New Roman"/>
          <w:b/>
          <w:kern w:val="3"/>
          <w:sz w:val="24"/>
          <w:szCs w:val="24"/>
          <w:lang w:eastAsia="ru-RU"/>
        </w:rPr>
        <w:t>дека</w:t>
      </w:r>
      <w:r w:rsidR="006D32C0">
        <w:rPr>
          <w:rFonts w:ascii="Times New Roman" w:eastAsia="Times New Roman" w:hAnsi="Times New Roman"/>
          <w:b/>
          <w:kern w:val="3"/>
          <w:sz w:val="24"/>
          <w:szCs w:val="24"/>
          <w:lang w:eastAsia="ru-RU"/>
        </w:rPr>
        <w:t>бря</w:t>
      </w:r>
      <w:r w:rsidRPr="00477708">
        <w:rPr>
          <w:rFonts w:ascii="Times New Roman" w:eastAsia="Times New Roman" w:hAnsi="Times New Roman"/>
          <w:b/>
          <w:kern w:val="3"/>
          <w:sz w:val="24"/>
          <w:szCs w:val="24"/>
          <w:lang w:eastAsia="ru-RU"/>
        </w:rPr>
        <w:t xml:space="preserve"> 202</w:t>
      </w:r>
      <w:r w:rsidR="001C77BB">
        <w:rPr>
          <w:rFonts w:ascii="Times New Roman" w:eastAsia="Times New Roman" w:hAnsi="Times New Roman"/>
          <w:b/>
          <w:kern w:val="3"/>
          <w:sz w:val="24"/>
          <w:szCs w:val="24"/>
          <w:lang w:eastAsia="ru-RU"/>
        </w:rPr>
        <w:t>6</w:t>
      </w:r>
      <w:r w:rsidRPr="00477708">
        <w:rPr>
          <w:rFonts w:ascii="Times New Roman" w:eastAsia="Times New Roman" w:hAnsi="Times New Roman"/>
          <w:b/>
          <w:kern w:val="3"/>
          <w:sz w:val="24"/>
          <w:szCs w:val="24"/>
          <w:lang w:eastAsia="ru-RU"/>
        </w:rPr>
        <w:t xml:space="preserve"> года</w:t>
      </w:r>
      <w:r w:rsidRPr="003F698B">
        <w:rPr>
          <w:rFonts w:ascii="Times New Roman" w:eastAsia="Times New Roman" w:hAnsi="Times New Roman"/>
          <w:b/>
          <w:kern w:val="3"/>
          <w:sz w:val="24"/>
          <w:szCs w:val="24"/>
          <w:lang w:eastAsia="ru-RU"/>
        </w:rPr>
        <w:t xml:space="preserve"> включительно</w:t>
      </w:r>
      <w:r w:rsidRPr="003F698B">
        <w:rPr>
          <w:rFonts w:ascii="Times New Roman" w:eastAsia="Times New Roman" w:hAnsi="Times New Roman"/>
          <w:kern w:val="3"/>
          <w:sz w:val="24"/>
          <w:szCs w:val="24"/>
          <w:lang w:eastAsia="ru-RU"/>
        </w:rPr>
        <w:t>, а в части финансовых обязательств – до полного их исполнения Сторонами.</w:t>
      </w:r>
    </w:p>
    <w:p w14:paraId="676F0D20" w14:textId="77777777"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10.2. Окончание срока действия Договора не освобождает Стороны от ответственности за его нарушение.</w:t>
      </w:r>
    </w:p>
    <w:p w14:paraId="2A577E63" w14:textId="31033B55"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 xml:space="preserve">10.3. Иные изменения и дополнения настоящего Договора возможны по соглашению Сторон в рамках действующего законодательства. Все изменения и дополнения оформляются в письменном виде </w:t>
      </w:r>
      <w:r w:rsidR="00A409EE" w:rsidRPr="000F29C9">
        <w:rPr>
          <w:rFonts w:ascii="Times New Roman" w:eastAsia="Times New Roman" w:hAnsi="Times New Roman"/>
          <w:kern w:val="3"/>
          <w:sz w:val="24"/>
          <w:szCs w:val="24"/>
          <w:lang w:eastAsia="ru-RU"/>
        </w:rPr>
        <w:t>путём</w:t>
      </w:r>
      <w:r w:rsidRPr="000F29C9">
        <w:rPr>
          <w:rFonts w:ascii="Times New Roman" w:eastAsia="Times New Roman" w:hAnsi="Times New Roman"/>
          <w:kern w:val="3"/>
          <w:sz w:val="24"/>
          <w:szCs w:val="24"/>
          <w:lang w:eastAsia="ru-RU"/>
        </w:rPr>
        <w:t xml:space="preserve">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w:t>
      </w:r>
    </w:p>
    <w:p w14:paraId="799855CE" w14:textId="77777777"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10.4. Настоящий Договор может быть расторгнут:</w:t>
      </w:r>
    </w:p>
    <w:p w14:paraId="6420C8BA" w14:textId="77777777"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 по соглашению Сторон;</w:t>
      </w:r>
    </w:p>
    <w:p w14:paraId="58C18260" w14:textId="77777777"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 в судебном порядке.</w:t>
      </w:r>
    </w:p>
    <w:p w14:paraId="12B391EB" w14:textId="7CFD54F8"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 xml:space="preserve">10.5. Расторжение Договора по соглашению сторон производится Сторонами </w:t>
      </w:r>
      <w:r w:rsidR="00A409EE" w:rsidRPr="000F29C9">
        <w:rPr>
          <w:rFonts w:ascii="Times New Roman" w:eastAsia="Times New Roman" w:hAnsi="Times New Roman"/>
          <w:kern w:val="3"/>
          <w:sz w:val="24"/>
          <w:szCs w:val="24"/>
          <w:lang w:eastAsia="ru-RU"/>
        </w:rPr>
        <w:t>путём</w:t>
      </w:r>
      <w:r w:rsidRPr="000F29C9">
        <w:rPr>
          <w:rFonts w:ascii="Times New Roman" w:eastAsia="Times New Roman" w:hAnsi="Times New Roman"/>
          <w:kern w:val="3"/>
          <w:sz w:val="24"/>
          <w:szCs w:val="24"/>
          <w:lang w:eastAsia="ru-RU"/>
        </w:rPr>
        <w:t xml:space="preserve"> подписания соответствующего соглашения о расторжении Договора.</w:t>
      </w:r>
    </w:p>
    <w:p w14:paraId="0DF18D36" w14:textId="4233C57B"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lastRenderedPageBreak/>
        <w:t xml:space="preserve">В случае расторжения настоящего Договора по соглашению Сторон Стороны подписывают акт сверки расчётов, отображающий </w:t>
      </w:r>
      <w:r w:rsidR="00A409EE" w:rsidRPr="000F29C9">
        <w:rPr>
          <w:rFonts w:ascii="Times New Roman" w:eastAsia="Times New Roman" w:hAnsi="Times New Roman"/>
          <w:kern w:val="3"/>
          <w:sz w:val="24"/>
          <w:szCs w:val="24"/>
          <w:lang w:eastAsia="ru-RU"/>
        </w:rPr>
        <w:t>расчёты</w:t>
      </w:r>
      <w:r w:rsidRPr="000F29C9">
        <w:rPr>
          <w:rFonts w:ascii="Times New Roman" w:eastAsia="Times New Roman" w:hAnsi="Times New Roman"/>
          <w:kern w:val="3"/>
          <w:sz w:val="24"/>
          <w:szCs w:val="24"/>
          <w:lang w:eastAsia="ru-RU"/>
        </w:rPr>
        <w:t xml:space="preserve"> Сторон за период исполнения Договора до момента его расторжения, а также объём Услуг, фактически оказанных Исполнителем Заказчику.</w:t>
      </w:r>
    </w:p>
    <w:p w14:paraId="06C303DF" w14:textId="77777777" w:rsidR="000F29C9" w:rsidRPr="000F29C9" w:rsidRDefault="000F29C9" w:rsidP="008A2121">
      <w:pPr>
        <w:suppressAutoHyphens/>
        <w:autoSpaceDN w:val="0"/>
        <w:spacing w:after="0" w:line="240" w:lineRule="auto"/>
        <w:ind w:firstLine="720"/>
        <w:contextualSpacing/>
        <w:jc w:val="both"/>
        <w:textAlignment w:val="baseline"/>
        <w:rPr>
          <w:rFonts w:ascii="Times New Roman" w:eastAsia="Times New Roman" w:hAnsi="Times New Roman"/>
          <w:kern w:val="3"/>
          <w:sz w:val="24"/>
          <w:szCs w:val="24"/>
          <w:lang w:eastAsia="ru-RU"/>
        </w:rPr>
      </w:pPr>
      <w:r w:rsidRPr="000F29C9">
        <w:rPr>
          <w:rFonts w:ascii="Times New Roman" w:eastAsia="Times New Roman" w:hAnsi="Times New Roman"/>
          <w:kern w:val="3"/>
          <w:sz w:val="24"/>
          <w:szCs w:val="24"/>
          <w:lang w:eastAsia="ru-RU"/>
        </w:rPr>
        <w:t>10.6. Исполнитель не вправе принять решение об одностороннем расторжении настоящего Договора.</w:t>
      </w:r>
    </w:p>
    <w:p w14:paraId="02783EC8" w14:textId="77777777" w:rsidR="000F29C9" w:rsidRPr="000F29C9" w:rsidRDefault="000F29C9" w:rsidP="008A2121">
      <w:pPr>
        <w:suppressAutoHyphens/>
        <w:autoSpaceDN w:val="0"/>
        <w:spacing w:after="0" w:line="240" w:lineRule="auto"/>
        <w:contextualSpacing/>
        <w:jc w:val="both"/>
        <w:textAlignment w:val="baseline"/>
        <w:rPr>
          <w:rFonts w:ascii="Times New Roman" w:eastAsia="Times New Roman" w:hAnsi="Times New Roman"/>
          <w:kern w:val="3"/>
          <w:sz w:val="24"/>
          <w:szCs w:val="24"/>
          <w:lang w:eastAsia="ru-RU"/>
        </w:rPr>
      </w:pPr>
    </w:p>
    <w:p w14:paraId="5A0D3E0B" w14:textId="77777777" w:rsidR="000F29C9" w:rsidRPr="000F29C9" w:rsidRDefault="000F29C9" w:rsidP="008A2121">
      <w:pPr>
        <w:tabs>
          <w:tab w:val="left" w:pos="709"/>
        </w:tabs>
        <w:suppressAutoHyphens/>
        <w:autoSpaceDN w:val="0"/>
        <w:spacing w:after="0" w:line="240" w:lineRule="auto"/>
        <w:contextualSpacing/>
        <w:jc w:val="center"/>
        <w:textAlignment w:val="baseline"/>
        <w:rPr>
          <w:rFonts w:ascii="Times New Roman" w:eastAsia="SimSun" w:hAnsi="Times New Roman"/>
          <w:kern w:val="3"/>
          <w:sz w:val="24"/>
          <w:szCs w:val="24"/>
          <w:lang w:eastAsia="ru-RU"/>
        </w:rPr>
      </w:pPr>
      <w:r w:rsidRPr="000F29C9">
        <w:rPr>
          <w:rFonts w:ascii="Times New Roman" w:eastAsia="SimSun" w:hAnsi="Times New Roman"/>
          <w:b/>
          <w:kern w:val="3"/>
          <w:sz w:val="24"/>
          <w:szCs w:val="24"/>
          <w:lang w:eastAsia="ru-RU"/>
        </w:rPr>
        <w:t>11. Порядок рассмотрения споров</w:t>
      </w:r>
    </w:p>
    <w:p w14:paraId="49121F76" w14:textId="47842404" w:rsidR="000F29C9" w:rsidRPr="000F29C9" w:rsidRDefault="000F29C9"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11.1. Все споры и разногласия, которые могут возникнуть между Сторонами по вопросам, касающимся настоящего Договора, будут разрешаться Сторонами </w:t>
      </w:r>
      <w:r w:rsidR="00A409EE" w:rsidRPr="000F29C9">
        <w:rPr>
          <w:rFonts w:ascii="Times New Roman" w:eastAsia="SimSun" w:hAnsi="Times New Roman"/>
          <w:kern w:val="3"/>
          <w:sz w:val="24"/>
          <w:szCs w:val="24"/>
          <w:lang w:eastAsia="ru-RU"/>
        </w:rPr>
        <w:t>путём</w:t>
      </w:r>
      <w:r w:rsidRPr="000F29C9">
        <w:rPr>
          <w:rFonts w:ascii="Times New Roman" w:eastAsia="SimSun" w:hAnsi="Times New Roman"/>
          <w:kern w:val="3"/>
          <w:sz w:val="24"/>
          <w:szCs w:val="24"/>
          <w:lang w:eastAsia="ru-RU"/>
        </w:rPr>
        <w:t xml:space="preserve"> переговоров.</w:t>
      </w:r>
    </w:p>
    <w:p w14:paraId="574DDF30" w14:textId="00722DA3" w:rsidR="000F29C9" w:rsidRPr="000F29C9" w:rsidRDefault="000F29C9"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 xml:space="preserve">11.2. В случае невозможности разрешения разногласий </w:t>
      </w:r>
      <w:r w:rsidR="00A409EE" w:rsidRPr="000F29C9">
        <w:rPr>
          <w:rFonts w:ascii="Times New Roman" w:eastAsia="SimSun" w:hAnsi="Times New Roman"/>
          <w:kern w:val="3"/>
          <w:sz w:val="24"/>
          <w:szCs w:val="24"/>
          <w:lang w:eastAsia="ru-RU"/>
        </w:rPr>
        <w:t>путём</w:t>
      </w:r>
      <w:r w:rsidRPr="000F29C9">
        <w:rPr>
          <w:rFonts w:ascii="Times New Roman" w:eastAsia="SimSun" w:hAnsi="Times New Roman"/>
          <w:kern w:val="3"/>
          <w:sz w:val="24"/>
          <w:szCs w:val="24"/>
          <w:lang w:eastAsia="ru-RU"/>
        </w:rPr>
        <w:t xml:space="preserve"> переговоров они подлежат рассмотрению в Арбитражном суде Краснодарского края.</w:t>
      </w:r>
    </w:p>
    <w:p w14:paraId="61780ECD" w14:textId="77777777" w:rsidR="000F29C9" w:rsidRPr="000F29C9" w:rsidRDefault="000F29C9" w:rsidP="008A2121">
      <w:pPr>
        <w:tabs>
          <w:tab w:val="left" w:pos="709"/>
        </w:tabs>
        <w:suppressAutoHyphens/>
        <w:autoSpaceDN w:val="0"/>
        <w:spacing w:after="0" w:line="240" w:lineRule="auto"/>
        <w:contextualSpacing/>
        <w:textAlignment w:val="baseline"/>
        <w:rPr>
          <w:rFonts w:ascii="Times New Roman" w:eastAsia="SimSun" w:hAnsi="Times New Roman"/>
          <w:bCs/>
          <w:kern w:val="3"/>
          <w:sz w:val="24"/>
          <w:szCs w:val="24"/>
          <w:lang w:eastAsia="ru-RU"/>
        </w:rPr>
      </w:pPr>
    </w:p>
    <w:p w14:paraId="55DCAA8F" w14:textId="77777777" w:rsidR="000F29C9" w:rsidRPr="000F29C9" w:rsidRDefault="000F29C9" w:rsidP="008A2121">
      <w:pPr>
        <w:tabs>
          <w:tab w:val="left" w:pos="709"/>
        </w:tabs>
        <w:suppressAutoHyphens/>
        <w:autoSpaceDN w:val="0"/>
        <w:spacing w:after="0" w:line="240" w:lineRule="auto"/>
        <w:contextualSpacing/>
        <w:jc w:val="center"/>
        <w:textAlignment w:val="baseline"/>
        <w:rPr>
          <w:rFonts w:ascii="Times New Roman" w:eastAsia="SimSun" w:hAnsi="Times New Roman"/>
          <w:kern w:val="3"/>
          <w:sz w:val="24"/>
          <w:szCs w:val="24"/>
          <w:lang w:eastAsia="ru-RU"/>
        </w:rPr>
      </w:pPr>
      <w:r w:rsidRPr="000F29C9">
        <w:rPr>
          <w:rFonts w:ascii="Times New Roman" w:eastAsia="SimSun" w:hAnsi="Times New Roman"/>
          <w:b/>
          <w:bCs/>
          <w:kern w:val="3"/>
          <w:sz w:val="24"/>
          <w:szCs w:val="24"/>
          <w:lang w:eastAsia="ru-RU"/>
        </w:rPr>
        <w:t>12. Прочие условия</w:t>
      </w:r>
    </w:p>
    <w:p w14:paraId="0D8812DC" w14:textId="77777777" w:rsidR="000F29C9" w:rsidRPr="000F29C9" w:rsidRDefault="000F29C9"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bCs/>
          <w:kern w:val="3"/>
          <w:sz w:val="24"/>
          <w:szCs w:val="24"/>
          <w:lang w:eastAsia="ru-RU"/>
        </w:rPr>
        <w:t>12.1. Настоящий Договор составлен в 2 экземплярах, имеющих равную юридическую силу, по одному экземпляру для каждой Стороны.</w:t>
      </w:r>
    </w:p>
    <w:p w14:paraId="38482C68" w14:textId="77777777" w:rsidR="000F29C9" w:rsidRPr="000F29C9" w:rsidRDefault="000F29C9"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bCs/>
          <w:kern w:val="3"/>
          <w:sz w:val="24"/>
          <w:szCs w:val="24"/>
          <w:lang w:eastAsia="ru-RU"/>
        </w:rPr>
        <w:t>12.2. В случае изменения у какой-либо из Сторон места нахождения, названия, банковских реквизитов и прочего она обязана в течение 3 (трёх) дней письменно уведомить об этом другую Сторону.</w:t>
      </w:r>
    </w:p>
    <w:p w14:paraId="43DC6B3F" w14:textId="77777777" w:rsidR="000F29C9" w:rsidRPr="000F29C9" w:rsidRDefault="000F29C9"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bCs/>
          <w:kern w:val="3"/>
          <w:sz w:val="24"/>
          <w:szCs w:val="24"/>
          <w:lang w:eastAsia="ru-RU"/>
        </w:rPr>
        <w:t>12.3. Приложения к Договору:</w:t>
      </w:r>
    </w:p>
    <w:p w14:paraId="7A0B2514" w14:textId="48C83808" w:rsidR="000F29C9" w:rsidRDefault="000F29C9"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sidRPr="000F29C9">
        <w:rPr>
          <w:rFonts w:ascii="Times New Roman" w:eastAsia="SimSun" w:hAnsi="Times New Roman"/>
          <w:kern w:val="3"/>
          <w:sz w:val="24"/>
          <w:szCs w:val="24"/>
          <w:lang w:eastAsia="ru-RU"/>
        </w:rPr>
        <w:t>Приложение</w:t>
      </w:r>
      <w:r w:rsidR="00E652A4">
        <w:rPr>
          <w:rFonts w:ascii="Times New Roman" w:eastAsia="SimSun" w:hAnsi="Times New Roman"/>
          <w:kern w:val="3"/>
          <w:sz w:val="24"/>
          <w:szCs w:val="24"/>
          <w:lang w:eastAsia="ru-RU"/>
        </w:rPr>
        <w:t xml:space="preserve"> №1</w:t>
      </w:r>
      <w:r w:rsidRPr="000F29C9">
        <w:rPr>
          <w:rFonts w:ascii="Times New Roman" w:eastAsia="SimSun" w:hAnsi="Times New Roman"/>
          <w:kern w:val="3"/>
          <w:sz w:val="24"/>
          <w:szCs w:val="24"/>
          <w:lang w:eastAsia="ru-RU"/>
        </w:rPr>
        <w:t>. Техническое задание.</w:t>
      </w:r>
    </w:p>
    <w:p w14:paraId="438685D6" w14:textId="48D67C1F" w:rsidR="00E652A4" w:rsidRPr="000F29C9" w:rsidRDefault="00E652A4"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kern w:val="3"/>
          <w:sz w:val="24"/>
          <w:szCs w:val="24"/>
          <w:lang w:eastAsia="ru-RU"/>
        </w:rPr>
      </w:pPr>
      <w:r>
        <w:rPr>
          <w:rFonts w:ascii="Times New Roman" w:eastAsia="SimSun" w:hAnsi="Times New Roman"/>
          <w:kern w:val="3"/>
          <w:sz w:val="24"/>
          <w:szCs w:val="24"/>
          <w:lang w:eastAsia="ru-RU"/>
        </w:rPr>
        <w:t>Приложение №2. Спецификация.</w:t>
      </w:r>
    </w:p>
    <w:p w14:paraId="751EFCB0" w14:textId="77777777" w:rsidR="000F29C9" w:rsidRPr="000F29C9" w:rsidRDefault="000F29C9" w:rsidP="008A2121">
      <w:pPr>
        <w:tabs>
          <w:tab w:val="left" w:pos="709"/>
        </w:tabs>
        <w:suppressAutoHyphens/>
        <w:autoSpaceDN w:val="0"/>
        <w:spacing w:after="0" w:line="240" w:lineRule="auto"/>
        <w:ind w:firstLine="709"/>
        <w:contextualSpacing/>
        <w:jc w:val="both"/>
        <w:textAlignment w:val="baseline"/>
        <w:rPr>
          <w:rFonts w:ascii="Times New Roman" w:eastAsia="SimSun" w:hAnsi="Times New Roman"/>
          <w:bCs/>
          <w:kern w:val="3"/>
          <w:sz w:val="24"/>
          <w:szCs w:val="24"/>
          <w:lang w:eastAsia="ru-RU"/>
        </w:rPr>
      </w:pPr>
    </w:p>
    <w:p w14:paraId="40D0EFA9" w14:textId="77777777" w:rsidR="000F29C9" w:rsidRPr="000F29C9" w:rsidRDefault="000F29C9" w:rsidP="008A2121">
      <w:pPr>
        <w:tabs>
          <w:tab w:val="left" w:pos="709"/>
        </w:tabs>
        <w:suppressAutoHyphens/>
        <w:autoSpaceDN w:val="0"/>
        <w:spacing w:after="0" w:line="240" w:lineRule="auto"/>
        <w:contextualSpacing/>
        <w:jc w:val="center"/>
        <w:textAlignment w:val="baseline"/>
        <w:rPr>
          <w:rFonts w:ascii="Times New Roman" w:eastAsia="SimSun" w:hAnsi="Times New Roman"/>
          <w:b/>
          <w:bCs/>
          <w:kern w:val="3"/>
          <w:sz w:val="24"/>
          <w:szCs w:val="24"/>
          <w:lang w:eastAsia="ru-RU"/>
        </w:rPr>
      </w:pPr>
      <w:r w:rsidRPr="000F29C9">
        <w:rPr>
          <w:rFonts w:ascii="Times New Roman" w:eastAsia="SimSun" w:hAnsi="Times New Roman"/>
          <w:b/>
          <w:bCs/>
          <w:kern w:val="3"/>
          <w:sz w:val="24"/>
          <w:szCs w:val="24"/>
          <w:lang w:eastAsia="ru-RU"/>
        </w:rPr>
        <w:t>1</w:t>
      </w:r>
      <w:r w:rsidRPr="001C77BB">
        <w:rPr>
          <w:rFonts w:ascii="Times New Roman" w:eastAsia="SimSun" w:hAnsi="Times New Roman"/>
          <w:b/>
          <w:bCs/>
          <w:kern w:val="3"/>
          <w:sz w:val="24"/>
          <w:szCs w:val="24"/>
          <w:lang w:eastAsia="ru-RU"/>
        </w:rPr>
        <w:t>3</w:t>
      </w:r>
      <w:r w:rsidRPr="000F29C9">
        <w:rPr>
          <w:rFonts w:ascii="Times New Roman" w:eastAsia="SimSun" w:hAnsi="Times New Roman"/>
          <w:b/>
          <w:bCs/>
          <w:kern w:val="3"/>
          <w:sz w:val="24"/>
          <w:szCs w:val="24"/>
          <w:lang w:eastAsia="ru-RU"/>
        </w:rPr>
        <w:t>. Реквизиты и подписи Сторон:</w:t>
      </w:r>
    </w:p>
    <w:tbl>
      <w:tblPr>
        <w:tblStyle w:val="123"/>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5529"/>
        <w:gridCol w:w="4536"/>
      </w:tblGrid>
      <w:tr w:rsidR="00A97B69" w:rsidRPr="00F2021E" w14:paraId="3EC1D0B6" w14:textId="77777777" w:rsidTr="00E652A4">
        <w:tc>
          <w:tcPr>
            <w:tcW w:w="5529" w:type="dxa"/>
          </w:tcPr>
          <w:p w14:paraId="2A870CD3" w14:textId="77777777" w:rsidR="00A97B69" w:rsidRPr="000F29C9" w:rsidRDefault="00A97B69" w:rsidP="00A97B69">
            <w:pPr>
              <w:spacing w:after="0" w:line="240" w:lineRule="auto"/>
              <w:contextualSpacing/>
              <w:rPr>
                <w:rFonts w:ascii="Times New Roman" w:eastAsia="Times New Roman" w:hAnsi="Times New Roman"/>
                <w:b/>
                <w:sz w:val="24"/>
                <w:szCs w:val="24"/>
              </w:rPr>
            </w:pPr>
            <w:r w:rsidRPr="000F29C9">
              <w:rPr>
                <w:rFonts w:ascii="Times New Roman" w:eastAsia="Times New Roman" w:hAnsi="Times New Roman"/>
                <w:b/>
                <w:sz w:val="24"/>
                <w:szCs w:val="24"/>
              </w:rPr>
              <w:t>Заказчик:</w:t>
            </w:r>
          </w:p>
          <w:p w14:paraId="264B7191" w14:textId="77777777" w:rsidR="00E652A4" w:rsidRDefault="00E652A4" w:rsidP="00A97B69">
            <w:pPr>
              <w:spacing w:after="0" w:line="240" w:lineRule="auto"/>
              <w:contextualSpacing/>
              <w:rPr>
                <w:rFonts w:ascii="Times New Roman" w:eastAsia="Times New Roman" w:hAnsi="Times New Roman"/>
                <w:b/>
                <w:bCs/>
                <w:sz w:val="24"/>
                <w:szCs w:val="24"/>
              </w:rPr>
            </w:pPr>
            <w:r w:rsidRPr="00E652A4">
              <w:rPr>
                <w:rFonts w:ascii="Times New Roman" w:eastAsia="Times New Roman" w:hAnsi="Times New Roman"/>
                <w:b/>
                <w:bCs/>
                <w:sz w:val="24"/>
                <w:szCs w:val="24"/>
              </w:rPr>
              <w:t xml:space="preserve">МАОУ МО Динской район </w:t>
            </w:r>
          </w:p>
          <w:p w14:paraId="13BA1A86" w14:textId="5E20AAF5" w:rsidR="00A97B69" w:rsidRDefault="00E652A4" w:rsidP="00A97B69">
            <w:pPr>
              <w:spacing w:after="0" w:line="240" w:lineRule="auto"/>
              <w:contextualSpacing/>
              <w:rPr>
                <w:rFonts w:ascii="Times New Roman" w:eastAsia="Times New Roman" w:hAnsi="Times New Roman"/>
                <w:b/>
                <w:bCs/>
                <w:sz w:val="24"/>
                <w:szCs w:val="24"/>
              </w:rPr>
            </w:pPr>
            <w:r w:rsidRPr="00E652A4">
              <w:rPr>
                <w:rFonts w:ascii="Times New Roman" w:eastAsia="Times New Roman" w:hAnsi="Times New Roman"/>
                <w:b/>
                <w:bCs/>
                <w:sz w:val="24"/>
                <w:szCs w:val="24"/>
              </w:rPr>
              <w:t>СОШ № 15 имени В.И. Гражданкина</w:t>
            </w:r>
          </w:p>
          <w:p w14:paraId="4E87BED6" w14:textId="25BBD760" w:rsidR="00A97B69" w:rsidRPr="000F29C9" w:rsidRDefault="00E652A4" w:rsidP="00A97B69">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353217, Российская Федерация, Краснодарский край, Динской район, поселок Южный, ул. Черноморская, д. 1</w:t>
            </w:r>
          </w:p>
          <w:p w14:paraId="1ACA0B5A" w14:textId="77777777" w:rsidR="00E652A4" w:rsidRDefault="00E652A4" w:rsidP="00A97B69">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 xml:space="preserve">ИНН 2330025286 КПП 233001001 </w:t>
            </w:r>
          </w:p>
          <w:p w14:paraId="48B0F9AC" w14:textId="6DF63E89" w:rsidR="00A97B69" w:rsidRPr="000F29C9" w:rsidRDefault="00E652A4" w:rsidP="00A97B69">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ОГРН 1022303616334 ОКПО 48457111</w:t>
            </w:r>
          </w:p>
          <w:p w14:paraId="63A28D0E" w14:textId="77777777" w:rsidR="00A243B4" w:rsidRPr="00A243B4" w:rsidRDefault="00A243B4" w:rsidP="00A243B4">
            <w:pPr>
              <w:spacing w:after="0" w:line="240" w:lineRule="auto"/>
              <w:contextualSpacing/>
              <w:rPr>
                <w:rFonts w:ascii="Times New Roman" w:eastAsia="Times New Roman" w:hAnsi="Times New Roman"/>
                <w:sz w:val="24"/>
                <w:szCs w:val="24"/>
              </w:rPr>
            </w:pPr>
            <w:r w:rsidRPr="00A243B4">
              <w:rPr>
                <w:rFonts w:ascii="Times New Roman" w:eastAsia="Times New Roman" w:hAnsi="Times New Roman"/>
                <w:sz w:val="24"/>
                <w:szCs w:val="24"/>
              </w:rPr>
              <w:t xml:space="preserve">Банковские реквизиты: </w:t>
            </w:r>
          </w:p>
          <w:p w14:paraId="685693E4" w14:textId="77777777" w:rsidR="00E652A4" w:rsidRPr="00E652A4" w:rsidRDefault="00E652A4" w:rsidP="00E652A4">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Номер казначейского счета: 03234643036140003200</w:t>
            </w:r>
          </w:p>
          <w:p w14:paraId="5C74751B" w14:textId="77777777" w:rsidR="00E652A4" w:rsidRPr="00E652A4" w:rsidRDefault="00E652A4" w:rsidP="00E652A4">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Лицевой счет: 903D2060000</w:t>
            </w:r>
          </w:p>
          <w:p w14:paraId="7ABD807F" w14:textId="77777777" w:rsidR="00E652A4" w:rsidRPr="00E652A4" w:rsidRDefault="00E652A4" w:rsidP="00E652A4">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Наименование Банка: ОКЦ № 1 ВВГУ Банка России//УФК по Нижегородской области г. Нижний Новгород</w:t>
            </w:r>
          </w:p>
          <w:p w14:paraId="52F7735C" w14:textId="77777777" w:rsidR="00E652A4" w:rsidRPr="00E652A4" w:rsidRDefault="00E652A4" w:rsidP="00E652A4">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БИК: 012202102</w:t>
            </w:r>
          </w:p>
          <w:p w14:paraId="7D4DF58E" w14:textId="77777777" w:rsidR="00E652A4" w:rsidRDefault="00E652A4" w:rsidP="00E652A4">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Корреспондентский счет: 40102810745370000024</w:t>
            </w:r>
          </w:p>
          <w:p w14:paraId="3E2B4B7C" w14:textId="77777777" w:rsidR="00E652A4" w:rsidRPr="00E652A4" w:rsidRDefault="00E652A4" w:rsidP="00E652A4">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Телефон 8-861-992-85-02</w:t>
            </w:r>
          </w:p>
          <w:p w14:paraId="2B673716" w14:textId="1DFB96F6" w:rsidR="00A97B69" w:rsidRPr="00E652A4" w:rsidRDefault="00E652A4" w:rsidP="00E652A4">
            <w:pPr>
              <w:spacing w:after="0" w:line="240" w:lineRule="auto"/>
              <w:contextualSpacing/>
              <w:rPr>
                <w:rFonts w:ascii="Times New Roman" w:eastAsia="Times New Roman" w:hAnsi="Times New Roman"/>
                <w:sz w:val="24"/>
                <w:szCs w:val="24"/>
              </w:rPr>
            </w:pPr>
            <w:r w:rsidRPr="00E652A4">
              <w:rPr>
                <w:rFonts w:ascii="Times New Roman" w:eastAsia="Times New Roman" w:hAnsi="Times New Roman"/>
                <w:sz w:val="24"/>
                <w:szCs w:val="24"/>
              </w:rPr>
              <w:t>Email: school15@din.kubannet.ru</w:t>
            </w:r>
          </w:p>
          <w:p w14:paraId="31B91764" w14:textId="77777777" w:rsidR="00A97B69" w:rsidRPr="00E652A4" w:rsidRDefault="00A97B69" w:rsidP="00A97B69">
            <w:pPr>
              <w:spacing w:after="0" w:line="240" w:lineRule="auto"/>
              <w:contextualSpacing/>
              <w:rPr>
                <w:rFonts w:ascii="Times New Roman" w:eastAsia="Times New Roman" w:hAnsi="Times New Roman"/>
                <w:sz w:val="24"/>
                <w:szCs w:val="24"/>
              </w:rPr>
            </w:pPr>
          </w:p>
        </w:tc>
        <w:tc>
          <w:tcPr>
            <w:tcW w:w="4536" w:type="dxa"/>
          </w:tcPr>
          <w:p w14:paraId="79612DD2" w14:textId="77777777" w:rsidR="00A97B69" w:rsidRPr="00F2021E" w:rsidRDefault="00A97B69" w:rsidP="00A97B69">
            <w:pPr>
              <w:spacing w:after="0" w:line="240" w:lineRule="auto"/>
              <w:rPr>
                <w:rFonts w:ascii="Times New Roman" w:hAnsi="Times New Roman"/>
                <w:b/>
                <w:sz w:val="24"/>
                <w:szCs w:val="32"/>
              </w:rPr>
            </w:pPr>
            <w:r w:rsidRPr="00F2021E">
              <w:rPr>
                <w:rFonts w:ascii="Times New Roman" w:hAnsi="Times New Roman"/>
                <w:b/>
                <w:sz w:val="24"/>
                <w:szCs w:val="32"/>
              </w:rPr>
              <w:t>Исполнитель:</w:t>
            </w:r>
          </w:p>
          <w:p w14:paraId="50BB5BE9" w14:textId="3BAFF1EE" w:rsidR="00A97B69" w:rsidRPr="001C77BB" w:rsidRDefault="00A97B69" w:rsidP="00E652A4">
            <w:pPr>
              <w:spacing w:after="0" w:line="240" w:lineRule="auto"/>
              <w:rPr>
                <w:rFonts w:ascii="Times New Roman" w:eastAsia="Times New Roman" w:hAnsi="Times New Roman"/>
                <w:sz w:val="24"/>
                <w:szCs w:val="32"/>
              </w:rPr>
            </w:pPr>
          </w:p>
        </w:tc>
      </w:tr>
      <w:tr w:rsidR="00A97B69" w:rsidRPr="000F29C9" w14:paraId="553AE538" w14:textId="77777777" w:rsidTr="00E652A4">
        <w:tc>
          <w:tcPr>
            <w:tcW w:w="5529" w:type="dxa"/>
          </w:tcPr>
          <w:p w14:paraId="03EF0964" w14:textId="77777777" w:rsidR="00E652A4" w:rsidRPr="00E652A4" w:rsidRDefault="00A97B69" w:rsidP="00E652A4">
            <w:pPr>
              <w:spacing w:after="0" w:line="240" w:lineRule="auto"/>
              <w:rPr>
                <w:rFonts w:ascii="Times New Roman" w:eastAsia="Times New Roman" w:hAnsi="Times New Roman"/>
                <w:b/>
                <w:sz w:val="24"/>
                <w:szCs w:val="24"/>
              </w:rPr>
            </w:pPr>
            <w:r w:rsidRPr="008A2121">
              <w:rPr>
                <w:rFonts w:ascii="Times New Roman" w:eastAsia="Times New Roman" w:hAnsi="Times New Roman"/>
                <w:b/>
                <w:sz w:val="24"/>
                <w:szCs w:val="24"/>
              </w:rPr>
              <w:t xml:space="preserve">Директор </w:t>
            </w:r>
            <w:r w:rsidR="00E652A4" w:rsidRPr="00E652A4">
              <w:rPr>
                <w:rFonts w:ascii="Times New Roman" w:eastAsia="Times New Roman" w:hAnsi="Times New Roman"/>
                <w:b/>
                <w:sz w:val="24"/>
                <w:szCs w:val="24"/>
              </w:rPr>
              <w:t xml:space="preserve">МАОУ МО Динской район </w:t>
            </w:r>
          </w:p>
          <w:p w14:paraId="225BA586" w14:textId="0447EE37" w:rsidR="00A97B69" w:rsidRPr="000F29C9" w:rsidRDefault="00E652A4" w:rsidP="00E652A4">
            <w:pPr>
              <w:spacing w:after="0" w:line="240" w:lineRule="auto"/>
              <w:rPr>
                <w:rFonts w:ascii="Times New Roman" w:eastAsia="Times New Roman" w:hAnsi="Times New Roman"/>
                <w:noProof/>
                <w:sz w:val="24"/>
                <w:szCs w:val="24"/>
              </w:rPr>
            </w:pPr>
            <w:r w:rsidRPr="00E652A4">
              <w:rPr>
                <w:rFonts w:ascii="Times New Roman" w:eastAsia="Times New Roman" w:hAnsi="Times New Roman"/>
                <w:b/>
                <w:sz w:val="24"/>
                <w:szCs w:val="24"/>
              </w:rPr>
              <w:t>СОШ № 15 имени В.И. Гражданкина</w:t>
            </w:r>
          </w:p>
          <w:p w14:paraId="30E9BA5B" w14:textId="77777777" w:rsidR="00A97B69" w:rsidRDefault="00A97B69" w:rsidP="00A97B69">
            <w:pPr>
              <w:spacing w:after="0" w:line="240" w:lineRule="auto"/>
              <w:rPr>
                <w:rFonts w:ascii="Times New Roman" w:eastAsia="Times New Roman" w:hAnsi="Times New Roman"/>
                <w:noProof/>
                <w:sz w:val="24"/>
                <w:szCs w:val="24"/>
              </w:rPr>
            </w:pPr>
          </w:p>
          <w:p w14:paraId="0010BDBA" w14:textId="77777777" w:rsidR="00A97B69" w:rsidRPr="000F29C9" w:rsidRDefault="00A97B69" w:rsidP="00A97B69">
            <w:pPr>
              <w:spacing w:after="0" w:line="240" w:lineRule="auto"/>
              <w:rPr>
                <w:rFonts w:ascii="Times New Roman" w:eastAsia="Times New Roman" w:hAnsi="Times New Roman"/>
                <w:noProof/>
                <w:sz w:val="24"/>
                <w:szCs w:val="24"/>
              </w:rPr>
            </w:pPr>
          </w:p>
          <w:p w14:paraId="119F0323" w14:textId="39B4EDE1" w:rsidR="00A97B69" w:rsidRPr="000F29C9" w:rsidRDefault="00A97B69" w:rsidP="00A97B69">
            <w:pPr>
              <w:spacing w:after="0" w:line="240" w:lineRule="auto"/>
              <w:rPr>
                <w:rFonts w:ascii="Times New Roman" w:eastAsia="Times New Roman" w:hAnsi="Times New Roman"/>
                <w:sz w:val="24"/>
                <w:szCs w:val="24"/>
              </w:rPr>
            </w:pPr>
            <w:r w:rsidRPr="000F29C9">
              <w:rPr>
                <w:rFonts w:ascii="Times New Roman" w:eastAsia="Times New Roman" w:hAnsi="Times New Roman"/>
                <w:noProof/>
                <w:sz w:val="24"/>
                <w:szCs w:val="24"/>
              </w:rPr>
              <w:t xml:space="preserve">_________________ </w:t>
            </w:r>
            <w:r w:rsidR="00E652A4">
              <w:rPr>
                <w:rFonts w:ascii="Times New Roman" w:eastAsia="Times New Roman" w:hAnsi="Times New Roman"/>
                <w:noProof/>
                <w:sz w:val="24"/>
                <w:szCs w:val="24"/>
              </w:rPr>
              <w:t>И.П. Бычек</w:t>
            </w:r>
          </w:p>
          <w:p w14:paraId="1C481388" w14:textId="34BE2C2B" w:rsidR="00A97B69" w:rsidRPr="00F2021E" w:rsidRDefault="00A97B69" w:rsidP="00A97B69">
            <w:pPr>
              <w:spacing w:after="0" w:line="240" w:lineRule="auto"/>
              <w:rPr>
                <w:rFonts w:ascii="Times New Roman" w:eastAsia="Times New Roman" w:hAnsi="Times New Roman"/>
                <w:i/>
                <w:iCs/>
                <w:sz w:val="24"/>
                <w:szCs w:val="24"/>
              </w:rPr>
            </w:pPr>
            <w:r w:rsidRPr="00F2021E">
              <w:rPr>
                <w:rFonts w:ascii="Times New Roman" w:eastAsia="Times New Roman" w:hAnsi="Times New Roman"/>
                <w:i/>
                <w:iCs/>
              </w:rPr>
              <w:t>(подписано УКЭП)</w:t>
            </w:r>
          </w:p>
        </w:tc>
        <w:tc>
          <w:tcPr>
            <w:tcW w:w="4536" w:type="dxa"/>
          </w:tcPr>
          <w:p w14:paraId="5F8B9255" w14:textId="08BEE2AC" w:rsidR="00A97B69" w:rsidRPr="00F2021E" w:rsidRDefault="00A97B69" w:rsidP="00A97B69">
            <w:pPr>
              <w:spacing w:after="0" w:line="240" w:lineRule="auto"/>
              <w:rPr>
                <w:rFonts w:ascii="Times New Roman" w:hAnsi="Times New Roman"/>
                <w:b/>
                <w:sz w:val="24"/>
                <w:szCs w:val="24"/>
              </w:rPr>
            </w:pPr>
          </w:p>
          <w:p w14:paraId="0879A3B8" w14:textId="77777777" w:rsidR="00A97B69" w:rsidRPr="00F2021E" w:rsidRDefault="00A97B69" w:rsidP="00A97B69">
            <w:pPr>
              <w:spacing w:after="0" w:line="240" w:lineRule="auto"/>
              <w:rPr>
                <w:rFonts w:ascii="Times New Roman" w:hAnsi="Times New Roman"/>
                <w:sz w:val="24"/>
                <w:szCs w:val="24"/>
              </w:rPr>
            </w:pPr>
          </w:p>
          <w:p w14:paraId="3D8A7F58" w14:textId="77777777" w:rsidR="00A97B69" w:rsidRPr="00F2021E" w:rsidRDefault="00A97B69" w:rsidP="00A97B69">
            <w:pPr>
              <w:spacing w:after="0" w:line="240" w:lineRule="auto"/>
              <w:rPr>
                <w:rFonts w:ascii="Times New Roman" w:hAnsi="Times New Roman"/>
                <w:sz w:val="24"/>
                <w:szCs w:val="24"/>
              </w:rPr>
            </w:pPr>
          </w:p>
          <w:p w14:paraId="054420F9" w14:textId="77777777" w:rsidR="00A97B69" w:rsidRPr="00F2021E" w:rsidRDefault="00A97B69" w:rsidP="00A97B69">
            <w:pPr>
              <w:spacing w:after="0" w:line="240" w:lineRule="auto"/>
              <w:rPr>
                <w:rFonts w:ascii="Times New Roman" w:hAnsi="Times New Roman"/>
                <w:sz w:val="24"/>
                <w:szCs w:val="24"/>
              </w:rPr>
            </w:pPr>
          </w:p>
          <w:p w14:paraId="21B1A74F" w14:textId="1E0A8E91" w:rsidR="00A97B69" w:rsidRPr="00F2021E" w:rsidRDefault="00A97B69" w:rsidP="00A97B69">
            <w:pPr>
              <w:spacing w:after="0" w:line="240" w:lineRule="auto"/>
              <w:rPr>
                <w:rFonts w:ascii="Times New Roman" w:hAnsi="Times New Roman"/>
                <w:sz w:val="24"/>
                <w:szCs w:val="24"/>
              </w:rPr>
            </w:pPr>
            <w:r w:rsidRPr="00F2021E">
              <w:rPr>
                <w:rFonts w:ascii="Times New Roman" w:hAnsi="Times New Roman"/>
                <w:sz w:val="24"/>
                <w:szCs w:val="24"/>
              </w:rPr>
              <w:t>__________________</w:t>
            </w:r>
          </w:p>
          <w:p w14:paraId="7E852720" w14:textId="376C33AD" w:rsidR="00A97B69" w:rsidRPr="00F2021E" w:rsidRDefault="00A97B69" w:rsidP="00A97B69">
            <w:pPr>
              <w:spacing w:after="0" w:line="240" w:lineRule="auto"/>
              <w:rPr>
                <w:rFonts w:ascii="Times New Roman" w:eastAsia="Times New Roman" w:hAnsi="Times New Roman"/>
                <w:sz w:val="24"/>
                <w:szCs w:val="24"/>
              </w:rPr>
            </w:pPr>
            <w:r w:rsidRPr="00F2021E">
              <w:rPr>
                <w:rFonts w:ascii="Times New Roman" w:eastAsia="Times New Roman" w:hAnsi="Times New Roman"/>
                <w:i/>
                <w:iCs/>
              </w:rPr>
              <w:t>(подписано УКЭП)</w:t>
            </w:r>
          </w:p>
        </w:tc>
      </w:tr>
    </w:tbl>
    <w:p w14:paraId="4F787314" w14:textId="77777777" w:rsidR="000F29C9" w:rsidRPr="000F29C9" w:rsidRDefault="000F29C9" w:rsidP="00F2021E">
      <w:pPr>
        <w:tabs>
          <w:tab w:val="left" w:pos="709"/>
        </w:tabs>
        <w:suppressAutoHyphens/>
        <w:autoSpaceDN w:val="0"/>
        <w:spacing w:after="0" w:line="240" w:lineRule="auto"/>
        <w:textAlignment w:val="baseline"/>
        <w:rPr>
          <w:rFonts w:ascii="Times New Roman" w:eastAsia="SimSun" w:hAnsi="Times New Roman"/>
          <w:bCs/>
          <w:kern w:val="3"/>
          <w:sz w:val="24"/>
          <w:szCs w:val="24"/>
          <w:lang w:eastAsia="ru-RU"/>
        </w:rPr>
      </w:pPr>
    </w:p>
    <w:p w14:paraId="5AE3A905" w14:textId="77777777" w:rsidR="000F29C9" w:rsidRPr="000F29C9" w:rsidRDefault="000F29C9" w:rsidP="00F2021E">
      <w:pPr>
        <w:widowControl w:val="0"/>
        <w:suppressAutoHyphens/>
        <w:autoSpaceDN w:val="0"/>
        <w:spacing w:after="0" w:line="240" w:lineRule="auto"/>
        <w:textAlignment w:val="baseline"/>
        <w:rPr>
          <w:rFonts w:ascii="Times New Roman" w:eastAsia="SimSun" w:hAnsi="Times New Roman"/>
          <w:bCs/>
          <w:kern w:val="3"/>
          <w:sz w:val="24"/>
          <w:szCs w:val="24"/>
          <w:lang w:eastAsia="ru-RU"/>
        </w:rPr>
      </w:pPr>
      <w:r w:rsidRPr="000F29C9">
        <w:rPr>
          <w:rFonts w:ascii="Times New Roman" w:eastAsia="SimSun" w:hAnsi="Times New Roman"/>
          <w:bCs/>
          <w:kern w:val="3"/>
          <w:sz w:val="24"/>
          <w:szCs w:val="24"/>
          <w:lang w:eastAsia="ru-RU"/>
        </w:rPr>
        <w:br w:type="page"/>
      </w:r>
    </w:p>
    <w:p w14:paraId="6AD80E17" w14:textId="77777777" w:rsidR="000F29C9" w:rsidRPr="000F29C9" w:rsidRDefault="000F29C9" w:rsidP="008A2121">
      <w:pPr>
        <w:suppressAutoHyphens/>
        <w:spacing w:after="0" w:line="240" w:lineRule="auto"/>
        <w:ind w:left="5954"/>
        <w:contextualSpacing/>
        <w:rPr>
          <w:rFonts w:ascii="Times New Roman" w:eastAsia="SimSun" w:hAnsi="Times New Roman"/>
          <w:color w:val="00000A"/>
          <w:sz w:val="24"/>
          <w:szCs w:val="24"/>
          <w:lang w:eastAsia="ru-RU"/>
        </w:rPr>
      </w:pPr>
      <w:r w:rsidRPr="000F29C9">
        <w:rPr>
          <w:rFonts w:ascii="Times New Roman" w:eastAsia="SimSun" w:hAnsi="Times New Roman"/>
          <w:color w:val="00000A"/>
          <w:sz w:val="24"/>
          <w:szCs w:val="24"/>
          <w:lang w:eastAsia="ru-RU"/>
        </w:rPr>
        <w:lastRenderedPageBreak/>
        <w:t>Приложение № 1</w:t>
      </w:r>
    </w:p>
    <w:p w14:paraId="043495D9" w14:textId="77777777" w:rsidR="00297997" w:rsidRDefault="000F29C9" w:rsidP="00297997">
      <w:pPr>
        <w:suppressAutoHyphens/>
        <w:spacing w:after="0" w:line="240" w:lineRule="auto"/>
        <w:ind w:left="5954"/>
        <w:contextualSpacing/>
        <w:rPr>
          <w:rFonts w:ascii="Times New Roman" w:eastAsia="SimSun" w:hAnsi="Times New Roman"/>
          <w:color w:val="00000A"/>
          <w:sz w:val="24"/>
          <w:szCs w:val="24"/>
          <w:lang w:eastAsia="ru-RU"/>
        </w:rPr>
      </w:pPr>
      <w:r w:rsidRPr="000F29C9">
        <w:rPr>
          <w:rFonts w:ascii="Times New Roman" w:eastAsia="SimSun" w:hAnsi="Times New Roman"/>
          <w:color w:val="00000A"/>
          <w:sz w:val="24"/>
          <w:szCs w:val="24"/>
          <w:lang w:eastAsia="ru-RU"/>
        </w:rPr>
        <w:t>к договору</w:t>
      </w:r>
      <w:r w:rsidRPr="000F29C9">
        <w:rPr>
          <w:rFonts w:ascii="Times New Roman" w:eastAsia="SimSun" w:hAnsi="Times New Roman" w:cs="F"/>
          <w:kern w:val="3"/>
          <w:sz w:val="24"/>
          <w:lang w:eastAsia="ru-RU"/>
        </w:rPr>
        <w:t xml:space="preserve"> </w:t>
      </w:r>
      <w:r w:rsidR="00297997" w:rsidRPr="00297997">
        <w:rPr>
          <w:rFonts w:ascii="Times New Roman" w:eastAsia="SimSun" w:hAnsi="Times New Roman"/>
          <w:color w:val="00000A"/>
          <w:sz w:val="24"/>
          <w:szCs w:val="24"/>
          <w:lang w:eastAsia="ru-RU"/>
        </w:rPr>
        <w:t xml:space="preserve">об оказании услуг по организации горячего питания учащихся МАОУ МО Динской район СОШ № 15 имени В.И. Гражданкина </w:t>
      </w:r>
    </w:p>
    <w:p w14:paraId="7DA16A0F" w14:textId="5E372288" w:rsidR="000F29C9" w:rsidRPr="000F29C9" w:rsidRDefault="000F29C9" w:rsidP="00297997">
      <w:pPr>
        <w:suppressAutoHyphens/>
        <w:spacing w:after="0" w:line="240" w:lineRule="auto"/>
        <w:ind w:left="5954"/>
        <w:contextualSpacing/>
        <w:rPr>
          <w:rFonts w:ascii="Times New Roman" w:eastAsia="SimSun" w:hAnsi="Times New Roman"/>
          <w:color w:val="00000A"/>
          <w:sz w:val="24"/>
          <w:szCs w:val="24"/>
          <w:lang w:eastAsia="ru-RU"/>
        </w:rPr>
      </w:pPr>
      <w:r w:rsidRPr="000F29C9">
        <w:rPr>
          <w:rFonts w:ascii="Times New Roman" w:eastAsia="SimSun" w:hAnsi="Times New Roman"/>
          <w:color w:val="00000A"/>
          <w:sz w:val="24"/>
          <w:szCs w:val="24"/>
          <w:lang w:eastAsia="ru-RU"/>
        </w:rPr>
        <w:t>№ </w:t>
      </w:r>
      <w:r w:rsidR="00E652A4">
        <w:rPr>
          <w:rFonts w:ascii="Times New Roman" w:eastAsia="SimSun" w:hAnsi="Times New Roman"/>
          <w:color w:val="00000A"/>
          <w:sz w:val="24"/>
          <w:szCs w:val="24"/>
          <w:lang w:eastAsia="ru-RU"/>
        </w:rPr>
        <w:t>________</w:t>
      </w:r>
      <w:r w:rsidRPr="000F29C9">
        <w:rPr>
          <w:rFonts w:ascii="Times New Roman" w:eastAsia="SimSun" w:hAnsi="Times New Roman"/>
          <w:color w:val="00000A"/>
          <w:sz w:val="24"/>
          <w:szCs w:val="24"/>
          <w:lang w:eastAsia="ru-RU"/>
        </w:rPr>
        <w:t xml:space="preserve"> от </w:t>
      </w:r>
      <w:r w:rsidR="00E652A4">
        <w:rPr>
          <w:rFonts w:ascii="Times New Roman" w:eastAsia="SimSun" w:hAnsi="Times New Roman"/>
          <w:color w:val="00000A"/>
          <w:sz w:val="24"/>
          <w:szCs w:val="24"/>
          <w:lang w:eastAsia="ru-RU"/>
        </w:rPr>
        <w:t>___________</w:t>
      </w:r>
    </w:p>
    <w:p w14:paraId="346EBC42" w14:textId="77777777" w:rsidR="000F29C9" w:rsidRPr="000F29C9" w:rsidRDefault="000F29C9" w:rsidP="008A2121">
      <w:pPr>
        <w:suppressAutoHyphens/>
        <w:spacing w:after="0" w:line="240" w:lineRule="auto"/>
        <w:contextualSpacing/>
        <w:rPr>
          <w:rFonts w:ascii="Times New Roman" w:eastAsia="SimSun" w:hAnsi="Times New Roman"/>
          <w:color w:val="00000A"/>
          <w:sz w:val="24"/>
          <w:szCs w:val="24"/>
          <w:lang w:eastAsia="ru-RU"/>
        </w:rPr>
      </w:pPr>
    </w:p>
    <w:p w14:paraId="64B3A3B7" w14:textId="77777777" w:rsidR="00F2021E" w:rsidRPr="00DB1B5C" w:rsidRDefault="00F2021E" w:rsidP="00F2021E">
      <w:pPr>
        <w:shd w:val="clear" w:color="auto" w:fill="FFFFFF"/>
        <w:spacing w:after="0" w:line="240" w:lineRule="auto"/>
        <w:contextualSpacing/>
        <w:jc w:val="center"/>
        <w:rPr>
          <w:rFonts w:ascii="Times New Roman" w:eastAsia="Times New Roman" w:hAnsi="Times New Roman"/>
          <w:b/>
          <w:sz w:val="24"/>
          <w:szCs w:val="24"/>
          <w:lang w:eastAsia="ru-RU"/>
        </w:rPr>
      </w:pPr>
      <w:r w:rsidRPr="00DB1B5C">
        <w:rPr>
          <w:rFonts w:ascii="Times New Roman" w:eastAsia="Times New Roman" w:hAnsi="Times New Roman"/>
          <w:b/>
          <w:sz w:val="24"/>
          <w:szCs w:val="24"/>
          <w:lang w:eastAsia="ru-RU"/>
        </w:rPr>
        <w:t>ТЕХНИЧЕСКОЕ ЗАДАНИЕ</w:t>
      </w:r>
    </w:p>
    <w:p w14:paraId="1815AC22" w14:textId="77777777" w:rsidR="00E652A4" w:rsidRPr="00E652A4" w:rsidRDefault="00E652A4" w:rsidP="00E652A4">
      <w:pPr>
        <w:widowControl w:val="0"/>
        <w:tabs>
          <w:tab w:val="left" w:pos="10308"/>
        </w:tabs>
        <w:autoSpaceDE w:val="0"/>
        <w:autoSpaceDN w:val="0"/>
        <w:adjustRightInd w:val="0"/>
        <w:spacing w:after="0" w:line="240" w:lineRule="auto"/>
        <w:jc w:val="center"/>
        <w:outlineLvl w:val="0"/>
        <w:rPr>
          <w:rFonts w:ascii="Times New Roman" w:eastAsia="Times New Roman" w:hAnsi="Times New Roman"/>
          <w:b/>
          <w:bCs/>
          <w:sz w:val="28"/>
          <w:szCs w:val="28"/>
          <w:lang w:eastAsia="ru-RU"/>
        </w:rPr>
      </w:pPr>
      <w:r w:rsidRPr="00E652A4">
        <w:rPr>
          <w:rFonts w:ascii="Times New Roman" w:eastAsia="Times New Roman" w:hAnsi="Times New Roman"/>
          <w:b/>
          <w:bCs/>
          <w:sz w:val="28"/>
          <w:szCs w:val="28"/>
          <w:lang w:eastAsia="ru-RU"/>
        </w:rPr>
        <w:t>Описание предмета закупки</w:t>
      </w:r>
    </w:p>
    <w:p w14:paraId="12795EE9" w14:textId="77777777" w:rsidR="00E652A4" w:rsidRPr="00E652A4" w:rsidRDefault="00E652A4" w:rsidP="00E652A4">
      <w:pPr>
        <w:widowControl w:val="0"/>
        <w:tabs>
          <w:tab w:val="left" w:pos="10308"/>
        </w:tabs>
        <w:autoSpaceDE w:val="0"/>
        <w:autoSpaceDN w:val="0"/>
        <w:adjustRightInd w:val="0"/>
        <w:spacing w:after="0" w:line="240" w:lineRule="auto"/>
        <w:ind w:firstLine="720"/>
        <w:jc w:val="both"/>
        <w:rPr>
          <w:rFonts w:ascii="Times New Roman" w:eastAsia="Times New Roman" w:hAnsi="Times New Roman"/>
          <w:sz w:val="24"/>
          <w:szCs w:val="24"/>
          <w:lang w:eastAsia="ru-RU"/>
        </w:rPr>
      </w:pPr>
    </w:p>
    <w:p w14:paraId="553AB9DB" w14:textId="77777777" w:rsidR="00E652A4" w:rsidRPr="00E652A4" w:rsidRDefault="00E652A4" w:rsidP="00E652A4">
      <w:pPr>
        <w:widowControl w:val="0"/>
        <w:tabs>
          <w:tab w:val="left" w:pos="10308"/>
        </w:tabs>
        <w:autoSpaceDE w:val="0"/>
        <w:autoSpaceDN w:val="0"/>
        <w:adjustRightInd w:val="0"/>
        <w:spacing w:after="0" w:line="240" w:lineRule="auto"/>
        <w:ind w:firstLine="720"/>
        <w:jc w:val="both"/>
        <w:rPr>
          <w:rFonts w:ascii="Times New Roman" w:eastAsia="Times New Roman" w:hAnsi="Times New Roman"/>
          <w:b/>
          <w:lang w:eastAsia="ru-RU"/>
        </w:rPr>
      </w:pPr>
      <w:r w:rsidRPr="00E652A4">
        <w:rPr>
          <w:rFonts w:ascii="Times New Roman" w:eastAsia="Times New Roman" w:hAnsi="Times New Roman"/>
          <w:lang w:eastAsia="ru-RU"/>
        </w:rPr>
        <w:t xml:space="preserve">Предмет закупки: </w:t>
      </w:r>
      <w:r w:rsidRPr="00E652A4">
        <w:rPr>
          <w:rFonts w:ascii="Times New Roman" w:eastAsia="Times New Roman" w:hAnsi="Times New Roman"/>
          <w:b/>
          <w:lang w:eastAsia="ru-RU"/>
        </w:rPr>
        <w:t>Оказание услуг по организации горячего питания учащихся МАОУ МО Динской район СОШ № 15 имени В.И. Гражданкина</w:t>
      </w:r>
    </w:p>
    <w:p w14:paraId="48F8DCA7" w14:textId="77777777" w:rsidR="00E652A4" w:rsidRPr="00E652A4" w:rsidRDefault="00E652A4" w:rsidP="00E652A4">
      <w:pPr>
        <w:widowControl w:val="0"/>
        <w:tabs>
          <w:tab w:val="left" w:pos="10308"/>
        </w:tabs>
        <w:autoSpaceDE w:val="0"/>
        <w:autoSpaceDN w:val="0"/>
        <w:adjustRightInd w:val="0"/>
        <w:spacing w:after="0" w:line="240" w:lineRule="auto"/>
        <w:ind w:firstLine="720"/>
        <w:jc w:val="both"/>
        <w:rPr>
          <w:rFonts w:ascii="Times New Roman" w:eastAsia="Times New Roman" w:hAnsi="Times New Roman"/>
          <w:b/>
          <w:lang w:eastAsia="ru-RU"/>
        </w:rPr>
      </w:pPr>
    </w:p>
    <w:p w14:paraId="0E35C132" w14:textId="77777777" w:rsidR="00E652A4" w:rsidRPr="00E652A4" w:rsidRDefault="00E652A4" w:rsidP="00E652A4">
      <w:pPr>
        <w:widowControl w:val="0"/>
        <w:tabs>
          <w:tab w:val="left" w:pos="10308"/>
        </w:tabs>
        <w:autoSpaceDE w:val="0"/>
        <w:autoSpaceDN w:val="0"/>
        <w:adjustRightInd w:val="0"/>
        <w:spacing w:after="0" w:line="240" w:lineRule="auto"/>
        <w:ind w:firstLine="720"/>
        <w:jc w:val="both"/>
        <w:rPr>
          <w:rFonts w:ascii="Times New Roman" w:eastAsia="Times New Roman" w:hAnsi="Times New Roman"/>
          <w:b/>
          <w:lang w:eastAsia="ru-RU"/>
        </w:rPr>
      </w:pPr>
      <w:r w:rsidRPr="00E652A4">
        <w:rPr>
          <w:rFonts w:ascii="Times New Roman" w:eastAsia="Times New Roman" w:hAnsi="Times New Roman"/>
          <w:lang w:eastAsia="ru-RU"/>
        </w:rPr>
        <w:t>Объем оказываемых услуг:</w:t>
      </w:r>
      <w:r w:rsidRPr="00E652A4">
        <w:rPr>
          <w:rFonts w:ascii="Times New Roman" w:eastAsia="Times New Roman" w:hAnsi="Times New Roman"/>
          <w:b/>
          <w:lang w:eastAsia="ru-RU"/>
        </w:rPr>
        <w:t xml:space="preserve"> Количество (объем) услуг определяется потребностью Заказчика на сумму, не превышающую максимальное значение цены Договора, исходя из цены единицы услуги и количества услуг, указанного в заявке Заказчика.</w:t>
      </w:r>
    </w:p>
    <w:p w14:paraId="3F415C6D" w14:textId="52F18AEE" w:rsidR="00E652A4" w:rsidRPr="00E652A4" w:rsidRDefault="00E652A4" w:rsidP="00E652A4">
      <w:pPr>
        <w:spacing w:after="0" w:line="240" w:lineRule="auto"/>
        <w:ind w:firstLine="709"/>
        <w:jc w:val="both"/>
        <w:rPr>
          <w:rFonts w:ascii="Times New Roman" w:eastAsia="Times New Roman" w:hAnsi="Times New Roman"/>
          <w:b/>
          <w:lang w:eastAsia="ru-RU"/>
        </w:rPr>
      </w:pPr>
      <w:r w:rsidRPr="00E652A4">
        <w:rPr>
          <w:rFonts w:ascii="Times New Roman" w:eastAsia="Times New Roman" w:hAnsi="Times New Roman"/>
          <w:lang w:eastAsia="ru-RU"/>
        </w:rPr>
        <w:t>Сроки оказания услуг:</w:t>
      </w:r>
      <w:r w:rsidRPr="00E652A4">
        <w:rPr>
          <w:rFonts w:ascii="Times New Roman" w:eastAsia="Times New Roman" w:hAnsi="Times New Roman"/>
          <w:b/>
          <w:lang w:eastAsia="ru-RU"/>
        </w:rPr>
        <w:t xml:space="preserve"> в период с 0</w:t>
      </w:r>
      <w:r w:rsidR="00DE51CE">
        <w:rPr>
          <w:rFonts w:ascii="Times New Roman" w:eastAsia="Times New Roman" w:hAnsi="Times New Roman"/>
          <w:b/>
          <w:lang w:eastAsia="ru-RU"/>
        </w:rPr>
        <w:t>5</w:t>
      </w:r>
      <w:r w:rsidRPr="00E652A4">
        <w:rPr>
          <w:rFonts w:ascii="Times New Roman" w:eastAsia="Times New Roman" w:hAnsi="Times New Roman"/>
          <w:b/>
          <w:lang w:eastAsia="ru-RU"/>
        </w:rPr>
        <w:t>.10.2026 г. по 30.12.2026 г. (кроме выходных, праздничных, каникулярных и иных нерабочих дней).</w:t>
      </w:r>
    </w:p>
    <w:p w14:paraId="4983A374" w14:textId="77777777" w:rsidR="00E652A4" w:rsidRPr="00E652A4" w:rsidRDefault="00E652A4" w:rsidP="00E652A4">
      <w:pPr>
        <w:spacing w:after="0" w:line="240" w:lineRule="auto"/>
        <w:ind w:firstLine="709"/>
        <w:rPr>
          <w:rFonts w:ascii="Times New Roman" w:eastAsia="Times New Roman" w:hAnsi="Times New Roman"/>
          <w:b/>
          <w:lang w:eastAsia="ru-RU"/>
        </w:rPr>
      </w:pPr>
      <w:r w:rsidRPr="00E652A4">
        <w:rPr>
          <w:rFonts w:ascii="Times New Roman" w:eastAsia="Times New Roman" w:hAnsi="Times New Roman"/>
          <w:b/>
          <w:bCs/>
          <w:lang w:eastAsia="ru-RU"/>
        </w:rPr>
        <w:t>Условия оказания услуг:</w:t>
      </w:r>
    </w:p>
    <w:p w14:paraId="5A227B85" w14:textId="77777777" w:rsidR="00E652A4" w:rsidRPr="00E652A4" w:rsidRDefault="00E652A4" w:rsidP="00E652A4">
      <w:pPr>
        <w:spacing w:after="0" w:line="240" w:lineRule="auto"/>
        <w:ind w:firstLine="709"/>
        <w:jc w:val="both"/>
        <w:rPr>
          <w:rFonts w:ascii="Times New Roman" w:eastAsia="Times New Roman" w:hAnsi="Times New Roman"/>
          <w:b/>
          <w:lang w:eastAsia="ru-RU"/>
        </w:rPr>
      </w:pPr>
      <w:r w:rsidRPr="00E652A4">
        <w:rPr>
          <w:rFonts w:ascii="Times New Roman" w:eastAsia="Times New Roman" w:hAnsi="Times New Roman"/>
          <w:lang w:eastAsia="ru-RU"/>
        </w:rPr>
        <w:t xml:space="preserve">Обязательным условием является наличие штата квалифицированных сотрудников для приготовления кулинарной продукции (обедов и завтраков) </w:t>
      </w:r>
      <w:r w:rsidRPr="00E652A4">
        <w:rPr>
          <w:rFonts w:ascii="Times New Roman" w:eastAsia="Times New Roman" w:hAnsi="Times New Roman"/>
          <w:b/>
          <w:i/>
          <w:lang w:eastAsia="ru-RU"/>
        </w:rPr>
        <w:t xml:space="preserve">непосредственно на пищеблоках столовой по адресу: </w:t>
      </w:r>
      <w:r w:rsidRPr="00E652A4">
        <w:rPr>
          <w:rFonts w:ascii="Times New Roman" w:eastAsia="Times New Roman" w:hAnsi="Times New Roman"/>
          <w:b/>
          <w:lang w:eastAsia="ru-RU"/>
        </w:rPr>
        <w:t>353217, Российская Федерация, Краснодарский край, Динской район, поселок Южный, ул. Черноморская, д. 1.</w:t>
      </w:r>
    </w:p>
    <w:p w14:paraId="77E98A1C"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Исполнитель при оказании услуги обязан строго соблюдать следующие нормы законодательства:</w:t>
      </w:r>
    </w:p>
    <w:p w14:paraId="55644A7C"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Закон Российской Федерации от 07.02.1992 № 2300-1 «О защите прав потребителей»;</w:t>
      </w:r>
    </w:p>
    <w:p w14:paraId="038A49B2"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Федеральный закон» от 30.03.1999 № 52-ФЗ «О санитарно-эпидемиологическом благополучии населения»;</w:t>
      </w:r>
    </w:p>
    <w:p w14:paraId="6B39F28D"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 Федеральный закон от 02.01.2000 29-ФЗ «О качестве и безопасности пищевых продуктов»; </w:t>
      </w:r>
    </w:p>
    <w:p w14:paraId="291AF09A"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 - действующие нормы СанПиН 2.4.3648-20 "Санитарно-эпидемиологические требования к организациям воспитания и обучения, отдыха и оздоровления детей и молодежи";  </w:t>
      </w:r>
    </w:p>
    <w:p w14:paraId="098D14A6"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действующие нормы СанПиН 2.3/2.4.3590-20 «Санитарно-эпидемиологические требования к организации общественного питания населения»;</w:t>
      </w:r>
    </w:p>
    <w:p w14:paraId="045DC979"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действующие нормы СанПиН 2.3.2. 1078-01 «Гигиенические требования безопасности и пищевой ценности пищевых продуктов» (продукты детского питания и их компоненты должны соответствовать гигиеническим нормативам безопасности и пищевой ценности продуктов детского питания, установленным санитарно-эпидемиологическим правилам);</w:t>
      </w:r>
    </w:p>
    <w:p w14:paraId="1D06DE08"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действующие нормы СанПиН 2.3.2. 1324-03 «Гигиенические требования к срокам годности и условиям хранения пищевых продуктов».</w:t>
      </w:r>
    </w:p>
    <w:p w14:paraId="2B809FCA" w14:textId="77777777" w:rsidR="00E652A4" w:rsidRPr="00E652A4" w:rsidRDefault="00E652A4" w:rsidP="00E652A4">
      <w:pPr>
        <w:spacing w:after="0" w:line="240" w:lineRule="auto"/>
        <w:ind w:firstLine="709"/>
        <w:jc w:val="both"/>
        <w:rPr>
          <w:rFonts w:ascii="Times New Roman" w:eastAsia="Times New Roman" w:hAnsi="Times New Roman"/>
          <w:b/>
          <w:lang w:eastAsia="ru-RU"/>
        </w:rPr>
      </w:pPr>
    </w:p>
    <w:p w14:paraId="007EDBC8" w14:textId="77777777" w:rsidR="00E652A4" w:rsidRPr="00E652A4" w:rsidRDefault="00E652A4" w:rsidP="00E652A4">
      <w:pPr>
        <w:spacing w:after="0" w:line="240" w:lineRule="auto"/>
        <w:ind w:firstLine="709"/>
        <w:jc w:val="both"/>
        <w:rPr>
          <w:rFonts w:ascii="Times New Roman" w:eastAsia="Times New Roman" w:hAnsi="Times New Roman"/>
          <w:b/>
          <w:lang w:eastAsia="ru-RU"/>
        </w:rPr>
      </w:pPr>
      <w:r w:rsidRPr="00E652A4">
        <w:rPr>
          <w:rFonts w:ascii="Times New Roman" w:eastAsia="Times New Roman" w:hAnsi="Times New Roman"/>
          <w:b/>
          <w:lang w:eastAsia="ru-RU"/>
        </w:rPr>
        <w:t>Исполнитель обязан:</w:t>
      </w:r>
    </w:p>
    <w:p w14:paraId="1DC24181"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1. Оказывать услуги по предоставлению питания через пищеблок и столовую, находящиеся в оперативном управлении Заказчика, передаваемых на основании договора безвозмездного срочного пользования, заключаемого в соответствии с нормами действующего федерального законодательства и правовыми актами муниципального образования Динской район. В договор безвозмездного пользования имуществом   подлежит включению обязанность организации общественного питания (индивидуального предпринимателя) обеспечить за свой счет технический надзор, эксплуатацию и ремонт переданных в безвозмездное пользование пищеблоков и оборудования, а также текущий ремонт инженерных коммуникаций, очистку канализационных ям и колодцев, поверку и клеймение весоизмерительного оборудования, косметический ремонт помещений пищеблока по окончанию действия договора об оказании услуг по предоставлению питания учащимся.</w:t>
      </w:r>
    </w:p>
    <w:p w14:paraId="4057AE08"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2. Оказать услуги питания детей, обучающихся по образовательным программам начального общего, основного общего, среднего общего образования в установленные Заказчиком сроки и в установленных Заказчиком объемах в соответствии с условиями настоящего Договора, на основании разработанного Исполнителем 10-дневного перспективного цикличного меню основного (организованного) питания для каждой возрастной группы детей, утвержденного Заказчиком и согласованного с ТО ТУ Роспотребнадзора по Краснодарскому краю в Кореновском, Усть-Лабинском, Выселковском, Динском районах. </w:t>
      </w:r>
    </w:p>
    <w:p w14:paraId="7EBC48C6"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3. Оказывать услуги в соответствии с санитарно- эпидемиологическими правилами, с соблюдением санитарно- эпидемиологических требований к организации питания населения, в том числе направленных </w:t>
      </w:r>
      <w:r w:rsidRPr="00E652A4">
        <w:rPr>
          <w:rFonts w:ascii="Times New Roman" w:eastAsia="Times New Roman" w:hAnsi="Times New Roman"/>
          <w:lang w:eastAsia="ru-RU"/>
        </w:rPr>
        <w:lastRenderedPageBreak/>
        <w:t>на предотвращение вредного воздействия факторов среды обитания, биологических факторов, химических факторов, физических факторов.</w:t>
      </w:r>
    </w:p>
    <w:p w14:paraId="1840D09D"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4.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 эпидемиологическим и гигиеническим требованиям к продукции (товарам), подлежащей санитарно-эпидемиологическому надзору (контролю).</w:t>
      </w:r>
    </w:p>
    <w:p w14:paraId="098FD41B"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5.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ежедневное меню основного (организованного) и индивидуального питания на предстоящий день.</w:t>
      </w:r>
    </w:p>
    <w:p w14:paraId="6DC8C4B5"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6. Утверждать по согласованию с Заказчиком разработанное специалистом-диетологом индивидуальное меню для детей, нуждающихся в лечебном и диетическом питании, при наличии в числе обучающихся детей, нуждающихся в лечебном и диетическом питании и предоставлять им такое питание, за исключением случая, при котором у Заказчика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4A2F36BC"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7.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1053A231"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8. Отбирать и хранить в соответствии с санитарно- 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14:paraId="7381E7BF"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9.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w:t>
      </w:r>
    </w:p>
    <w:p w14:paraId="59A48232"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10. Предоставлять возможность представителям Заказчика осуществлять контроль за качеством оказания услуг.</w:t>
      </w:r>
    </w:p>
    <w:p w14:paraId="1723A317"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11. Неукоснительно соблюдать правила пожарной безопасности, санитарные правила, исполнять предписания надзорных органов, уплачивать штрафы   в случае нарушения правил персоналом Исполнителя.</w:t>
      </w:r>
    </w:p>
    <w:p w14:paraId="4D34648C"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12. Своевременно представить Заказчику достоверную информацию о ходе исполнения своих обязательств по Договору, в том числе о сложностях, возникших при исполнении Договора.</w:t>
      </w:r>
    </w:p>
    <w:p w14:paraId="6E023BBA"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13.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Договоре.</w:t>
      </w:r>
    </w:p>
    <w:p w14:paraId="66BA4BD9"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14. Обеспечить:</w:t>
      </w:r>
    </w:p>
    <w:p w14:paraId="13FCB8A6"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свою работу по предоставлению питания в соответствии с утвержденным Заказчиком графиком работы школьной столовой;</w:t>
      </w:r>
    </w:p>
    <w:p w14:paraId="61447299"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 возможность получения учащимися дополнительного питания, то есть реализацию достаточного ассортимента пищевых продуктов в свободной продаже: мучных, кондитерских, булочных изделий, а также пищевых продуктов в потребительской упаковке, в соответствии с рекомендациями СанПиН 2.3/2.4.3590-20 «Санитарно-эпидемиологические требования к организации общественного питания населения», с учетом предельных наценок на продукцию предприятий общественного питания, предусмотренных приказом региональной энергетической комиссии – департамента цен и тарифов Краснодарского края от 14.11.2012 № 9/2012-нс «Об утверждении предельных наценок на продукцию (товары), реализуемую предприятиями общественного питания в общеобразовательных школах, профтехучилищах, средних специальных и высших учебных заведениях»;   </w:t>
      </w:r>
    </w:p>
    <w:p w14:paraId="19ED3D90"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выполнение требований санитарных правил всеми работниками Исполнителя;</w:t>
      </w:r>
    </w:p>
    <w:p w14:paraId="3D5F78F5"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доставку продуктов, сырья и полуфабрикатов своим транспортом, соответствующим требованиям санитарного законодательства;</w:t>
      </w:r>
    </w:p>
    <w:p w14:paraId="12B018F6"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завоз продукции в пищеблок по графику, согласованному с Заказчиком;</w:t>
      </w:r>
    </w:p>
    <w:p w14:paraId="08BA5390"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наличие у водителя медицинской книжки, санспецодежды;</w:t>
      </w:r>
    </w:p>
    <w:p w14:paraId="6F2465A5"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исключение подвоза в одной машине продуктов, товарное соседство которых запрещено;</w:t>
      </w:r>
    </w:p>
    <w:p w14:paraId="625C5CD5"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соблюдение сроков и условий хранения продукции на складе;</w:t>
      </w:r>
    </w:p>
    <w:p w14:paraId="0C6234D1"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организацию и проведение производственного и лабораторного контроля;</w:t>
      </w:r>
    </w:p>
    <w:p w14:paraId="2E90FCCF"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создание необходимых условий для соблюдения санитарных норм и правил на всех этапах приготовления и раздачи готового питания, гарантирующих его качество и безопасность для здоровья;</w:t>
      </w:r>
    </w:p>
    <w:p w14:paraId="0B3F6499"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lastRenderedPageBreak/>
        <w:t>- оказание услуг с привлечением квалифицированных кадров (наличие профессиональной подготовки, организация повышения их квалификации);</w:t>
      </w:r>
    </w:p>
    <w:p w14:paraId="1A02FB6E"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прием на работу лиц, имеющих допуск по состоянию здоровья, прошедших гигиеническую подготовку;</w:t>
      </w:r>
    </w:p>
    <w:p w14:paraId="7F746720"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наличие личных медицинских книжек у каждого работника, своевременное прохождение периодических медицинских обследований и профилактических медицинских осмотров всеми работниками;</w:t>
      </w:r>
    </w:p>
    <w:p w14:paraId="2FA5315C"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выполнение постановлений, предписаний органов исполнительной власти, уполномоченных осуществлять государственный санитарно-эпидемиологический надзор;</w:t>
      </w:r>
    </w:p>
    <w:p w14:paraId="6F635E47"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ежедневное ведение на пищеблоке документации в соответствии с требованиями СанПиН;</w:t>
      </w:r>
    </w:p>
    <w:p w14:paraId="5224AB0D"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обеспечение условий труда работников в соответствии с действующим законодательством, санитарными правилами, гигиеническими нормативами;</w:t>
      </w:r>
    </w:p>
    <w:p w14:paraId="63C2E2DE"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обеспечение работников специальной одеждой в количестве комплектов, позволяющем проведение регулярной стирки, обеспечение централизованной стирки специальной одежды;</w:t>
      </w:r>
    </w:p>
    <w:p w14:paraId="468653FC"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за свой счет содержание в постоянной исправности, правильную эксплуатацию, текущий ремонт помещений пищеблоков и оборудования с соблюдением установленных санитарных, технических и противопожарных правил и требований, холодильного, торгово-технологического и другого оборудования а также всех инженерных коммуникаций, очистку канализационных труб, ям и колодцев, поверки и клеймения весоизмерительного оборудования;</w:t>
      </w:r>
    </w:p>
    <w:p w14:paraId="2A50D59F"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организацию мероприятий по дезинфекции, дезинсекции и дератизации пищеблоков и оборудования;</w:t>
      </w:r>
    </w:p>
    <w:p w14:paraId="7A1FFDE3"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наличие в пищеблоке аптечек для оказания первой медицинской помощи и их своевременное пополнение;</w:t>
      </w:r>
    </w:p>
    <w:p w14:paraId="385BF875"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использование только качественных продуктов в соответствии с требованиями, изложенными в приложении № 2 к Договору;</w:t>
      </w:r>
    </w:p>
    <w:p w14:paraId="3B57783F"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ведение уголка потребителя;</w:t>
      </w:r>
    </w:p>
    <w:p w14:paraId="25ACD743"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участие в работе Совета по питанию Заказчика;</w:t>
      </w:r>
    </w:p>
    <w:p w14:paraId="72CAFF07"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 участие совместно с Заказчиком в организации проведения мастер-классов по приготовлению и подаче блюд для школьного питания, дней дегустации. </w:t>
      </w:r>
    </w:p>
    <w:p w14:paraId="70A699A4"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15. По окончании срока действия Договора произвести косметический ремонт помещений пищеблока и возвратить Заказчику по передаточному акту переданные ему в безвозмездное пользование помещения пищеблока, оборудование и инженерные коммуникации в том состоянии, в каком они были получены, с учетом нормального износа.</w:t>
      </w:r>
    </w:p>
    <w:p w14:paraId="42610A36"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16. Заключить договоры о предоставлении питания с родителями (законными представителями) несовершеннолетних учащихся 5 - 11 классов (за исключением родителей (законных представителей) учащихся, обеспечивающихся питанием полностью за счет бюджетных средств), в которых указать стоимость питания, уменьшенную на размер компенсации, предоставляемой родителю (законному представителю) несовершеннолетнего учащегося из бюджетных средств. </w:t>
      </w:r>
    </w:p>
    <w:p w14:paraId="1FD1872C"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17. Предоставлять Заказчику по его требованию для проверки заключенные Исполнителем с родителями (законными представителями) учащихся 5 – 11 классов договоры о предоставлении питания с целью контроля за   правильностью размеров, указанной в них и подлежащей оплате стоимости питания, которая должна быть указана меньше фактической на размер полагающейся родителям (законным представителям) компенсации из бюджетных средств части родительской платы.  </w:t>
      </w:r>
    </w:p>
    <w:p w14:paraId="443B5663"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Порядок сдачи-приёмки услуг </w:t>
      </w:r>
    </w:p>
    <w:p w14:paraId="336DDEAB"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ежедневно осуществляется подача заявок ответственным лицом Заказчика на оказание услуги по количеству учащихся;</w:t>
      </w:r>
    </w:p>
    <w:p w14:paraId="190423A2"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 контроль за качеством приготовленной пищи, осуществляется ежедневно должностным лицом Заказчика; </w:t>
      </w:r>
    </w:p>
    <w:p w14:paraId="4ED7CBB4"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оказанная услуга принимается Заказчиком, согласно выставленным счет-фактурам и предоставленным первичным документам, подтверждающих количество отпущенных порций питания;</w:t>
      </w:r>
    </w:p>
    <w:p w14:paraId="47AE87AA"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для проверки ассортимента, количества и качества оказываемой услуги Заказчик вправе провести экспертизу своими силами или к ее проведению могут привлекаться эксперты, экспертные организации;</w:t>
      </w:r>
    </w:p>
    <w:p w14:paraId="0D976558"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приёмка услуг, осуществляется в порядке и в сроки, которые установлены договором, и оформляется актом сдачи-приёмки услуг, который подписывается Заказчиком и Исполнителем, либо Исполнителю в течение 1-го рабочего дня Заказчиком направляется в письменной форме мотивированный отказ от подписания такого документа.</w:t>
      </w:r>
    </w:p>
    <w:p w14:paraId="0417999E" w14:textId="77777777" w:rsidR="00E652A4" w:rsidRPr="00E652A4" w:rsidRDefault="00E652A4" w:rsidP="00E652A4">
      <w:pPr>
        <w:spacing w:after="0" w:line="240" w:lineRule="auto"/>
        <w:ind w:firstLine="709"/>
        <w:jc w:val="both"/>
        <w:rPr>
          <w:rFonts w:ascii="Times New Roman" w:eastAsia="Times New Roman" w:hAnsi="Times New Roman"/>
          <w:lang w:eastAsia="ru-RU"/>
        </w:rPr>
      </w:pPr>
    </w:p>
    <w:p w14:paraId="186D022A" w14:textId="77777777" w:rsidR="00E652A4" w:rsidRPr="00E652A4" w:rsidRDefault="00E652A4" w:rsidP="00E652A4">
      <w:pPr>
        <w:spacing w:after="0" w:line="240" w:lineRule="auto"/>
        <w:ind w:firstLine="709"/>
        <w:jc w:val="center"/>
        <w:rPr>
          <w:rFonts w:ascii="Times New Roman" w:eastAsia="Times New Roman" w:hAnsi="Times New Roman"/>
          <w:b/>
          <w:bCs/>
          <w:lang w:eastAsia="ru-RU"/>
        </w:rPr>
      </w:pPr>
      <w:r w:rsidRPr="00E652A4">
        <w:rPr>
          <w:rFonts w:ascii="Times New Roman" w:eastAsia="Times New Roman" w:hAnsi="Times New Roman"/>
          <w:b/>
          <w:bCs/>
          <w:lang w:eastAsia="ru-RU"/>
        </w:rPr>
        <w:t>Требования к продукции, используемой для приготовления питания</w:t>
      </w:r>
    </w:p>
    <w:p w14:paraId="28F8CED7"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1. Качество и безопасность продукции, предназначенной для приготовления блюд, подтверждается сертификатами соответствия или декларациями о соответствии, или их копиями, ветеринарными сопроводительными документами на продукцию животного происхождения или их копиями.</w:t>
      </w:r>
    </w:p>
    <w:p w14:paraId="6C23CFD1"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lastRenderedPageBreak/>
        <w:t>2. Поставляемые продукты, за исключением изготовленных из сезонных видов сырья (овощи свежие, фруктовые и овощные соки прямого отжима и т.п.), на момент поставки должны иметь резерв срока годности (остаточный срок годности) не менее 70% от установленного изготовителем срока годности, для продуктов со сроком годности от 4 до 10 суток – не менее 80% от установленного изготовителем срока годности.</w:t>
      </w:r>
    </w:p>
    <w:p w14:paraId="34E86A3B"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3. Пищевые продукты поставляются в упаковке и таре, обеспечивающей сохранность товара. Маркировка упаковки и транспортной тары пищевых продуктов (продовольственных товаров) должна соответствовать требованиям действующих нормативно-правовых актов Российской Федерации, нормативных и технических документов, в том числе Федеральному закону от 02.01.2000 № 29-ФЗ «О качестве и безопасности пищевых продуктов», и национального стандарта ГОСТ Р 51074-2003 «Продукты пищевые. Информация для потребителей. Общие требования».</w:t>
      </w:r>
    </w:p>
    <w:p w14:paraId="53402316"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4. На этикетках или листах-вкладышах пищевых продуктов, используемых Исполнителем, кроме информации, указанной в маркировке изготовителя, дополнительно должны быть указаны: наименование предприятия-упаковщика, его фактический адрес; дата упаковки продукции; для продуктов, срок годности которых исчисляется часами – дата и время упаковки.</w:t>
      </w:r>
    </w:p>
    <w:p w14:paraId="5E8EF209"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5. Пищевые продукты не должны содержать химические консерванты – сорбиновую кислоту и ее соли, бензонат натрия, сернистый ангидрид и другие (пищевые добавки с цифровыми кодами INS Е200-Е266 и Е280-Е283), улучшитель вкуса (глутаматов и др.), добавленные фосфаты (соли фосфорной кислоты). В качестве красителей (окрашивающих ингредиентов) могут использоваться только натуральные фруктовые и овощные соки, пюре или порошки, какао, окрашенные витаминные препараты, в том числе каротиноидов (Е160), рибофлавина (Е101), витаминные (витаминно-минеральные) премиксы (в количествах, не допускающих превышения установленных физиологических норм потребления витаминов), а также натуральные красители, полученные из овощей, плодов, ягод (в т.ч. с кодами INS Е-140, Е-160-163). Содержание нитритов (Е250) допускается только в колбасных изделиях и ограничивается в пределах не более 30 мг/кг.</w:t>
      </w:r>
    </w:p>
    <w:p w14:paraId="2CE82474" w14:textId="77777777" w:rsidR="00E652A4" w:rsidRPr="00E652A4" w:rsidRDefault="00E652A4" w:rsidP="00E652A4">
      <w:pPr>
        <w:spacing w:after="0" w:line="240" w:lineRule="auto"/>
        <w:ind w:firstLine="709"/>
        <w:jc w:val="both"/>
        <w:rPr>
          <w:rFonts w:ascii="Times New Roman" w:eastAsia="Times New Roman" w:hAnsi="Times New Roman"/>
          <w:lang w:eastAsia="ru-RU"/>
        </w:rPr>
      </w:pPr>
      <w:r w:rsidRPr="00E652A4">
        <w:rPr>
          <w:rFonts w:ascii="Times New Roman" w:eastAsia="Times New Roman" w:hAnsi="Times New Roman"/>
          <w:lang w:eastAsia="ru-RU"/>
        </w:rPr>
        <w:t xml:space="preserve">Исполнитель обязуется при оказании услуг по предоставлению горячего питания обучающимся образовательной организации использовать продукты и продовольственное сырье, качественные характеристики которых не хуже указанных в таблице: </w:t>
      </w:r>
    </w:p>
    <w:p w14:paraId="60CB402B" w14:textId="77777777" w:rsidR="00E652A4" w:rsidRPr="00E652A4" w:rsidRDefault="00E652A4" w:rsidP="00E652A4">
      <w:pPr>
        <w:spacing w:after="0" w:line="240" w:lineRule="auto"/>
        <w:ind w:firstLine="709"/>
        <w:jc w:val="both"/>
        <w:rPr>
          <w:rFonts w:ascii="Times New Roman" w:eastAsia="Times New Roman" w:hAnsi="Times New Roman"/>
          <w:sz w:val="20"/>
          <w:szCs w:val="20"/>
          <w:lang w:eastAsia="ru-RU"/>
        </w:rPr>
      </w:pPr>
    </w:p>
    <w:p w14:paraId="70699D24" w14:textId="77777777" w:rsidR="00E652A4" w:rsidRPr="00E652A4" w:rsidRDefault="00E652A4" w:rsidP="00E652A4">
      <w:pPr>
        <w:spacing w:after="0" w:line="240" w:lineRule="auto"/>
        <w:jc w:val="center"/>
        <w:rPr>
          <w:rFonts w:ascii="Times New Roman" w:eastAsia="SimSun" w:hAnsi="Times New Roman"/>
          <w:b/>
          <w:bCs/>
        </w:rPr>
      </w:pPr>
      <w:r w:rsidRPr="00E652A4">
        <w:rPr>
          <w:rFonts w:ascii="Times New Roman" w:eastAsia="SimSun" w:hAnsi="Times New Roman"/>
          <w:b/>
          <w:bCs/>
        </w:rPr>
        <w:t>Требования к продуктам и продовольственному сырью, используемому для приготовления питания (информация о товарах, используемых в рамках исполнения договора)</w:t>
      </w:r>
    </w:p>
    <w:tbl>
      <w:tblPr>
        <w:tblW w:w="1020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
        <w:gridCol w:w="3544"/>
        <w:gridCol w:w="6236"/>
      </w:tblGrid>
      <w:tr w:rsidR="00E652A4" w:rsidRPr="00E652A4" w14:paraId="102F02E7" w14:textId="77777777" w:rsidTr="00A45B53">
        <w:trPr>
          <w:cantSplit/>
          <w:tblHeader/>
        </w:trPr>
        <w:tc>
          <w:tcPr>
            <w:tcW w:w="421" w:type="dxa"/>
            <w:vAlign w:val="center"/>
          </w:tcPr>
          <w:p w14:paraId="1EBE6105"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b/>
                <w:bCs/>
                <w:sz w:val="20"/>
                <w:szCs w:val="20"/>
              </w:rPr>
              <w:t>№ п/п</w:t>
            </w:r>
          </w:p>
        </w:tc>
        <w:tc>
          <w:tcPr>
            <w:tcW w:w="3544" w:type="dxa"/>
            <w:vAlign w:val="center"/>
          </w:tcPr>
          <w:p w14:paraId="089CC8DF"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b/>
                <w:bCs/>
                <w:sz w:val="20"/>
                <w:szCs w:val="20"/>
              </w:rPr>
              <w:t>Наименование товара</w:t>
            </w:r>
          </w:p>
        </w:tc>
        <w:tc>
          <w:tcPr>
            <w:tcW w:w="6236" w:type="dxa"/>
            <w:vAlign w:val="center"/>
          </w:tcPr>
          <w:p w14:paraId="01D2D481" w14:textId="77777777" w:rsidR="00E652A4" w:rsidRPr="00E652A4" w:rsidRDefault="00E652A4" w:rsidP="00E652A4">
            <w:pPr>
              <w:spacing w:after="0" w:line="240" w:lineRule="auto"/>
              <w:ind w:left="142" w:right="142"/>
              <w:jc w:val="center"/>
              <w:rPr>
                <w:rFonts w:ascii="Times New Roman" w:eastAsia="SimSun" w:hAnsi="Times New Roman"/>
                <w:sz w:val="20"/>
                <w:szCs w:val="20"/>
              </w:rPr>
            </w:pPr>
            <w:r w:rsidRPr="00E652A4">
              <w:rPr>
                <w:rFonts w:ascii="Times New Roman" w:eastAsia="SimSun" w:hAnsi="Times New Roman"/>
                <w:b/>
                <w:bCs/>
                <w:sz w:val="20"/>
                <w:szCs w:val="20"/>
              </w:rPr>
              <w:t>Документ, в соответствии с которым установлены требования к показателям, условным обозначениям и терминологии, касающихся технических и качественных характеристик объекта закупки</w:t>
            </w:r>
          </w:p>
        </w:tc>
      </w:tr>
      <w:tr w:rsidR="00E652A4" w:rsidRPr="00E652A4" w14:paraId="002F3EF6" w14:textId="77777777" w:rsidTr="00A45B53">
        <w:trPr>
          <w:cantSplit/>
          <w:trHeight w:val="230"/>
        </w:trPr>
        <w:tc>
          <w:tcPr>
            <w:tcW w:w="421" w:type="dxa"/>
            <w:vMerge w:val="restart"/>
            <w:shd w:val="clear" w:color="FFFFCC" w:fill="FFFFFF"/>
          </w:tcPr>
          <w:p w14:paraId="768F0792"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w:t>
            </w:r>
          </w:p>
        </w:tc>
        <w:tc>
          <w:tcPr>
            <w:tcW w:w="3544" w:type="dxa"/>
            <w:vMerge w:val="restart"/>
          </w:tcPr>
          <w:p w14:paraId="682270F6"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Полуфабрикаты мясные крупнокусковые бескостные (Говядина, свинина)</w:t>
            </w:r>
          </w:p>
          <w:p w14:paraId="0C547033"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 запас срока годности на момент поставки не менее 14 суток</w:t>
            </w:r>
          </w:p>
        </w:tc>
        <w:tc>
          <w:tcPr>
            <w:tcW w:w="6236" w:type="dxa"/>
            <w:vMerge w:val="restart"/>
            <w:shd w:val="clear" w:color="000000" w:fill="FFFFFF"/>
          </w:tcPr>
          <w:p w14:paraId="1E611E6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Р 54754-2021 Полуфабрикаты мясные кусковые бескостные для детского питания. Технические условия.</w:t>
            </w:r>
          </w:p>
          <w:p w14:paraId="0ED8595F"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Технические условия, ТР ТС 034/2013. Товар должен соответствовать требованиям безопасности, предъявляемым к товарам техническим регламентом Таможенного союза «О безопасности пищевой продукции» (ТР ТС 021-2011)</w:t>
            </w:r>
          </w:p>
          <w:p w14:paraId="1CE93FF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31798-2012 Говядина и телятина для производства продуктов детского питания. Технические условия</w:t>
            </w:r>
          </w:p>
          <w:p w14:paraId="3B47D83F"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31797-2012 Мясо. Разделка говядины на отрубы. Технические условия</w:t>
            </w:r>
          </w:p>
          <w:p w14:paraId="4E3FC9D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31778-2012 Мясо. Разделка свинины на отрубы. Технические условия</w:t>
            </w:r>
          </w:p>
        </w:tc>
      </w:tr>
      <w:tr w:rsidR="00E652A4" w:rsidRPr="00E652A4" w14:paraId="15EA8E7C" w14:textId="77777777" w:rsidTr="00A45B53">
        <w:trPr>
          <w:cantSplit/>
          <w:trHeight w:val="230"/>
        </w:trPr>
        <w:tc>
          <w:tcPr>
            <w:tcW w:w="421" w:type="dxa"/>
            <w:vMerge/>
          </w:tcPr>
          <w:p w14:paraId="2F8F0E87"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1E2D1C80"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43AB18FE"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6AB49C1B" w14:textId="77777777" w:rsidTr="00A45B53">
        <w:trPr>
          <w:cantSplit/>
        </w:trPr>
        <w:tc>
          <w:tcPr>
            <w:tcW w:w="421" w:type="dxa"/>
            <w:shd w:val="clear" w:color="FFFFCC" w:fill="FFFFFF"/>
          </w:tcPr>
          <w:p w14:paraId="6268E617"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w:t>
            </w:r>
          </w:p>
        </w:tc>
        <w:tc>
          <w:tcPr>
            <w:tcW w:w="3544" w:type="dxa"/>
          </w:tcPr>
          <w:p w14:paraId="6D4FDF4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Тушки цыплят-бройлеров, запас срока годности на момент поставки не менее 5 суток, части тушек</w:t>
            </w:r>
          </w:p>
        </w:tc>
        <w:tc>
          <w:tcPr>
            <w:tcW w:w="6236" w:type="dxa"/>
            <w:shd w:val="clear" w:color="000000" w:fill="FFFFFF"/>
          </w:tcPr>
          <w:p w14:paraId="2C35F90B"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Р 52306-2005 Мясо птицы (тушки цыплят, цыплят-бройлеров и их разделанные части) для детского питания. Технические условия. Товар должен соответствовать требованиям безопасности, предъявляемым к товарам техническим регламентом Таможенного союза «О безопасности пищевой продукции» (ТР ТС 021-2011)</w:t>
            </w:r>
          </w:p>
          <w:p w14:paraId="2D9FE8D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31936-2025 Продукция из мяса птицы. Полуфабрикаты из мяса и субпродуктов птицы. Общие технические условия</w:t>
            </w:r>
          </w:p>
        </w:tc>
      </w:tr>
      <w:tr w:rsidR="00E652A4" w:rsidRPr="00E652A4" w14:paraId="6598984D" w14:textId="77777777" w:rsidTr="00A45B53">
        <w:trPr>
          <w:cantSplit/>
        </w:trPr>
        <w:tc>
          <w:tcPr>
            <w:tcW w:w="421" w:type="dxa"/>
            <w:shd w:val="clear" w:color="FFFFCC" w:fill="FFFFFF"/>
          </w:tcPr>
          <w:p w14:paraId="2DD59865"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w:t>
            </w:r>
          </w:p>
        </w:tc>
        <w:tc>
          <w:tcPr>
            <w:tcW w:w="3544" w:type="dxa"/>
          </w:tcPr>
          <w:p w14:paraId="76441356"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Минтай мороженый, запас срока годности на момент поставки не менее 12 месяцев</w:t>
            </w:r>
          </w:p>
        </w:tc>
        <w:tc>
          <w:tcPr>
            <w:tcW w:w="6236" w:type="dxa"/>
            <w:shd w:val="clear" w:color="000000" w:fill="FFFFFF"/>
          </w:tcPr>
          <w:p w14:paraId="2CA6B05F"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35273-2025 Рыба мороженая. Технические условия</w:t>
            </w:r>
          </w:p>
          <w:p w14:paraId="11C8F62B"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Товар должен соответствовать требованиям безопасности, предъявляемым к товарам техническим регламентом Таможенного союза «О безопасности пищевой продукции» (ТР ТС 021-2011)</w:t>
            </w:r>
          </w:p>
        </w:tc>
      </w:tr>
      <w:tr w:rsidR="00E652A4" w:rsidRPr="00E652A4" w14:paraId="68DDA5AB" w14:textId="77777777" w:rsidTr="00A45B53">
        <w:trPr>
          <w:cantSplit/>
          <w:trHeight w:val="230"/>
        </w:trPr>
        <w:tc>
          <w:tcPr>
            <w:tcW w:w="421" w:type="dxa"/>
            <w:vMerge w:val="restart"/>
            <w:shd w:val="clear" w:color="FFFFCC" w:fill="FFFFFF"/>
          </w:tcPr>
          <w:p w14:paraId="2A17A328"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w:t>
            </w:r>
          </w:p>
        </w:tc>
        <w:tc>
          <w:tcPr>
            <w:tcW w:w="3544" w:type="dxa"/>
            <w:vMerge w:val="restart"/>
          </w:tcPr>
          <w:p w14:paraId="67DAFF8F"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Молоко питьевое пастеризованное, запас срока годности на момент поставки не менее 7 суток</w:t>
            </w:r>
          </w:p>
        </w:tc>
        <w:tc>
          <w:tcPr>
            <w:tcW w:w="6236" w:type="dxa"/>
            <w:vMerge w:val="restart"/>
            <w:shd w:val="clear" w:color="000000" w:fill="FFFFFF"/>
          </w:tcPr>
          <w:p w14:paraId="578AFC7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Технический регламент Таможенного союза «О безопасности молока и молочной продукции» (ТР ТС 033/2013), ГОСТ 31450-2013 "Молоко питьевое. Технические условия", ГОСТ 32252-2013 Молоко питьевое для питания детей дошкольного и школьного возраста. Технические условия.</w:t>
            </w:r>
          </w:p>
          <w:p w14:paraId="0A047A8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31450-2013 Молоко питьевое. Технические условия </w:t>
            </w:r>
          </w:p>
        </w:tc>
      </w:tr>
      <w:tr w:rsidR="00E652A4" w:rsidRPr="00E652A4" w14:paraId="013B3A6E" w14:textId="77777777" w:rsidTr="00A45B53">
        <w:trPr>
          <w:cantSplit/>
          <w:trHeight w:val="230"/>
        </w:trPr>
        <w:tc>
          <w:tcPr>
            <w:tcW w:w="421" w:type="dxa"/>
            <w:vMerge/>
          </w:tcPr>
          <w:p w14:paraId="1A299167"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47BBCEB2"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0AF557F0"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14792F5B" w14:textId="77777777" w:rsidTr="00A45B53">
        <w:trPr>
          <w:cantSplit/>
          <w:trHeight w:val="230"/>
        </w:trPr>
        <w:tc>
          <w:tcPr>
            <w:tcW w:w="421" w:type="dxa"/>
            <w:vMerge w:val="restart"/>
            <w:shd w:val="clear" w:color="FFFFCC" w:fill="FFFFFF"/>
          </w:tcPr>
          <w:p w14:paraId="583D2FD4"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lastRenderedPageBreak/>
              <w:t>5</w:t>
            </w:r>
          </w:p>
        </w:tc>
        <w:tc>
          <w:tcPr>
            <w:tcW w:w="3544" w:type="dxa"/>
            <w:vMerge w:val="restart"/>
          </w:tcPr>
          <w:p w14:paraId="3E60B5C1"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Сметана, запас срока годности на момент поставки не менее 7 суток</w:t>
            </w:r>
          </w:p>
        </w:tc>
        <w:tc>
          <w:tcPr>
            <w:tcW w:w="6236" w:type="dxa"/>
            <w:vMerge w:val="restart"/>
            <w:shd w:val="clear" w:color="000000" w:fill="FFFFFF"/>
          </w:tcPr>
          <w:p w14:paraId="1F2974F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Технический регламент Таможенного союза «О безопасности молока и молочной продукции» (ТР ТС 033/2013), ГОСТ 31452-2012 "Сметана. Технические условия"</w:t>
            </w:r>
          </w:p>
        </w:tc>
      </w:tr>
      <w:tr w:rsidR="00E652A4" w:rsidRPr="00E652A4" w14:paraId="03E25B6E" w14:textId="77777777" w:rsidTr="00A45B53">
        <w:trPr>
          <w:cantSplit/>
          <w:trHeight w:val="230"/>
        </w:trPr>
        <w:tc>
          <w:tcPr>
            <w:tcW w:w="421" w:type="dxa"/>
            <w:vMerge/>
          </w:tcPr>
          <w:p w14:paraId="081A60B2"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76FC4DB3"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483DBF58"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4D933F16" w14:textId="77777777" w:rsidTr="00A45B53">
        <w:trPr>
          <w:cantSplit/>
          <w:trHeight w:val="230"/>
        </w:trPr>
        <w:tc>
          <w:tcPr>
            <w:tcW w:w="421" w:type="dxa"/>
            <w:vMerge w:val="restart"/>
            <w:shd w:val="clear" w:color="FFFFCC" w:fill="FFFFFF"/>
          </w:tcPr>
          <w:p w14:paraId="1DDA30E1"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6</w:t>
            </w:r>
          </w:p>
        </w:tc>
        <w:tc>
          <w:tcPr>
            <w:tcW w:w="3544" w:type="dxa"/>
            <w:vMerge w:val="restart"/>
          </w:tcPr>
          <w:p w14:paraId="5691D7C4"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Творог, запас срока годности на момент поставки не менее 5 суток</w:t>
            </w:r>
          </w:p>
        </w:tc>
        <w:tc>
          <w:tcPr>
            <w:tcW w:w="6236" w:type="dxa"/>
            <w:vMerge w:val="restart"/>
            <w:shd w:val="clear" w:color="000000" w:fill="FFFFFF"/>
          </w:tcPr>
          <w:p w14:paraId="340F649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Технический регламент Таможенного союза «О безопасности молока и молочной продукции» (ТР ТС 033/2013), ГОСТ 31453-2013 "Творог. Технические условия"</w:t>
            </w:r>
          </w:p>
        </w:tc>
      </w:tr>
      <w:tr w:rsidR="00E652A4" w:rsidRPr="00E652A4" w14:paraId="3C069983" w14:textId="77777777" w:rsidTr="00A45B53">
        <w:trPr>
          <w:cantSplit/>
          <w:trHeight w:val="230"/>
        </w:trPr>
        <w:tc>
          <w:tcPr>
            <w:tcW w:w="421" w:type="dxa"/>
            <w:vMerge/>
          </w:tcPr>
          <w:p w14:paraId="24E81259"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7614B4A0"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1362453B"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3FF96B1D" w14:textId="77777777" w:rsidTr="00A45B53">
        <w:trPr>
          <w:cantSplit/>
          <w:trHeight w:val="230"/>
        </w:trPr>
        <w:tc>
          <w:tcPr>
            <w:tcW w:w="421" w:type="dxa"/>
            <w:vMerge w:val="restart"/>
            <w:shd w:val="clear" w:color="FFFFCC" w:fill="FFFFFF"/>
          </w:tcPr>
          <w:p w14:paraId="643C0F74"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7</w:t>
            </w:r>
          </w:p>
        </w:tc>
        <w:tc>
          <w:tcPr>
            <w:tcW w:w="3544" w:type="dxa"/>
            <w:vMerge w:val="restart"/>
            <w:shd w:val="clear" w:color="FFFFCC" w:fill="FFFFFF"/>
          </w:tcPr>
          <w:p w14:paraId="6F29BF50"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Кефир, запас срока годности на момент поставки не менее 8 суток</w:t>
            </w:r>
          </w:p>
        </w:tc>
        <w:tc>
          <w:tcPr>
            <w:tcW w:w="6236" w:type="dxa"/>
            <w:vMerge w:val="restart"/>
            <w:shd w:val="clear" w:color="FFFFCC" w:fill="FFFFFF"/>
          </w:tcPr>
          <w:p w14:paraId="2F9D48A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Технический регламент Таможенного союза «О безопасности молока и молочной продукции» (ТР ТС 033/2013), ГОСТ 31454-2012 "Кефир. Технические условия"</w:t>
            </w:r>
          </w:p>
        </w:tc>
      </w:tr>
      <w:tr w:rsidR="00E652A4" w:rsidRPr="00E652A4" w14:paraId="2123B06E" w14:textId="77777777" w:rsidTr="00A45B53">
        <w:trPr>
          <w:cantSplit/>
          <w:trHeight w:val="230"/>
        </w:trPr>
        <w:tc>
          <w:tcPr>
            <w:tcW w:w="421" w:type="dxa"/>
            <w:vMerge/>
          </w:tcPr>
          <w:p w14:paraId="5E8F0AB4"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309A8D0F"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342240FB"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3998FC12" w14:textId="77777777" w:rsidTr="00A45B53">
        <w:trPr>
          <w:cantSplit/>
          <w:trHeight w:val="230"/>
        </w:trPr>
        <w:tc>
          <w:tcPr>
            <w:tcW w:w="421" w:type="dxa"/>
            <w:vMerge w:val="restart"/>
            <w:shd w:val="clear" w:color="FFFFCC" w:fill="FFFFFF"/>
          </w:tcPr>
          <w:p w14:paraId="71343E3B"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8</w:t>
            </w:r>
          </w:p>
        </w:tc>
        <w:tc>
          <w:tcPr>
            <w:tcW w:w="3544" w:type="dxa"/>
            <w:vMerge w:val="restart"/>
            <w:shd w:val="clear" w:color="FFFFCC" w:fill="FFFFFF"/>
          </w:tcPr>
          <w:p w14:paraId="7C444834"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Сыр, запас срока годности на момент поставки не менее 3 месяцев</w:t>
            </w:r>
          </w:p>
        </w:tc>
        <w:tc>
          <w:tcPr>
            <w:tcW w:w="6236" w:type="dxa"/>
            <w:vMerge w:val="restart"/>
            <w:shd w:val="clear" w:color="FFFFCC" w:fill="FFFFFF"/>
          </w:tcPr>
          <w:p w14:paraId="6292ECF2"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Технический регламент Таможенного союза «О безопасности молока и молочной продукции» (ТР ТС 033/2013), ГОСТ 32260-2013 "Сыры полутвердые. Технические условия"</w:t>
            </w:r>
          </w:p>
        </w:tc>
      </w:tr>
      <w:tr w:rsidR="00E652A4" w:rsidRPr="00E652A4" w14:paraId="321C0B6A" w14:textId="77777777" w:rsidTr="00A45B53">
        <w:trPr>
          <w:cantSplit/>
          <w:trHeight w:val="230"/>
        </w:trPr>
        <w:tc>
          <w:tcPr>
            <w:tcW w:w="421" w:type="dxa"/>
            <w:vMerge/>
          </w:tcPr>
          <w:p w14:paraId="3D0B178E"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6D937455"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4CE2C13C"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55773CE4" w14:textId="77777777" w:rsidTr="00A45B53">
        <w:trPr>
          <w:cantSplit/>
          <w:trHeight w:val="230"/>
        </w:trPr>
        <w:tc>
          <w:tcPr>
            <w:tcW w:w="421" w:type="dxa"/>
            <w:vMerge w:val="restart"/>
            <w:shd w:val="clear" w:color="FFFFCC" w:fill="FFFFFF"/>
          </w:tcPr>
          <w:p w14:paraId="78EEBB92"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9</w:t>
            </w:r>
          </w:p>
        </w:tc>
        <w:tc>
          <w:tcPr>
            <w:tcW w:w="3544" w:type="dxa"/>
            <w:vMerge w:val="restart"/>
            <w:shd w:val="clear" w:color="FFFFCC" w:fill="FFFFFF"/>
          </w:tcPr>
          <w:p w14:paraId="799EB69D"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Масло сливочное, запас срока годности на момент поставки не менее 8 месяцев</w:t>
            </w:r>
          </w:p>
        </w:tc>
        <w:tc>
          <w:tcPr>
            <w:tcW w:w="6236" w:type="dxa"/>
            <w:vMerge w:val="restart"/>
            <w:shd w:val="clear" w:color="FFFFCC" w:fill="FFFFFF"/>
          </w:tcPr>
          <w:p w14:paraId="58D09880"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Технический регламент Таможенного союза «О безопасности молока и молочной продукции» (ТР ТС 033/2013) ТР ТС 024/2011, ГОСТ Р 32261-2013 «Масло сливочное. Технические условия.»</w:t>
            </w:r>
          </w:p>
        </w:tc>
      </w:tr>
      <w:tr w:rsidR="00E652A4" w:rsidRPr="00E652A4" w14:paraId="0F0C23C1" w14:textId="77777777" w:rsidTr="00A45B53">
        <w:trPr>
          <w:cantSplit/>
          <w:trHeight w:val="230"/>
        </w:trPr>
        <w:tc>
          <w:tcPr>
            <w:tcW w:w="421" w:type="dxa"/>
            <w:vMerge/>
          </w:tcPr>
          <w:p w14:paraId="5A67E13A"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5E384536"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2FC40BF9"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52E15870" w14:textId="77777777" w:rsidTr="00A45B53">
        <w:trPr>
          <w:cantSplit/>
          <w:trHeight w:val="230"/>
        </w:trPr>
        <w:tc>
          <w:tcPr>
            <w:tcW w:w="421" w:type="dxa"/>
            <w:vMerge w:val="restart"/>
            <w:shd w:val="clear" w:color="FFFFCC" w:fill="FFFFFF"/>
          </w:tcPr>
          <w:p w14:paraId="5FC463DA"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10</w:t>
            </w:r>
          </w:p>
        </w:tc>
        <w:tc>
          <w:tcPr>
            <w:tcW w:w="3544" w:type="dxa"/>
            <w:vMerge w:val="restart"/>
            <w:shd w:val="clear" w:color="FFFFCC" w:fill="FFFFFF"/>
          </w:tcPr>
          <w:p w14:paraId="0C3779A4"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Картофель свежий продовольственный, запас срока годности на момент поставки не менее 80 суток</w:t>
            </w:r>
          </w:p>
        </w:tc>
        <w:tc>
          <w:tcPr>
            <w:tcW w:w="6236" w:type="dxa"/>
            <w:vMerge w:val="restart"/>
            <w:shd w:val="clear" w:color="FFFFCC" w:fill="FFFFFF"/>
          </w:tcPr>
          <w:p w14:paraId="47423B14"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7176-2017 Картофель продовольственный. Технические условия</w:t>
            </w:r>
          </w:p>
        </w:tc>
      </w:tr>
      <w:tr w:rsidR="00E652A4" w:rsidRPr="00E652A4" w14:paraId="2C1A7055" w14:textId="77777777" w:rsidTr="00A45B53">
        <w:trPr>
          <w:cantSplit/>
          <w:trHeight w:val="230"/>
        </w:trPr>
        <w:tc>
          <w:tcPr>
            <w:tcW w:w="421" w:type="dxa"/>
            <w:vMerge/>
          </w:tcPr>
          <w:p w14:paraId="2A0AA94A"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760D453C"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76260854"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489C9459" w14:textId="77777777" w:rsidTr="00A45B53">
        <w:trPr>
          <w:cantSplit/>
        </w:trPr>
        <w:tc>
          <w:tcPr>
            <w:tcW w:w="421" w:type="dxa"/>
            <w:shd w:val="clear" w:color="FFFFCC" w:fill="FFFFFF"/>
          </w:tcPr>
          <w:p w14:paraId="0D54436D"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11</w:t>
            </w:r>
          </w:p>
        </w:tc>
        <w:tc>
          <w:tcPr>
            <w:tcW w:w="3544" w:type="dxa"/>
            <w:shd w:val="clear" w:color="FFFFCC" w:fill="FFFFFF"/>
          </w:tcPr>
          <w:p w14:paraId="74AB5834"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Капуста белокочанная свежая, запас срока годности на момент поставки не менее 5 месяцев</w:t>
            </w:r>
          </w:p>
        </w:tc>
        <w:tc>
          <w:tcPr>
            <w:tcW w:w="6236" w:type="dxa"/>
            <w:shd w:val="clear" w:color="FFFFCC" w:fill="FFFFFF"/>
          </w:tcPr>
          <w:p w14:paraId="6C63B827"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Р 51809-2001 Капуста белокочанная свежая, реализуемая в розничной торговой сети. Технические условия</w:t>
            </w:r>
          </w:p>
        </w:tc>
      </w:tr>
      <w:tr w:rsidR="00E652A4" w:rsidRPr="00E652A4" w14:paraId="6AE83174" w14:textId="77777777" w:rsidTr="00A45B53">
        <w:trPr>
          <w:cantSplit/>
          <w:trHeight w:val="230"/>
        </w:trPr>
        <w:tc>
          <w:tcPr>
            <w:tcW w:w="421" w:type="dxa"/>
            <w:vMerge w:val="restart"/>
            <w:shd w:val="clear" w:color="FFFFCC" w:fill="FFFFFF"/>
          </w:tcPr>
          <w:p w14:paraId="39F3EEA1"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12</w:t>
            </w:r>
          </w:p>
        </w:tc>
        <w:tc>
          <w:tcPr>
            <w:tcW w:w="3544" w:type="dxa"/>
            <w:vMerge w:val="restart"/>
            <w:shd w:val="clear" w:color="FFFFCC" w:fill="FFFFFF"/>
          </w:tcPr>
          <w:p w14:paraId="5E16573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Свекла столовая, запас срока годности на момент поставки не менее 5 месяцев</w:t>
            </w:r>
          </w:p>
        </w:tc>
        <w:tc>
          <w:tcPr>
            <w:tcW w:w="6236" w:type="dxa"/>
            <w:vMerge w:val="restart"/>
            <w:shd w:val="clear" w:color="FFFFCC" w:fill="FFFFFF"/>
          </w:tcPr>
          <w:p w14:paraId="1A1D2384"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32285-2013 "Свекла столовая свежая, реализуемая в розничной торговой сети. Технические условия" </w:t>
            </w:r>
          </w:p>
        </w:tc>
      </w:tr>
      <w:tr w:rsidR="00E652A4" w:rsidRPr="00E652A4" w14:paraId="410B3699" w14:textId="77777777" w:rsidTr="00A45B53">
        <w:trPr>
          <w:cantSplit/>
          <w:trHeight w:val="230"/>
        </w:trPr>
        <w:tc>
          <w:tcPr>
            <w:tcW w:w="421" w:type="dxa"/>
            <w:vMerge/>
          </w:tcPr>
          <w:p w14:paraId="68BE1950"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5FDDFABC"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61E8F4FB"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2D3A6063" w14:textId="77777777" w:rsidTr="00A45B53">
        <w:trPr>
          <w:cantSplit/>
        </w:trPr>
        <w:tc>
          <w:tcPr>
            <w:tcW w:w="421" w:type="dxa"/>
            <w:shd w:val="clear" w:color="FFFFCC" w:fill="FFFFFF"/>
          </w:tcPr>
          <w:p w14:paraId="663A5742"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13</w:t>
            </w:r>
          </w:p>
        </w:tc>
        <w:tc>
          <w:tcPr>
            <w:tcW w:w="3544" w:type="dxa"/>
            <w:shd w:val="clear" w:color="FFFFCC" w:fill="FFFFFF"/>
          </w:tcPr>
          <w:p w14:paraId="67326A5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Морковь столовая, запас срока годности на момент поставки не менее 5 месяцев</w:t>
            </w:r>
          </w:p>
        </w:tc>
        <w:tc>
          <w:tcPr>
            <w:tcW w:w="6236" w:type="dxa"/>
            <w:shd w:val="clear" w:color="000000" w:fill="FFFFFF"/>
          </w:tcPr>
          <w:p w14:paraId="1426BD57"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32284-2013 Морковь столовая свежая, реализуемая в розничной торговой сети. Технические условия,</w:t>
            </w:r>
          </w:p>
        </w:tc>
      </w:tr>
      <w:tr w:rsidR="00E652A4" w:rsidRPr="00E652A4" w14:paraId="597428CC" w14:textId="77777777" w:rsidTr="00A45B53">
        <w:trPr>
          <w:cantSplit/>
        </w:trPr>
        <w:tc>
          <w:tcPr>
            <w:tcW w:w="421" w:type="dxa"/>
            <w:shd w:val="clear" w:color="FFFFCC" w:fill="FFFFFF"/>
          </w:tcPr>
          <w:p w14:paraId="33908F21"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14</w:t>
            </w:r>
          </w:p>
        </w:tc>
        <w:tc>
          <w:tcPr>
            <w:tcW w:w="3544" w:type="dxa"/>
            <w:shd w:val="clear" w:color="FFFFCC" w:fill="FFFFFF"/>
          </w:tcPr>
          <w:p w14:paraId="4BCFC4AC"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Лук репчатый свежий, запас срока годности на момент поставки не менее 30 суток</w:t>
            </w:r>
          </w:p>
        </w:tc>
        <w:tc>
          <w:tcPr>
            <w:tcW w:w="6236" w:type="dxa"/>
            <w:shd w:val="clear" w:color="FFFFCC" w:fill="FFFFFF"/>
          </w:tcPr>
          <w:p w14:paraId="7CB8D29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34306-2017 "Лук репчатый свежий, реализуемый в розничной торговой сети. Технические условия", </w:t>
            </w:r>
          </w:p>
        </w:tc>
      </w:tr>
      <w:tr w:rsidR="00E652A4" w:rsidRPr="00E652A4" w14:paraId="75EBC732" w14:textId="77777777" w:rsidTr="00A45B53">
        <w:trPr>
          <w:cantSplit/>
          <w:trHeight w:val="230"/>
        </w:trPr>
        <w:tc>
          <w:tcPr>
            <w:tcW w:w="421" w:type="dxa"/>
            <w:vMerge w:val="restart"/>
            <w:shd w:val="clear" w:color="FFFFCC" w:fill="FFFFFF"/>
          </w:tcPr>
          <w:p w14:paraId="584E05A1"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15</w:t>
            </w:r>
          </w:p>
        </w:tc>
        <w:tc>
          <w:tcPr>
            <w:tcW w:w="3544" w:type="dxa"/>
            <w:vMerge w:val="restart"/>
            <w:shd w:val="clear" w:color="FFFFCC" w:fill="FFFFFF"/>
          </w:tcPr>
          <w:p w14:paraId="443AE46E"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Перец сладкий, запас срока годности на момент поставки не менее 15 суток</w:t>
            </w:r>
          </w:p>
        </w:tc>
        <w:tc>
          <w:tcPr>
            <w:tcW w:w="6236" w:type="dxa"/>
            <w:vMerge w:val="restart"/>
            <w:shd w:val="clear" w:color="000000" w:fill="FFFFFF"/>
          </w:tcPr>
          <w:p w14:paraId="225A1BDE"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34325-2017 Перец сладкий свежий. Технические условия</w:t>
            </w:r>
          </w:p>
        </w:tc>
      </w:tr>
      <w:tr w:rsidR="00E652A4" w:rsidRPr="00E652A4" w14:paraId="2BD9E0F4" w14:textId="77777777" w:rsidTr="00A45B53">
        <w:trPr>
          <w:cantSplit/>
          <w:trHeight w:val="230"/>
        </w:trPr>
        <w:tc>
          <w:tcPr>
            <w:tcW w:w="421" w:type="dxa"/>
            <w:vMerge/>
          </w:tcPr>
          <w:p w14:paraId="7145C82A"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1D1CEEF8"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7A084F5F"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03E688D1" w14:textId="77777777" w:rsidTr="00A45B53">
        <w:trPr>
          <w:cantSplit/>
        </w:trPr>
        <w:tc>
          <w:tcPr>
            <w:tcW w:w="421" w:type="dxa"/>
            <w:shd w:val="clear" w:color="FFFFCC" w:fill="FFFFFF"/>
          </w:tcPr>
          <w:p w14:paraId="6097CAC7"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16</w:t>
            </w:r>
          </w:p>
        </w:tc>
        <w:tc>
          <w:tcPr>
            <w:tcW w:w="3544" w:type="dxa"/>
            <w:shd w:val="clear" w:color="FFFFCC" w:fill="FFFFFF"/>
          </w:tcPr>
          <w:p w14:paraId="3A4B21D7"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Огурцы свежие, запас срока годности на момент поставки не менее 10 суток</w:t>
            </w:r>
          </w:p>
        </w:tc>
        <w:tc>
          <w:tcPr>
            <w:tcW w:w="6236" w:type="dxa"/>
            <w:shd w:val="clear" w:color="000000" w:fill="FFFFFF"/>
          </w:tcPr>
          <w:p w14:paraId="6F5DFE02"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33932-2016 Огурцы свежие, реализуемые в розничной торговле. Технические условия</w:t>
            </w:r>
          </w:p>
        </w:tc>
      </w:tr>
      <w:tr w:rsidR="00E652A4" w:rsidRPr="00E652A4" w14:paraId="6B8F7AF8" w14:textId="77777777" w:rsidTr="00A45B53">
        <w:trPr>
          <w:cantSplit/>
        </w:trPr>
        <w:tc>
          <w:tcPr>
            <w:tcW w:w="421" w:type="dxa"/>
            <w:shd w:val="clear" w:color="FFFFCC" w:fill="FFFFFF"/>
          </w:tcPr>
          <w:p w14:paraId="3E1B7798"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17</w:t>
            </w:r>
          </w:p>
        </w:tc>
        <w:tc>
          <w:tcPr>
            <w:tcW w:w="3544" w:type="dxa"/>
            <w:shd w:val="clear" w:color="FFFFCC" w:fill="FFFFFF"/>
          </w:tcPr>
          <w:p w14:paraId="3EC7C880"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Томаты свежие, запас срока годности на момент поставки не менее 10 суток</w:t>
            </w:r>
          </w:p>
        </w:tc>
        <w:tc>
          <w:tcPr>
            <w:tcW w:w="6236" w:type="dxa"/>
            <w:shd w:val="clear" w:color="000000" w:fill="FFFFFF"/>
          </w:tcPr>
          <w:p w14:paraId="1163BEE1"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34298-2017 Томаты свежие. Технические условия</w:t>
            </w:r>
          </w:p>
          <w:p w14:paraId="3A9E7230"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7152425B" w14:textId="77777777" w:rsidTr="00A45B53">
        <w:trPr>
          <w:cantSplit/>
        </w:trPr>
        <w:tc>
          <w:tcPr>
            <w:tcW w:w="421" w:type="dxa"/>
            <w:shd w:val="clear" w:color="FFFFCC" w:fill="FFFFFF"/>
          </w:tcPr>
          <w:p w14:paraId="7A6D6CA2"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18</w:t>
            </w:r>
          </w:p>
        </w:tc>
        <w:tc>
          <w:tcPr>
            <w:tcW w:w="3544" w:type="dxa"/>
            <w:shd w:val="clear" w:color="FFFFCC" w:fill="FFFFFF"/>
          </w:tcPr>
          <w:p w14:paraId="52ED7C76"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Яблоки свежие, запас срока годности на момент поставки не менее 30 суток</w:t>
            </w:r>
          </w:p>
        </w:tc>
        <w:tc>
          <w:tcPr>
            <w:tcW w:w="6236" w:type="dxa"/>
            <w:shd w:val="clear" w:color="000000" w:fill="FFFFFF"/>
          </w:tcPr>
          <w:p w14:paraId="7BCC8D36"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34314-2017 Яблоки свежие, реализуемые в розничной торговой сети. Технические условия, ГОСТ 16270-70 Яблоки свежие ранних сроков созревания. Технические условия </w:t>
            </w:r>
          </w:p>
        </w:tc>
      </w:tr>
      <w:tr w:rsidR="00E652A4" w:rsidRPr="00E652A4" w14:paraId="6462F74E" w14:textId="77777777" w:rsidTr="00A45B53">
        <w:trPr>
          <w:cantSplit/>
        </w:trPr>
        <w:tc>
          <w:tcPr>
            <w:tcW w:w="421" w:type="dxa"/>
            <w:shd w:val="clear" w:color="FFFFCC" w:fill="FFFFFF"/>
          </w:tcPr>
          <w:p w14:paraId="7BC89311"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19</w:t>
            </w:r>
          </w:p>
        </w:tc>
        <w:tc>
          <w:tcPr>
            <w:tcW w:w="3544" w:type="dxa"/>
            <w:shd w:val="clear" w:color="FFFFCC" w:fill="FFFFFF"/>
          </w:tcPr>
          <w:p w14:paraId="58BEF6AC"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Горошек зеленый консервированный, запас срока годности на момент поставки не менее 18 месяцев</w:t>
            </w:r>
          </w:p>
        </w:tc>
        <w:tc>
          <w:tcPr>
            <w:tcW w:w="6236" w:type="dxa"/>
            <w:shd w:val="clear" w:color="000000" w:fill="FFFFFF"/>
          </w:tcPr>
          <w:p w14:paraId="310A1C4C"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34112-2017 Консервы овощные. Горошек зеленый. Технические условия</w:t>
            </w:r>
          </w:p>
          <w:p w14:paraId="6BEC5417"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2D47DC57" w14:textId="77777777" w:rsidTr="00A45B53">
        <w:trPr>
          <w:cantSplit/>
          <w:trHeight w:val="230"/>
        </w:trPr>
        <w:tc>
          <w:tcPr>
            <w:tcW w:w="421" w:type="dxa"/>
            <w:vMerge w:val="restart"/>
            <w:shd w:val="clear" w:color="FFFFCC" w:fill="FFFFFF"/>
          </w:tcPr>
          <w:p w14:paraId="43B65C67"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20</w:t>
            </w:r>
          </w:p>
        </w:tc>
        <w:tc>
          <w:tcPr>
            <w:tcW w:w="3544" w:type="dxa"/>
            <w:vMerge w:val="restart"/>
            <w:shd w:val="clear" w:color="FFFFCC" w:fill="FFFFFF"/>
          </w:tcPr>
          <w:p w14:paraId="4603B8EE"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Томатная паста, запас срока годности на момент поставки не менее 24 месяцев </w:t>
            </w:r>
          </w:p>
        </w:tc>
        <w:tc>
          <w:tcPr>
            <w:tcW w:w="6236" w:type="dxa"/>
            <w:vMerge w:val="restart"/>
            <w:shd w:val="clear" w:color="000000" w:fill="FFFFFF"/>
          </w:tcPr>
          <w:p w14:paraId="17DA5050"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3343-2017 Продукты томатные концентрированные. Общие технические условия</w:t>
            </w:r>
          </w:p>
        </w:tc>
      </w:tr>
      <w:tr w:rsidR="00E652A4" w:rsidRPr="00E652A4" w14:paraId="57B82342" w14:textId="77777777" w:rsidTr="00A45B53">
        <w:trPr>
          <w:cantSplit/>
          <w:trHeight w:val="230"/>
        </w:trPr>
        <w:tc>
          <w:tcPr>
            <w:tcW w:w="421" w:type="dxa"/>
            <w:vMerge/>
          </w:tcPr>
          <w:p w14:paraId="38DCAFD3"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055210AA"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38560986"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673A5235" w14:textId="77777777" w:rsidTr="00A45B53">
        <w:trPr>
          <w:cantSplit/>
        </w:trPr>
        <w:tc>
          <w:tcPr>
            <w:tcW w:w="421" w:type="dxa"/>
            <w:shd w:val="clear" w:color="FFFFCC" w:fill="FFFFFF"/>
          </w:tcPr>
          <w:p w14:paraId="4E2D830D"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21</w:t>
            </w:r>
          </w:p>
        </w:tc>
        <w:tc>
          <w:tcPr>
            <w:tcW w:w="3544" w:type="dxa"/>
            <w:shd w:val="clear" w:color="FFFFCC" w:fill="FFFFFF"/>
          </w:tcPr>
          <w:p w14:paraId="43096F07"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Огурцы соленые, запас срока годности на момент поставки не менее 6 месяцев</w:t>
            </w:r>
          </w:p>
        </w:tc>
        <w:tc>
          <w:tcPr>
            <w:tcW w:w="6236" w:type="dxa"/>
            <w:shd w:val="clear" w:color="000000" w:fill="FFFFFF"/>
          </w:tcPr>
          <w:p w14:paraId="5BF52932"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34220-2017 Овощи соленые и квашеные. Общие технические условия</w:t>
            </w:r>
          </w:p>
        </w:tc>
      </w:tr>
      <w:tr w:rsidR="00E652A4" w:rsidRPr="00E652A4" w14:paraId="61D998F0" w14:textId="77777777" w:rsidTr="00A45B53">
        <w:trPr>
          <w:cantSplit/>
          <w:trHeight w:val="230"/>
        </w:trPr>
        <w:tc>
          <w:tcPr>
            <w:tcW w:w="421" w:type="dxa"/>
            <w:vMerge w:val="restart"/>
            <w:shd w:val="clear" w:color="FFFFCC" w:fill="FFFFFF"/>
          </w:tcPr>
          <w:p w14:paraId="43709C70"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22</w:t>
            </w:r>
          </w:p>
        </w:tc>
        <w:tc>
          <w:tcPr>
            <w:tcW w:w="3544" w:type="dxa"/>
            <w:vMerge w:val="restart"/>
            <w:shd w:val="clear" w:color="FFFFCC" w:fill="FFFFFF"/>
          </w:tcPr>
          <w:p w14:paraId="522E3EB7"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Капуста квашенная, запас срока годности на момент поставки не менее 6 месяцев</w:t>
            </w:r>
          </w:p>
        </w:tc>
        <w:tc>
          <w:tcPr>
            <w:tcW w:w="6236" w:type="dxa"/>
            <w:vMerge w:val="restart"/>
            <w:shd w:val="clear" w:color="000000" w:fill="FFFFFF"/>
          </w:tcPr>
          <w:p w14:paraId="5328DE00"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34220-2017 Овощи соленые и квашеные. Общие технические условия</w:t>
            </w:r>
          </w:p>
        </w:tc>
      </w:tr>
      <w:tr w:rsidR="00E652A4" w:rsidRPr="00E652A4" w14:paraId="402F02D7" w14:textId="77777777" w:rsidTr="00A45B53">
        <w:trPr>
          <w:cantSplit/>
          <w:trHeight w:val="230"/>
        </w:trPr>
        <w:tc>
          <w:tcPr>
            <w:tcW w:w="421" w:type="dxa"/>
            <w:vMerge/>
          </w:tcPr>
          <w:p w14:paraId="73CD2173"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1F89390F"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6E5EA6B9"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5198AAA8" w14:textId="77777777" w:rsidTr="00A45B53">
        <w:trPr>
          <w:cantSplit/>
          <w:trHeight w:val="230"/>
        </w:trPr>
        <w:tc>
          <w:tcPr>
            <w:tcW w:w="421" w:type="dxa"/>
            <w:vMerge w:val="restart"/>
            <w:shd w:val="clear" w:color="FFFFCC" w:fill="FFFFFF"/>
          </w:tcPr>
          <w:p w14:paraId="668CC0DA"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23</w:t>
            </w:r>
          </w:p>
        </w:tc>
        <w:tc>
          <w:tcPr>
            <w:tcW w:w="3544" w:type="dxa"/>
            <w:vMerge w:val="restart"/>
            <w:shd w:val="clear" w:color="FFFFCC" w:fill="FFFFFF"/>
          </w:tcPr>
          <w:p w14:paraId="40CF67B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Сок восстановленный фруктовый, запас срока годности на момент поставки не менее 6 месяцев</w:t>
            </w:r>
          </w:p>
        </w:tc>
        <w:tc>
          <w:tcPr>
            <w:tcW w:w="6236" w:type="dxa"/>
            <w:vMerge w:val="restart"/>
            <w:shd w:val="clear" w:color="000000" w:fill="FFFFFF"/>
          </w:tcPr>
          <w:p w14:paraId="6FCB2010"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Технический регламент Таможенного союза на соковую продукцию из фруктов и овощей (ТР ТС 023/2011)</w:t>
            </w:r>
          </w:p>
          <w:p w14:paraId="5E99E951"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58185D8A" w14:textId="77777777" w:rsidTr="00A45B53">
        <w:trPr>
          <w:cantSplit/>
          <w:trHeight w:val="230"/>
        </w:trPr>
        <w:tc>
          <w:tcPr>
            <w:tcW w:w="421" w:type="dxa"/>
            <w:vMerge/>
          </w:tcPr>
          <w:p w14:paraId="68D7CDE3"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3A027C05"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0C5C9DA4"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563ABA8C" w14:textId="77777777" w:rsidTr="00A45B53">
        <w:trPr>
          <w:cantSplit/>
          <w:trHeight w:val="230"/>
        </w:trPr>
        <w:tc>
          <w:tcPr>
            <w:tcW w:w="421" w:type="dxa"/>
            <w:vMerge w:val="restart"/>
            <w:shd w:val="clear" w:color="FFFFCC" w:fill="FFFFFF"/>
          </w:tcPr>
          <w:p w14:paraId="39C9637B"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24</w:t>
            </w:r>
          </w:p>
        </w:tc>
        <w:tc>
          <w:tcPr>
            <w:tcW w:w="3544" w:type="dxa"/>
            <w:vMerge w:val="restart"/>
            <w:shd w:val="clear" w:color="FFFFCC" w:fill="FFFFFF"/>
          </w:tcPr>
          <w:p w14:paraId="7DFA322F"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Хлеб ржано-пшеничный, запас срока годности на момент поставки не менее 20 часов</w:t>
            </w:r>
          </w:p>
        </w:tc>
        <w:tc>
          <w:tcPr>
            <w:tcW w:w="6236" w:type="dxa"/>
            <w:vMerge w:val="restart"/>
            <w:shd w:val="clear" w:color="000000" w:fill="FFFFFF"/>
          </w:tcPr>
          <w:p w14:paraId="02642060"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31807-2018 Изделия хлебобулочные из ржаной хлебопекарной и смеси ржаной и пшеничной хлебопекарной муки. Общие технические условия</w:t>
            </w:r>
          </w:p>
        </w:tc>
      </w:tr>
      <w:tr w:rsidR="00E652A4" w:rsidRPr="00E652A4" w14:paraId="3F817D46" w14:textId="77777777" w:rsidTr="00A45B53">
        <w:trPr>
          <w:cantSplit/>
          <w:trHeight w:val="230"/>
        </w:trPr>
        <w:tc>
          <w:tcPr>
            <w:tcW w:w="421" w:type="dxa"/>
            <w:vMerge/>
          </w:tcPr>
          <w:p w14:paraId="26136521"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511B6C6B"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241B1F03"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6C52171F" w14:textId="77777777" w:rsidTr="00A45B53">
        <w:trPr>
          <w:cantSplit/>
          <w:trHeight w:val="230"/>
        </w:trPr>
        <w:tc>
          <w:tcPr>
            <w:tcW w:w="421" w:type="dxa"/>
            <w:vMerge w:val="restart"/>
            <w:shd w:val="clear" w:color="FFFFCC" w:fill="FFFFFF"/>
          </w:tcPr>
          <w:p w14:paraId="65AFAF55"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25</w:t>
            </w:r>
          </w:p>
        </w:tc>
        <w:tc>
          <w:tcPr>
            <w:tcW w:w="3544" w:type="dxa"/>
            <w:vMerge w:val="restart"/>
            <w:shd w:val="clear" w:color="FFFFCC" w:fill="FFFFFF"/>
          </w:tcPr>
          <w:p w14:paraId="1FE645F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Хлеб белый пшеничный, запас срока годности на момент поставки не менее 20 часов</w:t>
            </w:r>
          </w:p>
        </w:tc>
        <w:tc>
          <w:tcPr>
            <w:tcW w:w="6236" w:type="dxa"/>
            <w:vMerge w:val="restart"/>
            <w:shd w:val="clear" w:color="000000" w:fill="FFFFFF"/>
          </w:tcPr>
          <w:p w14:paraId="6016F8C2"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26987-2025 Хлеб белый из муки пшеничной хлебопекарной. Технические условия </w:t>
            </w:r>
          </w:p>
        </w:tc>
      </w:tr>
      <w:tr w:rsidR="00E652A4" w:rsidRPr="00E652A4" w14:paraId="479FFF56" w14:textId="77777777" w:rsidTr="00A45B53">
        <w:trPr>
          <w:cantSplit/>
          <w:trHeight w:val="230"/>
        </w:trPr>
        <w:tc>
          <w:tcPr>
            <w:tcW w:w="421" w:type="dxa"/>
            <w:vMerge/>
          </w:tcPr>
          <w:p w14:paraId="244DE8A4"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5BE2901A"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1DBF1BF3"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6E96E2C6" w14:textId="77777777" w:rsidTr="00A45B53">
        <w:trPr>
          <w:cantSplit/>
          <w:trHeight w:val="230"/>
        </w:trPr>
        <w:tc>
          <w:tcPr>
            <w:tcW w:w="421" w:type="dxa"/>
            <w:vMerge w:val="restart"/>
            <w:shd w:val="clear" w:color="FFFFCC" w:fill="FFFFFF"/>
          </w:tcPr>
          <w:p w14:paraId="601359B6"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26</w:t>
            </w:r>
          </w:p>
        </w:tc>
        <w:tc>
          <w:tcPr>
            <w:tcW w:w="3544" w:type="dxa"/>
            <w:vMerge w:val="restart"/>
            <w:shd w:val="clear" w:color="FFFFCC" w:fill="FFFFFF"/>
          </w:tcPr>
          <w:p w14:paraId="6165824B"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Яйцо куриное пищевое, запас срока годности на момент поставки не менее 21 суток</w:t>
            </w:r>
          </w:p>
        </w:tc>
        <w:tc>
          <w:tcPr>
            <w:tcW w:w="6236" w:type="dxa"/>
            <w:vMerge w:val="restart"/>
            <w:shd w:val="clear" w:color="000000" w:fill="FFFFFF"/>
          </w:tcPr>
          <w:p w14:paraId="0E4455A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31654-2012 Яйца куриные пищевые. Технические условия  </w:t>
            </w:r>
          </w:p>
        </w:tc>
      </w:tr>
      <w:tr w:rsidR="00E652A4" w:rsidRPr="00E652A4" w14:paraId="0E05F373" w14:textId="77777777" w:rsidTr="00A45B53">
        <w:trPr>
          <w:cantSplit/>
          <w:trHeight w:val="230"/>
        </w:trPr>
        <w:tc>
          <w:tcPr>
            <w:tcW w:w="421" w:type="dxa"/>
            <w:vMerge/>
          </w:tcPr>
          <w:p w14:paraId="2D86B07B"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232D1D8D"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14D36CE9"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699A35BA" w14:textId="77777777" w:rsidTr="00A45B53">
        <w:trPr>
          <w:cantSplit/>
        </w:trPr>
        <w:tc>
          <w:tcPr>
            <w:tcW w:w="421" w:type="dxa"/>
            <w:shd w:val="clear" w:color="FFFFCC" w:fill="FFFFFF"/>
          </w:tcPr>
          <w:p w14:paraId="15593D39"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27</w:t>
            </w:r>
          </w:p>
        </w:tc>
        <w:tc>
          <w:tcPr>
            <w:tcW w:w="3544" w:type="dxa"/>
            <w:shd w:val="clear" w:color="FFFFCC" w:fill="FFFFFF"/>
          </w:tcPr>
          <w:p w14:paraId="1B8E8143"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Мука пшеничная, запас срока годности на момент поставки не менее 6 месяцев</w:t>
            </w:r>
          </w:p>
        </w:tc>
        <w:tc>
          <w:tcPr>
            <w:tcW w:w="6236" w:type="dxa"/>
            <w:shd w:val="clear" w:color="000000" w:fill="FFFFFF"/>
          </w:tcPr>
          <w:p w14:paraId="45019ABE"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26574-2017 </w:t>
            </w:r>
            <w:r w:rsidRPr="00E652A4">
              <w:rPr>
                <w:rFonts w:ascii="Times New Roman" w:eastAsia="Times New Roman" w:hAnsi="Times New Roman"/>
                <w:sz w:val="24"/>
                <w:szCs w:val="24"/>
                <w:lang w:eastAsia="ru-RU"/>
              </w:rPr>
              <w:t xml:space="preserve"> </w:t>
            </w:r>
            <w:r w:rsidRPr="00E652A4">
              <w:rPr>
                <w:rFonts w:ascii="Times New Roman" w:eastAsia="SimSun" w:hAnsi="Times New Roman"/>
                <w:sz w:val="20"/>
                <w:szCs w:val="20"/>
              </w:rPr>
              <w:t>Мука пшеничная хлебопекарная. Технические условия</w:t>
            </w:r>
          </w:p>
        </w:tc>
      </w:tr>
      <w:tr w:rsidR="00E652A4" w:rsidRPr="00E652A4" w14:paraId="70318195" w14:textId="77777777" w:rsidTr="00A45B53">
        <w:trPr>
          <w:cantSplit/>
          <w:trHeight w:val="230"/>
        </w:trPr>
        <w:tc>
          <w:tcPr>
            <w:tcW w:w="421" w:type="dxa"/>
            <w:vMerge w:val="restart"/>
            <w:shd w:val="clear" w:color="FFFFCC" w:fill="FFFFFF"/>
          </w:tcPr>
          <w:p w14:paraId="5C0BFE14"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28</w:t>
            </w:r>
          </w:p>
        </w:tc>
        <w:tc>
          <w:tcPr>
            <w:tcW w:w="3544" w:type="dxa"/>
            <w:vMerge w:val="restart"/>
            <w:shd w:val="clear" w:color="FFFFCC" w:fill="FFFFFF"/>
          </w:tcPr>
          <w:p w14:paraId="531F397B"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Макаронные изделия, запас срока годности на момент поставки не менее 9 месяцев</w:t>
            </w:r>
          </w:p>
        </w:tc>
        <w:tc>
          <w:tcPr>
            <w:tcW w:w="6236" w:type="dxa"/>
            <w:vMerge w:val="restart"/>
            <w:shd w:val="clear" w:color="000000" w:fill="FFFFFF"/>
          </w:tcPr>
          <w:p w14:paraId="6FECF2F5"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31743-2017 Изделия макаронные. Общие технические условия </w:t>
            </w:r>
          </w:p>
        </w:tc>
      </w:tr>
      <w:tr w:rsidR="00E652A4" w:rsidRPr="00E652A4" w14:paraId="6E44F258" w14:textId="77777777" w:rsidTr="00A45B53">
        <w:trPr>
          <w:cantSplit/>
          <w:trHeight w:val="230"/>
        </w:trPr>
        <w:tc>
          <w:tcPr>
            <w:tcW w:w="421" w:type="dxa"/>
            <w:vMerge/>
          </w:tcPr>
          <w:p w14:paraId="36453694"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184B9293"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2642DDD5"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4D4150EE" w14:textId="77777777" w:rsidTr="00A45B53">
        <w:trPr>
          <w:cantSplit/>
          <w:trHeight w:val="230"/>
        </w:trPr>
        <w:tc>
          <w:tcPr>
            <w:tcW w:w="421" w:type="dxa"/>
            <w:vMerge w:val="restart"/>
            <w:shd w:val="clear" w:color="FFFFCC" w:fill="FFFFFF"/>
          </w:tcPr>
          <w:p w14:paraId="6611FC1F"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29</w:t>
            </w:r>
          </w:p>
        </w:tc>
        <w:tc>
          <w:tcPr>
            <w:tcW w:w="3544" w:type="dxa"/>
            <w:vMerge w:val="restart"/>
            <w:shd w:val="clear" w:color="FFFFCC" w:fill="FFFFFF"/>
          </w:tcPr>
          <w:p w14:paraId="5B022FA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Крупа гречневая, запас срока годности на момент поставки не менее 12 месяцев</w:t>
            </w:r>
          </w:p>
        </w:tc>
        <w:tc>
          <w:tcPr>
            <w:tcW w:w="6236" w:type="dxa"/>
            <w:vMerge w:val="restart"/>
            <w:shd w:val="clear" w:color="000000" w:fill="FFFFFF"/>
          </w:tcPr>
          <w:p w14:paraId="7DEB7701"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5550-74 «Крупа гречневая. Технические условия»,</w:t>
            </w:r>
            <w:r w:rsidRPr="00E652A4">
              <w:rPr>
                <w:rFonts w:eastAsia="SimSun" w:hAnsi="Times New Roman" w:cs="Calibri"/>
                <w:sz w:val="20"/>
                <w:szCs w:val="20"/>
              </w:rPr>
              <w:t xml:space="preserve"> </w:t>
            </w:r>
            <w:r w:rsidRPr="00E652A4">
              <w:rPr>
                <w:rFonts w:ascii="Times New Roman" w:eastAsia="SimSun" w:hAnsi="Times New Roman"/>
                <w:sz w:val="20"/>
                <w:szCs w:val="20"/>
              </w:rPr>
              <w:t>ГОСТ 5550-2021 «Крупа гречневая. Общие технические условия»</w:t>
            </w:r>
          </w:p>
        </w:tc>
      </w:tr>
      <w:tr w:rsidR="00E652A4" w:rsidRPr="00E652A4" w14:paraId="5767D95D" w14:textId="77777777" w:rsidTr="00A45B53">
        <w:trPr>
          <w:cantSplit/>
          <w:trHeight w:val="230"/>
        </w:trPr>
        <w:tc>
          <w:tcPr>
            <w:tcW w:w="421" w:type="dxa"/>
            <w:vMerge/>
          </w:tcPr>
          <w:p w14:paraId="5DCAA622"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425440DD"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3549484F"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5364DE6C" w14:textId="77777777" w:rsidTr="00A45B53">
        <w:trPr>
          <w:cantSplit/>
        </w:trPr>
        <w:tc>
          <w:tcPr>
            <w:tcW w:w="421" w:type="dxa"/>
            <w:shd w:val="clear" w:color="FFFFCC" w:fill="FFFFFF"/>
          </w:tcPr>
          <w:p w14:paraId="460A9662"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30</w:t>
            </w:r>
          </w:p>
        </w:tc>
        <w:tc>
          <w:tcPr>
            <w:tcW w:w="3544" w:type="dxa"/>
            <w:shd w:val="clear" w:color="FFFFCC" w:fill="FFFFFF"/>
          </w:tcPr>
          <w:p w14:paraId="1F380006"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Хлопья овсяные, запас срока годности на момент поставки не менее 3 месяцев</w:t>
            </w:r>
          </w:p>
        </w:tc>
        <w:tc>
          <w:tcPr>
            <w:tcW w:w="6236" w:type="dxa"/>
            <w:shd w:val="clear" w:color="000000" w:fill="FFFFFF"/>
          </w:tcPr>
          <w:p w14:paraId="4265B887"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21149-2022 "Хлопья овсяные. Технические условия" </w:t>
            </w:r>
          </w:p>
        </w:tc>
      </w:tr>
      <w:tr w:rsidR="00E652A4" w:rsidRPr="00E652A4" w14:paraId="0F0642FE" w14:textId="77777777" w:rsidTr="00A45B53">
        <w:trPr>
          <w:cantSplit/>
          <w:trHeight w:val="230"/>
        </w:trPr>
        <w:tc>
          <w:tcPr>
            <w:tcW w:w="421" w:type="dxa"/>
            <w:vMerge w:val="restart"/>
            <w:shd w:val="clear" w:color="FFFFCC" w:fill="FFFFFF"/>
          </w:tcPr>
          <w:p w14:paraId="5FB5A4BB"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31</w:t>
            </w:r>
          </w:p>
        </w:tc>
        <w:tc>
          <w:tcPr>
            <w:tcW w:w="3544" w:type="dxa"/>
            <w:vMerge w:val="restart"/>
            <w:shd w:val="clear" w:color="FFFFCC" w:fill="FFFFFF"/>
          </w:tcPr>
          <w:p w14:paraId="567D8F6C"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Крупа манная, запас срока годности на момент поставки не менее 5 месяцев</w:t>
            </w:r>
          </w:p>
        </w:tc>
        <w:tc>
          <w:tcPr>
            <w:tcW w:w="6236" w:type="dxa"/>
            <w:vMerge w:val="restart"/>
            <w:shd w:val="clear" w:color="000000" w:fill="FFFFFF"/>
          </w:tcPr>
          <w:p w14:paraId="29F3F4E2"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7022-2019 Крупа манная. Технические условия</w:t>
            </w:r>
          </w:p>
        </w:tc>
      </w:tr>
      <w:tr w:rsidR="00E652A4" w:rsidRPr="00E652A4" w14:paraId="62EB2F93" w14:textId="77777777" w:rsidTr="00A45B53">
        <w:trPr>
          <w:cantSplit/>
          <w:trHeight w:val="230"/>
        </w:trPr>
        <w:tc>
          <w:tcPr>
            <w:tcW w:w="421" w:type="dxa"/>
            <w:vMerge/>
          </w:tcPr>
          <w:p w14:paraId="7E44C949"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2FEAEC82"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627FFBC9"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33900451" w14:textId="77777777" w:rsidTr="00A45B53">
        <w:trPr>
          <w:cantSplit/>
          <w:trHeight w:val="230"/>
        </w:trPr>
        <w:tc>
          <w:tcPr>
            <w:tcW w:w="421" w:type="dxa"/>
            <w:vMerge w:val="restart"/>
            <w:shd w:val="clear" w:color="FFFFCC" w:fill="FFFFFF"/>
          </w:tcPr>
          <w:p w14:paraId="738D0745"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32</w:t>
            </w:r>
          </w:p>
        </w:tc>
        <w:tc>
          <w:tcPr>
            <w:tcW w:w="3544" w:type="dxa"/>
            <w:vMerge w:val="restart"/>
            <w:shd w:val="clear" w:color="FFFFCC" w:fill="FFFFFF"/>
          </w:tcPr>
          <w:p w14:paraId="045CDF5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Крупа рисовая, запас срока годности на момент поставки не менее 8 месяцев</w:t>
            </w:r>
          </w:p>
        </w:tc>
        <w:tc>
          <w:tcPr>
            <w:tcW w:w="6236" w:type="dxa"/>
            <w:vMerge w:val="restart"/>
            <w:shd w:val="clear" w:color="000000" w:fill="FFFFFF"/>
          </w:tcPr>
          <w:p w14:paraId="79F127C7"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6292-93 "Крупа рисовая. Технические условия " </w:t>
            </w:r>
          </w:p>
        </w:tc>
      </w:tr>
      <w:tr w:rsidR="00E652A4" w:rsidRPr="00E652A4" w14:paraId="61058B70" w14:textId="77777777" w:rsidTr="00A45B53">
        <w:trPr>
          <w:cantSplit/>
          <w:trHeight w:val="230"/>
        </w:trPr>
        <w:tc>
          <w:tcPr>
            <w:tcW w:w="421" w:type="dxa"/>
            <w:vMerge/>
          </w:tcPr>
          <w:p w14:paraId="37025731"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6FD7BC61"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4262BD50"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21693A1D" w14:textId="77777777" w:rsidTr="00A45B53">
        <w:trPr>
          <w:cantSplit/>
          <w:trHeight w:val="230"/>
        </w:trPr>
        <w:tc>
          <w:tcPr>
            <w:tcW w:w="421" w:type="dxa"/>
            <w:vMerge w:val="restart"/>
            <w:shd w:val="clear" w:color="FFFFCC" w:fill="FFFFFF"/>
          </w:tcPr>
          <w:p w14:paraId="2CC33EAD"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33</w:t>
            </w:r>
          </w:p>
        </w:tc>
        <w:tc>
          <w:tcPr>
            <w:tcW w:w="3544" w:type="dxa"/>
            <w:vMerge w:val="restart"/>
            <w:shd w:val="clear" w:color="FFFFCC" w:fill="FFFFFF"/>
          </w:tcPr>
          <w:p w14:paraId="5948376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Крупа  ячневая, запас срока годности на момент поставки не менее 7 месяцев</w:t>
            </w:r>
          </w:p>
        </w:tc>
        <w:tc>
          <w:tcPr>
            <w:tcW w:w="6236" w:type="dxa"/>
            <w:vMerge w:val="restart"/>
            <w:shd w:val="clear" w:color="000000" w:fill="FFFFFF"/>
          </w:tcPr>
          <w:p w14:paraId="42827257"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5784-2022 "Крупа ячменная. Технические условия"  </w:t>
            </w:r>
          </w:p>
        </w:tc>
      </w:tr>
      <w:tr w:rsidR="00E652A4" w:rsidRPr="00E652A4" w14:paraId="2E9C5992" w14:textId="77777777" w:rsidTr="00A45B53">
        <w:trPr>
          <w:cantSplit/>
          <w:trHeight w:val="230"/>
        </w:trPr>
        <w:tc>
          <w:tcPr>
            <w:tcW w:w="421" w:type="dxa"/>
            <w:vMerge/>
          </w:tcPr>
          <w:p w14:paraId="5CE74173"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2EC6CD98"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1BC9FA84"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779F1147" w14:textId="77777777" w:rsidTr="00A45B53">
        <w:trPr>
          <w:cantSplit/>
          <w:trHeight w:val="230"/>
        </w:trPr>
        <w:tc>
          <w:tcPr>
            <w:tcW w:w="421" w:type="dxa"/>
            <w:vMerge w:val="restart"/>
            <w:shd w:val="clear" w:color="FFFFCC" w:fill="FFFFFF"/>
          </w:tcPr>
          <w:p w14:paraId="3F24F1AF"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34</w:t>
            </w:r>
          </w:p>
        </w:tc>
        <w:tc>
          <w:tcPr>
            <w:tcW w:w="3544" w:type="dxa"/>
            <w:vMerge w:val="restart"/>
            <w:shd w:val="clear" w:color="FFFFCC" w:fill="FFFFFF"/>
          </w:tcPr>
          <w:p w14:paraId="0758908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Крупа перловая, запас срока годности на момент поставки не менее 9 месяцев</w:t>
            </w:r>
          </w:p>
        </w:tc>
        <w:tc>
          <w:tcPr>
            <w:tcW w:w="6236" w:type="dxa"/>
            <w:vMerge w:val="restart"/>
            <w:shd w:val="clear" w:color="000000" w:fill="FFFFFF"/>
          </w:tcPr>
          <w:p w14:paraId="6BAD6F9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5784-2022"Крупа ячменная. Технические условия"  </w:t>
            </w:r>
          </w:p>
        </w:tc>
      </w:tr>
      <w:tr w:rsidR="00E652A4" w:rsidRPr="00E652A4" w14:paraId="39466BF2" w14:textId="77777777" w:rsidTr="00A45B53">
        <w:trPr>
          <w:cantSplit/>
          <w:trHeight w:val="230"/>
        </w:trPr>
        <w:tc>
          <w:tcPr>
            <w:tcW w:w="421" w:type="dxa"/>
            <w:vMerge/>
          </w:tcPr>
          <w:p w14:paraId="2C66C2C3"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7D4A70F4"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2BDC30BC"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54D06C16" w14:textId="77777777" w:rsidTr="00A45B53">
        <w:trPr>
          <w:cantSplit/>
          <w:trHeight w:val="230"/>
        </w:trPr>
        <w:tc>
          <w:tcPr>
            <w:tcW w:w="421" w:type="dxa"/>
            <w:vMerge w:val="restart"/>
            <w:shd w:val="clear" w:color="FFFFCC" w:fill="FFFFFF"/>
          </w:tcPr>
          <w:p w14:paraId="5DA7FFF9"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35</w:t>
            </w:r>
          </w:p>
        </w:tc>
        <w:tc>
          <w:tcPr>
            <w:tcW w:w="3544" w:type="dxa"/>
            <w:vMerge w:val="restart"/>
            <w:shd w:val="clear" w:color="FFFFCC" w:fill="FFFFFF"/>
          </w:tcPr>
          <w:p w14:paraId="1113E43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Крупа пшеничная, запас срока годности на момент поставки не менее 7 месяцев </w:t>
            </w:r>
          </w:p>
        </w:tc>
        <w:tc>
          <w:tcPr>
            <w:tcW w:w="6236" w:type="dxa"/>
            <w:vMerge w:val="restart"/>
            <w:shd w:val="clear" w:color="000000" w:fill="FFFFFF"/>
          </w:tcPr>
          <w:p w14:paraId="432746B5"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276-2021 "Крупа пшеничная. Технические условия "</w:t>
            </w:r>
          </w:p>
        </w:tc>
      </w:tr>
      <w:tr w:rsidR="00E652A4" w:rsidRPr="00E652A4" w14:paraId="44D983EE" w14:textId="77777777" w:rsidTr="00A45B53">
        <w:trPr>
          <w:cantSplit/>
          <w:trHeight w:val="230"/>
        </w:trPr>
        <w:tc>
          <w:tcPr>
            <w:tcW w:w="421" w:type="dxa"/>
            <w:vMerge/>
          </w:tcPr>
          <w:p w14:paraId="5ACF7C21"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64D9ECA8"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1758CDBD"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3E2206E3" w14:textId="77777777" w:rsidTr="00A45B53">
        <w:trPr>
          <w:cantSplit/>
          <w:trHeight w:val="230"/>
        </w:trPr>
        <w:tc>
          <w:tcPr>
            <w:tcW w:w="421" w:type="dxa"/>
            <w:vMerge w:val="restart"/>
            <w:noWrap/>
          </w:tcPr>
          <w:p w14:paraId="67A72B1C"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36</w:t>
            </w:r>
          </w:p>
        </w:tc>
        <w:tc>
          <w:tcPr>
            <w:tcW w:w="3544" w:type="dxa"/>
            <w:vMerge w:val="restart"/>
            <w:shd w:val="clear" w:color="FFFFCC" w:fill="FFFFFF"/>
          </w:tcPr>
          <w:p w14:paraId="132DAF5C"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Масло подсолнечное, запас срока годности на момент поставки не менее 4 месяцев</w:t>
            </w:r>
          </w:p>
        </w:tc>
        <w:tc>
          <w:tcPr>
            <w:tcW w:w="6236" w:type="dxa"/>
            <w:vMerge w:val="restart"/>
            <w:shd w:val="clear" w:color="000000" w:fill="FFFFFF"/>
          </w:tcPr>
          <w:p w14:paraId="5AAD1C42"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Технический регламент Таможенного союза «Технический регламент на масложировую продукцию» (ТР ТС 024/2011), ГОСТ 1129-2013 Масло подсолнечное. Технические условия  </w:t>
            </w:r>
          </w:p>
        </w:tc>
      </w:tr>
      <w:tr w:rsidR="00E652A4" w:rsidRPr="00E652A4" w14:paraId="457DB47F" w14:textId="77777777" w:rsidTr="00A45B53">
        <w:trPr>
          <w:cantSplit/>
          <w:trHeight w:val="230"/>
        </w:trPr>
        <w:tc>
          <w:tcPr>
            <w:tcW w:w="421" w:type="dxa"/>
            <w:vMerge/>
          </w:tcPr>
          <w:p w14:paraId="3A6F166B"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52BBEC8C"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0E6EA35C"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241C896E" w14:textId="77777777" w:rsidTr="00A45B53">
        <w:trPr>
          <w:cantSplit/>
        </w:trPr>
        <w:tc>
          <w:tcPr>
            <w:tcW w:w="421" w:type="dxa"/>
            <w:shd w:val="clear" w:color="FFFFCC" w:fill="FFFFFF"/>
            <w:noWrap/>
          </w:tcPr>
          <w:p w14:paraId="02824F32"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37</w:t>
            </w:r>
          </w:p>
        </w:tc>
        <w:tc>
          <w:tcPr>
            <w:tcW w:w="3544" w:type="dxa"/>
            <w:shd w:val="clear" w:color="FFFFCC" w:fill="FFFFFF"/>
          </w:tcPr>
          <w:p w14:paraId="5C24E995"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Сахар-белый, запас срока годности на момент поставки не менее 48 месяцев</w:t>
            </w:r>
          </w:p>
        </w:tc>
        <w:tc>
          <w:tcPr>
            <w:tcW w:w="6236" w:type="dxa"/>
            <w:shd w:val="clear" w:color="000000" w:fill="FFFFFF"/>
          </w:tcPr>
          <w:p w14:paraId="0F21F0B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33222-2015 Сахар белый. Технические условия</w:t>
            </w:r>
          </w:p>
        </w:tc>
      </w:tr>
      <w:tr w:rsidR="00E652A4" w:rsidRPr="00E652A4" w14:paraId="4CA26CD0" w14:textId="77777777" w:rsidTr="00A45B53">
        <w:trPr>
          <w:cantSplit/>
        </w:trPr>
        <w:tc>
          <w:tcPr>
            <w:tcW w:w="421" w:type="dxa"/>
            <w:shd w:val="clear" w:color="FFFFCC" w:fill="FFFFFF"/>
            <w:noWrap/>
          </w:tcPr>
          <w:p w14:paraId="75D0F87B"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38</w:t>
            </w:r>
          </w:p>
        </w:tc>
        <w:tc>
          <w:tcPr>
            <w:tcW w:w="3544" w:type="dxa"/>
            <w:shd w:val="clear" w:color="FFFFCC" w:fill="FFFFFF"/>
          </w:tcPr>
          <w:p w14:paraId="6CD97760"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Чай черный байховый,  запас срока годности на момент поставки не менее 6 месяцев</w:t>
            </w:r>
          </w:p>
        </w:tc>
        <w:tc>
          <w:tcPr>
            <w:tcW w:w="6236" w:type="dxa"/>
            <w:shd w:val="clear" w:color="000000" w:fill="FFFFFF"/>
          </w:tcPr>
          <w:p w14:paraId="6DC57EE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32573-2013 Чай черный. Технические условия</w:t>
            </w:r>
          </w:p>
        </w:tc>
      </w:tr>
      <w:tr w:rsidR="00E652A4" w:rsidRPr="00E652A4" w14:paraId="06BE6C04" w14:textId="77777777" w:rsidTr="00A45B53">
        <w:trPr>
          <w:cantSplit/>
          <w:trHeight w:val="230"/>
        </w:trPr>
        <w:tc>
          <w:tcPr>
            <w:tcW w:w="421" w:type="dxa"/>
            <w:vMerge w:val="restart"/>
            <w:shd w:val="clear" w:color="FFFFCC" w:fill="FFFFFF"/>
            <w:noWrap/>
          </w:tcPr>
          <w:p w14:paraId="0E353C03"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39</w:t>
            </w:r>
          </w:p>
        </w:tc>
        <w:tc>
          <w:tcPr>
            <w:tcW w:w="3544" w:type="dxa"/>
            <w:vMerge w:val="restart"/>
            <w:shd w:val="clear" w:color="FFFFCC" w:fill="FFFFFF"/>
          </w:tcPr>
          <w:p w14:paraId="2B4BE767"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Какао-напиток витаминизированный быстрорастворимый, запас срока годности на момент поставки не менее 4 месяцев</w:t>
            </w:r>
          </w:p>
        </w:tc>
        <w:tc>
          <w:tcPr>
            <w:tcW w:w="6236" w:type="dxa"/>
            <w:vMerge w:val="restart"/>
            <w:shd w:val="clear" w:color="000000" w:fill="FFFFFF"/>
          </w:tcPr>
          <w:p w14:paraId="19F9299F"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108-2014 Какао-порошок. Технические условия (с Поправкой)</w:t>
            </w:r>
          </w:p>
        </w:tc>
      </w:tr>
      <w:tr w:rsidR="00E652A4" w:rsidRPr="00E652A4" w14:paraId="0994B165" w14:textId="77777777" w:rsidTr="00A45B53">
        <w:trPr>
          <w:cantSplit/>
          <w:trHeight w:val="230"/>
        </w:trPr>
        <w:tc>
          <w:tcPr>
            <w:tcW w:w="421" w:type="dxa"/>
            <w:vMerge/>
          </w:tcPr>
          <w:p w14:paraId="52429238"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5EF05418"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44D7102F"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123E9D79" w14:textId="77777777" w:rsidTr="00A45B53">
        <w:trPr>
          <w:cantSplit/>
          <w:trHeight w:val="230"/>
        </w:trPr>
        <w:tc>
          <w:tcPr>
            <w:tcW w:w="421" w:type="dxa"/>
            <w:vMerge w:val="restart"/>
            <w:shd w:val="clear" w:color="FFFFCC" w:fill="FFFFFF"/>
            <w:noWrap/>
          </w:tcPr>
          <w:p w14:paraId="28662CC2"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40</w:t>
            </w:r>
          </w:p>
        </w:tc>
        <w:tc>
          <w:tcPr>
            <w:tcW w:w="3544" w:type="dxa"/>
            <w:vMerge w:val="restart"/>
            <w:shd w:val="clear" w:color="FFFFCC" w:fill="FFFFFF"/>
          </w:tcPr>
          <w:p w14:paraId="72CFE9BD"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Соль поваренная пищевая йодированная, запас срока годности на момент поставки не менее 10 месяцев</w:t>
            </w:r>
          </w:p>
        </w:tc>
        <w:tc>
          <w:tcPr>
            <w:tcW w:w="6236" w:type="dxa"/>
            <w:vMerge w:val="restart"/>
            <w:shd w:val="clear" w:color="000000" w:fill="FFFFFF"/>
          </w:tcPr>
          <w:p w14:paraId="2D46DAA4"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51574-2018  Соль поваренная пищевая. Техническая условия</w:t>
            </w:r>
          </w:p>
        </w:tc>
      </w:tr>
      <w:tr w:rsidR="00E652A4" w:rsidRPr="00E652A4" w14:paraId="3622A276" w14:textId="77777777" w:rsidTr="00A45B53">
        <w:trPr>
          <w:cantSplit/>
          <w:trHeight w:val="230"/>
        </w:trPr>
        <w:tc>
          <w:tcPr>
            <w:tcW w:w="421" w:type="dxa"/>
            <w:vMerge/>
          </w:tcPr>
          <w:p w14:paraId="072BE0E9"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tcPr>
          <w:p w14:paraId="395FF5BB"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tcPr>
          <w:p w14:paraId="3162CB6B"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25B2F820" w14:textId="77777777" w:rsidTr="00A45B53">
        <w:trPr>
          <w:cantSplit/>
        </w:trPr>
        <w:tc>
          <w:tcPr>
            <w:tcW w:w="421" w:type="dxa"/>
            <w:shd w:val="clear" w:color="FFFFCC" w:fill="FFFFFF"/>
          </w:tcPr>
          <w:p w14:paraId="69BF537E"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41</w:t>
            </w:r>
          </w:p>
        </w:tc>
        <w:tc>
          <w:tcPr>
            <w:tcW w:w="3544" w:type="dxa"/>
            <w:shd w:val="clear" w:color="FFFFCC" w:fill="FFFFFF"/>
          </w:tcPr>
          <w:p w14:paraId="6BF305AD"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Фрукты косточковые сушенные (чернослив), запас срока годности на момент поставки не менее 10 месяцев</w:t>
            </w:r>
          </w:p>
        </w:tc>
        <w:tc>
          <w:tcPr>
            <w:tcW w:w="6236" w:type="dxa"/>
            <w:shd w:val="clear" w:color="FFFFCC" w:fill="FFFFFF"/>
          </w:tcPr>
          <w:p w14:paraId="652DB62E"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32896-2014 Фрукты сушеные. Общие технические условия</w:t>
            </w:r>
          </w:p>
        </w:tc>
      </w:tr>
      <w:tr w:rsidR="00E652A4" w:rsidRPr="00E652A4" w14:paraId="756CB099" w14:textId="77777777" w:rsidTr="00A45B53">
        <w:trPr>
          <w:cantSplit/>
        </w:trPr>
        <w:tc>
          <w:tcPr>
            <w:tcW w:w="421" w:type="dxa"/>
            <w:shd w:val="clear" w:color="FFFFCC" w:fill="FFFFFF"/>
          </w:tcPr>
          <w:p w14:paraId="5DE5AF4D"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42</w:t>
            </w:r>
          </w:p>
        </w:tc>
        <w:tc>
          <w:tcPr>
            <w:tcW w:w="3544" w:type="dxa"/>
            <w:shd w:val="clear" w:color="FFFFCC" w:fill="FFFFFF"/>
          </w:tcPr>
          <w:p w14:paraId="4F83085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Абрикосы сушенные без косточки (курага)</w:t>
            </w:r>
          </w:p>
        </w:tc>
        <w:tc>
          <w:tcPr>
            <w:tcW w:w="6236" w:type="dxa"/>
            <w:shd w:val="clear" w:color="FFFFCC" w:fill="FFFFFF"/>
          </w:tcPr>
          <w:p w14:paraId="70E3FCF8"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32896-2014 Фрукты сушеные. Общие технические условия</w:t>
            </w:r>
          </w:p>
        </w:tc>
      </w:tr>
      <w:tr w:rsidR="00E652A4" w:rsidRPr="00E652A4" w14:paraId="44C080CB" w14:textId="77777777" w:rsidTr="00A45B53">
        <w:trPr>
          <w:cantSplit/>
        </w:trPr>
        <w:tc>
          <w:tcPr>
            <w:tcW w:w="421" w:type="dxa"/>
            <w:shd w:val="clear" w:color="FFFFCC" w:fill="FFFFFF"/>
          </w:tcPr>
          <w:p w14:paraId="65BFDD2F"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43</w:t>
            </w:r>
          </w:p>
        </w:tc>
        <w:tc>
          <w:tcPr>
            <w:tcW w:w="3544" w:type="dxa"/>
            <w:shd w:val="clear" w:color="FFFFCC" w:fill="FFFFFF"/>
          </w:tcPr>
          <w:p w14:paraId="0C953ACE"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Бананы свежие</w:t>
            </w:r>
          </w:p>
        </w:tc>
        <w:tc>
          <w:tcPr>
            <w:tcW w:w="6236" w:type="dxa"/>
            <w:shd w:val="clear" w:color="FFFFCC" w:fill="FFFFFF"/>
          </w:tcPr>
          <w:p w14:paraId="53FDA56F"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35258-2025 Бананы свежие. Технические условия</w:t>
            </w:r>
          </w:p>
        </w:tc>
      </w:tr>
      <w:tr w:rsidR="00E652A4" w:rsidRPr="00E652A4" w14:paraId="2035BEAB" w14:textId="77777777" w:rsidTr="00A45B53">
        <w:trPr>
          <w:cantSplit/>
        </w:trPr>
        <w:tc>
          <w:tcPr>
            <w:tcW w:w="421" w:type="dxa"/>
            <w:shd w:val="clear" w:color="FFFFCC" w:fill="FFFFFF"/>
          </w:tcPr>
          <w:p w14:paraId="2819D40C"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44</w:t>
            </w:r>
          </w:p>
        </w:tc>
        <w:tc>
          <w:tcPr>
            <w:tcW w:w="3544" w:type="dxa"/>
            <w:shd w:val="clear" w:color="FFFFCC" w:fill="FFFFFF"/>
          </w:tcPr>
          <w:p w14:paraId="01E8A435"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Виноград сушенный</w:t>
            </w:r>
          </w:p>
        </w:tc>
        <w:tc>
          <w:tcPr>
            <w:tcW w:w="6236" w:type="dxa"/>
            <w:shd w:val="clear" w:color="FFFFCC" w:fill="FFFFFF"/>
          </w:tcPr>
          <w:p w14:paraId="54F0428B"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6882-88 Виноград сушеный. Технические условия</w:t>
            </w:r>
          </w:p>
        </w:tc>
      </w:tr>
      <w:tr w:rsidR="00E652A4" w:rsidRPr="00E652A4" w14:paraId="745C391E" w14:textId="77777777" w:rsidTr="00A45B53">
        <w:trPr>
          <w:cantSplit/>
        </w:trPr>
        <w:tc>
          <w:tcPr>
            <w:tcW w:w="421" w:type="dxa"/>
            <w:shd w:val="clear" w:color="FFFFCC" w:fill="FFFFFF"/>
          </w:tcPr>
          <w:p w14:paraId="48E06D61"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45</w:t>
            </w:r>
          </w:p>
        </w:tc>
        <w:tc>
          <w:tcPr>
            <w:tcW w:w="3544" w:type="dxa"/>
            <w:shd w:val="clear" w:color="FFFFCC" w:fill="FFFFFF"/>
          </w:tcPr>
          <w:p w14:paraId="64D0F21C"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Груши свежие</w:t>
            </w:r>
          </w:p>
        </w:tc>
        <w:tc>
          <w:tcPr>
            <w:tcW w:w="6236" w:type="dxa"/>
            <w:shd w:val="clear" w:color="FFFFCC" w:fill="FFFFFF"/>
          </w:tcPr>
          <w:p w14:paraId="3EE50E23"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33499-2015 Груши свежие. Технические условия</w:t>
            </w:r>
          </w:p>
        </w:tc>
      </w:tr>
      <w:tr w:rsidR="00E652A4" w:rsidRPr="00E652A4" w14:paraId="33EE7BB3" w14:textId="77777777" w:rsidTr="00A45B53">
        <w:trPr>
          <w:cantSplit/>
        </w:trPr>
        <w:tc>
          <w:tcPr>
            <w:tcW w:w="421" w:type="dxa"/>
            <w:shd w:val="clear" w:color="FFFFCC" w:fill="FFFFFF"/>
          </w:tcPr>
          <w:p w14:paraId="11081D07"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46</w:t>
            </w:r>
          </w:p>
        </w:tc>
        <w:tc>
          <w:tcPr>
            <w:tcW w:w="3544" w:type="dxa"/>
            <w:shd w:val="clear" w:color="FFFFCC" w:fill="FFFFFF"/>
          </w:tcPr>
          <w:p w14:paraId="7F4E4305"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Йогурт или биойогурт</w:t>
            </w:r>
          </w:p>
        </w:tc>
        <w:tc>
          <w:tcPr>
            <w:tcW w:w="6236" w:type="dxa"/>
            <w:shd w:val="clear" w:color="FFFFCC" w:fill="FFFFFF"/>
          </w:tcPr>
          <w:p w14:paraId="786E20D5"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 xml:space="preserve">ГОСТ 31981-2013 Йогурты. Общие технические условия </w:t>
            </w:r>
          </w:p>
        </w:tc>
      </w:tr>
      <w:tr w:rsidR="00E652A4" w:rsidRPr="00E652A4" w14:paraId="3B772C65" w14:textId="77777777" w:rsidTr="00A45B53">
        <w:trPr>
          <w:cantSplit/>
        </w:trPr>
        <w:tc>
          <w:tcPr>
            <w:tcW w:w="421" w:type="dxa"/>
            <w:shd w:val="clear" w:color="FFFFCC" w:fill="FFFFFF"/>
          </w:tcPr>
          <w:p w14:paraId="5F0C404B"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47</w:t>
            </w:r>
          </w:p>
        </w:tc>
        <w:tc>
          <w:tcPr>
            <w:tcW w:w="3544" w:type="dxa"/>
            <w:shd w:val="clear" w:color="FFFFCC" w:fill="FFFFFF"/>
          </w:tcPr>
          <w:p w14:paraId="740B54E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Кабачки свежие</w:t>
            </w:r>
          </w:p>
        </w:tc>
        <w:tc>
          <w:tcPr>
            <w:tcW w:w="6236" w:type="dxa"/>
            <w:shd w:val="clear" w:color="FFFFCC" w:fill="FFFFFF"/>
          </w:tcPr>
          <w:p w14:paraId="71C55C6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31822-2012 Кабачки свежие, реализуемые в розничной торговле. Технические условия</w:t>
            </w:r>
          </w:p>
        </w:tc>
      </w:tr>
      <w:tr w:rsidR="00E652A4" w:rsidRPr="00E652A4" w14:paraId="16B1CC7D" w14:textId="77777777" w:rsidTr="00A45B53">
        <w:trPr>
          <w:cantSplit/>
        </w:trPr>
        <w:tc>
          <w:tcPr>
            <w:tcW w:w="421" w:type="dxa"/>
            <w:shd w:val="clear" w:color="FFFFCC" w:fill="FFFFFF"/>
          </w:tcPr>
          <w:p w14:paraId="65EEE918"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lastRenderedPageBreak/>
              <w:t>48</w:t>
            </w:r>
          </w:p>
        </w:tc>
        <w:tc>
          <w:tcPr>
            <w:tcW w:w="3544" w:type="dxa"/>
            <w:shd w:val="clear" w:color="FFFFCC" w:fill="FFFFFF"/>
          </w:tcPr>
          <w:p w14:paraId="197125B9"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Лимоны свежие</w:t>
            </w:r>
          </w:p>
        </w:tc>
        <w:tc>
          <w:tcPr>
            <w:tcW w:w="6236" w:type="dxa"/>
            <w:shd w:val="clear" w:color="FFFFCC" w:fill="FFFFFF"/>
          </w:tcPr>
          <w:p w14:paraId="24C0E22E"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34307-2017 Плоды цитрусовых культур. Технические условия</w:t>
            </w:r>
          </w:p>
        </w:tc>
      </w:tr>
      <w:tr w:rsidR="00E652A4" w:rsidRPr="00E652A4" w14:paraId="1A9F627B" w14:textId="77777777" w:rsidTr="00A45B53">
        <w:trPr>
          <w:cantSplit/>
          <w:trHeight w:val="230"/>
        </w:trPr>
        <w:tc>
          <w:tcPr>
            <w:tcW w:w="421" w:type="dxa"/>
            <w:vMerge w:val="restart"/>
            <w:shd w:val="clear" w:color="FFFFCC" w:fill="FFFFFF"/>
          </w:tcPr>
          <w:p w14:paraId="3DFE9FB7"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49</w:t>
            </w:r>
          </w:p>
        </w:tc>
        <w:tc>
          <w:tcPr>
            <w:tcW w:w="3544" w:type="dxa"/>
            <w:vMerge w:val="restart"/>
            <w:shd w:val="clear" w:color="FFFFCC" w:fill="FFFFFF"/>
          </w:tcPr>
          <w:p w14:paraId="6C42142F"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Молоко цельное сгущенное с сахаром</w:t>
            </w:r>
          </w:p>
        </w:tc>
        <w:tc>
          <w:tcPr>
            <w:tcW w:w="6236" w:type="dxa"/>
            <w:vMerge w:val="restart"/>
            <w:shd w:val="clear" w:color="FFFFCC" w:fill="FFFFFF"/>
          </w:tcPr>
          <w:p w14:paraId="3E0D2DB6"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31688-2012 Консервы молочные. Молоко и сливки, сгущенные с сахаром. Технические условия</w:t>
            </w:r>
          </w:p>
        </w:tc>
      </w:tr>
      <w:tr w:rsidR="00E652A4" w:rsidRPr="00E652A4" w14:paraId="52D71EE3" w14:textId="77777777" w:rsidTr="00A45B53">
        <w:trPr>
          <w:cantSplit/>
          <w:trHeight w:val="230"/>
        </w:trPr>
        <w:tc>
          <w:tcPr>
            <w:tcW w:w="421" w:type="dxa"/>
            <w:vMerge/>
            <w:shd w:val="clear" w:color="FFFFCC" w:fill="FFFFFF"/>
          </w:tcPr>
          <w:p w14:paraId="6F91C779"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shd w:val="clear" w:color="FFFFCC" w:fill="FFFFFF"/>
          </w:tcPr>
          <w:p w14:paraId="469E4F0A"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shd w:val="clear" w:color="FFFFCC" w:fill="FFFFFF"/>
          </w:tcPr>
          <w:p w14:paraId="424B03A1"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4A95FDD6" w14:textId="77777777" w:rsidTr="00A45B53">
        <w:trPr>
          <w:cantSplit/>
        </w:trPr>
        <w:tc>
          <w:tcPr>
            <w:tcW w:w="421" w:type="dxa"/>
            <w:shd w:val="clear" w:color="FFFFCC" w:fill="FFFFFF"/>
          </w:tcPr>
          <w:p w14:paraId="21C8DDC8"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50</w:t>
            </w:r>
          </w:p>
        </w:tc>
        <w:tc>
          <w:tcPr>
            <w:tcW w:w="3544" w:type="dxa"/>
            <w:shd w:val="clear" w:color="FFFFCC" w:fill="FFFFFF"/>
          </w:tcPr>
          <w:p w14:paraId="31F10A0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Нектарины свежие</w:t>
            </w:r>
          </w:p>
        </w:tc>
        <w:tc>
          <w:tcPr>
            <w:tcW w:w="6236" w:type="dxa"/>
            <w:shd w:val="clear" w:color="FFFFCC" w:fill="FFFFFF"/>
          </w:tcPr>
          <w:p w14:paraId="071AE6F2"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34340-2017</w:t>
            </w:r>
          </w:p>
          <w:p w14:paraId="2E1A8611"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"Персики и нектарины свежие. Технические условия"</w:t>
            </w:r>
          </w:p>
        </w:tc>
      </w:tr>
      <w:tr w:rsidR="00E652A4" w:rsidRPr="00E652A4" w14:paraId="77C07A4A" w14:textId="77777777" w:rsidTr="00A45B53">
        <w:trPr>
          <w:cantSplit/>
          <w:trHeight w:val="230"/>
        </w:trPr>
        <w:tc>
          <w:tcPr>
            <w:tcW w:w="421" w:type="dxa"/>
            <w:vMerge w:val="restart"/>
            <w:shd w:val="clear" w:color="FFFFCC" w:fill="FFFFFF"/>
          </w:tcPr>
          <w:p w14:paraId="7737D567"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51</w:t>
            </w:r>
          </w:p>
        </w:tc>
        <w:tc>
          <w:tcPr>
            <w:tcW w:w="3544" w:type="dxa"/>
            <w:vMerge w:val="restart"/>
            <w:shd w:val="clear" w:color="FFFFCC" w:fill="FFFFFF"/>
          </w:tcPr>
          <w:p w14:paraId="3402C861"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Нектары фруктовые и фруктово-овощные</w:t>
            </w:r>
          </w:p>
        </w:tc>
        <w:tc>
          <w:tcPr>
            <w:tcW w:w="6236" w:type="dxa"/>
            <w:vMerge w:val="restart"/>
            <w:shd w:val="clear" w:color="FFFFCC" w:fill="FFFFFF"/>
          </w:tcPr>
          <w:p w14:paraId="69CE03BB"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32104-2013 Консервы. Продукция соковая. Нектары фруктовые и фруктово-овощные. Общие технические условия и/или ГОСТ 32103-2013</w:t>
            </w:r>
          </w:p>
          <w:p w14:paraId="1F721C9D"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Консервы. Продукция соковая. Соки фруктовые и фруктово-овощные восстановленные. Общие технические условия</w:t>
            </w:r>
          </w:p>
        </w:tc>
      </w:tr>
      <w:tr w:rsidR="00E652A4" w:rsidRPr="00E652A4" w14:paraId="59F1A1D8" w14:textId="77777777" w:rsidTr="00A45B53">
        <w:trPr>
          <w:cantSplit/>
          <w:trHeight w:val="230"/>
        </w:trPr>
        <w:tc>
          <w:tcPr>
            <w:tcW w:w="421" w:type="dxa"/>
            <w:vMerge/>
            <w:shd w:val="clear" w:color="FFFFCC" w:fill="FFFFFF"/>
          </w:tcPr>
          <w:p w14:paraId="2E205F1F" w14:textId="77777777" w:rsidR="00E652A4" w:rsidRPr="00E652A4" w:rsidRDefault="00E652A4" w:rsidP="00E652A4">
            <w:pPr>
              <w:spacing w:after="0" w:line="240" w:lineRule="auto"/>
              <w:jc w:val="center"/>
              <w:rPr>
                <w:rFonts w:ascii="Times New Roman" w:eastAsia="SimSun" w:hAnsi="Times New Roman"/>
                <w:sz w:val="20"/>
                <w:szCs w:val="20"/>
              </w:rPr>
            </w:pPr>
          </w:p>
        </w:tc>
        <w:tc>
          <w:tcPr>
            <w:tcW w:w="3544" w:type="dxa"/>
            <w:vMerge/>
            <w:shd w:val="clear" w:color="FFFFCC" w:fill="FFFFFF"/>
          </w:tcPr>
          <w:p w14:paraId="2AEDF404" w14:textId="77777777" w:rsidR="00E652A4" w:rsidRPr="00E652A4" w:rsidRDefault="00E652A4" w:rsidP="00E652A4">
            <w:pPr>
              <w:spacing w:after="0" w:line="240" w:lineRule="auto"/>
              <w:ind w:left="142" w:right="142"/>
              <w:rPr>
                <w:rFonts w:ascii="Times New Roman" w:eastAsia="SimSun" w:hAnsi="Times New Roman"/>
                <w:sz w:val="20"/>
                <w:szCs w:val="20"/>
              </w:rPr>
            </w:pPr>
          </w:p>
        </w:tc>
        <w:tc>
          <w:tcPr>
            <w:tcW w:w="6236" w:type="dxa"/>
            <w:vMerge/>
            <w:shd w:val="clear" w:color="FFFFCC" w:fill="FFFFFF"/>
          </w:tcPr>
          <w:p w14:paraId="05B7096F" w14:textId="77777777" w:rsidR="00E652A4" w:rsidRPr="00E652A4" w:rsidRDefault="00E652A4" w:rsidP="00E652A4">
            <w:pPr>
              <w:spacing w:after="0" w:line="240" w:lineRule="auto"/>
              <w:ind w:left="142" w:right="142"/>
              <w:rPr>
                <w:rFonts w:ascii="Times New Roman" w:eastAsia="SimSun" w:hAnsi="Times New Roman"/>
                <w:sz w:val="20"/>
                <w:szCs w:val="20"/>
              </w:rPr>
            </w:pPr>
          </w:p>
        </w:tc>
      </w:tr>
      <w:tr w:rsidR="00E652A4" w:rsidRPr="00E652A4" w14:paraId="2B0B3FC0" w14:textId="77777777" w:rsidTr="00A45B53">
        <w:trPr>
          <w:cantSplit/>
        </w:trPr>
        <w:tc>
          <w:tcPr>
            <w:tcW w:w="421" w:type="dxa"/>
            <w:shd w:val="clear" w:color="FFFFCC" w:fill="FFFFFF"/>
          </w:tcPr>
          <w:p w14:paraId="25DAAFFD" w14:textId="77777777" w:rsidR="00E652A4" w:rsidRPr="00E652A4" w:rsidRDefault="00E652A4" w:rsidP="00E652A4">
            <w:pPr>
              <w:spacing w:after="0" w:line="240" w:lineRule="auto"/>
              <w:jc w:val="center"/>
              <w:rPr>
                <w:rFonts w:ascii="Times New Roman" w:eastAsia="SimSun" w:hAnsi="Times New Roman"/>
                <w:sz w:val="20"/>
                <w:szCs w:val="20"/>
              </w:rPr>
            </w:pPr>
            <w:r w:rsidRPr="00E652A4">
              <w:rPr>
                <w:rFonts w:ascii="Times New Roman" w:eastAsia="SimSun" w:hAnsi="Times New Roman"/>
                <w:sz w:val="20"/>
                <w:szCs w:val="20"/>
              </w:rPr>
              <w:t>52</w:t>
            </w:r>
          </w:p>
        </w:tc>
        <w:tc>
          <w:tcPr>
            <w:tcW w:w="3544" w:type="dxa"/>
            <w:shd w:val="clear" w:color="FFFFCC" w:fill="FFFFFF"/>
          </w:tcPr>
          <w:p w14:paraId="519E528D"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Соль поваренная пищевая выварочная йодированная</w:t>
            </w:r>
          </w:p>
        </w:tc>
        <w:tc>
          <w:tcPr>
            <w:tcW w:w="6236" w:type="dxa"/>
            <w:shd w:val="clear" w:color="FFFFCC" w:fill="FFFFFF"/>
          </w:tcPr>
          <w:p w14:paraId="41D1DCAA" w14:textId="77777777" w:rsidR="00E652A4" w:rsidRPr="00E652A4" w:rsidRDefault="00E652A4" w:rsidP="00E652A4">
            <w:pPr>
              <w:spacing w:after="0" w:line="240" w:lineRule="auto"/>
              <w:ind w:left="142" w:right="142"/>
              <w:rPr>
                <w:rFonts w:ascii="Times New Roman" w:eastAsia="SimSun" w:hAnsi="Times New Roman"/>
                <w:sz w:val="20"/>
                <w:szCs w:val="20"/>
              </w:rPr>
            </w:pPr>
            <w:r w:rsidRPr="00E652A4">
              <w:rPr>
                <w:rFonts w:ascii="Times New Roman" w:eastAsia="SimSun" w:hAnsi="Times New Roman"/>
                <w:sz w:val="20"/>
                <w:szCs w:val="20"/>
              </w:rPr>
              <w:t>ГОСТ Р 51574-2018 Соль пищевая. Общие технические условия</w:t>
            </w:r>
          </w:p>
        </w:tc>
      </w:tr>
    </w:tbl>
    <w:p w14:paraId="699961FE" w14:textId="77777777" w:rsidR="00E652A4" w:rsidRPr="00E652A4" w:rsidRDefault="00E652A4" w:rsidP="00E652A4">
      <w:pPr>
        <w:spacing w:after="0" w:line="240" w:lineRule="auto"/>
        <w:jc w:val="both"/>
        <w:rPr>
          <w:rFonts w:ascii="Times New Roman" w:eastAsia="SimSun" w:hAnsi="Times New Roman"/>
          <w:i/>
          <w:iCs/>
          <w:sz w:val="20"/>
          <w:szCs w:val="20"/>
        </w:rPr>
      </w:pPr>
      <w:r w:rsidRPr="00E652A4">
        <w:rPr>
          <w:rFonts w:ascii="Times New Roman" w:eastAsia="SimSun" w:hAnsi="Times New Roman"/>
          <w:i/>
          <w:iCs/>
          <w:sz w:val="20"/>
          <w:szCs w:val="20"/>
        </w:rPr>
        <w:t>* в случае использования продуктов, не упомянутых выше, их качественные и экологические характеристики должны соответствовать требованиям действующих ГОСТ и СанПиН на соответствующий вид продукции.</w:t>
      </w:r>
    </w:p>
    <w:p w14:paraId="3C5144C9" w14:textId="77777777" w:rsidR="00E652A4" w:rsidRPr="00E652A4" w:rsidRDefault="00E652A4" w:rsidP="00E652A4">
      <w:pPr>
        <w:shd w:val="clear" w:color="auto" w:fill="FFFFFF"/>
        <w:suppressAutoHyphens/>
        <w:autoSpaceDN w:val="0"/>
        <w:spacing w:after="0" w:line="240" w:lineRule="auto"/>
        <w:ind w:firstLine="709"/>
        <w:jc w:val="both"/>
        <w:textAlignment w:val="baseline"/>
        <w:rPr>
          <w:rFonts w:ascii="Times New Roman" w:eastAsia="Times New Roman" w:hAnsi="Times New Roman"/>
          <w:b/>
          <w:sz w:val="20"/>
          <w:szCs w:val="20"/>
          <w:lang w:eastAsia="ru-RU"/>
        </w:rPr>
      </w:pPr>
      <w:r w:rsidRPr="00E652A4">
        <w:rPr>
          <w:rFonts w:ascii="Times New Roman" w:eastAsia="SimSun" w:hAnsi="Times New Roman"/>
          <w:kern w:val="3"/>
          <w:sz w:val="20"/>
          <w:szCs w:val="20"/>
          <w:lang w:eastAsia="ru-RU"/>
        </w:rPr>
        <w:t xml:space="preserve">Услуги оказываются в соответствии меню, разработанным Исполнителем с соблюдением действующего законодательства и санитарных норм, прошедшим независимую санитарно-эпидемиологическую экспертизу, и утверждённым Заказчиком. </w:t>
      </w:r>
    </w:p>
    <w:p w14:paraId="515F0542" w14:textId="77777777" w:rsidR="00F2021E" w:rsidRPr="000F29C9" w:rsidRDefault="00F2021E" w:rsidP="00F2021E">
      <w:pPr>
        <w:suppressAutoHyphens/>
        <w:spacing w:after="0" w:line="240" w:lineRule="auto"/>
        <w:contextualSpacing/>
        <w:jc w:val="both"/>
        <w:rPr>
          <w:rFonts w:ascii="Times New Roman" w:eastAsia="Times New Roman" w:hAnsi="Times New Roman"/>
          <w:color w:val="00000A"/>
          <w:sz w:val="24"/>
          <w:szCs w:val="24"/>
          <w:lang w:eastAsia="ru-RU"/>
        </w:rPr>
      </w:pPr>
    </w:p>
    <w:tbl>
      <w:tblPr>
        <w:tblStyle w:val="12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4678"/>
        <w:gridCol w:w="5103"/>
      </w:tblGrid>
      <w:tr w:rsidR="00E652A4" w:rsidRPr="000F29C9" w14:paraId="7FC242B0" w14:textId="77777777" w:rsidTr="00FD71B9">
        <w:tc>
          <w:tcPr>
            <w:tcW w:w="4678" w:type="dxa"/>
          </w:tcPr>
          <w:p w14:paraId="6B529CEB" w14:textId="77777777" w:rsidR="00E652A4" w:rsidRPr="00E652A4" w:rsidRDefault="00E652A4" w:rsidP="00E652A4">
            <w:pPr>
              <w:spacing w:after="0" w:line="240" w:lineRule="auto"/>
              <w:rPr>
                <w:rFonts w:ascii="Times New Roman" w:eastAsia="Times New Roman" w:hAnsi="Times New Roman"/>
                <w:b/>
                <w:sz w:val="24"/>
                <w:szCs w:val="24"/>
              </w:rPr>
            </w:pPr>
            <w:r w:rsidRPr="008A2121">
              <w:rPr>
                <w:rFonts w:ascii="Times New Roman" w:eastAsia="Times New Roman" w:hAnsi="Times New Roman"/>
                <w:b/>
                <w:sz w:val="24"/>
                <w:szCs w:val="24"/>
              </w:rPr>
              <w:t xml:space="preserve">Директор </w:t>
            </w:r>
            <w:r w:rsidRPr="00E652A4">
              <w:rPr>
                <w:rFonts w:ascii="Times New Roman" w:eastAsia="Times New Roman" w:hAnsi="Times New Roman"/>
                <w:b/>
                <w:sz w:val="24"/>
                <w:szCs w:val="24"/>
              </w:rPr>
              <w:t xml:space="preserve">МАОУ МО Динской район </w:t>
            </w:r>
          </w:p>
          <w:p w14:paraId="5B5AE3B9" w14:textId="77777777" w:rsidR="00E652A4" w:rsidRPr="000F29C9" w:rsidRDefault="00E652A4" w:rsidP="00E652A4">
            <w:pPr>
              <w:spacing w:after="0" w:line="240" w:lineRule="auto"/>
              <w:rPr>
                <w:rFonts w:ascii="Times New Roman" w:eastAsia="Times New Roman" w:hAnsi="Times New Roman"/>
                <w:noProof/>
                <w:sz w:val="24"/>
                <w:szCs w:val="24"/>
              </w:rPr>
            </w:pPr>
            <w:r w:rsidRPr="00E652A4">
              <w:rPr>
                <w:rFonts w:ascii="Times New Roman" w:eastAsia="Times New Roman" w:hAnsi="Times New Roman"/>
                <w:b/>
                <w:sz w:val="24"/>
                <w:szCs w:val="24"/>
              </w:rPr>
              <w:t>СОШ № 15 имени В.И. Гражданкина</w:t>
            </w:r>
          </w:p>
          <w:p w14:paraId="48DF0FE4" w14:textId="77777777" w:rsidR="00E652A4" w:rsidRDefault="00E652A4" w:rsidP="00E652A4">
            <w:pPr>
              <w:spacing w:after="0" w:line="240" w:lineRule="auto"/>
              <w:rPr>
                <w:rFonts w:ascii="Times New Roman" w:eastAsia="Times New Roman" w:hAnsi="Times New Roman"/>
                <w:noProof/>
                <w:sz w:val="24"/>
                <w:szCs w:val="24"/>
              </w:rPr>
            </w:pPr>
          </w:p>
          <w:p w14:paraId="307175F2" w14:textId="77777777" w:rsidR="00E652A4" w:rsidRPr="000F29C9" w:rsidRDefault="00E652A4" w:rsidP="00E652A4">
            <w:pPr>
              <w:spacing w:after="0" w:line="240" w:lineRule="auto"/>
              <w:rPr>
                <w:rFonts w:ascii="Times New Roman" w:eastAsia="Times New Roman" w:hAnsi="Times New Roman"/>
                <w:noProof/>
                <w:sz w:val="24"/>
                <w:szCs w:val="24"/>
              </w:rPr>
            </w:pPr>
          </w:p>
          <w:p w14:paraId="0BC68FC5" w14:textId="77777777" w:rsidR="00E652A4" w:rsidRPr="000F29C9" w:rsidRDefault="00E652A4" w:rsidP="00E652A4">
            <w:pPr>
              <w:spacing w:after="0" w:line="240" w:lineRule="auto"/>
              <w:rPr>
                <w:rFonts w:ascii="Times New Roman" w:eastAsia="Times New Roman" w:hAnsi="Times New Roman"/>
                <w:sz w:val="24"/>
                <w:szCs w:val="24"/>
              </w:rPr>
            </w:pPr>
            <w:r w:rsidRPr="000F29C9">
              <w:rPr>
                <w:rFonts w:ascii="Times New Roman" w:eastAsia="Times New Roman" w:hAnsi="Times New Roman"/>
                <w:noProof/>
                <w:sz w:val="24"/>
                <w:szCs w:val="24"/>
              </w:rPr>
              <w:t xml:space="preserve">_________________ </w:t>
            </w:r>
            <w:r>
              <w:rPr>
                <w:rFonts w:ascii="Times New Roman" w:eastAsia="Times New Roman" w:hAnsi="Times New Roman"/>
                <w:noProof/>
                <w:sz w:val="24"/>
                <w:szCs w:val="24"/>
              </w:rPr>
              <w:t>И.П. Бычек</w:t>
            </w:r>
          </w:p>
          <w:p w14:paraId="2EC9EEA7" w14:textId="5B863DA6" w:rsidR="00E652A4" w:rsidRPr="000F29C9" w:rsidRDefault="00E652A4" w:rsidP="00E652A4">
            <w:pPr>
              <w:spacing w:after="0" w:line="240" w:lineRule="auto"/>
              <w:contextualSpacing/>
              <w:rPr>
                <w:rFonts w:ascii="Times New Roman" w:eastAsia="Times New Roman" w:hAnsi="Times New Roman"/>
                <w:sz w:val="24"/>
                <w:szCs w:val="24"/>
              </w:rPr>
            </w:pPr>
            <w:r w:rsidRPr="00F2021E">
              <w:rPr>
                <w:rFonts w:ascii="Times New Roman" w:eastAsia="Times New Roman" w:hAnsi="Times New Roman"/>
                <w:i/>
                <w:iCs/>
              </w:rPr>
              <w:t>(подписано УКЭП)</w:t>
            </w:r>
          </w:p>
        </w:tc>
        <w:tc>
          <w:tcPr>
            <w:tcW w:w="5103" w:type="dxa"/>
          </w:tcPr>
          <w:p w14:paraId="0E8974D2" w14:textId="77777777" w:rsidR="00E652A4" w:rsidRPr="00F2021E" w:rsidRDefault="00E652A4" w:rsidP="00E652A4">
            <w:pPr>
              <w:spacing w:after="0" w:line="240" w:lineRule="auto"/>
              <w:rPr>
                <w:rFonts w:ascii="Times New Roman" w:hAnsi="Times New Roman"/>
                <w:b/>
                <w:sz w:val="24"/>
                <w:szCs w:val="24"/>
              </w:rPr>
            </w:pPr>
          </w:p>
          <w:p w14:paraId="4A534F77" w14:textId="77777777" w:rsidR="00E652A4" w:rsidRPr="00F2021E" w:rsidRDefault="00E652A4" w:rsidP="00E652A4">
            <w:pPr>
              <w:spacing w:after="0" w:line="240" w:lineRule="auto"/>
              <w:rPr>
                <w:rFonts w:ascii="Times New Roman" w:hAnsi="Times New Roman"/>
                <w:sz w:val="24"/>
                <w:szCs w:val="24"/>
              </w:rPr>
            </w:pPr>
          </w:p>
          <w:p w14:paraId="791C6464" w14:textId="77777777" w:rsidR="00E652A4" w:rsidRPr="00F2021E" w:rsidRDefault="00E652A4" w:rsidP="00E652A4">
            <w:pPr>
              <w:spacing w:after="0" w:line="240" w:lineRule="auto"/>
              <w:rPr>
                <w:rFonts w:ascii="Times New Roman" w:hAnsi="Times New Roman"/>
                <w:sz w:val="24"/>
                <w:szCs w:val="24"/>
              </w:rPr>
            </w:pPr>
          </w:p>
          <w:p w14:paraId="51443A33" w14:textId="77777777" w:rsidR="00E652A4" w:rsidRPr="00F2021E" w:rsidRDefault="00E652A4" w:rsidP="00E652A4">
            <w:pPr>
              <w:spacing w:after="0" w:line="240" w:lineRule="auto"/>
              <w:rPr>
                <w:rFonts w:ascii="Times New Roman" w:hAnsi="Times New Roman"/>
                <w:sz w:val="24"/>
                <w:szCs w:val="24"/>
              </w:rPr>
            </w:pPr>
          </w:p>
          <w:p w14:paraId="4179A9B1" w14:textId="77777777" w:rsidR="00E652A4" w:rsidRPr="00F2021E" w:rsidRDefault="00E652A4" w:rsidP="00E652A4">
            <w:pPr>
              <w:spacing w:after="0" w:line="240" w:lineRule="auto"/>
              <w:rPr>
                <w:rFonts w:ascii="Times New Roman" w:hAnsi="Times New Roman"/>
                <w:sz w:val="24"/>
                <w:szCs w:val="24"/>
              </w:rPr>
            </w:pPr>
            <w:r w:rsidRPr="00F2021E">
              <w:rPr>
                <w:rFonts w:ascii="Times New Roman" w:hAnsi="Times New Roman"/>
                <w:sz w:val="24"/>
                <w:szCs w:val="24"/>
              </w:rPr>
              <w:t>__________________</w:t>
            </w:r>
          </w:p>
          <w:p w14:paraId="4D097B0B" w14:textId="736FCC1B" w:rsidR="00E652A4" w:rsidRPr="000F29C9" w:rsidRDefault="00E652A4" w:rsidP="00E652A4">
            <w:pPr>
              <w:spacing w:after="0" w:line="240" w:lineRule="auto"/>
              <w:contextualSpacing/>
              <w:rPr>
                <w:rFonts w:ascii="Times New Roman" w:eastAsia="Times New Roman" w:hAnsi="Times New Roman"/>
                <w:sz w:val="24"/>
                <w:szCs w:val="24"/>
              </w:rPr>
            </w:pPr>
            <w:r w:rsidRPr="00F2021E">
              <w:rPr>
                <w:rFonts w:ascii="Times New Roman" w:eastAsia="Times New Roman" w:hAnsi="Times New Roman"/>
                <w:i/>
                <w:iCs/>
              </w:rPr>
              <w:t>(подписано УКЭП)</w:t>
            </w:r>
          </w:p>
        </w:tc>
      </w:tr>
    </w:tbl>
    <w:p w14:paraId="5A855724" w14:textId="06DF1D2C" w:rsidR="00297997" w:rsidRDefault="00297997" w:rsidP="008A2121">
      <w:pPr>
        <w:suppressAutoHyphens/>
        <w:spacing w:after="0" w:line="240" w:lineRule="auto"/>
        <w:contextualSpacing/>
        <w:jc w:val="both"/>
        <w:rPr>
          <w:rFonts w:ascii="Times New Roman" w:eastAsia="Times New Roman" w:hAnsi="Times New Roman"/>
          <w:color w:val="00000A"/>
          <w:sz w:val="24"/>
          <w:szCs w:val="24"/>
          <w:lang w:eastAsia="ru-RU"/>
        </w:rPr>
      </w:pPr>
    </w:p>
    <w:p w14:paraId="386ECF84" w14:textId="77777777" w:rsidR="00297997" w:rsidRDefault="00297997">
      <w:pPr>
        <w:spacing w:after="160" w:line="259" w:lineRule="auto"/>
        <w:rPr>
          <w:rFonts w:ascii="Times New Roman" w:eastAsia="Times New Roman" w:hAnsi="Times New Roman"/>
          <w:color w:val="00000A"/>
          <w:sz w:val="24"/>
          <w:szCs w:val="24"/>
          <w:lang w:eastAsia="ru-RU"/>
        </w:rPr>
      </w:pPr>
      <w:r>
        <w:rPr>
          <w:rFonts w:ascii="Times New Roman" w:eastAsia="Times New Roman" w:hAnsi="Times New Roman"/>
          <w:color w:val="00000A"/>
          <w:sz w:val="24"/>
          <w:szCs w:val="24"/>
          <w:lang w:eastAsia="ru-RU"/>
        </w:rPr>
        <w:br w:type="page"/>
      </w:r>
    </w:p>
    <w:p w14:paraId="758D7028" w14:textId="5A4BCE37" w:rsidR="00297997" w:rsidRPr="000F29C9" w:rsidRDefault="00297997" w:rsidP="00297997">
      <w:pPr>
        <w:suppressAutoHyphens/>
        <w:spacing w:after="0" w:line="240" w:lineRule="auto"/>
        <w:ind w:left="5954"/>
        <w:contextualSpacing/>
        <w:rPr>
          <w:rFonts w:ascii="Times New Roman" w:eastAsia="SimSun" w:hAnsi="Times New Roman"/>
          <w:color w:val="00000A"/>
          <w:sz w:val="24"/>
          <w:szCs w:val="24"/>
          <w:lang w:eastAsia="ru-RU"/>
        </w:rPr>
      </w:pPr>
      <w:r w:rsidRPr="000F29C9">
        <w:rPr>
          <w:rFonts w:ascii="Times New Roman" w:eastAsia="SimSun" w:hAnsi="Times New Roman"/>
          <w:color w:val="00000A"/>
          <w:sz w:val="24"/>
          <w:szCs w:val="24"/>
          <w:lang w:eastAsia="ru-RU"/>
        </w:rPr>
        <w:lastRenderedPageBreak/>
        <w:t>Приложение № </w:t>
      </w:r>
      <w:r>
        <w:rPr>
          <w:rFonts w:ascii="Times New Roman" w:eastAsia="SimSun" w:hAnsi="Times New Roman"/>
          <w:color w:val="00000A"/>
          <w:sz w:val="24"/>
          <w:szCs w:val="24"/>
          <w:lang w:eastAsia="ru-RU"/>
        </w:rPr>
        <w:t>2</w:t>
      </w:r>
    </w:p>
    <w:p w14:paraId="4E14B3FA" w14:textId="77777777" w:rsidR="00297997" w:rsidRDefault="00297997" w:rsidP="00297997">
      <w:pPr>
        <w:suppressAutoHyphens/>
        <w:spacing w:after="0" w:line="240" w:lineRule="auto"/>
        <w:ind w:left="5954"/>
        <w:contextualSpacing/>
        <w:rPr>
          <w:rFonts w:ascii="Times New Roman" w:eastAsia="SimSun" w:hAnsi="Times New Roman"/>
          <w:color w:val="00000A"/>
          <w:sz w:val="24"/>
          <w:szCs w:val="24"/>
          <w:lang w:eastAsia="ru-RU"/>
        </w:rPr>
      </w:pPr>
      <w:r w:rsidRPr="000F29C9">
        <w:rPr>
          <w:rFonts w:ascii="Times New Roman" w:eastAsia="SimSun" w:hAnsi="Times New Roman"/>
          <w:color w:val="00000A"/>
          <w:sz w:val="24"/>
          <w:szCs w:val="24"/>
          <w:lang w:eastAsia="ru-RU"/>
        </w:rPr>
        <w:t>к договору</w:t>
      </w:r>
      <w:r w:rsidRPr="000F29C9">
        <w:rPr>
          <w:rFonts w:ascii="Times New Roman" w:eastAsia="SimSun" w:hAnsi="Times New Roman" w:cs="F"/>
          <w:kern w:val="3"/>
          <w:sz w:val="24"/>
          <w:lang w:eastAsia="ru-RU"/>
        </w:rPr>
        <w:t xml:space="preserve"> </w:t>
      </w:r>
      <w:r w:rsidRPr="00297997">
        <w:rPr>
          <w:rFonts w:ascii="Times New Roman" w:eastAsia="SimSun" w:hAnsi="Times New Roman"/>
          <w:color w:val="00000A"/>
          <w:sz w:val="24"/>
          <w:szCs w:val="24"/>
          <w:lang w:eastAsia="ru-RU"/>
        </w:rPr>
        <w:t xml:space="preserve">об оказании услуг по организации горячего питания учащихся МАОУ МО Динской район СОШ № 15 имени В.И. Гражданкина </w:t>
      </w:r>
    </w:p>
    <w:p w14:paraId="0B496AFF" w14:textId="77777777" w:rsidR="00297997" w:rsidRPr="000F29C9" w:rsidRDefault="00297997" w:rsidP="00297997">
      <w:pPr>
        <w:suppressAutoHyphens/>
        <w:spacing w:after="0" w:line="240" w:lineRule="auto"/>
        <w:ind w:left="5954"/>
        <w:contextualSpacing/>
        <w:rPr>
          <w:rFonts w:ascii="Times New Roman" w:eastAsia="SimSun" w:hAnsi="Times New Roman"/>
          <w:color w:val="00000A"/>
          <w:sz w:val="24"/>
          <w:szCs w:val="24"/>
          <w:lang w:eastAsia="ru-RU"/>
        </w:rPr>
      </w:pPr>
      <w:r w:rsidRPr="000F29C9">
        <w:rPr>
          <w:rFonts w:ascii="Times New Roman" w:eastAsia="SimSun" w:hAnsi="Times New Roman"/>
          <w:color w:val="00000A"/>
          <w:sz w:val="24"/>
          <w:szCs w:val="24"/>
          <w:lang w:eastAsia="ru-RU"/>
        </w:rPr>
        <w:t>№ </w:t>
      </w:r>
      <w:r>
        <w:rPr>
          <w:rFonts w:ascii="Times New Roman" w:eastAsia="SimSun" w:hAnsi="Times New Roman"/>
          <w:color w:val="00000A"/>
          <w:sz w:val="24"/>
          <w:szCs w:val="24"/>
          <w:lang w:eastAsia="ru-RU"/>
        </w:rPr>
        <w:t>________</w:t>
      </w:r>
      <w:r w:rsidRPr="000F29C9">
        <w:rPr>
          <w:rFonts w:ascii="Times New Roman" w:eastAsia="SimSun" w:hAnsi="Times New Roman"/>
          <w:color w:val="00000A"/>
          <w:sz w:val="24"/>
          <w:szCs w:val="24"/>
          <w:lang w:eastAsia="ru-RU"/>
        </w:rPr>
        <w:t xml:space="preserve"> от </w:t>
      </w:r>
      <w:r>
        <w:rPr>
          <w:rFonts w:ascii="Times New Roman" w:eastAsia="SimSun" w:hAnsi="Times New Roman"/>
          <w:color w:val="00000A"/>
          <w:sz w:val="24"/>
          <w:szCs w:val="24"/>
          <w:lang w:eastAsia="ru-RU"/>
        </w:rPr>
        <w:t>___________</w:t>
      </w:r>
    </w:p>
    <w:p w14:paraId="1A9A5EB4" w14:textId="77777777" w:rsidR="00297997" w:rsidRPr="000F29C9" w:rsidRDefault="00297997" w:rsidP="00297997">
      <w:pPr>
        <w:suppressAutoHyphens/>
        <w:spacing w:after="0" w:line="240" w:lineRule="auto"/>
        <w:contextualSpacing/>
        <w:rPr>
          <w:rFonts w:ascii="Times New Roman" w:eastAsia="SimSun" w:hAnsi="Times New Roman"/>
          <w:color w:val="00000A"/>
          <w:sz w:val="24"/>
          <w:szCs w:val="24"/>
          <w:lang w:eastAsia="ru-RU"/>
        </w:rPr>
      </w:pPr>
    </w:p>
    <w:p w14:paraId="05396B89" w14:textId="248AB68E" w:rsidR="000F29C9" w:rsidRPr="00297997" w:rsidRDefault="00297997" w:rsidP="00297997">
      <w:pPr>
        <w:suppressAutoHyphens/>
        <w:spacing w:after="0" w:line="240" w:lineRule="auto"/>
        <w:contextualSpacing/>
        <w:jc w:val="center"/>
        <w:rPr>
          <w:rFonts w:ascii="Times New Roman" w:eastAsia="Times New Roman" w:hAnsi="Times New Roman"/>
          <w:b/>
          <w:bCs/>
          <w:color w:val="00000A"/>
          <w:sz w:val="28"/>
          <w:szCs w:val="28"/>
          <w:lang w:eastAsia="ru-RU"/>
        </w:rPr>
      </w:pPr>
      <w:r w:rsidRPr="00297997">
        <w:rPr>
          <w:rFonts w:ascii="Times New Roman" w:eastAsia="Times New Roman" w:hAnsi="Times New Roman"/>
          <w:b/>
          <w:bCs/>
          <w:color w:val="00000A"/>
          <w:sz w:val="28"/>
          <w:szCs w:val="28"/>
          <w:lang w:eastAsia="ru-RU"/>
        </w:rPr>
        <w:t>Спецификация</w:t>
      </w:r>
    </w:p>
    <w:p w14:paraId="5B972EBD" w14:textId="77777777" w:rsidR="00297997" w:rsidRDefault="00297997" w:rsidP="008A2121">
      <w:pPr>
        <w:suppressAutoHyphens/>
        <w:spacing w:after="0" w:line="240" w:lineRule="auto"/>
        <w:contextualSpacing/>
        <w:jc w:val="both"/>
        <w:rPr>
          <w:rFonts w:ascii="Times New Roman" w:eastAsia="Times New Roman" w:hAnsi="Times New Roman"/>
          <w:color w:val="00000A"/>
          <w:sz w:val="24"/>
          <w:szCs w:val="24"/>
          <w:lang w:eastAsia="ru-RU"/>
        </w:rPr>
      </w:pPr>
    </w:p>
    <w:tbl>
      <w:tblPr>
        <w:tblW w:w="10149" w:type="dxa"/>
        <w:tblLook w:val="04A0" w:firstRow="1" w:lastRow="0" w:firstColumn="1" w:lastColumn="0" w:noHBand="0" w:noVBand="1"/>
      </w:tblPr>
      <w:tblGrid>
        <w:gridCol w:w="620"/>
        <w:gridCol w:w="7739"/>
        <w:gridCol w:w="762"/>
        <w:gridCol w:w="1028"/>
      </w:tblGrid>
      <w:tr w:rsidR="00297997" w:rsidRPr="00297997" w14:paraId="248FFF40" w14:textId="77777777" w:rsidTr="00297997">
        <w:tc>
          <w:tcPr>
            <w:tcW w:w="620" w:type="dxa"/>
            <w:tcBorders>
              <w:top w:val="single" w:sz="4" w:space="0" w:color="auto"/>
              <w:left w:val="single" w:sz="4" w:space="0" w:color="auto"/>
              <w:bottom w:val="single" w:sz="4" w:space="0" w:color="auto"/>
              <w:right w:val="single" w:sz="4" w:space="0" w:color="auto"/>
            </w:tcBorders>
            <w:vAlign w:val="center"/>
            <w:hideMark/>
          </w:tcPr>
          <w:p w14:paraId="52E5B4D7" w14:textId="77777777" w:rsidR="00297997" w:rsidRPr="00297997" w:rsidRDefault="00297997" w:rsidP="00297997">
            <w:pPr>
              <w:spacing w:after="0" w:line="240" w:lineRule="auto"/>
              <w:jc w:val="center"/>
              <w:rPr>
                <w:rFonts w:ascii="Times New Roman" w:eastAsia="Times New Roman" w:hAnsi="Times New Roman"/>
                <w:b/>
                <w:bCs/>
                <w:sz w:val="20"/>
                <w:szCs w:val="20"/>
                <w:lang w:eastAsia="ru-RU"/>
              </w:rPr>
            </w:pPr>
            <w:r w:rsidRPr="00297997">
              <w:rPr>
                <w:rFonts w:ascii="Times New Roman" w:eastAsia="Times New Roman" w:hAnsi="Times New Roman"/>
                <w:b/>
                <w:bCs/>
                <w:sz w:val="20"/>
                <w:szCs w:val="20"/>
                <w:lang w:eastAsia="ru-RU"/>
              </w:rPr>
              <w:t>№ п/п</w:t>
            </w:r>
          </w:p>
        </w:tc>
        <w:tc>
          <w:tcPr>
            <w:tcW w:w="7739" w:type="dxa"/>
            <w:tcBorders>
              <w:top w:val="single" w:sz="4" w:space="0" w:color="auto"/>
              <w:left w:val="nil"/>
              <w:bottom w:val="single" w:sz="4" w:space="0" w:color="auto"/>
              <w:right w:val="single" w:sz="4" w:space="0" w:color="auto"/>
            </w:tcBorders>
            <w:vAlign w:val="center"/>
            <w:hideMark/>
          </w:tcPr>
          <w:p w14:paraId="51577319" w14:textId="77777777" w:rsidR="00297997" w:rsidRPr="00297997" w:rsidRDefault="00297997" w:rsidP="00297997">
            <w:pPr>
              <w:spacing w:after="0" w:line="240" w:lineRule="auto"/>
              <w:jc w:val="center"/>
              <w:rPr>
                <w:rFonts w:ascii="Times New Roman" w:eastAsia="Times New Roman" w:hAnsi="Times New Roman"/>
                <w:b/>
                <w:bCs/>
                <w:sz w:val="20"/>
                <w:szCs w:val="20"/>
                <w:lang w:eastAsia="ru-RU"/>
              </w:rPr>
            </w:pPr>
            <w:r w:rsidRPr="00297997">
              <w:rPr>
                <w:rFonts w:ascii="Times New Roman" w:eastAsia="Times New Roman" w:hAnsi="Times New Roman"/>
                <w:b/>
                <w:bCs/>
                <w:sz w:val="20"/>
                <w:szCs w:val="20"/>
                <w:lang w:eastAsia="ru-RU"/>
              </w:rPr>
              <w:t>Наименование товара, работы, услуги, входящих в предмет закупки</w:t>
            </w:r>
          </w:p>
        </w:tc>
        <w:tc>
          <w:tcPr>
            <w:tcW w:w="762" w:type="dxa"/>
            <w:tcBorders>
              <w:top w:val="single" w:sz="4" w:space="0" w:color="auto"/>
              <w:left w:val="nil"/>
              <w:bottom w:val="single" w:sz="4" w:space="0" w:color="auto"/>
              <w:right w:val="single" w:sz="4" w:space="0" w:color="auto"/>
            </w:tcBorders>
            <w:vAlign w:val="center"/>
            <w:hideMark/>
          </w:tcPr>
          <w:p w14:paraId="22E75B81" w14:textId="77777777" w:rsidR="00297997" w:rsidRPr="00297997" w:rsidRDefault="00297997" w:rsidP="00297997">
            <w:pPr>
              <w:spacing w:after="0" w:line="240" w:lineRule="auto"/>
              <w:jc w:val="center"/>
              <w:rPr>
                <w:rFonts w:ascii="Times New Roman" w:eastAsia="Times New Roman" w:hAnsi="Times New Roman"/>
                <w:b/>
                <w:bCs/>
                <w:sz w:val="20"/>
                <w:szCs w:val="20"/>
                <w:lang w:eastAsia="ru-RU"/>
              </w:rPr>
            </w:pPr>
            <w:r w:rsidRPr="00297997">
              <w:rPr>
                <w:rFonts w:ascii="Times New Roman" w:eastAsia="Times New Roman" w:hAnsi="Times New Roman"/>
                <w:b/>
                <w:bCs/>
                <w:sz w:val="20"/>
                <w:szCs w:val="20"/>
                <w:lang w:eastAsia="ru-RU"/>
              </w:rPr>
              <w:t>Ед. изм.</w:t>
            </w:r>
          </w:p>
        </w:tc>
        <w:tc>
          <w:tcPr>
            <w:tcW w:w="1028" w:type="dxa"/>
            <w:tcBorders>
              <w:top w:val="single" w:sz="4" w:space="0" w:color="auto"/>
              <w:left w:val="nil"/>
              <w:bottom w:val="single" w:sz="4" w:space="0" w:color="auto"/>
              <w:right w:val="single" w:sz="4" w:space="0" w:color="auto"/>
            </w:tcBorders>
            <w:vAlign w:val="center"/>
            <w:hideMark/>
          </w:tcPr>
          <w:p w14:paraId="5229B19F" w14:textId="348C12A6" w:rsidR="00297997" w:rsidRPr="00297997" w:rsidRDefault="00297997" w:rsidP="00297997">
            <w:pPr>
              <w:spacing w:after="0" w:line="240" w:lineRule="auto"/>
              <w:jc w:val="center"/>
              <w:rPr>
                <w:rFonts w:ascii="Times New Roman" w:eastAsia="Times New Roman" w:hAnsi="Times New Roman"/>
                <w:b/>
                <w:bCs/>
                <w:sz w:val="20"/>
                <w:szCs w:val="20"/>
                <w:lang w:eastAsia="ru-RU"/>
              </w:rPr>
            </w:pPr>
            <w:r w:rsidRPr="00297997">
              <w:rPr>
                <w:rFonts w:ascii="Times New Roman" w:eastAsia="Times New Roman" w:hAnsi="Times New Roman"/>
                <w:b/>
                <w:bCs/>
                <w:sz w:val="20"/>
                <w:szCs w:val="20"/>
                <w:lang w:eastAsia="ru-RU"/>
              </w:rPr>
              <w:t>Цена</w:t>
            </w:r>
            <w:r>
              <w:rPr>
                <w:rFonts w:ascii="Times New Roman" w:eastAsia="Times New Roman" w:hAnsi="Times New Roman"/>
                <w:b/>
                <w:bCs/>
                <w:sz w:val="20"/>
                <w:szCs w:val="20"/>
                <w:lang w:eastAsia="ru-RU"/>
              </w:rPr>
              <w:t>, руб. за ед.</w:t>
            </w:r>
          </w:p>
        </w:tc>
      </w:tr>
      <w:tr w:rsidR="00297997" w:rsidRPr="00297997" w14:paraId="72882ADC" w14:textId="77777777" w:rsidTr="00297997">
        <w:tc>
          <w:tcPr>
            <w:tcW w:w="620" w:type="dxa"/>
            <w:tcBorders>
              <w:top w:val="nil"/>
              <w:left w:val="single" w:sz="4" w:space="0" w:color="auto"/>
              <w:bottom w:val="single" w:sz="4" w:space="0" w:color="auto"/>
              <w:right w:val="single" w:sz="4" w:space="0" w:color="auto"/>
            </w:tcBorders>
            <w:hideMark/>
          </w:tcPr>
          <w:p w14:paraId="433FEF99"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w:t>
            </w:r>
          </w:p>
        </w:tc>
        <w:tc>
          <w:tcPr>
            <w:tcW w:w="7739" w:type="dxa"/>
            <w:tcBorders>
              <w:top w:val="nil"/>
              <w:left w:val="nil"/>
              <w:bottom w:val="single" w:sz="4" w:space="0" w:color="auto"/>
              <w:right w:val="single" w:sz="4" w:space="0" w:color="auto"/>
            </w:tcBorders>
            <w:vAlign w:val="center"/>
            <w:hideMark/>
          </w:tcPr>
          <w:p w14:paraId="06D7A703" w14:textId="4212DBA2"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младших классов 1 смена (1-4 классов)</w:t>
            </w:r>
          </w:p>
        </w:tc>
        <w:tc>
          <w:tcPr>
            <w:tcW w:w="762" w:type="dxa"/>
            <w:tcBorders>
              <w:top w:val="nil"/>
              <w:left w:val="nil"/>
              <w:bottom w:val="single" w:sz="4" w:space="0" w:color="auto"/>
              <w:right w:val="single" w:sz="4" w:space="0" w:color="auto"/>
            </w:tcBorders>
            <w:hideMark/>
          </w:tcPr>
          <w:p w14:paraId="1A2EDD2F"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6A2041C6" w14:textId="043D5436"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01068D1C" w14:textId="77777777" w:rsidTr="00297997">
        <w:tc>
          <w:tcPr>
            <w:tcW w:w="620" w:type="dxa"/>
            <w:tcBorders>
              <w:top w:val="nil"/>
              <w:left w:val="single" w:sz="4" w:space="0" w:color="auto"/>
              <w:bottom w:val="single" w:sz="4" w:space="0" w:color="auto"/>
              <w:right w:val="single" w:sz="4" w:space="0" w:color="auto"/>
            </w:tcBorders>
            <w:hideMark/>
          </w:tcPr>
          <w:p w14:paraId="6CE12345"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2</w:t>
            </w:r>
          </w:p>
        </w:tc>
        <w:tc>
          <w:tcPr>
            <w:tcW w:w="7739" w:type="dxa"/>
            <w:tcBorders>
              <w:top w:val="nil"/>
              <w:left w:val="nil"/>
              <w:bottom w:val="single" w:sz="4" w:space="0" w:color="auto"/>
              <w:right w:val="single" w:sz="4" w:space="0" w:color="auto"/>
            </w:tcBorders>
            <w:vAlign w:val="center"/>
            <w:hideMark/>
          </w:tcPr>
          <w:p w14:paraId="1412F6E5"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младших классов (1-4 классов) 1 смена дети с ограниченными возможностями здоровья</w:t>
            </w:r>
          </w:p>
        </w:tc>
        <w:tc>
          <w:tcPr>
            <w:tcW w:w="762" w:type="dxa"/>
            <w:tcBorders>
              <w:top w:val="nil"/>
              <w:left w:val="nil"/>
              <w:bottom w:val="single" w:sz="4" w:space="0" w:color="auto"/>
              <w:right w:val="single" w:sz="4" w:space="0" w:color="auto"/>
            </w:tcBorders>
            <w:hideMark/>
          </w:tcPr>
          <w:p w14:paraId="3696672A"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05D61594" w14:textId="3FD43E3C"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542735EC" w14:textId="77777777" w:rsidTr="00297997">
        <w:tc>
          <w:tcPr>
            <w:tcW w:w="620" w:type="dxa"/>
            <w:tcBorders>
              <w:top w:val="nil"/>
              <w:left w:val="single" w:sz="4" w:space="0" w:color="auto"/>
              <w:bottom w:val="single" w:sz="4" w:space="0" w:color="auto"/>
              <w:right w:val="single" w:sz="4" w:space="0" w:color="auto"/>
            </w:tcBorders>
            <w:hideMark/>
          </w:tcPr>
          <w:p w14:paraId="73602371"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3</w:t>
            </w:r>
          </w:p>
        </w:tc>
        <w:tc>
          <w:tcPr>
            <w:tcW w:w="7739" w:type="dxa"/>
            <w:tcBorders>
              <w:top w:val="nil"/>
              <w:left w:val="nil"/>
              <w:bottom w:val="single" w:sz="4" w:space="0" w:color="auto"/>
              <w:right w:val="single" w:sz="4" w:space="0" w:color="auto"/>
            </w:tcBorders>
            <w:vAlign w:val="center"/>
            <w:hideMark/>
          </w:tcPr>
          <w:p w14:paraId="4A3C8FB3"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младших классов (1-4 классов) дети инвалиды 1 смена</w:t>
            </w:r>
          </w:p>
        </w:tc>
        <w:tc>
          <w:tcPr>
            <w:tcW w:w="762" w:type="dxa"/>
            <w:tcBorders>
              <w:top w:val="nil"/>
              <w:left w:val="nil"/>
              <w:bottom w:val="single" w:sz="4" w:space="0" w:color="auto"/>
              <w:right w:val="single" w:sz="4" w:space="0" w:color="auto"/>
            </w:tcBorders>
            <w:hideMark/>
          </w:tcPr>
          <w:p w14:paraId="1061AFC1"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3473A900" w14:textId="4C645A7D"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1062E916" w14:textId="77777777" w:rsidTr="00297997">
        <w:tc>
          <w:tcPr>
            <w:tcW w:w="620" w:type="dxa"/>
            <w:tcBorders>
              <w:top w:val="nil"/>
              <w:left w:val="single" w:sz="4" w:space="0" w:color="auto"/>
              <w:bottom w:val="single" w:sz="4" w:space="0" w:color="auto"/>
              <w:right w:val="single" w:sz="4" w:space="0" w:color="auto"/>
            </w:tcBorders>
            <w:hideMark/>
          </w:tcPr>
          <w:p w14:paraId="7F4C7F2A"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4</w:t>
            </w:r>
          </w:p>
        </w:tc>
        <w:tc>
          <w:tcPr>
            <w:tcW w:w="7739" w:type="dxa"/>
            <w:tcBorders>
              <w:top w:val="nil"/>
              <w:left w:val="nil"/>
              <w:bottom w:val="single" w:sz="4" w:space="0" w:color="auto"/>
              <w:right w:val="single" w:sz="4" w:space="0" w:color="auto"/>
            </w:tcBorders>
            <w:vAlign w:val="center"/>
            <w:hideMark/>
          </w:tcPr>
          <w:p w14:paraId="34B765B2" w14:textId="6880AFB0"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младших классов 2 смена (1-4 классов)</w:t>
            </w:r>
          </w:p>
        </w:tc>
        <w:tc>
          <w:tcPr>
            <w:tcW w:w="762" w:type="dxa"/>
            <w:tcBorders>
              <w:top w:val="nil"/>
              <w:left w:val="nil"/>
              <w:bottom w:val="single" w:sz="4" w:space="0" w:color="auto"/>
              <w:right w:val="single" w:sz="4" w:space="0" w:color="auto"/>
            </w:tcBorders>
            <w:hideMark/>
          </w:tcPr>
          <w:p w14:paraId="7AC525D1"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19FCC01D" w14:textId="40F04D52"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783DA077" w14:textId="77777777" w:rsidTr="00297997">
        <w:tc>
          <w:tcPr>
            <w:tcW w:w="620" w:type="dxa"/>
            <w:tcBorders>
              <w:top w:val="nil"/>
              <w:left w:val="single" w:sz="4" w:space="0" w:color="auto"/>
              <w:bottom w:val="single" w:sz="4" w:space="0" w:color="auto"/>
              <w:right w:val="single" w:sz="4" w:space="0" w:color="auto"/>
            </w:tcBorders>
            <w:hideMark/>
          </w:tcPr>
          <w:p w14:paraId="3D94AE95"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5</w:t>
            </w:r>
          </w:p>
        </w:tc>
        <w:tc>
          <w:tcPr>
            <w:tcW w:w="7739" w:type="dxa"/>
            <w:tcBorders>
              <w:top w:val="nil"/>
              <w:left w:val="nil"/>
              <w:bottom w:val="single" w:sz="4" w:space="0" w:color="auto"/>
              <w:right w:val="single" w:sz="4" w:space="0" w:color="auto"/>
            </w:tcBorders>
            <w:vAlign w:val="center"/>
            <w:hideMark/>
          </w:tcPr>
          <w:p w14:paraId="0BFA6FCF" w14:textId="2BE0EAF9"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младших классов (1-4 классов) 2 смена дети с ограниченными возможностями здоровья</w:t>
            </w:r>
          </w:p>
        </w:tc>
        <w:tc>
          <w:tcPr>
            <w:tcW w:w="762" w:type="dxa"/>
            <w:tcBorders>
              <w:top w:val="nil"/>
              <w:left w:val="nil"/>
              <w:bottom w:val="single" w:sz="4" w:space="0" w:color="auto"/>
              <w:right w:val="single" w:sz="4" w:space="0" w:color="auto"/>
            </w:tcBorders>
            <w:hideMark/>
          </w:tcPr>
          <w:p w14:paraId="21A01E56"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3EAC6F7B" w14:textId="5DD30972"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4B77F2BA" w14:textId="77777777" w:rsidTr="00297997">
        <w:tc>
          <w:tcPr>
            <w:tcW w:w="620" w:type="dxa"/>
            <w:tcBorders>
              <w:top w:val="nil"/>
              <w:left w:val="single" w:sz="4" w:space="0" w:color="auto"/>
              <w:bottom w:val="single" w:sz="4" w:space="0" w:color="auto"/>
              <w:right w:val="single" w:sz="4" w:space="0" w:color="auto"/>
            </w:tcBorders>
            <w:hideMark/>
          </w:tcPr>
          <w:p w14:paraId="6F41ECD0"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6</w:t>
            </w:r>
          </w:p>
        </w:tc>
        <w:tc>
          <w:tcPr>
            <w:tcW w:w="7739" w:type="dxa"/>
            <w:tcBorders>
              <w:top w:val="nil"/>
              <w:left w:val="nil"/>
              <w:bottom w:val="single" w:sz="4" w:space="0" w:color="auto"/>
              <w:right w:val="single" w:sz="4" w:space="0" w:color="auto"/>
            </w:tcBorders>
            <w:vAlign w:val="center"/>
            <w:hideMark/>
          </w:tcPr>
          <w:p w14:paraId="4F26E3DE"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младших классов (1-4 классов) дети инвалиды 2 смена</w:t>
            </w:r>
          </w:p>
        </w:tc>
        <w:tc>
          <w:tcPr>
            <w:tcW w:w="762" w:type="dxa"/>
            <w:tcBorders>
              <w:top w:val="nil"/>
              <w:left w:val="nil"/>
              <w:bottom w:val="single" w:sz="4" w:space="0" w:color="auto"/>
              <w:right w:val="single" w:sz="4" w:space="0" w:color="auto"/>
            </w:tcBorders>
            <w:hideMark/>
          </w:tcPr>
          <w:p w14:paraId="2200A2AD"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405301C6" w14:textId="041E3F46"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27651E63" w14:textId="77777777" w:rsidTr="00297997">
        <w:tc>
          <w:tcPr>
            <w:tcW w:w="620" w:type="dxa"/>
            <w:tcBorders>
              <w:top w:val="nil"/>
              <w:left w:val="single" w:sz="4" w:space="0" w:color="auto"/>
              <w:bottom w:val="single" w:sz="4" w:space="0" w:color="auto"/>
              <w:right w:val="single" w:sz="4" w:space="0" w:color="auto"/>
            </w:tcBorders>
            <w:hideMark/>
          </w:tcPr>
          <w:p w14:paraId="53A7B5B1"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7</w:t>
            </w:r>
          </w:p>
        </w:tc>
        <w:tc>
          <w:tcPr>
            <w:tcW w:w="7739" w:type="dxa"/>
            <w:tcBorders>
              <w:top w:val="nil"/>
              <w:left w:val="nil"/>
              <w:bottom w:val="single" w:sz="4" w:space="0" w:color="auto"/>
              <w:right w:val="single" w:sz="4" w:space="0" w:color="auto"/>
            </w:tcBorders>
            <w:vAlign w:val="center"/>
            <w:hideMark/>
          </w:tcPr>
          <w:p w14:paraId="63F22542"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w:t>
            </w:r>
          </w:p>
        </w:tc>
        <w:tc>
          <w:tcPr>
            <w:tcW w:w="762" w:type="dxa"/>
            <w:tcBorders>
              <w:top w:val="nil"/>
              <w:left w:val="nil"/>
              <w:bottom w:val="single" w:sz="4" w:space="0" w:color="auto"/>
              <w:right w:val="single" w:sz="4" w:space="0" w:color="auto"/>
            </w:tcBorders>
            <w:hideMark/>
          </w:tcPr>
          <w:p w14:paraId="5B8C4CA3"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29DD3C75" w14:textId="176E0047"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0942A63E" w14:textId="77777777" w:rsidTr="00297997">
        <w:tc>
          <w:tcPr>
            <w:tcW w:w="620" w:type="dxa"/>
            <w:tcBorders>
              <w:top w:val="nil"/>
              <w:left w:val="single" w:sz="4" w:space="0" w:color="auto"/>
              <w:bottom w:val="single" w:sz="4" w:space="0" w:color="auto"/>
              <w:right w:val="single" w:sz="4" w:space="0" w:color="auto"/>
            </w:tcBorders>
            <w:hideMark/>
          </w:tcPr>
          <w:p w14:paraId="6D4B732F"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8</w:t>
            </w:r>
          </w:p>
        </w:tc>
        <w:tc>
          <w:tcPr>
            <w:tcW w:w="7739" w:type="dxa"/>
            <w:tcBorders>
              <w:top w:val="nil"/>
              <w:left w:val="nil"/>
              <w:bottom w:val="single" w:sz="4" w:space="0" w:color="auto"/>
              <w:right w:val="single" w:sz="4" w:space="0" w:color="auto"/>
            </w:tcBorders>
            <w:vAlign w:val="center"/>
            <w:hideMark/>
          </w:tcPr>
          <w:p w14:paraId="028ECD43"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1 смена (из многодетных семей)</w:t>
            </w:r>
          </w:p>
        </w:tc>
        <w:tc>
          <w:tcPr>
            <w:tcW w:w="762" w:type="dxa"/>
            <w:tcBorders>
              <w:top w:val="nil"/>
              <w:left w:val="nil"/>
              <w:bottom w:val="single" w:sz="4" w:space="0" w:color="auto"/>
              <w:right w:val="single" w:sz="4" w:space="0" w:color="auto"/>
            </w:tcBorders>
            <w:hideMark/>
          </w:tcPr>
          <w:p w14:paraId="3B652821"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3ECAE868" w14:textId="720D5ED5"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5757E2CF" w14:textId="77777777" w:rsidTr="00297997">
        <w:tc>
          <w:tcPr>
            <w:tcW w:w="620" w:type="dxa"/>
            <w:tcBorders>
              <w:top w:val="nil"/>
              <w:left w:val="single" w:sz="4" w:space="0" w:color="auto"/>
              <w:bottom w:val="single" w:sz="4" w:space="0" w:color="auto"/>
              <w:right w:val="single" w:sz="4" w:space="0" w:color="auto"/>
            </w:tcBorders>
            <w:hideMark/>
          </w:tcPr>
          <w:p w14:paraId="5CF03E70"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9</w:t>
            </w:r>
          </w:p>
        </w:tc>
        <w:tc>
          <w:tcPr>
            <w:tcW w:w="7739" w:type="dxa"/>
            <w:tcBorders>
              <w:top w:val="nil"/>
              <w:left w:val="nil"/>
              <w:bottom w:val="single" w:sz="4" w:space="0" w:color="auto"/>
              <w:right w:val="single" w:sz="4" w:space="0" w:color="auto"/>
            </w:tcBorders>
            <w:vAlign w:val="center"/>
            <w:hideMark/>
          </w:tcPr>
          <w:p w14:paraId="07982515"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1 смена (из малообеспеченных семей)</w:t>
            </w:r>
          </w:p>
        </w:tc>
        <w:tc>
          <w:tcPr>
            <w:tcW w:w="762" w:type="dxa"/>
            <w:tcBorders>
              <w:top w:val="nil"/>
              <w:left w:val="nil"/>
              <w:bottom w:val="single" w:sz="4" w:space="0" w:color="auto"/>
              <w:right w:val="single" w:sz="4" w:space="0" w:color="auto"/>
            </w:tcBorders>
            <w:hideMark/>
          </w:tcPr>
          <w:p w14:paraId="72D35AA9"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7F5E14FB" w14:textId="05FC16AE"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4A4E43BC" w14:textId="77777777" w:rsidTr="00297997">
        <w:tc>
          <w:tcPr>
            <w:tcW w:w="620" w:type="dxa"/>
            <w:tcBorders>
              <w:top w:val="nil"/>
              <w:left w:val="single" w:sz="4" w:space="0" w:color="auto"/>
              <w:bottom w:val="single" w:sz="4" w:space="0" w:color="auto"/>
              <w:right w:val="single" w:sz="4" w:space="0" w:color="auto"/>
            </w:tcBorders>
            <w:hideMark/>
          </w:tcPr>
          <w:p w14:paraId="61A50254"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10</w:t>
            </w:r>
          </w:p>
        </w:tc>
        <w:tc>
          <w:tcPr>
            <w:tcW w:w="7739" w:type="dxa"/>
            <w:tcBorders>
              <w:top w:val="nil"/>
              <w:left w:val="nil"/>
              <w:bottom w:val="single" w:sz="4" w:space="0" w:color="auto"/>
              <w:right w:val="single" w:sz="4" w:space="0" w:color="auto"/>
            </w:tcBorders>
            <w:vAlign w:val="center"/>
            <w:hideMark/>
          </w:tcPr>
          <w:p w14:paraId="12573645"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1 смена дети с ограниченными возможностями здоровья</w:t>
            </w:r>
          </w:p>
        </w:tc>
        <w:tc>
          <w:tcPr>
            <w:tcW w:w="762" w:type="dxa"/>
            <w:tcBorders>
              <w:top w:val="nil"/>
              <w:left w:val="nil"/>
              <w:bottom w:val="single" w:sz="4" w:space="0" w:color="auto"/>
              <w:right w:val="single" w:sz="4" w:space="0" w:color="auto"/>
            </w:tcBorders>
            <w:hideMark/>
          </w:tcPr>
          <w:p w14:paraId="36C9C22B"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045EF79F" w14:textId="32FECA15"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2699134B" w14:textId="77777777" w:rsidTr="00297997">
        <w:tc>
          <w:tcPr>
            <w:tcW w:w="620" w:type="dxa"/>
            <w:tcBorders>
              <w:top w:val="nil"/>
              <w:left w:val="single" w:sz="4" w:space="0" w:color="auto"/>
              <w:bottom w:val="single" w:sz="4" w:space="0" w:color="auto"/>
              <w:right w:val="single" w:sz="4" w:space="0" w:color="auto"/>
            </w:tcBorders>
            <w:hideMark/>
          </w:tcPr>
          <w:p w14:paraId="37896D3F"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11</w:t>
            </w:r>
          </w:p>
        </w:tc>
        <w:tc>
          <w:tcPr>
            <w:tcW w:w="7739" w:type="dxa"/>
            <w:tcBorders>
              <w:top w:val="nil"/>
              <w:left w:val="nil"/>
              <w:bottom w:val="single" w:sz="4" w:space="0" w:color="auto"/>
              <w:right w:val="single" w:sz="4" w:space="0" w:color="auto"/>
            </w:tcBorders>
            <w:vAlign w:val="center"/>
            <w:hideMark/>
          </w:tcPr>
          <w:p w14:paraId="2E30DD95"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дети инвалиды 1 смена</w:t>
            </w:r>
          </w:p>
        </w:tc>
        <w:tc>
          <w:tcPr>
            <w:tcW w:w="762" w:type="dxa"/>
            <w:tcBorders>
              <w:top w:val="nil"/>
              <w:left w:val="nil"/>
              <w:bottom w:val="single" w:sz="4" w:space="0" w:color="auto"/>
              <w:right w:val="single" w:sz="4" w:space="0" w:color="auto"/>
            </w:tcBorders>
            <w:hideMark/>
          </w:tcPr>
          <w:p w14:paraId="23B172D9"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4AE74D9B" w14:textId="739B5C4C"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584A35EB" w14:textId="77777777" w:rsidTr="00297997">
        <w:tc>
          <w:tcPr>
            <w:tcW w:w="620" w:type="dxa"/>
            <w:tcBorders>
              <w:top w:val="nil"/>
              <w:left w:val="single" w:sz="4" w:space="0" w:color="auto"/>
              <w:bottom w:val="single" w:sz="4" w:space="0" w:color="auto"/>
              <w:right w:val="single" w:sz="4" w:space="0" w:color="auto"/>
            </w:tcBorders>
            <w:hideMark/>
          </w:tcPr>
          <w:p w14:paraId="5985F1DF"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12</w:t>
            </w:r>
          </w:p>
        </w:tc>
        <w:tc>
          <w:tcPr>
            <w:tcW w:w="7739" w:type="dxa"/>
            <w:tcBorders>
              <w:top w:val="nil"/>
              <w:left w:val="nil"/>
              <w:bottom w:val="single" w:sz="4" w:space="0" w:color="auto"/>
              <w:right w:val="single" w:sz="4" w:space="0" w:color="auto"/>
            </w:tcBorders>
            <w:vAlign w:val="center"/>
            <w:hideMark/>
          </w:tcPr>
          <w:p w14:paraId="029CD8C0"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дети мобилизованных 1 смена</w:t>
            </w:r>
          </w:p>
        </w:tc>
        <w:tc>
          <w:tcPr>
            <w:tcW w:w="762" w:type="dxa"/>
            <w:tcBorders>
              <w:top w:val="nil"/>
              <w:left w:val="nil"/>
              <w:bottom w:val="single" w:sz="4" w:space="0" w:color="auto"/>
              <w:right w:val="single" w:sz="4" w:space="0" w:color="auto"/>
            </w:tcBorders>
            <w:hideMark/>
          </w:tcPr>
          <w:p w14:paraId="5633DDF8"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454A8E84" w14:textId="2A30B331"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53D7A735" w14:textId="77777777" w:rsidTr="00297997">
        <w:tc>
          <w:tcPr>
            <w:tcW w:w="620" w:type="dxa"/>
            <w:tcBorders>
              <w:top w:val="nil"/>
              <w:left w:val="single" w:sz="4" w:space="0" w:color="auto"/>
              <w:bottom w:val="single" w:sz="4" w:space="0" w:color="auto"/>
              <w:right w:val="single" w:sz="4" w:space="0" w:color="auto"/>
            </w:tcBorders>
            <w:hideMark/>
          </w:tcPr>
          <w:p w14:paraId="32035BA7"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13</w:t>
            </w:r>
          </w:p>
        </w:tc>
        <w:tc>
          <w:tcPr>
            <w:tcW w:w="7739" w:type="dxa"/>
            <w:tcBorders>
              <w:top w:val="nil"/>
              <w:left w:val="nil"/>
              <w:bottom w:val="single" w:sz="4" w:space="0" w:color="auto"/>
              <w:right w:val="single" w:sz="4" w:space="0" w:color="auto"/>
            </w:tcBorders>
            <w:vAlign w:val="center"/>
            <w:hideMark/>
          </w:tcPr>
          <w:p w14:paraId="45DFE2FE"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2 смена (из многодетных семей)</w:t>
            </w:r>
          </w:p>
        </w:tc>
        <w:tc>
          <w:tcPr>
            <w:tcW w:w="762" w:type="dxa"/>
            <w:tcBorders>
              <w:top w:val="nil"/>
              <w:left w:val="nil"/>
              <w:bottom w:val="single" w:sz="4" w:space="0" w:color="auto"/>
              <w:right w:val="single" w:sz="4" w:space="0" w:color="auto"/>
            </w:tcBorders>
            <w:hideMark/>
          </w:tcPr>
          <w:p w14:paraId="3914157F"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00082748" w14:textId="295721B7"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5CDEFA49" w14:textId="77777777" w:rsidTr="00297997">
        <w:tc>
          <w:tcPr>
            <w:tcW w:w="620" w:type="dxa"/>
            <w:tcBorders>
              <w:top w:val="nil"/>
              <w:left w:val="single" w:sz="4" w:space="0" w:color="auto"/>
              <w:bottom w:val="single" w:sz="4" w:space="0" w:color="auto"/>
              <w:right w:val="single" w:sz="4" w:space="0" w:color="auto"/>
            </w:tcBorders>
            <w:hideMark/>
          </w:tcPr>
          <w:p w14:paraId="133682FC"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14</w:t>
            </w:r>
          </w:p>
        </w:tc>
        <w:tc>
          <w:tcPr>
            <w:tcW w:w="7739" w:type="dxa"/>
            <w:tcBorders>
              <w:top w:val="nil"/>
              <w:left w:val="nil"/>
              <w:bottom w:val="single" w:sz="4" w:space="0" w:color="auto"/>
              <w:right w:val="single" w:sz="4" w:space="0" w:color="auto"/>
            </w:tcBorders>
            <w:vAlign w:val="center"/>
            <w:hideMark/>
          </w:tcPr>
          <w:p w14:paraId="2D4BBFC9"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2 смена (из малообеспеченных семей)</w:t>
            </w:r>
          </w:p>
        </w:tc>
        <w:tc>
          <w:tcPr>
            <w:tcW w:w="762" w:type="dxa"/>
            <w:tcBorders>
              <w:top w:val="nil"/>
              <w:left w:val="nil"/>
              <w:bottom w:val="single" w:sz="4" w:space="0" w:color="auto"/>
              <w:right w:val="single" w:sz="4" w:space="0" w:color="auto"/>
            </w:tcBorders>
            <w:hideMark/>
          </w:tcPr>
          <w:p w14:paraId="4E094B60"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14A018AA" w14:textId="0EB524D4"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6063B6E9" w14:textId="77777777" w:rsidTr="00297997">
        <w:tc>
          <w:tcPr>
            <w:tcW w:w="620" w:type="dxa"/>
            <w:tcBorders>
              <w:top w:val="nil"/>
              <w:left w:val="single" w:sz="4" w:space="0" w:color="auto"/>
              <w:bottom w:val="single" w:sz="4" w:space="0" w:color="auto"/>
              <w:right w:val="single" w:sz="4" w:space="0" w:color="auto"/>
            </w:tcBorders>
            <w:hideMark/>
          </w:tcPr>
          <w:p w14:paraId="7134BC20"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15</w:t>
            </w:r>
          </w:p>
        </w:tc>
        <w:tc>
          <w:tcPr>
            <w:tcW w:w="7739" w:type="dxa"/>
            <w:tcBorders>
              <w:top w:val="nil"/>
              <w:left w:val="nil"/>
              <w:bottom w:val="single" w:sz="4" w:space="0" w:color="auto"/>
              <w:right w:val="single" w:sz="4" w:space="0" w:color="auto"/>
            </w:tcBorders>
            <w:vAlign w:val="center"/>
            <w:hideMark/>
          </w:tcPr>
          <w:p w14:paraId="0F221043"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2 смена дети с ограниченными возможностями здоровья</w:t>
            </w:r>
          </w:p>
        </w:tc>
        <w:tc>
          <w:tcPr>
            <w:tcW w:w="762" w:type="dxa"/>
            <w:tcBorders>
              <w:top w:val="nil"/>
              <w:left w:val="nil"/>
              <w:bottom w:val="single" w:sz="4" w:space="0" w:color="auto"/>
              <w:right w:val="single" w:sz="4" w:space="0" w:color="auto"/>
            </w:tcBorders>
            <w:hideMark/>
          </w:tcPr>
          <w:p w14:paraId="28D69EE7"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67A2820A" w14:textId="56528718"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772B6886" w14:textId="77777777" w:rsidTr="00297997">
        <w:tc>
          <w:tcPr>
            <w:tcW w:w="620" w:type="dxa"/>
            <w:tcBorders>
              <w:top w:val="nil"/>
              <w:left w:val="single" w:sz="4" w:space="0" w:color="auto"/>
              <w:bottom w:val="single" w:sz="4" w:space="0" w:color="auto"/>
              <w:right w:val="single" w:sz="4" w:space="0" w:color="auto"/>
            </w:tcBorders>
            <w:hideMark/>
          </w:tcPr>
          <w:p w14:paraId="6C6CFD75"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16</w:t>
            </w:r>
          </w:p>
        </w:tc>
        <w:tc>
          <w:tcPr>
            <w:tcW w:w="7739" w:type="dxa"/>
            <w:tcBorders>
              <w:top w:val="nil"/>
              <w:left w:val="nil"/>
              <w:bottom w:val="single" w:sz="4" w:space="0" w:color="auto"/>
              <w:right w:val="single" w:sz="4" w:space="0" w:color="auto"/>
            </w:tcBorders>
            <w:vAlign w:val="center"/>
            <w:hideMark/>
          </w:tcPr>
          <w:p w14:paraId="2C44522A"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дети инвалиды 2 смена</w:t>
            </w:r>
          </w:p>
        </w:tc>
        <w:tc>
          <w:tcPr>
            <w:tcW w:w="762" w:type="dxa"/>
            <w:tcBorders>
              <w:top w:val="nil"/>
              <w:left w:val="nil"/>
              <w:bottom w:val="single" w:sz="4" w:space="0" w:color="auto"/>
              <w:right w:val="single" w:sz="4" w:space="0" w:color="auto"/>
            </w:tcBorders>
            <w:hideMark/>
          </w:tcPr>
          <w:p w14:paraId="5410D505"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5094CA8D" w14:textId="371598C2" w:rsidR="00297997" w:rsidRPr="00297997" w:rsidRDefault="00297997" w:rsidP="00297997">
            <w:pPr>
              <w:spacing w:after="0" w:line="240" w:lineRule="auto"/>
              <w:jc w:val="right"/>
              <w:rPr>
                <w:rFonts w:ascii="Times New Roman" w:eastAsia="Times New Roman" w:hAnsi="Times New Roman"/>
                <w:color w:val="000000"/>
                <w:lang w:eastAsia="ru-RU"/>
              </w:rPr>
            </w:pPr>
          </w:p>
        </w:tc>
      </w:tr>
      <w:tr w:rsidR="00297997" w:rsidRPr="00297997" w14:paraId="3A06ADC1" w14:textId="77777777" w:rsidTr="00297997">
        <w:tc>
          <w:tcPr>
            <w:tcW w:w="620" w:type="dxa"/>
            <w:tcBorders>
              <w:top w:val="nil"/>
              <w:left w:val="single" w:sz="4" w:space="0" w:color="auto"/>
              <w:bottom w:val="single" w:sz="4" w:space="0" w:color="auto"/>
              <w:right w:val="single" w:sz="4" w:space="0" w:color="auto"/>
            </w:tcBorders>
            <w:hideMark/>
          </w:tcPr>
          <w:p w14:paraId="5755CCB2"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17</w:t>
            </w:r>
          </w:p>
        </w:tc>
        <w:tc>
          <w:tcPr>
            <w:tcW w:w="7739" w:type="dxa"/>
            <w:tcBorders>
              <w:top w:val="nil"/>
              <w:left w:val="nil"/>
              <w:bottom w:val="single" w:sz="4" w:space="0" w:color="auto"/>
              <w:right w:val="single" w:sz="4" w:space="0" w:color="auto"/>
            </w:tcBorders>
            <w:vAlign w:val="center"/>
            <w:hideMark/>
          </w:tcPr>
          <w:p w14:paraId="119AB7C9" w14:textId="77777777" w:rsidR="00297997" w:rsidRPr="00297997" w:rsidRDefault="00297997" w:rsidP="00297997">
            <w:pPr>
              <w:spacing w:after="0" w:line="240" w:lineRule="auto"/>
              <w:rPr>
                <w:rFonts w:ascii="Times New Roman" w:eastAsia="Times New Roman" w:hAnsi="Times New Roman"/>
                <w:i/>
                <w:iCs/>
                <w:color w:val="000000"/>
                <w:lang w:eastAsia="ru-RU"/>
              </w:rPr>
            </w:pPr>
            <w:r w:rsidRPr="00297997">
              <w:rPr>
                <w:rFonts w:ascii="Times New Roman" w:eastAsia="Times New Roman" w:hAnsi="Times New Roman"/>
                <w:i/>
                <w:iCs/>
                <w:color w:val="000000"/>
                <w:lang w:eastAsia="ru-RU"/>
              </w:rPr>
              <w:t>Оказание услуг по организации горячего питания учащихся старших классов (5-11 классов) дети мобилизованных 2 смена</w:t>
            </w:r>
          </w:p>
        </w:tc>
        <w:tc>
          <w:tcPr>
            <w:tcW w:w="762" w:type="dxa"/>
            <w:tcBorders>
              <w:top w:val="nil"/>
              <w:left w:val="nil"/>
              <w:bottom w:val="single" w:sz="4" w:space="0" w:color="auto"/>
              <w:right w:val="single" w:sz="4" w:space="0" w:color="auto"/>
            </w:tcBorders>
            <w:hideMark/>
          </w:tcPr>
          <w:p w14:paraId="77895BCE" w14:textId="77777777" w:rsidR="00297997" w:rsidRPr="00297997" w:rsidRDefault="00297997" w:rsidP="00297997">
            <w:pPr>
              <w:spacing w:after="0" w:line="240" w:lineRule="auto"/>
              <w:jc w:val="center"/>
              <w:rPr>
                <w:rFonts w:ascii="Times New Roman" w:eastAsia="Times New Roman" w:hAnsi="Times New Roman"/>
                <w:lang w:eastAsia="ru-RU"/>
              </w:rPr>
            </w:pPr>
            <w:r w:rsidRPr="00297997">
              <w:rPr>
                <w:rFonts w:ascii="Times New Roman" w:eastAsia="Times New Roman" w:hAnsi="Times New Roman"/>
                <w:lang w:eastAsia="ru-RU"/>
              </w:rPr>
              <w:t>дето-день</w:t>
            </w:r>
          </w:p>
        </w:tc>
        <w:tc>
          <w:tcPr>
            <w:tcW w:w="1028" w:type="dxa"/>
            <w:tcBorders>
              <w:top w:val="nil"/>
              <w:left w:val="nil"/>
              <w:bottom w:val="single" w:sz="4" w:space="0" w:color="auto"/>
              <w:right w:val="single" w:sz="4" w:space="0" w:color="auto"/>
            </w:tcBorders>
            <w:shd w:val="clear" w:color="000000" w:fill="FFFFFF"/>
            <w:noWrap/>
            <w:vAlign w:val="center"/>
          </w:tcPr>
          <w:p w14:paraId="222329C8" w14:textId="529219AD" w:rsidR="00297997" w:rsidRPr="00297997" w:rsidRDefault="00297997" w:rsidP="00297997">
            <w:pPr>
              <w:spacing w:after="0" w:line="240" w:lineRule="auto"/>
              <w:jc w:val="right"/>
              <w:rPr>
                <w:rFonts w:ascii="Times New Roman" w:eastAsia="Times New Roman" w:hAnsi="Times New Roman"/>
                <w:color w:val="000000"/>
                <w:lang w:eastAsia="ru-RU"/>
              </w:rPr>
            </w:pPr>
          </w:p>
        </w:tc>
      </w:tr>
    </w:tbl>
    <w:p w14:paraId="256B8236" w14:textId="77777777" w:rsidR="00297997" w:rsidRDefault="00297997" w:rsidP="008A2121">
      <w:pPr>
        <w:suppressAutoHyphens/>
        <w:spacing w:after="0" w:line="240" w:lineRule="auto"/>
        <w:contextualSpacing/>
        <w:jc w:val="both"/>
        <w:rPr>
          <w:rFonts w:ascii="Times New Roman" w:eastAsia="Times New Roman" w:hAnsi="Times New Roman"/>
          <w:color w:val="00000A"/>
          <w:sz w:val="24"/>
          <w:szCs w:val="24"/>
          <w:lang w:eastAsia="ru-RU"/>
        </w:rPr>
      </w:pPr>
    </w:p>
    <w:p w14:paraId="0E24D961" w14:textId="77777777" w:rsidR="00297997" w:rsidRPr="000F29C9" w:rsidRDefault="00297997" w:rsidP="00297997">
      <w:pPr>
        <w:suppressAutoHyphens/>
        <w:spacing w:after="0" w:line="240" w:lineRule="auto"/>
        <w:contextualSpacing/>
        <w:jc w:val="both"/>
        <w:rPr>
          <w:rFonts w:ascii="Times New Roman" w:eastAsia="Times New Roman" w:hAnsi="Times New Roman"/>
          <w:color w:val="00000A"/>
          <w:sz w:val="24"/>
          <w:szCs w:val="24"/>
          <w:lang w:eastAsia="ru-RU"/>
        </w:rPr>
      </w:pPr>
    </w:p>
    <w:tbl>
      <w:tblPr>
        <w:tblStyle w:val="12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4678"/>
        <w:gridCol w:w="5103"/>
      </w:tblGrid>
      <w:tr w:rsidR="00297997" w:rsidRPr="000F29C9" w14:paraId="68158A14" w14:textId="77777777" w:rsidTr="00A45B53">
        <w:tc>
          <w:tcPr>
            <w:tcW w:w="4678" w:type="dxa"/>
          </w:tcPr>
          <w:p w14:paraId="36B41430" w14:textId="77777777" w:rsidR="00297997" w:rsidRPr="00E652A4" w:rsidRDefault="00297997" w:rsidP="00A45B53">
            <w:pPr>
              <w:spacing w:after="0" w:line="240" w:lineRule="auto"/>
              <w:rPr>
                <w:rFonts w:ascii="Times New Roman" w:eastAsia="Times New Roman" w:hAnsi="Times New Roman"/>
                <w:b/>
                <w:sz w:val="24"/>
                <w:szCs w:val="24"/>
              </w:rPr>
            </w:pPr>
            <w:r w:rsidRPr="008A2121">
              <w:rPr>
                <w:rFonts w:ascii="Times New Roman" w:eastAsia="Times New Roman" w:hAnsi="Times New Roman"/>
                <w:b/>
                <w:sz w:val="24"/>
                <w:szCs w:val="24"/>
              </w:rPr>
              <w:t xml:space="preserve">Директор </w:t>
            </w:r>
            <w:r w:rsidRPr="00E652A4">
              <w:rPr>
                <w:rFonts w:ascii="Times New Roman" w:eastAsia="Times New Roman" w:hAnsi="Times New Roman"/>
                <w:b/>
                <w:sz w:val="24"/>
                <w:szCs w:val="24"/>
              </w:rPr>
              <w:t xml:space="preserve">МАОУ МО Динской район </w:t>
            </w:r>
          </w:p>
          <w:p w14:paraId="357746E3" w14:textId="77777777" w:rsidR="00297997" w:rsidRPr="000F29C9" w:rsidRDefault="00297997" w:rsidP="00A45B53">
            <w:pPr>
              <w:spacing w:after="0" w:line="240" w:lineRule="auto"/>
              <w:rPr>
                <w:rFonts w:ascii="Times New Roman" w:eastAsia="Times New Roman" w:hAnsi="Times New Roman"/>
                <w:noProof/>
                <w:sz w:val="24"/>
                <w:szCs w:val="24"/>
              </w:rPr>
            </w:pPr>
            <w:r w:rsidRPr="00E652A4">
              <w:rPr>
                <w:rFonts w:ascii="Times New Roman" w:eastAsia="Times New Roman" w:hAnsi="Times New Roman"/>
                <w:b/>
                <w:sz w:val="24"/>
                <w:szCs w:val="24"/>
              </w:rPr>
              <w:t>СОШ № 15 имени В.И. Гражданкина</w:t>
            </w:r>
          </w:p>
          <w:p w14:paraId="3BE736F3" w14:textId="77777777" w:rsidR="00297997" w:rsidRDefault="00297997" w:rsidP="00A45B53">
            <w:pPr>
              <w:spacing w:after="0" w:line="240" w:lineRule="auto"/>
              <w:rPr>
                <w:rFonts w:ascii="Times New Roman" w:eastAsia="Times New Roman" w:hAnsi="Times New Roman"/>
                <w:noProof/>
                <w:sz w:val="24"/>
                <w:szCs w:val="24"/>
              </w:rPr>
            </w:pPr>
          </w:p>
          <w:p w14:paraId="3033E2DE" w14:textId="77777777" w:rsidR="00297997" w:rsidRPr="000F29C9" w:rsidRDefault="00297997" w:rsidP="00A45B53">
            <w:pPr>
              <w:spacing w:after="0" w:line="240" w:lineRule="auto"/>
              <w:rPr>
                <w:rFonts w:ascii="Times New Roman" w:eastAsia="Times New Roman" w:hAnsi="Times New Roman"/>
                <w:noProof/>
                <w:sz w:val="24"/>
                <w:szCs w:val="24"/>
              </w:rPr>
            </w:pPr>
          </w:p>
          <w:p w14:paraId="51932947" w14:textId="77777777" w:rsidR="00297997" w:rsidRPr="000F29C9" w:rsidRDefault="00297997" w:rsidP="00A45B53">
            <w:pPr>
              <w:spacing w:after="0" w:line="240" w:lineRule="auto"/>
              <w:rPr>
                <w:rFonts w:ascii="Times New Roman" w:eastAsia="Times New Roman" w:hAnsi="Times New Roman"/>
                <w:sz w:val="24"/>
                <w:szCs w:val="24"/>
              </w:rPr>
            </w:pPr>
            <w:r w:rsidRPr="000F29C9">
              <w:rPr>
                <w:rFonts w:ascii="Times New Roman" w:eastAsia="Times New Roman" w:hAnsi="Times New Roman"/>
                <w:noProof/>
                <w:sz w:val="24"/>
                <w:szCs w:val="24"/>
              </w:rPr>
              <w:t xml:space="preserve">_________________ </w:t>
            </w:r>
            <w:r>
              <w:rPr>
                <w:rFonts w:ascii="Times New Roman" w:eastAsia="Times New Roman" w:hAnsi="Times New Roman"/>
                <w:noProof/>
                <w:sz w:val="24"/>
                <w:szCs w:val="24"/>
              </w:rPr>
              <w:t>И.П. Бычек</w:t>
            </w:r>
          </w:p>
          <w:p w14:paraId="15A35F57" w14:textId="77777777" w:rsidR="00297997" w:rsidRPr="000F29C9" w:rsidRDefault="00297997" w:rsidP="00A45B53">
            <w:pPr>
              <w:spacing w:after="0" w:line="240" w:lineRule="auto"/>
              <w:contextualSpacing/>
              <w:rPr>
                <w:rFonts w:ascii="Times New Roman" w:eastAsia="Times New Roman" w:hAnsi="Times New Roman"/>
                <w:sz w:val="24"/>
                <w:szCs w:val="24"/>
              </w:rPr>
            </w:pPr>
            <w:r w:rsidRPr="00F2021E">
              <w:rPr>
                <w:rFonts w:ascii="Times New Roman" w:eastAsia="Times New Roman" w:hAnsi="Times New Roman"/>
                <w:i/>
                <w:iCs/>
              </w:rPr>
              <w:t>(подписано УКЭП)</w:t>
            </w:r>
          </w:p>
        </w:tc>
        <w:tc>
          <w:tcPr>
            <w:tcW w:w="5103" w:type="dxa"/>
          </w:tcPr>
          <w:p w14:paraId="378D3837" w14:textId="77777777" w:rsidR="00297997" w:rsidRPr="00F2021E" w:rsidRDefault="00297997" w:rsidP="00A45B53">
            <w:pPr>
              <w:spacing w:after="0" w:line="240" w:lineRule="auto"/>
              <w:rPr>
                <w:rFonts w:ascii="Times New Roman" w:hAnsi="Times New Roman"/>
                <w:b/>
                <w:sz w:val="24"/>
                <w:szCs w:val="24"/>
              </w:rPr>
            </w:pPr>
          </w:p>
          <w:p w14:paraId="3FB264E1" w14:textId="77777777" w:rsidR="00297997" w:rsidRPr="00F2021E" w:rsidRDefault="00297997" w:rsidP="00A45B53">
            <w:pPr>
              <w:spacing w:after="0" w:line="240" w:lineRule="auto"/>
              <w:rPr>
                <w:rFonts w:ascii="Times New Roman" w:hAnsi="Times New Roman"/>
                <w:sz w:val="24"/>
                <w:szCs w:val="24"/>
              </w:rPr>
            </w:pPr>
          </w:p>
          <w:p w14:paraId="39D4EFD8" w14:textId="77777777" w:rsidR="00297997" w:rsidRPr="00F2021E" w:rsidRDefault="00297997" w:rsidP="00A45B53">
            <w:pPr>
              <w:spacing w:after="0" w:line="240" w:lineRule="auto"/>
              <w:rPr>
                <w:rFonts w:ascii="Times New Roman" w:hAnsi="Times New Roman"/>
                <w:sz w:val="24"/>
                <w:szCs w:val="24"/>
              </w:rPr>
            </w:pPr>
          </w:p>
          <w:p w14:paraId="3901FEB8" w14:textId="77777777" w:rsidR="00297997" w:rsidRPr="00F2021E" w:rsidRDefault="00297997" w:rsidP="00A45B53">
            <w:pPr>
              <w:spacing w:after="0" w:line="240" w:lineRule="auto"/>
              <w:rPr>
                <w:rFonts w:ascii="Times New Roman" w:hAnsi="Times New Roman"/>
                <w:sz w:val="24"/>
                <w:szCs w:val="24"/>
              </w:rPr>
            </w:pPr>
          </w:p>
          <w:p w14:paraId="1C95BD1A" w14:textId="77777777" w:rsidR="00297997" w:rsidRPr="00F2021E" w:rsidRDefault="00297997" w:rsidP="00A45B53">
            <w:pPr>
              <w:spacing w:after="0" w:line="240" w:lineRule="auto"/>
              <w:rPr>
                <w:rFonts w:ascii="Times New Roman" w:hAnsi="Times New Roman"/>
                <w:sz w:val="24"/>
                <w:szCs w:val="24"/>
              </w:rPr>
            </w:pPr>
            <w:r w:rsidRPr="00F2021E">
              <w:rPr>
                <w:rFonts w:ascii="Times New Roman" w:hAnsi="Times New Roman"/>
                <w:sz w:val="24"/>
                <w:szCs w:val="24"/>
              </w:rPr>
              <w:t>__________________</w:t>
            </w:r>
          </w:p>
          <w:p w14:paraId="37844345" w14:textId="77777777" w:rsidR="00297997" w:rsidRPr="000F29C9" w:rsidRDefault="00297997" w:rsidP="00A45B53">
            <w:pPr>
              <w:spacing w:after="0" w:line="240" w:lineRule="auto"/>
              <w:contextualSpacing/>
              <w:rPr>
                <w:rFonts w:ascii="Times New Roman" w:eastAsia="Times New Roman" w:hAnsi="Times New Roman"/>
                <w:sz w:val="24"/>
                <w:szCs w:val="24"/>
              </w:rPr>
            </w:pPr>
            <w:r w:rsidRPr="00F2021E">
              <w:rPr>
                <w:rFonts w:ascii="Times New Roman" w:eastAsia="Times New Roman" w:hAnsi="Times New Roman"/>
                <w:i/>
                <w:iCs/>
              </w:rPr>
              <w:t>(подписано УКЭП)</w:t>
            </w:r>
          </w:p>
        </w:tc>
      </w:tr>
    </w:tbl>
    <w:p w14:paraId="693A1D93" w14:textId="77777777" w:rsidR="00297997" w:rsidRPr="000F29C9" w:rsidRDefault="00297997" w:rsidP="00297997">
      <w:pPr>
        <w:suppressAutoHyphens/>
        <w:spacing w:after="0" w:line="240" w:lineRule="auto"/>
        <w:contextualSpacing/>
        <w:jc w:val="both"/>
        <w:rPr>
          <w:rFonts w:ascii="Times New Roman" w:eastAsia="Times New Roman" w:hAnsi="Times New Roman"/>
          <w:color w:val="00000A"/>
          <w:sz w:val="24"/>
          <w:szCs w:val="24"/>
          <w:lang w:eastAsia="ru-RU"/>
        </w:rPr>
      </w:pPr>
    </w:p>
    <w:sectPr w:rsidR="00297997" w:rsidRPr="000F29C9" w:rsidSect="00A97B69">
      <w:headerReference w:type="default" r:id="rId8"/>
      <w:pgSz w:w="11906" w:h="16838"/>
      <w:pgMar w:top="851" w:right="567" w:bottom="567" w:left="1134"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6FAC8" w14:textId="77777777" w:rsidR="00734027" w:rsidRDefault="00734027" w:rsidP="00B70301">
      <w:pPr>
        <w:spacing w:after="0" w:line="240" w:lineRule="auto"/>
      </w:pPr>
      <w:r>
        <w:separator/>
      </w:r>
    </w:p>
  </w:endnote>
  <w:endnote w:type="continuationSeparator" w:id="0">
    <w:p w14:paraId="2695CA53" w14:textId="77777777" w:rsidR="00734027" w:rsidRDefault="00734027" w:rsidP="00B70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
    <w:altName w:val="Times New Roman"/>
    <w:panose1 w:val="02020603050405020304"/>
    <w:charset w:val="CC"/>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Courier New"/>
    <w:panose1 w:val="00000000000000000000"/>
    <w:charset w:val="00"/>
    <w:family w:val="roman"/>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SchoolBookC">
    <w:altName w:val="Courier New"/>
    <w:panose1 w:val="00000000000000000000"/>
    <w:charset w:val="00"/>
    <w:family w:val="swiss"/>
    <w:notTrueType/>
    <w:pitch w:val="variable"/>
    <w:sig w:usb0="00000003" w:usb1="00000000" w:usb2="00000000" w:usb3="00000000" w:csb0="00000001" w:csb1="00000000"/>
  </w:font>
  <w:font w:name="font298">
    <w:altName w:val="Times New Roman"/>
    <w:panose1 w:val="00000000000000000000"/>
    <w:charset w:val="CC"/>
    <w:family w:val="auto"/>
    <w:notTrueType/>
    <w:pitch w:val="variable"/>
    <w:sig w:usb0="00000201" w:usb1="00000000" w:usb2="00000000" w:usb3="00000000" w:csb0="00000004" w:csb1="00000000"/>
  </w:font>
  <w:font w:name="F">
    <w:altName w:val="Times New Roman"/>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B2B4A" w14:textId="77777777" w:rsidR="00734027" w:rsidRDefault="00734027" w:rsidP="00B70301">
      <w:pPr>
        <w:spacing w:after="0" w:line="240" w:lineRule="auto"/>
      </w:pPr>
      <w:r>
        <w:separator/>
      </w:r>
    </w:p>
  </w:footnote>
  <w:footnote w:type="continuationSeparator" w:id="0">
    <w:p w14:paraId="493079CC" w14:textId="77777777" w:rsidR="00734027" w:rsidRDefault="00734027" w:rsidP="00B70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383126"/>
      <w:docPartObj>
        <w:docPartGallery w:val="Page Numbers (Top of Page)"/>
        <w:docPartUnique/>
      </w:docPartObj>
    </w:sdtPr>
    <w:sdtEndPr>
      <w:rPr>
        <w:rFonts w:ascii="Times New Roman" w:hAnsi="Times New Roman"/>
        <w:sz w:val="20"/>
        <w:szCs w:val="20"/>
      </w:rPr>
    </w:sdtEndPr>
    <w:sdtContent>
      <w:p w14:paraId="4D8DDFDE" w14:textId="47D6E88E" w:rsidR="008E75AA" w:rsidRPr="008E75AA" w:rsidRDefault="008E75AA" w:rsidP="008E75AA">
        <w:pPr>
          <w:pStyle w:val="af3"/>
          <w:jc w:val="center"/>
          <w:rPr>
            <w:rFonts w:ascii="Times New Roman" w:hAnsi="Times New Roman"/>
            <w:sz w:val="20"/>
            <w:szCs w:val="20"/>
          </w:rPr>
        </w:pPr>
        <w:r w:rsidRPr="008E75AA">
          <w:rPr>
            <w:rFonts w:ascii="Times New Roman" w:hAnsi="Times New Roman"/>
            <w:sz w:val="20"/>
            <w:szCs w:val="20"/>
          </w:rPr>
          <w:fldChar w:fldCharType="begin"/>
        </w:r>
        <w:r w:rsidRPr="008E75AA">
          <w:rPr>
            <w:rFonts w:ascii="Times New Roman" w:hAnsi="Times New Roman"/>
            <w:sz w:val="20"/>
            <w:szCs w:val="20"/>
          </w:rPr>
          <w:instrText>PAGE   \* MERGEFORMAT</w:instrText>
        </w:r>
        <w:r w:rsidRPr="008E75AA">
          <w:rPr>
            <w:rFonts w:ascii="Times New Roman" w:hAnsi="Times New Roman"/>
            <w:sz w:val="20"/>
            <w:szCs w:val="20"/>
          </w:rPr>
          <w:fldChar w:fldCharType="separate"/>
        </w:r>
        <w:r w:rsidR="00555209">
          <w:rPr>
            <w:rFonts w:ascii="Times New Roman" w:hAnsi="Times New Roman"/>
            <w:noProof/>
            <w:sz w:val="20"/>
            <w:szCs w:val="20"/>
          </w:rPr>
          <w:t>32</w:t>
        </w:r>
        <w:r w:rsidRPr="008E75AA">
          <w:rPr>
            <w:rFonts w:ascii="Times New Roman" w:hAnsi="Times New Roman"/>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Раздел %1."/>
      <w:lvlJc w:val="center"/>
      <w:pPr>
        <w:tabs>
          <w:tab w:val="num" w:pos="0"/>
        </w:tabs>
        <w:ind w:firstLine="907"/>
      </w:pPr>
      <w:rPr>
        <w:rFonts w:cs="Times New Roman"/>
      </w:rPr>
    </w:lvl>
    <w:lvl w:ilvl="1">
      <w:start w:val="1"/>
      <w:numFmt w:val="decimal"/>
      <w:lvlText w:val="%2."/>
      <w:lvlJc w:val="left"/>
      <w:pPr>
        <w:tabs>
          <w:tab w:val="num" w:pos="0"/>
        </w:tabs>
        <w:ind w:firstLine="567"/>
      </w:pPr>
      <w:rPr>
        <w:rFonts w:cs="Times New Roman"/>
      </w:rPr>
    </w:lvl>
    <w:lvl w:ilvl="2">
      <w:start w:val="1"/>
      <w:numFmt w:val="decimal"/>
      <w:lvlText w:val="%2.%3."/>
      <w:lvlJc w:val="left"/>
      <w:pPr>
        <w:tabs>
          <w:tab w:val="num" w:pos="0"/>
        </w:tabs>
        <w:ind w:firstLine="567"/>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multilevel"/>
    <w:tmpl w:val="00000003"/>
    <w:name w:val="WW8Num3"/>
    <w:lvl w:ilvl="0">
      <w:start w:val="1"/>
      <w:numFmt w:val="decimal"/>
      <w:lvlText w:val="Раздел %1."/>
      <w:lvlJc w:val="center"/>
      <w:pPr>
        <w:tabs>
          <w:tab w:val="num" w:pos="0"/>
        </w:tabs>
        <w:ind w:firstLine="907"/>
      </w:pPr>
      <w:rPr>
        <w:rFonts w:cs="Times New Roman"/>
      </w:rPr>
    </w:lvl>
    <w:lvl w:ilvl="1">
      <w:start w:val="1"/>
      <w:numFmt w:val="decimal"/>
      <w:lvlText w:val="%2."/>
      <w:lvlJc w:val="left"/>
      <w:pPr>
        <w:tabs>
          <w:tab w:val="num" w:pos="0"/>
        </w:tabs>
        <w:ind w:firstLine="567"/>
      </w:pPr>
      <w:rPr>
        <w:rFonts w:cs="Times New Roman"/>
      </w:rPr>
    </w:lvl>
    <w:lvl w:ilvl="2">
      <w:start w:val="1"/>
      <w:numFmt w:val="decimal"/>
      <w:lvlText w:val="%2.%3."/>
      <w:lvlJc w:val="left"/>
      <w:pPr>
        <w:tabs>
          <w:tab w:val="num" w:pos="0"/>
        </w:tabs>
        <w:ind w:firstLine="567"/>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4"/>
    <w:multiLevelType w:val="multilevel"/>
    <w:tmpl w:val="00000004"/>
    <w:name w:val="WW8Num4"/>
    <w:lvl w:ilvl="0">
      <w:start w:val="1"/>
      <w:numFmt w:val="decimal"/>
      <w:lvlText w:val="%1."/>
      <w:lvlJc w:val="center"/>
      <w:pPr>
        <w:tabs>
          <w:tab w:val="num" w:pos="0"/>
        </w:tabs>
      </w:pPr>
      <w:rPr>
        <w:rFonts w:cs="Times New Roman"/>
      </w:rPr>
    </w:lvl>
    <w:lvl w:ilvl="1">
      <w:start w:val="1"/>
      <w:numFmt w:val="decimal"/>
      <w:lvlText w:val="%1.%2."/>
      <w:lvlJc w:val="left"/>
      <w:pPr>
        <w:tabs>
          <w:tab w:val="num" w:pos="1391"/>
        </w:tabs>
        <w:ind w:left="27" w:firstLine="567"/>
      </w:pPr>
      <w:rPr>
        <w:rFonts w:cs="Times New Roman"/>
      </w:rPr>
    </w:lvl>
    <w:lvl w:ilvl="2">
      <w:start w:val="1"/>
      <w:numFmt w:val="decimal"/>
      <w:lvlText w:val="%1.%2.%3."/>
      <w:lvlJc w:val="left"/>
      <w:pPr>
        <w:tabs>
          <w:tab w:val="num" w:pos="1418"/>
        </w:tabs>
        <w:ind w:firstLine="567"/>
      </w:pPr>
      <w:rPr>
        <w:rFonts w:cs="Times New Roman"/>
      </w:rPr>
    </w:lvl>
    <w:lvl w:ilvl="3">
      <w:start w:val="1"/>
      <w:numFmt w:val="decimal"/>
      <w:lvlText w:val="%4)"/>
      <w:lvlJc w:val="left"/>
      <w:pPr>
        <w:tabs>
          <w:tab w:val="num" w:pos="1418"/>
        </w:tabs>
        <w:ind w:firstLine="567"/>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3" w15:restartNumberingAfterBreak="0">
    <w:nsid w:val="00000005"/>
    <w:multiLevelType w:val="multilevel"/>
    <w:tmpl w:val="00000005"/>
    <w:name w:val="WW8Num5"/>
    <w:lvl w:ilvl="0">
      <w:start w:val="1"/>
      <w:numFmt w:val="decimal"/>
      <w:lvlText w:val="%1."/>
      <w:lvlJc w:val="left"/>
      <w:pPr>
        <w:tabs>
          <w:tab w:val="num" w:pos="0"/>
        </w:tabs>
        <w:ind w:left="1065" w:hanging="705"/>
      </w:pPr>
      <w:rPr>
        <w:rFonts w:ascii="Times New Roman" w:hAnsi="Times New Roman" w:cs="Times New Roman"/>
        <w:b w:val="0"/>
        <w:i w:val="0"/>
        <w:sz w:val="24"/>
        <w:szCs w:val="24"/>
      </w:rPr>
    </w:lvl>
    <w:lvl w:ilvl="1">
      <w:start w:val="3"/>
      <w:numFmt w:val="decimal"/>
      <w:lvlText w:val="%1.%2."/>
      <w:lvlJc w:val="left"/>
      <w:pPr>
        <w:tabs>
          <w:tab w:val="num" w:pos="0"/>
        </w:tabs>
        <w:ind w:left="885" w:hanging="525"/>
      </w:pPr>
      <w:rPr>
        <w:rFonts w:cs="Times New Roman"/>
      </w:rPr>
    </w:lvl>
    <w:lvl w:ilvl="2">
      <w:start w:val="1"/>
      <w:numFmt w:val="decimal"/>
      <w:lvlText w:val="%1.%2.%3."/>
      <w:lvlJc w:val="left"/>
      <w:pPr>
        <w:tabs>
          <w:tab w:val="num" w:pos="0"/>
        </w:tabs>
        <w:ind w:left="1080" w:hanging="720"/>
      </w:pPr>
      <w:rPr>
        <w:rFonts w:cs="Times New Roman"/>
      </w:rPr>
    </w:lvl>
    <w:lvl w:ilvl="3">
      <w:start w:val="1"/>
      <w:numFmt w:val="decimal"/>
      <w:lvlText w:val="%1.%2.%3.%4."/>
      <w:lvlJc w:val="left"/>
      <w:pPr>
        <w:tabs>
          <w:tab w:val="num" w:pos="0"/>
        </w:tabs>
        <w:ind w:left="1080" w:hanging="72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440" w:hanging="1080"/>
      </w:pPr>
      <w:rPr>
        <w:rFonts w:cs="Times New Roman"/>
      </w:rPr>
    </w:lvl>
    <w:lvl w:ilvl="6">
      <w:start w:val="1"/>
      <w:numFmt w:val="decimal"/>
      <w:lvlText w:val="%1.%2.%3.%4.%5.%6.%7."/>
      <w:lvlJc w:val="left"/>
      <w:pPr>
        <w:tabs>
          <w:tab w:val="num" w:pos="0"/>
        </w:tabs>
        <w:ind w:left="1800" w:hanging="1440"/>
      </w:pPr>
      <w:rPr>
        <w:rFonts w:cs="Times New Roman"/>
      </w:rPr>
    </w:lvl>
    <w:lvl w:ilvl="7">
      <w:start w:val="1"/>
      <w:numFmt w:val="decimal"/>
      <w:lvlText w:val="%1.%2.%3.%4.%5.%6.%7.%8."/>
      <w:lvlJc w:val="left"/>
      <w:pPr>
        <w:tabs>
          <w:tab w:val="num" w:pos="0"/>
        </w:tabs>
        <w:ind w:left="1800" w:hanging="1440"/>
      </w:pPr>
      <w:rPr>
        <w:rFonts w:cs="Times New Roman"/>
      </w:rPr>
    </w:lvl>
    <w:lvl w:ilvl="8">
      <w:start w:val="1"/>
      <w:numFmt w:val="decimal"/>
      <w:lvlText w:val="%1.%2.%3.%4.%5.%6.%7.%8.%9."/>
      <w:lvlJc w:val="left"/>
      <w:pPr>
        <w:tabs>
          <w:tab w:val="num" w:pos="0"/>
        </w:tabs>
        <w:ind w:left="2160" w:hanging="1800"/>
      </w:pPr>
      <w:rPr>
        <w:rFonts w:cs="Times New Roman"/>
      </w:rPr>
    </w:lvl>
  </w:abstractNum>
  <w:abstractNum w:abstractNumId="4" w15:restartNumberingAfterBreak="0">
    <w:nsid w:val="00000006"/>
    <w:multiLevelType w:val="hybridMultilevel"/>
    <w:tmpl w:val="275AC794"/>
    <w:lvl w:ilvl="0" w:tplc="FFFFFFFF">
      <w:start w:val="1"/>
      <w:numFmt w:val="decimal"/>
      <w:pStyle w:val="FR2"/>
      <w:lvlText w:val="2.2.%1."/>
      <w:lvlJc w:val="left"/>
      <w:rPr>
        <w:rFonts w:cs="Times New Roman"/>
      </w:rPr>
    </w:lvl>
    <w:lvl w:ilvl="1" w:tplc="FFFFFFFF">
      <w:start w:val="1"/>
      <w:numFmt w:val="decimal"/>
      <w:lvlText w:val="%2"/>
      <w:lvlJc w:val="left"/>
      <w:rPr>
        <w:rFonts w:cs="Times New Roman"/>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multilevel"/>
    <w:tmpl w:val="00000007"/>
    <w:name w:val="WW8Num7"/>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1836"/>
        </w:tabs>
        <w:ind w:left="1836" w:hanging="576"/>
      </w:pPr>
      <w:rPr>
        <w:rFonts w:cs="Times New Roman"/>
      </w:rPr>
    </w:lvl>
    <w:lvl w:ilvl="2">
      <w:start w:val="1"/>
      <w:numFmt w:val="decimal"/>
      <w:lvlText w:val="%1.%2.%3"/>
      <w:lvlJc w:val="left"/>
      <w:pPr>
        <w:tabs>
          <w:tab w:val="num" w:pos="1307"/>
        </w:tabs>
        <w:ind w:left="108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00000008"/>
    <w:multiLevelType w:val="singleLevel"/>
    <w:tmpl w:val="00000008"/>
    <w:name w:val="WW8Num8"/>
    <w:lvl w:ilvl="0">
      <w:start w:val="1"/>
      <w:numFmt w:val="bullet"/>
      <w:lvlText w:val=""/>
      <w:lvlJc w:val="left"/>
      <w:pPr>
        <w:tabs>
          <w:tab w:val="num" w:pos="1428"/>
        </w:tabs>
        <w:ind w:left="1428" w:hanging="360"/>
      </w:pPr>
      <w:rPr>
        <w:rFonts w:ascii="Symbol" w:hAnsi="Symbol"/>
      </w:rPr>
    </w:lvl>
  </w:abstractNum>
  <w:abstractNum w:abstractNumId="7" w15:restartNumberingAfterBreak="0">
    <w:nsid w:val="00000009"/>
    <w:multiLevelType w:val="multilevel"/>
    <w:tmpl w:val="00000009"/>
    <w:name w:val="WW8Num9"/>
    <w:lvl w:ilvl="0">
      <w:numFmt w:val="bullet"/>
      <w:lvlText w:val=""/>
      <w:lvlJc w:val="left"/>
      <w:pPr>
        <w:tabs>
          <w:tab w:val="num" w:pos="0"/>
        </w:tabs>
        <w:ind w:left="720" w:hanging="360"/>
      </w:pPr>
      <w:rPr>
        <w:rFonts w:ascii="Symbol" w:hAnsi="Symbol"/>
      </w:rPr>
    </w:lvl>
    <w:lvl w:ilvl="1">
      <w:numFmt w:val="bullet"/>
      <w:lvlText w:val=""/>
      <w:lvlJc w:val="left"/>
      <w:pPr>
        <w:tabs>
          <w:tab w:val="num" w:pos="0"/>
        </w:tabs>
        <w:ind w:left="1080" w:hanging="360"/>
      </w:pPr>
      <w:rPr>
        <w:rFonts w:ascii="Symbol" w:hAnsi="Symbol"/>
      </w:rPr>
    </w:lvl>
    <w:lvl w:ilvl="2">
      <w:numFmt w:val="bullet"/>
      <w:lvlText w:val=""/>
      <w:lvlJc w:val="left"/>
      <w:pPr>
        <w:tabs>
          <w:tab w:val="num" w:pos="0"/>
        </w:tabs>
        <w:ind w:left="1440" w:hanging="360"/>
      </w:pPr>
      <w:rPr>
        <w:rFonts w:ascii="Symbol" w:hAnsi="Symbol"/>
      </w:rPr>
    </w:lvl>
    <w:lvl w:ilvl="3">
      <w:numFmt w:val="bullet"/>
      <w:lvlText w:val=""/>
      <w:lvlJc w:val="left"/>
      <w:pPr>
        <w:tabs>
          <w:tab w:val="num" w:pos="0"/>
        </w:tabs>
        <w:ind w:left="1800" w:hanging="360"/>
      </w:pPr>
      <w:rPr>
        <w:rFonts w:ascii="Symbol" w:hAnsi="Symbol"/>
      </w:rPr>
    </w:lvl>
    <w:lvl w:ilvl="4">
      <w:numFmt w:val="bullet"/>
      <w:lvlText w:val=""/>
      <w:lvlJc w:val="left"/>
      <w:pPr>
        <w:tabs>
          <w:tab w:val="num" w:pos="0"/>
        </w:tabs>
        <w:ind w:left="2160" w:hanging="360"/>
      </w:pPr>
      <w:rPr>
        <w:rFonts w:ascii="Symbol" w:hAnsi="Symbol"/>
      </w:rPr>
    </w:lvl>
    <w:lvl w:ilvl="5">
      <w:numFmt w:val="bullet"/>
      <w:lvlText w:val=""/>
      <w:lvlJc w:val="left"/>
      <w:pPr>
        <w:tabs>
          <w:tab w:val="num" w:pos="0"/>
        </w:tabs>
        <w:ind w:left="2520" w:hanging="360"/>
      </w:pPr>
      <w:rPr>
        <w:rFonts w:ascii="Symbol" w:hAnsi="Symbol"/>
      </w:rPr>
    </w:lvl>
    <w:lvl w:ilvl="6">
      <w:numFmt w:val="bullet"/>
      <w:lvlText w:val=""/>
      <w:lvlJc w:val="left"/>
      <w:pPr>
        <w:tabs>
          <w:tab w:val="num" w:pos="0"/>
        </w:tabs>
        <w:ind w:left="2880" w:hanging="360"/>
      </w:pPr>
      <w:rPr>
        <w:rFonts w:ascii="Symbol" w:hAnsi="Symbol"/>
      </w:rPr>
    </w:lvl>
    <w:lvl w:ilvl="7">
      <w:numFmt w:val="bullet"/>
      <w:lvlText w:val=""/>
      <w:lvlJc w:val="left"/>
      <w:pPr>
        <w:tabs>
          <w:tab w:val="num" w:pos="0"/>
        </w:tabs>
        <w:ind w:left="3240" w:hanging="360"/>
      </w:pPr>
      <w:rPr>
        <w:rFonts w:ascii="Symbol" w:hAnsi="Symbol"/>
      </w:rPr>
    </w:lvl>
    <w:lvl w:ilvl="8">
      <w:numFmt w:val="bullet"/>
      <w:lvlText w:val=""/>
      <w:lvlJc w:val="left"/>
      <w:pPr>
        <w:tabs>
          <w:tab w:val="num" w:pos="0"/>
        </w:tabs>
        <w:ind w:left="3600" w:hanging="360"/>
      </w:pPr>
      <w:rPr>
        <w:rFonts w:ascii="Symbol" w:hAnsi="Symbol"/>
      </w:rPr>
    </w:lvl>
  </w:abstractNum>
  <w:abstractNum w:abstractNumId="8" w15:restartNumberingAfterBreak="0">
    <w:nsid w:val="0000000A"/>
    <w:multiLevelType w:val="multilevel"/>
    <w:tmpl w:val="0000000A"/>
    <w:name w:val="WW8Num10"/>
    <w:lvl w:ilvl="0">
      <w:start w:val="3"/>
      <w:numFmt w:val="decimal"/>
      <w:lvlText w:val="%1."/>
      <w:lvlJc w:val="left"/>
      <w:pPr>
        <w:tabs>
          <w:tab w:val="num" w:pos="0"/>
        </w:tabs>
        <w:ind w:left="360" w:hanging="360"/>
      </w:pPr>
      <w:rPr>
        <w:rFonts w:cs="Times New Roman"/>
      </w:rPr>
    </w:lvl>
    <w:lvl w:ilvl="1">
      <w:start w:val="5"/>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9" w15:restartNumberingAfterBreak="0">
    <w:nsid w:val="0000000B"/>
    <w:multiLevelType w:val="multilevel"/>
    <w:tmpl w:val="0000000B"/>
    <w:name w:val="WW8Num11"/>
    <w:lvl w:ilvl="0">
      <w:start w:val="3"/>
      <w:numFmt w:val="decimal"/>
      <w:lvlText w:val="%1."/>
      <w:lvlJc w:val="left"/>
      <w:pPr>
        <w:tabs>
          <w:tab w:val="num" w:pos="720"/>
        </w:tabs>
        <w:ind w:left="720" w:hanging="360"/>
      </w:pPr>
      <w:rPr>
        <w:rFonts w:ascii="Times New Roman" w:eastAsia="Times New Roman" w:hAnsi="Times New Roman" w:cs="Times New Roman"/>
        <w:sz w:val="24"/>
        <w:szCs w:val="24"/>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0" w15:restartNumberingAfterBreak="0">
    <w:nsid w:val="12033FBE"/>
    <w:multiLevelType w:val="hybridMultilevel"/>
    <w:tmpl w:val="34389CD2"/>
    <w:lvl w:ilvl="0" w:tplc="0419000F">
      <w:start w:val="1"/>
      <w:numFmt w:val="decimal"/>
      <w:pStyle w:val="Noeeu1"/>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3A96C97"/>
    <w:multiLevelType w:val="hybridMultilevel"/>
    <w:tmpl w:val="64544E3A"/>
    <w:lvl w:ilvl="0" w:tplc="04190001">
      <w:start w:val="1"/>
      <w:numFmt w:val="bullet"/>
      <w:pStyle w:val="-"/>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CC97795"/>
    <w:multiLevelType w:val="hybridMultilevel"/>
    <w:tmpl w:val="95A2EC5C"/>
    <w:lvl w:ilvl="0" w:tplc="0419000F">
      <w:start w:val="1"/>
      <w:numFmt w:val="decimal"/>
      <w:pStyle w:val="a"/>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3CA95F7F"/>
    <w:multiLevelType w:val="multilevel"/>
    <w:tmpl w:val="C89A7880"/>
    <w:lvl w:ilvl="0">
      <w:start w:val="1"/>
      <w:numFmt w:val="decimal"/>
      <w:pStyle w:val="a0"/>
      <w:lvlText w:val="%1."/>
      <w:lvlJc w:val="left"/>
      <w:pPr>
        <w:tabs>
          <w:tab w:val="num" w:pos="1985"/>
        </w:tabs>
        <w:ind w:left="1985" w:hanging="1275"/>
      </w:pPr>
      <w:rPr>
        <w:rFonts w:cs="Times New Roman" w:hint="default"/>
      </w:rPr>
    </w:lvl>
    <w:lvl w:ilvl="1">
      <w:start w:val="1"/>
      <w:numFmt w:val="decimal"/>
      <w:lvlText w:val="%1.%2."/>
      <w:lvlJc w:val="left"/>
      <w:pPr>
        <w:tabs>
          <w:tab w:val="num" w:pos="1984"/>
        </w:tabs>
        <w:ind w:left="1984" w:hanging="1275"/>
      </w:pPr>
      <w:rPr>
        <w:rFonts w:cs="Times New Roman" w:hint="default"/>
      </w:rPr>
    </w:lvl>
    <w:lvl w:ilvl="2">
      <w:start w:val="1"/>
      <w:numFmt w:val="decimal"/>
      <w:lvlText w:val="%1.%2.%3."/>
      <w:lvlJc w:val="left"/>
      <w:pPr>
        <w:tabs>
          <w:tab w:val="num" w:pos="2693"/>
        </w:tabs>
        <w:ind w:left="2693" w:hanging="1275"/>
      </w:pPr>
      <w:rPr>
        <w:rFonts w:cs="Times New Roman" w:hint="default"/>
      </w:rPr>
    </w:lvl>
    <w:lvl w:ilvl="3">
      <w:start w:val="1"/>
      <w:numFmt w:val="decimal"/>
      <w:lvlText w:val="%1.%2.%3.%4."/>
      <w:lvlJc w:val="left"/>
      <w:pPr>
        <w:tabs>
          <w:tab w:val="num" w:pos="3402"/>
        </w:tabs>
        <w:ind w:left="3402" w:hanging="1275"/>
      </w:pPr>
      <w:rPr>
        <w:rFonts w:cs="Times New Roman" w:hint="default"/>
      </w:rPr>
    </w:lvl>
    <w:lvl w:ilvl="4">
      <w:start w:val="1"/>
      <w:numFmt w:val="decimal"/>
      <w:lvlText w:val="%1.%2.%3.%4.%5."/>
      <w:lvlJc w:val="left"/>
      <w:pPr>
        <w:tabs>
          <w:tab w:val="num" w:pos="4111"/>
        </w:tabs>
        <w:ind w:left="4111" w:hanging="1275"/>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14" w15:restartNumberingAfterBreak="0">
    <w:nsid w:val="4F3E32F2"/>
    <w:multiLevelType w:val="hybridMultilevel"/>
    <w:tmpl w:val="440A8E3E"/>
    <w:lvl w:ilvl="0" w:tplc="6FD6BC74">
      <w:start w:val="1"/>
      <w:numFmt w:val="decimal"/>
      <w:pStyle w:val="21"/>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50395034"/>
    <w:multiLevelType w:val="multilevel"/>
    <w:tmpl w:val="ACF013B8"/>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
      <w:lvlText w:val="%1.%2."/>
      <w:lvlJc w:val="left"/>
      <w:pPr>
        <w:tabs>
          <w:tab w:val="num" w:pos="860"/>
        </w:tabs>
        <w:ind w:left="860" w:hanging="576"/>
      </w:pPr>
      <w:rPr>
        <w:rFonts w:cs="Times New Roman" w:hint="default"/>
        <w:b/>
        <w:sz w:val="24"/>
        <w:szCs w:val="24"/>
      </w:rPr>
    </w:lvl>
    <w:lvl w:ilvl="2">
      <w:start w:val="1"/>
      <w:numFmt w:val="decimal"/>
      <w:pStyle w:val="3"/>
      <w:lvlText w:val="%1.%2.%3."/>
      <w:lvlJc w:val="left"/>
      <w:pPr>
        <w:tabs>
          <w:tab w:val="num" w:pos="1130"/>
        </w:tabs>
        <w:ind w:left="1680" w:hanging="720"/>
      </w:pPr>
      <w:rPr>
        <w:rFonts w:ascii="Times New Roman" w:hAnsi="Times New Roman" w:cs="Times New Roman" w:hint="default"/>
        <w:b w:val="0"/>
        <w:i w:val="0"/>
        <w:sz w:val="26"/>
        <w:szCs w:val="26"/>
      </w:rPr>
    </w:lvl>
    <w:lvl w:ilvl="3">
      <w:start w:val="1"/>
      <w:numFmt w:val="decimal"/>
      <w:pStyle w:val="4"/>
      <w:lvlText w:val="%1.%2.%3.%4."/>
      <w:lvlJc w:val="left"/>
      <w:pPr>
        <w:tabs>
          <w:tab w:val="num" w:pos="3864"/>
        </w:tabs>
        <w:ind w:left="3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6" w15:restartNumberingAfterBreak="0">
    <w:nsid w:val="72C84298"/>
    <w:multiLevelType w:val="hybridMultilevel"/>
    <w:tmpl w:val="075A4A4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7346142B"/>
    <w:multiLevelType w:val="multilevel"/>
    <w:tmpl w:val="F78691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61451303">
    <w:abstractNumId w:val="15"/>
  </w:num>
  <w:num w:numId="2" w16cid:durableId="986856876">
    <w:abstractNumId w:val="13"/>
  </w:num>
  <w:num w:numId="3" w16cid:durableId="1340498169">
    <w:abstractNumId w:val="11"/>
  </w:num>
  <w:num w:numId="4" w16cid:durableId="1705208889">
    <w:abstractNumId w:val="12"/>
  </w:num>
  <w:num w:numId="5" w16cid:durableId="216941674">
    <w:abstractNumId w:val="14"/>
  </w:num>
  <w:num w:numId="6" w16cid:durableId="553932881">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7" w16cid:durableId="1523860218">
    <w:abstractNumId w:val="10"/>
  </w:num>
  <w:num w:numId="8" w16cid:durableId="222376696">
    <w:abstractNumId w:val="17"/>
  </w:num>
  <w:num w:numId="9" w16cid:durableId="9795601">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364"/>
    <w:rsid w:val="00000BDC"/>
    <w:rsid w:val="00012EC2"/>
    <w:rsid w:val="000215DB"/>
    <w:rsid w:val="0002592A"/>
    <w:rsid w:val="00032CF4"/>
    <w:rsid w:val="00061B99"/>
    <w:rsid w:val="000645DE"/>
    <w:rsid w:val="00093874"/>
    <w:rsid w:val="000A2691"/>
    <w:rsid w:val="000F29C9"/>
    <w:rsid w:val="00101ECF"/>
    <w:rsid w:val="001239C8"/>
    <w:rsid w:val="00132457"/>
    <w:rsid w:val="00185B14"/>
    <w:rsid w:val="00195462"/>
    <w:rsid w:val="001B1839"/>
    <w:rsid w:val="001C77BB"/>
    <w:rsid w:val="001E39F3"/>
    <w:rsid w:val="001F681E"/>
    <w:rsid w:val="00214797"/>
    <w:rsid w:val="00215BD5"/>
    <w:rsid w:val="00232162"/>
    <w:rsid w:val="002664F2"/>
    <w:rsid w:val="00285176"/>
    <w:rsid w:val="00296B15"/>
    <w:rsid w:val="00297997"/>
    <w:rsid w:val="002A28B4"/>
    <w:rsid w:val="002A3B31"/>
    <w:rsid w:val="002C37F0"/>
    <w:rsid w:val="002F2E5C"/>
    <w:rsid w:val="00307DBD"/>
    <w:rsid w:val="00325883"/>
    <w:rsid w:val="00327669"/>
    <w:rsid w:val="00332C1B"/>
    <w:rsid w:val="00332F7F"/>
    <w:rsid w:val="00340667"/>
    <w:rsid w:val="00340C00"/>
    <w:rsid w:val="003423C7"/>
    <w:rsid w:val="0035634A"/>
    <w:rsid w:val="003660EA"/>
    <w:rsid w:val="00376902"/>
    <w:rsid w:val="00393882"/>
    <w:rsid w:val="003F429C"/>
    <w:rsid w:val="003F698B"/>
    <w:rsid w:val="004057F7"/>
    <w:rsid w:val="00412CAF"/>
    <w:rsid w:val="0042604C"/>
    <w:rsid w:val="00430388"/>
    <w:rsid w:val="0046628B"/>
    <w:rsid w:val="00471E9C"/>
    <w:rsid w:val="00472A3A"/>
    <w:rsid w:val="00477708"/>
    <w:rsid w:val="004923E2"/>
    <w:rsid w:val="004B3945"/>
    <w:rsid w:val="004D231A"/>
    <w:rsid w:val="004D2E08"/>
    <w:rsid w:val="004D4B24"/>
    <w:rsid w:val="004D7F93"/>
    <w:rsid w:val="00506573"/>
    <w:rsid w:val="005150A9"/>
    <w:rsid w:val="00527C11"/>
    <w:rsid w:val="00555209"/>
    <w:rsid w:val="005562FA"/>
    <w:rsid w:val="00557542"/>
    <w:rsid w:val="00561CF9"/>
    <w:rsid w:val="005637F2"/>
    <w:rsid w:val="00575B22"/>
    <w:rsid w:val="005840FD"/>
    <w:rsid w:val="00584BF0"/>
    <w:rsid w:val="00584C53"/>
    <w:rsid w:val="00594C3F"/>
    <w:rsid w:val="0059744B"/>
    <w:rsid w:val="005B5754"/>
    <w:rsid w:val="005D1FDE"/>
    <w:rsid w:val="00601C66"/>
    <w:rsid w:val="006020F6"/>
    <w:rsid w:val="006113A2"/>
    <w:rsid w:val="00613298"/>
    <w:rsid w:val="006418AA"/>
    <w:rsid w:val="00657A6C"/>
    <w:rsid w:val="00657FA1"/>
    <w:rsid w:val="0069351E"/>
    <w:rsid w:val="006A1F5C"/>
    <w:rsid w:val="006A21B0"/>
    <w:rsid w:val="006A2F23"/>
    <w:rsid w:val="006B01EE"/>
    <w:rsid w:val="006B5911"/>
    <w:rsid w:val="006B5C4D"/>
    <w:rsid w:val="006D2E77"/>
    <w:rsid w:val="006D32C0"/>
    <w:rsid w:val="006E6BBE"/>
    <w:rsid w:val="006F3EE9"/>
    <w:rsid w:val="00703614"/>
    <w:rsid w:val="0070478C"/>
    <w:rsid w:val="007076C9"/>
    <w:rsid w:val="007122BF"/>
    <w:rsid w:val="0071546E"/>
    <w:rsid w:val="00725089"/>
    <w:rsid w:val="0072574B"/>
    <w:rsid w:val="00732FEB"/>
    <w:rsid w:val="00734027"/>
    <w:rsid w:val="007347E0"/>
    <w:rsid w:val="00734A7C"/>
    <w:rsid w:val="0073602A"/>
    <w:rsid w:val="00745BE4"/>
    <w:rsid w:val="00776DC7"/>
    <w:rsid w:val="007806D1"/>
    <w:rsid w:val="00785A63"/>
    <w:rsid w:val="007954F5"/>
    <w:rsid w:val="007E77FA"/>
    <w:rsid w:val="00801314"/>
    <w:rsid w:val="008250D2"/>
    <w:rsid w:val="0083403C"/>
    <w:rsid w:val="00837795"/>
    <w:rsid w:val="00871B19"/>
    <w:rsid w:val="00876148"/>
    <w:rsid w:val="00895BAB"/>
    <w:rsid w:val="008A1DA3"/>
    <w:rsid w:val="008A2121"/>
    <w:rsid w:val="008B35B7"/>
    <w:rsid w:val="008D4297"/>
    <w:rsid w:val="008E08C6"/>
    <w:rsid w:val="008E5A82"/>
    <w:rsid w:val="008E75AA"/>
    <w:rsid w:val="008F190D"/>
    <w:rsid w:val="008F2E86"/>
    <w:rsid w:val="009017E1"/>
    <w:rsid w:val="00903914"/>
    <w:rsid w:val="00904326"/>
    <w:rsid w:val="00955DFB"/>
    <w:rsid w:val="00977F48"/>
    <w:rsid w:val="00987CCC"/>
    <w:rsid w:val="00994B9E"/>
    <w:rsid w:val="00997BD3"/>
    <w:rsid w:val="009A7AB7"/>
    <w:rsid w:val="009B5595"/>
    <w:rsid w:val="009B61B3"/>
    <w:rsid w:val="009C5F33"/>
    <w:rsid w:val="009E62E4"/>
    <w:rsid w:val="009F07E0"/>
    <w:rsid w:val="00A01403"/>
    <w:rsid w:val="00A03FC7"/>
    <w:rsid w:val="00A12FA9"/>
    <w:rsid w:val="00A243B4"/>
    <w:rsid w:val="00A409EE"/>
    <w:rsid w:val="00A56491"/>
    <w:rsid w:val="00A63E24"/>
    <w:rsid w:val="00A64CEF"/>
    <w:rsid w:val="00A65414"/>
    <w:rsid w:val="00A70674"/>
    <w:rsid w:val="00A82302"/>
    <w:rsid w:val="00A86E61"/>
    <w:rsid w:val="00A97B69"/>
    <w:rsid w:val="00AC3003"/>
    <w:rsid w:val="00AD24E7"/>
    <w:rsid w:val="00AD2583"/>
    <w:rsid w:val="00B00F0D"/>
    <w:rsid w:val="00B03565"/>
    <w:rsid w:val="00B05845"/>
    <w:rsid w:val="00B15FC5"/>
    <w:rsid w:val="00B36756"/>
    <w:rsid w:val="00B64DFD"/>
    <w:rsid w:val="00B70301"/>
    <w:rsid w:val="00B84E5C"/>
    <w:rsid w:val="00B9388B"/>
    <w:rsid w:val="00BA6088"/>
    <w:rsid w:val="00BB19F0"/>
    <w:rsid w:val="00BB78CA"/>
    <w:rsid w:val="00BC34CE"/>
    <w:rsid w:val="00BC3E6D"/>
    <w:rsid w:val="00BC4BF9"/>
    <w:rsid w:val="00BD3A27"/>
    <w:rsid w:val="00C03364"/>
    <w:rsid w:val="00C12EC7"/>
    <w:rsid w:val="00C16D56"/>
    <w:rsid w:val="00C24249"/>
    <w:rsid w:val="00C25099"/>
    <w:rsid w:val="00C34253"/>
    <w:rsid w:val="00C361DA"/>
    <w:rsid w:val="00C3652F"/>
    <w:rsid w:val="00C417C3"/>
    <w:rsid w:val="00C74D8D"/>
    <w:rsid w:val="00C77A91"/>
    <w:rsid w:val="00C82F6A"/>
    <w:rsid w:val="00CA2D41"/>
    <w:rsid w:val="00CA4D4C"/>
    <w:rsid w:val="00CB6AB1"/>
    <w:rsid w:val="00CB7E19"/>
    <w:rsid w:val="00CE57CC"/>
    <w:rsid w:val="00CF0B11"/>
    <w:rsid w:val="00CF6C42"/>
    <w:rsid w:val="00D0294F"/>
    <w:rsid w:val="00D029E9"/>
    <w:rsid w:val="00D25A11"/>
    <w:rsid w:val="00D306E5"/>
    <w:rsid w:val="00D43C12"/>
    <w:rsid w:val="00D5435D"/>
    <w:rsid w:val="00D64228"/>
    <w:rsid w:val="00D716D4"/>
    <w:rsid w:val="00D72069"/>
    <w:rsid w:val="00D852BB"/>
    <w:rsid w:val="00DA0C59"/>
    <w:rsid w:val="00DA1A55"/>
    <w:rsid w:val="00DB1B5C"/>
    <w:rsid w:val="00DB7D55"/>
    <w:rsid w:val="00DD379A"/>
    <w:rsid w:val="00DE2C39"/>
    <w:rsid w:val="00DE51CE"/>
    <w:rsid w:val="00DF6580"/>
    <w:rsid w:val="00E1169A"/>
    <w:rsid w:val="00E13D4C"/>
    <w:rsid w:val="00E3164E"/>
    <w:rsid w:val="00E44D47"/>
    <w:rsid w:val="00E50114"/>
    <w:rsid w:val="00E6291D"/>
    <w:rsid w:val="00E652A4"/>
    <w:rsid w:val="00E666DD"/>
    <w:rsid w:val="00E776CE"/>
    <w:rsid w:val="00E8386D"/>
    <w:rsid w:val="00E84983"/>
    <w:rsid w:val="00E85133"/>
    <w:rsid w:val="00E9338B"/>
    <w:rsid w:val="00EC6CE8"/>
    <w:rsid w:val="00EC6F75"/>
    <w:rsid w:val="00EC7B3A"/>
    <w:rsid w:val="00ED5F32"/>
    <w:rsid w:val="00EF124C"/>
    <w:rsid w:val="00EF44C0"/>
    <w:rsid w:val="00F009E6"/>
    <w:rsid w:val="00F02453"/>
    <w:rsid w:val="00F14053"/>
    <w:rsid w:val="00F2021E"/>
    <w:rsid w:val="00F44DC9"/>
    <w:rsid w:val="00F56A16"/>
    <w:rsid w:val="00F67637"/>
    <w:rsid w:val="00F802F6"/>
    <w:rsid w:val="00FA5C46"/>
    <w:rsid w:val="00FB684B"/>
    <w:rsid w:val="00FC0137"/>
    <w:rsid w:val="00FD7A66"/>
    <w:rsid w:val="00FE2360"/>
    <w:rsid w:val="00FE7F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7D372"/>
  <w15:docId w15:val="{31AB11D7-8262-474B-AA08-8AC3EDDB3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30388"/>
    <w:pPr>
      <w:spacing w:after="200" w:line="276" w:lineRule="auto"/>
    </w:pPr>
    <w:rPr>
      <w:rFonts w:ascii="Calibri" w:eastAsia="Calibri" w:hAnsi="Calibri" w:cs="Times New Roma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1"/>
    <w:next w:val="a1"/>
    <w:link w:val="10"/>
    <w:qFormat/>
    <w:rsid w:val="00E84983"/>
    <w:pPr>
      <w:keepNext/>
      <w:numPr>
        <w:numId w:val="1"/>
      </w:numPr>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H2 Знак"/>
    <w:basedOn w:val="a1"/>
    <w:next w:val="a1"/>
    <w:link w:val="20"/>
    <w:qFormat/>
    <w:rsid w:val="00E84983"/>
    <w:pPr>
      <w:keepNext/>
      <w:numPr>
        <w:ilvl w:val="1"/>
        <w:numId w:val="1"/>
      </w:numPr>
      <w:spacing w:after="60" w:line="240" w:lineRule="auto"/>
      <w:jc w:val="center"/>
      <w:outlineLvl w:val="1"/>
    </w:pPr>
    <w:rPr>
      <w:rFonts w:ascii="Times New Roman" w:eastAsia="Times New Roman" w:hAnsi="Times New Roman"/>
      <w:b/>
      <w:sz w:val="30"/>
      <w:szCs w:val="24"/>
      <w:lang w:eastAsia="ru-RU"/>
    </w:rPr>
  </w:style>
  <w:style w:type="paragraph" w:styleId="3">
    <w:name w:val="heading 3"/>
    <w:aliases w:val=" Знак2,Знак2"/>
    <w:basedOn w:val="a1"/>
    <w:next w:val="a1"/>
    <w:link w:val="30"/>
    <w:qFormat/>
    <w:rsid w:val="00E84983"/>
    <w:pPr>
      <w:keepNext/>
      <w:numPr>
        <w:ilvl w:val="2"/>
        <w:numId w:val="1"/>
      </w:numPr>
      <w:spacing w:before="240" w:after="60" w:line="240" w:lineRule="auto"/>
      <w:jc w:val="both"/>
      <w:outlineLvl w:val="2"/>
    </w:pPr>
    <w:rPr>
      <w:rFonts w:ascii="Arial" w:eastAsia="Times New Roman" w:hAnsi="Arial"/>
      <w:b/>
      <w:sz w:val="24"/>
      <w:szCs w:val="20"/>
      <w:lang w:eastAsia="ru-RU"/>
    </w:rPr>
  </w:style>
  <w:style w:type="paragraph" w:styleId="4">
    <w:name w:val="heading 4"/>
    <w:basedOn w:val="a1"/>
    <w:next w:val="a1"/>
    <w:link w:val="40"/>
    <w:uiPriority w:val="9"/>
    <w:qFormat/>
    <w:rsid w:val="00E84983"/>
    <w:pPr>
      <w:keepNext/>
      <w:numPr>
        <w:ilvl w:val="3"/>
        <w:numId w:val="1"/>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1"/>
    <w:next w:val="a1"/>
    <w:link w:val="50"/>
    <w:uiPriority w:val="9"/>
    <w:qFormat/>
    <w:rsid w:val="00DB1B5C"/>
    <w:pPr>
      <w:keepNext/>
      <w:keepLines/>
      <w:spacing w:before="200" w:after="0"/>
      <w:ind w:firstLine="482"/>
      <w:jc w:val="both"/>
      <w:outlineLvl w:val="4"/>
    </w:pPr>
    <w:rPr>
      <w:rFonts w:ascii="Times New Roman" w:eastAsia="Times New Roman" w:hAnsi="Times New Roman"/>
      <w:kern w:val="1"/>
      <w:lang w:eastAsia="ar-SA"/>
    </w:rPr>
  </w:style>
  <w:style w:type="paragraph" w:styleId="6">
    <w:name w:val="heading 6"/>
    <w:basedOn w:val="a1"/>
    <w:next w:val="a1"/>
    <w:link w:val="60"/>
    <w:uiPriority w:val="9"/>
    <w:qFormat/>
    <w:rsid w:val="00E84983"/>
    <w:pPr>
      <w:numPr>
        <w:ilvl w:val="5"/>
        <w:numId w:val="1"/>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1"/>
    <w:next w:val="a1"/>
    <w:link w:val="70"/>
    <w:uiPriority w:val="9"/>
    <w:qFormat/>
    <w:rsid w:val="00E84983"/>
    <w:pPr>
      <w:numPr>
        <w:ilvl w:val="6"/>
        <w:numId w:val="1"/>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1"/>
    <w:next w:val="a1"/>
    <w:link w:val="80"/>
    <w:uiPriority w:val="9"/>
    <w:qFormat/>
    <w:rsid w:val="00E84983"/>
    <w:pPr>
      <w:numPr>
        <w:ilvl w:val="7"/>
        <w:numId w:val="1"/>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1"/>
    <w:next w:val="a1"/>
    <w:link w:val="90"/>
    <w:uiPriority w:val="9"/>
    <w:qFormat/>
    <w:rsid w:val="00E84983"/>
    <w:pPr>
      <w:numPr>
        <w:ilvl w:val="8"/>
        <w:numId w:val="1"/>
      </w:numPr>
      <w:spacing w:before="240" w:after="60" w:line="240" w:lineRule="auto"/>
      <w:jc w:val="both"/>
      <w:outlineLvl w:val="8"/>
    </w:pPr>
    <w:rPr>
      <w:rFonts w:ascii="Arial" w:eastAsia="Times New Roman" w:hAnsi="Arial"/>
      <w:b/>
      <w:i/>
      <w:sz w:val="1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link w:val="1"/>
    <w:rsid w:val="00E84983"/>
    <w:rPr>
      <w:rFonts w:ascii="Times New Roman" w:eastAsia="Times New Roman" w:hAnsi="Times New Roman" w:cs="Times New Roman"/>
      <w:b/>
      <w:kern w:val="28"/>
      <w:sz w:val="36"/>
      <w:szCs w:val="20"/>
      <w:lang w:eastAsia="ru-RU"/>
    </w:rPr>
  </w:style>
  <w:style w:type="character" w:customStyle="1" w:styleId="20">
    <w:name w:val="Заголовок 2 Знак"/>
    <w:aliases w:val="H2 Знак1,H2 Знак Знак"/>
    <w:basedOn w:val="a2"/>
    <w:link w:val="2"/>
    <w:rsid w:val="00E84983"/>
    <w:rPr>
      <w:rFonts w:ascii="Times New Roman" w:eastAsia="Times New Roman" w:hAnsi="Times New Roman" w:cs="Times New Roman"/>
      <w:b/>
      <w:sz w:val="30"/>
      <w:szCs w:val="24"/>
      <w:lang w:eastAsia="ru-RU"/>
    </w:rPr>
  </w:style>
  <w:style w:type="character" w:customStyle="1" w:styleId="30">
    <w:name w:val="Заголовок 3 Знак"/>
    <w:aliases w:val=" Знак2 Знак,Знак2 Знак"/>
    <w:basedOn w:val="a2"/>
    <w:link w:val="3"/>
    <w:rsid w:val="00E84983"/>
    <w:rPr>
      <w:rFonts w:ascii="Arial" w:eastAsia="Times New Roman" w:hAnsi="Arial" w:cs="Times New Roman"/>
      <w:b/>
      <w:sz w:val="24"/>
      <w:szCs w:val="20"/>
      <w:lang w:eastAsia="ru-RU"/>
    </w:rPr>
  </w:style>
  <w:style w:type="character" w:customStyle="1" w:styleId="40">
    <w:name w:val="Заголовок 4 Знак"/>
    <w:basedOn w:val="a2"/>
    <w:link w:val="4"/>
    <w:uiPriority w:val="9"/>
    <w:rsid w:val="00E84983"/>
    <w:rPr>
      <w:rFonts w:ascii="Arial" w:eastAsia="Times New Roman" w:hAnsi="Arial" w:cs="Times New Roman"/>
      <w:sz w:val="24"/>
      <w:szCs w:val="20"/>
      <w:lang w:eastAsia="ru-RU"/>
    </w:rPr>
  </w:style>
  <w:style w:type="character" w:customStyle="1" w:styleId="60">
    <w:name w:val="Заголовок 6 Знак"/>
    <w:basedOn w:val="a2"/>
    <w:link w:val="6"/>
    <w:uiPriority w:val="9"/>
    <w:rsid w:val="00E84983"/>
    <w:rPr>
      <w:rFonts w:ascii="Times New Roman" w:eastAsia="Times New Roman" w:hAnsi="Times New Roman" w:cs="Times New Roman"/>
      <w:i/>
      <w:szCs w:val="20"/>
      <w:lang w:eastAsia="ru-RU"/>
    </w:rPr>
  </w:style>
  <w:style w:type="character" w:customStyle="1" w:styleId="70">
    <w:name w:val="Заголовок 7 Знак"/>
    <w:basedOn w:val="a2"/>
    <w:link w:val="7"/>
    <w:uiPriority w:val="9"/>
    <w:rsid w:val="00E84983"/>
    <w:rPr>
      <w:rFonts w:ascii="Arial" w:eastAsia="Times New Roman" w:hAnsi="Arial" w:cs="Times New Roman"/>
      <w:sz w:val="20"/>
      <w:szCs w:val="20"/>
      <w:lang w:eastAsia="ru-RU"/>
    </w:rPr>
  </w:style>
  <w:style w:type="character" w:customStyle="1" w:styleId="80">
    <w:name w:val="Заголовок 8 Знак"/>
    <w:basedOn w:val="a2"/>
    <w:link w:val="8"/>
    <w:uiPriority w:val="9"/>
    <w:rsid w:val="00E84983"/>
    <w:rPr>
      <w:rFonts w:ascii="Arial" w:eastAsia="Times New Roman" w:hAnsi="Arial" w:cs="Times New Roman"/>
      <w:i/>
      <w:sz w:val="20"/>
      <w:szCs w:val="20"/>
      <w:lang w:eastAsia="ru-RU"/>
    </w:rPr>
  </w:style>
  <w:style w:type="character" w:customStyle="1" w:styleId="90">
    <w:name w:val="Заголовок 9 Знак"/>
    <w:basedOn w:val="a2"/>
    <w:link w:val="9"/>
    <w:uiPriority w:val="9"/>
    <w:rsid w:val="00E84983"/>
    <w:rPr>
      <w:rFonts w:ascii="Arial" w:eastAsia="Times New Roman" w:hAnsi="Arial" w:cs="Times New Roman"/>
      <w:b/>
      <w:i/>
      <w:sz w:val="18"/>
      <w:szCs w:val="20"/>
      <w:lang w:eastAsia="ru-RU"/>
    </w:rPr>
  </w:style>
  <w:style w:type="table" w:styleId="a5">
    <w:name w:val="Table Grid"/>
    <w:basedOn w:val="a3"/>
    <w:uiPriority w:val="59"/>
    <w:rsid w:val="00E849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link w:val="a7"/>
    <w:uiPriority w:val="1"/>
    <w:qFormat/>
    <w:rsid w:val="00E84983"/>
    <w:pPr>
      <w:spacing w:after="0" w:line="240" w:lineRule="auto"/>
    </w:pPr>
    <w:rPr>
      <w:rFonts w:ascii="Times New Roman" w:eastAsia="Times New Roman" w:hAnsi="Times New Roman" w:cs="Times New Roman"/>
      <w:sz w:val="24"/>
      <w:szCs w:val="24"/>
      <w:lang w:eastAsia="ru-RU"/>
    </w:rPr>
  </w:style>
  <w:style w:type="character" w:styleId="a8">
    <w:name w:val="Hyperlink"/>
    <w:uiPriority w:val="99"/>
    <w:unhideWhenUsed/>
    <w:rsid w:val="00E84983"/>
    <w:rPr>
      <w:color w:val="0000FF"/>
      <w:u w:val="single"/>
    </w:rPr>
  </w:style>
  <w:style w:type="paragraph" w:customStyle="1" w:styleId="31">
    <w:name w:val="Стиль3"/>
    <w:basedOn w:val="22"/>
    <w:link w:val="310"/>
    <w:autoRedefine/>
    <w:rsid w:val="00F802F6"/>
    <w:pPr>
      <w:widowControl w:val="0"/>
      <w:adjustRightInd w:val="0"/>
      <w:spacing w:after="0" w:line="240" w:lineRule="auto"/>
      <w:ind w:left="0" w:firstLine="300"/>
      <w:jc w:val="both"/>
      <w:textAlignment w:val="baseline"/>
    </w:pPr>
    <w:rPr>
      <w:rFonts w:ascii="Times New Roman" w:hAnsi="Times New Roman"/>
      <w:szCs w:val="24"/>
    </w:rPr>
  </w:style>
  <w:style w:type="character" w:customStyle="1" w:styleId="310">
    <w:name w:val="Стиль3 Знак1"/>
    <w:link w:val="31"/>
    <w:rsid w:val="00F802F6"/>
    <w:rPr>
      <w:rFonts w:ascii="Times New Roman" w:eastAsia="Calibri" w:hAnsi="Times New Roman" w:cs="Times New Roman"/>
      <w:szCs w:val="24"/>
    </w:rPr>
  </w:style>
  <w:style w:type="paragraph" w:styleId="a9">
    <w:name w:val="List Paragraph"/>
    <w:basedOn w:val="a1"/>
    <w:uiPriority w:val="34"/>
    <w:qFormat/>
    <w:rsid w:val="00E84983"/>
    <w:pPr>
      <w:spacing w:after="0" w:line="240" w:lineRule="auto"/>
      <w:ind w:left="708"/>
    </w:pPr>
    <w:rPr>
      <w:rFonts w:ascii="Times New Roman" w:eastAsia="Times New Roman" w:hAnsi="Times New Roman"/>
      <w:sz w:val="24"/>
      <w:szCs w:val="24"/>
      <w:lang w:eastAsia="ru-RU"/>
    </w:rPr>
  </w:style>
  <w:style w:type="paragraph" w:styleId="22">
    <w:name w:val="Body Text Indent 2"/>
    <w:basedOn w:val="a1"/>
    <w:link w:val="23"/>
    <w:uiPriority w:val="99"/>
    <w:semiHidden/>
    <w:unhideWhenUsed/>
    <w:rsid w:val="00E84983"/>
    <w:pPr>
      <w:spacing w:after="120" w:line="480" w:lineRule="auto"/>
      <w:ind w:left="283"/>
    </w:pPr>
  </w:style>
  <w:style w:type="character" w:customStyle="1" w:styleId="23">
    <w:name w:val="Основной текст с отступом 2 Знак"/>
    <w:basedOn w:val="a2"/>
    <w:link w:val="22"/>
    <w:rsid w:val="00E84983"/>
    <w:rPr>
      <w:rFonts w:ascii="Calibri" w:eastAsia="Calibri" w:hAnsi="Calibri" w:cs="Times New Roman"/>
    </w:rPr>
  </w:style>
  <w:style w:type="paragraph" w:styleId="aa">
    <w:name w:val="Subtitle"/>
    <w:basedOn w:val="a1"/>
    <w:link w:val="ab"/>
    <w:uiPriority w:val="11"/>
    <w:qFormat/>
    <w:rsid w:val="00FE2360"/>
    <w:pPr>
      <w:spacing w:after="0" w:line="240" w:lineRule="auto"/>
      <w:jc w:val="both"/>
    </w:pPr>
    <w:rPr>
      <w:rFonts w:ascii="Times New Roman" w:eastAsia="Times New Roman" w:hAnsi="Times New Roman"/>
      <w:sz w:val="24"/>
      <w:szCs w:val="20"/>
      <w:lang w:eastAsia="ru-RU"/>
    </w:rPr>
  </w:style>
  <w:style w:type="character" w:customStyle="1" w:styleId="ab">
    <w:name w:val="Подзаголовок Знак"/>
    <w:basedOn w:val="a2"/>
    <w:link w:val="aa"/>
    <w:rsid w:val="00FE2360"/>
    <w:rPr>
      <w:rFonts w:ascii="Times New Roman" w:eastAsia="Times New Roman" w:hAnsi="Times New Roman" w:cs="Times New Roman"/>
      <w:sz w:val="24"/>
      <w:szCs w:val="20"/>
      <w:lang w:eastAsia="ru-RU"/>
    </w:rPr>
  </w:style>
  <w:style w:type="paragraph" w:styleId="ac">
    <w:name w:val="footnote text"/>
    <w:aliases w:val="Текст сноски-FN,Footnote Text Char Знак Знак,Footnote Text Char Знак,-++"/>
    <w:basedOn w:val="a1"/>
    <w:link w:val="ad"/>
    <w:uiPriority w:val="99"/>
    <w:unhideWhenUsed/>
    <w:rsid w:val="00B70301"/>
    <w:pPr>
      <w:spacing w:after="0" w:line="240" w:lineRule="auto"/>
    </w:pPr>
    <w:rPr>
      <w:rFonts w:asciiTheme="minorHAnsi" w:eastAsiaTheme="minorHAnsi" w:hAnsiTheme="minorHAnsi" w:cstheme="minorBidi"/>
      <w:sz w:val="20"/>
      <w:szCs w:val="20"/>
    </w:rPr>
  </w:style>
  <w:style w:type="character" w:customStyle="1" w:styleId="ad">
    <w:name w:val="Текст сноски Знак"/>
    <w:aliases w:val="Текст сноски-FN Знак,Footnote Text Char Знак Знак Знак,Footnote Text Char Знак Знак1,-++ Знак"/>
    <w:basedOn w:val="a2"/>
    <w:link w:val="ac"/>
    <w:uiPriority w:val="99"/>
    <w:rsid w:val="00B70301"/>
    <w:rPr>
      <w:sz w:val="20"/>
      <w:szCs w:val="20"/>
    </w:rPr>
  </w:style>
  <w:style w:type="character" w:styleId="ae">
    <w:name w:val="footnote reference"/>
    <w:basedOn w:val="a2"/>
    <w:uiPriority w:val="99"/>
    <w:unhideWhenUsed/>
    <w:rsid w:val="00B70301"/>
    <w:rPr>
      <w:vertAlign w:val="superscript"/>
    </w:rPr>
  </w:style>
  <w:style w:type="paragraph" w:styleId="af">
    <w:name w:val="Body Text Indent"/>
    <w:basedOn w:val="a1"/>
    <w:link w:val="af0"/>
    <w:unhideWhenUsed/>
    <w:rsid w:val="005150A9"/>
    <w:pPr>
      <w:spacing w:after="120"/>
      <w:ind w:left="283"/>
    </w:pPr>
  </w:style>
  <w:style w:type="character" w:customStyle="1" w:styleId="af0">
    <w:name w:val="Основной текст с отступом Знак"/>
    <w:basedOn w:val="a2"/>
    <w:link w:val="af"/>
    <w:uiPriority w:val="99"/>
    <w:rsid w:val="005150A9"/>
    <w:rPr>
      <w:rFonts w:ascii="Calibri" w:eastAsia="Calibri" w:hAnsi="Calibri" w:cs="Times New Roman"/>
    </w:rPr>
  </w:style>
  <w:style w:type="paragraph" w:styleId="af1">
    <w:name w:val="Body Text"/>
    <w:basedOn w:val="a1"/>
    <w:link w:val="af2"/>
    <w:uiPriority w:val="99"/>
    <w:unhideWhenUsed/>
    <w:rsid w:val="0002592A"/>
    <w:pPr>
      <w:spacing w:after="120"/>
    </w:pPr>
  </w:style>
  <w:style w:type="character" w:customStyle="1" w:styleId="af2">
    <w:name w:val="Основной текст Знак"/>
    <w:basedOn w:val="a2"/>
    <w:link w:val="af1"/>
    <w:uiPriority w:val="99"/>
    <w:rsid w:val="0002592A"/>
    <w:rPr>
      <w:rFonts w:ascii="Calibri" w:eastAsia="Calibri" w:hAnsi="Calibri" w:cs="Times New Roman"/>
    </w:rPr>
  </w:style>
  <w:style w:type="paragraph" w:styleId="af3">
    <w:name w:val="header"/>
    <w:basedOn w:val="a1"/>
    <w:link w:val="af4"/>
    <w:unhideWhenUsed/>
    <w:rsid w:val="0073602A"/>
    <w:pPr>
      <w:tabs>
        <w:tab w:val="center" w:pos="4677"/>
        <w:tab w:val="right" w:pos="9355"/>
      </w:tabs>
      <w:spacing w:after="0" w:line="240" w:lineRule="auto"/>
    </w:pPr>
  </w:style>
  <w:style w:type="character" w:customStyle="1" w:styleId="af4">
    <w:name w:val="Верхний колонтитул Знак"/>
    <w:basedOn w:val="a2"/>
    <w:link w:val="af3"/>
    <w:rsid w:val="0073602A"/>
    <w:rPr>
      <w:rFonts w:ascii="Calibri" w:eastAsia="Calibri" w:hAnsi="Calibri" w:cs="Times New Roman"/>
    </w:rPr>
  </w:style>
  <w:style w:type="paragraph" w:styleId="af5">
    <w:name w:val="footer"/>
    <w:basedOn w:val="a1"/>
    <w:link w:val="af6"/>
    <w:unhideWhenUsed/>
    <w:rsid w:val="0073602A"/>
    <w:pPr>
      <w:tabs>
        <w:tab w:val="center" w:pos="4677"/>
        <w:tab w:val="right" w:pos="9355"/>
      </w:tabs>
      <w:spacing w:after="0" w:line="240" w:lineRule="auto"/>
    </w:pPr>
  </w:style>
  <w:style w:type="character" w:customStyle="1" w:styleId="af6">
    <w:name w:val="Нижний колонтитул Знак"/>
    <w:basedOn w:val="a2"/>
    <w:link w:val="af5"/>
    <w:uiPriority w:val="99"/>
    <w:rsid w:val="0073602A"/>
    <w:rPr>
      <w:rFonts w:ascii="Calibri" w:eastAsia="Calibri" w:hAnsi="Calibri" w:cs="Times New Roman"/>
    </w:rPr>
  </w:style>
  <w:style w:type="paragraph" w:styleId="af7">
    <w:name w:val="Balloon Text"/>
    <w:basedOn w:val="a1"/>
    <w:link w:val="af8"/>
    <w:unhideWhenUsed/>
    <w:rsid w:val="00E9338B"/>
    <w:pPr>
      <w:spacing w:after="0" w:line="240" w:lineRule="auto"/>
    </w:pPr>
    <w:rPr>
      <w:rFonts w:ascii="Tahoma" w:hAnsi="Tahoma" w:cs="Tahoma"/>
      <w:sz w:val="16"/>
      <w:szCs w:val="16"/>
    </w:rPr>
  </w:style>
  <w:style w:type="character" w:customStyle="1" w:styleId="af8">
    <w:name w:val="Текст выноски Знак"/>
    <w:basedOn w:val="a2"/>
    <w:link w:val="af7"/>
    <w:rsid w:val="00E9338B"/>
    <w:rPr>
      <w:rFonts w:ascii="Tahoma" w:eastAsia="Calibri" w:hAnsi="Tahoma" w:cs="Tahoma"/>
      <w:sz w:val="16"/>
      <w:szCs w:val="16"/>
    </w:rPr>
  </w:style>
  <w:style w:type="character" w:customStyle="1" w:styleId="50">
    <w:name w:val="Заголовок 5 Знак"/>
    <w:basedOn w:val="a2"/>
    <w:link w:val="5"/>
    <w:uiPriority w:val="9"/>
    <w:rsid w:val="00DB1B5C"/>
    <w:rPr>
      <w:rFonts w:ascii="Times New Roman" w:eastAsia="Times New Roman" w:hAnsi="Times New Roman" w:cs="Times New Roman"/>
      <w:kern w:val="1"/>
      <w:lang w:eastAsia="ar-SA"/>
    </w:rPr>
  </w:style>
  <w:style w:type="paragraph" w:customStyle="1" w:styleId="af9">
    <w:name w:val="Знак"/>
    <w:basedOn w:val="a1"/>
    <w:rsid w:val="00DB1B5C"/>
    <w:pPr>
      <w:tabs>
        <w:tab w:val="num" w:pos="643"/>
      </w:tabs>
      <w:spacing w:after="160" w:line="240" w:lineRule="exact"/>
      <w:jc w:val="center"/>
    </w:pPr>
    <w:rPr>
      <w:rFonts w:ascii="Verdana" w:eastAsia="Times New Roman" w:hAnsi="Verdana" w:cs="Verdana"/>
      <w:sz w:val="20"/>
      <w:szCs w:val="20"/>
      <w:lang w:val="en-US"/>
    </w:rPr>
  </w:style>
  <w:style w:type="paragraph" w:customStyle="1" w:styleId="ConsPlusNormal">
    <w:name w:val="ConsPlusNormal"/>
    <w:link w:val="ConsPlusNormal0"/>
    <w:rsid w:val="00DB1B5C"/>
    <w:pPr>
      <w:widowControl w:val="0"/>
      <w:autoSpaceDE w:val="0"/>
      <w:autoSpaceDN w:val="0"/>
      <w:adjustRightInd w:val="0"/>
      <w:spacing w:after="0" w:line="240" w:lineRule="auto"/>
      <w:ind w:firstLine="720"/>
      <w:jc w:val="center"/>
    </w:pPr>
    <w:rPr>
      <w:rFonts w:ascii="Arial" w:eastAsia="Times New Roman" w:hAnsi="Arial" w:cs="Arial"/>
      <w:sz w:val="20"/>
      <w:szCs w:val="20"/>
      <w:lang w:eastAsia="ru-RU"/>
    </w:rPr>
  </w:style>
  <w:style w:type="character" w:customStyle="1" w:styleId="ConsPlusNormal0">
    <w:name w:val="ConsPlusNormal Знак"/>
    <w:link w:val="ConsPlusNormal"/>
    <w:locked/>
    <w:rsid w:val="00DB1B5C"/>
    <w:rPr>
      <w:rFonts w:ascii="Arial" w:eastAsia="Times New Roman" w:hAnsi="Arial" w:cs="Arial"/>
      <w:sz w:val="20"/>
      <w:szCs w:val="20"/>
      <w:lang w:eastAsia="ru-RU"/>
    </w:rPr>
  </w:style>
  <w:style w:type="paragraph" w:customStyle="1" w:styleId="ConsPlusTitle">
    <w:name w:val="ConsPlusTitle"/>
    <w:rsid w:val="00DB1B5C"/>
    <w:pPr>
      <w:widowControl w:val="0"/>
      <w:autoSpaceDE w:val="0"/>
      <w:autoSpaceDN w:val="0"/>
      <w:adjustRightInd w:val="0"/>
      <w:spacing w:after="0" w:line="240" w:lineRule="auto"/>
      <w:jc w:val="center"/>
    </w:pPr>
    <w:rPr>
      <w:rFonts w:ascii="Arial" w:eastAsia="Times New Roman" w:hAnsi="Arial" w:cs="Arial"/>
      <w:b/>
      <w:bCs/>
      <w:sz w:val="20"/>
      <w:szCs w:val="20"/>
      <w:lang w:eastAsia="ru-RU"/>
    </w:rPr>
  </w:style>
  <w:style w:type="paragraph" w:customStyle="1" w:styleId="ConsPlusNonformat">
    <w:name w:val="ConsPlusNonformat"/>
    <w:rsid w:val="00DB1B5C"/>
    <w:pPr>
      <w:widowControl w:val="0"/>
      <w:autoSpaceDE w:val="0"/>
      <w:autoSpaceDN w:val="0"/>
      <w:adjustRightInd w:val="0"/>
      <w:spacing w:after="0" w:line="240" w:lineRule="auto"/>
      <w:jc w:val="center"/>
    </w:pPr>
    <w:rPr>
      <w:rFonts w:ascii="Courier New" w:eastAsia="Times New Roman" w:hAnsi="Courier New" w:cs="Courier New"/>
      <w:sz w:val="20"/>
      <w:szCs w:val="20"/>
      <w:lang w:eastAsia="ru-RU"/>
    </w:rPr>
  </w:style>
  <w:style w:type="paragraph" w:customStyle="1" w:styleId="ConsPlusCell">
    <w:name w:val="ConsPlusCell"/>
    <w:rsid w:val="00DB1B5C"/>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ConsPlusDocList">
    <w:name w:val="ConsPlusDocList"/>
    <w:rsid w:val="00DB1B5C"/>
    <w:pPr>
      <w:widowControl w:val="0"/>
      <w:autoSpaceDE w:val="0"/>
      <w:autoSpaceDN w:val="0"/>
      <w:adjustRightInd w:val="0"/>
      <w:spacing w:after="0" w:line="240" w:lineRule="auto"/>
      <w:jc w:val="center"/>
    </w:pPr>
    <w:rPr>
      <w:rFonts w:ascii="Courier New" w:eastAsia="Times New Roman" w:hAnsi="Courier New" w:cs="Courier New"/>
      <w:sz w:val="20"/>
      <w:szCs w:val="20"/>
      <w:lang w:eastAsia="ru-RU"/>
    </w:rPr>
  </w:style>
  <w:style w:type="paragraph" w:customStyle="1" w:styleId="s1">
    <w:name w:val="s_1"/>
    <w:basedOn w:val="a1"/>
    <w:rsid w:val="00DB1B5C"/>
    <w:pPr>
      <w:spacing w:before="100" w:beforeAutospacing="1" w:after="100" w:afterAutospacing="1" w:line="240" w:lineRule="auto"/>
      <w:ind w:firstLine="720"/>
      <w:jc w:val="both"/>
    </w:pPr>
    <w:rPr>
      <w:rFonts w:ascii="Times New Roman" w:eastAsia="Times New Roman" w:hAnsi="Times New Roman"/>
      <w:sz w:val="20"/>
      <w:szCs w:val="20"/>
      <w:lang w:eastAsia="ru-RU"/>
    </w:rPr>
  </w:style>
  <w:style w:type="character" w:styleId="afa">
    <w:name w:val="page number"/>
    <w:basedOn w:val="a2"/>
    <w:rsid w:val="00DB1B5C"/>
    <w:rPr>
      <w:rFonts w:cs="Times New Roman"/>
    </w:rPr>
  </w:style>
  <w:style w:type="paragraph" w:customStyle="1" w:styleId="11">
    <w:name w:val="Знак Знак Знак Знак Знак Знак1 Знак Знак Знак Знак"/>
    <w:basedOn w:val="a1"/>
    <w:rsid w:val="00DB1B5C"/>
    <w:pPr>
      <w:spacing w:before="100" w:beforeAutospacing="1" w:after="100" w:afterAutospacing="1" w:line="240" w:lineRule="auto"/>
      <w:jc w:val="center"/>
    </w:pPr>
    <w:rPr>
      <w:rFonts w:ascii="Tahoma" w:eastAsia="Times New Roman" w:hAnsi="Tahoma"/>
      <w:sz w:val="20"/>
      <w:szCs w:val="20"/>
      <w:lang w:val="en-US"/>
    </w:rPr>
  </w:style>
  <w:style w:type="paragraph" w:customStyle="1" w:styleId="afb">
    <w:name w:val="А. часть_раздела"/>
    <w:basedOn w:val="2"/>
    <w:autoRedefine/>
    <w:rsid w:val="00DB1B5C"/>
    <w:pPr>
      <w:numPr>
        <w:ilvl w:val="0"/>
        <w:numId w:val="0"/>
      </w:numPr>
      <w:tabs>
        <w:tab w:val="left" w:pos="1080"/>
      </w:tabs>
      <w:spacing w:after="0"/>
    </w:pPr>
    <w:rPr>
      <w:b w:val="0"/>
      <w:bCs/>
      <w:sz w:val="28"/>
      <w:szCs w:val="28"/>
    </w:rPr>
  </w:style>
  <w:style w:type="paragraph" w:customStyle="1" w:styleId="afc">
    <w:name w:val="Знак Знак"/>
    <w:basedOn w:val="a1"/>
    <w:rsid w:val="00DB1B5C"/>
    <w:pPr>
      <w:spacing w:before="100" w:beforeAutospacing="1" w:after="100" w:afterAutospacing="1" w:line="240" w:lineRule="auto"/>
      <w:jc w:val="center"/>
    </w:pPr>
    <w:rPr>
      <w:rFonts w:ascii="Tahoma" w:eastAsia="Times New Roman" w:hAnsi="Tahoma"/>
      <w:sz w:val="20"/>
      <w:szCs w:val="20"/>
      <w:lang w:val="en-US"/>
    </w:rPr>
  </w:style>
  <w:style w:type="paragraph" w:customStyle="1" w:styleId="12">
    <w:name w:val="Знак1"/>
    <w:basedOn w:val="a1"/>
    <w:rsid w:val="00DB1B5C"/>
    <w:pPr>
      <w:spacing w:before="100" w:beforeAutospacing="1" w:after="100" w:afterAutospacing="1" w:line="240" w:lineRule="auto"/>
      <w:jc w:val="center"/>
    </w:pPr>
    <w:rPr>
      <w:rFonts w:ascii="Tahoma" w:eastAsia="Times New Roman" w:hAnsi="Tahoma"/>
      <w:sz w:val="20"/>
      <w:szCs w:val="20"/>
      <w:lang w:val="en-US"/>
    </w:rPr>
  </w:style>
  <w:style w:type="table" w:customStyle="1" w:styleId="13">
    <w:name w:val="Сетка таблицы1"/>
    <w:basedOn w:val="a3"/>
    <w:next w:val="a5"/>
    <w:rsid w:val="00DB1B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ffins">
    <w:name w:val="diff_ins"/>
    <w:rsid w:val="00DB1B5C"/>
  </w:style>
  <w:style w:type="paragraph" w:styleId="afd">
    <w:name w:val="endnote text"/>
    <w:basedOn w:val="a1"/>
    <w:link w:val="afe"/>
    <w:uiPriority w:val="99"/>
    <w:rsid w:val="00DB1B5C"/>
    <w:pPr>
      <w:spacing w:after="0" w:line="240" w:lineRule="auto"/>
      <w:jc w:val="center"/>
    </w:pPr>
    <w:rPr>
      <w:rFonts w:ascii="Times New Roman" w:eastAsia="Times New Roman" w:hAnsi="Times New Roman"/>
      <w:sz w:val="20"/>
      <w:szCs w:val="20"/>
      <w:lang w:eastAsia="ru-RU"/>
    </w:rPr>
  </w:style>
  <w:style w:type="character" w:customStyle="1" w:styleId="afe">
    <w:name w:val="Текст концевой сноски Знак"/>
    <w:basedOn w:val="a2"/>
    <w:link w:val="afd"/>
    <w:uiPriority w:val="99"/>
    <w:rsid w:val="00DB1B5C"/>
    <w:rPr>
      <w:rFonts w:ascii="Times New Roman" w:eastAsia="Times New Roman" w:hAnsi="Times New Roman" w:cs="Times New Roman"/>
      <w:sz w:val="20"/>
      <w:szCs w:val="20"/>
      <w:lang w:eastAsia="ru-RU"/>
    </w:rPr>
  </w:style>
  <w:style w:type="character" w:styleId="aff">
    <w:name w:val="endnote reference"/>
    <w:basedOn w:val="a2"/>
    <w:uiPriority w:val="99"/>
    <w:rsid w:val="00DB1B5C"/>
    <w:rPr>
      <w:rFonts w:cs="Times New Roman"/>
      <w:vertAlign w:val="superscript"/>
    </w:rPr>
  </w:style>
  <w:style w:type="character" w:styleId="aff0">
    <w:name w:val="annotation reference"/>
    <w:basedOn w:val="a2"/>
    <w:uiPriority w:val="99"/>
    <w:semiHidden/>
    <w:unhideWhenUsed/>
    <w:rsid w:val="00DB1B5C"/>
    <w:rPr>
      <w:rFonts w:cs="Times New Roman"/>
      <w:sz w:val="16"/>
      <w:szCs w:val="16"/>
    </w:rPr>
  </w:style>
  <w:style w:type="paragraph" w:styleId="aff1">
    <w:name w:val="annotation text"/>
    <w:basedOn w:val="a1"/>
    <w:link w:val="aff2"/>
    <w:uiPriority w:val="99"/>
    <w:semiHidden/>
    <w:unhideWhenUsed/>
    <w:rsid w:val="00DB1B5C"/>
    <w:pPr>
      <w:spacing w:after="0" w:line="240" w:lineRule="auto"/>
      <w:jc w:val="center"/>
    </w:pPr>
    <w:rPr>
      <w:rFonts w:ascii="Times New Roman" w:eastAsia="Times New Roman" w:hAnsi="Times New Roman"/>
      <w:sz w:val="20"/>
      <w:szCs w:val="20"/>
      <w:lang w:eastAsia="ru-RU"/>
    </w:rPr>
  </w:style>
  <w:style w:type="character" w:customStyle="1" w:styleId="aff2">
    <w:name w:val="Текст примечания Знак"/>
    <w:basedOn w:val="a2"/>
    <w:link w:val="aff1"/>
    <w:uiPriority w:val="99"/>
    <w:semiHidden/>
    <w:rsid w:val="00DB1B5C"/>
    <w:rPr>
      <w:rFonts w:ascii="Times New Roman" w:eastAsia="Times New Roman" w:hAnsi="Times New Roman" w:cs="Times New Roman"/>
      <w:sz w:val="20"/>
      <w:szCs w:val="20"/>
      <w:lang w:eastAsia="ru-RU"/>
    </w:rPr>
  </w:style>
  <w:style w:type="paragraph" w:styleId="aff3">
    <w:name w:val="annotation subject"/>
    <w:basedOn w:val="aff1"/>
    <w:next w:val="aff1"/>
    <w:link w:val="aff4"/>
    <w:uiPriority w:val="99"/>
    <w:unhideWhenUsed/>
    <w:rsid w:val="00DB1B5C"/>
    <w:rPr>
      <w:b/>
      <w:bCs/>
    </w:rPr>
  </w:style>
  <w:style w:type="character" w:customStyle="1" w:styleId="aff4">
    <w:name w:val="Тема примечания Знак"/>
    <w:basedOn w:val="aff2"/>
    <w:link w:val="aff3"/>
    <w:uiPriority w:val="99"/>
    <w:rsid w:val="00DB1B5C"/>
    <w:rPr>
      <w:rFonts w:ascii="Times New Roman" w:eastAsia="Times New Roman" w:hAnsi="Times New Roman" w:cs="Times New Roman"/>
      <w:b/>
      <w:bCs/>
      <w:sz w:val="20"/>
      <w:szCs w:val="20"/>
      <w:lang w:eastAsia="ru-RU"/>
    </w:rPr>
  </w:style>
  <w:style w:type="paragraph" w:customStyle="1" w:styleId="Default">
    <w:name w:val="Default"/>
    <w:qFormat/>
    <w:rsid w:val="00DB1B5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5">
    <w:name w:val="FollowedHyperlink"/>
    <w:basedOn w:val="a2"/>
    <w:uiPriority w:val="99"/>
    <w:rsid w:val="00DB1B5C"/>
    <w:rPr>
      <w:rFonts w:cs="Times New Roman"/>
      <w:color w:val="800080"/>
      <w:u w:val="single"/>
    </w:rPr>
  </w:style>
  <w:style w:type="paragraph" w:styleId="aff6">
    <w:name w:val="Revision"/>
    <w:hidden/>
    <w:uiPriority w:val="99"/>
    <w:semiHidden/>
    <w:rsid w:val="00DB1B5C"/>
    <w:pPr>
      <w:spacing w:after="0" w:line="240" w:lineRule="auto"/>
    </w:pPr>
    <w:rPr>
      <w:rFonts w:ascii="Times New Roman" w:eastAsia="Times New Roman" w:hAnsi="Times New Roman" w:cs="Times New Roman"/>
      <w:sz w:val="24"/>
      <w:szCs w:val="24"/>
      <w:lang w:eastAsia="ru-RU"/>
    </w:rPr>
  </w:style>
  <w:style w:type="character" w:customStyle="1" w:styleId="aff7">
    <w:name w:val="Гипертекстовая ссылка"/>
    <w:rsid w:val="00DB1B5C"/>
    <w:rPr>
      <w:color w:val="106BBE"/>
    </w:rPr>
  </w:style>
  <w:style w:type="character" w:customStyle="1" w:styleId="aff8">
    <w:name w:val="Цветовое выделение для Нормальный"/>
    <w:uiPriority w:val="99"/>
    <w:rsid w:val="00DB1B5C"/>
  </w:style>
  <w:style w:type="character" w:customStyle="1" w:styleId="a7">
    <w:name w:val="Без интервала Знак"/>
    <w:link w:val="a6"/>
    <w:uiPriority w:val="1"/>
    <w:locked/>
    <w:rsid w:val="00DB1B5C"/>
    <w:rPr>
      <w:rFonts w:ascii="Times New Roman" w:eastAsia="Times New Roman" w:hAnsi="Times New Roman" w:cs="Times New Roman"/>
      <w:sz w:val="24"/>
      <w:szCs w:val="24"/>
      <w:lang w:eastAsia="ru-RU"/>
    </w:rPr>
  </w:style>
  <w:style w:type="paragraph" w:customStyle="1" w:styleId="aff9">
    <w:name w:val="Цитаты"/>
    <w:basedOn w:val="a1"/>
    <w:rsid w:val="00DB1B5C"/>
    <w:pPr>
      <w:autoSpaceDE w:val="0"/>
      <w:autoSpaceDN w:val="0"/>
      <w:spacing w:before="100" w:after="100" w:line="240" w:lineRule="auto"/>
      <w:ind w:left="360" w:right="360"/>
    </w:pPr>
    <w:rPr>
      <w:rFonts w:ascii="Times New Roman" w:eastAsia="Times New Roman" w:hAnsi="Times New Roman"/>
      <w:sz w:val="20"/>
      <w:szCs w:val="24"/>
      <w:lang w:eastAsia="ru-RU"/>
    </w:rPr>
  </w:style>
  <w:style w:type="paragraph" w:customStyle="1" w:styleId="-0">
    <w:name w:val="Контракт-пункт"/>
    <w:basedOn w:val="a1"/>
    <w:rsid w:val="00DB1B5C"/>
    <w:pPr>
      <w:tabs>
        <w:tab w:val="num" w:pos="360"/>
      </w:tabs>
      <w:spacing w:after="0" w:line="240" w:lineRule="auto"/>
      <w:jc w:val="both"/>
    </w:pPr>
    <w:rPr>
      <w:rFonts w:ascii="Times New Roman" w:eastAsia="Times New Roman" w:hAnsi="Times New Roman"/>
      <w:sz w:val="24"/>
      <w:szCs w:val="24"/>
      <w:lang w:eastAsia="ru-RU"/>
    </w:rPr>
  </w:style>
  <w:style w:type="character" w:customStyle="1" w:styleId="iceouttxt6">
    <w:name w:val="iceouttxt6"/>
    <w:rsid w:val="00DB1B5C"/>
    <w:rPr>
      <w:rFonts w:ascii="Arial" w:hAnsi="Arial"/>
      <w:color w:val="666666"/>
      <w:sz w:val="17"/>
    </w:rPr>
  </w:style>
  <w:style w:type="paragraph" w:customStyle="1" w:styleId="14">
    <w:name w:val="Обычный (Интернет)1"/>
    <w:basedOn w:val="a1"/>
    <w:next w:val="affa"/>
    <w:unhideWhenUsed/>
    <w:rsid w:val="00DB1B5C"/>
    <w:pPr>
      <w:spacing w:after="223" w:line="240" w:lineRule="auto"/>
      <w:jc w:val="both"/>
    </w:pPr>
    <w:rPr>
      <w:rFonts w:ascii="Times New Roman" w:eastAsia="Times New Roman" w:hAnsi="Times New Roman"/>
      <w:sz w:val="24"/>
      <w:szCs w:val="24"/>
      <w:lang w:eastAsia="ru-RU"/>
    </w:rPr>
  </w:style>
  <w:style w:type="paragraph" w:customStyle="1" w:styleId="align-center">
    <w:name w:val="align-center"/>
    <w:basedOn w:val="a1"/>
    <w:rsid w:val="00DB1B5C"/>
    <w:pPr>
      <w:spacing w:after="223" w:line="240" w:lineRule="auto"/>
      <w:jc w:val="center"/>
    </w:pPr>
    <w:rPr>
      <w:rFonts w:ascii="Times New Roman" w:eastAsia="Times New Roman" w:hAnsi="Times New Roman"/>
      <w:sz w:val="24"/>
      <w:szCs w:val="24"/>
      <w:lang w:eastAsia="ru-RU"/>
    </w:rPr>
  </w:style>
  <w:style w:type="character" w:styleId="affb">
    <w:name w:val="Strong"/>
    <w:basedOn w:val="a2"/>
    <w:uiPriority w:val="22"/>
    <w:qFormat/>
    <w:rsid w:val="00DB1B5C"/>
    <w:rPr>
      <w:rFonts w:cs="Times New Roman"/>
      <w:b/>
      <w:bCs/>
    </w:rPr>
  </w:style>
  <w:style w:type="paragraph" w:customStyle="1" w:styleId="ConsNormal">
    <w:name w:val="ConsNormal"/>
    <w:link w:val="ConsNormal0"/>
    <w:qFormat/>
    <w:rsid w:val="00DB1B5C"/>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link w:val="ConsNormal"/>
    <w:locked/>
    <w:rsid w:val="00DB1B5C"/>
    <w:rPr>
      <w:rFonts w:ascii="Arial" w:eastAsia="Times New Roman" w:hAnsi="Arial" w:cs="Arial"/>
      <w:sz w:val="20"/>
      <w:szCs w:val="20"/>
      <w:lang w:eastAsia="ru-RU"/>
    </w:rPr>
  </w:style>
  <w:style w:type="character" w:customStyle="1" w:styleId="InternetLink">
    <w:name w:val="Internet Link"/>
    <w:basedOn w:val="a2"/>
    <w:uiPriority w:val="99"/>
    <w:semiHidden/>
    <w:rsid w:val="00DB1B5C"/>
    <w:rPr>
      <w:rFonts w:ascii="Times New Roman" w:hAnsi="Times New Roman" w:cs="Times New Roman"/>
      <w:color w:val="0000FF"/>
      <w:u w:val="single"/>
    </w:rPr>
  </w:style>
  <w:style w:type="character" w:styleId="affc">
    <w:name w:val="Emphasis"/>
    <w:basedOn w:val="a2"/>
    <w:uiPriority w:val="20"/>
    <w:qFormat/>
    <w:rsid w:val="00DB1B5C"/>
    <w:rPr>
      <w:rFonts w:cs="Times New Roman"/>
      <w:i/>
    </w:rPr>
  </w:style>
  <w:style w:type="paragraph" w:customStyle="1" w:styleId="msonormalmailrucssattributepostfix">
    <w:name w:val="msonormal_mailru_css_attribute_postfix"/>
    <w:basedOn w:val="a1"/>
    <w:rsid w:val="00DB1B5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lk">
    <w:name w:val="blk"/>
    <w:basedOn w:val="a2"/>
    <w:rsid w:val="00DB1B5C"/>
    <w:rPr>
      <w:rFonts w:cs="Times New Roman"/>
    </w:rPr>
  </w:style>
  <w:style w:type="character" w:customStyle="1" w:styleId="WW8Num1z0">
    <w:name w:val="WW8Num1z0"/>
    <w:rsid w:val="00DB1B5C"/>
  </w:style>
  <w:style w:type="character" w:customStyle="1" w:styleId="WW8Num1z1">
    <w:name w:val="WW8Num1z1"/>
    <w:rsid w:val="00DB1B5C"/>
  </w:style>
  <w:style w:type="character" w:customStyle="1" w:styleId="WW8Num1z2">
    <w:name w:val="WW8Num1z2"/>
    <w:rsid w:val="00DB1B5C"/>
  </w:style>
  <w:style w:type="character" w:customStyle="1" w:styleId="WW8Num1z3">
    <w:name w:val="WW8Num1z3"/>
    <w:rsid w:val="00DB1B5C"/>
  </w:style>
  <w:style w:type="character" w:customStyle="1" w:styleId="WW8Num1z4">
    <w:name w:val="WW8Num1z4"/>
    <w:rsid w:val="00DB1B5C"/>
  </w:style>
  <w:style w:type="character" w:customStyle="1" w:styleId="WW8Num1z5">
    <w:name w:val="WW8Num1z5"/>
    <w:rsid w:val="00DB1B5C"/>
  </w:style>
  <w:style w:type="character" w:customStyle="1" w:styleId="WW8Num1z6">
    <w:name w:val="WW8Num1z6"/>
    <w:rsid w:val="00DB1B5C"/>
  </w:style>
  <w:style w:type="character" w:customStyle="1" w:styleId="WW8Num1z7">
    <w:name w:val="WW8Num1z7"/>
    <w:rsid w:val="00DB1B5C"/>
  </w:style>
  <w:style w:type="character" w:customStyle="1" w:styleId="WW8Num1z8">
    <w:name w:val="WW8Num1z8"/>
    <w:rsid w:val="00DB1B5C"/>
  </w:style>
  <w:style w:type="character" w:customStyle="1" w:styleId="WW8Num2z0">
    <w:name w:val="WW8Num2z0"/>
    <w:rsid w:val="00DB1B5C"/>
  </w:style>
  <w:style w:type="character" w:customStyle="1" w:styleId="WW8Num2z1">
    <w:name w:val="WW8Num2z1"/>
    <w:rsid w:val="00DB1B5C"/>
  </w:style>
  <w:style w:type="character" w:customStyle="1" w:styleId="WW8Num2z2">
    <w:name w:val="WW8Num2z2"/>
    <w:rsid w:val="00DB1B5C"/>
  </w:style>
  <w:style w:type="character" w:customStyle="1" w:styleId="WW8Num2z3">
    <w:name w:val="WW8Num2z3"/>
    <w:rsid w:val="00DB1B5C"/>
  </w:style>
  <w:style w:type="character" w:customStyle="1" w:styleId="WW8Num2z4">
    <w:name w:val="WW8Num2z4"/>
    <w:rsid w:val="00DB1B5C"/>
  </w:style>
  <w:style w:type="character" w:customStyle="1" w:styleId="WW8Num2z5">
    <w:name w:val="WW8Num2z5"/>
    <w:rsid w:val="00DB1B5C"/>
  </w:style>
  <w:style w:type="character" w:customStyle="1" w:styleId="WW8Num2z6">
    <w:name w:val="WW8Num2z6"/>
    <w:rsid w:val="00DB1B5C"/>
  </w:style>
  <w:style w:type="character" w:customStyle="1" w:styleId="WW8Num2z7">
    <w:name w:val="WW8Num2z7"/>
    <w:rsid w:val="00DB1B5C"/>
  </w:style>
  <w:style w:type="character" w:customStyle="1" w:styleId="WW8Num2z8">
    <w:name w:val="WW8Num2z8"/>
    <w:rsid w:val="00DB1B5C"/>
  </w:style>
  <w:style w:type="character" w:customStyle="1" w:styleId="WW8Num3z0">
    <w:name w:val="WW8Num3z0"/>
    <w:rsid w:val="00DB1B5C"/>
  </w:style>
  <w:style w:type="character" w:customStyle="1" w:styleId="WW8Num3z1">
    <w:name w:val="WW8Num3z1"/>
    <w:rsid w:val="00DB1B5C"/>
  </w:style>
  <w:style w:type="character" w:customStyle="1" w:styleId="WW8Num3z2">
    <w:name w:val="WW8Num3z2"/>
    <w:rsid w:val="00DB1B5C"/>
  </w:style>
  <w:style w:type="character" w:customStyle="1" w:styleId="WW8Num3z3">
    <w:name w:val="WW8Num3z3"/>
    <w:rsid w:val="00DB1B5C"/>
  </w:style>
  <w:style w:type="character" w:customStyle="1" w:styleId="WW8Num3z4">
    <w:name w:val="WW8Num3z4"/>
    <w:rsid w:val="00DB1B5C"/>
  </w:style>
  <w:style w:type="character" w:customStyle="1" w:styleId="WW8Num3z5">
    <w:name w:val="WW8Num3z5"/>
    <w:rsid w:val="00DB1B5C"/>
  </w:style>
  <w:style w:type="character" w:customStyle="1" w:styleId="WW8Num3z6">
    <w:name w:val="WW8Num3z6"/>
    <w:rsid w:val="00DB1B5C"/>
  </w:style>
  <w:style w:type="character" w:customStyle="1" w:styleId="WW8Num3z7">
    <w:name w:val="WW8Num3z7"/>
    <w:rsid w:val="00DB1B5C"/>
  </w:style>
  <w:style w:type="character" w:customStyle="1" w:styleId="WW8Num3z8">
    <w:name w:val="WW8Num3z8"/>
    <w:rsid w:val="00DB1B5C"/>
  </w:style>
  <w:style w:type="character" w:customStyle="1" w:styleId="WW8Num4z0">
    <w:name w:val="WW8Num4z0"/>
    <w:rsid w:val="00DB1B5C"/>
  </w:style>
  <w:style w:type="character" w:customStyle="1" w:styleId="WW8Num4z1">
    <w:name w:val="WW8Num4z1"/>
    <w:rsid w:val="00DB1B5C"/>
  </w:style>
  <w:style w:type="character" w:customStyle="1" w:styleId="WW8Num4z2">
    <w:name w:val="WW8Num4z2"/>
    <w:rsid w:val="00DB1B5C"/>
  </w:style>
  <w:style w:type="character" w:customStyle="1" w:styleId="WW8Num4z3">
    <w:name w:val="WW8Num4z3"/>
    <w:rsid w:val="00DB1B5C"/>
  </w:style>
  <w:style w:type="character" w:customStyle="1" w:styleId="WW8Num4z4">
    <w:name w:val="WW8Num4z4"/>
    <w:rsid w:val="00DB1B5C"/>
  </w:style>
  <w:style w:type="character" w:customStyle="1" w:styleId="WW8Num4z5">
    <w:name w:val="WW8Num4z5"/>
    <w:rsid w:val="00DB1B5C"/>
  </w:style>
  <w:style w:type="character" w:customStyle="1" w:styleId="WW8Num4z6">
    <w:name w:val="WW8Num4z6"/>
    <w:rsid w:val="00DB1B5C"/>
  </w:style>
  <w:style w:type="character" w:customStyle="1" w:styleId="WW8Num4z7">
    <w:name w:val="WW8Num4z7"/>
    <w:rsid w:val="00DB1B5C"/>
  </w:style>
  <w:style w:type="character" w:customStyle="1" w:styleId="WW8Num4z8">
    <w:name w:val="WW8Num4z8"/>
    <w:rsid w:val="00DB1B5C"/>
  </w:style>
  <w:style w:type="character" w:customStyle="1" w:styleId="WW8Num5z0">
    <w:name w:val="WW8Num5z0"/>
    <w:rsid w:val="00DB1B5C"/>
    <w:rPr>
      <w:rFonts w:ascii="Times New Roman" w:hAnsi="Times New Roman"/>
      <w:sz w:val="24"/>
    </w:rPr>
  </w:style>
  <w:style w:type="character" w:customStyle="1" w:styleId="WW8Num5z1">
    <w:name w:val="WW8Num5z1"/>
    <w:rsid w:val="00DB1B5C"/>
  </w:style>
  <w:style w:type="character" w:customStyle="1" w:styleId="WW8Num5z2">
    <w:name w:val="WW8Num5z2"/>
    <w:rsid w:val="00DB1B5C"/>
  </w:style>
  <w:style w:type="character" w:customStyle="1" w:styleId="WW8Num5z3">
    <w:name w:val="WW8Num5z3"/>
    <w:rsid w:val="00DB1B5C"/>
  </w:style>
  <w:style w:type="character" w:customStyle="1" w:styleId="WW8Num5z4">
    <w:name w:val="WW8Num5z4"/>
    <w:rsid w:val="00DB1B5C"/>
  </w:style>
  <w:style w:type="character" w:customStyle="1" w:styleId="WW8Num5z5">
    <w:name w:val="WW8Num5z5"/>
    <w:rsid w:val="00DB1B5C"/>
  </w:style>
  <w:style w:type="character" w:customStyle="1" w:styleId="WW8Num5z6">
    <w:name w:val="WW8Num5z6"/>
    <w:rsid w:val="00DB1B5C"/>
  </w:style>
  <w:style w:type="character" w:customStyle="1" w:styleId="WW8Num5z7">
    <w:name w:val="WW8Num5z7"/>
    <w:rsid w:val="00DB1B5C"/>
  </w:style>
  <w:style w:type="character" w:customStyle="1" w:styleId="WW8Num5z8">
    <w:name w:val="WW8Num5z8"/>
    <w:rsid w:val="00DB1B5C"/>
  </w:style>
  <w:style w:type="character" w:customStyle="1" w:styleId="WW8Num6z0">
    <w:name w:val="WW8Num6z0"/>
    <w:rsid w:val="00DB1B5C"/>
  </w:style>
  <w:style w:type="character" w:customStyle="1" w:styleId="WW8Num7z0">
    <w:name w:val="WW8Num7z0"/>
    <w:rsid w:val="00DB1B5C"/>
  </w:style>
  <w:style w:type="character" w:customStyle="1" w:styleId="WW8Num7z1">
    <w:name w:val="WW8Num7z1"/>
    <w:rsid w:val="00DB1B5C"/>
  </w:style>
  <w:style w:type="character" w:customStyle="1" w:styleId="WW8Num7z2">
    <w:name w:val="WW8Num7z2"/>
    <w:rsid w:val="00DB1B5C"/>
  </w:style>
  <w:style w:type="character" w:customStyle="1" w:styleId="WW8Num7z3">
    <w:name w:val="WW8Num7z3"/>
    <w:rsid w:val="00DB1B5C"/>
  </w:style>
  <w:style w:type="character" w:customStyle="1" w:styleId="WW8Num7z4">
    <w:name w:val="WW8Num7z4"/>
    <w:rsid w:val="00DB1B5C"/>
  </w:style>
  <w:style w:type="character" w:customStyle="1" w:styleId="WW8Num7z5">
    <w:name w:val="WW8Num7z5"/>
    <w:rsid w:val="00DB1B5C"/>
  </w:style>
  <w:style w:type="character" w:customStyle="1" w:styleId="WW8Num7z6">
    <w:name w:val="WW8Num7z6"/>
    <w:rsid w:val="00DB1B5C"/>
  </w:style>
  <w:style w:type="character" w:customStyle="1" w:styleId="WW8Num7z7">
    <w:name w:val="WW8Num7z7"/>
    <w:rsid w:val="00DB1B5C"/>
  </w:style>
  <w:style w:type="character" w:customStyle="1" w:styleId="WW8Num7z8">
    <w:name w:val="WW8Num7z8"/>
    <w:rsid w:val="00DB1B5C"/>
  </w:style>
  <w:style w:type="character" w:customStyle="1" w:styleId="WW8Num8z0">
    <w:name w:val="WW8Num8z0"/>
    <w:rsid w:val="00DB1B5C"/>
  </w:style>
  <w:style w:type="character" w:customStyle="1" w:styleId="WW8Num9z0">
    <w:name w:val="WW8Num9z0"/>
    <w:rsid w:val="00DB1B5C"/>
  </w:style>
  <w:style w:type="character" w:customStyle="1" w:styleId="WW8Num10z0">
    <w:name w:val="WW8Num10z0"/>
    <w:rsid w:val="00DB1B5C"/>
  </w:style>
  <w:style w:type="character" w:customStyle="1" w:styleId="WW8Num10z1">
    <w:name w:val="WW8Num10z1"/>
    <w:rsid w:val="00DB1B5C"/>
  </w:style>
  <w:style w:type="character" w:customStyle="1" w:styleId="WW8Num10z2">
    <w:name w:val="WW8Num10z2"/>
    <w:rsid w:val="00DB1B5C"/>
  </w:style>
  <w:style w:type="character" w:customStyle="1" w:styleId="WW8Num10z3">
    <w:name w:val="WW8Num10z3"/>
    <w:rsid w:val="00DB1B5C"/>
  </w:style>
  <w:style w:type="character" w:customStyle="1" w:styleId="WW8Num10z4">
    <w:name w:val="WW8Num10z4"/>
    <w:rsid w:val="00DB1B5C"/>
  </w:style>
  <w:style w:type="character" w:customStyle="1" w:styleId="WW8Num10z5">
    <w:name w:val="WW8Num10z5"/>
    <w:rsid w:val="00DB1B5C"/>
  </w:style>
  <w:style w:type="character" w:customStyle="1" w:styleId="WW8Num10z6">
    <w:name w:val="WW8Num10z6"/>
    <w:rsid w:val="00DB1B5C"/>
  </w:style>
  <w:style w:type="character" w:customStyle="1" w:styleId="WW8Num10z7">
    <w:name w:val="WW8Num10z7"/>
    <w:rsid w:val="00DB1B5C"/>
  </w:style>
  <w:style w:type="character" w:customStyle="1" w:styleId="WW8Num10z8">
    <w:name w:val="WW8Num10z8"/>
    <w:rsid w:val="00DB1B5C"/>
  </w:style>
  <w:style w:type="character" w:customStyle="1" w:styleId="WW8Num11z0">
    <w:name w:val="WW8Num11z0"/>
    <w:rsid w:val="00DB1B5C"/>
    <w:rPr>
      <w:rFonts w:ascii="Times New Roman" w:hAnsi="Times New Roman"/>
      <w:sz w:val="24"/>
    </w:rPr>
  </w:style>
  <w:style w:type="character" w:customStyle="1" w:styleId="WW8Num11z1">
    <w:name w:val="WW8Num11z1"/>
    <w:rsid w:val="00DB1B5C"/>
  </w:style>
  <w:style w:type="character" w:customStyle="1" w:styleId="WW8Num11z2">
    <w:name w:val="WW8Num11z2"/>
    <w:rsid w:val="00DB1B5C"/>
  </w:style>
  <w:style w:type="character" w:customStyle="1" w:styleId="WW8Num11z3">
    <w:name w:val="WW8Num11z3"/>
    <w:rsid w:val="00DB1B5C"/>
  </w:style>
  <w:style w:type="character" w:customStyle="1" w:styleId="WW8Num11z4">
    <w:name w:val="WW8Num11z4"/>
    <w:rsid w:val="00DB1B5C"/>
  </w:style>
  <w:style w:type="character" w:customStyle="1" w:styleId="WW8Num11z5">
    <w:name w:val="WW8Num11z5"/>
    <w:rsid w:val="00DB1B5C"/>
  </w:style>
  <w:style w:type="character" w:customStyle="1" w:styleId="WW8Num11z6">
    <w:name w:val="WW8Num11z6"/>
    <w:rsid w:val="00DB1B5C"/>
  </w:style>
  <w:style w:type="character" w:customStyle="1" w:styleId="WW8Num11z7">
    <w:name w:val="WW8Num11z7"/>
    <w:rsid w:val="00DB1B5C"/>
  </w:style>
  <w:style w:type="character" w:customStyle="1" w:styleId="WW8Num11z8">
    <w:name w:val="WW8Num11z8"/>
    <w:rsid w:val="00DB1B5C"/>
  </w:style>
  <w:style w:type="character" w:customStyle="1" w:styleId="WW8Num9z1">
    <w:name w:val="WW8Num9z1"/>
    <w:rsid w:val="00DB1B5C"/>
  </w:style>
  <w:style w:type="character" w:customStyle="1" w:styleId="WW8Num9z2">
    <w:name w:val="WW8Num9z2"/>
    <w:rsid w:val="00DB1B5C"/>
  </w:style>
  <w:style w:type="character" w:customStyle="1" w:styleId="WW8Num9z3">
    <w:name w:val="WW8Num9z3"/>
    <w:rsid w:val="00DB1B5C"/>
  </w:style>
  <w:style w:type="character" w:customStyle="1" w:styleId="WW8Num9z4">
    <w:name w:val="WW8Num9z4"/>
    <w:rsid w:val="00DB1B5C"/>
  </w:style>
  <w:style w:type="character" w:customStyle="1" w:styleId="WW8Num9z5">
    <w:name w:val="WW8Num9z5"/>
    <w:rsid w:val="00DB1B5C"/>
  </w:style>
  <w:style w:type="character" w:customStyle="1" w:styleId="WW8Num9z6">
    <w:name w:val="WW8Num9z6"/>
    <w:rsid w:val="00DB1B5C"/>
  </w:style>
  <w:style w:type="character" w:customStyle="1" w:styleId="WW8Num9z7">
    <w:name w:val="WW8Num9z7"/>
    <w:rsid w:val="00DB1B5C"/>
  </w:style>
  <w:style w:type="character" w:customStyle="1" w:styleId="WW8Num9z8">
    <w:name w:val="WW8Num9z8"/>
    <w:rsid w:val="00DB1B5C"/>
  </w:style>
  <w:style w:type="character" w:customStyle="1" w:styleId="41">
    <w:name w:val="Основной шрифт абзаца4"/>
    <w:rsid w:val="00DB1B5C"/>
  </w:style>
  <w:style w:type="character" w:customStyle="1" w:styleId="WW8Num8z1">
    <w:name w:val="WW8Num8z1"/>
    <w:rsid w:val="00DB1B5C"/>
  </w:style>
  <w:style w:type="character" w:customStyle="1" w:styleId="WW8Num8z2">
    <w:name w:val="WW8Num8z2"/>
    <w:rsid w:val="00DB1B5C"/>
  </w:style>
  <w:style w:type="character" w:customStyle="1" w:styleId="WW8Num8z3">
    <w:name w:val="WW8Num8z3"/>
    <w:rsid w:val="00DB1B5C"/>
  </w:style>
  <w:style w:type="character" w:customStyle="1" w:styleId="WW8Num8z4">
    <w:name w:val="WW8Num8z4"/>
    <w:rsid w:val="00DB1B5C"/>
  </w:style>
  <w:style w:type="character" w:customStyle="1" w:styleId="WW8Num8z5">
    <w:name w:val="WW8Num8z5"/>
    <w:rsid w:val="00DB1B5C"/>
  </w:style>
  <w:style w:type="character" w:customStyle="1" w:styleId="WW8Num8z6">
    <w:name w:val="WW8Num8z6"/>
    <w:rsid w:val="00DB1B5C"/>
  </w:style>
  <w:style w:type="character" w:customStyle="1" w:styleId="WW8Num8z7">
    <w:name w:val="WW8Num8z7"/>
    <w:rsid w:val="00DB1B5C"/>
  </w:style>
  <w:style w:type="character" w:customStyle="1" w:styleId="WW8Num8z8">
    <w:name w:val="WW8Num8z8"/>
    <w:rsid w:val="00DB1B5C"/>
  </w:style>
  <w:style w:type="character" w:customStyle="1" w:styleId="WW8Num12z0">
    <w:name w:val="WW8Num12z0"/>
    <w:rsid w:val="00DB1B5C"/>
  </w:style>
  <w:style w:type="character" w:customStyle="1" w:styleId="WW8Num12z1">
    <w:name w:val="WW8Num12z1"/>
    <w:rsid w:val="00DB1B5C"/>
  </w:style>
  <w:style w:type="character" w:customStyle="1" w:styleId="WW8Num12z2">
    <w:name w:val="WW8Num12z2"/>
    <w:rsid w:val="00DB1B5C"/>
  </w:style>
  <w:style w:type="character" w:customStyle="1" w:styleId="WW8Num12z3">
    <w:name w:val="WW8Num12z3"/>
    <w:rsid w:val="00DB1B5C"/>
  </w:style>
  <w:style w:type="character" w:customStyle="1" w:styleId="WW8Num12z4">
    <w:name w:val="WW8Num12z4"/>
    <w:rsid w:val="00DB1B5C"/>
  </w:style>
  <w:style w:type="character" w:customStyle="1" w:styleId="WW8Num12z5">
    <w:name w:val="WW8Num12z5"/>
    <w:rsid w:val="00DB1B5C"/>
  </w:style>
  <w:style w:type="character" w:customStyle="1" w:styleId="WW8Num12z6">
    <w:name w:val="WW8Num12z6"/>
    <w:rsid w:val="00DB1B5C"/>
  </w:style>
  <w:style w:type="character" w:customStyle="1" w:styleId="WW8Num12z7">
    <w:name w:val="WW8Num12z7"/>
    <w:rsid w:val="00DB1B5C"/>
  </w:style>
  <w:style w:type="character" w:customStyle="1" w:styleId="WW8Num12z8">
    <w:name w:val="WW8Num12z8"/>
    <w:rsid w:val="00DB1B5C"/>
  </w:style>
  <w:style w:type="character" w:customStyle="1" w:styleId="WW8Num13z0">
    <w:name w:val="WW8Num13z0"/>
    <w:rsid w:val="00DB1B5C"/>
  </w:style>
  <w:style w:type="character" w:customStyle="1" w:styleId="WW8Num14z0">
    <w:name w:val="WW8Num14z0"/>
    <w:rsid w:val="00DB1B5C"/>
  </w:style>
  <w:style w:type="character" w:customStyle="1" w:styleId="WW8Num15z0">
    <w:name w:val="WW8Num15z0"/>
    <w:rsid w:val="00DB1B5C"/>
  </w:style>
  <w:style w:type="character" w:customStyle="1" w:styleId="WW8Num16z0">
    <w:name w:val="WW8Num16z0"/>
    <w:rsid w:val="00DB1B5C"/>
    <w:rPr>
      <w:b/>
    </w:rPr>
  </w:style>
  <w:style w:type="character" w:customStyle="1" w:styleId="WW8Num16z1">
    <w:name w:val="WW8Num16z1"/>
    <w:rsid w:val="00DB1B5C"/>
    <w:rPr>
      <w:rFonts w:ascii="Times New Roman" w:hAnsi="Times New Roman"/>
      <w:sz w:val="24"/>
    </w:rPr>
  </w:style>
  <w:style w:type="character" w:customStyle="1" w:styleId="WW8Num16z2">
    <w:name w:val="WW8Num16z2"/>
    <w:rsid w:val="00DB1B5C"/>
  </w:style>
  <w:style w:type="character" w:customStyle="1" w:styleId="WW8Num16z3">
    <w:name w:val="WW8Num16z3"/>
    <w:rsid w:val="00DB1B5C"/>
  </w:style>
  <w:style w:type="character" w:customStyle="1" w:styleId="WW8Num16z4">
    <w:name w:val="WW8Num16z4"/>
    <w:rsid w:val="00DB1B5C"/>
  </w:style>
  <w:style w:type="character" w:customStyle="1" w:styleId="WW8Num16z5">
    <w:name w:val="WW8Num16z5"/>
    <w:rsid w:val="00DB1B5C"/>
  </w:style>
  <w:style w:type="character" w:customStyle="1" w:styleId="WW8Num16z6">
    <w:name w:val="WW8Num16z6"/>
    <w:rsid w:val="00DB1B5C"/>
  </w:style>
  <w:style w:type="character" w:customStyle="1" w:styleId="WW8Num16z7">
    <w:name w:val="WW8Num16z7"/>
    <w:rsid w:val="00DB1B5C"/>
  </w:style>
  <w:style w:type="character" w:customStyle="1" w:styleId="WW8Num16z8">
    <w:name w:val="WW8Num16z8"/>
    <w:rsid w:val="00DB1B5C"/>
  </w:style>
  <w:style w:type="character" w:customStyle="1" w:styleId="WW8Num17z0">
    <w:name w:val="WW8Num17z0"/>
    <w:rsid w:val="00DB1B5C"/>
    <w:rPr>
      <w:rFonts w:ascii="Times New Roman" w:hAnsi="Times New Roman"/>
      <w:kern w:val="1"/>
    </w:rPr>
  </w:style>
  <w:style w:type="character" w:customStyle="1" w:styleId="WW8Num18z0">
    <w:name w:val="WW8Num18z0"/>
    <w:rsid w:val="00DB1B5C"/>
  </w:style>
  <w:style w:type="character" w:customStyle="1" w:styleId="WW8Num18z1">
    <w:name w:val="WW8Num18z1"/>
    <w:rsid w:val="00DB1B5C"/>
  </w:style>
  <w:style w:type="character" w:customStyle="1" w:styleId="WW8Num18z2">
    <w:name w:val="WW8Num18z2"/>
    <w:rsid w:val="00DB1B5C"/>
  </w:style>
  <w:style w:type="character" w:customStyle="1" w:styleId="WW8Num18z3">
    <w:name w:val="WW8Num18z3"/>
    <w:rsid w:val="00DB1B5C"/>
  </w:style>
  <w:style w:type="character" w:customStyle="1" w:styleId="WW8Num18z4">
    <w:name w:val="WW8Num18z4"/>
    <w:rsid w:val="00DB1B5C"/>
  </w:style>
  <w:style w:type="character" w:customStyle="1" w:styleId="WW8Num18z5">
    <w:name w:val="WW8Num18z5"/>
    <w:rsid w:val="00DB1B5C"/>
  </w:style>
  <w:style w:type="character" w:customStyle="1" w:styleId="WW8Num18z6">
    <w:name w:val="WW8Num18z6"/>
    <w:rsid w:val="00DB1B5C"/>
  </w:style>
  <w:style w:type="character" w:customStyle="1" w:styleId="WW8Num18z7">
    <w:name w:val="WW8Num18z7"/>
    <w:rsid w:val="00DB1B5C"/>
  </w:style>
  <w:style w:type="character" w:customStyle="1" w:styleId="WW8Num18z8">
    <w:name w:val="WW8Num18z8"/>
    <w:rsid w:val="00DB1B5C"/>
  </w:style>
  <w:style w:type="character" w:customStyle="1" w:styleId="WW8Num19z0">
    <w:name w:val="WW8Num19z0"/>
    <w:rsid w:val="00DB1B5C"/>
  </w:style>
  <w:style w:type="character" w:customStyle="1" w:styleId="WW8Num19z1">
    <w:name w:val="WW8Num19z1"/>
    <w:rsid w:val="00DB1B5C"/>
    <w:rPr>
      <w:rFonts w:ascii="Courier New" w:hAnsi="Courier New"/>
    </w:rPr>
  </w:style>
  <w:style w:type="character" w:customStyle="1" w:styleId="WW8Num19z2">
    <w:name w:val="WW8Num19z2"/>
    <w:rsid w:val="00DB1B5C"/>
    <w:rPr>
      <w:rFonts w:ascii="Wingdings" w:hAnsi="Wingdings"/>
    </w:rPr>
  </w:style>
  <w:style w:type="character" w:customStyle="1" w:styleId="WW8Num19z3">
    <w:name w:val="WW8Num19z3"/>
    <w:rsid w:val="00DB1B5C"/>
  </w:style>
  <w:style w:type="character" w:customStyle="1" w:styleId="WW8Num19z4">
    <w:name w:val="WW8Num19z4"/>
    <w:rsid w:val="00DB1B5C"/>
  </w:style>
  <w:style w:type="character" w:customStyle="1" w:styleId="WW8Num19z5">
    <w:name w:val="WW8Num19z5"/>
    <w:rsid w:val="00DB1B5C"/>
  </w:style>
  <w:style w:type="character" w:customStyle="1" w:styleId="WW8Num19z6">
    <w:name w:val="WW8Num19z6"/>
    <w:rsid w:val="00DB1B5C"/>
  </w:style>
  <w:style w:type="character" w:customStyle="1" w:styleId="WW8Num19z7">
    <w:name w:val="WW8Num19z7"/>
    <w:rsid w:val="00DB1B5C"/>
  </w:style>
  <w:style w:type="character" w:customStyle="1" w:styleId="WW8Num19z8">
    <w:name w:val="WW8Num19z8"/>
    <w:rsid w:val="00DB1B5C"/>
  </w:style>
  <w:style w:type="character" w:customStyle="1" w:styleId="WW8Num20z0">
    <w:name w:val="WW8Num20z0"/>
    <w:rsid w:val="00DB1B5C"/>
  </w:style>
  <w:style w:type="character" w:customStyle="1" w:styleId="WW8Num20z1">
    <w:name w:val="WW8Num20z1"/>
    <w:rsid w:val="00DB1B5C"/>
  </w:style>
  <w:style w:type="character" w:customStyle="1" w:styleId="WW8Num20z2">
    <w:name w:val="WW8Num20z2"/>
    <w:rsid w:val="00DB1B5C"/>
  </w:style>
  <w:style w:type="character" w:customStyle="1" w:styleId="WW8Num20z3">
    <w:name w:val="WW8Num20z3"/>
    <w:rsid w:val="00DB1B5C"/>
  </w:style>
  <w:style w:type="character" w:customStyle="1" w:styleId="WW8Num20z4">
    <w:name w:val="WW8Num20z4"/>
    <w:rsid w:val="00DB1B5C"/>
  </w:style>
  <w:style w:type="character" w:customStyle="1" w:styleId="WW8Num20z5">
    <w:name w:val="WW8Num20z5"/>
    <w:rsid w:val="00DB1B5C"/>
  </w:style>
  <w:style w:type="character" w:customStyle="1" w:styleId="WW8Num20z6">
    <w:name w:val="WW8Num20z6"/>
    <w:rsid w:val="00DB1B5C"/>
  </w:style>
  <w:style w:type="character" w:customStyle="1" w:styleId="WW8Num20z7">
    <w:name w:val="WW8Num20z7"/>
    <w:rsid w:val="00DB1B5C"/>
  </w:style>
  <w:style w:type="character" w:customStyle="1" w:styleId="WW8Num20z8">
    <w:name w:val="WW8Num20z8"/>
    <w:rsid w:val="00DB1B5C"/>
  </w:style>
  <w:style w:type="character" w:customStyle="1" w:styleId="32">
    <w:name w:val="Основной шрифт абзаца3"/>
    <w:rsid w:val="00DB1B5C"/>
  </w:style>
  <w:style w:type="character" w:customStyle="1" w:styleId="WW8Num13z2">
    <w:name w:val="WW8Num13z2"/>
    <w:rsid w:val="00DB1B5C"/>
  </w:style>
  <w:style w:type="character" w:customStyle="1" w:styleId="WW8Num13z3">
    <w:name w:val="WW8Num13z3"/>
    <w:rsid w:val="00DB1B5C"/>
  </w:style>
  <w:style w:type="character" w:customStyle="1" w:styleId="WW8Num13z4">
    <w:name w:val="WW8Num13z4"/>
    <w:rsid w:val="00DB1B5C"/>
  </w:style>
  <w:style w:type="character" w:customStyle="1" w:styleId="WW8Num13z5">
    <w:name w:val="WW8Num13z5"/>
    <w:rsid w:val="00DB1B5C"/>
  </w:style>
  <w:style w:type="character" w:customStyle="1" w:styleId="WW8Num13z6">
    <w:name w:val="WW8Num13z6"/>
    <w:rsid w:val="00DB1B5C"/>
  </w:style>
  <w:style w:type="character" w:customStyle="1" w:styleId="WW8Num13z7">
    <w:name w:val="WW8Num13z7"/>
    <w:rsid w:val="00DB1B5C"/>
  </w:style>
  <w:style w:type="character" w:customStyle="1" w:styleId="WW8Num13z8">
    <w:name w:val="WW8Num13z8"/>
    <w:rsid w:val="00DB1B5C"/>
  </w:style>
  <w:style w:type="character" w:customStyle="1" w:styleId="WW8Num15z1">
    <w:name w:val="WW8Num15z1"/>
    <w:rsid w:val="00DB1B5C"/>
  </w:style>
  <w:style w:type="character" w:customStyle="1" w:styleId="WW8Num15z2">
    <w:name w:val="WW8Num15z2"/>
    <w:rsid w:val="00DB1B5C"/>
    <w:rPr>
      <w:rFonts w:ascii="Wingdings" w:hAnsi="Wingdings"/>
      <w:sz w:val="20"/>
    </w:rPr>
  </w:style>
  <w:style w:type="character" w:customStyle="1" w:styleId="WW8Num17z1">
    <w:name w:val="WW8Num17z1"/>
    <w:rsid w:val="00DB1B5C"/>
  </w:style>
  <w:style w:type="character" w:customStyle="1" w:styleId="WW8Num17z2">
    <w:name w:val="WW8Num17z2"/>
    <w:rsid w:val="00DB1B5C"/>
  </w:style>
  <w:style w:type="character" w:customStyle="1" w:styleId="WW8Num17z3">
    <w:name w:val="WW8Num17z3"/>
    <w:rsid w:val="00DB1B5C"/>
  </w:style>
  <w:style w:type="character" w:customStyle="1" w:styleId="WW8Num17z4">
    <w:name w:val="WW8Num17z4"/>
    <w:rsid w:val="00DB1B5C"/>
  </w:style>
  <w:style w:type="character" w:customStyle="1" w:styleId="WW8Num17z5">
    <w:name w:val="WW8Num17z5"/>
    <w:rsid w:val="00DB1B5C"/>
  </w:style>
  <w:style w:type="character" w:customStyle="1" w:styleId="WW8Num17z6">
    <w:name w:val="WW8Num17z6"/>
    <w:rsid w:val="00DB1B5C"/>
  </w:style>
  <w:style w:type="character" w:customStyle="1" w:styleId="WW8Num17z7">
    <w:name w:val="WW8Num17z7"/>
    <w:rsid w:val="00DB1B5C"/>
  </w:style>
  <w:style w:type="character" w:customStyle="1" w:styleId="WW8Num17z8">
    <w:name w:val="WW8Num17z8"/>
    <w:rsid w:val="00DB1B5C"/>
  </w:style>
  <w:style w:type="character" w:customStyle="1" w:styleId="WW8Num21z0">
    <w:name w:val="WW8Num21z0"/>
    <w:rsid w:val="00DB1B5C"/>
    <w:rPr>
      <w:rFonts w:ascii="Times New Roman" w:hAnsi="Times New Roman"/>
      <w:sz w:val="24"/>
    </w:rPr>
  </w:style>
  <w:style w:type="character" w:customStyle="1" w:styleId="WW8Num22z0">
    <w:name w:val="WW8Num22z0"/>
    <w:rsid w:val="00DB1B5C"/>
    <w:rPr>
      <w:rFonts w:ascii="Times New Roman" w:hAnsi="Times New Roman"/>
      <w:sz w:val="24"/>
    </w:rPr>
  </w:style>
  <w:style w:type="character" w:customStyle="1" w:styleId="WW8Num23z0">
    <w:name w:val="WW8Num23z0"/>
    <w:rsid w:val="00DB1B5C"/>
  </w:style>
  <w:style w:type="character" w:customStyle="1" w:styleId="WW8Num23z1">
    <w:name w:val="WW8Num23z1"/>
    <w:rsid w:val="00DB1B5C"/>
  </w:style>
  <w:style w:type="character" w:customStyle="1" w:styleId="WW8Num23z2">
    <w:name w:val="WW8Num23z2"/>
    <w:rsid w:val="00DB1B5C"/>
    <w:rPr>
      <w:rFonts w:ascii="Wingdings" w:hAnsi="Wingdings"/>
    </w:rPr>
  </w:style>
  <w:style w:type="character" w:customStyle="1" w:styleId="24">
    <w:name w:val="Основной шрифт абзаца2"/>
    <w:rsid w:val="00DB1B5C"/>
  </w:style>
  <w:style w:type="character" w:customStyle="1" w:styleId="110">
    <w:name w:val="Заголовок 1 Знак1"/>
    <w:rsid w:val="00DB1B5C"/>
    <w:rPr>
      <w:rFonts w:ascii="Times New Roman" w:hAnsi="Times New Roman"/>
      <w:b/>
      <w:kern w:val="1"/>
      <w:sz w:val="36"/>
    </w:rPr>
  </w:style>
  <w:style w:type="character" w:customStyle="1" w:styleId="33">
    <w:name w:val="Заголовок №3_"/>
    <w:rsid w:val="00DB1B5C"/>
    <w:rPr>
      <w:sz w:val="26"/>
    </w:rPr>
  </w:style>
  <w:style w:type="character" w:customStyle="1" w:styleId="25">
    <w:name w:val="Основной текст 2 Знак"/>
    <w:rsid w:val="00DB1B5C"/>
    <w:rPr>
      <w:rFonts w:ascii="Arial" w:hAnsi="Arial"/>
      <w:b/>
      <w:sz w:val="24"/>
    </w:rPr>
  </w:style>
  <w:style w:type="character" w:customStyle="1" w:styleId="affd">
    <w:name w:val="Название Знак"/>
    <w:rsid w:val="00DB1B5C"/>
    <w:rPr>
      <w:rFonts w:ascii="Cambria" w:hAnsi="Cambria"/>
      <w:b/>
      <w:kern w:val="1"/>
      <w:sz w:val="32"/>
    </w:rPr>
  </w:style>
  <w:style w:type="character" w:customStyle="1" w:styleId="affe">
    <w:name w:val="Абзац списка Знак"/>
    <w:rsid w:val="00DB1B5C"/>
    <w:rPr>
      <w:rFonts w:ascii="Cambria" w:hAnsi="Cambria"/>
      <w:sz w:val="24"/>
    </w:rPr>
  </w:style>
  <w:style w:type="character" w:customStyle="1" w:styleId="afff">
    <w:name w:val="Абзац списка верхний Знак"/>
    <w:rsid w:val="00DB1B5C"/>
    <w:rPr>
      <w:rFonts w:ascii="Cambria" w:hAnsi="Cambria"/>
      <w:b/>
      <w:sz w:val="24"/>
    </w:rPr>
  </w:style>
  <w:style w:type="character" w:customStyle="1" w:styleId="34">
    <w:name w:val="Основной текст с отступом 3 Знак"/>
    <w:rsid w:val="00DB1B5C"/>
    <w:rPr>
      <w:rFonts w:ascii="Times New Roman" w:hAnsi="Times New Roman"/>
      <w:sz w:val="16"/>
    </w:rPr>
  </w:style>
  <w:style w:type="character" w:customStyle="1" w:styleId="afff0">
    <w:name w:val="Текст Знак"/>
    <w:rsid w:val="00DB1B5C"/>
    <w:rPr>
      <w:rFonts w:ascii="Courier New" w:hAnsi="Courier New"/>
      <w:sz w:val="20"/>
    </w:rPr>
  </w:style>
  <w:style w:type="character" w:customStyle="1" w:styleId="afff1">
    <w:name w:val="Схема документа Знак"/>
    <w:rsid w:val="00DB1B5C"/>
    <w:rPr>
      <w:rFonts w:ascii="Tahoma" w:hAnsi="Tahoma"/>
      <w:sz w:val="16"/>
    </w:rPr>
  </w:style>
  <w:style w:type="character" w:customStyle="1" w:styleId="afff2">
    <w:name w:val="Основной текст_"/>
    <w:rsid w:val="00DB1B5C"/>
    <w:rPr>
      <w:rFonts w:ascii="Times New Roman" w:hAnsi="Times New Roman"/>
      <w:sz w:val="26"/>
    </w:rPr>
  </w:style>
  <w:style w:type="character" w:customStyle="1" w:styleId="111">
    <w:name w:val="Основной текст + 11"/>
    <w:aliases w:val="5 pt"/>
    <w:rsid w:val="00DB1B5C"/>
    <w:rPr>
      <w:rFonts w:ascii="Times New Roman" w:hAnsi="Times New Roman"/>
      <w:color w:val="000000"/>
      <w:spacing w:val="0"/>
      <w:w w:val="100"/>
      <w:position w:val="0"/>
      <w:sz w:val="23"/>
      <w:vertAlign w:val="baseline"/>
      <w:lang w:val="ru-RU" w:eastAsia="ru-RU"/>
    </w:rPr>
  </w:style>
  <w:style w:type="character" w:customStyle="1" w:styleId="112">
    <w:name w:val="Основной текст + 112"/>
    <w:aliases w:val="5 pt1,Курсив"/>
    <w:rsid w:val="00DB1B5C"/>
    <w:rPr>
      <w:rFonts w:ascii="Times New Roman" w:hAnsi="Times New Roman"/>
      <w:i/>
      <w:color w:val="000000"/>
      <w:spacing w:val="0"/>
      <w:w w:val="100"/>
      <w:position w:val="0"/>
      <w:sz w:val="23"/>
      <w:vertAlign w:val="baseline"/>
      <w:lang w:val="ru-RU" w:eastAsia="ru-RU"/>
    </w:rPr>
  </w:style>
  <w:style w:type="character" w:customStyle="1" w:styleId="WW8Num6z1">
    <w:name w:val="WW8Num6z1"/>
    <w:rsid w:val="00DB1B5C"/>
  </w:style>
  <w:style w:type="character" w:customStyle="1" w:styleId="WW8Num6z2">
    <w:name w:val="WW8Num6z2"/>
    <w:rsid w:val="00DB1B5C"/>
  </w:style>
  <w:style w:type="character" w:customStyle="1" w:styleId="WW8Num6z3">
    <w:name w:val="WW8Num6z3"/>
    <w:rsid w:val="00DB1B5C"/>
  </w:style>
  <w:style w:type="character" w:customStyle="1" w:styleId="WW8Num6z4">
    <w:name w:val="WW8Num6z4"/>
    <w:rsid w:val="00DB1B5C"/>
  </w:style>
  <w:style w:type="character" w:customStyle="1" w:styleId="WW8Num6z5">
    <w:name w:val="WW8Num6z5"/>
    <w:rsid w:val="00DB1B5C"/>
  </w:style>
  <w:style w:type="character" w:customStyle="1" w:styleId="WW8Num6z6">
    <w:name w:val="WW8Num6z6"/>
    <w:rsid w:val="00DB1B5C"/>
  </w:style>
  <w:style w:type="character" w:customStyle="1" w:styleId="WW8Num6z7">
    <w:name w:val="WW8Num6z7"/>
    <w:rsid w:val="00DB1B5C"/>
  </w:style>
  <w:style w:type="character" w:customStyle="1" w:styleId="WW8Num6z8">
    <w:name w:val="WW8Num6z8"/>
    <w:rsid w:val="00DB1B5C"/>
  </w:style>
  <w:style w:type="character" w:customStyle="1" w:styleId="WW8Num13z1">
    <w:name w:val="WW8Num13z1"/>
    <w:rsid w:val="00DB1B5C"/>
  </w:style>
  <w:style w:type="character" w:customStyle="1" w:styleId="WW8Num21z1">
    <w:name w:val="WW8Num21z1"/>
    <w:rsid w:val="00DB1B5C"/>
  </w:style>
  <w:style w:type="character" w:customStyle="1" w:styleId="WW8Num21z2">
    <w:name w:val="WW8Num21z2"/>
    <w:rsid w:val="00DB1B5C"/>
  </w:style>
  <w:style w:type="character" w:customStyle="1" w:styleId="WW8Num21z3">
    <w:name w:val="WW8Num21z3"/>
    <w:rsid w:val="00DB1B5C"/>
  </w:style>
  <w:style w:type="character" w:customStyle="1" w:styleId="WW8Num21z4">
    <w:name w:val="WW8Num21z4"/>
    <w:rsid w:val="00DB1B5C"/>
  </w:style>
  <w:style w:type="character" w:customStyle="1" w:styleId="WW8Num21z5">
    <w:name w:val="WW8Num21z5"/>
    <w:rsid w:val="00DB1B5C"/>
  </w:style>
  <w:style w:type="character" w:customStyle="1" w:styleId="WW8Num21z6">
    <w:name w:val="WW8Num21z6"/>
    <w:rsid w:val="00DB1B5C"/>
  </w:style>
  <w:style w:type="character" w:customStyle="1" w:styleId="WW8Num21z7">
    <w:name w:val="WW8Num21z7"/>
    <w:rsid w:val="00DB1B5C"/>
  </w:style>
  <w:style w:type="character" w:customStyle="1" w:styleId="WW8Num21z8">
    <w:name w:val="WW8Num21z8"/>
    <w:rsid w:val="00DB1B5C"/>
  </w:style>
  <w:style w:type="character" w:customStyle="1" w:styleId="WW8Num24z0">
    <w:name w:val="WW8Num24z0"/>
    <w:rsid w:val="00DB1B5C"/>
  </w:style>
  <w:style w:type="character" w:customStyle="1" w:styleId="WW8Num24z1">
    <w:name w:val="WW8Num24z1"/>
    <w:rsid w:val="00DB1B5C"/>
  </w:style>
  <w:style w:type="character" w:customStyle="1" w:styleId="WW8Num24z2">
    <w:name w:val="WW8Num24z2"/>
    <w:rsid w:val="00DB1B5C"/>
  </w:style>
  <w:style w:type="character" w:customStyle="1" w:styleId="WW8Num24z3">
    <w:name w:val="WW8Num24z3"/>
    <w:rsid w:val="00DB1B5C"/>
  </w:style>
  <w:style w:type="character" w:customStyle="1" w:styleId="WW8Num24z4">
    <w:name w:val="WW8Num24z4"/>
    <w:rsid w:val="00DB1B5C"/>
  </w:style>
  <w:style w:type="character" w:customStyle="1" w:styleId="WW8Num24z5">
    <w:name w:val="WW8Num24z5"/>
    <w:rsid w:val="00DB1B5C"/>
  </w:style>
  <w:style w:type="character" w:customStyle="1" w:styleId="WW8Num24z6">
    <w:name w:val="WW8Num24z6"/>
    <w:rsid w:val="00DB1B5C"/>
  </w:style>
  <w:style w:type="character" w:customStyle="1" w:styleId="WW8Num24z7">
    <w:name w:val="WW8Num24z7"/>
    <w:rsid w:val="00DB1B5C"/>
  </w:style>
  <w:style w:type="character" w:customStyle="1" w:styleId="WW8Num24z8">
    <w:name w:val="WW8Num24z8"/>
    <w:rsid w:val="00DB1B5C"/>
  </w:style>
  <w:style w:type="character" w:customStyle="1" w:styleId="WW8Num25z0">
    <w:name w:val="WW8Num25z0"/>
    <w:rsid w:val="00DB1B5C"/>
  </w:style>
  <w:style w:type="character" w:customStyle="1" w:styleId="WW8Num25z1">
    <w:name w:val="WW8Num25z1"/>
    <w:rsid w:val="00DB1B5C"/>
  </w:style>
  <w:style w:type="character" w:customStyle="1" w:styleId="WW8Num25z2">
    <w:name w:val="WW8Num25z2"/>
    <w:rsid w:val="00DB1B5C"/>
  </w:style>
  <w:style w:type="character" w:customStyle="1" w:styleId="WW8Num25z3">
    <w:name w:val="WW8Num25z3"/>
    <w:rsid w:val="00DB1B5C"/>
  </w:style>
  <w:style w:type="character" w:customStyle="1" w:styleId="WW8Num25z4">
    <w:name w:val="WW8Num25z4"/>
    <w:rsid w:val="00DB1B5C"/>
  </w:style>
  <w:style w:type="character" w:customStyle="1" w:styleId="WW8Num25z5">
    <w:name w:val="WW8Num25z5"/>
    <w:rsid w:val="00DB1B5C"/>
  </w:style>
  <w:style w:type="character" w:customStyle="1" w:styleId="WW8Num25z6">
    <w:name w:val="WW8Num25z6"/>
    <w:rsid w:val="00DB1B5C"/>
  </w:style>
  <w:style w:type="character" w:customStyle="1" w:styleId="WW8Num25z7">
    <w:name w:val="WW8Num25z7"/>
    <w:rsid w:val="00DB1B5C"/>
  </w:style>
  <w:style w:type="character" w:customStyle="1" w:styleId="WW8Num25z8">
    <w:name w:val="WW8Num25z8"/>
    <w:rsid w:val="00DB1B5C"/>
  </w:style>
  <w:style w:type="character" w:customStyle="1" w:styleId="WW8Num26z0">
    <w:name w:val="WW8Num26z0"/>
    <w:rsid w:val="00DB1B5C"/>
  </w:style>
  <w:style w:type="character" w:customStyle="1" w:styleId="WW8Num26z1">
    <w:name w:val="WW8Num26z1"/>
    <w:rsid w:val="00DB1B5C"/>
  </w:style>
  <w:style w:type="character" w:customStyle="1" w:styleId="WW8Num26z2">
    <w:name w:val="WW8Num26z2"/>
    <w:rsid w:val="00DB1B5C"/>
  </w:style>
  <w:style w:type="character" w:customStyle="1" w:styleId="WW8Num26z3">
    <w:name w:val="WW8Num26z3"/>
    <w:rsid w:val="00DB1B5C"/>
  </w:style>
  <w:style w:type="character" w:customStyle="1" w:styleId="WW8Num26z4">
    <w:name w:val="WW8Num26z4"/>
    <w:rsid w:val="00DB1B5C"/>
  </w:style>
  <w:style w:type="character" w:customStyle="1" w:styleId="WW8Num26z5">
    <w:name w:val="WW8Num26z5"/>
    <w:rsid w:val="00DB1B5C"/>
  </w:style>
  <w:style w:type="character" w:customStyle="1" w:styleId="WW8Num26z6">
    <w:name w:val="WW8Num26z6"/>
    <w:rsid w:val="00DB1B5C"/>
  </w:style>
  <w:style w:type="character" w:customStyle="1" w:styleId="WW8Num26z7">
    <w:name w:val="WW8Num26z7"/>
    <w:rsid w:val="00DB1B5C"/>
  </w:style>
  <w:style w:type="character" w:customStyle="1" w:styleId="WW8Num26z8">
    <w:name w:val="WW8Num26z8"/>
    <w:rsid w:val="00DB1B5C"/>
  </w:style>
  <w:style w:type="character" w:customStyle="1" w:styleId="WW8Num27z0">
    <w:name w:val="WW8Num27z0"/>
    <w:rsid w:val="00DB1B5C"/>
  </w:style>
  <w:style w:type="character" w:customStyle="1" w:styleId="WW8Num27z1">
    <w:name w:val="WW8Num27z1"/>
    <w:rsid w:val="00DB1B5C"/>
  </w:style>
  <w:style w:type="character" w:customStyle="1" w:styleId="WW8Num27z2">
    <w:name w:val="WW8Num27z2"/>
    <w:rsid w:val="00DB1B5C"/>
  </w:style>
  <w:style w:type="character" w:customStyle="1" w:styleId="WW8Num27z3">
    <w:name w:val="WW8Num27z3"/>
    <w:rsid w:val="00DB1B5C"/>
  </w:style>
  <w:style w:type="character" w:customStyle="1" w:styleId="WW8Num27z4">
    <w:name w:val="WW8Num27z4"/>
    <w:rsid w:val="00DB1B5C"/>
  </w:style>
  <w:style w:type="character" w:customStyle="1" w:styleId="WW8Num27z5">
    <w:name w:val="WW8Num27z5"/>
    <w:rsid w:val="00DB1B5C"/>
  </w:style>
  <w:style w:type="character" w:customStyle="1" w:styleId="WW8Num27z6">
    <w:name w:val="WW8Num27z6"/>
    <w:rsid w:val="00DB1B5C"/>
  </w:style>
  <w:style w:type="character" w:customStyle="1" w:styleId="WW8Num27z7">
    <w:name w:val="WW8Num27z7"/>
    <w:rsid w:val="00DB1B5C"/>
  </w:style>
  <w:style w:type="character" w:customStyle="1" w:styleId="WW8Num27z8">
    <w:name w:val="WW8Num27z8"/>
    <w:rsid w:val="00DB1B5C"/>
  </w:style>
  <w:style w:type="character" w:customStyle="1" w:styleId="WW8Num28z0">
    <w:name w:val="WW8Num28z0"/>
    <w:rsid w:val="00DB1B5C"/>
  </w:style>
  <w:style w:type="character" w:customStyle="1" w:styleId="WW8Num28z2">
    <w:name w:val="WW8Num28z2"/>
    <w:rsid w:val="00DB1B5C"/>
  </w:style>
  <w:style w:type="character" w:customStyle="1" w:styleId="WW8Num28z3">
    <w:name w:val="WW8Num28z3"/>
    <w:rsid w:val="00DB1B5C"/>
  </w:style>
  <w:style w:type="character" w:customStyle="1" w:styleId="WW8Num28z4">
    <w:name w:val="WW8Num28z4"/>
    <w:rsid w:val="00DB1B5C"/>
  </w:style>
  <w:style w:type="character" w:customStyle="1" w:styleId="WW8Num28z5">
    <w:name w:val="WW8Num28z5"/>
    <w:rsid w:val="00DB1B5C"/>
  </w:style>
  <w:style w:type="character" w:customStyle="1" w:styleId="WW8Num28z6">
    <w:name w:val="WW8Num28z6"/>
    <w:rsid w:val="00DB1B5C"/>
  </w:style>
  <w:style w:type="character" w:customStyle="1" w:styleId="WW8Num28z7">
    <w:name w:val="WW8Num28z7"/>
    <w:rsid w:val="00DB1B5C"/>
  </w:style>
  <w:style w:type="character" w:customStyle="1" w:styleId="WW8Num28z8">
    <w:name w:val="WW8Num28z8"/>
    <w:rsid w:val="00DB1B5C"/>
  </w:style>
  <w:style w:type="character" w:customStyle="1" w:styleId="WW8Num29z0">
    <w:name w:val="WW8Num29z0"/>
    <w:rsid w:val="00DB1B5C"/>
  </w:style>
  <w:style w:type="character" w:customStyle="1" w:styleId="WW8Num29z2">
    <w:name w:val="WW8Num29z2"/>
    <w:rsid w:val="00DB1B5C"/>
    <w:rPr>
      <w:rFonts w:ascii="Courier New" w:hAnsi="Courier New"/>
    </w:rPr>
  </w:style>
  <w:style w:type="character" w:customStyle="1" w:styleId="WW8Num29z4">
    <w:name w:val="WW8Num29z4"/>
    <w:rsid w:val="00DB1B5C"/>
  </w:style>
  <w:style w:type="character" w:customStyle="1" w:styleId="WW8Num29z5">
    <w:name w:val="WW8Num29z5"/>
    <w:rsid w:val="00DB1B5C"/>
  </w:style>
  <w:style w:type="character" w:customStyle="1" w:styleId="WW8Num29z6">
    <w:name w:val="WW8Num29z6"/>
    <w:rsid w:val="00DB1B5C"/>
  </w:style>
  <w:style w:type="character" w:customStyle="1" w:styleId="WW8Num29z7">
    <w:name w:val="WW8Num29z7"/>
    <w:rsid w:val="00DB1B5C"/>
  </w:style>
  <w:style w:type="character" w:customStyle="1" w:styleId="WW8Num29z8">
    <w:name w:val="WW8Num29z8"/>
    <w:rsid w:val="00DB1B5C"/>
  </w:style>
  <w:style w:type="character" w:customStyle="1" w:styleId="WW8Num30z0">
    <w:name w:val="WW8Num30z0"/>
    <w:rsid w:val="00DB1B5C"/>
  </w:style>
  <w:style w:type="character" w:customStyle="1" w:styleId="WW8Num30z1">
    <w:name w:val="WW8Num30z1"/>
    <w:rsid w:val="00DB1B5C"/>
  </w:style>
  <w:style w:type="character" w:customStyle="1" w:styleId="WW8Num30z2">
    <w:name w:val="WW8Num30z2"/>
    <w:rsid w:val="00DB1B5C"/>
  </w:style>
  <w:style w:type="character" w:customStyle="1" w:styleId="WW8Num30z3">
    <w:name w:val="WW8Num30z3"/>
    <w:rsid w:val="00DB1B5C"/>
  </w:style>
  <w:style w:type="character" w:customStyle="1" w:styleId="WW8Num30z4">
    <w:name w:val="WW8Num30z4"/>
    <w:rsid w:val="00DB1B5C"/>
  </w:style>
  <w:style w:type="character" w:customStyle="1" w:styleId="WW8Num30z5">
    <w:name w:val="WW8Num30z5"/>
    <w:rsid w:val="00DB1B5C"/>
  </w:style>
  <w:style w:type="character" w:customStyle="1" w:styleId="WW8Num30z6">
    <w:name w:val="WW8Num30z6"/>
    <w:rsid w:val="00DB1B5C"/>
  </w:style>
  <w:style w:type="character" w:customStyle="1" w:styleId="WW8Num30z7">
    <w:name w:val="WW8Num30z7"/>
    <w:rsid w:val="00DB1B5C"/>
  </w:style>
  <w:style w:type="character" w:customStyle="1" w:styleId="WW8Num30z8">
    <w:name w:val="WW8Num30z8"/>
    <w:rsid w:val="00DB1B5C"/>
  </w:style>
  <w:style w:type="character" w:customStyle="1" w:styleId="WW8Num31z0">
    <w:name w:val="WW8Num31z0"/>
    <w:rsid w:val="00DB1B5C"/>
  </w:style>
  <w:style w:type="character" w:customStyle="1" w:styleId="WW8Num32z0">
    <w:name w:val="WW8Num32z0"/>
    <w:rsid w:val="00DB1B5C"/>
    <w:rPr>
      <w:rFonts w:ascii="Symbol" w:hAnsi="Symbol"/>
    </w:rPr>
  </w:style>
  <w:style w:type="character" w:customStyle="1" w:styleId="WW8Num32z1">
    <w:name w:val="WW8Num32z1"/>
    <w:rsid w:val="00DB1B5C"/>
    <w:rPr>
      <w:rFonts w:ascii="Courier New" w:hAnsi="Courier New"/>
    </w:rPr>
  </w:style>
  <w:style w:type="character" w:customStyle="1" w:styleId="WW8Num32z2">
    <w:name w:val="WW8Num32z2"/>
    <w:rsid w:val="00DB1B5C"/>
    <w:rPr>
      <w:rFonts w:ascii="Wingdings" w:hAnsi="Wingdings"/>
    </w:rPr>
  </w:style>
  <w:style w:type="character" w:customStyle="1" w:styleId="WW8Num33z0">
    <w:name w:val="WW8Num33z0"/>
    <w:rsid w:val="00DB1B5C"/>
  </w:style>
  <w:style w:type="character" w:customStyle="1" w:styleId="WW8Num33z1">
    <w:name w:val="WW8Num33z1"/>
    <w:rsid w:val="00DB1B5C"/>
  </w:style>
  <w:style w:type="character" w:customStyle="1" w:styleId="WW8Num33z2">
    <w:name w:val="WW8Num33z2"/>
    <w:rsid w:val="00DB1B5C"/>
  </w:style>
  <w:style w:type="character" w:customStyle="1" w:styleId="WW8Num33z3">
    <w:name w:val="WW8Num33z3"/>
    <w:rsid w:val="00DB1B5C"/>
  </w:style>
  <w:style w:type="character" w:customStyle="1" w:styleId="WW8Num33z4">
    <w:name w:val="WW8Num33z4"/>
    <w:rsid w:val="00DB1B5C"/>
  </w:style>
  <w:style w:type="character" w:customStyle="1" w:styleId="WW8Num33z5">
    <w:name w:val="WW8Num33z5"/>
    <w:rsid w:val="00DB1B5C"/>
  </w:style>
  <w:style w:type="character" w:customStyle="1" w:styleId="WW8Num33z6">
    <w:name w:val="WW8Num33z6"/>
    <w:rsid w:val="00DB1B5C"/>
  </w:style>
  <w:style w:type="character" w:customStyle="1" w:styleId="WW8Num33z7">
    <w:name w:val="WW8Num33z7"/>
    <w:rsid w:val="00DB1B5C"/>
  </w:style>
  <w:style w:type="character" w:customStyle="1" w:styleId="WW8Num33z8">
    <w:name w:val="WW8Num33z8"/>
    <w:rsid w:val="00DB1B5C"/>
  </w:style>
  <w:style w:type="character" w:customStyle="1" w:styleId="15">
    <w:name w:val="Основной шрифт абзаца1"/>
    <w:rsid w:val="00DB1B5C"/>
  </w:style>
  <w:style w:type="character" w:customStyle="1" w:styleId="apple-converted-space">
    <w:name w:val="apple-converted-space"/>
    <w:basedOn w:val="15"/>
    <w:rsid w:val="00DB1B5C"/>
    <w:rPr>
      <w:rFonts w:cs="Times New Roman"/>
    </w:rPr>
  </w:style>
  <w:style w:type="character" w:customStyle="1" w:styleId="16">
    <w:name w:val="Текст выноски Знак1"/>
    <w:rsid w:val="00DB1B5C"/>
    <w:rPr>
      <w:rFonts w:ascii="Tahoma" w:hAnsi="Tahoma"/>
      <w:sz w:val="16"/>
    </w:rPr>
  </w:style>
  <w:style w:type="character" w:customStyle="1" w:styleId="ListLabel1">
    <w:name w:val="ListLabel 1"/>
    <w:rsid w:val="00DB1B5C"/>
    <w:rPr>
      <w:b/>
    </w:rPr>
  </w:style>
  <w:style w:type="character" w:customStyle="1" w:styleId="rvts6">
    <w:name w:val="rvts6"/>
    <w:rsid w:val="00DB1B5C"/>
  </w:style>
  <w:style w:type="character" w:customStyle="1" w:styleId="26">
    <w:name w:val="Текст выноски Знак2"/>
    <w:rsid w:val="00DB1B5C"/>
    <w:rPr>
      <w:rFonts w:ascii="Tahoma" w:eastAsia="SimSun" w:hAnsi="Tahoma"/>
      <w:kern w:val="1"/>
      <w:sz w:val="16"/>
    </w:rPr>
  </w:style>
  <w:style w:type="character" w:customStyle="1" w:styleId="afff3">
    <w:name w:val="Символ сноски"/>
    <w:rsid w:val="00DB1B5C"/>
    <w:rPr>
      <w:vertAlign w:val="superscript"/>
    </w:rPr>
  </w:style>
  <w:style w:type="character" w:customStyle="1" w:styleId="17">
    <w:name w:val="Текст сноски Знак1"/>
    <w:rsid w:val="00DB1B5C"/>
    <w:rPr>
      <w:rFonts w:ascii="Calibri" w:eastAsia="SimSun" w:hAnsi="Calibri"/>
      <w:kern w:val="1"/>
    </w:rPr>
  </w:style>
  <w:style w:type="character" w:customStyle="1" w:styleId="120">
    <w:name w:val="Заголовок 1 Знак2"/>
    <w:rsid w:val="00DB1B5C"/>
    <w:rPr>
      <w:b/>
      <w:kern w:val="1"/>
      <w:sz w:val="36"/>
    </w:rPr>
  </w:style>
  <w:style w:type="character" w:customStyle="1" w:styleId="210">
    <w:name w:val="Основной текст 2 Знак1"/>
    <w:rsid w:val="00DB1B5C"/>
    <w:rPr>
      <w:rFonts w:ascii="Calibri" w:eastAsia="SimSun" w:hAnsi="Calibri"/>
      <w:kern w:val="1"/>
      <w:sz w:val="22"/>
    </w:rPr>
  </w:style>
  <w:style w:type="character" w:customStyle="1" w:styleId="35">
    <w:name w:val="Основной текст 3 Знак"/>
    <w:rsid w:val="00DB1B5C"/>
    <w:rPr>
      <w:sz w:val="24"/>
    </w:rPr>
  </w:style>
  <w:style w:type="character" w:customStyle="1" w:styleId="27">
    <w:name w:val="Основной текст Знак2"/>
    <w:rsid w:val="00DB1B5C"/>
    <w:rPr>
      <w:kern w:val="1"/>
      <w:sz w:val="24"/>
    </w:rPr>
  </w:style>
  <w:style w:type="character" w:customStyle="1" w:styleId="afff4">
    <w:name w:val="А_обычный Знак"/>
    <w:rsid w:val="00DB1B5C"/>
    <w:rPr>
      <w:sz w:val="24"/>
      <w:lang w:val="ru-RU" w:eastAsia="ar-SA" w:bidi="ar-SA"/>
    </w:rPr>
  </w:style>
  <w:style w:type="character" w:customStyle="1" w:styleId="label">
    <w:name w:val="label"/>
    <w:basedOn w:val="24"/>
    <w:rsid w:val="00DB1B5C"/>
    <w:rPr>
      <w:rFonts w:cs="Times New Roman"/>
    </w:rPr>
  </w:style>
  <w:style w:type="character" w:customStyle="1" w:styleId="311">
    <w:name w:val="Основной текст с отступом 3 Знак1"/>
    <w:rsid w:val="00DB1B5C"/>
    <w:rPr>
      <w:rFonts w:ascii="Calibri" w:eastAsia="SimSun" w:hAnsi="Calibri"/>
      <w:kern w:val="1"/>
      <w:sz w:val="16"/>
    </w:rPr>
  </w:style>
  <w:style w:type="character" w:customStyle="1" w:styleId="afff5">
    <w:name w:val="Приветствие Знак"/>
    <w:rsid w:val="00DB1B5C"/>
    <w:rPr>
      <w:sz w:val="24"/>
    </w:rPr>
  </w:style>
  <w:style w:type="character" w:customStyle="1" w:styleId="18">
    <w:name w:val="Основной текст Знак1"/>
    <w:rsid w:val="00DB1B5C"/>
    <w:rPr>
      <w:rFonts w:ascii="Courier New" w:hAnsi="Courier New"/>
      <w:b/>
      <w:lang w:val="ru-RU" w:eastAsia="ar-SA" w:bidi="ar-SA"/>
    </w:rPr>
  </w:style>
  <w:style w:type="character" w:customStyle="1" w:styleId="shopcss">
    <w:name w:val="shop_css"/>
    <w:basedOn w:val="24"/>
    <w:rsid w:val="00DB1B5C"/>
    <w:rPr>
      <w:rFonts w:cs="Times New Roman"/>
    </w:rPr>
  </w:style>
  <w:style w:type="character" w:customStyle="1" w:styleId="19">
    <w:name w:val="Текст Знак1"/>
    <w:rsid w:val="00DB1B5C"/>
    <w:rPr>
      <w:rFonts w:ascii="Courier New" w:eastAsia="SimSun" w:hAnsi="Courier New"/>
      <w:kern w:val="1"/>
    </w:rPr>
  </w:style>
  <w:style w:type="character" w:customStyle="1" w:styleId="HTML">
    <w:name w:val="Стандартный HTML Знак"/>
    <w:rsid w:val="00DB1B5C"/>
    <w:rPr>
      <w:rFonts w:ascii="Arial Unicode MS" w:eastAsia="Times New Roman" w:hAnsi="Arial Unicode MS"/>
    </w:rPr>
  </w:style>
  <w:style w:type="character" w:customStyle="1" w:styleId="afff6">
    <w:name w:val="Список Знак"/>
    <w:rsid w:val="00DB1B5C"/>
    <w:rPr>
      <w:kern w:val="1"/>
      <w:sz w:val="24"/>
    </w:rPr>
  </w:style>
  <w:style w:type="character" w:customStyle="1" w:styleId="afff7">
    <w:name w:val="Дата Знак"/>
    <w:rsid w:val="00DB1B5C"/>
    <w:rPr>
      <w:sz w:val="24"/>
    </w:rPr>
  </w:style>
  <w:style w:type="character" w:customStyle="1" w:styleId="note1">
    <w:name w:val="note1"/>
    <w:rsid w:val="00DB1B5C"/>
    <w:rPr>
      <w:rFonts w:ascii="Times New Roman" w:hAnsi="Times New Roman"/>
      <w:b/>
      <w:color w:val="666666"/>
      <w:sz w:val="20"/>
    </w:rPr>
  </w:style>
  <w:style w:type="character" w:customStyle="1" w:styleId="28">
    <w:name w:val="Нумерованный список 2 Знак"/>
    <w:rsid w:val="00DB1B5C"/>
    <w:rPr>
      <w:rFonts w:ascii="Arial" w:hAnsi="Arial"/>
      <w:sz w:val="22"/>
    </w:rPr>
  </w:style>
  <w:style w:type="character" w:customStyle="1" w:styleId="1a">
    <w:name w:val="Стиль1 Знак"/>
    <w:basedOn w:val="28"/>
    <w:rsid w:val="00DB1B5C"/>
    <w:rPr>
      <w:rFonts w:ascii="Arial" w:hAnsi="Arial" w:cs="Arial"/>
      <w:sz w:val="22"/>
      <w:szCs w:val="22"/>
    </w:rPr>
  </w:style>
  <w:style w:type="character" w:customStyle="1" w:styleId="afff8">
    <w:name w:val="Нумерованный список Знак"/>
    <w:rsid w:val="00DB1B5C"/>
    <w:rPr>
      <w:rFonts w:ascii="Arial" w:hAnsi="Arial"/>
      <w:sz w:val="24"/>
    </w:rPr>
  </w:style>
  <w:style w:type="character" w:customStyle="1" w:styleId="afff9">
    <w:name w:val="Не вступил в силу"/>
    <w:rsid w:val="00DB1B5C"/>
    <w:rPr>
      <w:rFonts w:ascii="Times New Roman" w:hAnsi="Times New Roman"/>
      <w:color w:val="008080"/>
      <w:sz w:val="20"/>
    </w:rPr>
  </w:style>
  <w:style w:type="character" w:customStyle="1" w:styleId="FontStyle11">
    <w:name w:val="Font Style11"/>
    <w:rsid w:val="00DB1B5C"/>
    <w:rPr>
      <w:rFonts w:ascii="Times New Roman" w:hAnsi="Times New Roman"/>
      <w:b/>
      <w:sz w:val="26"/>
    </w:rPr>
  </w:style>
  <w:style w:type="character" w:customStyle="1" w:styleId="61">
    <w:name w:val="Знак Знак6"/>
    <w:rsid w:val="00DB1B5C"/>
    <w:rPr>
      <w:b/>
      <w:sz w:val="52"/>
      <w:lang w:val="ru-RU" w:eastAsia="ar-SA" w:bidi="ar-SA"/>
    </w:rPr>
  </w:style>
  <w:style w:type="character" w:customStyle="1" w:styleId="term">
    <w:name w:val="term"/>
    <w:basedOn w:val="24"/>
    <w:rsid w:val="00DB1B5C"/>
    <w:rPr>
      <w:rFonts w:cs="Times New Roman"/>
    </w:rPr>
  </w:style>
  <w:style w:type="character" w:customStyle="1" w:styleId="211">
    <w:name w:val="Заголовок 2 Знак1"/>
    <w:rsid w:val="00DB1B5C"/>
    <w:rPr>
      <w:rFonts w:ascii="Times New Roman" w:hAnsi="Times New Roman"/>
      <w:b/>
      <w:color w:val="000000"/>
      <w:sz w:val="24"/>
      <w:u w:val="single"/>
      <w:shd w:val="clear" w:color="auto" w:fill="FFFFFF"/>
    </w:rPr>
  </w:style>
  <w:style w:type="character" w:customStyle="1" w:styleId="FontStyle12">
    <w:name w:val="Font Style12"/>
    <w:rsid w:val="00DB1B5C"/>
    <w:rPr>
      <w:rFonts w:ascii="Arial" w:hAnsi="Arial"/>
      <w:b/>
      <w:i/>
      <w:sz w:val="16"/>
    </w:rPr>
  </w:style>
  <w:style w:type="character" w:customStyle="1" w:styleId="FontStyle13">
    <w:name w:val="Font Style13"/>
    <w:rsid w:val="00DB1B5C"/>
    <w:rPr>
      <w:rFonts w:ascii="Arial" w:hAnsi="Arial"/>
      <w:sz w:val="16"/>
    </w:rPr>
  </w:style>
  <w:style w:type="character" w:customStyle="1" w:styleId="FontStyle14">
    <w:name w:val="Font Style14"/>
    <w:rsid w:val="00DB1B5C"/>
    <w:rPr>
      <w:rFonts w:ascii="Arial Narrow" w:hAnsi="Arial Narrow"/>
      <w:sz w:val="22"/>
    </w:rPr>
  </w:style>
  <w:style w:type="character" w:customStyle="1" w:styleId="FontStyle15">
    <w:name w:val="Font Style15"/>
    <w:rsid w:val="00DB1B5C"/>
    <w:rPr>
      <w:rFonts w:ascii="Arial" w:hAnsi="Arial"/>
      <w:b/>
      <w:sz w:val="16"/>
    </w:rPr>
  </w:style>
  <w:style w:type="character" w:customStyle="1" w:styleId="formw">
    <w:name w:val="formw"/>
    <w:basedOn w:val="24"/>
    <w:rsid w:val="00DB1B5C"/>
    <w:rPr>
      <w:rFonts w:cs="Times New Roman"/>
    </w:rPr>
  </w:style>
  <w:style w:type="character" w:customStyle="1" w:styleId="style3">
    <w:name w:val="style3"/>
    <w:basedOn w:val="24"/>
    <w:rsid w:val="00DB1B5C"/>
    <w:rPr>
      <w:rFonts w:cs="Times New Roman"/>
    </w:rPr>
  </w:style>
  <w:style w:type="character" w:customStyle="1" w:styleId="tt1">
    <w:name w:val="tt1"/>
    <w:basedOn w:val="24"/>
    <w:rsid w:val="00DB1B5C"/>
    <w:rPr>
      <w:rFonts w:cs="Times New Roman"/>
    </w:rPr>
  </w:style>
  <w:style w:type="character" w:customStyle="1" w:styleId="ttsub">
    <w:name w:val="ttsub"/>
    <w:basedOn w:val="24"/>
    <w:rsid w:val="00DB1B5C"/>
    <w:rPr>
      <w:rFonts w:cs="Times New Roman"/>
    </w:rPr>
  </w:style>
  <w:style w:type="character" w:customStyle="1" w:styleId="ttsub2">
    <w:name w:val="ttsub2"/>
    <w:basedOn w:val="24"/>
    <w:rsid w:val="00DB1B5C"/>
    <w:rPr>
      <w:rFonts w:cs="Times New Roman"/>
    </w:rPr>
  </w:style>
  <w:style w:type="character" w:customStyle="1" w:styleId="contentbody">
    <w:name w:val="content_body"/>
    <w:basedOn w:val="24"/>
    <w:rsid w:val="00DB1B5C"/>
    <w:rPr>
      <w:rFonts w:cs="Times New Roman"/>
    </w:rPr>
  </w:style>
  <w:style w:type="character" w:customStyle="1" w:styleId="text1">
    <w:name w:val="text1"/>
    <w:basedOn w:val="24"/>
    <w:rsid w:val="00DB1B5C"/>
    <w:rPr>
      <w:rFonts w:cs="Times New Roman"/>
    </w:rPr>
  </w:style>
  <w:style w:type="character" w:customStyle="1" w:styleId="content">
    <w:name w:val="content"/>
    <w:basedOn w:val="24"/>
    <w:rsid w:val="00DB1B5C"/>
    <w:rPr>
      <w:rFonts w:cs="Times New Roman"/>
    </w:rPr>
  </w:style>
  <w:style w:type="character" w:customStyle="1" w:styleId="vibg">
    <w:name w:val="vibg"/>
    <w:basedOn w:val="24"/>
    <w:rsid w:val="00DB1B5C"/>
    <w:rPr>
      <w:rFonts w:cs="Times New Roman"/>
    </w:rPr>
  </w:style>
  <w:style w:type="character" w:customStyle="1" w:styleId="BodyTextIndentChar">
    <w:name w:val="Body Text Indent Char"/>
    <w:rsid w:val="00DB1B5C"/>
    <w:rPr>
      <w:sz w:val="24"/>
    </w:rPr>
  </w:style>
  <w:style w:type="character" w:customStyle="1" w:styleId="TitleChar">
    <w:name w:val="Title Char"/>
    <w:rsid w:val="00DB1B5C"/>
    <w:rPr>
      <w:rFonts w:ascii="Cambria" w:hAnsi="Cambria"/>
      <w:b/>
      <w:kern w:val="1"/>
      <w:sz w:val="32"/>
    </w:rPr>
  </w:style>
  <w:style w:type="character" w:customStyle="1" w:styleId="afffa">
    <w:name w:val="Основной шрифт"/>
    <w:rsid w:val="00DB1B5C"/>
  </w:style>
  <w:style w:type="character" w:customStyle="1" w:styleId="1b">
    <w:name w:val="Заг 1 Знак"/>
    <w:rsid w:val="00DB1B5C"/>
    <w:rPr>
      <w:b/>
      <w:i/>
      <w:color w:val="000000"/>
      <w:sz w:val="24"/>
      <w:u w:val="single"/>
    </w:rPr>
  </w:style>
  <w:style w:type="character" w:customStyle="1" w:styleId="113">
    <w:name w:val="Заг 1.1 Знак"/>
    <w:rsid w:val="00DB1B5C"/>
    <w:rPr>
      <w:b/>
      <w:i/>
      <w:color w:val="000000"/>
      <w:sz w:val="22"/>
      <w:u w:val="single"/>
    </w:rPr>
  </w:style>
  <w:style w:type="character" w:customStyle="1" w:styleId="29">
    <w:name w:val="Заг 2 Знак"/>
    <w:rsid w:val="00DB1B5C"/>
    <w:rPr>
      <w:b/>
      <w:i/>
      <w:color w:val="000000"/>
      <w:sz w:val="22"/>
      <w:u w:val="single"/>
    </w:rPr>
  </w:style>
  <w:style w:type="character" w:customStyle="1" w:styleId="1c">
    <w:name w:val="Нумерованный список1 Знак"/>
    <w:rsid w:val="00DB1B5C"/>
    <w:rPr>
      <w:sz w:val="22"/>
    </w:rPr>
  </w:style>
  <w:style w:type="character" w:customStyle="1" w:styleId="afffb">
    <w:name w:val="Символы концевой сноски"/>
    <w:rsid w:val="00DB1B5C"/>
    <w:rPr>
      <w:vertAlign w:val="superscript"/>
    </w:rPr>
  </w:style>
  <w:style w:type="character" w:customStyle="1" w:styleId="1d">
    <w:name w:val="Знак примечания1"/>
    <w:rsid w:val="00DB1B5C"/>
    <w:rPr>
      <w:sz w:val="16"/>
    </w:rPr>
  </w:style>
  <w:style w:type="character" w:customStyle="1" w:styleId="z-">
    <w:name w:val="z-Конец формы Знак"/>
    <w:rsid w:val="00DB1B5C"/>
    <w:rPr>
      <w:rFonts w:ascii="Arial" w:hAnsi="Arial"/>
      <w:vanish/>
      <w:sz w:val="16"/>
      <w:lang w:val="en-US" w:eastAsia="x-none"/>
    </w:rPr>
  </w:style>
  <w:style w:type="character" w:customStyle="1" w:styleId="start-tag">
    <w:name w:val="start-tag"/>
    <w:rsid w:val="00DB1B5C"/>
  </w:style>
  <w:style w:type="character" w:customStyle="1" w:styleId="attribute-name">
    <w:name w:val="attribute-name"/>
    <w:rsid w:val="00DB1B5C"/>
  </w:style>
  <w:style w:type="character" w:customStyle="1" w:styleId="attribute-value">
    <w:name w:val="attribute-value"/>
    <w:rsid w:val="00DB1B5C"/>
  </w:style>
  <w:style w:type="character" w:customStyle="1" w:styleId="end-tag">
    <w:name w:val="end-tag"/>
    <w:rsid w:val="00DB1B5C"/>
  </w:style>
  <w:style w:type="character" w:customStyle="1" w:styleId="articleseperator">
    <w:name w:val="article_seperator"/>
    <w:rsid w:val="00DB1B5C"/>
  </w:style>
  <w:style w:type="character" w:customStyle="1" w:styleId="bheader-tovar">
    <w:name w:val="b_header-tovar"/>
    <w:rsid w:val="00DB1B5C"/>
  </w:style>
  <w:style w:type="character" w:customStyle="1" w:styleId="pagetext1">
    <w:name w:val="pagetext1"/>
    <w:rsid w:val="00DB1B5C"/>
    <w:rPr>
      <w:color w:val="000000"/>
      <w:u w:val="none"/>
    </w:rPr>
  </w:style>
  <w:style w:type="character" w:customStyle="1" w:styleId="apple-style-span">
    <w:name w:val="apple-style-span"/>
    <w:basedOn w:val="24"/>
    <w:rsid w:val="00DB1B5C"/>
    <w:rPr>
      <w:rFonts w:cs="Times New Roman"/>
    </w:rPr>
  </w:style>
  <w:style w:type="character" w:customStyle="1" w:styleId="1e">
    <w:name w:val="Стиль 1 Знак"/>
    <w:rsid w:val="00DB1B5C"/>
    <w:rPr>
      <w:color w:val="000000"/>
      <w:sz w:val="28"/>
      <w:shd w:val="clear" w:color="auto" w:fill="FFFFFF"/>
    </w:rPr>
  </w:style>
  <w:style w:type="character" w:customStyle="1" w:styleId="Normal">
    <w:name w:val="Normal Знак Знак Знак Знак"/>
    <w:rsid w:val="00DB1B5C"/>
    <w:rPr>
      <w:sz w:val="24"/>
      <w:lang w:val="x-none" w:eastAsia="ar-SA" w:bidi="ar-SA"/>
    </w:rPr>
  </w:style>
  <w:style w:type="character" w:customStyle="1" w:styleId="36">
    <w:name w:val="Стиль3 Знак Знак Знак Знак Знак"/>
    <w:rsid w:val="00DB1B5C"/>
    <w:rPr>
      <w:sz w:val="24"/>
    </w:rPr>
  </w:style>
  <w:style w:type="character" w:customStyle="1" w:styleId="afffc">
    <w:name w:val="А_обычный Знак Знак Знак Знак Знак"/>
    <w:rsid w:val="00DB1B5C"/>
    <w:rPr>
      <w:sz w:val="24"/>
    </w:rPr>
  </w:style>
  <w:style w:type="character" w:customStyle="1" w:styleId="afffd">
    <w:name w:val="Заголовок записки Знак"/>
    <w:rsid w:val="00DB1B5C"/>
    <w:rPr>
      <w:sz w:val="24"/>
    </w:rPr>
  </w:style>
  <w:style w:type="character" w:customStyle="1" w:styleId="1f">
    <w:name w:val="Заголовок записки Знак1"/>
    <w:rsid w:val="00DB1B5C"/>
    <w:rPr>
      <w:rFonts w:ascii="Calibri" w:eastAsia="SimSun" w:hAnsi="Calibri"/>
      <w:kern w:val="1"/>
      <w:sz w:val="22"/>
    </w:rPr>
  </w:style>
  <w:style w:type="character" w:customStyle="1" w:styleId="00Normal11">
    <w:name w:val="00_Normal11 Знак Знак Знак"/>
    <w:rsid w:val="00DB1B5C"/>
    <w:rPr>
      <w:rFonts w:ascii="Times" w:hAnsi="Times"/>
      <w:color w:val="000000"/>
      <w:sz w:val="22"/>
    </w:rPr>
  </w:style>
  <w:style w:type="character" w:customStyle="1" w:styleId="1f0">
    <w:name w:val="Знак Знак1"/>
    <w:rsid w:val="00DB1B5C"/>
    <w:rPr>
      <w:sz w:val="22"/>
      <w:lang w:val="ru-RU" w:eastAsia="ar-SA" w:bidi="ar-SA"/>
    </w:rPr>
  </w:style>
  <w:style w:type="character" w:customStyle="1" w:styleId="312">
    <w:name w:val="Стиль3 Знак Знак Знак Знак1"/>
    <w:rsid w:val="00DB1B5C"/>
    <w:rPr>
      <w:sz w:val="24"/>
    </w:rPr>
  </w:style>
  <w:style w:type="character" w:customStyle="1" w:styleId="2a">
    <w:name w:val="Основной текст2"/>
    <w:rsid w:val="00DB1B5C"/>
    <w:rPr>
      <w:lang w:val="ru-RU" w:eastAsia="ar-SA" w:bidi="ar-SA"/>
    </w:rPr>
  </w:style>
  <w:style w:type="character" w:customStyle="1" w:styleId="1f1">
    <w:name w:val="Знак Знак Знак1"/>
    <w:rsid w:val="00DB1B5C"/>
    <w:rPr>
      <w:lang w:val="ru-RU" w:eastAsia="ar-SA" w:bidi="ar-SA"/>
    </w:rPr>
  </w:style>
  <w:style w:type="character" w:customStyle="1" w:styleId="afffe">
    <w:name w:val="А_обычный Знак Знак"/>
    <w:rsid w:val="00DB1B5C"/>
    <w:rPr>
      <w:rFonts w:ascii="Times New Roman" w:hAnsi="Times New Roman"/>
      <w:sz w:val="24"/>
    </w:rPr>
  </w:style>
  <w:style w:type="character" w:customStyle="1" w:styleId="37">
    <w:name w:val="Стиль3 Знак Знак Знак"/>
    <w:rsid w:val="00DB1B5C"/>
    <w:rPr>
      <w:sz w:val="24"/>
    </w:rPr>
  </w:style>
  <w:style w:type="character" w:customStyle="1" w:styleId="00Normal111">
    <w:name w:val="00_Normal11 Знак1"/>
    <w:rsid w:val="00DB1B5C"/>
    <w:rPr>
      <w:rFonts w:ascii="Times" w:hAnsi="Times"/>
      <w:color w:val="000000"/>
      <w:sz w:val="22"/>
    </w:rPr>
  </w:style>
  <w:style w:type="character" w:customStyle="1" w:styleId="Normal0">
    <w:name w:val="Normal Знак Знак"/>
    <w:rsid w:val="00DB1B5C"/>
    <w:rPr>
      <w:sz w:val="24"/>
      <w:lang w:val="x-none" w:eastAsia="ar-SA" w:bidi="ar-SA"/>
    </w:rPr>
  </w:style>
  <w:style w:type="character" w:customStyle="1" w:styleId="affff">
    <w:name w:val="Цветовое выделение"/>
    <w:rsid w:val="00DB1B5C"/>
    <w:rPr>
      <w:b/>
      <w:color w:val="000080"/>
    </w:rPr>
  </w:style>
  <w:style w:type="character" w:customStyle="1" w:styleId="iceouttxt">
    <w:name w:val="iceouttxt"/>
    <w:rsid w:val="00DB1B5C"/>
  </w:style>
  <w:style w:type="character" w:customStyle="1" w:styleId="1f2">
    <w:name w:val="Схема документа Знак1"/>
    <w:rsid w:val="00DB1B5C"/>
    <w:rPr>
      <w:rFonts w:ascii="Tahoma" w:eastAsia="SimSun" w:hAnsi="Tahoma"/>
      <w:kern w:val="1"/>
      <w:sz w:val="16"/>
    </w:rPr>
  </w:style>
  <w:style w:type="character" w:customStyle="1" w:styleId="1f3">
    <w:name w:val="Название Знак1"/>
    <w:rsid w:val="00DB1B5C"/>
    <w:rPr>
      <w:rFonts w:ascii="Cambria" w:hAnsi="Cambria"/>
      <w:color w:val="17365D"/>
      <w:spacing w:val="5"/>
      <w:kern w:val="1"/>
      <w:sz w:val="52"/>
    </w:rPr>
  </w:style>
  <w:style w:type="character" w:customStyle="1" w:styleId="1110">
    <w:name w:val="Основной текст + 111"/>
    <w:rsid w:val="00DB1B5C"/>
    <w:rPr>
      <w:rFonts w:ascii="Times New Roman" w:hAnsi="Times New Roman"/>
      <w:i/>
      <w:color w:val="000000"/>
      <w:spacing w:val="0"/>
      <w:w w:val="100"/>
      <w:position w:val="0"/>
      <w:sz w:val="23"/>
      <w:shd w:val="clear" w:color="auto" w:fill="FFFFFF"/>
      <w:vertAlign w:val="baseline"/>
      <w:lang w:val="ru-RU" w:eastAsia="ru-RU"/>
    </w:rPr>
  </w:style>
  <w:style w:type="character" w:customStyle="1" w:styleId="1f4">
    <w:name w:val="Номер страницы1"/>
    <w:basedOn w:val="15"/>
    <w:rsid w:val="00DB1B5C"/>
    <w:rPr>
      <w:rFonts w:cs="Times New Roman"/>
    </w:rPr>
  </w:style>
  <w:style w:type="character" w:customStyle="1" w:styleId="1f5">
    <w:name w:val="Просмотренная гиперссылка1"/>
    <w:rsid w:val="00DB1B5C"/>
    <w:rPr>
      <w:color w:val="800080"/>
      <w:u w:val="single"/>
    </w:rPr>
  </w:style>
  <w:style w:type="character" w:customStyle="1" w:styleId="1f6">
    <w:name w:val="Знак сноски1"/>
    <w:rsid w:val="00DB1B5C"/>
    <w:rPr>
      <w:vertAlign w:val="superscript"/>
    </w:rPr>
  </w:style>
  <w:style w:type="character" w:customStyle="1" w:styleId="affff0">
    <w:name w:val="Символ нумерации"/>
    <w:rsid w:val="00DB1B5C"/>
  </w:style>
  <w:style w:type="character" w:customStyle="1" w:styleId="1f7">
    <w:name w:val="Знак концевой сноски1"/>
    <w:rsid w:val="00DB1B5C"/>
    <w:rPr>
      <w:vertAlign w:val="superscript"/>
    </w:rPr>
  </w:style>
  <w:style w:type="character" w:customStyle="1" w:styleId="searchtext">
    <w:name w:val="searchtext"/>
    <w:basedOn w:val="41"/>
    <w:rsid w:val="00DB1B5C"/>
    <w:rPr>
      <w:rFonts w:cs="Times New Roman"/>
    </w:rPr>
  </w:style>
  <w:style w:type="paragraph" w:styleId="a0">
    <w:name w:val="Title"/>
    <w:basedOn w:val="a1"/>
    <w:next w:val="aa"/>
    <w:link w:val="affff1"/>
    <w:uiPriority w:val="10"/>
    <w:qFormat/>
    <w:rsid w:val="00DB1B5C"/>
    <w:pPr>
      <w:keepNext/>
      <w:pageBreakBefore/>
      <w:numPr>
        <w:numId w:val="2"/>
      </w:numPr>
      <w:suppressAutoHyphens/>
      <w:spacing w:after="240" w:line="100" w:lineRule="atLeast"/>
    </w:pPr>
    <w:rPr>
      <w:rFonts w:ascii="Cambria" w:eastAsia="Times New Roman" w:hAnsi="Cambria"/>
      <w:b/>
      <w:bCs/>
      <w:kern w:val="1"/>
      <w:sz w:val="24"/>
      <w:szCs w:val="32"/>
      <w:lang w:eastAsia="ar-SA"/>
    </w:rPr>
  </w:style>
  <w:style w:type="character" w:customStyle="1" w:styleId="affff1">
    <w:name w:val="Заголовок Знак"/>
    <w:basedOn w:val="a2"/>
    <w:link w:val="a0"/>
    <w:uiPriority w:val="10"/>
    <w:rsid w:val="00DB1B5C"/>
    <w:rPr>
      <w:rFonts w:ascii="Cambria" w:eastAsia="Times New Roman" w:hAnsi="Cambria" w:cs="Times New Roman"/>
      <w:b/>
      <w:bCs/>
      <w:kern w:val="1"/>
      <w:sz w:val="24"/>
      <w:szCs w:val="32"/>
      <w:lang w:eastAsia="ar-SA"/>
    </w:rPr>
  </w:style>
  <w:style w:type="paragraph" w:styleId="affff2">
    <w:name w:val="List"/>
    <w:basedOn w:val="af1"/>
    <w:uiPriority w:val="99"/>
    <w:rsid w:val="00DB1B5C"/>
    <w:pPr>
      <w:suppressAutoHyphens/>
      <w:spacing w:line="100" w:lineRule="atLeast"/>
    </w:pPr>
    <w:rPr>
      <w:rFonts w:ascii="Times New Roman" w:eastAsia="Times New Roman" w:hAnsi="Times New Roman"/>
      <w:kern w:val="1"/>
      <w:sz w:val="24"/>
      <w:szCs w:val="24"/>
      <w:lang w:eastAsia="ar-SA"/>
    </w:rPr>
  </w:style>
  <w:style w:type="paragraph" w:customStyle="1" w:styleId="51">
    <w:name w:val="Название5"/>
    <w:basedOn w:val="a1"/>
    <w:rsid w:val="00DB1B5C"/>
    <w:pPr>
      <w:suppressLineNumbers/>
      <w:suppressAutoHyphens/>
      <w:spacing w:before="120" w:after="120"/>
    </w:pPr>
    <w:rPr>
      <w:rFonts w:eastAsia="SimSun" w:cs="Mangal"/>
      <w:i/>
      <w:iCs/>
      <w:kern w:val="1"/>
      <w:sz w:val="24"/>
      <w:szCs w:val="24"/>
      <w:lang w:eastAsia="ar-SA"/>
    </w:rPr>
  </w:style>
  <w:style w:type="paragraph" w:customStyle="1" w:styleId="52">
    <w:name w:val="Указатель5"/>
    <w:basedOn w:val="a1"/>
    <w:rsid w:val="00DB1B5C"/>
    <w:pPr>
      <w:suppressLineNumbers/>
      <w:suppressAutoHyphens/>
    </w:pPr>
    <w:rPr>
      <w:rFonts w:eastAsia="SimSun" w:cs="Mangal"/>
      <w:kern w:val="1"/>
      <w:lang w:eastAsia="ar-SA"/>
    </w:rPr>
  </w:style>
  <w:style w:type="paragraph" w:customStyle="1" w:styleId="42">
    <w:name w:val="Название4"/>
    <w:basedOn w:val="a1"/>
    <w:rsid w:val="00DB1B5C"/>
    <w:pPr>
      <w:suppressLineNumbers/>
      <w:suppressAutoHyphens/>
      <w:spacing w:before="120" w:after="120"/>
    </w:pPr>
    <w:rPr>
      <w:rFonts w:eastAsia="SimSun" w:cs="Mangal"/>
      <w:i/>
      <w:iCs/>
      <w:kern w:val="1"/>
      <w:sz w:val="24"/>
      <w:szCs w:val="24"/>
      <w:lang w:eastAsia="ar-SA"/>
    </w:rPr>
  </w:style>
  <w:style w:type="paragraph" w:customStyle="1" w:styleId="43">
    <w:name w:val="Указатель4"/>
    <w:basedOn w:val="a1"/>
    <w:rsid w:val="00DB1B5C"/>
    <w:pPr>
      <w:suppressLineNumbers/>
      <w:suppressAutoHyphens/>
    </w:pPr>
    <w:rPr>
      <w:rFonts w:eastAsia="SimSun" w:cs="Mangal"/>
      <w:kern w:val="1"/>
      <w:lang w:eastAsia="ar-SA"/>
    </w:rPr>
  </w:style>
  <w:style w:type="paragraph" w:customStyle="1" w:styleId="38">
    <w:name w:val="Название3"/>
    <w:basedOn w:val="a1"/>
    <w:rsid w:val="00DB1B5C"/>
    <w:pPr>
      <w:suppressLineNumbers/>
      <w:suppressAutoHyphens/>
      <w:spacing w:before="120" w:after="120"/>
    </w:pPr>
    <w:rPr>
      <w:rFonts w:eastAsia="SimSun" w:cs="Mangal"/>
      <w:i/>
      <w:iCs/>
      <w:kern w:val="1"/>
      <w:sz w:val="24"/>
      <w:szCs w:val="24"/>
      <w:lang w:eastAsia="ar-SA"/>
    </w:rPr>
  </w:style>
  <w:style w:type="paragraph" w:customStyle="1" w:styleId="39">
    <w:name w:val="Указатель3"/>
    <w:basedOn w:val="a1"/>
    <w:rsid w:val="00DB1B5C"/>
    <w:pPr>
      <w:suppressLineNumbers/>
      <w:suppressAutoHyphens/>
    </w:pPr>
    <w:rPr>
      <w:rFonts w:eastAsia="SimSun" w:cs="Mangal"/>
      <w:kern w:val="1"/>
      <w:lang w:eastAsia="ar-SA"/>
    </w:rPr>
  </w:style>
  <w:style w:type="paragraph" w:customStyle="1" w:styleId="2b">
    <w:name w:val="Название2"/>
    <w:basedOn w:val="a1"/>
    <w:rsid w:val="00DB1B5C"/>
    <w:pPr>
      <w:suppressLineNumbers/>
      <w:suppressAutoHyphens/>
      <w:spacing w:before="120" w:after="120"/>
    </w:pPr>
    <w:rPr>
      <w:rFonts w:eastAsia="SimSun" w:cs="Mangal"/>
      <w:i/>
      <w:iCs/>
      <w:kern w:val="1"/>
      <w:sz w:val="24"/>
      <w:szCs w:val="24"/>
      <w:lang w:eastAsia="ar-SA"/>
    </w:rPr>
  </w:style>
  <w:style w:type="paragraph" w:customStyle="1" w:styleId="2c">
    <w:name w:val="Указатель2"/>
    <w:basedOn w:val="a1"/>
    <w:rsid w:val="00DB1B5C"/>
    <w:pPr>
      <w:suppressLineNumbers/>
      <w:suppressAutoHyphens/>
    </w:pPr>
    <w:rPr>
      <w:rFonts w:eastAsia="SimSun" w:cs="Mangal"/>
      <w:kern w:val="1"/>
      <w:lang w:eastAsia="ar-SA"/>
    </w:rPr>
  </w:style>
  <w:style w:type="paragraph" w:customStyle="1" w:styleId="3a">
    <w:name w:val="Заголовок №3"/>
    <w:basedOn w:val="a1"/>
    <w:rsid w:val="00DB1B5C"/>
    <w:pPr>
      <w:shd w:val="clear" w:color="auto" w:fill="FFFFFF"/>
      <w:suppressAutoHyphens/>
      <w:spacing w:after="0" w:line="322" w:lineRule="exact"/>
    </w:pPr>
    <w:rPr>
      <w:rFonts w:eastAsia="SimSun"/>
      <w:kern w:val="1"/>
      <w:sz w:val="26"/>
      <w:szCs w:val="26"/>
      <w:lang w:eastAsia="ar-SA"/>
    </w:rPr>
  </w:style>
  <w:style w:type="paragraph" w:customStyle="1" w:styleId="affff3">
    <w:name w:val="Реферат"/>
    <w:rsid w:val="00DB1B5C"/>
    <w:pPr>
      <w:suppressAutoHyphens/>
      <w:spacing w:after="0" w:line="360" w:lineRule="auto"/>
      <w:jc w:val="both"/>
    </w:pPr>
    <w:rPr>
      <w:rFonts w:ascii="Times New Roman" w:eastAsia="Times New Roman" w:hAnsi="Times New Roman" w:cs="Times New Roman"/>
      <w:kern w:val="1"/>
      <w:sz w:val="28"/>
      <w:szCs w:val="28"/>
      <w:lang w:eastAsia="ar-SA"/>
    </w:rPr>
  </w:style>
  <w:style w:type="paragraph" w:customStyle="1" w:styleId="affff4">
    <w:name w:val="Знак Знак Знак Знак Знак Знак Знак Знак Знак Знак Знак Знак"/>
    <w:basedOn w:val="a1"/>
    <w:rsid w:val="00DB1B5C"/>
    <w:pPr>
      <w:widowControl w:val="0"/>
      <w:suppressAutoHyphens/>
      <w:spacing w:after="160" w:line="240" w:lineRule="exact"/>
      <w:jc w:val="right"/>
    </w:pPr>
    <w:rPr>
      <w:rFonts w:ascii="Arial" w:eastAsia="Times New Roman" w:hAnsi="Arial" w:cs="Arial"/>
      <w:kern w:val="1"/>
      <w:sz w:val="20"/>
      <w:szCs w:val="20"/>
      <w:lang w:val="en-GB" w:eastAsia="ar-SA"/>
    </w:rPr>
  </w:style>
  <w:style w:type="paragraph" w:styleId="1f8">
    <w:name w:val="toc 1"/>
    <w:basedOn w:val="a1"/>
    <w:uiPriority w:val="39"/>
    <w:rsid w:val="00DB1B5C"/>
    <w:pPr>
      <w:tabs>
        <w:tab w:val="right" w:leader="dot" w:pos="9345"/>
      </w:tabs>
      <w:suppressAutoHyphens/>
      <w:spacing w:after="120" w:line="100" w:lineRule="atLeast"/>
    </w:pPr>
    <w:rPr>
      <w:rFonts w:ascii="Times New Roman" w:eastAsia="Times New Roman" w:hAnsi="Times New Roman"/>
      <w:kern w:val="1"/>
      <w:sz w:val="24"/>
      <w:szCs w:val="24"/>
      <w:lang w:eastAsia="ar-SA"/>
    </w:rPr>
  </w:style>
  <w:style w:type="paragraph" w:styleId="2d">
    <w:name w:val="Body Text 2"/>
    <w:basedOn w:val="a1"/>
    <w:link w:val="220"/>
    <w:uiPriority w:val="99"/>
    <w:rsid w:val="00DB1B5C"/>
    <w:pPr>
      <w:suppressAutoHyphens/>
      <w:spacing w:after="0" w:line="100" w:lineRule="atLeast"/>
    </w:pPr>
    <w:rPr>
      <w:rFonts w:ascii="Arial" w:eastAsia="Times New Roman" w:hAnsi="Arial" w:cs="Arial"/>
      <w:b/>
      <w:bCs/>
      <w:kern w:val="1"/>
      <w:sz w:val="24"/>
      <w:lang w:eastAsia="ar-SA"/>
    </w:rPr>
  </w:style>
  <w:style w:type="character" w:customStyle="1" w:styleId="220">
    <w:name w:val="Основной текст 2 Знак2"/>
    <w:basedOn w:val="a2"/>
    <w:link w:val="2d"/>
    <w:uiPriority w:val="99"/>
    <w:rsid w:val="00DB1B5C"/>
    <w:rPr>
      <w:rFonts w:ascii="Arial" w:eastAsia="Times New Roman" w:hAnsi="Arial" w:cs="Arial"/>
      <w:b/>
      <w:bCs/>
      <w:kern w:val="1"/>
      <w:sz w:val="24"/>
      <w:lang w:eastAsia="ar-SA"/>
    </w:rPr>
  </w:style>
  <w:style w:type="paragraph" w:customStyle="1" w:styleId="affff5">
    <w:name w:val="Таблица текст"/>
    <w:basedOn w:val="a1"/>
    <w:rsid w:val="00DB1B5C"/>
    <w:pPr>
      <w:suppressAutoHyphens/>
      <w:spacing w:before="40" w:after="40" w:line="100" w:lineRule="atLeast"/>
      <w:ind w:left="57" w:right="57"/>
    </w:pPr>
    <w:rPr>
      <w:rFonts w:ascii="Times New Roman" w:eastAsia="Times New Roman" w:hAnsi="Times New Roman"/>
      <w:kern w:val="1"/>
      <w:lang w:eastAsia="ar-SA"/>
    </w:rPr>
  </w:style>
  <w:style w:type="paragraph" w:customStyle="1" w:styleId="1f9">
    <w:name w:val="Знак Знак Знак Знак Знак Знак Знак1"/>
    <w:basedOn w:val="a1"/>
    <w:rsid w:val="00DB1B5C"/>
    <w:pPr>
      <w:widowControl w:val="0"/>
      <w:suppressAutoHyphens/>
      <w:spacing w:after="160" w:line="240" w:lineRule="exact"/>
      <w:jc w:val="right"/>
    </w:pPr>
    <w:rPr>
      <w:rFonts w:ascii="Arial" w:eastAsia="Times New Roman" w:hAnsi="Arial" w:cs="Arial"/>
      <w:kern w:val="1"/>
      <w:sz w:val="20"/>
      <w:szCs w:val="20"/>
      <w:lang w:val="en-GB" w:eastAsia="ar-SA"/>
    </w:rPr>
  </w:style>
  <w:style w:type="character" w:customStyle="1" w:styleId="1fa">
    <w:name w:val="Подзаголовок Знак1"/>
    <w:basedOn w:val="a2"/>
    <w:uiPriority w:val="11"/>
    <w:locked/>
    <w:rsid w:val="00DB1B5C"/>
    <w:rPr>
      <w:rFonts w:ascii="Arial" w:eastAsia="Microsoft YaHei" w:hAnsi="Arial" w:cs="Mangal"/>
      <w:i/>
      <w:iCs/>
      <w:kern w:val="1"/>
      <w:lang w:val="x-none" w:eastAsia="ar-SA" w:bidi="ar-SA"/>
    </w:rPr>
  </w:style>
  <w:style w:type="paragraph" w:customStyle="1" w:styleId="affff6">
    <w:name w:val="Абзац списка верхний"/>
    <w:basedOn w:val="a9"/>
    <w:rsid w:val="00DB1B5C"/>
    <w:pPr>
      <w:tabs>
        <w:tab w:val="left" w:pos="0"/>
        <w:tab w:val="left" w:pos="360"/>
        <w:tab w:val="left" w:pos="1440"/>
      </w:tabs>
      <w:suppressAutoHyphens/>
      <w:spacing w:line="300" w:lineRule="auto"/>
      <w:ind w:left="0" w:firstLine="567"/>
      <w:jc w:val="both"/>
    </w:pPr>
    <w:rPr>
      <w:rFonts w:ascii="Cambria" w:eastAsia="SimSun" w:hAnsi="Cambria" w:cs="Cambria"/>
      <w:b/>
      <w:kern w:val="1"/>
      <w:lang w:eastAsia="ar-SA"/>
    </w:rPr>
  </w:style>
  <w:style w:type="paragraph" w:styleId="3b">
    <w:name w:val="Body Text Indent 3"/>
    <w:basedOn w:val="a1"/>
    <w:link w:val="320"/>
    <w:uiPriority w:val="99"/>
    <w:rsid w:val="00DB1B5C"/>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20">
    <w:name w:val="Основной текст с отступом 3 Знак2"/>
    <w:basedOn w:val="a2"/>
    <w:link w:val="3b"/>
    <w:uiPriority w:val="99"/>
    <w:rsid w:val="00DB1B5C"/>
    <w:rPr>
      <w:rFonts w:ascii="Times New Roman" w:eastAsia="Times New Roman" w:hAnsi="Times New Roman" w:cs="Times New Roman"/>
      <w:kern w:val="1"/>
      <w:sz w:val="16"/>
      <w:szCs w:val="16"/>
      <w:lang w:eastAsia="ar-SA"/>
    </w:rPr>
  </w:style>
  <w:style w:type="paragraph" w:customStyle="1" w:styleId="BodyText24">
    <w:name w:val="Body Text 24"/>
    <w:basedOn w:val="a1"/>
    <w:rsid w:val="00DB1B5C"/>
    <w:pPr>
      <w:widowControl w:val="0"/>
      <w:suppressAutoHyphens/>
      <w:spacing w:after="120" w:line="100" w:lineRule="atLeast"/>
      <w:ind w:firstLine="567"/>
      <w:jc w:val="both"/>
    </w:pPr>
    <w:rPr>
      <w:rFonts w:ascii="Times New Roman" w:eastAsia="Times New Roman" w:hAnsi="Times New Roman"/>
      <w:kern w:val="1"/>
      <w:sz w:val="24"/>
      <w:szCs w:val="24"/>
      <w:lang w:eastAsia="ar-SA"/>
    </w:rPr>
  </w:style>
  <w:style w:type="paragraph" w:styleId="affff7">
    <w:name w:val="Plain Text"/>
    <w:basedOn w:val="a1"/>
    <w:link w:val="2e"/>
    <w:uiPriority w:val="99"/>
    <w:rsid w:val="00DB1B5C"/>
    <w:pPr>
      <w:suppressAutoHyphens/>
      <w:spacing w:after="0" w:line="100" w:lineRule="atLeast"/>
    </w:pPr>
    <w:rPr>
      <w:rFonts w:ascii="Courier New" w:eastAsia="Times New Roman" w:hAnsi="Courier New"/>
      <w:kern w:val="1"/>
      <w:sz w:val="20"/>
      <w:szCs w:val="20"/>
      <w:lang w:eastAsia="ar-SA"/>
    </w:rPr>
  </w:style>
  <w:style w:type="character" w:customStyle="1" w:styleId="2e">
    <w:name w:val="Текст Знак2"/>
    <w:basedOn w:val="a2"/>
    <w:link w:val="affff7"/>
    <w:uiPriority w:val="99"/>
    <w:rsid w:val="00DB1B5C"/>
    <w:rPr>
      <w:rFonts w:ascii="Courier New" w:eastAsia="Times New Roman" w:hAnsi="Courier New" w:cs="Times New Roman"/>
      <w:kern w:val="1"/>
      <w:sz w:val="20"/>
      <w:szCs w:val="20"/>
      <w:lang w:eastAsia="ar-SA"/>
    </w:rPr>
  </w:style>
  <w:style w:type="paragraph" w:styleId="affff8">
    <w:name w:val="Block Text"/>
    <w:basedOn w:val="a1"/>
    <w:uiPriority w:val="99"/>
    <w:rsid w:val="00DB1B5C"/>
    <w:pPr>
      <w:suppressAutoHyphens/>
      <w:spacing w:after="0" w:line="100" w:lineRule="atLeast"/>
      <w:ind w:left="567" w:right="-193" w:hanging="567"/>
    </w:pPr>
    <w:rPr>
      <w:rFonts w:ascii="Times New Roman" w:eastAsia="SimSun" w:hAnsi="Times New Roman"/>
      <w:kern w:val="1"/>
      <w:sz w:val="28"/>
      <w:szCs w:val="20"/>
      <w:lang w:eastAsia="ar-SA"/>
    </w:rPr>
  </w:style>
  <w:style w:type="paragraph" w:styleId="affff9">
    <w:name w:val="Document Map"/>
    <w:basedOn w:val="a1"/>
    <w:link w:val="2f"/>
    <w:uiPriority w:val="99"/>
    <w:rsid w:val="00DB1B5C"/>
    <w:pPr>
      <w:suppressAutoHyphens/>
    </w:pPr>
    <w:rPr>
      <w:rFonts w:ascii="Tahoma" w:eastAsia="Times New Roman" w:hAnsi="Tahoma" w:cs="Tahoma"/>
      <w:kern w:val="1"/>
      <w:sz w:val="16"/>
      <w:szCs w:val="16"/>
      <w:lang w:eastAsia="ar-SA"/>
    </w:rPr>
  </w:style>
  <w:style w:type="character" w:customStyle="1" w:styleId="2f">
    <w:name w:val="Схема документа Знак2"/>
    <w:basedOn w:val="a2"/>
    <w:link w:val="affff9"/>
    <w:uiPriority w:val="99"/>
    <w:rsid w:val="00DB1B5C"/>
    <w:rPr>
      <w:rFonts w:ascii="Tahoma" w:eastAsia="Times New Roman" w:hAnsi="Tahoma" w:cs="Tahoma"/>
      <w:kern w:val="1"/>
      <w:sz w:val="16"/>
      <w:szCs w:val="16"/>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B1B5C"/>
    <w:pPr>
      <w:suppressAutoHyphens/>
      <w:spacing w:after="0" w:line="100" w:lineRule="atLeast"/>
    </w:pPr>
    <w:rPr>
      <w:rFonts w:ascii="Times New Roman" w:eastAsia="Times New Roman" w:hAnsi="Times New Roman"/>
      <w:kern w:val="1"/>
      <w:sz w:val="20"/>
      <w:szCs w:val="20"/>
      <w:lang w:val="en-US" w:eastAsia="ar-SA"/>
    </w:rPr>
  </w:style>
  <w:style w:type="paragraph" w:customStyle="1" w:styleId="3c">
    <w:name w:val="Основной текст3"/>
    <w:basedOn w:val="a1"/>
    <w:rsid w:val="00DB1B5C"/>
    <w:pPr>
      <w:widowControl w:val="0"/>
      <w:shd w:val="clear" w:color="auto" w:fill="FFFFFF"/>
      <w:suppressAutoHyphens/>
      <w:spacing w:before="300" w:after="0" w:line="322" w:lineRule="exact"/>
      <w:jc w:val="both"/>
    </w:pPr>
    <w:rPr>
      <w:rFonts w:ascii="Times New Roman" w:eastAsia="Times New Roman" w:hAnsi="Times New Roman"/>
      <w:kern w:val="1"/>
      <w:sz w:val="26"/>
      <w:szCs w:val="26"/>
      <w:lang w:eastAsia="ar-SA"/>
    </w:rPr>
  </w:style>
  <w:style w:type="paragraph" w:customStyle="1" w:styleId="1fb">
    <w:name w:val="Название1"/>
    <w:basedOn w:val="a1"/>
    <w:rsid w:val="00DB1B5C"/>
    <w:pPr>
      <w:suppressLineNumbers/>
      <w:suppressAutoHyphens/>
      <w:spacing w:before="120" w:after="120" w:line="100" w:lineRule="atLeast"/>
    </w:pPr>
    <w:rPr>
      <w:rFonts w:ascii="Times New Roman" w:eastAsia="Times New Roman" w:hAnsi="Times New Roman" w:cs="Mangal"/>
      <w:i/>
      <w:iCs/>
      <w:kern w:val="1"/>
      <w:sz w:val="24"/>
      <w:szCs w:val="24"/>
      <w:lang w:eastAsia="ar-SA"/>
    </w:rPr>
  </w:style>
  <w:style w:type="paragraph" w:customStyle="1" w:styleId="1fc">
    <w:name w:val="Указатель1"/>
    <w:basedOn w:val="a1"/>
    <w:rsid w:val="00DB1B5C"/>
    <w:pPr>
      <w:suppressLineNumbers/>
      <w:suppressAutoHyphens/>
      <w:spacing w:after="0" w:line="100" w:lineRule="atLeast"/>
    </w:pPr>
    <w:rPr>
      <w:rFonts w:ascii="Times New Roman" w:eastAsia="Times New Roman" w:hAnsi="Times New Roman" w:cs="Mangal"/>
      <w:kern w:val="1"/>
      <w:sz w:val="24"/>
      <w:szCs w:val="24"/>
      <w:lang w:eastAsia="ar-SA"/>
    </w:rPr>
  </w:style>
  <w:style w:type="paragraph" w:customStyle="1" w:styleId="212">
    <w:name w:val="Основной текст 21"/>
    <w:basedOn w:val="a1"/>
    <w:rsid w:val="00DB1B5C"/>
    <w:pPr>
      <w:suppressAutoHyphens/>
      <w:spacing w:after="0" w:line="100" w:lineRule="atLeast"/>
    </w:pPr>
    <w:rPr>
      <w:rFonts w:ascii="Arial" w:eastAsia="Times New Roman" w:hAnsi="Arial" w:cs="Arial"/>
      <w:b/>
      <w:bCs/>
      <w:kern w:val="1"/>
      <w:sz w:val="24"/>
      <w:lang w:eastAsia="ar-SA"/>
    </w:rPr>
  </w:style>
  <w:style w:type="paragraph" w:customStyle="1" w:styleId="313">
    <w:name w:val="Основной текст с отступом 31"/>
    <w:basedOn w:val="a1"/>
    <w:rsid w:val="00DB1B5C"/>
    <w:pPr>
      <w:suppressAutoHyphens/>
      <w:spacing w:after="120" w:line="100" w:lineRule="atLeast"/>
      <w:ind w:left="283"/>
    </w:pPr>
    <w:rPr>
      <w:rFonts w:ascii="Times New Roman" w:eastAsia="Times New Roman" w:hAnsi="Times New Roman"/>
      <w:kern w:val="1"/>
      <w:sz w:val="16"/>
      <w:szCs w:val="16"/>
      <w:lang w:eastAsia="ar-SA"/>
    </w:rPr>
  </w:style>
  <w:style w:type="paragraph" w:customStyle="1" w:styleId="1fd">
    <w:name w:val="Текст1"/>
    <w:basedOn w:val="a1"/>
    <w:rsid w:val="00DB1B5C"/>
    <w:pPr>
      <w:suppressAutoHyphens/>
      <w:spacing w:after="0" w:line="100" w:lineRule="atLeast"/>
    </w:pPr>
    <w:rPr>
      <w:rFonts w:ascii="Courier New" w:eastAsia="Times New Roman" w:hAnsi="Courier New" w:cs="Courier New"/>
      <w:kern w:val="1"/>
      <w:sz w:val="20"/>
      <w:szCs w:val="20"/>
      <w:lang w:eastAsia="ar-SA"/>
    </w:rPr>
  </w:style>
  <w:style w:type="paragraph" w:customStyle="1" w:styleId="1fe">
    <w:name w:val="Цитата1"/>
    <w:basedOn w:val="a1"/>
    <w:rsid w:val="00DB1B5C"/>
    <w:pPr>
      <w:suppressAutoHyphens/>
      <w:spacing w:after="0" w:line="100" w:lineRule="atLeast"/>
      <w:ind w:left="567" w:right="-193" w:hanging="567"/>
    </w:pPr>
    <w:rPr>
      <w:rFonts w:ascii="Times New Roman" w:eastAsia="SimSun" w:hAnsi="Times New Roman"/>
      <w:kern w:val="1"/>
      <w:sz w:val="28"/>
      <w:szCs w:val="20"/>
      <w:lang w:eastAsia="ar-SA"/>
    </w:rPr>
  </w:style>
  <w:style w:type="paragraph" w:customStyle="1" w:styleId="1ff">
    <w:name w:val="Схема документа1"/>
    <w:basedOn w:val="a1"/>
    <w:rsid w:val="00DB1B5C"/>
    <w:pPr>
      <w:suppressAutoHyphens/>
    </w:pPr>
    <w:rPr>
      <w:rFonts w:ascii="Tahoma" w:eastAsia="Times New Roman" w:hAnsi="Tahoma" w:cs="Tahoma"/>
      <w:kern w:val="1"/>
      <w:sz w:val="16"/>
      <w:szCs w:val="16"/>
      <w:lang w:eastAsia="ar-SA"/>
    </w:rPr>
  </w:style>
  <w:style w:type="paragraph" w:customStyle="1" w:styleId="affffa">
    <w:name w:val="Обычный.Нормальный абзац"/>
    <w:rsid w:val="00DB1B5C"/>
    <w:pPr>
      <w:widowControl w:val="0"/>
      <w:suppressAutoHyphens/>
      <w:spacing w:after="0" w:line="100" w:lineRule="atLeast"/>
      <w:ind w:firstLine="709"/>
      <w:jc w:val="both"/>
    </w:pPr>
    <w:rPr>
      <w:rFonts w:ascii="Times New Roman" w:eastAsia="Times New Roman" w:hAnsi="Times New Roman" w:cs="Times New Roman"/>
      <w:kern w:val="1"/>
      <w:sz w:val="24"/>
      <w:szCs w:val="24"/>
      <w:lang w:eastAsia="ar-SA"/>
    </w:rPr>
  </w:style>
  <w:style w:type="paragraph" w:customStyle="1" w:styleId="affffb">
    <w:name w:val="Содержимое таблицы"/>
    <w:basedOn w:val="a1"/>
    <w:rsid w:val="00DB1B5C"/>
    <w:pPr>
      <w:suppressLineNumbers/>
      <w:suppressAutoHyphens/>
      <w:spacing w:after="0" w:line="100" w:lineRule="atLeast"/>
    </w:pPr>
    <w:rPr>
      <w:rFonts w:ascii="Times New Roman" w:eastAsia="Times New Roman" w:hAnsi="Times New Roman"/>
      <w:kern w:val="1"/>
      <w:sz w:val="24"/>
      <w:szCs w:val="24"/>
      <w:lang w:eastAsia="ar-SA"/>
    </w:rPr>
  </w:style>
  <w:style w:type="paragraph" w:customStyle="1" w:styleId="affffc">
    <w:name w:val="Заголовок таблицы"/>
    <w:basedOn w:val="affffb"/>
    <w:rsid w:val="00DB1B5C"/>
    <w:pPr>
      <w:jc w:val="center"/>
    </w:pPr>
    <w:rPr>
      <w:b/>
      <w:bCs/>
    </w:rPr>
  </w:style>
  <w:style w:type="paragraph" w:customStyle="1" w:styleId="affffd">
    <w:name w:val="Содержимое врезки"/>
    <w:basedOn w:val="af1"/>
    <w:rsid w:val="00DB1B5C"/>
    <w:pPr>
      <w:suppressAutoHyphens/>
      <w:spacing w:line="100" w:lineRule="atLeast"/>
    </w:pPr>
    <w:rPr>
      <w:rFonts w:ascii="Times New Roman" w:eastAsia="Times New Roman" w:hAnsi="Times New Roman"/>
      <w:kern w:val="1"/>
      <w:sz w:val="24"/>
      <w:szCs w:val="24"/>
      <w:lang w:eastAsia="ar-SA"/>
    </w:rPr>
  </w:style>
  <w:style w:type="paragraph" w:customStyle="1" w:styleId="rvps3">
    <w:name w:val="rvps3"/>
    <w:basedOn w:val="a1"/>
    <w:rsid w:val="00DB1B5C"/>
    <w:pPr>
      <w:spacing w:before="280" w:after="280" w:line="240" w:lineRule="auto"/>
    </w:pPr>
    <w:rPr>
      <w:rFonts w:ascii="Times New Roman" w:eastAsia="Times New Roman" w:hAnsi="Times New Roman"/>
      <w:kern w:val="1"/>
      <w:sz w:val="24"/>
      <w:szCs w:val="24"/>
      <w:lang w:eastAsia="ar-SA"/>
    </w:rPr>
  </w:style>
  <w:style w:type="paragraph" w:customStyle="1" w:styleId="formattext">
    <w:name w:val="formattext"/>
    <w:basedOn w:val="a1"/>
    <w:rsid w:val="00DB1B5C"/>
    <w:pPr>
      <w:spacing w:before="280" w:after="280" w:line="240" w:lineRule="auto"/>
    </w:pPr>
    <w:rPr>
      <w:rFonts w:ascii="Times New Roman" w:eastAsia="Times New Roman" w:hAnsi="Times New Roman"/>
      <w:kern w:val="1"/>
      <w:sz w:val="24"/>
      <w:szCs w:val="24"/>
      <w:lang w:eastAsia="ar-SA"/>
    </w:rPr>
  </w:style>
  <w:style w:type="paragraph" w:customStyle="1" w:styleId="Normalunindented">
    <w:name w:val="Normal unindented"/>
    <w:rsid w:val="00DB1B5C"/>
    <w:pPr>
      <w:suppressAutoHyphens/>
      <w:spacing w:before="120" w:after="120" w:line="276" w:lineRule="auto"/>
      <w:jc w:val="both"/>
    </w:pPr>
    <w:rPr>
      <w:rFonts w:ascii="Times New Roman" w:eastAsia="Times New Roman" w:hAnsi="Times New Roman" w:cs="Times New Roman"/>
      <w:lang w:eastAsia="ar-SA"/>
    </w:rPr>
  </w:style>
  <w:style w:type="paragraph" w:customStyle="1" w:styleId="230">
    <w:name w:val="Основной текст 23"/>
    <w:basedOn w:val="a1"/>
    <w:rsid w:val="00DB1B5C"/>
    <w:pPr>
      <w:shd w:val="clear" w:color="auto" w:fill="FFFFFF"/>
      <w:spacing w:after="0" w:line="322" w:lineRule="exact"/>
      <w:ind w:right="43"/>
      <w:jc w:val="center"/>
    </w:pPr>
    <w:rPr>
      <w:rFonts w:ascii="Arial" w:eastAsia="Times New Roman" w:hAnsi="Arial"/>
      <w:b/>
      <w:bCs/>
      <w:kern w:val="1"/>
      <w:sz w:val="24"/>
      <w:szCs w:val="20"/>
      <w:lang w:eastAsia="ar-SA"/>
    </w:rPr>
  </w:style>
  <w:style w:type="paragraph" w:customStyle="1" w:styleId="2f0">
    <w:name w:val="Цитата2"/>
    <w:basedOn w:val="a1"/>
    <w:rsid w:val="00DB1B5C"/>
    <w:pPr>
      <w:shd w:val="clear" w:color="auto" w:fill="FFFFFF"/>
      <w:tabs>
        <w:tab w:val="left" w:pos="5390"/>
      </w:tabs>
      <w:spacing w:before="269" w:after="0" w:line="269" w:lineRule="exact"/>
      <w:ind w:left="154" w:right="34" w:firstLine="566"/>
      <w:jc w:val="both"/>
    </w:pPr>
    <w:rPr>
      <w:rFonts w:ascii="Times New Roman" w:eastAsia="Times New Roman" w:hAnsi="Times New Roman"/>
      <w:color w:val="000000"/>
      <w:kern w:val="1"/>
      <w:sz w:val="24"/>
      <w:szCs w:val="24"/>
      <w:lang w:eastAsia="ar-SA"/>
    </w:rPr>
  </w:style>
  <w:style w:type="paragraph" w:customStyle="1" w:styleId="321">
    <w:name w:val="Основной текст 32"/>
    <w:basedOn w:val="a1"/>
    <w:rsid w:val="00DB1B5C"/>
    <w:pPr>
      <w:widowControl w:val="0"/>
      <w:autoSpaceDE w:val="0"/>
      <w:spacing w:after="0" w:line="240" w:lineRule="auto"/>
      <w:jc w:val="both"/>
    </w:pPr>
    <w:rPr>
      <w:rFonts w:ascii="Times New Roman" w:eastAsia="Times New Roman" w:hAnsi="Times New Roman"/>
      <w:kern w:val="1"/>
      <w:sz w:val="24"/>
      <w:szCs w:val="24"/>
      <w:lang w:eastAsia="ar-SA"/>
    </w:rPr>
  </w:style>
  <w:style w:type="paragraph" w:customStyle="1" w:styleId="213">
    <w:name w:val="Основной текст с отступом 21"/>
    <w:basedOn w:val="a1"/>
    <w:rsid w:val="00DB1B5C"/>
    <w:pPr>
      <w:shd w:val="clear" w:color="auto" w:fill="FFFFFF"/>
      <w:spacing w:after="0" w:line="274" w:lineRule="exact"/>
      <w:ind w:firstLine="567"/>
    </w:pPr>
    <w:rPr>
      <w:rFonts w:ascii="Times New Roman" w:eastAsia="Times New Roman" w:hAnsi="Times New Roman"/>
      <w:color w:val="000000"/>
      <w:kern w:val="1"/>
      <w:sz w:val="24"/>
      <w:szCs w:val="24"/>
      <w:lang w:eastAsia="ar-SA"/>
    </w:rPr>
  </w:style>
  <w:style w:type="paragraph" w:customStyle="1" w:styleId="affffe">
    <w:name w:val="А_обычный"/>
    <w:basedOn w:val="a1"/>
    <w:rsid w:val="00DB1B5C"/>
    <w:pPr>
      <w:spacing w:after="0" w:line="240" w:lineRule="auto"/>
      <w:jc w:val="both"/>
    </w:pPr>
    <w:rPr>
      <w:rFonts w:ascii="Times New Roman" w:eastAsia="Times New Roman" w:hAnsi="Times New Roman"/>
      <w:kern w:val="1"/>
      <w:sz w:val="24"/>
      <w:szCs w:val="24"/>
      <w:lang w:eastAsia="ar-SA"/>
    </w:rPr>
  </w:style>
  <w:style w:type="paragraph" w:styleId="2f1">
    <w:name w:val="toc 2"/>
    <w:basedOn w:val="a1"/>
    <w:next w:val="a1"/>
    <w:uiPriority w:val="39"/>
    <w:rsid w:val="00DB1B5C"/>
    <w:pPr>
      <w:spacing w:after="0" w:line="240" w:lineRule="auto"/>
      <w:ind w:left="200"/>
    </w:pPr>
    <w:rPr>
      <w:rFonts w:ascii="Times New Roman" w:eastAsia="Times New Roman" w:hAnsi="Times New Roman"/>
      <w:smallCaps/>
      <w:kern w:val="1"/>
      <w:sz w:val="20"/>
      <w:szCs w:val="20"/>
      <w:lang w:eastAsia="ar-SA"/>
    </w:rPr>
  </w:style>
  <w:style w:type="paragraph" w:styleId="3d">
    <w:name w:val="toc 3"/>
    <w:basedOn w:val="a1"/>
    <w:next w:val="a1"/>
    <w:uiPriority w:val="39"/>
    <w:rsid w:val="00DB1B5C"/>
    <w:pPr>
      <w:tabs>
        <w:tab w:val="left" w:pos="709"/>
        <w:tab w:val="left" w:pos="1000"/>
        <w:tab w:val="right" w:leader="dot" w:pos="9685"/>
      </w:tabs>
      <w:spacing w:after="0" w:line="240" w:lineRule="auto"/>
    </w:pPr>
    <w:rPr>
      <w:rFonts w:ascii="Times New Roman" w:eastAsia="Times New Roman" w:hAnsi="Times New Roman"/>
      <w:i/>
      <w:iCs/>
      <w:kern w:val="1"/>
      <w:sz w:val="20"/>
      <w:szCs w:val="20"/>
      <w:lang w:eastAsia="ar-SA"/>
    </w:rPr>
  </w:style>
  <w:style w:type="paragraph" w:styleId="44">
    <w:name w:val="toc 4"/>
    <w:basedOn w:val="a1"/>
    <w:next w:val="a1"/>
    <w:uiPriority w:val="39"/>
    <w:rsid w:val="00DB1B5C"/>
    <w:pPr>
      <w:spacing w:after="0" w:line="240" w:lineRule="auto"/>
      <w:ind w:left="600"/>
    </w:pPr>
    <w:rPr>
      <w:rFonts w:ascii="Times New Roman" w:eastAsia="Times New Roman" w:hAnsi="Times New Roman"/>
      <w:kern w:val="1"/>
      <w:sz w:val="18"/>
      <w:szCs w:val="18"/>
      <w:lang w:eastAsia="ar-SA"/>
    </w:rPr>
  </w:style>
  <w:style w:type="paragraph" w:styleId="53">
    <w:name w:val="toc 5"/>
    <w:basedOn w:val="a1"/>
    <w:next w:val="a1"/>
    <w:uiPriority w:val="39"/>
    <w:rsid w:val="00DB1B5C"/>
    <w:pPr>
      <w:spacing w:after="0" w:line="240" w:lineRule="auto"/>
      <w:ind w:left="800"/>
    </w:pPr>
    <w:rPr>
      <w:rFonts w:ascii="Times New Roman" w:eastAsia="Times New Roman" w:hAnsi="Times New Roman"/>
      <w:kern w:val="1"/>
      <w:sz w:val="18"/>
      <w:szCs w:val="18"/>
      <w:lang w:eastAsia="ar-SA"/>
    </w:rPr>
  </w:style>
  <w:style w:type="paragraph" w:styleId="62">
    <w:name w:val="toc 6"/>
    <w:basedOn w:val="a1"/>
    <w:next w:val="a1"/>
    <w:uiPriority w:val="39"/>
    <w:rsid w:val="00DB1B5C"/>
    <w:pPr>
      <w:spacing w:after="0" w:line="240" w:lineRule="auto"/>
      <w:ind w:left="1000"/>
    </w:pPr>
    <w:rPr>
      <w:rFonts w:ascii="Times New Roman" w:eastAsia="Times New Roman" w:hAnsi="Times New Roman"/>
      <w:kern w:val="1"/>
      <w:sz w:val="18"/>
      <w:szCs w:val="18"/>
      <w:lang w:eastAsia="ar-SA"/>
    </w:rPr>
  </w:style>
  <w:style w:type="paragraph" w:styleId="71">
    <w:name w:val="toc 7"/>
    <w:basedOn w:val="a1"/>
    <w:next w:val="a1"/>
    <w:uiPriority w:val="39"/>
    <w:rsid w:val="00DB1B5C"/>
    <w:pPr>
      <w:spacing w:after="0" w:line="240" w:lineRule="auto"/>
      <w:ind w:left="1200"/>
    </w:pPr>
    <w:rPr>
      <w:rFonts w:ascii="Times New Roman" w:eastAsia="Times New Roman" w:hAnsi="Times New Roman"/>
      <w:kern w:val="1"/>
      <w:sz w:val="18"/>
      <w:szCs w:val="18"/>
      <w:lang w:eastAsia="ar-SA"/>
    </w:rPr>
  </w:style>
  <w:style w:type="paragraph" w:styleId="81">
    <w:name w:val="toc 8"/>
    <w:basedOn w:val="a1"/>
    <w:next w:val="a1"/>
    <w:uiPriority w:val="39"/>
    <w:rsid w:val="00DB1B5C"/>
    <w:pPr>
      <w:spacing w:after="0" w:line="240" w:lineRule="auto"/>
      <w:ind w:left="1400"/>
    </w:pPr>
    <w:rPr>
      <w:rFonts w:ascii="Times New Roman" w:eastAsia="Times New Roman" w:hAnsi="Times New Roman"/>
      <w:kern w:val="1"/>
      <w:sz w:val="18"/>
      <w:szCs w:val="18"/>
      <w:lang w:eastAsia="ar-SA"/>
    </w:rPr>
  </w:style>
  <w:style w:type="paragraph" w:styleId="91">
    <w:name w:val="toc 9"/>
    <w:basedOn w:val="a1"/>
    <w:next w:val="a1"/>
    <w:uiPriority w:val="39"/>
    <w:rsid w:val="00DB1B5C"/>
    <w:pPr>
      <w:spacing w:after="0" w:line="240" w:lineRule="auto"/>
      <w:ind w:left="1600"/>
    </w:pPr>
    <w:rPr>
      <w:rFonts w:ascii="Times New Roman" w:eastAsia="Times New Roman" w:hAnsi="Times New Roman"/>
      <w:kern w:val="1"/>
      <w:sz w:val="18"/>
      <w:szCs w:val="18"/>
      <w:lang w:eastAsia="ar-SA"/>
    </w:rPr>
  </w:style>
  <w:style w:type="paragraph" w:customStyle="1" w:styleId="afffff">
    <w:name w:val="Стандартный абзац"/>
    <w:rsid w:val="00DB1B5C"/>
    <w:pPr>
      <w:suppressAutoHyphens/>
      <w:spacing w:before="168" w:after="72" w:line="240" w:lineRule="exact"/>
      <w:ind w:firstLine="720"/>
      <w:jc w:val="both"/>
    </w:pPr>
    <w:rPr>
      <w:rFonts w:ascii="Courier" w:eastAsia="Times New Roman" w:hAnsi="Courier" w:cs="Courier"/>
      <w:sz w:val="24"/>
      <w:szCs w:val="20"/>
      <w:lang w:eastAsia="ar-SA"/>
    </w:rPr>
  </w:style>
  <w:style w:type="paragraph" w:customStyle="1" w:styleId="322">
    <w:name w:val="Основной текст с отступом 32"/>
    <w:basedOn w:val="a1"/>
    <w:rsid w:val="00DB1B5C"/>
    <w:pPr>
      <w:spacing w:after="120" w:line="240" w:lineRule="auto"/>
      <w:ind w:left="283"/>
    </w:pPr>
    <w:rPr>
      <w:rFonts w:ascii="Times New Roman" w:eastAsia="Times New Roman" w:hAnsi="Times New Roman"/>
      <w:kern w:val="1"/>
      <w:sz w:val="16"/>
      <w:szCs w:val="16"/>
      <w:lang w:eastAsia="ar-SA"/>
    </w:rPr>
  </w:style>
  <w:style w:type="paragraph" w:customStyle="1" w:styleId="1ff0">
    <w:name w:val="Приветствие1"/>
    <w:basedOn w:val="a1"/>
    <w:next w:val="a1"/>
    <w:rsid w:val="00DB1B5C"/>
    <w:pPr>
      <w:overflowPunct w:val="0"/>
      <w:autoSpaceDE w:val="0"/>
      <w:spacing w:after="0" w:line="240" w:lineRule="auto"/>
    </w:pPr>
    <w:rPr>
      <w:rFonts w:ascii="Times New Roman" w:eastAsia="Times New Roman" w:hAnsi="Times New Roman"/>
      <w:kern w:val="1"/>
      <w:sz w:val="24"/>
      <w:szCs w:val="24"/>
      <w:lang w:eastAsia="ar-SA"/>
    </w:rPr>
  </w:style>
  <w:style w:type="paragraph" w:customStyle="1" w:styleId="3e">
    <w:name w:val="Текст3"/>
    <w:basedOn w:val="38"/>
    <w:rsid w:val="00DB1B5C"/>
  </w:style>
  <w:style w:type="paragraph" w:customStyle="1" w:styleId="WW-">
    <w:name w:val="WW-Текст"/>
    <w:basedOn w:val="a1"/>
    <w:rsid w:val="00DB1B5C"/>
    <w:pPr>
      <w:overflowPunct w:val="0"/>
      <w:autoSpaceDE w:val="0"/>
      <w:spacing w:after="0" w:line="240" w:lineRule="auto"/>
    </w:pPr>
    <w:rPr>
      <w:rFonts w:ascii="Courier New" w:eastAsia="Times New Roman" w:hAnsi="Courier New"/>
      <w:kern w:val="1"/>
      <w:sz w:val="20"/>
      <w:szCs w:val="20"/>
      <w:lang w:eastAsia="ar-SA"/>
    </w:rPr>
  </w:style>
  <w:style w:type="paragraph" w:styleId="HTML0">
    <w:name w:val="HTML Preformatted"/>
    <w:basedOn w:val="a1"/>
    <w:link w:val="HTML1"/>
    <w:uiPriority w:val="99"/>
    <w:rsid w:val="00DB1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Times New Roman" w:hAnsi="Arial Unicode MS"/>
      <w:kern w:val="1"/>
      <w:sz w:val="20"/>
      <w:szCs w:val="20"/>
      <w:lang w:eastAsia="ar-SA"/>
    </w:rPr>
  </w:style>
  <w:style w:type="character" w:customStyle="1" w:styleId="HTML1">
    <w:name w:val="Стандартный HTML Знак1"/>
    <w:basedOn w:val="a2"/>
    <w:link w:val="HTML0"/>
    <w:uiPriority w:val="99"/>
    <w:rsid w:val="00DB1B5C"/>
    <w:rPr>
      <w:rFonts w:ascii="Arial Unicode MS" w:eastAsia="Times New Roman" w:hAnsi="Arial Unicode MS" w:cs="Times New Roman"/>
      <w:kern w:val="1"/>
      <w:sz w:val="20"/>
      <w:szCs w:val="20"/>
      <w:lang w:eastAsia="ar-SA"/>
    </w:rPr>
  </w:style>
  <w:style w:type="paragraph" w:customStyle="1" w:styleId="afffff0">
    <w:name w:val="Денежный"/>
    <w:basedOn w:val="a1"/>
    <w:rsid w:val="00DB1B5C"/>
    <w:pPr>
      <w:overflowPunct w:val="0"/>
      <w:autoSpaceDE w:val="0"/>
      <w:spacing w:after="0" w:line="240" w:lineRule="auto"/>
      <w:jc w:val="center"/>
      <w:textAlignment w:val="baseline"/>
    </w:pPr>
    <w:rPr>
      <w:rFonts w:ascii="Arial" w:eastAsia="Times New Roman" w:hAnsi="Arial"/>
      <w:b/>
      <w:kern w:val="1"/>
      <w:sz w:val="24"/>
      <w:szCs w:val="20"/>
      <w:lang w:val="en-US" w:eastAsia="ar-SA"/>
    </w:rPr>
  </w:style>
  <w:style w:type="paragraph" w:customStyle="1" w:styleId="CharChar">
    <w:name w:val="Char Char"/>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FR2">
    <w:name w:val="FR2"/>
    <w:rsid w:val="00DB1B5C"/>
    <w:pPr>
      <w:widowControl w:val="0"/>
      <w:numPr>
        <w:numId w:val="6"/>
      </w:numPr>
      <w:suppressAutoHyphens/>
      <w:autoSpaceDE w:val="0"/>
      <w:spacing w:after="0" w:line="420" w:lineRule="auto"/>
      <w:ind w:right="2400"/>
      <w:jc w:val="center"/>
    </w:pPr>
    <w:rPr>
      <w:rFonts w:ascii="Times New Roman" w:eastAsia="Times New Roman" w:hAnsi="Times New Roman" w:cs="Times New Roman"/>
      <w:sz w:val="28"/>
      <w:szCs w:val="28"/>
      <w:lang w:eastAsia="ar-SA"/>
    </w:rPr>
  </w:style>
  <w:style w:type="paragraph" w:customStyle="1" w:styleId="BodyText21">
    <w:name w:val="Body Text 21"/>
    <w:basedOn w:val="a1"/>
    <w:rsid w:val="00DB1B5C"/>
    <w:pPr>
      <w:widowControl w:val="0"/>
      <w:tabs>
        <w:tab w:val="left" w:pos="432"/>
      </w:tabs>
      <w:spacing w:after="0" w:line="240" w:lineRule="auto"/>
      <w:jc w:val="center"/>
    </w:pPr>
    <w:rPr>
      <w:rFonts w:ascii="Antiqua" w:eastAsia="Times New Roman" w:hAnsi="Antiqua"/>
      <w:kern w:val="1"/>
      <w:sz w:val="24"/>
      <w:lang w:eastAsia="ar-SA"/>
    </w:rPr>
  </w:style>
  <w:style w:type="paragraph" w:customStyle="1" w:styleId="1ff1">
    <w:name w:val="Дата1"/>
    <w:basedOn w:val="a1"/>
    <w:next w:val="a1"/>
    <w:rsid w:val="00DB1B5C"/>
    <w:pPr>
      <w:spacing w:after="60" w:line="240" w:lineRule="auto"/>
      <w:jc w:val="both"/>
    </w:pPr>
    <w:rPr>
      <w:rFonts w:ascii="Times New Roman" w:eastAsia="Times New Roman" w:hAnsi="Times New Roman"/>
      <w:kern w:val="1"/>
      <w:sz w:val="24"/>
      <w:szCs w:val="20"/>
      <w:lang w:eastAsia="ar-SA"/>
    </w:rPr>
  </w:style>
  <w:style w:type="paragraph" w:customStyle="1" w:styleId="FR4">
    <w:name w:val="FR4"/>
    <w:rsid w:val="00DB1B5C"/>
    <w:pPr>
      <w:widowControl w:val="0"/>
      <w:suppressAutoHyphens/>
      <w:spacing w:after="0" w:line="276" w:lineRule="auto"/>
      <w:ind w:firstLine="180"/>
    </w:pPr>
    <w:rPr>
      <w:rFonts w:ascii="Arial" w:eastAsia="Times New Roman" w:hAnsi="Arial" w:cs="Arial"/>
      <w:sz w:val="20"/>
      <w:szCs w:val="20"/>
      <w:lang w:eastAsia="ar-SA"/>
    </w:rPr>
  </w:style>
  <w:style w:type="paragraph" w:customStyle="1" w:styleId="FR1">
    <w:name w:val="FR1"/>
    <w:rsid w:val="00DB1B5C"/>
    <w:pPr>
      <w:widowControl w:val="0"/>
      <w:suppressAutoHyphens/>
      <w:autoSpaceDE w:val="0"/>
      <w:spacing w:after="0" w:line="252" w:lineRule="auto"/>
      <w:ind w:left="1720" w:hanging="220"/>
    </w:pPr>
    <w:rPr>
      <w:rFonts w:ascii="Times New Roman" w:eastAsia="Times New Roman" w:hAnsi="Times New Roman" w:cs="Times New Roman"/>
      <w:sz w:val="18"/>
      <w:szCs w:val="18"/>
      <w:lang w:eastAsia="ar-SA"/>
    </w:rPr>
  </w:style>
  <w:style w:type="paragraph" w:customStyle="1" w:styleId="afffff1">
    <w:name w:val="Перечисление"/>
    <w:basedOn w:val="a1"/>
    <w:rsid w:val="00DB1B5C"/>
    <w:pPr>
      <w:spacing w:after="0" w:line="360" w:lineRule="auto"/>
      <w:jc w:val="both"/>
    </w:pPr>
    <w:rPr>
      <w:rFonts w:ascii="Times New Roman" w:eastAsia="Times New Roman" w:hAnsi="Times New Roman"/>
      <w:kern w:val="1"/>
      <w:sz w:val="24"/>
      <w:szCs w:val="20"/>
      <w:lang w:eastAsia="ar-SA"/>
    </w:rPr>
  </w:style>
  <w:style w:type="paragraph" w:customStyle="1" w:styleId="1ff2">
    <w:name w:val="1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afffff2">
    <w:name w:val="Знак Знак Знак Знак Знак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afffff3">
    <w:name w:val="Знак Знак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bodytext">
    <w:name w:val="bodytext"/>
    <w:basedOn w:val="a1"/>
    <w:rsid w:val="00DB1B5C"/>
    <w:pPr>
      <w:spacing w:after="0" w:line="240" w:lineRule="auto"/>
    </w:pPr>
    <w:rPr>
      <w:rFonts w:ascii="Times New Roman" w:eastAsia="Times New Roman" w:hAnsi="Times New Roman"/>
      <w:kern w:val="1"/>
      <w:sz w:val="24"/>
      <w:szCs w:val="24"/>
      <w:lang w:eastAsia="ar-SA"/>
    </w:rPr>
  </w:style>
  <w:style w:type="paragraph" w:customStyle="1" w:styleId="-">
    <w:name w:val="Контракт-раздел"/>
    <w:basedOn w:val="a1"/>
    <w:next w:val="-0"/>
    <w:rsid w:val="00DB1B5C"/>
    <w:pPr>
      <w:keepNext/>
      <w:numPr>
        <w:numId w:val="3"/>
      </w:numPr>
      <w:tabs>
        <w:tab w:val="left" w:pos="540"/>
      </w:tabs>
      <w:suppressAutoHyphens/>
      <w:spacing w:before="360" w:after="120" w:line="240" w:lineRule="auto"/>
      <w:jc w:val="center"/>
    </w:pPr>
    <w:rPr>
      <w:rFonts w:ascii="Times New Roman" w:eastAsia="Times New Roman" w:hAnsi="Times New Roman"/>
      <w:b/>
      <w:bCs/>
      <w:caps/>
      <w:kern w:val="1"/>
      <w:sz w:val="24"/>
      <w:szCs w:val="24"/>
      <w:lang w:eastAsia="ar-SA"/>
    </w:rPr>
  </w:style>
  <w:style w:type="paragraph" w:customStyle="1" w:styleId="-1">
    <w:name w:val="Контракт-подпункт"/>
    <w:basedOn w:val="a1"/>
    <w:rsid w:val="00DB1B5C"/>
    <w:pPr>
      <w:tabs>
        <w:tab w:val="left" w:pos="0"/>
      </w:tabs>
      <w:spacing w:after="0" w:line="240" w:lineRule="auto"/>
      <w:jc w:val="both"/>
    </w:pPr>
    <w:rPr>
      <w:rFonts w:ascii="Times New Roman" w:eastAsia="Times New Roman" w:hAnsi="Times New Roman"/>
      <w:kern w:val="1"/>
      <w:sz w:val="24"/>
      <w:szCs w:val="24"/>
      <w:lang w:eastAsia="ar-SA"/>
    </w:rPr>
  </w:style>
  <w:style w:type="paragraph" w:customStyle="1" w:styleId="-2">
    <w:name w:val="Контракт-подподпункт"/>
    <w:basedOn w:val="a1"/>
    <w:rsid w:val="00DB1B5C"/>
    <w:pPr>
      <w:tabs>
        <w:tab w:val="left" w:pos="0"/>
      </w:tabs>
      <w:spacing w:after="0" w:line="240" w:lineRule="auto"/>
      <w:jc w:val="both"/>
    </w:pPr>
    <w:rPr>
      <w:rFonts w:ascii="Times New Roman" w:eastAsia="Times New Roman" w:hAnsi="Times New Roman"/>
      <w:kern w:val="1"/>
      <w:sz w:val="24"/>
      <w:szCs w:val="24"/>
      <w:lang w:eastAsia="ar-SA"/>
    </w:rPr>
  </w:style>
  <w:style w:type="paragraph" w:customStyle="1" w:styleId="1ff3">
    <w:name w:val="Стиль1"/>
    <w:basedOn w:val="a1"/>
    <w:rsid w:val="00DB1B5C"/>
    <w:pPr>
      <w:spacing w:after="0" w:line="240" w:lineRule="auto"/>
      <w:ind w:firstLine="720"/>
      <w:jc w:val="both"/>
    </w:pPr>
    <w:rPr>
      <w:rFonts w:ascii="Arial" w:eastAsia="Times New Roman" w:hAnsi="Arial"/>
      <w:kern w:val="1"/>
      <w:szCs w:val="20"/>
      <w:lang w:eastAsia="ar-SA"/>
    </w:rPr>
  </w:style>
  <w:style w:type="paragraph" w:customStyle="1" w:styleId="2f2">
    <w:name w:val="Нумерованный список2"/>
    <w:basedOn w:val="affff2"/>
    <w:rsid w:val="00DB1B5C"/>
    <w:pPr>
      <w:widowControl w:val="0"/>
      <w:tabs>
        <w:tab w:val="left" w:pos="720"/>
      </w:tabs>
      <w:suppressAutoHyphens w:val="0"/>
      <w:overflowPunct w:val="0"/>
      <w:autoSpaceDE w:val="0"/>
      <w:spacing w:before="60" w:after="62" w:line="360" w:lineRule="auto"/>
      <w:ind w:left="720" w:hanging="360"/>
      <w:textAlignment w:val="baseline"/>
    </w:pPr>
    <w:rPr>
      <w:rFonts w:ascii="Arial" w:hAnsi="Arial"/>
    </w:rPr>
  </w:style>
  <w:style w:type="paragraph" w:customStyle="1" w:styleId="21">
    <w:name w:val="Нумерованный список 21"/>
    <w:basedOn w:val="2f2"/>
    <w:rsid w:val="00DB1B5C"/>
    <w:pPr>
      <w:keepLines/>
      <w:numPr>
        <w:numId w:val="5"/>
      </w:numPr>
      <w:tabs>
        <w:tab w:val="clear" w:pos="720"/>
      </w:tabs>
      <w:spacing w:before="0" w:after="0" w:line="240" w:lineRule="auto"/>
      <w:ind w:left="0" w:firstLine="709"/>
      <w:jc w:val="both"/>
    </w:pPr>
    <w:rPr>
      <w:sz w:val="22"/>
      <w:szCs w:val="22"/>
    </w:rPr>
  </w:style>
  <w:style w:type="paragraph" w:customStyle="1" w:styleId="1ff4">
    <w:name w:val="Знак Знак Знак Знак Знак Знак1 Знак Знак Знак Знак Знак Знак Знак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21">
    <w:name w:val="Знак Знак Знак Знак Знак Знак1 Знак Знак Знак Знак Знак Знак Знак Знак Знак Знак Знак Знак Знак Знак Знак Знак Знак Знак Знак2"/>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ff5">
    <w:name w:val="Знак1 Знак Знак Знак"/>
    <w:basedOn w:val="a1"/>
    <w:rsid w:val="00DB1B5C"/>
    <w:pPr>
      <w:spacing w:after="160" w:line="240" w:lineRule="exact"/>
    </w:pPr>
    <w:rPr>
      <w:rFonts w:ascii="Verdana" w:eastAsia="Times New Roman" w:hAnsi="Verdana"/>
      <w:kern w:val="1"/>
      <w:sz w:val="24"/>
      <w:szCs w:val="24"/>
      <w:lang w:val="en-US" w:eastAsia="ar-SA"/>
    </w:rPr>
  </w:style>
  <w:style w:type="paragraph" w:customStyle="1" w:styleId="afffff4">
    <w:name w:val="Таблицы (моноширинный)"/>
    <w:basedOn w:val="a1"/>
    <w:next w:val="a1"/>
    <w:rsid w:val="00DB1B5C"/>
    <w:pPr>
      <w:widowControl w:val="0"/>
      <w:autoSpaceDE w:val="0"/>
      <w:spacing w:after="0" w:line="240" w:lineRule="auto"/>
      <w:jc w:val="both"/>
    </w:pPr>
    <w:rPr>
      <w:rFonts w:ascii="Courier New" w:eastAsia="Times New Roman" w:hAnsi="Courier New" w:cs="Courier New"/>
      <w:kern w:val="1"/>
      <w:sz w:val="20"/>
      <w:szCs w:val="20"/>
      <w:lang w:eastAsia="ar-SA"/>
    </w:rPr>
  </w:style>
  <w:style w:type="paragraph" w:customStyle="1" w:styleId="afffff5">
    <w:name w:val="Подраздел"/>
    <w:rsid w:val="00DB1B5C"/>
    <w:pPr>
      <w:widowControl w:val="0"/>
      <w:suppressAutoHyphens/>
      <w:spacing w:before="240" w:after="120" w:line="100" w:lineRule="atLeast"/>
      <w:jc w:val="center"/>
    </w:pPr>
    <w:rPr>
      <w:rFonts w:ascii="TimesDL" w:eastAsia="Times New Roman" w:hAnsi="TimesDL" w:cs="TimesDL"/>
      <w:b/>
      <w:smallCaps/>
      <w:spacing w:val="-2"/>
      <w:kern w:val="1"/>
      <w:sz w:val="24"/>
      <w:szCs w:val="20"/>
      <w:lang w:eastAsia="ar-SA"/>
    </w:rPr>
  </w:style>
  <w:style w:type="paragraph" w:customStyle="1" w:styleId="Style2">
    <w:name w:val="Style2"/>
    <w:rsid w:val="00DB1B5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63">
    <w:name w:val="Знак6"/>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Pa204">
    <w:name w:val="Pa20++4"/>
    <w:basedOn w:val="Default"/>
    <w:next w:val="Default"/>
    <w:rsid w:val="00DB1B5C"/>
    <w:pPr>
      <w:widowControl w:val="0"/>
      <w:suppressAutoHyphens/>
      <w:autoSpaceDN/>
      <w:adjustRightInd/>
      <w:spacing w:before="500" w:line="241" w:lineRule="atLeast"/>
    </w:pPr>
    <w:rPr>
      <w:rFonts w:ascii="GaramondC" w:hAnsi="GaramondC" w:cs="GaramondC"/>
      <w:color w:val="auto"/>
      <w:sz w:val="20"/>
      <w:szCs w:val="20"/>
      <w:lang w:eastAsia="ar-SA"/>
    </w:rPr>
  </w:style>
  <w:style w:type="paragraph" w:customStyle="1" w:styleId="Pa125">
    <w:name w:val="Pa12++5"/>
    <w:basedOn w:val="Default"/>
    <w:next w:val="Default"/>
    <w:rsid w:val="00DB1B5C"/>
    <w:pPr>
      <w:widowControl w:val="0"/>
      <w:suppressAutoHyphens/>
      <w:autoSpaceDN/>
      <w:adjustRightInd/>
      <w:spacing w:before="160" w:line="201" w:lineRule="atLeast"/>
    </w:pPr>
    <w:rPr>
      <w:rFonts w:ascii="GaramondC" w:hAnsi="GaramondC" w:cs="GaramondC"/>
      <w:color w:val="auto"/>
      <w:sz w:val="20"/>
      <w:szCs w:val="20"/>
      <w:lang w:eastAsia="ar-SA"/>
    </w:rPr>
  </w:style>
  <w:style w:type="paragraph" w:customStyle="1" w:styleId="Pa103">
    <w:name w:val="Pa10++3"/>
    <w:basedOn w:val="Default"/>
    <w:next w:val="Default"/>
    <w:rsid w:val="00DB1B5C"/>
    <w:pPr>
      <w:widowControl w:val="0"/>
      <w:suppressAutoHyphens/>
      <w:autoSpaceDN/>
      <w:adjustRightInd/>
      <w:spacing w:before="640" w:line="281" w:lineRule="atLeast"/>
    </w:pPr>
    <w:rPr>
      <w:rFonts w:ascii="GaramondC" w:hAnsi="GaramondC" w:cs="GaramondC"/>
      <w:color w:val="auto"/>
      <w:sz w:val="20"/>
      <w:szCs w:val="20"/>
      <w:lang w:eastAsia="ar-SA"/>
    </w:rPr>
  </w:style>
  <w:style w:type="paragraph" w:customStyle="1" w:styleId="Pa513">
    <w:name w:val="Pa51++3"/>
    <w:basedOn w:val="Default"/>
    <w:next w:val="Default"/>
    <w:rsid w:val="00DB1B5C"/>
    <w:pPr>
      <w:widowControl w:val="0"/>
      <w:suppressAutoHyphens/>
      <w:autoSpaceDN/>
      <w:adjustRightInd/>
      <w:spacing w:before="400" w:line="241" w:lineRule="atLeast"/>
    </w:pPr>
    <w:rPr>
      <w:rFonts w:ascii="GaramondC" w:hAnsi="GaramondC" w:cs="GaramondC"/>
      <w:color w:val="auto"/>
      <w:sz w:val="20"/>
      <w:szCs w:val="20"/>
      <w:lang w:eastAsia="ar-SA"/>
    </w:rPr>
  </w:style>
  <w:style w:type="paragraph" w:customStyle="1" w:styleId="Pa522">
    <w:name w:val="Pa52++2"/>
    <w:basedOn w:val="Default"/>
    <w:next w:val="Default"/>
    <w:rsid w:val="00DB1B5C"/>
    <w:pPr>
      <w:widowControl w:val="0"/>
      <w:suppressAutoHyphens/>
      <w:autoSpaceDN/>
      <w:adjustRightInd/>
      <w:spacing w:before="300" w:line="201" w:lineRule="atLeast"/>
    </w:pPr>
    <w:rPr>
      <w:rFonts w:ascii="GaramondC" w:hAnsi="GaramondC" w:cs="GaramondC"/>
      <w:color w:val="auto"/>
      <w:sz w:val="20"/>
      <w:szCs w:val="20"/>
      <w:lang w:eastAsia="ar-SA"/>
    </w:rPr>
  </w:style>
  <w:style w:type="paragraph" w:customStyle="1" w:styleId="xl58">
    <w:name w:val="xl58"/>
    <w:basedOn w:val="a1"/>
    <w:rsid w:val="00DB1B5C"/>
    <w:pPr>
      <w:spacing w:before="280" w:after="280" w:line="240" w:lineRule="auto"/>
    </w:pPr>
    <w:rPr>
      <w:rFonts w:ascii="Times New Roman" w:eastAsia="Times New Roman" w:hAnsi="Times New Roman"/>
      <w:kern w:val="1"/>
      <w:sz w:val="24"/>
      <w:szCs w:val="24"/>
      <w:lang w:eastAsia="ar-SA"/>
    </w:rPr>
  </w:style>
  <w:style w:type="paragraph" w:customStyle="1" w:styleId="xl59">
    <w:name w:val="xl59"/>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kern w:val="1"/>
      <w:sz w:val="20"/>
      <w:szCs w:val="20"/>
      <w:lang w:eastAsia="ar-SA"/>
    </w:rPr>
  </w:style>
  <w:style w:type="paragraph" w:customStyle="1" w:styleId="xl60">
    <w:name w:val="xl60"/>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kern w:val="1"/>
      <w:sz w:val="20"/>
      <w:szCs w:val="20"/>
      <w:lang w:eastAsia="ar-SA"/>
    </w:rPr>
  </w:style>
  <w:style w:type="paragraph" w:customStyle="1" w:styleId="xl61">
    <w:name w:val="xl61"/>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0"/>
      <w:szCs w:val="20"/>
      <w:lang w:eastAsia="ar-SA"/>
    </w:rPr>
  </w:style>
  <w:style w:type="paragraph" w:customStyle="1" w:styleId="xl62">
    <w:name w:val="xl62"/>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0"/>
      <w:szCs w:val="20"/>
      <w:lang w:eastAsia="ar-SA"/>
    </w:rPr>
  </w:style>
  <w:style w:type="paragraph" w:customStyle="1" w:styleId="xl63">
    <w:name w:val="xl63"/>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sz w:val="20"/>
      <w:szCs w:val="20"/>
      <w:lang w:eastAsia="ar-SA"/>
    </w:rPr>
  </w:style>
  <w:style w:type="paragraph" w:customStyle="1" w:styleId="xl64">
    <w:name w:val="xl64"/>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sz w:val="20"/>
      <w:szCs w:val="20"/>
      <w:lang w:eastAsia="ar-SA"/>
    </w:rPr>
  </w:style>
  <w:style w:type="paragraph" w:customStyle="1" w:styleId="xl65">
    <w:name w:val="xl65"/>
    <w:basedOn w:val="a1"/>
    <w:rsid w:val="00DB1B5C"/>
    <w:pPr>
      <w:spacing w:before="280" w:after="280" w:line="240" w:lineRule="auto"/>
    </w:pPr>
    <w:rPr>
      <w:rFonts w:ascii="Times New Roman" w:eastAsia="Times New Roman" w:hAnsi="Times New Roman"/>
      <w:kern w:val="1"/>
      <w:sz w:val="20"/>
      <w:szCs w:val="20"/>
      <w:lang w:eastAsia="ar-SA"/>
    </w:rPr>
  </w:style>
  <w:style w:type="paragraph" w:customStyle="1" w:styleId="xl66">
    <w:name w:val="xl66"/>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0"/>
      <w:szCs w:val="20"/>
      <w:lang w:eastAsia="ar-SA"/>
    </w:rPr>
  </w:style>
  <w:style w:type="paragraph" w:customStyle="1" w:styleId="xl67">
    <w:name w:val="xl67"/>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sz w:val="20"/>
      <w:szCs w:val="20"/>
      <w:lang w:eastAsia="ar-SA"/>
    </w:rPr>
  </w:style>
  <w:style w:type="paragraph" w:customStyle="1" w:styleId="xl68">
    <w:name w:val="xl68"/>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0"/>
      <w:szCs w:val="20"/>
      <w:lang w:eastAsia="ar-SA"/>
    </w:rPr>
  </w:style>
  <w:style w:type="paragraph" w:customStyle="1" w:styleId="xl69">
    <w:name w:val="xl69"/>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0"/>
      <w:szCs w:val="20"/>
      <w:lang w:eastAsia="ar-SA"/>
    </w:rPr>
  </w:style>
  <w:style w:type="paragraph" w:customStyle="1" w:styleId="xl70">
    <w:name w:val="xl70"/>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0"/>
      <w:szCs w:val="20"/>
      <w:lang w:eastAsia="ar-SA"/>
    </w:rPr>
  </w:style>
  <w:style w:type="paragraph" w:customStyle="1" w:styleId="xl71">
    <w:name w:val="xl71"/>
    <w:basedOn w:val="a1"/>
    <w:rsid w:val="00DB1B5C"/>
    <w:pPr>
      <w:spacing w:before="280" w:after="280" w:line="240" w:lineRule="auto"/>
      <w:jc w:val="center"/>
      <w:textAlignment w:val="center"/>
    </w:pPr>
    <w:rPr>
      <w:rFonts w:ascii="Times New Roman" w:eastAsia="Times New Roman" w:hAnsi="Times New Roman"/>
      <w:b/>
      <w:bCs/>
      <w:kern w:val="1"/>
      <w:sz w:val="24"/>
      <w:szCs w:val="24"/>
      <w:lang w:eastAsia="ar-SA"/>
    </w:rPr>
  </w:style>
  <w:style w:type="paragraph" w:customStyle="1" w:styleId="xl72">
    <w:name w:val="xl72"/>
    <w:basedOn w:val="a1"/>
    <w:rsid w:val="00DB1B5C"/>
    <w:pPr>
      <w:spacing w:before="280" w:after="280" w:line="240" w:lineRule="auto"/>
    </w:pPr>
    <w:rPr>
      <w:rFonts w:ascii="Times New Roman" w:eastAsia="Times New Roman" w:hAnsi="Times New Roman"/>
      <w:b/>
      <w:bCs/>
      <w:kern w:val="1"/>
      <w:sz w:val="24"/>
      <w:szCs w:val="24"/>
      <w:lang w:eastAsia="ar-SA"/>
    </w:rPr>
  </w:style>
  <w:style w:type="paragraph" w:customStyle="1" w:styleId="xl73">
    <w:name w:val="xl73"/>
    <w:basedOn w:val="a1"/>
    <w:rsid w:val="00DB1B5C"/>
    <w:pPr>
      <w:spacing w:before="280" w:after="280" w:line="240" w:lineRule="auto"/>
      <w:jc w:val="center"/>
      <w:textAlignment w:val="center"/>
    </w:pPr>
    <w:rPr>
      <w:rFonts w:ascii="Times New Roman" w:eastAsia="Times New Roman" w:hAnsi="Times New Roman"/>
      <w:b/>
      <w:bCs/>
      <w:kern w:val="1"/>
      <w:sz w:val="24"/>
      <w:szCs w:val="24"/>
      <w:lang w:eastAsia="ar-SA"/>
    </w:rPr>
  </w:style>
  <w:style w:type="paragraph" w:customStyle="1" w:styleId="xl74">
    <w:name w:val="xl74"/>
    <w:basedOn w:val="a1"/>
    <w:rsid w:val="00DB1B5C"/>
    <w:pP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114">
    <w:name w:val="Знак1 Знак Знак1 Знак Знак Знак Знак Знак Знак Знак"/>
    <w:basedOn w:val="a1"/>
    <w:rsid w:val="00DB1B5C"/>
    <w:pPr>
      <w:spacing w:after="160" w:line="240" w:lineRule="exact"/>
    </w:pPr>
    <w:rPr>
      <w:rFonts w:ascii="Tahoma" w:eastAsia="Times New Roman" w:hAnsi="Tahoma"/>
      <w:kern w:val="1"/>
      <w:sz w:val="20"/>
      <w:szCs w:val="20"/>
      <w:lang w:val="en-US" w:eastAsia="ar-SA"/>
    </w:rPr>
  </w:style>
  <w:style w:type="paragraph" w:customStyle="1" w:styleId="1ff6">
    <w:name w:val="Знак Знак Знак Знак1 Знак Знак Знак Знак Знак Знак Знак Знак Знак Знак Знак Знак Знак Знак Знак"/>
    <w:basedOn w:val="a1"/>
    <w:rsid w:val="00DB1B5C"/>
    <w:pPr>
      <w:spacing w:after="160" w:line="240" w:lineRule="exact"/>
    </w:pPr>
    <w:rPr>
      <w:rFonts w:ascii="Verdana" w:eastAsia="Times New Roman" w:hAnsi="Verdana" w:cs="Verdana"/>
      <w:kern w:val="1"/>
      <w:sz w:val="20"/>
      <w:szCs w:val="20"/>
      <w:lang w:val="en-US" w:eastAsia="ar-SA"/>
    </w:rPr>
  </w:style>
  <w:style w:type="paragraph" w:customStyle="1" w:styleId="justify">
    <w:name w:val="justify"/>
    <w:basedOn w:val="a1"/>
    <w:rsid w:val="00DB1B5C"/>
    <w:pPr>
      <w:spacing w:before="280" w:after="280" w:line="240" w:lineRule="auto"/>
      <w:jc w:val="both"/>
    </w:pPr>
    <w:rPr>
      <w:rFonts w:ascii="Times New Roman" w:eastAsia="Times New Roman" w:hAnsi="Times New Roman"/>
      <w:kern w:val="1"/>
      <w:sz w:val="24"/>
      <w:szCs w:val="24"/>
      <w:lang w:eastAsia="ar-SA"/>
    </w:rPr>
  </w:style>
  <w:style w:type="paragraph" w:customStyle="1" w:styleId="afffff6">
    <w:name w:val="Знак Знак Знак Знак Знак Знак Знак Знак Знак Знак"/>
    <w:basedOn w:val="a1"/>
    <w:rsid w:val="00DB1B5C"/>
    <w:pPr>
      <w:spacing w:after="160" w:line="240" w:lineRule="exact"/>
    </w:pPr>
    <w:rPr>
      <w:rFonts w:ascii="Verdana" w:eastAsia="Times New Roman" w:hAnsi="Verdana"/>
      <w:kern w:val="1"/>
      <w:sz w:val="20"/>
      <w:szCs w:val="20"/>
      <w:lang w:val="en-US" w:eastAsia="ar-SA"/>
    </w:rPr>
  </w:style>
  <w:style w:type="paragraph" w:customStyle="1" w:styleId="xl22">
    <w:name w:val="xl22"/>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xl23">
    <w:name w:val="xl23"/>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xl24">
    <w:name w:val="xl24"/>
    <w:basedOn w:val="a1"/>
    <w:rsid w:val="00DB1B5C"/>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eastAsia="Times New Roman" w:hAnsi="Times New Roman"/>
      <w:color w:val="000000"/>
      <w:kern w:val="1"/>
      <w:sz w:val="24"/>
      <w:szCs w:val="24"/>
      <w:lang w:eastAsia="ar-SA"/>
    </w:rPr>
  </w:style>
  <w:style w:type="paragraph" w:customStyle="1" w:styleId="xl25">
    <w:name w:val="xl25"/>
    <w:basedOn w:val="a1"/>
    <w:rsid w:val="00DB1B5C"/>
    <w:pPr>
      <w:pBdr>
        <w:top w:val="single" w:sz="4" w:space="0" w:color="000000"/>
        <w:left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xl26">
    <w:name w:val="xl26"/>
    <w:basedOn w:val="a1"/>
    <w:rsid w:val="00DB1B5C"/>
    <w:pPr>
      <w:pBdr>
        <w:top w:val="single" w:sz="4" w:space="0" w:color="000000"/>
        <w:left w:val="single" w:sz="4" w:space="0" w:color="000000"/>
        <w:right w:val="single" w:sz="4" w:space="0" w:color="000000"/>
      </w:pBdr>
      <w:shd w:val="clear" w:color="auto" w:fill="FFFFFF"/>
      <w:spacing w:before="280" w:after="280" w:line="240" w:lineRule="auto"/>
      <w:jc w:val="center"/>
      <w:textAlignment w:val="center"/>
    </w:pPr>
    <w:rPr>
      <w:rFonts w:ascii="Times New Roman" w:eastAsia="Times New Roman" w:hAnsi="Times New Roman"/>
      <w:color w:val="000000"/>
      <w:kern w:val="1"/>
      <w:sz w:val="24"/>
      <w:szCs w:val="24"/>
      <w:lang w:eastAsia="ar-SA"/>
    </w:rPr>
  </w:style>
  <w:style w:type="paragraph" w:customStyle="1" w:styleId="xl27">
    <w:name w:val="xl27"/>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xl28">
    <w:name w:val="xl28"/>
    <w:basedOn w:val="a1"/>
    <w:rsid w:val="00DB1B5C"/>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eastAsia="Times New Roman" w:hAnsi="Times New Roman"/>
      <w:color w:val="000000"/>
      <w:kern w:val="1"/>
      <w:sz w:val="24"/>
      <w:szCs w:val="24"/>
      <w:lang w:eastAsia="ar-SA"/>
    </w:rPr>
  </w:style>
  <w:style w:type="paragraph" w:customStyle="1" w:styleId="xl29">
    <w:name w:val="xl29"/>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4"/>
      <w:szCs w:val="24"/>
      <w:lang w:eastAsia="ar-SA"/>
    </w:rPr>
  </w:style>
  <w:style w:type="paragraph" w:customStyle="1" w:styleId="xl30">
    <w:name w:val="xl30"/>
    <w:basedOn w:val="a1"/>
    <w:rsid w:val="00DB1B5C"/>
    <w:pPr>
      <w:pBdr>
        <w:top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4"/>
      <w:szCs w:val="24"/>
      <w:lang w:eastAsia="ar-SA"/>
    </w:rPr>
  </w:style>
  <w:style w:type="paragraph" w:customStyle="1" w:styleId="xl31">
    <w:name w:val="xl31"/>
    <w:basedOn w:val="a1"/>
    <w:rsid w:val="00DB1B5C"/>
    <w:pPr>
      <w:pBdr>
        <w:top w:val="single" w:sz="4" w:space="0" w:color="000000"/>
        <w:right w:val="single" w:sz="4" w:space="0" w:color="000000"/>
      </w:pBdr>
      <w:spacing w:before="280" w:after="280" w:line="240" w:lineRule="auto"/>
      <w:textAlignment w:val="center"/>
    </w:pPr>
    <w:rPr>
      <w:rFonts w:ascii="Times New Roman" w:eastAsia="Times New Roman" w:hAnsi="Times New Roman"/>
      <w:kern w:val="1"/>
      <w:sz w:val="24"/>
      <w:szCs w:val="24"/>
      <w:lang w:eastAsia="ar-SA"/>
    </w:rPr>
  </w:style>
  <w:style w:type="paragraph" w:customStyle="1" w:styleId="xl32">
    <w:name w:val="xl32"/>
    <w:basedOn w:val="a1"/>
    <w:rsid w:val="00DB1B5C"/>
    <w:pPr>
      <w:pBdr>
        <w:top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4"/>
      <w:szCs w:val="24"/>
      <w:lang w:eastAsia="ar-SA"/>
    </w:rPr>
  </w:style>
  <w:style w:type="paragraph" w:customStyle="1" w:styleId="xl33">
    <w:name w:val="xl33"/>
    <w:basedOn w:val="a1"/>
    <w:rsid w:val="00DB1B5C"/>
    <w:pPr>
      <w:pBdr>
        <w:bottom w:val="single" w:sz="4" w:space="0" w:color="000000"/>
        <w:right w:val="single" w:sz="4" w:space="0" w:color="000000"/>
      </w:pBdr>
      <w:spacing w:before="280" w:after="280" w:line="240" w:lineRule="auto"/>
      <w:textAlignment w:val="center"/>
    </w:pPr>
    <w:rPr>
      <w:rFonts w:ascii="Times New Roman" w:eastAsia="Times New Roman" w:hAnsi="Times New Roman"/>
      <w:kern w:val="1"/>
      <w:sz w:val="24"/>
      <w:szCs w:val="24"/>
      <w:lang w:eastAsia="ar-SA"/>
    </w:rPr>
  </w:style>
  <w:style w:type="paragraph" w:customStyle="1" w:styleId="xl34">
    <w:name w:val="xl34"/>
    <w:basedOn w:val="a1"/>
    <w:rsid w:val="00DB1B5C"/>
    <w:pPr>
      <w:pBdr>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sz w:val="24"/>
      <w:szCs w:val="24"/>
      <w:lang w:eastAsia="ar-SA"/>
    </w:rPr>
  </w:style>
  <w:style w:type="paragraph" w:customStyle="1" w:styleId="xl35">
    <w:name w:val="xl35"/>
    <w:basedOn w:val="a1"/>
    <w:rsid w:val="00DB1B5C"/>
    <w:pPr>
      <w:pBdr>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eastAsia="Times New Roman" w:hAnsi="Times New Roman"/>
      <w:color w:val="000000"/>
      <w:kern w:val="1"/>
      <w:sz w:val="24"/>
      <w:szCs w:val="24"/>
      <w:lang w:eastAsia="ar-SA"/>
    </w:rPr>
  </w:style>
  <w:style w:type="paragraph" w:customStyle="1" w:styleId="xl36">
    <w:name w:val="xl36"/>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sz w:val="24"/>
      <w:szCs w:val="24"/>
      <w:lang w:eastAsia="ar-SA"/>
    </w:rPr>
  </w:style>
  <w:style w:type="paragraph" w:customStyle="1" w:styleId="xl37">
    <w:name w:val="xl37"/>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sz w:val="24"/>
      <w:szCs w:val="24"/>
      <w:lang w:eastAsia="ar-SA"/>
    </w:rPr>
  </w:style>
  <w:style w:type="paragraph" w:customStyle="1" w:styleId="2f3">
    <w:name w:val="Знак Знак Знак2 Знак"/>
    <w:basedOn w:val="a1"/>
    <w:rsid w:val="00DB1B5C"/>
    <w:pPr>
      <w:widowControl w:val="0"/>
      <w:spacing w:after="160" w:line="240" w:lineRule="exact"/>
      <w:jc w:val="right"/>
    </w:pPr>
    <w:rPr>
      <w:rFonts w:ascii="Times New Roman" w:eastAsia="Times New Roman" w:hAnsi="Times New Roman"/>
      <w:kern w:val="1"/>
      <w:sz w:val="20"/>
      <w:szCs w:val="20"/>
      <w:lang w:val="en-GB" w:eastAsia="ar-SA"/>
    </w:rPr>
  </w:style>
  <w:style w:type="paragraph" w:customStyle="1" w:styleId="afffff7">
    <w:name w:val="Îáû÷íûé"/>
    <w:rsid w:val="00DB1B5C"/>
    <w:pPr>
      <w:suppressAutoHyphens/>
      <w:spacing w:after="0" w:line="240" w:lineRule="auto"/>
    </w:pPr>
    <w:rPr>
      <w:rFonts w:ascii="Times New Roman" w:eastAsia="Times New Roman" w:hAnsi="Times New Roman" w:cs="Times New Roman"/>
      <w:sz w:val="20"/>
      <w:szCs w:val="20"/>
      <w:lang w:eastAsia="ar-SA"/>
    </w:rPr>
  </w:style>
  <w:style w:type="paragraph" w:customStyle="1" w:styleId="1KGK9">
    <w:name w:val="1KG=K9"/>
    <w:rsid w:val="00DB1B5C"/>
    <w:pPr>
      <w:suppressAutoHyphens/>
      <w:autoSpaceDE w:val="0"/>
      <w:spacing w:after="0" w:line="240" w:lineRule="auto"/>
    </w:pPr>
    <w:rPr>
      <w:rFonts w:ascii="MS Sans Serif" w:eastAsia="Times New Roman" w:hAnsi="MS Sans Serif" w:cs="MS Sans Serif"/>
      <w:sz w:val="20"/>
      <w:szCs w:val="24"/>
      <w:lang w:eastAsia="ar-SA"/>
    </w:rPr>
  </w:style>
  <w:style w:type="paragraph" w:customStyle="1" w:styleId="Style1">
    <w:name w:val="Style1"/>
    <w:basedOn w:val="a1"/>
    <w:rsid w:val="00DB1B5C"/>
    <w:pPr>
      <w:widowControl w:val="0"/>
      <w:autoSpaceDE w:val="0"/>
      <w:spacing w:after="0" w:line="240" w:lineRule="auto"/>
    </w:pPr>
    <w:rPr>
      <w:rFonts w:ascii="Arial" w:eastAsia="Times New Roman" w:hAnsi="Arial"/>
      <w:kern w:val="1"/>
      <w:sz w:val="24"/>
      <w:szCs w:val="24"/>
      <w:lang w:eastAsia="ar-SA"/>
    </w:rPr>
  </w:style>
  <w:style w:type="paragraph" w:customStyle="1" w:styleId="Style30">
    <w:name w:val="Style3"/>
    <w:basedOn w:val="a1"/>
    <w:rsid w:val="00DB1B5C"/>
    <w:pPr>
      <w:widowControl w:val="0"/>
      <w:autoSpaceDE w:val="0"/>
      <w:spacing w:after="0" w:line="240" w:lineRule="auto"/>
    </w:pPr>
    <w:rPr>
      <w:rFonts w:ascii="Arial" w:eastAsia="Times New Roman" w:hAnsi="Arial"/>
      <w:kern w:val="1"/>
      <w:sz w:val="24"/>
      <w:szCs w:val="24"/>
      <w:lang w:eastAsia="ar-SA"/>
    </w:rPr>
  </w:style>
  <w:style w:type="paragraph" w:customStyle="1" w:styleId="Style4">
    <w:name w:val="Style4"/>
    <w:basedOn w:val="a1"/>
    <w:rsid w:val="00DB1B5C"/>
    <w:pPr>
      <w:widowControl w:val="0"/>
      <w:autoSpaceDE w:val="0"/>
      <w:spacing w:after="0" w:line="235" w:lineRule="exact"/>
      <w:jc w:val="center"/>
    </w:pPr>
    <w:rPr>
      <w:rFonts w:ascii="Arial" w:eastAsia="Times New Roman" w:hAnsi="Arial"/>
      <w:kern w:val="1"/>
      <w:sz w:val="24"/>
      <w:szCs w:val="24"/>
      <w:lang w:eastAsia="ar-SA"/>
    </w:rPr>
  </w:style>
  <w:style w:type="paragraph" w:customStyle="1" w:styleId="Style5">
    <w:name w:val="Style5"/>
    <w:basedOn w:val="a1"/>
    <w:rsid w:val="00DB1B5C"/>
    <w:pPr>
      <w:widowControl w:val="0"/>
      <w:autoSpaceDE w:val="0"/>
      <w:spacing w:after="0" w:line="235" w:lineRule="exact"/>
    </w:pPr>
    <w:rPr>
      <w:rFonts w:ascii="Arial" w:eastAsia="Times New Roman" w:hAnsi="Arial"/>
      <w:kern w:val="1"/>
      <w:sz w:val="24"/>
      <w:szCs w:val="24"/>
      <w:lang w:eastAsia="ar-SA"/>
    </w:rPr>
  </w:style>
  <w:style w:type="paragraph" w:customStyle="1" w:styleId="Style6">
    <w:name w:val="Style6"/>
    <w:basedOn w:val="a1"/>
    <w:rsid w:val="00DB1B5C"/>
    <w:pPr>
      <w:widowControl w:val="0"/>
      <w:autoSpaceDE w:val="0"/>
      <w:spacing w:after="0" w:line="230" w:lineRule="exact"/>
    </w:pPr>
    <w:rPr>
      <w:rFonts w:ascii="Arial" w:eastAsia="Times New Roman" w:hAnsi="Arial"/>
      <w:kern w:val="1"/>
      <w:sz w:val="24"/>
      <w:szCs w:val="24"/>
      <w:lang w:eastAsia="ar-SA"/>
    </w:rPr>
  </w:style>
  <w:style w:type="paragraph" w:customStyle="1" w:styleId="214">
    <w:name w:val="Знак Знак Знак2 Знак1"/>
    <w:basedOn w:val="a1"/>
    <w:rsid w:val="00DB1B5C"/>
    <w:pPr>
      <w:widowControl w:val="0"/>
      <w:spacing w:after="160" w:line="240" w:lineRule="exact"/>
      <w:jc w:val="right"/>
    </w:pPr>
    <w:rPr>
      <w:rFonts w:ascii="Times New Roman" w:eastAsia="Times New Roman" w:hAnsi="Times New Roman"/>
      <w:kern w:val="1"/>
      <w:sz w:val="20"/>
      <w:szCs w:val="20"/>
      <w:lang w:val="en-GB" w:eastAsia="ar-SA"/>
    </w:rPr>
  </w:style>
  <w:style w:type="paragraph" w:customStyle="1" w:styleId="xl75">
    <w:name w:val="xl75"/>
    <w:basedOn w:val="a1"/>
    <w:rsid w:val="00DB1B5C"/>
    <w:pPr>
      <w:pBdr>
        <w:top w:val="single" w:sz="4" w:space="0" w:color="000000"/>
        <w:left w:val="single" w:sz="4" w:space="0" w:color="000000"/>
        <w:bottom w:val="single" w:sz="4" w:space="0" w:color="000000"/>
      </w:pBdr>
      <w:shd w:val="clear" w:color="auto" w:fill="CCFFCC"/>
      <w:spacing w:before="280" w:after="280" w:line="240" w:lineRule="auto"/>
      <w:jc w:val="center"/>
      <w:textAlignment w:val="center"/>
    </w:pPr>
    <w:rPr>
      <w:rFonts w:ascii="Times New Roman" w:eastAsia="Times New Roman" w:hAnsi="Times New Roman"/>
      <w:b/>
      <w:bCs/>
      <w:kern w:val="1"/>
      <w:lang w:eastAsia="ar-SA"/>
    </w:rPr>
  </w:style>
  <w:style w:type="paragraph" w:customStyle="1" w:styleId="xl76">
    <w:name w:val="xl76"/>
    <w:basedOn w:val="a1"/>
    <w:rsid w:val="00DB1B5C"/>
    <w:pPr>
      <w:pBdr>
        <w:top w:val="single" w:sz="4" w:space="0" w:color="000000"/>
        <w:left w:val="single" w:sz="4" w:space="0" w:color="000000"/>
        <w:bottom w:val="single" w:sz="4" w:space="0" w:color="000000"/>
      </w:pBdr>
      <w:shd w:val="clear" w:color="auto" w:fill="C0C0C0"/>
      <w:spacing w:before="280" w:after="280" w:line="240" w:lineRule="auto"/>
      <w:jc w:val="center"/>
      <w:textAlignment w:val="top"/>
    </w:pPr>
    <w:rPr>
      <w:rFonts w:ascii="Times New Roman" w:eastAsia="Times New Roman" w:hAnsi="Times New Roman"/>
      <w:kern w:val="1"/>
      <w:lang w:eastAsia="ar-SA"/>
    </w:rPr>
  </w:style>
  <w:style w:type="paragraph" w:customStyle="1" w:styleId="xl77">
    <w:name w:val="xl77"/>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jc w:val="center"/>
      <w:textAlignment w:val="center"/>
    </w:pPr>
    <w:rPr>
      <w:rFonts w:ascii="Times New Roman" w:eastAsia="Times New Roman" w:hAnsi="Times New Roman"/>
      <w:b/>
      <w:bCs/>
      <w:kern w:val="1"/>
      <w:lang w:eastAsia="ar-SA"/>
    </w:rPr>
  </w:style>
  <w:style w:type="paragraph" w:customStyle="1" w:styleId="xl78">
    <w:name w:val="xl78"/>
    <w:basedOn w:val="a1"/>
    <w:rsid w:val="00DB1B5C"/>
    <w:pPr>
      <w:pBdr>
        <w:top w:val="single" w:sz="4" w:space="0" w:color="000000"/>
        <w:left w:val="single" w:sz="4" w:space="0" w:color="000000"/>
        <w:bottom w:val="single" w:sz="4" w:space="0" w:color="000000"/>
      </w:pBdr>
      <w:spacing w:before="280" w:after="280" w:line="240" w:lineRule="auto"/>
      <w:jc w:val="center"/>
      <w:textAlignment w:val="top"/>
    </w:pPr>
    <w:rPr>
      <w:rFonts w:ascii="Times New Roman" w:eastAsia="Times New Roman" w:hAnsi="Times New Roman"/>
      <w:kern w:val="1"/>
      <w:lang w:eastAsia="ar-SA"/>
    </w:rPr>
  </w:style>
  <w:style w:type="paragraph" w:customStyle="1" w:styleId="xl79">
    <w:name w:val="xl79"/>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kern w:val="1"/>
      <w:lang w:eastAsia="ar-SA"/>
    </w:rPr>
  </w:style>
  <w:style w:type="paragraph" w:customStyle="1" w:styleId="xl80">
    <w:name w:val="xl80"/>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jc w:val="center"/>
      <w:textAlignment w:val="top"/>
    </w:pPr>
    <w:rPr>
      <w:rFonts w:ascii="Times New Roman" w:eastAsia="Times New Roman" w:hAnsi="Times New Roman"/>
      <w:kern w:val="1"/>
      <w:lang w:eastAsia="ar-SA"/>
    </w:rPr>
  </w:style>
  <w:style w:type="paragraph" w:customStyle="1" w:styleId="xl81">
    <w:name w:val="xl81"/>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jc w:val="center"/>
      <w:textAlignment w:val="center"/>
    </w:pPr>
    <w:rPr>
      <w:rFonts w:ascii="Times New Roman" w:eastAsia="Times New Roman" w:hAnsi="Times New Roman"/>
      <w:kern w:val="1"/>
      <w:lang w:eastAsia="ar-SA"/>
    </w:rPr>
  </w:style>
  <w:style w:type="paragraph" w:customStyle="1" w:styleId="xl82">
    <w:name w:val="xl82"/>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jc w:val="center"/>
      <w:textAlignment w:val="center"/>
    </w:pPr>
    <w:rPr>
      <w:rFonts w:ascii="Times New Roman" w:eastAsia="Times New Roman" w:hAnsi="Times New Roman"/>
      <w:kern w:val="1"/>
      <w:lang w:eastAsia="ar-SA"/>
    </w:rPr>
  </w:style>
  <w:style w:type="paragraph" w:customStyle="1" w:styleId="xl83">
    <w:name w:val="xl83"/>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lang w:eastAsia="ar-SA"/>
    </w:rPr>
  </w:style>
  <w:style w:type="paragraph" w:customStyle="1" w:styleId="xl84">
    <w:name w:val="xl84"/>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lang w:eastAsia="ar-SA"/>
    </w:rPr>
  </w:style>
  <w:style w:type="paragraph" w:customStyle="1" w:styleId="xl85">
    <w:name w:val="xl85"/>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jc w:val="center"/>
      <w:textAlignment w:val="center"/>
    </w:pPr>
    <w:rPr>
      <w:rFonts w:ascii="Times New Roman" w:eastAsia="Times New Roman" w:hAnsi="Times New Roman"/>
      <w:kern w:val="1"/>
      <w:lang w:eastAsia="ar-SA"/>
    </w:rPr>
  </w:style>
  <w:style w:type="paragraph" w:customStyle="1" w:styleId="xl86">
    <w:name w:val="xl86"/>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kern w:val="1"/>
      <w:lang w:eastAsia="ar-SA"/>
    </w:rPr>
  </w:style>
  <w:style w:type="paragraph" w:customStyle="1" w:styleId="xl87">
    <w:name w:val="xl87"/>
    <w:basedOn w:val="a1"/>
    <w:rsid w:val="00DB1B5C"/>
    <w:pPr>
      <w:pBdr>
        <w:top w:val="single" w:sz="4" w:space="0" w:color="000000"/>
        <w:left w:val="single" w:sz="4" w:space="0" w:color="000000"/>
        <w:bottom w:val="single" w:sz="4" w:space="0" w:color="000000"/>
        <w:right w:val="single" w:sz="4" w:space="0" w:color="000000"/>
      </w:pBdr>
      <w:shd w:val="clear" w:color="auto" w:fill="CCFFCC"/>
      <w:spacing w:before="280" w:after="280" w:line="240" w:lineRule="auto"/>
    </w:pPr>
    <w:rPr>
      <w:rFonts w:ascii="Times New Roman" w:eastAsia="Times New Roman" w:hAnsi="Times New Roman"/>
      <w:kern w:val="1"/>
      <w:lang w:eastAsia="ar-SA"/>
    </w:rPr>
  </w:style>
  <w:style w:type="paragraph" w:customStyle="1" w:styleId="xl88">
    <w:name w:val="xl88"/>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kern w:val="1"/>
      <w:lang w:eastAsia="ar-SA"/>
    </w:rPr>
  </w:style>
  <w:style w:type="paragraph" w:customStyle="1" w:styleId="xl89">
    <w:name w:val="xl89"/>
    <w:basedOn w:val="a1"/>
    <w:rsid w:val="00DB1B5C"/>
    <w:pPr>
      <w:pBdr>
        <w:top w:val="single" w:sz="4" w:space="0" w:color="000000"/>
        <w:bottom w:val="single" w:sz="4" w:space="0" w:color="000000"/>
        <w:right w:val="single" w:sz="4" w:space="0" w:color="000000"/>
      </w:pBdr>
      <w:spacing w:before="280" w:after="280" w:line="240" w:lineRule="auto"/>
    </w:pPr>
    <w:rPr>
      <w:rFonts w:ascii="Times New Roman" w:eastAsia="Times New Roman" w:hAnsi="Times New Roman"/>
      <w:kern w:val="1"/>
      <w:lang w:eastAsia="ar-SA"/>
    </w:rPr>
  </w:style>
  <w:style w:type="paragraph" w:customStyle="1" w:styleId="xl90">
    <w:name w:val="xl90"/>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kern w:val="1"/>
      <w:lang w:eastAsia="ar-SA"/>
    </w:rPr>
  </w:style>
  <w:style w:type="paragraph" w:customStyle="1" w:styleId="xl91">
    <w:name w:val="xl91"/>
    <w:basedOn w:val="a1"/>
    <w:rsid w:val="00DB1B5C"/>
    <w:pPr>
      <w:pBdr>
        <w:top w:val="single" w:sz="4" w:space="0" w:color="000000"/>
        <w:left w:val="single" w:sz="4" w:space="0" w:color="000000"/>
        <w:bottom w:val="single" w:sz="4" w:space="0" w:color="000000"/>
      </w:pBdr>
      <w:spacing w:before="280" w:after="280" w:line="240" w:lineRule="auto"/>
    </w:pPr>
    <w:rPr>
      <w:rFonts w:ascii="Times New Roman" w:eastAsia="Times New Roman" w:hAnsi="Times New Roman"/>
      <w:kern w:val="1"/>
      <w:lang w:eastAsia="ar-SA"/>
    </w:rPr>
  </w:style>
  <w:style w:type="paragraph" w:customStyle="1" w:styleId="xl92">
    <w:name w:val="xl92"/>
    <w:basedOn w:val="a1"/>
    <w:rsid w:val="00DB1B5C"/>
    <w:pPr>
      <w:pBdr>
        <w:top w:val="single" w:sz="4" w:space="0" w:color="000000"/>
        <w:left w:val="single" w:sz="4" w:space="0" w:color="000000"/>
        <w:bottom w:val="single" w:sz="4" w:space="0" w:color="000000"/>
      </w:pBdr>
      <w:shd w:val="clear" w:color="auto" w:fill="CCFFCC"/>
      <w:spacing w:before="280" w:after="280" w:line="240" w:lineRule="auto"/>
      <w:jc w:val="right"/>
    </w:pPr>
    <w:rPr>
      <w:rFonts w:ascii="Times New Roman" w:eastAsia="Times New Roman" w:hAnsi="Times New Roman"/>
      <w:b/>
      <w:bCs/>
      <w:kern w:val="1"/>
      <w:lang w:eastAsia="ar-SA"/>
    </w:rPr>
  </w:style>
  <w:style w:type="paragraph" w:customStyle="1" w:styleId="xl93">
    <w:name w:val="xl93"/>
    <w:basedOn w:val="a1"/>
    <w:rsid w:val="00DB1B5C"/>
    <w:pPr>
      <w:pBdr>
        <w:top w:val="single" w:sz="4" w:space="0" w:color="000000"/>
        <w:bottom w:val="single" w:sz="4" w:space="0" w:color="000000"/>
      </w:pBdr>
      <w:shd w:val="clear" w:color="auto" w:fill="CCFFCC"/>
      <w:spacing w:before="280" w:after="280" w:line="240" w:lineRule="auto"/>
      <w:jc w:val="right"/>
    </w:pPr>
    <w:rPr>
      <w:rFonts w:ascii="Times New Roman" w:eastAsia="Times New Roman" w:hAnsi="Times New Roman"/>
      <w:b/>
      <w:bCs/>
      <w:kern w:val="1"/>
      <w:lang w:eastAsia="ar-SA"/>
    </w:rPr>
  </w:style>
  <w:style w:type="paragraph" w:customStyle="1" w:styleId="xl94">
    <w:name w:val="xl94"/>
    <w:basedOn w:val="a1"/>
    <w:rsid w:val="00DB1B5C"/>
    <w:pPr>
      <w:pBdr>
        <w:top w:val="single" w:sz="4" w:space="0" w:color="000000"/>
        <w:bottom w:val="single" w:sz="4" w:space="0" w:color="000000"/>
      </w:pBdr>
      <w:spacing w:before="280" w:after="280" w:line="240" w:lineRule="auto"/>
    </w:pPr>
    <w:rPr>
      <w:rFonts w:ascii="Times New Roman" w:eastAsia="Times New Roman" w:hAnsi="Times New Roman"/>
      <w:kern w:val="1"/>
      <w:lang w:eastAsia="ar-SA"/>
    </w:rPr>
  </w:style>
  <w:style w:type="paragraph" w:customStyle="1" w:styleId="xl95">
    <w:name w:val="xl95"/>
    <w:basedOn w:val="a1"/>
    <w:rsid w:val="00DB1B5C"/>
    <w:pPr>
      <w:pBdr>
        <w:top w:val="single" w:sz="4" w:space="0" w:color="000000"/>
        <w:left w:val="single" w:sz="4" w:space="0" w:color="000000"/>
        <w:bottom w:val="single" w:sz="4" w:space="0" w:color="000000"/>
      </w:pBdr>
      <w:shd w:val="clear" w:color="auto" w:fill="C0C0C0"/>
      <w:spacing w:before="280" w:after="280" w:line="240" w:lineRule="auto"/>
    </w:pPr>
    <w:rPr>
      <w:rFonts w:ascii="Times New Roman" w:eastAsia="Times New Roman" w:hAnsi="Times New Roman"/>
      <w:b/>
      <w:bCs/>
      <w:kern w:val="1"/>
      <w:lang w:eastAsia="ar-SA"/>
    </w:rPr>
  </w:style>
  <w:style w:type="paragraph" w:customStyle="1" w:styleId="xl96">
    <w:name w:val="xl96"/>
    <w:basedOn w:val="a1"/>
    <w:rsid w:val="00DB1B5C"/>
    <w:pPr>
      <w:pBdr>
        <w:top w:val="single" w:sz="4" w:space="0" w:color="000000"/>
        <w:bottom w:val="single" w:sz="4" w:space="0" w:color="000000"/>
      </w:pBdr>
      <w:shd w:val="clear" w:color="auto" w:fill="C0C0C0"/>
      <w:spacing w:before="280" w:after="280" w:line="240" w:lineRule="auto"/>
    </w:pPr>
    <w:rPr>
      <w:rFonts w:ascii="Times New Roman" w:eastAsia="Times New Roman" w:hAnsi="Times New Roman"/>
      <w:b/>
      <w:bCs/>
      <w:kern w:val="1"/>
      <w:lang w:eastAsia="ar-SA"/>
    </w:rPr>
  </w:style>
  <w:style w:type="paragraph" w:customStyle="1" w:styleId="xl97">
    <w:name w:val="xl97"/>
    <w:basedOn w:val="a1"/>
    <w:rsid w:val="00DB1B5C"/>
    <w:pPr>
      <w:pBdr>
        <w:top w:val="single" w:sz="4" w:space="0" w:color="000000"/>
        <w:left w:val="single" w:sz="4" w:space="0" w:color="000000"/>
        <w:bottom w:val="single" w:sz="4" w:space="0" w:color="000000"/>
      </w:pBdr>
      <w:shd w:val="clear" w:color="auto" w:fill="C0C0C0"/>
      <w:spacing w:before="280" w:after="280" w:line="240" w:lineRule="auto"/>
    </w:pPr>
    <w:rPr>
      <w:rFonts w:ascii="Times New Roman" w:eastAsia="Times New Roman" w:hAnsi="Times New Roman"/>
      <w:b/>
      <w:bCs/>
      <w:kern w:val="1"/>
      <w:lang w:eastAsia="ar-SA"/>
    </w:rPr>
  </w:style>
  <w:style w:type="paragraph" w:customStyle="1" w:styleId="xl98">
    <w:name w:val="xl98"/>
    <w:basedOn w:val="a1"/>
    <w:rsid w:val="00DB1B5C"/>
    <w:pPr>
      <w:pBdr>
        <w:top w:val="single" w:sz="4" w:space="0" w:color="000000"/>
        <w:bottom w:val="single" w:sz="4" w:space="0" w:color="000000"/>
      </w:pBdr>
      <w:shd w:val="clear" w:color="auto" w:fill="C0C0C0"/>
      <w:spacing w:before="280" w:after="280" w:line="240" w:lineRule="auto"/>
    </w:pPr>
    <w:rPr>
      <w:rFonts w:ascii="Times New Roman" w:eastAsia="Times New Roman" w:hAnsi="Times New Roman"/>
      <w:b/>
      <w:bCs/>
      <w:kern w:val="1"/>
      <w:lang w:eastAsia="ar-SA"/>
    </w:rPr>
  </w:style>
  <w:style w:type="paragraph" w:customStyle="1" w:styleId="xl99">
    <w:name w:val="xl99"/>
    <w:basedOn w:val="a1"/>
    <w:rsid w:val="00DB1B5C"/>
    <w:pPr>
      <w:pBdr>
        <w:top w:val="single" w:sz="4" w:space="0" w:color="000000"/>
        <w:bottom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xl100">
    <w:name w:val="xl100"/>
    <w:basedOn w:val="a1"/>
    <w:rsid w:val="00DB1B5C"/>
    <w:pPr>
      <w:pBdr>
        <w:top w:val="single" w:sz="4" w:space="0" w:color="000000"/>
        <w:left w:val="single" w:sz="4" w:space="0" w:color="000000"/>
        <w:bottom w:val="single" w:sz="4" w:space="0" w:color="000000"/>
      </w:pBdr>
      <w:spacing w:before="280" w:after="280" w:line="240" w:lineRule="auto"/>
    </w:pPr>
    <w:rPr>
      <w:rFonts w:ascii="Times New Roman" w:eastAsia="Times New Roman" w:hAnsi="Times New Roman"/>
      <w:kern w:val="1"/>
      <w:lang w:eastAsia="ar-SA"/>
    </w:rPr>
  </w:style>
  <w:style w:type="paragraph" w:customStyle="1" w:styleId="xl101">
    <w:name w:val="xl101"/>
    <w:basedOn w:val="a1"/>
    <w:rsid w:val="00DB1B5C"/>
    <w:pPr>
      <w:pBdr>
        <w:top w:val="single" w:sz="4" w:space="0" w:color="000000"/>
        <w:bottom w:val="single" w:sz="4" w:space="0" w:color="000000"/>
      </w:pBdr>
      <w:spacing w:before="280" w:after="280" w:line="240" w:lineRule="auto"/>
    </w:pPr>
    <w:rPr>
      <w:rFonts w:ascii="Times New Roman" w:eastAsia="Times New Roman" w:hAnsi="Times New Roman"/>
      <w:kern w:val="1"/>
      <w:lang w:eastAsia="ar-SA"/>
    </w:rPr>
  </w:style>
  <w:style w:type="paragraph" w:customStyle="1" w:styleId="xl102">
    <w:name w:val="xl102"/>
    <w:basedOn w:val="a1"/>
    <w:rsid w:val="00DB1B5C"/>
    <w:pPr>
      <w:pBdr>
        <w:top w:val="single" w:sz="4" w:space="0" w:color="000000"/>
        <w:bottom w:val="single" w:sz="4" w:space="0" w:color="000000"/>
      </w:pBdr>
      <w:shd w:val="clear" w:color="auto" w:fill="CCFFCC"/>
      <w:spacing w:before="280" w:after="280" w:line="240" w:lineRule="auto"/>
      <w:jc w:val="center"/>
      <w:textAlignment w:val="center"/>
    </w:pPr>
    <w:rPr>
      <w:rFonts w:ascii="Times New Roman" w:eastAsia="Times New Roman" w:hAnsi="Times New Roman"/>
      <w:b/>
      <w:bCs/>
      <w:kern w:val="1"/>
      <w:lang w:eastAsia="ar-SA"/>
    </w:rPr>
  </w:style>
  <w:style w:type="paragraph" w:customStyle="1" w:styleId="xl103">
    <w:name w:val="xl103"/>
    <w:basedOn w:val="a1"/>
    <w:rsid w:val="00DB1B5C"/>
    <w:pPr>
      <w:pBdr>
        <w:top w:val="single" w:sz="4" w:space="0" w:color="000000"/>
        <w:left w:val="single" w:sz="4" w:space="0" w:color="000000"/>
        <w:bottom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xl104">
    <w:name w:val="xl104"/>
    <w:basedOn w:val="a1"/>
    <w:rsid w:val="00DB1B5C"/>
    <w:pPr>
      <w:pBdr>
        <w:top w:val="single" w:sz="4" w:space="0" w:color="000000"/>
        <w:bottom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xl105">
    <w:name w:val="xl105"/>
    <w:basedOn w:val="a1"/>
    <w:rsid w:val="00DB1B5C"/>
    <w:pPr>
      <w:pBdr>
        <w:top w:val="single" w:sz="4" w:space="0" w:color="000000"/>
        <w:left w:val="single" w:sz="4" w:space="0" w:color="000000"/>
        <w:bottom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xl106">
    <w:name w:val="xl106"/>
    <w:basedOn w:val="a1"/>
    <w:rsid w:val="00DB1B5C"/>
    <w:pPr>
      <w:pBdr>
        <w:top w:val="single" w:sz="4" w:space="0" w:color="000000"/>
        <w:bottom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xl107">
    <w:name w:val="xl107"/>
    <w:basedOn w:val="a1"/>
    <w:rsid w:val="00DB1B5C"/>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kern w:val="1"/>
      <w:lang w:eastAsia="ar-SA"/>
    </w:rPr>
  </w:style>
  <w:style w:type="paragraph" w:customStyle="1" w:styleId="xl108">
    <w:name w:val="xl108"/>
    <w:basedOn w:val="a1"/>
    <w:rsid w:val="00DB1B5C"/>
    <w:pPr>
      <w:pBdr>
        <w:top w:val="single" w:sz="4" w:space="0" w:color="000000"/>
        <w:left w:val="single" w:sz="4" w:space="0" w:color="000000"/>
        <w:bottom w:val="single" w:sz="4" w:space="0" w:color="000000"/>
        <w:right w:val="single" w:sz="4" w:space="0" w:color="000000"/>
      </w:pBdr>
      <w:shd w:val="clear" w:color="auto" w:fill="C0C0C0"/>
      <w:spacing w:before="280" w:after="280" w:line="240" w:lineRule="auto"/>
      <w:textAlignment w:val="top"/>
    </w:pPr>
    <w:rPr>
      <w:rFonts w:ascii="Times New Roman" w:eastAsia="Times New Roman" w:hAnsi="Times New Roman"/>
      <w:b/>
      <w:bCs/>
      <w:kern w:val="1"/>
      <w:lang w:eastAsia="ar-SA"/>
    </w:rPr>
  </w:style>
  <w:style w:type="paragraph" w:customStyle="1" w:styleId="style40">
    <w:name w:val="style4"/>
    <w:basedOn w:val="a1"/>
    <w:rsid w:val="00DB1B5C"/>
    <w:pPr>
      <w:spacing w:before="280" w:after="280" w:line="240" w:lineRule="auto"/>
    </w:pPr>
    <w:rPr>
      <w:rFonts w:ascii="Times New Roman" w:eastAsia="Times New Roman" w:hAnsi="Times New Roman"/>
      <w:kern w:val="1"/>
      <w:sz w:val="24"/>
      <w:szCs w:val="24"/>
      <w:lang w:eastAsia="ar-SA"/>
    </w:rPr>
  </w:style>
  <w:style w:type="paragraph" w:customStyle="1" w:styleId="1ff7">
    <w:name w:val="Знак Знак Знак1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1ff8">
    <w:name w:val="Обычный1"/>
    <w:rsid w:val="00DB1B5C"/>
    <w:pPr>
      <w:widowControl w:val="0"/>
      <w:suppressAutoHyphens/>
      <w:spacing w:before="120" w:after="120" w:line="240" w:lineRule="auto"/>
      <w:ind w:firstLine="567"/>
      <w:jc w:val="both"/>
    </w:pPr>
    <w:rPr>
      <w:rFonts w:ascii="Times New Roman" w:eastAsia="Times New Roman" w:hAnsi="Times New Roman" w:cs="Times New Roman"/>
      <w:sz w:val="24"/>
      <w:szCs w:val="24"/>
      <w:lang w:eastAsia="ar-SA"/>
    </w:rPr>
  </w:style>
  <w:style w:type="paragraph" w:customStyle="1" w:styleId="1ff9">
    <w:name w:val="заголовок 1"/>
    <w:basedOn w:val="a1"/>
    <w:next w:val="a1"/>
    <w:rsid w:val="00DB1B5C"/>
    <w:pPr>
      <w:keepNext/>
      <w:autoSpaceDE w:val="0"/>
      <w:spacing w:after="0" w:line="240" w:lineRule="auto"/>
    </w:pPr>
    <w:rPr>
      <w:rFonts w:ascii="Times New Roman" w:eastAsia="Times New Roman" w:hAnsi="Times New Roman"/>
      <w:kern w:val="1"/>
      <w:sz w:val="24"/>
      <w:szCs w:val="24"/>
      <w:lang w:eastAsia="ar-SA"/>
    </w:rPr>
  </w:style>
  <w:style w:type="paragraph" w:customStyle="1" w:styleId="1ffa">
    <w:name w:val="Основной текст с отступом1"/>
    <w:basedOn w:val="a1"/>
    <w:rsid w:val="00DB1B5C"/>
    <w:pPr>
      <w:spacing w:after="120" w:line="240" w:lineRule="auto"/>
      <w:ind w:left="283"/>
    </w:pPr>
    <w:rPr>
      <w:rFonts w:ascii="Times New Roman" w:eastAsia="Times New Roman" w:hAnsi="Times New Roman"/>
      <w:kern w:val="1"/>
      <w:sz w:val="24"/>
      <w:szCs w:val="24"/>
      <w:lang w:eastAsia="ar-SA"/>
    </w:rPr>
  </w:style>
  <w:style w:type="paragraph" w:customStyle="1" w:styleId="Normal1">
    <w:name w:val="Normal1"/>
    <w:rsid w:val="00DB1B5C"/>
    <w:pPr>
      <w:suppressAutoHyphens/>
      <w:spacing w:after="0" w:line="240" w:lineRule="auto"/>
    </w:pPr>
    <w:rPr>
      <w:rFonts w:ascii="Arial" w:eastAsia="Times New Roman" w:hAnsi="Arial" w:cs="Arial"/>
      <w:sz w:val="20"/>
      <w:szCs w:val="20"/>
      <w:lang w:eastAsia="ar-SA"/>
    </w:rPr>
  </w:style>
  <w:style w:type="paragraph" w:customStyle="1" w:styleId="2f4">
    <w:name w:val="заголовок 2"/>
    <w:basedOn w:val="a1"/>
    <w:next w:val="a1"/>
    <w:rsid w:val="00DB1B5C"/>
    <w:pPr>
      <w:keepNext/>
      <w:widowControl w:val="0"/>
      <w:spacing w:after="0" w:line="240" w:lineRule="auto"/>
      <w:jc w:val="both"/>
    </w:pPr>
    <w:rPr>
      <w:rFonts w:ascii="Times New Roman" w:eastAsia="Times New Roman" w:hAnsi="Times New Roman"/>
      <w:kern w:val="1"/>
      <w:sz w:val="24"/>
      <w:szCs w:val="24"/>
      <w:lang w:eastAsia="ar-SA"/>
    </w:rPr>
  </w:style>
  <w:style w:type="paragraph" w:customStyle="1" w:styleId="1ffb">
    <w:name w:val="Основной текст1"/>
    <w:basedOn w:val="a1"/>
    <w:rsid w:val="00DB1B5C"/>
    <w:pPr>
      <w:widowControl w:val="0"/>
      <w:snapToGrid w:val="0"/>
      <w:spacing w:after="0" w:line="240" w:lineRule="auto"/>
      <w:jc w:val="both"/>
    </w:pPr>
    <w:rPr>
      <w:rFonts w:ascii="Times New Roman" w:eastAsia="Times New Roman" w:hAnsi="Times New Roman"/>
      <w:kern w:val="1"/>
      <w:sz w:val="24"/>
      <w:szCs w:val="24"/>
      <w:lang w:eastAsia="ar-SA"/>
    </w:rPr>
  </w:style>
  <w:style w:type="paragraph" w:customStyle="1" w:styleId="Head92">
    <w:name w:val="Head 9.2"/>
    <w:basedOn w:val="a1"/>
    <w:next w:val="a1"/>
    <w:rsid w:val="00DB1B5C"/>
    <w:pPr>
      <w:keepNext/>
      <w:suppressAutoHyphens/>
      <w:spacing w:before="240" w:after="60" w:line="240" w:lineRule="auto"/>
    </w:pPr>
    <w:rPr>
      <w:rFonts w:ascii="Times New Roman" w:eastAsia="Times New Roman" w:hAnsi="Times New Roman"/>
      <w:b/>
      <w:bCs/>
      <w:kern w:val="1"/>
      <w:sz w:val="24"/>
      <w:szCs w:val="24"/>
      <w:lang w:eastAsia="ar-SA"/>
    </w:rPr>
  </w:style>
  <w:style w:type="paragraph" w:customStyle="1" w:styleId="-02505">
    <w:name w:val="Стиль По ширине Слева:  -025 см Первая строка:  05 см Справа: ..."/>
    <w:basedOn w:val="1"/>
    <w:rsid w:val="00DB1B5C"/>
    <w:pPr>
      <w:numPr>
        <w:numId w:val="0"/>
      </w:numPr>
      <w:tabs>
        <w:tab w:val="left" w:pos="0"/>
      </w:tabs>
      <w:suppressAutoHyphens/>
      <w:spacing w:before="0" w:after="0"/>
      <w:ind w:left="-142" w:right="-285" w:firstLine="284"/>
      <w:jc w:val="both"/>
    </w:pPr>
    <w:rPr>
      <w:bCs/>
      <w:kern w:val="1"/>
      <w:sz w:val="20"/>
      <w:lang w:eastAsia="ar-SA"/>
    </w:rPr>
  </w:style>
  <w:style w:type="paragraph" w:customStyle="1" w:styleId="2-11">
    <w:name w:val="содержание2-11"/>
    <w:basedOn w:val="a1"/>
    <w:rsid w:val="00DB1B5C"/>
    <w:pPr>
      <w:spacing w:after="60" w:line="240" w:lineRule="auto"/>
      <w:jc w:val="both"/>
    </w:pPr>
    <w:rPr>
      <w:rFonts w:ascii="Times New Roman" w:eastAsia="Times New Roman" w:hAnsi="Times New Roman"/>
      <w:kern w:val="1"/>
      <w:sz w:val="24"/>
      <w:szCs w:val="24"/>
      <w:lang w:eastAsia="ar-SA"/>
    </w:rPr>
  </w:style>
  <w:style w:type="paragraph" w:customStyle="1" w:styleId="1ffc">
    <w:name w:val="Заг 1"/>
    <w:basedOn w:val="1"/>
    <w:rsid w:val="00DB1B5C"/>
    <w:pPr>
      <w:widowControl w:val="0"/>
      <w:numPr>
        <w:numId w:val="0"/>
      </w:numPr>
      <w:tabs>
        <w:tab w:val="left" w:pos="0"/>
      </w:tabs>
      <w:overflowPunct w:val="0"/>
      <w:autoSpaceDE w:val="0"/>
      <w:spacing w:before="120" w:after="120"/>
      <w:ind w:left="1211"/>
      <w:jc w:val="both"/>
      <w:textAlignment w:val="baseline"/>
    </w:pPr>
    <w:rPr>
      <w:bCs/>
      <w:i/>
      <w:iCs/>
      <w:color w:val="000000"/>
      <w:kern w:val="1"/>
      <w:sz w:val="24"/>
      <w:szCs w:val="24"/>
      <w:u w:val="single"/>
      <w:lang w:eastAsia="ar-SA"/>
    </w:rPr>
  </w:style>
  <w:style w:type="paragraph" w:customStyle="1" w:styleId="115">
    <w:name w:val="Заг 1.1"/>
    <w:basedOn w:val="1ffc"/>
    <w:rsid w:val="00DB1B5C"/>
    <w:pPr>
      <w:spacing w:after="0"/>
    </w:pPr>
    <w:rPr>
      <w:sz w:val="22"/>
      <w:szCs w:val="22"/>
    </w:rPr>
  </w:style>
  <w:style w:type="paragraph" w:customStyle="1" w:styleId="A20">
    <w:name w:val="A2"/>
    <w:rsid w:val="00DB1B5C"/>
    <w:pPr>
      <w:tabs>
        <w:tab w:val="left" w:pos="360"/>
        <w:tab w:val="left" w:pos="993"/>
      </w:tabs>
      <w:suppressAutoHyphens/>
      <w:spacing w:before="120" w:after="72" w:line="240" w:lineRule="auto"/>
      <w:ind w:left="1134" w:hanging="1134"/>
    </w:pPr>
    <w:rPr>
      <w:rFonts w:ascii="Arial" w:eastAsia="Times New Roman" w:hAnsi="Arial" w:cs="Arial"/>
      <w:b/>
      <w:bCs/>
      <w:lang w:eastAsia="ar-SA"/>
    </w:rPr>
  </w:style>
  <w:style w:type="paragraph" w:customStyle="1" w:styleId="1ffd">
    <w:name w:val="Маркированный список1"/>
    <w:basedOn w:val="a1"/>
    <w:rsid w:val="00DB1B5C"/>
    <w:pPr>
      <w:widowControl w:val="0"/>
      <w:tabs>
        <w:tab w:val="left" w:pos="720"/>
      </w:tabs>
      <w:overflowPunct w:val="0"/>
      <w:autoSpaceDE w:val="0"/>
      <w:spacing w:after="0" w:line="360" w:lineRule="auto"/>
      <w:ind w:left="720" w:firstLine="720"/>
      <w:jc w:val="both"/>
      <w:textAlignment w:val="baseline"/>
    </w:pPr>
    <w:rPr>
      <w:rFonts w:ascii="Times New Roman" w:eastAsia="Times New Roman" w:hAnsi="Times New Roman"/>
      <w:kern w:val="1"/>
      <w:lang w:eastAsia="ar-SA"/>
    </w:rPr>
  </w:style>
  <w:style w:type="paragraph" w:customStyle="1" w:styleId="Special1">
    <w:name w:val="Special 1"/>
    <w:basedOn w:val="a1"/>
    <w:rsid w:val="00DB1B5C"/>
    <w:pPr>
      <w:widowControl w:val="0"/>
      <w:tabs>
        <w:tab w:val="left" w:pos="8647"/>
      </w:tabs>
      <w:overflowPunct w:val="0"/>
      <w:autoSpaceDE w:val="0"/>
      <w:spacing w:after="0" w:line="360" w:lineRule="auto"/>
      <w:ind w:left="927" w:hanging="360"/>
      <w:textAlignment w:val="baseline"/>
    </w:pPr>
    <w:rPr>
      <w:rFonts w:ascii="Pragmatica" w:eastAsia="Times New Roman" w:hAnsi="Pragmatica" w:cs="Pragmatica"/>
      <w:kern w:val="1"/>
      <w:sz w:val="24"/>
      <w:szCs w:val="24"/>
      <w:lang w:eastAsia="ar-SA"/>
    </w:rPr>
  </w:style>
  <w:style w:type="paragraph" w:customStyle="1" w:styleId="Noeeu1">
    <w:name w:val="Noeeu1"/>
    <w:rsid w:val="00DB1B5C"/>
    <w:pPr>
      <w:widowControl w:val="0"/>
      <w:numPr>
        <w:numId w:val="7"/>
      </w:numPr>
      <w:suppressAutoHyphens/>
      <w:overflowPunct w:val="0"/>
      <w:autoSpaceDE w:val="0"/>
      <w:spacing w:after="0" w:line="240" w:lineRule="auto"/>
      <w:textAlignment w:val="baseline"/>
    </w:pPr>
    <w:rPr>
      <w:rFonts w:ascii="Times New Roman" w:eastAsia="Times New Roman" w:hAnsi="Times New Roman" w:cs="Times New Roman"/>
      <w:spacing w:val="-1"/>
      <w:kern w:val="1"/>
      <w:sz w:val="24"/>
      <w:szCs w:val="24"/>
      <w:lang w:eastAsia="ar-SA"/>
    </w:rPr>
  </w:style>
  <w:style w:type="paragraph" w:customStyle="1" w:styleId="2f5">
    <w:name w:val="Заг 2"/>
    <w:basedOn w:val="2"/>
    <w:rsid w:val="00DB1B5C"/>
    <w:pPr>
      <w:numPr>
        <w:ilvl w:val="0"/>
        <w:numId w:val="0"/>
      </w:numPr>
      <w:tabs>
        <w:tab w:val="left" w:pos="1428"/>
      </w:tabs>
      <w:overflowPunct w:val="0"/>
      <w:autoSpaceDE w:val="0"/>
      <w:spacing w:before="120" w:after="120"/>
      <w:ind w:left="709" w:firstLine="567"/>
      <w:jc w:val="left"/>
      <w:textAlignment w:val="baseline"/>
    </w:pPr>
    <w:rPr>
      <w:bCs/>
      <w:i/>
      <w:iCs/>
      <w:color w:val="000000"/>
      <w:kern w:val="1"/>
      <w:sz w:val="22"/>
      <w:szCs w:val="22"/>
      <w:u w:val="single"/>
      <w:lang w:eastAsia="ar-SA"/>
    </w:rPr>
  </w:style>
  <w:style w:type="paragraph" w:customStyle="1" w:styleId="1ffe">
    <w:name w:val="Нумерованный список1"/>
    <w:basedOn w:val="af1"/>
    <w:rsid w:val="00DB1B5C"/>
    <w:pPr>
      <w:widowControl w:val="0"/>
      <w:overflowPunct w:val="0"/>
      <w:autoSpaceDE w:val="0"/>
      <w:spacing w:after="0" w:line="240" w:lineRule="auto"/>
      <w:textAlignment w:val="baseline"/>
    </w:pPr>
    <w:rPr>
      <w:rFonts w:ascii="Times New Roman" w:eastAsia="Times New Roman" w:hAnsi="Times New Roman"/>
      <w:kern w:val="1"/>
      <w:lang w:eastAsia="ar-SA"/>
    </w:rPr>
  </w:style>
  <w:style w:type="paragraph" w:customStyle="1" w:styleId="1fff">
    <w:name w:val="Текст примечания1"/>
    <w:basedOn w:val="a1"/>
    <w:rsid w:val="00DB1B5C"/>
    <w:pPr>
      <w:spacing w:after="0" w:line="240" w:lineRule="auto"/>
    </w:pPr>
    <w:rPr>
      <w:rFonts w:ascii="Times New Roman" w:eastAsia="Times New Roman" w:hAnsi="Times New Roman"/>
      <w:kern w:val="1"/>
      <w:sz w:val="20"/>
      <w:szCs w:val="20"/>
      <w:lang w:eastAsia="ar-SA"/>
    </w:rPr>
  </w:style>
  <w:style w:type="paragraph" w:customStyle="1" w:styleId="afffff8">
    <w:name w:val="Список нумеров."/>
    <w:basedOn w:val="a1"/>
    <w:rsid w:val="00DB1B5C"/>
    <w:pPr>
      <w:tabs>
        <w:tab w:val="left" w:pos="57"/>
        <w:tab w:val="left" w:pos="1069"/>
      </w:tabs>
      <w:spacing w:after="0" w:line="240" w:lineRule="auto"/>
      <w:jc w:val="center"/>
    </w:pPr>
    <w:rPr>
      <w:rFonts w:ascii="Times New Roman" w:eastAsia="Times New Roman" w:hAnsi="Times New Roman"/>
      <w:kern w:val="1"/>
      <w:sz w:val="28"/>
      <w:szCs w:val="28"/>
      <w:lang w:eastAsia="ar-SA"/>
    </w:rPr>
  </w:style>
  <w:style w:type="paragraph" w:customStyle="1" w:styleId="314">
    <w:name w:val="Основной текст 31"/>
    <w:basedOn w:val="a1"/>
    <w:rsid w:val="00DB1B5C"/>
    <w:pPr>
      <w:suppressAutoHyphens/>
      <w:spacing w:after="0" w:line="240" w:lineRule="auto"/>
      <w:jc w:val="both"/>
    </w:pPr>
    <w:rPr>
      <w:rFonts w:ascii="Arial" w:eastAsia="Times New Roman" w:hAnsi="Arial" w:cs="Arial"/>
      <w:kern w:val="1"/>
      <w:sz w:val="20"/>
      <w:szCs w:val="20"/>
      <w:lang w:eastAsia="ar-SA"/>
    </w:rPr>
  </w:style>
  <w:style w:type="paragraph" w:customStyle="1" w:styleId="afffff9">
    <w:name w:val="Пункт"/>
    <w:basedOn w:val="a1"/>
    <w:rsid w:val="00DB1B5C"/>
    <w:pPr>
      <w:tabs>
        <w:tab w:val="left" w:pos="1674"/>
      </w:tabs>
      <w:spacing w:after="0" w:line="360" w:lineRule="auto"/>
      <w:ind w:left="1674" w:hanging="1134"/>
      <w:jc w:val="both"/>
    </w:pPr>
    <w:rPr>
      <w:rFonts w:ascii="Times New Roman" w:eastAsia="Times New Roman" w:hAnsi="Times New Roman"/>
      <w:kern w:val="1"/>
      <w:sz w:val="28"/>
      <w:szCs w:val="28"/>
      <w:lang w:eastAsia="ar-SA"/>
    </w:rPr>
  </w:style>
  <w:style w:type="paragraph" w:customStyle="1" w:styleId="1CharChar">
    <w:name w:val="1 Знак Char Знак Char Знак"/>
    <w:basedOn w:val="a1"/>
    <w:rsid w:val="00DB1B5C"/>
    <w:pPr>
      <w:spacing w:after="160" w:line="240" w:lineRule="exact"/>
    </w:pPr>
    <w:rPr>
      <w:rFonts w:ascii="Times New Roman" w:eastAsia="Times New Roman" w:hAnsi="Times New Roman"/>
      <w:kern w:val="1"/>
      <w:sz w:val="20"/>
      <w:szCs w:val="20"/>
      <w:lang w:eastAsia="ar-SA"/>
    </w:rPr>
  </w:style>
  <w:style w:type="paragraph" w:customStyle="1" w:styleId="Iniiaiieoaeno3">
    <w:name w:val="Iniiaiie oaeno 3"/>
    <w:basedOn w:val="a1"/>
    <w:rsid w:val="00DB1B5C"/>
    <w:pPr>
      <w:tabs>
        <w:tab w:val="left" w:pos="0"/>
      </w:tabs>
      <w:spacing w:after="0" w:line="240" w:lineRule="auto"/>
      <w:jc w:val="both"/>
    </w:pPr>
    <w:rPr>
      <w:rFonts w:ascii="Arial" w:eastAsia="Times New Roman" w:hAnsi="Arial" w:cs="Arial"/>
      <w:kern w:val="1"/>
      <w:sz w:val="20"/>
      <w:szCs w:val="20"/>
      <w:lang w:eastAsia="ar-SA"/>
    </w:rPr>
  </w:style>
  <w:style w:type="paragraph" w:customStyle="1" w:styleId="10095">
    <w:name w:val="Стиль 10 пт По ширине Первая строка:  095 см"/>
    <w:basedOn w:val="a1"/>
    <w:rsid w:val="00DB1B5C"/>
    <w:pPr>
      <w:spacing w:after="0" w:line="240" w:lineRule="auto"/>
      <w:jc w:val="both"/>
    </w:pPr>
    <w:rPr>
      <w:rFonts w:ascii="Times New Roman" w:eastAsia="Times New Roman" w:hAnsi="Times New Roman"/>
      <w:kern w:val="1"/>
      <w:sz w:val="24"/>
      <w:szCs w:val="24"/>
      <w:lang w:eastAsia="ar-SA"/>
    </w:rPr>
  </w:style>
  <w:style w:type="paragraph" w:customStyle="1" w:styleId="10095063">
    <w:name w:val="Стиль Стиль 10 пт По ширине Первая строка:  095 см + Слева:  063 см"/>
    <w:basedOn w:val="a1"/>
    <w:rsid w:val="00DB1B5C"/>
    <w:pPr>
      <w:spacing w:after="0" w:line="240" w:lineRule="auto"/>
      <w:ind w:left="360"/>
      <w:jc w:val="both"/>
    </w:pPr>
    <w:rPr>
      <w:rFonts w:ascii="Times New Roman" w:eastAsia="Times New Roman" w:hAnsi="Times New Roman"/>
      <w:b/>
      <w:bCs/>
      <w:kern w:val="1"/>
      <w:sz w:val="24"/>
      <w:szCs w:val="24"/>
      <w:lang w:eastAsia="ar-SA"/>
    </w:rPr>
  </w:style>
  <w:style w:type="paragraph" w:styleId="z-0">
    <w:name w:val="HTML Bottom of Form"/>
    <w:basedOn w:val="a1"/>
    <w:next w:val="a1"/>
    <w:link w:val="z-1"/>
    <w:uiPriority w:val="99"/>
    <w:rsid w:val="00DB1B5C"/>
    <w:pPr>
      <w:pBdr>
        <w:top w:val="single" w:sz="4" w:space="1" w:color="000000"/>
      </w:pBdr>
      <w:spacing w:after="0" w:line="240" w:lineRule="auto"/>
      <w:jc w:val="center"/>
    </w:pPr>
    <w:rPr>
      <w:rFonts w:ascii="Arial" w:eastAsia="Times New Roman" w:hAnsi="Arial"/>
      <w:vanish/>
      <w:kern w:val="1"/>
      <w:sz w:val="16"/>
      <w:szCs w:val="16"/>
      <w:lang w:val="en-US" w:eastAsia="ar-SA"/>
    </w:rPr>
  </w:style>
  <w:style w:type="character" w:customStyle="1" w:styleId="z-1">
    <w:name w:val="z-Конец формы Знак1"/>
    <w:basedOn w:val="a2"/>
    <w:link w:val="z-0"/>
    <w:uiPriority w:val="99"/>
    <w:rsid w:val="00DB1B5C"/>
    <w:rPr>
      <w:rFonts w:ascii="Arial" w:eastAsia="Times New Roman" w:hAnsi="Arial" w:cs="Times New Roman"/>
      <w:vanish/>
      <w:kern w:val="1"/>
      <w:sz w:val="16"/>
      <w:szCs w:val="16"/>
      <w:lang w:val="en-US" w:eastAsia="ar-SA"/>
    </w:rPr>
  </w:style>
  <w:style w:type="paragraph" w:customStyle="1" w:styleId="Iniiaiieoaeno">
    <w:name w:val="Iniiaiie oaeno"/>
    <w:basedOn w:val="a1"/>
    <w:next w:val="a1"/>
    <w:rsid w:val="00DB1B5C"/>
    <w:pPr>
      <w:autoSpaceDE w:val="0"/>
      <w:spacing w:after="0" w:line="240" w:lineRule="auto"/>
    </w:pPr>
    <w:rPr>
      <w:rFonts w:ascii="Times New Roman" w:eastAsia="Times New Roman" w:hAnsi="Times New Roman"/>
      <w:kern w:val="1"/>
      <w:sz w:val="24"/>
      <w:szCs w:val="24"/>
      <w:lang w:val="en-US" w:eastAsia="ar-SA"/>
    </w:rPr>
  </w:style>
  <w:style w:type="paragraph" w:customStyle="1" w:styleId="Iauiue">
    <w:name w:val="Iau.iue"/>
    <w:basedOn w:val="a1"/>
    <w:next w:val="a1"/>
    <w:rsid w:val="00DB1B5C"/>
    <w:pPr>
      <w:autoSpaceDE w:val="0"/>
      <w:spacing w:after="0" w:line="240" w:lineRule="auto"/>
    </w:pPr>
    <w:rPr>
      <w:rFonts w:ascii="Times New Roman" w:eastAsia="Times New Roman" w:hAnsi="Times New Roman"/>
      <w:kern w:val="1"/>
      <w:sz w:val="24"/>
      <w:szCs w:val="24"/>
      <w:lang w:val="en-US" w:eastAsia="ar-SA"/>
    </w:rPr>
  </w:style>
  <w:style w:type="paragraph" w:customStyle="1" w:styleId="a">
    <w:name w:val="Мой список"/>
    <w:basedOn w:val="a1"/>
    <w:rsid w:val="00DB1B5C"/>
    <w:pPr>
      <w:numPr>
        <w:numId w:val="4"/>
      </w:numPr>
      <w:suppressAutoHyphens/>
      <w:spacing w:after="0" w:line="240" w:lineRule="auto"/>
      <w:jc w:val="both"/>
    </w:pPr>
    <w:rPr>
      <w:rFonts w:ascii="Times New Roman" w:eastAsia="Times New Roman" w:hAnsi="Times New Roman"/>
      <w:kern w:val="1"/>
      <w:sz w:val="23"/>
      <w:szCs w:val="23"/>
      <w:lang w:eastAsia="ar-SA"/>
    </w:rPr>
  </w:style>
  <w:style w:type="paragraph" w:customStyle="1" w:styleId="1fff0">
    <w:name w:val="Знак1 Знак Знак Знак Знак Знак Знак"/>
    <w:basedOn w:val="a1"/>
    <w:rsid w:val="00DB1B5C"/>
    <w:pPr>
      <w:spacing w:after="160" w:line="240" w:lineRule="exact"/>
    </w:pPr>
    <w:rPr>
      <w:rFonts w:ascii="Verdana" w:eastAsia="Times New Roman" w:hAnsi="Verdana"/>
      <w:kern w:val="1"/>
      <w:sz w:val="24"/>
      <w:szCs w:val="24"/>
      <w:lang w:val="en-US" w:eastAsia="ar-SA"/>
    </w:rPr>
  </w:style>
  <w:style w:type="paragraph" w:customStyle="1" w:styleId="ConsNonformat">
    <w:name w:val="ConsNonformat"/>
    <w:rsid w:val="00DB1B5C"/>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afffffa">
    <w:name w:val="Готовый"/>
    <w:basedOn w:val="a1"/>
    <w:rsid w:val="00DB1B5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kern w:val="1"/>
      <w:sz w:val="20"/>
      <w:szCs w:val="20"/>
      <w:lang w:eastAsia="ar-SA"/>
    </w:rPr>
  </w:style>
  <w:style w:type="paragraph" w:customStyle="1" w:styleId="1fff1">
    <w:name w:val="Стиль 1"/>
    <w:basedOn w:val="a1"/>
    <w:rsid w:val="00DB1B5C"/>
    <w:pPr>
      <w:shd w:val="clear" w:color="auto" w:fill="FFFFFF"/>
      <w:autoSpaceDE w:val="0"/>
      <w:spacing w:after="0" w:line="240" w:lineRule="auto"/>
    </w:pPr>
    <w:rPr>
      <w:rFonts w:ascii="Times New Roman" w:eastAsia="Times New Roman" w:hAnsi="Times New Roman"/>
      <w:color w:val="000000"/>
      <w:kern w:val="1"/>
      <w:sz w:val="28"/>
      <w:szCs w:val="28"/>
      <w:lang w:eastAsia="ar-SA"/>
    </w:rPr>
  </w:style>
  <w:style w:type="paragraph" w:customStyle="1" w:styleId="1fff2">
    <w:name w:val="текст1"/>
    <w:rsid w:val="00DB1B5C"/>
    <w:pPr>
      <w:widowControl w:val="0"/>
      <w:suppressAutoHyphens/>
      <w:autoSpaceDE w:val="0"/>
      <w:spacing w:after="0" w:line="360" w:lineRule="atLeast"/>
      <w:ind w:firstLine="397"/>
      <w:jc w:val="both"/>
      <w:textAlignment w:val="baseline"/>
    </w:pPr>
    <w:rPr>
      <w:rFonts w:ascii="SchoolBookC" w:eastAsia="Times New Roman" w:hAnsi="SchoolBookC" w:cs="SchoolBookC"/>
      <w:sz w:val="24"/>
      <w:szCs w:val="20"/>
      <w:lang w:eastAsia="ar-SA"/>
    </w:rPr>
  </w:style>
  <w:style w:type="paragraph" w:customStyle="1" w:styleId="afffffb">
    <w:name w:val="втяжка"/>
    <w:basedOn w:val="1fff2"/>
    <w:next w:val="1fff2"/>
    <w:rsid w:val="00DB1B5C"/>
  </w:style>
  <w:style w:type="paragraph" w:customStyle="1" w:styleId="1fff3">
    <w:name w:val="втяжка1"/>
    <w:basedOn w:val="afffffb"/>
    <w:next w:val="afffffb"/>
    <w:rsid w:val="00DB1B5C"/>
  </w:style>
  <w:style w:type="paragraph" w:customStyle="1" w:styleId="Normal2">
    <w:name w:val="Normal Знак Знак Знак"/>
    <w:rsid w:val="00DB1B5C"/>
    <w:pPr>
      <w:widowControl w:val="0"/>
      <w:suppressAutoHyphens/>
      <w:spacing w:before="100" w:after="100" w:line="360" w:lineRule="atLeast"/>
      <w:jc w:val="both"/>
      <w:textAlignment w:val="baseline"/>
    </w:pPr>
    <w:rPr>
      <w:rFonts w:ascii="Times New Roman" w:eastAsia="Times New Roman" w:hAnsi="Times New Roman" w:cs="Times New Roman"/>
      <w:sz w:val="24"/>
      <w:szCs w:val="20"/>
      <w:lang w:eastAsia="ar-SA"/>
    </w:rPr>
  </w:style>
  <w:style w:type="paragraph" w:customStyle="1" w:styleId="-3">
    <w:name w:val="текст-табл"/>
    <w:basedOn w:val="a1"/>
    <w:next w:val="a1"/>
    <w:rsid w:val="00DB1B5C"/>
    <w:pPr>
      <w:widowControl w:val="0"/>
      <w:autoSpaceDE w:val="0"/>
      <w:spacing w:before="57" w:after="0" w:line="360" w:lineRule="atLeast"/>
      <w:ind w:left="283" w:right="283"/>
      <w:jc w:val="both"/>
      <w:textAlignment w:val="baseline"/>
    </w:pPr>
    <w:rPr>
      <w:rFonts w:ascii="SchoolBookC" w:eastAsia="Times New Roman" w:hAnsi="SchoolBookC"/>
      <w:b/>
      <w:i/>
      <w:kern w:val="1"/>
      <w:sz w:val="24"/>
      <w:szCs w:val="20"/>
      <w:lang w:eastAsia="ar-SA"/>
    </w:rPr>
  </w:style>
  <w:style w:type="paragraph" w:customStyle="1" w:styleId="afffffc">
    <w:name w:val="текст"/>
    <w:rsid w:val="00DB1B5C"/>
    <w:pPr>
      <w:widowControl w:val="0"/>
      <w:suppressAutoHyphens/>
      <w:autoSpaceDE w:val="0"/>
      <w:spacing w:after="0" w:line="360" w:lineRule="atLeast"/>
      <w:jc w:val="both"/>
      <w:textAlignment w:val="baseline"/>
    </w:pPr>
    <w:rPr>
      <w:rFonts w:ascii="SchoolBookC" w:eastAsia="Times New Roman" w:hAnsi="SchoolBookC" w:cs="SchoolBookC"/>
      <w:color w:val="000000"/>
      <w:sz w:val="24"/>
      <w:szCs w:val="20"/>
      <w:lang w:eastAsia="ar-SA"/>
    </w:rPr>
  </w:style>
  <w:style w:type="paragraph" w:customStyle="1" w:styleId="afffffd">
    <w:name w:val="заг_центр"/>
    <w:basedOn w:val="-3"/>
    <w:rsid w:val="00DB1B5C"/>
  </w:style>
  <w:style w:type="paragraph" w:customStyle="1" w:styleId="fr10">
    <w:name w:val="fr1"/>
    <w:basedOn w:val="a1"/>
    <w:rsid w:val="00DB1B5C"/>
    <w:pPr>
      <w:widowControl w:val="0"/>
      <w:spacing w:before="150" w:after="150" w:line="360" w:lineRule="atLeast"/>
      <w:ind w:left="150" w:right="150"/>
      <w:jc w:val="both"/>
      <w:textAlignment w:val="baseline"/>
    </w:pPr>
    <w:rPr>
      <w:rFonts w:ascii="Times New Roman" w:eastAsia="Times New Roman" w:hAnsi="Times New Roman"/>
      <w:kern w:val="1"/>
      <w:sz w:val="24"/>
      <w:szCs w:val="24"/>
      <w:lang w:eastAsia="ar-SA"/>
    </w:rPr>
  </w:style>
  <w:style w:type="paragraph" w:customStyle="1" w:styleId="2f6">
    <w:name w:val="Стиль2"/>
    <w:basedOn w:val="21"/>
    <w:rsid w:val="00DB1B5C"/>
    <w:pPr>
      <w:keepNext/>
      <w:numPr>
        <w:numId w:val="0"/>
      </w:numPr>
      <w:suppressLineNumbers/>
      <w:tabs>
        <w:tab w:val="left" w:pos="756"/>
      </w:tabs>
      <w:suppressAutoHyphens/>
      <w:overflowPunct/>
      <w:autoSpaceDE/>
      <w:spacing w:after="60" w:line="360" w:lineRule="atLeast"/>
      <w:ind w:left="756" w:hanging="576"/>
    </w:pPr>
    <w:rPr>
      <w:rFonts w:ascii="Times New Roman" w:hAnsi="Times New Roman"/>
      <w:b/>
      <w:sz w:val="24"/>
      <w:szCs w:val="20"/>
    </w:rPr>
  </w:style>
  <w:style w:type="paragraph" w:customStyle="1" w:styleId="3f">
    <w:name w:val="Стиль3 Знак Знак Знак Знак"/>
    <w:basedOn w:val="213"/>
    <w:rsid w:val="00DB1B5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92">
    <w:name w:val="9"/>
    <w:basedOn w:val="a1"/>
    <w:rsid w:val="00DB1B5C"/>
    <w:pPr>
      <w:widowControl w:val="0"/>
      <w:spacing w:after="0" w:line="360" w:lineRule="atLeast"/>
      <w:jc w:val="center"/>
      <w:textAlignment w:val="baseline"/>
    </w:pPr>
    <w:rPr>
      <w:rFonts w:ascii="Times New Roman" w:eastAsia="Times New Roman" w:hAnsi="Times New Roman"/>
      <w:b/>
      <w:bCs/>
      <w:kern w:val="1"/>
      <w:sz w:val="16"/>
      <w:szCs w:val="16"/>
      <w:lang w:eastAsia="ar-SA"/>
    </w:rPr>
  </w:style>
  <w:style w:type="paragraph" w:customStyle="1" w:styleId="2f7">
    <w:name w:val="Текст_начало_2"/>
    <w:basedOn w:val="a1"/>
    <w:rsid w:val="00DB1B5C"/>
    <w:pPr>
      <w:widowControl w:val="0"/>
      <w:spacing w:after="0" w:line="360" w:lineRule="exact"/>
      <w:jc w:val="both"/>
      <w:textAlignment w:val="baseline"/>
    </w:pPr>
    <w:rPr>
      <w:rFonts w:ascii="Arial" w:eastAsia="Times New Roman" w:hAnsi="Arial"/>
      <w:kern w:val="1"/>
      <w:sz w:val="24"/>
      <w:szCs w:val="20"/>
      <w:lang w:val="en-GB" w:eastAsia="ar-SA"/>
    </w:rPr>
  </w:style>
  <w:style w:type="paragraph" w:customStyle="1" w:styleId="afffffe">
    <w:name w:val="Комментарий"/>
    <w:basedOn w:val="a1"/>
    <w:next w:val="a1"/>
    <w:rsid w:val="00DB1B5C"/>
    <w:pPr>
      <w:widowControl w:val="0"/>
      <w:autoSpaceDE w:val="0"/>
      <w:spacing w:after="0" w:line="360" w:lineRule="atLeast"/>
      <w:ind w:left="170"/>
      <w:jc w:val="both"/>
      <w:textAlignment w:val="baseline"/>
    </w:pPr>
    <w:rPr>
      <w:rFonts w:ascii="Arial" w:eastAsia="Times New Roman" w:hAnsi="Arial"/>
      <w:i/>
      <w:iCs/>
      <w:color w:val="800080"/>
      <w:kern w:val="1"/>
      <w:sz w:val="20"/>
      <w:szCs w:val="20"/>
      <w:lang w:eastAsia="ar-SA"/>
    </w:rPr>
  </w:style>
  <w:style w:type="paragraph" w:customStyle="1" w:styleId="affffff">
    <w:name w:val="Для приложений"/>
    <w:basedOn w:val="a1"/>
    <w:rsid w:val="00DB1B5C"/>
    <w:pPr>
      <w:widowControl w:val="0"/>
      <w:spacing w:before="40" w:after="0" w:line="360" w:lineRule="atLeast"/>
      <w:ind w:firstLine="709"/>
      <w:jc w:val="both"/>
      <w:textAlignment w:val="baseline"/>
    </w:pPr>
    <w:rPr>
      <w:rFonts w:ascii="Times New Roman" w:eastAsia="Times New Roman" w:hAnsi="Times New Roman"/>
      <w:bCs/>
      <w:kern w:val="1"/>
      <w:sz w:val="24"/>
      <w:szCs w:val="24"/>
      <w:lang w:eastAsia="ar-SA"/>
    </w:rPr>
  </w:style>
  <w:style w:type="paragraph" w:customStyle="1" w:styleId="BodyTextIndent21">
    <w:name w:val="Body Text Indent 21"/>
    <w:basedOn w:val="Normal1"/>
    <w:rsid w:val="00DB1B5C"/>
    <w:pPr>
      <w:widowControl w:val="0"/>
      <w:spacing w:line="360" w:lineRule="atLeast"/>
      <w:ind w:firstLine="709"/>
      <w:jc w:val="both"/>
      <w:textAlignment w:val="baseline"/>
    </w:pPr>
    <w:rPr>
      <w:rFonts w:ascii="Times New Roman" w:hAnsi="Times New Roman" w:cs="Times New Roman"/>
      <w:sz w:val="27"/>
    </w:rPr>
  </w:style>
  <w:style w:type="paragraph" w:customStyle="1" w:styleId="BodyTextIndent31">
    <w:name w:val="Body Text Indent 31"/>
    <w:basedOn w:val="Normal1"/>
    <w:rsid w:val="00DB1B5C"/>
    <w:pPr>
      <w:widowControl w:val="0"/>
      <w:spacing w:line="360" w:lineRule="atLeast"/>
      <w:ind w:left="1276" w:hanging="567"/>
      <w:jc w:val="both"/>
      <w:textAlignment w:val="baseline"/>
    </w:pPr>
    <w:rPr>
      <w:rFonts w:ascii="Times New Roman" w:hAnsi="Times New Roman" w:cs="Times New Roman"/>
      <w:sz w:val="27"/>
    </w:rPr>
  </w:style>
  <w:style w:type="paragraph" w:customStyle="1" w:styleId="315">
    <w:name w:val="Стиль3 Знак Знак1"/>
    <w:basedOn w:val="a1"/>
    <w:rsid w:val="00DB1B5C"/>
    <w:pPr>
      <w:widowControl w:val="0"/>
      <w:tabs>
        <w:tab w:val="left" w:pos="227"/>
      </w:tabs>
      <w:spacing w:before="120" w:after="0" w:line="360" w:lineRule="atLeast"/>
      <w:jc w:val="both"/>
      <w:textAlignment w:val="baseline"/>
    </w:pPr>
    <w:rPr>
      <w:rFonts w:ascii="Times New Roman" w:eastAsia="Times New Roman" w:hAnsi="Times New Roman"/>
      <w:kern w:val="1"/>
      <w:sz w:val="24"/>
      <w:szCs w:val="20"/>
      <w:lang w:eastAsia="ar-SA"/>
    </w:rPr>
  </w:style>
  <w:style w:type="paragraph" w:customStyle="1" w:styleId="affffff0">
    <w:name w:val="А_обычный Знак Знак Знак Знак"/>
    <w:basedOn w:val="a1"/>
    <w:rsid w:val="00DB1B5C"/>
    <w:pPr>
      <w:widowControl w:val="0"/>
      <w:spacing w:after="0" w:line="360" w:lineRule="atLeast"/>
      <w:ind w:left="360" w:hanging="360"/>
      <w:jc w:val="both"/>
      <w:textAlignment w:val="baseline"/>
    </w:pPr>
    <w:rPr>
      <w:rFonts w:ascii="Times New Roman" w:eastAsia="Times New Roman" w:hAnsi="Times New Roman"/>
      <w:kern w:val="1"/>
      <w:sz w:val="24"/>
      <w:szCs w:val="24"/>
      <w:lang w:eastAsia="ar-SA"/>
    </w:rPr>
  </w:style>
  <w:style w:type="paragraph" w:customStyle="1" w:styleId="1fff4">
    <w:name w:val="Заголовок записки1"/>
    <w:basedOn w:val="a1"/>
    <w:next w:val="a1"/>
    <w:rsid w:val="00DB1B5C"/>
    <w:pPr>
      <w:widowControl w:val="0"/>
      <w:spacing w:after="60" w:line="360" w:lineRule="atLeast"/>
      <w:jc w:val="both"/>
      <w:textAlignment w:val="baseline"/>
    </w:pPr>
    <w:rPr>
      <w:rFonts w:ascii="Times New Roman" w:eastAsia="Times New Roman" w:hAnsi="Times New Roman"/>
      <w:kern w:val="1"/>
      <w:sz w:val="24"/>
      <w:szCs w:val="24"/>
      <w:lang w:eastAsia="ar-SA"/>
    </w:rPr>
  </w:style>
  <w:style w:type="paragraph" w:customStyle="1" w:styleId="00Normal110">
    <w:name w:val="00_Normal11 Знак Знак"/>
    <w:basedOn w:val="a1"/>
    <w:rsid w:val="00DB1B5C"/>
    <w:pPr>
      <w:widowControl w:val="0"/>
      <w:autoSpaceDE w:val="0"/>
      <w:spacing w:after="0" w:line="288" w:lineRule="auto"/>
      <w:ind w:firstLine="397"/>
      <w:jc w:val="both"/>
      <w:textAlignment w:val="baseline"/>
    </w:pPr>
    <w:rPr>
      <w:rFonts w:ascii="Times" w:eastAsia="Times New Roman" w:hAnsi="Times"/>
      <w:color w:val="000000"/>
      <w:kern w:val="1"/>
      <w:lang w:eastAsia="ar-SA"/>
    </w:rPr>
  </w:style>
  <w:style w:type="paragraph" w:customStyle="1" w:styleId="top">
    <w:name w:val="top"/>
    <w:basedOn w:val="a1"/>
    <w:rsid w:val="00DB1B5C"/>
    <w:pPr>
      <w:widowControl w:val="0"/>
      <w:spacing w:after="26" w:line="360" w:lineRule="atLeast"/>
      <w:ind w:left="51"/>
      <w:jc w:val="both"/>
      <w:textAlignment w:val="baseline"/>
    </w:pPr>
    <w:rPr>
      <w:rFonts w:ascii="Tahoma" w:eastAsia="Times New Roman" w:hAnsi="Tahoma" w:cs="Tahoma"/>
      <w:b/>
      <w:bCs/>
      <w:color w:val="BA5817"/>
      <w:kern w:val="1"/>
      <w:sz w:val="36"/>
      <w:szCs w:val="36"/>
      <w:lang w:eastAsia="ar-SA"/>
    </w:rPr>
  </w:style>
  <w:style w:type="paragraph" w:customStyle="1" w:styleId="116">
    <w:name w:val="заголовок 11"/>
    <w:basedOn w:val="a1"/>
    <w:next w:val="a1"/>
    <w:rsid w:val="00DB1B5C"/>
    <w:pPr>
      <w:keepNext/>
      <w:widowControl w:val="0"/>
      <w:spacing w:after="0" w:line="360" w:lineRule="atLeast"/>
      <w:jc w:val="center"/>
      <w:textAlignment w:val="baseline"/>
    </w:pPr>
    <w:rPr>
      <w:rFonts w:ascii="Times New Roman" w:eastAsia="Times New Roman" w:hAnsi="Times New Roman"/>
      <w:kern w:val="1"/>
      <w:sz w:val="24"/>
      <w:szCs w:val="24"/>
      <w:lang w:eastAsia="ar-SA"/>
    </w:rPr>
  </w:style>
  <w:style w:type="paragraph" w:customStyle="1" w:styleId="316">
    <w:name w:val="Стиль3 Знак Знак Знак1"/>
    <w:basedOn w:val="213"/>
    <w:rsid w:val="00DB1B5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1fff5">
    <w:name w:val="1 Знак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117">
    <w:name w:val="Знак1 Знак Знак1"/>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118">
    <w:name w:val="Знак1 Знак Знак Знак Знак Знак1"/>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119">
    <w:name w:val="Знак Знак Знак1 Знак Знак Знак Знак Знак Знак Знак Знак Знак Знак Знак Знак1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fff6">
    <w:name w:val="Знак Знак Знак1 Знак Знак Знак Знак Знак Знак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fff7">
    <w:name w:val="Знак1 Знак Знак Знак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3f0">
    <w:name w:val="Стиль3 Знак"/>
    <w:basedOn w:val="213"/>
    <w:rsid w:val="00DB1B5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122">
    <w:name w:val="Знак1 Знак Знак Знак Знак Знак2"/>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3f1">
    <w:name w:val="Стиль3 Знак Знак"/>
    <w:basedOn w:val="213"/>
    <w:rsid w:val="00DB1B5C"/>
    <w:pPr>
      <w:widowControl w:val="0"/>
      <w:shd w:val="clear" w:color="auto" w:fill="auto"/>
      <w:tabs>
        <w:tab w:val="left" w:pos="720"/>
      </w:tabs>
      <w:autoSpaceDE w:val="0"/>
      <w:spacing w:before="57" w:line="360" w:lineRule="atLeast"/>
      <w:ind w:left="720" w:hanging="720"/>
      <w:jc w:val="both"/>
      <w:textAlignment w:val="baseline"/>
    </w:pPr>
    <w:rPr>
      <w:color w:val="auto"/>
      <w:szCs w:val="20"/>
    </w:rPr>
  </w:style>
  <w:style w:type="paragraph" w:customStyle="1" w:styleId="00Normal112">
    <w:name w:val="00_Normal11"/>
    <w:basedOn w:val="a1"/>
    <w:rsid w:val="00DB1B5C"/>
    <w:pPr>
      <w:autoSpaceDE w:val="0"/>
      <w:spacing w:after="0" w:line="288" w:lineRule="auto"/>
      <w:ind w:firstLine="397"/>
      <w:jc w:val="both"/>
      <w:textAlignment w:val="baseline"/>
    </w:pPr>
    <w:rPr>
      <w:rFonts w:ascii="Times" w:eastAsia="Times New Roman" w:hAnsi="Times"/>
      <w:color w:val="000000"/>
      <w:kern w:val="1"/>
      <w:lang w:eastAsia="ar-SA"/>
    </w:rPr>
  </w:style>
  <w:style w:type="paragraph" w:customStyle="1" w:styleId="00Normal113">
    <w:name w:val="00_Normal11 Знак"/>
    <w:basedOn w:val="a1"/>
    <w:rsid w:val="00DB1B5C"/>
    <w:pPr>
      <w:widowControl w:val="0"/>
      <w:autoSpaceDE w:val="0"/>
      <w:spacing w:after="0" w:line="288" w:lineRule="auto"/>
      <w:ind w:firstLine="397"/>
      <w:jc w:val="both"/>
      <w:textAlignment w:val="baseline"/>
    </w:pPr>
    <w:rPr>
      <w:rFonts w:ascii="Times" w:eastAsia="Times New Roman" w:hAnsi="Times" w:cs="Times"/>
      <w:color w:val="000000"/>
      <w:kern w:val="1"/>
      <w:lang w:eastAsia="ar-SA"/>
    </w:rPr>
  </w:style>
  <w:style w:type="paragraph" w:customStyle="1" w:styleId="Normal3">
    <w:name w:val="Normal Знак"/>
    <w:rsid w:val="00DB1B5C"/>
    <w:pPr>
      <w:widowControl w:val="0"/>
      <w:suppressAutoHyphens/>
      <w:spacing w:before="100" w:after="100" w:line="360" w:lineRule="atLeast"/>
      <w:jc w:val="both"/>
      <w:textAlignment w:val="baseline"/>
    </w:pPr>
    <w:rPr>
      <w:rFonts w:ascii="Times New Roman" w:eastAsia="Times New Roman" w:hAnsi="Times New Roman" w:cs="Times New Roman"/>
      <w:sz w:val="24"/>
      <w:szCs w:val="20"/>
      <w:lang w:eastAsia="ar-SA"/>
    </w:rPr>
  </w:style>
  <w:style w:type="paragraph" w:customStyle="1" w:styleId="1fff8">
    <w:name w:val="1"/>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caaieiaie1">
    <w:name w:val="caaieiaie 1"/>
    <w:basedOn w:val="a1"/>
    <w:next w:val="a1"/>
    <w:rsid w:val="00DB1B5C"/>
    <w:pPr>
      <w:keepNext/>
      <w:spacing w:after="0" w:line="240" w:lineRule="auto"/>
      <w:ind w:firstLine="567"/>
      <w:jc w:val="both"/>
    </w:pPr>
    <w:rPr>
      <w:rFonts w:ascii="Times New Roman" w:eastAsia="Times New Roman" w:hAnsi="Times New Roman"/>
      <w:kern w:val="1"/>
      <w:sz w:val="24"/>
      <w:szCs w:val="20"/>
      <w:lang w:eastAsia="ar-SA"/>
    </w:rPr>
  </w:style>
  <w:style w:type="paragraph" w:customStyle="1" w:styleId="11a">
    <w:name w:val="Знак Знак Знак1 Знак Знак Знак Знак Знак Знак Знак Знак Знак Знак Знак Знак1 Знак Знак Знак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1b">
    <w:name w:val="Знак1 Знак Знак Знак Знак Знак1 Знак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11c">
    <w:name w:val="Знак Знак Знак1 Знак Знак Знак Знак Знак Знак Знак Знак Знак1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affffff1">
    <w:name w:val="Заголовок статьи"/>
    <w:basedOn w:val="a1"/>
    <w:next w:val="a1"/>
    <w:rsid w:val="00DB1B5C"/>
    <w:pPr>
      <w:autoSpaceDE w:val="0"/>
      <w:spacing w:after="0" w:line="240" w:lineRule="auto"/>
      <w:ind w:left="1612" w:hanging="892"/>
      <w:jc w:val="both"/>
    </w:pPr>
    <w:rPr>
      <w:rFonts w:ascii="Arial" w:eastAsia="Times New Roman" w:hAnsi="Arial" w:cs="Arial"/>
      <w:kern w:val="1"/>
      <w:sz w:val="24"/>
      <w:szCs w:val="24"/>
      <w:lang w:eastAsia="ar-SA"/>
    </w:rPr>
  </w:style>
  <w:style w:type="paragraph" w:customStyle="1" w:styleId="1fff9">
    <w:name w:val="Знак Знак Знак1 Знак Знак Знак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fffa">
    <w:name w:val="Знак1 Знак Знак"/>
    <w:basedOn w:val="a1"/>
    <w:rsid w:val="00DB1B5C"/>
    <w:pPr>
      <w:spacing w:before="280" w:after="280" w:line="240" w:lineRule="auto"/>
      <w:jc w:val="both"/>
    </w:pPr>
    <w:rPr>
      <w:rFonts w:ascii="Tahoma" w:eastAsia="Times New Roman" w:hAnsi="Tahoma"/>
      <w:kern w:val="1"/>
      <w:sz w:val="20"/>
      <w:szCs w:val="20"/>
      <w:lang w:val="en-US" w:eastAsia="ar-SA"/>
    </w:rPr>
  </w:style>
  <w:style w:type="paragraph" w:customStyle="1" w:styleId="3f3f3f3f3f3f3f3f3f3f">
    <w:name w:val="О3fб3fы3fч3fн3fы3fй3f (в3fе3fб3f)"/>
    <w:basedOn w:val="a1"/>
    <w:rsid w:val="00DB1B5C"/>
    <w:pPr>
      <w:widowControl w:val="0"/>
      <w:spacing w:before="280" w:after="280" w:line="240" w:lineRule="auto"/>
    </w:pPr>
    <w:rPr>
      <w:rFonts w:ascii="Times New Roman" w:eastAsia="Times New Roman" w:hAnsi="Times New Roman" w:cs="Tahoma"/>
      <w:kern w:val="1"/>
      <w:sz w:val="24"/>
      <w:szCs w:val="24"/>
      <w:lang w:eastAsia="hi-IN" w:bidi="hi-IN"/>
    </w:rPr>
  </w:style>
  <w:style w:type="paragraph" w:customStyle="1" w:styleId="2f8">
    <w:name w:val="Обычный2"/>
    <w:rsid w:val="00DB1B5C"/>
    <w:pPr>
      <w:widowControl w:val="0"/>
      <w:suppressAutoHyphens/>
      <w:spacing w:before="100" w:after="100" w:line="240" w:lineRule="auto"/>
    </w:pPr>
    <w:rPr>
      <w:rFonts w:ascii="Times New Roman" w:eastAsia="Times New Roman" w:hAnsi="Times New Roman" w:cs="Times New Roman"/>
      <w:sz w:val="24"/>
      <w:szCs w:val="20"/>
      <w:lang w:eastAsia="ar-SA"/>
    </w:rPr>
  </w:style>
  <w:style w:type="paragraph" w:customStyle="1" w:styleId="affffff2">
    <w:name w:val="Знак Знак Знак Знак Знак Знак"/>
    <w:basedOn w:val="a1"/>
    <w:rsid w:val="00DB1B5C"/>
    <w:pPr>
      <w:spacing w:before="280" w:after="280" w:line="240" w:lineRule="auto"/>
    </w:pPr>
    <w:rPr>
      <w:rFonts w:ascii="Tahoma" w:eastAsia="Times New Roman" w:hAnsi="Tahoma"/>
      <w:kern w:val="1"/>
      <w:sz w:val="20"/>
      <w:szCs w:val="20"/>
      <w:lang w:val="en-US" w:eastAsia="ar-SA"/>
    </w:rPr>
  </w:style>
  <w:style w:type="paragraph" w:customStyle="1" w:styleId="1fffb">
    <w:name w:val="Абзац списка1"/>
    <w:basedOn w:val="a1"/>
    <w:rsid w:val="00DB1B5C"/>
    <w:pPr>
      <w:ind w:left="720"/>
    </w:pPr>
    <w:rPr>
      <w:rFonts w:eastAsia="Times New Roman" w:cs="Calibri"/>
      <w:kern w:val="1"/>
      <w:lang w:eastAsia="ar-SA"/>
    </w:rPr>
  </w:style>
  <w:style w:type="paragraph" w:customStyle="1" w:styleId="headertext">
    <w:name w:val="headertext"/>
    <w:basedOn w:val="a1"/>
    <w:rsid w:val="00DB1B5C"/>
    <w:pPr>
      <w:spacing w:before="280" w:after="280" w:line="240" w:lineRule="auto"/>
    </w:pPr>
    <w:rPr>
      <w:rFonts w:ascii="Times New Roman" w:eastAsia="Times New Roman" w:hAnsi="Times New Roman"/>
      <w:kern w:val="1"/>
      <w:sz w:val="24"/>
      <w:szCs w:val="24"/>
      <w:lang w:eastAsia="ar-SA"/>
    </w:rPr>
  </w:style>
  <w:style w:type="paragraph" w:customStyle="1" w:styleId="2f9">
    <w:name w:val="Схема документа2"/>
    <w:basedOn w:val="a1"/>
    <w:rsid w:val="00DB1B5C"/>
    <w:rPr>
      <w:rFonts w:ascii="Tahoma" w:eastAsia="Times New Roman" w:hAnsi="Tahoma"/>
      <w:kern w:val="1"/>
      <w:sz w:val="16"/>
      <w:szCs w:val="16"/>
      <w:lang w:eastAsia="ar-SA"/>
    </w:rPr>
  </w:style>
  <w:style w:type="paragraph" w:customStyle="1" w:styleId="221">
    <w:name w:val="Основной текст 22"/>
    <w:basedOn w:val="a1"/>
    <w:rsid w:val="00DB1B5C"/>
    <w:pPr>
      <w:suppressAutoHyphens/>
      <w:spacing w:after="0" w:line="100" w:lineRule="atLeast"/>
    </w:pPr>
    <w:rPr>
      <w:rFonts w:ascii="Arial" w:eastAsia="Times New Roman" w:hAnsi="Arial" w:cs="Arial"/>
      <w:b/>
      <w:bCs/>
      <w:kern w:val="1"/>
      <w:sz w:val="24"/>
      <w:lang w:eastAsia="ar-SA"/>
    </w:rPr>
  </w:style>
  <w:style w:type="paragraph" w:customStyle="1" w:styleId="1fffc">
    <w:name w:val="Текст сноски1"/>
    <w:basedOn w:val="a1"/>
    <w:rsid w:val="00DB1B5C"/>
    <w:pPr>
      <w:suppressAutoHyphens/>
      <w:spacing w:after="0" w:line="100" w:lineRule="atLeast"/>
    </w:pPr>
    <w:rPr>
      <w:rFonts w:ascii="Times New Roman" w:eastAsia="Times New Roman" w:hAnsi="Times New Roman"/>
      <w:kern w:val="1"/>
      <w:sz w:val="20"/>
      <w:szCs w:val="20"/>
      <w:lang w:eastAsia="ar-SA"/>
    </w:rPr>
  </w:style>
  <w:style w:type="paragraph" w:customStyle="1" w:styleId="2fa">
    <w:name w:val="Абзац списка2"/>
    <w:basedOn w:val="a1"/>
    <w:rsid w:val="00DB1B5C"/>
    <w:pPr>
      <w:tabs>
        <w:tab w:val="left" w:pos="2160"/>
      </w:tabs>
      <w:suppressAutoHyphens/>
      <w:spacing w:after="0" w:line="300" w:lineRule="auto"/>
      <w:ind w:left="2160" w:hanging="360"/>
      <w:jc w:val="both"/>
    </w:pPr>
    <w:rPr>
      <w:rFonts w:ascii="Cambria" w:eastAsia="SimSun" w:hAnsi="Cambria" w:cs="font298"/>
      <w:kern w:val="1"/>
      <w:sz w:val="24"/>
      <w:szCs w:val="24"/>
      <w:lang w:eastAsia="ar-SA"/>
    </w:rPr>
  </w:style>
  <w:style w:type="paragraph" w:customStyle="1" w:styleId="2fb">
    <w:name w:val="Текст2"/>
    <w:basedOn w:val="a1"/>
    <w:rsid w:val="00DB1B5C"/>
    <w:pPr>
      <w:suppressAutoHyphens/>
      <w:spacing w:after="0" w:line="100" w:lineRule="atLeast"/>
    </w:pPr>
    <w:rPr>
      <w:rFonts w:ascii="Courier New" w:eastAsia="Times New Roman" w:hAnsi="Courier New"/>
      <w:kern w:val="1"/>
      <w:sz w:val="20"/>
      <w:szCs w:val="20"/>
      <w:lang w:eastAsia="ar-SA"/>
    </w:rPr>
  </w:style>
  <w:style w:type="paragraph" w:customStyle="1" w:styleId="1fffd">
    <w:name w:val="Без интервала1"/>
    <w:rsid w:val="00DB1B5C"/>
    <w:pPr>
      <w:suppressAutoHyphens/>
      <w:spacing w:after="0" w:line="100" w:lineRule="atLeast"/>
    </w:pPr>
    <w:rPr>
      <w:rFonts w:ascii="Calibri" w:eastAsia="Times New Roman" w:hAnsi="Calibri" w:cs="Calibri"/>
      <w:kern w:val="1"/>
      <w:lang w:eastAsia="ar-SA"/>
    </w:rPr>
  </w:style>
  <w:style w:type="paragraph" w:customStyle="1" w:styleId="1fffe">
    <w:name w:val="Текст выноски1"/>
    <w:basedOn w:val="a1"/>
    <w:rsid w:val="00DB1B5C"/>
    <w:pPr>
      <w:suppressAutoHyphens/>
      <w:spacing w:after="0" w:line="100" w:lineRule="atLeast"/>
    </w:pPr>
    <w:rPr>
      <w:rFonts w:ascii="Tahoma" w:eastAsia="Times New Roman" w:hAnsi="Tahoma" w:cs="Tahoma"/>
      <w:kern w:val="1"/>
      <w:sz w:val="16"/>
      <w:szCs w:val="16"/>
      <w:lang w:eastAsia="ar-SA"/>
    </w:rPr>
  </w:style>
  <w:style w:type="character" w:customStyle="1" w:styleId="1140">
    <w:name w:val="Основной текст + 114"/>
    <w:aliases w:val="5 pt3"/>
    <w:rsid w:val="00DB1B5C"/>
    <w:rPr>
      <w:rFonts w:ascii="Times New Roman" w:hAnsi="Times New Roman"/>
      <w:color w:val="000000"/>
      <w:spacing w:val="0"/>
      <w:w w:val="100"/>
      <w:position w:val="0"/>
      <w:sz w:val="23"/>
      <w:vertAlign w:val="baseline"/>
      <w:lang w:val="ru-RU" w:eastAsia="ru-RU"/>
    </w:rPr>
  </w:style>
  <w:style w:type="character" w:customStyle="1" w:styleId="1130">
    <w:name w:val="Основной текст + 113"/>
    <w:aliases w:val="5 pt2,Курсив1"/>
    <w:rsid w:val="00DB1B5C"/>
    <w:rPr>
      <w:rFonts w:ascii="Times New Roman" w:hAnsi="Times New Roman"/>
      <w:i/>
      <w:color w:val="000000"/>
      <w:spacing w:val="0"/>
      <w:w w:val="100"/>
      <w:position w:val="0"/>
      <w:sz w:val="23"/>
      <w:vertAlign w:val="baseline"/>
      <w:lang w:val="ru-RU" w:eastAsia="ru-RU"/>
    </w:rPr>
  </w:style>
  <w:style w:type="character" w:customStyle="1" w:styleId="FontStyle19">
    <w:name w:val="Font Style19"/>
    <w:rsid w:val="00DB1B5C"/>
    <w:rPr>
      <w:rFonts w:ascii="Times New Roman" w:hAnsi="Times New Roman"/>
      <w:sz w:val="22"/>
    </w:rPr>
  </w:style>
  <w:style w:type="character" w:customStyle="1" w:styleId="pagetitle-item">
    <w:name w:val="pagetitle-item"/>
    <w:basedOn w:val="a2"/>
    <w:rsid w:val="00DB1B5C"/>
    <w:rPr>
      <w:rFonts w:cs="Times New Roman"/>
    </w:rPr>
  </w:style>
  <w:style w:type="character" w:customStyle="1" w:styleId="pagetitile-button-container">
    <w:name w:val="pagetitile-button-container"/>
    <w:basedOn w:val="a2"/>
    <w:rsid w:val="00DB1B5C"/>
    <w:rPr>
      <w:rFonts w:cs="Times New Roman"/>
    </w:rPr>
  </w:style>
  <w:style w:type="character" w:styleId="affffff3">
    <w:name w:val="Placeholder Text"/>
    <w:basedOn w:val="a2"/>
    <w:uiPriority w:val="99"/>
    <w:semiHidden/>
    <w:rsid w:val="00DB1B5C"/>
    <w:rPr>
      <w:color w:val="808080"/>
    </w:rPr>
  </w:style>
  <w:style w:type="table" w:customStyle="1" w:styleId="11d">
    <w:name w:val="Сетка таблицы11"/>
    <w:basedOn w:val="a3"/>
    <w:next w:val="a5"/>
    <w:rsid w:val="00DB1B5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c">
    <w:name w:val="Сетка таблицы2"/>
    <w:basedOn w:val="a3"/>
    <w:next w:val="a5"/>
    <w:uiPriority w:val="59"/>
    <w:unhideWhenUsed/>
    <w:rsid w:val="00DB1B5C"/>
    <w:pPr>
      <w:widowControl w:val="0"/>
      <w:suppressAutoHyphens/>
      <w:autoSpaceDN w:val="0"/>
      <w:spacing w:after="0" w:line="240" w:lineRule="auto"/>
      <w:textAlignment w:val="baseline"/>
    </w:pPr>
    <w:rPr>
      <w:rFonts w:ascii="Calibri" w:eastAsia="SimSun" w:hAnsi="Calibri" w:cs="F"/>
      <w:kern w:val="3"/>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Normal (Web)"/>
    <w:basedOn w:val="a1"/>
    <w:uiPriority w:val="99"/>
    <w:semiHidden/>
    <w:unhideWhenUsed/>
    <w:rsid w:val="00DB1B5C"/>
    <w:rPr>
      <w:rFonts w:ascii="Times New Roman" w:hAnsi="Times New Roman"/>
      <w:sz w:val="24"/>
      <w:szCs w:val="24"/>
    </w:rPr>
  </w:style>
  <w:style w:type="table" w:customStyle="1" w:styleId="123">
    <w:name w:val="Сетка таблицы12"/>
    <w:basedOn w:val="a3"/>
    <w:next w:val="a5"/>
    <w:rsid w:val="000F29C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2">
    <w:name w:val="Сетка таблицы3"/>
    <w:basedOn w:val="a3"/>
    <w:next w:val="a5"/>
    <w:rsid w:val="009E62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3"/>
    <w:next w:val="a5"/>
    <w:uiPriority w:val="59"/>
    <w:unhideWhenUsed/>
    <w:rsid w:val="004057F7"/>
    <w:pPr>
      <w:widowControl w:val="0"/>
      <w:suppressAutoHyphens/>
      <w:autoSpaceDN w:val="0"/>
      <w:spacing w:after="0" w:line="240" w:lineRule="auto"/>
      <w:textAlignment w:val="baseline"/>
    </w:pPr>
    <w:rPr>
      <w:rFonts w:ascii="Calibri" w:eastAsia="SimSun" w:hAnsi="Calibri" w:cs="F"/>
      <w:kern w:val="3"/>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A2121"/>
    <w:pPr>
      <w:suppressAutoHyphens/>
      <w:autoSpaceDN w:val="0"/>
      <w:spacing w:after="200" w:line="276" w:lineRule="auto"/>
      <w:textAlignment w:val="baseline"/>
    </w:pPr>
    <w:rPr>
      <w:rFonts w:ascii="Calibri" w:eastAsia="SimSun" w:hAnsi="Calibri" w:cs="F"/>
      <w:kern w:val="3"/>
      <w:lang w:eastAsia="ru-RU"/>
    </w:rPr>
  </w:style>
  <w:style w:type="character" w:styleId="affffff4">
    <w:name w:val="Unresolved Mention"/>
    <w:basedOn w:val="a2"/>
    <w:uiPriority w:val="99"/>
    <w:semiHidden/>
    <w:unhideWhenUsed/>
    <w:rsid w:val="00F202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29471">
      <w:bodyDiv w:val="1"/>
      <w:marLeft w:val="0"/>
      <w:marRight w:val="0"/>
      <w:marTop w:val="0"/>
      <w:marBottom w:val="0"/>
      <w:divBdr>
        <w:top w:val="none" w:sz="0" w:space="0" w:color="auto"/>
        <w:left w:val="none" w:sz="0" w:space="0" w:color="auto"/>
        <w:bottom w:val="none" w:sz="0" w:space="0" w:color="auto"/>
        <w:right w:val="none" w:sz="0" w:space="0" w:color="auto"/>
      </w:divBdr>
    </w:div>
    <w:div w:id="200292993">
      <w:bodyDiv w:val="1"/>
      <w:marLeft w:val="0"/>
      <w:marRight w:val="0"/>
      <w:marTop w:val="0"/>
      <w:marBottom w:val="0"/>
      <w:divBdr>
        <w:top w:val="none" w:sz="0" w:space="0" w:color="auto"/>
        <w:left w:val="none" w:sz="0" w:space="0" w:color="auto"/>
        <w:bottom w:val="none" w:sz="0" w:space="0" w:color="auto"/>
        <w:right w:val="none" w:sz="0" w:space="0" w:color="auto"/>
      </w:divBdr>
    </w:div>
    <w:div w:id="353456790">
      <w:bodyDiv w:val="1"/>
      <w:marLeft w:val="0"/>
      <w:marRight w:val="0"/>
      <w:marTop w:val="0"/>
      <w:marBottom w:val="0"/>
      <w:divBdr>
        <w:top w:val="none" w:sz="0" w:space="0" w:color="auto"/>
        <w:left w:val="none" w:sz="0" w:space="0" w:color="auto"/>
        <w:bottom w:val="none" w:sz="0" w:space="0" w:color="auto"/>
        <w:right w:val="none" w:sz="0" w:space="0" w:color="auto"/>
      </w:divBdr>
    </w:div>
    <w:div w:id="632174362">
      <w:bodyDiv w:val="1"/>
      <w:marLeft w:val="0"/>
      <w:marRight w:val="0"/>
      <w:marTop w:val="0"/>
      <w:marBottom w:val="0"/>
      <w:divBdr>
        <w:top w:val="none" w:sz="0" w:space="0" w:color="auto"/>
        <w:left w:val="none" w:sz="0" w:space="0" w:color="auto"/>
        <w:bottom w:val="none" w:sz="0" w:space="0" w:color="auto"/>
        <w:right w:val="none" w:sz="0" w:space="0" w:color="auto"/>
      </w:divBdr>
    </w:div>
    <w:div w:id="800463077">
      <w:bodyDiv w:val="1"/>
      <w:marLeft w:val="0"/>
      <w:marRight w:val="0"/>
      <w:marTop w:val="0"/>
      <w:marBottom w:val="0"/>
      <w:divBdr>
        <w:top w:val="none" w:sz="0" w:space="0" w:color="auto"/>
        <w:left w:val="none" w:sz="0" w:space="0" w:color="auto"/>
        <w:bottom w:val="none" w:sz="0" w:space="0" w:color="auto"/>
        <w:right w:val="none" w:sz="0" w:space="0" w:color="auto"/>
      </w:divBdr>
    </w:div>
    <w:div w:id="1155103738">
      <w:bodyDiv w:val="1"/>
      <w:marLeft w:val="0"/>
      <w:marRight w:val="0"/>
      <w:marTop w:val="0"/>
      <w:marBottom w:val="0"/>
      <w:divBdr>
        <w:top w:val="none" w:sz="0" w:space="0" w:color="auto"/>
        <w:left w:val="none" w:sz="0" w:space="0" w:color="auto"/>
        <w:bottom w:val="none" w:sz="0" w:space="0" w:color="auto"/>
        <w:right w:val="none" w:sz="0" w:space="0" w:color="auto"/>
      </w:divBdr>
    </w:div>
    <w:div w:id="1804423362">
      <w:bodyDiv w:val="1"/>
      <w:marLeft w:val="0"/>
      <w:marRight w:val="0"/>
      <w:marTop w:val="0"/>
      <w:marBottom w:val="0"/>
      <w:divBdr>
        <w:top w:val="none" w:sz="0" w:space="0" w:color="auto"/>
        <w:left w:val="none" w:sz="0" w:space="0" w:color="auto"/>
        <w:bottom w:val="none" w:sz="0" w:space="0" w:color="auto"/>
        <w:right w:val="none" w:sz="0" w:space="0" w:color="auto"/>
      </w:divBdr>
    </w:div>
    <w:div w:id="207057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80733D-9946-4A34-ACDA-258CF81F6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7637</Words>
  <Characters>43536</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Документация закупки</vt:lpstr>
    </vt:vector>
  </TitlesOfParts>
  <Company>diakov.net</Company>
  <LinksUpToDate>false</LinksUpToDate>
  <CharactersWithSpaces>51071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закупки</dc:title>
  <dc:creator>Шумский Михаил</dc:creator>
  <cp:lastModifiedBy>Михаил Шумский</cp:lastModifiedBy>
  <cp:revision>5</cp:revision>
  <cp:lastPrinted>2021-06-09T10:44:00Z</cp:lastPrinted>
  <dcterms:created xsi:type="dcterms:W3CDTF">2026-09-11T08:00:00Z</dcterms:created>
  <dcterms:modified xsi:type="dcterms:W3CDTF">2026-09-13T18:51:00Z</dcterms:modified>
</cp:coreProperties>
</file>