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C18FE" w14:textId="27F02D75" w:rsidR="00C21B0C" w:rsidRPr="00C21B0C" w:rsidRDefault="00C21B0C" w:rsidP="00C21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Описание объекта закупки</w:t>
      </w:r>
    </w:p>
    <w:p w14:paraId="6397BD9C" w14:textId="77777777" w:rsidR="00C21B0C" w:rsidRPr="00C21B0C" w:rsidRDefault="00C21B0C" w:rsidP="00C21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(ТЕХНИЧЕСКОЕ ЗАДАНИЕ)</w:t>
      </w:r>
    </w:p>
    <w:p w14:paraId="4F51F4E5" w14:textId="77777777" w:rsidR="00C21B0C" w:rsidRPr="00C21B0C" w:rsidRDefault="00C21B0C" w:rsidP="00C21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62CCC43" w14:textId="77777777" w:rsidR="00C21B0C" w:rsidRPr="00C21B0C" w:rsidRDefault="00C21B0C" w:rsidP="00C21B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C21B0C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Наименование объекта закупки:</w:t>
      </w:r>
    </w:p>
    <w:p w14:paraId="4FA4DC5D" w14:textId="59113DA6" w:rsidR="00C21B0C" w:rsidRPr="00C21B0C" w:rsidRDefault="00B5550F" w:rsidP="00C21B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pacing w:val="-1"/>
          <w:kern w:val="0"/>
          <w:lang w:eastAsia="ru-RU"/>
          <w14:ligatures w14:val="none"/>
        </w:rPr>
        <w:t>Закупка транспортного средства</w:t>
      </w:r>
    </w:p>
    <w:p w14:paraId="02A6B434" w14:textId="77777777" w:rsidR="00C21B0C" w:rsidRPr="00C21B0C" w:rsidRDefault="00C21B0C" w:rsidP="00C21B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Раздел 1. Общие требования.</w:t>
      </w:r>
    </w:p>
    <w:p w14:paraId="505BEF41" w14:textId="77777777" w:rsidR="00C21B0C" w:rsidRPr="00C21B0C" w:rsidRDefault="00C21B0C" w:rsidP="00C21B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1F66B93" w14:textId="77777777" w:rsidR="00C21B0C" w:rsidRPr="00C21B0C" w:rsidRDefault="00C21B0C" w:rsidP="00C21B0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Место поставки товара:</w:t>
      </w:r>
      <w:r w:rsidRPr="00C21B0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1589EAE1" w14:textId="0154FBB0" w:rsidR="00C21B0C" w:rsidRPr="00C21B0C" w:rsidRDefault="00C21B0C" w:rsidP="00C21B0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Срок поставки товара:</w:t>
      </w:r>
      <w:r w:rsidRPr="00C21B0C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r w:rsidRPr="00C21B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Поставка товара осуществляется Поставщиком в полном объёме с момента заключения </w:t>
      </w:r>
      <w:r w:rsidR="00B555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договора</w:t>
      </w:r>
      <w:r w:rsidRPr="00C21B0C"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</w:p>
    <w:p w14:paraId="6704729B" w14:textId="77777777" w:rsidR="00C21B0C" w:rsidRPr="00C21B0C" w:rsidRDefault="00C21B0C" w:rsidP="00C21B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Условия поставки товара:</w:t>
      </w:r>
      <w:r w:rsidRPr="00C21B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поставка товара осуществляется силами и средствами поставщика до адреса заказчика. </w:t>
      </w:r>
      <w:r w:rsidRPr="00C21B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 включены в стоимость товара</w:t>
      </w:r>
      <w:r w:rsidRPr="00C21B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0AD9F58" w14:textId="77777777" w:rsidR="00C21B0C" w:rsidRPr="00C21B0C" w:rsidRDefault="00C21B0C" w:rsidP="00C21B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Требования к качеству товаров, качественным (потребительским) свойствам товара: </w:t>
      </w:r>
    </w:p>
    <w:p w14:paraId="0FC6B030" w14:textId="77777777" w:rsidR="00C21B0C" w:rsidRPr="00C21B0C" w:rsidRDefault="00C21B0C" w:rsidP="00C21B0C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Поставляемый Товар должен соответствовать действующим в Российской Федерации стандартам, техническим регламентам, применимым для данного вида товара</w:t>
      </w:r>
      <w:r w:rsidRPr="00C21B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0B4D0343" w14:textId="77777777" w:rsidR="0012285E" w:rsidRPr="0012285E" w:rsidRDefault="0012285E" w:rsidP="00122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kern w:val="0"/>
          <w:lang w:eastAsia="ru-RU"/>
          <w14:ligatures w14:val="none"/>
        </w:rPr>
      </w:pPr>
      <w:r w:rsidRPr="0012285E">
        <w:rPr>
          <w:rFonts w:ascii="Times New Roman" w:eastAsia="Times New Roman" w:hAnsi="Times New Roman" w:cs="Times New Roman"/>
          <w:b/>
          <w:noProof/>
          <w:kern w:val="0"/>
          <w:lang w:eastAsia="ru-RU"/>
          <w14:ligatures w14:val="none"/>
        </w:rPr>
        <w:t>Раздел 3. Описание товара.</w:t>
      </w:r>
    </w:p>
    <w:p w14:paraId="52B04513" w14:textId="1F14DE54" w:rsidR="00B5550F" w:rsidRDefault="00B5550F" w:rsidP="00B5550F">
      <w:pPr>
        <w:pStyle w:val="ae"/>
        <w:rPr>
          <w:rFonts w:ascii="Times New Roman" w:hAnsi="Times New Roman" w:cs="Times New Roman"/>
          <w:lang w:eastAsia="ru-RU"/>
        </w:rPr>
      </w:pPr>
      <w:r w:rsidRPr="00B5550F">
        <w:rPr>
          <w:rFonts w:ascii="Times New Roman" w:hAnsi="Times New Roman" w:cs="Times New Roman"/>
          <w:lang w:eastAsia="ru-RU"/>
        </w:rPr>
        <w:t>Mercedes V-class V300D 4Matic</w:t>
      </w:r>
      <w:r w:rsidR="00763A3D">
        <w:rPr>
          <w:rFonts w:ascii="Times New Roman" w:hAnsi="Times New Roman" w:cs="Times New Roman"/>
          <w:lang w:eastAsia="ru-RU"/>
        </w:rPr>
        <w:t xml:space="preserve"> Дизель</w:t>
      </w:r>
      <w:r w:rsidRPr="00B5550F">
        <w:rPr>
          <w:rFonts w:ascii="Times New Roman" w:hAnsi="Times New Roman" w:cs="Times New Roman"/>
          <w:lang w:eastAsia="ru-RU"/>
        </w:rPr>
        <w:br/>
        <w:t>Версия либо Лонг, но лучше экстра Лонг</w:t>
      </w:r>
      <w:r w:rsidRPr="00B5550F">
        <w:rPr>
          <w:rFonts w:ascii="Times New Roman" w:hAnsi="Times New Roman" w:cs="Times New Roman"/>
          <w:lang w:eastAsia="ru-RU"/>
        </w:rPr>
        <w:br/>
        <w:t xml:space="preserve">Новый, без пробега </w:t>
      </w:r>
      <w:r w:rsidRPr="00B5550F">
        <w:rPr>
          <w:rFonts w:ascii="Times New Roman" w:hAnsi="Times New Roman" w:cs="Times New Roman"/>
          <w:lang w:eastAsia="ru-RU"/>
        </w:rPr>
        <w:br/>
        <w:t xml:space="preserve">7 мест (водитель+пассажир, 2 атаманки, сзади диван на 3 места) </w:t>
      </w:r>
      <w:r w:rsidRPr="00B5550F">
        <w:rPr>
          <w:rFonts w:ascii="Times New Roman" w:hAnsi="Times New Roman" w:cs="Times New Roman"/>
          <w:lang w:eastAsia="ru-RU"/>
        </w:rPr>
        <w:br/>
        <w:t xml:space="preserve">Цвет черный </w:t>
      </w:r>
      <w:r w:rsidRPr="00B5550F">
        <w:rPr>
          <w:rFonts w:ascii="Times New Roman" w:hAnsi="Times New Roman" w:cs="Times New Roman"/>
          <w:lang w:eastAsia="ru-RU"/>
        </w:rPr>
        <w:br/>
        <w:t>Год - 2025-2026</w:t>
      </w:r>
      <w:r w:rsidRPr="00B5550F">
        <w:rPr>
          <w:rFonts w:ascii="Times New Roman" w:hAnsi="Times New Roman" w:cs="Times New Roman"/>
          <w:lang w:eastAsia="ru-RU"/>
        </w:rPr>
        <w:br/>
        <w:t>Комплектация - exclusive</w:t>
      </w:r>
      <w:r w:rsidRPr="00B5550F">
        <w:rPr>
          <w:rFonts w:ascii="Times New Roman" w:hAnsi="Times New Roman" w:cs="Times New Roman"/>
          <w:lang w:eastAsia="ru-RU"/>
        </w:rPr>
        <w:br/>
        <w:t>Цвет салона - черный/серый, либо коричневый. Главное не белый.</w:t>
      </w:r>
      <w:r w:rsidRPr="00B5550F">
        <w:rPr>
          <w:rFonts w:ascii="Times New Roman" w:hAnsi="Times New Roman" w:cs="Times New Roman"/>
          <w:lang w:eastAsia="ru-RU"/>
        </w:rPr>
        <w:br/>
        <w:t xml:space="preserve">Европеец, экстра Лонг, </w:t>
      </w:r>
      <w:r w:rsidRPr="00B5550F">
        <w:rPr>
          <w:rFonts w:ascii="Times New Roman" w:hAnsi="Times New Roman" w:cs="Times New Roman"/>
          <w:lang w:eastAsia="ru-RU"/>
        </w:rPr>
        <w:br/>
        <w:t>Максимальный, Пневмо, камера в зеркале, 4 ключа, с отопителем H12</w:t>
      </w:r>
      <w:r w:rsidR="00AA2D1B">
        <w:rPr>
          <w:rFonts w:ascii="Times New Roman" w:hAnsi="Times New Roman" w:cs="Times New Roman"/>
          <w:lang w:eastAsia="ru-RU"/>
        </w:rPr>
        <w:t xml:space="preserve"> </w:t>
      </w:r>
    </w:p>
    <w:p w14:paraId="0EA4E306" w14:textId="77777777" w:rsidR="00B5550F" w:rsidRPr="00B5550F" w:rsidRDefault="00B5550F" w:rsidP="00B5550F">
      <w:pPr>
        <w:pStyle w:val="ae"/>
        <w:rPr>
          <w:rFonts w:ascii="Times New Roman" w:hAnsi="Times New Roman" w:cs="Times New Roman"/>
          <w:lang w:eastAsia="ru-RU"/>
        </w:rPr>
      </w:pPr>
    </w:p>
    <w:p w14:paraId="686B1596" w14:textId="16C2DA16" w:rsidR="00B5550F" w:rsidRPr="00B5550F" w:rsidRDefault="00B5550F" w:rsidP="00B5550F">
      <w:pPr>
        <w:pStyle w:val="ae"/>
        <w:rPr>
          <w:rFonts w:ascii="Times New Roman" w:hAnsi="Times New Roman" w:cs="Times New Roman"/>
          <w:lang w:eastAsia="ru-RU"/>
        </w:rPr>
      </w:pPr>
      <w:r>
        <w:rPr>
          <w:noProof/>
        </w:rPr>
        <w:lastRenderedPageBreak/>
        <w:drawing>
          <wp:inline distT="0" distB="0" distL="0" distR="0" wp14:anchorId="77E34672" wp14:editId="05BE93F2">
            <wp:extent cx="3635943" cy="2726690"/>
            <wp:effectExtent l="0" t="0" r="3175" b="0"/>
            <wp:docPr id="9010595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0595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67023" cy="274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3534C4" wp14:editId="16318D27">
            <wp:extent cx="3712206" cy="2783882"/>
            <wp:effectExtent l="0" t="0" r="3175" b="0"/>
            <wp:docPr id="15666792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7921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9190" cy="280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B023D" w14:textId="2895670C" w:rsidR="0012285E" w:rsidRDefault="0012285E" w:rsidP="00B555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6E2732F6" w14:textId="77777777" w:rsidR="00B5550F" w:rsidRPr="0012285E" w:rsidRDefault="00B5550F" w:rsidP="00B555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5E50869F" w14:textId="39753DDE" w:rsidR="00841EA1" w:rsidRDefault="00B5550F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41AD91D1" wp14:editId="7386F980">
            <wp:extent cx="3440424" cy="2580066"/>
            <wp:effectExtent l="0" t="0" r="8255" b="0"/>
            <wp:docPr id="1546795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956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0249" cy="258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D3477C" wp14:editId="0D1CCA71">
            <wp:extent cx="3529327" cy="2646736"/>
            <wp:effectExtent l="0" t="0" r="0" b="1270"/>
            <wp:docPr id="831682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82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1758" cy="267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D4D1D" w14:textId="77777777" w:rsidR="00B5550F" w:rsidRPr="00841EA1" w:rsidRDefault="00B5550F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</w:p>
    <w:p w14:paraId="52497440" w14:textId="77777777" w:rsidR="00841EA1" w:rsidRDefault="00841EA1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</w:p>
    <w:p w14:paraId="1B8FF0A5" w14:textId="77777777" w:rsidR="000E71DE" w:rsidRDefault="000E71DE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</w:p>
    <w:p w14:paraId="7D33CDC2" w14:textId="5E03DB46" w:rsidR="000E71DE" w:rsidRDefault="00B5550F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1998C4EE" wp14:editId="0C786BFC">
            <wp:extent cx="3428492" cy="2571115"/>
            <wp:effectExtent l="0" t="0" r="635" b="635"/>
            <wp:docPr id="3957946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946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7489" cy="259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FFF58E" wp14:editId="4DEDC269">
            <wp:extent cx="3474720" cy="2605784"/>
            <wp:effectExtent l="0" t="0" r="0" b="4445"/>
            <wp:docPr id="10449486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4869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4782" cy="262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E069E" w14:textId="77777777" w:rsidR="000E71DE" w:rsidRDefault="000E71DE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</w:p>
    <w:p w14:paraId="76A467F6" w14:textId="7BBA2C34" w:rsidR="00B5550F" w:rsidRPr="00841EA1" w:rsidRDefault="00B5550F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78A71C43" wp14:editId="50CB6C26">
            <wp:extent cx="3460750" cy="2595307"/>
            <wp:effectExtent l="0" t="0" r="6350" b="0"/>
            <wp:docPr id="3873198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198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9496" cy="260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3EBD94" wp14:editId="57578D4A">
            <wp:extent cx="3496310" cy="2621976"/>
            <wp:effectExtent l="0" t="0" r="8890" b="6985"/>
            <wp:docPr id="1811785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8502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3367" cy="262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550F" w:rsidRPr="00841EA1" w:rsidSect="00841EA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E13D5"/>
    <w:multiLevelType w:val="hybridMultilevel"/>
    <w:tmpl w:val="7CC6429A"/>
    <w:lvl w:ilvl="0" w:tplc="43FECEC2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1091237">
    <w:abstractNumId w:val="1"/>
  </w:num>
  <w:num w:numId="2" w16cid:durableId="187912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96"/>
    <w:rsid w:val="00056D1A"/>
    <w:rsid w:val="000D0425"/>
    <w:rsid w:val="000E71DE"/>
    <w:rsid w:val="000F47AA"/>
    <w:rsid w:val="00117137"/>
    <w:rsid w:val="0012285E"/>
    <w:rsid w:val="001929BF"/>
    <w:rsid w:val="00192BF9"/>
    <w:rsid w:val="001A555B"/>
    <w:rsid w:val="001B0E15"/>
    <w:rsid w:val="001E436F"/>
    <w:rsid w:val="00226FE4"/>
    <w:rsid w:val="00237463"/>
    <w:rsid w:val="00237B56"/>
    <w:rsid w:val="00251069"/>
    <w:rsid w:val="002E3F4E"/>
    <w:rsid w:val="002F32F1"/>
    <w:rsid w:val="0030521D"/>
    <w:rsid w:val="00315CA2"/>
    <w:rsid w:val="00397056"/>
    <w:rsid w:val="003D2A07"/>
    <w:rsid w:val="00403EAA"/>
    <w:rsid w:val="004135DA"/>
    <w:rsid w:val="00434C86"/>
    <w:rsid w:val="00457954"/>
    <w:rsid w:val="004601EB"/>
    <w:rsid w:val="00461480"/>
    <w:rsid w:val="004E7501"/>
    <w:rsid w:val="004F6FE1"/>
    <w:rsid w:val="00523EC6"/>
    <w:rsid w:val="005305BE"/>
    <w:rsid w:val="00534AC4"/>
    <w:rsid w:val="00552A2F"/>
    <w:rsid w:val="005561DC"/>
    <w:rsid w:val="00560EA2"/>
    <w:rsid w:val="005D10D0"/>
    <w:rsid w:val="005D4467"/>
    <w:rsid w:val="00620173"/>
    <w:rsid w:val="00651C1A"/>
    <w:rsid w:val="0068518B"/>
    <w:rsid w:val="006B3EA2"/>
    <w:rsid w:val="006E1CBB"/>
    <w:rsid w:val="006E42B0"/>
    <w:rsid w:val="00763A3D"/>
    <w:rsid w:val="00767317"/>
    <w:rsid w:val="00790D64"/>
    <w:rsid w:val="007953DE"/>
    <w:rsid w:val="007F2476"/>
    <w:rsid w:val="007F5B63"/>
    <w:rsid w:val="00841EA1"/>
    <w:rsid w:val="0085410F"/>
    <w:rsid w:val="0086380E"/>
    <w:rsid w:val="008759F4"/>
    <w:rsid w:val="008B3B96"/>
    <w:rsid w:val="009130C7"/>
    <w:rsid w:val="00935DAD"/>
    <w:rsid w:val="00952B9C"/>
    <w:rsid w:val="00967D12"/>
    <w:rsid w:val="009A08A0"/>
    <w:rsid w:val="009A3DE0"/>
    <w:rsid w:val="009F64CD"/>
    <w:rsid w:val="00A13DA6"/>
    <w:rsid w:val="00A171E3"/>
    <w:rsid w:val="00A2166D"/>
    <w:rsid w:val="00A33260"/>
    <w:rsid w:val="00AA1CC6"/>
    <w:rsid w:val="00AA2D1B"/>
    <w:rsid w:val="00AC1A6E"/>
    <w:rsid w:val="00AD3949"/>
    <w:rsid w:val="00AF479D"/>
    <w:rsid w:val="00B12D38"/>
    <w:rsid w:val="00B204EA"/>
    <w:rsid w:val="00B44EFD"/>
    <w:rsid w:val="00B5550F"/>
    <w:rsid w:val="00BE5274"/>
    <w:rsid w:val="00C21B0C"/>
    <w:rsid w:val="00C35BFB"/>
    <w:rsid w:val="00C50523"/>
    <w:rsid w:val="00C579E1"/>
    <w:rsid w:val="00CB40C3"/>
    <w:rsid w:val="00CC6105"/>
    <w:rsid w:val="00D14C55"/>
    <w:rsid w:val="00D36A94"/>
    <w:rsid w:val="00D56BAF"/>
    <w:rsid w:val="00DA16DD"/>
    <w:rsid w:val="00DA34C8"/>
    <w:rsid w:val="00DE5B75"/>
    <w:rsid w:val="00E137C1"/>
    <w:rsid w:val="00E3633C"/>
    <w:rsid w:val="00E64809"/>
    <w:rsid w:val="00E84379"/>
    <w:rsid w:val="00F64663"/>
    <w:rsid w:val="00F90C6C"/>
    <w:rsid w:val="00FA3827"/>
    <w:rsid w:val="00FC5E49"/>
    <w:rsid w:val="00FE16A1"/>
    <w:rsid w:val="00FF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0D1A"/>
  <w15:chartTrackingRefBased/>
  <w15:docId w15:val="{868B1A17-B7FC-4C5B-861B-B7839B83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3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3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3B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3B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3B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3B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3B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3B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3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3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3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3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3B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3B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3B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3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3B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3B96"/>
    <w:rPr>
      <w:b/>
      <w:bCs/>
      <w:smallCaps/>
      <w:color w:val="0F4761" w:themeColor="accent1" w:themeShade="BF"/>
      <w:spacing w:val="5"/>
    </w:rPr>
  </w:style>
  <w:style w:type="table" w:customStyle="1" w:styleId="220">
    <w:name w:val="Сетка таблицы22"/>
    <w:basedOn w:val="a1"/>
    <w:next w:val="ac"/>
    <w:uiPriority w:val="59"/>
    <w:rsid w:val="0084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84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C35BFB"/>
    <w:rPr>
      <w:color w:val="0000FF"/>
      <w:u w:val="single"/>
    </w:rPr>
  </w:style>
  <w:style w:type="paragraph" w:styleId="ae">
    <w:name w:val="No Spacing"/>
    <w:uiPriority w:val="1"/>
    <w:qFormat/>
    <w:rsid w:val="001A555B"/>
    <w:pPr>
      <w:spacing w:after="0" w:line="240" w:lineRule="auto"/>
    </w:pPr>
  </w:style>
  <w:style w:type="character" w:styleId="af">
    <w:name w:val="FollowedHyperlink"/>
    <w:basedOn w:val="a0"/>
    <w:uiPriority w:val="99"/>
    <w:semiHidden/>
    <w:unhideWhenUsed/>
    <w:rsid w:val="00AA1CC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 Вадим</dc:creator>
  <cp:keywords/>
  <dc:description/>
  <cp:lastModifiedBy>Грива Сергей</cp:lastModifiedBy>
  <cp:revision>4</cp:revision>
  <cp:lastPrinted>2026-08-04T11:25:00Z</cp:lastPrinted>
  <dcterms:created xsi:type="dcterms:W3CDTF">2026-09-14T07:54:00Z</dcterms:created>
  <dcterms:modified xsi:type="dcterms:W3CDTF">2026-09-14T09:01:00Z</dcterms:modified>
</cp:coreProperties>
</file>