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A1647" w14:textId="77777777" w:rsidR="004A59B6" w:rsidRPr="004A59B6" w:rsidRDefault="004A59B6" w:rsidP="004A59B6">
      <w:pPr>
        <w:widowControl w:val="0"/>
        <w:tabs>
          <w:tab w:val="left" w:pos="10308"/>
        </w:tabs>
        <w:autoSpaceDE w:val="0"/>
        <w:autoSpaceDN w:val="0"/>
        <w:adjustRightInd w:val="0"/>
        <w:ind w:left="6096"/>
        <w:jc w:val="left"/>
        <w:outlineLvl w:val="0"/>
        <w:rPr>
          <w:bCs/>
        </w:rPr>
      </w:pPr>
      <w:r w:rsidRPr="004A59B6">
        <w:rPr>
          <w:bCs/>
        </w:rPr>
        <w:t>УТВЕРЖДАЮ</w:t>
      </w:r>
    </w:p>
    <w:p w14:paraId="28357DCF" w14:textId="77777777" w:rsidR="004A59B6" w:rsidRPr="004A59B6" w:rsidRDefault="004A59B6" w:rsidP="004A59B6">
      <w:pPr>
        <w:widowControl w:val="0"/>
        <w:tabs>
          <w:tab w:val="left" w:pos="10308"/>
        </w:tabs>
        <w:autoSpaceDE w:val="0"/>
        <w:autoSpaceDN w:val="0"/>
        <w:adjustRightInd w:val="0"/>
        <w:ind w:left="6096"/>
        <w:jc w:val="left"/>
        <w:outlineLvl w:val="0"/>
        <w:rPr>
          <w:bCs/>
        </w:rPr>
      </w:pPr>
    </w:p>
    <w:p w14:paraId="272823C6" w14:textId="77777777" w:rsidR="004A59B6" w:rsidRPr="004A59B6" w:rsidRDefault="004A59B6" w:rsidP="004A59B6">
      <w:pPr>
        <w:widowControl w:val="0"/>
        <w:tabs>
          <w:tab w:val="left" w:pos="10308"/>
        </w:tabs>
        <w:autoSpaceDE w:val="0"/>
        <w:autoSpaceDN w:val="0"/>
        <w:adjustRightInd w:val="0"/>
        <w:ind w:left="6096"/>
        <w:jc w:val="left"/>
        <w:outlineLvl w:val="0"/>
        <w:rPr>
          <w:bCs/>
        </w:rPr>
      </w:pPr>
      <w:r w:rsidRPr="004A59B6">
        <w:rPr>
          <w:bCs/>
        </w:rPr>
        <w:t>Директор МАОУ МО Динской район СОШ № 15 имени В.И. Гражданкина</w:t>
      </w:r>
    </w:p>
    <w:p w14:paraId="49F137E6" w14:textId="77777777" w:rsidR="004A59B6" w:rsidRPr="004A59B6" w:rsidRDefault="004A59B6" w:rsidP="004A59B6">
      <w:pPr>
        <w:widowControl w:val="0"/>
        <w:tabs>
          <w:tab w:val="left" w:pos="10308"/>
        </w:tabs>
        <w:autoSpaceDE w:val="0"/>
        <w:autoSpaceDN w:val="0"/>
        <w:adjustRightInd w:val="0"/>
        <w:ind w:left="6096"/>
        <w:jc w:val="left"/>
        <w:outlineLvl w:val="0"/>
        <w:rPr>
          <w:bCs/>
        </w:rPr>
      </w:pPr>
    </w:p>
    <w:p w14:paraId="45FA4BA5" w14:textId="77777777" w:rsidR="004A59B6" w:rsidRPr="004A59B6" w:rsidRDefault="004A59B6" w:rsidP="004A59B6">
      <w:pPr>
        <w:widowControl w:val="0"/>
        <w:tabs>
          <w:tab w:val="left" w:pos="10308"/>
        </w:tabs>
        <w:autoSpaceDE w:val="0"/>
        <w:autoSpaceDN w:val="0"/>
        <w:adjustRightInd w:val="0"/>
        <w:ind w:left="6096"/>
        <w:jc w:val="left"/>
        <w:outlineLvl w:val="0"/>
        <w:rPr>
          <w:bCs/>
        </w:rPr>
      </w:pPr>
    </w:p>
    <w:p w14:paraId="2E34D1A8" w14:textId="77777777" w:rsidR="004A59B6" w:rsidRPr="004A59B6" w:rsidRDefault="004A59B6" w:rsidP="004A59B6">
      <w:pPr>
        <w:widowControl w:val="0"/>
        <w:tabs>
          <w:tab w:val="left" w:pos="10308"/>
        </w:tabs>
        <w:autoSpaceDE w:val="0"/>
        <w:autoSpaceDN w:val="0"/>
        <w:adjustRightInd w:val="0"/>
        <w:ind w:left="6096"/>
        <w:jc w:val="left"/>
        <w:outlineLvl w:val="0"/>
        <w:rPr>
          <w:bCs/>
        </w:rPr>
      </w:pPr>
      <w:r w:rsidRPr="004A59B6">
        <w:rPr>
          <w:bCs/>
        </w:rPr>
        <w:t>_________________ И.П. Бычек</w:t>
      </w:r>
    </w:p>
    <w:p w14:paraId="3B5BF645" w14:textId="77777777" w:rsidR="004A59B6" w:rsidRPr="004A59B6" w:rsidRDefault="004A59B6" w:rsidP="004A59B6">
      <w:pPr>
        <w:widowControl w:val="0"/>
        <w:tabs>
          <w:tab w:val="left" w:pos="10308"/>
        </w:tabs>
        <w:autoSpaceDE w:val="0"/>
        <w:autoSpaceDN w:val="0"/>
        <w:adjustRightInd w:val="0"/>
        <w:ind w:left="4253"/>
        <w:outlineLvl w:val="0"/>
        <w:rPr>
          <w:bCs/>
        </w:rPr>
      </w:pPr>
    </w:p>
    <w:p w14:paraId="664E70C9" w14:textId="52037F8B" w:rsidR="00DA395B" w:rsidRDefault="004A59B6" w:rsidP="004A59B6">
      <w:pPr>
        <w:widowControl w:val="0"/>
        <w:tabs>
          <w:tab w:val="left" w:pos="10308"/>
        </w:tabs>
        <w:autoSpaceDE w:val="0"/>
        <w:autoSpaceDN w:val="0"/>
        <w:adjustRightInd w:val="0"/>
        <w:ind w:left="4253"/>
        <w:outlineLvl w:val="0"/>
        <w:rPr>
          <w:bCs/>
        </w:rPr>
      </w:pPr>
      <w:r w:rsidRPr="004A59B6">
        <w:rPr>
          <w:bCs/>
        </w:rPr>
        <w:t>«10» сентября 2026 г.</w:t>
      </w:r>
    </w:p>
    <w:p w14:paraId="5EAFC561" w14:textId="77777777" w:rsidR="004A59B6" w:rsidRPr="004A59B6" w:rsidRDefault="004A59B6" w:rsidP="004A59B6">
      <w:pPr>
        <w:widowControl w:val="0"/>
        <w:tabs>
          <w:tab w:val="left" w:pos="10308"/>
        </w:tabs>
        <w:autoSpaceDE w:val="0"/>
        <w:autoSpaceDN w:val="0"/>
        <w:adjustRightInd w:val="0"/>
        <w:jc w:val="both"/>
        <w:outlineLvl w:val="0"/>
        <w:rPr>
          <w:bCs/>
        </w:rPr>
      </w:pPr>
    </w:p>
    <w:p w14:paraId="6A49AD80" w14:textId="12EC94DA" w:rsidR="00DA395B" w:rsidRPr="004A59B6" w:rsidRDefault="00DA395B" w:rsidP="00DA395B">
      <w:pPr>
        <w:widowControl w:val="0"/>
        <w:tabs>
          <w:tab w:val="left" w:pos="10308"/>
        </w:tabs>
        <w:autoSpaceDE w:val="0"/>
        <w:autoSpaceDN w:val="0"/>
        <w:adjustRightInd w:val="0"/>
        <w:outlineLvl w:val="0"/>
        <w:rPr>
          <w:b/>
          <w:bCs/>
          <w:sz w:val="28"/>
          <w:szCs w:val="28"/>
        </w:rPr>
      </w:pPr>
      <w:r w:rsidRPr="004A59B6">
        <w:rPr>
          <w:b/>
          <w:bCs/>
          <w:sz w:val="28"/>
          <w:szCs w:val="28"/>
        </w:rPr>
        <w:t>РАЗДЕЛ 2</w:t>
      </w:r>
    </w:p>
    <w:p w14:paraId="27920994" w14:textId="77777777" w:rsidR="00DA395B" w:rsidRPr="004A59B6" w:rsidRDefault="00DA395B" w:rsidP="00DA395B">
      <w:pPr>
        <w:widowControl w:val="0"/>
        <w:tabs>
          <w:tab w:val="left" w:pos="10308"/>
        </w:tabs>
        <w:autoSpaceDE w:val="0"/>
        <w:autoSpaceDN w:val="0"/>
        <w:adjustRightInd w:val="0"/>
        <w:outlineLvl w:val="0"/>
        <w:rPr>
          <w:b/>
          <w:bCs/>
          <w:sz w:val="28"/>
          <w:szCs w:val="28"/>
        </w:rPr>
      </w:pPr>
      <w:r w:rsidRPr="004A59B6">
        <w:rPr>
          <w:b/>
          <w:bCs/>
          <w:sz w:val="28"/>
          <w:szCs w:val="28"/>
        </w:rPr>
        <w:t>Описание предмета закупки</w:t>
      </w:r>
    </w:p>
    <w:p w14:paraId="288632D5" w14:textId="77777777" w:rsidR="00DA395B" w:rsidRPr="005F76D1" w:rsidRDefault="00DA395B" w:rsidP="00DA395B">
      <w:pPr>
        <w:widowControl w:val="0"/>
        <w:tabs>
          <w:tab w:val="left" w:pos="10308"/>
        </w:tabs>
        <w:autoSpaceDE w:val="0"/>
        <w:autoSpaceDN w:val="0"/>
        <w:adjustRightInd w:val="0"/>
        <w:ind w:firstLine="720"/>
        <w:jc w:val="both"/>
      </w:pPr>
    </w:p>
    <w:p w14:paraId="23E437FA" w14:textId="79B68332" w:rsidR="000B657C" w:rsidRPr="004A59B6" w:rsidRDefault="00DA395B" w:rsidP="004A59B6">
      <w:pPr>
        <w:widowControl w:val="0"/>
        <w:tabs>
          <w:tab w:val="left" w:pos="10308"/>
        </w:tabs>
        <w:autoSpaceDE w:val="0"/>
        <w:autoSpaceDN w:val="0"/>
        <w:adjustRightInd w:val="0"/>
        <w:ind w:firstLine="720"/>
        <w:jc w:val="both"/>
        <w:rPr>
          <w:b/>
          <w:sz w:val="22"/>
          <w:szCs w:val="22"/>
        </w:rPr>
      </w:pPr>
      <w:r w:rsidRPr="004A59B6">
        <w:rPr>
          <w:sz w:val="22"/>
          <w:szCs w:val="22"/>
        </w:rPr>
        <w:t xml:space="preserve">Предмет закупки: </w:t>
      </w:r>
      <w:r w:rsidR="004A59B6" w:rsidRPr="004A59B6">
        <w:rPr>
          <w:b/>
          <w:sz w:val="22"/>
          <w:szCs w:val="22"/>
        </w:rPr>
        <w:t>Оказание услуг по организации горячего питания учащихся МАОУ МО Динской район СОШ № 15 имени В.И. Гражданкина</w:t>
      </w:r>
    </w:p>
    <w:p w14:paraId="58B81768" w14:textId="77777777" w:rsidR="00497DE4" w:rsidRPr="004A59B6" w:rsidRDefault="00497DE4" w:rsidP="000B657C">
      <w:pPr>
        <w:widowControl w:val="0"/>
        <w:tabs>
          <w:tab w:val="left" w:pos="10308"/>
        </w:tabs>
        <w:autoSpaceDE w:val="0"/>
        <w:autoSpaceDN w:val="0"/>
        <w:adjustRightInd w:val="0"/>
        <w:ind w:firstLine="720"/>
        <w:jc w:val="both"/>
        <w:rPr>
          <w:b/>
          <w:sz w:val="22"/>
          <w:szCs w:val="22"/>
        </w:rPr>
      </w:pPr>
    </w:p>
    <w:p w14:paraId="077C0A7B" w14:textId="054449A4" w:rsidR="00DA395B" w:rsidRPr="004A59B6" w:rsidRDefault="00DA395B" w:rsidP="000B657C">
      <w:pPr>
        <w:widowControl w:val="0"/>
        <w:tabs>
          <w:tab w:val="left" w:pos="10308"/>
        </w:tabs>
        <w:autoSpaceDE w:val="0"/>
        <w:autoSpaceDN w:val="0"/>
        <w:adjustRightInd w:val="0"/>
        <w:ind w:firstLine="720"/>
        <w:jc w:val="both"/>
        <w:rPr>
          <w:b/>
          <w:sz w:val="22"/>
          <w:szCs w:val="22"/>
        </w:rPr>
      </w:pPr>
      <w:r w:rsidRPr="004A59B6">
        <w:rPr>
          <w:sz w:val="22"/>
          <w:szCs w:val="22"/>
        </w:rPr>
        <w:t>Объем оказываемых услуг:</w:t>
      </w:r>
      <w:r w:rsidRPr="004A59B6">
        <w:rPr>
          <w:b/>
          <w:sz w:val="22"/>
          <w:szCs w:val="22"/>
        </w:rPr>
        <w:t xml:space="preserve"> Количество (объем) услуг определяется потребностью Заказчика на сумму, не превышающую максимальное значение цены Договора, исходя из цены единицы услуги и количества услуг, указанного в заявке Заказчика.</w:t>
      </w:r>
    </w:p>
    <w:p w14:paraId="3CAAC8F5" w14:textId="50451C4B" w:rsidR="00DA395B" w:rsidRPr="004A59B6" w:rsidRDefault="00DA395B" w:rsidP="00371DE4">
      <w:pPr>
        <w:ind w:firstLine="709"/>
        <w:jc w:val="both"/>
        <w:rPr>
          <w:b/>
          <w:sz w:val="22"/>
          <w:szCs w:val="22"/>
        </w:rPr>
      </w:pPr>
      <w:r w:rsidRPr="004A59B6">
        <w:rPr>
          <w:sz w:val="22"/>
          <w:szCs w:val="22"/>
        </w:rPr>
        <w:t>Сроки оказания услуг:</w:t>
      </w:r>
      <w:r w:rsidRPr="004A59B6">
        <w:rPr>
          <w:b/>
          <w:sz w:val="22"/>
          <w:szCs w:val="22"/>
        </w:rPr>
        <w:t xml:space="preserve"> в период с 0</w:t>
      </w:r>
      <w:r w:rsidR="00B16BD8">
        <w:rPr>
          <w:b/>
          <w:sz w:val="22"/>
          <w:szCs w:val="22"/>
        </w:rPr>
        <w:t>5</w:t>
      </w:r>
      <w:r w:rsidRPr="004A59B6">
        <w:rPr>
          <w:b/>
          <w:sz w:val="22"/>
          <w:szCs w:val="22"/>
        </w:rPr>
        <w:t>.</w:t>
      </w:r>
      <w:r w:rsidR="000B657C" w:rsidRPr="004A59B6">
        <w:rPr>
          <w:b/>
          <w:sz w:val="22"/>
          <w:szCs w:val="22"/>
        </w:rPr>
        <w:t>10</w:t>
      </w:r>
      <w:r w:rsidRPr="004A59B6">
        <w:rPr>
          <w:b/>
          <w:sz w:val="22"/>
          <w:szCs w:val="22"/>
        </w:rPr>
        <w:t>.202</w:t>
      </w:r>
      <w:r w:rsidR="00EF5EA2" w:rsidRPr="004A59B6">
        <w:rPr>
          <w:b/>
          <w:sz w:val="22"/>
          <w:szCs w:val="22"/>
        </w:rPr>
        <w:t>6</w:t>
      </w:r>
      <w:r w:rsidRPr="004A59B6">
        <w:rPr>
          <w:b/>
          <w:sz w:val="22"/>
          <w:szCs w:val="22"/>
        </w:rPr>
        <w:t xml:space="preserve"> г. по </w:t>
      </w:r>
      <w:r w:rsidR="00FF12F4" w:rsidRPr="004A59B6">
        <w:rPr>
          <w:b/>
          <w:sz w:val="22"/>
          <w:szCs w:val="22"/>
        </w:rPr>
        <w:t>3</w:t>
      </w:r>
      <w:r w:rsidR="000B657C" w:rsidRPr="004A59B6">
        <w:rPr>
          <w:b/>
          <w:sz w:val="22"/>
          <w:szCs w:val="22"/>
        </w:rPr>
        <w:t>0</w:t>
      </w:r>
      <w:r w:rsidRPr="004A59B6">
        <w:rPr>
          <w:b/>
          <w:sz w:val="22"/>
          <w:szCs w:val="22"/>
        </w:rPr>
        <w:t>.</w:t>
      </w:r>
      <w:r w:rsidR="00FF12F4" w:rsidRPr="004A59B6">
        <w:rPr>
          <w:b/>
          <w:sz w:val="22"/>
          <w:szCs w:val="22"/>
        </w:rPr>
        <w:t>1</w:t>
      </w:r>
      <w:r w:rsidRPr="004A59B6">
        <w:rPr>
          <w:b/>
          <w:sz w:val="22"/>
          <w:szCs w:val="22"/>
        </w:rPr>
        <w:t>2.2026 г. (кроме выходных, праздничных, каникулярных и иных нерабочих дней).</w:t>
      </w:r>
    </w:p>
    <w:p w14:paraId="3B7C7CE4" w14:textId="77777777" w:rsidR="00B87886" w:rsidRPr="004A59B6" w:rsidRDefault="00B87886" w:rsidP="00405408">
      <w:pPr>
        <w:ind w:firstLine="709"/>
        <w:jc w:val="left"/>
        <w:rPr>
          <w:b/>
          <w:sz w:val="22"/>
          <w:szCs w:val="22"/>
        </w:rPr>
      </w:pPr>
      <w:r w:rsidRPr="004A59B6">
        <w:rPr>
          <w:b/>
          <w:bCs/>
          <w:sz w:val="22"/>
          <w:szCs w:val="22"/>
        </w:rPr>
        <w:t>Условия оказания услуг:</w:t>
      </w:r>
    </w:p>
    <w:p w14:paraId="413DB407" w14:textId="5FF346B6" w:rsidR="00380FC9" w:rsidRPr="004A59B6" w:rsidRDefault="00B87886" w:rsidP="00380FC9">
      <w:pPr>
        <w:ind w:firstLine="709"/>
        <w:jc w:val="both"/>
        <w:rPr>
          <w:b/>
          <w:sz w:val="22"/>
          <w:szCs w:val="22"/>
        </w:rPr>
      </w:pPr>
      <w:r w:rsidRPr="004A59B6">
        <w:rPr>
          <w:sz w:val="22"/>
          <w:szCs w:val="22"/>
        </w:rPr>
        <w:t xml:space="preserve">Обязательным условием является наличие штата квалифицированных сотрудников для приготовления кулинарной продукции (обедов и завтраков) </w:t>
      </w:r>
      <w:r w:rsidRPr="004A59B6">
        <w:rPr>
          <w:b/>
          <w:i/>
          <w:sz w:val="22"/>
          <w:szCs w:val="22"/>
        </w:rPr>
        <w:t>непосредственно на пищеблоках столовой по адрес</w:t>
      </w:r>
      <w:r w:rsidR="00583E8C" w:rsidRPr="004A59B6">
        <w:rPr>
          <w:b/>
          <w:i/>
          <w:sz w:val="22"/>
          <w:szCs w:val="22"/>
        </w:rPr>
        <w:t>у</w:t>
      </w:r>
      <w:r w:rsidRPr="004A59B6">
        <w:rPr>
          <w:b/>
          <w:i/>
          <w:sz w:val="22"/>
          <w:szCs w:val="22"/>
        </w:rPr>
        <w:t>:</w:t>
      </w:r>
      <w:r w:rsidR="00126B65" w:rsidRPr="004A59B6">
        <w:rPr>
          <w:b/>
          <w:i/>
          <w:sz w:val="22"/>
          <w:szCs w:val="22"/>
        </w:rPr>
        <w:t xml:space="preserve"> </w:t>
      </w:r>
      <w:r w:rsidR="004A59B6" w:rsidRPr="004A59B6">
        <w:rPr>
          <w:b/>
          <w:sz w:val="22"/>
          <w:szCs w:val="22"/>
        </w:rPr>
        <w:t>353217, Российская Федерация, Краснодарский край, Динской район, поселок Южный, ул. Черноморская, д. 1</w:t>
      </w:r>
      <w:r w:rsidR="00380FC9" w:rsidRPr="004A59B6">
        <w:rPr>
          <w:b/>
          <w:sz w:val="22"/>
          <w:szCs w:val="22"/>
        </w:rPr>
        <w:t>.</w:t>
      </w:r>
    </w:p>
    <w:p w14:paraId="0B36FFDB" w14:textId="77303C98" w:rsidR="000310E5" w:rsidRPr="004A59B6" w:rsidRDefault="000310E5" w:rsidP="000310E5">
      <w:pPr>
        <w:ind w:firstLine="709"/>
        <w:jc w:val="both"/>
        <w:rPr>
          <w:sz w:val="22"/>
          <w:szCs w:val="22"/>
        </w:rPr>
      </w:pPr>
      <w:r w:rsidRPr="004A59B6">
        <w:rPr>
          <w:sz w:val="22"/>
          <w:szCs w:val="22"/>
        </w:rPr>
        <w:t>Исполнитель при оказании услуги обязан строго соблюдать следующие нормы законодательства:</w:t>
      </w:r>
    </w:p>
    <w:p w14:paraId="232D3F01" w14:textId="77777777" w:rsidR="00CC346A" w:rsidRPr="004A59B6" w:rsidRDefault="00CC346A" w:rsidP="00CC346A">
      <w:pPr>
        <w:ind w:firstLine="709"/>
        <w:jc w:val="both"/>
        <w:rPr>
          <w:sz w:val="22"/>
          <w:szCs w:val="22"/>
        </w:rPr>
      </w:pPr>
      <w:r w:rsidRPr="004A59B6">
        <w:rPr>
          <w:sz w:val="22"/>
          <w:szCs w:val="22"/>
        </w:rPr>
        <w:t>- Закон Российской Федерации от 07.02.1992 № 2300-1 «О защите прав потребителей»;</w:t>
      </w:r>
    </w:p>
    <w:p w14:paraId="19D6C23D" w14:textId="77777777" w:rsidR="00CC346A" w:rsidRPr="004A59B6" w:rsidRDefault="00CC346A" w:rsidP="00CC346A">
      <w:pPr>
        <w:ind w:firstLine="709"/>
        <w:jc w:val="both"/>
        <w:rPr>
          <w:sz w:val="22"/>
          <w:szCs w:val="22"/>
        </w:rPr>
      </w:pPr>
      <w:r w:rsidRPr="004A59B6">
        <w:rPr>
          <w:sz w:val="22"/>
          <w:szCs w:val="22"/>
        </w:rPr>
        <w:t>- Федеральный закон» от 30.03.1999 № 52-ФЗ «О санитарно-эпидемиологическом благополучии населения»;</w:t>
      </w:r>
    </w:p>
    <w:p w14:paraId="5EE64C77" w14:textId="77777777" w:rsidR="00CC346A" w:rsidRPr="004A59B6" w:rsidRDefault="00CC346A" w:rsidP="00CC346A">
      <w:pPr>
        <w:ind w:firstLine="709"/>
        <w:jc w:val="both"/>
        <w:rPr>
          <w:sz w:val="22"/>
          <w:szCs w:val="22"/>
        </w:rPr>
      </w:pPr>
      <w:r w:rsidRPr="004A59B6">
        <w:rPr>
          <w:sz w:val="22"/>
          <w:szCs w:val="22"/>
        </w:rPr>
        <w:t xml:space="preserve">- Федеральный закон от 02.01.2000 29-ФЗ «О качестве и безопасности пищевых продуктов»; </w:t>
      </w:r>
    </w:p>
    <w:p w14:paraId="441054CF" w14:textId="77777777" w:rsidR="00CC346A" w:rsidRPr="004A59B6" w:rsidRDefault="00CC346A" w:rsidP="00CC346A">
      <w:pPr>
        <w:ind w:firstLine="709"/>
        <w:jc w:val="both"/>
        <w:rPr>
          <w:sz w:val="22"/>
          <w:szCs w:val="22"/>
        </w:rPr>
      </w:pPr>
      <w:r w:rsidRPr="004A59B6">
        <w:rPr>
          <w:sz w:val="22"/>
          <w:szCs w:val="22"/>
        </w:rPr>
        <w:t xml:space="preserve"> - действующие нормы СанПиН 2.4.3648-20 "Санитарно-эпидемиологические требования к организациям воспитания и обучения, отдыха и оздоровления детей и молодежи";  </w:t>
      </w:r>
    </w:p>
    <w:p w14:paraId="41927266" w14:textId="77777777" w:rsidR="00CC346A" w:rsidRPr="004A59B6" w:rsidRDefault="00CC346A" w:rsidP="00CC346A">
      <w:pPr>
        <w:ind w:firstLine="709"/>
        <w:jc w:val="both"/>
        <w:rPr>
          <w:sz w:val="22"/>
          <w:szCs w:val="22"/>
        </w:rPr>
      </w:pPr>
      <w:r w:rsidRPr="004A59B6">
        <w:rPr>
          <w:sz w:val="22"/>
          <w:szCs w:val="22"/>
        </w:rPr>
        <w:t>- действующие нормы СанПиН 2.3/2.4.3590-20 «Санитарно-эпидемиологические требования к организации общественного питания населения»;</w:t>
      </w:r>
    </w:p>
    <w:p w14:paraId="2A3B8DCB" w14:textId="77777777" w:rsidR="00CC346A" w:rsidRPr="004A59B6" w:rsidRDefault="00CC346A" w:rsidP="00CC346A">
      <w:pPr>
        <w:ind w:firstLine="709"/>
        <w:jc w:val="both"/>
        <w:rPr>
          <w:sz w:val="22"/>
          <w:szCs w:val="22"/>
        </w:rPr>
      </w:pPr>
      <w:r w:rsidRPr="004A59B6">
        <w:rPr>
          <w:sz w:val="22"/>
          <w:szCs w:val="22"/>
        </w:rPr>
        <w:t>- действующие нормы СанПиН 2.3.2. 1078-01 «Гигиенические требования безопасности и пищевой ценности пищевых продуктов» (продукты детского питания и их компоненты должны соответствовать гигиеническим нормативам безопасности и пищевой ценности продуктов детского питания, установленным санитарно-эпидемиологическим правилам);</w:t>
      </w:r>
    </w:p>
    <w:p w14:paraId="33BCA682" w14:textId="77777777" w:rsidR="00CC346A" w:rsidRPr="004A59B6" w:rsidRDefault="00CC346A" w:rsidP="00CC346A">
      <w:pPr>
        <w:ind w:firstLine="709"/>
        <w:jc w:val="both"/>
        <w:rPr>
          <w:sz w:val="22"/>
          <w:szCs w:val="22"/>
        </w:rPr>
      </w:pPr>
      <w:r w:rsidRPr="004A59B6">
        <w:rPr>
          <w:sz w:val="22"/>
          <w:szCs w:val="22"/>
        </w:rPr>
        <w:t>- действующие нормы СанПиН 2.3.2. 1324-03 «Гигиенические требования к срокам годности и условиям хранения пищевых продуктов».</w:t>
      </w:r>
    </w:p>
    <w:p w14:paraId="45126CFC" w14:textId="77777777" w:rsidR="004A59B6" w:rsidRDefault="004A59B6" w:rsidP="00CC346A">
      <w:pPr>
        <w:ind w:firstLine="709"/>
        <w:jc w:val="both"/>
        <w:rPr>
          <w:b/>
          <w:sz w:val="22"/>
          <w:szCs w:val="22"/>
        </w:rPr>
      </w:pPr>
    </w:p>
    <w:p w14:paraId="4B30A28B" w14:textId="16152AAA" w:rsidR="000310E5" w:rsidRPr="004A59B6" w:rsidRDefault="000310E5" w:rsidP="00CC346A">
      <w:pPr>
        <w:ind w:firstLine="709"/>
        <w:jc w:val="both"/>
        <w:rPr>
          <w:b/>
          <w:sz w:val="22"/>
          <w:szCs w:val="22"/>
        </w:rPr>
      </w:pPr>
      <w:r w:rsidRPr="004A59B6">
        <w:rPr>
          <w:b/>
          <w:sz w:val="22"/>
          <w:szCs w:val="22"/>
        </w:rPr>
        <w:t>Исполнитель обязан:</w:t>
      </w:r>
    </w:p>
    <w:p w14:paraId="6FCE3A69" w14:textId="77777777" w:rsidR="00CC346A" w:rsidRPr="004A59B6" w:rsidRDefault="00CC346A" w:rsidP="00CC346A">
      <w:pPr>
        <w:ind w:firstLine="709"/>
        <w:jc w:val="both"/>
        <w:rPr>
          <w:sz w:val="22"/>
          <w:szCs w:val="22"/>
        </w:rPr>
      </w:pPr>
      <w:r w:rsidRPr="004A59B6">
        <w:rPr>
          <w:sz w:val="22"/>
          <w:szCs w:val="22"/>
        </w:rPr>
        <w:t xml:space="preserve">1. Оказывать услуги по предоставлению питания через пищеблок и столовую, находящиеся в оперативном управлении Заказчика, передаваемых на основании договора безвозмездного срочного пользования, заключаемого в соответствии с нормами действующего федерального законодательства и правовыми актами муниципального образования Динской район. В договор безвозмездного пользования имуществом   подлежит включению обязанность организации общественного питания (индивидуального предпринимателя) обеспечить за свой счет технический надзор, эксплуатацию и ремонт переданных в безвозмездное пользование пищеблоков и оборудования, а также текущий ремонт инженерных коммуникаций, очистку канализационных ям и колодцев, поверку и клеймение </w:t>
      </w:r>
      <w:proofErr w:type="spellStart"/>
      <w:r w:rsidRPr="004A59B6">
        <w:rPr>
          <w:sz w:val="22"/>
          <w:szCs w:val="22"/>
        </w:rPr>
        <w:t>весоизмерительного</w:t>
      </w:r>
      <w:proofErr w:type="spellEnd"/>
      <w:r w:rsidRPr="004A59B6">
        <w:rPr>
          <w:sz w:val="22"/>
          <w:szCs w:val="22"/>
        </w:rPr>
        <w:t xml:space="preserve"> оборудования, косметический ремонт помещений пищеблока по окончанию действия договора об оказании услуг по предоставлению питания учащимся.</w:t>
      </w:r>
    </w:p>
    <w:p w14:paraId="03D7900F" w14:textId="300F3C0B" w:rsidR="00CC346A" w:rsidRPr="004A59B6" w:rsidRDefault="00CC346A" w:rsidP="00CC346A">
      <w:pPr>
        <w:ind w:firstLine="709"/>
        <w:jc w:val="both"/>
        <w:rPr>
          <w:sz w:val="22"/>
          <w:szCs w:val="22"/>
        </w:rPr>
      </w:pPr>
      <w:r w:rsidRPr="004A59B6">
        <w:rPr>
          <w:sz w:val="22"/>
          <w:szCs w:val="22"/>
        </w:rPr>
        <w:t xml:space="preserve">2. Оказать услуги питания детей, обучающихся по образовательным программам начального общего, основного общего, среднего общего образования в установленные Заказчиком сроки и в установленных Заказчиком объемах в соответствии с условиями настоящего Договора, на основании разработанного Исполнителем 10-дневного перспективного цикличного меню основного (организованного) питания для каждой возрастной группы детей, утвержденного Заказчиком и согласованного с ТО ТУ </w:t>
      </w:r>
      <w:r w:rsidRPr="004A59B6">
        <w:rPr>
          <w:sz w:val="22"/>
          <w:szCs w:val="22"/>
        </w:rPr>
        <w:lastRenderedPageBreak/>
        <w:t xml:space="preserve">Роспотребнадзора по Краснодарскому краю в Кореновском, Усть-Лабинском, Выселковском, Динском районах. </w:t>
      </w:r>
    </w:p>
    <w:p w14:paraId="7FBE3210" w14:textId="1848926F" w:rsidR="00CC346A" w:rsidRPr="004A59B6" w:rsidRDefault="00CC346A" w:rsidP="00CC346A">
      <w:pPr>
        <w:ind w:firstLine="709"/>
        <w:jc w:val="both"/>
        <w:rPr>
          <w:sz w:val="22"/>
          <w:szCs w:val="22"/>
        </w:rPr>
      </w:pPr>
      <w:r w:rsidRPr="004A59B6">
        <w:rPr>
          <w:sz w:val="22"/>
          <w:szCs w:val="22"/>
        </w:rPr>
        <w:t>3. Оказывать услуги в соответствии с санитарно- эпидемиологическими правилами, с соблюдением санитарно- эпидемиологических требований к организации питания населения, в том числе направленных на предотвращение вредного воздействия факторов среды обитания, биологических факторов, химических факторов, физических факторов.</w:t>
      </w:r>
    </w:p>
    <w:p w14:paraId="3E938CDE" w14:textId="03877110" w:rsidR="00CC346A" w:rsidRPr="004A59B6" w:rsidRDefault="00CC346A" w:rsidP="00CC346A">
      <w:pPr>
        <w:ind w:firstLine="709"/>
        <w:jc w:val="both"/>
        <w:rPr>
          <w:sz w:val="22"/>
          <w:szCs w:val="22"/>
        </w:rPr>
      </w:pPr>
      <w:r w:rsidRPr="004A59B6">
        <w:rPr>
          <w:sz w:val="22"/>
          <w:szCs w:val="22"/>
        </w:rPr>
        <w:t>4. Обеспечивать соответствие готовых блюд, напитков, кулинарных, мучных, кондитерских, хлебобулочных изделий (далее - пищевая продукция) требованиям, установленным техническими регламентами Таможенного союза, Евразийского экономического союза, указанным в санитарно-эпидемиологических требованиях к организации общественного питания населения, и Единым санитарно- эпидемиологическим и гигиеническим требованиям к продукции (товарам), подлежащей санитарно-эпидемиологическому надзору (контролю).</w:t>
      </w:r>
    </w:p>
    <w:p w14:paraId="3D9000A2" w14:textId="783C8C57" w:rsidR="00CC346A" w:rsidRPr="004A59B6" w:rsidRDefault="00CC346A" w:rsidP="00CC346A">
      <w:pPr>
        <w:ind w:firstLine="709"/>
        <w:jc w:val="both"/>
        <w:rPr>
          <w:sz w:val="22"/>
          <w:szCs w:val="22"/>
        </w:rPr>
      </w:pPr>
      <w:r w:rsidRPr="004A59B6">
        <w:rPr>
          <w:sz w:val="22"/>
          <w:szCs w:val="22"/>
        </w:rPr>
        <w:t>5. Разрабатывать в соответствии с санитарно-эпидемиологическими требованиями к организации общественного питания населения, требованиями Заказчика и по согласованию с Заказчиком утверждать для каждой возрастной группы детей ежедневное меню основного (организованного) и индивидуального питания на предстоящий день.</w:t>
      </w:r>
    </w:p>
    <w:p w14:paraId="5875147A" w14:textId="2FE49427" w:rsidR="00CC346A" w:rsidRPr="004A59B6" w:rsidRDefault="00CC346A" w:rsidP="00CC346A">
      <w:pPr>
        <w:ind w:firstLine="709"/>
        <w:jc w:val="both"/>
        <w:rPr>
          <w:sz w:val="22"/>
          <w:szCs w:val="22"/>
        </w:rPr>
      </w:pPr>
      <w:r w:rsidRPr="004A59B6">
        <w:rPr>
          <w:sz w:val="22"/>
          <w:szCs w:val="22"/>
        </w:rPr>
        <w:t>6. Утверждать по согласованию с Заказчиком разработанное специалистом-диетологом индивидуальное меню для детей, нуждающихся в лечебном и диетическом питании, при наличии в числе обучающихся детей, нуждающихся в лечебном и диетическом питании</w:t>
      </w:r>
      <w:r w:rsidR="00171878" w:rsidRPr="004A59B6">
        <w:rPr>
          <w:sz w:val="22"/>
          <w:szCs w:val="22"/>
        </w:rPr>
        <w:t xml:space="preserve"> </w:t>
      </w:r>
      <w:r w:rsidRPr="004A59B6">
        <w:rPr>
          <w:sz w:val="22"/>
          <w:szCs w:val="22"/>
        </w:rPr>
        <w:t>и предоставлять им такое питание, за исключением случая, при котором у Заказчика в соответствии с санитарно-эпидемиологическими требованиями к организации общественного питания населения детьми, нуждающимися в лечебном и диетическом питании, осуществляется употребление готовых домашних блюд, предоставленных родителями.</w:t>
      </w:r>
    </w:p>
    <w:p w14:paraId="1E9F6D0E" w14:textId="52B95F56" w:rsidR="00CC346A" w:rsidRPr="004A59B6" w:rsidRDefault="00CC346A" w:rsidP="00CC346A">
      <w:pPr>
        <w:ind w:firstLine="709"/>
        <w:jc w:val="both"/>
        <w:rPr>
          <w:sz w:val="22"/>
          <w:szCs w:val="22"/>
        </w:rPr>
      </w:pPr>
      <w:r w:rsidRPr="004A59B6">
        <w:rPr>
          <w:sz w:val="22"/>
          <w:szCs w:val="22"/>
        </w:rPr>
        <w:t>7. Не допускать исключения горячего питания из меню, в том числе при замене в соответствии с санитарно-эпидемиологическими правилами к организации общественного питания населения пищевой продукции на иные виды пищевой продукции.</w:t>
      </w:r>
    </w:p>
    <w:p w14:paraId="652778AB" w14:textId="52475C9F" w:rsidR="00CC346A" w:rsidRPr="004A59B6" w:rsidRDefault="00CC346A" w:rsidP="00CC346A">
      <w:pPr>
        <w:ind w:firstLine="709"/>
        <w:jc w:val="both"/>
        <w:rPr>
          <w:sz w:val="22"/>
          <w:szCs w:val="22"/>
        </w:rPr>
      </w:pPr>
      <w:r w:rsidRPr="004A59B6">
        <w:rPr>
          <w:sz w:val="22"/>
          <w:szCs w:val="22"/>
        </w:rPr>
        <w:t xml:space="preserve">8. Отбирать и хранить в соответствии с санитарно- эпидемиологическими требованиями к организации общественного питания населения суточную пробу </w:t>
      </w:r>
      <w:r w:rsidR="004A59B6" w:rsidRPr="004A59B6">
        <w:rPr>
          <w:sz w:val="22"/>
          <w:szCs w:val="22"/>
        </w:rPr>
        <w:t>от каждой партии,</w:t>
      </w:r>
      <w:r w:rsidRPr="004A59B6">
        <w:rPr>
          <w:sz w:val="22"/>
          <w:szCs w:val="22"/>
        </w:rPr>
        <w:t xml:space="preserve"> приготовленной в соответствии с меню основного (организованного) питания пищевой продукции.</w:t>
      </w:r>
    </w:p>
    <w:p w14:paraId="364D1602" w14:textId="336EB4E8" w:rsidR="00CC346A" w:rsidRPr="004A59B6" w:rsidRDefault="00CC346A" w:rsidP="00CC346A">
      <w:pPr>
        <w:ind w:firstLine="709"/>
        <w:jc w:val="both"/>
        <w:rPr>
          <w:sz w:val="22"/>
          <w:szCs w:val="22"/>
        </w:rPr>
      </w:pPr>
      <w:r w:rsidRPr="004A59B6">
        <w:rPr>
          <w:sz w:val="22"/>
          <w:szCs w:val="22"/>
        </w:rPr>
        <w:t xml:space="preserve">9. Оказывать услуги с использованием технологического, холодильного, моечного оборудования, инвентаря, посуды, соответствующих санитарно-эпидемиологическим </w:t>
      </w:r>
    </w:p>
    <w:p w14:paraId="4652150E" w14:textId="16B92AB0" w:rsidR="00CC346A" w:rsidRPr="004A59B6" w:rsidRDefault="00CC346A" w:rsidP="00CC346A">
      <w:pPr>
        <w:ind w:firstLine="709"/>
        <w:jc w:val="both"/>
        <w:rPr>
          <w:sz w:val="22"/>
          <w:szCs w:val="22"/>
        </w:rPr>
      </w:pPr>
      <w:r w:rsidRPr="004A59B6">
        <w:rPr>
          <w:sz w:val="22"/>
          <w:szCs w:val="22"/>
        </w:rPr>
        <w:t>10. Предоставлять возможность представителям Заказчика осуществлять контроль за качеством оказания услуг.</w:t>
      </w:r>
    </w:p>
    <w:p w14:paraId="55FE9B1E" w14:textId="58A75D21" w:rsidR="00CC346A" w:rsidRPr="004A59B6" w:rsidRDefault="00CC346A" w:rsidP="00CC346A">
      <w:pPr>
        <w:ind w:firstLine="709"/>
        <w:jc w:val="both"/>
        <w:rPr>
          <w:sz w:val="22"/>
          <w:szCs w:val="22"/>
        </w:rPr>
      </w:pPr>
      <w:r w:rsidRPr="004A59B6">
        <w:rPr>
          <w:sz w:val="22"/>
          <w:szCs w:val="22"/>
        </w:rPr>
        <w:t>11. Неукоснительно соблюдать правила пожарной безопасности, санитарные правила, исполнять предписания надзорных органов, уплачивать штрафы   в случае нарушения правил персоналом Исполнителя.</w:t>
      </w:r>
    </w:p>
    <w:p w14:paraId="2391B05B" w14:textId="27ACA7DC" w:rsidR="00CC346A" w:rsidRPr="004A59B6" w:rsidRDefault="00CC346A" w:rsidP="00CC346A">
      <w:pPr>
        <w:ind w:firstLine="709"/>
        <w:jc w:val="both"/>
        <w:rPr>
          <w:sz w:val="22"/>
          <w:szCs w:val="22"/>
        </w:rPr>
      </w:pPr>
      <w:r w:rsidRPr="004A59B6">
        <w:rPr>
          <w:sz w:val="22"/>
          <w:szCs w:val="22"/>
        </w:rPr>
        <w:t>12. Своевременно представить Заказчику достоверную информацию о ходе исполнения своих обязательств по Договору, в том числе о сложностях, возникших при исполнении Договора.</w:t>
      </w:r>
    </w:p>
    <w:p w14:paraId="27276076" w14:textId="25B079D7" w:rsidR="00CC346A" w:rsidRPr="004A59B6" w:rsidRDefault="00CC346A" w:rsidP="00CC346A">
      <w:pPr>
        <w:ind w:firstLine="709"/>
        <w:jc w:val="both"/>
        <w:rPr>
          <w:sz w:val="22"/>
          <w:szCs w:val="22"/>
        </w:rPr>
      </w:pPr>
      <w:r w:rsidRPr="004A59B6">
        <w:rPr>
          <w:sz w:val="22"/>
          <w:szCs w:val="22"/>
        </w:rPr>
        <w:t>13. Представить Заказчику сведения об изменении своего фактического местонахождения в срок не позднее 5 дней со дня соответствующего изменения. В случае непредставления в установленный срок уведомления об изменении адреса фактическим местонахождением Исполнителя будет считаться адрес, указанный в Договоре.</w:t>
      </w:r>
    </w:p>
    <w:p w14:paraId="2CAC5AB2" w14:textId="6C30CBA6" w:rsidR="00CC346A" w:rsidRPr="004A59B6" w:rsidRDefault="00CC346A" w:rsidP="00CC346A">
      <w:pPr>
        <w:ind w:firstLine="709"/>
        <w:jc w:val="both"/>
        <w:rPr>
          <w:sz w:val="22"/>
          <w:szCs w:val="22"/>
        </w:rPr>
      </w:pPr>
      <w:r w:rsidRPr="004A59B6">
        <w:rPr>
          <w:sz w:val="22"/>
          <w:szCs w:val="22"/>
        </w:rPr>
        <w:t>14. Обеспечить:</w:t>
      </w:r>
    </w:p>
    <w:p w14:paraId="6B20319B" w14:textId="5145573E" w:rsidR="00CC346A" w:rsidRPr="004A59B6" w:rsidRDefault="00CC346A" w:rsidP="00CC346A">
      <w:pPr>
        <w:ind w:firstLine="709"/>
        <w:jc w:val="both"/>
        <w:rPr>
          <w:sz w:val="22"/>
          <w:szCs w:val="22"/>
        </w:rPr>
      </w:pPr>
      <w:r w:rsidRPr="004A59B6">
        <w:rPr>
          <w:sz w:val="22"/>
          <w:szCs w:val="22"/>
        </w:rPr>
        <w:t>- свою работу по предоставлению питания в соответствии с утвержденным Заказчиком графиком работы школьной столовой;</w:t>
      </w:r>
    </w:p>
    <w:p w14:paraId="4D1C0A6F" w14:textId="77777777" w:rsidR="00CC346A" w:rsidRPr="004A59B6" w:rsidRDefault="00CC346A" w:rsidP="00CC346A">
      <w:pPr>
        <w:ind w:firstLine="709"/>
        <w:jc w:val="both"/>
        <w:rPr>
          <w:sz w:val="22"/>
          <w:szCs w:val="22"/>
        </w:rPr>
      </w:pPr>
      <w:r w:rsidRPr="004A59B6">
        <w:rPr>
          <w:sz w:val="22"/>
          <w:szCs w:val="22"/>
        </w:rPr>
        <w:t xml:space="preserve">- возможность получения учащимися дополнительного питания, то есть реализацию достаточного ассортимента пищевых продуктов в свободной продаже: мучных, кондитерских, булочных изделий, а также пищевых продуктов в потребительской упаковке, в соответствии с рекомендациями СанПиН 2.3/2.4.3590-20 «Санитарно-эпидемиологические требования к организации общественного питания населения», с учетом предельных наценок на продукцию предприятий общественного питания, предусмотренных приказом региональной энергетической комиссии – департамента цен и тарифов Краснодарского края от 14.11.2012 № 9/2012-нс «Об утверждении предельных наценок на продукцию (товары), реализуемую предприятиями общественного питания в общеобразовательных школах, профтехучилищах, средних специальных и высших учебных заведениях»;   </w:t>
      </w:r>
    </w:p>
    <w:p w14:paraId="47C9195E" w14:textId="77777777" w:rsidR="00CC346A" w:rsidRPr="004A59B6" w:rsidRDefault="00CC346A" w:rsidP="00CC346A">
      <w:pPr>
        <w:ind w:firstLine="709"/>
        <w:jc w:val="both"/>
        <w:rPr>
          <w:sz w:val="22"/>
          <w:szCs w:val="22"/>
        </w:rPr>
      </w:pPr>
      <w:r w:rsidRPr="004A59B6">
        <w:rPr>
          <w:sz w:val="22"/>
          <w:szCs w:val="22"/>
        </w:rPr>
        <w:t>- выполнение требований санитарных правил всеми работниками Исполнителя;</w:t>
      </w:r>
    </w:p>
    <w:p w14:paraId="08DF0B36" w14:textId="77777777" w:rsidR="00CC346A" w:rsidRPr="004A59B6" w:rsidRDefault="00CC346A" w:rsidP="00CC346A">
      <w:pPr>
        <w:ind w:firstLine="709"/>
        <w:jc w:val="both"/>
        <w:rPr>
          <w:sz w:val="22"/>
          <w:szCs w:val="22"/>
        </w:rPr>
      </w:pPr>
      <w:r w:rsidRPr="004A59B6">
        <w:rPr>
          <w:sz w:val="22"/>
          <w:szCs w:val="22"/>
        </w:rPr>
        <w:t>- доставку продуктов, сырья и полуфабрикатов своим транспортом, соответствующим требованиям санитарного законодательства;</w:t>
      </w:r>
    </w:p>
    <w:p w14:paraId="6FBDC4D8" w14:textId="77777777" w:rsidR="00CC346A" w:rsidRPr="004A59B6" w:rsidRDefault="00CC346A" w:rsidP="00CC346A">
      <w:pPr>
        <w:ind w:firstLine="709"/>
        <w:jc w:val="both"/>
        <w:rPr>
          <w:sz w:val="22"/>
          <w:szCs w:val="22"/>
        </w:rPr>
      </w:pPr>
      <w:r w:rsidRPr="004A59B6">
        <w:rPr>
          <w:sz w:val="22"/>
          <w:szCs w:val="22"/>
        </w:rPr>
        <w:t>- завоз продукции в пищеблок по графику, согласованному с Заказчиком;</w:t>
      </w:r>
    </w:p>
    <w:p w14:paraId="5E359571" w14:textId="77777777" w:rsidR="00CC346A" w:rsidRPr="004A59B6" w:rsidRDefault="00CC346A" w:rsidP="00CC346A">
      <w:pPr>
        <w:ind w:firstLine="709"/>
        <w:jc w:val="both"/>
        <w:rPr>
          <w:sz w:val="22"/>
          <w:szCs w:val="22"/>
        </w:rPr>
      </w:pPr>
      <w:r w:rsidRPr="004A59B6">
        <w:rPr>
          <w:sz w:val="22"/>
          <w:szCs w:val="22"/>
        </w:rPr>
        <w:t xml:space="preserve">- наличие у водителя медицинской книжки, </w:t>
      </w:r>
      <w:proofErr w:type="spellStart"/>
      <w:r w:rsidRPr="004A59B6">
        <w:rPr>
          <w:sz w:val="22"/>
          <w:szCs w:val="22"/>
        </w:rPr>
        <w:t>санспецодежды</w:t>
      </w:r>
      <w:proofErr w:type="spellEnd"/>
      <w:r w:rsidRPr="004A59B6">
        <w:rPr>
          <w:sz w:val="22"/>
          <w:szCs w:val="22"/>
        </w:rPr>
        <w:t>;</w:t>
      </w:r>
    </w:p>
    <w:p w14:paraId="48B2FD5F" w14:textId="77777777" w:rsidR="00CC346A" w:rsidRPr="004A59B6" w:rsidRDefault="00CC346A" w:rsidP="00CC346A">
      <w:pPr>
        <w:ind w:firstLine="709"/>
        <w:jc w:val="both"/>
        <w:rPr>
          <w:sz w:val="22"/>
          <w:szCs w:val="22"/>
        </w:rPr>
      </w:pPr>
      <w:r w:rsidRPr="004A59B6">
        <w:rPr>
          <w:sz w:val="22"/>
          <w:szCs w:val="22"/>
        </w:rPr>
        <w:t>- исключение подвоза в одной машине продуктов, товарное соседство которых запрещено;</w:t>
      </w:r>
    </w:p>
    <w:p w14:paraId="15AEFFE1" w14:textId="77777777" w:rsidR="00CC346A" w:rsidRPr="004A59B6" w:rsidRDefault="00CC346A" w:rsidP="00CC346A">
      <w:pPr>
        <w:ind w:firstLine="709"/>
        <w:jc w:val="both"/>
        <w:rPr>
          <w:sz w:val="22"/>
          <w:szCs w:val="22"/>
        </w:rPr>
      </w:pPr>
      <w:r w:rsidRPr="004A59B6">
        <w:rPr>
          <w:sz w:val="22"/>
          <w:szCs w:val="22"/>
        </w:rPr>
        <w:lastRenderedPageBreak/>
        <w:t>- соблюдение сроков и условий хранения продукции на складе;</w:t>
      </w:r>
    </w:p>
    <w:p w14:paraId="759B1075" w14:textId="77777777" w:rsidR="00CC346A" w:rsidRPr="004A59B6" w:rsidRDefault="00CC346A" w:rsidP="00CC346A">
      <w:pPr>
        <w:ind w:firstLine="709"/>
        <w:jc w:val="both"/>
        <w:rPr>
          <w:sz w:val="22"/>
          <w:szCs w:val="22"/>
        </w:rPr>
      </w:pPr>
      <w:r w:rsidRPr="004A59B6">
        <w:rPr>
          <w:sz w:val="22"/>
          <w:szCs w:val="22"/>
        </w:rPr>
        <w:t>- организацию и проведение производственного и лабораторного контроля;</w:t>
      </w:r>
    </w:p>
    <w:p w14:paraId="58D361C5" w14:textId="77777777" w:rsidR="00CC346A" w:rsidRPr="004A59B6" w:rsidRDefault="00CC346A" w:rsidP="00CC346A">
      <w:pPr>
        <w:ind w:firstLine="709"/>
        <w:jc w:val="both"/>
        <w:rPr>
          <w:sz w:val="22"/>
          <w:szCs w:val="22"/>
        </w:rPr>
      </w:pPr>
      <w:r w:rsidRPr="004A59B6">
        <w:rPr>
          <w:sz w:val="22"/>
          <w:szCs w:val="22"/>
        </w:rPr>
        <w:t>- создание необходимых условий для соблюдения санитарных норм и правил на всех этапах приготовления и раздачи готового питания, гарантирующих его качество и безопасность для здоровья;</w:t>
      </w:r>
    </w:p>
    <w:p w14:paraId="405AB9C7" w14:textId="77777777" w:rsidR="00CC346A" w:rsidRPr="004A59B6" w:rsidRDefault="00CC346A" w:rsidP="00CC346A">
      <w:pPr>
        <w:ind w:firstLine="709"/>
        <w:jc w:val="both"/>
        <w:rPr>
          <w:sz w:val="22"/>
          <w:szCs w:val="22"/>
        </w:rPr>
      </w:pPr>
      <w:r w:rsidRPr="004A59B6">
        <w:rPr>
          <w:sz w:val="22"/>
          <w:szCs w:val="22"/>
        </w:rPr>
        <w:t>- оказание услуг с привлечением квалифицированных кадров (наличие профессиональной подготовки, организация повышения их квалификации);</w:t>
      </w:r>
    </w:p>
    <w:p w14:paraId="7395E0C1" w14:textId="77777777" w:rsidR="00CC346A" w:rsidRPr="004A59B6" w:rsidRDefault="00CC346A" w:rsidP="00CC346A">
      <w:pPr>
        <w:ind w:firstLine="709"/>
        <w:jc w:val="both"/>
        <w:rPr>
          <w:sz w:val="22"/>
          <w:szCs w:val="22"/>
        </w:rPr>
      </w:pPr>
      <w:r w:rsidRPr="004A59B6">
        <w:rPr>
          <w:sz w:val="22"/>
          <w:szCs w:val="22"/>
        </w:rPr>
        <w:t>- прием на работу лиц, имеющих допуск по состоянию здоровья, прошедших гигиеническую подготовку;</w:t>
      </w:r>
    </w:p>
    <w:p w14:paraId="57DC47AB" w14:textId="27018F40" w:rsidR="00CC346A" w:rsidRPr="004A59B6" w:rsidRDefault="00CC346A" w:rsidP="00CC346A">
      <w:pPr>
        <w:ind w:firstLine="709"/>
        <w:jc w:val="both"/>
        <w:rPr>
          <w:sz w:val="22"/>
          <w:szCs w:val="22"/>
        </w:rPr>
      </w:pPr>
      <w:r w:rsidRPr="004A59B6">
        <w:rPr>
          <w:sz w:val="22"/>
          <w:szCs w:val="22"/>
        </w:rPr>
        <w:t>- наличие личных медицинских книжек у каждого работника, своевременное прохождение периодических медицинских обследований и профилактических медицинских осмотров всеми работниками;</w:t>
      </w:r>
    </w:p>
    <w:p w14:paraId="38B65931" w14:textId="77777777" w:rsidR="00CC346A" w:rsidRPr="004A59B6" w:rsidRDefault="00CC346A" w:rsidP="00CC346A">
      <w:pPr>
        <w:ind w:firstLine="709"/>
        <w:jc w:val="both"/>
        <w:rPr>
          <w:sz w:val="22"/>
          <w:szCs w:val="22"/>
        </w:rPr>
      </w:pPr>
      <w:r w:rsidRPr="004A59B6">
        <w:rPr>
          <w:sz w:val="22"/>
          <w:szCs w:val="22"/>
        </w:rPr>
        <w:t>- выполнение постановлений, предписаний органов исполнительной власти, уполномоченных осуществлять государственный санитарно-эпидемиологический надзор;</w:t>
      </w:r>
    </w:p>
    <w:p w14:paraId="4688801F" w14:textId="01E14C1E" w:rsidR="00CC346A" w:rsidRPr="004A59B6" w:rsidRDefault="00CC346A" w:rsidP="00CC346A">
      <w:pPr>
        <w:ind w:firstLine="709"/>
        <w:jc w:val="both"/>
        <w:rPr>
          <w:sz w:val="22"/>
          <w:szCs w:val="22"/>
        </w:rPr>
      </w:pPr>
      <w:r w:rsidRPr="004A59B6">
        <w:rPr>
          <w:sz w:val="22"/>
          <w:szCs w:val="22"/>
        </w:rPr>
        <w:t>- ежедневное ведение на пищеблоке документации в соответствии с требованиями СанПиН;</w:t>
      </w:r>
    </w:p>
    <w:p w14:paraId="7DA7FE7F" w14:textId="77777777" w:rsidR="00CC346A" w:rsidRPr="004A59B6" w:rsidRDefault="00CC346A" w:rsidP="00CC346A">
      <w:pPr>
        <w:ind w:firstLine="709"/>
        <w:jc w:val="both"/>
        <w:rPr>
          <w:sz w:val="22"/>
          <w:szCs w:val="22"/>
        </w:rPr>
      </w:pPr>
      <w:r w:rsidRPr="004A59B6">
        <w:rPr>
          <w:sz w:val="22"/>
          <w:szCs w:val="22"/>
        </w:rPr>
        <w:t>- обеспечение условий труда работников в соответствии с действующим законодательством, санитарными правилами, гигиеническими нормативами;</w:t>
      </w:r>
    </w:p>
    <w:p w14:paraId="30DB5B27" w14:textId="77777777" w:rsidR="00CC346A" w:rsidRPr="004A59B6" w:rsidRDefault="00CC346A" w:rsidP="00CC346A">
      <w:pPr>
        <w:ind w:firstLine="709"/>
        <w:jc w:val="both"/>
        <w:rPr>
          <w:sz w:val="22"/>
          <w:szCs w:val="22"/>
        </w:rPr>
      </w:pPr>
      <w:r w:rsidRPr="004A59B6">
        <w:rPr>
          <w:sz w:val="22"/>
          <w:szCs w:val="22"/>
        </w:rPr>
        <w:t>- обеспечение работников специальной одеждой в количестве комплектов, позволяющем проведение регулярной стирки, обеспечение централизованной стирки специальной одежды;</w:t>
      </w:r>
    </w:p>
    <w:p w14:paraId="6A44BB4F" w14:textId="77777777" w:rsidR="00CC346A" w:rsidRPr="004A59B6" w:rsidRDefault="00CC346A" w:rsidP="00CC346A">
      <w:pPr>
        <w:ind w:firstLine="709"/>
        <w:jc w:val="both"/>
        <w:rPr>
          <w:sz w:val="22"/>
          <w:szCs w:val="22"/>
        </w:rPr>
      </w:pPr>
      <w:r w:rsidRPr="004A59B6">
        <w:rPr>
          <w:sz w:val="22"/>
          <w:szCs w:val="22"/>
        </w:rPr>
        <w:t xml:space="preserve">-  за свой счет содержание в постоянной исправности, правильную эксплуатацию, текущий ремонт </w:t>
      </w:r>
      <w:proofErr w:type="gramStart"/>
      <w:r w:rsidRPr="004A59B6">
        <w:rPr>
          <w:sz w:val="22"/>
          <w:szCs w:val="22"/>
        </w:rPr>
        <w:t>помещений пищеблоков и оборудования с соблюдением</w:t>
      </w:r>
      <w:proofErr w:type="gramEnd"/>
      <w:r w:rsidRPr="004A59B6">
        <w:rPr>
          <w:sz w:val="22"/>
          <w:szCs w:val="22"/>
        </w:rPr>
        <w:t xml:space="preserve"> установленных санитарных, технических и противопожарных правил и требований, холодильного, торгово-технологического и другого </w:t>
      </w:r>
      <w:proofErr w:type="gramStart"/>
      <w:r w:rsidRPr="004A59B6">
        <w:rPr>
          <w:sz w:val="22"/>
          <w:szCs w:val="22"/>
        </w:rPr>
        <w:t>оборудования</w:t>
      </w:r>
      <w:proofErr w:type="gramEnd"/>
      <w:r w:rsidRPr="004A59B6">
        <w:rPr>
          <w:sz w:val="22"/>
          <w:szCs w:val="22"/>
        </w:rPr>
        <w:t xml:space="preserve"> а также всех инженерных коммуникаций, очистку канализационных труб, ям и колодцев, поверки и клеймения </w:t>
      </w:r>
      <w:proofErr w:type="spellStart"/>
      <w:r w:rsidRPr="004A59B6">
        <w:rPr>
          <w:sz w:val="22"/>
          <w:szCs w:val="22"/>
        </w:rPr>
        <w:t>весоизмерительного</w:t>
      </w:r>
      <w:proofErr w:type="spellEnd"/>
      <w:r w:rsidRPr="004A59B6">
        <w:rPr>
          <w:sz w:val="22"/>
          <w:szCs w:val="22"/>
        </w:rPr>
        <w:t xml:space="preserve"> оборудования;</w:t>
      </w:r>
    </w:p>
    <w:p w14:paraId="69D2C53A" w14:textId="77777777" w:rsidR="00CC346A" w:rsidRPr="004A59B6" w:rsidRDefault="00CC346A" w:rsidP="00CC346A">
      <w:pPr>
        <w:ind w:firstLine="709"/>
        <w:jc w:val="both"/>
        <w:rPr>
          <w:sz w:val="22"/>
          <w:szCs w:val="22"/>
        </w:rPr>
      </w:pPr>
      <w:r w:rsidRPr="004A59B6">
        <w:rPr>
          <w:sz w:val="22"/>
          <w:szCs w:val="22"/>
        </w:rPr>
        <w:t>- организацию мероприятий по дезинфекции, дезинсекции и дератизации пищеблоков и оборудования;</w:t>
      </w:r>
    </w:p>
    <w:p w14:paraId="55E521C1" w14:textId="77777777" w:rsidR="00CC346A" w:rsidRPr="004A59B6" w:rsidRDefault="00CC346A" w:rsidP="00CC346A">
      <w:pPr>
        <w:ind w:firstLine="709"/>
        <w:jc w:val="both"/>
        <w:rPr>
          <w:sz w:val="22"/>
          <w:szCs w:val="22"/>
        </w:rPr>
      </w:pPr>
      <w:r w:rsidRPr="004A59B6">
        <w:rPr>
          <w:sz w:val="22"/>
          <w:szCs w:val="22"/>
        </w:rPr>
        <w:t>- наличие в пищеблоке аптечек для оказания первой медицинской помощи и их своевременное пополнение;</w:t>
      </w:r>
    </w:p>
    <w:p w14:paraId="524CC13A" w14:textId="77777777" w:rsidR="00CC346A" w:rsidRPr="004A59B6" w:rsidRDefault="00CC346A" w:rsidP="00CC346A">
      <w:pPr>
        <w:ind w:firstLine="709"/>
        <w:jc w:val="both"/>
        <w:rPr>
          <w:sz w:val="22"/>
          <w:szCs w:val="22"/>
        </w:rPr>
      </w:pPr>
      <w:r w:rsidRPr="004A59B6">
        <w:rPr>
          <w:sz w:val="22"/>
          <w:szCs w:val="22"/>
        </w:rPr>
        <w:t>- использование только качественных продуктов в соответствии с требованиями, изложенными в приложении № 2 к Договору;</w:t>
      </w:r>
    </w:p>
    <w:p w14:paraId="659DBF49" w14:textId="77777777" w:rsidR="00CC346A" w:rsidRPr="004A59B6" w:rsidRDefault="00CC346A" w:rsidP="00CC346A">
      <w:pPr>
        <w:ind w:firstLine="709"/>
        <w:jc w:val="both"/>
        <w:rPr>
          <w:sz w:val="22"/>
          <w:szCs w:val="22"/>
        </w:rPr>
      </w:pPr>
      <w:r w:rsidRPr="004A59B6">
        <w:rPr>
          <w:sz w:val="22"/>
          <w:szCs w:val="22"/>
        </w:rPr>
        <w:t>- ведение уголка потребителя;</w:t>
      </w:r>
    </w:p>
    <w:p w14:paraId="6FC03EF7" w14:textId="77777777" w:rsidR="00CC346A" w:rsidRPr="004A59B6" w:rsidRDefault="00CC346A" w:rsidP="00CC346A">
      <w:pPr>
        <w:ind w:firstLine="709"/>
        <w:jc w:val="both"/>
        <w:rPr>
          <w:sz w:val="22"/>
          <w:szCs w:val="22"/>
        </w:rPr>
      </w:pPr>
      <w:r w:rsidRPr="004A59B6">
        <w:rPr>
          <w:sz w:val="22"/>
          <w:szCs w:val="22"/>
        </w:rPr>
        <w:t>- участие в работе Совета по питанию Заказчика;</w:t>
      </w:r>
    </w:p>
    <w:p w14:paraId="3D3C75B4" w14:textId="77777777" w:rsidR="00CC346A" w:rsidRPr="004A59B6" w:rsidRDefault="00CC346A" w:rsidP="00CC346A">
      <w:pPr>
        <w:ind w:firstLine="709"/>
        <w:jc w:val="both"/>
        <w:rPr>
          <w:sz w:val="22"/>
          <w:szCs w:val="22"/>
        </w:rPr>
      </w:pPr>
      <w:r w:rsidRPr="004A59B6">
        <w:rPr>
          <w:sz w:val="22"/>
          <w:szCs w:val="22"/>
        </w:rPr>
        <w:t xml:space="preserve">- участие совместно с Заказчиком в организации проведения мастер-классов по приготовлению и подаче блюд для школьного питания, дней дегустации. </w:t>
      </w:r>
    </w:p>
    <w:p w14:paraId="537C4A7D" w14:textId="77777777" w:rsidR="00CC346A" w:rsidRPr="004A59B6" w:rsidRDefault="00CC346A" w:rsidP="00CC346A">
      <w:pPr>
        <w:ind w:firstLine="709"/>
        <w:jc w:val="both"/>
        <w:rPr>
          <w:sz w:val="22"/>
          <w:szCs w:val="22"/>
        </w:rPr>
      </w:pPr>
      <w:r w:rsidRPr="004A59B6">
        <w:rPr>
          <w:sz w:val="22"/>
          <w:szCs w:val="22"/>
        </w:rPr>
        <w:t>15. По окончании срока действия Договора произвести косметический ремонт помещений пищеблока и возвратить Заказчику по передаточному акту переданные ему в безвозмездное пользование помещения пищеблока, оборудование и инженерные коммуникации в том состоянии, в каком они были получены, с учетом нормального износа.</w:t>
      </w:r>
    </w:p>
    <w:p w14:paraId="62427DEB" w14:textId="3B31C16A" w:rsidR="00CC346A" w:rsidRPr="004A59B6" w:rsidRDefault="00CC346A" w:rsidP="00CC346A">
      <w:pPr>
        <w:ind w:firstLine="709"/>
        <w:jc w:val="both"/>
        <w:rPr>
          <w:sz w:val="22"/>
          <w:szCs w:val="22"/>
        </w:rPr>
      </w:pPr>
      <w:r w:rsidRPr="004A59B6">
        <w:rPr>
          <w:sz w:val="22"/>
          <w:szCs w:val="22"/>
        </w:rPr>
        <w:t xml:space="preserve">16. Заключить договоры о предоставлении питания с родителями (законными представителями) несовершеннолетних учащихся 5 - 11 классов (за исключением родителей (законных представителей) учащихся, обеспечивающихся питанием полностью за счет бюджетных средств), в которых указать стоимость питания, уменьшенную на размер компенсации, предоставляемой родителю (законному представителю) несовершеннолетнего учащегося из бюджетных средств. </w:t>
      </w:r>
    </w:p>
    <w:p w14:paraId="2BE5786A" w14:textId="6C466713" w:rsidR="00CC346A" w:rsidRPr="004A59B6" w:rsidRDefault="00CC346A" w:rsidP="00CC346A">
      <w:pPr>
        <w:ind w:firstLine="709"/>
        <w:jc w:val="both"/>
        <w:rPr>
          <w:sz w:val="22"/>
          <w:szCs w:val="22"/>
        </w:rPr>
      </w:pPr>
      <w:r w:rsidRPr="004A59B6">
        <w:rPr>
          <w:sz w:val="22"/>
          <w:szCs w:val="22"/>
        </w:rPr>
        <w:t xml:space="preserve">17. Предоставлять Заказчику по его требованию для проверки заключенные Исполнителем с родителями (законными представителями) учащихся 5 – 11 классов договоры о предоставлении питания с целью контроля за   правильностью размеров, указанной в них и подлежащей оплате стоимости питания, которая должна быть указана меньше фактической на размер полагающейся родителям (законным представителям) компенсации из бюджетных средств части родительской платы.  </w:t>
      </w:r>
    </w:p>
    <w:p w14:paraId="1D493E65" w14:textId="77777777" w:rsidR="00CC346A" w:rsidRPr="004A59B6" w:rsidRDefault="00CC346A" w:rsidP="00CC346A">
      <w:pPr>
        <w:ind w:firstLine="709"/>
        <w:jc w:val="both"/>
        <w:rPr>
          <w:sz w:val="22"/>
          <w:szCs w:val="22"/>
        </w:rPr>
      </w:pPr>
      <w:r w:rsidRPr="004A59B6">
        <w:rPr>
          <w:sz w:val="22"/>
          <w:szCs w:val="22"/>
        </w:rPr>
        <w:t xml:space="preserve">Порядок сдачи-приёмки услуг </w:t>
      </w:r>
    </w:p>
    <w:p w14:paraId="1DEB71E6" w14:textId="77777777" w:rsidR="00CC346A" w:rsidRPr="004A59B6" w:rsidRDefault="00CC346A" w:rsidP="00CC346A">
      <w:pPr>
        <w:ind w:firstLine="709"/>
        <w:jc w:val="both"/>
        <w:rPr>
          <w:sz w:val="22"/>
          <w:szCs w:val="22"/>
        </w:rPr>
      </w:pPr>
      <w:r w:rsidRPr="004A59B6">
        <w:rPr>
          <w:sz w:val="22"/>
          <w:szCs w:val="22"/>
        </w:rPr>
        <w:t>- ежедневно осуществляется подача заявок ответственным лицом Заказчика на оказание услуги по количеству учащихся;</w:t>
      </w:r>
    </w:p>
    <w:p w14:paraId="6C7D49C9" w14:textId="77777777" w:rsidR="00CC346A" w:rsidRPr="004A59B6" w:rsidRDefault="00CC346A" w:rsidP="00CC346A">
      <w:pPr>
        <w:ind w:firstLine="709"/>
        <w:jc w:val="both"/>
        <w:rPr>
          <w:sz w:val="22"/>
          <w:szCs w:val="22"/>
        </w:rPr>
      </w:pPr>
      <w:r w:rsidRPr="004A59B6">
        <w:rPr>
          <w:sz w:val="22"/>
          <w:szCs w:val="22"/>
        </w:rPr>
        <w:t xml:space="preserve">- контроль за качеством приготовленной пищи, осуществляется ежедневно должностным лицом Заказчика; </w:t>
      </w:r>
    </w:p>
    <w:p w14:paraId="1D849DEE" w14:textId="77777777" w:rsidR="00CC346A" w:rsidRPr="004A59B6" w:rsidRDefault="00CC346A" w:rsidP="00CC346A">
      <w:pPr>
        <w:ind w:firstLine="709"/>
        <w:jc w:val="both"/>
        <w:rPr>
          <w:sz w:val="22"/>
          <w:szCs w:val="22"/>
        </w:rPr>
      </w:pPr>
      <w:r w:rsidRPr="004A59B6">
        <w:rPr>
          <w:sz w:val="22"/>
          <w:szCs w:val="22"/>
        </w:rPr>
        <w:t>- оказанная услуга принимается Заказчиком, согласно выставленным счет-фактурам и предоставленным первичным документам, подтверждающих количество отпущенных порций питания;</w:t>
      </w:r>
    </w:p>
    <w:p w14:paraId="03AB7B52" w14:textId="77777777" w:rsidR="00CC346A" w:rsidRPr="004A59B6" w:rsidRDefault="00CC346A" w:rsidP="00CC346A">
      <w:pPr>
        <w:ind w:firstLine="709"/>
        <w:jc w:val="both"/>
        <w:rPr>
          <w:sz w:val="22"/>
          <w:szCs w:val="22"/>
        </w:rPr>
      </w:pPr>
      <w:r w:rsidRPr="004A59B6">
        <w:rPr>
          <w:sz w:val="22"/>
          <w:szCs w:val="22"/>
        </w:rPr>
        <w:t>- для проверки ассортимента, количества и качества оказываемой услуги Заказчик вправе провести экспертизу своими силами или к ее проведению могут привлекаться эксперты, экспертные организации;</w:t>
      </w:r>
    </w:p>
    <w:p w14:paraId="64A6B3AE" w14:textId="77777777" w:rsidR="00CC346A" w:rsidRPr="004A59B6" w:rsidRDefault="00CC346A" w:rsidP="00CC346A">
      <w:pPr>
        <w:ind w:firstLine="709"/>
        <w:jc w:val="both"/>
        <w:rPr>
          <w:sz w:val="22"/>
          <w:szCs w:val="22"/>
        </w:rPr>
      </w:pPr>
      <w:r w:rsidRPr="004A59B6">
        <w:rPr>
          <w:sz w:val="22"/>
          <w:szCs w:val="22"/>
        </w:rPr>
        <w:t>- приёмка услуг, осуществляется в порядке и в сроки, которые установлены договором, и оформляется актом сдачи-приёмки услуг, который подписывается Заказчиком и Исполнителем, либо Исполнителю в течение 1-го рабочего дня Заказчиком направляется в письменной форме мотивированный отказ от подписания такого документа.</w:t>
      </w:r>
    </w:p>
    <w:p w14:paraId="6A481192" w14:textId="77777777" w:rsidR="00CC346A" w:rsidRPr="004A59B6" w:rsidRDefault="00CC346A" w:rsidP="00CC346A">
      <w:pPr>
        <w:ind w:firstLine="709"/>
        <w:jc w:val="both"/>
        <w:rPr>
          <w:sz w:val="22"/>
          <w:szCs w:val="22"/>
        </w:rPr>
      </w:pPr>
    </w:p>
    <w:p w14:paraId="69D6F570" w14:textId="4BA1CD2E" w:rsidR="00CC346A" w:rsidRPr="004A59B6" w:rsidRDefault="00CC346A" w:rsidP="00CC346A">
      <w:pPr>
        <w:ind w:firstLine="709"/>
        <w:rPr>
          <w:b/>
          <w:bCs/>
          <w:sz w:val="22"/>
          <w:szCs w:val="22"/>
        </w:rPr>
      </w:pPr>
      <w:r w:rsidRPr="004A59B6">
        <w:rPr>
          <w:b/>
          <w:bCs/>
          <w:sz w:val="22"/>
          <w:szCs w:val="22"/>
        </w:rPr>
        <w:t>Требования к продукции, используемой для приготовления питания</w:t>
      </w:r>
    </w:p>
    <w:p w14:paraId="7692BD00" w14:textId="6956FE2A" w:rsidR="00CC346A" w:rsidRPr="004A59B6" w:rsidRDefault="00CC346A" w:rsidP="00CC346A">
      <w:pPr>
        <w:ind w:firstLine="709"/>
        <w:jc w:val="both"/>
        <w:rPr>
          <w:sz w:val="22"/>
          <w:szCs w:val="22"/>
        </w:rPr>
      </w:pPr>
      <w:r w:rsidRPr="004A59B6">
        <w:rPr>
          <w:sz w:val="22"/>
          <w:szCs w:val="22"/>
        </w:rPr>
        <w:t>1.</w:t>
      </w:r>
      <w:r w:rsidR="004A59B6" w:rsidRPr="004A59B6">
        <w:rPr>
          <w:sz w:val="22"/>
          <w:szCs w:val="22"/>
        </w:rPr>
        <w:t xml:space="preserve"> </w:t>
      </w:r>
      <w:r w:rsidRPr="004A59B6">
        <w:rPr>
          <w:sz w:val="22"/>
          <w:szCs w:val="22"/>
        </w:rPr>
        <w:t>Качество и безопасность продукции, предназначенной для приготовления блюд, подтверждается сертификатами соответствия или декларациями о соответствии, или их копиями, ветеринарными сопроводительными документами на продукцию животного происхождения или их копиями.</w:t>
      </w:r>
    </w:p>
    <w:p w14:paraId="766997BE" w14:textId="58F5E534" w:rsidR="00CC346A" w:rsidRPr="004A59B6" w:rsidRDefault="00CC346A" w:rsidP="00CC346A">
      <w:pPr>
        <w:ind w:firstLine="709"/>
        <w:jc w:val="both"/>
        <w:rPr>
          <w:sz w:val="22"/>
          <w:szCs w:val="22"/>
        </w:rPr>
      </w:pPr>
      <w:r w:rsidRPr="004A59B6">
        <w:rPr>
          <w:sz w:val="22"/>
          <w:szCs w:val="22"/>
        </w:rPr>
        <w:t>2.</w:t>
      </w:r>
      <w:r w:rsidR="004A59B6" w:rsidRPr="004A59B6">
        <w:rPr>
          <w:sz w:val="22"/>
          <w:szCs w:val="22"/>
        </w:rPr>
        <w:t xml:space="preserve"> </w:t>
      </w:r>
      <w:r w:rsidRPr="004A59B6">
        <w:rPr>
          <w:sz w:val="22"/>
          <w:szCs w:val="22"/>
        </w:rPr>
        <w:t>Поставляемые продукты, за исключением изготовленных из сезонных видов сырья (овощи свежие, фруктовые и овощные соки прямого отжима и т.п.), на момент поставки должны иметь резерв срока годности (остаточный срок годности) не менее 70% от установленного изготовителем срока годности, для продуктов со сроком годности от 4 до 10 суток – не менее 80% от установленного изготовителем срока годности.</w:t>
      </w:r>
    </w:p>
    <w:p w14:paraId="4BEF3FD8" w14:textId="4360F33B" w:rsidR="00CC346A" w:rsidRPr="004A59B6" w:rsidRDefault="00CC346A" w:rsidP="00CC346A">
      <w:pPr>
        <w:ind w:firstLine="709"/>
        <w:jc w:val="both"/>
        <w:rPr>
          <w:sz w:val="22"/>
          <w:szCs w:val="22"/>
        </w:rPr>
      </w:pPr>
      <w:r w:rsidRPr="004A59B6">
        <w:rPr>
          <w:sz w:val="22"/>
          <w:szCs w:val="22"/>
        </w:rPr>
        <w:t>3.</w:t>
      </w:r>
      <w:r w:rsidR="004A59B6" w:rsidRPr="004A59B6">
        <w:rPr>
          <w:sz w:val="22"/>
          <w:szCs w:val="22"/>
        </w:rPr>
        <w:t xml:space="preserve"> </w:t>
      </w:r>
      <w:r w:rsidRPr="004A59B6">
        <w:rPr>
          <w:sz w:val="22"/>
          <w:szCs w:val="22"/>
        </w:rPr>
        <w:t>Пищевые продукты поставляются в упаковке и таре, обеспечивающей сохранность товара. Маркировка упаковки и транспортной тары пищевых продуктов (продовольственных товаров) должна соответствовать требованиям действующих нормативно-правовых актов Российской Федерации, нормативных и технических документов, в том числе Федеральному закону от 02.01.2000 № 29-ФЗ «О качестве и безопасности пищевых продуктов», и национального стандарта ГОСТ Р 51074-2003 «Продукты пищевые. Информация для потребителей. Общие требования».</w:t>
      </w:r>
    </w:p>
    <w:p w14:paraId="347129FF" w14:textId="7173EAB8" w:rsidR="00CC346A" w:rsidRPr="004A59B6" w:rsidRDefault="00CC346A" w:rsidP="00CC346A">
      <w:pPr>
        <w:ind w:firstLine="709"/>
        <w:jc w:val="both"/>
        <w:rPr>
          <w:sz w:val="22"/>
          <w:szCs w:val="22"/>
        </w:rPr>
      </w:pPr>
      <w:r w:rsidRPr="004A59B6">
        <w:rPr>
          <w:sz w:val="22"/>
          <w:szCs w:val="22"/>
        </w:rPr>
        <w:t>4.</w:t>
      </w:r>
      <w:r w:rsidR="004A59B6" w:rsidRPr="004A59B6">
        <w:rPr>
          <w:sz w:val="22"/>
          <w:szCs w:val="22"/>
        </w:rPr>
        <w:t xml:space="preserve"> </w:t>
      </w:r>
      <w:r w:rsidRPr="004A59B6">
        <w:rPr>
          <w:sz w:val="22"/>
          <w:szCs w:val="22"/>
        </w:rPr>
        <w:t>На этикетках или листах-вкладышах пищевых продуктов, используемых Исполнителем, кроме информации, указанной в маркировке изготовителя, дополнительно должны быть указаны: наименование предприятия-упаковщика, его фактический адрес; дата упаковки продукции; для продуктов, срок годности которых исчисляется часами – дата и время упаковки.</w:t>
      </w:r>
    </w:p>
    <w:p w14:paraId="7464DE05" w14:textId="3C62BF1B" w:rsidR="00CC346A" w:rsidRPr="004A59B6" w:rsidRDefault="00CC346A" w:rsidP="00CC346A">
      <w:pPr>
        <w:ind w:firstLine="709"/>
        <w:jc w:val="both"/>
        <w:rPr>
          <w:sz w:val="22"/>
          <w:szCs w:val="22"/>
        </w:rPr>
      </w:pPr>
      <w:r w:rsidRPr="004A59B6">
        <w:rPr>
          <w:sz w:val="22"/>
          <w:szCs w:val="22"/>
        </w:rPr>
        <w:t>5.</w:t>
      </w:r>
      <w:r w:rsidR="004A59B6" w:rsidRPr="004A59B6">
        <w:rPr>
          <w:sz w:val="22"/>
          <w:szCs w:val="22"/>
        </w:rPr>
        <w:t xml:space="preserve"> </w:t>
      </w:r>
      <w:r w:rsidRPr="004A59B6">
        <w:rPr>
          <w:sz w:val="22"/>
          <w:szCs w:val="22"/>
        </w:rPr>
        <w:t xml:space="preserve">Пищевые продукты не должны содержать химические консерванты – сорбиновую кислоту и ее соли, </w:t>
      </w:r>
      <w:proofErr w:type="spellStart"/>
      <w:r w:rsidRPr="004A59B6">
        <w:rPr>
          <w:sz w:val="22"/>
          <w:szCs w:val="22"/>
        </w:rPr>
        <w:t>бензонат</w:t>
      </w:r>
      <w:proofErr w:type="spellEnd"/>
      <w:r w:rsidRPr="004A59B6">
        <w:rPr>
          <w:sz w:val="22"/>
          <w:szCs w:val="22"/>
        </w:rPr>
        <w:t xml:space="preserve"> натрия, сернистый ангидрид и другие (пищевые добавки с цифровыми кодами INS Е200-Е266 и Е280-Е283), улучшитель вкуса (глутаматов и др.), добавленные фосфаты (соли фосфорной кислоты). В качестве красителей (окрашивающих ингредиентов) могут использоваться только натуральные фруктовые и овощные соки, пюре или порошки, какао, окрашенные витаминные препараты, в том числе каротиноидов (Е160), рибофлавина (Е101), витаминные (витаминно-минеральные) премиксы (в количествах, не допускающих превышения установленных физиологических норм потребления витаминов), а также натуральные красители, полученные из овощей, плодов, ягод (в т.ч. с кодами INS Е-140, Е-160-163). Содержание нитритов (Е250) допускается только в колбасных изделиях и ограничивается в пределах не более 30 мг/кг.</w:t>
      </w:r>
    </w:p>
    <w:p w14:paraId="5CA66378" w14:textId="77777777" w:rsidR="00CC346A" w:rsidRPr="004A59B6" w:rsidRDefault="00CC346A" w:rsidP="00CC346A">
      <w:pPr>
        <w:ind w:firstLine="709"/>
        <w:jc w:val="both"/>
        <w:rPr>
          <w:sz w:val="22"/>
          <w:szCs w:val="22"/>
        </w:rPr>
      </w:pPr>
      <w:r w:rsidRPr="004A59B6">
        <w:rPr>
          <w:sz w:val="22"/>
          <w:szCs w:val="22"/>
        </w:rPr>
        <w:t xml:space="preserve">Исполнитель обязуется при оказании услуг по предоставлению горячего питания обучающимся образовательной организации использовать продукты и продовольственное сырье, качественные характеристики которых не хуже указанных в таблице: </w:t>
      </w:r>
    </w:p>
    <w:p w14:paraId="68BF4602" w14:textId="77777777" w:rsidR="004A59B6" w:rsidRPr="0036776E" w:rsidRDefault="004A59B6" w:rsidP="00CC346A">
      <w:pPr>
        <w:ind w:firstLine="709"/>
        <w:jc w:val="both"/>
        <w:rPr>
          <w:sz w:val="20"/>
          <w:szCs w:val="20"/>
        </w:rPr>
      </w:pPr>
    </w:p>
    <w:p w14:paraId="63BDC17B" w14:textId="6709CD64" w:rsidR="00CC346A" w:rsidRPr="004A59B6" w:rsidRDefault="00CC346A" w:rsidP="004A59B6">
      <w:pPr>
        <w:rPr>
          <w:rFonts w:eastAsia="SimSun"/>
          <w:b/>
          <w:bCs/>
          <w:sz w:val="22"/>
          <w:szCs w:val="22"/>
          <w:lang w:eastAsia="en-US"/>
        </w:rPr>
      </w:pPr>
      <w:r w:rsidRPr="004A59B6">
        <w:rPr>
          <w:rFonts w:eastAsia="SimSun"/>
          <w:b/>
          <w:bCs/>
          <w:sz w:val="22"/>
          <w:szCs w:val="22"/>
          <w:lang w:eastAsia="en-US"/>
        </w:rPr>
        <w:t>Требования к продуктам и продовольственному сырью, используемому для приготовления питания (информация о товарах, используемых в рамках исполнения договора)</w:t>
      </w:r>
    </w:p>
    <w:tbl>
      <w:tblPr>
        <w:tblW w:w="1020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1"/>
        <w:gridCol w:w="3544"/>
        <w:gridCol w:w="6236"/>
      </w:tblGrid>
      <w:tr w:rsidR="004A59B6" w:rsidRPr="0036776E" w14:paraId="1823FBED" w14:textId="77777777" w:rsidTr="004A59B6">
        <w:trPr>
          <w:cantSplit/>
          <w:tblHeader/>
        </w:trPr>
        <w:tc>
          <w:tcPr>
            <w:tcW w:w="421" w:type="dxa"/>
            <w:vAlign w:val="center"/>
          </w:tcPr>
          <w:p w14:paraId="04E0DD98" w14:textId="0F8936BF" w:rsidR="004A59B6" w:rsidRPr="0036776E" w:rsidRDefault="004A59B6" w:rsidP="004A59B6">
            <w:pPr>
              <w:rPr>
                <w:rFonts w:eastAsia="SimSun"/>
                <w:sz w:val="20"/>
                <w:szCs w:val="20"/>
                <w:lang w:eastAsia="en-US"/>
              </w:rPr>
            </w:pPr>
            <w:r w:rsidRPr="004A59B6">
              <w:rPr>
                <w:rFonts w:eastAsia="SimSun"/>
                <w:b/>
                <w:bCs/>
                <w:sz w:val="20"/>
                <w:szCs w:val="20"/>
                <w:lang w:eastAsia="en-US"/>
              </w:rPr>
              <w:t>№ п/п</w:t>
            </w:r>
          </w:p>
        </w:tc>
        <w:tc>
          <w:tcPr>
            <w:tcW w:w="3544" w:type="dxa"/>
            <w:vAlign w:val="center"/>
          </w:tcPr>
          <w:p w14:paraId="41A1B888" w14:textId="1E05F2BD" w:rsidR="004A59B6" w:rsidRPr="0036776E" w:rsidRDefault="004A59B6" w:rsidP="004A59B6">
            <w:pPr>
              <w:rPr>
                <w:rFonts w:eastAsia="SimSun"/>
                <w:sz w:val="20"/>
                <w:szCs w:val="20"/>
                <w:lang w:eastAsia="en-US"/>
              </w:rPr>
            </w:pPr>
            <w:r w:rsidRPr="004A59B6">
              <w:rPr>
                <w:rFonts w:eastAsia="SimSun"/>
                <w:b/>
                <w:bCs/>
                <w:sz w:val="20"/>
                <w:szCs w:val="20"/>
                <w:lang w:eastAsia="en-US"/>
              </w:rPr>
              <w:t>Наименование товара</w:t>
            </w:r>
          </w:p>
        </w:tc>
        <w:tc>
          <w:tcPr>
            <w:tcW w:w="6236" w:type="dxa"/>
            <w:vAlign w:val="center"/>
          </w:tcPr>
          <w:p w14:paraId="7431089A" w14:textId="653DFCB9" w:rsidR="004A59B6" w:rsidRPr="0036776E" w:rsidRDefault="004A59B6" w:rsidP="004A59B6">
            <w:pPr>
              <w:ind w:left="142" w:right="142"/>
              <w:rPr>
                <w:rFonts w:eastAsia="SimSun"/>
                <w:sz w:val="20"/>
                <w:szCs w:val="20"/>
                <w:lang w:eastAsia="en-US"/>
              </w:rPr>
            </w:pPr>
            <w:r w:rsidRPr="004A59B6">
              <w:rPr>
                <w:rFonts w:eastAsia="SimSun"/>
                <w:b/>
                <w:bCs/>
                <w:sz w:val="20"/>
                <w:szCs w:val="20"/>
                <w:lang w:eastAsia="en-US"/>
              </w:rPr>
              <w:t>Документ, в соответствии с которым установлены требования к показателям, условным обозначениям и терминологии, касающихся технических и качественных характеристик объекта закупки</w:t>
            </w:r>
          </w:p>
        </w:tc>
      </w:tr>
      <w:tr w:rsidR="004A59B6" w:rsidRPr="0036776E" w14:paraId="163E578B" w14:textId="77777777" w:rsidTr="004A59B6">
        <w:trPr>
          <w:cantSplit/>
          <w:trHeight w:val="230"/>
        </w:trPr>
        <w:tc>
          <w:tcPr>
            <w:tcW w:w="421" w:type="dxa"/>
            <w:vMerge w:val="restart"/>
            <w:shd w:val="clear" w:color="FFFFCC" w:fill="FFFFFF"/>
          </w:tcPr>
          <w:p w14:paraId="3336F3C8" w14:textId="77777777" w:rsidR="004A59B6" w:rsidRPr="0036776E" w:rsidRDefault="004A59B6" w:rsidP="004A59B6">
            <w:pPr>
              <w:rPr>
                <w:rFonts w:eastAsia="SimSun"/>
                <w:sz w:val="20"/>
                <w:szCs w:val="20"/>
                <w:lang w:eastAsia="en-US"/>
              </w:rPr>
            </w:pPr>
            <w:r w:rsidRPr="0036776E">
              <w:rPr>
                <w:rFonts w:eastAsia="SimSun"/>
                <w:sz w:val="20"/>
                <w:szCs w:val="20"/>
                <w:lang w:eastAsia="en-US"/>
              </w:rPr>
              <w:t>1</w:t>
            </w:r>
          </w:p>
        </w:tc>
        <w:tc>
          <w:tcPr>
            <w:tcW w:w="3544" w:type="dxa"/>
            <w:vMerge w:val="restart"/>
          </w:tcPr>
          <w:p w14:paraId="5E3316B9"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Полуфабрикаты мясные крупнокусковые бескостные (Говядина, свинина)</w:t>
            </w:r>
          </w:p>
          <w:p w14:paraId="68FB9397"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 xml:space="preserve"> запас срока годности на момент поставки не менее 14 суток</w:t>
            </w:r>
          </w:p>
        </w:tc>
        <w:tc>
          <w:tcPr>
            <w:tcW w:w="6236" w:type="dxa"/>
            <w:vMerge w:val="restart"/>
            <w:shd w:val="clear" w:color="000000" w:fill="FFFFFF"/>
          </w:tcPr>
          <w:p w14:paraId="165A06A3"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Р 54754-2021 Полуфабрикаты мясные кусковые бескостные для детского питания. Технические условия.</w:t>
            </w:r>
          </w:p>
          <w:p w14:paraId="16BD5B95"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Технические условия, ТР ТС 034/2013. Товар должен соответствовать требованиям безопасности, предъявляемым к товарам техническим регламентом Таможенного союза «О безопасности пищевой продукции» (ТР ТС 021-2011)</w:t>
            </w:r>
          </w:p>
          <w:p w14:paraId="796F17BA"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31798-2012 Говядина и телятина для производства продуктов детского питания. Технические условия</w:t>
            </w:r>
          </w:p>
          <w:p w14:paraId="35EE280B"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31797-2012 Мясо. Разделка говядины на отрубы. Технические условия</w:t>
            </w:r>
          </w:p>
          <w:p w14:paraId="0C82F003"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31778-2012 Мясо. Разделка свинины на отрубы. Технические условия</w:t>
            </w:r>
          </w:p>
        </w:tc>
      </w:tr>
      <w:tr w:rsidR="004A59B6" w:rsidRPr="0036776E" w14:paraId="2B64F34B" w14:textId="77777777" w:rsidTr="004A59B6">
        <w:trPr>
          <w:cantSplit/>
          <w:trHeight w:val="230"/>
        </w:trPr>
        <w:tc>
          <w:tcPr>
            <w:tcW w:w="421" w:type="dxa"/>
            <w:vMerge/>
          </w:tcPr>
          <w:p w14:paraId="444293F7" w14:textId="77777777" w:rsidR="004A59B6" w:rsidRPr="0036776E" w:rsidRDefault="004A59B6" w:rsidP="004A59B6">
            <w:pPr>
              <w:rPr>
                <w:rFonts w:eastAsia="SimSun"/>
                <w:sz w:val="20"/>
                <w:szCs w:val="20"/>
                <w:lang w:eastAsia="en-US"/>
              </w:rPr>
            </w:pPr>
          </w:p>
        </w:tc>
        <w:tc>
          <w:tcPr>
            <w:tcW w:w="3544" w:type="dxa"/>
            <w:vMerge/>
          </w:tcPr>
          <w:p w14:paraId="49334E4F" w14:textId="77777777" w:rsidR="004A59B6" w:rsidRPr="0036776E" w:rsidRDefault="004A59B6" w:rsidP="004A59B6">
            <w:pPr>
              <w:ind w:left="142" w:right="142"/>
              <w:jc w:val="left"/>
              <w:rPr>
                <w:rFonts w:eastAsia="SimSun"/>
                <w:sz w:val="20"/>
                <w:szCs w:val="20"/>
                <w:lang w:eastAsia="en-US"/>
              </w:rPr>
            </w:pPr>
          </w:p>
        </w:tc>
        <w:tc>
          <w:tcPr>
            <w:tcW w:w="6236" w:type="dxa"/>
            <w:vMerge/>
          </w:tcPr>
          <w:p w14:paraId="505015E6" w14:textId="77777777" w:rsidR="004A59B6" w:rsidRPr="0036776E" w:rsidRDefault="004A59B6" w:rsidP="004A59B6">
            <w:pPr>
              <w:ind w:left="142" w:right="142"/>
              <w:jc w:val="left"/>
              <w:rPr>
                <w:rFonts w:eastAsia="SimSun"/>
                <w:sz w:val="20"/>
                <w:szCs w:val="20"/>
                <w:lang w:eastAsia="en-US"/>
              </w:rPr>
            </w:pPr>
          </w:p>
        </w:tc>
      </w:tr>
      <w:tr w:rsidR="004A59B6" w:rsidRPr="0036776E" w14:paraId="7643AB62" w14:textId="77777777" w:rsidTr="004A59B6">
        <w:trPr>
          <w:cantSplit/>
        </w:trPr>
        <w:tc>
          <w:tcPr>
            <w:tcW w:w="421" w:type="dxa"/>
            <w:shd w:val="clear" w:color="FFFFCC" w:fill="FFFFFF"/>
          </w:tcPr>
          <w:p w14:paraId="5AD65CCF" w14:textId="77777777" w:rsidR="004A59B6" w:rsidRPr="0036776E" w:rsidRDefault="004A59B6" w:rsidP="004A59B6">
            <w:pPr>
              <w:rPr>
                <w:rFonts w:eastAsia="SimSun"/>
                <w:sz w:val="20"/>
                <w:szCs w:val="20"/>
                <w:lang w:eastAsia="en-US"/>
              </w:rPr>
            </w:pPr>
            <w:r w:rsidRPr="0036776E">
              <w:rPr>
                <w:rFonts w:eastAsia="SimSun"/>
                <w:sz w:val="20"/>
                <w:szCs w:val="20"/>
                <w:lang w:eastAsia="en-US"/>
              </w:rPr>
              <w:t>2</w:t>
            </w:r>
          </w:p>
        </w:tc>
        <w:tc>
          <w:tcPr>
            <w:tcW w:w="3544" w:type="dxa"/>
          </w:tcPr>
          <w:p w14:paraId="6CB365DC"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Тушки цыплят-бройлеров, запас срока годности на момент поставки не менее 5 суток, части тушек</w:t>
            </w:r>
          </w:p>
        </w:tc>
        <w:tc>
          <w:tcPr>
            <w:tcW w:w="6236" w:type="dxa"/>
            <w:shd w:val="clear" w:color="000000" w:fill="FFFFFF"/>
          </w:tcPr>
          <w:p w14:paraId="3957A202"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Р 52306-2005 Мясо птицы (тушки цыплят, цыплят-бройлеров и их разделанные части) для детского питания. Технические условия. Товар должен соответствовать требованиям безопасности, предъявляемым к товарам техническим регламентом Таможенного союза «О безопасности пищевой продукции» (ТР ТС 021-2011)</w:t>
            </w:r>
          </w:p>
          <w:p w14:paraId="71EEEE94" w14:textId="7F3285CF" w:rsidR="004A59B6" w:rsidRPr="0036776E" w:rsidRDefault="004A59B6" w:rsidP="004A59B6">
            <w:pPr>
              <w:ind w:left="142" w:right="142"/>
              <w:jc w:val="left"/>
              <w:rPr>
                <w:rFonts w:eastAsia="SimSun"/>
                <w:sz w:val="20"/>
                <w:szCs w:val="20"/>
                <w:lang w:eastAsia="en-US"/>
              </w:rPr>
            </w:pPr>
            <w:r w:rsidRPr="009265C0">
              <w:rPr>
                <w:rFonts w:eastAsia="SimSun"/>
                <w:sz w:val="20"/>
                <w:szCs w:val="20"/>
                <w:lang w:eastAsia="en-US"/>
              </w:rPr>
              <w:t>ГОСТ 31936-2025</w:t>
            </w:r>
            <w:r>
              <w:rPr>
                <w:rFonts w:eastAsia="SimSun"/>
                <w:sz w:val="20"/>
                <w:szCs w:val="20"/>
                <w:lang w:eastAsia="en-US"/>
              </w:rPr>
              <w:t xml:space="preserve"> </w:t>
            </w:r>
            <w:r w:rsidRPr="009265C0">
              <w:rPr>
                <w:rFonts w:eastAsia="SimSun"/>
                <w:sz w:val="20"/>
                <w:szCs w:val="20"/>
                <w:lang w:eastAsia="en-US"/>
              </w:rPr>
              <w:t>Продукция из мяса птицы. Полуфабрикаты из мяса и субпродуктов птицы. Общие технические условия</w:t>
            </w:r>
          </w:p>
        </w:tc>
      </w:tr>
      <w:tr w:rsidR="004A59B6" w:rsidRPr="0036776E" w14:paraId="60712410" w14:textId="77777777" w:rsidTr="004A59B6">
        <w:trPr>
          <w:cantSplit/>
        </w:trPr>
        <w:tc>
          <w:tcPr>
            <w:tcW w:w="421" w:type="dxa"/>
            <w:shd w:val="clear" w:color="FFFFCC" w:fill="FFFFFF"/>
          </w:tcPr>
          <w:p w14:paraId="36763FA2" w14:textId="77777777" w:rsidR="004A59B6" w:rsidRPr="0036776E" w:rsidRDefault="004A59B6" w:rsidP="004A59B6">
            <w:pPr>
              <w:rPr>
                <w:rFonts w:eastAsia="SimSun"/>
                <w:sz w:val="20"/>
                <w:szCs w:val="20"/>
                <w:lang w:eastAsia="en-US"/>
              </w:rPr>
            </w:pPr>
            <w:r w:rsidRPr="0036776E">
              <w:rPr>
                <w:rFonts w:eastAsia="SimSun"/>
                <w:sz w:val="20"/>
                <w:szCs w:val="20"/>
                <w:lang w:eastAsia="en-US"/>
              </w:rPr>
              <w:t>3</w:t>
            </w:r>
          </w:p>
        </w:tc>
        <w:tc>
          <w:tcPr>
            <w:tcW w:w="3544" w:type="dxa"/>
          </w:tcPr>
          <w:p w14:paraId="7173F72D"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Минтай мороженый, запас срока годности на момент поставки не менее 12 месяцев</w:t>
            </w:r>
          </w:p>
        </w:tc>
        <w:tc>
          <w:tcPr>
            <w:tcW w:w="6236" w:type="dxa"/>
            <w:shd w:val="clear" w:color="000000" w:fill="FFFFFF"/>
          </w:tcPr>
          <w:p w14:paraId="08DE6493" w14:textId="397305BA" w:rsidR="004A59B6" w:rsidRPr="0036776E" w:rsidRDefault="004A59B6" w:rsidP="004A59B6">
            <w:pPr>
              <w:ind w:left="142" w:right="142"/>
              <w:jc w:val="left"/>
              <w:rPr>
                <w:rFonts w:eastAsia="SimSun"/>
                <w:sz w:val="20"/>
                <w:szCs w:val="20"/>
                <w:lang w:eastAsia="en-US"/>
              </w:rPr>
            </w:pPr>
            <w:r w:rsidRPr="00E220EE">
              <w:rPr>
                <w:rFonts w:eastAsia="SimSun"/>
                <w:sz w:val="20"/>
                <w:szCs w:val="20"/>
                <w:lang w:eastAsia="en-US"/>
              </w:rPr>
              <w:t>ГОСТ 35273-2025</w:t>
            </w:r>
            <w:r>
              <w:rPr>
                <w:rFonts w:eastAsia="SimSun"/>
                <w:sz w:val="20"/>
                <w:szCs w:val="20"/>
                <w:lang w:eastAsia="en-US"/>
              </w:rPr>
              <w:t xml:space="preserve"> </w:t>
            </w:r>
            <w:r w:rsidRPr="00E220EE">
              <w:rPr>
                <w:rFonts w:eastAsia="SimSun"/>
                <w:sz w:val="20"/>
                <w:szCs w:val="20"/>
                <w:lang w:eastAsia="en-US"/>
              </w:rPr>
              <w:t>Рыба мороженая. Технические условия</w:t>
            </w:r>
          </w:p>
          <w:p w14:paraId="56C50C2E"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Товар должен соответствовать требованиям безопасности, предъявляемым к товарам техническим регламентом Таможенного союза «О безопасности пищевой продукции» (ТР ТС 021-2011)</w:t>
            </w:r>
          </w:p>
        </w:tc>
      </w:tr>
      <w:tr w:rsidR="004A59B6" w:rsidRPr="0036776E" w14:paraId="5FADCC80" w14:textId="77777777" w:rsidTr="004A59B6">
        <w:trPr>
          <w:cantSplit/>
          <w:trHeight w:val="230"/>
        </w:trPr>
        <w:tc>
          <w:tcPr>
            <w:tcW w:w="421" w:type="dxa"/>
            <w:vMerge w:val="restart"/>
            <w:shd w:val="clear" w:color="FFFFCC" w:fill="FFFFFF"/>
          </w:tcPr>
          <w:p w14:paraId="6F8013A0" w14:textId="77777777" w:rsidR="004A59B6" w:rsidRPr="0036776E" w:rsidRDefault="004A59B6" w:rsidP="004A59B6">
            <w:pPr>
              <w:rPr>
                <w:rFonts w:eastAsia="SimSun"/>
                <w:sz w:val="20"/>
                <w:szCs w:val="20"/>
                <w:lang w:eastAsia="en-US"/>
              </w:rPr>
            </w:pPr>
            <w:r w:rsidRPr="0036776E">
              <w:rPr>
                <w:rFonts w:eastAsia="SimSun"/>
                <w:sz w:val="20"/>
                <w:szCs w:val="20"/>
                <w:lang w:eastAsia="en-US"/>
              </w:rPr>
              <w:lastRenderedPageBreak/>
              <w:t>4</w:t>
            </w:r>
          </w:p>
        </w:tc>
        <w:tc>
          <w:tcPr>
            <w:tcW w:w="3544" w:type="dxa"/>
            <w:vMerge w:val="restart"/>
          </w:tcPr>
          <w:p w14:paraId="1F7DD5A4"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Молоко питьевое пастеризованное, запас срока годности на момент поставки не менее 7 суток</w:t>
            </w:r>
          </w:p>
        </w:tc>
        <w:tc>
          <w:tcPr>
            <w:tcW w:w="6236" w:type="dxa"/>
            <w:vMerge w:val="restart"/>
            <w:shd w:val="clear" w:color="000000" w:fill="FFFFFF"/>
          </w:tcPr>
          <w:p w14:paraId="3979B970"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Технический регламент Таможенного союза «О безопасности молока и молочной продукции» (ТР ТС 033/2013), ГОСТ 31450-2013 "Молоко питьевое. Технические условия", ГОСТ 32252-2013 Молоко питьевое для питания детей дошкольного и школьного возраста. Технические условия.</w:t>
            </w:r>
          </w:p>
          <w:p w14:paraId="0DCBD4C2"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 xml:space="preserve">ГОСТ 31450-2013 Молоко питьевое. Технические условия </w:t>
            </w:r>
          </w:p>
        </w:tc>
      </w:tr>
      <w:tr w:rsidR="004A59B6" w:rsidRPr="0036776E" w14:paraId="7CABA992" w14:textId="77777777" w:rsidTr="004A59B6">
        <w:trPr>
          <w:cantSplit/>
          <w:trHeight w:val="230"/>
        </w:trPr>
        <w:tc>
          <w:tcPr>
            <w:tcW w:w="421" w:type="dxa"/>
            <w:vMerge/>
          </w:tcPr>
          <w:p w14:paraId="19A27A1A" w14:textId="77777777" w:rsidR="004A59B6" w:rsidRPr="0036776E" w:rsidRDefault="004A59B6" w:rsidP="004A59B6">
            <w:pPr>
              <w:rPr>
                <w:rFonts w:eastAsia="SimSun"/>
                <w:sz w:val="20"/>
                <w:szCs w:val="20"/>
                <w:lang w:eastAsia="en-US"/>
              </w:rPr>
            </w:pPr>
          </w:p>
        </w:tc>
        <w:tc>
          <w:tcPr>
            <w:tcW w:w="3544" w:type="dxa"/>
            <w:vMerge/>
          </w:tcPr>
          <w:p w14:paraId="0932E47B" w14:textId="77777777" w:rsidR="004A59B6" w:rsidRPr="0036776E" w:rsidRDefault="004A59B6" w:rsidP="004A59B6">
            <w:pPr>
              <w:ind w:left="142" w:right="142"/>
              <w:jc w:val="left"/>
              <w:rPr>
                <w:rFonts w:eastAsia="SimSun"/>
                <w:sz w:val="20"/>
                <w:szCs w:val="20"/>
                <w:lang w:eastAsia="en-US"/>
              </w:rPr>
            </w:pPr>
          </w:p>
        </w:tc>
        <w:tc>
          <w:tcPr>
            <w:tcW w:w="6236" w:type="dxa"/>
            <w:vMerge/>
          </w:tcPr>
          <w:p w14:paraId="0073FC88" w14:textId="77777777" w:rsidR="004A59B6" w:rsidRPr="0036776E" w:rsidRDefault="004A59B6" w:rsidP="004A59B6">
            <w:pPr>
              <w:ind w:left="142" w:right="142"/>
              <w:jc w:val="left"/>
              <w:rPr>
                <w:rFonts w:eastAsia="SimSun"/>
                <w:sz w:val="20"/>
                <w:szCs w:val="20"/>
                <w:lang w:eastAsia="en-US"/>
              </w:rPr>
            </w:pPr>
          </w:p>
        </w:tc>
      </w:tr>
      <w:tr w:rsidR="004A59B6" w:rsidRPr="0036776E" w14:paraId="0AAADF2D" w14:textId="77777777" w:rsidTr="004A59B6">
        <w:trPr>
          <w:cantSplit/>
          <w:trHeight w:val="230"/>
        </w:trPr>
        <w:tc>
          <w:tcPr>
            <w:tcW w:w="421" w:type="dxa"/>
            <w:vMerge w:val="restart"/>
            <w:shd w:val="clear" w:color="FFFFCC" w:fill="FFFFFF"/>
          </w:tcPr>
          <w:p w14:paraId="609540C5" w14:textId="77777777" w:rsidR="004A59B6" w:rsidRPr="0036776E" w:rsidRDefault="004A59B6" w:rsidP="004A59B6">
            <w:pPr>
              <w:rPr>
                <w:rFonts w:eastAsia="SimSun"/>
                <w:sz w:val="20"/>
                <w:szCs w:val="20"/>
                <w:lang w:eastAsia="en-US"/>
              </w:rPr>
            </w:pPr>
            <w:r w:rsidRPr="0036776E">
              <w:rPr>
                <w:rFonts w:eastAsia="SimSun"/>
                <w:sz w:val="20"/>
                <w:szCs w:val="20"/>
                <w:lang w:eastAsia="en-US"/>
              </w:rPr>
              <w:t>5</w:t>
            </w:r>
          </w:p>
        </w:tc>
        <w:tc>
          <w:tcPr>
            <w:tcW w:w="3544" w:type="dxa"/>
            <w:vMerge w:val="restart"/>
          </w:tcPr>
          <w:p w14:paraId="58E2BF2C"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Сметана, запас срока годности на момент поставки не менее 7 суток</w:t>
            </w:r>
          </w:p>
        </w:tc>
        <w:tc>
          <w:tcPr>
            <w:tcW w:w="6236" w:type="dxa"/>
            <w:vMerge w:val="restart"/>
            <w:shd w:val="clear" w:color="000000" w:fill="FFFFFF"/>
          </w:tcPr>
          <w:p w14:paraId="0DCCF39F"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Технический регламент Таможенного союза «О безопасности молока и молочной продукции» (ТР ТС 033/2013), ГОСТ 31452-2012 "Сметана. Технические условия"</w:t>
            </w:r>
          </w:p>
        </w:tc>
      </w:tr>
      <w:tr w:rsidR="004A59B6" w:rsidRPr="0036776E" w14:paraId="06DF5AE5" w14:textId="77777777" w:rsidTr="004A59B6">
        <w:trPr>
          <w:cantSplit/>
          <w:trHeight w:val="230"/>
        </w:trPr>
        <w:tc>
          <w:tcPr>
            <w:tcW w:w="421" w:type="dxa"/>
            <w:vMerge/>
          </w:tcPr>
          <w:p w14:paraId="58406E9A" w14:textId="77777777" w:rsidR="004A59B6" w:rsidRPr="0036776E" w:rsidRDefault="004A59B6" w:rsidP="004A59B6">
            <w:pPr>
              <w:rPr>
                <w:rFonts w:eastAsia="SimSun"/>
                <w:sz w:val="20"/>
                <w:szCs w:val="20"/>
                <w:lang w:eastAsia="en-US"/>
              </w:rPr>
            </w:pPr>
          </w:p>
        </w:tc>
        <w:tc>
          <w:tcPr>
            <w:tcW w:w="3544" w:type="dxa"/>
            <w:vMerge/>
          </w:tcPr>
          <w:p w14:paraId="3ADFFF0F" w14:textId="77777777" w:rsidR="004A59B6" w:rsidRPr="0036776E" w:rsidRDefault="004A59B6" w:rsidP="004A59B6">
            <w:pPr>
              <w:ind w:left="142" w:right="142"/>
              <w:jc w:val="left"/>
              <w:rPr>
                <w:rFonts w:eastAsia="SimSun"/>
                <w:sz w:val="20"/>
                <w:szCs w:val="20"/>
                <w:lang w:eastAsia="en-US"/>
              </w:rPr>
            </w:pPr>
          </w:p>
        </w:tc>
        <w:tc>
          <w:tcPr>
            <w:tcW w:w="6236" w:type="dxa"/>
            <w:vMerge/>
          </w:tcPr>
          <w:p w14:paraId="3E48B89E" w14:textId="77777777" w:rsidR="004A59B6" w:rsidRPr="0036776E" w:rsidRDefault="004A59B6" w:rsidP="004A59B6">
            <w:pPr>
              <w:ind w:left="142" w:right="142"/>
              <w:jc w:val="left"/>
              <w:rPr>
                <w:rFonts w:eastAsia="SimSun"/>
                <w:sz w:val="20"/>
                <w:szCs w:val="20"/>
                <w:lang w:eastAsia="en-US"/>
              </w:rPr>
            </w:pPr>
          </w:p>
        </w:tc>
      </w:tr>
      <w:tr w:rsidR="004A59B6" w:rsidRPr="0036776E" w14:paraId="59B1CF18" w14:textId="77777777" w:rsidTr="004A59B6">
        <w:trPr>
          <w:cantSplit/>
          <w:trHeight w:val="230"/>
        </w:trPr>
        <w:tc>
          <w:tcPr>
            <w:tcW w:w="421" w:type="dxa"/>
            <w:vMerge w:val="restart"/>
            <w:shd w:val="clear" w:color="FFFFCC" w:fill="FFFFFF"/>
          </w:tcPr>
          <w:p w14:paraId="41AEC055" w14:textId="77777777" w:rsidR="004A59B6" w:rsidRPr="0036776E" w:rsidRDefault="004A59B6" w:rsidP="004A59B6">
            <w:pPr>
              <w:rPr>
                <w:rFonts w:eastAsia="SimSun"/>
                <w:sz w:val="20"/>
                <w:szCs w:val="20"/>
                <w:lang w:eastAsia="en-US"/>
              </w:rPr>
            </w:pPr>
            <w:r w:rsidRPr="0036776E">
              <w:rPr>
                <w:rFonts w:eastAsia="SimSun"/>
                <w:sz w:val="20"/>
                <w:szCs w:val="20"/>
                <w:lang w:eastAsia="en-US"/>
              </w:rPr>
              <w:t>6</w:t>
            </w:r>
          </w:p>
        </w:tc>
        <w:tc>
          <w:tcPr>
            <w:tcW w:w="3544" w:type="dxa"/>
            <w:vMerge w:val="restart"/>
          </w:tcPr>
          <w:p w14:paraId="68155F1C"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Творог, запас срока годности на момент поставки не менее 5 суток</w:t>
            </w:r>
          </w:p>
        </w:tc>
        <w:tc>
          <w:tcPr>
            <w:tcW w:w="6236" w:type="dxa"/>
            <w:vMerge w:val="restart"/>
            <w:shd w:val="clear" w:color="000000" w:fill="FFFFFF"/>
          </w:tcPr>
          <w:p w14:paraId="16EE9409"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Технический регламент Таможенного союза «О безопасности молока и молочной продукции» (ТР ТС 033/2013), ГОСТ 31453-2013 "Творог. Технические условия"</w:t>
            </w:r>
          </w:p>
        </w:tc>
      </w:tr>
      <w:tr w:rsidR="004A59B6" w:rsidRPr="0036776E" w14:paraId="330A1184" w14:textId="77777777" w:rsidTr="004A59B6">
        <w:trPr>
          <w:cantSplit/>
          <w:trHeight w:val="230"/>
        </w:trPr>
        <w:tc>
          <w:tcPr>
            <w:tcW w:w="421" w:type="dxa"/>
            <w:vMerge/>
          </w:tcPr>
          <w:p w14:paraId="1562C3E8" w14:textId="77777777" w:rsidR="004A59B6" w:rsidRPr="0036776E" w:rsidRDefault="004A59B6" w:rsidP="004A59B6">
            <w:pPr>
              <w:rPr>
                <w:rFonts w:eastAsia="SimSun"/>
                <w:sz w:val="20"/>
                <w:szCs w:val="20"/>
                <w:lang w:eastAsia="en-US"/>
              </w:rPr>
            </w:pPr>
          </w:p>
        </w:tc>
        <w:tc>
          <w:tcPr>
            <w:tcW w:w="3544" w:type="dxa"/>
            <w:vMerge/>
          </w:tcPr>
          <w:p w14:paraId="09025C3F" w14:textId="77777777" w:rsidR="004A59B6" w:rsidRPr="0036776E" w:rsidRDefault="004A59B6" w:rsidP="004A59B6">
            <w:pPr>
              <w:ind w:left="142" w:right="142"/>
              <w:jc w:val="left"/>
              <w:rPr>
                <w:rFonts w:eastAsia="SimSun"/>
                <w:sz w:val="20"/>
                <w:szCs w:val="20"/>
                <w:lang w:eastAsia="en-US"/>
              </w:rPr>
            </w:pPr>
          </w:p>
        </w:tc>
        <w:tc>
          <w:tcPr>
            <w:tcW w:w="6236" w:type="dxa"/>
            <w:vMerge/>
          </w:tcPr>
          <w:p w14:paraId="3A99A2DF" w14:textId="77777777" w:rsidR="004A59B6" w:rsidRPr="0036776E" w:rsidRDefault="004A59B6" w:rsidP="004A59B6">
            <w:pPr>
              <w:ind w:left="142" w:right="142"/>
              <w:jc w:val="left"/>
              <w:rPr>
                <w:rFonts w:eastAsia="SimSun"/>
                <w:sz w:val="20"/>
                <w:szCs w:val="20"/>
                <w:lang w:eastAsia="en-US"/>
              </w:rPr>
            </w:pPr>
          </w:p>
        </w:tc>
      </w:tr>
      <w:tr w:rsidR="004A59B6" w:rsidRPr="0036776E" w14:paraId="7A6B7524" w14:textId="77777777" w:rsidTr="004A59B6">
        <w:trPr>
          <w:cantSplit/>
          <w:trHeight w:val="230"/>
        </w:trPr>
        <w:tc>
          <w:tcPr>
            <w:tcW w:w="421" w:type="dxa"/>
            <w:vMerge w:val="restart"/>
            <w:shd w:val="clear" w:color="FFFFCC" w:fill="FFFFFF"/>
          </w:tcPr>
          <w:p w14:paraId="244EB9E4" w14:textId="77777777" w:rsidR="004A59B6" w:rsidRPr="0036776E" w:rsidRDefault="004A59B6" w:rsidP="004A59B6">
            <w:pPr>
              <w:rPr>
                <w:rFonts w:eastAsia="SimSun"/>
                <w:sz w:val="20"/>
                <w:szCs w:val="20"/>
                <w:lang w:eastAsia="en-US"/>
              </w:rPr>
            </w:pPr>
            <w:r w:rsidRPr="0036776E">
              <w:rPr>
                <w:rFonts w:eastAsia="SimSun"/>
                <w:sz w:val="20"/>
                <w:szCs w:val="20"/>
                <w:lang w:eastAsia="en-US"/>
              </w:rPr>
              <w:t>7</w:t>
            </w:r>
          </w:p>
        </w:tc>
        <w:tc>
          <w:tcPr>
            <w:tcW w:w="3544" w:type="dxa"/>
            <w:vMerge w:val="restart"/>
            <w:shd w:val="clear" w:color="FFFFCC" w:fill="FFFFFF"/>
          </w:tcPr>
          <w:p w14:paraId="7B3E177F"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Кефир, запас срока годности на момент поставки не менее 8 суток</w:t>
            </w:r>
          </w:p>
        </w:tc>
        <w:tc>
          <w:tcPr>
            <w:tcW w:w="6236" w:type="dxa"/>
            <w:vMerge w:val="restart"/>
            <w:shd w:val="clear" w:color="FFFFCC" w:fill="FFFFFF"/>
          </w:tcPr>
          <w:p w14:paraId="181861C5"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Технический регламент Таможенного союза «О безопасности молока и молочной продукции» (ТР ТС 033/2013), ГОСТ 31454-2012 "Кефир. Технические условия"</w:t>
            </w:r>
          </w:p>
        </w:tc>
      </w:tr>
      <w:tr w:rsidR="004A59B6" w:rsidRPr="0036776E" w14:paraId="2A70D609" w14:textId="77777777" w:rsidTr="004A59B6">
        <w:trPr>
          <w:cantSplit/>
          <w:trHeight w:val="230"/>
        </w:trPr>
        <w:tc>
          <w:tcPr>
            <w:tcW w:w="421" w:type="dxa"/>
            <w:vMerge/>
          </w:tcPr>
          <w:p w14:paraId="0779D739" w14:textId="77777777" w:rsidR="004A59B6" w:rsidRPr="0036776E" w:rsidRDefault="004A59B6" w:rsidP="004A59B6">
            <w:pPr>
              <w:rPr>
                <w:rFonts w:eastAsia="SimSun"/>
                <w:sz w:val="20"/>
                <w:szCs w:val="20"/>
                <w:lang w:eastAsia="en-US"/>
              </w:rPr>
            </w:pPr>
          </w:p>
        </w:tc>
        <w:tc>
          <w:tcPr>
            <w:tcW w:w="3544" w:type="dxa"/>
            <w:vMerge/>
          </w:tcPr>
          <w:p w14:paraId="684263F8" w14:textId="77777777" w:rsidR="004A59B6" w:rsidRPr="0036776E" w:rsidRDefault="004A59B6" w:rsidP="004A59B6">
            <w:pPr>
              <w:ind w:left="142" w:right="142"/>
              <w:jc w:val="left"/>
              <w:rPr>
                <w:rFonts w:eastAsia="SimSun"/>
                <w:sz w:val="20"/>
                <w:szCs w:val="20"/>
                <w:lang w:eastAsia="en-US"/>
              </w:rPr>
            </w:pPr>
          </w:p>
        </w:tc>
        <w:tc>
          <w:tcPr>
            <w:tcW w:w="6236" w:type="dxa"/>
            <w:vMerge/>
          </w:tcPr>
          <w:p w14:paraId="56021F1F" w14:textId="77777777" w:rsidR="004A59B6" w:rsidRPr="0036776E" w:rsidRDefault="004A59B6" w:rsidP="004A59B6">
            <w:pPr>
              <w:ind w:left="142" w:right="142"/>
              <w:jc w:val="left"/>
              <w:rPr>
                <w:rFonts w:eastAsia="SimSun"/>
                <w:sz w:val="20"/>
                <w:szCs w:val="20"/>
                <w:lang w:eastAsia="en-US"/>
              </w:rPr>
            </w:pPr>
          </w:p>
        </w:tc>
      </w:tr>
      <w:tr w:rsidR="004A59B6" w:rsidRPr="0036776E" w14:paraId="47DB0414" w14:textId="77777777" w:rsidTr="004A59B6">
        <w:trPr>
          <w:cantSplit/>
          <w:trHeight w:val="230"/>
        </w:trPr>
        <w:tc>
          <w:tcPr>
            <w:tcW w:w="421" w:type="dxa"/>
            <w:vMerge w:val="restart"/>
            <w:shd w:val="clear" w:color="FFFFCC" w:fill="FFFFFF"/>
          </w:tcPr>
          <w:p w14:paraId="45CFCEB7" w14:textId="77777777" w:rsidR="004A59B6" w:rsidRPr="0036776E" w:rsidRDefault="004A59B6" w:rsidP="004A59B6">
            <w:pPr>
              <w:rPr>
                <w:rFonts w:eastAsia="SimSun"/>
                <w:sz w:val="20"/>
                <w:szCs w:val="20"/>
                <w:lang w:eastAsia="en-US"/>
              </w:rPr>
            </w:pPr>
            <w:r w:rsidRPr="0036776E">
              <w:rPr>
                <w:rFonts w:eastAsia="SimSun"/>
                <w:sz w:val="20"/>
                <w:szCs w:val="20"/>
                <w:lang w:eastAsia="en-US"/>
              </w:rPr>
              <w:t>8</w:t>
            </w:r>
          </w:p>
        </w:tc>
        <w:tc>
          <w:tcPr>
            <w:tcW w:w="3544" w:type="dxa"/>
            <w:vMerge w:val="restart"/>
            <w:shd w:val="clear" w:color="FFFFCC" w:fill="FFFFFF"/>
          </w:tcPr>
          <w:p w14:paraId="503A2C34"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Сыр, запас срока годности на момент поставки не менее 3 месяцев</w:t>
            </w:r>
          </w:p>
        </w:tc>
        <w:tc>
          <w:tcPr>
            <w:tcW w:w="6236" w:type="dxa"/>
            <w:vMerge w:val="restart"/>
            <w:shd w:val="clear" w:color="FFFFCC" w:fill="FFFFFF"/>
          </w:tcPr>
          <w:p w14:paraId="62BEAC0B"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Технический регламент Таможенного союза «О безопасности молока и молочной продукции» (ТР ТС 033/2013), ГОСТ 32260-2013 "Сыры полутвердые. Технические условия"</w:t>
            </w:r>
          </w:p>
        </w:tc>
      </w:tr>
      <w:tr w:rsidR="004A59B6" w:rsidRPr="0036776E" w14:paraId="344B8D00" w14:textId="77777777" w:rsidTr="004A59B6">
        <w:trPr>
          <w:cantSplit/>
          <w:trHeight w:val="230"/>
        </w:trPr>
        <w:tc>
          <w:tcPr>
            <w:tcW w:w="421" w:type="dxa"/>
            <w:vMerge/>
          </w:tcPr>
          <w:p w14:paraId="38384430" w14:textId="77777777" w:rsidR="004A59B6" w:rsidRPr="0036776E" w:rsidRDefault="004A59B6" w:rsidP="004A59B6">
            <w:pPr>
              <w:rPr>
                <w:rFonts w:eastAsia="SimSun"/>
                <w:sz w:val="20"/>
                <w:szCs w:val="20"/>
                <w:lang w:eastAsia="en-US"/>
              </w:rPr>
            </w:pPr>
          </w:p>
        </w:tc>
        <w:tc>
          <w:tcPr>
            <w:tcW w:w="3544" w:type="dxa"/>
            <w:vMerge/>
          </w:tcPr>
          <w:p w14:paraId="619CC5DE" w14:textId="77777777" w:rsidR="004A59B6" w:rsidRPr="0036776E" w:rsidRDefault="004A59B6" w:rsidP="004A59B6">
            <w:pPr>
              <w:ind w:left="142" w:right="142"/>
              <w:jc w:val="left"/>
              <w:rPr>
                <w:rFonts w:eastAsia="SimSun"/>
                <w:sz w:val="20"/>
                <w:szCs w:val="20"/>
                <w:lang w:eastAsia="en-US"/>
              </w:rPr>
            </w:pPr>
          </w:p>
        </w:tc>
        <w:tc>
          <w:tcPr>
            <w:tcW w:w="6236" w:type="dxa"/>
            <w:vMerge/>
          </w:tcPr>
          <w:p w14:paraId="565FCD15" w14:textId="77777777" w:rsidR="004A59B6" w:rsidRPr="0036776E" w:rsidRDefault="004A59B6" w:rsidP="004A59B6">
            <w:pPr>
              <w:ind w:left="142" w:right="142"/>
              <w:jc w:val="left"/>
              <w:rPr>
                <w:rFonts w:eastAsia="SimSun"/>
                <w:sz w:val="20"/>
                <w:szCs w:val="20"/>
                <w:lang w:eastAsia="en-US"/>
              </w:rPr>
            </w:pPr>
          </w:p>
        </w:tc>
      </w:tr>
      <w:tr w:rsidR="004A59B6" w:rsidRPr="0036776E" w14:paraId="529073C5" w14:textId="77777777" w:rsidTr="004A59B6">
        <w:trPr>
          <w:cantSplit/>
          <w:trHeight w:val="230"/>
        </w:trPr>
        <w:tc>
          <w:tcPr>
            <w:tcW w:w="421" w:type="dxa"/>
            <w:vMerge w:val="restart"/>
            <w:shd w:val="clear" w:color="FFFFCC" w:fill="FFFFFF"/>
          </w:tcPr>
          <w:p w14:paraId="516D01D4" w14:textId="77777777" w:rsidR="004A59B6" w:rsidRPr="0036776E" w:rsidRDefault="004A59B6" w:rsidP="004A59B6">
            <w:pPr>
              <w:rPr>
                <w:rFonts w:eastAsia="SimSun"/>
                <w:sz w:val="20"/>
                <w:szCs w:val="20"/>
                <w:lang w:eastAsia="en-US"/>
              </w:rPr>
            </w:pPr>
            <w:r w:rsidRPr="0036776E">
              <w:rPr>
                <w:rFonts w:eastAsia="SimSun"/>
                <w:sz w:val="20"/>
                <w:szCs w:val="20"/>
                <w:lang w:eastAsia="en-US"/>
              </w:rPr>
              <w:t>9</w:t>
            </w:r>
          </w:p>
        </w:tc>
        <w:tc>
          <w:tcPr>
            <w:tcW w:w="3544" w:type="dxa"/>
            <w:vMerge w:val="restart"/>
            <w:shd w:val="clear" w:color="FFFFCC" w:fill="FFFFFF"/>
          </w:tcPr>
          <w:p w14:paraId="5DEC1122"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Масло сливочное, запас срока годности на момент поставки не менее 8 месяцев</w:t>
            </w:r>
          </w:p>
        </w:tc>
        <w:tc>
          <w:tcPr>
            <w:tcW w:w="6236" w:type="dxa"/>
            <w:vMerge w:val="restart"/>
            <w:shd w:val="clear" w:color="FFFFCC" w:fill="FFFFFF"/>
          </w:tcPr>
          <w:p w14:paraId="445A2D80"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Технический регламент Таможенного союза «О безопасности молока и молочной продукции» (ТР ТС 033/2013) ТР ТС 024/2011, ГОСТ Р 32261-2013 «Масло сливочное. Технические условия.»</w:t>
            </w:r>
          </w:p>
        </w:tc>
      </w:tr>
      <w:tr w:rsidR="004A59B6" w:rsidRPr="0036776E" w14:paraId="7C4CBC7F" w14:textId="77777777" w:rsidTr="004A59B6">
        <w:trPr>
          <w:cantSplit/>
          <w:trHeight w:val="230"/>
        </w:trPr>
        <w:tc>
          <w:tcPr>
            <w:tcW w:w="421" w:type="dxa"/>
            <w:vMerge/>
          </w:tcPr>
          <w:p w14:paraId="0AB63877" w14:textId="77777777" w:rsidR="004A59B6" w:rsidRPr="0036776E" w:rsidRDefault="004A59B6" w:rsidP="004A59B6">
            <w:pPr>
              <w:rPr>
                <w:rFonts w:eastAsia="SimSun"/>
                <w:sz w:val="20"/>
                <w:szCs w:val="20"/>
                <w:lang w:eastAsia="en-US"/>
              </w:rPr>
            </w:pPr>
          </w:p>
        </w:tc>
        <w:tc>
          <w:tcPr>
            <w:tcW w:w="3544" w:type="dxa"/>
            <w:vMerge/>
          </w:tcPr>
          <w:p w14:paraId="0BA0F64A" w14:textId="77777777" w:rsidR="004A59B6" w:rsidRPr="0036776E" w:rsidRDefault="004A59B6" w:rsidP="004A59B6">
            <w:pPr>
              <w:ind w:left="142" w:right="142"/>
              <w:jc w:val="left"/>
              <w:rPr>
                <w:rFonts w:eastAsia="SimSun"/>
                <w:sz w:val="20"/>
                <w:szCs w:val="20"/>
                <w:lang w:eastAsia="en-US"/>
              </w:rPr>
            </w:pPr>
          </w:p>
        </w:tc>
        <w:tc>
          <w:tcPr>
            <w:tcW w:w="6236" w:type="dxa"/>
            <w:vMerge/>
          </w:tcPr>
          <w:p w14:paraId="39152C2E" w14:textId="77777777" w:rsidR="004A59B6" w:rsidRPr="0036776E" w:rsidRDefault="004A59B6" w:rsidP="004A59B6">
            <w:pPr>
              <w:ind w:left="142" w:right="142"/>
              <w:jc w:val="left"/>
              <w:rPr>
                <w:rFonts w:eastAsia="SimSun"/>
                <w:sz w:val="20"/>
                <w:szCs w:val="20"/>
                <w:lang w:eastAsia="en-US"/>
              </w:rPr>
            </w:pPr>
          </w:p>
        </w:tc>
      </w:tr>
      <w:tr w:rsidR="004A59B6" w:rsidRPr="0036776E" w14:paraId="767D3667" w14:textId="77777777" w:rsidTr="004A59B6">
        <w:trPr>
          <w:cantSplit/>
          <w:trHeight w:val="230"/>
        </w:trPr>
        <w:tc>
          <w:tcPr>
            <w:tcW w:w="421" w:type="dxa"/>
            <w:vMerge w:val="restart"/>
            <w:shd w:val="clear" w:color="FFFFCC" w:fill="FFFFFF"/>
          </w:tcPr>
          <w:p w14:paraId="26E84189" w14:textId="77777777" w:rsidR="004A59B6" w:rsidRPr="0036776E" w:rsidRDefault="004A59B6" w:rsidP="004A59B6">
            <w:pPr>
              <w:rPr>
                <w:rFonts w:eastAsia="SimSun"/>
                <w:sz w:val="20"/>
                <w:szCs w:val="20"/>
                <w:lang w:eastAsia="en-US"/>
              </w:rPr>
            </w:pPr>
            <w:r w:rsidRPr="0036776E">
              <w:rPr>
                <w:rFonts w:eastAsia="SimSun"/>
                <w:sz w:val="20"/>
                <w:szCs w:val="20"/>
                <w:lang w:eastAsia="en-US"/>
              </w:rPr>
              <w:t>10</w:t>
            </w:r>
          </w:p>
        </w:tc>
        <w:tc>
          <w:tcPr>
            <w:tcW w:w="3544" w:type="dxa"/>
            <w:vMerge w:val="restart"/>
            <w:shd w:val="clear" w:color="FFFFCC" w:fill="FFFFFF"/>
          </w:tcPr>
          <w:p w14:paraId="3726DFBD"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Картофель свежий продовольственный, запас срока годности на момент поставки не менее 80 суток</w:t>
            </w:r>
          </w:p>
        </w:tc>
        <w:tc>
          <w:tcPr>
            <w:tcW w:w="6236" w:type="dxa"/>
            <w:vMerge w:val="restart"/>
            <w:shd w:val="clear" w:color="FFFFCC" w:fill="FFFFFF"/>
          </w:tcPr>
          <w:p w14:paraId="69622DA0"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7176-2017 Картофель продовольственный. Технические условия</w:t>
            </w:r>
          </w:p>
        </w:tc>
      </w:tr>
      <w:tr w:rsidR="004A59B6" w:rsidRPr="0036776E" w14:paraId="268E3D08" w14:textId="77777777" w:rsidTr="004A59B6">
        <w:trPr>
          <w:cantSplit/>
          <w:trHeight w:val="230"/>
        </w:trPr>
        <w:tc>
          <w:tcPr>
            <w:tcW w:w="421" w:type="dxa"/>
            <w:vMerge/>
          </w:tcPr>
          <w:p w14:paraId="6580A7A0" w14:textId="77777777" w:rsidR="004A59B6" w:rsidRPr="0036776E" w:rsidRDefault="004A59B6" w:rsidP="004A59B6">
            <w:pPr>
              <w:rPr>
                <w:rFonts w:eastAsia="SimSun"/>
                <w:sz w:val="20"/>
                <w:szCs w:val="20"/>
                <w:lang w:eastAsia="en-US"/>
              </w:rPr>
            </w:pPr>
          </w:p>
        </w:tc>
        <w:tc>
          <w:tcPr>
            <w:tcW w:w="3544" w:type="dxa"/>
            <w:vMerge/>
          </w:tcPr>
          <w:p w14:paraId="13AB839D" w14:textId="77777777" w:rsidR="004A59B6" w:rsidRPr="0036776E" w:rsidRDefault="004A59B6" w:rsidP="004A59B6">
            <w:pPr>
              <w:ind w:left="142" w:right="142"/>
              <w:jc w:val="left"/>
              <w:rPr>
                <w:rFonts w:eastAsia="SimSun"/>
                <w:sz w:val="20"/>
                <w:szCs w:val="20"/>
                <w:lang w:eastAsia="en-US"/>
              </w:rPr>
            </w:pPr>
          </w:p>
        </w:tc>
        <w:tc>
          <w:tcPr>
            <w:tcW w:w="6236" w:type="dxa"/>
            <w:vMerge/>
          </w:tcPr>
          <w:p w14:paraId="35E4D363" w14:textId="77777777" w:rsidR="004A59B6" w:rsidRPr="0036776E" w:rsidRDefault="004A59B6" w:rsidP="004A59B6">
            <w:pPr>
              <w:ind w:left="142" w:right="142"/>
              <w:jc w:val="left"/>
              <w:rPr>
                <w:rFonts w:eastAsia="SimSun"/>
                <w:sz w:val="20"/>
                <w:szCs w:val="20"/>
                <w:lang w:eastAsia="en-US"/>
              </w:rPr>
            </w:pPr>
          </w:p>
        </w:tc>
      </w:tr>
      <w:tr w:rsidR="004A59B6" w:rsidRPr="0036776E" w14:paraId="0814A7F2" w14:textId="77777777" w:rsidTr="004A59B6">
        <w:trPr>
          <w:cantSplit/>
        </w:trPr>
        <w:tc>
          <w:tcPr>
            <w:tcW w:w="421" w:type="dxa"/>
            <w:shd w:val="clear" w:color="FFFFCC" w:fill="FFFFFF"/>
          </w:tcPr>
          <w:p w14:paraId="39C81AFF" w14:textId="77777777" w:rsidR="004A59B6" w:rsidRPr="0036776E" w:rsidRDefault="004A59B6" w:rsidP="004A59B6">
            <w:pPr>
              <w:rPr>
                <w:rFonts w:eastAsia="SimSun"/>
                <w:sz w:val="20"/>
                <w:szCs w:val="20"/>
                <w:lang w:eastAsia="en-US"/>
              </w:rPr>
            </w:pPr>
            <w:r w:rsidRPr="0036776E">
              <w:rPr>
                <w:rFonts w:eastAsia="SimSun"/>
                <w:sz w:val="20"/>
                <w:szCs w:val="20"/>
                <w:lang w:eastAsia="en-US"/>
              </w:rPr>
              <w:t>11</w:t>
            </w:r>
          </w:p>
        </w:tc>
        <w:tc>
          <w:tcPr>
            <w:tcW w:w="3544" w:type="dxa"/>
            <w:shd w:val="clear" w:color="FFFFCC" w:fill="FFFFFF"/>
          </w:tcPr>
          <w:p w14:paraId="4CC0803A"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Капуста белокочанная свежая, запас срока годности на момент поставки не менее 5 месяцев</w:t>
            </w:r>
          </w:p>
        </w:tc>
        <w:tc>
          <w:tcPr>
            <w:tcW w:w="6236" w:type="dxa"/>
            <w:shd w:val="clear" w:color="FFFFCC" w:fill="FFFFFF"/>
          </w:tcPr>
          <w:p w14:paraId="100417E0"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Р 51809-2001 Капуста белокочанная свежая, реализуемая в розничной торговой сети. Технические условия</w:t>
            </w:r>
          </w:p>
        </w:tc>
      </w:tr>
      <w:tr w:rsidR="004A59B6" w:rsidRPr="0036776E" w14:paraId="0F00A568" w14:textId="77777777" w:rsidTr="004A59B6">
        <w:trPr>
          <w:cantSplit/>
          <w:trHeight w:val="230"/>
        </w:trPr>
        <w:tc>
          <w:tcPr>
            <w:tcW w:w="421" w:type="dxa"/>
            <w:vMerge w:val="restart"/>
            <w:shd w:val="clear" w:color="FFFFCC" w:fill="FFFFFF"/>
          </w:tcPr>
          <w:p w14:paraId="5252ECD5" w14:textId="77777777" w:rsidR="004A59B6" w:rsidRPr="0036776E" w:rsidRDefault="004A59B6" w:rsidP="004A59B6">
            <w:pPr>
              <w:rPr>
                <w:rFonts w:eastAsia="SimSun"/>
                <w:sz w:val="20"/>
                <w:szCs w:val="20"/>
                <w:lang w:eastAsia="en-US"/>
              </w:rPr>
            </w:pPr>
            <w:r w:rsidRPr="0036776E">
              <w:rPr>
                <w:rFonts w:eastAsia="SimSun"/>
                <w:sz w:val="20"/>
                <w:szCs w:val="20"/>
                <w:lang w:eastAsia="en-US"/>
              </w:rPr>
              <w:t>12</w:t>
            </w:r>
          </w:p>
        </w:tc>
        <w:tc>
          <w:tcPr>
            <w:tcW w:w="3544" w:type="dxa"/>
            <w:vMerge w:val="restart"/>
            <w:shd w:val="clear" w:color="FFFFCC" w:fill="FFFFFF"/>
          </w:tcPr>
          <w:p w14:paraId="525498D2"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Свекла столовая, запас срока годности на момент поставки не менее 5 месяцев</w:t>
            </w:r>
          </w:p>
        </w:tc>
        <w:tc>
          <w:tcPr>
            <w:tcW w:w="6236" w:type="dxa"/>
            <w:vMerge w:val="restart"/>
            <w:shd w:val="clear" w:color="FFFFCC" w:fill="FFFFFF"/>
          </w:tcPr>
          <w:p w14:paraId="12778A48"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 xml:space="preserve">ГОСТ 32285-2013 "Свекла столовая свежая, реализуемая в розничной торговой сети. Технические условия" </w:t>
            </w:r>
          </w:p>
        </w:tc>
      </w:tr>
      <w:tr w:rsidR="004A59B6" w:rsidRPr="0036776E" w14:paraId="13B19760" w14:textId="77777777" w:rsidTr="004A59B6">
        <w:trPr>
          <w:cantSplit/>
          <w:trHeight w:val="230"/>
        </w:trPr>
        <w:tc>
          <w:tcPr>
            <w:tcW w:w="421" w:type="dxa"/>
            <w:vMerge/>
          </w:tcPr>
          <w:p w14:paraId="26D63191" w14:textId="77777777" w:rsidR="004A59B6" w:rsidRPr="0036776E" w:rsidRDefault="004A59B6" w:rsidP="004A59B6">
            <w:pPr>
              <w:rPr>
                <w:rFonts w:eastAsia="SimSun"/>
                <w:sz w:val="20"/>
                <w:szCs w:val="20"/>
                <w:lang w:eastAsia="en-US"/>
              </w:rPr>
            </w:pPr>
          </w:p>
        </w:tc>
        <w:tc>
          <w:tcPr>
            <w:tcW w:w="3544" w:type="dxa"/>
            <w:vMerge/>
          </w:tcPr>
          <w:p w14:paraId="023856A8" w14:textId="77777777" w:rsidR="004A59B6" w:rsidRPr="0036776E" w:rsidRDefault="004A59B6" w:rsidP="004A59B6">
            <w:pPr>
              <w:ind w:left="142" w:right="142"/>
              <w:jc w:val="left"/>
              <w:rPr>
                <w:rFonts w:eastAsia="SimSun"/>
                <w:sz w:val="20"/>
                <w:szCs w:val="20"/>
                <w:lang w:eastAsia="en-US"/>
              </w:rPr>
            </w:pPr>
          </w:p>
        </w:tc>
        <w:tc>
          <w:tcPr>
            <w:tcW w:w="6236" w:type="dxa"/>
            <w:vMerge/>
          </w:tcPr>
          <w:p w14:paraId="46610961" w14:textId="77777777" w:rsidR="004A59B6" w:rsidRPr="0036776E" w:rsidRDefault="004A59B6" w:rsidP="004A59B6">
            <w:pPr>
              <w:ind w:left="142" w:right="142"/>
              <w:jc w:val="left"/>
              <w:rPr>
                <w:rFonts w:eastAsia="SimSun"/>
                <w:sz w:val="20"/>
                <w:szCs w:val="20"/>
                <w:lang w:eastAsia="en-US"/>
              </w:rPr>
            </w:pPr>
          </w:p>
        </w:tc>
      </w:tr>
      <w:tr w:rsidR="004A59B6" w:rsidRPr="0036776E" w14:paraId="49E725FD" w14:textId="77777777" w:rsidTr="004A59B6">
        <w:trPr>
          <w:cantSplit/>
        </w:trPr>
        <w:tc>
          <w:tcPr>
            <w:tcW w:w="421" w:type="dxa"/>
            <w:shd w:val="clear" w:color="FFFFCC" w:fill="FFFFFF"/>
          </w:tcPr>
          <w:p w14:paraId="1F08ECC8" w14:textId="77777777" w:rsidR="004A59B6" w:rsidRPr="0036776E" w:rsidRDefault="004A59B6" w:rsidP="004A59B6">
            <w:pPr>
              <w:rPr>
                <w:rFonts w:eastAsia="SimSun"/>
                <w:sz w:val="20"/>
                <w:szCs w:val="20"/>
                <w:lang w:eastAsia="en-US"/>
              </w:rPr>
            </w:pPr>
            <w:r w:rsidRPr="0036776E">
              <w:rPr>
                <w:rFonts w:eastAsia="SimSun"/>
                <w:sz w:val="20"/>
                <w:szCs w:val="20"/>
                <w:lang w:eastAsia="en-US"/>
              </w:rPr>
              <w:t>13</w:t>
            </w:r>
          </w:p>
        </w:tc>
        <w:tc>
          <w:tcPr>
            <w:tcW w:w="3544" w:type="dxa"/>
            <w:shd w:val="clear" w:color="FFFFCC" w:fill="FFFFFF"/>
          </w:tcPr>
          <w:p w14:paraId="34708342"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Морковь столовая, запас срока годности на момент поставки не менее 5 месяцев</w:t>
            </w:r>
          </w:p>
        </w:tc>
        <w:tc>
          <w:tcPr>
            <w:tcW w:w="6236" w:type="dxa"/>
            <w:shd w:val="clear" w:color="000000" w:fill="FFFFFF"/>
          </w:tcPr>
          <w:p w14:paraId="5B684335"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32284-2013 Морковь столовая свежая, реализуемая в розничной торговой сети. Технические условия,</w:t>
            </w:r>
          </w:p>
        </w:tc>
      </w:tr>
      <w:tr w:rsidR="004A59B6" w:rsidRPr="0036776E" w14:paraId="637282D6" w14:textId="77777777" w:rsidTr="004A59B6">
        <w:trPr>
          <w:cantSplit/>
        </w:trPr>
        <w:tc>
          <w:tcPr>
            <w:tcW w:w="421" w:type="dxa"/>
            <w:shd w:val="clear" w:color="FFFFCC" w:fill="FFFFFF"/>
          </w:tcPr>
          <w:p w14:paraId="182C2D02" w14:textId="77777777" w:rsidR="004A59B6" w:rsidRPr="0036776E" w:rsidRDefault="004A59B6" w:rsidP="004A59B6">
            <w:pPr>
              <w:rPr>
                <w:rFonts w:eastAsia="SimSun"/>
                <w:sz w:val="20"/>
                <w:szCs w:val="20"/>
                <w:lang w:eastAsia="en-US"/>
              </w:rPr>
            </w:pPr>
            <w:r w:rsidRPr="0036776E">
              <w:rPr>
                <w:rFonts w:eastAsia="SimSun"/>
                <w:sz w:val="20"/>
                <w:szCs w:val="20"/>
                <w:lang w:eastAsia="en-US"/>
              </w:rPr>
              <w:t>14</w:t>
            </w:r>
          </w:p>
        </w:tc>
        <w:tc>
          <w:tcPr>
            <w:tcW w:w="3544" w:type="dxa"/>
            <w:shd w:val="clear" w:color="FFFFCC" w:fill="FFFFFF"/>
          </w:tcPr>
          <w:p w14:paraId="71C77333"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Лук репчатый свежий, запас срока годности на момент поставки не менее 30 суток</w:t>
            </w:r>
          </w:p>
        </w:tc>
        <w:tc>
          <w:tcPr>
            <w:tcW w:w="6236" w:type="dxa"/>
            <w:shd w:val="clear" w:color="FFFFCC" w:fill="FFFFFF"/>
          </w:tcPr>
          <w:p w14:paraId="0B9B64B1"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 xml:space="preserve">Гост 34306-2017 "Лук репчатый свежий, реализуемый в розничной торговой сети. Технические условия", </w:t>
            </w:r>
          </w:p>
        </w:tc>
      </w:tr>
      <w:tr w:rsidR="004A59B6" w:rsidRPr="0036776E" w14:paraId="42E76DB9" w14:textId="77777777" w:rsidTr="004A59B6">
        <w:trPr>
          <w:cantSplit/>
          <w:trHeight w:val="230"/>
        </w:trPr>
        <w:tc>
          <w:tcPr>
            <w:tcW w:w="421" w:type="dxa"/>
            <w:vMerge w:val="restart"/>
            <w:shd w:val="clear" w:color="FFFFCC" w:fill="FFFFFF"/>
          </w:tcPr>
          <w:p w14:paraId="09B3D92E" w14:textId="77777777" w:rsidR="004A59B6" w:rsidRPr="0036776E" w:rsidRDefault="004A59B6" w:rsidP="004A59B6">
            <w:pPr>
              <w:rPr>
                <w:rFonts w:eastAsia="SimSun"/>
                <w:sz w:val="20"/>
                <w:szCs w:val="20"/>
                <w:lang w:eastAsia="en-US"/>
              </w:rPr>
            </w:pPr>
            <w:r w:rsidRPr="0036776E">
              <w:rPr>
                <w:rFonts w:eastAsia="SimSun"/>
                <w:sz w:val="20"/>
                <w:szCs w:val="20"/>
                <w:lang w:eastAsia="en-US"/>
              </w:rPr>
              <w:t>15</w:t>
            </w:r>
          </w:p>
        </w:tc>
        <w:tc>
          <w:tcPr>
            <w:tcW w:w="3544" w:type="dxa"/>
            <w:vMerge w:val="restart"/>
            <w:shd w:val="clear" w:color="FFFFCC" w:fill="FFFFFF"/>
          </w:tcPr>
          <w:p w14:paraId="539F6757"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Перец сладкий, запас срока годности на момент поставки не менее 15 суток</w:t>
            </w:r>
          </w:p>
        </w:tc>
        <w:tc>
          <w:tcPr>
            <w:tcW w:w="6236" w:type="dxa"/>
            <w:vMerge w:val="restart"/>
            <w:shd w:val="clear" w:color="000000" w:fill="FFFFFF"/>
          </w:tcPr>
          <w:p w14:paraId="7EF97416" w14:textId="0CED9878"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34325-2017 Перец сладкий свежий. Технические условия</w:t>
            </w:r>
          </w:p>
        </w:tc>
      </w:tr>
      <w:tr w:rsidR="004A59B6" w:rsidRPr="0036776E" w14:paraId="5887E2BF" w14:textId="77777777" w:rsidTr="004A59B6">
        <w:trPr>
          <w:cantSplit/>
          <w:trHeight w:val="230"/>
        </w:trPr>
        <w:tc>
          <w:tcPr>
            <w:tcW w:w="421" w:type="dxa"/>
            <w:vMerge/>
          </w:tcPr>
          <w:p w14:paraId="43692441" w14:textId="77777777" w:rsidR="004A59B6" w:rsidRPr="0036776E" w:rsidRDefault="004A59B6" w:rsidP="004A59B6">
            <w:pPr>
              <w:rPr>
                <w:rFonts w:eastAsia="SimSun"/>
                <w:sz w:val="20"/>
                <w:szCs w:val="20"/>
                <w:lang w:eastAsia="en-US"/>
              </w:rPr>
            </w:pPr>
          </w:p>
        </w:tc>
        <w:tc>
          <w:tcPr>
            <w:tcW w:w="3544" w:type="dxa"/>
            <w:vMerge/>
          </w:tcPr>
          <w:p w14:paraId="33A0A77B" w14:textId="77777777" w:rsidR="004A59B6" w:rsidRPr="0036776E" w:rsidRDefault="004A59B6" w:rsidP="004A59B6">
            <w:pPr>
              <w:ind w:left="142" w:right="142"/>
              <w:jc w:val="left"/>
              <w:rPr>
                <w:rFonts w:eastAsia="SimSun"/>
                <w:sz w:val="20"/>
                <w:szCs w:val="20"/>
                <w:lang w:eastAsia="en-US"/>
              </w:rPr>
            </w:pPr>
          </w:p>
        </w:tc>
        <w:tc>
          <w:tcPr>
            <w:tcW w:w="6236" w:type="dxa"/>
            <w:vMerge/>
          </w:tcPr>
          <w:p w14:paraId="3545F9AB" w14:textId="77777777" w:rsidR="004A59B6" w:rsidRPr="0036776E" w:rsidRDefault="004A59B6" w:rsidP="004A59B6">
            <w:pPr>
              <w:ind w:left="142" w:right="142"/>
              <w:jc w:val="left"/>
              <w:rPr>
                <w:rFonts w:eastAsia="SimSun"/>
                <w:sz w:val="20"/>
                <w:szCs w:val="20"/>
                <w:lang w:eastAsia="en-US"/>
              </w:rPr>
            </w:pPr>
          </w:p>
        </w:tc>
      </w:tr>
      <w:tr w:rsidR="004A59B6" w:rsidRPr="0036776E" w14:paraId="49CFFE21" w14:textId="77777777" w:rsidTr="004A59B6">
        <w:trPr>
          <w:cantSplit/>
        </w:trPr>
        <w:tc>
          <w:tcPr>
            <w:tcW w:w="421" w:type="dxa"/>
            <w:shd w:val="clear" w:color="FFFFCC" w:fill="FFFFFF"/>
          </w:tcPr>
          <w:p w14:paraId="70129A1E" w14:textId="77777777" w:rsidR="004A59B6" w:rsidRPr="0036776E" w:rsidRDefault="004A59B6" w:rsidP="004A59B6">
            <w:pPr>
              <w:rPr>
                <w:rFonts w:eastAsia="SimSun"/>
                <w:sz w:val="20"/>
                <w:szCs w:val="20"/>
                <w:lang w:eastAsia="en-US"/>
              </w:rPr>
            </w:pPr>
            <w:r w:rsidRPr="0036776E">
              <w:rPr>
                <w:rFonts w:eastAsia="SimSun"/>
                <w:sz w:val="20"/>
                <w:szCs w:val="20"/>
                <w:lang w:eastAsia="en-US"/>
              </w:rPr>
              <w:t>16</w:t>
            </w:r>
          </w:p>
        </w:tc>
        <w:tc>
          <w:tcPr>
            <w:tcW w:w="3544" w:type="dxa"/>
            <w:shd w:val="clear" w:color="FFFFCC" w:fill="FFFFFF"/>
          </w:tcPr>
          <w:p w14:paraId="14AF5DD9"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Огурцы свежие, запас срока годности на момент поставки не менее 10 суток</w:t>
            </w:r>
          </w:p>
        </w:tc>
        <w:tc>
          <w:tcPr>
            <w:tcW w:w="6236" w:type="dxa"/>
            <w:shd w:val="clear" w:color="000000" w:fill="FFFFFF"/>
          </w:tcPr>
          <w:p w14:paraId="26B00581"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33932-2016 Огурцы свежие, реализуемые в розничной торговле. Технические условия</w:t>
            </w:r>
          </w:p>
        </w:tc>
      </w:tr>
      <w:tr w:rsidR="004A59B6" w:rsidRPr="0036776E" w14:paraId="02A8619D" w14:textId="77777777" w:rsidTr="004A59B6">
        <w:trPr>
          <w:cantSplit/>
        </w:trPr>
        <w:tc>
          <w:tcPr>
            <w:tcW w:w="421" w:type="dxa"/>
            <w:shd w:val="clear" w:color="FFFFCC" w:fill="FFFFFF"/>
          </w:tcPr>
          <w:p w14:paraId="4B5510C7" w14:textId="77777777" w:rsidR="004A59B6" w:rsidRPr="0036776E" w:rsidRDefault="004A59B6" w:rsidP="004A59B6">
            <w:pPr>
              <w:rPr>
                <w:rFonts w:eastAsia="SimSun"/>
                <w:sz w:val="20"/>
                <w:szCs w:val="20"/>
                <w:lang w:eastAsia="en-US"/>
              </w:rPr>
            </w:pPr>
            <w:r w:rsidRPr="0036776E">
              <w:rPr>
                <w:rFonts w:eastAsia="SimSun"/>
                <w:sz w:val="20"/>
                <w:szCs w:val="20"/>
                <w:lang w:eastAsia="en-US"/>
              </w:rPr>
              <w:t>17</w:t>
            </w:r>
          </w:p>
        </w:tc>
        <w:tc>
          <w:tcPr>
            <w:tcW w:w="3544" w:type="dxa"/>
            <w:shd w:val="clear" w:color="FFFFCC" w:fill="FFFFFF"/>
          </w:tcPr>
          <w:p w14:paraId="19718580"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Томаты свежие, запас срока годности на момент поставки не менее 10 суток</w:t>
            </w:r>
          </w:p>
        </w:tc>
        <w:tc>
          <w:tcPr>
            <w:tcW w:w="6236" w:type="dxa"/>
            <w:shd w:val="clear" w:color="000000" w:fill="FFFFFF"/>
          </w:tcPr>
          <w:p w14:paraId="331B45DC"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34298-2017 Томаты свежие. Технические условия</w:t>
            </w:r>
          </w:p>
          <w:p w14:paraId="3853D1E7" w14:textId="77777777" w:rsidR="004A59B6" w:rsidRPr="0036776E" w:rsidRDefault="004A59B6" w:rsidP="004A59B6">
            <w:pPr>
              <w:ind w:left="142" w:right="142"/>
              <w:jc w:val="left"/>
              <w:rPr>
                <w:rFonts w:eastAsia="SimSun"/>
                <w:sz w:val="20"/>
                <w:szCs w:val="20"/>
                <w:lang w:eastAsia="en-US"/>
              </w:rPr>
            </w:pPr>
          </w:p>
        </w:tc>
      </w:tr>
      <w:tr w:rsidR="004A59B6" w:rsidRPr="0036776E" w14:paraId="22A7C1E2" w14:textId="77777777" w:rsidTr="004A59B6">
        <w:trPr>
          <w:cantSplit/>
        </w:trPr>
        <w:tc>
          <w:tcPr>
            <w:tcW w:w="421" w:type="dxa"/>
            <w:shd w:val="clear" w:color="FFFFCC" w:fill="FFFFFF"/>
          </w:tcPr>
          <w:p w14:paraId="10B57D95" w14:textId="77777777" w:rsidR="004A59B6" w:rsidRPr="0036776E" w:rsidRDefault="004A59B6" w:rsidP="004A59B6">
            <w:pPr>
              <w:rPr>
                <w:rFonts w:eastAsia="SimSun"/>
                <w:sz w:val="20"/>
                <w:szCs w:val="20"/>
                <w:lang w:eastAsia="en-US"/>
              </w:rPr>
            </w:pPr>
            <w:r w:rsidRPr="0036776E">
              <w:rPr>
                <w:rFonts w:eastAsia="SimSun"/>
                <w:sz w:val="20"/>
                <w:szCs w:val="20"/>
                <w:lang w:eastAsia="en-US"/>
              </w:rPr>
              <w:t>18</w:t>
            </w:r>
          </w:p>
        </w:tc>
        <w:tc>
          <w:tcPr>
            <w:tcW w:w="3544" w:type="dxa"/>
            <w:shd w:val="clear" w:color="FFFFCC" w:fill="FFFFFF"/>
          </w:tcPr>
          <w:p w14:paraId="1D9F83CB"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Яблоки свежие, запас срока годности на момент поставки не менее 30 суток</w:t>
            </w:r>
          </w:p>
        </w:tc>
        <w:tc>
          <w:tcPr>
            <w:tcW w:w="6236" w:type="dxa"/>
            <w:shd w:val="clear" w:color="000000" w:fill="FFFFFF"/>
          </w:tcPr>
          <w:p w14:paraId="0B8FB1E1"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 xml:space="preserve">ГОСТ 34314-2017 Яблоки свежие, реализуемые в розничной торговой сети. Технические условия, ГОСТ 16270-70 Яблоки свежие ранних сроков созревания. Технические условия </w:t>
            </w:r>
          </w:p>
        </w:tc>
      </w:tr>
      <w:tr w:rsidR="004A59B6" w:rsidRPr="0036776E" w14:paraId="24395CA1" w14:textId="77777777" w:rsidTr="004A59B6">
        <w:trPr>
          <w:cantSplit/>
        </w:trPr>
        <w:tc>
          <w:tcPr>
            <w:tcW w:w="421" w:type="dxa"/>
            <w:shd w:val="clear" w:color="FFFFCC" w:fill="FFFFFF"/>
          </w:tcPr>
          <w:p w14:paraId="5C293BC4" w14:textId="77777777" w:rsidR="004A59B6" w:rsidRPr="0036776E" w:rsidRDefault="004A59B6" w:rsidP="004A59B6">
            <w:pPr>
              <w:rPr>
                <w:rFonts w:eastAsia="SimSun"/>
                <w:sz w:val="20"/>
                <w:szCs w:val="20"/>
                <w:lang w:eastAsia="en-US"/>
              </w:rPr>
            </w:pPr>
            <w:r w:rsidRPr="0036776E">
              <w:rPr>
                <w:rFonts w:eastAsia="SimSun"/>
                <w:sz w:val="20"/>
                <w:szCs w:val="20"/>
                <w:lang w:eastAsia="en-US"/>
              </w:rPr>
              <w:t>19</w:t>
            </w:r>
          </w:p>
        </w:tc>
        <w:tc>
          <w:tcPr>
            <w:tcW w:w="3544" w:type="dxa"/>
            <w:shd w:val="clear" w:color="FFFFCC" w:fill="FFFFFF"/>
          </w:tcPr>
          <w:p w14:paraId="34E6A858"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Горошек зеленый консервированный, запас срока годности на момент поставки не менее 18 месяцев</w:t>
            </w:r>
          </w:p>
        </w:tc>
        <w:tc>
          <w:tcPr>
            <w:tcW w:w="6236" w:type="dxa"/>
            <w:shd w:val="clear" w:color="000000" w:fill="FFFFFF"/>
          </w:tcPr>
          <w:p w14:paraId="0FD4FF27"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34112-2017 Консервы овощные. Горошек зеленый. Технические условия</w:t>
            </w:r>
          </w:p>
          <w:p w14:paraId="794D4412" w14:textId="77777777" w:rsidR="004A59B6" w:rsidRPr="0036776E" w:rsidRDefault="004A59B6" w:rsidP="004A59B6">
            <w:pPr>
              <w:ind w:left="142" w:right="142"/>
              <w:jc w:val="left"/>
              <w:rPr>
                <w:rFonts w:eastAsia="SimSun"/>
                <w:sz w:val="20"/>
                <w:szCs w:val="20"/>
                <w:lang w:eastAsia="en-US"/>
              </w:rPr>
            </w:pPr>
          </w:p>
        </w:tc>
      </w:tr>
      <w:tr w:rsidR="004A59B6" w:rsidRPr="0036776E" w14:paraId="0E12B004" w14:textId="77777777" w:rsidTr="004A59B6">
        <w:trPr>
          <w:cantSplit/>
          <w:trHeight w:val="230"/>
        </w:trPr>
        <w:tc>
          <w:tcPr>
            <w:tcW w:w="421" w:type="dxa"/>
            <w:vMerge w:val="restart"/>
            <w:shd w:val="clear" w:color="FFFFCC" w:fill="FFFFFF"/>
          </w:tcPr>
          <w:p w14:paraId="2D744F0D" w14:textId="77777777" w:rsidR="004A59B6" w:rsidRPr="0036776E" w:rsidRDefault="004A59B6" w:rsidP="004A59B6">
            <w:pPr>
              <w:rPr>
                <w:rFonts w:eastAsia="SimSun"/>
                <w:sz w:val="20"/>
                <w:szCs w:val="20"/>
                <w:lang w:eastAsia="en-US"/>
              </w:rPr>
            </w:pPr>
            <w:r w:rsidRPr="0036776E">
              <w:rPr>
                <w:rFonts w:eastAsia="SimSun"/>
                <w:sz w:val="20"/>
                <w:szCs w:val="20"/>
                <w:lang w:eastAsia="en-US"/>
              </w:rPr>
              <w:t>20</w:t>
            </w:r>
          </w:p>
        </w:tc>
        <w:tc>
          <w:tcPr>
            <w:tcW w:w="3544" w:type="dxa"/>
            <w:vMerge w:val="restart"/>
            <w:shd w:val="clear" w:color="FFFFCC" w:fill="FFFFFF"/>
          </w:tcPr>
          <w:p w14:paraId="62097957"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 xml:space="preserve">Томатная паста, запас срока годности на момент поставки не менее 24 месяцев </w:t>
            </w:r>
          </w:p>
        </w:tc>
        <w:tc>
          <w:tcPr>
            <w:tcW w:w="6236" w:type="dxa"/>
            <w:vMerge w:val="restart"/>
            <w:shd w:val="clear" w:color="000000" w:fill="FFFFFF"/>
          </w:tcPr>
          <w:p w14:paraId="2080F3B8"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3343-2017 Продукты томатные концентрированные. Общие технические условия</w:t>
            </w:r>
          </w:p>
        </w:tc>
      </w:tr>
      <w:tr w:rsidR="004A59B6" w:rsidRPr="0036776E" w14:paraId="147B307E" w14:textId="77777777" w:rsidTr="004A59B6">
        <w:trPr>
          <w:cantSplit/>
          <w:trHeight w:val="230"/>
        </w:trPr>
        <w:tc>
          <w:tcPr>
            <w:tcW w:w="421" w:type="dxa"/>
            <w:vMerge/>
          </w:tcPr>
          <w:p w14:paraId="7DF73894" w14:textId="77777777" w:rsidR="004A59B6" w:rsidRPr="0036776E" w:rsidRDefault="004A59B6" w:rsidP="004A59B6">
            <w:pPr>
              <w:rPr>
                <w:rFonts w:eastAsia="SimSun"/>
                <w:sz w:val="20"/>
                <w:szCs w:val="20"/>
                <w:lang w:eastAsia="en-US"/>
              </w:rPr>
            </w:pPr>
          </w:p>
        </w:tc>
        <w:tc>
          <w:tcPr>
            <w:tcW w:w="3544" w:type="dxa"/>
            <w:vMerge/>
          </w:tcPr>
          <w:p w14:paraId="10428FA3" w14:textId="77777777" w:rsidR="004A59B6" w:rsidRPr="0036776E" w:rsidRDefault="004A59B6" w:rsidP="004A59B6">
            <w:pPr>
              <w:ind w:left="142" w:right="142"/>
              <w:jc w:val="left"/>
              <w:rPr>
                <w:rFonts w:eastAsia="SimSun"/>
                <w:sz w:val="20"/>
                <w:szCs w:val="20"/>
                <w:lang w:eastAsia="en-US"/>
              </w:rPr>
            </w:pPr>
          </w:p>
        </w:tc>
        <w:tc>
          <w:tcPr>
            <w:tcW w:w="6236" w:type="dxa"/>
            <w:vMerge/>
          </w:tcPr>
          <w:p w14:paraId="648D1C15" w14:textId="77777777" w:rsidR="004A59B6" w:rsidRPr="0036776E" w:rsidRDefault="004A59B6" w:rsidP="004A59B6">
            <w:pPr>
              <w:ind w:left="142" w:right="142"/>
              <w:jc w:val="left"/>
              <w:rPr>
                <w:rFonts w:eastAsia="SimSun"/>
                <w:sz w:val="20"/>
                <w:szCs w:val="20"/>
                <w:lang w:eastAsia="en-US"/>
              </w:rPr>
            </w:pPr>
          </w:p>
        </w:tc>
      </w:tr>
      <w:tr w:rsidR="004A59B6" w:rsidRPr="0036776E" w14:paraId="0E787178" w14:textId="77777777" w:rsidTr="004A59B6">
        <w:trPr>
          <w:cantSplit/>
        </w:trPr>
        <w:tc>
          <w:tcPr>
            <w:tcW w:w="421" w:type="dxa"/>
            <w:shd w:val="clear" w:color="FFFFCC" w:fill="FFFFFF"/>
          </w:tcPr>
          <w:p w14:paraId="5500039A" w14:textId="77777777" w:rsidR="004A59B6" w:rsidRPr="0036776E" w:rsidRDefault="004A59B6" w:rsidP="004A59B6">
            <w:pPr>
              <w:rPr>
                <w:rFonts w:eastAsia="SimSun"/>
                <w:sz w:val="20"/>
                <w:szCs w:val="20"/>
                <w:lang w:eastAsia="en-US"/>
              </w:rPr>
            </w:pPr>
            <w:r w:rsidRPr="0036776E">
              <w:rPr>
                <w:rFonts w:eastAsia="SimSun"/>
                <w:sz w:val="20"/>
                <w:szCs w:val="20"/>
                <w:lang w:eastAsia="en-US"/>
              </w:rPr>
              <w:t>21</w:t>
            </w:r>
          </w:p>
        </w:tc>
        <w:tc>
          <w:tcPr>
            <w:tcW w:w="3544" w:type="dxa"/>
            <w:shd w:val="clear" w:color="FFFFCC" w:fill="FFFFFF"/>
          </w:tcPr>
          <w:p w14:paraId="7C96FCC3"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Огурцы соленые, запас срока годности на момент поставки не менее 6 месяцев</w:t>
            </w:r>
          </w:p>
        </w:tc>
        <w:tc>
          <w:tcPr>
            <w:tcW w:w="6236" w:type="dxa"/>
            <w:shd w:val="clear" w:color="000000" w:fill="FFFFFF"/>
          </w:tcPr>
          <w:p w14:paraId="476BD287"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34220-2017 Овощи соленые и квашеные. Общие технические условия</w:t>
            </w:r>
          </w:p>
        </w:tc>
      </w:tr>
      <w:tr w:rsidR="004A59B6" w:rsidRPr="0036776E" w14:paraId="47D756B7" w14:textId="77777777" w:rsidTr="004A59B6">
        <w:trPr>
          <w:cantSplit/>
          <w:trHeight w:val="230"/>
        </w:trPr>
        <w:tc>
          <w:tcPr>
            <w:tcW w:w="421" w:type="dxa"/>
            <w:vMerge w:val="restart"/>
            <w:shd w:val="clear" w:color="FFFFCC" w:fill="FFFFFF"/>
          </w:tcPr>
          <w:p w14:paraId="3DA5B5B3" w14:textId="77777777" w:rsidR="004A59B6" w:rsidRPr="0036776E" w:rsidRDefault="004A59B6" w:rsidP="004A59B6">
            <w:pPr>
              <w:rPr>
                <w:rFonts w:eastAsia="SimSun"/>
                <w:sz w:val="20"/>
                <w:szCs w:val="20"/>
                <w:lang w:eastAsia="en-US"/>
              </w:rPr>
            </w:pPr>
            <w:r w:rsidRPr="0036776E">
              <w:rPr>
                <w:rFonts w:eastAsia="SimSun"/>
                <w:sz w:val="20"/>
                <w:szCs w:val="20"/>
                <w:lang w:eastAsia="en-US"/>
              </w:rPr>
              <w:t>22</w:t>
            </w:r>
          </w:p>
        </w:tc>
        <w:tc>
          <w:tcPr>
            <w:tcW w:w="3544" w:type="dxa"/>
            <w:vMerge w:val="restart"/>
            <w:shd w:val="clear" w:color="FFFFCC" w:fill="FFFFFF"/>
          </w:tcPr>
          <w:p w14:paraId="19387B35"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Капуста квашенная, запас срока годности на момент поставки не менее 6 месяцев</w:t>
            </w:r>
          </w:p>
        </w:tc>
        <w:tc>
          <w:tcPr>
            <w:tcW w:w="6236" w:type="dxa"/>
            <w:vMerge w:val="restart"/>
            <w:shd w:val="clear" w:color="000000" w:fill="FFFFFF"/>
          </w:tcPr>
          <w:p w14:paraId="26DB584D"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34220-2017 Овощи соленые и квашеные. Общие технические условия</w:t>
            </w:r>
          </w:p>
        </w:tc>
      </w:tr>
      <w:tr w:rsidR="004A59B6" w:rsidRPr="0036776E" w14:paraId="0C5DBE6D" w14:textId="77777777" w:rsidTr="004A59B6">
        <w:trPr>
          <w:cantSplit/>
          <w:trHeight w:val="230"/>
        </w:trPr>
        <w:tc>
          <w:tcPr>
            <w:tcW w:w="421" w:type="dxa"/>
            <w:vMerge/>
          </w:tcPr>
          <w:p w14:paraId="2B269508" w14:textId="77777777" w:rsidR="004A59B6" w:rsidRPr="0036776E" w:rsidRDefault="004A59B6" w:rsidP="004A59B6">
            <w:pPr>
              <w:rPr>
                <w:rFonts w:eastAsia="SimSun"/>
                <w:sz w:val="20"/>
                <w:szCs w:val="20"/>
                <w:lang w:eastAsia="en-US"/>
              </w:rPr>
            </w:pPr>
          </w:p>
        </w:tc>
        <w:tc>
          <w:tcPr>
            <w:tcW w:w="3544" w:type="dxa"/>
            <w:vMerge/>
          </w:tcPr>
          <w:p w14:paraId="023012A0" w14:textId="77777777" w:rsidR="004A59B6" w:rsidRPr="0036776E" w:rsidRDefault="004A59B6" w:rsidP="004A59B6">
            <w:pPr>
              <w:ind w:left="142" w:right="142"/>
              <w:jc w:val="left"/>
              <w:rPr>
                <w:rFonts w:eastAsia="SimSun"/>
                <w:sz w:val="20"/>
                <w:szCs w:val="20"/>
                <w:lang w:eastAsia="en-US"/>
              </w:rPr>
            </w:pPr>
          </w:p>
        </w:tc>
        <w:tc>
          <w:tcPr>
            <w:tcW w:w="6236" w:type="dxa"/>
            <w:vMerge/>
          </w:tcPr>
          <w:p w14:paraId="094738E1" w14:textId="77777777" w:rsidR="004A59B6" w:rsidRPr="0036776E" w:rsidRDefault="004A59B6" w:rsidP="004A59B6">
            <w:pPr>
              <w:ind w:left="142" w:right="142"/>
              <w:jc w:val="left"/>
              <w:rPr>
                <w:rFonts w:eastAsia="SimSun"/>
                <w:sz w:val="20"/>
                <w:szCs w:val="20"/>
                <w:lang w:eastAsia="en-US"/>
              </w:rPr>
            </w:pPr>
          </w:p>
        </w:tc>
      </w:tr>
      <w:tr w:rsidR="004A59B6" w:rsidRPr="0036776E" w14:paraId="4A6A300F" w14:textId="77777777" w:rsidTr="004A59B6">
        <w:trPr>
          <w:cantSplit/>
          <w:trHeight w:val="230"/>
        </w:trPr>
        <w:tc>
          <w:tcPr>
            <w:tcW w:w="421" w:type="dxa"/>
            <w:vMerge w:val="restart"/>
            <w:shd w:val="clear" w:color="FFFFCC" w:fill="FFFFFF"/>
          </w:tcPr>
          <w:p w14:paraId="035F05ED" w14:textId="77777777" w:rsidR="004A59B6" w:rsidRPr="0036776E" w:rsidRDefault="004A59B6" w:rsidP="004A59B6">
            <w:pPr>
              <w:rPr>
                <w:rFonts w:eastAsia="SimSun"/>
                <w:sz w:val="20"/>
                <w:szCs w:val="20"/>
                <w:lang w:eastAsia="en-US"/>
              </w:rPr>
            </w:pPr>
            <w:r w:rsidRPr="0036776E">
              <w:rPr>
                <w:rFonts w:eastAsia="SimSun"/>
                <w:sz w:val="20"/>
                <w:szCs w:val="20"/>
                <w:lang w:eastAsia="en-US"/>
              </w:rPr>
              <w:t>23</w:t>
            </w:r>
          </w:p>
        </w:tc>
        <w:tc>
          <w:tcPr>
            <w:tcW w:w="3544" w:type="dxa"/>
            <w:vMerge w:val="restart"/>
            <w:shd w:val="clear" w:color="FFFFCC" w:fill="FFFFFF"/>
          </w:tcPr>
          <w:p w14:paraId="6F73115E" w14:textId="77777777" w:rsidR="004A59B6" w:rsidRPr="0036776E" w:rsidRDefault="004A59B6" w:rsidP="004A59B6">
            <w:pPr>
              <w:ind w:left="142" w:right="142"/>
              <w:jc w:val="left"/>
              <w:rPr>
                <w:rFonts w:eastAsia="SimSun"/>
                <w:sz w:val="20"/>
                <w:szCs w:val="20"/>
                <w:lang w:eastAsia="en-US"/>
              </w:rPr>
            </w:pPr>
            <w:proofErr w:type="gramStart"/>
            <w:r w:rsidRPr="0036776E">
              <w:rPr>
                <w:rFonts w:eastAsia="SimSun"/>
                <w:sz w:val="20"/>
                <w:szCs w:val="20"/>
                <w:lang w:eastAsia="en-US"/>
              </w:rPr>
              <w:t>Сок</w:t>
            </w:r>
            <w:proofErr w:type="gramEnd"/>
            <w:r w:rsidRPr="0036776E">
              <w:rPr>
                <w:rFonts w:eastAsia="SimSun"/>
                <w:sz w:val="20"/>
                <w:szCs w:val="20"/>
                <w:lang w:eastAsia="en-US"/>
              </w:rPr>
              <w:t xml:space="preserve"> восстановленный фруктовый, </w:t>
            </w:r>
            <w:r w:rsidRPr="0036776E">
              <w:rPr>
                <w:rFonts w:eastAsia="SimSun"/>
                <w:sz w:val="20"/>
                <w:szCs w:val="20"/>
                <w:lang w:eastAsia="en-US"/>
              </w:rPr>
              <w:lastRenderedPageBreak/>
              <w:t>запас срока годности на момент поставки не менее 6 месяцев</w:t>
            </w:r>
          </w:p>
        </w:tc>
        <w:tc>
          <w:tcPr>
            <w:tcW w:w="6236" w:type="dxa"/>
            <w:vMerge w:val="restart"/>
            <w:shd w:val="clear" w:color="000000" w:fill="FFFFFF"/>
          </w:tcPr>
          <w:p w14:paraId="2C6E25E5"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lastRenderedPageBreak/>
              <w:t xml:space="preserve">Технический регламент Таможенного союза на соковую продукцию </w:t>
            </w:r>
            <w:r w:rsidRPr="0036776E">
              <w:rPr>
                <w:rFonts w:eastAsia="SimSun"/>
                <w:sz w:val="20"/>
                <w:szCs w:val="20"/>
                <w:lang w:eastAsia="en-US"/>
              </w:rPr>
              <w:lastRenderedPageBreak/>
              <w:t>из фруктов и овощей (ТР ТС 023/2011)</w:t>
            </w:r>
          </w:p>
          <w:p w14:paraId="18B09C55" w14:textId="77777777" w:rsidR="004A59B6" w:rsidRPr="0036776E" w:rsidRDefault="004A59B6" w:rsidP="004A59B6">
            <w:pPr>
              <w:ind w:left="142" w:right="142"/>
              <w:jc w:val="left"/>
              <w:rPr>
                <w:rFonts w:eastAsia="SimSun"/>
                <w:sz w:val="20"/>
                <w:szCs w:val="20"/>
                <w:lang w:eastAsia="en-US"/>
              </w:rPr>
            </w:pPr>
          </w:p>
        </w:tc>
      </w:tr>
      <w:tr w:rsidR="004A59B6" w:rsidRPr="0036776E" w14:paraId="227B540A" w14:textId="77777777" w:rsidTr="004A59B6">
        <w:trPr>
          <w:cantSplit/>
          <w:trHeight w:val="230"/>
        </w:trPr>
        <w:tc>
          <w:tcPr>
            <w:tcW w:w="421" w:type="dxa"/>
            <w:vMerge/>
          </w:tcPr>
          <w:p w14:paraId="66C29EB7" w14:textId="77777777" w:rsidR="004A59B6" w:rsidRPr="0036776E" w:rsidRDefault="004A59B6" w:rsidP="004A59B6">
            <w:pPr>
              <w:rPr>
                <w:rFonts w:eastAsia="SimSun"/>
                <w:sz w:val="20"/>
                <w:szCs w:val="20"/>
                <w:lang w:eastAsia="en-US"/>
              </w:rPr>
            </w:pPr>
          </w:p>
        </w:tc>
        <w:tc>
          <w:tcPr>
            <w:tcW w:w="3544" w:type="dxa"/>
            <w:vMerge/>
          </w:tcPr>
          <w:p w14:paraId="534FC891" w14:textId="77777777" w:rsidR="004A59B6" w:rsidRPr="0036776E" w:rsidRDefault="004A59B6" w:rsidP="004A59B6">
            <w:pPr>
              <w:ind w:left="142" w:right="142"/>
              <w:jc w:val="left"/>
              <w:rPr>
                <w:rFonts w:eastAsia="SimSun"/>
                <w:sz w:val="20"/>
                <w:szCs w:val="20"/>
                <w:lang w:eastAsia="en-US"/>
              </w:rPr>
            </w:pPr>
          </w:p>
        </w:tc>
        <w:tc>
          <w:tcPr>
            <w:tcW w:w="6236" w:type="dxa"/>
            <w:vMerge/>
          </w:tcPr>
          <w:p w14:paraId="36CE46B5" w14:textId="77777777" w:rsidR="004A59B6" w:rsidRPr="0036776E" w:rsidRDefault="004A59B6" w:rsidP="004A59B6">
            <w:pPr>
              <w:ind w:left="142" w:right="142"/>
              <w:jc w:val="left"/>
              <w:rPr>
                <w:rFonts w:eastAsia="SimSun"/>
                <w:sz w:val="20"/>
                <w:szCs w:val="20"/>
                <w:lang w:eastAsia="en-US"/>
              </w:rPr>
            </w:pPr>
          </w:p>
        </w:tc>
      </w:tr>
      <w:tr w:rsidR="004A59B6" w:rsidRPr="0036776E" w14:paraId="2AC6767C" w14:textId="77777777" w:rsidTr="004A59B6">
        <w:trPr>
          <w:cantSplit/>
          <w:trHeight w:val="230"/>
        </w:trPr>
        <w:tc>
          <w:tcPr>
            <w:tcW w:w="421" w:type="dxa"/>
            <w:vMerge w:val="restart"/>
            <w:shd w:val="clear" w:color="FFFFCC" w:fill="FFFFFF"/>
          </w:tcPr>
          <w:p w14:paraId="7053C5A4" w14:textId="77777777" w:rsidR="004A59B6" w:rsidRPr="0036776E" w:rsidRDefault="004A59B6" w:rsidP="004A59B6">
            <w:pPr>
              <w:rPr>
                <w:rFonts w:eastAsia="SimSun"/>
                <w:sz w:val="20"/>
                <w:szCs w:val="20"/>
                <w:lang w:eastAsia="en-US"/>
              </w:rPr>
            </w:pPr>
            <w:r w:rsidRPr="0036776E">
              <w:rPr>
                <w:rFonts w:eastAsia="SimSun"/>
                <w:sz w:val="20"/>
                <w:szCs w:val="20"/>
                <w:lang w:eastAsia="en-US"/>
              </w:rPr>
              <w:t>24</w:t>
            </w:r>
          </w:p>
        </w:tc>
        <w:tc>
          <w:tcPr>
            <w:tcW w:w="3544" w:type="dxa"/>
            <w:vMerge w:val="restart"/>
            <w:shd w:val="clear" w:color="FFFFCC" w:fill="FFFFFF"/>
          </w:tcPr>
          <w:p w14:paraId="58D225C1"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Хлеб ржано-пшеничный, запас срока годности на момент поставки не менее 20 часов</w:t>
            </w:r>
          </w:p>
        </w:tc>
        <w:tc>
          <w:tcPr>
            <w:tcW w:w="6236" w:type="dxa"/>
            <w:vMerge w:val="restart"/>
            <w:shd w:val="clear" w:color="000000" w:fill="FFFFFF"/>
          </w:tcPr>
          <w:p w14:paraId="10FF3CA6"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31807-2018 Изделия хлебобулочные из ржаной хлебопекарной и смеси ржаной и пшеничной хлебопекарной муки. Общие технические условия</w:t>
            </w:r>
          </w:p>
        </w:tc>
      </w:tr>
      <w:tr w:rsidR="004A59B6" w:rsidRPr="0036776E" w14:paraId="5230E1C9" w14:textId="77777777" w:rsidTr="004A59B6">
        <w:trPr>
          <w:cantSplit/>
          <w:trHeight w:val="230"/>
        </w:trPr>
        <w:tc>
          <w:tcPr>
            <w:tcW w:w="421" w:type="dxa"/>
            <w:vMerge/>
          </w:tcPr>
          <w:p w14:paraId="1ABC4625" w14:textId="77777777" w:rsidR="004A59B6" w:rsidRPr="0036776E" w:rsidRDefault="004A59B6" w:rsidP="004A59B6">
            <w:pPr>
              <w:rPr>
                <w:rFonts w:eastAsia="SimSun"/>
                <w:sz w:val="20"/>
                <w:szCs w:val="20"/>
                <w:lang w:eastAsia="en-US"/>
              </w:rPr>
            </w:pPr>
          </w:p>
        </w:tc>
        <w:tc>
          <w:tcPr>
            <w:tcW w:w="3544" w:type="dxa"/>
            <w:vMerge/>
          </w:tcPr>
          <w:p w14:paraId="43DBBDC7" w14:textId="77777777" w:rsidR="004A59B6" w:rsidRPr="0036776E" w:rsidRDefault="004A59B6" w:rsidP="004A59B6">
            <w:pPr>
              <w:ind w:left="142" w:right="142"/>
              <w:jc w:val="left"/>
              <w:rPr>
                <w:rFonts w:eastAsia="SimSun"/>
                <w:sz w:val="20"/>
                <w:szCs w:val="20"/>
                <w:lang w:eastAsia="en-US"/>
              </w:rPr>
            </w:pPr>
          </w:p>
        </w:tc>
        <w:tc>
          <w:tcPr>
            <w:tcW w:w="6236" w:type="dxa"/>
            <w:vMerge/>
          </w:tcPr>
          <w:p w14:paraId="600C47F1" w14:textId="77777777" w:rsidR="004A59B6" w:rsidRPr="0036776E" w:rsidRDefault="004A59B6" w:rsidP="004A59B6">
            <w:pPr>
              <w:ind w:left="142" w:right="142"/>
              <w:jc w:val="left"/>
              <w:rPr>
                <w:rFonts w:eastAsia="SimSun"/>
                <w:sz w:val="20"/>
                <w:szCs w:val="20"/>
                <w:lang w:eastAsia="en-US"/>
              </w:rPr>
            </w:pPr>
          </w:p>
        </w:tc>
      </w:tr>
      <w:tr w:rsidR="004A59B6" w:rsidRPr="0036776E" w14:paraId="4698DD62" w14:textId="77777777" w:rsidTr="004A59B6">
        <w:trPr>
          <w:cantSplit/>
          <w:trHeight w:val="230"/>
        </w:trPr>
        <w:tc>
          <w:tcPr>
            <w:tcW w:w="421" w:type="dxa"/>
            <w:vMerge w:val="restart"/>
            <w:shd w:val="clear" w:color="FFFFCC" w:fill="FFFFFF"/>
          </w:tcPr>
          <w:p w14:paraId="3852B1D0" w14:textId="77777777" w:rsidR="004A59B6" w:rsidRPr="0036776E" w:rsidRDefault="004A59B6" w:rsidP="004A59B6">
            <w:pPr>
              <w:rPr>
                <w:rFonts w:eastAsia="SimSun"/>
                <w:sz w:val="20"/>
                <w:szCs w:val="20"/>
                <w:lang w:eastAsia="en-US"/>
              </w:rPr>
            </w:pPr>
            <w:r w:rsidRPr="0036776E">
              <w:rPr>
                <w:rFonts w:eastAsia="SimSun"/>
                <w:sz w:val="20"/>
                <w:szCs w:val="20"/>
                <w:lang w:eastAsia="en-US"/>
              </w:rPr>
              <w:t>25</w:t>
            </w:r>
          </w:p>
        </w:tc>
        <w:tc>
          <w:tcPr>
            <w:tcW w:w="3544" w:type="dxa"/>
            <w:vMerge w:val="restart"/>
            <w:shd w:val="clear" w:color="FFFFCC" w:fill="FFFFFF"/>
          </w:tcPr>
          <w:p w14:paraId="577C5194"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Хлеб белый пшеничный, запас срока годности на момент поставки не менее 20 часов</w:t>
            </w:r>
          </w:p>
        </w:tc>
        <w:tc>
          <w:tcPr>
            <w:tcW w:w="6236" w:type="dxa"/>
            <w:vMerge w:val="restart"/>
            <w:shd w:val="clear" w:color="000000" w:fill="FFFFFF"/>
          </w:tcPr>
          <w:p w14:paraId="1019BDF3" w14:textId="639E9D64" w:rsidR="004A59B6" w:rsidRPr="0036776E" w:rsidRDefault="004A59B6" w:rsidP="004A59B6">
            <w:pPr>
              <w:ind w:left="142" w:right="142"/>
              <w:jc w:val="left"/>
              <w:rPr>
                <w:rFonts w:eastAsia="SimSun"/>
                <w:sz w:val="20"/>
                <w:szCs w:val="20"/>
                <w:lang w:eastAsia="en-US"/>
              </w:rPr>
            </w:pPr>
            <w:r w:rsidRPr="001F1B97">
              <w:rPr>
                <w:rFonts w:eastAsia="SimSun"/>
                <w:sz w:val="20"/>
                <w:szCs w:val="20"/>
                <w:lang w:eastAsia="en-US"/>
              </w:rPr>
              <w:t>ГОСТ 26987-2025</w:t>
            </w:r>
            <w:r>
              <w:rPr>
                <w:rFonts w:eastAsia="SimSun"/>
                <w:sz w:val="20"/>
                <w:szCs w:val="20"/>
                <w:lang w:eastAsia="en-US"/>
              </w:rPr>
              <w:t xml:space="preserve"> </w:t>
            </w:r>
            <w:r w:rsidRPr="001F1B97">
              <w:rPr>
                <w:rFonts w:eastAsia="SimSun"/>
                <w:sz w:val="20"/>
                <w:szCs w:val="20"/>
                <w:lang w:eastAsia="en-US"/>
              </w:rPr>
              <w:t>Хлеб белый из муки пшеничной хлебопекарной. Технические условия</w:t>
            </w:r>
            <w:r w:rsidRPr="0036776E">
              <w:rPr>
                <w:rFonts w:eastAsia="SimSun"/>
                <w:sz w:val="20"/>
                <w:szCs w:val="20"/>
                <w:lang w:eastAsia="en-US"/>
              </w:rPr>
              <w:t xml:space="preserve"> </w:t>
            </w:r>
          </w:p>
        </w:tc>
      </w:tr>
      <w:tr w:rsidR="004A59B6" w:rsidRPr="0036776E" w14:paraId="5D672A92" w14:textId="77777777" w:rsidTr="004A59B6">
        <w:trPr>
          <w:cantSplit/>
          <w:trHeight w:val="230"/>
        </w:trPr>
        <w:tc>
          <w:tcPr>
            <w:tcW w:w="421" w:type="dxa"/>
            <w:vMerge/>
          </w:tcPr>
          <w:p w14:paraId="7171C4BA" w14:textId="77777777" w:rsidR="004A59B6" w:rsidRPr="0036776E" w:rsidRDefault="004A59B6" w:rsidP="004A59B6">
            <w:pPr>
              <w:rPr>
                <w:rFonts w:eastAsia="SimSun"/>
                <w:sz w:val="20"/>
                <w:szCs w:val="20"/>
                <w:lang w:eastAsia="en-US"/>
              </w:rPr>
            </w:pPr>
          </w:p>
        </w:tc>
        <w:tc>
          <w:tcPr>
            <w:tcW w:w="3544" w:type="dxa"/>
            <w:vMerge/>
          </w:tcPr>
          <w:p w14:paraId="34950264" w14:textId="77777777" w:rsidR="004A59B6" w:rsidRPr="0036776E" w:rsidRDefault="004A59B6" w:rsidP="004A59B6">
            <w:pPr>
              <w:ind w:left="142" w:right="142"/>
              <w:jc w:val="left"/>
              <w:rPr>
                <w:rFonts w:eastAsia="SimSun"/>
                <w:sz w:val="20"/>
                <w:szCs w:val="20"/>
                <w:lang w:eastAsia="en-US"/>
              </w:rPr>
            </w:pPr>
          </w:p>
        </w:tc>
        <w:tc>
          <w:tcPr>
            <w:tcW w:w="6236" w:type="dxa"/>
            <w:vMerge/>
          </w:tcPr>
          <w:p w14:paraId="538982AE" w14:textId="77777777" w:rsidR="004A59B6" w:rsidRPr="0036776E" w:rsidRDefault="004A59B6" w:rsidP="004A59B6">
            <w:pPr>
              <w:ind w:left="142" w:right="142"/>
              <w:jc w:val="left"/>
              <w:rPr>
                <w:rFonts w:eastAsia="SimSun"/>
                <w:sz w:val="20"/>
                <w:szCs w:val="20"/>
                <w:lang w:eastAsia="en-US"/>
              </w:rPr>
            </w:pPr>
          </w:p>
        </w:tc>
      </w:tr>
      <w:tr w:rsidR="004A59B6" w:rsidRPr="0036776E" w14:paraId="39E8F5BB" w14:textId="77777777" w:rsidTr="004A59B6">
        <w:trPr>
          <w:cantSplit/>
          <w:trHeight w:val="230"/>
        </w:trPr>
        <w:tc>
          <w:tcPr>
            <w:tcW w:w="421" w:type="dxa"/>
            <w:vMerge w:val="restart"/>
            <w:shd w:val="clear" w:color="FFFFCC" w:fill="FFFFFF"/>
          </w:tcPr>
          <w:p w14:paraId="59D90951" w14:textId="77777777" w:rsidR="004A59B6" w:rsidRPr="0036776E" w:rsidRDefault="004A59B6" w:rsidP="004A59B6">
            <w:pPr>
              <w:rPr>
                <w:rFonts w:eastAsia="SimSun"/>
                <w:sz w:val="20"/>
                <w:szCs w:val="20"/>
                <w:lang w:eastAsia="en-US"/>
              </w:rPr>
            </w:pPr>
            <w:r w:rsidRPr="0036776E">
              <w:rPr>
                <w:rFonts w:eastAsia="SimSun"/>
                <w:sz w:val="20"/>
                <w:szCs w:val="20"/>
                <w:lang w:eastAsia="en-US"/>
              </w:rPr>
              <w:t>26</w:t>
            </w:r>
          </w:p>
        </w:tc>
        <w:tc>
          <w:tcPr>
            <w:tcW w:w="3544" w:type="dxa"/>
            <w:vMerge w:val="restart"/>
            <w:shd w:val="clear" w:color="FFFFCC" w:fill="FFFFFF"/>
          </w:tcPr>
          <w:p w14:paraId="76473FF0"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Яйцо куриное пищевое, запас срока годности на момент поставки не менее 21 суток</w:t>
            </w:r>
          </w:p>
        </w:tc>
        <w:tc>
          <w:tcPr>
            <w:tcW w:w="6236" w:type="dxa"/>
            <w:vMerge w:val="restart"/>
            <w:shd w:val="clear" w:color="000000" w:fill="FFFFFF"/>
          </w:tcPr>
          <w:p w14:paraId="266CE063"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 xml:space="preserve">ГОСТ 31654-2012 Яйца куриные пищевые. Технические условия  </w:t>
            </w:r>
          </w:p>
        </w:tc>
      </w:tr>
      <w:tr w:rsidR="004A59B6" w:rsidRPr="0036776E" w14:paraId="5B115377" w14:textId="77777777" w:rsidTr="004A59B6">
        <w:trPr>
          <w:cantSplit/>
          <w:trHeight w:val="230"/>
        </w:trPr>
        <w:tc>
          <w:tcPr>
            <w:tcW w:w="421" w:type="dxa"/>
            <w:vMerge/>
          </w:tcPr>
          <w:p w14:paraId="3927D084" w14:textId="77777777" w:rsidR="004A59B6" w:rsidRPr="0036776E" w:rsidRDefault="004A59B6" w:rsidP="004A59B6">
            <w:pPr>
              <w:rPr>
                <w:rFonts w:eastAsia="SimSun"/>
                <w:sz w:val="20"/>
                <w:szCs w:val="20"/>
                <w:lang w:eastAsia="en-US"/>
              </w:rPr>
            </w:pPr>
          </w:p>
        </w:tc>
        <w:tc>
          <w:tcPr>
            <w:tcW w:w="3544" w:type="dxa"/>
            <w:vMerge/>
          </w:tcPr>
          <w:p w14:paraId="477719AA" w14:textId="77777777" w:rsidR="004A59B6" w:rsidRPr="0036776E" w:rsidRDefault="004A59B6" w:rsidP="004A59B6">
            <w:pPr>
              <w:ind w:left="142" w:right="142"/>
              <w:jc w:val="left"/>
              <w:rPr>
                <w:rFonts w:eastAsia="SimSun"/>
                <w:sz w:val="20"/>
                <w:szCs w:val="20"/>
                <w:lang w:eastAsia="en-US"/>
              </w:rPr>
            </w:pPr>
          </w:p>
        </w:tc>
        <w:tc>
          <w:tcPr>
            <w:tcW w:w="6236" w:type="dxa"/>
            <w:vMerge/>
          </w:tcPr>
          <w:p w14:paraId="3F207410" w14:textId="77777777" w:rsidR="004A59B6" w:rsidRPr="0036776E" w:rsidRDefault="004A59B6" w:rsidP="004A59B6">
            <w:pPr>
              <w:ind w:left="142" w:right="142"/>
              <w:jc w:val="left"/>
              <w:rPr>
                <w:rFonts w:eastAsia="SimSun"/>
                <w:sz w:val="20"/>
                <w:szCs w:val="20"/>
                <w:lang w:eastAsia="en-US"/>
              </w:rPr>
            </w:pPr>
          </w:p>
        </w:tc>
      </w:tr>
      <w:tr w:rsidR="004A59B6" w:rsidRPr="0036776E" w14:paraId="51492355" w14:textId="77777777" w:rsidTr="004A59B6">
        <w:trPr>
          <w:cantSplit/>
        </w:trPr>
        <w:tc>
          <w:tcPr>
            <w:tcW w:w="421" w:type="dxa"/>
            <w:shd w:val="clear" w:color="FFFFCC" w:fill="FFFFFF"/>
          </w:tcPr>
          <w:p w14:paraId="42BBEB46" w14:textId="77777777" w:rsidR="004A59B6" w:rsidRPr="0036776E" w:rsidRDefault="004A59B6" w:rsidP="004A59B6">
            <w:pPr>
              <w:rPr>
                <w:rFonts w:eastAsia="SimSun"/>
                <w:sz w:val="20"/>
                <w:szCs w:val="20"/>
                <w:lang w:eastAsia="en-US"/>
              </w:rPr>
            </w:pPr>
            <w:r w:rsidRPr="0036776E">
              <w:rPr>
                <w:rFonts w:eastAsia="SimSun"/>
                <w:sz w:val="20"/>
                <w:szCs w:val="20"/>
                <w:lang w:eastAsia="en-US"/>
              </w:rPr>
              <w:t>27</w:t>
            </w:r>
          </w:p>
        </w:tc>
        <w:tc>
          <w:tcPr>
            <w:tcW w:w="3544" w:type="dxa"/>
            <w:shd w:val="clear" w:color="FFFFCC" w:fill="FFFFFF"/>
          </w:tcPr>
          <w:p w14:paraId="3E3DBD9D"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Мука пшеничная, запас срока годности на момент поставки не менее 6 месяцев</w:t>
            </w:r>
          </w:p>
        </w:tc>
        <w:tc>
          <w:tcPr>
            <w:tcW w:w="6236" w:type="dxa"/>
            <w:shd w:val="clear" w:color="000000" w:fill="FFFFFF"/>
          </w:tcPr>
          <w:p w14:paraId="619FFA10" w14:textId="16423CF8" w:rsidR="004A59B6" w:rsidRPr="0036776E" w:rsidRDefault="004A59B6" w:rsidP="004A59B6">
            <w:pPr>
              <w:ind w:left="142" w:right="142"/>
              <w:jc w:val="left"/>
              <w:rPr>
                <w:rFonts w:eastAsia="SimSun"/>
                <w:sz w:val="20"/>
                <w:szCs w:val="20"/>
                <w:lang w:eastAsia="en-US"/>
              </w:rPr>
            </w:pPr>
            <w:r>
              <w:rPr>
                <w:rFonts w:eastAsia="SimSun"/>
                <w:sz w:val="20"/>
                <w:szCs w:val="20"/>
                <w:lang w:eastAsia="en-US"/>
              </w:rPr>
              <w:t>ГОСТ 26574-</w:t>
            </w:r>
            <w:proofErr w:type="gramStart"/>
            <w:r>
              <w:rPr>
                <w:rFonts w:eastAsia="SimSun"/>
                <w:sz w:val="20"/>
                <w:szCs w:val="20"/>
                <w:lang w:eastAsia="en-US"/>
              </w:rPr>
              <w:t xml:space="preserve">2017 </w:t>
            </w:r>
            <w:r>
              <w:t xml:space="preserve"> </w:t>
            </w:r>
            <w:r w:rsidRPr="00B777A0">
              <w:rPr>
                <w:rFonts w:eastAsia="SimSun"/>
                <w:sz w:val="20"/>
                <w:szCs w:val="20"/>
                <w:lang w:eastAsia="en-US"/>
              </w:rPr>
              <w:t>Мука</w:t>
            </w:r>
            <w:proofErr w:type="gramEnd"/>
            <w:r w:rsidRPr="00B777A0">
              <w:rPr>
                <w:rFonts w:eastAsia="SimSun"/>
                <w:sz w:val="20"/>
                <w:szCs w:val="20"/>
                <w:lang w:eastAsia="en-US"/>
              </w:rPr>
              <w:t xml:space="preserve"> пшеничная хлебопекарная. Технические условия</w:t>
            </w:r>
          </w:p>
        </w:tc>
      </w:tr>
      <w:tr w:rsidR="004A59B6" w:rsidRPr="0036776E" w14:paraId="4C22EC72" w14:textId="77777777" w:rsidTr="004A59B6">
        <w:trPr>
          <w:cantSplit/>
          <w:trHeight w:val="230"/>
        </w:trPr>
        <w:tc>
          <w:tcPr>
            <w:tcW w:w="421" w:type="dxa"/>
            <w:vMerge w:val="restart"/>
            <w:shd w:val="clear" w:color="FFFFCC" w:fill="FFFFFF"/>
          </w:tcPr>
          <w:p w14:paraId="79695B91" w14:textId="77777777" w:rsidR="004A59B6" w:rsidRPr="0036776E" w:rsidRDefault="004A59B6" w:rsidP="004A59B6">
            <w:pPr>
              <w:rPr>
                <w:rFonts w:eastAsia="SimSun"/>
                <w:sz w:val="20"/>
                <w:szCs w:val="20"/>
                <w:lang w:eastAsia="en-US"/>
              </w:rPr>
            </w:pPr>
            <w:r w:rsidRPr="0036776E">
              <w:rPr>
                <w:rFonts w:eastAsia="SimSun"/>
                <w:sz w:val="20"/>
                <w:szCs w:val="20"/>
                <w:lang w:eastAsia="en-US"/>
              </w:rPr>
              <w:t>28</w:t>
            </w:r>
          </w:p>
        </w:tc>
        <w:tc>
          <w:tcPr>
            <w:tcW w:w="3544" w:type="dxa"/>
            <w:vMerge w:val="restart"/>
            <w:shd w:val="clear" w:color="FFFFCC" w:fill="FFFFFF"/>
          </w:tcPr>
          <w:p w14:paraId="59EAC7B4"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Макаронные изделия, запас срока годности на момент поставки не менее 9 месяцев</w:t>
            </w:r>
          </w:p>
        </w:tc>
        <w:tc>
          <w:tcPr>
            <w:tcW w:w="6236" w:type="dxa"/>
            <w:vMerge w:val="restart"/>
            <w:shd w:val="clear" w:color="000000" w:fill="FFFFFF"/>
          </w:tcPr>
          <w:p w14:paraId="1EFC3250"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 xml:space="preserve">ГОСТ 31743-2017 Изделия макаронные. Общие технические условия </w:t>
            </w:r>
          </w:p>
        </w:tc>
      </w:tr>
      <w:tr w:rsidR="004A59B6" w:rsidRPr="0036776E" w14:paraId="051F508E" w14:textId="77777777" w:rsidTr="004A59B6">
        <w:trPr>
          <w:cantSplit/>
          <w:trHeight w:val="230"/>
        </w:trPr>
        <w:tc>
          <w:tcPr>
            <w:tcW w:w="421" w:type="dxa"/>
            <w:vMerge/>
          </w:tcPr>
          <w:p w14:paraId="72D5B2E5" w14:textId="77777777" w:rsidR="004A59B6" w:rsidRPr="0036776E" w:rsidRDefault="004A59B6" w:rsidP="004A59B6">
            <w:pPr>
              <w:rPr>
                <w:rFonts w:eastAsia="SimSun"/>
                <w:sz w:val="20"/>
                <w:szCs w:val="20"/>
                <w:lang w:eastAsia="en-US"/>
              </w:rPr>
            </w:pPr>
          </w:p>
        </w:tc>
        <w:tc>
          <w:tcPr>
            <w:tcW w:w="3544" w:type="dxa"/>
            <w:vMerge/>
          </w:tcPr>
          <w:p w14:paraId="0B3CE119" w14:textId="77777777" w:rsidR="004A59B6" w:rsidRPr="0036776E" w:rsidRDefault="004A59B6" w:rsidP="004A59B6">
            <w:pPr>
              <w:ind w:left="142" w:right="142"/>
              <w:jc w:val="left"/>
              <w:rPr>
                <w:rFonts w:eastAsia="SimSun"/>
                <w:sz w:val="20"/>
                <w:szCs w:val="20"/>
                <w:lang w:eastAsia="en-US"/>
              </w:rPr>
            </w:pPr>
          </w:p>
        </w:tc>
        <w:tc>
          <w:tcPr>
            <w:tcW w:w="6236" w:type="dxa"/>
            <w:vMerge/>
          </w:tcPr>
          <w:p w14:paraId="399430C2" w14:textId="77777777" w:rsidR="004A59B6" w:rsidRPr="0036776E" w:rsidRDefault="004A59B6" w:rsidP="004A59B6">
            <w:pPr>
              <w:ind w:left="142" w:right="142"/>
              <w:jc w:val="left"/>
              <w:rPr>
                <w:rFonts w:eastAsia="SimSun"/>
                <w:sz w:val="20"/>
                <w:szCs w:val="20"/>
                <w:lang w:eastAsia="en-US"/>
              </w:rPr>
            </w:pPr>
          </w:p>
        </w:tc>
      </w:tr>
      <w:tr w:rsidR="004A59B6" w:rsidRPr="0036776E" w14:paraId="270F2EE5" w14:textId="77777777" w:rsidTr="004A59B6">
        <w:trPr>
          <w:cantSplit/>
          <w:trHeight w:val="230"/>
        </w:trPr>
        <w:tc>
          <w:tcPr>
            <w:tcW w:w="421" w:type="dxa"/>
            <w:vMerge w:val="restart"/>
            <w:shd w:val="clear" w:color="FFFFCC" w:fill="FFFFFF"/>
          </w:tcPr>
          <w:p w14:paraId="1D621567" w14:textId="77777777" w:rsidR="004A59B6" w:rsidRPr="0036776E" w:rsidRDefault="004A59B6" w:rsidP="004A59B6">
            <w:pPr>
              <w:rPr>
                <w:rFonts w:eastAsia="SimSun"/>
                <w:sz w:val="20"/>
                <w:szCs w:val="20"/>
                <w:lang w:eastAsia="en-US"/>
              </w:rPr>
            </w:pPr>
            <w:r w:rsidRPr="0036776E">
              <w:rPr>
                <w:rFonts w:eastAsia="SimSun"/>
                <w:sz w:val="20"/>
                <w:szCs w:val="20"/>
                <w:lang w:eastAsia="en-US"/>
              </w:rPr>
              <w:t>29</w:t>
            </w:r>
          </w:p>
        </w:tc>
        <w:tc>
          <w:tcPr>
            <w:tcW w:w="3544" w:type="dxa"/>
            <w:vMerge w:val="restart"/>
            <w:shd w:val="clear" w:color="FFFFCC" w:fill="FFFFFF"/>
          </w:tcPr>
          <w:p w14:paraId="56DBE4A3"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Крупа гречневая, запас срока годности на момент поставки не менее 12 месяцев</w:t>
            </w:r>
          </w:p>
        </w:tc>
        <w:tc>
          <w:tcPr>
            <w:tcW w:w="6236" w:type="dxa"/>
            <w:vMerge w:val="restart"/>
            <w:shd w:val="clear" w:color="000000" w:fill="FFFFFF"/>
          </w:tcPr>
          <w:p w14:paraId="4CDF2159"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5550-74 «Крупа гречневая. Технические условия»,</w:t>
            </w:r>
            <w:r w:rsidRPr="0036776E">
              <w:rPr>
                <w:rFonts w:ascii="Calibri" w:eastAsia="SimSun" w:cs="Calibri"/>
                <w:sz w:val="20"/>
                <w:szCs w:val="20"/>
                <w:lang w:eastAsia="en-US"/>
              </w:rPr>
              <w:t xml:space="preserve"> </w:t>
            </w:r>
            <w:r w:rsidRPr="0036776E">
              <w:rPr>
                <w:rFonts w:eastAsia="SimSun"/>
                <w:sz w:val="20"/>
                <w:szCs w:val="20"/>
                <w:lang w:eastAsia="en-US"/>
              </w:rPr>
              <w:t>ГОСТ 5550-2021 «Крупа гречневая. Общие технические условия»</w:t>
            </w:r>
          </w:p>
        </w:tc>
      </w:tr>
      <w:tr w:rsidR="004A59B6" w:rsidRPr="0036776E" w14:paraId="12D83D1C" w14:textId="77777777" w:rsidTr="004A59B6">
        <w:trPr>
          <w:cantSplit/>
          <w:trHeight w:val="230"/>
        </w:trPr>
        <w:tc>
          <w:tcPr>
            <w:tcW w:w="421" w:type="dxa"/>
            <w:vMerge/>
          </w:tcPr>
          <w:p w14:paraId="0C86DFAF" w14:textId="77777777" w:rsidR="004A59B6" w:rsidRPr="0036776E" w:rsidRDefault="004A59B6" w:rsidP="004A59B6">
            <w:pPr>
              <w:rPr>
                <w:rFonts w:eastAsia="SimSun"/>
                <w:sz w:val="20"/>
                <w:szCs w:val="20"/>
                <w:lang w:eastAsia="en-US"/>
              </w:rPr>
            </w:pPr>
          </w:p>
        </w:tc>
        <w:tc>
          <w:tcPr>
            <w:tcW w:w="3544" w:type="dxa"/>
            <w:vMerge/>
          </w:tcPr>
          <w:p w14:paraId="2D4003E8" w14:textId="77777777" w:rsidR="004A59B6" w:rsidRPr="0036776E" w:rsidRDefault="004A59B6" w:rsidP="004A59B6">
            <w:pPr>
              <w:ind w:left="142" w:right="142"/>
              <w:jc w:val="left"/>
              <w:rPr>
                <w:rFonts w:eastAsia="SimSun"/>
                <w:sz w:val="20"/>
                <w:szCs w:val="20"/>
                <w:lang w:eastAsia="en-US"/>
              </w:rPr>
            </w:pPr>
          </w:p>
        </w:tc>
        <w:tc>
          <w:tcPr>
            <w:tcW w:w="6236" w:type="dxa"/>
            <w:vMerge/>
          </w:tcPr>
          <w:p w14:paraId="0BE2B220" w14:textId="77777777" w:rsidR="004A59B6" w:rsidRPr="0036776E" w:rsidRDefault="004A59B6" w:rsidP="004A59B6">
            <w:pPr>
              <w:ind w:left="142" w:right="142"/>
              <w:jc w:val="left"/>
              <w:rPr>
                <w:rFonts w:eastAsia="SimSun"/>
                <w:sz w:val="20"/>
                <w:szCs w:val="20"/>
                <w:lang w:eastAsia="en-US"/>
              </w:rPr>
            </w:pPr>
          </w:p>
        </w:tc>
      </w:tr>
      <w:tr w:rsidR="004A59B6" w:rsidRPr="0036776E" w14:paraId="0557F273" w14:textId="77777777" w:rsidTr="004A59B6">
        <w:trPr>
          <w:cantSplit/>
        </w:trPr>
        <w:tc>
          <w:tcPr>
            <w:tcW w:w="421" w:type="dxa"/>
            <w:shd w:val="clear" w:color="FFFFCC" w:fill="FFFFFF"/>
          </w:tcPr>
          <w:p w14:paraId="0CAD1997" w14:textId="77777777" w:rsidR="004A59B6" w:rsidRPr="0036776E" w:rsidRDefault="004A59B6" w:rsidP="004A59B6">
            <w:pPr>
              <w:rPr>
                <w:rFonts w:eastAsia="SimSun"/>
                <w:sz w:val="20"/>
                <w:szCs w:val="20"/>
                <w:lang w:eastAsia="en-US"/>
              </w:rPr>
            </w:pPr>
            <w:r w:rsidRPr="0036776E">
              <w:rPr>
                <w:rFonts w:eastAsia="SimSun"/>
                <w:sz w:val="20"/>
                <w:szCs w:val="20"/>
                <w:lang w:eastAsia="en-US"/>
              </w:rPr>
              <w:t>30</w:t>
            </w:r>
          </w:p>
        </w:tc>
        <w:tc>
          <w:tcPr>
            <w:tcW w:w="3544" w:type="dxa"/>
            <w:shd w:val="clear" w:color="FFFFCC" w:fill="FFFFFF"/>
          </w:tcPr>
          <w:p w14:paraId="67BB7518"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Хлопья овсяные, запас срока годности на момент поставки не менее 3 месяцев</w:t>
            </w:r>
          </w:p>
        </w:tc>
        <w:tc>
          <w:tcPr>
            <w:tcW w:w="6236" w:type="dxa"/>
            <w:shd w:val="clear" w:color="000000" w:fill="FFFFFF"/>
          </w:tcPr>
          <w:p w14:paraId="1D87FF40"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 xml:space="preserve">ГОСТ 21149-2022 "Хлопья овсяные. Технические условия" </w:t>
            </w:r>
          </w:p>
        </w:tc>
      </w:tr>
      <w:tr w:rsidR="004A59B6" w:rsidRPr="0036776E" w14:paraId="01EE194F" w14:textId="77777777" w:rsidTr="004A59B6">
        <w:trPr>
          <w:cantSplit/>
          <w:trHeight w:val="230"/>
        </w:trPr>
        <w:tc>
          <w:tcPr>
            <w:tcW w:w="421" w:type="dxa"/>
            <w:vMerge w:val="restart"/>
            <w:shd w:val="clear" w:color="FFFFCC" w:fill="FFFFFF"/>
          </w:tcPr>
          <w:p w14:paraId="19FCE219" w14:textId="77777777" w:rsidR="004A59B6" w:rsidRPr="0036776E" w:rsidRDefault="004A59B6" w:rsidP="004A59B6">
            <w:pPr>
              <w:rPr>
                <w:rFonts w:eastAsia="SimSun"/>
                <w:sz w:val="20"/>
                <w:szCs w:val="20"/>
                <w:lang w:eastAsia="en-US"/>
              </w:rPr>
            </w:pPr>
            <w:r w:rsidRPr="0036776E">
              <w:rPr>
                <w:rFonts w:eastAsia="SimSun"/>
                <w:sz w:val="20"/>
                <w:szCs w:val="20"/>
                <w:lang w:eastAsia="en-US"/>
              </w:rPr>
              <w:t>31</w:t>
            </w:r>
          </w:p>
        </w:tc>
        <w:tc>
          <w:tcPr>
            <w:tcW w:w="3544" w:type="dxa"/>
            <w:vMerge w:val="restart"/>
            <w:shd w:val="clear" w:color="FFFFCC" w:fill="FFFFFF"/>
          </w:tcPr>
          <w:p w14:paraId="157A9507"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Крупа манная, запас срока годности на момент поставки не менее 5 месяцев</w:t>
            </w:r>
          </w:p>
        </w:tc>
        <w:tc>
          <w:tcPr>
            <w:tcW w:w="6236" w:type="dxa"/>
            <w:vMerge w:val="restart"/>
            <w:shd w:val="clear" w:color="000000" w:fill="FFFFFF"/>
          </w:tcPr>
          <w:p w14:paraId="039839CD" w14:textId="68D6B7D0"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7022-2019</w:t>
            </w:r>
            <w:r>
              <w:rPr>
                <w:rFonts w:eastAsia="SimSun"/>
                <w:sz w:val="20"/>
                <w:szCs w:val="20"/>
                <w:lang w:eastAsia="en-US"/>
              </w:rPr>
              <w:t xml:space="preserve"> </w:t>
            </w:r>
            <w:r w:rsidRPr="0036776E">
              <w:rPr>
                <w:rFonts w:eastAsia="SimSun"/>
                <w:sz w:val="20"/>
                <w:szCs w:val="20"/>
                <w:lang w:eastAsia="en-US"/>
              </w:rPr>
              <w:t>Крупа манная. Технические условия</w:t>
            </w:r>
          </w:p>
        </w:tc>
      </w:tr>
      <w:tr w:rsidR="004A59B6" w:rsidRPr="0036776E" w14:paraId="423BA2BE" w14:textId="77777777" w:rsidTr="004A59B6">
        <w:trPr>
          <w:cantSplit/>
          <w:trHeight w:val="230"/>
        </w:trPr>
        <w:tc>
          <w:tcPr>
            <w:tcW w:w="421" w:type="dxa"/>
            <w:vMerge/>
          </w:tcPr>
          <w:p w14:paraId="264DA924" w14:textId="77777777" w:rsidR="004A59B6" w:rsidRPr="0036776E" w:rsidRDefault="004A59B6" w:rsidP="004A59B6">
            <w:pPr>
              <w:rPr>
                <w:rFonts w:eastAsia="SimSun"/>
                <w:sz w:val="20"/>
                <w:szCs w:val="20"/>
                <w:lang w:eastAsia="en-US"/>
              </w:rPr>
            </w:pPr>
          </w:p>
        </w:tc>
        <w:tc>
          <w:tcPr>
            <w:tcW w:w="3544" w:type="dxa"/>
            <w:vMerge/>
          </w:tcPr>
          <w:p w14:paraId="0C5EA1D3" w14:textId="77777777" w:rsidR="004A59B6" w:rsidRPr="0036776E" w:rsidRDefault="004A59B6" w:rsidP="004A59B6">
            <w:pPr>
              <w:ind w:left="142" w:right="142"/>
              <w:jc w:val="left"/>
              <w:rPr>
                <w:rFonts w:eastAsia="SimSun"/>
                <w:sz w:val="20"/>
                <w:szCs w:val="20"/>
                <w:lang w:eastAsia="en-US"/>
              </w:rPr>
            </w:pPr>
          </w:p>
        </w:tc>
        <w:tc>
          <w:tcPr>
            <w:tcW w:w="6236" w:type="dxa"/>
            <w:vMerge/>
          </w:tcPr>
          <w:p w14:paraId="2572DAAB" w14:textId="77777777" w:rsidR="004A59B6" w:rsidRPr="0036776E" w:rsidRDefault="004A59B6" w:rsidP="004A59B6">
            <w:pPr>
              <w:ind w:left="142" w:right="142"/>
              <w:jc w:val="left"/>
              <w:rPr>
                <w:rFonts w:eastAsia="SimSun"/>
                <w:sz w:val="20"/>
                <w:szCs w:val="20"/>
                <w:lang w:eastAsia="en-US"/>
              </w:rPr>
            </w:pPr>
          </w:p>
        </w:tc>
      </w:tr>
      <w:tr w:rsidR="004A59B6" w:rsidRPr="0036776E" w14:paraId="0FB43227" w14:textId="77777777" w:rsidTr="004A59B6">
        <w:trPr>
          <w:cantSplit/>
          <w:trHeight w:val="230"/>
        </w:trPr>
        <w:tc>
          <w:tcPr>
            <w:tcW w:w="421" w:type="dxa"/>
            <w:vMerge w:val="restart"/>
            <w:shd w:val="clear" w:color="FFFFCC" w:fill="FFFFFF"/>
          </w:tcPr>
          <w:p w14:paraId="04DF3DF3" w14:textId="77777777" w:rsidR="004A59B6" w:rsidRPr="0036776E" w:rsidRDefault="004A59B6" w:rsidP="004A59B6">
            <w:pPr>
              <w:rPr>
                <w:rFonts w:eastAsia="SimSun"/>
                <w:sz w:val="20"/>
                <w:szCs w:val="20"/>
                <w:lang w:eastAsia="en-US"/>
              </w:rPr>
            </w:pPr>
            <w:r w:rsidRPr="0036776E">
              <w:rPr>
                <w:rFonts w:eastAsia="SimSun"/>
                <w:sz w:val="20"/>
                <w:szCs w:val="20"/>
                <w:lang w:eastAsia="en-US"/>
              </w:rPr>
              <w:t>32</w:t>
            </w:r>
          </w:p>
        </w:tc>
        <w:tc>
          <w:tcPr>
            <w:tcW w:w="3544" w:type="dxa"/>
            <w:vMerge w:val="restart"/>
            <w:shd w:val="clear" w:color="FFFFCC" w:fill="FFFFFF"/>
          </w:tcPr>
          <w:p w14:paraId="03584E7A"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Крупа рисовая, запас срока годности на момент поставки не менее 8 месяцев</w:t>
            </w:r>
          </w:p>
        </w:tc>
        <w:tc>
          <w:tcPr>
            <w:tcW w:w="6236" w:type="dxa"/>
            <w:vMerge w:val="restart"/>
            <w:shd w:val="clear" w:color="000000" w:fill="FFFFFF"/>
          </w:tcPr>
          <w:p w14:paraId="6DC73E76"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 xml:space="preserve">ГОСТ 6292-93 "Крупа рисовая. Технические условия " </w:t>
            </w:r>
          </w:p>
        </w:tc>
      </w:tr>
      <w:tr w:rsidR="004A59B6" w:rsidRPr="0036776E" w14:paraId="4C8D1100" w14:textId="77777777" w:rsidTr="004A59B6">
        <w:trPr>
          <w:cantSplit/>
          <w:trHeight w:val="230"/>
        </w:trPr>
        <w:tc>
          <w:tcPr>
            <w:tcW w:w="421" w:type="dxa"/>
            <w:vMerge/>
          </w:tcPr>
          <w:p w14:paraId="0EF4AA42" w14:textId="77777777" w:rsidR="004A59B6" w:rsidRPr="0036776E" w:rsidRDefault="004A59B6" w:rsidP="004A59B6">
            <w:pPr>
              <w:rPr>
                <w:rFonts w:eastAsia="SimSun"/>
                <w:sz w:val="20"/>
                <w:szCs w:val="20"/>
                <w:lang w:eastAsia="en-US"/>
              </w:rPr>
            </w:pPr>
          </w:p>
        </w:tc>
        <w:tc>
          <w:tcPr>
            <w:tcW w:w="3544" w:type="dxa"/>
            <w:vMerge/>
          </w:tcPr>
          <w:p w14:paraId="5B346045" w14:textId="77777777" w:rsidR="004A59B6" w:rsidRPr="0036776E" w:rsidRDefault="004A59B6" w:rsidP="004A59B6">
            <w:pPr>
              <w:ind w:left="142" w:right="142"/>
              <w:jc w:val="left"/>
              <w:rPr>
                <w:rFonts w:eastAsia="SimSun"/>
                <w:sz w:val="20"/>
                <w:szCs w:val="20"/>
                <w:lang w:eastAsia="en-US"/>
              </w:rPr>
            </w:pPr>
          </w:p>
        </w:tc>
        <w:tc>
          <w:tcPr>
            <w:tcW w:w="6236" w:type="dxa"/>
            <w:vMerge/>
          </w:tcPr>
          <w:p w14:paraId="035E1D0C" w14:textId="77777777" w:rsidR="004A59B6" w:rsidRPr="0036776E" w:rsidRDefault="004A59B6" w:rsidP="004A59B6">
            <w:pPr>
              <w:ind w:left="142" w:right="142"/>
              <w:jc w:val="left"/>
              <w:rPr>
                <w:rFonts w:eastAsia="SimSun"/>
                <w:sz w:val="20"/>
                <w:szCs w:val="20"/>
                <w:lang w:eastAsia="en-US"/>
              </w:rPr>
            </w:pPr>
          </w:p>
        </w:tc>
      </w:tr>
      <w:tr w:rsidR="004A59B6" w:rsidRPr="0036776E" w14:paraId="464252A1" w14:textId="77777777" w:rsidTr="004A59B6">
        <w:trPr>
          <w:cantSplit/>
          <w:trHeight w:val="230"/>
        </w:trPr>
        <w:tc>
          <w:tcPr>
            <w:tcW w:w="421" w:type="dxa"/>
            <w:vMerge w:val="restart"/>
            <w:shd w:val="clear" w:color="FFFFCC" w:fill="FFFFFF"/>
          </w:tcPr>
          <w:p w14:paraId="5AD21D51" w14:textId="77777777" w:rsidR="004A59B6" w:rsidRPr="0036776E" w:rsidRDefault="004A59B6" w:rsidP="004A59B6">
            <w:pPr>
              <w:rPr>
                <w:rFonts w:eastAsia="SimSun"/>
                <w:sz w:val="20"/>
                <w:szCs w:val="20"/>
                <w:lang w:eastAsia="en-US"/>
              </w:rPr>
            </w:pPr>
            <w:r w:rsidRPr="0036776E">
              <w:rPr>
                <w:rFonts w:eastAsia="SimSun"/>
                <w:sz w:val="20"/>
                <w:szCs w:val="20"/>
                <w:lang w:eastAsia="en-US"/>
              </w:rPr>
              <w:t>33</w:t>
            </w:r>
          </w:p>
        </w:tc>
        <w:tc>
          <w:tcPr>
            <w:tcW w:w="3544" w:type="dxa"/>
            <w:vMerge w:val="restart"/>
            <w:shd w:val="clear" w:color="FFFFCC" w:fill="FFFFFF"/>
          </w:tcPr>
          <w:p w14:paraId="49BB90FB" w14:textId="77777777" w:rsidR="004A59B6" w:rsidRPr="0036776E" w:rsidRDefault="004A59B6" w:rsidP="004A59B6">
            <w:pPr>
              <w:ind w:left="142" w:right="142"/>
              <w:jc w:val="left"/>
              <w:rPr>
                <w:rFonts w:eastAsia="SimSun"/>
                <w:sz w:val="20"/>
                <w:szCs w:val="20"/>
                <w:lang w:eastAsia="en-US"/>
              </w:rPr>
            </w:pPr>
            <w:proofErr w:type="gramStart"/>
            <w:r w:rsidRPr="0036776E">
              <w:rPr>
                <w:rFonts w:eastAsia="SimSun"/>
                <w:sz w:val="20"/>
                <w:szCs w:val="20"/>
                <w:lang w:eastAsia="en-US"/>
              </w:rPr>
              <w:t>Крупа  ячневая</w:t>
            </w:r>
            <w:proofErr w:type="gramEnd"/>
            <w:r w:rsidRPr="0036776E">
              <w:rPr>
                <w:rFonts w:eastAsia="SimSun"/>
                <w:sz w:val="20"/>
                <w:szCs w:val="20"/>
                <w:lang w:eastAsia="en-US"/>
              </w:rPr>
              <w:t>, запас срока годности на момент поставки не менее 7 месяцев</w:t>
            </w:r>
          </w:p>
        </w:tc>
        <w:tc>
          <w:tcPr>
            <w:tcW w:w="6236" w:type="dxa"/>
            <w:vMerge w:val="restart"/>
            <w:shd w:val="clear" w:color="000000" w:fill="FFFFFF"/>
          </w:tcPr>
          <w:p w14:paraId="3BB5BDE2"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 xml:space="preserve">ГОСТ 5784-2022 "Крупа ячменная. Технические условия"  </w:t>
            </w:r>
          </w:p>
        </w:tc>
      </w:tr>
      <w:tr w:rsidR="004A59B6" w:rsidRPr="0036776E" w14:paraId="6E2B7AB6" w14:textId="77777777" w:rsidTr="004A59B6">
        <w:trPr>
          <w:cantSplit/>
          <w:trHeight w:val="230"/>
        </w:trPr>
        <w:tc>
          <w:tcPr>
            <w:tcW w:w="421" w:type="dxa"/>
            <w:vMerge/>
          </w:tcPr>
          <w:p w14:paraId="7968C7EC" w14:textId="77777777" w:rsidR="004A59B6" w:rsidRPr="0036776E" w:rsidRDefault="004A59B6" w:rsidP="004A59B6">
            <w:pPr>
              <w:rPr>
                <w:rFonts w:eastAsia="SimSun"/>
                <w:sz w:val="20"/>
                <w:szCs w:val="20"/>
                <w:lang w:eastAsia="en-US"/>
              </w:rPr>
            </w:pPr>
          </w:p>
        </w:tc>
        <w:tc>
          <w:tcPr>
            <w:tcW w:w="3544" w:type="dxa"/>
            <w:vMerge/>
          </w:tcPr>
          <w:p w14:paraId="43CA95FB" w14:textId="77777777" w:rsidR="004A59B6" w:rsidRPr="0036776E" w:rsidRDefault="004A59B6" w:rsidP="004A59B6">
            <w:pPr>
              <w:ind w:left="142" w:right="142"/>
              <w:jc w:val="left"/>
              <w:rPr>
                <w:rFonts w:eastAsia="SimSun"/>
                <w:sz w:val="20"/>
                <w:szCs w:val="20"/>
                <w:lang w:eastAsia="en-US"/>
              </w:rPr>
            </w:pPr>
          </w:p>
        </w:tc>
        <w:tc>
          <w:tcPr>
            <w:tcW w:w="6236" w:type="dxa"/>
            <w:vMerge/>
          </w:tcPr>
          <w:p w14:paraId="4DE891BA" w14:textId="77777777" w:rsidR="004A59B6" w:rsidRPr="0036776E" w:rsidRDefault="004A59B6" w:rsidP="004A59B6">
            <w:pPr>
              <w:ind w:left="142" w:right="142"/>
              <w:jc w:val="left"/>
              <w:rPr>
                <w:rFonts w:eastAsia="SimSun"/>
                <w:sz w:val="20"/>
                <w:szCs w:val="20"/>
                <w:lang w:eastAsia="en-US"/>
              </w:rPr>
            </w:pPr>
          </w:p>
        </w:tc>
      </w:tr>
      <w:tr w:rsidR="004A59B6" w:rsidRPr="0036776E" w14:paraId="5421904F" w14:textId="77777777" w:rsidTr="004A59B6">
        <w:trPr>
          <w:cantSplit/>
          <w:trHeight w:val="230"/>
        </w:trPr>
        <w:tc>
          <w:tcPr>
            <w:tcW w:w="421" w:type="dxa"/>
            <w:vMerge w:val="restart"/>
            <w:shd w:val="clear" w:color="FFFFCC" w:fill="FFFFFF"/>
          </w:tcPr>
          <w:p w14:paraId="150F98C6" w14:textId="77777777" w:rsidR="004A59B6" w:rsidRPr="0036776E" w:rsidRDefault="004A59B6" w:rsidP="004A59B6">
            <w:pPr>
              <w:rPr>
                <w:rFonts w:eastAsia="SimSun"/>
                <w:sz w:val="20"/>
                <w:szCs w:val="20"/>
                <w:lang w:eastAsia="en-US"/>
              </w:rPr>
            </w:pPr>
            <w:r w:rsidRPr="0036776E">
              <w:rPr>
                <w:rFonts w:eastAsia="SimSun"/>
                <w:sz w:val="20"/>
                <w:szCs w:val="20"/>
                <w:lang w:eastAsia="en-US"/>
              </w:rPr>
              <w:t>34</w:t>
            </w:r>
          </w:p>
        </w:tc>
        <w:tc>
          <w:tcPr>
            <w:tcW w:w="3544" w:type="dxa"/>
            <w:vMerge w:val="restart"/>
            <w:shd w:val="clear" w:color="FFFFCC" w:fill="FFFFFF"/>
          </w:tcPr>
          <w:p w14:paraId="126492C3"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Крупа перловая, запас срока годности на момент поставки не менее 9 месяцев</w:t>
            </w:r>
          </w:p>
        </w:tc>
        <w:tc>
          <w:tcPr>
            <w:tcW w:w="6236" w:type="dxa"/>
            <w:vMerge w:val="restart"/>
            <w:shd w:val="clear" w:color="000000" w:fill="FFFFFF"/>
          </w:tcPr>
          <w:p w14:paraId="375F0A79"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 xml:space="preserve">ГОСТ 5784-2022"Крупа ячменная. Технические условия"  </w:t>
            </w:r>
          </w:p>
        </w:tc>
      </w:tr>
      <w:tr w:rsidR="004A59B6" w:rsidRPr="0036776E" w14:paraId="6CABC7D3" w14:textId="77777777" w:rsidTr="004A59B6">
        <w:trPr>
          <w:cantSplit/>
          <w:trHeight w:val="230"/>
        </w:trPr>
        <w:tc>
          <w:tcPr>
            <w:tcW w:w="421" w:type="dxa"/>
            <w:vMerge/>
          </w:tcPr>
          <w:p w14:paraId="26AA0410" w14:textId="77777777" w:rsidR="004A59B6" w:rsidRPr="0036776E" w:rsidRDefault="004A59B6" w:rsidP="004A59B6">
            <w:pPr>
              <w:rPr>
                <w:rFonts w:eastAsia="SimSun"/>
                <w:sz w:val="20"/>
                <w:szCs w:val="20"/>
                <w:lang w:eastAsia="en-US"/>
              </w:rPr>
            </w:pPr>
          </w:p>
        </w:tc>
        <w:tc>
          <w:tcPr>
            <w:tcW w:w="3544" w:type="dxa"/>
            <w:vMerge/>
          </w:tcPr>
          <w:p w14:paraId="636A99B9" w14:textId="77777777" w:rsidR="004A59B6" w:rsidRPr="0036776E" w:rsidRDefault="004A59B6" w:rsidP="004A59B6">
            <w:pPr>
              <w:ind w:left="142" w:right="142"/>
              <w:jc w:val="left"/>
              <w:rPr>
                <w:rFonts w:eastAsia="SimSun"/>
                <w:sz w:val="20"/>
                <w:szCs w:val="20"/>
                <w:lang w:eastAsia="en-US"/>
              </w:rPr>
            </w:pPr>
          </w:p>
        </w:tc>
        <w:tc>
          <w:tcPr>
            <w:tcW w:w="6236" w:type="dxa"/>
            <w:vMerge/>
          </w:tcPr>
          <w:p w14:paraId="0B984C17" w14:textId="77777777" w:rsidR="004A59B6" w:rsidRPr="0036776E" w:rsidRDefault="004A59B6" w:rsidP="004A59B6">
            <w:pPr>
              <w:ind w:left="142" w:right="142"/>
              <w:jc w:val="left"/>
              <w:rPr>
                <w:rFonts w:eastAsia="SimSun"/>
                <w:sz w:val="20"/>
                <w:szCs w:val="20"/>
                <w:lang w:eastAsia="en-US"/>
              </w:rPr>
            </w:pPr>
          </w:p>
        </w:tc>
      </w:tr>
      <w:tr w:rsidR="004A59B6" w:rsidRPr="0036776E" w14:paraId="7F7A61E4" w14:textId="77777777" w:rsidTr="004A59B6">
        <w:trPr>
          <w:cantSplit/>
          <w:trHeight w:val="230"/>
        </w:trPr>
        <w:tc>
          <w:tcPr>
            <w:tcW w:w="421" w:type="dxa"/>
            <w:vMerge w:val="restart"/>
            <w:shd w:val="clear" w:color="FFFFCC" w:fill="FFFFFF"/>
          </w:tcPr>
          <w:p w14:paraId="151DCFB5" w14:textId="77777777" w:rsidR="004A59B6" w:rsidRPr="0036776E" w:rsidRDefault="004A59B6" w:rsidP="004A59B6">
            <w:pPr>
              <w:rPr>
                <w:rFonts w:eastAsia="SimSun"/>
                <w:sz w:val="20"/>
                <w:szCs w:val="20"/>
                <w:lang w:eastAsia="en-US"/>
              </w:rPr>
            </w:pPr>
            <w:r w:rsidRPr="0036776E">
              <w:rPr>
                <w:rFonts w:eastAsia="SimSun"/>
                <w:sz w:val="20"/>
                <w:szCs w:val="20"/>
                <w:lang w:eastAsia="en-US"/>
              </w:rPr>
              <w:t>35</w:t>
            </w:r>
          </w:p>
        </w:tc>
        <w:tc>
          <w:tcPr>
            <w:tcW w:w="3544" w:type="dxa"/>
            <w:vMerge w:val="restart"/>
            <w:shd w:val="clear" w:color="FFFFCC" w:fill="FFFFFF"/>
          </w:tcPr>
          <w:p w14:paraId="33B61584"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 xml:space="preserve">Крупа пшеничная, запас срока годности на момент поставки не менее 7 месяцев </w:t>
            </w:r>
          </w:p>
        </w:tc>
        <w:tc>
          <w:tcPr>
            <w:tcW w:w="6236" w:type="dxa"/>
            <w:vMerge w:val="restart"/>
            <w:shd w:val="clear" w:color="000000" w:fill="FFFFFF"/>
          </w:tcPr>
          <w:p w14:paraId="6B643CB8"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276-2021 "Крупа пшеничная. Технические условия "</w:t>
            </w:r>
          </w:p>
        </w:tc>
      </w:tr>
      <w:tr w:rsidR="004A59B6" w:rsidRPr="0036776E" w14:paraId="646C6D9C" w14:textId="77777777" w:rsidTr="004A59B6">
        <w:trPr>
          <w:cantSplit/>
          <w:trHeight w:val="230"/>
        </w:trPr>
        <w:tc>
          <w:tcPr>
            <w:tcW w:w="421" w:type="dxa"/>
            <w:vMerge/>
          </w:tcPr>
          <w:p w14:paraId="150A5C32" w14:textId="77777777" w:rsidR="004A59B6" w:rsidRPr="0036776E" w:rsidRDefault="004A59B6" w:rsidP="004A59B6">
            <w:pPr>
              <w:rPr>
                <w:rFonts w:eastAsia="SimSun"/>
                <w:sz w:val="20"/>
                <w:szCs w:val="20"/>
                <w:lang w:eastAsia="en-US"/>
              </w:rPr>
            </w:pPr>
          </w:p>
        </w:tc>
        <w:tc>
          <w:tcPr>
            <w:tcW w:w="3544" w:type="dxa"/>
            <w:vMerge/>
          </w:tcPr>
          <w:p w14:paraId="497FA116" w14:textId="77777777" w:rsidR="004A59B6" w:rsidRPr="0036776E" w:rsidRDefault="004A59B6" w:rsidP="004A59B6">
            <w:pPr>
              <w:ind w:left="142" w:right="142"/>
              <w:jc w:val="left"/>
              <w:rPr>
                <w:rFonts w:eastAsia="SimSun"/>
                <w:sz w:val="20"/>
                <w:szCs w:val="20"/>
                <w:lang w:eastAsia="en-US"/>
              </w:rPr>
            </w:pPr>
          </w:p>
        </w:tc>
        <w:tc>
          <w:tcPr>
            <w:tcW w:w="6236" w:type="dxa"/>
            <w:vMerge/>
          </w:tcPr>
          <w:p w14:paraId="4053A84D" w14:textId="77777777" w:rsidR="004A59B6" w:rsidRPr="0036776E" w:rsidRDefault="004A59B6" w:rsidP="004A59B6">
            <w:pPr>
              <w:ind w:left="142" w:right="142"/>
              <w:jc w:val="left"/>
              <w:rPr>
                <w:rFonts w:eastAsia="SimSun"/>
                <w:sz w:val="20"/>
                <w:szCs w:val="20"/>
                <w:lang w:eastAsia="en-US"/>
              </w:rPr>
            </w:pPr>
          </w:p>
        </w:tc>
      </w:tr>
      <w:tr w:rsidR="004A59B6" w:rsidRPr="0036776E" w14:paraId="3D4D345E" w14:textId="77777777" w:rsidTr="004A59B6">
        <w:trPr>
          <w:cantSplit/>
          <w:trHeight w:val="230"/>
        </w:trPr>
        <w:tc>
          <w:tcPr>
            <w:tcW w:w="421" w:type="dxa"/>
            <w:vMerge w:val="restart"/>
            <w:noWrap/>
          </w:tcPr>
          <w:p w14:paraId="2EB5D922" w14:textId="77777777" w:rsidR="004A59B6" w:rsidRPr="0036776E" w:rsidRDefault="004A59B6" w:rsidP="004A59B6">
            <w:pPr>
              <w:rPr>
                <w:rFonts w:eastAsia="SimSun"/>
                <w:sz w:val="20"/>
                <w:szCs w:val="20"/>
                <w:lang w:eastAsia="en-US"/>
              </w:rPr>
            </w:pPr>
            <w:r w:rsidRPr="0036776E">
              <w:rPr>
                <w:rFonts w:eastAsia="SimSun"/>
                <w:sz w:val="20"/>
                <w:szCs w:val="20"/>
                <w:lang w:eastAsia="en-US"/>
              </w:rPr>
              <w:t>36</w:t>
            </w:r>
          </w:p>
        </w:tc>
        <w:tc>
          <w:tcPr>
            <w:tcW w:w="3544" w:type="dxa"/>
            <w:vMerge w:val="restart"/>
            <w:shd w:val="clear" w:color="FFFFCC" w:fill="FFFFFF"/>
          </w:tcPr>
          <w:p w14:paraId="1157B091"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Масло подсолнечное, запас срока годности на момент поставки не менее 4 месяцев</w:t>
            </w:r>
          </w:p>
        </w:tc>
        <w:tc>
          <w:tcPr>
            <w:tcW w:w="6236" w:type="dxa"/>
            <w:vMerge w:val="restart"/>
            <w:shd w:val="clear" w:color="000000" w:fill="FFFFFF"/>
          </w:tcPr>
          <w:p w14:paraId="6C1D5B87"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 xml:space="preserve">Технический регламент Таможенного союза «Технический регламент на масложировую продукцию» (ТР ТС 024/2011), ГОСТ 1129-2013 Масло подсолнечное. Технические условия  </w:t>
            </w:r>
          </w:p>
        </w:tc>
      </w:tr>
      <w:tr w:rsidR="004A59B6" w:rsidRPr="0036776E" w14:paraId="0883ED97" w14:textId="77777777" w:rsidTr="004A59B6">
        <w:trPr>
          <w:cantSplit/>
          <w:trHeight w:val="230"/>
        </w:trPr>
        <w:tc>
          <w:tcPr>
            <w:tcW w:w="421" w:type="dxa"/>
            <w:vMerge/>
          </w:tcPr>
          <w:p w14:paraId="55DECA65" w14:textId="77777777" w:rsidR="004A59B6" w:rsidRPr="0036776E" w:rsidRDefault="004A59B6" w:rsidP="004A59B6">
            <w:pPr>
              <w:rPr>
                <w:rFonts w:eastAsia="SimSun"/>
                <w:sz w:val="20"/>
                <w:szCs w:val="20"/>
                <w:lang w:eastAsia="en-US"/>
              </w:rPr>
            </w:pPr>
          </w:p>
        </w:tc>
        <w:tc>
          <w:tcPr>
            <w:tcW w:w="3544" w:type="dxa"/>
            <w:vMerge/>
          </w:tcPr>
          <w:p w14:paraId="5F077322" w14:textId="77777777" w:rsidR="004A59B6" w:rsidRPr="0036776E" w:rsidRDefault="004A59B6" w:rsidP="004A59B6">
            <w:pPr>
              <w:ind w:left="142" w:right="142"/>
              <w:jc w:val="left"/>
              <w:rPr>
                <w:rFonts w:eastAsia="SimSun"/>
                <w:sz w:val="20"/>
                <w:szCs w:val="20"/>
                <w:lang w:eastAsia="en-US"/>
              </w:rPr>
            </w:pPr>
          </w:p>
        </w:tc>
        <w:tc>
          <w:tcPr>
            <w:tcW w:w="6236" w:type="dxa"/>
            <w:vMerge/>
          </w:tcPr>
          <w:p w14:paraId="3BD8D584" w14:textId="77777777" w:rsidR="004A59B6" w:rsidRPr="0036776E" w:rsidRDefault="004A59B6" w:rsidP="004A59B6">
            <w:pPr>
              <w:ind w:left="142" w:right="142"/>
              <w:jc w:val="left"/>
              <w:rPr>
                <w:rFonts w:eastAsia="SimSun"/>
                <w:sz w:val="20"/>
                <w:szCs w:val="20"/>
                <w:lang w:eastAsia="en-US"/>
              </w:rPr>
            </w:pPr>
          </w:p>
        </w:tc>
      </w:tr>
      <w:tr w:rsidR="004A59B6" w:rsidRPr="0036776E" w14:paraId="244C2E01" w14:textId="77777777" w:rsidTr="004A59B6">
        <w:trPr>
          <w:cantSplit/>
        </w:trPr>
        <w:tc>
          <w:tcPr>
            <w:tcW w:w="421" w:type="dxa"/>
            <w:shd w:val="clear" w:color="FFFFCC" w:fill="FFFFFF"/>
            <w:noWrap/>
          </w:tcPr>
          <w:p w14:paraId="483E7C04" w14:textId="77777777" w:rsidR="004A59B6" w:rsidRPr="0036776E" w:rsidRDefault="004A59B6" w:rsidP="004A59B6">
            <w:pPr>
              <w:rPr>
                <w:rFonts w:eastAsia="SimSun"/>
                <w:sz w:val="20"/>
                <w:szCs w:val="20"/>
                <w:lang w:eastAsia="en-US"/>
              </w:rPr>
            </w:pPr>
            <w:r w:rsidRPr="0036776E">
              <w:rPr>
                <w:rFonts w:eastAsia="SimSun"/>
                <w:sz w:val="20"/>
                <w:szCs w:val="20"/>
                <w:lang w:eastAsia="en-US"/>
              </w:rPr>
              <w:t>37</w:t>
            </w:r>
          </w:p>
        </w:tc>
        <w:tc>
          <w:tcPr>
            <w:tcW w:w="3544" w:type="dxa"/>
            <w:shd w:val="clear" w:color="FFFFCC" w:fill="FFFFFF"/>
          </w:tcPr>
          <w:p w14:paraId="20288E35"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Сахар-белый, запас срока годности на момент поставки не менее 48 месяцев</w:t>
            </w:r>
          </w:p>
        </w:tc>
        <w:tc>
          <w:tcPr>
            <w:tcW w:w="6236" w:type="dxa"/>
            <w:shd w:val="clear" w:color="000000" w:fill="FFFFFF"/>
          </w:tcPr>
          <w:p w14:paraId="4EE4382E"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33222-2015 Сахар белый. Технические условия</w:t>
            </w:r>
          </w:p>
        </w:tc>
      </w:tr>
      <w:tr w:rsidR="004A59B6" w:rsidRPr="0036776E" w14:paraId="4A4CC54E" w14:textId="77777777" w:rsidTr="004A59B6">
        <w:trPr>
          <w:cantSplit/>
        </w:trPr>
        <w:tc>
          <w:tcPr>
            <w:tcW w:w="421" w:type="dxa"/>
            <w:shd w:val="clear" w:color="FFFFCC" w:fill="FFFFFF"/>
            <w:noWrap/>
          </w:tcPr>
          <w:p w14:paraId="198DA86B" w14:textId="77777777" w:rsidR="004A59B6" w:rsidRPr="0036776E" w:rsidRDefault="004A59B6" w:rsidP="004A59B6">
            <w:pPr>
              <w:rPr>
                <w:rFonts w:eastAsia="SimSun"/>
                <w:sz w:val="20"/>
                <w:szCs w:val="20"/>
                <w:lang w:eastAsia="en-US"/>
              </w:rPr>
            </w:pPr>
            <w:r w:rsidRPr="0036776E">
              <w:rPr>
                <w:rFonts w:eastAsia="SimSun"/>
                <w:sz w:val="20"/>
                <w:szCs w:val="20"/>
                <w:lang w:eastAsia="en-US"/>
              </w:rPr>
              <w:t>38</w:t>
            </w:r>
          </w:p>
        </w:tc>
        <w:tc>
          <w:tcPr>
            <w:tcW w:w="3544" w:type="dxa"/>
            <w:shd w:val="clear" w:color="FFFFCC" w:fill="FFFFFF"/>
          </w:tcPr>
          <w:p w14:paraId="6A82D25B"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 xml:space="preserve">Чай черный </w:t>
            </w:r>
            <w:proofErr w:type="gramStart"/>
            <w:r w:rsidRPr="0036776E">
              <w:rPr>
                <w:rFonts w:eastAsia="SimSun"/>
                <w:sz w:val="20"/>
                <w:szCs w:val="20"/>
                <w:lang w:eastAsia="en-US"/>
              </w:rPr>
              <w:t>байховый,  запас</w:t>
            </w:r>
            <w:proofErr w:type="gramEnd"/>
            <w:r w:rsidRPr="0036776E">
              <w:rPr>
                <w:rFonts w:eastAsia="SimSun"/>
                <w:sz w:val="20"/>
                <w:szCs w:val="20"/>
                <w:lang w:eastAsia="en-US"/>
              </w:rPr>
              <w:t xml:space="preserve"> срока годности на момент поставки не менее 6 месяцев</w:t>
            </w:r>
          </w:p>
        </w:tc>
        <w:tc>
          <w:tcPr>
            <w:tcW w:w="6236" w:type="dxa"/>
            <w:shd w:val="clear" w:color="000000" w:fill="FFFFFF"/>
          </w:tcPr>
          <w:p w14:paraId="37CCE3D2"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32573-2013 Чай черный. Технические условия</w:t>
            </w:r>
          </w:p>
        </w:tc>
      </w:tr>
      <w:tr w:rsidR="004A59B6" w:rsidRPr="0036776E" w14:paraId="288BA190" w14:textId="77777777" w:rsidTr="004A59B6">
        <w:trPr>
          <w:cantSplit/>
          <w:trHeight w:val="230"/>
        </w:trPr>
        <w:tc>
          <w:tcPr>
            <w:tcW w:w="421" w:type="dxa"/>
            <w:vMerge w:val="restart"/>
            <w:shd w:val="clear" w:color="FFFFCC" w:fill="FFFFFF"/>
            <w:noWrap/>
          </w:tcPr>
          <w:p w14:paraId="7E3A2F41" w14:textId="77777777" w:rsidR="004A59B6" w:rsidRPr="0036776E" w:rsidRDefault="004A59B6" w:rsidP="004A59B6">
            <w:pPr>
              <w:rPr>
                <w:rFonts w:eastAsia="SimSun"/>
                <w:sz w:val="20"/>
                <w:szCs w:val="20"/>
                <w:lang w:eastAsia="en-US"/>
              </w:rPr>
            </w:pPr>
            <w:r w:rsidRPr="0036776E">
              <w:rPr>
                <w:rFonts w:eastAsia="SimSun"/>
                <w:sz w:val="20"/>
                <w:szCs w:val="20"/>
                <w:lang w:eastAsia="en-US"/>
              </w:rPr>
              <w:t>39</w:t>
            </w:r>
          </w:p>
        </w:tc>
        <w:tc>
          <w:tcPr>
            <w:tcW w:w="3544" w:type="dxa"/>
            <w:vMerge w:val="restart"/>
            <w:shd w:val="clear" w:color="FFFFCC" w:fill="FFFFFF"/>
          </w:tcPr>
          <w:p w14:paraId="1933BC5D" w14:textId="77777777" w:rsidR="004A59B6" w:rsidRPr="0036776E" w:rsidRDefault="004A59B6" w:rsidP="004A59B6">
            <w:pPr>
              <w:ind w:left="142" w:right="142"/>
              <w:jc w:val="left"/>
              <w:rPr>
                <w:rFonts w:eastAsia="SimSun"/>
                <w:sz w:val="20"/>
                <w:szCs w:val="20"/>
                <w:lang w:eastAsia="en-US"/>
              </w:rPr>
            </w:pPr>
            <w:proofErr w:type="gramStart"/>
            <w:r w:rsidRPr="0036776E">
              <w:rPr>
                <w:rFonts w:eastAsia="SimSun"/>
                <w:sz w:val="20"/>
                <w:szCs w:val="20"/>
                <w:lang w:eastAsia="en-US"/>
              </w:rPr>
              <w:t>Какао-напиток</w:t>
            </w:r>
            <w:proofErr w:type="gramEnd"/>
            <w:r w:rsidRPr="0036776E">
              <w:rPr>
                <w:rFonts w:eastAsia="SimSun"/>
                <w:sz w:val="20"/>
                <w:szCs w:val="20"/>
                <w:lang w:eastAsia="en-US"/>
              </w:rPr>
              <w:t xml:space="preserve"> витаминизированный быстрорастворимый, запас срока годности на момент поставки не менее 4 месяцев</w:t>
            </w:r>
          </w:p>
        </w:tc>
        <w:tc>
          <w:tcPr>
            <w:tcW w:w="6236" w:type="dxa"/>
            <w:vMerge w:val="restart"/>
            <w:shd w:val="clear" w:color="000000" w:fill="FFFFFF"/>
          </w:tcPr>
          <w:p w14:paraId="70CDF70D"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108-2014 Какао-порошок. Технические условия (с Поправкой)</w:t>
            </w:r>
          </w:p>
        </w:tc>
      </w:tr>
      <w:tr w:rsidR="004A59B6" w:rsidRPr="0036776E" w14:paraId="1A6578B6" w14:textId="77777777" w:rsidTr="004A59B6">
        <w:trPr>
          <w:cantSplit/>
          <w:trHeight w:val="230"/>
        </w:trPr>
        <w:tc>
          <w:tcPr>
            <w:tcW w:w="421" w:type="dxa"/>
            <w:vMerge/>
          </w:tcPr>
          <w:p w14:paraId="0FC1E443" w14:textId="77777777" w:rsidR="004A59B6" w:rsidRPr="0036776E" w:rsidRDefault="004A59B6" w:rsidP="004A59B6">
            <w:pPr>
              <w:rPr>
                <w:rFonts w:eastAsia="SimSun"/>
                <w:sz w:val="20"/>
                <w:szCs w:val="20"/>
                <w:lang w:eastAsia="en-US"/>
              </w:rPr>
            </w:pPr>
          </w:p>
        </w:tc>
        <w:tc>
          <w:tcPr>
            <w:tcW w:w="3544" w:type="dxa"/>
            <w:vMerge/>
          </w:tcPr>
          <w:p w14:paraId="1C5E94BE" w14:textId="77777777" w:rsidR="004A59B6" w:rsidRPr="0036776E" w:rsidRDefault="004A59B6" w:rsidP="004A59B6">
            <w:pPr>
              <w:ind w:left="142" w:right="142"/>
              <w:jc w:val="left"/>
              <w:rPr>
                <w:rFonts w:eastAsia="SimSun"/>
                <w:sz w:val="20"/>
                <w:szCs w:val="20"/>
                <w:lang w:eastAsia="en-US"/>
              </w:rPr>
            </w:pPr>
          </w:p>
        </w:tc>
        <w:tc>
          <w:tcPr>
            <w:tcW w:w="6236" w:type="dxa"/>
            <w:vMerge/>
          </w:tcPr>
          <w:p w14:paraId="737CEB8D" w14:textId="77777777" w:rsidR="004A59B6" w:rsidRPr="0036776E" w:rsidRDefault="004A59B6" w:rsidP="004A59B6">
            <w:pPr>
              <w:ind w:left="142" w:right="142"/>
              <w:jc w:val="left"/>
              <w:rPr>
                <w:rFonts w:eastAsia="SimSun"/>
                <w:sz w:val="20"/>
                <w:szCs w:val="20"/>
                <w:lang w:eastAsia="en-US"/>
              </w:rPr>
            </w:pPr>
          </w:p>
        </w:tc>
      </w:tr>
      <w:tr w:rsidR="004A59B6" w:rsidRPr="0036776E" w14:paraId="55475BAE" w14:textId="77777777" w:rsidTr="004A59B6">
        <w:trPr>
          <w:cantSplit/>
          <w:trHeight w:val="230"/>
        </w:trPr>
        <w:tc>
          <w:tcPr>
            <w:tcW w:w="421" w:type="dxa"/>
            <w:vMerge w:val="restart"/>
            <w:shd w:val="clear" w:color="FFFFCC" w:fill="FFFFFF"/>
            <w:noWrap/>
          </w:tcPr>
          <w:p w14:paraId="41D49497" w14:textId="77777777" w:rsidR="004A59B6" w:rsidRPr="0036776E" w:rsidRDefault="004A59B6" w:rsidP="004A59B6">
            <w:pPr>
              <w:rPr>
                <w:rFonts w:eastAsia="SimSun"/>
                <w:sz w:val="20"/>
                <w:szCs w:val="20"/>
                <w:lang w:eastAsia="en-US"/>
              </w:rPr>
            </w:pPr>
            <w:r w:rsidRPr="0036776E">
              <w:rPr>
                <w:rFonts w:eastAsia="SimSun"/>
                <w:sz w:val="20"/>
                <w:szCs w:val="20"/>
                <w:lang w:eastAsia="en-US"/>
              </w:rPr>
              <w:t>40</w:t>
            </w:r>
          </w:p>
        </w:tc>
        <w:tc>
          <w:tcPr>
            <w:tcW w:w="3544" w:type="dxa"/>
            <w:vMerge w:val="restart"/>
            <w:shd w:val="clear" w:color="FFFFCC" w:fill="FFFFFF"/>
          </w:tcPr>
          <w:p w14:paraId="135540B8"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Соль поваренная пищевая йодированная, запас срока годности на момент поставки не менее 10 месяцев</w:t>
            </w:r>
          </w:p>
        </w:tc>
        <w:tc>
          <w:tcPr>
            <w:tcW w:w="6236" w:type="dxa"/>
            <w:vMerge w:val="restart"/>
            <w:shd w:val="clear" w:color="000000" w:fill="FFFFFF"/>
          </w:tcPr>
          <w:p w14:paraId="48A0A0D8" w14:textId="77777777" w:rsidR="004A59B6" w:rsidRPr="0036776E" w:rsidRDefault="004A59B6" w:rsidP="004A59B6">
            <w:pPr>
              <w:ind w:left="142" w:right="142"/>
              <w:jc w:val="left"/>
              <w:rPr>
                <w:rFonts w:eastAsia="SimSun"/>
                <w:sz w:val="20"/>
                <w:szCs w:val="20"/>
                <w:lang w:eastAsia="en-US"/>
              </w:rPr>
            </w:pPr>
            <w:proofErr w:type="gramStart"/>
            <w:r w:rsidRPr="0036776E">
              <w:rPr>
                <w:rFonts w:eastAsia="SimSun"/>
                <w:sz w:val="20"/>
                <w:szCs w:val="20"/>
                <w:lang w:eastAsia="en-US"/>
              </w:rPr>
              <w:t>ГОСТ  51574</w:t>
            </w:r>
            <w:proofErr w:type="gramEnd"/>
            <w:r w:rsidRPr="0036776E">
              <w:rPr>
                <w:rFonts w:eastAsia="SimSun"/>
                <w:sz w:val="20"/>
                <w:szCs w:val="20"/>
                <w:lang w:eastAsia="en-US"/>
              </w:rPr>
              <w:t>-</w:t>
            </w:r>
            <w:proofErr w:type="gramStart"/>
            <w:r w:rsidRPr="0036776E">
              <w:rPr>
                <w:rFonts w:eastAsia="SimSun"/>
                <w:sz w:val="20"/>
                <w:szCs w:val="20"/>
                <w:lang w:eastAsia="en-US"/>
              </w:rPr>
              <w:t>2018  Соль</w:t>
            </w:r>
            <w:proofErr w:type="gramEnd"/>
            <w:r w:rsidRPr="0036776E">
              <w:rPr>
                <w:rFonts w:eastAsia="SimSun"/>
                <w:sz w:val="20"/>
                <w:szCs w:val="20"/>
                <w:lang w:eastAsia="en-US"/>
              </w:rPr>
              <w:t xml:space="preserve"> поваренная пищевая. Техническая условия</w:t>
            </w:r>
          </w:p>
        </w:tc>
      </w:tr>
      <w:tr w:rsidR="004A59B6" w:rsidRPr="0036776E" w14:paraId="37C10BCD" w14:textId="77777777" w:rsidTr="004A59B6">
        <w:trPr>
          <w:cantSplit/>
          <w:trHeight w:val="230"/>
        </w:trPr>
        <w:tc>
          <w:tcPr>
            <w:tcW w:w="421" w:type="dxa"/>
            <w:vMerge/>
          </w:tcPr>
          <w:p w14:paraId="2D94FA8E" w14:textId="77777777" w:rsidR="004A59B6" w:rsidRPr="0036776E" w:rsidRDefault="004A59B6" w:rsidP="004A59B6">
            <w:pPr>
              <w:rPr>
                <w:rFonts w:eastAsia="SimSun"/>
                <w:sz w:val="20"/>
                <w:szCs w:val="20"/>
                <w:lang w:eastAsia="en-US"/>
              </w:rPr>
            </w:pPr>
          </w:p>
        </w:tc>
        <w:tc>
          <w:tcPr>
            <w:tcW w:w="3544" w:type="dxa"/>
            <w:vMerge/>
          </w:tcPr>
          <w:p w14:paraId="475CD2FB" w14:textId="77777777" w:rsidR="004A59B6" w:rsidRPr="0036776E" w:rsidRDefault="004A59B6" w:rsidP="004A59B6">
            <w:pPr>
              <w:ind w:left="142" w:right="142"/>
              <w:jc w:val="left"/>
              <w:rPr>
                <w:rFonts w:eastAsia="SimSun"/>
                <w:sz w:val="20"/>
                <w:szCs w:val="20"/>
                <w:lang w:eastAsia="en-US"/>
              </w:rPr>
            </w:pPr>
          </w:p>
        </w:tc>
        <w:tc>
          <w:tcPr>
            <w:tcW w:w="6236" w:type="dxa"/>
            <w:vMerge/>
          </w:tcPr>
          <w:p w14:paraId="4F16C644" w14:textId="77777777" w:rsidR="004A59B6" w:rsidRPr="0036776E" w:rsidRDefault="004A59B6" w:rsidP="004A59B6">
            <w:pPr>
              <w:ind w:left="142" w:right="142"/>
              <w:jc w:val="left"/>
              <w:rPr>
                <w:rFonts w:eastAsia="SimSun"/>
                <w:sz w:val="20"/>
                <w:szCs w:val="20"/>
                <w:lang w:eastAsia="en-US"/>
              </w:rPr>
            </w:pPr>
          </w:p>
        </w:tc>
      </w:tr>
      <w:tr w:rsidR="004A59B6" w:rsidRPr="0036776E" w14:paraId="4F375B16" w14:textId="77777777" w:rsidTr="004A59B6">
        <w:trPr>
          <w:cantSplit/>
        </w:trPr>
        <w:tc>
          <w:tcPr>
            <w:tcW w:w="421" w:type="dxa"/>
            <w:shd w:val="clear" w:color="FFFFCC" w:fill="FFFFFF"/>
          </w:tcPr>
          <w:p w14:paraId="03EE7CEF" w14:textId="77777777" w:rsidR="004A59B6" w:rsidRPr="0036776E" w:rsidRDefault="004A59B6" w:rsidP="004A59B6">
            <w:pPr>
              <w:rPr>
                <w:rFonts w:eastAsia="SimSun"/>
                <w:sz w:val="20"/>
                <w:szCs w:val="20"/>
                <w:lang w:eastAsia="en-US"/>
              </w:rPr>
            </w:pPr>
            <w:r w:rsidRPr="0036776E">
              <w:rPr>
                <w:rFonts w:eastAsia="SimSun"/>
                <w:sz w:val="20"/>
                <w:szCs w:val="20"/>
                <w:lang w:eastAsia="en-US"/>
              </w:rPr>
              <w:t>41</w:t>
            </w:r>
          </w:p>
        </w:tc>
        <w:tc>
          <w:tcPr>
            <w:tcW w:w="3544" w:type="dxa"/>
            <w:shd w:val="clear" w:color="FFFFCC" w:fill="FFFFFF"/>
          </w:tcPr>
          <w:p w14:paraId="6F3B9EE9"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Фрукты косточковые сушенные (чернослив), запас срока годности на момент поставки не менее 10 месяцев</w:t>
            </w:r>
          </w:p>
        </w:tc>
        <w:tc>
          <w:tcPr>
            <w:tcW w:w="6236" w:type="dxa"/>
            <w:shd w:val="clear" w:color="FFFFCC" w:fill="FFFFFF"/>
          </w:tcPr>
          <w:p w14:paraId="5D4C326D"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32896-2014 Фрукты сушеные. Общие технические условия</w:t>
            </w:r>
          </w:p>
        </w:tc>
      </w:tr>
      <w:tr w:rsidR="004A59B6" w:rsidRPr="0036776E" w14:paraId="0952E542" w14:textId="77777777" w:rsidTr="004A59B6">
        <w:trPr>
          <w:cantSplit/>
        </w:trPr>
        <w:tc>
          <w:tcPr>
            <w:tcW w:w="421" w:type="dxa"/>
            <w:shd w:val="clear" w:color="FFFFCC" w:fill="FFFFFF"/>
          </w:tcPr>
          <w:p w14:paraId="19AE2C84" w14:textId="77777777" w:rsidR="004A59B6" w:rsidRPr="0036776E" w:rsidRDefault="004A59B6" w:rsidP="004A59B6">
            <w:pPr>
              <w:rPr>
                <w:rFonts w:eastAsia="SimSun"/>
                <w:sz w:val="20"/>
                <w:szCs w:val="20"/>
                <w:lang w:eastAsia="en-US"/>
              </w:rPr>
            </w:pPr>
            <w:r w:rsidRPr="0036776E">
              <w:rPr>
                <w:rFonts w:eastAsia="SimSun"/>
                <w:sz w:val="20"/>
                <w:szCs w:val="20"/>
                <w:lang w:eastAsia="en-US"/>
              </w:rPr>
              <w:t>42</w:t>
            </w:r>
          </w:p>
        </w:tc>
        <w:tc>
          <w:tcPr>
            <w:tcW w:w="3544" w:type="dxa"/>
            <w:shd w:val="clear" w:color="FFFFCC" w:fill="FFFFFF"/>
          </w:tcPr>
          <w:p w14:paraId="49EE8F68" w14:textId="77777777" w:rsidR="004A59B6" w:rsidRPr="0036776E" w:rsidRDefault="004A59B6" w:rsidP="004A59B6">
            <w:pPr>
              <w:ind w:left="142" w:right="142"/>
              <w:jc w:val="left"/>
              <w:rPr>
                <w:rFonts w:eastAsia="SimSun"/>
                <w:sz w:val="20"/>
                <w:szCs w:val="20"/>
                <w:lang w:eastAsia="en-US"/>
              </w:rPr>
            </w:pPr>
            <w:proofErr w:type="gramStart"/>
            <w:r w:rsidRPr="0036776E">
              <w:rPr>
                <w:rFonts w:eastAsia="SimSun"/>
                <w:sz w:val="20"/>
                <w:szCs w:val="20"/>
                <w:lang w:eastAsia="en-US"/>
              </w:rPr>
              <w:t>Абрикосы</w:t>
            </w:r>
            <w:proofErr w:type="gramEnd"/>
            <w:r w:rsidRPr="0036776E">
              <w:rPr>
                <w:rFonts w:eastAsia="SimSun"/>
                <w:sz w:val="20"/>
                <w:szCs w:val="20"/>
                <w:lang w:eastAsia="en-US"/>
              </w:rPr>
              <w:t xml:space="preserve"> сушенные без косточки (курага)</w:t>
            </w:r>
          </w:p>
        </w:tc>
        <w:tc>
          <w:tcPr>
            <w:tcW w:w="6236" w:type="dxa"/>
            <w:shd w:val="clear" w:color="FFFFCC" w:fill="FFFFFF"/>
          </w:tcPr>
          <w:p w14:paraId="60005F3F"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32896-2014 Фрукты сушеные. Общие технические условия</w:t>
            </w:r>
          </w:p>
        </w:tc>
      </w:tr>
      <w:tr w:rsidR="004A59B6" w:rsidRPr="0036776E" w14:paraId="333C436A" w14:textId="77777777" w:rsidTr="004A59B6">
        <w:trPr>
          <w:cantSplit/>
        </w:trPr>
        <w:tc>
          <w:tcPr>
            <w:tcW w:w="421" w:type="dxa"/>
            <w:shd w:val="clear" w:color="FFFFCC" w:fill="FFFFFF"/>
          </w:tcPr>
          <w:p w14:paraId="4C31C1A2" w14:textId="77777777" w:rsidR="004A59B6" w:rsidRPr="0036776E" w:rsidRDefault="004A59B6" w:rsidP="004A59B6">
            <w:pPr>
              <w:rPr>
                <w:rFonts w:eastAsia="SimSun"/>
                <w:sz w:val="20"/>
                <w:szCs w:val="20"/>
                <w:lang w:eastAsia="en-US"/>
              </w:rPr>
            </w:pPr>
            <w:r w:rsidRPr="0036776E">
              <w:rPr>
                <w:rFonts w:eastAsia="SimSun"/>
                <w:sz w:val="20"/>
                <w:szCs w:val="20"/>
                <w:lang w:eastAsia="en-US"/>
              </w:rPr>
              <w:t>43</w:t>
            </w:r>
          </w:p>
        </w:tc>
        <w:tc>
          <w:tcPr>
            <w:tcW w:w="3544" w:type="dxa"/>
            <w:shd w:val="clear" w:color="FFFFCC" w:fill="FFFFFF"/>
          </w:tcPr>
          <w:p w14:paraId="2BDE4795"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Бананы свежие</w:t>
            </w:r>
          </w:p>
        </w:tc>
        <w:tc>
          <w:tcPr>
            <w:tcW w:w="6236" w:type="dxa"/>
            <w:shd w:val="clear" w:color="FFFFCC" w:fill="FFFFFF"/>
          </w:tcPr>
          <w:p w14:paraId="096CEFE8" w14:textId="0B3A42E4" w:rsidR="004A59B6" w:rsidRPr="0036776E" w:rsidRDefault="004A59B6" w:rsidP="004A59B6">
            <w:pPr>
              <w:ind w:left="142" w:right="142"/>
              <w:jc w:val="left"/>
              <w:rPr>
                <w:rFonts w:eastAsia="SimSun"/>
                <w:sz w:val="20"/>
                <w:szCs w:val="20"/>
                <w:lang w:eastAsia="en-US"/>
              </w:rPr>
            </w:pPr>
            <w:r w:rsidRPr="003B6AB2">
              <w:rPr>
                <w:rFonts w:eastAsia="SimSun"/>
                <w:sz w:val="20"/>
                <w:szCs w:val="20"/>
                <w:lang w:eastAsia="en-US"/>
              </w:rPr>
              <w:t>ГОСТ 35258-2025</w:t>
            </w:r>
            <w:r>
              <w:rPr>
                <w:rFonts w:eastAsia="SimSun"/>
                <w:sz w:val="20"/>
                <w:szCs w:val="20"/>
                <w:lang w:eastAsia="en-US"/>
              </w:rPr>
              <w:t xml:space="preserve"> </w:t>
            </w:r>
            <w:r w:rsidRPr="003B6AB2">
              <w:rPr>
                <w:rFonts w:eastAsia="SimSun"/>
                <w:sz w:val="20"/>
                <w:szCs w:val="20"/>
                <w:lang w:eastAsia="en-US"/>
              </w:rPr>
              <w:t>Бананы свежие. Технические условия</w:t>
            </w:r>
          </w:p>
        </w:tc>
      </w:tr>
      <w:tr w:rsidR="004A59B6" w:rsidRPr="0036776E" w14:paraId="164EF312" w14:textId="77777777" w:rsidTr="004A59B6">
        <w:trPr>
          <w:cantSplit/>
        </w:trPr>
        <w:tc>
          <w:tcPr>
            <w:tcW w:w="421" w:type="dxa"/>
            <w:shd w:val="clear" w:color="FFFFCC" w:fill="FFFFFF"/>
          </w:tcPr>
          <w:p w14:paraId="29F312D3" w14:textId="77777777" w:rsidR="004A59B6" w:rsidRPr="0036776E" w:rsidRDefault="004A59B6" w:rsidP="004A59B6">
            <w:pPr>
              <w:rPr>
                <w:rFonts w:eastAsia="SimSun"/>
                <w:sz w:val="20"/>
                <w:szCs w:val="20"/>
                <w:lang w:eastAsia="en-US"/>
              </w:rPr>
            </w:pPr>
            <w:r w:rsidRPr="0036776E">
              <w:rPr>
                <w:rFonts w:eastAsia="SimSun"/>
                <w:sz w:val="20"/>
                <w:szCs w:val="20"/>
                <w:lang w:eastAsia="en-US"/>
              </w:rPr>
              <w:t>44</w:t>
            </w:r>
          </w:p>
        </w:tc>
        <w:tc>
          <w:tcPr>
            <w:tcW w:w="3544" w:type="dxa"/>
            <w:shd w:val="clear" w:color="FFFFCC" w:fill="FFFFFF"/>
          </w:tcPr>
          <w:p w14:paraId="6D25EFE8"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Виноград сушенный</w:t>
            </w:r>
          </w:p>
        </w:tc>
        <w:tc>
          <w:tcPr>
            <w:tcW w:w="6236" w:type="dxa"/>
            <w:shd w:val="clear" w:color="FFFFCC" w:fill="FFFFFF"/>
          </w:tcPr>
          <w:p w14:paraId="63718D84"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6882-88 Виноград сушеный. Технические условия</w:t>
            </w:r>
          </w:p>
        </w:tc>
      </w:tr>
      <w:tr w:rsidR="004A59B6" w:rsidRPr="0036776E" w14:paraId="3B300EDB" w14:textId="77777777" w:rsidTr="004A59B6">
        <w:trPr>
          <w:cantSplit/>
        </w:trPr>
        <w:tc>
          <w:tcPr>
            <w:tcW w:w="421" w:type="dxa"/>
            <w:shd w:val="clear" w:color="FFFFCC" w:fill="FFFFFF"/>
          </w:tcPr>
          <w:p w14:paraId="6DCFC584" w14:textId="77777777" w:rsidR="004A59B6" w:rsidRPr="0036776E" w:rsidRDefault="004A59B6" w:rsidP="004A59B6">
            <w:pPr>
              <w:rPr>
                <w:rFonts w:eastAsia="SimSun"/>
                <w:sz w:val="20"/>
                <w:szCs w:val="20"/>
                <w:lang w:eastAsia="en-US"/>
              </w:rPr>
            </w:pPr>
            <w:r w:rsidRPr="0036776E">
              <w:rPr>
                <w:rFonts w:eastAsia="SimSun"/>
                <w:sz w:val="20"/>
                <w:szCs w:val="20"/>
                <w:lang w:eastAsia="en-US"/>
              </w:rPr>
              <w:lastRenderedPageBreak/>
              <w:t>45</w:t>
            </w:r>
          </w:p>
        </w:tc>
        <w:tc>
          <w:tcPr>
            <w:tcW w:w="3544" w:type="dxa"/>
            <w:shd w:val="clear" w:color="FFFFCC" w:fill="FFFFFF"/>
          </w:tcPr>
          <w:p w14:paraId="56D939D6"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Груши свежие</w:t>
            </w:r>
          </w:p>
        </w:tc>
        <w:tc>
          <w:tcPr>
            <w:tcW w:w="6236" w:type="dxa"/>
            <w:shd w:val="clear" w:color="FFFFCC" w:fill="FFFFFF"/>
          </w:tcPr>
          <w:p w14:paraId="668C9B56"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33499-2015 Груши свежие. Технические условия</w:t>
            </w:r>
          </w:p>
        </w:tc>
      </w:tr>
      <w:tr w:rsidR="004A59B6" w:rsidRPr="0036776E" w14:paraId="41C9BF7F" w14:textId="77777777" w:rsidTr="004A59B6">
        <w:trPr>
          <w:cantSplit/>
        </w:trPr>
        <w:tc>
          <w:tcPr>
            <w:tcW w:w="421" w:type="dxa"/>
            <w:shd w:val="clear" w:color="FFFFCC" w:fill="FFFFFF"/>
          </w:tcPr>
          <w:p w14:paraId="3DB6AE84" w14:textId="77777777" w:rsidR="004A59B6" w:rsidRPr="0036776E" w:rsidRDefault="004A59B6" w:rsidP="004A59B6">
            <w:pPr>
              <w:rPr>
                <w:rFonts w:eastAsia="SimSun"/>
                <w:sz w:val="20"/>
                <w:szCs w:val="20"/>
                <w:lang w:eastAsia="en-US"/>
              </w:rPr>
            </w:pPr>
            <w:r w:rsidRPr="0036776E">
              <w:rPr>
                <w:rFonts w:eastAsia="SimSun"/>
                <w:sz w:val="20"/>
                <w:szCs w:val="20"/>
                <w:lang w:eastAsia="en-US"/>
              </w:rPr>
              <w:t>46</w:t>
            </w:r>
          </w:p>
        </w:tc>
        <w:tc>
          <w:tcPr>
            <w:tcW w:w="3544" w:type="dxa"/>
            <w:shd w:val="clear" w:color="FFFFCC" w:fill="FFFFFF"/>
          </w:tcPr>
          <w:p w14:paraId="2451D852"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Йогурт или биойогурт</w:t>
            </w:r>
          </w:p>
        </w:tc>
        <w:tc>
          <w:tcPr>
            <w:tcW w:w="6236" w:type="dxa"/>
            <w:shd w:val="clear" w:color="FFFFCC" w:fill="FFFFFF"/>
          </w:tcPr>
          <w:p w14:paraId="72E47783"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 xml:space="preserve">ГОСТ 31981-2013 Йогурты. Общие технические условия </w:t>
            </w:r>
          </w:p>
        </w:tc>
      </w:tr>
      <w:tr w:rsidR="004A59B6" w:rsidRPr="0036776E" w14:paraId="75340BE4" w14:textId="77777777" w:rsidTr="004A59B6">
        <w:trPr>
          <w:cantSplit/>
        </w:trPr>
        <w:tc>
          <w:tcPr>
            <w:tcW w:w="421" w:type="dxa"/>
            <w:shd w:val="clear" w:color="FFFFCC" w:fill="FFFFFF"/>
          </w:tcPr>
          <w:p w14:paraId="73C43BFB" w14:textId="77777777" w:rsidR="004A59B6" w:rsidRPr="0036776E" w:rsidRDefault="004A59B6" w:rsidP="004A59B6">
            <w:pPr>
              <w:rPr>
                <w:rFonts w:eastAsia="SimSun"/>
                <w:sz w:val="20"/>
                <w:szCs w:val="20"/>
                <w:lang w:eastAsia="en-US"/>
              </w:rPr>
            </w:pPr>
            <w:r w:rsidRPr="0036776E">
              <w:rPr>
                <w:rFonts w:eastAsia="SimSun"/>
                <w:sz w:val="20"/>
                <w:szCs w:val="20"/>
                <w:lang w:eastAsia="en-US"/>
              </w:rPr>
              <w:t>47</w:t>
            </w:r>
          </w:p>
        </w:tc>
        <w:tc>
          <w:tcPr>
            <w:tcW w:w="3544" w:type="dxa"/>
            <w:shd w:val="clear" w:color="FFFFCC" w:fill="FFFFFF"/>
          </w:tcPr>
          <w:p w14:paraId="4A3E0C03"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Кабачки свежие</w:t>
            </w:r>
          </w:p>
        </w:tc>
        <w:tc>
          <w:tcPr>
            <w:tcW w:w="6236" w:type="dxa"/>
            <w:shd w:val="clear" w:color="FFFFCC" w:fill="FFFFFF"/>
          </w:tcPr>
          <w:p w14:paraId="495FA46F"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31822-2012 Кабачки свежие, реализуемые в розничной торговле. Технические условия</w:t>
            </w:r>
          </w:p>
        </w:tc>
      </w:tr>
      <w:tr w:rsidR="004A59B6" w:rsidRPr="0036776E" w14:paraId="410CDCD8" w14:textId="77777777" w:rsidTr="004A59B6">
        <w:trPr>
          <w:cantSplit/>
        </w:trPr>
        <w:tc>
          <w:tcPr>
            <w:tcW w:w="421" w:type="dxa"/>
            <w:shd w:val="clear" w:color="FFFFCC" w:fill="FFFFFF"/>
          </w:tcPr>
          <w:p w14:paraId="68B9144D" w14:textId="77777777" w:rsidR="004A59B6" w:rsidRPr="0036776E" w:rsidRDefault="004A59B6" w:rsidP="004A59B6">
            <w:pPr>
              <w:rPr>
                <w:rFonts w:eastAsia="SimSun"/>
                <w:sz w:val="20"/>
                <w:szCs w:val="20"/>
                <w:lang w:eastAsia="en-US"/>
              </w:rPr>
            </w:pPr>
            <w:r w:rsidRPr="0036776E">
              <w:rPr>
                <w:rFonts w:eastAsia="SimSun"/>
                <w:sz w:val="20"/>
                <w:szCs w:val="20"/>
                <w:lang w:eastAsia="en-US"/>
              </w:rPr>
              <w:t>48</w:t>
            </w:r>
          </w:p>
        </w:tc>
        <w:tc>
          <w:tcPr>
            <w:tcW w:w="3544" w:type="dxa"/>
            <w:shd w:val="clear" w:color="FFFFCC" w:fill="FFFFFF"/>
          </w:tcPr>
          <w:p w14:paraId="1F4CAC29"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Лимоны свежие</w:t>
            </w:r>
          </w:p>
        </w:tc>
        <w:tc>
          <w:tcPr>
            <w:tcW w:w="6236" w:type="dxa"/>
            <w:shd w:val="clear" w:color="FFFFCC" w:fill="FFFFFF"/>
          </w:tcPr>
          <w:p w14:paraId="5B7560BB"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34307-2017 Плоды цитрусовых культур. Технические условия</w:t>
            </w:r>
          </w:p>
        </w:tc>
      </w:tr>
      <w:tr w:rsidR="004A59B6" w:rsidRPr="0036776E" w14:paraId="546BF484" w14:textId="77777777" w:rsidTr="004A59B6">
        <w:trPr>
          <w:cantSplit/>
          <w:trHeight w:val="230"/>
        </w:trPr>
        <w:tc>
          <w:tcPr>
            <w:tcW w:w="421" w:type="dxa"/>
            <w:vMerge w:val="restart"/>
            <w:shd w:val="clear" w:color="FFFFCC" w:fill="FFFFFF"/>
          </w:tcPr>
          <w:p w14:paraId="25812E6D" w14:textId="77777777" w:rsidR="004A59B6" w:rsidRPr="0036776E" w:rsidRDefault="004A59B6" w:rsidP="004A59B6">
            <w:pPr>
              <w:rPr>
                <w:rFonts w:eastAsia="SimSun"/>
                <w:sz w:val="20"/>
                <w:szCs w:val="20"/>
                <w:lang w:eastAsia="en-US"/>
              </w:rPr>
            </w:pPr>
            <w:r w:rsidRPr="0036776E">
              <w:rPr>
                <w:rFonts w:eastAsia="SimSun"/>
                <w:sz w:val="20"/>
                <w:szCs w:val="20"/>
                <w:lang w:eastAsia="en-US"/>
              </w:rPr>
              <w:t>49</w:t>
            </w:r>
          </w:p>
        </w:tc>
        <w:tc>
          <w:tcPr>
            <w:tcW w:w="3544" w:type="dxa"/>
            <w:vMerge w:val="restart"/>
            <w:shd w:val="clear" w:color="FFFFCC" w:fill="FFFFFF"/>
          </w:tcPr>
          <w:p w14:paraId="67DECAE9"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Молоко цельное сгущенное с сахаром</w:t>
            </w:r>
          </w:p>
        </w:tc>
        <w:tc>
          <w:tcPr>
            <w:tcW w:w="6236" w:type="dxa"/>
            <w:vMerge w:val="restart"/>
            <w:shd w:val="clear" w:color="FFFFCC" w:fill="FFFFFF"/>
          </w:tcPr>
          <w:p w14:paraId="691B3923"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31688-2012 Консервы молочные. Молоко и сливки, сгущенные с сахаром. Технические условия</w:t>
            </w:r>
          </w:p>
        </w:tc>
      </w:tr>
      <w:tr w:rsidR="004A59B6" w:rsidRPr="0036776E" w14:paraId="2B80B982" w14:textId="77777777" w:rsidTr="004A59B6">
        <w:trPr>
          <w:cantSplit/>
          <w:trHeight w:val="230"/>
        </w:trPr>
        <w:tc>
          <w:tcPr>
            <w:tcW w:w="421" w:type="dxa"/>
            <w:vMerge/>
            <w:shd w:val="clear" w:color="FFFFCC" w:fill="FFFFFF"/>
          </w:tcPr>
          <w:p w14:paraId="4C904F02" w14:textId="77777777" w:rsidR="004A59B6" w:rsidRPr="0036776E" w:rsidRDefault="004A59B6" w:rsidP="004A59B6">
            <w:pPr>
              <w:rPr>
                <w:rFonts w:eastAsia="SimSun"/>
                <w:sz w:val="20"/>
                <w:szCs w:val="20"/>
                <w:lang w:eastAsia="en-US"/>
              </w:rPr>
            </w:pPr>
          </w:p>
        </w:tc>
        <w:tc>
          <w:tcPr>
            <w:tcW w:w="3544" w:type="dxa"/>
            <w:vMerge/>
            <w:shd w:val="clear" w:color="FFFFCC" w:fill="FFFFFF"/>
          </w:tcPr>
          <w:p w14:paraId="5733DE82" w14:textId="77777777" w:rsidR="004A59B6" w:rsidRPr="0036776E" w:rsidRDefault="004A59B6" w:rsidP="004A59B6">
            <w:pPr>
              <w:ind w:left="142" w:right="142"/>
              <w:jc w:val="left"/>
              <w:rPr>
                <w:rFonts w:eastAsia="SimSun"/>
                <w:sz w:val="20"/>
                <w:szCs w:val="20"/>
                <w:lang w:eastAsia="en-US"/>
              </w:rPr>
            </w:pPr>
          </w:p>
        </w:tc>
        <w:tc>
          <w:tcPr>
            <w:tcW w:w="6236" w:type="dxa"/>
            <w:vMerge/>
            <w:shd w:val="clear" w:color="FFFFCC" w:fill="FFFFFF"/>
          </w:tcPr>
          <w:p w14:paraId="7BEC18CF" w14:textId="77777777" w:rsidR="004A59B6" w:rsidRPr="0036776E" w:rsidRDefault="004A59B6" w:rsidP="004A59B6">
            <w:pPr>
              <w:ind w:left="142" w:right="142"/>
              <w:jc w:val="left"/>
              <w:rPr>
                <w:rFonts w:eastAsia="SimSun"/>
                <w:sz w:val="20"/>
                <w:szCs w:val="20"/>
                <w:lang w:eastAsia="en-US"/>
              </w:rPr>
            </w:pPr>
          </w:p>
        </w:tc>
      </w:tr>
      <w:tr w:rsidR="004A59B6" w:rsidRPr="0036776E" w14:paraId="6383118A" w14:textId="77777777" w:rsidTr="004A59B6">
        <w:trPr>
          <w:cantSplit/>
        </w:trPr>
        <w:tc>
          <w:tcPr>
            <w:tcW w:w="421" w:type="dxa"/>
            <w:shd w:val="clear" w:color="FFFFCC" w:fill="FFFFFF"/>
          </w:tcPr>
          <w:p w14:paraId="045970E5" w14:textId="77777777" w:rsidR="004A59B6" w:rsidRPr="0036776E" w:rsidRDefault="004A59B6" w:rsidP="004A59B6">
            <w:pPr>
              <w:rPr>
                <w:rFonts w:eastAsia="SimSun"/>
                <w:sz w:val="20"/>
                <w:szCs w:val="20"/>
                <w:lang w:eastAsia="en-US"/>
              </w:rPr>
            </w:pPr>
            <w:r w:rsidRPr="0036776E">
              <w:rPr>
                <w:rFonts w:eastAsia="SimSun"/>
                <w:sz w:val="20"/>
                <w:szCs w:val="20"/>
                <w:lang w:eastAsia="en-US"/>
              </w:rPr>
              <w:t>50</w:t>
            </w:r>
          </w:p>
        </w:tc>
        <w:tc>
          <w:tcPr>
            <w:tcW w:w="3544" w:type="dxa"/>
            <w:shd w:val="clear" w:color="FFFFCC" w:fill="FFFFFF"/>
          </w:tcPr>
          <w:p w14:paraId="764CAB4C"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Нектарины свежие</w:t>
            </w:r>
          </w:p>
        </w:tc>
        <w:tc>
          <w:tcPr>
            <w:tcW w:w="6236" w:type="dxa"/>
            <w:shd w:val="clear" w:color="FFFFCC" w:fill="FFFFFF"/>
          </w:tcPr>
          <w:p w14:paraId="765485F5"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34340-2017</w:t>
            </w:r>
          </w:p>
          <w:p w14:paraId="23A3F1E1"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"Персики и нектарины свежие. Технические условия"</w:t>
            </w:r>
          </w:p>
        </w:tc>
      </w:tr>
      <w:tr w:rsidR="004A59B6" w:rsidRPr="0036776E" w14:paraId="6F4A7A4C" w14:textId="77777777" w:rsidTr="004A59B6">
        <w:trPr>
          <w:cantSplit/>
          <w:trHeight w:val="230"/>
        </w:trPr>
        <w:tc>
          <w:tcPr>
            <w:tcW w:w="421" w:type="dxa"/>
            <w:vMerge w:val="restart"/>
            <w:shd w:val="clear" w:color="FFFFCC" w:fill="FFFFFF"/>
          </w:tcPr>
          <w:p w14:paraId="3644BBF1" w14:textId="77777777" w:rsidR="004A59B6" w:rsidRPr="0036776E" w:rsidRDefault="004A59B6" w:rsidP="004A59B6">
            <w:pPr>
              <w:rPr>
                <w:rFonts w:eastAsia="SimSun"/>
                <w:sz w:val="20"/>
                <w:szCs w:val="20"/>
                <w:lang w:eastAsia="en-US"/>
              </w:rPr>
            </w:pPr>
            <w:r w:rsidRPr="0036776E">
              <w:rPr>
                <w:rFonts w:eastAsia="SimSun"/>
                <w:sz w:val="20"/>
                <w:szCs w:val="20"/>
                <w:lang w:eastAsia="en-US"/>
              </w:rPr>
              <w:t>51</w:t>
            </w:r>
          </w:p>
        </w:tc>
        <w:tc>
          <w:tcPr>
            <w:tcW w:w="3544" w:type="dxa"/>
            <w:vMerge w:val="restart"/>
            <w:shd w:val="clear" w:color="FFFFCC" w:fill="FFFFFF"/>
          </w:tcPr>
          <w:p w14:paraId="05EADA1B"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Нектары фруктовые и фруктово-овощные</w:t>
            </w:r>
          </w:p>
        </w:tc>
        <w:tc>
          <w:tcPr>
            <w:tcW w:w="6236" w:type="dxa"/>
            <w:vMerge w:val="restart"/>
            <w:shd w:val="clear" w:color="FFFFCC" w:fill="FFFFFF"/>
          </w:tcPr>
          <w:p w14:paraId="1DBDF136"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32104-2013 Консервы. Продукция соковая. Нектары фруктовые и фруктово-овощные. Общие технические условия и/или ГОСТ 32103-2013</w:t>
            </w:r>
          </w:p>
          <w:p w14:paraId="1ADB6F53"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Консервы. Продукция соковая. Соки фруктовые и фруктово-овощные восстановленные. Общие технические условия</w:t>
            </w:r>
          </w:p>
        </w:tc>
      </w:tr>
      <w:tr w:rsidR="004A59B6" w:rsidRPr="0036776E" w14:paraId="61899242" w14:textId="77777777" w:rsidTr="004A59B6">
        <w:trPr>
          <w:cantSplit/>
          <w:trHeight w:val="230"/>
        </w:trPr>
        <w:tc>
          <w:tcPr>
            <w:tcW w:w="421" w:type="dxa"/>
            <w:vMerge/>
            <w:shd w:val="clear" w:color="FFFFCC" w:fill="FFFFFF"/>
          </w:tcPr>
          <w:p w14:paraId="1742A9D3" w14:textId="77777777" w:rsidR="004A59B6" w:rsidRPr="0036776E" w:rsidRDefault="004A59B6" w:rsidP="004A59B6">
            <w:pPr>
              <w:rPr>
                <w:rFonts w:eastAsia="SimSun"/>
                <w:sz w:val="20"/>
                <w:szCs w:val="20"/>
                <w:lang w:eastAsia="en-US"/>
              </w:rPr>
            </w:pPr>
          </w:p>
        </w:tc>
        <w:tc>
          <w:tcPr>
            <w:tcW w:w="3544" w:type="dxa"/>
            <w:vMerge/>
            <w:shd w:val="clear" w:color="FFFFCC" w:fill="FFFFFF"/>
          </w:tcPr>
          <w:p w14:paraId="7379D300" w14:textId="77777777" w:rsidR="004A59B6" w:rsidRPr="0036776E" w:rsidRDefault="004A59B6" w:rsidP="004A59B6">
            <w:pPr>
              <w:ind w:left="142" w:right="142"/>
              <w:jc w:val="left"/>
              <w:rPr>
                <w:rFonts w:eastAsia="SimSun"/>
                <w:sz w:val="20"/>
                <w:szCs w:val="20"/>
                <w:lang w:eastAsia="en-US"/>
              </w:rPr>
            </w:pPr>
          </w:p>
        </w:tc>
        <w:tc>
          <w:tcPr>
            <w:tcW w:w="6236" w:type="dxa"/>
            <w:vMerge/>
            <w:shd w:val="clear" w:color="FFFFCC" w:fill="FFFFFF"/>
          </w:tcPr>
          <w:p w14:paraId="23A08E8E" w14:textId="77777777" w:rsidR="004A59B6" w:rsidRPr="0036776E" w:rsidRDefault="004A59B6" w:rsidP="004A59B6">
            <w:pPr>
              <w:ind w:left="142" w:right="142"/>
              <w:jc w:val="left"/>
              <w:rPr>
                <w:rFonts w:eastAsia="SimSun"/>
                <w:sz w:val="20"/>
                <w:szCs w:val="20"/>
                <w:lang w:eastAsia="en-US"/>
              </w:rPr>
            </w:pPr>
          </w:p>
        </w:tc>
      </w:tr>
      <w:tr w:rsidR="004A59B6" w:rsidRPr="0036776E" w14:paraId="2F118289" w14:textId="77777777" w:rsidTr="004A59B6">
        <w:trPr>
          <w:cantSplit/>
        </w:trPr>
        <w:tc>
          <w:tcPr>
            <w:tcW w:w="421" w:type="dxa"/>
            <w:shd w:val="clear" w:color="FFFFCC" w:fill="FFFFFF"/>
          </w:tcPr>
          <w:p w14:paraId="75BCE26A" w14:textId="77777777" w:rsidR="004A59B6" w:rsidRPr="0036776E" w:rsidRDefault="004A59B6" w:rsidP="004A59B6">
            <w:pPr>
              <w:rPr>
                <w:rFonts w:eastAsia="SimSun"/>
                <w:sz w:val="20"/>
                <w:szCs w:val="20"/>
                <w:lang w:eastAsia="en-US"/>
              </w:rPr>
            </w:pPr>
            <w:r w:rsidRPr="0036776E">
              <w:rPr>
                <w:rFonts w:eastAsia="SimSun"/>
                <w:sz w:val="20"/>
                <w:szCs w:val="20"/>
                <w:lang w:eastAsia="en-US"/>
              </w:rPr>
              <w:t>52</w:t>
            </w:r>
          </w:p>
        </w:tc>
        <w:tc>
          <w:tcPr>
            <w:tcW w:w="3544" w:type="dxa"/>
            <w:shd w:val="clear" w:color="FFFFCC" w:fill="FFFFFF"/>
          </w:tcPr>
          <w:p w14:paraId="6A46E0AF"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Соль поваренная пищевая выварочная йодированная</w:t>
            </w:r>
          </w:p>
        </w:tc>
        <w:tc>
          <w:tcPr>
            <w:tcW w:w="6236" w:type="dxa"/>
            <w:shd w:val="clear" w:color="FFFFCC" w:fill="FFFFFF"/>
          </w:tcPr>
          <w:p w14:paraId="3C26943B" w14:textId="77777777" w:rsidR="004A59B6" w:rsidRPr="0036776E" w:rsidRDefault="004A59B6" w:rsidP="004A59B6">
            <w:pPr>
              <w:ind w:left="142" w:right="142"/>
              <w:jc w:val="left"/>
              <w:rPr>
                <w:rFonts w:eastAsia="SimSun"/>
                <w:sz w:val="20"/>
                <w:szCs w:val="20"/>
                <w:lang w:eastAsia="en-US"/>
              </w:rPr>
            </w:pPr>
            <w:r w:rsidRPr="0036776E">
              <w:rPr>
                <w:rFonts w:eastAsia="SimSun"/>
                <w:sz w:val="20"/>
                <w:szCs w:val="20"/>
                <w:lang w:eastAsia="en-US"/>
              </w:rPr>
              <w:t>ГОСТ Р 51574-2018 Соль пищевая. Общие технические условия</w:t>
            </w:r>
          </w:p>
        </w:tc>
      </w:tr>
    </w:tbl>
    <w:p w14:paraId="4A07857B" w14:textId="77777777" w:rsidR="00CC346A" w:rsidRPr="004A59B6" w:rsidRDefault="00CC346A" w:rsidP="004A59B6">
      <w:pPr>
        <w:jc w:val="both"/>
        <w:rPr>
          <w:rFonts w:eastAsia="SimSun"/>
          <w:i/>
          <w:iCs/>
          <w:sz w:val="20"/>
          <w:szCs w:val="20"/>
          <w:lang w:eastAsia="en-US"/>
        </w:rPr>
      </w:pPr>
      <w:r w:rsidRPr="004A59B6">
        <w:rPr>
          <w:rFonts w:eastAsia="SimSun"/>
          <w:i/>
          <w:iCs/>
          <w:sz w:val="20"/>
          <w:szCs w:val="20"/>
          <w:lang w:eastAsia="en-US"/>
        </w:rPr>
        <w:t>* в случае использования продуктов, не упомянутых выше, их качественные и экологические характеристики должны соответствовать требованиям действующих ГОСТ и СанПиН на соответствующий вид продукции.</w:t>
      </w:r>
    </w:p>
    <w:p w14:paraId="3314A5E9" w14:textId="133A9218" w:rsidR="00F153BA" w:rsidRPr="0036776E" w:rsidRDefault="00CC346A" w:rsidP="00CA2FDB">
      <w:pPr>
        <w:shd w:val="clear" w:color="auto" w:fill="FFFFFF"/>
        <w:suppressAutoHyphens/>
        <w:autoSpaceDN w:val="0"/>
        <w:ind w:firstLine="709"/>
        <w:jc w:val="both"/>
        <w:textAlignment w:val="baseline"/>
        <w:rPr>
          <w:b/>
          <w:sz w:val="20"/>
          <w:szCs w:val="20"/>
        </w:rPr>
      </w:pPr>
      <w:r w:rsidRPr="0036776E">
        <w:rPr>
          <w:rFonts w:eastAsia="SimSun"/>
          <w:kern w:val="3"/>
          <w:sz w:val="20"/>
          <w:szCs w:val="20"/>
        </w:rPr>
        <w:t xml:space="preserve">Услуги оказываются в соответствии меню, разработанным Исполнителем с соблюдением действующего законодательства и санитарных норм, прошедшим независимую санитарно-эпидемиологическую экспертизу, и утверждённым Заказчиком. </w:t>
      </w:r>
    </w:p>
    <w:sectPr w:rsidR="00F153BA" w:rsidRPr="0036776E" w:rsidSect="004A59B6">
      <w:headerReference w:type="default" r:id="rId8"/>
      <w:pgSz w:w="11906" w:h="16838"/>
      <w:pgMar w:top="851" w:right="567" w:bottom="567" w:left="1134" w:header="425"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07ACC" w14:textId="77777777" w:rsidR="00714EC0" w:rsidRDefault="00714EC0" w:rsidP="0014627D">
      <w:r>
        <w:separator/>
      </w:r>
    </w:p>
  </w:endnote>
  <w:endnote w:type="continuationSeparator" w:id="0">
    <w:p w14:paraId="4CDC70CA" w14:textId="77777777" w:rsidR="00714EC0" w:rsidRDefault="00714EC0" w:rsidP="001462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CC"/>
    <w:family w:val="swiss"/>
    <w:pitch w:val="variable"/>
    <w:sig w:usb0="00000287" w:usb1="00000800" w:usb2="00000000" w:usb3="00000000" w:csb0="0000009F" w:csb1="00000000"/>
  </w:font>
  <w:font w:name="Times">
    <w:altName w:val="Times New Roman"/>
    <w:panose1 w:val="02020603050405020304"/>
    <w:charset w:val="4D"/>
    <w:family w:val="roman"/>
    <w:notTrueType/>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Courier">
    <w:panose1 w:val="02070409020205020404"/>
    <w:charset w:val="00"/>
    <w:family w:val="modern"/>
    <w:notTrueType/>
    <w:pitch w:val="fixed"/>
    <w:sig w:usb0="00000003" w:usb1="00000000" w:usb2="00000000" w:usb3="00000000" w:csb0="00000001" w:csb1="00000000"/>
  </w:font>
  <w:font w:name="Antiqua">
    <w:altName w:val="Times New Roman"/>
    <w:panose1 w:val="00000000000000000000"/>
    <w:charset w:val="00"/>
    <w:family w:val="auto"/>
    <w:notTrueType/>
    <w:pitch w:val="variable"/>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GaramondC">
    <w:altName w:val="Courier New"/>
    <w:panose1 w:val="00000000000000000000"/>
    <w:charset w:val="00"/>
    <w:family w:val="roman"/>
    <w:notTrueType/>
    <w:pitch w:val="variable"/>
    <w:sig w:usb0="00000003" w:usb1="00000000" w:usb2="00000000" w:usb3="00000000" w:csb0="00000001" w:csb1="00000000"/>
  </w:font>
  <w:font w:name="MS Sans Serif">
    <w:altName w:val="Arial"/>
    <w:panose1 w:val="00000000000000000000"/>
    <w:charset w:val="4D"/>
    <w:family w:val="swiss"/>
    <w:notTrueType/>
    <w:pitch w:val="variable"/>
    <w:sig w:usb0="00000003" w:usb1="00000000" w:usb2="00000000" w:usb3="00000000" w:csb0="00000001" w:csb1="00000000"/>
  </w:font>
  <w:font w:name="Pragmatica">
    <w:altName w:val="Times New Roman"/>
    <w:panose1 w:val="00000000000000000000"/>
    <w:charset w:val="00"/>
    <w:family w:val="auto"/>
    <w:notTrueType/>
    <w:pitch w:val="variable"/>
    <w:sig w:usb0="00000003" w:usb1="00000000" w:usb2="00000000" w:usb3="00000000" w:csb0="00000001" w:csb1="00000000"/>
  </w:font>
  <w:font w:name="SchoolBookC">
    <w:altName w:val="Courier New"/>
    <w:panose1 w:val="00000000000000000000"/>
    <w:charset w:val="00"/>
    <w:family w:val="swiss"/>
    <w:notTrueType/>
    <w:pitch w:val="variable"/>
    <w:sig w:usb0="00000003" w:usb1="00000000" w:usb2="00000000" w:usb3="00000000" w:csb0="00000001" w:csb1="00000000"/>
  </w:font>
  <w:font w:name="font298">
    <w:altName w:val="Times New Roman"/>
    <w:panose1 w:val="00000000000000000000"/>
    <w:charset w:val="CC"/>
    <w:family w:val="auto"/>
    <w:notTrueType/>
    <w:pitch w:val="variable"/>
    <w:sig w:usb0="00000201" w:usb1="00000000" w:usb2="00000000" w:usb3="00000000" w:csb0="00000004" w:csb1="00000000"/>
  </w:font>
  <w:font w:name="F">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55A5D" w14:textId="77777777" w:rsidR="00714EC0" w:rsidRDefault="00714EC0" w:rsidP="0014627D">
      <w:r>
        <w:separator/>
      </w:r>
    </w:p>
  </w:footnote>
  <w:footnote w:type="continuationSeparator" w:id="0">
    <w:p w14:paraId="3AE35790" w14:textId="77777777" w:rsidR="00714EC0" w:rsidRDefault="00714EC0" w:rsidP="001462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2361102"/>
      <w:docPartObj>
        <w:docPartGallery w:val="Page Numbers (Top of Page)"/>
        <w:docPartUnique/>
      </w:docPartObj>
    </w:sdtPr>
    <w:sdtContent>
      <w:p w14:paraId="08A441B5" w14:textId="496D60FD" w:rsidR="004A59B6" w:rsidRDefault="004A59B6" w:rsidP="004A59B6">
        <w:pPr>
          <w:pStyle w:val="ae"/>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15:restartNumberingAfterBreak="0">
    <w:nsid w:val="00000002"/>
    <w:multiLevelType w:val="multilevel"/>
    <w:tmpl w:val="00000002"/>
    <w:name w:val="WW8Num2"/>
    <w:lvl w:ilvl="0">
      <w:start w:val="1"/>
      <w:numFmt w:val="decimal"/>
      <w:lvlText w:val="Раздел %1."/>
      <w:lvlJc w:val="center"/>
      <w:pPr>
        <w:tabs>
          <w:tab w:val="num" w:pos="0"/>
        </w:tabs>
        <w:ind w:firstLine="907"/>
      </w:pPr>
      <w:rPr>
        <w:rFonts w:cs="Times New Roman"/>
      </w:rPr>
    </w:lvl>
    <w:lvl w:ilvl="1">
      <w:start w:val="1"/>
      <w:numFmt w:val="decimal"/>
      <w:lvlText w:val="%2."/>
      <w:lvlJc w:val="left"/>
      <w:pPr>
        <w:tabs>
          <w:tab w:val="num" w:pos="0"/>
        </w:tabs>
        <w:ind w:firstLine="567"/>
      </w:pPr>
      <w:rPr>
        <w:rFonts w:cs="Times New Roman"/>
      </w:rPr>
    </w:lvl>
    <w:lvl w:ilvl="2">
      <w:start w:val="1"/>
      <w:numFmt w:val="decimal"/>
      <w:lvlText w:val="%2.%3."/>
      <w:lvlJc w:val="left"/>
      <w:pPr>
        <w:tabs>
          <w:tab w:val="num" w:pos="0"/>
        </w:tabs>
        <w:ind w:firstLine="567"/>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15:restartNumberingAfterBreak="0">
    <w:nsid w:val="00000003"/>
    <w:multiLevelType w:val="multilevel"/>
    <w:tmpl w:val="00000003"/>
    <w:name w:val="WW8Num3"/>
    <w:lvl w:ilvl="0">
      <w:start w:val="1"/>
      <w:numFmt w:val="decimal"/>
      <w:lvlText w:val="Раздел %1."/>
      <w:lvlJc w:val="center"/>
      <w:pPr>
        <w:tabs>
          <w:tab w:val="num" w:pos="0"/>
        </w:tabs>
        <w:ind w:firstLine="907"/>
      </w:pPr>
      <w:rPr>
        <w:rFonts w:cs="Times New Roman"/>
      </w:rPr>
    </w:lvl>
    <w:lvl w:ilvl="1">
      <w:start w:val="1"/>
      <w:numFmt w:val="decimal"/>
      <w:lvlText w:val="%2."/>
      <w:lvlJc w:val="left"/>
      <w:pPr>
        <w:tabs>
          <w:tab w:val="num" w:pos="0"/>
        </w:tabs>
        <w:ind w:firstLine="567"/>
      </w:pPr>
      <w:rPr>
        <w:rFonts w:cs="Times New Roman"/>
      </w:rPr>
    </w:lvl>
    <w:lvl w:ilvl="2">
      <w:start w:val="1"/>
      <w:numFmt w:val="decimal"/>
      <w:lvlText w:val="%2.%3."/>
      <w:lvlJc w:val="left"/>
      <w:pPr>
        <w:tabs>
          <w:tab w:val="num" w:pos="0"/>
        </w:tabs>
        <w:ind w:firstLine="567"/>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3" w15:restartNumberingAfterBreak="0">
    <w:nsid w:val="00000004"/>
    <w:multiLevelType w:val="multilevel"/>
    <w:tmpl w:val="00000004"/>
    <w:name w:val="WW8Num4"/>
    <w:lvl w:ilvl="0">
      <w:start w:val="1"/>
      <w:numFmt w:val="decimal"/>
      <w:lvlText w:val="%1."/>
      <w:lvlJc w:val="center"/>
      <w:pPr>
        <w:tabs>
          <w:tab w:val="num" w:pos="0"/>
        </w:tabs>
      </w:pPr>
      <w:rPr>
        <w:rFonts w:cs="Times New Roman"/>
      </w:rPr>
    </w:lvl>
    <w:lvl w:ilvl="1">
      <w:start w:val="1"/>
      <w:numFmt w:val="decimal"/>
      <w:lvlText w:val="%1.%2."/>
      <w:lvlJc w:val="left"/>
      <w:pPr>
        <w:tabs>
          <w:tab w:val="num" w:pos="1391"/>
        </w:tabs>
        <w:ind w:left="27" w:firstLine="567"/>
      </w:pPr>
      <w:rPr>
        <w:rFonts w:cs="Times New Roman"/>
      </w:rPr>
    </w:lvl>
    <w:lvl w:ilvl="2">
      <w:start w:val="1"/>
      <w:numFmt w:val="decimal"/>
      <w:lvlText w:val="%1.%2.%3."/>
      <w:lvlJc w:val="left"/>
      <w:pPr>
        <w:tabs>
          <w:tab w:val="num" w:pos="1418"/>
        </w:tabs>
        <w:ind w:firstLine="567"/>
      </w:pPr>
      <w:rPr>
        <w:rFonts w:cs="Times New Roman"/>
      </w:rPr>
    </w:lvl>
    <w:lvl w:ilvl="3">
      <w:start w:val="1"/>
      <w:numFmt w:val="decimal"/>
      <w:lvlText w:val="%4)"/>
      <w:lvlJc w:val="left"/>
      <w:pPr>
        <w:tabs>
          <w:tab w:val="num" w:pos="1418"/>
        </w:tabs>
        <w:ind w:firstLine="567"/>
      </w:pPr>
      <w:rPr>
        <w:rFonts w:cs="Times New Roman"/>
      </w:rPr>
    </w:lvl>
    <w:lvl w:ilvl="4">
      <w:start w:val="1"/>
      <w:numFmt w:val="decimal"/>
      <w:lvlText w:val="%1.%2.%3.%4.%5."/>
      <w:lvlJc w:val="left"/>
      <w:pPr>
        <w:tabs>
          <w:tab w:val="num" w:pos="4320"/>
        </w:tabs>
        <w:ind w:left="2232" w:hanging="792"/>
      </w:pPr>
      <w:rPr>
        <w:rFonts w:cs="Times New Roman"/>
      </w:rPr>
    </w:lvl>
    <w:lvl w:ilvl="5">
      <w:start w:val="1"/>
      <w:numFmt w:val="decimal"/>
      <w:lvlText w:val="%1.%2.%3.%4.%5.%6."/>
      <w:lvlJc w:val="left"/>
      <w:pPr>
        <w:tabs>
          <w:tab w:val="num" w:pos="5040"/>
        </w:tabs>
        <w:ind w:left="2736" w:hanging="936"/>
      </w:pPr>
      <w:rPr>
        <w:rFonts w:cs="Times New Roman"/>
      </w:rPr>
    </w:lvl>
    <w:lvl w:ilvl="6">
      <w:start w:val="1"/>
      <w:numFmt w:val="decimal"/>
      <w:lvlText w:val="%1.%2.%3.%4.%5.%6.%7."/>
      <w:lvlJc w:val="left"/>
      <w:pPr>
        <w:tabs>
          <w:tab w:val="num" w:pos="5760"/>
        </w:tabs>
        <w:ind w:left="3240" w:hanging="1080"/>
      </w:pPr>
      <w:rPr>
        <w:rFonts w:cs="Times New Roman"/>
      </w:rPr>
    </w:lvl>
    <w:lvl w:ilvl="7">
      <w:start w:val="1"/>
      <w:numFmt w:val="decimal"/>
      <w:lvlText w:val="%1.%2.%3.%4.%5.%6.%7.%8."/>
      <w:lvlJc w:val="left"/>
      <w:pPr>
        <w:tabs>
          <w:tab w:val="num" w:pos="6840"/>
        </w:tabs>
        <w:ind w:left="3744" w:hanging="1224"/>
      </w:pPr>
      <w:rPr>
        <w:rFonts w:cs="Times New Roman"/>
      </w:rPr>
    </w:lvl>
    <w:lvl w:ilvl="8">
      <w:start w:val="1"/>
      <w:numFmt w:val="decimal"/>
      <w:lvlText w:val="%1.%2.%3.%4.%5.%6.%7.%8.%9."/>
      <w:lvlJc w:val="left"/>
      <w:pPr>
        <w:tabs>
          <w:tab w:val="num" w:pos="7560"/>
        </w:tabs>
        <w:ind w:left="4320" w:hanging="1440"/>
      </w:pPr>
      <w:rPr>
        <w:rFonts w:cs="Times New Roman"/>
      </w:rPr>
    </w:lvl>
  </w:abstractNum>
  <w:abstractNum w:abstractNumId="4" w15:restartNumberingAfterBreak="0">
    <w:nsid w:val="00000005"/>
    <w:multiLevelType w:val="multilevel"/>
    <w:tmpl w:val="00000005"/>
    <w:name w:val="WW8Num5"/>
    <w:lvl w:ilvl="0">
      <w:start w:val="1"/>
      <w:numFmt w:val="decimal"/>
      <w:lvlText w:val="%1."/>
      <w:lvlJc w:val="left"/>
      <w:pPr>
        <w:tabs>
          <w:tab w:val="num" w:pos="0"/>
        </w:tabs>
        <w:ind w:left="1065" w:hanging="705"/>
      </w:pPr>
      <w:rPr>
        <w:rFonts w:ascii="Times New Roman" w:hAnsi="Times New Roman" w:cs="Times New Roman"/>
        <w:b w:val="0"/>
        <w:i w:val="0"/>
        <w:sz w:val="24"/>
        <w:szCs w:val="24"/>
      </w:rPr>
    </w:lvl>
    <w:lvl w:ilvl="1">
      <w:start w:val="3"/>
      <w:numFmt w:val="decimal"/>
      <w:lvlText w:val="%1.%2."/>
      <w:lvlJc w:val="left"/>
      <w:pPr>
        <w:tabs>
          <w:tab w:val="num" w:pos="0"/>
        </w:tabs>
        <w:ind w:left="885" w:hanging="525"/>
      </w:pPr>
      <w:rPr>
        <w:rFonts w:cs="Times New Roman"/>
      </w:rPr>
    </w:lvl>
    <w:lvl w:ilvl="2">
      <w:start w:val="1"/>
      <w:numFmt w:val="decimal"/>
      <w:lvlText w:val="%1.%2.%3."/>
      <w:lvlJc w:val="left"/>
      <w:pPr>
        <w:tabs>
          <w:tab w:val="num" w:pos="0"/>
        </w:tabs>
        <w:ind w:left="1080" w:hanging="720"/>
      </w:pPr>
      <w:rPr>
        <w:rFonts w:cs="Times New Roman"/>
      </w:rPr>
    </w:lvl>
    <w:lvl w:ilvl="3">
      <w:start w:val="1"/>
      <w:numFmt w:val="decimal"/>
      <w:lvlText w:val="%1.%2.%3.%4."/>
      <w:lvlJc w:val="left"/>
      <w:pPr>
        <w:tabs>
          <w:tab w:val="num" w:pos="0"/>
        </w:tabs>
        <w:ind w:left="1080" w:hanging="720"/>
      </w:pPr>
      <w:rPr>
        <w:rFonts w:cs="Times New Roman"/>
      </w:rPr>
    </w:lvl>
    <w:lvl w:ilvl="4">
      <w:start w:val="1"/>
      <w:numFmt w:val="decimal"/>
      <w:lvlText w:val="%1.%2.%3.%4.%5."/>
      <w:lvlJc w:val="left"/>
      <w:pPr>
        <w:tabs>
          <w:tab w:val="num" w:pos="0"/>
        </w:tabs>
        <w:ind w:left="1440" w:hanging="1080"/>
      </w:pPr>
      <w:rPr>
        <w:rFonts w:cs="Times New Roman"/>
      </w:rPr>
    </w:lvl>
    <w:lvl w:ilvl="5">
      <w:start w:val="1"/>
      <w:numFmt w:val="decimal"/>
      <w:lvlText w:val="%1.%2.%3.%4.%5.%6."/>
      <w:lvlJc w:val="left"/>
      <w:pPr>
        <w:tabs>
          <w:tab w:val="num" w:pos="0"/>
        </w:tabs>
        <w:ind w:left="1440" w:hanging="1080"/>
      </w:pPr>
      <w:rPr>
        <w:rFonts w:cs="Times New Roman"/>
      </w:rPr>
    </w:lvl>
    <w:lvl w:ilvl="6">
      <w:start w:val="1"/>
      <w:numFmt w:val="decimal"/>
      <w:lvlText w:val="%1.%2.%3.%4.%5.%6.%7."/>
      <w:lvlJc w:val="left"/>
      <w:pPr>
        <w:tabs>
          <w:tab w:val="num" w:pos="0"/>
        </w:tabs>
        <w:ind w:left="1800" w:hanging="1440"/>
      </w:pPr>
      <w:rPr>
        <w:rFonts w:cs="Times New Roman"/>
      </w:rPr>
    </w:lvl>
    <w:lvl w:ilvl="7">
      <w:start w:val="1"/>
      <w:numFmt w:val="decimal"/>
      <w:lvlText w:val="%1.%2.%3.%4.%5.%6.%7.%8."/>
      <w:lvlJc w:val="left"/>
      <w:pPr>
        <w:tabs>
          <w:tab w:val="num" w:pos="0"/>
        </w:tabs>
        <w:ind w:left="1800" w:hanging="1440"/>
      </w:pPr>
      <w:rPr>
        <w:rFonts w:cs="Times New Roman"/>
      </w:rPr>
    </w:lvl>
    <w:lvl w:ilvl="8">
      <w:start w:val="1"/>
      <w:numFmt w:val="decimal"/>
      <w:lvlText w:val="%1.%2.%3.%4.%5.%6.%7.%8.%9."/>
      <w:lvlJc w:val="left"/>
      <w:pPr>
        <w:tabs>
          <w:tab w:val="num" w:pos="0"/>
        </w:tabs>
        <w:ind w:left="2160" w:hanging="1800"/>
      </w:pPr>
      <w:rPr>
        <w:rFonts w:cs="Times New Roman"/>
      </w:rPr>
    </w:lvl>
  </w:abstractNum>
  <w:abstractNum w:abstractNumId="5" w15:restartNumberingAfterBreak="0">
    <w:nsid w:val="00000006"/>
    <w:multiLevelType w:val="hybridMultilevel"/>
    <w:tmpl w:val="275AC794"/>
    <w:lvl w:ilvl="0" w:tplc="FFFFFFFF">
      <w:start w:val="1"/>
      <w:numFmt w:val="decimal"/>
      <w:pStyle w:val="FR2"/>
      <w:lvlText w:val="2.2.%1."/>
      <w:lvlJc w:val="left"/>
      <w:rPr>
        <w:rFonts w:cs="Times New Roman"/>
      </w:rPr>
    </w:lvl>
    <w:lvl w:ilvl="1" w:tplc="FFFFFFFF">
      <w:start w:val="1"/>
      <w:numFmt w:val="decimal"/>
      <w:lvlText w:val="%2"/>
      <w:lvlJc w:val="left"/>
      <w:rPr>
        <w:rFonts w:cs="Times New Roman"/>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7"/>
    <w:multiLevelType w:val="multilevel"/>
    <w:tmpl w:val="00000007"/>
    <w:name w:val="WW8Num7"/>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1836"/>
        </w:tabs>
        <w:ind w:left="1836" w:hanging="576"/>
      </w:pPr>
      <w:rPr>
        <w:rFonts w:cs="Times New Roman"/>
      </w:rPr>
    </w:lvl>
    <w:lvl w:ilvl="2">
      <w:start w:val="1"/>
      <w:numFmt w:val="decimal"/>
      <w:lvlText w:val="%1.%2.%3"/>
      <w:lvlJc w:val="left"/>
      <w:pPr>
        <w:tabs>
          <w:tab w:val="num" w:pos="1307"/>
        </w:tabs>
        <w:ind w:left="108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7" w15:restartNumberingAfterBreak="0">
    <w:nsid w:val="00000008"/>
    <w:multiLevelType w:val="singleLevel"/>
    <w:tmpl w:val="00000008"/>
    <w:name w:val="WW8Num8"/>
    <w:lvl w:ilvl="0">
      <w:start w:val="1"/>
      <w:numFmt w:val="bullet"/>
      <w:lvlText w:val=""/>
      <w:lvlJc w:val="left"/>
      <w:pPr>
        <w:tabs>
          <w:tab w:val="num" w:pos="1428"/>
        </w:tabs>
        <w:ind w:left="1428" w:hanging="360"/>
      </w:pPr>
      <w:rPr>
        <w:rFonts w:ascii="Symbol" w:hAnsi="Symbol"/>
      </w:rPr>
    </w:lvl>
  </w:abstractNum>
  <w:abstractNum w:abstractNumId="8" w15:restartNumberingAfterBreak="0">
    <w:nsid w:val="00000009"/>
    <w:multiLevelType w:val="multilevel"/>
    <w:tmpl w:val="00000009"/>
    <w:name w:val="WW8Num9"/>
    <w:lvl w:ilvl="0">
      <w:numFmt w:val="bullet"/>
      <w:lvlText w:val=""/>
      <w:lvlJc w:val="left"/>
      <w:pPr>
        <w:tabs>
          <w:tab w:val="num" w:pos="0"/>
        </w:tabs>
        <w:ind w:left="720" w:hanging="360"/>
      </w:pPr>
      <w:rPr>
        <w:rFonts w:ascii="Symbol" w:hAnsi="Symbol"/>
      </w:rPr>
    </w:lvl>
    <w:lvl w:ilvl="1">
      <w:numFmt w:val="bullet"/>
      <w:lvlText w:val=""/>
      <w:lvlJc w:val="left"/>
      <w:pPr>
        <w:tabs>
          <w:tab w:val="num" w:pos="0"/>
        </w:tabs>
        <w:ind w:left="1080" w:hanging="360"/>
      </w:pPr>
      <w:rPr>
        <w:rFonts w:ascii="Symbol" w:hAnsi="Symbol"/>
      </w:rPr>
    </w:lvl>
    <w:lvl w:ilvl="2">
      <w:numFmt w:val="bullet"/>
      <w:lvlText w:val=""/>
      <w:lvlJc w:val="left"/>
      <w:pPr>
        <w:tabs>
          <w:tab w:val="num" w:pos="0"/>
        </w:tabs>
        <w:ind w:left="1440" w:hanging="360"/>
      </w:pPr>
      <w:rPr>
        <w:rFonts w:ascii="Symbol" w:hAnsi="Symbol"/>
      </w:rPr>
    </w:lvl>
    <w:lvl w:ilvl="3">
      <w:numFmt w:val="bullet"/>
      <w:lvlText w:val=""/>
      <w:lvlJc w:val="left"/>
      <w:pPr>
        <w:tabs>
          <w:tab w:val="num" w:pos="0"/>
        </w:tabs>
        <w:ind w:left="1800" w:hanging="360"/>
      </w:pPr>
      <w:rPr>
        <w:rFonts w:ascii="Symbol" w:hAnsi="Symbol"/>
      </w:rPr>
    </w:lvl>
    <w:lvl w:ilvl="4">
      <w:numFmt w:val="bullet"/>
      <w:lvlText w:val=""/>
      <w:lvlJc w:val="left"/>
      <w:pPr>
        <w:tabs>
          <w:tab w:val="num" w:pos="0"/>
        </w:tabs>
        <w:ind w:left="2160" w:hanging="360"/>
      </w:pPr>
      <w:rPr>
        <w:rFonts w:ascii="Symbol" w:hAnsi="Symbol"/>
      </w:rPr>
    </w:lvl>
    <w:lvl w:ilvl="5">
      <w:numFmt w:val="bullet"/>
      <w:lvlText w:val=""/>
      <w:lvlJc w:val="left"/>
      <w:pPr>
        <w:tabs>
          <w:tab w:val="num" w:pos="0"/>
        </w:tabs>
        <w:ind w:left="2520" w:hanging="360"/>
      </w:pPr>
      <w:rPr>
        <w:rFonts w:ascii="Symbol" w:hAnsi="Symbol"/>
      </w:rPr>
    </w:lvl>
    <w:lvl w:ilvl="6">
      <w:numFmt w:val="bullet"/>
      <w:lvlText w:val=""/>
      <w:lvlJc w:val="left"/>
      <w:pPr>
        <w:tabs>
          <w:tab w:val="num" w:pos="0"/>
        </w:tabs>
        <w:ind w:left="2880" w:hanging="360"/>
      </w:pPr>
      <w:rPr>
        <w:rFonts w:ascii="Symbol" w:hAnsi="Symbol"/>
      </w:rPr>
    </w:lvl>
    <w:lvl w:ilvl="7">
      <w:numFmt w:val="bullet"/>
      <w:lvlText w:val=""/>
      <w:lvlJc w:val="left"/>
      <w:pPr>
        <w:tabs>
          <w:tab w:val="num" w:pos="0"/>
        </w:tabs>
        <w:ind w:left="3240" w:hanging="360"/>
      </w:pPr>
      <w:rPr>
        <w:rFonts w:ascii="Symbol" w:hAnsi="Symbol"/>
      </w:rPr>
    </w:lvl>
    <w:lvl w:ilvl="8">
      <w:numFmt w:val="bullet"/>
      <w:lvlText w:val=""/>
      <w:lvlJc w:val="left"/>
      <w:pPr>
        <w:tabs>
          <w:tab w:val="num" w:pos="0"/>
        </w:tabs>
        <w:ind w:left="3600" w:hanging="360"/>
      </w:pPr>
      <w:rPr>
        <w:rFonts w:ascii="Symbol" w:hAnsi="Symbol"/>
      </w:rPr>
    </w:lvl>
  </w:abstractNum>
  <w:abstractNum w:abstractNumId="9" w15:restartNumberingAfterBreak="0">
    <w:nsid w:val="0000000A"/>
    <w:multiLevelType w:val="multilevel"/>
    <w:tmpl w:val="0000000A"/>
    <w:name w:val="WW8Num10"/>
    <w:lvl w:ilvl="0">
      <w:start w:val="3"/>
      <w:numFmt w:val="decimal"/>
      <w:lvlText w:val="%1."/>
      <w:lvlJc w:val="left"/>
      <w:pPr>
        <w:tabs>
          <w:tab w:val="num" w:pos="0"/>
        </w:tabs>
        <w:ind w:left="360" w:hanging="360"/>
      </w:pPr>
      <w:rPr>
        <w:rFonts w:cs="Times New Roman"/>
      </w:rPr>
    </w:lvl>
    <w:lvl w:ilvl="1">
      <w:start w:val="5"/>
      <w:numFmt w:val="decimal"/>
      <w:lvlText w:val="%1.%2."/>
      <w:lvlJc w:val="left"/>
      <w:pPr>
        <w:tabs>
          <w:tab w:val="num" w:pos="0"/>
        </w:tabs>
        <w:ind w:left="360" w:hanging="360"/>
      </w:pPr>
      <w:rPr>
        <w:rFonts w:cs="Times New Roman"/>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0" w15:restartNumberingAfterBreak="0">
    <w:nsid w:val="0000000B"/>
    <w:multiLevelType w:val="multilevel"/>
    <w:tmpl w:val="0000000B"/>
    <w:name w:val="WW8Num11"/>
    <w:lvl w:ilvl="0">
      <w:start w:val="3"/>
      <w:numFmt w:val="decimal"/>
      <w:lvlText w:val="%1."/>
      <w:lvlJc w:val="left"/>
      <w:pPr>
        <w:tabs>
          <w:tab w:val="num" w:pos="720"/>
        </w:tabs>
        <w:ind w:left="720" w:hanging="360"/>
      </w:pPr>
      <w:rPr>
        <w:rFonts w:ascii="Times New Roman" w:eastAsia="Times New Roman" w:hAnsi="Times New Roman" w:cs="Times New Roman"/>
        <w:sz w:val="24"/>
        <w:szCs w:val="24"/>
      </w:rPr>
    </w:lvl>
    <w:lvl w:ilvl="1">
      <w:start w:val="1"/>
      <w:numFmt w:val="decimal"/>
      <w:lvlText w:val="%1.%2."/>
      <w:lvlJc w:val="left"/>
      <w:pPr>
        <w:tabs>
          <w:tab w:val="num" w:pos="1080"/>
        </w:tabs>
        <w:ind w:left="1080" w:hanging="360"/>
      </w:pPr>
      <w:rPr>
        <w:rFonts w:cs="Times New Roman"/>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11" w15:restartNumberingAfterBreak="0">
    <w:nsid w:val="05D20549"/>
    <w:multiLevelType w:val="multilevel"/>
    <w:tmpl w:val="E4C60968"/>
    <w:lvl w:ilvl="0">
      <w:start w:val="1"/>
      <w:numFmt w:val="decimal"/>
      <w:lvlText w:val="%1."/>
      <w:lvlJc w:val="left"/>
      <w:pPr>
        <w:tabs>
          <w:tab w:val="num" w:pos="480"/>
        </w:tabs>
        <w:ind w:left="480" w:hanging="480"/>
      </w:pPr>
      <w:rPr>
        <w:rFonts w:cs="Times New Roman" w:hint="default"/>
        <w:sz w:val="28"/>
      </w:rPr>
    </w:lvl>
    <w:lvl w:ilvl="1">
      <w:start w:val="1"/>
      <w:numFmt w:val="decimal"/>
      <w:lvlText w:val="%1.%2."/>
      <w:lvlJc w:val="left"/>
      <w:pPr>
        <w:tabs>
          <w:tab w:val="num" w:pos="1050"/>
        </w:tabs>
        <w:ind w:left="1050" w:hanging="480"/>
      </w:pPr>
      <w:rPr>
        <w:rFonts w:cs="Times New Roman" w:hint="default"/>
        <w:sz w:val="28"/>
      </w:rPr>
    </w:lvl>
    <w:lvl w:ilvl="2">
      <w:start w:val="1"/>
      <w:numFmt w:val="decimal"/>
      <w:lvlText w:val="%1.%2.%3."/>
      <w:lvlJc w:val="left"/>
      <w:pPr>
        <w:tabs>
          <w:tab w:val="num" w:pos="1860"/>
        </w:tabs>
        <w:ind w:left="1860" w:hanging="720"/>
      </w:pPr>
      <w:rPr>
        <w:rFonts w:cs="Times New Roman" w:hint="default"/>
        <w:sz w:val="28"/>
      </w:rPr>
    </w:lvl>
    <w:lvl w:ilvl="3">
      <w:start w:val="1"/>
      <w:numFmt w:val="decimal"/>
      <w:lvlText w:val="%1.%2.%3.%4."/>
      <w:lvlJc w:val="left"/>
      <w:pPr>
        <w:tabs>
          <w:tab w:val="num" w:pos="2430"/>
        </w:tabs>
        <w:ind w:left="2430" w:hanging="720"/>
      </w:pPr>
      <w:rPr>
        <w:rFonts w:cs="Times New Roman" w:hint="default"/>
        <w:sz w:val="28"/>
      </w:rPr>
    </w:lvl>
    <w:lvl w:ilvl="4">
      <w:start w:val="1"/>
      <w:numFmt w:val="decimal"/>
      <w:lvlText w:val="%1.%2.%3.%4.%5."/>
      <w:lvlJc w:val="left"/>
      <w:pPr>
        <w:tabs>
          <w:tab w:val="num" w:pos="3360"/>
        </w:tabs>
        <w:ind w:left="3360" w:hanging="1080"/>
      </w:pPr>
      <w:rPr>
        <w:rFonts w:cs="Times New Roman" w:hint="default"/>
        <w:sz w:val="28"/>
      </w:rPr>
    </w:lvl>
    <w:lvl w:ilvl="5">
      <w:start w:val="1"/>
      <w:numFmt w:val="decimal"/>
      <w:lvlText w:val="%1.%2.%3.%4.%5.%6."/>
      <w:lvlJc w:val="left"/>
      <w:pPr>
        <w:tabs>
          <w:tab w:val="num" w:pos="3930"/>
        </w:tabs>
        <w:ind w:left="3930" w:hanging="1080"/>
      </w:pPr>
      <w:rPr>
        <w:rFonts w:cs="Times New Roman" w:hint="default"/>
        <w:sz w:val="28"/>
      </w:rPr>
    </w:lvl>
    <w:lvl w:ilvl="6">
      <w:start w:val="1"/>
      <w:numFmt w:val="decimal"/>
      <w:lvlText w:val="%1.%2.%3.%4.%5.%6.%7."/>
      <w:lvlJc w:val="left"/>
      <w:pPr>
        <w:tabs>
          <w:tab w:val="num" w:pos="4860"/>
        </w:tabs>
        <w:ind w:left="4860" w:hanging="1440"/>
      </w:pPr>
      <w:rPr>
        <w:rFonts w:cs="Times New Roman" w:hint="default"/>
        <w:sz w:val="28"/>
      </w:rPr>
    </w:lvl>
    <w:lvl w:ilvl="7">
      <w:start w:val="1"/>
      <w:numFmt w:val="decimal"/>
      <w:lvlText w:val="%1.%2.%3.%4.%5.%6.%7.%8."/>
      <w:lvlJc w:val="left"/>
      <w:pPr>
        <w:tabs>
          <w:tab w:val="num" w:pos="5430"/>
        </w:tabs>
        <w:ind w:left="5430" w:hanging="1440"/>
      </w:pPr>
      <w:rPr>
        <w:rFonts w:cs="Times New Roman" w:hint="default"/>
        <w:sz w:val="28"/>
      </w:rPr>
    </w:lvl>
    <w:lvl w:ilvl="8">
      <w:start w:val="1"/>
      <w:numFmt w:val="decimal"/>
      <w:lvlText w:val="%1.%2.%3.%4.%5.%6.%7.%8.%9."/>
      <w:lvlJc w:val="left"/>
      <w:pPr>
        <w:tabs>
          <w:tab w:val="num" w:pos="6360"/>
        </w:tabs>
        <w:ind w:left="6360" w:hanging="1800"/>
      </w:pPr>
      <w:rPr>
        <w:rFonts w:cs="Times New Roman" w:hint="default"/>
        <w:sz w:val="28"/>
      </w:rPr>
    </w:lvl>
  </w:abstractNum>
  <w:abstractNum w:abstractNumId="12" w15:restartNumberingAfterBreak="0">
    <w:nsid w:val="0A58020E"/>
    <w:multiLevelType w:val="hybridMultilevel"/>
    <w:tmpl w:val="D16E03F8"/>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3" w15:restartNumberingAfterBreak="0">
    <w:nsid w:val="101D5F44"/>
    <w:multiLevelType w:val="multilevel"/>
    <w:tmpl w:val="EDF8DC52"/>
    <w:lvl w:ilvl="0">
      <w:start w:val="3"/>
      <w:numFmt w:val="decimal"/>
      <w:lvlText w:val="%1."/>
      <w:lvlJc w:val="left"/>
      <w:pPr>
        <w:ind w:left="360" w:hanging="360"/>
      </w:pPr>
      <w:rPr>
        <w:rFonts w:hint="default"/>
        <w:b/>
      </w:rPr>
    </w:lvl>
    <w:lvl w:ilvl="1">
      <w:start w:val="1"/>
      <w:numFmt w:val="decimal"/>
      <w:lvlText w:val="%1.%2."/>
      <w:lvlJc w:val="left"/>
      <w:pPr>
        <w:ind w:left="420" w:hanging="360"/>
      </w:pPr>
      <w:rPr>
        <w:rFonts w:hint="default"/>
        <w:b w:val="0"/>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14" w15:restartNumberingAfterBreak="0">
    <w:nsid w:val="12033FBE"/>
    <w:multiLevelType w:val="hybridMultilevel"/>
    <w:tmpl w:val="34389CD2"/>
    <w:lvl w:ilvl="0" w:tplc="0419000F">
      <w:start w:val="1"/>
      <w:numFmt w:val="decimal"/>
      <w:pStyle w:val="Noeeu1"/>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12C951ED"/>
    <w:multiLevelType w:val="multilevel"/>
    <w:tmpl w:val="6E426C08"/>
    <w:lvl w:ilvl="0">
      <w:start w:val="2"/>
      <w:numFmt w:val="decimal"/>
      <w:lvlText w:val="%1."/>
      <w:lvlJc w:val="left"/>
      <w:pPr>
        <w:tabs>
          <w:tab w:val="num" w:pos="435"/>
        </w:tabs>
        <w:ind w:left="435" w:hanging="435"/>
      </w:pPr>
      <w:rPr>
        <w:rFonts w:hint="default"/>
      </w:rPr>
    </w:lvl>
    <w:lvl w:ilvl="1">
      <w:start w:val="1"/>
      <w:numFmt w:val="decimal"/>
      <w:lvlText w:val="%1.%2."/>
      <w:lvlJc w:val="left"/>
      <w:pPr>
        <w:tabs>
          <w:tab w:val="num" w:pos="495"/>
        </w:tabs>
        <w:ind w:left="495" w:hanging="435"/>
      </w:pPr>
      <w:rPr>
        <w:rFonts w:hint="default"/>
      </w:rPr>
    </w:lvl>
    <w:lvl w:ilvl="2">
      <w:start w:val="1"/>
      <w:numFmt w:val="decimal"/>
      <w:lvlText w:val="%1.%2.%3."/>
      <w:lvlJc w:val="left"/>
      <w:pPr>
        <w:tabs>
          <w:tab w:val="num" w:pos="840"/>
        </w:tabs>
        <w:ind w:left="840" w:hanging="720"/>
      </w:pPr>
      <w:rPr>
        <w:rFonts w:hint="default"/>
      </w:rPr>
    </w:lvl>
    <w:lvl w:ilvl="3">
      <w:start w:val="1"/>
      <w:numFmt w:val="decimal"/>
      <w:lvlText w:val="%1.%2.%3.%4."/>
      <w:lvlJc w:val="left"/>
      <w:pPr>
        <w:tabs>
          <w:tab w:val="num" w:pos="900"/>
        </w:tabs>
        <w:ind w:left="900" w:hanging="720"/>
      </w:pPr>
      <w:rPr>
        <w:rFonts w:hint="default"/>
      </w:rPr>
    </w:lvl>
    <w:lvl w:ilvl="4">
      <w:start w:val="1"/>
      <w:numFmt w:val="decimal"/>
      <w:lvlText w:val="%1.%2.%3.%4.%5."/>
      <w:lvlJc w:val="left"/>
      <w:pPr>
        <w:tabs>
          <w:tab w:val="num" w:pos="1320"/>
        </w:tabs>
        <w:ind w:left="1320" w:hanging="1080"/>
      </w:pPr>
      <w:rPr>
        <w:rFonts w:hint="default"/>
      </w:rPr>
    </w:lvl>
    <w:lvl w:ilvl="5">
      <w:start w:val="1"/>
      <w:numFmt w:val="decimal"/>
      <w:lvlText w:val="%1.%2.%3.%4.%5.%6."/>
      <w:lvlJc w:val="left"/>
      <w:pPr>
        <w:tabs>
          <w:tab w:val="num" w:pos="1380"/>
        </w:tabs>
        <w:ind w:left="1380" w:hanging="108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860"/>
        </w:tabs>
        <w:ind w:left="1860" w:hanging="1440"/>
      </w:pPr>
      <w:rPr>
        <w:rFonts w:hint="default"/>
      </w:rPr>
    </w:lvl>
    <w:lvl w:ilvl="8">
      <w:start w:val="1"/>
      <w:numFmt w:val="decimal"/>
      <w:lvlText w:val="%1.%2.%3.%4.%5.%6.%7.%8.%9."/>
      <w:lvlJc w:val="left"/>
      <w:pPr>
        <w:tabs>
          <w:tab w:val="num" w:pos="2280"/>
        </w:tabs>
        <w:ind w:left="2280" w:hanging="1800"/>
      </w:pPr>
      <w:rPr>
        <w:rFonts w:hint="default"/>
      </w:rPr>
    </w:lvl>
  </w:abstractNum>
  <w:abstractNum w:abstractNumId="16" w15:restartNumberingAfterBreak="0">
    <w:nsid w:val="13A96C97"/>
    <w:multiLevelType w:val="hybridMultilevel"/>
    <w:tmpl w:val="64544E3A"/>
    <w:lvl w:ilvl="0" w:tplc="04190001">
      <w:start w:val="1"/>
      <w:numFmt w:val="bullet"/>
      <w:pStyle w:val="-"/>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15AB7AAE"/>
    <w:multiLevelType w:val="hybridMultilevel"/>
    <w:tmpl w:val="B040011E"/>
    <w:lvl w:ilvl="0" w:tplc="A4A4B790">
      <w:start w:val="6"/>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8" w15:restartNumberingAfterBreak="0">
    <w:nsid w:val="192A17B6"/>
    <w:multiLevelType w:val="multilevel"/>
    <w:tmpl w:val="F188ADD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9" w15:restartNumberingAfterBreak="0">
    <w:nsid w:val="1A3A5B9A"/>
    <w:multiLevelType w:val="hybridMultilevel"/>
    <w:tmpl w:val="C60A0144"/>
    <w:lvl w:ilvl="0" w:tplc="8C065E86">
      <w:start w:val="8"/>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0" w15:restartNumberingAfterBreak="0">
    <w:nsid w:val="1CC97795"/>
    <w:multiLevelType w:val="hybridMultilevel"/>
    <w:tmpl w:val="95A2EC5C"/>
    <w:lvl w:ilvl="0" w:tplc="0419000F">
      <w:start w:val="1"/>
      <w:numFmt w:val="decimal"/>
      <w:pStyle w:val="a"/>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1" w15:restartNumberingAfterBreak="0">
    <w:nsid w:val="1D6E3647"/>
    <w:multiLevelType w:val="hybridMultilevel"/>
    <w:tmpl w:val="04C2C32A"/>
    <w:lvl w:ilvl="0" w:tplc="7090B316">
      <w:start w:val="8"/>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2" w15:restartNumberingAfterBreak="0">
    <w:nsid w:val="267B76EF"/>
    <w:multiLevelType w:val="hybridMultilevel"/>
    <w:tmpl w:val="7C68139C"/>
    <w:lvl w:ilvl="0" w:tplc="B25C07A4">
      <w:start w:val="1"/>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8341CFB"/>
    <w:multiLevelType w:val="hybridMultilevel"/>
    <w:tmpl w:val="EFA096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2D18389A"/>
    <w:multiLevelType w:val="hybridMultilevel"/>
    <w:tmpl w:val="672C5C04"/>
    <w:lvl w:ilvl="0" w:tplc="A54E3EF4">
      <w:start w:val="1"/>
      <w:numFmt w:val="decimal"/>
      <w:lvlText w:val="%1."/>
      <w:lvlJc w:val="left"/>
      <w:pPr>
        <w:ind w:left="1065" w:hanging="360"/>
      </w:pPr>
      <w:rPr>
        <w:rFonts w:hint="default"/>
        <w:b/>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5" w15:restartNumberingAfterBreak="0">
    <w:nsid w:val="2E7E4B79"/>
    <w:multiLevelType w:val="hybridMultilevel"/>
    <w:tmpl w:val="48381BBA"/>
    <w:lvl w:ilvl="0" w:tplc="4AA289D6">
      <w:start w:val="8"/>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6" w15:restartNumberingAfterBreak="0">
    <w:nsid w:val="35A23B97"/>
    <w:multiLevelType w:val="hybridMultilevel"/>
    <w:tmpl w:val="3474D15A"/>
    <w:lvl w:ilvl="0" w:tplc="F8706390">
      <w:start w:val="1"/>
      <w:numFmt w:val="decimal"/>
      <w:lvlText w:val="%1."/>
      <w:lvlJc w:val="left"/>
      <w:pPr>
        <w:ind w:left="1453" w:hanging="885"/>
      </w:pPr>
      <w:rPr>
        <w:rFonts w:hint="default"/>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3BE20CE9"/>
    <w:multiLevelType w:val="hybridMultilevel"/>
    <w:tmpl w:val="E01C52CA"/>
    <w:lvl w:ilvl="0" w:tplc="A5286EB6">
      <w:start w:val="1"/>
      <w:numFmt w:val="decimal"/>
      <w:lvlText w:val="%1."/>
      <w:lvlJc w:val="left"/>
      <w:pPr>
        <w:ind w:left="1425" w:hanging="360"/>
      </w:pPr>
      <w:rPr>
        <w:rFonts w:hint="default"/>
      </w:r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28" w15:restartNumberingAfterBreak="0">
    <w:nsid w:val="3CA95F7F"/>
    <w:multiLevelType w:val="multilevel"/>
    <w:tmpl w:val="C89A7880"/>
    <w:lvl w:ilvl="0">
      <w:start w:val="1"/>
      <w:numFmt w:val="decimal"/>
      <w:pStyle w:val="a0"/>
      <w:lvlText w:val="%1."/>
      <w:lvlJc w:val="left"/>
      <w:pPr>
        <w:tabs>
          <w:tab w:val="num" w:pos="1985"/>
        </w:tabs>
        <w:ind w:left="1985" w:hanging="1275"/>
      </w:pPr>
      <w:rPr>
        <w:rFonts w:cs="Times New Roman" w:hint="default"/>
      </w:rPr>
    </w:lvl>
    <w:lvl w:ilvl="1">
      <w:start w:val="1"/>
      <w:numFmt w:val="decimal"/>
      <w:lvlText w:val="%1.%2."/>
      <w:lvlJc w:val="left"/>
      <w:pPr>
        <w:tabs>
          <w:tab w:val="num" w:pos="1984"/>
        </w:tabs>
        <w:ind w:left="1984" w:hanging="1275"/>
      </w:pPr>
      <w:rPr>
        <w:rFonts w:cs="Times New Roman" w:hint="default"/>
      </w:rPr>
    </w:lvl>
    <w:lvl w:ilvl="2">
      <w:start w:val="1"/>
      <w:numFmt w:val="decimal"/>
      <w:lvlText w:val="%1.%2.%3."/>
      <w:lvlJc w:val="left"/>
      <w:pPr>
        <w:tabs>
          <w:tab w:val="num" w:pos="2693"/>
        </w:tabs>
        <w:ind w:left="2693" w:hanging="1275"/>
      </w:pPr>
      <w:rPr>
        <w:rFonts w:cs="Times New Roman" w:hint="default"/>
      </w:rPr>
    </w:lvl>
    <w:lvl w:ilvl="3">
      <w:start w:val="1"/>
      <w:numFmt w:val="decimal"/>
      <w:lvlText w:val="%1.%2.%3.%4."/>
      <w:lvlJc w:val="left"/>
      <w:pPr>
        <w:tabs>
          <w:tab w:val="num" w:pos="3402"/>
        </w:tabs>
        <w:ind w:left="3402" w:hanging="1275"/>
      </w:pPr>
      <w:rPr>
        <w:rFonts w:cs="Times New Roman" w:hint="default"/>
      </w:rPr>
    </w:lvl>
    <w:lvl w:ilvl="4">
      <w:start w:val="1"/>
      <w:numFmt w:val="decimal"/>
      <w:lvlText w:val="%1.%2.%3.%4.%5."/>
      <w:lvlJc w:val="left"/>
      <w:pPr>
        <w:tabs>
          <w:tab w:val="num" w:pos="4111"/>
        </w:tabs>
        <w:ind w:left="4111" w:hanging="1275"/>
      </w:pPr>
      <w:rPr>
        <w:rFonts w:cs="Times New Roman" w:hint="default"/>
      </w:rPr>
    </w:lvl>
    <w:lvl w:ilvl="5">
      <w:start w:val="1"/>
      <w:numFmt w:val="decimal"/>
      <w:lvlText w:val="%1.%2.%3.%4.%5.%6."/>
      <w:lvlJc w:val="left"/>
      <w:pPr>
        <w:tabs>
          <w:tab w:val="num" w:pos="4985"/>
        </w:tabs>
        <w:ind w:left="4985" w:hanging="1440"/>
      </w:pPr>
      <w:rPr>
        <w:rFonts w:cs="Times New Roman" w:hint="default"/>
      </w:rPr>
    </w:lvl>
    <w:lvl w:ilvl="6">
      <w:start w:val="1"/>
      <w:numFmt w:val="decimal"/>
      <w:lvlText w:val="%1.%2.%3.%4.%5.%6.%7."/>
      <w:lvlJc w:val="left"/>
      <w:pPr>
        <w:tabs>
          <w:tab w:val="num" w:pos="6054"/>
        </w:tabs>
        <w:ind w:left="6054" w:hanging="1800"/>
      </w:pPr>
      <w:rPr>
        <w:rFonts w:cs="Times New Roman" w:hint="default"/>
      </w:rPr>
    </w:lvl>
    <w:lvl w:ilvl="7">
      <w:start w:val="1"/>
      <w:numFmt w:val="decimal"/>
      <w:lvlText w:val="%1.%2.%3.%4.%5.%6.%7.%8."/>
      <w:lvlJc w:val="left"/>
      <w:pPr>
        <w:tabs>
          <w:tab w:val="num" w:pos="6763"/>
        </w:tabs>
        <w:ind w:left="6763" w:hanging="1800"/>
      </w:pPr>
      <w:rPr>
        <w:rFonts w:cs="Times New Roman" w:hint="default"/>
      </w:rPr>
    </w:lvl>
    <w:lvl w:ilvl="8">
      <w:start w:val="1"/>
      <w:numFmt w:val="decimal"/>
      <w:lvlText w:val="%1.%2.%3.%4.%5.%6.%7.%8.%9."/>
      <w:lvlJc w:val="left"/>
      <w:pPr>
        <w:tabs>
          <w:tab w:val="num" w:pos="7832"/>
        </w:tabs>
        <w:ind w:left="7832" w:hanging="2160"/>
      </w:pPr>
      <w:rPr>
        <w:rFonts w:cs="Times New Roman" w:hint="default"/>
      </w:rPr>
    </w:lvl>
  </w:abstractNum>
  <w:abstractNum w:abstractNumId="29" w15:restartNumberingAfterBreak="0">
    <w:nsid w:val="4B7228D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F3E32F2"/>
    <w:multiLevelType w:val="hybridMultilevel"/>
    <w:tmpl w:val="440A8E3E"/>
    <w:lvl w:ilvl="0" w:tplc="6FD6BC74">
      <w:start w:val="1"/>
      <w:numFmt w:val="decimal"/>
      <w:pStyle w:val="21"/>
      <w:suff w:val="space"/>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15:restartNumberingAfterBreak="0">
    <w:nsid w:val="519051DC"/>
    <w:multiLevelType w:val="multilevel"/>
    <w:tmpl w:val="5254F6CA"/>
    <w:lvl w:ilvl="0">
      <w:start w:val="1"/>
      <w:numFmt w:val="decimal"/>
      <w:lvlText w:val="%1."/>
      <w:lvlJc w:val="left"/>
      <w:pPr>
        <w:tabs>
          <w:tab w:val="num" w:pos="786"/>
        </w:tabs>
        <w:ind w:left="786"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2" w15:restartNumberingAfterBreak="0">
    <w:nsid w:val="59F42324"/>
    <w:multiLevelType w:val="multilevel"/>
    <w:tmpl w:val="7DE2BF90"/>
    <w:lvl w:ilvl="0">
      <w:start w:val="1"/>
      <w:numFmt w:val="decimal"/>
      <w:lvlText w:val="%1."/>
      <w:lvlJc w:val="left"/>
      <w:pPr>
        <w:ind w:left="720" w:hanging="360"/>
      </w:pPr>
      <w:rPr>
        <w:rFonts w:hint="default"/>
        <w:b/>
      </w:rPr>
    </w:lvl>
    <w:lvl w:ilvl="1">
      <w:start w:val="1"/>
      <w:numFmt w:val="decimal"/>
      <w:isLgl/>
      <w:lvlText w:val="%1.%2."/>
      <w:lvlJc w:val="left"/>
      <w:pPr>
        <w:ind w:left="4558" w:hanging="1155"/>
      </w:pPr>
      <w:rPr>
        <w:rFonts w:hint="default"/>
        <w:b w:val="0"/>
        <w:i w:val="0"/>
        <w:color w:val="auto"/>
      </w:rPr>
    </w:lvl>
    <w:lvl w:ilvl="2">
      <w:start w:val="1"/>
      <w:numFmt w:val="decimal"/>
      <w:isLgl/>
      <w:lvlText w:val="%1.%2.%3."/>
      <w:lvlJc w:val="left"/>
      <w:pPr>
        <w:ind w:left="2235" w:hanging="1155"/>
      </w:pPr>
      <w:rPr>
        <w:rFonts w:hint="default"/>
      </w:rPr>
    </w:lvl>
    <w:lvl w:ilvl="3">
      <w:start w:val="1"/>
      <w:numFmt w:val="decimal"/>
      <w:isLgl/>
      <w:lvlText w:val="%1.%2.%3.%4."/>
      <w:lvlJc w:val="left"/>
      <w:pPr>
        <w:ind w:left="2595" w:hanging="1155"/>
      </w:pPr>
      <w:rPr>
        <w:rFonts w:hint="default"/>
      </w:rPr>
    </w:lvl>
    <w:lvl w:ilvl="4">
      <w:start w:val="1"/>
      <w:numFmt w:val="decimal"/>
      <w:isLgl/>
      <w:lvlText w:val="%1.%2.%3.%4.%5."/>
      <w:lvlJc w:val="left"/>
      <w:pPr>
        <w:ind w:left="2955" w:hanging="1155"/>
      </w:pPr>
      <w:rPr>
        <w:rFonts w:hint="default"/>
      </w:rPr>
    </w:lvl>
    <w:lvl w:ilvl="5">
      <w:start w:val="1"/>
      <w:numFmt w:val="decimal"/>
      <w:isLgl/>
      <w:lvlText w:val="%1.%2.%3.%4.%5.%6."/>
      <w:lvlJc w:val="left"/>
      <w:pPr>
        <w:ind w:left="3315" w:hanging="1155"/>
      </w:pPr>
      <w:rPr>
        <w:rFonts w:hint="default"/>
      </w:rPr>
    </w:lvl>
    <w:lvl w:ilvl="6">
      <w:start w:val="1"/>
      <w:numFmt w:val="decimal"/>
      <w:isLgl/>
      <w:lvlText w:val="%1.%2.%3.%4.%5.%6.%7."/>
      <w:lvlJc w:val="left"/>
      <w:pPr>
        <w:ind w:left="3675" w:hanging="1155"/>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3" w15:restartNumberingAfterBreak="0">
    <w:nsid w:val="5FF627D9"/>
    <w:multiLevelType w:val="hybridMultilevel"/>
    <w:tmpl w:val="ED7A177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4" w15:restartNumberingAfterBreak="0">
    <w:nsid w:val="6FBB1D37"/>
    <w:multiLevelType w:val="multilevel"/>
    <w:tmpl w:val="11EE2154"/>
    <w:lvl w:ilvl="0">
      <w:start w:val="1"/>
      <w:numFmt w:val="decimal"/>
      <w:lvlText w:val="%1."/>
      <w:lvlJc w:val="left"/>
      <w:pPr>
        <w:ind w:left="360" w:hanging="360"/>
      </w:pPr>
    </w:lvl>
    <w:lvl w:ilvl="1">
      <w:start w:val="1"/>
      <w:numFmt w:val="decimal"/>
      <w:isLgl/>
      <w:lvlText w:val="%1.%2"/>
      <w:lvlJc w:val="left"/>
      <w:pPr>
        <w:ind w:left="2757" w:hanging="525"/>
      </w:pPr>
      <w:rPr>
        <w:rFonts w:hint="default"/>
      </w:rPr>
    </w:lvl>
    <w:lvl w:ilvl="2">
      <w:start w:val="1"/>
      <w:numFmt w:val="decimal"/>
      <w:isLgl/>
      <w:lvlText w:val="%1.%2.%3"/>
      <w:lvlJc w:val="left"/>
      <w:pPr>
        <w:ind w:left="4824" w:hanging="720"/>
      </w:pPr>
      <w:rPr>
        <w:rFonts w:hint="default"/>
      </w:rPr>
    </w:lvl>
    <w:lvl w:ilvl="3">
      <w:start w:val="1"/>
      <w:numFmt w:val="decimal"/>
      <w:isLgl/>
      <w:lvlText w:val="%1.%2.%3.%4"/>
      <w:lvlJc w:val="left"/>
      <w:pPr>
        <w:ind w:left="6696" w:hanging="720"/>
      </w:pPr>
      <w:rPr>
        <w:rFonts w:hint="default"/>
      </w:rPr>
    </w:lvl>
    <w:lvl w:ilvl="4">
      <w:start w:val="1"/>
      <w:numFmt w:val="decimal"/>
      <w:isLgl/>
      <w:lvlText w:val="%1.%2.%3.%4.%5"/>
      <w:lvlJc w:val="left"/>
      <w:pPr>
        <w:ind w:left="8928" w:hanging="1080"/>
      </w:pPr>
      <w:rPr>
        <w:rFonts w:hint="default"/>
      </w:rPr>
    </w:lvl>
    <w:lvl w:ilvl="5">
      <w:start w:val="1"/>
      <w:numFmt w:val="decimal"/>
      <w:isLgl/>
      <w:lvlText w:val="%1.%2.%3.%4.%5.%6"/>
      <w:lvlJc w:val="left"/>
      <w:pPr>
        <w:ind w:left="10800" w:hanging="1080"/>
      </w:pPr>
      <w:rPr>
        <w:rFonts w:hint="default"/>
      </w:rPr>
    </w:lvl>
    <w:lvl w:ilvl="6">
      <w:start w:val="1"/>
      <w:numFmt w:val="decimal"/>
      <w:isLgl/>
      <w:lvlText w:val="%1.%2.%3.%4.%5.%6.%7"/>
      <w:lvlJc w:val="left"/>
      <w:pPr>
        <w:ind w:left="13032" w:hanging="1440"/>
      </w:pPr>
      <w:rPr>
        <w:rFonts w:hint="default"/>
      </w:rPr>
    </w:lvl>
    <w:lvl w:ilvl="7">
      <w:start w:val="1"/>
      <w:numFmt w:val="decimal"/>
      <w:isLgl/>
      <w:lvlText w:val="%1.%2.%3.%4.%5.%6.%7.%8"/>
      <w:lvlJc w:val="left"/>
      <w:pPr>
        <w:ind w:left="14904" w:hanging="1440"/>
      </w:pPr>
      <w:rPr>
        <w:rFonts w:hint="default"/>
      </w:rPr>
    </w:lvl>
    <w:lvl w:ilvl="8">
      <w:start w:val="1"/>
      <w:numFmt w:val="decimal"/>
      <w:isLgl/>
      <w:lvlText w:val="%1.%2.%3.%4.%5.%6.%7.%8.%9"/>
      <w:lvlJc w:val="left"/>
      <w:pPr>
        <w:ind w:left="17136" w:hanging="1800"/>
      </w:pPr>
      <w:rPr>
        <w:rFonts w:hint="default"/>
      </w:rPr>
    </w:lvl>
  </w:abstractNum>
  <w:abstractNum w:abstractNumId="35" w15:restartNumberingAfterBreak="0">
    <w:nsid w:val="7346142B"/>
    <w:multiLevelType w:val="multilevel"/>
    <w:tmpl w:val="F78691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4007ACB"/>
    <w:multiLevelType w:val="hybridMultilevel"/>
    <w:tmpl w:val="DD165892"/>
    <w:lvl w:ilvl="0" w:tplc="8F2622AE">
      <w:start w:val="8"/>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7" w15:restartNumberingAfterBreak="0">
    <w:nsid w:val="755F0088"/>
    <w:multiLevelType w:val="hybridMultilevel"/>
    <w:tmpl w:val="EF147ABA"/>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38" w15:restartNumberingAfterBreak="0">
    <w:nsid w:val="7F5C3BE6"/>
    <w:multiLevelType w:val="hybridMultilevel"/>
    <w:tmpl w:val="31FE4B32"/>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16cid:durableId="1122842316">
    <w:abstractNumId w:val="11"/>
  </w:num>
  <w:num w:numId="2" w16cid:durableId="1291664092">
    <w:abstractNumId w:val="28"/>
  </w:num>
  <w:num w:numId="3" w16cid:durableId="1184394322">
    <w:abstractNumId w:val="33"/>
  </w:num>
  <w:num w:numId="4" w16cid:durableId="111022416">
    <w:abstractNumId w:val="16"/>
  </w:num>
  <w:num w:numId="5" w16cid:durableId="286935267">
    <w:abstractNumId w:val="20"/>
  </w:num>
  <w:num w:numId="6" w16cid:durableId="1032538161">
    <w:abstractNumId w:val="30"/>
  </w:num>
  <w:num w:numId="7" w16cid:durableId="520046063">
    <w:abstractNumId w:val="5"/>
    <w:lvlOverride w:ilvl="0">
      <w:startOverride w:val="1"/>
    </w:lvlOverride>
    <w:lvlOverride w:ilvl="1">
      <w:startOverride w:val="1"/>
    </w:lvlOverride>
    <w:lvlOverride w:ilvl="2"/>
    <w:lvlOverride w:ilvl="3"/>
    <w:lvlOverride w:ilvl="4"/>
    <w:lvlOverride w:ilvl="5"/>
    <w:lvlOverride w:ilvl="6"/>
    <w:lvlOverride w:ilvl="7"/>
    <w:lvlOverride w:ilvl="8"/>
  </w:num>
  <w:num w:numId="8" w16cid:durableId="858354811">
    <w:abstractNumId w:val="14"/>
  </w:num>
  <w:num w:numId="9" w16cid:durableId="940649527">
    <w:abstractNumId w:val="23"/>
  </w:num>
  <w:num w:numId="10" w16cid:durableId="255290948">
    <w:abstractNumId w:val="12"/>
  </w:num>
  <w:num w:numId="11" w16cid:durableId="913664145">
    <w:abstractNumId w:val="37"/>
  </w:num>
  <w:num w:numId="12" w16cid:durableId="2097900029">
    <w:abstractNumId w:val="38"/>
  </w:num>
  <w:num w:numId="13" w16cid:durableId="1110508333">
    <w:abstractNumId w:val="0"/>
  </w:num>
  <w:num w:numId="14" w16cid:durableId="1666518014">
    <w:abstractNumId w:val="1"/>
  </w:num>
  <w:num w:numId="15" w16cid:durableId="2061898931">
    <w:abstractNumId w:val="2"/>
  </w:num>
  <w:num w:numId="16" w16cid:durableId="1484277485">
    <w:abstractNumId w:val="3"/>
  </w:num>
  <w:num w:numId="17" w16cid:durableId="1895005499">
    <w:abstractNumId w:val="4"/>
  </w:num>
  <w:num w:numId="18" w16cid:durableId="1647585882">
    <w:abstractNumId w:val="5"/>
  </w:num>
  <w:num w:numId="19" w16cid:durableId="164591430">
    <w:abstractNumId w:val="6"/>
  </w:num>
  <w:num w:numId="20" w16cid:durableId="753550033">
    <w:abstractNumId w:val="7"/>
  </w:num>
  <w:num w:numId="21" w16cid:durableId="352612818">
    <w:abstractNumId w:val="8"/>
  </w:num>
  <w:num w:numId="22" w16cid:durableId="502668058">
    <w:abstractNumId w:val="9"/>
  </w:num>
  <w:num w:numId="23" w16cid:durableId="1078753067">
    <w:abstractNumId w:val="10"/>
  </w:num>
  <w:num w:numId="24" w16cid:durableId="1299607157">
    <w:abstractNumId w:val="18"/>
  </w:num>
  <w:num w:numId="25" w16cid:durableId="1447044857">
    <w:abstractNumId w:val="31"/>
  </w:num>
  <w:num w:numId="26" w16cid:durableId="882522289">
    <w:abstractNumId w:val="34"/>
  </w:num>
  <w:num w:numId="27" w16cid:durableId="1518735329">
    <w:abstractNumId w:val="29"/>
  </w:num>
  <w:num w:numId="28" w16cid:durableId="1094016508">
    <w:abstractNumId w:val="15"/>
  </w:num>
  <w:num w:numId="29" w16cid:durableId="1510102681">
    <w:abstractNumId w:val="17"/>
  </w:num>
  <w:num w:numId="30" w16cid:durableId="860364105">
    <w:abstractNumId w:val="25"/>
  </w:num>
  <w:num w:numId="31" w16cid:durableId="1023747162">
    <w:abstractNumId w:val="19"/>
  </w:num>
  <w:num w:numId="32" w16cid:durableId="1948000260">
    <w:abstractNumId w:val="36"/>
  </w:num>
  <w:num w:numId="33" w16cid:durableId="333797687">
    <w:abstractNumId w:val="21"/>
  </w:num>
  <w:num w:numId="34" w16cid:durableId="589313636">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13019600">
    <w:abstractNumId w:val="24"/>
  </w:num>
  <w:num w:numId="36" w16cid:durableId="42683875">
    <w:abstractNumId w:val="27"/>
  </w:num>
  <w:num w:numId="37" w16cid:durableId="1659730318">
    <w:abstractNumId w:val="22"/>
  </w:num>
  <w:num w:numId="38" w16cid:durableId="1347513814">
    <w:abstractNumId w:val="13"/>
  </w:num>
  <w:num w:numId="39" w16cid:durableId="1091580733">
    <w:abstractNumId w:val="26"/>
  </w:num>
  <w:num w:numId="40" w16cid:durableId="389160077">
    <w:abstractNumId w:val="35"/>
  </w:num>
  <w:num w:numId="41" w16cid:durableId="176371830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2520"/>
    <w:rsid w:val="00001277"/>
    <w:rsid w:val="00002CD9"/>
    <w:rsid w:val="000039BB"/>
    <w:rsid w:val="000039CB"/>
    <w:rsid w:val="000044FC"/>
    <w:rsid w:val="00010A14"/>
    <w:rsid w:val="00012457"/>
    <w:rsid w:val="00012B50"/>
    <w:rsid w:val="00013443"/>
    <w:rsid w:val="00015518"/>
    <w:rsid w:val="0001750E"/>
    <w:rsid w:val="0002135F"/>
    <w:rsid w:val="000218ED"/>
    <w:rsid w:val="0002276A"/>
    <w:rsid w:val="000237DA"/>
    <w:rsid w:val="00026C77"/>
    <w:rsid w:val="00026E30"/>
    <w:rsid w:val="000310E5"/>
    <w:rsid w:val="00031B5E"/>
    <w:rsid w:val="00031D87"/>
    <w:rsid w:val="00032CAD"/>
    <w:rsid w:val="00033F7B"/>
    <w:rsid w:val="000343DB"/>
    <w:rsid w:val="000363BD"/>
    <w:rsid w:val="0004724B"/>
    <w:rsid w:val="0005338B"/>
    <w:rsid w:val="00053702"/>
    <w:rsid w:val="00057621"/>
    <w:rsid w:val="000626E9"/>
    <w:rsid w:val="0006321C"/>
    <w:rsid w:val="0006342D"/>
    <w:rsid w:val="0006677D"/>
    <w:rsid w:val="00070B7C"/>
    <w:rsid w:val="000736BE"/>
    <w:rsid w:val="000737BE"/>
    <w:rsid w:val="000755EF"/>
    <w:rsid w:val="00081870"/>
    <w:rsid w:val="00083319"/>
    <w:rsid w:val="00086BBA"/>
    <w:rsid w:val="0008720B"/>
    <w:rsid w:val="000A2713"/>
    <w:rsid w:val="000A326E"/>
    <w:rsid w:val="000A5230"/>
    <w:rsid w:val="000B0114"/>
    <w:rsid w:val="000B1FF8"/>
    <w:rsid w:val="000B2D9E"/>
    <w:rsid w:val="000B42F7"/>
    <w:rsid w:val="000B4EF3"/>
    <w:rsid w:val="000B657C"/>
    <w:rsid w:val="000C2597"/>
    <w:rsid w:val="000C6892"/>
    <w:rsid w:val="000D1309"/>
    <w:rsid w:val="000D2726"/>
    <w:rsid w:val="000D5251"/>
    <w:rsid w:val="000E0B42"/>
    <w:rsid w:val="000E29C8"/>
    <w:rsid w:val="000E412B"/>
    <w:rsid w:val="000E5447"/>
    <w:rsid w:val="000F38DD"/>
    <w:rsid w:val="000F407B"/>
    <w:rsid w:val="000F6110"/>
    <w:rsid w:val="000F7FE4"/>
    <w:rsid w:val="001029DA"/>
    <w:rsid w:val="0010345B"/>
    <w:rsid w:val="0010352F"/>
    <w:rsid w:val="001046C1"/>
    <w:rsid w:val="001106B1"/>
    <w:rsid w:val="00120CB9"/>
    <w:rsid w:val="00124697"/>
    <w:rsid w:val="00126B65"/>
    <w:rsid w:val="00127863"/>
    <w:rsid w:val="00131D98"/>
    <w:rsid w:val="001323E3"/>
    <w:rsid w:val="001326A0"/>
    <w:rsid w:val="00134551"/>
    <w:rsid w:val="00134AAE"/>
    <w:rsid w:val="001350D0"/>
    <w:rsid w:val="0013602E"/>
    <w:rsid w:val="0013700F"/>
    <w:rsid w:val="00137780"/>
    <w:rsid w:val="00141998"/>
    <w:rsid w:val="001453F7"/>
    <w:rsid w:val="0014627D"/>
    <w:rsid w:val="001464E7"/>
    <w:rsid w:val="001500AB"/>
    <w:rsid w:val="0015157B"/>
    <w:rsid w:val="001569B2"/>
    <w:rsid w:val="0016210F"/>
    <w:rsid w:val="00162253"/>
    <w:rsid w:val="00162640"/>
    <w:rsid w:val="001634AE"/>
    <w:rsid w:val="00164DD6"/>
    <w:rsid w:val="00166F9F"/>
    <w:rsid w:val="00167FBF"/>
    <w:rsid w:val="00171878"/>
    <w:rsid w:val="00171901"/>
    <w:rsid w:val="00183F48"/>
    <w:rsid w:val="00184D87"/>
    <w:rsid w:val="00187658"/>
    <w:rsid w:val="00192CB7"/>
    <w:rsid w:val="00193AD3"/>
    <w:rsid w:val="00194584"/>
    <w:rsid w:val="00195F3A"/>
    <w:rsid w:val="00197B7E"/>
    <w:rsid w:val="00197B8E"/>
    <w:rsid w:val="001A0928"/>
    <w:rsid w:val="001A21FF"/>
    <w:rsid w:val="001A2BA7"/>
    <w:rsid w:val="001B036D"/>
    <w:rsid w:val="001B694A"/>
    <w:rsid w:val="001B6EE4"/>
    <w:rsid w:val="001C1F6E"/>
    <w:rsid w:val="001C61E5"/>
    <w:rsid w:val="001C73F7"/>
    <w:rsid w:val="001D026C"/>
    <w:rsid w:val="001D3265"/>
    <w:rsid w:val="001D457D"/>
    <w:rsid w:val="001E408E"/>
    <w:rsid w:val="001E4451"/>
    <w:rsid w:val="001E7E26"/>
    <w:rsid w:val="001F1B97"/>
    <w:rsid w:val="001F4AAC"/>
    <w:rsid w:val="001F77B8"/>
    <w:rsid w:val="00200E14"/>
    <w:rsid w:val="002014F6"/>
    <w:rsid w:val="002015BC"/>
    <w:rsid w:val="002053E2"/>
    <w:rsid w:val="00205702"/>
    <w:rsid w:val="0021136E"/>
    <w:rsid w:val="00213C18"/>
    <w:rsid w:val="002142CB"/>
    <w:rsid w:val="00216A86"/>
    <w:rsid w:val="002213A0"/>
    <w:rsid w:val="00223E15"/>
    <w:rsid w:val="00225165"/>
    <w:rsid w:val="00225419"/>
    <w:rsid w:val="00225B22"/>
    <w:rsid w:val="00231FF5"/>
    <w:rsid w:val="00236F5C"/>
    <w:rsid w:val="002416F5"/>
    <w:rsid w:val="0024277E"/>
    <w:rsid w:val="00242FF6"/>
    <w:rsid w:val="00246171"/>
    <w:rsid w:val="00254BA5"/>
    <w:rsid w:val="002563E7"/>
    <w:rsid w:val="002630DC"/>
    <w:rsid w:val="002636DC"/>
    <w:rsid w:val="00263FDD"/>
    <w:rsid w:val="002660AD"/>
    <w:rsid w:val="002676E1"/>
    <w:rsid w:val="00267D02"/>
    <w:rsid w:val="00274207"/>
    <w:rsid w:val="00282F60"/>
    <w:rsid w:val="00285D48"/>
    <w:rsid w:val="002870CE"/>
    <w:rsid w:val="00290983"/>
    <w:rsid w:val="00292267"/>
    <w:rsid w:val="00295DDC"/>
    <w:rsid w:val="002A2F5E"/>
    <w:rsid w:val="002A7E5F"/>
    <w:rsid w:val="002B025A"/>
    <w:rsid w:val="002B34C2"/>
    <w:rsid w:val="002B3C6B"/>
    <w:rsid w:val="002B65D1"/>
    <w:rsid w:val="002B78BF"/>
    <w:rsid w:val="002C0082"/>
    <w:rsid w:val="002C5588"/>
    <w:rsid w:val="002D28E7"/>
    <w:rsid w:val="002D4FAB"/>
    <w:rsid w:val="002D7C6E"/>
    <w:rsid w:val="002E017A"/>
    <w:rsid w:val="002E0DB4"/>
    <w:rsid w:val="002E115C"/>
    <w:rsid w:val="002E213D"/>
    <w:rsid w:val="002E2682"/>
    <w:rsid w:val="002E73F4"/>
    <w:rsid w:val="002F552A"/>
    <w:rsid w:val="002F570C"/>
    <w:rsid w:val="00302606"/>
    <w:rsid w:val="00306BEF"/>
    <w:rsid w:val="00306F6E"/>
    <w:rsid w:val="003074CB"/>
    <w:rsid w:val="00311103"/>
    <w:rsid w:val="00311E14"/>
    <w:rsid w:val="00314CB2"/>
    <w:rsid w:val="00314ECE"/>
    <w:rsid w:val="00315A22"/>
    <w:rsid w:val="003167D6"/>
    <w:rsid w:val="00316844"/>
    <w:rsid w:val="00316874"/>
    <w:rsid w:val="003173C4"/>
    <w:rsid w:val="0032021F"/>
    <w:rsid w:val="00320FBF"/>
    <w:rsid w:val="00325327"/>
    <w:rsid w:val="003257F6"/>
    <w:rsid w:val="003273A8"/>
    <w:rsid w:val="00331FD2"/>
    <w:rsid w:val="00346CCC"/>
    <w:rsid w:val="00350954"/>
    <w:rsid w:val="0035285F"/>
    <w:rsid w:val="003548D9"/>
    <w:rsid w:val="00354CE1"/>
    <w:rsid w:val="0036064D"/>
    <w:rsid w:val="00361810"/>
    <w:rsid w:val="00363CF7"/>
    <w:rsid w:val="00363DCE"/>
    <w:rsid w:val="0036776E"/>
    <w:rsid w:val="00371DE4"/>
    <w:rsid w:val="00373422"/>
    <w:rsid w:val="003770E9"/>
    <w:rsid w:val="0038055F"/>
    <w:rsid w:val="00380FC9"/>
    <w:rsid w:val="003810AB"/>
    <w:rsid w:val="00382887"/>
    <w:rsid w:val="00387EB6"/>
    <w:rsid w:val="00391E6D"/>
    <w:rsid w:val="003935EA"/>
    <w:rsid w:val="003948F3"/>
    <w:rsid w:val="00395197"/>
    <w:rsid w:val="003A071E"/>
    <w:rsid w:val="003A1536"/>
    <w:rsid w:val="003A15F2"/>
    <w:rsid w:val="003A211B"/>
    <w:rsid w:val="003A49FD"/>
    <w:rsid w:val="003A4E1F"/>
    <w:rsid w:val="003B195F"/>
    <w:rsid w:val="003B5009"/>
    <w:rsid w:val="003B6AB2"/>
    <w:rsid w:val="003B742A"/>
    <w:rsid w:val="003B79FE"/>
    <w:rsid w:val="003B7A36"/>
    <w:rsid w:val="003C0340"/>
    <w:rsid w:val="003C0D27"/>
    <w:rsid w:val="003C2B51"/>
    <w:rsid w:val="003C76B2"/>
    <w:rsid w:val="003D0353"/>
    <w:rsid w:val="003D0EFC"/>
    <w:rsid w:val="003D2391"/>
    <w:rsid w:val="003D3963"/>
    <w:rsid w:val="003D39E6"/>
    <w:rsid w:val="003D3A66"/>
    <w:rsid w:val="003D5940"/>
    <w:rsid w:val="003D626D"/>
    <w:rsid w:val="003D69D2"/>
    <w:rsid w:val="003D72A1"/>
    <w:rsid w:val="003E0650"/>
    <w:rsid w:val="003E08F4"/>
    <w:rsid w:val="003E6D76"/>
    <w:rsid w:val="003F0F7C"/>
    <w:rsid w:val="003F12DF"/>
    <w:rsid w:val="003F4927"/>
    <w:rsid w:val="00405408"/>
    <w:rsid w:val="00406BE7"/>
    <w:rsid w:val="00406EDF"/>
    <w:rsid w:val="00414AD4"/>
    <w:rsid w:val="00416AAF"/>
    <w:rsid w:val="0042100A"/>
    <w:rsid w:val="00421AED"/>
    <w:rsid w:val="004234FB"/>
    <w:rsid w:val="00432C88"/>
    <w:rsid w:val="00433A00"/>
    <w:rsid w:val="00437DCD"/>
    <w:rsid w:val="004405F4"/>
    <w:rsid w:val="004417FE"/>
    <w:rsid w:val="0044627C"/>
    <w:rsid w:val="00446D8F"/>
    <w:rsid w:val="00452F55"/>
    <w:rsid w:val="004549A3"/>
    <w:rsid w:val="00460FCA"/>
    <w:rsid w:val="00461BE9"/>
    <w:rsid w:val="00462BEC"/>
    <w:rsid w:val="00462DFD"/>
    <w:rsid w:val="00471EF6"/>
    <w:rsid w:val="0047642A"/>
    <w:rsid w:val="0048587A"/>
    <w:rsid w:val="00485EEC"/>
    <w:rsid w:val="00492917"/>
    <w:rsid w:val="00497DE4"/>
    <w:rsid w:val="004A0D89"/>
    <w:rsid w:val="004A317F"/>
    <w:rsid w:val="004A59B6"/>
    <w:rsid w:val="004B1BFE"/>
    <w:rsid w:val="004B1DA5"/>
    <w:rsid w:val="004B49D6"/>
    <w:rsid w:val="004D042F"/>
    <w:rsid w:val="004D0501"/>
    <w:rsid w:val="004E0FB2"/>
    <w:rsid w:val="004E1D6C"/>
    <w:rsid w:val="004E24E1"/>
    <w:rsid w:val="004E5325"/>
    <w:rsid w:val="004E53A3"/>
    <w:rsid w:val="004E56DC"/>
    <w:rsid w:val="004E5B9B"/>
    <w:rsid w:val="004F067A"/>
    <w:rsid w:val="004F074B"/>
    <w:rsid w:val="004F114F"/>
    <w:rsid w:val="004F772C"/>
    <w:rsid w:val="00503B3D"/>
    <w:rsid w:val="0050661F"/>
    <w:rsid w:val="005243EE"/>
    <w:rsid w:val="005246D7"/>
    <w:rsid w:val="00526676"/>
    <w:rsid w:val="00526915"/>
    <w:rsid w:val="0053759F"/>
    <w:rsid w:val="00537EED"/>
    <w:rsid w:val="005427F9"/>
    <w:rsid w:val="0054407E"/>
    <w:rsid w:val="005445BF"/>
    <w:rsid w:val="005521EC"/>
    <w:rsid w:val="0055399E"/>
    <w:rsid w:val="005567AA"/>
    <w:rsid w:val="0056577D"/>
    <w:rsid w:val="00566641"/>
    <w:rsid w:val="00570E62"/>
    <w:rsid w:val="00573A38"/>
    <w:rsid w:val="0058077F"/>
    <w:rsid w:val="00581486"/>
    <w:rsid w:val="00583E8C"/>
    <w:rsid w:val="0058717C"/>
    <w:rsid w:val="00587746"/>
    <w:rsid w:val="0059642D"/>
    <w:rsid w:val="00596E6A"/>
    <w:rsid w:val="005974F3"/>
    <w:rsid w:val="00597ABB"/>
    <w:rsid w:val="005A370C"/>
    <w:rsid w:val="005A743E"/>
    <w:rsid w:val="005B0EA3"/>
    <w:rsid w:val="005B2467"/>
    <w:rsid w:val="005C3C90"/>
    <w:rsid w:val="005D1A4C"/>
    <w:rsid w:val="005D22E2"/>
    <w:rsid w:val="005D31AE"/>
    <w:rsid w:val="005D62CB"/>
    <w:rsid w:val="005E401D"/>
    <w:rsid w:val="005E42F1"/>
    <w:rsid w:val="005E46CD"/>
    <w:rsid w:val="005E5BC9"/>
    <w:rsid w:val="005F0B5F"/>
    <w:rsid w:val="005F2878"/>
    <w:rsid w:val="005F76D1"/>
    <w:rsid w:val="00604186"/>
    <w:rsid w:val="006057A0"/>
    <w:rsid w:val="0061187D"/>
    <w:rsid w:val="006161FB"/>
    <w:rsid w:val="0062056E"/>
    <w:rsid w:val="0062265F"/>
    <w:rsid w:val="00627436"/>
    <w:rsid w:val="00630DBA"/>
    <w:rsid w:val="00631BE5"/>
    <w:rsid w:val="00635F96"/>
    <w:rsid w:val="006360FE"/>
    <w:rsid w:val="006403D0"/>
    <w:rsid w:val="006435C8"/>
    <w:rsid w:val="00645643"/>
    <w:rsid w:val="00653945"/>
    <w:rsid w:val="006575EA"/>
    <w:rsid w:val="00657820"/>
    <w:rsid w:val="00664157"/>
    <w:rsid w:val="00666753"/>
    <w:rsid w:val="00666D43"/>
    <w:rsid w:val="006701D4"/>
    <w:rsid w:val="006714CA"/>
    <w:rsid w:val="0067195D"/>
    <w:rsid w:val="00673C35"/>
    <w:rsid w:val="00674045"/>
    <w:rsid w:val="00676927"/>
    <w:rsid w:val="00676A12"/>
    <w:rsid w:val="006800F3"/>
    <w:rsid w:val="006813D5"/>
    <w:rsid w:val="00682102"/>
    <w:rsid w:val="00690001"/>
    <w:rsid w:val="006910F3"/>
    <w:rsid w:val="00691A44"/>
    <w:rsid w:val="00692520"/>
    <w:rsid w:val="00694A8D"/>
    <w:rsid w:val="00695EFA"/>
    <w:rsid w:val="00697248"/>
    <w:rsid w:val="00697BB0"/>
    <w:rsid w:val="006A1EBD"/>
    <w:rsid w:val="006A1F9C"/>
    <w:rsid w:val="006A2EDC"/>
    <w:rsid w:val="006A4B8D"/>
    <w:rsid w:val="006B08C2"/>
    <w:rsid w:val="006B1A2D"/>
    <w:rsid w:val="006B1BBC"/>
    <w:rsid w:val="006B2A77"/>
    <w:rsid w:val="006B4B44"/>
    <w:rsid w:val="006B7719"/>
    <w:rsid w:val="006C127F"/>
    <w:rsid w:val="006C3A10"/>
    <w:rsid w:val="006C3A4A"/>
    <w:rsid w:val="006C56B6"/>
    <w:rsid w:val="006D0B33"/>
    <w:rsid w:val="006D53E8"/>
    <w:rsid w:val="006D73CB"/>
    <w:rsid w:val="006D77D7"/>
    <w:rsid w:val="006E059F"/>
    <w:rsid w:val="006E1BD3"/>
    <w:rsid w:val="006E3BDD"/>
    <w:rsid w:val="006E48DE"/>
    <w:rsid w:val="006E4964"/>
    <w:rsid w:val="006E7949"/>
    <w:rsid w:val="006F494E"/>
    <w:rsid w:val="006F6CB5"/>
    <w:rsid w:val="006F7133"/>
    <w:rsid w:val="006F71D0"/>
    <w:rsid w:val="006F7848"/>
    <w:rsid w:val="006F7DE7"/>
    <w:rsid w:val="00701082"/>
    <w:rsid w:val="007038AC"/>
    <w:rsid w:val="00706D2B"/>
    <w:rsid w:val="00711481"/>
    <w:rsid w:val="007143BB"/>
    <w:rsid w:val="00714EC0"/>
    <w:rsid w:val="0071544B"/>
    <w:rsid w:val="007259C3"/>
    <w:rsid w:val="0073029A"/>
    <w:rsid w:val="0073075E"/>
    <w:rsid w:val="007324A9"/>
    <w:rsid w:val="007360C7"/>
    <w:rsid w:val="007375AB"/>
    <w:rsid w:val="00742C83"/>
    <w:rsid w:val="00744B14"/>
    <w:rsid w:val="00746743"/>
    <w:rsid w:val="0075256E"/>
    <w:rsid w:val="0075406A"/>
    <w:rsid w:val="00755F26"/>
    <w:rsid w:val="00760B1C"/>
    <w:rsid w:val="00763120"/>
    <w:rsid w:val="00766A2C"/>
    <w:rsid w:val="0077023D"/>
    <w:rsid w:val="00771758"/>
    <w:rsid w:val="00773B0D"/>
    <w:rsid w:val="0077400D"/>
    <w:rsid w:val="00774F98"/>
    <w:rsid w:val="007753CC"/>
    <w:rsid w:val="00776053"/>
    <w:rsid w:val="0077731D"/>
    <w:rsid w:val="0078272C"/>
    <w:rsid w:val="00782A04"/>
    <w:rsid w:val="00782EE9"/>
    <w:rsid w:val="0078429E"/>
    <w:rsid w:val="0078493B"/>
    <w:rsid w:val="00785934"/>
    <w:rsid w:val="00787320"/>
    <w:rsid w:val="00790977"/>
    <w:rsid w:val="007A013E"/>
    <w:rsid w:val="007A47A8"/>
    <w:rsid w:val="007A4B7D"/>
    <w:rsid w:val="007A567D"/>
    <w:rsid w:val="007A73CD"/>
    <w:rsid w:val="007A78C3"/>
    <w:rsid w:val="007B19AA"/>
    <w:rsid w:val="007B228C"/>
    <w:rsid w:val="007B5C9B"/>
    <w:rsid w:val="007C10F1"/>
    <w:rsid w:val="007C1A58"/>
    <w:rsid w:val="007C2C34"/>
    <w:rsid w:val="007C4040"/>
    <w:rsid w:val="007C7A78"/>
    <w:rsid w:val="007D0B3E"/>
    <w:rsid w:val="007D63D7"/>
    <w:rsid w:val="007E29C7"/>
    <w:rsid w:val="007E4664"/>
    <w:rsid w:val="007E5246"/>
    <w:rsid w:val="007E7036"/>
    <w:rsid w:val="007F36B9"/>
    <w:rsid w:val="007F4C1E"/>
    <w:rsid w:val="007F6C8B"/>
    <w:rsid w:val="008002BF"/>
    <w:rsid w:val="00801C72"/>
    <w:rsid w:val="00802CC7"/>
    <w:rsid w:val="00805622"/>
    <w:rsid w:val="0081484E"/>
    <w:rsid w:val="008167B2"/>
    <w:rsid w:val="00826BB5"/>
    <w:rsid w:val="00831CA5"/>
    <w:rsid w:val="00833859"/>
    <w:rsid w:val="00834957"/>
    <w:rsid w:val="008378E3"/>
    <w:rsid w:val="00840DB1"/>
    <w:rsid w:val="00841A38"/>
    <w:rsid w:val="0084276A"/>
    <w:rsid w:val="008446A1"/>
    <w:rsid w:val="00844960"/>
    <w:rsid w:val="00846401"/>
    <w:rsid w:val="00847BAD"/>
    <w:rsid w:val="00850701"/>
    <w:rsid w:val="0085288A"/>
    <w:rsid w:val="00854F67"/>
    <w:rsid w:val="00856A6C"/>
    <w:rsid w:val="00857F38"/>
    <w:rsid w:val="008660B6"/>
    <w:rsid w:val="0086782D"/>
    <w:rsid w:val="008709A6"/>
    <w:rsid w:val="00871A48"/>
    <w:rsid w:val="00873155"/>
    <w:rsid w:val="00873A61"/>
    <w:rsid w:val="00874E27"/>
    <w:rsid w:val="00874E41"/>
    <w:rsid w:val="008802B6"/>
    <w:rsid w:val="0088179D"/>
    <w:rsid w:val="008829AB"/>
    <w:rsid w:val="008852EA"/>
    <w:rsid w:val="008952DE"/>
    <w:rsid w:val="008953C2"/>
    <w:rsid w:val="00895B46"/>
    <w:rsid w:val="00895F9A"/>
    <w:rsid w:val="00896ACE"/>
    <w:rsid w:val="008A2DD1"/>
    <w:rsid w:val="008A64D8"/>
    <w:rsid w:val="008B05E8"/>
    <w:rsid w:val="008D097B"/>
    <w:rsid w:val="008D617D"/>
    <w:rsid w:val="008D6FB9"/>
    <w:rsid w:val="008E0D57"/>
    <w:rsid w:val="008E0E20"/>
    <w:rsid w:val="008E4A70"/>
    <w:rsid w:val="008E4CF1"/>
    <w:rsid w:val="008E4D4C"/>
    <w:rsid w:val="008E6C89"/>
    <w:rsid w:val="008F15CE"/>
    <w:rsid w:val="008F1DE3"/>
    <w:rsid w:val="008F20C7"/>
    <w:rsid w:val="008F30E2"/>
    <w:rsid w:val="008F7F2B"/>
    <w:rsid w:val="00903A4C"/>
    <w:rsid w:val="00903CD0"/>
    <w:rsid w:val="00906DD2"/>
    <w:rsid w:val="009074F2"/>
    <w:rsid w:val="00907C9E"/>
    <w:rsid w:val="009133F4"/>
    <w:rsid w:val="009135A0"/>
    <w:rsid w:val="00921FA2"/>
    <w:rsid w:val="009249F1"/>
    <w:rsid w:val="009265C0"/>
    <w:rsid w:val="00930355"/>
    <w:rsid w:val="00931B29"/>
    <w:rsid w:val="00931D27"/>
    <w:rsid w:val="00932291"/>
    <w:rsid w:val="00932507"/>
    <w:rsid w:val="00932EBE"/>
    <w:rsid w:val="00941D87"/>
    <w:rsid w:val="00942FC5"/>
    <w:rsid w:val="00943A58"/>
    <w:rsid w:val="00946F4C"/>
    <w:rsid w:val="009477A3"/>
    <w:rsid w:val="00951749"/>
    <w:rsid w:val="00951AC5"/>
    <w:rsid w:val="00951DDD"/>
    <w:rsid w:val="00951E5E"/>
    <w:rsid w:val="00956373"/>
    <w:rsid w:val="0096001B"/>
    <w:rsid w:val="0096269F"/>
    <w:rsid w:val="00964B6F"/>
    <w:rsid w:val="00965968"/>
    <w:rsid w:val="009708D7"/>
    <w:rsid w:val="00971743"/>
    <w:rsid w:val="0097219F"/>
    <w:rsid w:val="009740D0"/>
    <w:rsid w:val="009756BE"/>
    <w:rsid w:val="00981319"/>
    <w:rsid w:val="0098187F"/>
    <w:rsid w:val="00982B83"/>
    <w:rsid w:val="009842D9"/>
    <w:rsid w:val="00986023"/>
    <w:rsid w:val="0098771A"/>
    <w:rsid w:val="009877A2"/>
    <w:rsid w:val="00987AA4"/>
    <w:rsid w:val="009930DD"/>
    <w:rsid w:val="00993C23"/>
    <w:rsid w:val="00994798"/>
    <w:rsid w:val="009B122A"/>
    <w:rsid w:val="009B20D9"/>
    <w:rsid w:val="009B4F0E"/>
    <w:rsid w:val="009C1367"/>
    <w:rsid w:val="009C2B95"/>
    <w:rsid w:val="009C44FB"/>
    <w:rsid w:val="009C585A"/>
    <w:rsid w:val="009C79CE"/>
    <w:rsid w:val="009D0460"/>
    <w:rsid w:val="009D369E"/>
    <w:rsid w:val="009D5910"/>
    <w:rsid w:val="009D7586"/>
    <w:rsid w:val="009E1237"/>
    <w:rsid w:val="009E3622"/>
    <w:rsid w:val="009E4502"/>
    <w:rsid w:val="009F2E2D"/>
    <w:rsid w:val="009F4FA0"/>
    <w:rsid w:val="009F58C9"/>
    <w:rsid w:val="009F6182"/>
    <w:rsid w:val="00A0032E"/>
    <w:rsid w:val="00A01306"/>
    <w:rsid w:val="00A0339C"/>
    <w:rsid w:val="00A03F7F"/>
    <w:rsid w:val="00A10CA6"/>
    <w:rsid w:val="00A11EF9"/>
    <w:rsid w:val="00A17682"/>
    <w:rsid w:val="00A20ED5"/>
    <w:rsid w:val="00A22375"/>
    <w:rsid w:val="00A24328"/>
    <w:rsid w:val="00A24DBB"/>
    <w:rsid w:val="00A26718"/>
    <w:rsid w:val="00A27673"/>
    <w:rsid w:val="00A30620"/>
    <w:rsid w:val="00A311CA"/>
    <w:rsid w:val="00A33228"/>
    <w:rsid w:val="00A37307"/>
    <w:rsid w:val="00A42236"/>
    <w:rsid w:val="00A42E62"/>
    <w:rsid w:val="00A4793B"/>
    <w:rsid w:val="00A5281C"/>
    <w:rsid w:val="00A54238"/>
    <w:rsid w:val="00A57A82"/>
    <w:rsid w:val="00A60710"/>
    <w:rsid w:val="00A70C7E"/>
    <w:rsid w:val="00A71B85"/>
    <w:rsid w:val="00A73DE9"/>
    <w:rsid w:val="00A74A90"/>
    <w:rsid w:val="00A75421"/>
    <w:rsid w:val="00A82A2E"/>
    <w:rsid w:val="00A84763"/>
    <w:rsid w:val="00A92F2A"/>
    <w:rsid w:val="00A93CC3"/>
    <w:rsid w:val="00A97CCB"/>
    <w:rsid w:val="00AA707B"/>
    <w:rsid w:val="00AA710B"/>
    <w:rsid w:val="00AB157F"/>
    <w:rsid w:val="00AB4C73"/>
    <w:rsid w:val="00AB52DD"/>
    <w:rsid w:val="00AC1285"/>
    <w:rsid w:val="00AC6A68"/>
    <w:rsid w:val="00AD3377"/>
    <w:rsid w:val="00AD4391"/>
    <w:rsid w:val="00AD5CA4"/>
    <w:rsid w:val="00AD7700"/>
    <w:rsid w:val="00AE1161"/>
    <w:rsid w:val="00AE27AE"/>
    <w:rsid w:val="00AE308A"/>
    <w:rsid w:val="00AE77AF"/>
    <w:rsid w:val="00AF4187"/>
    <w:rsid w:val="00AF69DB"/>
    <w:rsid w:val="00B065A9"/>
    <w:rsid w:val="00B06AF7"/>
    <w:rsid w:val="00B0795F"/>
    <w:rsid w:val="00B12EAA"/>
    <w:rsid w:val="00B139ED"/>
    <w:rsid w:val="00B14977"/>
    <w:rsid w:val="00B15D2D"/>
    <w:rsid w:val="00B16BD8"/>
    <w:rsid w:val="00B17B45"/>
    <w:rsid w:val="00B21F54"/>
    <w:rsid w:val="00B22505"/>
    <w:rsid w:val="00B26F36"/>
    <w:rsid w:val="00B27F92"/>
    <w:rsid w:val="00B354EE"/>
    <w:rsid w:val="00B41479"/>
    <w:rsid w:val="00B4445A"/>
    <w:rsid w:val="00B4678C"/>
    <w:rsid w:val="00B54336"/>
    <w:rsid w:val="00B55A92"/>
    <w:rsid w:val="00B642FE"/>
    <w:rsid w:val="00B669AA"/>
    <w:rsid w:val="00B66CEA"/>
    <w:rsid w:val="00B706EF"/>
    <w:rsid w:val="00B72498"/>
    <w:rsid w:val="00B76419"/>
    <w:rsid w:val="00B777A0"/>
    <w:rsid w:val="00B77A88"/>
    <w:rsid w:val="00B8350C"/>
    <w:rsid w:val="00B849AC"/>
    <w:rsid w:val="00B87886"/>
    <w:rsid w:val="00B93017"/>
    <w:rsid w:val="00B93C6E"/>
    <w:rsid w:val="00B93F53"/>
    <w:rsid w:val="00B95418"/>
    <w:rsid w:val="00BA0F95"/>
    <w:rsid w:val="00BA27B3"/>
    <w:rsid w:val="00BB21D2"/>
    <w:rsid w:val="00BB344D"/>
    <w:rsid w:val="00BB35B0"/>
    <w:rsid w:val="00BB5A6A"/>
    <w:rsid w:val="00BC20C5"/>
    <w:rsid w:val="00BC2615"/>
    <w:rsid w:val="00BC5944"/>
    <w:rsid w:val="00BC7270"/>
    <w:rsid w:val="00BD0177"/>
    <w:rsid w:val="00BD21C6"/>
    <w:rsid w:val="00BD31B8"/>
    <w:rsid w:val="00BD3722"/>
    <w:rsid w:val="00BD38FA"/>
    <w:rsid w:val="00BD3FB8"/>
    <w:rsid w:val="00BD40F7"/>
    <w:rsid w:val="00BD62F2"/>
    <w:rsid w:val="00BE6585"/>
    <w:rsid w:val="00BF0CC3"/>
    <w:rsid w:val="00BF3AC6"/>
    <w:rsid w:val="00BF5DC8"/>
    <w:rsid w:val="00C01DF0"/>
    <w:rsid w:val="00C04DCA"/>
    <w:rsid w:val="00C10221"/>
    <w:rsid w:val="00C13F91"/>
    <w:rsid w:val="00C14E00"/>
    <w:rsid w:val="00C16183"/>
    <w:rsid w:val="00C162ED"/>
    <w:rsid w:val="00C2024A"/>
    <w:rsid w:val="00C20DF7"/>
    <w:rsid w:val="00C21EB5"/>
    <w:rsid w:val="00C2329F"/>
    <w:rsid w:val="00C2520F"/>
    <w:rsid w:val="00C300C3"/>
    <w:rsid w:val="00C3092E"/>
    <w:rsid w:val="00C31F30"/>
    <w:rsid w:val="00C375D7"/>
    <w:rsid w:val="00C45769"/>
    <w:rsid w:val="00C46322"/>
    <w:rsid w:val="00C5196D"/>
    <w:rsid w:val="00C715A2"/>
    <w:rsid w:val="00C76146"/>
    <w:rsid w:val="00C763FE"/>
    <w:rsid w:val="00C815E4"/>
    <w:rsid w:val="00C81C2E"/>
    <w:rsid w:val="00C82A6A"/>
    <w:rsid w:val="00C85CD2"/>
    <w:rsid w:val="00C8673D"/>
    <w:rsid w:val="00C90FF9"/>
    <w:rsid w:val="00C92A2E"/>
    <w:rsid w:val="00C9564B"/>
    <w:rsid w:val="00C97878"/>
    <w:rsid w:val="00C97F7A"/>
    <w:rsid w:val="00CA2FDB"/>
    <w:rsid w:val="00CA6938"/>
    <w:rsid w:val="00CA695D"/>
    <w:rsid w:val="00CA7D13"/>
    <w:rsid w:val="00CB41F1"/>
    <w:rsid w:val="00CB6975"/>
    <w:rsid w:val="00CC08F8"/>
    <w:rsid w:val="00CC346A"/>
    <w:rsid w:val="00CC39F3"/>
    <w:rsid w:val="00CC3E8A"/>
    <w:rsid w:val="00CC400E"/>
    <w:rsid w:val="00CC5C8A"/>
    <w:rsid w:val="00CC5F67"/>
    <w:rsid w:val="00CC7902"/>
    <w:rsid w:val="00CD0887"/>
    <w:rsid w:val="00CD2810"/>
    <w:rsid w:val="00CE0D13"/>
    <w:rsid w:val="00CE55A7"/>
    <w:rsid w:val="00CE6A17"/>
    <w:rsid w:val="00CF3A5A"/>
    <w:rsid w:val="00CF4982"/>
    <w:rsid w:val="00CF53C4"/>
    <w:rsid w:val="00CF602B"/>
    <w:rsid w:val="00CF60A6"/>
    <w:rsid w:val="00D0211A"/>
    <w:rsid w:val="00D06076"/>
    <w:rsid w:val="00D06F86"/>
    <w:rsid w:val="00D07B28"/>
    <w:rsid w:val="00D10724"/>
    <w:rsid w:val="00D132BF"/>
    <w:rsid w:val="00D14C14"/>
    <w:rsid w:val="00D159BA"/>
    <w:rsid w:val="00D22051"/>
    <w:rsid w:val="00D235CA"/>
    <w:rsid w:val="00D238D3"/>
    <w:rsid w:val="00D35380"/>
    <w:rsid w:val="00D36009"/>
    <w:rsid w:val="00D42FC8"/>
    <w:rsid w:val="00D460C4"/>
    <w:rsid w:val="00D50474"/>
    <w:rsid w:val="00D55408"/>
    <w:rsid w:val="00D55D93"/>
    <w:rsid w:val="00D57623"/>
    <w:rsid w:val="00D6076E"/>
    <w:rsid w:val="00D638BC"/>
    <w:rsid w:val="00D64428"/>
    <w:rsid w:val="00D6490C"/>
    <w:rsid w:val="00D65EBA"/>
    <w:rsid w:val="00D70CAE"/>
    <w:rsid w:val="00D71424"/>
    <w:rsid w:val="00D77A54"/>
    <w:rsid w:val="00D85A94"/>
    <w:rsid w:val="00D94515"/>
    <w:rsid w:val="00D969CC"/>
    <w:rsid w:val="00DA2614"/>
    <w:rsid w:val="00DA395B"/>
    <w:rsid w:val="00DA5C8B"/>
    <w:rsid w:val="00DB0B6E"/>
    <w:rsid w:val="00DB1291"/>
    <w:rsid w:val="00DB4B35"/>
    <w:rsid w:val="00DC087E"/>
    <w:rsid w:val="00DC0C2A"/>
    <w:rsid w:val="00DC2833"/>
    <w:rsid w:val="00DC6467"/>
    <w:rsid w:val="00DC7710"/>
    <w:rsid w:val="00DD2B14"/>
    <w:rsid w:val="00DD33C3"/>
    <w:rsid w:val="00DD5682"/>
    <w:rsid w:val="00DE1320"/>
    <w:rsid w:val="00DE28BB"/>
    <w:rsid w:val="00DE5A79"/>
    <w:rsid w:val="00DE5B5C"/>
    <w:rsid w:val="00DE60AC"/>
    <w:rsid w:val="00DE6786"/>
    <w:rsid w:val="00DF3CC1"/>
    <w:rsid w:val="00DF414B"/>
    <w:rsid w:val="00E00BCE"/>
    <w:rsid w:val="00E00D60"/>
    <w:rsid w:val="00E04738"/>
    <w:rsid w:val="00E04CB3"/>
    <w:rsid w:val="00E141D0"/>
    <w:rsid w:val="00E147CB"/>
    <w:rsid w:val="00E220EE"/>
    <w:rsid w:val="00E31470"/>
    <w:rsid w:val="00E31E41"/>
    <w:rsid w:val="00E31F04"/>
    <w:rsid w:val="00E324C2"/>
    <w:rsid w:val="00E33DFD"/>
    <w:rsid w:val="00E34E6E"/>
    <w:rsid w:val="00E362F6"/>
    <w:rsid w:val="00E36E57"/>
    <w:rsid w:val="00E41631"/>
    <w:rsid w:val="00E42796"/>
    <w:rsid w:val="00E42C92"/>
    <w:rsid w:val="00E452D6"/>
    <w:rsid w:val="00E47674"/>
    <w:rsid w:val="00E541E0"/>
    <w:rsid w:val="00E54607"/>
    <w:rsid w:val="00E62A6E"/>
    <w:rsid w:val="00E678D6"/>
    <w:rsid w:val="00E7099C"/>
    <w:rsid w:val="00E723E8"/>
    <w:rsid w:val="00E7399F"/>
    <w:rsid w:val="00E7439B"/>
    <w:rsid w:val="00E8033E"/>
    <w:rsid w:val="00E860D4"/>
    <w:rsid w:val="00E868EB"/>
    <w:rsid w:val="00E91D18"/>
    <w:rsid w:val="00E96BB4"/>
    <w:rsid w:val="00EA02D4"/>
    <w:rsid w:val="00EA2E0B"/>
    <w:rsid w:val="00EA3282"/>
    <w:rsid w:val="00EA504F"/>
    <w:rsid w:val="00EA5290"/>
    <w:rsid w:val="00EA5DC1"/>
    <w:rsid w:val="00EB0C4B"/>
    <w:rsid w:val="00EB2388"/>
    <w:rsid w:val="00EB23F1"/>
    <w:rsid w:val="00EB4602"/>
    <w:rsid w:val="00EC1715"/>
    <w:rsid w:val="00ED49D6"/>
    <w:rsid w:val="00ED74DF"/>
    <w:rsid w:val="00ED75F1"/>
    <w:rsid w:val="00EE1BA8"/>
    <w:rsid w:val="00EE2963"/>
    <w:rsid w:val="00EF025B"/>
    <w:rsid w:val="00EF1AB8"/>
    <w:rsid w:val="00EF41AB"/>
    <w:rsid w:val="00EF4E75"/>
    <w:rsid w:val="00EF53E1"/>
    <w:rsid w:val="00EF5EA2"/>
    <w:rsid w:val="00EF6342"/>
    <w:rsid w:val="00EF69AA"/>
    <w:rsid w:val="00F003C0"/>
    <w:rsid w:val="00F05130"/>
    <w:rsid w:val="00F11DBD"/>
    <w:rsid w:val="00F153BA"/>
    <w:rsid w:val="00F17E76"/>
    <w:rsid w:val="00F20C91"/>
    <w:rsid w:val="00F23C27"/>
    <w:rsid w:val="00F30074"/>
    <w:rsid w:val="00F325BD"/>
    <w:rsid w:val="00F33DAE"/>
    <w:rsid w:val="00F407CE"/>
    <w:rsid w:val="00F50693"/>
    <w:rsid w:val="00F506CA"/>
    <w:rsid w:val="00F51881"/>
    <w:rsid w:val="00F52A0B"/>
    <w:rsid w:val="00F55B36"/>
    <w:rsid w:val="00F5625B"/>
    <w:rsid w:val="00F60856"/>
    <w:rsid w:val="00F63707"/>
    <w:rsid w:val="00F6476A"/>
    <w:rsid w:val="00F65071"/>
    <w:rsid w:val="00F66084"/>
    <w:rsid w:val="00F67E3D"/>
    <w:rsid w:val="00F71EAB"/>
    <w:rsid w:val="00F83F84"/>
    <w:rsid w:val="00F86BAF"/>
    <w:rsid w:val="00F94C5C"/>
    <w:rsid w:val="00F969E9"/>
    <w:rsid w:val="00F96AE2"/>
    <w:rsid w:val="00FA7DE8"/>
    <w:rsid w:val="00FB0F8C"/>
    <w:rsid w:val="00FB24E3"/>
    <w:rsid w:val="00FB2DC6"/>
    <w:rsid w:val="00FB3199"/>
    <w:rsid w:val="00FB5B11"/>
    <w:rsid w:val="00FB5FD5"/>
    <w:rsid w:val="00FB7870"/>
    <w:rsid w:val="00FC18FE"/>
    <w:rsid w:val="00FC6D6F"/>
    <w:rsid w:val="00FC70A2"/>
    <w:rsid w:val="00FD13B7"/>
    <w:rsid w:val="00FD4119"/>
    <w:rsid w:val="00FD57AC"/>
    <w:rsid w:val="00FD6C7F"/>
    <w:rsid w:val="00FE074B"/>
    <w:rsid w:val="00FE1297"/>
    <w:rsid w:val="00FE27E0"/>
    <w:rsid w:val="00FE37DF"/>
    <w:rsid w:val="00FE5CB6"/>
    <w:rsid w:val="00FF0758"/>
    <w:rsid w:val="00FF12F4"/>
    <w:rsid w:val="00FF3076"/>
    <w:rsid w:val="00FF61DC"/>
  </w:rsids>
  <m:mathPr>
    <m:mathFont m:val="Cambria Math"/>
    <m:brkBin m:val="before"/>
    <m:brkBinSub m:val="--"/>
    <m:smallFrac/>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48EFAC"/>
  <w15:docId w15:val="{D8E61C73-FEDB-4E41-8277-DD78C586B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92520"/>
    <w:pPr>
      <w:jc w:val="center"/>
    </w:pPr>
    <w:rPr>
      <w:sz w:val="24"/>
      <w:szCs w:val="24"/>
      <w:lang w:eastAsia="ru-RU"/>
    </w:rPr>
  </w:style>
  <w:style w:type="paragraph" w:styleId="1">
    <w:name w:val="heading 1"/>
    <w:basedOn w:val="a1"/>
    <w:next w:val="a1"/>
    <w:link w:val="10"/>
    <w:qFormat/>
    <w:rsid w:val="00692520"/>
    <w:pPr>
      <w:keepNext/>
      <w:tabs>
        <w:tab w:val="left" w:pos="7088"/>
      </w:tabs>
      <w:jc w:val="right"/>
      <w:outlineLvl w:val="0"/>
    </w:pPr>
    <w:rPr>
      <w:sz w:val="28"/>
      <w:szCs w:val="20"/>
    </w:rPr>
  </w:style>
  <w:style w:type="paragraph" w:styleId="2">
    <w:name w:val="heading 2"/>
    <w:basedOn w:val="a1"/>
    <w:next w:val="a1"/>
    <w:link w:val="20"/>
    <w:qFormat/>
    <w:rsid w:val="00692520"/>
    <w:pPr>
      <w:keepNext/>
      <w:spacing w:before="240" w:after="60"/>
      <w:outlineLvl w:val="1"/>
    </w:pPr>
    <w:rPr>
      <w:rFonts w:ascii="Arial" w:hAnsi="Arial" w:cs="Arial"/>
      <w:b/>
      <w:bCs/>
      <w:i/>
      <w:iCs/>
      <w:sz w:val="28"/>
      <w:szCs w:val="28"/>
    </w:rPr>
  </w:style>
  <w:style w:type="paragraph" w:styleId="3">
    <w:name w:val="heading 3"/>
    <w:basedOn w:val="a1"/>
    <w:next w:val="a2"/>
    <w:link w:val="30"/>
    <w:qFormat/>
    <w:rsid w:val="00A5281C"/>
    <w:pPr>
      <w:keepNext/>
      <w:tabs>
        <w:tab w:val="left" w:pos="0"/>
      </w:tabs>
      <w:suppressAutoHyphens/>
      <w:spacing w:before="240" w:after="60" w:line="100" w:lineRule="atLeast"/>
      <w:ind w:firstLine="907"/>
      <w:jc w:val="left"/>
      <w:outlineLvl w:val="2"/>
    </w:pPr>
    <w:rPr>
      <w:rFonts w:ascii="Arial" w:hAnsi="Arial" w:cs="Arial"/>
      <w:b/>
      <w:bCs/>
      <w:kern w:val="1"/>
      <w:sz w:val="26"/>
      <w:szCs w:val="26"/>
      <w:lang w:eastAsia="ar-SA"/>
    </w:rPr>
  </w:style>
  <w:style w:type="paragraph" w:styleId="4">
    <w:name w:val="heading 4"/>
    <w:basedOn w:val="a1"/>
    <w:next w:val="a1"/>
    <w:link w:val="40"/>
    <w:uiPriority w:val="9"/>
    <w:unhideWhenUsed/>
    <w:qFormat/>
    <w:rsid w:val="0006677D"/>
    <w:pPr>
      <w:keepNext/>
      <w:keepLines/>
      <w:spacing w:before="40"/>
      <w:outlineLvl w:val="3"/>
    </w:pPr>
    <w:rPr>
      <w:rFonts w:asciiTheme="majorHAnsi" w:eastAsiaTheme="majorEastAsia" w:hAnsiTheme="majorHAnsi"/>
      <w:i/>
      <w:iCs/>
      <w:color w:val="2E74B5" w:themeColor="accent1" w:themeShade="BF"/>
    </w:rPr>
  </w:style>
  <w:style w:type="paragraph" w:styleId="5">
    <w:name w:val="heading 5"/>
    <w:basedOn w:val="a1"/>
    <w:next w:val="a1"/>
    <w:link w:val="50"/>
    <w:uiPriority w:val="9"/>
    <w:qFormat/>
    <w:rsid w:val="00A5281C"/>
    <w:pPr>
      <w:keepNext/>
      <w:keepLines/>
      <w:spacing w:before="200" w:line="276" w:lineRule="auto"/>
      <w:ind w:firstLine="482"/>
      <w:jc w:val="both"/>
      <w:outlineLvl w:val="4"/>
    </w:pPr>
    <w:rPr>
      <w:kern w:val="1"/>
      <w:sz w:val="22"/>
      <w:szCs w:val="22"/>
      <w:lang w:eastAsia="ar-SA"/>
    </w:rPr>
  </w:style>
  <w:style w:type="paragraph" w:styleId="6">
    <w:name w:val="heading 6"/>
    <w:basedOn w:val="a1"/>
    <w:next w:val="a1"/>
    <w:link w:val="60"/>
    <w:uiPriority w:val="9"/>
    <w:qFormat/>
    <w:rsid w:val="00A5281C"/>
    <w:pPr>
      <w:keepNext/>
      <w:keepLines/>
      <w:spacing w:before="200" w:line="276" w:lineRule="auto"/>
      <w:ind w:firstLine="482"/>
      <w:jc w:val="both"/>
      <w:outlineLvl w:val="5"/>
    </w:pPr>
    <w:rPr>
      <w:i/>
      <w:iCs/>
      <w:color w:val="243F60"/>
      <w:kern w:val="1"/>
      <w:sz w:val="22"/>
      <w:szCs w:val="22"/>
      <w:lang w:eastAsia="ar-SA"/>
    </w:rPr>
  </w:style>
  <w:style w:type="paragraph" w:styleId="7">
    <w:name w:val="heading 7"/>
    <w:basedOn w:val="a1"/>
    <w:next w:val="a1"/>
    <w:link w:val="70"/>
    <w:uiPriority w:val="9"/>
    <w:qFormat/>
    <w:rsid w:val="00A5281C"/>
    <w:pPr>
      <w:keepNext/>
      <w:keepLines/>
      <w:spacing w:before="200" w:line="276" w:lineRule="auto"/>
      <w:ind w:firstLine="482"/>
      <w:jc w:val="both"/>
      <w:outlineLvl w:val="6"/>
    </w:pPr>
    <w:rPr>
      <w:i/>
      <w:iCs/>
      <w:color w:val="404040"/>
      <w:kern w:val="1"/>
      <w:sz w:val="22"/>
      <w:szCs w:val="22"/>
      <w:lang w:eastAsia="ar-SA"/>
    </w:rPr>
  </w:style>
  <w:style w:type="paragraph" w:styleId="8">
    <w:name w:val="heading 8"/>
    <w:basedOn w:val="a1"/>
    <w:next w:val="a1"/>
    <w:link w:val="80"/>
    <w:uiPriority w:val="9"/>
    <w:qFormat/>
    <w:rsid w:val="00A5281C"/>
    <w:pPr>
      <w:keepNext/>
      <w:keepLines/>
      <w:spacing w:before="200" w:line="276" w:lineRule="auto"/>
      <w:ind w:firstLine="482"/>
      <w:jc w:val="both"/>
      <w:outlineLvl w:val="7"/>
    </w:pPr>
    <w:rPr>
      <w:color w:val="4F81BD"/>
      <w:kern w:val="1"/>
      <w:sz w:val="22"/>
      <w:szCs w:val="20"/>
      <w:lang w:eastAsia="ar-SA"/>
    </w:rPr>
  </w:style>
  <w:style w:type="paragraph" w:styleId="9">
    <w:name w:val="heading 9"/>
    <w:basedOn w:val="a1"/>
    <w:next w:val="a1"/>
    <w:link w:val="90"/>
    <w:uiPriority w:val="9"/>
    <w:qFormat/>
    <w:rsid w:val="00A5281C"/>
    <w:pPr>
      <w:keepNext/>
      <w:keepLines/>
      <w:spacing w:before="200" w:line="276" w:lineRule="auto"/>
      <w:ind w:firstLine="482"/>
      <w:jc w:val="both"/>
      <w:outlineLvl w:val="8"/>
    </w:pPr>
    <w:rPr>
      <w:i/>
      <w:iCs/>
      <w:color w:val="404040"/>
      <w:kern w:val="1"/>
      <w:sz w:val="22"/>
      <w:szCs w:val="20"/>
      <w:lang w:eastAsia="ar-SA"/>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basedOn w:val="a3"/>
    <w:link w:val="1"/>
    <w:uiPriority w:val="9"/>
    <w:locked/>
    <w:rsid w:val="00692520"/>
    <w:rPr>
      <w:rFonts w:eastAsia="Times New Roman" w:cs="Times New Roman"/>
      <w:sz w:val="20"/>
      <w:szCs w:val="20"/>
      <w:lang w:eastAsia="ru-RU"/>
    </w:rPr>
  </w:style>
  <w:style w:type="character" w:customStyle="1" w:styleId="20">
    <w:name w:val="Заголовок 2 Знак"/>
    <w:basedOn w:val="a3"/>
    <w:link w:val="2"/>
    <w:uiPriority w:val="9"/>
    <w:locked/>
    <w:rsid w:val="00692520"/>
    <w:rPr>
      <w:rFonts w:ascii="Arial" w:hAnsi="Arial" w:cs="Arial"/>
      <w:b/>
      <w:bCs/>
      <w:i/>
      <w:iCs/>
      <w:sz w:val="28"/>
      <w:szCs w:val="28"/>
      <w:lang w:eastAsia="ru-RU"/>
    </w:rPr>
  </w:style>
  <w:style w:type="character" w:customStyle="1" w:styleId="30">
    <w:name w:val="Заголовок 3 Знак"/>
    <w:basedOn w:val="a3"/>
    <w:link w:val="3"/>
    <w:uiPriority w:val="9"/>
    <w:locked/>
    <w:rsid w:val="00A5281C"/>
    <w:rPr>
      <w:rFonts w:ascii="Arial" w:hAnsi="Arial" w:cs="Arial"/>
      <w:b/>
      <w:bCs/>
      <w:kern w:val="1"/>
      <w:sz w:val="26"/>
      <w:szCs w:val="26"/>
      <w:lang w:eastAsia="ar-SA" w:bidi="ar-SA"/>
    </w:rPr>
  </w:style>
  <w:style w:type="character" w:customStyle="1" w:styleId="40">
    <w:name w:val="Заголовок 4 Знак"/>
    <w:basedOn w:val="a3"/>
    <w:link w:val="4"/>
    <w:uiPriority w:val="9"/>
    <w:locked/>
    <w:rsid w:val="0006677D"/>
    <w:rPr>
      <w:rFonts w:asciiTheme="majorHAnsi" w:eastAsiaTheme="majorEastAsia" w:hAnsiTheme="majorHAnsi" w:cs="Times New Roman"/>
      <w:i/>
      <w:iCs/>
      <w:color w:val="2E74B5" w:themeColor="accent1" w:themeShade="BF"/>
      <w:sz w:val="24"/>
      <w:szCs w:val="24"/>
      <w:lang w:eastAsia="ru-RU"/>
    </w:rPr>
  </w:style>
  <w:style w:type="character" w:customStyle="1" w:styleId="50">
    <w:name w:val="Заголовок 5 Знак"/>
    <w:basedOn w:val="a3"/>
    <w:link w:val="5"/>
    <w:uiPriority w:val="9"/>
    <w:locked/>
    <w:rsid w:val="00A5281C"/>
    <w:rPr>
      <w:rFonts w:cs="Times New Roman"/>
      <w:kern w:val="1"/>
      <w:sz w:val="22"/>
      <w:szCs w:val="22"/>
      <w:lang w:eastAsia="ar-SA" w:bidi="ar-SA"/>
    </w:rPr>
  </w:style>
  <w:style w:type="character" w:customStyle="1" w:styleId="60">
    <w:name w:val="Заголовок 6 Знак"/>
    <w:basedOn w:val="a3"/>
    <w:link w:val="6"/>
    <w:uiPriority w:val="9"/>
    <w:locked/>
    <w:rsid w:val="00A5281C"/>
    <w:rPr>
      <w:rFonts w:cs="Times New Roman"/>
      <w:i/>
      <w:iCs/>
      <w:color w:val="243F60"/>
      <w:kern w:val="1"/>
      <w:sz w:val="22"/>
      <w:szCs w:val="22"/>
      <w:lang w:eastAsia="ar-SA" w:bidi="ar-SA"/>
    </w:rPr>
  </w:style>
  <w:style w:type="character" w:customStyle="1" w:styleId="70">
    <w:name w:val="Заголовок 7 Знак"/>
    <w:basedOn w:val="a3"/>
    <w:link w:val="7"/>
    <w:uiPriority w:val="9"/>
    <w:locked/>
    <w:rsid w:val="00A5281C"/>
    <w:rPr>
      <w:rFonts w:cs="Times New Roman"/>
      <w:i/>
      <w:iCs/>
      <w:color w:val="404040"/>
      <w:kern w:val="1"/>
      <w:sz w:val="22"/>
      <w:szCs w:val="22"/>
      <w:lang w:eastAsia="ar-SA" w:bidi="ar-SA"/>
    </w:rPr>
  </w:style>
  <w:style w:type="character" w:customStyle="1" w:styleId="80">
    <w:name w:val="Заголовок 8 Знак"/>
    <w:basedOn w:val="a3"/>
    <w:link w:val="8"/>
    <w:uiPriority w:val="9"/>
    <w:locked/>
    <w:rsid w:val="00A5281C"/>
    <w:rPr>
      <w:rFonts w:cs="Times New Roman"/>
      <w:color w:val="4F81BD"/>
      <w:kern w:val="1"/>
      <w:sz w:val="20"/>
      <w:szCs w:val="20"/>
      <w:lang w:eastAsia="ar-SA" w:bidi="ar-SA"/>
    </w:rPr>
  </w:style>
  <w:style w:type="character" w:customStyle="1" w:styleId="90">
    <w:name w:val="Заголовок 9 Знак"/>
    <w:basedOn w:val="a3"/>
    <w:link w:val="9"/>
    <w:uiPriority w:val="9"/>
    <w:locked/>
    <w:rsid w:val="00A5281C"/>
    <w:rPr>
      <w:rFonts w:cs="Times New Roman"/>
      <w:i/>
      <w:iCs/>
      <w:color w:val="404040"/>
      <w:kern w:val="1"/>
      <w:sz w:val="20"/>
      <w:szCs w:val="20"/>
      <w:lang w:eastAsia="ar-SA" w:bidi="ar-SA"/>
    </w:rPr>
  </w:style>
  <w:style w:type="paragraph" w:customStyle="1" w:styleId="a6">
    <w:name w:val="Знак"/>
    <w:basedOn w:val="a1"/>
    <w:rsid w:val="00692520"/>
    <w:pPr>
      <w:tabs>
        <w:tab w:val="num" w:pos="643"/>
      </w:tabs>
      <w:spacing w:after="160" w:line="240" w:lineRule="exact"/>
    </w:pPr>
    <w:rPr>
      <w:rFonts w:ascii="Verdana" w:hAnsi="Verdana" w:cs="Verdana"/>
      <w:sz w:val="20"/>
      <w:szCs w:val="20"/>
      <w:lang w:val="en-US" w:eastAsia="en-US"/>
    </w:rPr>
  </w:style>
  <w:style w:type="paragraph" w:customStyle="1" w:styleId="ConsPlusNormal">
    <w:name w:val="ConsPlusNormal"/>
    <w:link w:val="ConsPlusNormal0"/>
    <w:rsid w:val="00692520"/>
    <w:pPr>
      <w:widowControl w:val="0"/>
      <w:autoSpaceDE w:val="0"/>
      <w:autoSpaceDN w:val="0"/>
      <w:adjustRightInd w:val="0"/>
      <w:ind w:firstLine="720"/>
      <w:jc w:val="center"/>
    </w:pPr>
    <w:rPr>
      <w:rFonts w:ascii="Arial" w:hAnsi="Arial" w:cs="Arial"/>
      <w:sz w:val="20"/>
      <w:szCs w:val="20"/>
      <w:lang w:eastAsia="ru-RU"/>
    </w:rPr>
  </w:style>
  <w:style w:type="character" w:customStyle="1" w:styleId="ConsPlusNormal0">
    <w:name w:val="ConsPlusNormal Знак"/>
    <w:link w:val="ConsPlusNormal"/>
    <w:locked/>
    <w:rsid w:val="00692520"/>
    <w:rPr>
      <w:rFonts w:ascii="Arial" w:hAnsi="Arial"/>
      <w:sz w:val="20"/>
      <w:lang w:eastAsia="ru-RU"/>
    </w:rPr>
  </w:style>
  <w:style w:type="paragraph" w:customStyle="1" w:styleId="ConsPlusTitle">
    <w:name w:val="ConsPlusTitle"/>
    <w:rsid w:val="00692520"/>
    <w:pPr>
      <w:widowControl w:val="0"/>
      <w:autoSpaceDE w:val="0"/>
      <w:autoSpaceDN w:val="0"/>
      <w:adjustRightInd w:val="0"/>
      <w:jc w:val="center"/>
    </w:pPr>
    <w:rPr>
      <w:rFonts w:ascii="Arial" w:hAnsi="Arial" w:cs="Arial"/>
      <w:b/>
      <w:bCs/>
      <w:sz w:val="20"/>
      <w:szCs w:val="20"/>
      <w:lang w:eastAsia="ru-RU"/>
    </w:rPr>
  </w:style>
  <w:style w:type="paragraph" w:customStyle="1" w:styleId="ConsPlusNonformat">
    <w:name w:val="ConsPlusNonformat"/>
    <w:rsid w:val="00692520"/>
    <w:pPr>
      <w:widowControl w:val="0"/>
      <w:autoSpaceDE w:val="0"/>
      <w:autoSpaceDN w:val="0"/>
      <w:adjustRightInd w:val="0"/>
      <w:jc w:val="center"/>
    </w:pPr>
    <w:rPr>
      <w:rFonts w:ascii="Courier New" w:hAnsi="Courier New" w:cs="Courier New"/>
      <w:sz w:val="20"/>
      <w:szCs w:val="20"/>
      <w:lang w:eastAsia="ru-RU"/>
    </w:rPr>
  </w:style>
  <w:style w:type="paragraph" w:customStyle="1" w:styleId="ConsPlusCell">
    <w:name w:val="ConsPlusCell"/>
    <w:rsid w:val="00692520"/>
    <w:pPr>
      <w:widowControl w:val="0"/>
      <w:autoSpaceDE w:val="0"/>
      <w:autoSpaceDN w:val="0"/>
      <w:adjustRightInd w:val="0"/>
      <w:jc w:val="center"/>
    </w:pPr>
    <w:rPr>
      <w:rFonts w:ascii="Arial" w:hAnsi="Arial" w:cs="Arial"/>
      <w:sz w:val="20"/>
      <w:szCs w:val="20"/>
      <w:lang w:eastAsia="ru-RU"/>
    </w:rPr>
  </w:style>
  <w:style w:type="paragraph" w:customStyle="1" w:styleId="ConsPlusDocList">
    <w:name w:val="ConsPlusDocList"/>
    <w:rsid w:val="00692520"/>
    <w:pPr>
      <w:widowControl w:val="0"/>
      <w:autoSpaceDE w:val="0"/>
      <w:autoSpaceDN w:val="0"/>
      <w:adjustRightInd w:val="0"/>
      <w:jc w:val="center"/>
    </w:pPr>
    <w:rPr>
      <w:rFonts w:ascii="Courier New" w:hAnsi="Courier New" w:cs="Courier New"/>
      <w:sz w:val="20"/>
      <w:szCs w:val="20"/>
      <w:lang w:eastAsia="ru-RU"/>
    </w:rPr>
  </w:style>
  <w:style w:type="paragraph" w:styleId="a7">
    <w:name w:val="Body Text Indent"/>
    <w:basedOn w:val="a1"/>
    <w:link w:val="a8"/>
    <w:rsid w:val="00692520"/>
    <w:pPr>
      <w:ind w:firstLine="720"/>
      <w:jc w:val="both"/>
    </w:pPr>
    <w:rPr>
      <w:i/>
      <w:iCs/>
      <w:sz w:val="20"/>
      <w:szCs w:val="20"/>
    </w:rPr>
  </w:style>
  <w:style w:type="character" w:customStyle="1" w:styleId="a8">
    <w:name w:val="Основной текст с отступом Знак"/>
    <w:basedOn w:val="a3"/>
    <w:link w:val="a7"/>
    <w:uiPriority w:val="99"/>
    <w:locked/>
    <w:rsid w:val="00692520"/>
    <w:rPr>
      <w:rFonts w:eastAsia="Times New Roman" w:cs="Times New Roman"/>
      <w:i/>
      <w:iCs/>
      <w:sz w:val="20"/>
      <w:szCs w:val="20"/>
      <w:lang w:eastAsia="ru-RU"/>
    </w:rPr>
  </w:style>
  <w:style w:type="paragraph" w:customStyle="1" w:styleId="s1">
    <w:name w:val="s_1"/>
    <w:basedOn w:val="a1"/>
    <w:rsid w:val="00692520"/>
    <w:pPr>
      <w:spacing w:before="100" w:beforeAutospacing="1" w:after="100" w:afterAutospacing="1"/>
      <w:ind w:firstLine="720"/>
      <w:jc w:val="both"/>
    </w:pPr>
    <w:rPr>
      <w:sz w:val="20"/>
      <w:szCs w:val="20"/>
    </w:rPr>
  </w:style>
  <w:style w:type="paragraph" w:styleId="a9">
    <w:name w:val="footer"/>
    <w:basedOn w:val="a1"/>
    <w:link w:val="aa"/>
    <w:rsid w:val="00692520"/>
    <w:pPr>
      <w:tabs>
        <w:tab w:val="center" w:pos="4677"/>
        <w:tab w:val="right" w:pos="9355"/>
      </w:tabs>
    </w:pPr>
  </w:style>
  <w:style w:type="character" w:customStyle="1" w:styleId="aa">
    <w:name w:val="Нижний колонтитул Знак"/>
    <w:basedOn w:val="a3"/>
    <w:link w:val="a9"/>
    <w:uiPriority w:val="99"/>
    <w:locked/>
    <w:rsid w:val="00692520"/>
    <w:rPr>
      <w:rFonts w:eastAsia="Times New Roman" w:cs="Times New Roman"/>
      <w:sz w:val="24"/>
      <w:szCs w:val="24"/>
      <w:lang w:eastAsia="ru-RU"/>
    </w:rPr>
  </w:style>
  <w:style w:type="character" w:styleId="ab">
    <w:name w:val="page number"/>
    <w:basedOn w:val="a3"/>
    <w:rsid w:val="00E96BB4"/>
    <w:rPr>
      <w:rFonts w:cs="Times New Roman"/>
    </w:rPr>
  </w:style>
  <w:style w:type="paragraph" w:customStyle="1" w:styleId="11">
    <w:name w:val="Знак Знак Знак Знак Знак Знак1 Знак Знак Знак Знак"/>
    <w:basedOn w:val="a1"/>
    <w:rsid w:val="00692520"/>
    <w:pPr>
      <w:spacing w:before="100" w:beforeAutospacing="1" w:after="100" w:afterAutospacing="1"/>
    </w:pPr>
    <w:rPr>
      <w:rFonts w:ascii="Tahoma" w:hAnsi="Tahoma"/>
      <w:sz w:val="20"/>
      <w:szCs w:val="20"/>
      <w:lang w:val="en-US" w:eastAsia="en-US"/>
    </w:rPr>
  </w:style>
  <w:style w:type="paragraph" w:customStyle="1" w:styleId="ac">
    <w:name w:val="А. часть_раздела"/>
    <w:basedOn w:val="2"/>
    <w:autoRedefine/>
    <w:rsid w:val="00692520"/>
    <w:pPr>
      <w:tabs>
        <w:tab w:val="left" w:pos="1080"/>
      </w:tabs>
      <w:spacing w:before="0" w:after="0"/>
    </w:pPr>
    <w:rPr>
      <w:rFonts w:ascii="Times New Roman" w:hAnsi="Times New Roman" w:cs="Times New Roman"/>
      <w:b w:val="0"/>
      <w:i w:val="0"/>
      <w:iCs w:val="0"/>
    </w:rPr>
  </w:style>
  <w:style w:type="paragraph" w:customStyle="1" w:styleId="ad">
    <w:name w:val="Знак Знак"/>
    <w:basedOn w:val="a1"/>
    <w:rsid w:val="00692520"/>
    <w:pPr>
      <w:spacing w:before="100" w:beforeAutospacing="1" w:after="100" w:afterAutospacing="1"/>
    </w:pPr>
    <w:rPr>
      <w:rFonts w:ascii="Tahoma" w:hAnsi="Tahoma"/>
      <w:sz w:val="20"/>
      <w:szCs w:val="20"/>
      <w:lang w:val="en-US" w:eastAsia="en-US"/>
    </w:rPr>
  </w:style>
  <w:style w:type="paragraph" w:styleId="ae">
    <w:name w:val="header"/>
    <w:basedOn w:val="a1"/>
    <w:link w:val="af"/>
    <w:rsid w:val="00692520"/>
    <w:pPr>
      <w:tabs>
        <w:tab w:val="center" w:pos="4677"/>
        <w:tab w:val="right" w:pos="9355"/>
      </w:tabs>
    </w:pPr>
  </w:style>
  <w:style w:type="character" w:customStyle="1" w:styleId="af">
    <w:name w:val="Верхний колонтитул Знак"/>
    <w:basedOn w:val="a3"/>
    <w:link w:val="ae"/>
    <w:locked/>
    <w:rsid w:val="00692520"/>
    <w:rPr>
      <w:rFonts w:eastAsia="Times New Roman" w:cs="Times New Roman"/>
      <w:sz w:val="24"/>
      <w:szCs w:val="24"/>
      <w:lang w:eastAsia="ru-RU"/>
    </w:rPr>
  </w:style>
  <w:style w:type="paragraph" w:styleId="af0">
    <w:name w:val="footnote text"/>
    <w:aliases w:val="Текст сноски-FN,Footnote Text Char Знак Знак,Footnote Text Char Знак,-++"/>
    <w:basedOn w:val="a1"/>
    <w:link w:val="af1"/>
    <w:uiPriority w:val="99"/>
    <w:rsid w:val="00E96BB4"/>
    <w:pPr>
      <w:suppressAutoHyphens/>
      <w:spacing w:line="100" w:lineRule="atLeast"/>
      <w:jc w:val="left"/>
    </w:pPr>
    <w:rPr>
      <w:kern w:val="1"/>
      <w:sz w:val="20"/>
      <w:szCs w:val="20"/>
      <w:lang w:eastAsia="ar-SA"/>
    </w:rPr>
  </w:style>
  <w:style w:type="character" w:customStyle="1" w:styleId="af1">
    <w:name w:val="Текст сноски Знак"/>
    <w:aliases w:val="Текст сноски-FN Знак,Footnote Text Char Знак Знак Знак,Footnote Text Char Знак Знак1,-++ Знак"/>
    <w:basedOn w:val="a3"/>
    <w:link w:val="af0"/>
    <w:uiPriority w:val="99"/>
    <w:locked/>
    <w:rsid w:val="00692520"/>
    <w:rPr>
      <w:rFonts w:eastAsia="Times New Roman" w:cs="Times New Roman"/>
      <w:sz w:val="20"/>
      <w:szCs w:val="20"/>
      <w:lang w:eastAsia="ru-RU"/>
    </w:rPr>
  </w:style>
  <w:style w:type="paragraph" w:customStyle="1" w:styleId="12">
    <w:name w:val="Знак1"/>
    <w:basedOn w:val="a1"/>
    <w:rsid w:val="00692520"/>
    <w:pPr>
      <w:spacing w:before="100" w:beforeAutospacing="1" w:after="100" w:afterAutospacing="1"/>
    </w:pPr>
    <w:rPr>
      <w:rFonts w:ascii="Tahoma" w:hAnsi="Tahoma"/>
      <w:sz w:val="20"/>
      <w:szCs w:val="20"/>
      <w:lang w:val="en-US" w:eastAsia="en-US"/>
    </w:rPr>
  </w:style>
  <w:style w:type="paragraph" w:styleId="af2">
    <w:name w:val="Balloon Text"/>
    <w:basedOn w:val="a1"/>
    <w:link w:val="af3"/>
    <w:rsid w:val="00E96BB4"/>
    <w:pPr>
      <w:suppressAutoHyphens/>
      <w:spacing w:line="100" w:lineRule="atLeast"/>
      <w:jc w:val="left"/>
    </w:pPr>
    <w:rPr>
      <w:rFonts w:ascii="Tahoma" w:hAnsi="Tahoma" w:cs="Tahoma"/>
      <w:kern w:val="1"/>
      <w:sz w:val="16"/>
      <w:szCs w:val="16"/>
      <w:lang w:eastAsia="ar-SA"/>
    </w:rPr>
  </w:style>
  <w:style w:type="character" w:customStyle="1" w:styleId="af3">
    <w:name w:val="Текст выноски Знак"/>
    <w:basedOn w:val="a3"/>
    <w:link w:val="af2"/>
    <w:locked/>
    <w:rsid w:val="00692520"/>
    <w:rPr>
      <w:rFonts w:ascii="Tahoma" w:hAnsi="Tahoma" w:cs="Tahoma"/>
      <w:sz w:val="16"/>
      <w:szCs w:val="16"/>
      <w:lang w:eastAsia="ru-RU"/>
    </w:rPr>
  </w:style>
  <w:style w:type="table" w:styleId="af4">
    <w:name w:val="Table Grid"/>
    <w:basedOn w:val="a4"/>
    <w:rsid w:val="00692520"/>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2">
    <w:name w:val="Body Text"/>
    <w:basedOn w:val="a1"/>
    <w:link w:val="af5"/>
    <w:uiPriority w:val="99"/>
    <w:rsid w:val="00692520"/>
    <w:pPr>
      <w:spacing w:after="120"/>
    </w:pPr>
  </w:style>
  <w:style w:type="character" w:customStyle="1" w:styleId="af5">
    <w:name w:val="Основной текст Знак"/>
    <w:basedOn w:val="a3"/>
    <w:link w:val="a2"/>
    <w:uiPriority w:val="99"/>
    <w:locked/>
    <w:rsid w:val="00692520"/>
    <w:rPr>
      <w:rFonts w:eastAsia="Times New Roman" w:cs="Times New Roman"/>
      <w:sz w:val="24"/>
      <w:szCs w:val="24"/>
      <w:lang w:eastAsia="ru-RU"/>
    </w:rPr>
  </w:style>
  <w:style w:type="character" w:styleId="af6">
    <w:name w:val="Hyperlink"/>
    <w:basedOn w:val="a3"/>
    <w:uiPriority w:val="99"/>
    <w:rsid w:val="00692520"/>
    <w:rPr>
      <w:rFonts w:cs="Times New Roman"/>
      <w:color w:val="0000FF"/>
      <w:u w:val="single"/>
    </w:rPr>
  </w:style>
  <w:style w:type="character" w:customStyle="1" w:styleId="diffins">
    <w:name w:val="diff_ins"/>
    <w:rsid w:val="00692520"/>
  </w:style>
  <w:style w:type="character" w:styleId="af7">
    <w:name w:val="footnote reference"/>
    <w:basedOn w:val="a3"/>
    <w:uiPriority w:val="99"/>
    <w:rsid w:val="00692520"/>
    <w:rPr>
      <w:rFonts w:cs="Times New Roman"/>
      <w:vertAlign w:val="superscript"/>
    </w:rPr>
  </w:style>
  <w:style w:type="paragraph" w:styleId="af8">
    <w:name w:val="endnote text"/>
    <w:basedOn w:val="a1"/>
    <w:link w:val="af9"/>
    <w:uiPriority w:val="99"/>
    <w:rsid w:val="00692520"/>
    <w:rPr>
      <w:sz w:val="20"/>
      <w:szCs w:val="20"/>
    </w:rPr>
  </w:style>
  <w:style w:type="character" w:customStyle="1" w:styleId="af9">
    <w:name w:val="Текст концевой сноски Знак"/>
    <w:basedOn w:val="a3"/>
    <w:link w:val="af8"/>
    <w:uiPriority w:val="99"/>
    <w:locked/>
    <w:rsid w:val="00692520"/>
    <w:rPr>
      <w:rFonts w:eastAsia="Times New Roman" w:cs="Times New Roman"/>
      <w:sz w:val="20"/>
      <w:szCs w:val="20"/>
      <w:lang w:eastAsia="ru-RU"/>
    </w:rPr>
  </w:style>
  <w:style w:type="character" w:styleId="afa">
    <w:name w:val="endnote reference"/>
    <w:basedOn w:val="a3"/>
    <w:uiPriority w:val="99"/>
    <w:rsid w:val="00692520"/>
    <w:rPr>
      <w:rFonts w:cs="Times New Roman"/>
      <w:vertAlign w:val="superscript"/>
    </w:rPr>
  </w:style>
  <w:style w:type="character" w:styleId="afb">
    <w:name w:val="annotation reference"/>
    <w:basedOn w:val="a3"/>
    <w:uiPriority w:val="99"/>
    <w:semiHidden/>
    <w:unhideWhenUsed/>
    <w:rsid w:val="00BC7270"/>
    <w:rPr>
      <w:rFonts w:cs="Times New Roman"/>
      <w:sz w:val="16"/>
      <w:szCs w:val="16"/>
    </w:rPr>
  </w:style>
  <w:style w:type="paragraph" w:styleId="afc">
    <w:name w:val="annotation text"/>
    <w:basedOn w:val="a1"/>
    <w:link w:val="afd"/>
    <w:uiPriority w:val="99"/>
    <w:semiHidden/>
    <w:unhideWhenUsed/>
    <w:rsid w:val="00BC7270"/>
    <w:rPr>
      <w:sz w:val="20"/>
      <w:szCs w:val="20"/>
    </w:rPr>
  </w:style>
  <w:style w:type="character" w:customStyle="1" w:styleId="afd">
    <w:name w:val="Текст примечания Знак"/>
    <w:basedOn w:val="a3"/>
    <w:link w:val="afc"/>
    <w:uiPriority w:val="99"/>
    <w:locked/>
    <w:rsid w:val="00BC7270"/>
    <w:rPr>
      <w:rFonts w:cs="Times New Roman"/>
      <w:sz w:val="20"/>
      <w:szCs w:val="20"/>
      <w:lang w:eastAsia="ru-RU"/>
    </w:rPr>
  </w:style>
  <w:style w:type="paragraph" w:styleId="afe">
    <w:name w:val="annotation subject"/>
    <w:basedOn w:val="afc"/>
    <w:next w:val="afc"/>
    <w:link w:val="aff"/>
    <w:uiPriority w:val="99"/>
    <w:unhideWhenUsed/>
    <w:rsid w:val="00BC7270"/>
    <w:rPr>
      <w:b/>
      <w:bCs/>
    </w:rPr>
  </w:style>
  <w:style w:type="character" w:customStyle="1" w:styleId="aff">
    <w:name w:val="Тема примечания Знак"/>
    <w:basedOn w:val="afd"/>
    <w:link w:val="afe"/>
    <w:uiPriority w:val="99"/>
    <w:locked/>
    <w:rsid w:val="00BC7270"/>
    <w:rPr>
      <w:rFonts w:cs="Times New Roman"/>
      <w:b/>
      <w:bCs/>
      <w:sz w:val="20"/>
      <w:szCs w:val="20"/>
      <w:lang w:eastAsia="ru-RU"/>
    </w:rPr>
  </w:style>
  <w:style w:type="paragraph" w:customStyle="1" w:styleId="Default">
    <w:name w:val="Default"/>
    <w:qFormat/>
    <w:rsid w:val="006F7DE7"/>
    <w:pPr>
      <w:autoSpaceDE w:val="0"/>
      <w:autoSpaceDN w:val="0"/>
      <w:adjustRightInd w:val="0"/>
    </w:pPr>
    <w:rPr>
      <w:color w:val="000000"/>
      <w:sz w:val="24"/>
      <w:szCs w:val="24"/>
    </w:rPr>
  </w:style>
  <w:style w:type="character" w:styleId="aff0">
    <w:name w:val="FollowedHyperlink"/>
    <w:basedOn w:val="a3"/>
    <w:uiPriority w:val="99"/>
    <w:rsid w:val="00E96BB4"/>
    <w:rPr>
      <w:rFonts w:cs="Times New Roman"/>
      <w:color w:val="800080"/>
      <w:u w:val="single"/>
    </w:rPr>
  </w:style>
  <w:style w:type="paragraph" w:styleId="aff1">
    <w:name w:val="List Paragraph"/>
    <w:basedOn w:val="a1"/>
    <w:uiPriority w:val="34"/>
    <w:qFormat/>
    <w:rsid w:val="00E96BB4"/>
    <w:pPr>
      <w:tabs>
        <w:tab w:val="left" w:pos="0"/>
      </w:tabs>
      <w:suppressAutoHyphens/>
      <w:spacing w:line="300" w:lineRule="auto"/>
      <w:ind w:firstLine="907"/>
      <w:jc w:val="both"/>
    </w:pPr>
    <w:rPr>
      <w:rFonts w:ascii="Cambria" w:eastAsia="SimSun" w:hAnsi="Cambria" w:cs="Cambria"/>
      <w:kern w:val="1"/>
      <w:lang w:eastAsia="ar-SA"/>
    </w:rPr>
  </w:style>
  <w:style w:type="paragraph" w:styleId="aff2">
    <w:name w:val="Revision"/>
    <w:hidden/>
    <w:uiPriority w:val="99"/>
    <w:semiHidden/>
    <w:rsid w:val="00FE5CB6"/>
    <w:rPr>
      <w:sz w:val="24"/>
      <w:szCs w:val="24"/>
      <w:lang w:eastAsia="ru-RU"/>
    </w:rPr>
  </w:style>
  <w:style w:type="character" w:customStyle="1" w:styleId="aff3">
    <w:name w:val="Гипертекстовая ссылка"/>
    <w:rsid w:val="00871A48"/>
    <w:rPr>
      <w:color w:val="106BBE"/>
    </w:rPr>
  </w:style>
  <w:style w:type="character" w:customStyle="1" w:styleId="aff4">
    <w:name w:val="Цветовое выделение для Нормальный"/>
    <w:uiPriority w:val="99"/>
    <w:rsid w:val="006161FB"/>
  </w:style>
  <w:style w:type="paragraph" w:styleId="aff5">
    <w:name w:val="No Spacing"/>
    <w:link w:val="aff6"/>
    <w:uiPriority w:val="1"/>
    <w:rsid w:val="00E96BB4"/>
    <w:pPr>
      <w:suppressAutoHyphens/>
      <w:spacing w:line="100" w:lineRule="atLeast"/>
    </w:pPr>
    <w:rPr>
      <w:rFonts w:ascii="Calibri" w:hAnsi="Calibri" w:cs="Calibri"/>
      <w:kern w:val="1"/>
      <w:sz w:val="22"/>
      <w:szCs w:val="22"/>
      <w:lang w:eastAsia="ar-SA"/>
    </w:rPr>
  </w:style>
  <w:style w:type="character" w:customStyle="1" w:styleId="aff6">
    <w:name w:val="Без интервала Знак"/>
    <w:link w:val="aff5"/>
    <w:uiPriority w:val="1"/>
    <w:locked/>
    <w:rsid w:val="00C21EB5"/>
    <w:rPr>
      <w:rFonts w:ascii="Calibri" w:hAnsi="Calibri"/>
      <w:sz w:val="22"/>
    </w:rPr>
  </w:style>
  <w:style w:type="paragraph" w:customStyle="1" w:styleId="aff7">
    <w:name w:val="Цитаты"/>
    <w:basedOn w:val="a1"/>
    <w:rsid w:val="00C21EB5"/>
    <w:pPr>
      <w:autoSpaceDE w:val="0"/>
      <w:autoSpaceDN w:val="0"/>
      <w:spacing w:before="100" w:after="100"/>
      <w:ind w:left="360" w:right="360"/>
      <w:jc w:val="left"/>
    </w:pPr>
    <w:rPr>
      <w:sz w:val="20"/>
    </w:rPr>
  </w:style>
  <w:style w:type="paragraph" w:customStyle="1" w:styleId="-0">
    <w:name w:val="Контракт-пункт"/>
    <w:basedOn w:val="a1"/>
    <w:rsid w:val="00C21EB5"/>
    <w:pPr>
      <w:tabs>
        <w:tab w:val="num" w:pos="360"/>
      </w:tabs>
      <w:jc w:val="both"/>
    </w:pPr>
  </w:style>
  <w:style w:type="character" w:customStyle="1" w:styleId="iceouttxt6">
    <w:name w:val="iceouttxt6"/>
    <w:rsid w:val="00C21EB5"/>
    <w:rPr>
      <w:rFonts w:ascii="Arial" w:hAnsi="Arial"/>
      <w:color w:val="666666"/>
      <w:sz w:val="17"/>
    </w:rPr>
  </w:style>
  <w:style w:type="paragraph" w:styleId="aff8">
    <w:name w:val="Normal (Web)"/>
    <w:basedOn w:val="a1"/>
    <w:unhideWhenUsed/>
    <w:rsid w:val="00C21EB5"/>
    <w:pPr>
      <w:spacing w:after="223"/>
      <w:jc w:val="both"/>
    </w:pPr>
    <w:rPr>
      <w:rFonts w:eastAsiaTheme="minorEastAsia"/>
    </w:rPr>
  </w:style>
  <w:style w:type="paragraph" w:customStyle="1" w:styleId="align-center">
    <w:name w:val="align-center"/>
    <w:basedOn w:val="a1"/>
    <w:rsid w:val="00C21EB5"/>
    <w:pPr>
      <w:spacing w:after="223"/>
    </w:pPr>
    <w:rPr>
      <w:rFonts w:eastAsiaTheme="minorEastAsia"/>
    </w:rPr>
  </w:style>
  <w:style w:type="character" w:styleId="aff9">
    <w:name w:val="Strong"/>
    <w:basedOn w:val="a3"/>
    <w:uiPriority w:val="22"/>
    <w:qFormat/>
    <w:rsid w:val="00C21EB5"/>
    <w:rPr>
      <w:rFonts w:cs="Times New Roman"/>
      <w:b/>
      <w:bCs/>
    </w:rPr>
  </w:style>
  <w:style w:type="paragraph" w:customStyle="1" w:styleId="ConsNormal">
    <w:name w:val="ConsNormal"/>
    <w:link w:val="ConsNormal0"/>
    <w:qFormat/>
    <w:rsid w:val="00951749"/>
    <w:pPr>
      <w:autoSpaceDE w:val="0"/>
      <w:autoSpaceDN w:val="0"/>
      <w:adjustRightInd w:val="0"/>
      <w:ind w:right="19772" w:firstLine="720"/>
    </w:pPr>
    <w:rPr>
      <w:rFonts w:ascii="Arial" w:hAnsi="Arial" w:cs="Arial"/>
      <w:sz w:val="20"/>
      <w:szCs w:val="20"/>
      <w:lang w:eastAsia="ru-RU"/>
    </w:rPr>
  </w:style>
  <w:style w:type="character" w:customStyle="1" w:styleId="ConsNormal0">
    <w:name w:val="ConsNormal Знак"/>
    <w:link w:val="ConsNormal"/>
    <w:uiPriority w:val="99"/>
    <w:locked/>
    <w:rsid w:val="00951749"/>
    <w:rPr>
      <w:rFonts w:ascii="Arial" w:hAnsi="Arial"/>
      <w:sz w:val="20"/>
      <w:lang w:eastAsia="ru-RU"/>
    </w:rPr>
  </w:style>
  <w:style w:type="character" w:customStyle="1" w:styleId="InternetLink">
    <w:name w:val="Internet Link"/>
    <w:basedOn w:val="a3"/>
    <w:uiPriority w:val="99"/>
    <w:semiHidden/>
    <w:rsid w:val="00951749"/>
    <w:rPr>
      <w:rFonts w:ascii="Times New Roman" w:hAnsi="Times New Roman" w:cs="Times New Roman"/>
      <w:color w:val="0000FF"/>
      <w:u w:val="single"/>
    </w:rPr>
  </w:style>
  <w:style w:type="character" w:styleId="affa">
    <w:name w:val="Emphasis"/>
    <w:basedOn w:val="a3"/>
    <w:uiPriority w:val="20"/>
    <w:qFormat/>
    <w:rsid w:val="004B49D6"/>
    <w:rPr>
      <w:rFonts w:cs="Times New Roman"/>
      <w:i/>
    </w:rPr>
  </w:style>
  <w:style w:type="paragraph" w:customStyle="1" w:styleId="msonormalmailrucssattributepostfix">
    <w:name w:val="msonormal_mailru_css_attribute_postfix"/>
    <w:basedOn w:val="a1"/>
    <w:rsid w:val="007D0B3E"/>
    <w:pPr>
      <w:spacing w:before="100" w:beforeAutospacing="1" w:after="100" w:afterAutospacing="1"/>
      <w:jc w:val="left"/>
    </w:pPr>
  </w:style>
  <w:style w:type="character" w:customStyle="1" w:styleId="blk">
    <w:name w:val="blk"/>
    <w:basedOn w:val="a3"/>
    <w:rsid w:val="001453F7"/>
    <w:rPr>
      <w:rFonts w:cs="Times New Roman"/>
    </w:rPr>
  </w:style>
  <w:style w:type="character" w:customStyle="1" w:styleId="WW8Num1z0">
    <w:name w:val="WW8Num1z0"/>
    <w:rsid w:val="00A5281C"/>
  </w:style>
  <w:style w:type="character" w:customStyle="1" w:styleId="WW8Num1z1">
    <w:name w:val="WW8Num1z1"/>
    <w:rsid w:val="00A5281C"/>
  </w:style>
  <w:style w:type="character" w:customStyle="1" w:styleId="WW8Num1z2">
    <w:name w:val="WW8Num1z2"/>
    <w:rsid w:val="00A5281C"/>
  </w:style>
  <w:style w:type="character" w:customStyle="1" w:styleId="WW8Num1z3">
    <w:name w:val="WW8Num1z3"/>
    <w:rsid w:val="00A5281C"/>
  </w:style>
  <w:style w:type="character" w:customStyle="1" w:styleId="WW8Num1z4">
    <w:name w:val="WW8Num1z4"/>
    <w:rsid w:val="00A5281C"/>
  </w:style>
  <w:style w:type="character" w:customStyle="1" w:styleId="WW8Num1z5">
    <w:name w:val="WW8Num1z5"/>
    <w:rsid w:val="00A5281C"/>
  </w:style>
  <w:style w:type="character" w:customStyle="1" w:styleId="WW8Num1z6">
    <w:name w:val="WW8Num1z6"/>
    <w:rsid w:val="00A5281C"/>
  </w:style>
  <w:style w:type="character" w:customStyle="1" w:styleId="WW8Num1z7">
    <w:name w:val="WW8Num1z7"/>
    <w:rsid w:val="00A5281C"/>
  </w:style>
  <w:style w:type="character" w:customStyle="1" w:styleId="WW8Num1z8">
    <w:name w:val="WW8Num1z8"/>
    <w:rsid w:val="00A5281C"/>
  </w:style>
  <w:style w:type="character" w:customStyle="1" w:styleId="WW8Num2z0">
    <w:name w:val="WW8Num2z0"/>
    <w:rsid w:val="00A5281C"/>
  </w:style>
  <w:style w:type="character" w:customStyle="1" w:styleId="WW8Num2z1">
    <w:name w:val="WW8Num2z1"/>
    <w:rsid w:val="00A5281C"/>
  </w:style>
  <w:style w:type="character" w:customStyle="1" w:styleId="WW8Num2z2">
    <w:name w:val="WW8Num2z2"/>
    <w:rsid w:val="00A5281C"/>
  </w:style>
  <w:style w:type="character" w:customStyle="1" w:styleId="WW8Num2z3">
    <w:name w:val="WW8Num2z3"/>
    <w:rsid w:val="00A5281C"/>
  </w:style>
  <w:style w:type="character" w:customStyle="1" w:styleId="WW8Num2z4">
    <w:name w:val="WW8Num2z4"/>
    <w:rsid w:val="00A5281C"/>
  </w:style>
  <w:style w:type="character" w:customStyle="1" w:styleId="WW8Num2z5">
    <w:name w:val="WW8Num2z5"/>
    <w:rsid w:val="00A5281C"/>
  </w:style>
  <w:style w:type="character" w:customStyle="1" w:styleId="WW8Num2z6">
    <w:name w:val="WW8Num2z6"/>
    <w:rsid w:val="00A5281C"/>
  </w:style>
  <w:style w:type="character" w:customStyle="1" w:styleId="WW8Num2z7">
    <w:name w:val="WW8Num2z7"/>
    <w:rsid w:val="00A5281C"/>
  </w:style>
  <w:style w:type="character" w:customStyle="1" w:styleId="WW8Num2z8">
    <w:name w:val="WW8Num2z8"/>
    <w:rsid w:val="00A5281C"/>
  </w:style>
  <w:style w:type="character" w:customStyle="1" w:styleId="WW8Num3z0">
    <w:name w:val="WW8Num3z0"/>
    <w:rsid w:val="00A5281C"/>
  </w:style>
  <w:style w:type="character" w:customStyle="1" w:styleId="WW8Num3z1">
    <w:name w:val="WW8Num3z1"/>
    <w:rsid w:val="00A5281C"/>
  </w:style>
  <w:style w:type="character" w:customStyle="1" w:styleId="WW8Num3z2">
    <w:name w:val="WW8Num3z2"/>
    <w:rsid w:val="00A5281C"/>
  </w:style>
  <w:style w:type="character" w:customStyle="1" w:styleId="WW8Num3z3">
    <w:name w:val="WW8Num3z3"/>
    <w:rsid w:val="00A5281C"/>
  </w:style>
  <w:style w:type="character" w:customStyle="1" w:styleId="WW8Num3z4">
    <w:name w:val="WW8Num3z4"/>
    <w:rsid w:val="00A5281C"/>
  </w:style>
  <w:style w:type="character" w:customStyle="1" w:styleId="WW8Num3z5">
    <w:name w:val="WW8Num3z5"/>
    <w:rsid w:val="00A5281C"/>
  </w:style>
  <w:style w:type="character" w:customStyle="1" w:styleId="WW8Num3z6">
    <w:name w:val="WW8Num3z6"/>
    <w:rsid w:val="00A5281C"/>
  </w:style>
  <w:style w:type="character" w:customStyle="1" w:styleId="WW8Num3z7">
    <w:name w:val="WW8Num3z7"/>
    <w:rsid w:val="00A5281C"/>
  </w:style>
  <w:style w:type="character" w:customStyle="1" w:styleId="WW8Num3z8">
    <w:name w:val="WW8Num3z8"/>
    <w:rsid w:val="00A5281C"/>
  </w:style>
  <w:style w:type="character" w:customStyle="1" w:styleId="WW8Num4z0">
    <w:name w:val="WW8Num4z0"/>
    <w:rsid w:val="00A5281C"/>
  </w:style>
  <w:style w:type="character" w:customStyle="1" w:styleId="WW8Num4z1">
    <w:name w:val="WW8Num4z1"/>
    <w:rsid w:val="00A5281C"/>
  </w:style>
  <w:style w:type="character" w:customStyle="1" w:styleId="WW8Num4z2">
    <w:name w:val="WW8Num4z2"/>
    <w:rsid w:val="00A5281C"/>
  </w:style>
  <w:style w:type="character" w:customStyle="1" w:styleId="WW8Num4z3">
    <w:name w:val="WW8Num4z3"/>
    <w:rsid w:val="00A5281C"/>
  </w:style>
  <w:style w:type="character" w:customStyle="1" w:styleId="WW8Num4z4">
    <w:name w:val="WW8Num4z4"/>
    <w:rsid w:val="00A5281C"/>
  </w:style>
  <w:style w:type="character" w:customStyle="1" w:styleId="WW8Num4z5">
    <w:name w:val="WW8Num4z5"/>
    <w:rsid w:val="00A5281C"/>
  </w:style>
  <w:style w:type="character" w:customStyle="1" w:styleId="WW8Num4z6">
    <w:name w:val="WW8Num4z6"/>
    <w:rsid w:val="00A5281C"/>
  </w:style>
  <w:style w:type="character" w:customStyle="1" w:styleId="WW8Num4z7">
    <w:name w:val="WW8Num4z7"/>
    <w:rsid w:val="00A5281C"/>
  </w:style>
  <w:style w:type="character" w:customStyle="1" w:styleId="WW8Num4z8">
    <w:name w:val="WW8Num4z8"/>
    <w:rsid w:val="00A5281C"/>
  </w:style>
  <w:style w:type="character" w:customStyle="1" w:styleId="WW8Num5z0">
    <w:name w:val="WW8Num5z0"/>
    <w:rsid w:val="00A5281C"/>
    <w:rPr>
      <w:rFonts w:ascii="Times New Roman" w:hAnsi="Times New Roman"/>
      <w:sz w:val="24"/>
    </w:rPr>
  </w:style>
  <w:style w:type="character" w:customStyle="1" w:styleId="WW8Num5z1">
    <w:name w:val="WW8Num5z1"/>
    <w:rsid w:val="00A5281C"/>
  </w:style>
  <w:style w:type="character" w:customStyle="1" w:styleId="WW8Num5z2">
    <w:name w:val="WW8Num5z2"/>
    <w:rsid w:val="00A5281C"/>
  </w:style>
  <w:style w:type="character" w:customStyle="1" w:styleId="WW8Num5z3">
    <w:name w:val="WW8Num5z3"/>
    <w:rsid w:val="00A5281C"/>
  </w:style>
  <w:style w:type="character" w:customStyle="1" w:styleId="WW8Num5z4">
    <w:name w:val="WW8Num5z4"/>
    <w:rsid w:val="00A5281C"/>
  </w:style>
  <w:style w:type="character" w:customStyle="1" w:styleId="WW8Num5z5">
    <w:name w:val="WW8Num5z5"/>
    <w:rsid w:val="00A5281C"/>
  </w:style>
  <w:style w:type="character" w:customStyle="1" w:styleId="WW8Num5z6">
    <w:name w:val="WW8Num5z6"/>
    <w:rsid w:val="00A5281C"/>
  </w:style>
  <w:style w:type="character" w:customStyle="1" w:styleId="WW8Num5z7">
    <w:name w:val="WW8Num5z7"/>
    <w:rsid w:val="00A5281C"/>
  </w:style>
  <w:style w:type="character" w:customStyle="1" w:styleId="WW8Num5z8">
    <w:name w:val="WW8Num5z8"/>
    <w:rsid w:val="00A5281C"/>
  </w:style>
  <w:style w:type="character" w:customStyle="1" w:styleId="WW8Num6z0">
    <w:name w:val="WW8Num6z0"/>
    <w:rsid w:val="00A5281C"/>
  </w:style>
  <w:style w:type="character" w:customStyle="1" w:styleId="WW8Num7z0">
    <w:name w:val="WW8Num7z0"/>
    <w:rsid w:val="00A5281C"/>
  </w:style>
  <w:style w:type="character" w:customStyle="1" w:styleId="WW8Num7z1">
    <w:name w:val="WW8Num7z1"/>
    <w:rsid w:val="00A5281C"/>
  </w:style>
  <w:style w:type="character" w:customStyle="1" w:styleId="WW8Num7z2">
    <w:name w:val="WW8Num7z2"/>
    <w:rsid w:val="00A5281C"/>
  </w:style>
  <w:style w:type="character" w:customStyle="1" w:styleId="WW8Num7z3">
    <w:name w:val="WW8Num7z3"/>
    <w:rsid w:val="00A5281C"/>
  </w:style>
  <w:style w:type="character" w:customStyle="1" w:styleId="WW8Num7z4">
    <w:name w:val="WW8Num7z4"/>
    <w:rsid w:val="00A5281C"/>
  </w:style>
  <w:style w:type="character" w:customStyle="1" w:styleId="WW8Num7z5">
    <w:name w:val="WW8Num7z5"/>
    <w:rsid w:val="00A5281C"/>
  </w:style>
  <w:style w:type="character" w:customStyle="1" w:styleId="WW8Num7z6">
    <w:name w:val="WW8Num7z6"/>
    <w:rsid w:val="00A5281C"/>
  </w:style>
  <w:style w:type="character" w:customStyle="1" w:styleId="WW8Num7z7">
    <w:name w:val="WW8Num7z7"/>
    <w:rsid w:val="00A5281C"/>
  </w:style>
  <w:style w:type="character" w:customStyle="1" w:styleId="WW8Num7z8">
    <w:name w:val="WW8Num7z8"/>
    <w:rsid w:val="00A5281C"/>
  </w:style>
  <w:style w:type="character" w:customStyle="1" w:styleId="WW8Num8z0">
    <w:name w:val="WW8Num8z0"/>
    <w:rsid w:val="00A5281C"/>
  </w:style>
  <w:style w:type="character" w:customStyle="1" w:styleId="WW8Num9z0">
    <w:name w:val="WW8Num9z0"/>
    <w:rsid w:val="00A5281C"/>
  </w:style>
  <w:style w:type="character" w:customStyle="1" w:styleId="WW8Num10z0">
    <w:name w:val="WW8Num10z0"/>
    <w:rsid w:val="00A5281C"/>
  </w:style>
  <w:style w:type="character" w:customStyle="1" w:styleId="WW8Num10z1">
    <w:name w:val="WW8Num10z1"/>
    <w:rsid w:val="00A5281C"/>
  </w:style>
  <w:style w:type="character" w:customStyle="1" w:styleId="WW8Num10z2">
    <w:name w:val="WW8Num10z2"/>
    <w:rsid w:val="00A5281C"/>
  </w:style>
  <w:style w:type="character" w:customStyle="1" w:styleId="WW8Num10z3">
    <w:name w:val="WW8Num10z3"/>
    <w:rsid w:val="00A5281C"/>
  </w:style>
  <w:style w:type="character" w:customStyle="1" w:styleId="WW8Num10z4">
    <w:name w:val="WW8Num10z4"/>
    <w:rsid w:val="00A5281C"/>
  </w:style>
  <w:style w:type="character" w:customStyle="1" w:styleId="WW8Num10z5">
    <w:name w:val="WW8Num10z5"/>
    <w:rsid w:val="00A5281C"/>
  </w:style>
  <w:style w:type="character" w:customStyle="1" w:styleId="WW8Num10z6">
    <w:name w:val="WW8Num10z6"/>
    <w:rsid w:val="00A5281C"/>
  </w:style>
  <w:style w:type="character" w:customStyle="1" w:styleId="WW8Num10z7">
    <w:name w:val="WW8Num10z7"/>
    <w:rsid w:val="00A5281C"/>
  </w:style>
  <w:style w:type="character" w:customStyle="1" w:styleId="WW8Num10z8">
    <w:name w:val="WW8Num10z8"/>
    <w:rsid w:val="00A5281C"/>
  </w:style>
  <w:style w:type="character" w:customStyle="1" w:styleId="WW8Num11z0">
    <w:name w:val="WW8Num11z0"/>
    <w:rsid w:val="00A5281C"/>
    <w:rPr>
      <w:rFonts w:ascii="Times New Roman" w:hAnsi="Times New Roman"/>
      <w:sz w:val="24"/>
    </w:rPr>
  </w:style>
  <w:style w:type="character" w:customStyle="1" w:styleId="WW8Num11z1">
    <w:name w:val="WW8Num11z1"/>
    <w:rsid w:val="00A5281C"/>
  </w:style>
  <w:style w:type="character" w:customStyle="1" w:styleId="WW8Num11z2">
    <w:name w:val="WW8Num11z2"/>
    <w:rsid w:val="00A5281C"/>
  </w:style>
  <w:style w:type="character" w:customStyle="1" w:styleId="WW8Num11z3">
    <w:name w:val="WW8Num11z3"/>
    <w:rsid w:val="00A5281C"/>
  </w:style>
  <w:style w:type="character" w:customStyle="1" w:styleId="WW8Num11z4">
    <w:name w:val="WW8Num11z4"/>
    <w:rsid w:val="00A5281C"/>
  </w:style>
  <w:style w:type="character" w:customStyle="1" w:styleId="WW8Num11z5">
    <w:name w:val="WW8Num11z5"/>
    <w:rsid w:val="00A5281C"/>
  </w:style>
  <w:style w:type="character" w:customStyle="1" w:styleId="WW8Num11z6">
    <w:name w:val="WW8Num11z6"/>
    <w:rsid w:val="00A5281C"/>
  </w:style>
  <w:style w:type="character" w:customStyle="1" w:styleId="WW8Num11z7">
    <w:name w:val="WW8Num11z7"/>
    <w:rsid w:val="00A5281C"/>
  </w:style>
  <w:style w:type="character" w:customStyle="1" w:styleId="WW8Num11z8">
    <w:name w:val="WW8Num11z8"/>
    <w:rsid w:val="00A5281C"/>
  </w:style>
  <w:style w:type="character" w:customStyle="1" w:styleId="WW8Num9z1">
    <w:name w:val="WW8Num9z1"/>
    <w:rsid w:val="00A5281C"/>
  </w:style>
  <w:style w:type="character" w:customStyle="1" w:styleId="WW8Num9z2">
    <w:name w:val="WW8Num9z2"/>
    <w:rsid w:val="00A5281C"/>
  </w:style>
  <w:style w:type="character" w:customStyle="1" w:styleId="WW8Num9z3">
    <w:name w:val="WW8Num9z3"/>
    <w:rsid w:val="00A5281C"/>
  </w:style>
  <w:style w:type="character" w:customStyle="1" w:styleId="WW8Num9z4">
    <w:name w:val="WW8Num9z4"/>
    <w:rsid w:val="00A5281C"/>
  </w:style>
  <w:style w:type="character" w:customStyle="1" w:styleId="WW8Num9z5">
    <w:name w:val="WW8Num9z5"/>
    <w:rsid w:val="00A5281C"/>
  </w:style>
  <w:style w:type="character" w:customStyle="1" w:styleId="WW8Num9z6">
    <w:name w:val="WW8Num9z6"/>
    <w:rsid w:val="00A5281C"/>
  </w:style>
  <w:style w:type="character" w:customStyle="1" w:styleId="WW8Num9z7">
    <w:name w:val="WW8Num9z7"/>
    <w:rsid w:val="00A5281C"/>
  </w:style>
  <w:style w:type="character" w:customStyle="1" w:styleId="WW8Num9z8">
    <w:name w:val="WW8Num9z8"/>
    <w:rsid w:val="00A5281C"/>
  </w:style>
  <w:style w:type="character" w:customStyle="1" w:styleId="41">
    <w:name w:val="Основной шрифт абзаца4"/>
    <w:rsid w:val="00A5281C"/>
  </w:style>
  <w:style w:type="character" w:customStyle="1" w:styleId="WW8Num8z1">
    <w:name w:val="WW8Num8z1"/>
    <w:rsid w:val="00A5281C"/>
  </w:style>
  <w:style w:type="character" w:customStyle="1" w:styleId="WW8Num8z2">
    <w:name w:val="WW8Num8z2"/>
    <w:rsid w:val="00A5281C"/>
  </w:style>
  <w:style w:type="character" w:customStyle="1" w:styleId="WW8Num8z3">
    <w:name w:val="WW8Num8z3"/>
    <w:rsid w:val="00A5281C"/>
  </w:style>
  <w:style w:type="character" w:customStyle="1" w:styleId="WW8Num8z4">
    <w:name w:val="WW8Num8z4"/>
    <w:rsid w:val="00A5281C"/>
  </w:style>
  <w:style w:type="character" w:customStyle="1" w:styleId="WW8Num8z5">
    <w:name w:val="WW8Num8z5"/>
    <w:rsid w:val="00A5281C"/>
  </w:style>
  <w:style w:type="character" w:customStyle="1" w:styleId="WW8Num8z6">
    <w:name w:val="WW8Num8z6"/>
    <w:rsid w:val="00A5281C"/>
  </w:style>
  <w:style w:type="character" w:customStyle="1" w:styleId="WW8Num8z7">
    <w:name w:val="WW8Num8z7"/>
    <w:rsid w:val="00A5281C"/>
  </w:style>
  <w:style w:type="character" w:customStyle="1" w:styleId="WW8Num8z8">
    <w:name w:val="WW8Num8z8"/>
    <w:rsid w:val="00A5281C"/>
  </w:style>
  <w:style w:type="character" w:customStyle="1" w:styleId="WW8Num12z0">
    <w:name w:val="WW8Num12z0"/>
    <w:rsid w:val="00A5281C"/>
  </w:style>
  <w:style w:type="character" w:customStyle="1" w:styleId="WW8Num12z1">
    <w:name w:val="WW8Num12z1"/>
    <w:rsid w:val="00A5281C"/>
  </w:style>
  <w:style w:type="character" w:customStyle="1" w:styleId="WW8Num12z2">
    <w:name w:val="WW8Num12z2"/>
    <w:rsid w:val="00A5281C"/>
  </w:style>
  <w:style w:type="character" w:customStyle="1" w:styleId="WW8Num12z3">
    <w:name w:val="WW8Num12z3"/>
    <w:rsid w:val="00A5281C"/>
  </w:style>
  <w:style w:type="character" w:customStyle="1" w:styleId="WW8Num12z4">
    <w:name w:val="WW8Num12z4"/>
    <w:rsid w:val="00A5281C"/>
  </w:style>
  <w:style w:type="character" w:customStyle="1" w:styleId="WW8Num12z5">
    <w:name w:val="WW8Num12z5"/>
    <w:rsid w:val="00A5281C"/>
  </w:style>
  <w:style w:type="character" w:customStyle="1" w:styleId="WW8Num12z6">
    <w:name w:val="WW8Num12z6"/>
    <w:rsid w:val="00A5281C"/>
  </w:style>
  <w:style w:type="character" w:customStyle="1" w:styleId="WW8Num12z7">
    <w:name w:val="WW8Num12z7"/>
    <w:rsid w:val="00A5281C"/>
  </w:style>
  <w:style w:type="character" w:customStyle="1" w:styleId="WW8Num12z8">
    <w:name w:val="WW8Num12z8"/>
    <w:rsid w:val="00A5281C"/>
  </w:style>
  <w:style w:type="character" w:customStyle="1" w:styleId="WW8Num13z0">
    <w:name w:val="WW8Num13z0"/>
    <w:rsid w:val="00A5281C"/>
  </w:style>
  <w:style w:type="character" w:customStyle="1" w:styleId="WW8Num14z0">
    <w:name w:val="WW8Num14z0"/>
    <w:rsid w:val="00A5281C"/>
  </w:style>
  <w:style w:type="character" w:customStyle="1" w:styleId="WW8Num15z0">
    <w:name w:val="WW8Num15z0"/>
    <w:rsid w:val="00A5281C"/>
  </w:style>
  <w:style w:type="character" w:customStyle="1" w:styleId="WW8Num16z0">
    <w:name w:val="WW8Num16z0"/>
    <w:rsid w:val="00A5281C"/>
    <w:rPr>
      <w:b/>
    </w:rPr>
  </w:style>
  <w:style w:type="character" w:customStyle="1" w:styleId="WW8Num16z1">
    <w:name w:val="WW8Num16z1"/>
    <w:rsid w:val="00A5281C"/>
    <w:rPr>
      <w:rFonts w:ascii="Times New Roman" w:hAnsi="Times New Roman"/>
      <w:sz w:val="24"/>
    </w:rPr>
  </w:style>
  <w:style w:type="character" w:customStyle="1" w:styleId="WW8Num16z2">
    <w:name w:val="WW8Num16z2"/>
    <w:rsid w:val="00A5281C"/>
  </w:style>
  <w:style w:type="character" w:customStyle="1" w:styleId="WW8Num16z3">
    <w:name w:val="WW8Num16z3"/>
    <w:rsid w:val="00A5281C"/>
  </w:style>
  <w:style w:type="character" w:customStyle="1" w:styleId="WW8Num16z4">
    <w:name w:val="WW8Num16z4"/>
    <w:rsid w:val="00A5281C"/>
  </w:style>
  <w:style w:type="character" w:customStyle="1" w:styleId="WW8Num16z5">
    <w:name w:val="WW8Num16z5"/>
    <w:rsid w:val="00A5281C"/>
  </w:style>
  <w:style w:type="character" w:customStyle="1" w:styleId="WW8Num16z6">
    <w:name w:val="WW8Num16z6"/>
    <w:rsid w:val="00A5281C"/>
  </w:style>
  <w:style w:type="character" w:customStyle="1" w:styleId="WW8Num16z7">
    <w:name w:val="WW8Num16z7"/>
    <w:rsid w:val="00A5281C"/>
  </w:style>
  <w:style w:type="character" w:customStyle="1" w:styleId="WW8Num16z8">
    <w:name w:val="WW8Num16z8"/>
    <w:rsid w:val="00A5281C"/>
  </w:style>
  <w:style w:type="character" w:customStyle="1" w:styleId="WW8Num17z0">
    <w:name w:val="WW8Num17z0"/>
    <w:rsid w:val="00A5281C"/>
    <w:rPr>
      <w:rFonts w:ascii="Times New Roman" w:hAnsi="Times New Roman"/>
      <w:kern w:val="1"/>
    </w:rPr>
  </w:style>
  <w:style w:type="character" w:customStyle="1" w:styleId="WW8Num18z0">
    <w:name w:val="WW8Num18z0"/>
    <w:rsid w:val="00A5281C"/>
  </w:style>
  <w:style w:type="character" w:customStyle="1" w:styleId="WW8Num18z1">
    <w:name w:val="WW8Num18z1"/>
    <w:rsid w:val="00A5281C"/>
  </w:style>
  <w:style w:type="character" w:customStyle="1" w:styleId="WW8Num18z2">
    <w:name w:val="WW8Num18z2"/>
    <w:rsid w:val="00A5281C"/>
  </w:style>
  <w:style w:type="character" w:customStyle="1" w:styleId="WW8Num18z3">
    <w:name w:val="WW8Num18z3"/>
    <w:rsid w:val="00A5281C"/>
  </w:style>
  <w:style w:type="character" w:customStyle="1" w:styleId="WW8Num18z4">
    <w:name w:val="WW8Num18z4"/>
    <w:rsid w:val="00A5281C"/>
  </w:style>
  <w:style w:type="character" w:customStyle="1" w:styleId="WW8Num18z5">
    <w:name w:val="WW8Num18z5"/>
    <w:rsid w:val="00A5281C"/>
  </w:style>
  <w:style w:type="character" w:customStyle="1" w:styleId="WW8Num18z6">
    <w:name w:val="WW8Num18z6"/>
    <w:rsid w:val="00A5281C"/>
  </w:style>
  <w:style w:type="character" w:customStyle="1" w:styleId="WW8Num18z7">
    <w:name w:val="WW8Num18z7"/>
    <w:rsid w:val="00A5281C"/>
  </w:style>
  <w:style w:type="character" w:customStyle="1" w:styleId="WW8Num18z8">
    <w:name w:val="WW8Num18z8"/>
    <w:rsid w:val="00A5281C"/>
  </w:style>
  <w:style w:type="character" w:customStyle="1" w:styleId="WW8Num19z0">
    <w:name w:val="WW8Num19z0"/>
    <w:rsid w:val="00A5281C"/>
  </w:style>
  <w:style w:type="character" w:customStyle="1" w:styleId="WW8Num19z1">
    <w:name w:val="WW8Num19z1"/>
    <w:rsid w:val="00A5281C"/>
    <w:rPr>
      <w:rFonts w:ascii="Courier New" w:hAnsi="Courier New"/>
    </w:rPr>
  </w:style>
  <w:style w:type="character" w:customStyle="1" w:styleId="WW8Num19z2">
    <w:name w:val="WW8Num19z2"/>
    <w:rsid w:val="00A5281C"/>
    <w:rPr>
      <w:rFonts w:ascii="Wingdings" w:hAnsi="Wingdings"/>
    </w:rPr>
  </w:style>
  <w:style w:type="character" w:customStyle="1" w:styleId="WW8Num19z3">
    <w:name w:val="WW8Num19z3"/>
    <w:rsid w:val="00A5281C"/>
  </w:style>
  <w:style w:type="character" w:customStyle="1" w:styleId="WW8Num19z4">
    <w:name w:val="WW8Num19z4"/>
    <w:rsid w:val="00A5281C"/>
  </w:style>
  <w:style w:type="character" w:customStyle="1" w:styleId="WW8Num19z5">
    <w:name w:val="WW8Num19z5"/>
    <w:rsid w:val="00A5281C"/>
  </w:style>
  <w:style w:type="character" w:customStyle="1" w:styleId="WW8Num19z6">
    <w:name w:val="WW8Num19z6"/>
    <w:rsid w:val="00A5281C"/>
  </w:style>
  <w:style w:type="character" w:customStyle="1" w:styleId="WW8Num19z7">
    <w:name w:val="WW8Num19z7"/>
    <w:rsid w:val="00A5281C"/>
  </w:style>
  <w:style w:type="character" w:customStyle="1" w:styleId="WW8Num19z8">
    <w:name w:val="WW8Num19z8"/>
    <w:rsid w:val="00A5281C"/>
  </w:style>
  <w:style w:type="character" w:customStyle="1" w:styleId="WW8Num20z0">
    <w:name w:val="WW8Num20z0"/>
    <w:rsid w:val="00A5281C"/>
  </w:style>
  <w:style w:type="character" w:customStyle="1" w:styleId="WW8Num20z1">
    <w:name w:val="WW8Num20z1"/>
    <w:rsid w:val="00A5281C"/>
  </w:style>
  <w:style w:type="character" w:customStyle="1" w:styleId="WW8Num20z2">
    <w:name w:val="WW8Num20z2"/>
    <w:rsid w:val="00A5281C"/>
  </w:style>
  <w:style w:type="character" w:customStyle="1" w:styleId="WW8Num20z3">
    <w:name w:val="WW8Num20z3"/>
    <w:rsid w:val="00A5281C"/>
  </w:style>
  <w:style w:type="character" w:customStyle="1" w:styleId="WW8Num20z4">
    <w:name w:val="WW8Num20z4"/>
    <w:rsid w:val="00A5281C"/>
  </w:style>
  <w:style w:type="character" w:customStyle="1" w:styleId="WW8Num20z5">
    <w:name w:val="WW8Num20z5"/>
    <w:rsid w:val="00A5281C"/>
  </w:style>
  <w:style w:type="character" w:customStyle="1" w:styleId="WW8Num20z6">
    <w:name w:val="WW8Num20z6"/>
    <w:rsid w:val="00A5281C"/>
  </w:style>
  <w:style w:type="character" w:customStyle="1" w:styleId="WW8Num20z7">
    <w:name w:val="WW8Num20z7"/>
    <w:rsid w:val="00A5281C"/>
  </w:style>
  <w:style w:type="character" w:customStyle="1" w:styleId="WW8Num20z8">
    <w:name w:val="WW8Num20z8"/>
    <w:rsid w:val="00A5281C"/>
  </w:style>
  <w:style w:type="character" w:customStyle="1" w:styleId="31">
    <w:name w:val="Основной шрифт абзаца3"/>
    <w:rsid w:val="00A5281C"/>
  </w:style>
  <w:style w:type="character" w:customStyle="1" w:styleId="WW8Num13z2">
    <w:name w:val="WW8Num13z2"/>
    <w:rsid w:val="00A5281C"/>
  </w:style>
  <w:style w:type="character" w:customStyle="1" w:styleId="WW8Num13z3">
    <w:name w:val="WW8Num13z3"/>
    <w:rsid w:val="00A5281C"/>
  </w:style>
  <w:style w:type="character" w:customStyle="1" w:styleId="WW8Num13z4">
    <w:name w:val="WW8Num13z4"/>
    <w:rsid w:val="00A5281C"/>
  </w:style>
  <w:style w:type="character" w:customStyle="1" w:styleId="WW8Num13z5">
    <w:name w:val="WW8Num13z5"/>
    <w:rsid w:val="00A5281C"/>
  </w:style>
  <w:style w:type="character" w:customStyle="1" w:styleId="WW8Num13z6">
    <w:name w:val="WW8Num13z6"/>
    <w:rsid w:val="00A5281C"/>
  </w:style>
  <w:style w:type="character" w:customStyle="1" w:styleId="WW8Num13z7">
    <w:name w:val="WW8Num13z7"/>
    <w:rsid w:val="00A5281C"/>
  </w:style>
  <w:style w:type="character" w:customStyle="1" w:styleId="WW8Num13z8">
    <w:name w:val="WW8Num13z8"/>
    <w:rsid w:val="00A5281C"/>
  </w:style>
  <w:style w:type="character" w:customStyle="1" w:styleId="WW8Num15z1">
    <w:name w:val="WW8Num15z1"/>
    <w:rsid w:val="00A5281C"/>
  </w:style>
  <w:style w:type="character" w:customStyle="1" w:styleId="WW8Num15z2">
    <w:name w:val="WW8Num15z2"/>
    <w:rsid w:val="00A5281C"/>
    <w:rPr>
      <w:rFonts w:ascii="Wingdings" w:hAnsi="Wingdings"/>
      <w:sz w:val="20"/>
    </w:rPr>
  </w:style>
  <w:style w:type="character" w:customStyle="1" w:styleId="WW8Num17z1">
    <w:name w:val="WW8Num17z1"/>
    <w:rsid w:val="00A5281C"/>
  </w:style>
  <w:style w:type="character" w:customStyle="1" w:styleId="WW8Num17z2">
    <w:name w:val="WW8Num17z2"/>
    <w:rsid w:val="00A5281C"/>
  </w:style>
  <w:style w:type="character" w:customStyle="1" w:styleId="WW8Num17z3">
    <w:name w:val="WW8Num17z3"/>
    <w:rsid w:val="00A5281C"/>
  </w:style>
  <w:style w:type="character" w:customStyle="1" w:styleId="WW8Num17z4">
    <w:name w:val="WW8Num17z4"/>
    <w:rsid w:val="00A5281C"/>
  </w:style>
  <w:style w:type="character" w:customStyle="1" w:styleId="WW8Num17z5">
    <w:name w:val="WW8Num17z5"/>
    <w:rsid w:val="00A5281C"/>
  </w:style>
  <w:style w:type="character" w:customStyle="1" w:styleId="WW8Num17z6">
    <w:name w:val="WW8Num17z6"/>
    <w:rsid w:val="00A5281C"/>
  </w:style>
  <w:style w:type="character" w:customStyle="1" w:styleId="WW8Num17z7">
    <w:name w:val="WW8Num17z7"/>
    <w:rsid w:val="00A5281C"/>
  </w:style>
  <w:style w:type="character" w:customStyle="1" w:styleId="WW8Num17z8">
    <w:name w:val="WW8Num17z8"/>
    <w:rsid w:val="00A5281C"/>
  </w:style>
  <w:style w:type="character" w:customStyle="1" w:styleId="WW8Num21z0">
    <w:name w:val="WW8Num21z0"/>
    <w:rsid w:val="00A5281C"/>
    <w:rPr>
      <w:rFonts w:ascii="Times New Roman" w:hAnsi="Times New Roman"/>
      <w:sz w:val="24"/>
    </w:rPr>
  </w:style>
  <w:style w:type="character" w:customStyle="1" w:styleId="WW8Num22z0">
    <w:name w:val="WW8Num22z0"/>
    <w:rsid w:val="00A5281C"/>
    <w:rPr>
      <w:rFonts w:ascii="Times New Roman" w:hAnsi="Times New Roman"/>
      <w:sz w:val="24"/>
    </w:rPr>
  </w:style>
  <w:style w:type="character" w:customStyle="1" w:styleId="WW8Num23z0">
    <w:name w:val="WW8Num23z0"/>
    <w:rsid w:val="00A5281C"/>
  </w:style>
  <w:style w:type="character" w:customStyle="1" w:styleId="WW8Num23z1">
    <w:name w:val="WW8Num23z1"/>
    <w:rsid w:val="00A5281C"/>
  </w:style>
  <w:style w:type="character" w:customStyle="1" w:styleId="WW8Num23z2">
    <w:name w:val="WW8Num23z2"/>
    <w:rsid w:val="00A5281C"/>
    <w:rPr>
      <w:rFonts w:ascii="Wingdings" w:hAnsi="Wingdings"/>
    </w:rPr>
  </w:style>
  <w:style w:type="character" w:customStyle="1" w:styleId="22">
    <w:name w:val="Основной шрифт абзаца2"/>
    <w:rsid w:val="00A5281C"/>
  </w:style>
  <w:style w:type="character" w:customStyle="1" w:styleId="110">
    <w:name w:val="Заголовок 1 Знак1"/>
    <w:rsid w:val="00A5281C"/>
    <w:rPr>
      <w:rFonts w:ascii="Times New Roman" w:hAnsi="Times New Roman"/>
      <w:b/>
      <w:kern w:val="1"/>
      <w:sz w:val="36"/>
    </w:rPr>
  </w:style>
  <w:style w:type="character" w:customStyle="1" w:styleId="32">
    <w:name w:val="Заголовок №3_"/>
    <w:rsid w:val="00A5281C"/>
    <w:rPr>
      <w:sz w:val="26"/>
    </w:rPr>
  </w:style>
  <w:style w:type="character" w:customStyle="1" w:styleId="23">
    <w:name w:val="Основной текст 2 Знак"/>
    <w:rsid w:val="00A5281C"/>
    <w:rPr>
      <w:rFonts w:ascii="Arial" w:hAnsi="Arial"/>
      <w:b/>
      <w:sz w:val="24"/>
    </w:rPr>
  </w:style>
  <w:style w:type="character" w:customStyle="1" w:styleId="affb">
    <w:name w:val="Название Знак"/>
    <w:rsid w:val="00A5281C"/>
    <w:rPr>
      <w:rFonts w:ascii="Cambria" w:hAnsi="Cambria"/>
      <w:b/>
      <w:kern w:val="1"/>
      <w:sz w:val="32"/>
    </w:rPr>
  </w:style>
  <w:style w:type="character" w:customStyle="1" w:styleId="affc">
    <w:name w:val="Абзац списка Знак"/>
    <w:rsid w:val="00A5281C"/>
    <w:rPr>
      <w:rFonts w:ascii="Cambria" w:hAnsi="Cambria"/>
      <w:sz w:val="24"/>
    </w:rPr>
  </w:style>
  <w:style w:type="character" w:customStyle="1" w:styleId="affd">
    <w:name w:val="Абзац списка верхний Знак"/>
    <w:rsid w:val="00A5281C"/>
    <w:rPr>
      <w:rFonts w:ascii="Cambria" w:hAnsi="Cambria"/>
      <w:b/>
      <w:sz w:val="24"/>
    </w:rPr>
  </w:style>
  <w:style w:type="character" w:customStyle="1" w:styleId="33">
    <w:name w:val="Основной текст с отступом 3 Знак"/>
    <w:rsid w:val="00A5281C"/>
    <w:rPr>
      <w:rFonts w:ascii="Times New Roman" w:hAnsi="Times New Roman"/>
      <w:sz w:val="16"/>
    </w:rPr>
  </w:style>
  <w:style w:type="character" w:customStyle="1" w:styleId="affe">
    <w:name w:val="Текст Знак"/>
    <w:rsid w:val="00A5281C"/>
    <w:rPr>
      <w:rFonts w:ascii="Courier New" w:hAnsi="Courier New"/>
      <w:sz w:val="20"/>
    </w:rPr>
  </w:style>
  <w:style w:type="character" w:customStyle="1" w:styleId="afff">
    <w:name w:val="Схема документа Знак"/>
    <w:rsid w:val="00A5281C"/>
    <w:rPr>
      <w:rFonts w:ascii="Tahoma" w:hAnsi="Tahoma"/>
      <w:sz w:val="16"/>
    </w:rPr>
  </w:style>
  <w:style w:type="character" w:customStyle="1" w:styleId="afff0">
    <w:name w:val="Основной текст_"/>
    <w:rsid w:val="00A5281C"/>
    <w:rPr>
      <w:rFonts w:ascii="Times New Roman" w:hAnsi="Times New Roman"/>
      <w:sz w:val="26"/>
    </w:rPr>
  </w:style>
  <w:style w:type="character" w:customStyle="1" w:styleId="111">
    <w:name w:val="Основной текст + 11"/>
    <w:aliases w:val="5 pt"/>
    <w:rsid w:val="00A5281C"/>
    <w:rPr>
      <w:rFonts w:ascii="Times New Roman" w:hAnsi="Times New Roman"/>
      <w:color w:val="000000"/>
      <w:spacing w:val="0"/>
      <w:w w:val="100"/>
      <w:position w:val="0"/>
      <w:sz w:val="23"/>
      <w:vertAlign w:val="baseline"/>
      <w:lang w:val="ru-RU" w:eastAsia="ru-RU"/>
    </w:rPr>
  </w:style>
  <w:style w:type="character" w:customStyle="1" w:styleId="112">
    <w:name w:val="Основной текст + 112"/>
    <w:aliases w:val="5 pt1,Курсив"/>
    <w:rsid w:val="00A5281C"/>
    <w:rPr>
      <w:rFonts w:ascii="Times New Roman" w:hAnsi="Times New Roman"/>
      <w:i/>
      <w:color w:val="000000"/>
      <w:spacing w:val="0"/>
      <w:w w:val="100"/>
      <w:position w:val="0"/>
      <w:sz w:val="23"/>
      <w:vertAlign w:val="baseline"/>
      <w:lang w:val="ru-RU" w:eastAsia="ru-RU"/>
    </w:rPr>
  </w:style>
  <w:style w:type="character" w:customStyle="1" w:styleId="WW8Num6z1">
    <w:name w:val="WW8Num6z1"/>
    <w:rsid w:val="00A5281C"/>
  </w:style>
  <w:style w:type="character" w:customStyle="1" w:styleId="WW8Num6z2">
    <w:name w:val="WW8Num6z2"/>
    <w:rsid w:val="00A5281C"/>
  </w:style>
  <w:style w:type="character" w:customStyle="1" w:styleId="WW8Num6z3">
    <w:name w:val="WW8Num6z3"/>
    <w:rsid w:val="00A5281C"/>
  </w:style>
  <w:style w:type="character" w:customStyle="1" w:styleId="WW8Num6z4">
    <w:name w:val="WW8Num6z4"/>
    <w:rsid w:val="00A5281C"/>
  </w:style>
  <w:style w:type="character" w:customStyle="1" w:styleId="WW8Num6z5">
    <w:name w:val="WW8Num6z5"/>
    <w:rsid w:val="00A5281C"/>
  </w:style>
  <w:style w:type="character" w:customStyle="1" w:styleId="WW8Num6z6">
    <w:name w:val="WW8Num6z6"/>
    <w:rsid w:val="00A5281C"/>
  </w:style>
  <w:style w:type="character" w:customStyle="1" w:styleId="WW8Num6z7">
    <w:name w:val="WW8Num6z7"/>
    <w:rsid w:val="00A5281C"/>
  </w:style>
  <w:style w:type="character" w:customStyle="1" w:styleId="WW8Num6z8">
    <w:name w:val="WW8Num6z8"/>
    <w:rsid w:val="00A5281C"/>
  </w:style>
  <w:style w:type="character" w:customStyle="1" w:styleId="WW8Num13z1">
    <w:name w:val="WW8Num13z1"/>
    <w:rsid w:val="00A5281C"/>
  </w:style>
  <w:style w:type="character" w:customStyle="1" w:styleId="WW8Num21z1">
    <w:name w:val="WW8Num21z1"/>
    <w:rsid w:val="00A5281C"/>
  </w:style>
  <w:style w:type="character" w:customStyle="1" w:styleId="WW8Num21z2">
    <w:name w:val="WW8Num21z2"/>
    <w:rsid w:val="00A5281C"/>
  </w:style>
  <w:style w:type="character" w:customStyle="1" w:styleId="WW8Num21z3">
    <w:name w:val="WW8Num21z3"/>
    <w:rsid w:val="00A5281C"/>
  </w:style>
  <w:style w:type="character" w:customStyle="1" w:styleId="WW8Num21z4">
    <w:name w:val="WW8Num21z4"/>
    <w:rsid w:val="00A5281C"/>
  </w:style>
  <w:style w:type="character" w:customStyle="1" w:styleId="WW8Num21z5">
    <w:name w:val="WW8Num21z5"/>
    <w:rsid w:val="00A5281C"/>
  </w:style>
  <w:style w:type="character" w:customStyle="1" w:styleId="WW8Num21z6">
    <w:name w:val="WW8Num21z6"/>
    <w:rsid w:val="00A5281C"/>
  </w:style>
  <w:style w:type="character" w:customStyle="1" w:styleId="WW8Num21z7">
    <w:name w:val="WW8Num21z7"/>
    <w:rsid w:val="00A5281C"/>
  </w:style>
  <w:style w:type="character" w:customStyle="1" w:styleId="WW8Num21z8">
    <w:name w:val="WW8Num21z8"/>
    <w:rsid w:val="00A5281C"/>
  </w:style>
  <w:style w:type="character" w:customStyle="1" w:styleId="WW8Num24z0">
    <w:name w:val="WW8Num24z0"/>
    <w:rsid w:val="00A5281C"/>
  </w:style>
  <w:style w:type="character" w:customStyle="1" w:styleId="WW8Num24z1">
    <w:name w:val="WW8Num24z1"/>
    <w:rsid w:val="00A5281C"/>
  </w:style>
  <w:style w:type="character" w:customStyle="1" w:styleId="WW8Num24z2">
    <w:name w:val="WW8Num24z2"/>
    <w:rsid w:val="00A5281C"/>
  </w:style>
  <w:style w:type="character" w:customStyle="1" w:styleId="WW8Num24z3">
    <w:name w:val="WW8Num24z3"/>
    <w:rsid w:val="00A5281C"/>
  </w:style>
  <w:style w:type="character" w:customStyle="1" w:styleId="WW8Num24z4">
    <w:name w:val="WW8Num24z4"/>
    <w:rsid w:val="00A5281C"/>
  </w:style>
  <w:style w:type="character" w:customStyle="1" w:styleId="WW8Num24z5">
    <w:name w:val="WW8Num24z5"/>
    <w:rsid w:val="00A5281C"/>
  </w:style>
  <w:style w:type="character" w:customStyle="1" w:styleId="WW8Num24z6">
    <w:name w:val="WW8Num24z6"/>
    <w:rsid w:val="00A5281C"/>
  </w:style>
  <w:style w:type="character" w:customStyle="1" w:styleId="WW8Num24z7">
    <w:name w:val="WW8Num24z7"/>
    <w:rsid w:val="00A5281C"/>
  </w:style>
  <w:style w:type="character" w:customStyle="1" w:styleId="WW8Num24z8">
    <w:name w:val="WW8Num24z8"/>
    <w:rsid w:val="00A5281C"/>
  </w:style>
  <w:style w:type="character" w:customStyle="1" w:styleId="WW8Num25z0">
    <w:name w:val="WW8Num25z0"/>
    <w:rsid w:val="00A5281C"/>
  </w:style>
  <w:style w:type="character" w:customStyle="1" w:styleId="WW8Num25z1">
    <w:name w:val="WW8Num25z1"/>
    <w:rsid w:val="00A5281C"/>
  </w:style>
  <w:style w:type="character" w:customStyle="1" w:styleId="WW8Num25z2">
    <w:name w:val="WW8Num25z2"/>
    <w:rsid w:val="00A5281C"/>
  </w:style>
  <w:style w:type="character" w:customStyle="1" w:styleId="WW8Num25z3">
    <w:name w:val="WW8Num25z3"/>
    <w:rsid w:val="00A5281C"/>
  </w:style>
  <w:style w:type="character" w:customStyle="1" w:styleId="WW8Num25z4">
    <w:name w:val="WW8Num25z4"/>
    <w:rsid w:val="00A5281C"/>
  </w:style>
  <w:style w:type="character" w:customStyle="1" w:styleId="WW8Num25z5">
    <w:name w:val="WW8Num25z5"/>
    <w:rsid w:val="00A5281C"/>
  </w:style>
  <w:style w:type="character" w:customStyle="1" w:styleId="WW8Num25z6">
    <w:name w:val="WW8Num25z6"/>
    <w:rsid w:val="00A5281C"/>
  </w:style>
  <w:style w:type="character" w:customStyle="1" w:styleId="WW8Num25z7">
    <w:name w:val="WW8Num25z7"/>
    <w:rsid w:val="00A5281C"/>
  </w:style>
  <w:style w:type="character" w:customStyle="1" w:styleId="WW8Num25z8">
    <w:name w:val="WW8Num25z8"/>
    <w:rsid w:val="00A5281C"/>
  </w:style>
  <w:style w:type="character" w:customStyle="1" w:styleId="WW8Num26z0">
    <w:name w:val="WW8Num26z0"/>
    <w:rsid w:val="00A5281C"/>
  </w:style>
  <w:style w:type="character" w:customStyle="1" w:styleId="WW8Num26z1">
    <w:name w:val="WW8Num26z1"/>
    <w:rsid w:val="00A5281C"/>
  </w:style>
  <w:style w:type="character" w:customStyle="1" w:styleId="WW8Num26z2">
    <w:name w:val="WW8Num26z2"/>
    <w:rsid w:val="00A5281C"/>
  </w:style>
  <w:style w:type="character" w:customStyle="1" w:styleId="WW8Num26z3">
    <w:name w:val="WW8Num26z3"/>
    <w:rsid w:val="00A5281C"/>
  </w:style>
  <w:style w:type="character" w:customStyle="1" w:styleId="WW8Num26z4">
    <w:name w:val="WW8Num26z4"/>
    <w:rsid w:val="00A5281C"/>
  </w:style>
  <w:style w:type="character" w:customStyle="1" w:styleId="WW8Num26z5">
    <w:name w:val="WW8Num26z5"/>
    <w:rsid w:val="00A5281C"/>
  </w:style>
  <w:style w:type="character" w:customStyle="1" w:styleId="WW8Num26z6">
    <w:name w:val="WW8Num26z6"/>
    <w:rsid w:val="00A5281C"/>
  </w:style>
  <w:style w:type="character" w:customStyle="1" w:styleId="WW8Num26z7">
    <w:name w:val="WW8Num26z7"/>
    <w:rsid w:val="00A5281C"/>
  </w:style>
  <w:style w:type="character" w:customStyle="1" w:styleId="WW8Num26z8">
    <w:name w:val="WW8Num26z8"/>
    <w:rsid w:val="00A5281C"/>
  </w:style>
  <w:style w:type="character" w:customStyle="1" w:styleId="WW8Num27z0">
    <w:name w:val="WW8Num27z0"/>
    <w:rsid w:val="00A5281C"/>
  </w:style>
  <w:style w:type="character" w:customStyle="1" w:styleId="WW8Num27z1">
    <w:name w:val="WW8Num27z1"/>
    <w:rsid w:val="00A5281C"/>
  </w:style>
  <w:style w:type="character" w:customStyle="1" w:styleId="WW8Num27z2">
    <w:name w:val="WW8Num27z2"/>
    <w:rsid w:val="00A5281C"/>
  </w:style>
  <w:style w:type="character" w:customStyle="1" w:styleId="WW8Num27z3">
    <w:name w:val="WW8Num27z3"/>
    <w:rsid w:val="00A5281C"/>
  </w:style>
  <w:style w:type="character" w:customStyle="1" w:styleId="WW8Num27z4">
    <w:name w:val="WW8Num27z4"/>
    <w:rsid w:val="00A5281C"/>
  </w:style>
  <w:style w:type="character" w:customStyle="1" w:styleId="WW8Num27z5">
    <w:name w:val="WW8Num27z5"/>
    <w:rsid w:val="00A5281C"/>
  </w:style>
  <w:style w:type="character" w:customStyle="1" w:styleId="WW8Num27z6">
    <w:name w:val="WW8Num27z6"/>
    <w:rsid w:val="00A5281C"/>
  </w:style>
  <w:style w:type="character" w:customStyle="1" w:styleId="WW8Num27z7">
    <w:name w:val="WW8Num27z7"/>
    <w:rsid w:val="00A5281C"/>
  </w:style>
  <w:style w:type="character" w:customStyle="1" w:styleId="WW8Num27z8">
    <w:name w:val="WW8Num27z8"/>
    <w:rsid w:val="00A5281C"/>
  </w:style>
  <w:style w:type="character" w:customStyle="1" w:styleId="WW8Num28z0">
    <w:name w:val="WW8Num28z0"/>
    <w:rsid w:val="00A5281C"/>
  </w:style>
  <w:style w:type="character" w:customStyle="1" w:styleId="WW8Num28z2">
    <w:name w:val="WW8Num28z2"/>
    <w:rsid w:val="00A5281C"/>
  </w:style>
  <w:style w:type="character" w:customStyle="1" w:styleId="WW8Num28z3">
    <w:name w:val="WW8Num28z3"/>
    <w:rsid w:val="00A5281C"/>
  </w:style>
  <w:style w:type="character" w:customStyle="1" w:styleId="WW8Num28z4">
    <w:name w:val="WW8Num28z4"/>
    <w:rsid w:val="00A5281C"/>
  </w:style>
  <w:style w:type="character" w:customStyle="1" w:styleId="WW8Num28z5">
    <w:name w:val="WW8Num28z5"/>
    <w:rsid w:val="00A5281C"/>
  </w:style>
  <w:style w:type="character" w:customStyle="1" w:styleId="WW8Num28z6">
    <w:name w:val="WW8Num28z6"/>
    <w:rsid w:val="00A5281C"/>
  </w:style>
  <w:style w:type="character" w:customStyle="1" w:styleId="WW8Num28z7">
    <w:name w:val="WW8Num28z7"/>
    <w:rsid w:val="00A5281C"/>
  </w:style>
  <w:style w:type="character" w:customStyle="1" w:styleId="WW8Num28z8">
    <w:name w:val="WW8Num28z8"/>
    <w:rsid w:val="00A5281C"/>
  </w:style>
  <w:style w:type="character" w:customStyle="1" w:styleId="WW8Num29z0">
    <w:name w:val="WW8Num29z0"/>
    <w:rsid w:val="00A5281C"/>
  </w:style>
  <w:style w:type="character" w:customStyle="1" w:styleId="WW8Num29z2">
    <w:name w:val="WW8Num29z2"/>
    <w:rsid w:val="00A5281C"/>
    <w:rPr>
      <w:rFonts w:ascii="Courier New" w:hAnsi="Courier New"/>
    </w:rPr>
  </w:style>
  <w:style w:type="character" w:customStyle="1" w:styleId="WW8Num29z4">
    <w:name w:val="WW8Num29z4"/>
    <w:rsid w:val="00A5281C"/>
  </w:style>
  <w:style w:type="character" w:customStyle="1" w:styleId="WW8Num29z5">
    <w:name w:val="WW8Num29z5"/>
    <w:rsid w:val="00A5281C"/>
  </w:style>
  <w:style w:type="character" w:customStyle="1" w:styleId="WW8Num29z6">
    <w:name w:val="WW8Num29z6"/>
    <w:rsid w:val="00A5281C"/>
  </w:style>
  <w:style w:type="character" w:customStyle="1" w:styleId="WW8Num29z7">
    <w:name w:val="WW8Num29z7"/>
    <w:rsid w:val="00A5281C"/>
  </w:style>
  <w:style w:type="character" w:customStyle="1" w:styleId="WW8Num29z8">
    <w:name w:val="WW8Num29z8"/>
    <w:rsid w:val="00A5281C"/>
  </w:style>
  <w:style w:type="character" w:customStyle="1" w:styleId="WW8Num30z0">
    <w:name w:val="WW8Num30z0"/>
    <w:rsid w:val="00A5281C"/>
  </w:style>
  <w:style w:type="character" w:customStyle="1" w:styleId="WW8Num30z1">
    <w:name w:val="WW8Num30z1"/>
    <w:rsid w:val="00A5281C"/>
  </w:style>
  <w:style w:type="character" w:customStyle="1" w:styleId="WW8Num30z2">
    <w:name w:val="WW8Num30z2"/>
    <w:rsid w:val="00A5281C"/>
  </w:style>
  <w:style w:type="character" w:customStyle="1" w:styleId="WW8Num30z3">
    <w:name w:val="WW8Num30z3"/>
    <w:rsid w:val="00A5281C"/>
  </w:style>
  <w:style w:type="character" w:customStyle="1" w:styleId="WW8Num30z4">
    <w:name w:val="WW8Num30z4"/>
    <w:rsid w:val="00A5281C"/>
  </w:style>
  <w:style w:type="character" w:customStyle="1" w:styleId="WW8Num30z5">
    <w:name w:val="WW8Num30z5"/>
    <w:rsid w:val="00A5281C"/>
  </w:style>
  <w:style w:type="character" w:customStyle="1" w:styleId="WW8Num30z6">
    <w:name w:val="WW8Num30z6"/>
    <w:rsid w:val="00A5281C"/>
  </w:style>
  <w:style w:type="character" w:customStyle="1" w:styleId="WW8Num30z7">
    <w:name w:val="WW8Num30z7"/>
    <w:rsid w:val="00A5281C"/>
  </w:style>
  <w:style w:type="character" w:customStyle="1" w:styleId="WW8Num30z8">
    <w:name w:val="WW8Num30z8"/>
    <w:rsid w:val="00A5281C"/>
  </w:style>
  <w:style w:type="character" w:customStyle="1" w:styleId="WW8Num31z0">
    <w:name w:val="WW8Num31z0"/>
    <w:rsid w:val="00A5281C"/>
  </w:style>
  <w:style w:type="character" w:customStyle="1" w:styleId="WW8Num32z0">
    <w:name w:val="WW8Num32z0"/>
    <w:rsid w:val="00A5281C"/>
    <w:rPr>
      <w:rFonts w:ascii="Symbol" w:hAnsi="Symbol"/>
    </w:rPr>
  </w:style>
  <w:style w:type="character" w:customStyle="1" w:styleId="WW8Num32z1">
    <w:name w:val="WW8Num32z1"/>
    <w:rsid w:val="00A5281C"/>
    <w:rPr>
      <w:rFonts w:ascii="Courier New" w:hAnsi="Courier New"/>
    </w:rPr>
  </w:style>
  <w:style w:type="character" w:customStyle="1" w:styleId="WW8Num32z2">
    <w:name w:val="WW8Num32z2"/>
    <w:rsid w:val="00A5281C"/>
    <w:rPr>
      <w:rFonts w:ascii="Wingdings" w:hAnsi="Wingdings"/>
    </w:rPr>
  </w:style>
  <w:style w:type="character" w:customStyle="1" w:styleId="WW8Num33z0">
    <w:name w:val="WW8Num33z0"/>
    <w:rsid w:val="00A5281C"/>
  </w:style>
  <w:style w:type="character" w:customStyle="1" w:styleId="WW8Num33z1">
    <w:name w:val="WW8Num33z1"/>
    <w:rsid w:val="00A5281C"/>
  </w:style>
  <w:style w:type="character" w:customStyle="1" w:styleId="WW8Num33z2">
    <w:name w:val="WW8Num33z2"/>
    <w:rsid w:val="00A5281C"/>
  </w:style>
  <w:style w:type="character" w:customStyle="1" w:styleId="WW8Num33z3">
    <w:name w:val="WW8Num33z3"/>
    <w:rsid w:val="00A5281C"/>
  </w:style>
  <w:style w:type="character" w:customStyle="1" w:styleId="WW8Num33z4">
    <w:name w:val="WW8Num33z4"/>
    <w:rsid w:val="00A5281C"/>
  </w:style>
  <w:style w:type="character" w:customStyle="1" w:styleId="WW8Num33z5">
    <w:name w:val="WW8Num33z5"/>
    <w:rsid w:val="00A5281C"/>
  </w:style>
  <w:style w:type="character" w:customStyle="1" w:styleId="WW8Num33z6">
    <w:name w:val="WW8Num33z6"/>
    <w:rsid w:val="00A5281C"/>
  </w:style>
  <w:style w:type="character" w:customStyle="1" w:styleId="WW8Num33z7">
    <w:name w:val="WW8Num33z7"/>
    <w:rsid w:val="00A5281C"/>
  </w:style>
  <w:style w:type="character" w:customStyle="1" w:styleId="WW8Num33z8">
    <w:name w:val="WW8Num33z8"/>
    <w:rsid w:val="00A5281C"/>
  </w:style>
  <w:style w:type="character" w:customStyle="1" w:styleId="13">
    <w:name w:val="Основной шрифт абзаца1"/>
    <w:rsid w:val="00A5281C"/>
  </w:style>
  <w:style w:type="character" w:customStyle="1" w:styleId="apple-converted-space">
    <w:name w:val="apple-converted-space"/>
    <w:basedOn w:val="13"/>
    <w:rsid w:val="00A5281C"/>
    <w:rPr>
      <w:rFonts w:cs="Times New Roman"/>
    </w:rPr>
  </w:style>
  <w:style w:type="character" w:customStyle="1" w:styleId="afff1">
    <w:name w:val="Подзаголовок Знак"/>
    <w:rsid w:val="00A5281C"/>
    <w:rPr>
      <w:rFonts w:ascii="Arial" w:eastAsia="Microsoft YaHei" w:hAnsi="Arial"/>
      <w:i/>
      <w:sz w:val="28"/>
    </w:rPr>
  </w:style>
  <w:style w:type="character" w:customStyle="1" w:styleId="14">
    <w:name w:val="Текст выноски Знак1"/>
    <w:rsid w:val="00A5281C"/>
    <w:rPr>
      <w:rFonts w:ascii="Tahoma" w:hAnsi="Tahoma"/>
      <w:sz w:val="16"/>
    </w:rPr>
  </w:style>
  <w:style w:type="character" w:customStyle="1" w:styleId="ListLabel1">
    <w:name w:val="ListLabel 1"/>
    <w:rsid w:val="00A5281C"/>
    <w:rPr>
      <w:b/>
    </w:rPr>
  </w:style>
  <w:style w:type="character" w:customStyle="1" w:styleId="rvts6">
    <w:name w:val="rvts6"/>
    <w:rsid w:val="00A5281C"/>
  </w:style>
  <w:style w:type="character" w:customStyle="1" w:styleId="24">
    <w:name w:val="Текст выноски Знак2"/>
    <w:rsid w:val="00A5281C"/>
    <w:rPr>
      <w:rFonts w:ascii="Tahoma" w:eastAsia="SimSun" w:hAnsi="Tahoma"/>
      <w:kern w:val="1"/>
      <w:sz w:val="16"/>
    </w:rPr>
  </w:style>
  <w:style w:type="character" w:customStyle="1" w:styleId="afff2">
    <w:name w:val="Символ сноски"/>
    <w:rsid w:val="00A5281C"/>
    <w:rPr>
      <w:vertAlign w:val="superscript"/>
    </w:rPr>
  </w:style>
  <w:style w:type="character" w:customStyle="1" w:styleId="15">
    <w:name w:val="Текст сноски Знак1"/>
    <w:rsid w:val="00A5281C"/>
    <w:rPr>
      <w:rFonts w:ascii="Calibri" w:eastAsia="SimSun" w:hAnsi="Calibri"/>
      <w:kern w:val="1"/>
    </w:rPr>
  </w:style>
  <w:style w:type="character" w:customStyle="1" w:styleId="120">
    <w:name w:val="Заголовок 1 Знак2"/>
    <w:rsid w:val="00A5281C"/>
    <w:rPr>
      <w:b/>
      <w:kern w:val="1"/>
      <w:sz w:val="36"/>
    </w:rPr>
  </w:style>
  <w:style w:type="character" w:customStyle="1" w:styleId="210">
    <w:name w:val="Основной текст 2 Знак1"/>
    <w:rsid w:val="00A5281C"/>
    <w:rPr>
      <w:rFonts w:ascii="Calibri" w:eastAsia="SimSun" w:hAnsi="Calibri"/>
      <w:kern w:val="1"/>
      <w:sz w:val="22"/>
    </w:rPr>
  </w:style>
  <w:style w:type="character" w:customStyle="1" w:styleId="34">
    <w:name w:val="Основной текст 3 Знак"/>
    <w:rsid w:val="00A5281C"/>
    <w:rPr>
      <w:sz w:val="24"/>
    </w:rPr>
  </w:style>
  <w:style w:type="character" w:customStyle="1" w:styleId="25">
    <w:name w:val="Основной текст с отступом 2 Знак"/>
    <w:rsid w:val="00A5281C"/>
    <w:rPr>
      <w:color w:val="000000"/>
      <w:sz w:val="24"/>
      <w:shd w:val="clear" w:color="auto" w:fill="FFFFFF"/>
    </w:rPr>
  </w:style>
  <w:style w:type="character" w:customStyle="1" w:styleId="26">
    <w:name w:val="Основной текст Знак2"/>
    <w:rsid w:val="00A5281C"/>
    <w:rPr>
      <w:kern w:val="1"/>
      <w:sz w:val="24"/>
    </w:rPr>
  </w:style>
  <w:style w:type="character" w:customStyle="1" w:styleId="afff3">
    <w:name w:val="А_обычный Знак"/>
    <w:rsid w:val="00A5281C"/>
    <w:rPr>
      <w:sz w:val="24"/>
      <w:lang w:val="ru-RU" w:eastAsia="ar-SA" w:bidi="ar-SA"/>
    </w:rPr>
  </w:style>
  <w:style w:type="character" w:customStyle="1" w:styleId="label">
    <w:name w:val="label"/>
    <w:basedOn w:val="22"/>
    <w:rsid w:val="00A5281C"/>
    <w:rPr>
      <w:rFonts w:cs="Times New Roman"/>
    </w:rPr>
  </w:style>
  <w:style w:type="character" w:customStyle="1" w:styleId="310">
    <w:name w:val="Основной текст с отступом 3 Знак1"/>
    <w:rsid w:val="00A5281C"/>
    <w:rPr>
      <w:rFonts w:ascii="Calibri" w:eastAsia="SimSun" w:hAnsi="Calibri"/>
      <w:kern w:val="1"/>
      <w:sz w:val="16"/>
    </w:rPr>
  </w:style>
  <w:style w:type="character" w:customStyle="1" w:styleId="afff4">
    <w:name w:val="Приветствие Знак"/>
    <w:rsid w:val="00A5281C"/>
    <w:rPr>
      <w:sz w:val="24"/>
    </w:rPr>
  </w:style>
  <w:style w:type="character" w:customStyle="1" w:styleId="16">
    <w:name w:val="Основной текст Знак1"/>
    <w:rsid w:val="00A5281C"/>
    <w:rPr>
      <w:rFonts w:ascii="Courier New" w:hAnsi="Courier New"/>
      <w:b/>
      <w:lang w:val="ru-RU" w:eastAsia="ar-SA" w:bidi="ar-SA"/>
    </w:rPr>
  </w:style>
  <w:style w:type="character" w:customStyle="1" w:styleId="shopcss">
    <w:name w:val="shop_css"/>
    <w:basedOn w:val="22"/>
    <w:rsid w:val="00A5281C"/>
    <w:rPr>
      <w:rFonts w:cs="Times New Roman"/>
    </w:rPr>
  </w:style>
  <w:style w:type="character" w:customStyle="1" w:styleId="17">
    <w:name w:val="Текст Знак1"/>
    <w:rsid w:val="00A5281C"/>
    <w:rPr>
      <w:rFonts w:ascii="Courier New" w:eastAsia="SimSun" w:hAnsi="Courier New"/>
      <w:kern w:val="1"/>
    </w:rPr>
  </w:style>
  <w:style w:type="character" w:customStyle="1" w:styleId="HTML">
    <w:name w:val="Стандартный HTML Знак"/>
    <w:rsid w:val="00A5281C"/>
    <w:rPr>
      <w:rFonts w:ascii="Arial Unicode MS" w:eastAsia="Times New Roman" w:hAnsi="Arial Unicode MS"/>
    </w:rPr>
  </w:style>
  <w:style w:type="character" w:customStyle="1" w:styleId="afff5">
    <w:name w:val="Список Знак"/>
    <w:rsid w:val="00A5281C"/>
    <w:rPr>
      <w:kern w:val="1"/>
      <w:sz w:val="24"/>
    </w:rPr>
  </w:style>
  <w:style w:type="character" w:customStyle="1" w:styleId="afff6">
    <w:name w:val="Дата Знак"/>
    <w:rsid w:val="00A5281C"/>
    <w:rPr>
      <w:sz w:val="24"/>
    </w:rPr>
  </w:style>
  <w:style w:type="character" w:customStyle="1" w:styleId="note1">
    <w:name w:val="note1"/>
    <w:rsid w:val="00A5281C"/>
    <w:rPr>
      <w:rFonts w:ascii="Times New Roman" w:hAnsi="Times New Roman"/>
      <w:b/>
      <w:color w:val="666666"/>
      <w:sz w:val="20"/>
    </w:rPr>
  </w:style>
  <w:style w:type="character" w:customStyle="1" w:styleId="27">
    <w:name w:val="Нумерованный список 2 Знак"/>
    <w:rsid w:val="00A5281C"/>
    <w:rPr>
      <w:rFonts w:ascii="Arial" w:hAnsi="Arial"/>
      <w:sz w:val="22"/>
    </w:rPr>
  </w:style>
  <w:style w:type="character" w:customStyle="1" w:styleId="18">
    <w:name w:val="Стиль1 Знак"/>
    <w:basedOn w:val="27"/>
    <w:rsid w:val="00A5281C"/>
    <w:rPr>
      <w:rFonts w:ascii="Arial" w:hAnsi="Arial" w:cs="Arial"/>
      <w:sz w:val="22"/>
      <w:szCs w:val="22"/>
    </w:rPr>
  </w:style>
  <w:style w:type="character" w:customStyle="1" w:styleId="afff7">
    <w:name w:val="Нумерованный список Знак"/>
    <w:rsid w:val="00A5281C"/>
    <w:rPr>
      <w:rFonts w:ascii="Arial" w:hAnsi="Arial"/>
      <w:sz w:val="24"/>
    </w:rPr>
  </w:style>
  <w:style w:type="character" w:customStyle="1" w:styleId="afff8">
    <w:name w:val="Не вступил в силу"/>
    <w:rsid w:val="00A5281C"/>
    <w:rPr>
      <w:rFonts w:ascii="Times New Roman" w:hAnsi="Times New Roman"/>
      <w:color w:val="008080"/>
      <w:sz w:val="20"/>
    </w:rPr>
  </w:style>
  <w:style w:type="character" w:customStyle="1" w:styleId="FontStyle11">
    <w:name w:val="Font Style11"/>
    <w:rsid w:val="00A5281C"/>
    <w:rPr>
      <w:rFonts w:ascii="Times New Roman" w:hAnsi="Times New Roman"/>
      <w:b/>
      <w:sz w:val="26"/>
    </w:rPr>
  </w:style>
  <w:style w:type="character" w:customStyle="1" w:styleId="61">
    <w:name w:val="Знак Знак6"/>
    <w:rsid w:val="00A5281C"/>
    <w:rPr>
      <w:b/>
      <w:sz w:val="52"/>
      <w:lang w:val="ru-RU" w:eastAsia="ar-SA" w:bidi="ar-SA"/>
    </w:rPr>
  </w:style>
  <w:style w:type="character" w:customStyle="1" w:styleId="term">
    <w:name w:val="term"/>
    <w:basedOn w:val="22"/>
    <w:rsid w:val="00A5281C"/>
    <w:rPr>
      <w:rFonts w:cs="Times New Roman"/>
    </w:rPr>
  </w:style>
  <w:style w:type="character" w:customStyle="1" w:styleId="211">
    <w:name w:val="Заголовок 2 Знак1"/>
    <w:rsid w:val="00A5281C"/>
    <w:rPr>
      <w:rFonts w:ascii="Times New Roman" w:hAnsi="Times New Roman"/>
      <w:b/>
      <w:color w:val="000000"/>
      <w:sz w:val="24"/>
      <w:u w:val="single"/>
      <w:shd w:val="clear" w:color="auto" w:fill="FFFFFF"/>
    </w:rPr>
  </w:style>
  <w:style w:type="character" w:customStyle="1" w:styleId="FontStyle12">
    <w:name w:val="Font Style12"/>
    <w:rsid w:val="00A5281C"/>
    <w:rPr>
      <w:rFonts w:ascii="Arial" w:hAnsi="Arial"/>
      <w:b/>
      <w:i/>
      <w:sz w:val="16"/>
    </w:rPr>
  </w:style>
  <w:style w:type="character" w:customStyle="1" w:styleId="FontStyle13">
    <w:name w:val="Font Style13"/>
    <w:rsid w:val="00A5281C"/>
    <w:rPr>
      <w:rFonts w:ascii="Arial" w:hAnsi="Arial"/>
      <w:sz w:val="16"/>
    </w:rPr>
  </w:style>
  <w:style w:type="character" w:customStyle="1" w:styleId="FontStyle14">
    <w:name w:val="Font Style14"/>
    <w:rsid w:val="00A5281C"/>
    <w:rPr>
      <w:rFonts w:ascii="Arial Narrow" w:hAnsi="Arial Narrow"/>
      <w:sz w:val="22"/>
    </w:rPr>
  </w:style>
  <w:style w:type="character" w:customStyle="1" w:styleId="FontStyle15">
    <w:name w:val="Font Style15"/>
    <w:rsid w:val="00A5281C"/>
    <w:rPr>
      <w:rFonts w:ascii="Arial" w:hAnsi="Arial"/>
      <w:b/>
      <w:sz w:val="16"/>
    </w:rPr>
  </w:style>
  <w:style w:type="character" w:customStyle="1" w:styleId="formw">
    <w:name w:val="formw"/>
    <w:basedOn w:val="22"/>
    <w:rsid w:val="00A5281C"/>
    <w:rPr>
      <w:rFonts w:cs="Times New Roman"/>
    </w:rPr>
  </w:style>
  <w:style w:type="character" w:customStyle="1" w:styleId="style3">
    <w:name w:val="style3"/>
    <w:basedOn w:val="22"/>
    <w:rsid w:val="00A5281C"/>
    <w:rPr>
      <w:rFonts w:cs="Times New Roman"/>
    </w:rPr>
  </w:style>
  <w:style w:type="character" w:customStyle="1" w:styleId="tt1">
    <w:name w:val="tt1"/>
    <w:basedOn w:val="22"/>
    <w:rsid w:val="00A5281C"/>
    <w:rPr>
      <w:rFonts w:cs="Times New Roman"/>
    </w:rPr>
  </w:style>
  <w:style w:type="character" w:customStyle="1" w:styleId="ttsub">
    <w:name w:val="ttsub"/>
    <w:basedOn w:val="22"/>
    <w:rsid w:val="00A5281C"/>
    <w:rPr>
      <w:rFonts w:cs="Times New Roman"/>
    </w:rPr>
  </w:style>
  <w:style w:type="character" w:customStyle="1" w:styleId="ttsub2">
    <w:name w:val="ttsub2"/>
    <w:basedOn w:val="22"/>
    <w:rsid w:val="00A5281C"/>
    <w:rPr>
      <w:rFonts w:cs="Times New Roman"/>
    </w:rPr>
  </w:style>
  <w:style w:type="character" w:customStyle="1" w:styleId="contentbody">
    <w:name w:val="content_body"/>
    <w:basedOn w:val="22"/>
    <w:rsid w:val="00A5281C"/>
    <w:rPr>
      <w:rFonts w:cs="Times New Roman"/>
    </w:rPr>
  </w:style>
  <w:style w:type="character" w:customStyle="1" w:styleId="text1">
    <w:name w:val="text1"/>
    <w:basedOn w:val="22"/>
    <w:rsid w:val="00A5281C"/>
    <w:rPr>
      <w:rFonts w:cs="Times New Roman"/>
    </w:rPr>
  </w:style>
  <w:style w:type="character" w:customStyle="1" w:styleId="content">
    <w:name w:val="content"/>
    <w:basedOn w:val="22"/>
    <w:rsid w:val="00A5281C"/>
    <w:rPr>
      <w:rFonts w:cs="Times New Roman"/>
    </w:rPr>
  </w:style>
  <w:style w:type="character" w:customStyle="1" w:styleId="vibg">
    <w:name w:val="vibg"/>
    <w:basedOn w:val="22"/>
    <w:rsid w:val="00A5281C"/>
    <w:rPr>
      <w:rFonts w:cs="Times New Roman"/>
    </w:rPr>
  </w:style>
  <w:style w:type="character" w:customStyle="1" w:styleId="BodyTextIndentChar">
    <w:name w:val="Body Text Indent Char"/>
    <w:rsid w:val="00A5281C"/>
    <w:rPr>
      <w:sz w:val="24"/>
    </w:rPr>
  </w:style>
  <w:style w:type="character" w:customStyle="1" w:styleId="TitleChar">
    <w:name w:val="Title Char"/>
    <w:rsid w:val="00A5281C"/>
    <w:rPr>
      <w:rFonts w:ascii="Cambria" w:hAnsi="Cambria"/>
      <w:b/>
      <w:kern w:val="1"/>
      <w:sz w:val="32"/>
    </w:rPr>
  </w:style>
  <w:style w:type="character" w:customStyle="1" w:styleId="19">
    <w:name w:val="Основной шрифт1"/>
    <w:rsid w:val="00A5281C"/>
  </w:style>
  <w:style w:type="character" w:customStyle="1" w:styleId="1a">
    <w:name w:val="Заг 1 Знак"/>
    <w:rsid w:val="00A5281C"/>
    <w:rPr>
      <w:b/>
      <w:i/>
      <w:color w:val="000000"/>
      <w:sz w:val="24"/>
      <w:u w:val="single"/>
    </w:rPr>
  </w:style>
  <w:style w:type="character" w:customStyle="1" w:styleId="113">
    <w:name w:val="Заг 1.1 Знак"/>
    <w:rsid w:val="00A5281C"/>
    <w:rPr>
      <w:b/>
      <w:i/>
      <w:color w:val="000000"/>
      <w:sz w:val="22"/>
      <w:u w:val="single"/>
    </w:rPr>
  </w:style>
  <w:style w:type="character" w:customStyle="1" w:styleId="28">
    <w:name w:val="Заг 2 Знак"/>
    <w:rsid w:val="00A5281C"/>
    <w:rPr>
      <w:b/>
      <w:i/>
      <w:color w:val="000000"/>
      <w:sz w:val="22"/>
      <w:u w:val="single"/>
    </w:rPr>
  </w:style>
  <w:style w:type="character" w:customStyle="1" w:styleId="1b">
    <w:name w:val="Нумерованный список1 Знак"/>
    <w:rsid w:val="00A5281C"/>
    <w:rPr>
      <w:sz w:val="22"/>
    </w:rPr>
  </w:style>
  <w:style w:type="character" w:customStyle="1" w:styleId="afff9">
    <w:name w:val="Символы концевой сноски"/>
    <w:rsid w:val="00A5281C"/>
    <w:rPr>
      <w:vertAlign w:val="superscript"/>
    </w:rPr>
  </w:style>
  <w:style w:type="character" w:customStyle="1" w:styleId="1c">
    <w:name w:val="Знак примечания1"/>
    <w:rsid w:val="00A5281C"/>
    <w:rPr>
      <w:sz w:val="16"/>
    </w:rPr>
  </w:style>
  <w:style w:type="character" w:customStyle="1" w:styleId="z-">
    <w:name w:val="z-Конец формы Знак"/>
    <w:rsid w:val="00A5281C"/>
    <w:rPr>
      <w:rFonts w:ascii="Arial" w:hAnsi="Arial"/>
      <w:vanish/>
      <w:sz w:val="16"/>
      <w:lang w:val="en-US"/>
    </w:rPr>
  </w:style>
  <w:style w:type="character" w:customStyle="1" w:styleId="start-tag">
    <w:name w:val="start-tag"/>
    <w:rsid w:val="00A5281C"/>
  </w:style>
  <w:style w:type="character" w:customStyle="1" w:styleId="attribute-name">
    <w:name w:val="attribute-name"/>
    <w:rsid w:val="00A5281C"/>
  </w:style>
  <w:style w:type="character" w:customStyle="1" w:styleId="attribute-value">
    <w:name w:val="attribute-value"/>
    <w:rsid w:val="00A5281C"/>
  </w:style>
  <w:style w:type="character" w:customStyle="1" w:styleId="end-tag">
    <w:name w:val="end-tag"/>
    <w:rsid w:val="00A5281C"/>
  </w:style>
  <w:style w:type="character" w:customStyle="1" w:styleId="articleseperator">
    <w:name w:val="article_seperator"/>
    <w:rsid w:val="00A5281C"/>
  </w:style>
  <w:style w:type="character" w:customStyle="1" w:styleId="bheader-tovar">
    <w:name w:val="b_header-tovar"/>
    <w:rsid w:val="00A5281C"/>
  </w:style>
  <w:style w:type="character" w:customStyle="1" w:styleId="pagetext1">
    <w:name w:val="pagetext1"/>
    <w:rsid w:val="00A5281C"/>
    <w:rPr>
      <w:color w:val="000000"/>
      <w:u w:val="none"/>
    </w:rPr>
  </w:style>
  <w:style w:type="character" w:customStyle="1" w:styleId="apple-style-span">
    <w:name w:val="apple-style-span"/>
    <w:basedOn w:val="22"/>
    <w:rsid w:val="00A5281C"/>
    <w:rPr>
      <w:rFonts w:cs="Times New Roman"/>
    </w:rPr>
  </w:style>
  <w:style w:type="character" w:customStyle="1" w:styleId="1d">
    <w:name w:val="Стиль 1 Знак"/>
    <w:rsid w:val="00A5281C"/>
    <w:rPr>
      <w:color w:val="000000"/>
      <w:sz w:val="28"/>
      <w:shd w:val="clear" w:color="auto" w:fill="FFFFFF"/>
    </w:rPr>
  </w:style>
  <w:style w:type="character" w:customStyle="1" w:styleId="Normal">
    <w:name w:val="Normal Знак Знак Знак Знак"/>
    <w:rsid w:val="00A5281C"/>
    <w:rPr>
      <w:sz w:val="24"/>
      <w:lang w:eastAsia="ar-SA" w:bidi="ar-SA"/>
    </w:rPr>
  </w:style>
  <w:style w:type="character" w:customStyle="1" w:styleId="35">
    <w:name w:val="Стиль3 Знак Знак Знак Знак Знак"/>
    <w:rsid w:val="00A5281C"/>
    <w:rPr>
      <w:sz w:val="24"/>
    </w:rPr>
  </w:style>
  <w:style w:type="character" w:customStyle="1" w:styleId="afffa">
    <w:name w:val="А_обычный Знак Знак Знак Знак Знак"/>
    <w:rsid w:val="00A5281C"/>
    <w:rPr>
      <w:sz w:val="24"/>
    </w:rPr>
  </w:style>
  <w:style w:type="character" w:customStyle="1" w:styleId="afffb">
    <w:name w:val="Заголовок записки Знак"/>
    <w:rsid w:val="00A5281C"/>
    <w:rPr>
      <w:sz w:val="24"/>
    </w:rPr>
  </w:style>
  <w:style w:type="character" w:customStyle="1" w:styleId="1e">
    <w:name w:val="Заголовок записки Знак1"/>
    <w:rsid w:val="00A5281C"/>
    <w:rPr>
      <w:rFonts w:ascii="Calibri" w:eastAsia="SimSun" w:hAnsi="Calibri"/>
      <w:kern w:val="1"/>
      <w:sz w:val="22"/>
    </w:rPr>
  </w:style>
  <w:style w:type="character" w:customStyle="1" w:styleId="00Normal11">
    <w:name w:val="00_Normal11 Знак Знак Знак"/>
    <w:rsid w:val="00A5281C"/>
    <w:rPr>
      <w:rFonts w:ascii="Times" w:hAnsi="Times"/>
      <w:color w:val="000000"/>
      <w:sz w:val="22"/>
    </w:rPr>
  </w:style>
  <w:style w:type="character" w:customStyle="1" w:styleId="1f">
    <w:name w:val="Знак Знак1"/>
    <w:rsid w:val="00A5281C"/>
    <w:rPr>
      <w:sz w:val="22"/>
      <w:lang w:val="ru-RU" w:eastAsia="ar-SA" w:bidi="ar-SA"/>
    </w:rPr>
  </w:style>
  <w:style w:type="character" w:customStyle="1" w:styleId="311">
    <w:name w:val="Стиль3 Знак Знак Знак Знак1"/>
    <w:rsid w:val="00A5281C"/>
    <w:rPr>
      <w:sz w:val="24"/>
    </w:rPr>
  </w:style>
  <w:style w:type="character" w:customStyle="1" w:styleId="29">
    <w:name w:val="Основной текст2"/>
    <w:rsid w:val="00A5281C"/>
    <w:rPr>
      <w:lang w:val="ru-RU" w:eastAsia="ar-SA" w:bidi="ar-SA"/>
    </w:rPr>
  </w:style>
  <w:style w:type="character" w:customStyle="1" w:styleId="1f0">
    <w:name w:val="Знак Знак Знак1"/>
    <w:rsid w:val="00A5281C"/>
    <w:rPr>
      <w:lang w:val="ru-RU" w:eastAsia="ar-SA" w:bidi="ar-SA"/>
    </w:rPr>
  </w:style>
  <w:style w:type="character" w:customStyle="1" w:styleId="afffc">
    <w:name w:val="А_обычный Знак Знак"/>
    <w:rsid w:val="00A5281C"/>
    <w:rPr>
      <w:rFonts w:ascii="Times New Roman" w:hAnsi="Times New Roman"/>
      <w:sz w:val="24"/>
    </w:rPr>
  </w:style>
  <w:style w:type="character" w:customStyle="1" w:styleId="36">
    <w:name w:val="Стиль3 Знак Знак Знак"/>
    <w:rsid w:val="00A5281C"/>
    <w:rPr>
      <w:sz w:val="24"/>
    </w:rPr>
  </w:style>
  <w:style w:type="character" w:customStyle="1" w:styleId="00Normal111">
    <w:name w:val="00_Normal11 Знак1"/>
    <w:rsid w:val="00A5281C"/>
    <w:rPr>
      <w:rFonts w:ascii="Times" w:hAnsi="Times"/>
      <w:color w:val="000000"/>
      <w:sz w:val="22"/>
    </w:rPr>
  </w:style>
  <w:style w:type="character" w:customStyle="1" w:styleId="Normal0">
    <w:name w:val="Normal Знак Знак"/>
    <w:rsid w:val="00A5281C"/>
    <w:rPr>
      <w:sz w:val="24"/>
      <w:lang w:eastAsia="ar-SA" w:bidi="ar-SA"/>
    </w:rPr>
  </w:style>
  <w:style w:type="character" w:customStyle="1" w:styleId="afffd">
    <w:name w:val="Цветовое выделение"/>
    <w:rsid w:val="00A5281C"/>
    <w:rPr>
      <w:b/>
      <w:color w:val="000080"/>
    </w:rPr>
  </w:style>
  <w:style w:type="character" w:customStyle="1" w:styleId="iceouttxt">
    <w:name w:val="iceouttxt"/>
    <w:rsid w:val="00A5281C"/>
  </w:style>
  <w:style w:type="character" w:customStyle="1" w:styleId="1f1">
    <w:name w:val="Схема документа Знак1"/>
    <w:rsid w:val="00A5281C"/>
    <w:rPr>
      <w:rFonts w:ascii="Tahoma" w:eastAsia="SimSun" w:hAnsi="Tahoma"/>
      <w:kern w:val="1"/>
      <w:sz w:val="16"/>
    </w:rPr>
  </w:style>
  <w:style w:type="character" w:customStyle="1" w:styleId="1f2">
    <w:name w:val="Название Знак1"/>
    <w:rsid w:val="00A5281C"/>
    <w:rPr>
      <w:rFonts w:ascii="Cambria" w:hAnsi="Cambria"/>
      <w:color w:val="17365D"/>
      <w:spacing w:val="5"/>
      <w:kern w:val="1"/>
      <w:sz w:val="52"/>
    </w:rPr>
  </w:style>
  <w:style w:type="character" w:customStyle="1" w:styleId="1110">
    <w:name w:val="Основной текст + 111"/>
    <w:rsid w:val="00A5281C"/>
    <w:rPr>
      <w:rFonts w:ascii="Times New Roman" w:hAnsi="Times New Roman"/>
      <w:i/>
      <w:color w:val="000000"/>
      <w:spacing w:val="0"/>
      <w:w w:val="100"/>
      <w:position w:val="0"/>
      <w:sz w:val="23"/>
      <w:shd w:val="clear" w:color="auto" w:fill="FFFFFF"/>
      <w:vertAlign w:val="baseline"/>
      <w:lang w:val="ru-RU" w:eastAsia="ru-RU"/>
    </w:rPr>
  </w:style>
  <w:style w:type="character" w:customStyle="1" w:styleId="1f3">
    <w:name w:val="Номер страницы1"/>
    <w:basedOn w:val="13"/>
    <w:rsid w:val="00A5281C"/>
    <w:rPr>
      <w:rFonts w:cs="Times New Roman"/>
    </w:rPr>
  </w:style>
  <w:style w:type="character" w:customStyle="1" w:styleId="1f4">
    <w:name w:val="Просмотренная гиперссылка1"/>
    <w:rsid w:val="00A5281C"/>
    <w:rPr>
      <w:color w:val="800080"/>
      <w:u w:val="single"/>
    </w:rPr>
  </w:style>
  <w:style w:type="character" w:customStyle="1" w:styleId="1f5">
    <w:name w:val="Знак сноски1"/>
    <w:rsid w:val="00A5281C"/>
    <w:rPr>
      <w:vertAlign w:val="superscript"/>
    </w:rPr>
  </w:style>
  <w:style w:type="character" w:customStyle="1" w:styleId="afffe">
    <w:name w:val="Символ нумерации"/>
    <w:rsid w:val="00A5281C"/>
  </w:style>
  <w:style w:type="character" w:customStyle="1" w:styleId="1f6">
    <w:name w:val="Знак концевой сноски1"/>
    <w:rsid w:val="00A5281C"/>
    <w:rPr>
      <w:vertAlign w:val="superscript"/>
    </w:rPr>
  </w:style>
  <w:style w:type="character" w:customStyle="1" w:styleId="searchtext">
    <w:name w:val="searchtext"/>
    <w:basedOn w:val="41"/>
    <w:rsid w:val="00A5281C"/>
    <w:rPr>
      <w:rFonts w:cs="Times New Roman"/>
    </w:rPr>
  </w:style>
  <w:style w:type="paragraph" w:styleId="a0">
    <w:name w:val="Title"/>
    <w:basedOn w:val="a1"/>
    <w:next w:val="affff"/>
    <w:link w:val="affff0"/>
    <w:uiPriority w:val="10"/>
    <w:qFormat/>
    <w:rsid w:val="00A5281C"/>
    <w:pPr>
      <w:keepNext/>
      <w:pageBreakBefore/>
      <w:numPr>
        <w:numId w:val="2"/>
      </w:numPr>
      <w:suppressAutoHyphens/>
      <w:spacing w:after="240" w:line="100" w:lineRule="atLeast"/>
      <w:jc w:val="left"/>
    </w:pPr>
    <w:rPr>
      <w:rFonts w:ascii="Cambria" w:hAnsi="Cambria"/>
      <w:b/>
      <w:bCs/>
      <w:kern w:val="1"/>
      <w:szCs w:val="32"/>
      <w:lang w:eastAsia="ar-SA"/>
    </w:rPr>
  </w:style>
  <w:style w:type="paragraph" w:styleId="affff">
    <w:name w:val="Subtitle"/>
    <w:basedOn w:val="a0"/>
    <w:next w:val="a2"/>
    <w:link w:val="1f7"/>
    <w:uiPriority w:val="11"/>
    <w:qFormat/>
    <w:rsid w:val="00A5281C"/>
    <w:pPr>
      <w:pageBreakBefore w:val="0"/>
      <w:numPr>
        <w:numId w:val="0"/>
      </w:numPr>
      <w:spacing w:before="240" w:after="120"/>
      <w:jc w:val="center"/>
    </w:pPr>
    <w:rPr>
      <w:rFonts w:ascii="Arial" w:eastAsia="Microsoft YaHei" w:hAnsi="Arial" w:cs="Mangal"/>
      <w:b w:val="0"/>
      <w:bCs w:val="0"/>
      <w:i/>
      <w:iCs/>
      <w:sz w:val="28"/>
      <w:szCs w:val="28"/>
    </w:rPr>
  </w:style>
  <w:style w:type="paragraph" w:styleId="affff1">
    <w:name w:val="List"/>
    <w:basedOn w:val="a2"/>
    <w:uiPriority w:val="99"/>
    <w:rsid w:val="00A5281C"/>
    <w:pPr>
      <w:suppressAutoHyphens/>
      <w:spacing w:line="100" w:lineRule="atLeast"/>
      <w:jc w:val="left"/>
    </w:pPr>
    <w:rPr>
      <w:kern w:val="1"/>
      <w:lang w:eastAsia="ar-SA"/>
    </w:rPr>
  </w:style>
  <w:style w:type="paragraph" w:customStyle="1" w:styleId="51">
    <w:name w:val="Название5"/>
    <w:basedOn w:val="a1"/>
    <w:rsid w:val="00A5281C"/>
    <w:pPr>
      <w:suppressLineNumbers/>
      <w:suppressAutoHyphens/>
      <w:spacing w:before="120" w:after="120" w:line="276" w:lineRule="auto"/>
      <w:jc w:val="left"/>
    </w:pPr>
    <w:rPr>
      <w:rFonts w:ascii="Calibri" w:eastAsia="SimSun" w:hAnsi="Calibri" w:cs="Mangal"/>
      <w:i/>
      <w:iCs/>
      <w:kern w:val="1"/>
      <w:lang w:eastAsia="ar-SA"/>
    </w:rPr>
  </w:style>
  <w:style w:type="paragraph" w:customStyle="1" w:styleId="52">
    <w:name w:val="Указатель5"/>
    <w:basedOn w:val="a1"/>
    <w:rsid w:val="00A5281C"/>
    <w:pPr>
      <w:suppressLineNumbers/>
      <w:suppressAutoHyphens/>
      <w:spacing w:after="200" w:line="276" w:lineRule="auto"/>
      <w:jc w:val="left"/>
    </w:pPr>
    <w:rPr>
      <w:rFonts w:ascii="Calibri" w:eastAsia="SimSun" w:hAnsi="Calibri" w:cs="Mangal"/>
      <w:kern w:val="1"/>
      <w:sz w:val="22"/>
      <w:szCs w:val="22"/>
      <w:lang w:eastAsia="ar-SA"/>
    </w:rPr>
  </w:style>
  <w:style w:type="paragraph" w:customStyle="1" w:styleId="42">
    <w:name w:val="Название4"/>
    <w:basedOn w:val="a1"/>
    <w:rsid w:val="00A5281C"/>
    <w:pPr>
      <w:suppressLineNumbers/>
      <w:suppressAutoHyphens/>
      <w:spacing w:before="120" w:after="120" w:line="276" w:lineRule="auto"/>
      <w:jc w:val="left"/>
    </w:pPr>
    <w:rPr>
      <w:rFonts w:ascii="Calibri" w:eastAsia="SimSun" w:hAnsi="Calibri" w:cs="Mangal"/>
      <w:i/>
      <w:iCs/>
      <w:kern w:val="1"/>
      <w:lang w:eastAsia="ar-SA"/>
    </w:rPr>
  </w:style>
  <w:style w:type="paragraph" w:customStyle="1" w:styleId="43">
    <w:name w:val="Указатель4"/>
    <w:basedOn w:val="a1"/>
    <w:rsid w:val="00A5281C"/>
    <w:pPr>
      <w:suppressLineNumbers/>
      <w:suppressAutoHyphens/>
      <w:spacing w:after="200" w:line="276" w:lineRule="auto"/>
      <w:jc w:val="left"/>
    </w:pPr>
    <w:rPr>
      <w:rFonts w:ascii="Calibri" w:eastAsia="SimSun" w:hAnsi="Calibri" w:cs="Mangal"/>
      <w:kern w:val="1"/>
      <w:sz w:val="22"/>
      <w:szCs w:val="22"/>
      <w:lang w:eastAsia="ar-SA"/>
    </w:rPr>
  </w:style>
  <w:style w:type="paragraph" w:customStyle="1" w:styleId="37">
    <w:name w:val="Название3"/>
    <w:basedOn w:val="a1"/>
    <w:rsid w:val="00A5281C"/>
    <w:pPr>
      <w:suppressLineNumbers/>
      <w:suppressAutoHyphens/>
      <w:spacing w:before="120" w:after="120" w:line="276" w:lineRule="auto"/>
      <w:jc w:val="left"/>
    </w:pPr>
    <w:rPr>
      <w:rFonts w:ascii="Calibri" w:eastAsia="SimSun" w:hAnsi="Calibri" w:cs="Mangal"/>
      <w:i/>
      <w:iCs/>
      <w:kern w:val="1"/>
      <w:lang w:eastAsia="ar-SA"/>
    </w:rPr>
  </w:style>
  <w:style w:type="paragraph" w:customStyle="1" w:styleId="38">
    <w:name w:val="Указатель3"/>
    <w:basedOn w:val="a1"/>
    <w:rsid w:val="00A5281C"/>
    <w:pPr>
      <w:suppressLineNumbers/>
      <w:suppressAutoHyphens/>
      <w:spacing w:after="200" w:line="276" w:lineRule="auto"/>
      <w:jc w:val="left"/>
    </w:pPr>
    <w:rPr>
      <w:rFonts w:ascii="Calibri" w:eastAsia="SimSun" w:hAnsi="Calibri" w:cs="Mangal"/>
      <w:kern w:val="1"/>
      <w:sz w:val="22"/>
      <w:szCs w:val="22"/>
      <w:lang w:eastAsia="ar-SA"/>
    </w:rPr>
  </w:style>
  <w:style w:type="paragraph" w:customStyle="1" w:styleId="2a">
    <w:name w:val="Название2"/>
    <w:basedOn w:val="a1"/>
    <w:rsid w:val="00A5281C"/>
    <w:pPr>
      <w:suppressLineNumbers/>
      <w:suppressAutoHyphens/>
      <w:spacing w:before="120" w:after="120" w:line="276" w:lineRule="auto"/>
      <w:jc w:val="left"/>
    </w:pPr>
    <w:rPr>
      <w:rFonts w:ascii="Calibri" w:eastAsia="SimSun" w:hAnsi="Calibri" w:cs="Mangal"/>
      <w:i/>
      <w:iCs/>
      <w:kern w:val="1"/>
      <w:lang w:eastAsia="ar-SA"/>
    </w:rPr>
  </w:style>
  <w:style w:type="paragraph" w:customStyle="1" w:styleId="2b">
    <w:name w:val="Указатель2"/>
    <w:basedOn w:val="a1"/>
    <w:rsid w:val="00A5281C"/>
    <w:pPr>
      <w:suppressLineNumbers/>
      <w:suppressAutoHyphens/>
      <w:spacing w:after="200" w:line="276" w:lineRule="auto"/>
      <w:jc w:val="left"/>
    </w:pPr>
    <w:rPr>
      <w:rFonts w:ascii="Calibri" w:eastAsia="SimSun" w:hAnsi="Calibri" w:cs="Mangal"/>
      <w:kern w:val="1"/>
      <w:sz w:val="22"/>
      <w:szCs w:val="22"/>
      <w:lang w:eastAsia="ar-SA"/>
    </w:rPr>
  </w:style>
  <w:style w:type="paragraph" w:customStyle="1" w:styleId="39">
    <w:name w:val="Заголовок №3"/>
    <w:basedOn w:val="a1"/>
    <w:rsid w:val="00A5281C"/>
    <w:pPr>
      <w:shd w:val="clear" w:color="auto" w:fill="FFFFFF"/>
      <w:suppressAutoHyphens/>
      <w:spacing w:line="322" w:lineRule="exact"/>
      <w:jc w:val="left"/>
    </w:pPr>
    <w:rPr>
      <w:rFonts w:ascii="Calibri" w:eastAsia="SimSun" w:hAnsi="Calibri"/>
      <w:kern w:val="1"/>
      <w:sz w:val="26"/>
      <w:szCs w:val="26"/>
      <w:lang w:eastAsia="ar-SA"/>
    </w:rPr>
  </w:style>
  <w:style w:type="paragraph" w:customStyle="1" w:styleId="affff2">
    <w:name w:val="Реферат"/>
    <w:rsid w:val="00A5281C"/>
    <w:pPr>
      <w:suppressAutoHyphens/>
      <w:spacing w:line="360" w:lineRule="auto"/>
      <w:jc w:val="both"/>
    </w:pPr>
    <w:rPr>
      <w:kern w:val="1"/>
      <w:lang w:eastAsia="ar-SA"/>
    </w:rPr>
  </w:style>
  <w:style w:type="paragraph" w:customStyle="1" w:styleId="affff3">
    <w:name w:val="Знак Знак Знак Знак Знак Знак Знак Знак Знак Знак Знак Знак"/>
    <w:basedOn w:val="a1"/>
    <w:rsid w:val="00A5281C"/>
    <w:pPr>
      <w:widowControl w:val="0"/>
      <w:suppressAutoHyphens/>
      <w:spacing w:after="160" w:line="240" w:lineRule="exact"/>
      <w:jc w:val="right"/>
    </w:pPr>
    <w:rPr>
      <w:rFonts w:ascii="Arial" w:hAnsi="Arial" w:cs="Arial"/>
      <w:kern w:val="1"/>
      <w:sz w:val="20"/>
      <w:szCs w:val="20"/>
      <w:lang w:val="en-GB" w:eastAsia="ar-SA"/>
    </w:rPr>
  </w:style>
  <w:style w:type="paragraph" w:styleId="1f8">
    <w:name w:val="toc 1"/>
    <w:basedOn w:val="a1"/>
    <w:uiPriority w:val="39"/>
    <w:rsid w:val="00A5281C"/>
    <w:pPr>
      <w:tabs>
        <w:tab w:val="right" w:leader="dot" w:pos="9345"/>
      </w:tabs>
      <w:suppressAutoHyphens/>
      <w:spacing w:after="120" w:line="100" w:lineRule="atLeast"/>
      <w:jc w:val="left"/>
    </w:pPr>
    <w:rPr>
      <w:kern w:val="1"/>
      <w:lang w:eastAsia="ar-SA"/>
    </w:rPr>
  </w:style>
  <w:style w:type="paragraph" w:styleId="2c">
    <w:name w:val="Body Text 2"/>
    <w:basedOn w:val="a1"/>
    <w:link w:val="220"/>
    <w:uiPriority w:val="99"/>
    <w:rsid w:val="00E96BB4"/>
    <w:pPr>
      <w:suppressAutoHyphens/>
      <w:spacing w:line="100" w:lineRule="atLeast"/>
      <w:jc w:val="left"/>
    </w:pPr>
    <w:rPr>
      <w:rFonts w:ascii="Arial" w:hAnsi="Arial" w:cs="Arial"/>
      <w:b/>
      <w:bCs/>
      <w:kern w:val="1"/>
      <w:szCs w:val="22"/>
      <w:lang w:eastAsia="ar-SA"/>
    </w:rPr>
  </w:style>
  <w:style w:type="character" w:customStyle="1" w:styleId="220">
    <w:name w:val="Основной текст 2 Знак2"/>
    <w:basedOn w:val="a3"/>
    <w:link w:val="2c"/>
    <w:uiPriority w:val="99"/>
    <w:semiHidden/>
    <w:locked/>
    <w:rsid w:val="00E00D60"/>
    <w:rPr>
      <w:rFonts w:cs="Times New Roman"/>
      <w:sz w:val="24"/>
      <w:szCs w:val="24"/>
      <w:lang w:eastAsia="ru-RU"/>
    </w:rPr>
  </w:style>
  <w:style w:type="paragraph" w:customStyle="1" w:styleId="affff4">
    <w:name w:val="Таблица текст"/>
    <w:basedOn w:val="a1"/>
    <w:rsid w:val="00A5281C"/>
    <w:pPr>
      <w:suppressAutoHyphens/>
      <w:spacing w:before="40" w:after="40" w:line="100" w:lineRule="atLeast"/>
      <w:ind w:left="57" w:right="57"/>
      <w:jc w:val="left"/>
    </w:pPr>
    <w:rPr>
      <w:kern w:val="1"/>
      <w:sz w:val="22"/>
      <w:szCs w:val="22"/>
      <w:lang w:eastAsia="ar-SA"/>
    </w:rPr>
  </w:style>
  <w:style w:type="paragraph" w:customStyle="1" w:styleId="1f9">
    <w:name w:val="Знак Знак Знак Знак Знак Знак Знак1"/>
    <w:basedOn w:val="a1"/>
    <w:rsid w:val="00A5281C"/>
    <w:pPr>
      <w:widowControl w:val="0"/>
      <w:suppressAutoHyphens/>
      <w:spacing w:after="160" w:line="240" w:lineRule="exact"/>
      <w:jc w:val="right"/>
    </w:pPr>
    <w:rPr>
      <w:rFonts w:ascii="Arial" w:hAnsi="Arial" w:cs="Arial"/>
      <w:kern w:val="1"/>
      <w:sz w:val="20"/>
      <w:szCs w:val="20"/>
      <w:lang w:val="en-GB" w:eastAsia="ar-SA"/>
    </w:rPr>
  </w:style>
  <w:style w:type="character" w:customStyle="1" w:styleId="affff0">
    <w:name w:val="Заголовок Знак"/>
    <w:basedOn w:val="a3"/>
    <w:link w:val="a0"/>
    <w:uiPriority w:val="10"/>
    <w:locked/>
    <w:rsid w:val="00A5281C"/>
    <w:rPr>
      <w:rFonts w:ascii="Cambria" w:hAnsi="Cambria" w:cs="Times New Roman"/>
      <w:b/>
      <w:bCs/>
      <w:kern w:val="1"/>
      <w:sz w:val="32"/>
      <w:szCs w:val="32"/>
      <w:lang w:eastAsia="ar-SA" w:bidi="ar-SA"/>
    </w:rPr>
  </w:style>
  <w:style w:type="character" w:customStyle="1" w:styleId="1f7">
    <w:name w:val="Подзаголовок Знак1"/>
    <w:basedOn w:val="a3"/>
    <w:link w:val="affff"/>
    <w:uiPriority w:val="11"/>
    <w:locked/>
    <w:rsid w:val="00A5281C"/>
    <w:rPr>
      <w:rFonts w:ascii="Arial" w:eastAsia="Microsoft YaHei" w:hAnsi="Arial" w:cs="Mangal"/>
      <w:i/>
      <w:iCs/>
      <w:kern w:val="1"/>
      <w:lang w:eastAsia="ar-SA" w:bidi="ar-SA"/>
    </w:rPr>
  </w:style>
  <w:style w:type="paragraph" w:customStyle="1" w:styleId="affff5">
    <w:name w:val="Абзац списка верхний"/>
    <w:basedOn w:val="aff1"/>
    <w:rsid w:val="00A5281C"/>
    <w:pPr>
      <w:tabs>
        <w:tab w:val="left" w:pos="360"/>
        <w:tab w:val="left" w:pos="1440"/>
      </w:tabs>
      <w:ind w:firstLine="567"/>
    </w:pPr>
    <w:rPr>
      <w:b/>
    </w:rPr>
  </w:style>
  <w:style w:type="paragraph" w:styleId="3a">
    <w:name w:val="Body Text Indent 3"/>
    <w:basedOn w:val="a1"/>
    <w:link w:val="320"/>
    <w:uiPriority w:val="99"/>
    <w:rsid w:val="00E96BB4"/>
    <w:pPr>
      <w:suppressAutoHyphens/>
      <w:spacing w:after="120" w:line="100" w:lineRule="atLeast"/>
      <w:ind w:left="283"/>
      <w:jc w:val="left"/>
    </w:pPr>
    <w:rPr>
      <w:kern w:val="1"/>
      <w:sz w:val="16"/>
      <w:szCs w:val="16"/>
      <w:lang w:eastAsia="ar-SA"/>
    </w:rPr>
  </w:style>
  <w:style w:type="character" w:customStyle="1" w:styleId="320">
    <w:name w:val="Основной текст с отступом 3 Знак2"/>
    <w:basedOn w:val="a3"/>
    <w:link w:val="3a"/>
    <w:uiPriority w:val="99"/>
    <w:semiHidden/>
    <w:locked/>
    <w:rsid w:val="00E00D60"/>
    <w:rPr>
      <w:rFonts w:cs="Times New Roman"/>
      <w:sz w:val="16"/>
      <w:szCs w:val="16"/>
      <w:lang w:eastAsia="ru-RU"/>
    </w:rPr>
  </w:style>
  <w:style w:type="paragraph" w:customStyle="1" w:styleId="BodyText24">
    <w:name w:val="Body Text 24"/>
    <w:basedOn w:val="a1"/>
    <w:rsid w:val="00A5281C"/>
    <w:pPr>
      <w:widowControl w:val="0"/>
      <w:suppressAutoHyphens/>
      <w:spacing w:after="120" w:line="100" w:lineRule="atLeast"/>
      <w:ind w:firstLine="567"/>
      <w:jc w:val="both"/>
    </w:pPr>
    <w:rPr>
      <w:kern w:val="1"/>
      <w:lang w:eastAsia="ar-SA"/>
    </w:rPr>
  </w:style>
  <w:style w:type="paragraph" w:styleId="affff6">
    <w:name w:val="Plain Text"/>
    <w:basedOn w:val="a1"/>
    <w:link w:val="2d"/>
    <w:uiPriority w:val="99"/>
    <w:rsid w:val="00E96BB4"/>
    <w:pPr>
      <w:suppressAutoHyphens/>
      <w:spacing w:line="100" w:lineRule="atLeast"/>
      <w:jc w:val="left"/>
    </w:pPr>
    <w:rPr>
      <w:rFonts w:ascii="Courier New" w:hAnsi="Courier New"/>
      <w:kern w:val="1"/>
      <w:sz w:val="20"/>
      <w:szCs w:val="20"/>
      <w:lang w:eastAsia="ar-SA"/>
    </w:rPr>
  </w:style>
  <w:style w:type="character" w:customStyle="1" w:styleId="2d">
    <w:name w:val="Текст Знак2"/>
    <w:basedOn w:val="a3"/>
    <w:link w:val="affff6"/>
    <w:uiPriority w:val="99"/>
    <w:semiHidden/>
    <w:locked/>
    <w:rsid w:val="00E00D60"/>
    <w:rPr>
      <w:rFonts w:ascii="Courier New" w:hAnsi="Courier New" w:cs="Courier New"/>
      <w:sz w:val="20"/>
      <w:szCs w:val="20"/>
      <w:lang w:eastAsia="ru-RU"/>
    </w:rPr>
  </w:style>
  <w:style w:type="paragraph" w:styleId="affff7">
    <w:name w:val="Block Text"/>
    <w:basedOn w:val="a1"/>
    <w:uiPriority w:val="99"/>
    <w:rsid w:val="00E96BB4"/>
    <w:pPr>
      <w:suppressAutoHyphens/>
      <w:spacing w:line="100" w:lineRule="atLeast"/>
      <w:ind w:left="567" w:right="-193" w:hanging="567"/>
      <w:jc w:val="left"/>
    </w:pPr>
    <w:rPr>
      <w:rFonts w:eastAsia="SimSun"/>
      <w:kern w:val="1"/>
      <w:sz w:val="28"/>
      <w:szCs w:val="20"/>
      <w:lang w:eastAsia="ar-SA"/>
    </w:rPr>
  </w:style>
  <w:style w:type="paragraph" w:styleId="affff8">
    <w:name w:val="Document Map"/>
    <w:basedOn w:val="a1"/>
    <w:link w:val="2e"/>
    <w:uiPriority w:val="99"/>
    <w:rsid w:val="00E96BB4"/>
    <w:pPr>
      <w:suppressAutoHyphens/>
      <w:spacing w:after="200" w:line="276" w:lineRule="auto"/>
      <w:jc w:val="left"/>
    </w:pPr>
    <w:rPr>
      <w:rFonts w:ascii="Tahoma" w:hAnsi="Tahoma" w:cs="Tahoma"/>
      <w:kern w:val="1"/>
      <w:sz w:val="16"/>
      <w:szCs w:val="16"/>
      <w:lang w:eastAsia="ar-SA"/>
    </w:rPr>
  </w:style>
  <w:style w:type="character" w:customStyle="1" w:styleId="2e">
    <w:name w:val="Схема документа Знак2"/>
    <w:basedOn w:val="a3"/>
    <w:link w:val="affff8"/>
    <w:uiPriority w:val="99"/>
    <w:semiHidden/>
    <w:locked/>
    <w:rsid w:val="00E00D60"/>
    <w:rPr>
      <w:rFonts w:ascii="Tahoma" w:hAnsi="Tahoma" w:cs="Tahoma"/>
      <w:sz w:val="16"/>
      <w:szCs w:val="16"/>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5281C"/>
    <w:pPr>
      <w:suppressAutoHyphens/>
      <w:spacing w:line="100" w:lineRule="atLeast"/>
      <w:jc w:val="left"/>
    </w:pPr>
    <w:rPr>
      <w:kern w:val="1"/>
      <w:sz w:val="20"/>
      <w:szCs w:val="20"/>
      <w:lang w:val="en-US" w:eastAsia="ar-SA"/>
    </w:rPr>
  </w:style>
  <w:style w:type="paragraph" w:customStyle="1" w:styleId="3b">
    <w:name w:val="Основной текст3"/>
    <w:basedOn w:val="a1"/>
    <w:rsid w:val="00A5281C"/>
    <w:pPr>
      <w:widowControl w:val="0"/>
      <w:shd w:val="clear" w:color="auto" w:fill="FFFFFF"/>
      <w:suppressAutoHyphens/>
      <w:spacing w:before="300" w:line="322" w:lineRule="exact"/>
      <w:jc w:val="both"/>
    </w:pPr>
    <w:rPr>
      <w:kern w:val="1"/>
      <w:sz w:val="26"/>
      <w:szCs w:val="26"/>
      <w:lang w:eastAsia="ar-SA"/>
    </w:rPr>
  </w:style>
  <w:style w:type="paragraph" w:customStyle="1" w:styleId="1fa">
    <w:name w:val="Название1"/>
    <w:basedOn w:val="a1"/>
    <w:rsid w:val="00A5281C"/>
    <w:pPr>
      <w:suppressLineNumbers/>
      <w:suppressAutoHyphens/>
      <w:spacing w:before="120" w:after="120" w:line="100" w:lineRule="atLeast"/>
      <w:jc w:val="left"/>
    </w:pPr>
    <w:rPr>
      <w:rFonts w:cs="Mangal"/>
      <w:i/>
      <w:iCs/>
      <w:kern w:val="1"/>
      <w:lang w:eastAsia="ar-SA"/>
    </w:rPr>
  </w:style>
  <w:style w:type="paragraph" w:customStyle="1" w:styleId="1fb">
    <w:name w:val="Указатель1"/>
    <w:basedOn w:val="a1"/>
    <w:rsid w:val="00A5281C"/>
    <w:pPr>
      <w:suppressLineNumbers/>
      <w:suppressAutoHyphens/>
      <w:spacing w:line="100" w:lineRule="atLeast"/>
      <w:jc w:val="left"/>
    </w:pPr>
    <w:rPr>
      <w:rFonts w:cs="Mangal"/>
      <w:kern w:val="1"/>
      <w:lang w:eastAsia="ar-SA"/>
    </w:rPr>
  </w:style>
  <w:style w:type="paragraph" w:customStyle="1" w:styleId="212">
    <w:name w:val="Основной текст 21"/>
    <w:basedOn w:val="a1"/>
    <w:rsid w:val="00A5281C"/>
    <w:pPr>
      <w:suppressAutoHyphens/>
      <w:spacing w:line="100" w:lineRule="atLeast"/>
      <w:jc w:val="left"/>
    </w:pPr>
    <w:rPr>
      <w:rFonts w:ascii="Arial" w:hAnsi="Arial" w:cs="Arial"/>
      <w:b/>
      <w:bCs/>
      <w:kern w:val="1"/>
      <w:szCs w:val="22"/>
      <w:lang w:eastAsia="ar-SA"/>
    </w:rPr>
  </w:style>
  <w:style w:type="paragraph" w:customStyle="1" w:styleId="312">
    <w:name w:val="Основной текст с отступом 31"/>
    <w:basedOn w:val="a1"/>
    <w:rsid w:val="00A5281C"/>
    <w:pPr>
      <w:suppressAutoHyphens/>
      <w:spacing w:after="120" w:line="100" w:lineRule="atLeast"/>
      <w:ind w:left="283"/>
      <w:jc w:val="left"/>
    </w:pPr>
    <w:rPr>
      <w:kern w:val="1"/>
      <w:sz w:val="16"/>
      <w:szCs w:val="16"/>
      <w:lang w:eastAsia="ar-SA"/>
    </w:rPr>
  </w:style>
  <w:style w:type="paragraph" w:customStyle="1" w:styleId="1fc">
    <w:name w:val="Текст1"/>
    <w:basedOn w:val="a1"/>
    <w:rsid w:val="00A5281C"/>
    <w:pPr>
      <w:suppressAutoHyphens/>
      <w:spacing w:line="100" w:lineRule="atLeast"/>
      <w:jc w:val="left"/>
    </w:pPr>
    <w:rPr>
      <w:rFonts w:ascii="Courier New" w:hAnsi="Courier New" w:cs="Courier New"/>
      <w:kern w:val="1"/>
      <w:sz w:val="20"/>
      <w:szCs w:val="20"/>
      <w:lang w:eastAsia="ar-SA"/>
    </w:rPr>
  </w:style>
  <w:style w:type="paragraph" w:customStyle="1" w:styleId="1fd">
    <w:name w:val="Цитата1"/>
    <w:basedOn w:val="a1"/>
    <w:rsid w:val="00A5281C"/>
    <w:pPr>
      <w:suppressAutoHyphens/>
      <w:spacing w:line="100" w:lineRule="atLeast"/>
      <w:ind w:left="567" w:right="-193" w:hanging="567"/>
      <w:jc w:val="left"/>
    </w:pPr>
    <w:rPr>
      <w:rFonts w:eastAsia="SimSun"/>
      <w:kern w:val="1"/>
      <w:sz w:val="28"/>
      <w:szCs w:val="20"/>
      <w:lang w:eastAsia="ar-SA"/>
    </w:rPr>
  </w:style>
  <w:style w:type="paragraph" w:customStyle="1" w:styleId="1fe">
    <w:name w:val="Схема документа1"/>
    <w:basedOn w:val="a1"/>
    <w:rsid w:val="00A5281C"/>
    <w:pPr>
      <w:suppressAutoHyphens/>
      <w:spacing w:after="200" w:line="276" w:lineRule="auto"/>
      <w:jc w:val="left"/>
    </w:pPr>
    <w:rPr>
      <w:rFonts w:ascii="Tahoma" w:hAnsi="Tahoma" w:cs="Tahoma"/>
      <w:kern w:val="1"/>
      <w:sz w:val="16"/>
      <w:szCs w:val="16"/>
      <w:lang w:eastAsia="ar-SA"/>
    </w:rPr>
  </w:style>
  <w:style w:type="paragraph" w:customStyle="1" w:styleId="affff9">
    <w:name w:val="Обычный.Нормальный абзац"/>
    <w:rsid w:val="00A5281C"/>
    <w:pPr>
      <w:widowControl w:val="0"/>
      <w:suppressAutoHyphens/>
      <w:spacing w:line="100" w:lineRule="atLeast"/>
      <w:ind w:firstLine="709"/>
      <w:jc w:val="both"/>
    </w:pPr>
    <w:rPr>
      <w:kern w:val="1"/>
      <w:sz w:val="24"/>
      <w:szCs w:val="24"/>
      <w:lang w:eastAsia="ar-SA"/>
    </w:rPr>
  </w:style>
  <w:style w:type="paragraph" w:customStyle="1" w:styleId="affffa">
    <w:name w:val="Содержимое таблицы"/>
    <w:basedOn w:val="a1"/>
    <w:rsid w:val="00A5281C"/>
    <w:pPr>
      <w:suppressLineNumbers/>
      <w:suppressAutoHyphens/>
      <w:spacing w:line="100" w:lineRule="atLeast"/>
      <w:jc w:val="left"/>
    </w:pPr>
    <w:rPr>
      <w:kern w:val="1"/>
      <w:lang w:eastAsia="ar-SA"/>
    </w:rPr>
  </w:style>
  <w:style w:type="paragraph" w:customStyle="1" w:styleId="affffb">
    <w:name w:val="Заголовок таблицы"/>
    <w:basedOn w:val="affffa"/>
    <w:rsid w:val="00A5281C"/>
    <w:pPr>
      <w:jc w:val="center"/>
    </w:pPr>
    <w:rPr>
      <w:b/>
      <w:bCs/>
    </w:rPr>
  </w:style>
  <w:style w:type="paragraph" w:customStyle="1" w:styleId="affffc">
    <w:name w:val="Содержимое врезки"/>
    <w:basedOn w:val="a2"/>
    <w:rsid w:val="00A5281C"/>
    <w:pPr>
      <w:suppressAutoHyphens/>
      <w:spacing w:line="100" w:lineRule="atLeast"/>
      <w:jc w:val="left"/>
    </w:pPr>
    <w:rPr>
      <w:kern w:val="1"/>
      <w:lang w:eastAsia="ar-SA"/>
    </w:rPr>
  </w:style>
  <w:style w:type="paragraph" w:customStyle="1" w:styleId="rvps3">
    <w:name w:val="rvps3"/>
    <w:basedOn w:val="a1"/>
    <w:rsid w:val="00A5281C"/>
    <w:pPr>
      <w:spacing w:before="280" w:after="280"/>
      <w:jc w:val="left"/>
    </w:pPr>
    <w:rPr>
      <w:kern w:val="1"/>
      <w:lang w:eastAsia="ar-SA"/>
    </w:rPr>
  </w:style>
  <w:style w:type="paragraph" w:customStyle="1" w:styleId="formattext">
    <w:name w:val="formattext"/>
    <w:basedOn w:val="a1"/>
    <w:rsid w:val="00A5281C"/>
    <w:pPr>
      <w:spacing w:before="280" w:after="280"/>
      <w:jc w:val="left"/>
    </w:pPr>
    <w:rPr>
      <w:kern w:val="1"/>
      <w:lang w:eastAsia="ar-SA"/>
    </w:rPr>
  </w:style>
  <w:style w:type="paragraph" w:customStyle="1" w:styleId="Normalunindented">
    <w:name w:val="Normal unindented"/>
    <w:rsid w:val="00A5281C"/>
    <w:pPr>
      <w:suppressAutoHyphens/>
      <w:spacing w:before="120" w:after="120" w:line="276" w:lineRule="auto"/>
      <w:jc w:val="both"/>
    </w:pPr>
    <w:rPr>
      <w:sz w:val="22"/>
      <w:szCs w:val="22"/>
      <w:lang w:eastAsia="ar-SA"/>
    </w:rPr>
  </w:style>
  <w:style w:type="paragraph" w:customStyle="1" w:styleId="230">
    <w:name w:val="Основной текст 23"/>
    <w:basedOn w:val="a1"/>
    <w:rsid w:val="00A5281C"/>
    <w:pPr>
      <w:shd w:val="clear" w:color="auto" w:fill="FFFFFF"/>
      <w:spacing w:line="322" w:lineRule="exact"/>
      <w:ind w:right="43"/>
    </w:pPr>
    <w:rPr>
      <w:rFonts w:ascii="Arial" w:hAnsi="Arial"/>
      <w:b/>
      <w:bCs/>
      <w:kern w:val="1"/>
      <w:szCs w:val="20"/>
      <w:lang w:eastAsia="ar-SA"/>
    </w:rPr>
  </w:style>
  <w:style w:type="paragraph" w:customStyle="1" w:styleId="2f">
    <w:name w:val="Цитата2"/>
    <w:basedOn w:val="a1"/>
    <w:rsid w:val="00A5281C"/>
    <w:pPr>
      <w:shd w:val="clear" w:color="auto" w:fill="FFFFFF"/>
      <w:tabs>
        <w:tab w:val="left" w:pos="5390"/>
      </w:tabs>
      <w:spacing w:before="269" w:line="269" w:lineRule="exact"/>
      <w:ind w:left="154" w:right="34" w:firstLine="566"/>
      <w:jc w:val="both"/>
    </w:pPr>
    <w:rPr>
      <w:color w:val="000000"/>
      <w:kern w:val="1"/>
      <w:lang w:eastAsia="ar-SA"/>
    </w:rPr>
  </w:style>
  <w:style w:type="paragraph" w:customStyle="1" w:styleId="321">
    <w:name w:val="Основной текст 32"/>
    <w:basedOn w:val="a1"/>
    <w:rsid w:val="00A5281C"/>
    <w:pPr>
      <w:widowControl w:val="0"/>
      <w:autoSpaceDE w:val="0"/>
      <w:jc w:val="both"/>
    </w:pPr>
    <w:rPr>
      <w:kern w:val="1"/>
      <w:lang w:eastAsia="ar-SA"/>
    </w:rPr>
  </w:style>
  <w:style w:type="paragraph" w:customStyle="1" w:styleId="213">
    <w:name w:val="Основной текст с отступом 21"/>
    <w:basedOn w:val="a1"/>
    <w:rsid w:val="00A5281C"/>
    <w:pPr>
      <w:shd w:val="clear" w:color="auto" w:fill="FFFFFF"/>
      <w:spacing w:line="274" w:lineRule="exact"/>
      <w:ind w:firstLine="567"/>
      <w:jc w:val="left"/>
    </w:pPr>
    <w:rPr>
      <w:color w:val="000000"/>
      <w:kern w:val="1"/>
      <w:lang w:eastAsia="ar-SA"/>
    </w:rPr>
  </w:style>
  <w:style w:type="paragraph" w:customStyle="1" w:styleId="affffd">
    <w:name w:val="А_обычный"/>
    <w:basedOn w:val="a1"/>
    <w:rsid w:val="00A5281C"/>
    <w:pPr>
      <w:jc w:val="both"/>
    </w:pPr>
    <w:rPr>
      <w:kern w:val="1"/>
      <w:lang w:eastAsia="ar-SA"/>
    </w:rPr>
  </w:style>
  <w:style w:type="paragraph" w:styleId="2f0">
    <w:name w:val="toc 2"/>
    <w:basedOn w:val="a1"/>
    <w:next w:val="a1"/>
    <w:uiPriority w:val="39"/>
    <w:rsid w:val="00A5281C"/>
    <w:pPr>
      <w:ind w:left="200"/>
      <w:jc w:val="left"/>
    </w:pPr>
    <w:rPr>
      <w:smallCaps/>
      <w:kern w:val="1"/>
      <w:sz w:val="20"/>
      <w:szCs w:val="20"/>
      <w:lang w:eastAsia="ar-SA"/>
    </w:rPr>
  </w:style>
  <w:style w:type="paragraph" w:styleId="3c">
    <w:name w:val="toc 3"/>
    <w:basedOn w:val="a1"/>
    <w:next w:val="a1"/>
    <w:uiPriority w:val="39"/>
    <w:rsid w:val="00A5281C"/>
    <w:pPr>
      <w:tabs>
        <w:tab w:val="left" w:pos="709"/>
        <w:tab w:val="left" w:pos="1000"/>
        <w:tab w:val="right" w:leader="dot" w:pos="9685"/>
      </w:tabs>
      <w:jc w:val="left"/>
    </w:pPr>
    <w:rPr>
      <w:i/>
      <w:iCs/>
      <w:kern w:val="1"/>
      <w:sz w:val="20"/>
      <w:szCs w:val="20"/>
      <w:lang w:eastAsia="ar-SA"/>
    </w:rPr>
  </w:style>
  <w:style w:type="paragraph" w:styleId="44">
    <w:name w:val="toc 4"/>
    <w:basedOn w:val="a1"/>
    <w:next w:val="a1"/>
    <w:uiPriority w:val="39"/>
    <w:rsid w:val="00A5281C"/>
    <w:pPr>
      <w:ind w:left="600"/>
      <w:jc w:val="left"/>
    </w:pPr>
    <w:rPr>
      <w:kern w:val="1"/>
      <w:sz w:val="18"/>
      <w:szCs w:val="18"/>
      <w:lang w:eastAsia="ar-SA"/>
    </w:rPr>
  </w:style>
  <w:style w:type="paragraph" w:styleId="53">
    <w:name w:val="toc 5"/>
    <w:basedOn w:val="a1"/>
    <w:next w:val="a1"/>
    <w:uiPriority w:val="39"/>
    <w:rsid w:val="00A5281C"/>
    <w:pPr>
      <w:ind w:left="800"/>
      <w:jc w:val="left"/>
    </w:pPr>
    <w:rPr>
      <w:kern w:val="1"/>
      <w:sz w:val="18"/>
      <w:szCs w:val="18"/>
      <w:lang w:eastAsia="ar-SA"/>
    </w:rPr>
  </w:style>
  <w:style w:type="paragraph" w:styleId="62">
    <w:name w:val="toc 6"/>
    <w:basedOn w:val="a1"/>
    <w:next w:val="a1"/>
    <w:uiPriority w:val="39"/>
    <w:rsid w:val="00A5281C"/>
    <w:pPr>
      <w:ind w:left="1000"/>
      <w:jc w:val="left"/>
    </w:pPr>
    <w:rPr>
      <w:kern w:val="1"/>
      <w:sz w:val="18"/>
      <w:szCs w:val="18"/>
      <w:lang w:eastAsia="ar-SA"/>
    </w:rPr>
  </w:style>
  <w:style w:type="paragraph" w:styleId="71">
    <w:name w:val="toc 7"/>
    <w:basedOn w:val="a1"/>
    <w:next w:val="a1"/>
    <w:uiPriority w:val="39"/>
    <w:rsid w:val="00A5281C"/>
    <w:pPr>
      <w:ind w:left="1200"/>
      <w:jc w:val="left"/>
    </w:pPr>
    <w:rPr>
      <w:kern w:val="1"/>
      <w:sz w:val="18"/>
      <w:szCs w:val="18"/>
      <w:lang w:eastAsia="ar-SA"/>
    </w:rPr>
  </w:style>
  <w:style w:type="paragraph" w:styleId="81">
    <w:name w:val="toc 8"/>
    <w:basedOn w:val="a1"/>
    <w:next w:val="a1"/>
    <w:uiPriority w:val="39"/>
    <w:rsid w:val="00A5281C"/>
    <w:pPr>
      <w:ind w:left="1400"/>
      <w:jc w:val="left"/>
    </w:pPr>
    <w:rPr>
      <w:kern w:val="1"/>
      <w:sz w:val="18"/>
      <w:szCs w:val="18"/>
      <w:lang w:eastAsia="ar-SA"/>
    </w:rPr>
  </w:style>
  <w:style w:type="paragraph" w:styleId="91">
    <w:name w:val="toc 9"/>
    <w:basedOn w:val="a1"/>
    <w:next w:val="a1"/>
    <w:uiPriority w:val="39"/>
    <w:rsid w:val="00A5281C"/>
    <w:pPr>
      <w:ind w:left="1600"/>
      <w:jc w:val="left"/>
    </w:pPr>
    <w:rPr>
      <w:kern w:val="1"/>
      <w:sz w:val="18"/>
      <w:szCs w:val="18"/>
      <w:lang w:eastAsia="ar-SA"/>
    </w:rPr>
  </w:style>
  <w:style w:type="paragraph" w:customStyle="1" w:styleId="affffe">
    <w:name w:val="Стандартный абзац"/>
    <w:rsid w:val="00A5281C"/>
    <w:pPr>
      <w:suppressAutoHyphens/>
      <w:spacing w:before="168" w:after="72" w:line="240" w:lineRule="exact"/>
      <w:ind w:firstLine="720"/>
      <w:jc w:val="both"/>
    </w:pPr>
    <w:rPr>
      <w:rFonts w:ascii="Courier" w:hAnsi="Courier" w:cs="Courier"/>
      <w:sz w:val="24"/>
      <w:szCs w:val="20"/>
      <w:lang w:eastAsia="ar-SA"/>
    </w:rPr>
  </w:style>
  <w:style w:type="paragraph" w:customStyle="1" w:styleId="322">
    <w:name w:val="Основной текст с отступом 32"/>
    <w:basedOn w:val="a1"/>
    <w:rsid w:val="00A5281C"/>
    <w:pPr>
      <w:spacing w:after="120"/>
      <w:ind w:left="283"/>
      <w:jc w:val="left"/>
    </w:pPr>
    <w:rPr>
      <w:kern w:val="1"/>
      <w:sz w:val="16"/>
      <w:szCs w:val="16"/>
      <w:lang w:eastAsia="ar-SA"/>
    </w:rPr>
  </w:style>
  <w:style w:type="paragraph" w:customStyle="1" w:styleId="1ff">
    <w:name w:val="Приветствие1"/>
    <w:basedOn w:val="a1"/>
    <w:next w:val="a1"/>
    <w:rsid w:val="00A5281C"/>
    <w:pPr>
      <w:overflowPunct w:val="0"/>
      <w:autoSpaceDE w:val="0"/>
      <w:jc w:val="left"/>
    </w:pPr>
    <w:rPr>
      <w:kern w:val="1"/>
      <w:lang w:eastAsia="ar-SA"/>
    </w:rPr>
  </w:style>
  <w:style w:type="paragraph" w:customStyle="1" w:styleId="3d">
    <w:name w:val="Текст3"/>
    <w:basedOn w:val="37"/>
    <w:rsid w:val="00A5281C"/>
  </w:style>
  <w:style w:type="paragraph" w:customStyle="1" w:styleId="WW-">
    <w:name w:val="WW-Текст"/>
    <w:basedOn w:val="a1"/>
    <w:rsid w:val="00A5281C"/>
    <w:pPr>
      <w:overflowPunct w:val="0"/>
      <w:autoSpaceDE w:val="0"/>
      <w:jc w:val="left"/>
    </w:pPr>
    <w:rPr>
      <w:rFonts w:ascii="Courier New" w:hAnsi="Courier New"/>
      <w:kern w:val="1"/>
      <w:sz w:val="20"/>
      <w:szCs w:val="20"/>
      <w:lang w:eastAsia="ar-SA"/>
    </w:rPr>
  </w:style>
  <w:style w:type="paragraph" w:styleId="HTML0">
    <w:name w:val="HTML Preformatted"/>
    <w:basedOn w:val="a1"/>
    <w:link w:val="HTML1"/>
    <w:uiPriority w:val="99"/>
    <w:rsid w:val="00A528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kern w:val="1"/>
      <w:sz w:val="20"/>
      <w:szCs w:val="20"/>
      <w:lang w:eastAsia="ar-SA"/>
    </w:rPr>
  </w:style>
  <w:style w:type="character" w:customStyle="1" w:styleId="HTML1">
    <w:name w:val="Стандартный HTML Знак1"/>
    <w:basedOn w:val="a3"/>
    <w:link w:val="HTML0"/>
    <w:uiPriority w:val="99"/>
    <w:locked/>
    <w:rsid w:val="00A5281C"/>
    <w:rPr>
      <w:rFonts w:ascii="Arial Unicode MS" w:eastAsia="Times New Roman" w:hAnsi="Arial Unicode MS" w:cs="Times New Roman"/>
      <w:kern w:val="1"/>
      <w:sz w:val="20"/>
      <w:szCs w:val="20"/>
      <w:lang w:eastAsia="ar-SA" w:bidi="ar-SA"/>
    </w:rPr>
  </w:style>
  <w:style w:type="paragraph" w:customStyle="1" w:styleId="afffff">
    <w:name w:val="Денежный"/>
    <w:basedOn w:val="a1"/>
    <w:rsid w:val="00A5281C"/>
    <w:pPr>
      <w:overflowPunct w:val="0"/>
      <w:autoSpaceDE w:val="0"/>
      <w:textAlignment w:val="baseline"/>
    </w:pPr>
    <w:rPr>
      <w:rFonts w:ascii="Arial" w:hAnsi="Arial"/>
      <w:b/>
      <w:kern w:val="1"/>
      <w:szCs w:val="20"/>
      <w:lang w:val="en-US" w:eastAsia="ar-SA"/>
    </w:rPr>
  </w:style>
  <w:style w:type="paragraph" w:customStyle="1" w:styleId="CharChar">
    <w:name w:val="Char Char"/>
    <w:basedOn w:val="a1"/>
    <w:rsid w:val="00A5281C"/>
    <w:pPr>
      <w:spacing w:before="280" w:after="280"/>
      <w:jc w:val="both"/>
    </w:pPr>
    <w:rPr>
      <w:rFonts w:ascii="Tahoma" w:hAnsi="Tahoma"/>
      <w:kern w:val="1"/>
      <w:sz w:val="20"/>
      <w:szCs w:val="20"/>
      <w:lang w:val="en-US" w:eastAsia="ar-SA"/>
    </w:rPr>
  </w:style>
  <w:style w:type="paragraph" w:customStyle="1" w:styleId="FR2">
    <w:name w:val="FR2"/>
    <w:rsid w:val="00A5281C"/>
    <w:pPr>
      <w:widowControl w:val="0"/>
      <w:numPr>
        <w:numId w:val="7"/>
      </w:numPr>
      <w:suppressAutoHyphens/>
      <w:autoSpaceDE w:val="0"/>
      <w:spacing w:line="420" w:lineRule="auto"/>
      <w:ind w:right="2400"/>
      <w:jc w:val="center"/>
    </w:pPr>
    <w:rPr>
      <w:lang w:eastAsia="ar-SA"/>
    </w:rPr>
  </w:style>
  <w:style w:type="paragraph" w:customStyle="1" w:styleId="BodyText21">
    <w:name w:val="Body Text 21"/>
    <w:basedOn w:val="a1"/>
    <w:rsid w:val="00A5281C"/>
    <w:pPr>
      <w:widowControl w:val="0"/>
      <w:tabs>
        <w:tab w:val="left" w:pos="432"/>
      </w:tabs>
    </w:pPr>
    <w:rPr>
      <w:rFonts w:ascii="Antiqua" w:hAnsi="Antiqua"/>
      <w:kern w:val="1"/>
      <w:szCs w:val="22"/>
      <w:lang w:eastAsia="ar-SA"/>
    </w:rPr>
  </w:style>
  <w:style w:type="paragraph" w:customStyle="1" w:styleId="3e">
    <w:name w:val="Стиль3"/>
    <w:basedOn w:val="213"/>
    <w:rsid w:val="00A5281C"/>
    <w:pPr>
      <w:widowControl w:val="0"/>
      <w:shd w:val="clear" w:color="auto" w:fill="auto"/>
      <w:tabs>
        <w:tab w:val="left" w:pos="432"/>
      </w:tabs>
      <w:spacing w:line="240" w:lineRule="auto"/>
      <w:ind w:left="432" w:hanging="432"/>
      <w:jc w:val="both"/>
    </w:pPr>
    <w:rPr>
      <w:color w:val="auto"/>
      <w:szCs w:val="20"/>
    </w:rPr>
  </w:style>
  <w:style w:type="paragraph" w:customStyle="1" w:styleId="1ff0">
    <w:name w:val="Дата1"/>
    <w:basedOn w:val="a1"/>
    <w:next w:val="a1"/>
    <w:rsid w:val="00A5281C"/>
    <w:pPr>
      <w:spacing w:after="60"/>
      <w:jc w:val="both"/>
    </w:pPr>
    <w:rPr>
      <w:kern w:val="1"/>
      <w:szCs w:val="20"/>
      <w:lang w:eastAsia="ar-SA"/>
    </w:rPr>
  </w:style>
  <w:style w:type="paragraph" w:customStyle="1" w:styleId="FR4">
    <w:name w:val="FR4"/>
    <w:rsid w:val="00A5281C"/>
    <w:pPr>
      <w:widowControl w:val="0"/>
      <w:suppressAutoHyphens/>
      <w:spacing w:line="276" w:lineRule="auto"/>
      <w:ind w:firstLine="180"/>
    </w:pPr>
    <w:rPr>
      <w:rFonts w:ascii="Arial" w:hAnsi="Arial" w:cs="Arial"/>
      <w:sz w:val="20"/>
      <w:szCs w:val="20"/>
      <w:lang w:eastAsia="ar-SA"/>
    </w:rPr>
  </w:style>
  <w:style w:type="paragraph" w:customStyle="1" w:styleId="FR1">
    <w:name w:val="FR1"/>
    <w:rsid w:val="00A5281C"/>
    <w:pPr>
      <w:widowControl w:val="0"/>
      <w:suppressAutoHyphens/>
      <w:autoSpaceDE w:val="0"/>
      <w:spacing w:line="252" w:lineRule="auto"/>
      <w:ind w:left="1720" w:hanging="220"/>
    </w:pPr>
    <w:rPr>
      <w:sz w:val="18"/>
      <w:szCs w:val="18"/>
      <w:lang w:eastAsia="ar-SA"/>
    </w:rPr>
  </w:style>
  <w:style w:type="paragraph" w:customStyle="1" w:styleId="afffff0">
    <w:name w:val="Перечисление"/>
    <w:basedOn w:val="a1"/>
    <w:rsid w:val="00A5281C"/>
    <w:pPr>
      <w:spacing w:line="360" w:lineRule="auto"/>
      <w:jc w:val="both"/>
    </w:pPr>
    <w:rPr>
      <w:kern w:val="1"/>
      <w:szCs w:val="20"/>
      <w:lang w:eastAsia="ar-SA"/>
    </w:rPr>
  </w:style>
  <w:style w:type="paragraph" w:customStyle="1" w:styleId="1ff1">
    <w:name w:val="1 Знак"/>
    <w:basedOn w:val="a1"/>
    <w:rsid w:val="00A5281C"/>
    <w:pPr>
      <w:spacing w:before="280" w:after="280"/>
      <w:jc w:val="both"/>
    </w:pPr>
    <w:rPr>
      <w:rFonts w:ascii="Tahoma" w:hAnsi="Tahoma"/>
      <w:kern w:val="1"/>
      <w:sz w:val="20"/>
      <w:szCs w:val="20"/>
      <w:lang w:val="en-US" w:eastAsia="ar-SA"/>
    </w:rPr>
  </w:style>
  <w:style w:type="paragraph" w:customStyle="1" w:styleId="afffff1">
    <w:name w:val="Знак Знак Знак Знак Знак Знак Знак"/>
    <w:basedOn w:val="a1"/>
    <w:rsid w:val="00A5281C"/>
    <w:pPr>
      <w:spacing w:before="280" w:after="280"/>
      <w:jc w:val="both"/>
    </w:pPr>
    <w:rPr>
      <w:rFonts w:ascii="Tahoma" w:hAnsi="Tahoma"/>
      <w:kern w:val="1"/>
      <w:sz w:val="20"/>
      <w:szCs w:val="20"/>
      <w:lang w:val="en-US" w:eastAsia="ar-SA"/>
    </w:rPr>
  </w:style>
  <w:style w:type="paragraph" w:customStyle="1" w:styleId="afffff2">
    <w:name w:val="Знак Знак Знак Знак"/>
    <w:basedOn w:val="a1"/>
    <w:rsid w:val="00A5281C"/>
    <w:pPr>
      <w:spacing w:before="280" w:after="280"/>
      <w:jc w:val="both"/>
    </w:pPr>
    <w:rPr>
      <w:rFonts w:ascii="Tahoma" w:hAnsi="Tahoma"/>
      <w:kern w:val="1"/>
      <w:sz w:val="20"/>
      <w:szCs w:val="20"/>
      <w:lang w:val="en-US" w:eastAsia="ar-SA"/>
    </w:rPr>
  </w:style>
  <w:style w:type="paragraph" w:customStyle="1" w:styleId="bodytext">
    <w:name w:val="bodytext"/>
    <w:basedOn w:val="a1"/>
    <w:rsid w:val="00A5281C"/>
    <w:pPr>
      <w:jc w:val="left"/>
    </w:pPr>
    <w:rPr>
      <w:kern w:val="1"/>
      <w:lang w:eastAsia="ar-SA"/>
    </w:rPr>
  </w:style>
  <w:style w:type="paragraph" w:customStyle="1" w:styleId="-">
    <w:name w:val="Контракт-раздел"/>
    <w:basedOn w:val="a1"/>
    <w:next w:val="-0"/>
    <w:rsid w:val="00A5281C"/>
    <w:pPr>
      <w:keepNext/>
      <w:numPr>
        <w:numId w:val="4"/>
      </w:numPr>
      <w:tabs>
        <w:tab w:val="left" w:pos="540"/>
      </w:tabs>
      <w:suppressAutoHyphens/>
      <w:spacing w:before="360" w:after="120"/>
    </w:pPr>
    <w:rPr>
      <w:b/>
      <w:bCs/>
      <w:caps/>
      <w:kern w:val="1"/>
      <w:lang w:eastAsia="ar-SA"/>
    </w:rPr>
  </w:style>
  <w:style w:type="paragraph" w:customStyle="1" w:styleId="-1">
    <w:name w:val="Контракт-подпункт"/>
    <w:basedOn w:val="a1"/>
    <w:rsid w:val="00A5281C"/>
    <w:pPr>
      <w:tabs>
        <w:tab w:val="left" w:pos="0"/>
      </w:tabs>
      <w:jc w:val="both"/>
    </w:pPr>
    <w:rPr>
      <w:kern w:val="1"/>
      <w:lang w:eastAsia="ar-SA"/>
    </w:rPr>
  </w:style>
  <w:style w:type="paragraph" w:customStyle="1" w:styleId="-2">
    <w:name w:val="Контракт-подподпункт"/>
    <w:basedOn w:val="a1"/>
    <w:rsid w:val="00A5281C"/>
    <w:pPr>
      <w:tabs>
        <w:tab w:val="left" w:pos="0"/>
      </w:tabs>
      <w:jc w:val="both"/>
    </w:pPr>
    <w:rPr>
      <w:kern w:val="1"/>
      <w:lang w:eastAsia="ar-SA"/>
    </w:rPr>
  </w:style>
  <w:style w:type="paragraph" w:customStyle="1" w:styleId="1ff2">
    <w:name w:val="Стиль1"/>
    <w:basedOn w:val="a1"/>
    <w:rsid w:val="00A5281C"/>
    <w:pPr>
      <w:ind w:firstLine="720"/>
      <w:jc w:val="both"/>
    </w:pPr>
    <w:rPr>
      <w:rFonts w:ascii="Arial" w:hAnsi="Arial"/>
      <w:kern w:val="1"/>
      <w:sz w:val="22"/>
      <w:szCs w:val="20"/>
      <w:lang w:eastAsia="ar-SA"/>
    </w:rPr>
  </w:style>
  <w:style w:type="paragraph" w:customStyle="1" w:styleId="2f1">
    <w:name w:val="Нумерованный список2"/>
    <w:basedOn w:val="affff1"/>
    <w:rsid w:val="00A5281C"/>
    <w:pPr>
      <w:widowControl w:val="0"/>
      <w:tabs>
        <w:tab w:val="left" w:pos="720"/>
      </w:tabs>
      <w:suppressAutoHyphens w:val="0"/>
      <w:overflowPunct w:val="0"/>
      <w:autoSpaceDE w:val="0"/>
      <w:spacing w:before="60" w:after="62" w:line="360" w:lineRule="auto"/>
      <w:ind w:left="720" w:hanging="360"/>
      <w:textAlignment w:val="baseline"/>
    </w:pPr>
    <w:rPr>
      <w:rFonts w:ascii="Arial" w:hAnsi="Arial"/>
    </w:rPr>
  </w:style>
  <w:style w:type="paragraph" w:customStyle="1" w:styleId="21">
    <w:name w:val="Нумерованный список 21"/>
    <w:basedOn w:val="2f1"/>
    <w:rsid w:val="00A5281C"/>
    <w:pPr>
      <w:keepLines/>
      <w:numPr>
        <w:numId w:val="6"/>
      </w:numPr>
      <w:tabs>
        <w:tab w:val="clear" w:pos="720"/>
      </w:tabs>
      <w:spacing w:before="0" w:after="0" w:line="240" w:lineRule="auto"/>
      <w:ind w:left="0" w:firstLine="709"/>
      <w:jc w:val="both"/>
    </w:pPr>
    <w:rPr>
      <w:sz w:val="22"/>
      <w:szCs w:val="22"/>
    </w:rPr>
  </w:style>
  <w:style w:type="paragraph" w:customStyle="1" w:styleId="1ff3">
    <w:name w:val="Знак Знак Знак Знак Знак Знак1 Знак Знак Знак Знак Знак Знак Знак Знак Знак Знак"/>
    <w:basedOn w:val="a1"/>
    <w:rsid w:val="00A5281C"/>
    <w:pPr>
      <w:spacing w:before="280" w:after="280"/>
      <w:jc w:val="left"/>
    </w:pPr>
    <w:rPr>
      <w:rFonts w:ascii="Tahoma" w:hAnsi="Tahoma"/>
      <w:kern w:val="1"/>
      <w:sz w:val="20"/>
      <w:szCs w:val="20"/>
      <w:lang w:val="en-US" w:eastAsia="ar-SA"/>
    </w:rPr>
  </w:style>
  <w:style w:type="paragraph" w:customStyle="1" w:styleId="121">
    <w:name w:val="Знак Знак Знак Знак Знак Знак1 Знак Знак Знак Знак Знак Знак Знак Знак Знак Знак Знак Знак Знак Знак Знак Знак Знак Знак Знак2"/>
    <w:basedOn w:val="a1"/>
    <w:rsid w:val="00A5281C"/>
    <w:pPr>
      <w:spacing w:before="280" w:after="280"/>
      <w:jc w:val="left"/>
    </w:pPr>
    <w:rPr>
      <w:rFonts w:ascii="Tahoma" w:hAnsi="Tahoma"/>
      <w:kern w:val="1"/>
      <w:sz w:val="20"/>
      <w:szCs w:val="20"/>
      <w:lang w:val="en-US" w:eastAsia="ar-SA"/>
    </w:rPr>
  </w:style>
  <w:style w:type="paragraph" w:customStyle="1" w:styleId="1ff4">
    <w:name w:val="Знак1 Знак Знак Знак"/>
    <w:basedOn w:val="a1"/>
    <w:rsid w:val="00A5281C"/>
    <w:pPr>
      <w:spacing w:after="160" w:line="240" w:lineRule="exact"/>
      <w:jc w:val="left"/>
    </w:pPr>
    <w:rPr>
      <w:rFonts w:ascii="Verdana" w:hAnsi="Verdana"/>
      <w:kern w:val="1"/>
      <w:lang w:val="en-US" w:eastAsia="ar-SA"/>
    </w:rPr>
  </w:style>
  <w:style w:type="paragraph" w:customStyle="1" w:styleId="afffff3">
    <w:name w:val="Таблицы (моноширинный)"/>
    <w:basedOn w:val="a1"/>
    <w:next w:val="a1"/>
    <w:rsid w:val="00A5281C"/>
    <w:pPr>
      <w:widowControl w:val="0"/>
      <w:autoSpaceDE w:val="0"/>
      <w:jc w:val="both"/>
    </w:pPr>
    <w:rPr>
      <w:rFonts w:ascii="Courier New" w:hAnsi="Courier New" w:cs="Courier New"/>
      <w:kern w:val="1"/>
      <w:sz w:val="20"/>
      <w:szCs w:val="20"/>
      <w:lang w:eastAsia="ar-SA"/>
    </w:rPr>
  </w:style>
  <w:style w:type="paragraph" w:customStyle="1" w:styleId="afffff4">
    <w:name w:val="Подраздел"/>
    <w:rsid w:val="00A5281C"/>
    <w:pPr>
      <w:widowControl w:val="0"/>
      <w:suppressAutoHyphens/>
      <w:spacing w:before="240" w:after="120" w:line="100" w:lineRule="atLeast"/>
      <w:jc w:val="center"/>
    </w:pPr>
    <w:rPr>
      <w:rFonts w:ascii="TimesDL" w:hAnsi="TimesDL" w:cs="TimesDL"/>
      <w:b/>
      <w:smallCaps/>
      <w:spacing w:val="-2"/>
      <w:kern w:val="1"/>
      <w:sz w:val="24"/>
      <w:szCs w:val="20"/>
      <w:lang w:eastAsia="ar-SA"/>
    </w:rPr>
  </w:style>
  <w:style w:type="paragraph" w:customStyle="1" w:styleId="Style2">
    <w:name w:val="Style2"/>
    <w:rsid w:val="00A5281C"/>
    <w:pPr>
      <w:widowControl w:val="0"/>
      <w:suppressAutoHyphens/>
      <w:autoSpaceDE w:val="0"/>
    </w:pPr>
    <w:rPr>
      <w:sz w:val="24"/>
      <w:szCs w:val="24"/>
      <w:lang w:eastAsia="ar-SA"/>
    </w:rPr>
  </w:style>
  <w:style w:type="paragraph" w:customStyle="1" w:styleId="63">
    <w:name w:val="Знак6"/>
    <w:basedOn w:val="a1"/>
    <w:rsid w:val="00A5281C"/>
    <w:pPr>
      <w:spacing w:before="280" w:after="280"/>
      <w:jc w:val="left"/>
    </w:pPr>
    <w:rPr>
      <w:rFonts w:ascii="Tahoma" w:hAnsi="Tahoma"/>
      <w:kern w:val="1"/>
      <w:sz w:val="20"/>
      <w:szCs w:val="20"/>
      <w:lang w:val="en-US" w:eastAsia="ar-SA"/>
    </w:rPr>
  </w:style>
  <w:style w:type="paragraph" w:customStyle="1" w:styleId="Pa204">
    <w:name w:val="Pa20++4"/>
    <w:basedOn w:val="Default"/>
    <w:next w:val="Default"/>
    <w:rsid w:val="00A5281C"/>
    <w:pPr>
      <w:widowControl w:val="0"/>
      <w:suppressAutoHyphens/>
      <w:autoSpaceDN/>
      <w:adjustRightInd/>
      <w:spacing w:before="500" w:line="241" w:lineRule="atLeast"/>
    </w:pPr>
    <w:rPr>
      <w:rFonts w:ascii="GaramondC" w:hAnsi="GaramondC" w:cs="GaramondC"/>
      <w:color w:val="auto"/>
      <w:sz w:val="20"/>
      <w:szCs w:val="20"/>
      <w:lang w:eastAsia="ar-SA"/>
    </w:rPr>
  </w:style>
  <w:style w:type="paragraph" w:customStyle="1" w:styleId="Pa125">
    <w:name w:val="Pa12++5"/>
    <w:basedOn w:val="Default"/>
    <w:next w:val="Default"/>
    <w:rsid w:val="00A5281C"/>
    <w:pPr>
      <w:widowControl w:val="0"/>
      <w:suppressAutoHyphens/>
      <w:autoSpaceDN/>
      <w:adjustRightInd/>
      <w:spacing w:before="160" w:line="201" w:lineRule="atLeast"/>
    </w:pPr>
    <w:rPr>
      <w:rFonts w:ascii="GaramondC" w:hAnsi="GaramondC" w:cs="GaramondC"/>
      <w:color w:val="auto"/>
      <w:sz w:val="20"/>
      <w:szCs w:val="20"/>
      <w:lang w:eastAsia="ar-SA"/>
    </w:rPr>
  </w:style>
  <w:style w:type="paragraph" w:customStyle="1" w:styleId="Pa103">
    <w:name w:val="Pa10++3"/>
    <w:basedOn w:val="Default"/>
    <w:next w:val="Default"/>
    <w:rsid w:val="00A5281C"/>
    <w:pPr>
      <w:widowControl w:val="0"/>
      <w:suppressAutoHyphens/>
      <w:autoSpaceDN/>
      <w:adjustRightInd/>
      <w:spacing w:before="640" w:line="281" w:lineRule="atLeast"/>
    </w:pPr>
    <w:rPr>
      <w:rFonts w:ascii="GaramondC" w:hAnsi="GaramondC" w:cs="GaramondC"/>
      <w:color w:val="auto"/>
      <w:sz w:val="20"/>
      <w:szCs w:val="20"/>
      <w:lang w:eastAsia="ar-SA"/>
    </w:rPr>
  </w:style>
  <w:style w:type="paragraph" w:customStyle="1" w:styleId="Pa513">
    <w:name w:val="Pa51++3"/>
    <w:basedOn w:val="Default"/>
    <w:next w:val="Default"/>
    <w:rsid w:val="00A5281C"/>
    <w:pPr>
      <w:widowControl w:val="0"/>
      <w:suppressAutoHyphens/>
      <w:autoSpaceDN/>
      <w:adjustRightInd/>
      <w:spacing w:before="400" w:line="241" w:lineRule="atLeast"/>
    </w:pPr>
    <w:rPr>
      <w:rFonts w:ascii="GaramondC" w:hAnsi="GaramondC" w:cs="GaramondC"/>
      <w:color w:val="auto"/>
      <w:sz w:val="20"/>
      <w:szCs w:val="20"/>
      <w:lang w:eastAsia="ar-SA"/>
    </w:rPr>
  </w:style>
  <w:style w:type="paragraph" w:customStyle="1" w:styleId="Pa522">
    <w:name w:val="Pa52++2"/>
    <w:basedOn w:val="Default"/>
    <w:next w:val="Default"/>
    <w:rsid w:val="00A5281C"/>
    <w:pPr>
      <w:widowControl w:val="0"/>
      <w:suppressAutoHyphens/>
      <w:autoSpaceDN/>
      <w:adjustRightInd/>
      <w:spacing w:before="300" w:line="201" w:lineRule="atLeast"/>
    </w:pPr>
    <w:rPr>
      <w:rFonts w:ascii="GaramondC" w:hAnsi="GaramondC" w:cs="GaramondC"/>
      <w:color w:val="auto"/>
      <w:sz w:val="20"/>
      <w:szCs w:val="20"/>
      <w:lang w:eastAsia="ar-SA"/>
    </w:rPr>
  </w:style>
  <w:style w:type="paragraph" w:customStyle="1" w:styleId="xl58">
    <w:name w:val="xl58"/>
    <w:basedOn w:val="a1"/>
    <w:rsid w:val="00A5281C"/>
    <w:pPr>
      <w:spacing w:before="280" w:after="280"/>
      <w:jc w:val="left"/>
    </w:pPr>
    <w:rPr>
      <w:kern w:val="1"/>
      <w:lang w:eastAsia="ar-SA"/>
    </w:rPr>
  </w:style>
  <w:style w:type="paragraph" w:customStyle="1" w:styleId="xl59">
    <w:name w:val="xl59"/>
    <w:basedOn w:val="a1"/>
    <w:rsid w:val="00A5281C"/>
    <w:pPr>
      <w:pBdr>
        <w:top w:val="single" w:sz="4" w:space="0" w:color="000000"/>
        <w:left w:val="single" w:sz="4" w:space="0" w:color="000000"/>
        <w:bottom w:val="single" w:sz="4" w:space="0" w:color="000000"/>
        <w:right w:val="single" w:sz="4" w:space="0" w:color="000000"/>
      </w:pBdr>
      <w:spacing w:before="280" w:after="280"/>
    </w:pPr>
    <w:rPr>
      <w:kern w:val="1"/>
      <w:sz w:val="20"/>
      <w:szCs w:val="20"/>
      <w:lang w:eastAsia="ar-SA"/>
    </w:rPr>
  </w:style>
  <w:style w:type="paragraph" w:customStyle="1" w:styleId="xl60">
    <w:name w:val="xl60"/>
    <w:basedOn w:val="a1"/>
    <w:rsid w:val="00A5281C"/>
    <w:pPr>
      <w:pBdr>
        <w:top w:val="single" w:sz="4" w:space="0" w:color="000000"/>
        <w:left w:val="single" w:sz="4" w:space="0" w:color="000000"/>
        <w:bottom w:val="single" w:sz="4" w:space="0" w:color="000000"/>
        <w:right w:val="single" w:sz="4" w:space="0" w:color="000000"/>
      </w:pBdr>
      <w:spacing w:before="280" w:after="280"/>
    </w:pPr>
    <w:rPr>
      <w:kern w:val="1"/>
      <w:sz w:val="20"/>
      <w:szCs w:val="20"/>
      <w:lang w:eastAsia="ar-SA"/>
    </w:rPr>
  </w:style>
  <w:style w:type="paragraph" w:customStyle="1" w:styleId="xl61">
    <w:name w:val="xl61"/>
    <w:basedOn w:val="a1"/>
    <w:rsid w:val="00A5281C"/>
    <w:pPr>
      <w:pBdr>
        <w:top w:val="single" w:sz="4" w:space="0" w:color="000000"/>
        <w:left w:val="single" w:sz="4" w:space="0" w:color="000000"/>
        <w:bottom w:val="single" w:sz="4" w:space="0" w:color="000000"/>
        <w:right w:val="single" w:sz="4" w:space="0" w:color="000000"/>
      </w:pBdr>
      <w:spacing w:before="280" w:after="280"/>
      <w:textAlignment w:val="center"/>
    </w:pPr>
    <w:rPr>
      <w:kern w:val="1"/>
      <w:sz w:val="20"/>
      <w:szCs w:val="20"/>
      <w:lang w:eastAsia="ar-SA"/>
    </w:rPr>
  </w:style>
  <w:style w:type="paragraph" w:customStyle="1" w:styleId="xl62">
    <w:name w:val="xl62"/>
    <w:basedOn w:val="a1"/>
    <w:rsid w:val="00A5281C"/>
    <w:pPr>
      <w:pBdr>
        <w:top w:val="single" w:sz="4" w:space="0" w:color="000000"/>
        <w:left w:val="single" w:sz="4" w:space="0" w:color="000000"/>
        <w:bottom w:val="single" w:sz="4" w:space="0" w:color="000000"/>
        <w:right w:val="single" w:sz="4" w:space="0" w:color="000000"/>
      </w:pBdr>
      <w:spacing w:before="280" w:after="280"/>
      <w:textAlignment w:val="center"/>
    </w:pPr>
    <w:rPr>
      <w:kern w:val="1"/>
      <w:sz w:val="20"/>
      <w:szCs w:val="20"/>
      <w:lang w:eastAsia="ar-SA"/>
    </w:rPr>
  </w:style>
  <w:style w:type="paragraph" w:customStyle="1" w:styleId="xl63">
    <w:name w:val="xl63"/>
    <w:basedOn w:val="a1"/>
    <w:rsid w:val="00A5281C"/>
    <w:pPr>
      <w:pBdr>
        <w:top w:val="single" w:sz="4" w:space="0" w:color="000000"/>
        <w:left w:val="single" w:sz="4" w:space="0" w:color="000000"/>
        <w:bottom w:val="single" w:sz="4" w:space="0" w:color="000000"/>
        <w:right w:val="single" w:sz="4" w:space="0" w:color="000000"/>
      </w:pBdr>
      <w:spacing w:before="280" w:after="280"/>
      <w:textAlignment w:val="center"/>
    </w:pPr>
    <w:rPr>
      <w:b/>
      <w:bCs/>
      <w:kern w:val="1"/>
      <w:sz w:val="20"/>
      <w:szCs w:val="20"/>
      <w:lang w:eastAsia="ar-SA"/>
    </w:rPr>
  </w:style>
  <w:style w:type="paragraph" w:customStyle="1" w:styleId="xl64">
    <w:name w:val="xl64"/>
    <w:basedOn w:val="a1"/>
    <w:rsid w:val="00A5281C"/>
    <w:pPr>
      <w:pBdr>
        <w:top w:val="single" w:sz="4" w:space="0" w:color="000000"/>
        <w:left w:val="single" w:sz="4" w:space="0" w:color="000000"/>
        <w:bottom w:val="single" w:sz="4" w:space="0" w:color="000000"/>
        <w:right w:val="single" w:sz="4" w:space="0" w:color="000000"/>
      </w:pBdr>
      <w:spacing w:before="280" w:after="280"/>
      <w:textAlignment w:val="center"/>
    </w:pPr>
    <w:rPr>
      <w:b/>
      <w:bCs/>
      <w:kern w:val="1"/>
      <w:sz w:val="20"/>
      <w:szCs w:val="20"/>
      <w:lang w:eastAsia="ar-SA"/>
    </w:rPr>
  </w:style>
  <w:style w:type="paragraph" w:customStyle="1" w:styleId="xl65">
    <w:name w:val="xl65"/>
    <w:basedOn w:val="a1"/>
    <w:rsid w:val="00A5281C"/>
    <w:pPr>
      <w:spacing w:before="280" w:after="280"/>
      <w:jc w:val="left"/>
    </w:pPr>
    <w:rPr>
      <w:kern w:val="1"/>
      <w:sz w:val="20"/>
      <w:szCs w:val="20"/>
      <w:lang w:eastAsia="ar-SA"/>
    </w:rPr>
  </w:style>
  <w:style w:type="paragraph" w:customStyle="1" w:styleId="xl66">
    <w:name w:val="xl66"/>
    <w:basedOn w:val="a1"/>
    <w:rsid w:val="00A5281C"/>
    <w:pPr>
      <w:pBdr>
        <w:top w:val="single" w:sz="4" w:space="0" w:color="000000"/>
        <w:left w:val="single" w:sz="4" w:space="0" w:color="000000"/>
        <w:bottom w:val="single" w:sz="4" w:space="0" w:color="000000"/>
        <w:right w:val="single" w:sz="4" w:space="0" w:color="000000"/>
      </w:pBdr>
      <w:spacing w:before="280" w:after="280"/>
      <w:textAlignment w:val="center"/>
    </w:pPr>
    <w:rPr>
      <w:kern w:val="1"/>
      <w:sz w:val="20"/>
      <w:szCs w:val="20"/>
      <w:lang w:eastAsia="ar-SA"/>
    </w:rPr>
  </w:style>
  <w:style w:type="paragraph" w:customStyle="1" w:styleId="xl67">
    <w:name w:val="xl67"/>
    <w:basedOn w:val="a1"/>
    <w:rsid w:val="00A5281C"/>
    <w:pPr>
      <w:pBdr>
        <w:top w:val="single" w:sz="4" w:space="0" w:color="000000"/>
        <w:left w:val="single" w:sz="4" w:space="0" w:color="000000"/>
        <w:bottom w:val="single" w:sz="4" w:space="0" w:color="000000"/>
        <w:right w:val="single" w:sz="4" w:space="0" w:color="000000"/>
      </w:pBdr>
      <w:spacing w:before="280" w:after="280"/>
      <w:textAlignment w:val="center"/>
    </w:pPr>
    <w:rPr>
      <w:b/>
      <w:bCs/>
      <w:kern w:val="1"/>
      <w:sz w:val="20"/>
      <w:szCs w:val="20"/>
      <w:lang w:eastAsia="ar-SA"/>
    </w:rPr>
  </w:style>
  <w:style w:type="paragraph" w:customStyle="1" w:styleId="xl68">
    <w:name w:val="xl68"/>
    <w:basedOn w:val="a1"/>
    <w:rsid w:val="00A5281C"/>
    <w:pPr>
      <w:pBdr>
        <w:top w:val="single" w:sz="4" w:space="0" w:color="000000"/>
        <w:left w:val="single" w:sz="4" w:space="0" w:color="000000"/>
        <w:bottom w:val="single" w:sz="4" w:space="0" w:color="000000"/>
        <w:right w:val="single" w:sz="4" w:space="0" w:color="000000"/>
      </w:pBdr>
      <w:spacing w:before="280" w:after="280"/>
      <w:jc w:val="left"/>
      <w:textAlignment w:val="center"/>
    </w:pPr>
    <w:rPr>
      <w:kern w:val="1"/>
      <w:sz w:val="20"/>
      <w:szCs w:val="20"/>
      <w:lang w:eastAsia="ar-SA"/>
    </w:rPr>
  </w:style>
  <w:style w:type="paragraph" w:customStyle="1" w:styleId="xl69">
    <w:name w:val="xl69"/>
    <w:basedOn w:val="a1"/>
    <w:rsid w:val="00A5281C"/>
    <w:pPr>
      <w:pBdr>
        <w:top w:val="single" w:sz="4" w:space="0" w:color="000000"/>
        <w:left w:val="single" w:sz="4" w:space="0" w:color="000000"/>
        <w:bottom w:val="single" w:sz="4" w:space="0" w:color="000000"/>
        <w:right w:val="single" w:sz="4" w:space="0" w:color="000000"/>
      </w:pBdr>
      <w:spacing w:before="280" w:after="280"/>
      <w:jc w:val="left"/>
      <w:textAlignment w:val="center"/>
    </w:pPr>
    <w:rPr>
      <w:kern w:val="1"/>
      <w:sz w:val="20"/>
      <w:szCs w:val="20"/>
      <w:lang w:eastAsia="ar-SA"/>
    </w:rPr>
  </w:style>
  <w:style w:type="paragraph" w:customStyle="1" w:styleId="xl70">
    <w:name w:val="xl70"/>
    <w:basedOn w:val="a1"/>
    <w:rsid w:val="00A5281C"/>
    <w:pPr>
      <w:pBdr>
        <w:top w:val="single" w:sz="4" w:space="0" w:color="000000"/>
        <w:left w:val="single" w:sz="4" w:space="0" w:color="000000"/>
        <w:bottom w:val="single" w:sz="4" w:space="0" w:color="000000"/>
        <w:right w:val="single" w:sz="4" w:space="0" w:color="000000"/>
      </w:pBdr>
      <w:spacing w:before="280" w:after="280"/>
      <w:jc w:val="left"/>
      <w:textAlignment w:val="center"/>
    </w:pPr>
    <w:rPr>
      <w:kern w:val="1"/>
      <w:sz w:val="20"/>
      <w:szCs w:val="20"/>
      <w:lang w:eastAsia="ar-SA"/>
    </w:rPr>
  </w:style>
  <w:style w:type="paragraph" w:customStyle="1" w:styleId="xl71">
    <w:name w:val="xl71"/>
    <w:basedOn w:val="a1"/>
    <w:rsid w:val="00A5281C"/>
    <w:pPr>
      <w:spacing w:before="280" w:after="280"/>
      <w:textAlignment w:val="center"/>
    </w:pPr>
    <w:rPr>
      <w:b/>
      <w:bCs/>
      <w:kern w:val="1"/>
      <w:lang w:eastAsia="ar-SA"/>
    </w:rPr>
  </w:style>
  <w:style w:type="paragraph" w:customStyle="1" w:styleId="xl72">
    <w:name w:val="xl72"/>
    <w:basedOn w:val="a1"/>
    <w:rsid w:val="00A5281C"/>
    <w:pPr>
      <w:spacing w:before="280" w:after="280"/>
      <w:jc w:val="left"/>
    </w:pPr>
    <w:rPr>
      <w:b/>
      <w:bCs/>
      <w:kern w:val="1"/>
      <w:lang w:eastAsia="ar-SA"/>
    </w:rPr>
  </w:style>
  <w:style w:type="paragraph" w:customStyle="1" w:styleId="xl73">
    <w:name w:val="xl73"/>
    <w:basedOn w:val="a1"/>
    <w:rsid w:val="00A5281C"/>
    <w:pPr>
      <w:spacing w:before="280" w:after="280"/>
      <w:textAlignment w:val="center"/>
    </w:pPr>
    <w:rPr>
      <w:b/>
      <w:bCs/>
      <w:kern w:val="1"/>
      <w:lang w:eastAsia="ar-SA"/>
    </w:rPr>
  </w:style>
  <w:style w:type="paragraph" w:customStyle="1" w:styleId="xl74">
    <w:name w:val="xl74"/>
    <w:basedOn w:val="a1"/>
    <w:rsid w:val="00A5281C"/>
    <w:pPr>
      <w:spacing w:before="280" w:after="280"/>
      <w:textAlignment w:val="center"/>
    </w:pPr>
    <w:rPr>
      <w:kern w:val="1"/>
      <w:lang w:eastAsia="ar-SA"/>
    </w:rPr>
  </w:style>
  <w:style w:type="paragraph" w:customStyle="1" w:styleId="114">
    <w:name w:val="Знак1 Знак Знак1 Знак Знак Знак Знак Знак Знак Знак"/>
    <w:basedOn w:val="a1"/>
    <w:rsid w:val="00A5281C"/>
    <w:pPr>
      <w:spacing w:after="160" w:line="240" w:lineRule="exact"/>
      <w:jc w:val="left"/>
    </w:pPr>
    <w:rPr>
      <w:rFonts w:ascii="Tahoma" w:hAnsi="Tahoma"/>
      <w:kern w:val="1"/>
      <w:sz w:val="20"/>
      <w:szCs w:val="20"/>
      <w:lang w:val="en-US" w:eastAsia="ar-SA"/>
    </w:rPr>
  </w:style>
  <w:style w:type="paragraph" w:customStyle="1" w:styleId="1ff5">
    <w:name w:val="Знак Знак Знак Знак1 Знак Знак Знак Знак Знак Знак Знак Знак Знак Знак Знак Знак Знак Знак Знак"/>
    <w:basedOn w:val="a1"/>
    <w:rsid w:val="00A5281C"/>
    <w:pPr>
      <w:spacing w:after="160" w:line="240" w:lineRule="exact"/>
      <w:jc w:val="left"/>
    </w:pPr>
    <w:rPr>
      <w:rFonts w:ascii="Verdana" w:hAnsi="Verdana" w:cs="Verdana"/>
      <w:kern w:val="1"/>
      <w:sz w:val="20"/>
      <w:szCs w:val="20"/>
      <w:lang w:val="en-US" w:eastAsia="ar-SA"/>
    </w:rPr>
  </w:style>
  <w:style w:type="paragraph" w:customStyle="1" w:styleId="justify">
    <w:name w:val="justify"/>
    <w:basedOn w:val="a1"/>
    <w:rsid w:val="00A5281C"/>
    <w:pPr>
      <w:spacing w:before="280" w:after="280"/>
      <w:jc w:val="both"/>
    </w:pPr>
    <w:rPr>
      <w:kern w:val="1"/>
      <w:lang w:eastAsia="ar-SA"/>
    </w:rPr>
  </w:style>
  <w:style w:type="paragraph" w:customStyle="1" w:styleId="afffff5">
    <w:name w:val="Знак Знак Знак Знак Знак Знак Знак Знак Знак Знак"/>
    <w:basedOn w:val="a1"/>
    <w:rsid w:val="00A5281C"/>
    <w:pPr>
      <w:spacing w:after="160" w:line="240" w:lineRule="exact"/>
      <w:jc w:val="left"/>
    </w:pPr>
    <w:rPr>
      <w:rFonts w:ascii="Verdana" w:hAnsi="Verdana"/>
      <w:kern w:val="1"/>
      <w:sz w:val="20"/>
      <w:szCs w:val="20"/>
      <w:lang w:val="en-US" w:eastAsia="ar-SA"/>
    </w:rPr>
  </w:style>
  <w:style w:type="paragraph" w:customStyle="1" w:styleId="2f2">
    <w:name w:val="Знак2"/>
    <w:basedOn w:val="a1"/>
    <w:rsid w:val="00A5281C"/>
    <w:pPr>
      <w:spacing w:before="280" w:after="280"/>
      <w:jc w:val="left"/>
    </w:pPr>
    <w:rPr>
      <w:rFonts w:ascii="Tahoma" w:hAnsi="Tahoma"/>
      <w:kern w:val="1"/>
      <w:sz w:val="20"/>
      <w:szCs w:val="20"/>
      <w:lang w:val="en-US" w:eastAsia="ar-SA"/>
    </w:rPr>
  </w:style>
  <w:style w:type="paragraph" w:customStyle="1" w:styleId="xl22">
    <w:name w:val="xl22"/>
    <w:basedOn w:val="a1"/>
    <w:rsid w:val="00A5281C"/>
    <w:pPr>
      <w:pBdr>
        <w:top w:val="single" w:sz="4" w:space="0" w:color="000000"/>
        <w:left w:val="single" w:sz="4" w:space="0" w:color="000000"/>
        <w:bottom w:val="single" w:sz="4" w:space="0" w:color="000000"/>
        <w:right w:val="single" w:sz="4" w:space="0" w:color="000000"/>
      </w:pBdr>
      <w:spacing w:before="280" w:after="280"/>
      <w:textAlignment w:val="center"/>
    </w:pPr>
    <w:rPr>
      <w:kern w:val="1"/>
      <w:lang w:eastAsia="ar-SA"/>
    </w:rPr>
  </w:style>
  <w:style w:type="paragraph" w:customStyle="1" w:styleId="xl23">
    <w:name w:val="xl23"/>
    <w:basedOn w:val="a1"/>
    <w:rsid w:val="00A5281C"/>
    <w:pPr>
      <w:pBdr>
        <w:top w:val="single" w:sz="4" w:space="0" w:color="000000"/>
        <w:left w:val="single" w:sz="4" w:space="0" w:color="000000"/>
        <w:bottom w:val="single" w:sz="4" w:space="0" w:color="000000"/>
        <w:right w:val="single" w:sz="4" w:space="0" w:color="000000"/>
      </w:pBdr>
      <w:spacing w:before="280" w:after="280"/>
      <w:textAlignment w:val="center"/>
    </w:pPr>
    <w:rPr>
      <w:kern w:val="1"/>
      <w:lang w:eastAsia="ar-SA"/>
    </w:rPr>
  </w:style>
  <w:style w:type="paragraph" w:customStyle="1" w:styleId="xl24">
    <w:name w:val="xl24"/>
    <w:basedOn w:val="a1"/>
    <w:rsid w:val="00A5281C"/>
    <w:pPr>
      <w:pBdr>
        <w:top w:val="single" w:sz="4" w:space="0" w:color="000000"/>
        <w:left w:val="single" w:sz="4" w:space="0" w:color="000000"/>
        <w:bottom w:val="single" w:sz="4" w:space="0" w:color="000000"/>
        <w:right w:val="single" w:sz="4" w:space="0" w:color="000000"/>
      </w:pBdr>
      <w:shd w:val="clear" w:color="auto" w:fill="FFFFFF"/>
      <w:spacing w:before="280" w:after="280"/>
      <w:textAlignment w:val="center"/>
    </w:pPr>
    <w:rPr>
      <w:color w:val="000000"/>
      <w:kern w:val="1"/>
      <w:lang w:eastAsia="ar-SA"/>
    </w:rPr>
  </w:style>
  <w:style w:type="paragraph" w:customStyle="1" w:styleId="xl25">
    <w:name w:val="xl25"/>
    <w:basedOn w:val="a1"/>
    <w:rsid w:val="00A5281C"/>
    <w:pPr>
      <w:pBdr>
        <w:top w:val="single" w:sz="4" w:space="0" w:color="000000"/>
        <w:left w:val="single" w:sz="4" w:space="0" w:color="000000"/>
        <w:right w:val="single" w:sz="4" w:space="0" w:color="000000"/>
      </w:pBdr>
      <w:spacing w:before="280" w:after="280"/>
      <w:textAlignment w:val="center"/>
    </w:pPr>
    <w:rPr>
      <w:kern w:val="1"/>
      <w:lang w:eastAsia="ar-SA"/>
    </w:rPr>
  </w:style>
  <w:style w:type="paragraph" w:customStyle="1" w:styleId="xl26">
    <w:name w:val="xl26"/>
    <w:basedOn w:val="a1"/>
    <w:rsid w:val="00A5281C"/>
    <w:pPr>
      <w:pBdr>
        <w:top w:val="single" w:sz="4" w:space="0" w:color="000000"/>
        <w:left w:val="single" w:sz="4" w:space="0" w:color="000000"/>
        <w:right w:val="single" w:sz="4" w:space="0" w:color="000000"/>
      </w:pBdr>
      <w:shd w:val="clear" w:color="auto" w:fill="FFFFFF"/>
      <w:spacing w:before="280" w:after="280"/>
      <w:textAlignment w:val="center"/>
    </w:pPr>
    <w:rPr>
      <w:color w:val="000000"/>
      <w:kern w:val="1"/>
      <w:lang w:eastAsia="ar-SA"/>
    </w:rPr>
  </w:style>
  <w:style w:type="paragraph" w:customStyle="1" w:styleId="xl27">
    <w:name w:val="xl27"/>
    <w:basedOn w:val="a1"/>
    <w:rsid w:val="00A5281C"/>
    <w:pPr>
      <w:pBdr>
        <w:top w:val="single" w:sz="4" w:space="0" w:color="000000"/>
        <w:left w:val="single" w:sz="4" w:space="0" w:color="000000"/>
        <w:bottom w:val="single" w:sz="4" w:space="0" w:color="000000"/>
        <w:right w:val="single" w:sz="4" w:space="0" w:color="000000"/>
      </w:pBdr>
      <w:spacing w:before="280" w:after="280"/>
      <w:textAlignment w:val="center"/>
    </w:pPr>
    <w:rPr>
      <w:kern w:val="1"/>
      <w:lang w:eastAsia="ar-SA"/>
    </w:rPr>
  </w:style>
  <w:style w:type="paragraph" w:customStyle="1" w:styleId="xl28">
    <w:name w:val="xl28"/>
    <w:basedOn w:val="a1"/>
    <w:rsid w:val="00A5281C"/>
    <w:pPr>
      <w:pBdr>
        <w:top w:val="single" w:sz="4" w:space="0" w:color="000000"/>
        <w:left w:val="single" w:sz="4" w:space="0" w:color="000000"/>
        <w:bottom w:val="single" w:sz="4" w:space="0" w:color="000000"/>
        <w:right w:val="single" w:sz="4" w:space="0" w:color="000000"/>
      </w:pBdr>
      <w:shd w:val="clear" w:color="auto" w:fill="FFFFFF"/>
      <w:spacing w:before="280" w:after="280"/>
      <w:textAlignment w:val="center"/>
    </w:pPr>
    <w:rPr>
      <w:color w:val="000000"/>
      <w:kern w:val="1"/>
      <w:lang w:eastAsia="ar-SA"/>
    </w:rPr>
  </w:style>
  <w:style w:type="paragraph" w:customStyle="1" w:styleId="xl29">
    <w:name w:val="xl29"/>
    <w:basedOn w:val="a1"/>
    <w:rsid w:val="00A5281C"/>
    <w:pPr>
      <w:pBdr>
        <w:top w:val="single" w:sz="4" w:space="0" w:color="000000"/>
        <w:left w:val="single" w:sz="4" w:space="0" w:color="000000"/>
        <w:bottom w:val="single" w:sz="4" w:space="0" w:color="000000"/>
        <w:right w:val="single" w:sz="4" w:space="0" w:color="000000"/>
      </w:pBdr>
      <w:spacing w:before="280" w:after="280"/>
      <w:jc w:val="left"/>
      <w:textAlignment w:val="center"/>
    </w:pPr>
    <w:rPr>
      <w:kern w:val="1"/>
      <w:lang w:eastAsia="ar-SA"/>
    </w:rPr>
  </w:style>
  <w:style w:type="paragraph" w:customStyle="1" w:styleId="xl30">
    <w:name w:val="xl30"/>
    <w:basedOn w:val="a1"/>
    <w:rsid w:val="00A5281C"/>
    <w:pPr>
      <w:pBdr>
        <w:top w:val="single" w:sz="4" w:space="0" w:color="000000"/>
        <w:bottom w:val="single" w:sz="4" w:space="0" w:color="000000"/>
        <w:right w:val="single" w:sz="4" w:space="0" w:color="000000"/>
      </w:pBdr>
      <w:spacing w:before="280" w:after="280"/>
      <w:jc w:val="left"/>
      <w:textAlignment w:val="center"/>
    </w:pPr>
    <w:rPr>
      <w:kern w:val="1"/>
      <w:lang w:eastAsia="ar-SA"/>
    </w:rPr>
  </w:style>
  <w:style w:type="paragraph" w:customStyle="1" w:styleId="xl31">
    <w:name w:val="xl31"/>
    <w:basedOn w:val="a1"/>
    <w:rsid w:val="00A5281C"/>
    <w:pPr>
      <w:pBdr>
        <w:top w:val="single" w:sz="4" w:space="0" w:color="000000"/>
        <w:right w:val="single" w:sz="4" w:space="0" w:color="000000"/>
      </w:pBdr>
      <w:spacing w:before="280" w:after="280"/>
      <w:jc w:val="left"/>
      <w:textAlignment w:val="center"/>
    </w:pPr>
    <w:rPr>
      <w:kern w:val="1"/>
      <w:lang w:eastAsia="ar-SA"/>
    </w:rPr>
  </w:style>
  <w:style w:type="paragraph" w:customStyle="1" w:styleId="xl32">
    <w:name w:val="xl32"/>
    <w:basedOn w:val="a1"/>
    <w:rsid w:val="00A5281C"/>
    <w:pPr>
      <w:pBdr>
        <w:top w:val="single" w:sz="4" w:space="0" w:color="000000"/>
        <w:bottom w:val="single" w:sz="4" w:space="0" w:color="000000"/>
        <w:right w:val="single" w:sz="4" w:space="0" w:color="000000"/>
      </w:pBdr>
      <w:spacing w:before="280" w:after="280"/>
      <w:jc w:val="left"/>
      <w:textAlignment w:val="center"/>
    </w:pPr>
    <w:rPr>
      <w:kern w:val="1"/>
      <w:lang w:eastAsia="ar-SA"/>
    </w:rPr>
  </w:style>
  <w:style w:type="paragraph" w:customStyle="1" w:styleId="xl33">
    <w:name w:val="xl33"/>
    <w:basedOn w:val="a1"/>
    <w:rsid w:val="00A5281C"/>
    <w:pPr>
      <w:pBdr>
        <w:bottom w:val="single" w:sz="4" w:space="0" w:color="000000"/>
        <w:right w:val="single" w:sz="4" w:space="0" w:color="000000"/>
      </w:pBdr>
      <w:spacing w:before="280" w:after="280"/>
      <w:jc w:val="left"/>
      <w:textAlignment w:val="center"/>
    </w:pPr>
    <w:rPr>
      <w:kern w:val="1"/>
      <w:lang w:eastAsia="ar-SA"/>
    </w:rPr>
  </w:style>
  <w:style w:type="paragraph" w:customStyle="1" w:styleId="xl34">
    <w:name w:val="xl34"/>
    <w:basedOn w:val="a1"/>
    <w:rsid w:val="00A5281C"/>
    <w:pPr>
      <w:pBdr>
        <w:left w:val="single" w:sz="4" w:space="0" w:color="000000"/>
        <w:bottom w:val="single" w:sz="4" w:space="0" w:color="000000"/>
        <w:right w:val="single" w:sz="4" w:space="0" w:color="000000"/>
      </w:pBdr>
      <w:spacing w:before="280" w:after="280"/>
      <w:textAlignment w:val="center"/>
    </w:pPr>
    <w:rPr>
      <w:kern w:val="1"/>
      <w:lang w:eastAsia="ar-SA"/>
    </w:rPr>
  </w:style>
  <w:style w:type="paragraph" w:customStyle="1" w:styleId="xl35">
    <w:name w:val="xl35"/>
    <w:basedOn w:val="a1"/>
    <w:rsid w:val="00A5281C"/>
    <w:pPr>
      <w:pBdr>
        <w:left w:val="single" w:sz="4" w:space="0" w:color="000000"/>
        <w:bottom w:val="single" w:sz="4" w:space="0" w:color="000000"/>
        <w:right w:val="single" w:sz="4" w:space="0" w:color="000000"/>
      </w:pBdr>
      <w:shd w:val="clear" w:color="auto" w:fill="FFFFFF"/>
      <w:spacing w:before="280" w:after="280"/>
      <w:textAlignment w:val="center"/>
    </w:pPr>
    <w:rPr>
      <w:color w:val="000000"/>
      <w:kern w:val="1"/>
      <w:lang w:eastAsia="ar-SA"/>
    </w:rPr>
  </w:style>
  <w:style w:type="paragraph" w:customStyle="1" w:styleId="xl36">
    <w:name w:val="xl36"/>
    <w:basedOn w:val="a1"/>
    <w:rsid w:val="00A5281C"/>
    <w:pPr>
      <w:pBdr>
        <w:top w:val="single" w:sz="4" w:space="0" w:color="000000"/>
        <w:left w:val="single" w:sz="4" w:space="0" w:color="000000"/>
        <w:bottom w:val="single" w:sz="4" w:space="0" w:color="000000"/>
        <w:right w:val="single" w:sz="4" w:space="0" w:color="000000"/>
      </w:pBdr>
      <w:spacing w:before="280" w:after="280"/>
      <w:textAlignment w:val="center"/>
    </w:pPr>
    <w:rPr>
      <w:b/>
      <w:bCs/>
      <w:kern w:val="1"/>
      <w:lang w:eastAsia="ar-SA"/>
    </w:rPr>
  </w:style>
  <w:style w:type="paragraph" w:customStyle="1" w:styleId="xl37">
    <w:name w:val="xl37"/>
    <w:basedOn w:val="a1"/>
    <w:rsid w:val="00A5281C"/>
    <w:pPr>
      <w:pBdr>
        <w:top w:val="single" w:sz="4" w:space="0" w:color="000000"/>
        <w:left w:val="single" w:sz="4" w:space="0" w:color="000000"/>
        <w:bottom w:val="single" w:sz="4" w:space="0" w:color="000000"/>
        <w:right w:val="single" w:sz="4" w:space="0" w:color="000000"/>
      </w:pBdr>
      <w:spacing w:before="280" w:after="280"/>
      <w:textAlignment w:val="center"/>
    </w:pPr>
    <w:rPr>
      <w:b/>
      <w:bCs/>
      <w:kern w:val="1"/>
      <w:lang w:eastAsia="ar-SA"/>
    </w:rPr>
  </w:style>
  <w:style w:type="paragraph" w:customStyle="1" w:styleId="2f3">
    <w:name w:val="Знак Знак Знак2 Знак"/>
    <w:basedOn w:val="a1"/>
    <w:rsid w:val="00A5281C"/>
    <w:pPr>
      <w:widowControl w:val="0"/>
      <w:spacing w:after="160" w:line="240" w:lineRule="exact"/>
      <w:jc w:val="right"/>
    </w:pPr>
    <w:rPr>
      <w:kern w:val="1"/>
      <w:sz w:val="20"/>
      <w:szCs w:val="20"/>
      <w:lang w:val="en-GB" w:eastAsia="ar-SA"/>
    </w:rPr>
  </w:style>
  <w:style w:type="paragraph" w:customStyle="1" w:styleId="afffff6">
    <w:name w:val="Îáû÷íûé"/>
    <w:rsid w:val="00A5281C"/>
    <w:pPr>
      <w:suppressAutoHyphens/>
    </w:pPr>
    <w:rPr>
      <w:sz w:val="20"/>
      <w:szCs w:val="20"/>
      <w:lang w:eastAsia="ar-SA"/>
    </w:rPr>
  </w:style>
  <w:style w:type="paragraph" w:customStyle="1" w:styleId="1KGK9">
    <w:name w:val="1KG=K9"/>
    <w:rsid w:val="00A5281C"/>
    <w:pPr>
      <w:suppressAutoHyphens/>
      <w:autoSpaceDE w:val="0"/>
    </w:pPr>
    <w:rPr>
      <w:rFonts w:ascii="MS Sans Serif" w:hAnsi="MS Sans Serif" w:cs="MS Sans Serif"/>
      <w:sz w:val="20"/>
      <w:szCs w:val="24"/>
      <w:lang w:eastAsia="ar-SA"/>
    </w:rPr>
  </w:style>
  <w:style w:type="paragraph" w:customStyle="1" w:styleId="Style1">
    <w:name w:val="Style1"/>
    <w:basedOn w:val="a1"/>
    <w:rsid w:val="00A5281C"/>
    <w:pPr>
      <w:widowControl w:val="0"/>
      <w:autoSpaceDE w:val="0"/>
      <w:jc w:val="left"/>
    </w:pPr>
    <w:rPr>
      <w:rFonts w:ascii="Arial" w:hAnsi="Arial"/>
      <w:kern w:val="1"/>
      <w:lang w:eastAsia="ar-SA"/>
    </w:rPr>
  </w:style>
  <w:style w:type="paragraph" w:customStyle="1" w:styleId="Style30">
    <w:name w:val="Style3"/>
    <w:basedOn w:val="a1"/>
    <w:rsid w:val="00A5281C"/>
    <w:pPr>
      <w:widowControl w:val="0"/>
      <w:autoSpaceDE w:val="0"/>
      <w:jc w:val="left"/>
    </w:pPr>
    <w:rPr>
      <w:rFonts w:ascii="Arial" w:hAnsi="Arial"/>
      <w:kern w:val="1"/>
      <w:lang w:eastAsia="ar-SA"/>
    </w:rPr>
  </w:style>
  <w:style w:type="paragraph" w:customStyle="1" w:styleId="Style4">
    <w:name w:val="Style4"/>
    <w:basedOn w:val="a1"/>
    <w:rsid w:val="00A5281C"/>
    <w:pPr>
      <w:widowControl w:val="0"/>
      <w:autoSpaceDE w:val="0"/>
      <w:spacing w:line="235" w:lineRule="exact"/>
    </w:pPr>
    <w:rPr>
      <w:rFonts w:ascii="Arial" w:hAnsi="Arial"/>
      <w:kern w:val="1"/>
      <w:lang w:eastAsia="ar-SA"/>
    </w:rPr>
  </w:style>
  <w:style w:type="paragraph" w:customStyle="1" w:styleId="Style5">
    <w:name w:val="Style5"/>
    <w:basedOn w:val="a1"/>
    <w:rsid w:val="00A5281C"/>
    <w:pPr>
      <w:widowControl w:val="0"/>
      <w:autoSpaceDE w:val="0"/>
      <w:spacing w:line="235" w:lineRule="exact"/>
      <w:jc w:val="left"/>
    </w:pPr>
    <w:rPr>
      <w:rFonts w:ascii="Arial" w:hAnsi="Arial"/>
      <w:kern w:val="1"/>
      <w:lang w:eastAsia="ar-SA"/>
    </w:rPr>
  </w:style>
  <w:style w:type="paragraph" w:customStyle="1" w:styleId="Style6">
    <w:name w:val="Style6"/>
    <w:basedOn w:val="a1"/>
    <w:rsid w:val="00A5281C"/>
    <w:pPr>
      <w:widowControl w:val="0"/>
      <w:autoSpaceDE w:val="0"/>
      <w:spacing w:line="230" w:lineRule="exact"/>
      <w:jc w:val="left"/>
    </w:pPr>
    <w:rPr>
      <w:rFonts w:ascii="Arial" w:hAnsi="Arial"/>
      <w:kern w:val="1"/>
      <w:lang w:eastAsia="ar-SA"/>
    </w:rPr>
  </w:style>
  <w:style w:type="paragraph" w:customStyle="1" w:styleId="214">
    <w:name w:val="Знак Знак Знак2 Знак1"/>
    <w:basedOn w:val="a1"/>
    <w:rsid w:val="00A5281C"/>
    <w:pPr>
      <w:widowControl w:val="0"/>
      <w:spacing w:after="160" w:line="240" w:lineRule="exact"/>
      <w:jc w:val="right"/>
    </w:pPr>
    <w:rPr>
      <w:kern w:val="1"/>
      <w:sz w:val="20"/>
      <w:szCs w:val="20"/>
      <w:lang w:val="en-GB" w:eastAsia="ar-SA"/>
    </w:rPr>
  </w:style>
  <w:style w:type="paragraph" w:customStyle="1" w:styleId="xl75">
    <w:name w:val="xl75"/>
    <w:basedOn w:val="a1"/>
    <w:rsid w:val="00A5281C"/>
    <w:pPr>
      <w:pBdr>
        <w:top w:val="single" w:sz="4" w:space="0" w:color="000000"/>
        <w:left w:val="single" w:sz="4" w:space="0" w:color="000000"/>
        <w:bottom w:val="single" w:sz="4" w:space="0" w:color="000000"/>
      </w:pBdr>
      <w:shd w:val="clear" w:color="auto" w:fill="CCFFCC"/>
      <w:spacing w:before="280" w:after="280"/>
      <w:textAlignment w:val="center"/>
    </w:pPr>
    <w:rPr>
      <w:b/>
      <w:bCs/>
      <w:kern w:val="1"/>
      <w:sz w:val="22"/>
      <w:szCs w:val="22"/>
      <w:lang w:eastAsia="ar-SA"/>
    </w:rPr>
  </w:style>
  <w:style w:type="paragraph" w:customStyle="1" w:styleId="xl76">
    <w:name w:val="xl76"/>
    <w:basedOn w:val="a1"/>
    <w:rsid w:val="00A5281C"/>
    <w:pPr>
      <w:pBdr>
        <w:top w:val="single" w:sz="4" w:space="0" w:color="000000"/>
        <w:left w:val="single" w:sz="4" w:space="0" w:color="000000"/>
        <w:bottom w:val="single" w:sz="4" w:space="0" w:color="000000"/>
      </w:pBdr>
      <w:shd w:val="clear" w:color="auto" w:fill="C0C0C0"/>
      <w:spacing w:before="280" w:after="280"/>
      <w:textAlignment w:val="top"/>
    </w:pPr>
    <w:rPr>
      <w:kern w:val="1"/>
      <w:sz w:val="22"/>
      <w:szCs w:val="22"/>
      <w:lang w:eastAsia="ar-SA"/>
    </w:rPr>
  </w:style>
  <w:style w:type="paragraph" w:customStyle="1" w:styleId="xl77">
    <w:name w:val="xl77"/>
    <w:basedOn w:val="a1"/>
    <w:rsid w:val="00A5281C"/>
    <w:pPr>
      <w:pBdr>
        <w:top w:val="single" w:sz="4" w:space="0" w:color="000000"/>
        <w:left w:val="single" w:sz="4" w:space="0" w:color="000000"/>
        <w:bottom w:val="single" w:sz="4" w:space="0" w:color="000000"/>
        <w:right w:val="single" w:sz="4" w:space="0" w:color="000000"/>
      </w:pBdr>
      <w:shd w:val="clear" w:color="auto" w:fill="C0C0C0"/>
      <w:spacing w:before="280" w:after="280"/>
      <w:textAlignment w:val="center"/>
    </w:pPr>
    <w:rPr>
      <w:b/>
      <w:bCs/>
      <w:kern w:val="1"/>
      <w:sz w:val="22"/>
      <w:szCs w:val="22"/>
      <w:lang w:eastAsia="ar-SA"/>
    </w:rPr>
  </w:style>
  <w:style w:type="paragraph" w:customStyle="1" w:styleId="xl78">
    <w:name w:val="xl78"/>
    <w:basedOn w:val="a1"/>
    <w:rsid w:val="00A5281C"/>
    <w:pPr>
      <w:pBdr>
        <w:top w:val="single" w:sz="4" w:space="0" w:color="000000"/>
        <w:left w:val="single" w:sz="4" w:space="0" w:color="000000"/>
        <w:bottom w:val="single" w:sz="4" w:space="0" w:color="000000"/>
      </w:pBdr>
      <w:spacing w:before="280" w:after="280"/>
      <w:textAlignment w:val="top"/>
    </w:pPr>
    <w:rPr>
      <w:kern w:val="1"/>
      <w:sz w:val="22"/>
      <w:szCs w:val="22"/>
      <w:lang w:eastAsia="ar-SA"/>
    </w:rPr>
  </w:style>
  <w:style w:type="paragraph" w:customStyle="1" w:styleId="xl79">
    <w:name w:val="xl79"/>
    <w:basedOn w:val="a1"/>
    <w:rsid w:val="00A5281C"/>
    <w:pPr>
      <w:pBdr>
        <w:top w:val="single" w:sz="4" w:space="0" w:color="000000"/>
        <w:left w:val="single" w:sz="4" w:space="0" w:color="000000"/>
        <w:bottom w:val="single" w:sz="4" w:space="0" w:color="000000"/>
        <w:right w:val="single" w:sz="4" w:space="0" w:color="000000"/>
      </w:pBdr>
      <w:spacing w:before="280" w:after="280"/>
      <w:textAlignment w:val="top"/>
    </w:pPr>
    <w:rPr>
      <w:kern w:val="1"/>
      <w:sz w:val="22"/>
      <w:szCs w:val="22"/>
      <w:lang w:eastAsia="ar-SA"/>
    </w:rPr>
  </w:style>
  <w:style w:type="paragraph" w:customStyle="1" w:styleId="xl80">
    <w:name w:val="xl80"/>
    <w:basedOn w:val="a1"/>
    <w:rsid w:val="00A5281C"/>
    <w:pPr>
      <w:pBdr>
        <w:top w:val="single" w:sz="4" w:space="0" w:color="000000"/>
        <w:left w:val="single" w:sz="4" w:space="0" w:color="000000"/>
        <w:bottom w:val="single" w:sz="4" w:space="0" w:color="000000"/>
        <w:right w:val="single" w:sz="4" w:space="0" w:color="000000"/>
      </w:pBdr>
      <w:shd w:val="clear" w:color="auto" w:fill="C0C0C0"/>
      <w:spacing w:before="280" w:after="280"/>
      <w:textAlignment w:val="top"/>
    </w:pPr>
    <w:rPr>
      <w:kern w:val="1"/>
      <w:sz w:val="22"/>
      <w:szCs w:val="22"/>
      <w:lang w:eastAsia="ar-SA"/>
    </w:rPr>
  </w:style>
  <w:style w:type="paragraph" w:customStyle="1" w:styleId="xl81">
    <w:name w:val="xl81"/>
    <w:basedOn w:val="a1"/>
    <w:rsid w:val="00A5281C"/>
    <w:pPr>
      <w:pBdr>
        <w:top w:val="single" w:sz="4" w:space="0" w:color="000000"/>
        <w:left w:val="single" w:sz="4" w:space="0" w:color="000000"/>
        <w:bottom w:val="single" w:sz="4" w:space="0" w:color="000000"/>
        <w:right w:val="single" w:sz="4" w:space="0" w:color="000000"/>
      </w:pBdr>
      <w:shd w:val="clear" w:color="auto" w:fill="C0C0C0"/>
      <w:spacing w:before="280" w:after="280"/>
      <w:textAlignment w:val="center"/>
    </w:pPr>
    <w:rPr>
      <w:kern w:val="1"/>
      <w:sz w:val="22"/>
      <w:szCs w:val="22"/>
      <w:lang w:eastAsia="ar-SA"/>
    </w:rPr>
  </w:style>
  <w:style w:type="paragraph" w:customStyle="1" w:styleId="xl82">
    <w:name w:val="xl82"/>
    <w:basedOn w:val="a1"/>
    <w:rsid w:val="00A5281C"/>
    <w:pPr>
      <w:pBdr>
        <w:top w:val="single" w:sz="4" w:space="0" w:color="000000"/>
        <w:left w:val="single" w:sz="4" w:space="0" w:color="000000"/>
        <w:bottom w:val="single" w:sz="4" w:space="0" w:color="000000"/>
        <w:right w:val="single" w:sz="4" w:space="0" w:color="000000"/>
      </w:pBdr>
      <w:shd w:val="clear" w:color="auto" w:fill="C0C0C0"/>
      <w:spacing w:before="280" w:after="280"/>
      <w:textAlignment w:val="center"/>
    </w:pPr>
    <w:rPr>
      <w:kern w:val="1"/>
      <w:sz w:val="22"/>
      <w:szCs w:val="22"/>
      <w:lang w:eastAsia="ar-SA"/>
    </w:rPr>
  </w:style>
  <w:style w:type="paragraph" w:customStyle="1" w:styleId="xl83">
    <w:name w:val="xl83"/>
    <w:basedOn w:val="a1"/>
    <w:rsid w:val="00A5281C"/>
    <w:pPr>
      <w:pBdr>
        <w:top w:val="single" w:sz="4" w:space="0" w:color="000000"/>
        <w:left w:val="single" w:sz="4" w:space="0" w:color="000000"/>
        <w:bottom w:val="single" w:sz="4" w:space="0" w:color="000000"/>
        <w:right w:val="single" w:sz="4" w:space="0" w:color="000000"/>
      </w:pBdr>
      <w:spacing w:before="280" w:after="280"/>
      <w:textAlignment w:val="center"/>
    </w:pPr>
    <w:rPr>
      <w:kern w:val="1"/>
      <w:sz w:val="22"/>
      <w:szCs w:val="22"/>
      <w:lang w:eastAsia="ar-SA"/>
    </w:rPr>
  </w:style>
  <w:style w:type="paragraph" w:customStyle="1" w:styleId="xl84">
    <w:name w:val="xl84"/>
    <w:basedOn w:val="a1"/>
    <w:rsid w:val="00A5281C"/>
    <w:pPr>
      <w:pBdr>
        <w:top w:val="single" w:sz="4" w:space="0" w:color="000000"/>
        <w:left w:val="single" w:sz="4" w:space="0" w:color="000000"/>
        <w:bottom w:val="single" w:sz="4" w:space="0" w:color="000000"/>
        <w:right w:val="single" w:sz="4" w:space="0" w:color="000000"/>
      </w:pBdr>
      <w:spacing w:before="280" w:after="280"/>
      <w:textAlignment w:val="center"/>
    </w:pPr>
    <w:rPr>
      <w:kern w:val="1"/>
      <w:sz w:val="22"/>
      <w:szCs w:val="22"/>
      <w:lang w:eastAsia="ar-SA"/>
    </w:rPr>
  </w:style>
  <w:style w:type="paragraph" w:customStyle="1" w:styleId="xl85">
    <w:name w:val="xl85"/>
    <w:basedOn w:val="a1"/>
    <w:rsid w:val="00A5281C"/>
    <w:pPr>
      <w:pBdr>
        <w:top w:val="single" w:sz="4" w:space="0" w:color="000000"/>
        <w:left w:val="single" w:sz="4" w:space="0" w:color="000000"/>
        <w:bottom w:val="single" w:sz="4" w:space="0" w:color="000000"/>
        <w:right w:val="single" w:sz="4" w:space="0" w:color="000000"/>
      </w:pBdr>
      <w:shd w:val="clear" w:color="auto" w:fill="C0C0C0"/>
      <w:spacing w:before="280" w:after="280"/>
      <w:textAlignment w:val="center"/>
    </w:pPr>
    <w:rPr>
      <w:kern w:val="1"/>
      <w:sz w:val="22"/>
      <w:szCs w:val="22"/>
      <w:lang w:eastAsia="ar-SA"/>
    </w:rPr>
  </w:style>
  <w:style w:type="paragraph" w:customStyle="1" w:styleId="xl86">
    <w:name w:val="xl86"/>
    <w:basedOn w:val="a1"/>
    <w:rsid w:val="00A5281C"/>
    <w:pPr>
      <w:pBdr>
        <w:top w:val="single" w:sz="4" w:space="0" w:color="000000"/>
        <w:left w:val="single" w:sz="4" w:space="0" w:color="000000"/>
        <w:bottom w:val="single" w:sz="4" w:space="0" w:color="000000"/>
        <w:right w:val="single" w:sz="4" w:space="0" w:color="000000"/>
      </w:pBdr>
      <w:spacing w:before="280" w:after="280"/>
      <w:textAlignment w:val="center"/>
    </w:pPr>
    <w:rPr>
      <w:kern w:val="1"/>
      <w:sz w:val="22"/>
      <w:szCs w:val="22"/>
      <w:lang w:eastAsia="ar-SA"/>
    </w:rPr>
  </w:style>
  <w:style w:type="paragraph" w:customStyle="1" w:styleId="xl87">
    <w:name w:val="xl87"/>
    <w:basedOn w:val="a1"/>
    <w:rsid w:val="00A5281C"/>
    <w:pPr>
      <w:pBdr>
        <w:top w:val="single" w:sz="4" w:space="0" w:color="000000"/>
        <w:left w:val="single" w:sz="4" w:space="0" w:color="000000"/>
        <w:bottom w:val="single" w:sz="4" w:space="0" w:color="000000"/>
        <w:right w:val="single" w:sz="4" w:space="0" w:color="000000"/>
      </w:pBdr>
      <w:shd w:val="clear" w:color="auto" w:fill="CCFFCC"/>
      <w:spacing w:before="280" w:after="280"/>
      <w:jc w:val="left"/>
    </w:pPr>
    <w:rPr>
      <w:kern w:val="1"/>
      <w:sz w:val="22"/>
      <w:szCs w:val="22"/>
      <w:lang w:eastAsia="ar-SA"/>
    </w:rPr>
  </w:style>
  <w:style w:type="paragraph" w:customStyle="1" w:styleId="xl88">
    <w:name w:val="xl88"/>
    <w:basedOn w:val="a1"/>
    <w:rsid w:val="00A5281C"/>
    <w:pPr>
      <w:pBdr>
        <w:top w:val="single" w:sz="4" w:space="0" w:color="000000"/>
        <w:left w:val="single" w:sz="4" w:space="0" w:color="000000"/>
        <w:bottom w:val="single" w:sz="4" w:space="0" w:color="000000"/>
        <w:right w:val="single" w:sz="4" w:space="0" w:color="000000"/>
      </w:pBdr>
      <w:spacing w:before="280" w:after="280"/>
      <w:textAlignment w:val="center"/>
    </w:pPr>
    <w:rPr>
      <w:b/>
      <w:bCs/>
      <w:kern w:val="1"/>
      <w:sz w:val="22"/>
      <w:szCs w:val="22"/>
      <w:lang w:eastAsia="ar-SA"/>
    </w:rPr>
  </w:style>
  <w:style w:type="paragraph" w:customStyle="1" w:styleId="xl89">
    <w:name w:val="xl89"/>
    <w:basedOn w:val="a1"/>
    <w:rsid w:val="00A5281C"/>
    <w:pPr>
      <w:pBdr>
        <w:top w:val="single" w:sz="4" w:space="0" w:color="000000"/>
        <w:bottom w:val="single" w:sz="4" w:space="0" w:color="000000"/>
        <w:right w:val="single" w:sz="4" w:space="0" w:color="000000"/>
      </w:pBdr>
      <w:spacing w:before="280" w:after="280"/>
      <w:jc w:val="left"/>
    </w:pPr>
    <w:rPr>
      <w:kern w:val="1"/>
      <w:sz w:val="22"/>
      <w:szCs w:val="22"/>
      <w:lang w:eastAsia="ar-SA"/>
    </w:rPr>
  </w:style>
  <w:style w:type="paragraph" w:customStyle="1" w:styleId="xl90">
    <w:name w:val="xl90"/>
    <w:basedOn w:val="a1"/>
    <w:rsid w:val="00A5281C"/>
    <w:pPr>
      <w:pBdr>
        <w:top w:val="single" w:sz="4" w:space="0" w:color="000000"/>
        <w:left w:val="single" w:sz="4" w:space="0" w:color="000000"/>
        <w:bottom w:val="single" w:sz="4" w:space="0" w:color="000000"/>
        <w:right w:val="single" w:sz="4" w:space="0" w:color="000000"/>
      </w:pBdr>
      <w:spacing w:before="280" w:after="280"/>
      <w:jc w:val="left"/>
    </w:pPr>
    <w:rPr>
      <w:kern w:val="1"/>
      <w:sz w:val="22"/>
      <w:szCs w:val="22"/>
      <w:lang w:eastAsia="ar-SA"/>
    </w:rPr>
  </w:style>
  <w:style w:type="paragraph" w:customStyle="1" w:styleId="xl91">
    <w:name w:val="xl91"/>
    <w:basedOn w:val="a1"/>
    <w:rsid w:val="00A5281C"/>
    <w:pPr>
      <w:pBdr>
        <w:top w:val="single" w:sz="4" w:space="0" w:color="000000"/>
        <w:left w:val="single" w:sz="4" w:space="0" w:color="000000"/>
        <w:bottom w:val="single" w:sz="4" w:space="0" w:color="000000"/>
      </w:pBdr>
      <w:spacing w:before="280" w:after="280"/>
      <w:jc w:val="left"/>
    </w:pPr>
    <w:rPr>
      <w:kern w:val="1"/>
      <w:sz w:val="22"/>
      <w:szCs w:val="22"/>
      <w:lang w:eastAsia="ar-SA"/>
    </w:rPr>
  </w:style>
  <w:style w:type="paragraph" w:customStyle="1" w:styleId="xl92">
    <w:name w:val="xl92"/>
    <w:basedOn w:val="a1"/>
    <w:rsid w:val="00A5281C"/>
    <w:pPr>
      <w:pBdr>
        <w:top w:val="single" w:sz="4" w:space="0" w:color="000000"/>
        <w:left w:val="single" w:sz="4" w:space="0" w:color="000000"/>
        <w:bottom w:val="single" w:sz="4" w:space="0" w:color="000000"/>
      </w:pBdr>
      <w:shd w:val="clear" w:color="auto" w:fill="CCFFCC"/>
      <w:spacing w:before="280" w:after="280"/>
      <w:jc w:val="right"/>
    </w:pPr>
    <w:rPr>
      <w:b/>
      <w:bCs/>
      <w:kern w:val="1"/>
      <w:sz w:val="22"/>
      <w:szCs w:val="22"/>
      <w:lang w:eastAsia="ar-SA"/>
    </w:rPr>
  </w:style>
  <w:style w:type="paragraph" w:customStyle="1" w:styleId="xl93">
    <w:name w:val="xl93"/>
    <w:basedOn w:val="a1"/>
    <w:rsid w:val="00A5281C"/>
    <w:pPr>
      <w:pBdr>
        <w:top w:val="single" w:sz="4" w:space="0" w:color="000000"/>
        <w:bottom w:val="single" w:sz="4" w:space="0" w:color="000000"/>
      </w:pBdr>
      <w:shd w:val="clear" w:color="auto" w:fill="CCFFCC"/>
      <w:spacing w:before="280" w:after="280"/>
      <w:jc w:val="right"/>
    </w:pPr>
    <w:rPr>
      <w:b/>
      <w:bCs/>
      <w:kern w:val="1"/>
      <w:sz w:val="22"/>
      <w:szCs w:val="22"/>
      <w:lang w:eastAsia="ar-SA"/>
    </w:rPr>
  </w:style>
  <w:style w:type="paragraph" w:customStyle="1" w:styleId="xl94">
    <w:name w:val="xl94"/>
    <w:basedOn w:val="a1"/>
    <w:rsid w:val="00A5281C"/>
    <w:pPr>
      <w:pBdr>
        <w:top w:val="single" w:sz="4" w:space="0" w:color="000000"/>
        <w:bottom w:val="single" w:sz="4" w:space="0" w:color="000000"/>
      </w:pBdr>
      <w:spacing w:before="280" w:after="280"/>
      <w:jc w:val="left"/>
    </w:pPr>
    <w:rPr>
      <w:kern w:val="1"/>
      <w:sz w:val="22"/>
      <w:szCs w:val="22"/>
      <w:lang w:eastAsia="ar-SA"/>
    </w:rPr>
  </w:style>
  <w:style w:type="paragraph" w:customStyle="1" w:styleId="xl95">
    <w:name w:val="xl95"/>
    <w:basedOn w:val="a1"/>
    <w:rsid w:val="00A5281C"/>
    <w:pPr>
      <w:pBdr>
        <w:top w:val="single" w:sz="4" w:space="0" w:color="000000"/>
        <w:left w:val="single" w:sz="4" w:space="0" w:color="000000"/>
        <w:bottom w:val="single" w:sz="4" w:space="0" w:color="000000"/>
      </w:pBdr>
      <w:shd w:val="clear" w:color="auto" w:fill="C0C0C0"/>
      <w:spacing w:before="280" w:after="280"/>
      <w:jc w:val="left"/>
    </w:pPr>
    <w:rPr>
      <w:b/>
      <w:bCs/>
      <w:kern w:val="1"/>
      <w:sz w:val="22"/>
      <w:szCs w:val="22"/>
      <w:lang w:eastAsia="ar-SA"/>
    </w:rPr>
  </w:style>
  <w:style w:type="paragraph" w:customStyle="1" w:styleId="xl96">
    <w:name w:val="xl96"/>
    <w:basedOn w:val="a1"/>
    <w:rsid w:val="00A5281C"/>
    <w:pPr>
      <w:pBdr>
        <w:top w:val="single" w:sz="4" w:space="0" w:color="000000"/>
        <w:bottom w:val="single" w:sz="4" w:space="0" w:color="000000"/>
      </w:pBdr>
      <w:shd w:val="clear" w:color="auto" w:fill="C0C0C0"/>
      <w:spacing w:before="280" w:after="280"/>
      <w:jc w:val="left"/>
    </w:pPr>
    <w:rPr>
      <w:b/>
      <w:bCs/>
      <w:kern w:val="1"/>
      <w:sz w:val="22"/>
      <w:szCs w:val="22"/>
      <w:lang w:eastAsia="ar-SA"/>
    </w:rPr>
  </w:style>
  <w:style w:type="paragraph" w:customStyle="1" w:styleId="xl97">
    <w:name w:val="xl97"/>
    <w:basedOn w:val="a1"/>
    <w:rsid w:val="00A5281C"/>
    <w:pPr>
      <w:pBdr>
        <w:top w:val="single" w:sz="4" w:space="0" w:color="000000"/>
        <w:left w:val="single" w:sz="4" w:space="0" w:color="000000"/>
        <w:bottom w:val="single" w:sz="4" w:space="0" w:color="000000"/>
      </w:pBdr>
      <w:shd w:val="clear" w:color="auto" w:fill="C0C0C0"/>
      <w:spacing w:before="280" w:after="280"/>
      <w:jc w:val="left"/>
    </w:pPr>
    <w:rPr>
      <w:b/>
      <w:bCs/>
      <w:kern w:val="1"/>
      <w:sz w:val="22"/>
      <w:szCs w:val="22"/>
      <w:lang w:eastAsia="ar-SA"/>
    </w:rPr>
  </w:style>
  <w:style w:type="paragraph" w:customStyle="1" w:styleId="xl98">
    <w:name w:val="xl98"/>
    <w:basedOn w:val="a1"/>
    <w:rsid w:val="00A5281C"/>
    <w:pPr>
      <w:pBdr>
        <w:top w:val="single" w:sz="4" w:space="0" w:color="000000"/>
        <w:bottom w:val="single" w:sz="4" w:space="0" w:color="000000"/>
      </w:pBdr>
      <w:shd w:val="clear" w:color="auto" w:fill="C0C0C0"/>
      <w:spacing w:before="280" w:after="280"/>
      <w:jc w:val="left"/>
    </w:pPr>
    <w:rPr>
      <w:b/>
      <w:bCs/>
      <w:kern w:val="1"/>
      <w:sz w:val="22"/>
      <w:szCs w:val="22"/>
      <w:lang w:eastAsia="ar-SA"/>
    </w:rPr>
  </w:style>
  <w:style w:type="paragraph" w:customStyle="1" w:styleId="xl99">
    <w:name w:val="xl99"/>
    <w:basedOn w:val="a1"/>
    <w:rsid w:val="00A5281C"/>
    <w:pPr>
      <w:pBdr>
        <w:top w:val="single" w:sz="4" w:space="0" w:color="000000"/>
        <w:bottom w:val="single" w:sz="4" w:space="0" w:color="000000"/>
      </w:pBdr>
      <w:shd w:val="clear" w:color="auto" w:fill="C0C0C0"/>
      <w:spacing w:before="280" w:after="280"/>
      <w:jc w:val="left"/>
      <w:textAlignment w:val="top"/>
    </w:pPr>
    <w:rPr>
      <w:b/>
      <w:bCs/>
      <w:kern w:val="1"/>
      <w:sz w:val="22"/>
      <w:szCs w:val="22"/>
      <w:lang w:eastAsia="ar-SA"/>
    </w:rPr>
  </w:style>
  <w:style w:type="paragraph" w:customStyle="1" w:styleId="xl100">
    <w:name w:val="xl100"/>
    <w:basedOn w:val="a1"/>
    <w:rsid w:val="00A5281C"/>
    <w:pPr>
      <w:pBdr>
        <w:top w:val="single" w:sz="4" w:space="0" w:color="000000"/>
        <w:left w:val="single" w:sz="4" w:space="0" w:color="000000"/>
        <w:bottom w:val="single" w:sz="4" w:space="0" w:color="000000"/>
      </w:pBdr>
      <w:spacing w:before="280" w:after="280"/>
      <w:jc w:val="left"/>
    </w:pPr>
    <w:rPr>
      <w:kern w:val="1"/>
      <w:sz w:val="22"/>
      <w:szCs w:val="22"/>
      <w:lang w:eastAsia="ar-SA"/>
    </w:rPr>
  </w:style>
  <w:style w:type="paragraph" w:customStyle="1" w:styleId="xl101">
    <w:name w:val="xl101"/>
    <w:basedOn w:val="a1"/>
    <w:rsid w:val="00A5281C"/>
    <w:pPr>
      <w:pBdr>
        <w:top w:val="single" w:sz="4" w:space="0" w:color="000000"/>
        <w:bottom w:val="single" w:sz="4" w:space="0" w:color="000000"/>
      </w:pBdr>
      <w:spacing w:before="280" w:after="280"/>
      <w:jc w:val="left"/>
    </w:pPr>
    <w:rPr>
      <w:kern w:val="1"/>
      <w:sz w:val="22"/>
      <w:szCs w:val="22"/>
      <w:lang w:eastAsia="ar-SA"/>
    </w:rPr>
  </w:style>
  <w:style w:type="paragraph" w:customStyle="1" w:styleId="xl102">
    <w:name w:val="xl102"/>
    <w:basedOn w:val="a1"/>
    <w:rsid w:val="00A5281C"/>
    <w:pPr>
      <w:pBdr>
        <w:top w:val="single" w:sz="4" w:space="0" w:color="000000"/>
        <w:bottom w:val="single" w:sz="4" w:space="0" w:color="000000"/>
      </w:pBdr>
      <w:shd w:val="clear" w:color="auto" w:fill="CCFFCC"/>
      <w:spacing w:before="280" w:after="280"/>
      <w:textAlignment w:val="center"/>
    </w:pPr>
    <w:rPr>
      <w:b/>
      <w:bCs/>
      <w:kern w:val="1"/>
      <w:sz w:val="22"/>
      <w:szCs w:val="22"/>
      <w:lang w:eastAsia="ar-SA"/>
    </w:rPr>
  </w:style>
  <w:style w:type="paragraph" w:customStyle="1" w:styleId="xl103">
    <w:name w:val="xl103"/>
    <w:basedOn w:val="a1"/>
    <w:rsid w:val="00A5281C"/>
    <w:pPr>
      <w:pBdr>
        <w:top w:val="single" w:sz="4" w:space="0" w:color="000000"/>
        <w:left w:val="single" w:sz="4" w:space="0" w:color="000000"/>
        <w:bottom w:val="single" w:sz="4" w:space="0" w:color="000000"/>
      </w:pBdr>
      <w:shd w:val="clear" w:color="auto" w:fill="C0C0C0"/>
      <w:spacing w:before="280" w:after="280"/>
      <w:jc w:val="left"/>
      <w:textAlignment w:val="top"/>
    </w:pPr>
    <w:rPr>
      <w:b/>
      <w:bCs/>
      <w:kern w:val="1"/>
      <w:sz w:val="22"/>
      <w:szCs w:val="22"/>
      <w:lang w:eastAsia="ar-SA"/>
    </w:rPr>
  </w:style>
  <w:style w:type="paragraph" w:customStyle="1" w:styleId="xl104">
    <w:name w:val="xl104"/>
    <w:basedOn w:val="a1"/>
    <w:rsid w:val="00A5281C"/>
    <w:pPr>
      <w:pBdr>
        <w:top w:val="single" w:sz="4" w:space="0" w:color="000000"/>
        <w:bottom w:val="single" w:sz="4" w:space="0" w:color="000000"/>
      </w:pBdr>
      <w:shd w:val="clear" w:color="auto" w:fill="C0C0C0"/>
      <w:spacing w:before="280" w:after="280"/>
      <w:jc w:val="left"/>
      <w:textAlignment w:val="top"/>
    </w:pPr>
    <w:rPr>
      <w:b/>
      <w:bCs/>
      <w:kern w:val="1"/>
      <w:sz w:val="22"/>
      <w:szCs w:val="22"/>
      <w:lang w:eastAsia="ar-SA"/>
    </w:rPr>
  </w:style>
  <w:style w:type="paragraph" w:customStyle="1" w:styleId="xl105">
    <w:name w:val="xl105"/>
    <w:basedOn w:val="a1"/>
    <w:rsid w:val="00A5281C"/>
    <w:pPr>
      <w:pBdr>
        <w:top w:val="single" w:sz="4" w:space="0" w:color="000000"/>
        <w:left w:val="single" w:sz="4" w:space="0" w:color="000000"/>
        <w:bottom w:val="single" w:sz="4" w:space="0" w:color="000000"/>
      </w:pBdr>
      <w:shd w:val="clear" w:color="auto" w:fill="C0C0C0"/>
      <w:spacing w:before="280" w:after="280"/>
      <w:jc w:val="left"/>
      <w:textAlignment w:val="top"/>
    </w:pPr>
    <w:rPr>
      <w:b/>
      <w:bCs/>
      <w:kern w:val="1"/>
      <w:sz w:val="22"/>
      <w:szCs w:val="22"/>
      <w:lang w:eastAsia="ar-SA"/>
    </w:rPr>
  </w:style>
  <w:style w:type="paragraph" w:customStyle="1" w:styleId="xl106">
    <w:name w:val="xl106"/>
    <w:basedOn w:val="a1"/>
    <w:rsid w:val="00A5281C"/>
    <w:pPr>
      <w:pBdr>
        <w:top w:val="single" w:sz="4" w:space="0" w:color="000000"/>
        <w:bottom w:val="single" w:sz="4" w:space="0" w:color="000000"/>
      </w:pBdr>
      <w:shd w:val="clear" w:color="auto" w:fill="C0C0C0"/>
      <w:spacing w:before="280" w:after="280"/>
      <w:jc w:val="left"/>
      <w:textAlignment w:val="top"/>
    </w:pPr>
    <w:rPr>
      <w:b/>
      <w:bCs/>
      <w:kern w:val="1"/>
      <w:sz w:val="22"/>
      <w:szCs w:val="22"/>
      <w:lang w:eastAsia="ar-SA"/>
    </w:rPr>
  </w:style>
  <w:style w:type="paragraph" w:customStyle="1" w:styleId="xl107">
    <w:name w:val="xl107"/>
    <w:basedOn w:val="a1"/>
    <w:rsid w:val="00A5281C"/>
    <w:pPr>
      <w:pBdr>
        <w:top w:val="single" w:sz="4" w:space="0" w:color="000000"/>
        <w:left w:val="single" w:sz="4" w:space="0" w:color="000000"/>
        <w:bottom w:val="single" w:sz="4" w:space="0" w:color="000000"/>
        <w:right w:val="single" w:sz="4" w:space="0" w:color="000000"/>
      </w:pBdr>
      <w:spacing w:before="280" w:after="280"/>
      <w:jc w:val="left"/>
    </w:pPr>
    <w:rPr>
      <w:kern w:val="1"/>
      <w:sz w:val="22"/>
      <w:szCs w:val="22"/>
      <w:lang w:eastAsia="ar-SA"/>
    </w:rPr>
  </w:style>
  <w:style w:type="paragraph" w:customStyle="1" w:styleId="xl108">
    <w:name w:val="xl108"/>
    <w:basedOn w:val="a1"/>
    <w:rsid w:val="00A5281C"/>
    <w:pPr>
      <w:pBdr>
        <w:top w:val="single" w:sz="4" w:space="0" w:color="000000"/>
        <w:left w:val="single" w:sz="4" w:space="0" w:color="000000"/>
        <w:bottom w:val="single" w:sz="4" w:space="0" w:color="000000"/>
        <w:right w:val="single" w:sz="4" w:space="0" w:color="000000"/>
      </w:pBdr>
      <w:shd w:val="clear" w:color="auto" w:fill="C0C0C0"/>
      <w:spacing w:before="280" w:after="280"/>
      <w:jc w:val="left"/>
      <w:textAlignment w:val="top"/>
    </w:pPr>
    <w:rPr>
      <w:b/>
      <w:bCs/>
      <w:kern w:val="1"/>
      <w:sz w:val="22"/>
      <w:szCs w:val="22"/>
      <w:lang w:eastAsia="ar-SA"/>
    </w:rPr>
  </w:style>
  <w:style w:type="paragraph" w:customStyle="1" w:styleId="style40">
    <w:name w:val="style4"/>
    <w:basedOn w:val="a1"/>
    <w:rsid w:val="00A5281C"/>
    <w:pPr>
      <w:spacing w:before="280" w:after="280"/>
      <w:jc w:val="left"/>
    </w:pPr>
    <w:rPr>
      <w:kern w:val="1"/>
      <w:lang w:eastAsia="ar-SA"/>
    </w:rPr>
  </w:style>
  <w:style w:type="paragraph" w:customStyle="1" w:styleId="1ff6">
    <w:name w:val="Знак Знак Знак1 Знак"/>
    <w:basedOn w:val="a1"/>
    <w:rsid w:val="00A5281C"/>
    <w:pPr>
      <w:spacing w:before="280" w:after="280"/>
      <w:jc w:val="both"/>
    </w:pPr>
    <w:rPr>
      <w:rFonts w:ascii="Tahoma" w:hAnsi="Tahoma"/>
      <w:kern w:val="1"/>
      <w:sz w:val="20"/>
      <w:szCs w:val="20"/>
      <w:lang w:val="en-US" w:eastAsia="ar-SA"/>
    </w:rPr>
  </w:style>
  <w:style w:type="paragraph" w:customStyle="1" w:styleId="1ff7">
    <w:name w:val="Обычный1"/>
    <w:rsid w:val="00A5281C"/>
    <w:pPr>
      <w:widowControl w:val="0"/>
      <w:suppressAutoHyphens/>
      <w:spacing w:before="120" w:after="120"/>
      <w:ind w:firstLine="567"/>
      <w:jc w:val="both"/>
    </w:pPr>
    <w:rPr>
      <w:sz w:val="24"/>
      <w:szCs w:val="24"/>
      <w:lang w:eastAsia="ar-SA"/>
    </w:rPr>
  </w:style>
  <w:style w:type="paragraph" w:customStyle="1" w:styleId="1ff8">
    <w:name w:val="заголовок 1"/>
    <w:basedOn w:val="a1"/>
    <w:next w:val="a1"/>
    <w:rsid w:val="00A5281C"/>
    <w:pPr>
      <w:keepNext/>
      <w:autoSpaceDE w:val="0"/>
      <w:jc w:val="left"/>
    </w:pPr>
    <w:rPr>
      <w:kern w:val="1"/>
      <w:lang w:eastAsia="ar-SA"/>
    </w:rPr>
  </w:style>
  <w:style w:type="paragraph" w:customStyle="1" w:styleId="1ff9">
    <w:name w:val="Основной текст с отступом1"/>
    <w:basedOn w:val="a1"/>
    <w:rsid w:val="00A5281C"/>
    <w:pPr>
      <w:spacing w:after="120"/>
      <w:ind w:left="283"/>
      <w:jc w:val="left"/>
    </w:pPr>
    <w:rPr>
      <w:kern w:val="1"/>
      <w:lang w:eastAsia="ar-SA"/>
    </w:rPr>
  </w:style>
  <w:style w:type="paragraph" w:customStyle="1" w:styleId="Normal1">
    <w:name w:val="Normal1"/>
    <w:rsid w:val="00A5281C"/>
    <w:pPr>
      <w:suppressAutoHyphens/>
    </w:pPr>
    <w:rPr>
      <w:rFonts w:ascii="Arial" w:hAnsi="Arial" w:cs="Arial"/>
      <w:sz w:val="20"/>
      <w:szCs w:val="20"/>
      <w:lang w:eastAsia="ar-SA"/>
    </w:rPr>
  </w:style>
  <w:style w:type="paragraph" w:customStyle="1" w:styleId="2f4">
    <w:name w:val="заголовок 2"/>
    <w:basedOn w:val="a1"/>
    <w:next w:val="a1"/>
    <w:rsid w:val="00A5281C"/>
    <w:pPr>
      <w:keepNext/>
      <w:widowControl w:val="0"/>
      <w:jc w:val="both"/>
    </w:pPr>
    <w:rPr>
      <w:kern w:val="1"/>
      <w:lang w:eastAsia="ar-SA"/>
    </w:rPr>
  </w:style>
  <w:style w:type="paragraph" w:customStyle="1" w:styleId="1ffa">
    <w:name w:val="Основной текст1"/>
    <w:basedOn w:val="a1"/>
    <w:rsid w:val="00A5281C"/>
    <w:pPr>
      <w:widowControl w:val="0"/>
      <w:snapToGrid w:val="0"/>
      <w:jc w:val="both"/>
    </w:pPr>
    <w:rPr>
      <w:kern w:val="1"/>
      <w:lang w:eastAsia="ar-SA"/>
    </w:rPr>
  </w:style>
  <w:style w:type="paragraph" w:customStyle="1" w:styleId="Head92">
    <w:name w:val="Head 9.2"/>
    <w:basedOn w:val="a1"/>
    <w:next w:val="a1"/>
    <w:rsid w:val="00A5281C"/>
    <w:pPr>
      <w:keepNext/>
      <w:suppressAutoHyphens/>
      <w:spacing w:before="240" w:after="60"/>
      <w:jc w:val="left"/>
    </w:pPr>
    <w:rPr>
      <w:b/>
      <w:bCs/>
      <w:kern w:val="1"/>
      <w:lang w:eastAsia="ar-SA"/>
    </w:rPr>
  </w:style>
  <w:style w:type="paragraph" w:customStyle="1" w:styleId="-02505">
    <w:name w:val="Стиль По ширине Слева:  -025 см Первая строка:  05 см Справа: ..."/>
    <w:basedOn w:val="1"/>
    <w:rsid w:val="00A5281C"/>
    <w:pPr>
      <w:tabs>
        <w:tab w:val="clear" w:pos="7088"/>
        <w:tab w:val="left" w:pos="0"/>
      </w:tabs>
      <w:suppressAutoHyphens/>
      <w:ind w:left="-142" w:right="-285" w:firstLine="284"/>
      <w:jc w:val="both"/>
    </w:pPr>
    <w:rPr>
      <w:b/>
      <w:bCs/>
      <w:kern w:val="1"/>
      <w:sz w:val="20"/>
      <w:lang w:eastAsia="ar-SA"/>
    </w:rPr>
  </w:style>
  <w:style w:type="paragraph" w:customStyle="1" w:styleId="2-11">
    <w:name w:val="содержание2-11"/>
    <w:basedOn w:val="a1"/>
    <w:rsid w:val="00A5281C"/>
    <w:pPr>
      <w:spacing w:after="60"/>
      <w:jc w:val="both"/>
    </w:pPr>
    <w:rPr>
      <w:kern w:val="1"/>
      <w:lang w:eastAsia="ar-SA"/>
    </w:rPr>
  </w:style>
  <w:style w:type="paragraph" w:customStyle="1" w:styleId="1ffb">
    <w:name w:val="Заг 1"/>
    <w:basedOn w:val="1"/>
    <w:rsid w:val="00A5281C"/>
    <w:pPr>
      <w:widowControl w:val="0"/>
      <w:tabs>
        <w:tab w:val="clear" w:pos="7088"/>
        <w:tab w:val="left" w:pos="0"/>
      </w:tabs>
      <w:overflowPunct w:val="0"/>
      <w:autoSpaceDE w:val="0"/>
      <w:spacing w:before="120" w:after="120"/>
      <w:ind w:left="1211"/>
      <w:jc w:val="both"/>
      <w:textAlignment w:val="baseline"/>
    </w:pPr>
    <w:rPr>
      <w:b/>
      <w:bCs/>
      <w:i/>
      <w:iCs/>
      <w:color w:val="000000"/>
      <w:kern w:val="1"/>
      <w:sz w:val="24"/>
      <w:szCs w:val="24"/>
      <w:u w:val="single"/>
      <w:lang w:eastAsia="ar-SA"/>
    </w:rPr>
  </w:style>
  <w:style w:type="paragraph" w:customStyle="1" w:styleId="115">
    <w:name w:val="Заг 1.1"/>
    <w:basedOn w:val="1ffb"/>
    <w:rsid w:val="00A5281C"/>
    <w:pPr>
      <w:spacing w:after="0"/>
    </w:pPr>
    <w:rPr>
      <w:sz w:val="22"/>
      <w:szCs w:val="22"/>
    </w:rPr>
  </w:style>
  <w:style w:type="paragraph" w:customStyle="1" w:styleId="A20">
    <w:name w:val="A2"/>
    <w:rsid w:val="00A5281C"/>
    <w:pPr>
      <w:tabs>
        <w:tab w:val="left" w:pos="360"/>
        <w:tab w:val="left" w:pos="993"/>
      </w:tabs>
      <w:suppressAutoHyphens/>
      <w:spacing w:before="120" w:after="72"/>
      <w:ind w:left="1134" w:hanging="1134"/>
    </w:pPr>
    <w:rPr>
      <w:rFonts w:ascii="Arial" w:hAnsi="Arial" w:cs="Arial"/>
      <w:b/>
      <w:bCs/>
      <w:sz w:val="22"/>
      <w:szCs w:val="22"/>
      <w:lang w:eastAsia="ar-SA"/>
    </w:rPr>
  </w:style>
  <w:style w:type="paragraph" w:customStyle="1" w:styleId="1ffc">
    <w:name w:val="Маркированный список1"/>
    <w:basedOn w:val="a1"/>
    <w:rsid w:val="00A5281C"/>
    <w:pPr>
      <w:widowControl w:val="0"/>
      <w:tabs>
        <w:tab w:val="left" w:pos="720"/>
      </w:tabs>
      <w:overflowPunct w:val="0"/>
      <w:autoSpaceDE w:val="0"/>
      <w:spacing w:line="360" w:lineRule="auto"/>
      <w:ind w:left="720" w:firstLine="720"/>
      <w:jc w:val="both"/>
      <w:textAlignment w:val="baseline"/>
    </w:pPr>
    <w:rPr>
      <w:kern w:val="1"/>
      <w:sz w:val="22"/>
      <w:szCs w:val="22"/>
      <w:lang w:eastAsia="ar-SA"/>
    </w:rPr>
  </w:style>
  <w:style w:type="paragraph" w:customStyle="1" w:styleId="Special1">
    <w:name w:val="Special 1"/>
    <w:basedOn w:val="a1"/>
    <w:rsid w:val="00A5281C"/>
    <w:pPr>
      <w:widowControl w:val="0"/>
      <w:tabs>
        <w:tab w:val="left" w:pos="8647"/>
      </w:tabs>
      <w:overflowPunct w:val="0"/>
      <w:autoSpaceDE w:val="0"/>
      <w:spacing w:line="360" w:lineRule="auto"/>
      <w:ind w:left="927" w:hanging="360"/>
      <w:jc w:val="left"/>
      <w:textAlignment w:val="baseline"/>
    </w:pPr>
    <w:rPr>
      <w:rFonts w:ascii="Pragmatica" w:hAnsi="Pragmatica" w:cs="Pragmatica"/>
      <w:kern w:val="1"/>
      <w:lang w:eastAsia="ar-SA"/>
    </w:rPr>
  </w:style>
  <w:style w:type="paragraph" w:customStyle="1" w:styleId="Noeeu1">
    <w:name w:val="Noeeu1"/>
    <w:rsid w:val="00A5281C"/>
    <w:pPr>
      <w:widowControl w:val="0"/>
      <w:numPr>
        <w:numId w:val="8"/>
      </w:numPr>
      <w:suppressAutoHyphens/>
      <w:overflowPunct w:val="0"/>
      <w:autoSpaceDE w:val="0"/>
      <w:textAlignment w:val="baseline"/>
    </w:pPr>
    <w:rPr>
      <w:spacing w:val="-1"/>
      <w:kern w:val="1"/>
      <w:sz w:val="24"/>
      <w:szCs w:val="24"/>
      <w:lang w:eastAsia="ar-SA"/>
    </w:rPr>
  </w:style>
  <w:style w:type="paragraph" w:customStyle="1" w:styleId="2f5">
    <w:name w:val="Заг 2"/>
    <w:basedOn w:val="2"/>
    <w:rsid w:val="00A5281C"/>
    <w:pPr>
      <w:tabs>
        <w:tab w:val="left" w:pos="1428"/>
      </w:tabs>
      <w:overflowPunct w:val="0"/>
      <w:autoSpaceDE w:val="0"/>
      <w:spacing w:before="120" w:after="120"/>
      <w:ind w:left="709" w:firstLine="567"/>
      <w:jc w:val="left"/>
      <w:textAlignment w:val="baseline"/>
    </w:pPr>
    <w:rPr>
      <w:rFonts w:ascii="Times New Roman" w:hAnsi="Times New Roman" w:cs="Times New Roman"/>
      <w:color w:val="000000"/>
      <w:kern w:val="1"/>
      <w:sz w:val="22"/>
      <w:szCs w:val="22"/>
      <w:u w:val="single"/>
      <w:lang w:eastAsia="ar-SA"/>
    </w:rPr>
  </w:style>
  <w:style w:type="paragraph" w:customStyle="1" w:styleId="1ffd">
    <w:name w:val="Нумерованный список1"/>
    <w:basedOn w:val="a2"/>
    <w:rsid w:val="00A5281C"/>
    <w:pPr>
      <w:widowControl w:val="0"/>
      <w:overflowPunct w:val="0"/>
      <w:autoSpaceDE w:val="0"/>
      <w:spacing w:after="0"/>
      <w:jc w:val="left"/>
      <w:textAlignment w:val="baseline"/>
    </w:pPr>
    <w:rPr>
      <w:kern w:val="1"/>
      <w:sz w:val="22"/>
      <w:szCs w:val="22"/>
      <w:lang w:eastAsia="ar-SA"/>
    </w:rPr>
  </w:style>
  <w:style w:type="paragraph" w:customStyle="1" w:styleId="1ffe">
    <w:name w:val="Текст примечания1"/>
    <w:basedOn w:val="a1"/>
    <w:rsid w:val="00A5281C"/>
    <w:pPr>
      <w:jc w:val="left"/>
    </w:pPr>
    <w:rPr>
      <w:kern w:val="1"/>
      <w:sz w:val="20"/>
      <w:szCs w:val="20"/>
      <w:lang w:eastAsia="ar-SA"/>
    </w:rPr>
  </w:style>
  <w:style w:type="paragraph" w:customStyle="1" w:styleId="afffff7">
    <w:name w:val="Список нумеров."/>
    <w:basedOn w:val="a1"/>
    <w:rsid w:val="00A5281C"/>
    <w:pPr>
      <w:tabs>
        <w:tab w:val="left" w:pos="57"/>
        <w:tab w:val="left" w:pos="1069"/>
      </w:tabs>
    </w:pPr>
    <w:rPr>
      <w:kern w:val="1"/>
      <w:sz w:val="28"/>
      <w:szCs w:val="28"/>
      <w:lang w:eastAsia="ar-SA"/>
    </w:rPr>
  </w:style>
  <w:style w:type="paragraph" w:customStyle="1" w:styleId="313">
    <w:name w:val="Основной текст 31"/>
    <w:basedOn w:val="a1"/>
    <w:rsid w:val="00A5281C"/>
    <w:pPr>
      <w:suppressAutoHyphens/>
      <w:jc w:val="both"/>
    </w:pPr>
    <w:rPr>
      <w:rFonts w:ascii="Arial" w:hAnsi="Arial" w:cs="Arial"/>
      <w:kern w:val="1"/>
      <w:sz w:val="20"/>
      <w:szCs w:val="20"/>
      <w:lang w:eastAsia="ar-SA"/>
    </w:rPr>
  </w:style>
  <w:style w:type="paragraph" w:customStyle="1" w:styleId="afffff8">
    <w:name w:val="Пункт"/>
    <w:basedOn w:val="a1"/>
    <w:rsid w:val="00A5281C"/>
    <w:pPr>
      <w:tabs>
        <w:tab w:val="left" w:pos="1674"/>
      </w:tabs>
      <w:spacing w:line="360" w:lineRule="auto"/>
      <w:ind w:left="1674" w:hanging="1134"/>
      <w:jc w:val="both"/>
    </w:pPr>
    <w:rPr>
      <w:kern w:val="1"/>
      <w:sz w:val="28"/>
      <w:szCs w:val="28"/>
      <w:lang w:eastAsia="ar-SA"/>
    </w:rPr>
  </w:style>
  <w:style w:type="paragraph" w:customStyle="1" w:styleId="1CharChar">
    <w:name w:val="1 Знак Char Знак Char Знак"/>
    <w:basedOn w:val="a1"/>
    <w:rsid w:val="00A5281C"/>
    <w:pPr>
      <w:spacing w:after="160" w:line="240" w:lineRule="exact"/>
      <w:jc w:val="left"/>
    </w:pPr>
    <w:rPr>
      <w:kern w:val="1"/>
      <w:sz w:val="20"/>
      <w:szCs w:val="20"/>
      <w:lang w:eastAsia="ar-SA"/>
    </w:rPr>
  </w:style>
  <w:style w:type="paragraph" w:customStyle="1" w:styleId="Iniiaiieoaeno3">
    <w:name w:val="Iniiaiie oaeno 3"/>
    <w:basedOn w:val="a1"/>
    <w:rsid w:val="00A5281C"/>
    <w:pPr>
      <w:tabs>
        <w:tab w:val="left" w:pos="0"/>
      </w:tabs>
      <w:jc w:val="both"/>
    </w:pPr>
    <w:rPr>
      <w:rFonts w:ascii="Arial" w:hAnsi="Arial" w:cs="Arial"/>
      <w:kern w:val="1"/>
      <w:sz w:val="20"/>
      <w:szCs w:val="20"/>
      <w:lang w:eastAsia="ar-SA"/>
    </w:rPr>
  </w:style>
  <w:style w:type="paragraph" w:customStyle="1" w:styleId="10095">
    <w:name w:val="Стиль 10 пт По ширине Первая строка:  095 см"/>
    <w:basedOn w:val="a1"/>
    <w:rsid w:val="00A5281C"/>
    <w:pPr>
      <w:jc w:val="both"/>
    </w:pPr>
    <w:rPr>
      <w:kern w:val="1"/>
      <w:lang w:eastAsia="ar-SA"/>
    </w:rPr>
  </w:style>
  <w:style w:type="paragraph" w:customStyle="1" w:styleId="10095063">
    <w:name w:val="Стиль Стиль 10 пт По ширине Первая строка:  095 см + Слева:  063 см"/>
    <w:basedOn w:val="a1"/>
    <w:rsid w:val="00A5281C"/>
    <w:pPr>
      <w:ind w:left="360"/>
      <w:jc w:val="both"/>
    </w:pPr>
    <w:rPr>
      <w:b/>
      <w:bCs/>
      <w:kern w:val="1"/>
      <w:lang w:eastAsia="ar-SA"/>
    </w:rPr>
  </w:style>
  <w:style w:type="paragraph" w:styleId="z-0">
    <w:name w:val="HTML Bottom of Form"/>
    <w:basedOn w:val="a1"/>
    <w:next w:val="a1"/>
    <w:link w:val="z-1"/>
    <w:uiPriority w:val="99"/>
    <w:rsid w:val="00A5281C"/>
    <w:pPr>
      <w:pBdr>
        <w:top w:val="single" w:sz="4" w:space="1" w:color="000000"/>
      </w:pBdr>
    </w:pPr>
    <w:rPr>
      <w:rFonts w:ascii="Arial" w:hAnsi="Arial"/>
      <w:vanish/>
      <w:kern w:val="1"/>
      <w:sz w:val="16"/>
      <w:szCs w:val="16"/>
      <w:lang w:val="en-US" w:eastAsia="ar-SA"/>
    </w:rPr>
  </w:style>
  <w:style w:type="character" w:customStyle="1" w:styleId="z-1">
    <w:name w:val="z-Конец формы Знак1"/>
    <w:basedOn w:val="a3"/>
    <w:link w:val="z-0"/>
    <w:uiPriority w:val="99"/>
    <w:locked/>
    <w:rsid w:val="00A5281C"/>
    <w:rPr>
      <w:rFonts w:ascii="Arial" w:hAnsi="Arial" w:cs="Times New Roman"/>
      <w:vanish/>
      <w:kern w:val="1"/>
      <w:sz w:val="16"/>
      <w:szCs w:val="16"/>
      <w:lang w:val="en-US" w:eastAsia="ar-SA" w:bidi="ar-SA"/>
    </w:rPr>
  </w:style>
  <w:style w:type="paragraph" w:customStyle="1" w:styleId="Iniiaiieoaeno">
    <w:name w:val="Iniiaiie oaeno"/>
    <w:basedOn w:val="a1"/>
    <w:next w:val="a1"/>
    <w:rsid w:val="00A5281C"/>
    <w:pPr>
      <w:autoSpaceDE w:val="0"/>
      <w:jc w:val="left"/>
    </w:pPr>
    <w:rPr>
      <w:kern w:val="1"/>
      <w:lang w:val="en-US" w:eastAsia="ar-SA"/>
    </w:rPr>
  </w:style>
  <w:style w:type="paragraph" w:customStyle="1" w:styleId="Iauiue">
    <w:name w:val="Iau.iue"/>
    <w:basedOn w:val="a1"/>
    <w:next w:val="a1"/>
    <w:rsid w:val="00A5281C"/>
    <w:pPr>
      <w:autoSpaceDE w:val="0"/>
      <w:jc w:val="left"/>
    </w:pPr>
    <w:rPr>
      <w:kern w:val="1"/>
      <w:lang w:val="en-US" w:eastAsia="ar-SA"/>
    </w:rPr>
  </w:style>
  <w:style w:type="paragraph" w:customStyle="1" w:styleId="a">
    <w:name w:val="Мой список"/>
    <w:basedOn w:val="a1"/>
    <w:rsid w:val="00A5281C"/>
    <w:pPr>
      <w:numPr>
        <w:numId w:val="5"/>
      </w:numPr>
      <w:suppressAutoHyphens/>
      <w:jc w:val="both"/>
    </w:pPr>
    <w:rPr>
      <w:kern w:val="1"/>
      <w:sz w:val="23"/>
      <w:szCs w:val="23"/>
      <w:lang w:eastAsia="ar-SA"/>
    </w:rPr>
  </w:style>
  <w:style w:type="paragraph" w:customStyle="1" w:styleId="1fff">
    <w:name w:val="Знак1 Знак Знак Знак Знак Знак Знак"/>
    <w:basedOn w:val="a1"/>
    <w:rsid w:val="00A5281C"/>
    <w:pPr>
      <w:spacing w:after="160" w:line="240" w:lineRule="exact"/>
      <w:jc w:val="left"/>
    </w:pPr>
    <w:rPr>
      <w:rFonts w:ascii="Verdana" w:hAnsi="Verdana"/>
      <w:kern w:val="1"/>
      <w:lang w:val="en-US" w:eastAsia="ar-SA"/>
    </w:rPr>
  </w:style>
  <w:style w:type="paragraph" w:customStyle="1" w:styleId="ConsNonformat">
    <w:name w:val="ConsNonformat"/>
    <w:rsid w:val="00A5281C"/>
    <w:pPr>
      <w:widowControl w:val="0"/>
      <w:suppressAutoHyphens/>
      <w:autoSpaceDE w:val="0"/>
      <w:ind w:right="19772"/>
    </w:pPr>
    <w:rPr>
      <w:rFonts w:ascii="Courier New" w:hAnsi="Courier New" w:cs="Courier New"/>
      <w:sz w:val="20"/>
      <w:szCs w:val="20"/>
      <w:lang w:eastAsia="ar-SA"/>
    </w:rPr>
  </w:style>
  <w:style w:type="paragraph" w:customStyle="1" w:styleId="afffff9">
    <w:name w:val="Готовый"/>
    <w:basedOn w:val="a1"/>
    <w:rsid w:val="00A5281C"/>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jc w:val="left"/>
    </w:pPr>
    <w:rPr>
      <w:rFonts w:ascii="Courier New" w:hAnsi="Courier New"/>
      <w:kern w:val="1"/>
      <w:sz w:val="20"/>
      <w:szCs w:val="20"/>
      <w:lang w:eastAsia="ar-SA"/>
    </w:rPr>
  </w:style>
  <w:style w:type="paragraph" w:customStyle="1" w:styleId="1fff0">
    <w:name w:val="Стиль 1"/>
    <w:basedOn w:val="a1"/>
    <w:rsid w:val="00A5281C"/>
    <w:pPr>
      <w:shd w:val="clear" w:color="auto" w:fill="FFFFFF"/>
      <w:autoSpaceDE w:val="0"/>
      <w:jc w:val="left"/>
    </w:pPr>
    <w:rPr>
      <w:color w:val="000000"/>
      <w:kern w:val="1"/>
      <w:sz w:val="28"/>
      <w:szCs w:val="28"/>
      <w:lang w:eastAsia="ar-SA"/>
    </w:rPr>
  </w:style>
  <w:style w:type="paragraph" w:customStyle="1" w:styleId="1fff1">
    <w:name w:val="текст1"/>
    <w:rsid w:val="00A5281C"/>
    <w:pPr>
      <w:widowControl w:val="0"/>
      <w:suppressAutoHyphens/>
      <w:autoSpaceDE w:val="0"/>
      <w:spacing w:line="360" w:lineRule="atLeast"/>
      <w:ind w:firstLine="397"/>
      <w:jc w:val="both"/>
      <w:textAlignment w:val="baseline"/>
    </w:pPr>
    <w:rPr>
      <w:rFonts w:ascii="SchoolBookC" w:hAnsi="SchoolBookC" w:cs="SchoolBookC"/>
      <w:sz w:val="24"/>
      <w:szCs w:val="20"/>
      <w:lang w:eastAsia="ar-SA"/>
    </w:rPr>
  </w:style>
  <w:style w:type="paragraph" w:customStyle="1" w:styleId="afffffa">
    <w:name w:val="втяжка"/>
    <w:basedOn w:val="1fff1"/>
    <w:next w:val="1fff1"/>
    <w:rsid w:val="00A5281C"/>
  </w:style>
  <w:style w:type="paragraph" w:customStyle="1" w:styleId="1fff2">
    <w:name w:val="втяжка1"/>
    <w:basedOn w:val="afffffa"/>
    <w:next w:val="afffffa"/>
    <w:rsid w:val="00A5281C"/>
  </w:style>
  <w:style w:type="paragraph" w:customStyle="1" w:styleId="Normal2">
    <w:name w:val="Normal Знак Знак Знак"/>
    <w:rsid w:val="00A5281C"/>
    <w:pPr>
      <w:widowControl w:val="0"/>
      <w:suppressAutoHyphens/>
      <w:spacing w:before="100" w:after="100" w:line="360" w:lineRule="atLeast"/>
      <w:jc w:val="both"/>
      <w:textAlignment w:val="baseline"/>
    </w:pPr>
    <w:rPr>
      <w:sz w:val="24"/>
      <w:szCs w:val="20"/>
      <w:lang w:eastAsia="ar-SA"/>
    </w:rPr>
  </w:style>
  <w:style w:type="paragraph" w:customStyle="1" w:styleId="-3">
    <w:name w:val="текст-табл"/>
    <w:basedOn w:val="a1"/>
    <w:next w:val="a1"/>
    <w:rsid w:val="00A5281C"/>
    <w:pPr>
      <w:widowControl w:val="0"/>
      <w:autoSpaceDE w:val="0"/>
      <w:spacing w:before="57" w:line="360" w:lineRule="atLeast"/>
      <w:ind w:left="283" w:right="283"/>
      <w:jc w:val="both"/>
      <w:textAlignment w:val="baseline"/>
    </w:pPr>
    <w:rPr>
      <w:rFonts w:ascii="SchoolBookC" w:hAnsi="SchoolBookC"/>
      <w:b/>
      <w:i/>
      <w:kern w:val="1"/>
      <w:szCs w:val="20"/>
      <w:lang w:eastAsia="ar-SA"/>
    </w:rPr>
  </w:style>
  <w:style w:type="paragraph" w:customStyle="1" w:styleId="afffffb">
    <w:name w:val="текст"/>
    <w:rsid w:val="00A5281C"/>
    <w:pPr>
      <w:widowControl w:val="0"/>
      <w:suppressAutoHyphens/>
      <w:autoSpaceDE w:val="0"/>
      <w:spacing w:line="360" w:lineRule="atLeast"/>
      <w:jc w:val="both"/>
      <w:textAlignment w:val="baseline"/>
    </w:pPr>
    <w:rPr>
      <w:rFonts w:ascii="SchoolBookC" w:hAnsi="SchoolBookC" w:cs="SchoolBookC"/>
      <w:color w:val="000000"/>
      <w:sz w:val="24"/>
      <w:szCs w:val="20"/>
      <w:lang w:eastAsia="ar-SA"/>
    </w:rPr>
  </w:style>
  <w:style w:type="paragraph" w:customStyle="1" w:styleId="afffffc">
    <w:name w:val="заг_центр"/>
    <w:basedOn w:val="-3"/>
    <w:rsid w:val="00A5281C"/>
  </w:style>
  <w:style w:type="paragraph" w:customStyle="1" w:styleId="fr10">
    <w:name w:val="fr1"/>
    <w:basedOn w:val="a1"/>
    <w:rsid w:val="00A5281C"/>
    <w:pPr>
      <w:widowControl w:val="0"/>
      <w:spacing w:before="150" w:after="150" w:line="360" w:lineRule="atLeast"/>
      <w:ind w:left="150" w:right="150"/>
      <w:jc w:val="both"/>
      <w:textAlignment w:val="baseline"/>
    </w:pPr>
    <w:rPr>
      <w:kern w:val="1"/>
      <w:lang w:eastAsia="ar-SA"/>
    </w:rPr>
  </w:style>
  <w:style w:type="paragraph" w:customStyle="1" w:styleId="2f6">
    <w:name w:val="Стиль2"/>
    <w:basedOn w:val="21"/>
    <w:rsid w:val="00A5281C"/>
    <w:pPr>
      <w:keepNext/>
      <w:numPr>
        <w:numId w:val="0"/>
      </w:numPr>
      <w:suppressLineNumbers/>
      <w:tabs>
        <w:tab w:val="left" w:pos="756"/>
      </w:tabs>
      <w:suppressAutoHyphens/>
      <w:overflowPunct/>
      <w:autoSpaceDE/>
      <w:spacing w:after="60" w:line="360" w:lineRule="atLeast"/>
      <w:ind w:left="756" w:hanging="576"/>
    </w:pPr>
    <w:rPr>
      <w:rFonts w:ascii="Times New Roman" w:hAnsi="Times New Roman"/>
      <w:b/>
      <w:sz w:val="24"/>
      <w:szCs w:val="20"/>
    </w:rPr>
  </w:style>
  <w:style w:type="paragraph" w:customStyle="1" w:styleId="3f">
    <w:name w:val="Стиль3 Знак Знак Знак Знак"/>
    <w:basedOn w:val="213"/>
    <w:rsid w:val="00A5281C"/>
    <w:pPr>
      <w:widowControl w:val="0"/>
      <w:shd w:val="clear" w:color="auto" w:fill="auto"/>
      <w:tabs>
        <w:tab w:val="left" w:pos="720"/>
      </w:tabs>
      <w:autoSpaceDE w:val="0"/>
      <w:spacing w:before="57" w:line="360" w:lineRule="atLeast"/>
      <w:ind w:left="720" w:hanging="720"/>
      <w:jc w:val="both"/>
      <w:textAlignment w:val="baseline"/>
    </w:pPr>
    <w:rPr>
      <w:color w:val="auto"/>
      <w:szCs w:val="20"/>
    </w:rPr>
  </w:style>
  <w:style w:type="paragraph" w:customStyle="1" w:styleId="92">
    <w:name w:val="9"/>
    <w:basedOn w:val="a1"/>
    <w:rsid w:val="00A5281C"/>
    <w:pPr>
      <w:widowControl w:val="0"/>
      <w:spacing w:line="360" w:lineRule="atLeast"/>
      <w:textAlignment w:val="baseline"/>
    </w:pPr>
    <w:rPr>
      <w:b/>
      <w:bCs/>
      <w:kern w:val="1"/>
      <w:sz w:val="16"/>
      <w:szCs w:val="16"/>
      <w:lang w:eastAsia="ar-SA"/>
    </w:rPr>
  </w:style>
  <w:style w:type="paragraph" w:customStyle="1" w:styleId="2f7">
    <w:name w:val="Текст_начало_2"/>
    <w:basedOn w:val="a1"/>
    <w:rsid w:val="00A5281C"/>
    <w:pPr>
      <w:widowControl w:val="0"/>
      <w:spacing w:line="360" w:lineRule="exact"/>
      <w:jc w:val="both"/>
      <w:textAlignment w:val="baseline"/>
    </w:pPr>
    <w:rPr>
      <w:rFonts w:ascii="Arial" w:hAnsi="Arial"/>
      <w:kern w:val="1"/>
      <w:szCs w:val="20"/>
      <w:lang w:val="en-GB" w:eastAsia="ar-SA"/>
    </w:rPr>
  </w:style>
  <w:style w:type="paragraph" w:customStyle="1" w:styleId="afffffd">
    <w:name w:val="Комментарий"/>
    <w:basedOn w:val="a1"/>
    <w:next w:val="a1"/>
    <w:rsid w:val="00A5281C"/>
    <w:pPr>
      <w:widowControl w:val="0"/>
      <w:autoSpaceDE w:val="0"/>
      <w:spacing w:line="360" w:lineRule="atLeast"/>
      <w:ind w:left="170"/>
      <w:jc w:val="both"/>
      <w:textAlignment w:val="baseline"/>
    </w:pPr>
    <w:rPr>
      <w:rFonts w:ascii="Arial" w:hAnsi="Arial"/>
      <w:i/>
      <w:iCs/>
      <w:color w:val="800080"/>
      <w:kern w:val="1"/>
      <w:sz w:val="20"/>
      <w:szCs w:val="20"/>
      <w:lang w:eastAsia="ar-SA"/>
    </w:rPr>
  </w:style>
  <w:style w:type="paragraph" w:customStyle="1" w:styleId="afffffe">
    <w:name w:val="Для приложений"/>
    <w:basedOn w:val="a1"/>
    <w:rsid w:val="00A5281C"/>
    <w:pPr>
      <w:widowControl w:val="0"/>
      <w:spacing w:before="40" w:line="360" w:lineRule="atLeast"/>
      <w:ind w:firstLine="709"/>
      <w:jc w:val="both"/>
      <w:textAlignment w:val="baseline"/>
    </w:pPr>
    <w:rPr>
      <w:bCs/>
      <w:kern w:val="1"/>
      <w:lang w:eastAsia="ar-SA"/>
    </w:rPr>
  </w:style>
  <w:style w:type="paragraph" w:customStyle="1" w:styleId="BodyTextIndent21">
    <w:name w:val="Body Text Indent 21"/>
    <w:basedOn w:val="Normal1"/>
    <w:rsid w:val="00A5281C"/>
    <w:pPr>
      <w:widowControl w:val="0"/>
      <w:spacing w:line="360" w:lineRule="atLeast"/>
      <w:ind w:firstLine="709"/>
      <w:jc w:val="both"/>
      <w:textAlignment w:val="baseline"/>
    </w:pPr>
    <w:rPr>
      <w:rFonts w:ascii="Times New Roman" w:hAnsi="Times New Roman" w:cs="Times New Roman"/>
      <w:sz w:val="27"/>
    </w:rPr>
  </w:style>
  <w:style w:type="paragraph" w:customStyle="1" w:styleId="BodyTextIndent31">
    <w:name w:val="Body Text Indent 31"/>
    <w:basedOn w:val="Normal1"/>
    <w:rsid w:val="00A5281C"/>
    <w:pPr>
      <w:widowControl w:val="0"/>
      <w:spacing w:line="360" w:lineRule="atLeast"/>
      <w:ind w:left="1276" w:hanging="567"/>
      <w:jc w:val="both"/>
      <w:textAlignment w:val="baseline"/>
    </w:pPr>
    <w:rPr>
      <w:rFonts w:ascii="Times New Roman" w:hAnsi="Times New Roman" w:cs="Times New Roman"/>
      <w:sz w:val="27"/>
    </w:rPr>
  </w:style>
  <w:style w:type="paragraph" w:customStyle="1" w:styleId="314">
    <w:name w:val="Стиль3 Знак Знак1"/>
    <w:basedOn w:val="a1"/>
    <w:rsid w:val="00A5281C"/>
    <w:pPr>
      <w:widowControl w:val="0"/>
      <w:tabs>
        <w:tab w:val="left" w:pos="227"/>
      </w:tabs>
      <w:spacing w:before="120" w:line="360" w:lineRule="atLeast"/>
      <w:jc w:val="both"/>
      <w:textAlignment w:val="baseline"/>
    </w:pPr>
    <w:rPr>
      <w:kern w:val="1"/>
      <w:szCs w:val="20"/>
      <w:lang w:eastAsia="ar-SA"/>
    </w:rPr>
  </w:style>
  <w:style w:type="paragraph" w:customStyle="1" w:styleId="affffff">
    <w:name w:val="А_обычный Знак Знак Знак Знак"/>
    <w:basedOn w:val="a1"/>
    <w:rsid w:val="00A5281C"/>
    <w:pPr>
      <w:widowControl w:val="0"/>
      <w:spacing w:line="360" w:lineRule="atLeast"/>
      <w:ind w:left="360" w:hanging="360"/>
      <w:jc w:val="both"/>
      <w:textAlignment w:val="baseline"/>
    </w:pPr>
    <w:rPr>
      <w:kern w:val="1"/>
      <w:lang w:eastAsia="ar-SA"/>
    </w:rPr>
  </w:style>
  <w:style w:type="paragraph" w:customStyle="1" w:styleId="1fff3">
    <w:name w:val="Заголовок записки1"/>
    <w:basedOn w:val="a1"/>
    <w:next w:val="a1"/>
    <w:rsid w:val="00A5281C"/>
    <w:pPr>
      <w:widowControl w:val="0"/>
      <w:spacing w:after="60" w:line="360" w:lineRule="atLeast"/>
      <w:jc w:val="both"/>
      <w:textAlignment w:val="baseline"/>
    </w:pPr>
    <w:rPr>
      <w:kern w:val="1"/>
      <w:lang w:eastAsia="ar-SA"/>
    </w:rPr>
  </w:style>
  <w:style w:type="paragraph" w:customStyle="1" w:styleId="00Normal110">
    <w:name w:val="00_Normal11 Знак Знак"/>
    <w:basedOn w:val="a1"/>
    <w:rsid w:val="00A5281C"/>
    <w:pPr>
      <w:widowControl w:val="0"/>
      <w:autoSpaceDE w:val="0"/>
      <w:spacing w:line="288" w:lineRule="auto"/>
      <w:ind w:firstLine="397"/>
      <w:jc w:val="both"/>
      <w:textAlignment w:val="baseline"/>
    </w:pPr>
    <w:rPr>
      <w:rFonts w:ascii="Times" w:hAnsi="Times"/>
      <w:color w:val="000000"/>
      <w:kern w:val="1"/>
      <w:sz w:val="22"/>
      <w:szCs w:val="22"/>
      <w:lang w:eastAsia="ar-SA"/>
    </w:rPr>
  </w:style>
  <w:style w:type="paragraph" w:customStyle="1" w:styleId="top">
    <w:name w:val="top"/>
    <w:basedOn w:val="a1"/>
    <w:rsid w:val="00A5281C"/>
    <w:pPr>
      <w:widowControl w:val="0"/>
      <w:spacing w:after="26" w:line="360" w:lineRule="atLeast"/>
      <w:ind w:left="51"/>
      <w:jc w:val="both"/>
      <w:textAlignment w:val="baseline"/>
    </w:pPr>
    <w:rPr>
      <w:rFonts w:ascii="Tahoma" w:hAnsi="Tahoma" w:cs="Tahoma"/>
      <w:b/>
      <w:bCs/>
      <w:color w:val="BA5817"/>
      <w:kern w:val="1"/>
      <w:sz w:val="36"/>
      <w:szCs w:val="36"/>
      <w:lang w:eastAsia="ar-SA"/>
    </w:rPr>
  </w:style>
  <w:style w:type="paragraph" w:customStyle="1" w:styleId="116">
    <w:name w:val="заголовок 11"/>
    <w:basedOn w:val="a1"/>
    <w:next w:val="a1"/>
    <w:rsid w:val="00A5281C"/>
    <w:pPr>
      <w:keepNext/>
      <w:widowControl w:val="0"/>
      <w:spacing w:line="360" w:lineRule="atLeast"/>
      <w:textAlignment w:val="baseline"/>
    </w:pPr>
    <w:rPr>
      <w:kern w:val="1"/>
      <w:lang w:eastAsia="ar-SA"/>
    </w:rPr>
  </w:style>
  <w:style w:type="paragraph" w:customStyle="1" w:styleId="315">
    <w:name w:val="Стиль3 Знак Знак Знак1"/>
    <w:basedOn w:val="213"/>
    <w:rsid w:val="00A5281C"/>
    <w:pPr>
      <w:widowControl w:val="0"/>
      <w:shd w:val="clear" w:color="auto" w:fill="auto"/>
      <w:tabs>
        <w:tab w:val="left" w:pos="720"/>
      </w:tabs>
      <w:autoSpaceDE w:val="0"/>
      <w:spacing w:before="57" w:line="360" w:lineRule="atLeast"/>
      <w:ind w:left="720" w:hanging="720"/>
      <w:jc w:val="both"/>
      <w:textAlignment w:val="baseline"/>
    </w:pPr>
    <w:rPr>
      <w:color w:val="auto"/>
      <w:szCs w:val="20"/>
    </w:rPr>
  </w:style>
  <w:style w:type="paragraph" w:customStyle="1" w:styleId="1fff4">
    <w:name w:val="1 Знак Знак Знак"/>
    <w:basedOn w:val="a1"/>
    <w:rsid w:val="00A5281C"/>
    <w:pPr>
      <w:spacing w:before="280" w:after="280"/>
      <w:jc w:val="both"/>
    </w:pPr>
    <w:rPr>
      <w:rFonts w:ascii="Tahoma" w:hAnsi="Tahoma"/>
      <w:kern w:val="1"/>
      <w:sz w:val="20"/>
      <w:szCs w:val="20"/>
      <w:lang w:val="en-US" w:eastAsia="ar-SA"/>
    </w:rPr>
  </w:style>
  <w:style w:type="paragraph" w:customStyle="1" w:styleId="117">
    <w:name w:val="Знак1 Знак Знак1"/>
    <w:basedOn w:val="a1"/>
    <w:rsid w:val="00A5281C"/>
    <w:pPr>
      <w:spacing w:before="280" w:after="280"/>
      <w:jc w:val="both"/>
    </w:pPr>
    <w:rPr>
      <w:rFonts w:ascii="Tahoma" w:hAnsi="Tahoma"/>
      <w:kern w:val="1"/>
      <w:sz w:val="20"/>
      <w:szCs w:val="20"/>
      <w:lang w:val="en-US" w:eastAsia="ar-SA"/>
    </w:rPr>
  </w:style>
  <w:style w:type="paragraph" w:customStyle="1" w:styleId="118">
    <w:name w:val="Знак1 Знак Знак Знак Знак Знак1"/>
    <w:basedOn w:val="a1"/>
    <w:rsid w:val="00A5281C"/>
    <w:pPr>
      <w:spacing w:before="280" w:after="280"/>
      <w:jc w:val="both"/>
    </w:pPr>
    <w:rPr>
      <w:rFonts w:ascii="Tahoma" w:hAnsi="Tahoma"/>
      <w:kern w:val="1"/>
      <w:sz w:val="20"/>
      <w:szCs w:val="20"/>
      <w:lang w:val="en-US" w:eastAsia="ar-SA"/>
    </w:rPr>
  </w:style>
  <w:style w:type="paragraph" w:customStyle="1" w:styleId="119">
    <w:name w:val="Знак Знак Знак1 Знак Знак Знак Знак Знак Знак Знак Знак Знак Знак Знак Знак1 Знак Знак Знак"/>
    <w:basedOn w:val="a1"/>
    <w:rsid w:val="00A5281C"/>
    <w:pPr>
      <w:spacing w:before="280" w:after="280"/>
      <w:jc w:val="left"/>
    </w:pPr>
    <w:rPr>
      <w:rFonts w:ascii="Tahoma" w:hAnsi="Tahoma"/>
      <w:kern w:val="1"/>
      <w:sz w:val="20"/>
      <w:szCs w:val="20"/>
      <w:lang w:val="en-US" w:eastAsia="ar-SA"/>
    </w:rPr>
  </w:style>
  <w:style w:type="paragraph" w:customStyle="1" w:styleId="1fff5">
    <w:name w:val="Знак Знак Знак1 Знак Знак Знак Знак Знак Знак Знак Знак Знак"/>
    <w:basedOn w:val="a1"/>
    <w:rsid w:val="00A5281C"/>
    <w:pPr>
      <w:spacing w:before="280" w:after="280"/>
      <w:jc w:val="left"/>
    </w:pPr>
    <w:rPr>
      <w:rFonts w:ascii="Tahoma" w:hAnsi="Tahoma"/>
      <w:kern w:val="1"/>
      <w:sz w:val="20"/>
      <w:szCs w:val="20"/>
      <w:lang w:val="en-US" w:eastAsia="ar-SA"/>
    </w:rPr>
  </w:style>
  <w:style w:type="paragraph" w:customStyle="1" w:styleId="1fff6">
    <w:name w:val="Знак1 Знак Знак Знак Знак Знак"/>
    <w:basedOn w:val="a1"/>
    <w:rsid w:val="00A5281C"/>
    <w:pPr>
      <w:spacing w:before="280" w:after="280"/>
      <w:jc w:val="both"/>
    </w:pPr>
    <w:rPr>
      <w:rFonts w:ascii="Tahoma" w:hAnsi="Tahoma"/>
      <w:kern w:val="1"/>
      <w:sz w:val="20"/>
      <w:szCs w:val="20"/>
      <w:lang w:val="en-US" w:eastAsia="ar-SA"/>
    </w:rPr>
  </w:style>
  <w:style w:type="paragraph" w:customStyle="1" w:styleId="3f0">
    <w:name w:val="Стиль3 Знак"/>
    <w:basedOn w:val="213"/>
    <w:rsid w:val="00A5281C"/>
    <w:pPr>
      <w:widowControl w:val="0"/>
      <w:shd w:val="clear" w:color="auto" w:fill="auto"/>
      <w:tabs>
        <w:tab w:val="left" w:pos="720"/>
      </w:tabs>
      <w:autoSpaceDE w:val="0"/>
      <w:spacing w:before="57" w:line="360" w:lineRule="atLeast"/>
      <w:ind w:left="720" w:hanging="720"/>
      <w:jc w:val="both"/>
      <w:textAlignment w:val="baseline"/>
    </w:pPr>
    <w:rPr>
      <w:color w:val="auto"/>
      <w:szCs w:val="20"/>
    </w:rPr>
  </w:style>
  <w:style w:type="paragraph" w:customStyle="1" w:styleId="122">
    <w:name w:val="Знак1 Знак Знак Знак Знак Знак2"/>
    <w:basedOn w:val="a1"/>
    <w:rsid w:val="00A5281C"/>
    <w:pPr>
      <w:spacing w:before="280" w:after="280"/>
      <w:jc w:val="both"/>
    </w:pPr>
    <w:rPr>
      <w:rFonts w:ascii="Tahoma" w:hAnsi="Tahoma"/>
      <w:kern w:val="1"/>
      <w:sz w:val="20"/>
      <w:szCs w:val="20"/>
      <w:lang w:val="en-US" w:eastAsia="ar-SA"/>
    </w:rPr>
  </w:style>
  <w:style w:type="paragraph" w:customStyle="1" w:styleId="3f1">
    <w:name w:val="Стиль3 Знак Знак"/>
    <w:basedOn w:val="213"/>
    <w:rsid w:val="00A5281C"/>
    <w:pPr>
      <w:widowControl w:val="0"/>
      <w:shd w:val="clear" w:color="auto" w:fill="auto"/>
      <w:tabs>
        <w:tab w:val="left" w:pos="720"/>
      </w:tabs>
      <w:autoSpaceDE w:val="0"/>
      <w:spacing w:before="57" w:line="360" w:lineRule="atLeast"/>
      <w:ind w:left="720" w:hanging="720"/>
      <w:jc w:val="both"/>
      <w:textAlignment w:val="baseline"/>
    </w:pPr>
    <w:rPr>
      <w:color w:val="auto"/>
      <w:szCs w:val="20"/>
    </w:rPr>
  </w:style>
  <w:style w:type="paragraph" w:customStyle="1" w:styleId="00Normal112">
    <w:name w:val="00_Normal11"/>
    <w:basedOn w:val="a1"/>
    <w:rsid w:val="00A5281C"/>
    <w:pPr>
      <w:autoSpaceDE w:val="0"/>
      <w:spacing w:line="288" w:lineRule="auto"/>
      <w:ind w:firstLine="397"/>
      <w:jc w:val="both"/>
      <w:textAlignment w:val="baseline"/>
    </w:pPr>
    <w:rPr>
      <w:rFonts w:ascii="Times" w:hAnsi="Times"/>
      <w:color w:val="000000"/>
      <w:kern w:val="1"/>
      <w:sz w:val="22"/>
      <w:szCs w:val="22"/>
      <w:lang w:eastAsia="ar-SA"/>
    </w:rPr>
  </w:style>
  <w:style w:type="paragraph" w:customStyle="1" w:styleId="00Normal113">
    <w:name w:val="00_Normal11 Знак"/>
    <w:basedOn w:val="a1"/>
    <w:rsid w:val="00A5281C"/>
    <w:pPr>
      <w:widowControl w:val="0"/>
      <w:autoSpaceDE w:val="0"/>
      <w:spacing w:line="288" w:lineRule="auto"/>
      <w:ind w:firstLine="397"/>
      <w:jc w:val="both"/>
      <w:textAlignment w:val="baseline"/>
    </w:pPr>
    <w:rPr>
      <w:rFonts w:ascii="Times" w:hAnsi="Times" w:cs="Times"/>
      <w:color w:val="000000"/>
      <w:kern w:val="1"/>
      <w:sz w:val="22"/>
      <w:szCs w:val="22"/>
      <w:lang w:eastAsia="ar-SA"/>
    </w:rPr>
  </w:style>
  <w:style w:type="paragraph" w:customStyle="1" w:styleId="Normal3">
    <w:name w:val="Normal Знак"/>
    <w:rsid w:val="00A5281C"/>
    <w:pPr>
      <w:widowControl w:val="0"/>
      <w:suppressAutoHyphens/>
      <w:spacing w:before="100" w:after="100" w:line="360" w:lineRule="atLeast"/>
      <w:jc w:val="both"/>
      <w:textAlignment w:val="baseline"/>
    </w:pPr>
    <w:rPr>
      <w:sz w:val="24"/>
      <w:szCs w:val="20"/>
      <w:lang w:eastAsia="ar-SA"/>
    </w:rPr>
  </w:style>
  <w:style w:type="paragraph" w:customStyle="1" w:styleId="1fff7">
    <w:name w:val="1"/>
    <w:basedOn w:val="a1"/>
    <w:rsid w:val="00A5281C"/>
    <w:pPr>
      <w:spacing w:before="280" w:after="280"/>
      <w:jc w:val="both"/>
    </w:pPr>
    <w:rPr>
      <w:rFonts w:ascii="Tahoma" w:hAnsi="Tahoma"/>
      <w:kern w:val="1"/>
      <w:sz w:val="20"/>
      <w:szCs w:val="20"/>
      <w:lang w:val="en-US" w:eastAsia="ar-SA"/>
    </w:rPr>
  </w:style>
  <w:style w:type="paragraph" w:customStyle="1" w:styleId="caaieiaie1">
    <w:name w:val="caaieiaie 1"/>
    <w:basedOn w:val="a1"/>
    <w:next w:val="a1"/>
    <w:rsid w:val="00A5281C"/>
    <w:pPr>
      <w:keepNext/>
      <w:ind w:firstLine="567"/>
      <w:jc w:val="both"/>
    </w:pPr>
    <w:rPr>
      <w:kern w:val="1"/>
      <w:szCs w:val="20"/>
      <w:lang w:eastAsia="ar-SA"/>
    </w:rPr>
  </w:style>
  <w:style w:type="paragraph" w:customStyle="1" w:styleId="11a">
    <w:name w:val="Знак Знак Знак1 Знак Знак Знак Знак Знак Знак Знак Знак Знак Знак Знак Знак1 Знак Знак Знак Знак Знак Знак"/>
    <w:basedOn w:val="a1"/>
    <w:rsid w:val="00A5281C"/>
    <w:pPr>
      <w:spacing w:before="280" w:after="280"/>
      <w:jc w:val="left"/>
    </w:pPr>
    <w:rPr>
      <w:rFonts w:ascii="Tahoma" w:hAnsi="Tahoma"/>
      <w:kern w:val="1"/>
      <w:sz w:val="20"/>
      <w:szCs w:val="20"/>
      <w:lang w:val="en-US" w:eastAsia="ar-SA"/>
    </w:rPr>
  </w:style>
  <w:style w:type="paragraph" w:customStyle="1" w:styleId="11b">
    <w:name w:val="Знак1 Знак Знак Знак Знак Знак1 Знак Знак Знак"/>
    <w:basedOn w:val="a1"/>
    <w:rsid w:val="00A5281C"/>
    <w:pPr>
      <w:spacing w:before="280" w:after="280"/>
      <w:jc w:val="both"/>
    </w:pPr>
    <w:rPr>
      <w:rFonts w:ascii="Tahoma" w:hAnsi="Tahoma"/>
      <w:kern w:val="1"/>
      <w:sz w:val="20"/>
      <w:szCs w:val="20"/>
      <w:lang w:val="en-US" w:eastAsia="ar-SA"/>
    </w:rPr>
  </w:style>
  <w:style w:type="paragraph" w:customStyle="1" w:styleId="11c">
    <w:name w:val="Знак Знак Знак1 Знак Знак Знак Знак Знак Знак Знак Знак Знак1 Знак Знак Знак"/>
    <w:basedOn w:val="a1"/>
    <w:rsid w:val="00A5281C"/>
    <w:pPr>
      <w:spacing w:before="280" w:after="280"/>
      <w:jc w:val="left"/>
    </w:pPr>
    <w:rPr>
      <w:rFonts w:ascii="Tahoma" w:hAnsi="Tahoma"/>
      <w:kern w:val="1"/>
      <w:sz w:val="20"/>
      <w:szCs w:val="20"/>
      <w:lang w:val="en-US" w:eastAsia="ar-SA"/>
    </w:rPr>
  </w:style>
  <w:style w:type="paragraph" w:customStyle="1" w:styleId="affffff0">
    <w:name w:val="Заголовок статьи"/>
    <w:basedOn w:val="a1"/>
    <w:next w:val="a1"/>
    <w:rsid w:val="00A5281C"/>
    <w:pPr>
      <w:autoSpaceDE w:val="0"/>
      <w:ind w:left="1612" w:hanging="892"/>
      <w:jc w:val="both"/>
    </w:pPr>
    <w:rPr>
      <w:rFonts w:ascii="Arial" w:hAnsi="Arial" w:cs="Arial"/>
      <w:kern w:val="1"/>
      <w:lang w:eastAsia="ar-SA"/>
    </w:rPr>
  </w:style>
  <w:style w:type="paragraph" w:customStyle="1" w:styleId="1fff8">
    <w:name w:val="Знак Знак Знак1 Знак Знак Знак Знак Знак Знак"/>
    <w:basedOn w:val="a1"/>
    <w:rsid w:val="00A5281C"/>
    <w:pPr>
      <w:spacing w:before="280" w:after="280"/>
      <w:jc w:val="left"/>
    </w:pPr>
    <w:rPr>
      <w:rFonts w:ascii="Tahoma" w:hAnsi="Tahoma"/>
      <w:kern w:val="1"/>
      <w:sz w:val="20"/>
      <w:szCs w:val="20"/>
      <w:lang w:val="en-US" w:eastAsia="ar-SA"/>
    </w:rPr>
  </w:style>
  <w:style w:type="paragraph" w:customStyle="1" w:styleId="1fff9">
    <w:name w:val="Знак1 Знак Знак"/>
    <w:basedOn w:val="a1"/>
    <w:rsid w:val="00A5281C"/>
    <w:pPr>
      <w:spacing w:before="280" w:after="280"/>
      <w:jc w:val="both"/>
    </w:pPr>
    <w:rPr>
      <w:rFonts w:ascii="Tahoma" w:hAnsi="Tahoma"/>
      <w:kern w:val="1"/>
      <w:sz w:val="20"/>
      <w:szCs w:val="20"/>
      <w:lang w:val="en-US" w:eastAsia="ar-SA"/>
    </w:rPr>
  </w:style>
  <w:style w:type="paragraph" w:customStyle="1" w:styleId="3f3f3f3f3f3f3f3f3f3f">
    <w:name w:val="О3fб3fы3fч3fн3fы3fй3f (в3fе3fб3f)"/>
    <w:basedOn w:val="a1"/>
    <w:rsid w:val="00A5281C"/>
    <w:pPr>
      <w:widowControl w:val="0"/>
      <w:spacing w:before="280" w:after="280"/>
      <w:jc w:val="left"/>
    </w:pPr>
    <w:rPr>
      <w:rFonts w:cs="Tahoma"/>
      <w:kern w:val="1"/>
      <w:lang w:eastAsia="hi-IN" w:bidi="hi-IN"/>
    </w:rPr>
  </w:style>
  <w:style w:type="paragraph" w:customStyle="1" w:styleId="2f8">
    <w:name w:val="Обычный2"/>
    <w:rsid w:val="00A5281C"/>
    <w:pPr>
      <w:widowControl w:val="0"/>
      <w:suppressAutoHyphens/>
      <w:spacing w:before="100" w:after="100"/>
    </w:pPr>
    <w:rPr>
      <w:sz w:val="24"/>
      <w:szCs w:val="20"/>
      <w:lang w:eastAsia="ar-SA"/>
    </w:rPr>
  </w:style>
  <w:style w:type="paragraph" w:customStyle="1" w:styleId="affffff1">
    <w:name w:val="Знак Знак Знак Знак Знак Знак"/>
    <w:basedOn w:val="a1"/>
    <w:rsid w:val="00A5281C"/>
    <w:pPr>
      <w:spacing w:before="280" w:after="280"/>
      <w:jc w:val="left"/>
    </w:pPr>
    <w:rPr>
      <w:rFonts w:ascii="Tahoma" w:hAnsi="Tahoma"/>
      <w:kern w:val="1"/>
      <w:sz w:val="20"/>
      <w:szCs w:val="20"/>
      <w:lang w:val="en-US" w:eastAsia="ar-SA"/>
    </w:rPr>
  </w:style>
  <w:style w:type="paragraph" w:customStyle="1" w:styleId="1fffa">
    <w:name w:val="Абзац списка1"/>
    <w:basedOn w:val="a1"/>
    <w:rsid w:val="00A5281C"/>
    <w:pPr>
      <w:spacing w:after="200" w:line="276" w:lineRule="auto"/>
      <w:ind w:left="720"/>
      <w:jc w:val="left"/>
    </w:pPr>
    <w:rPr>
      <w:rFonts w:ascii="Calibri" w:hAnsi="Calibri" w:cs="Calibri"/>
      <w:kern w:val="1"/>
      <w:sz w:val="22"/>
      <w:szCs w:val="22"/>
      <w:lang w:eastAsia="ar-SA"/>
    </w:rPr>
  </w:style>
  <w:style w:type="paragraph" w:customStyle="1" w:styleId="headertext">
    <w:name w:val="headertext"/>
    <w:basedOn w:val="a1"/>
    <w:rsid w:val="00A5281C"/>
    <w:pPr>
      <w:spacing w:before="280" w:after="280"/>
      <w:jc w:val="left"/>
    </w:pPr>
    <w:rPr>
      <w:kern w:val="1"/>
      <w:lang w:eastAsia="ar-SA"/>
    </w:rPr>
  </w:style>
  <w:style w:type="paragraph" w:customStyle="1" w:styleId="2f9">
    <w:name w:val="Схема документа2"/>
    <w:basedOn w:val="a1"/>
    <w:rsid w:val="00A5281C"/>
    <w:pPr>
      <w:spacing w:after="200" w:line="276" w:lineRule="auto"/>
      <w:jc w:val="left"/>
    </w:pPr>
    <w:rPr>
      <w:rFonts w:ascii="Tahoma" w:hAnsi="Tahoma"/>
      <w:kern w:val="1"/>
      <w:sz w:val="16"/>
      <w:szCs w:val="16"/>
      <w:lang w:eastAsia="ar-SA"/>
    </w:rPr>
  </w:style>
  <w:style w:type="paragraph" w:customStyle="1" w:styleId="221">
    <w:name w:val="Основной текст 22"/>
    <w:basedOn w:val="a1"/>
    <w:rsid w:val="00A5281C"/>
    <w:pPr>
      <w:suppressAutoHyphens/>
      <w:spacing w:line="100" w:lineRule="atLeast"/>
      <w:jc w:val="left"/>
    </w:pPr>
    <w:rPr>
      <w:rFonts w:ascii="Arial" w:hAnsi="Arial" w:cs="Arial"/>
      <w:b/>
      <w:bCs/>
      <w:kern w:val="1"/>
      <w:szCs w:val="22"/>
      <w:lang w:eastAsia="ar-SA"/>
    </w:rPr>
  </w:style>
  <w:style w:type="paragraph" w:customStyle="1" w:styleId="1fffb">
    <w:name w:val="Текст сноски1"/>
    <w:basedOn w:val="a1"/>
    <w:rsid w:val="00A5281C"/>
    <w:pPr>
      <w:suppressAutoHyphens/>
      <w:spacing w:line="100" w:lineRule="atLeast"/>
      <w:jc w:val="left"/>
    </w:pPr>
    <w:rPr>
      <w:kern w:val="1"/>
      <w:sz w:val="20"/>
      <w:szCs w:val="20"/>
      <w:lang w:eastAsia="ar-SA"/>
    </w:rPr>
  </w:style>
  <w:style w:type="paragraph" w:customStyle="1" w:styleId="2fa">
    <w:name w:val="Абзац списка2"/>
    <w:basedOn w:val="a1"/>
    <w:rsid w:val="00A5281C"/>
    <w:pPr>
      <w:tabs>
        <w:tab w:val="left" w:pos="2160"/>
      </w:tabs>
      <w:suppressAutoHyphens/>
      <w:spacing w:line="300" w:lineRule="auto"/>
      <w:ind w:left="2160" w:hanging="360"/>
      <w:jc w:val="both"/>
    </w:pPr>
    <w:rPr>
      <w:rFonts w:ascii="Cambria" w:eastAsia="SimSun" w:hAnsi="Cambria" w:cs="font298"/>
      <w:kern w:val="1"/>
      <w:lang w:eastAsia="ar-SA"/>
    </w:rPr>
  </w:style>
  <w:style w:type="paragraph" w:customStyle="1" w:styleId="2fb">
    <w:name w:val="Текст2"/>
    <w:basedOn w:val="a1"/>
    <w:rsid w:val="00A5281C"/>
    <w:pPr>
      <w:suppressAutoHyphens/>
      <w:spacing w:line="100" w:lineRule="atLeast"/>
      <w:jc w:val="left"/>
    </w:pPr>
    <w:rPr>
      <w:rFonts w:ascii="Courier New" w:hAnsi="Courier New"/>
      <w:kern w:val="1"/>
      <w:sz w:val="20"/>
      <w:szCs w:val="20"/>
      <w:lang w:eastAsia="ar-SA"/>
    </w:rPr>
  </w:style>
  <w:style w:type="paragraph" w:customStyle="1" w:styleId="1fffc">
    <w:name w:val="Без интервала1"/>
    <w:rsid w:val="00A5281C"/>
    <w:pPr>
      <w:suppressAutoHyphens/>
      <w:spacing w:line="100" w:lineRule="atLeast"/>
    </w:pPr>
    <w:rPr>
      <w:rFonts w:ascii="Calibri" w:hAnsi="Calibri" w:cs="Calibri"/>
      <w:kern w:val="1"/>
      <w:sz w:val="22"/>
      <w:szCs w:val="22"/>
      <w:lang w:eastAsia="ar-SA"/>
    </w:rPr>
  </w:style>
  <w:style w:type="paragraph" w:customStyle="1" w:styleId="1fffd">
    <w:name w:val="Текст выноски1"/>
    <w:basedOn w:val="a1"/>
    <w:rsid w:val="00A5281C"/>
    <w:pPr>
      <w:suppressAutoHyphens/>
      <w:spacing w:line="100" w:lineRule="atLeast"/>
      <w:jc w:val="left"/>
    </w:pPr>
    <w:rPr>
      <w:rFonts w:ascii="Tahoma" w:hAnsi="Tahoma" w:cs="Tahoma"/>
      <w:kern w:val="1"/>
      <w:sz w:val="16"/>
      <w:szCs w:val="16"/>
      <w:lang w:eastAsia="ar-SA"/>
    </w:rPr>
  </w:style>
  <w:style w:type="character" w:customStyle="1" w:styleId="1140">
    <w:name w:val="Основной текст + 114"/>
    <w:aliases w:val="5 pt3"/>
    <w:rsid w:val="00E96BB4"/>
    <w:rPr>
      <w:rFonts w:ascii="Times New Roman" w:hAnsi="Times New Roman"/>
      <w:color w:val="000000"/>
      <w:spacing w:val="0"/>
      <w:w w:val="100"/>
      <w:position w:val="0"/>
      <w:sz w:val="23"/>
      <w:vertAlign w:val="baseline"/>
      <w:lang w:val="ru-RU" w:eastAsia="ru-RU"/>
    </w:rPr>
  </w:style>
  <w:style w:type="character" w:customStyle="1" w:styleId="1130">
    <w:name w:val="Основной текст + 113"/>
    <w:aliases w:val="5 pt2,Курсив1"/>
    <w:rsid w:val="00E96BB4"/>
    <w:rPr>
      <w:rFonts w:ascii="Times New Roman" w:hAnsi="Times New Roman"/>
      <w:i/>
      <w:color w:val="000000"/>
      <w:spacing w:val="0"/>
      <w:w w:val="100"/>
      <w:position w:val="0"/>
      <w:sz w:val="23"/>
      <w:vertAlign w:val="baseline"/>
      <w:lang w:val="ru-RU" w:eastAsia="ru-RU"/>
    </w:rPr>
  </w:style>
  <w:style w:type="character" w:customStyle="1" w:styleId="FontStyle19">
    <w:name w:val="Font Style19"/>
    <w:rsid w:val="00E96BB4"/>
    <w:rPr>
      <w:rFonts w:ascii="Times New Roman" w:hAnsi="Times New Roman"/>
      <w:sz w:val="22"/>
    </w:rPr>
  </w:style>
  <w:style w:type="character" w:customStyle="1" w:styleId="pagetitle-item">
    <w:name w:val="pagetitle-item"/>
    <w:basedOn w:val="a3"/>
    <w:rsid w:val="0021136E"/>
    <w:rPr>
      <w:rFonts w:cs="Times New Roman"/>
    </w:rPr>
  </w:style>
  <w:style w:type="character" w:customStyle="1" w:styleId="pagetitile-button-container">
    <w:name w:val="pagetitile-button-container"/>
    <w:basedOn w:val="a3"/>
    <w:rsid w:val="0021136E"/>
    <w:rPr>
      <w:rFonts w:cs="Times New Roman"/>
    </w:rPr>
  </w:style>
  <w:style w:type="character" w:styleId="affffff2">
    <w:name w:val="Placeholder Text"/>
    <w:basedOn w:val="a3"/>
    <w:uiPriority w:val="99"/>
    <w:semiHidden/>
    <w:rsid w:val="00986023"/>
    <w:rPr>
      <w:color w:val="808080"/>
    </w:rPr>
  </w:style>
  <w:style w:type="numbering" w:customStyle="1" w:styleId="1fffe">
    <w:name w:val="Нет списка1"/>
    <w:next w:val="a5"/>
    <w:uiPriority w:val="99"/>
    <w:semiHidden/>
    <w:rsid w:val="00B87886"/>
  </w:style>
  <w:style w:type="table" w:customStyle="1" w:styleId="1ffff">
    <w:name w:val="Сетка таблицы1"/>
    <w:basedOn w:val="a4"/>
    <w:next w:val="af4"/>
    <w:rsid w:val="00A71B85"/>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c">
    <w:name w:val="Сетка таблицы2"/>
    <w:basedOn w:val="a4"/>
    <w:next w:val="af4"/>
    <w:uiPriority w:val="59"/>
    <w:unhideWhenUsed/>
    <w:rsid w:val="00A71B85"/>
    <w:pPr>
      <w:widowControl w:val="0"/>
      <w:suppressAutoHyphens/>
      <w:autoSpaceDN w:val="0"/>
      <w:textAlignment w:val="baseline"/>
    </w:pPr>
    <w:rPr>
      <w:rFonts w:ascii="Calibri" w:eastAsia="SimSun" w:hAnsi="Calibri" w:cs="F"/>
      <w:kern w:val="3"/>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2676704">
      <w:bodyDiv w:val="1"/>
      <w:marLeft w:val="0"/>
      <w:marRight w:val="0"/>
      <w:marTop w:val="0"/>
      <w:marBottom w:val="0"/>
      <w:divBdr>
        <w:top w:val="none" w:sz="0" w:space="0" w:color="auto"/>
        <w:left w:val="none" w:sz="0" w:space="0" w:color="auto"/>
        <w:bottom w:val="none" w:sz="0" w:space="0" w:color="auto"/>
        <w:right w:val="none" w:sz="0" w:space="0" w:color="auto"/>
      </w:divBdr>
    </w:div>
    <w:div w:id="1210066383">
      <w:bodyDiv w:val="1"/>
      <w:marLeft w:val="0"/>
      <w:marRight w:val="0"/>
      <w:marTop w:val="0"/>
      <w:marBottom w:val="0"/>
      <w:divBdr>
        <w:top w:val="none" w:sz="0" w:space="0" w:color="auto"/>
        <w:left w:val="none" w:sz="0" w:space="0" w:color="auto"/>
        <w:bottom w:val="none" w:sz="0" w:space="0" w:color="auto"/>
        <w:right w:val="none" w:sz="0" w:space="0" w:color="auto"/>
      </w:divBdr>
    </w:div>
    <w:div w:id="1578444494">
      <w:bodyDiv w:val="1"/>
      <w:marLeft w:val="0"/>
      <w:marRight w:val="0"/>
      <w:marTop w:val="0"/>
      <w:marBottom w:val="0"/>
      <w:divBdr>
        <w:top w:val="none" w:sz="0" w:space="0" w:color="auto"/>
        <w:left w:val="none" w:sz="0" w:space="0" w:color="auto"/>
        <w:bottom w:val="none" w:sz="0" w:space="0" w:color="auto"/>
        <w:right w:val="none" w:sz="0" w:space="0" w:color="auto"/>
      </w:divBdr>
    </w:div>
    <w:div w:id="1757049333">
      <w:marLeft w:val="0"/>
      <w:marRight w:val="0"/>
      <w:marTop w:val="0"/>
      <w:marBottom w:val="0"/>
      <w:divBdr>
        <w:top w:val="none" w:sz="0" w:space="0" w:color="auto"/>
        <w:left w:val="none" w:sz="0" w:space="0" w:color="auto"/>
        <w:bottom w:val="none" w:sz="0" w:space="0" w:color="auto"/>
        <w:right w:val="none" w:sz="0" w:space="0" w:color="auto"/>
      </w:divBdr>
      <w:divsChild>
        <w:div w:id="1757049332">
          <w:marLeft w:val="0"/>
          <w:marRight w:val="0"/>
          <w:marTop w:val="120"/>
          <w:marBottom w:val="0"/>
          <w:divBdr>
            <w:top w:val="none" w:sz="0" w:space="0" w:color="auto"/>
            <w:left w:val="none" w:sz="0" w:space="0" w:color="auto"/>
            <w:bottom w:val="none" w:sz="0" w:space="0" w:color="auto"/>
            <w:right w:val="none" w:sz="0" w:space="0" w:color="auto"/>
          </w:divBdr>
        </w:div>
        <w:div w:id="1757049334">
          <w:marLeft w:val="0"/>
          <w:marRight w:val="0"/>
          <w:marTop w:val="120"/>
          <w:marBottom w:val="0"/>
          <w:divBdr>
            <w:top w:val="none" w:sz="0" w:space="0" w:color="auto"/>
            <w:left w:val="none" w:sz="0" w:space="0" w:color="auto"/>
            <w:bottom w:val="none" w:sz="0" w:space="0" w:color="auto"/>
            <w:right w:val="none" w:sz="0" w:space="0" w:color="auto"/>
          </w:divBdr>
        </w:div>
        <w:div w:id="1757049353">
          <w:marLeft w:val="0"/>
          <w:marRight w:val="0"/>
          <w:marTop w:val="120"/>
          <w:marBottom w:val="0"/>
          <w:divBdr>
            <w:top w:val="none" w:sz="0" w:space="0" w:color="auto"/>
            <w:left w:val="none" w:sz="0" w:space="0" w:color="auto"/>
            <w:bottom w:val="none" w:sz="0" w:space="0" w:color="auto"/>
            <w:right w:val="none" w:sz="0" w:space="0" w:color="auto"/>
          </w:divBdr>
        </w:div>
      </w:divsChild>
    </w:div>
    <w:div w:id="1757049335">
      <w:marLeft w:val="0"/>
      <w:marRight w:val="0"/>
      <w:marTop w:val="0"/>
      <w:marBottom w:val="0"/>
      <w:divBdr>
        <w:top w:val="none" w:sz="0" w:space="0" w:color="auto"/>
        <w:left w:val="none" w:sz="0" w:space="0" w:color="auto"/>
        <w:bottom w:val="none" w:sz="0" w:space="0" w:color="auto"/>
        <w:right w:val="none" w:sz="0" w:space="0" w:color="auto"/>
      </w:divBdr>
    </w:div>
    <w:div w:id="1757049336">
      <w:marLeft w:val="0"/>
      <w:marRight w:val="0"/>
      <w:marTop w:val="0"/>
      <w:marBottom w:val="0"/>
      <w:divBdr>
        <w:top w:val="none" w:sz="0" w:space="0" w:color="auto"/>
        <w:left w:val="none" w:sz="0" w:space="0" w:color="auto"/>
        <w:bottom w:val="none" w:sz="0" w:space="0" w:color="auto"/>
        <w:right w:val="none" w:sz="0" w:space="0" w:color="auto"/>
      </w:divBdr>
    </w:div>
    <w:div w:id="1757049337">
      <w:marLeft w:val="0"/>
      <w:marRight w:val="0"/>
      <w:marTop w:val="0"/>
      <w:marBottom w:val="0"/>
      <w:divBdr>
        <w:top w:val="none" w:sz="0" w:space="0" w:color="auto"/>
        <w:left w:val="none" w:sz="0" w:space="0" w:color="auto"/>
        <w:bottom w:val="none" w:sz="0" w:space="0" w:color="auto"/>
        <w:right w:val="none" w:sz="0" w:space="0" w:color="auto"/>
      </w:divBdr>
    </w:div>
    <w:div w:id="1757049338">
      <w:marLeft w:val="0"/>
      <w:marRight w:val="0"/>
      <w:marTop w:val="0"/>
      <w:marBottom w:val="0"/>
      <w:divBdr>
        <w:top w:val="none" w:sz="0" w:space="0" w:color="auto"/>
        <w:left w:val="none" w:sz="0" w:space="0" w:color="auto"/>
        <w:bottom w:val="none" w:sz="0" w:space="0" w:color="auto"/>
        <w:right w:val="none" w:sz="0" w:space="0" w:color="auto"/>
      </w:divBdr>
    </w:div>
    <w:div w:id="1757049339">
      <w:marLeft w:val="0"/>
      <w:marRight w:val="0"/>
      <w:marTop w:val="0"/>
      <w:marBottom w:val="0"/>
      <w:divBdr>
        <w:top w:val="none" w:sz="0" w:space="0" w:color="auto"/>
        <w:left w:val="none" w:sz="0" w:space="0" w:color="auto"/>
        <w:bottom w:val="none" w:sz="0" w:space="0" w:color="auto"/>
        <w:right w:val="none" w:sz="0" w:space="0" w:color="auto"/>
      </w:divBdr>
    </w:div>
    <w:div w:id="1757049340">
      <w:marLeft w:val="0"/>
      <w:marRight w:val="0"/>
      <w:marTop w:val="0"/>
      <w:marBottom w:val="0"/>
      <w:divBdr>
        <w:top w:val="none" w:sz="0" w:space="0" w:color="auto"/>
        <w:left w:val="none" w:sz="0" w:space="0" w:color="auto"/>
        <w:bottom w:val="none" w:sz="0" w:space="0" w:color="auto"/>
        <w:right w:val="none" w:sz="0" w:space="0" w:color="auto"/>
      </w:divBdr>
    </w:div>
    <w:div w:id="1757049341">
      <w:marLeft w:val="0"/>
      <w:marRight w:val="0"/>
      <w:marTop w:val="0"/>
      <w:marBottom w:val="0"/>
      <w:divBdr>
        <w:top w:val="none" w:sz="0" w:space="0" w:color="auto"/>
        <w:left w:val="none" w:sz="0" w:space="0" w:color="auto"/>
        <w:bottom w:val="none" w:sz="0" w:space="0" w:color="auto"/>
        <w:right w:val="none" w:sz="0" w:space="0" w:color="auto"/>
      </w:divBdr>
    </w:div>
    <w:div w:id="1757049342">
      <w:marLeft w:val="0"/>
      <w:marRight w:val="0"/>
      <w:marTop w:val="0"/>
      <w:marBottom w:val="0"/>
      <w:divBdr>
        <w:top w:val="none" w:sz="0" w:space="0" w:color="auto"/>
        <w:left w:val="none" w:sz="0" w:space="0" w:color="auto"/>
        <w:bottom w:val="none" w:sz="0" w:space="0" w:color="auto"/>
        <w:right w:val="none" w:sz="0" w:space="0" w:color="auto"/>
      </w:divBdr>
    </w:div>
    <w:div w:id="1757049343">
      <w:marLeft w:val="0"/>
      <w:marRight w:val="0"/>
      <w:marTop w:val="0"/>
      <w:marBottom w:val="0"/>
      <w:divBdr>
        <w:top w:val="none" w:sz="0" w:space="0" w:color="auto"/>
        <w:left w:val="none" w:sz="0" w:space="0" w:color="auto"/>
        <w:bottom w:val="none" w:sz="0" w:space="0" w:color="auto"/>
        <w:right w:val="none" w:sz="0" w:space="0" w:color="auto"/>
      </w:divBdr>
    </w:div>
    <w:div w:id="1757049344">
      <w:marLeft w:val="0"/>
      <w:marRight w:val="0"/>
      <w:marTop w:val="0"/>
      <w:marBottom w:val="0"/>
      <w:divBdr>
        <w:top w:val="none" w:sz="0" w:space="0" w:color="auto"/>
        <w:left w:val="none" w:sz="0" w:space="0" w:color="auto"/>
        <w:bottom w:val="none" w:sz="0" w:space="0" w:color="auto"/>
        <w:right w:val="none" w:sz="0" w:space="0" w:color="auto"/>
      </w:divBdr>
    </w:div>
    <w:div w:id="1757049345">
      <w:marLeft w:val="0"/>
      <w:marRight w:val="0"/>
      <w:marTop w:val="0"/>
      <w:marBottom w:val="0"/>
      <w:divBdr>
        <w:top w:val="none" w:sz="0" w:space="0" w:color="auto"/>
        <w:left w:val="none" w:sz="0" w:space="0" w:color="auto"/>
        <w:bottom w:val="none" w:sz="0" w:space="0" w:color="auto"/>
        <w:right w:val="none" w:sz="0" w:space="0" w:color="auto"/>
      </w:divBdr>
    </w:div>
    <w:div w:id="1757049346">
      <w:marLeft w:val="0"/>
      <w:marRight w:val="0"/>
      <w:marTop w:val="0"/>
      <w:marBottom w:val="0"/>
      <w:divBdr>
        <w:top w:val="none" w:sz="0" w:space="0" w:color="auto"/>
        <w:left w:val="none" w:sz="0" w:space="0" w:color="auto"/>
        <w:bottom w:val="none" w:sz="0" w:space="0" w:color="auto"/>
        <w:right w:val="none" w:sz="0" w:space="0" w:color="auto"/>
      </w:divBdr>
    </w:div>
    <w:div w:id="1757049347">
      <w:marLeft w:val="0"/>
      <w:marRight w:val="0"/>
      <w:marTop w:val="0"/>
      <w:marBottom w:val="0"/>
      <w:divBdr>
        <w:top w:val="none" w:sz="0" w:space="0" w:color="auto"/>
        <w:left w:val="none" w:sz="0" w:space="0" w:color="auto"/>
        <w:bottom w:val="none" w:sz="0" w:space="0" w:color="auto"/>
        <w:right w:val="none" w:sz="0" w:space="0" w:color="auto"/>
      </w:divBdr>
    </w:div>
    <w:div w:id="1757049348">
      <w:marLeft w:val="0"/>
      <w:marRight w:val="0"/>
      <w:marTop w:val="0"/>
      <w:marBottom w:val="0"/>
      <w:divBdr>
        <w:top w:val="none" w:sz="0" w:space="0" w:color="auto"/>
        <w:left w:val="none" w:sz="0" w:space="0" w:color="auto"/>
        <w:bottom w:val="none" w:sz="0" w:space="0" w:color="auto"/>
        <w:right w:val="none" w:sz="0" w:space="0" w:color="auto"/>
      </w:divBdr>
    </w:div>
    <w:div w:id="1757049349">
      <w:marLeft w:val="0"/>
      <w:marRight w:val="0"/>
      <w:marTop w:val="0"/>
      <w:marBottom w:val="0"/>
      <w:divBdr>
        <w:top w:val="none" w:sz="0" w:space="0" w:color="auto"/>
        <w:left w:val="none" w:sz="0" w:space="0" w:color="auto"/>
        <w:bottom w:val="none" w:sz="0" w:space="0" w:color="auto"/>
        <w:right w:val="none" w:sz="0" w:space="0" w:color="auto"/>
      </w:divBdr>
    </w:div>
    <w:div w:id="1757049350">
      <w:marLeft w:val="0"/>
      <w:marRight w:val="0"/>
      <w:marTop w:val="0"/>
      <w:marBottom w:val="0"/>
      <w:divBdr>
        <w:top w:val="none" w:sz="0" w:space="0" w:color="auto"/>
        <w:left w:val="none" w:sz="0" w:space="0" w:color="auto"/>
        <w:bottom w:val="none" w:sz="0" w:space="0" w:color="auto"/>
        <w:right w:val="none" w:sz="0" w:space="0" w:color="auto"/>
      </w:divBdr>
    </w:div>
    <w:div w:id="1757049351">
      <w:marLeft w:val="0"/>
      <w:marRight w:val="0"/>
      <w:marTop w:val="0"/>
      <w:marBottom w:val="0"/>
      <w:divBdr>
        <w:top w:val="none" w:sz="0" w:space="0" w:color="auto"/>
        <w:left w:val="none" w:sz="0" w:space="0" w:color="auto"/>
        <w:bottom w:val="none" w:sz="0" w:space="0" w:color="auto"/>
        <w:right w:val="none" w:sz="0" w:space="0" w:color="auto"/>
      </w:divBdr>
    </w:div>
    <w:div w:id="175704935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67982-E943-4FAD-A410-9A7B58E99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1</Pages>
  <Words>3785</Words>
  <Characters>21578</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Документация</vt:lpstr>
    </vt:vector>
  </TitlesOfParts>
  <Company>HP</Company>
  <LinksUpToDate>false</LinksUpToDate>
  <CharactersWithSpaces>25313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dc:title>
  <dc:subject/>
  <dc:creator>Шумский Михаил</dc:creator>
  <cp:keywords>Конкурс</cp:keywords>
  <dc:description/>
  <cp:lastModifiedBy>Михаил Шумский</cp:lastModifiedBy>
  <cp:revision>73</cp:revision>
  <cp:lastPrinted>2026-08-10T12:24:00Z</cp:lastPrinted>
  <dcterms:created xsi:type="dcterms:W3CDTF">2024-10-09T23:19:00Z</dcterms:created>
  <dcterms:modified xsi:type="dcterms:W3CDTF">2026-09-13T18:50:00Z</dcterms:modified>
</cp:coreProperties>
</file>