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0B8" w:rsidRPr="00291107" w:rsidRDefault="004C30B8" w:rsidP="00291107">
      <w:pPr>
        <w:ind w:left="3960"/>
        <w:jc w:val="right"/>
        <w:rPr>
          <w:rFonts w:ascii="Times New Roman" w:hAnsi="Times New Roman"/>
          <w:b/>
          <w:sz w:val="24"/>
          <w:szCs w:val="24"/>
        </w:rPr>
      </w:pPr>
      <w:r w:rsidRPr="00291107">
        <w:rPr>
          <w:rFonts w:ascii="Times New Roman" w:hAnsi="Times New Roman"/>
          <w:b/>
          <w:sz w:val="24"/>
          <w:szCs w:val="24"/>
        </w:rPr>
        <w:t>УТВЕРЖДАЮ</w:t>
      </w:r>
    </w:p>
    <w:p w:rsidR="004C30B8" w:rsidRPr="00291107" w:rsidRDefault="004C30B8" w:rsidP="00291107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291107">
        <w:rPr>
          <w:rFonts w:ascii="Times New Roman" w:hAnsi="Times New Roman"/>
          <w:sz w:val="24"/>
          <w:szCs w:val="24"/>
        </w:rPr>
        <w:t xml:space="preserve">Заместитель генерального директора – </w:t>
      </w:r>
    </w:p>
    <w:p w:rsidR="004C30B8" w:rsidRPr="00291107" w:rsidRDefault="004C30B8" w:rsidP="00291107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291107">
        <w:rPr>
          <w:rFonts w:ascii="Times New Roman" w:hAnsi="Times New Roman"/>
          <w:sz w:val="24"/>
          <w:szCs w:val="24"/>
        </w:rPr>
        <w:t>главный инженер</w:t>
      </w:r>
    </w:p>
    <w:p w:rsidR="004C30B8" w:rsidRPr="00291107" w:rsidRDefault="004C30B8" w:rsidP="00291107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291107">
        <w:rPr>
          <w:rFonts w:ascii="Times New Roman" w:hAnsi="Times New Roman"/>
          <w:sz w:val="24"/>
          <w:szCs w:val="24"/>
        </w:rPr>
        <w:t>ООО «СЕВАСТОПОЛЬЭНЕРГО»</w:t>
      </w:r>
    </w:p>
    <w:p w:rsidR="004C30B8" w:rsidRPr="00291107" w:rsidRDefault="004C30B8" w:rsidP="00291107">
      <w:pPr>
        <w:ind w:left="3960"/>
        <w:jc w:val="right"/>
        <w:rPr>
          <w:rFonts w:ascii="Times New Roman" w:hAnsi="Times New Roman"/>
          <w:sz w:val="24"/>
          <w:szCs w:val="24"/>
        </w:rPr>
      </w:pPr>
    </w:p>
    <w:p w:rsidR="004C30B8" w:rsidRPr="00A752F5" w:rsidRDefault="004C30B8" w:rsidP="00291107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A752F5">
        <w:rPr>
          <w:rFonts w:ascii="Times New Roman" w:hAnsi="Times New Roman"/>
          <w:sz w:val="24"/>
          <w:szCs w:val="24"/>
        </w:rPr>
        <w:t>_____________ Матвеев В.М.</w:t>
      </w:r>
    </w:p>
    <w:p w:rsidR="004C30B8" w:rsidRPr="00CE0FAA" w:rsidRDefault="003910DC" w:rsidP="00291107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A752F5">
        <w:rPr>
          <w:rFonts w:ascii="Times New Roman" w:hAnsi="Times New Roman"/>
          <w:sz w:val="24"/>
          <w:szCs w:val="24"/>
        </w:rPr>
        <w:t xml:space="preserve">«____» </w:t>
      </w:r>
      <w:r w:rsidR="00A752F5">
        <w:rPr>
          <w:rFonts w:ascii="Times New Roman" w:hAnsi="Times New Roman"/>
          <w:sz w:val="24"/>
          <w:szCs w:val="24"/>
        </w:rPr>
        <w:t>_</w:t>
      </w:r>
      <w:r w:rsidRPr="00A752F5">
        <w:rPr>
          <w:rFonts w:ascii="Times New Roman" w:hAnsi="Times New Roman"/>
          <w:sz w:val="24"/>
          <w:szCs w:val="24"/>
        </w:rPr>
        <w:t>____________ 2026</w:t>
      </w:r>
      <w:r w:rsidR="004C30B8" w:rsidRPr="00A752F5">
        <w:rPr>
          <w:rFonts w:ascii="Times New Roman" w:hAnsi="Times New Roman"/>
          <w:sz w:val="24"/>
          <w:szCs w:val="24"/>
        </w:rPr>
        <w:t>г.</w:t>
      </w:r>
    </w:p>
    <w:p w:rsidR="004C30B8" w:rsidRDefault="004C30B8" w:rsidP="007A420B">
      <w:pPr>
        <w:rPr>
          <w:rFonts w:ascii="Times New Roman" w:hAnsi="Times New Roman"/>
          <w:b/>
          <w:sz w:val="24"/>
          <w:szCs w:val="24"/>
        </w:rPr>
      </w:pPr>
    </w:p>
    <w:p w:rsidR="004C30B8" w:rsidRDefault="004C30B8" w:rsidP="007A420B">
      <w:pPr>
        <w:rPr>
          <w:rFonts w:ascii="Times New Roman" w:hAnsi="Times New Roman"/>
          <w:b/>
          <w:sz w:val="24"/>
          <w:szCs w:val="24"/>
        </w:rPr>
      </w:pPr>
    </w:p>
    <w:p w:rsidR="00A752F5" w:rsidRPr="00CE0FAA" w:rsidRDefault="00A752F5" w:rsidP="007A420B">
      <w:pPr>
        <w:rPr>
          <w:rFonts w:ascii="Times New Roman" w:hAnsi="Times New Roman"/>
          <w:b/>
          <w:sz w:val="24"/>
          <w:szCs w:val="24"/>
        </w:rPr>
      </w:pPr>
    </w:p>
    <w:p w:rsidR="004C30B8" w:rsidRPr="00CE0FAA" w:rsidRDefault="004C30B8" w:rsidP="00C8180F">
      <w:pPr>
        <w:jc w:val="center"/>
        <w:rPr>
          <w:rFonts w:ascii="Times New Roman" w:hAnsi="Times New Roman"/>
          <w:b/>
          <w:sz w:val="24"/>
          <w:szCs w:val="24"/>
        </w:rPr>
      </w:pPr>
      <w:r w:rsidRPr="00CE0FAA"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4C30B8" w:rsidRPr="00CE0FAA" w:rsidRDefault="004C30B8" w:rsidP="00C8180F">
      <w:pPr>
        <w:jc w:val="center"/>
        <w:rPr>
          <w:rFonts w:ascii="Times New Roman" w:hAnsi="Times New Roman"/>
          <w:sz w:val="24"/>
          <w:szCs w:val="24"/>
        </w:rPr>
      </w:pPr>
      <w:r w:rsidRPr="00CE0FAA">
        <w:rPr>
          <w:rFonts w:ascii="Times New Roman" w:hAnsi="Times New Roman"/>
          <w:sz w:val="24"/>
          <w:szCs w:val="24"/>
        </w:rPr>
        <w:t xml:space="preserve">на поставку </w:t>
      </w:r>
      <w:r w:rsidRPr="009A4860">
        <w:rPr>
          <w:rFonts w:ascii="Times New Roman" w:hAnsi="Times New Roman"/>
          <w:sz w:val="24"/>
          <w:szCs w:val="24"/>
        </w:rPr>
        <w:t>железобетонны</w:t>
      </w:r>
      <w:r>
        <w:rPr>
          <w:rFonts w:ascii="Times New Roman" w:hAnsi="Times New Roman"/>
          <w:sz w:val="24"/>
          <w:szCs w:val="24"/>
        </w:rPr>
        <w:t>х изделий</w:t>
      </w:r>
    </w:p>
    <w:p w:rsidR="004C30B8" w:rsidRPr="00CE0FAA" w:rsidRDefault="003910DC" w:rsidP="00C8180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 «СЕВАСТОПОЛЬЭНЕРГО» на 2026-2027</w:t>
      </w:r>
      <w:r w:rsidR="004C30B8">
        <w:rPr>
          <w:rFonts w:ascii="Times New Roman" w:hAnsi="Times New Roman"/>
          <w:sz w:val="24"/>
          <w:szCs w:val="24"/>
        </w:rPr>
        <w:t>г</w:t>
      </w:r>
      <w:r w:rsidR="004C30B8" w:rsidRPr="00CE0FAA">
        <w:rPr>
          <w:rFonts w:ascii="Times New Roman" w:hAnsi="Times New Roman"/>
          <w:sz w:val="24"/>
          <w:szCs w:val="24"/>
        </w:rPr>
        <w:t>.</w:t>
      </w:r>
    </w:p>
    <w:p w:rsidR="004C30B8" w:rsidRDefault="004C30B8" w:rsidP="00C8180F">
      <w:pPr>
        <w:rPr>
          <w:rFonts w:ascii="Times New Roman" w:hAnsi="Times New Roman"/>
          <w:sz w:val="24"/>
          <w:szCs w:val="24"/>
        </w:rPr>
      </w:pPr>
    </w:p>
    <w:p w:rsidR="004C30B8" w:rsidRDefault="004C30B8" w:rsidP="00C8180F">
      <w:pPr>
        <w:rPr>
          <w:rFonts w:ascii="Times New Roman" w:hAnsi="Times New Roman"/>
          <w:sz w:val="24"/>
          <w:szCs w:val="24"/>
        </w:rPr>
      </w:pPr>
    </w:p>
    <w:p w:rsidR="004C30B8" w:rsidRPr="00CE0FAA" w:rsidRDefault="004C30B8" w:rsidP="00C8180F">
      <w:pPr>
        <w:rPr>
          <w:rFonts w:ascii="Times New Roman" w:hAnsi="Times New Roman"/>
          <w:sz w:val="24"/>
          <w:szCs w:val="24"/>
        </w:rPr>
      </w:pPr>
    </w:p>
    <w:p w:rsidR="004C30B8" w:rsidRPr="00CE0FAA" w:rsidRDefault="004C30B8" w:rsidP="00C8180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CE0FAA">
        <w:rPr>
          <w:rFonts w:ascii="Times New Roman" w:hAnsi="Times New Roman"/>
          <w:b/>
          <w:sz w:val="24"/>
          <w:szCs w:val="24"/>
        </w:rPr>
        <w:t xml:space="preserve"> Общие положения. </w:t>
      </w:r>
    </w:p>
    <w:p w:rsidR="004C30B8" w:rsidRPr="00CE0FAA" w:rsidRDefault="004C30B8" w:rsidP="005104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CE0FAA">
        <w:rPr>
          <w:rFonts w:ascii="Times New Roman" w:hAnsi="Times New Roman"/>
          <w:sz w:val="24"/>
          <w:szCs w:val="24"/>
        </w:rPr>
        <w:t>Заказчик: ООО «СЕВАСТОПОЛЬЭНЕРГО».</w:t>
      </w:r>
    </w:p>
    <w:p w:rsidR="004C30B8" w:rsidRPr="00CE0FAA" w:rsidRDefault="004C30B8" w:rsidP="00634F2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 </w:t>
      </w:r>
      <w:r w:rsidRPr="00CE0FAA">
        <w:rPr>
          <w:rFonts w:ascii="Times New Roman" w:hAnsi="Times New Roman"/>
          <w:sz w:val="24"/>
          <w:szCs w:val="24"/>
        </w:rPr>
        <w:t xml:space="preserve">Предмет закупки: поставка </w:t>
      </w:r>
      <w:r w:rsidRPr="009A4860">
        <w:rPr>
          <w:rFonts w:ascii="Times New Roman" w:hAnsi="Times New Roman"/>
          <w:sz w:val="24"/>
          <w:szCs w:val="24"/>
        </w:rPr>
        <w:t>железобетонны</w:t>
      </w:r>
      <w:r>
        <w:rPr>
          <w:rFonts w:ascii="Times New Roman" w:hAnsi="Times New Roman"/>
          <w:sz w:val="24"/>
          <w:szCs w:val="24"/>
        </w:rPr>
        <w:t>х изделий.</w:t>
      </w:r>
    </w:p>
    <w:p w:rsidR="004C30B8" w:rsidRDefault="004C30B8" w:rsidP="005104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CE0FAA">
        <w:rPr>
          <w:rFonts w:ascii="Times New Roman" w:hAnsi="Times New Roman"/>
          <w:sz w:val="24"/>
          <w:szCs w:val="24"/>
        </w:rPr>
        <w:t xml:space="preserve">Начальная (максимальная) цена </w:t>
      </w:r>
      <w:r w:rsidRPr="00933431">
        <w:rPr>
          <w:rFonts w:ascii="Times New Roman" w:hAnsi="Times New Roman"/>
          <w:sz w:val="24"/>
          <w:szCs w:val="24"/>
        </w:rPr>
        <w:t xml:space="preserve">закупки составляет </w:t>
      </w:r>
      <w:r w:rsidRPr="00933431">
        <w:rPr>
          <w:rFonts w:ascii="Times New Roman" w:hAnsi="Times New Roman"/>
          <w:b/>
          <w:sz w:val="24"/>
          <w:szCs w:val="24"/>
        </w:rPr>
        <w:t> </w:t>
      </w:r>
      <w:r w:rsidR="00A752F5" w:rsidRPr="00A752F5">
        <w:rPr>
          <w:rFonts w:ascii="Times New Roman" w:hAnsi="Times New Roman"/>
          <w:b/>
          <w:sz w:val="24"/>
          <w:szCs w:val="24"/>
        </w:rPr>
        <w:t>35</w:t>
      </w:r>
      <w:r w:rsidR="00CD4BD7" w:rsidRPr="00A752F5">
        <w:rPr>
          <w:rFonts w:ascii="Times New Roman" w:hAnsi="Times New Roman"/>
          <w:b/>
          <w:sz w:val="24"/>
          <w:szCs w:val="24"/>
        </w:rPr>
        <w:t> 000</w:t>
      </w:r>
      <w:r w:rsidR="00A752F5">
        <w:rPr>
          <w:rFonts w:ascii="Times New Roman" w:hAnsi="Times New Roman"/>
          <w:b/>
          <w:sz w:val="24"/>
          <w:szCs w:val="24"/>
        </w:rPr>
        <w:t> </w:t>
      </w:r>
      <w:r w:rsidR="00CD4BD7" w:rsidRPr="00A752F5">
        <w:rPr>
          <w:rFonts w:ascii="Times New Roman" w:hAnsi="Times New Roman"/>
          <w:b/>
          <w:sz w:val="24"/>
          <w:szCs w:val="24"/>
        </w:rPr>
        <w:t>000</w:t>
      </w:r>
      <w:r w:rsidR="00A752F5">
        <w:rPr>
          <w:rFonts w:ascii="Times New Roman" w:hAnsi="Times New Roman"/>
          <w:b/>
          <w:sz w:val="24"/>
          <w:szCs w:val="24"/>
        </w:rPr>
        <w:t>, 00</w:t>
      </w:r>
      <w:r w:rsidRPr="00933431">
        <w:rPr>
          <w:rFonts w:ascii="Times New Roman" w:hAnsi="Times New Roman"/>
          <w:b/>
          <w:sz w:val="24"/>
          <w:szCs w:val="24"/>
        </w:rPr>
        <w:t xml:space="preserve"> </w:t>
      </w:r>
      <w:r w:rsidRPr="00933431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.</w:t>
      </w:r>
    </w:p>
    <w:p w:rsidR="004C30B8" w:rsidRPr="00933431" w:rsidRDefault="004C30B8" w:rsidP="00510444">
      <w:pPr>
        <w:rPr>
          <w:rFonts w:ascii="Times New Roman" w:hAnsi="Times New Roman"/>
          <w:sz w:val="24"/>
          <w:szCs w:val="24"/>
        </w:rPr>
      </w:pPr>
      <w:r w:rsidRPr="00933431">
        <w:rPr>
          <w:rFonts w:ascii="Times New Roman" w:hAnsi="Times New Roman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431">
        <w:rPr>
          <w:rFonts w:ascii="Times New Roman" w:hAnsi="Times New Roman"/>
          <w:sz w:val="24"/>
          <w:szCs w:val="24"/>
        </w:rPr>
        <w:t xml:space="preserve">Начальная (максимальная) сумма цен за единицу составляет </w:t>
      </w:r>
      <w:r w:rsidR="00A752F5" w:rsidRPr="00A752F5">
        <w:rPr>
          <w:rFonts w:ascii="Times New Roman" w:hAnsi="Times New Roman"/>
          <w:b/>
          <w:sz w:val="24"/>
          <w:szCs w:val="24"/>
        </w:rPr>
        <w:t>209 228,00 рублей</w:t>
      </w:r>
      <w:r w:rsidR="00A752F5">
        <w:rPr>
          <w:rFonts w:ascii="Times New Roman" w:hAnsi="Times New Roman"/>
          <w:b/>
          <w:sz w:val="24"/>
          <w:szCs w:val="24"/>
        </w:rPr>
        <w:t>.</w:t>
      </w:r>
    </w:p>
    <w:p w:rsidR="004C30B8" w:rsidRPr="00933431" w:rsidRDefault="004C30B8" w:rsidP="00510444">
      <w:pPr>
        <w:rPr>
          <w:rFonts w:ascii="Times New Roman" w:hAnsi="Times New Roman"/>
          <w:sz w:val="24"/>
          <w:szCs w:val="24"/>
        </w:rPr>
      </w:pPr>
    </w:p>
    <w:p w:rsidR="004C30B8" w:rsidRPr="00CE0FAA" w:rsidRDefault="004C30B8" w:rsidP="0051044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2. </w:t>
      </w:r>
      <w:r w:rsidRPr="00933431">
        <w:rPr>
          <w:rFonts w:ascii="Times New Roman" w:hAnsi="Times New Roman"/>
          <w:b/>
          <w:sz w:val="24"/>
          <w:szCs w:val="24"/>
        </w:rPr>
        <w:t>Место, срок и условия поставки Товара.</w:t>
      </w:r>
      <w:r w:rsidRPr="00CE0FAA">
        <w:rPr>
          <w:rFonts w:ascii="Times New Roman" w:hAnsi="Times New Roman"/>
          <w:b/>
          <w:sz w:val="24"/>
          <w:szCs w:val="24"/>
        </w:rPr>
        <w:t xml:space="preserve"> </w:t>
      </w:r>
    </w:p>
    <w:p w:rsidR="004C30B8" w:rsidRPr="00960979" w:rsidRDefault="004C30B8" w:rsidP="005104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 </w:t>
      </w:r>
      <w:r w:rsidRPr="00C24159">
        <w:rPr>
          <w:rFonts w:ascii="Times New Roman" w:hAnsi="Times New Roman"/>
          <w:sz w:val="24"/>
          <w:szCs w:val="24"/>
        </w:rPr>
        <w:t xml:space="preserve">Место поставки: </w:t>
      </w:r>
      <w:r>
        <w:rPr>
          <w:rFonts w:ascii="Times New Roman" w:hAnsi="Times New Roman"/>
          <w:sz w:val="24"/>
          <w:szCs w:val="24"/>
        </w:rPr>
        <w:t>РФ,</w:t>
      </w:r>
      <w:r w:rsidRPr="00960979">
        <w:rPr>
          <w:rFonts w:ascii="Times New Roman" w:hAnsi="Times New Roman"/>
          <w:sz w:val="24"/>
          <w:szCs w:val="24"/>
        </w:rPr>
        <w:t xml:space="preserve"> г. Севастополь.</w:t>
      </w:r>
    </w:p>
    <w:p w:rsidR="004C30B8" w:rsidRPr="00C24159" w:rsidRDefault="004C30B8" w:rsidP="00D9460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 </w:t>
      </w:r>
      <w:r w:rsidRPr="00C24159">
        <w:rPr>
          <w:rFonts w:ascii="Times New Roman" w:hAnsi="Times New Roman"/>
          <w:sz w:val="24"/>
          <w:szCs w:val="24"/>
        </w:rPr>
        <w:t xml:space="preserve">Поставка </w:t>
      </w:r>
      <w:r>
        <w:rPr>
          <w:rFonts w:ascii="Times New Roman" w:hAnsi="Times New Roman"/>
          <w:sz w:val="24"/>
          <w:szCs w:val="24"/>
        </w:rPr>
        <w:t>Товара</w:t>
      </w:r>
      <w:r w:rsidRPr="00C24159">
        <w:rPr>
          <w:rFonts w:ascii="Times New Roman" w:hAnsi="Times New Roman"/>
          <w:sz w:val="24"/>
          <w:szCs w:val="24"/>
        </w:rPr>
        <w:t xml:space="preserve"> осуществляется отдельными мелкими партиями </w:t>
      </w:r>
      <w:r w:rsidRPr="004337CF">
        <w:rPr>
          <w:rFonts w:ascii="Times New Roman" w:hAnsi="Times New Roman"/>
        </w:rPr>
        <w:t xml:space="preserve">силами Поставщика на объект, указанный </w:t>
      </w:r>
      <w:r>
        <w:rPr>
          <w:rFonts w:ascii="Times New Roman" w:hAnsi="Times New Roman"/>
        </w:rPr>
        <w:t>Заказчиком</w:t>
      </w:r>
      <w:r w:rsidRPr="004337CF">
        <w:rPr>
          <w:rFonts w:ascii="Times New Roman" w:hAnsi="Times New Roman"/>
        </w:rPr>
        <w:t xml:space="preserve"> в Заявке</w:t>
      </w:r>
      <w:r>
        <w:rPr>
          <w:rFonts w:ascii="Times New Roman" w:hAnsi="Times New Roman"/>
        </w:rPr>
        <w:t>, расположенный в г. Севастополе</w:t>
      </w:r>
      <w:r w:rsidRPr="004337CF">
        <w:rPr>
          <w:rFonts w:ascii="Times New Roman" w:hAnsi="Times New Roman"/>
        </w:rPr>
        <w:t>.</w:t>
      </w:r>
      <w:r w:rsidRPr="00C24159">
        <w:rPr>
          <w:rFonts w:ascii="Times New Roman" w:hAnsi="Times New Roman"/>
          <w:sz w:val="24"/>
          <w:szCs w:val="24"/>
        </w:rPr>
        <w:t xml:space="preserve"> Возникновение дополнительных расх</w:t>
      </w:r>
      <w:r>
        <w:rPr>
          <w:rFonts w:ascii="Times New Roman" w:hAnsi="Times New Roman"/>
          <w:sz w:val="24"/>
          <w:szCs w:val="24"/>
        </w:rPr>
        <w:t>одов в процессе доставки Товара</w:t>
      </w:r>
      <w:r w:rsidRPr="00C24159">
        <w:rPr>
          <w:rFonts w:ascii="Times New Roman" w:hAnsi="Times New Roman"/>
          <w:sz w:val="24"/>
          <w:szCs w:val="24"/>
        </w:rPr>
        <w:t xml:space="preserve">, не включенных в стоимость Товара, является риском Поставщика и не подлежат оплате </w:t>
      </w:r>
      <w:r w:rsidRPr="00960979">
        <w:rPr>
          <w:rFonts w:ascii="Times New Roman" w:hAnsi="Times New Roman"/>
          <w:sz w:val="24"/>
          <w:szCs w:val="24"/>
        </w:rPr>
        <w:t>Заказчиком</w:t>
      </w:r>
      <w:r w:rsidRPr="00C24159">
        <w:rPr>
          <w:rFonts w:ascii="Times New Roman" w:hAnsi="Times New Roman"/>
          <w:sz w:val="24"/>
          <w:szCs w:val="24"/>
        </w:rPr>
        <w:t>.</w:t>
      </w:r>
    </w:p>
    <w:p w:rsidR="004C30B8" w:rsidRDefault="004C30B8" w:rsidP="007542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 </w:t>
      </w:r>
      <w:r w:rsidRPr="00C24159">
        <w:rPr>
          <w:rFonts w:ascii="Times New Roman" w:hAnsi="Times New Roman"/>
          <w:sz w:val="24"/>
          <w:szCs w:val="24"/>
        </w:rPr>
        <w:t xml:space="preserve">Срок поставки </w:t>
      </w:r>
      <w:r>
        <w:rPr>
          <w:rFonts w:ascii="Times New Roman" w:hAnsi="Times New Roman"/>
          <w:sz w:val="24"/>
          <w:szCs w:val="24"/>
        </w:rPr>
        <w:t>Товара</w:t>
      </w:r>
      <w:r w:rsidRPr="00C24159">
        <w:rPr>
          <w:rFonts w:ascii="Times New Roman" w:hAnsi="Times New Roman"/>
          <w:sz w:val="24"/>
          <w:szCs w:val="24"/>
        </w:rPr>
        <w:t xml:space="preserve">: в течение </w:t>
      </w:r>
      <w:r w:rsidR="00A752F5" w:rsidRPr="00A752F5">
        <w:rPr>
          <w:rFonts w:ascii="Times New Roman" w:hAnsi="Times New Roman"/>
          <w:b/>
          <w:sz w:val="24"/>
          <w:szCs w:val="24"/>
        </w:rPr>
        <w:t>9</w:t>
      </w:r>
      <w:r w:rsidRPr="00A752F5">
        <w:rPr>
          <w:rFonts w:ascii="Times New Roman" w:hAnsi="Times New Roman"/>
          <w:b/>
          <w:sz w:val="24"/>
          <w:szCs w:val="24"/>
        </w:rPr>
        <w:t xml:space="preserve"> рабочих дней </w:t>
      </w:r>
      <w:r w:rsidRPr="00C24159">
        <w:rPr>
          <w:rFonts w:ascii="Times New Roman" w:hAnsi="Times New Roman"/>
          <w:sz w:val="24"/>
          <w:szCs w:val="24"/>
        </w:rPr>
        <w:t xml:space="preserve">с момента получения заявки </w:t>
      </w:r>
      <w:r w:rsidRPr="00960979">
        <w:rPr>
          <w:rFonts w:ascii="Times New Roman" w:hAnsi="Times New Roman"/>
          <w:sz w:val="24"/>
          <w:szCs w:val="24"/>
        </w:rPr>
        <w:t>Заказчика</w:t>
      </w:r>
      <w:r>
        <w:rPr>
          <w:rFonts w:ascii="Times New Roman" w:hAnsi="Times New Roman"/>
          <w:sz w:val="24"/>
          <w:szCs w:val="24"/>
        </w:rPr>
        <w:t>.</w:t>
      </w:r>
    </w:p>
    <w:p w:rsidR="004C30B8" w:rsidRPr="00C24159" w:rsidRDefault="004C30B8" w:rsidP="007542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 </w:t>
      </w:r>
      <w:r w:rsidRPr="00C24159">
        <w:rPr>
          <w:rFonts w:ascii="Times New Roman" w:hAnsi="Times New Roman"/>
          <w:sz w:val="24"/>
          <w:szCs w:val="24"/>
        </w:rPr>
        <w:t xml:space="preserve">Минимальная партия поставки </w:t>
      </w:r>
      <w:r>
        <w:rPr>
          <w:rFonts w:ascii="Times New Roman" w:hAnsi="Times New Roman"/>
          <w:sz w:val="24"/>
          <w:szCs w:val="24"/>
        </w:rPr>
        <w:t>Товара</w:t>
      </w:r>
      <w:r w:rsidRPr="00C24159">
        <w:rPr>
          <w:rFonts w:ascii="Times New Roman" w:hAnsi="Times New Roman"/>
          <w:sz w:val="24"/>
          <w:szCs w:val="24"/>
        </w:rPr>
        <w:t xml:space="preserve"> – 1ед. любого наименования.</w:t>
      </w:r>
    </w:p>
    <w:p w:rsidR="004C30B8" w:rsidRDefault="004C30B8" w:rsidP="00510444">
      <w:pPr>
        <w:rPr>
          <w:rFonts w:ascii="Times New Roman" w:hAnsi="Times New Roman"/>
          <w:sz w:val="24"/>
          <w:szCs w:val="24"/>
        </w:rPr>
      </w:pPr>
    </w:p>
    <w:p w:rsidR="004C30B8" w:rsidRDefault="004C30B8" w:rsidP="007A420B">
      <w:pPr>
        <w:rPr>
          <w:rFonts w:ascii="Times New Roman" w:hAnsi="Times New Roman"/>
          <w:b/>
          <w:sz w:val="24"/>
          <w:szCs w:val="24"/>
        </w:rPr>
      </w:pPr>
      <w:r w:rsidRPr="00CE0FAA">
        <w:rPr>
          <w:rFonts w:ascii="Times New Roman" w:hAnsi="Times New Roman"/>
          <w:b/>
          <w:sz w:val="24"/>
          <w:szCs w:val="24"/>
        </w:rPr>
        <w:t>3. Перечень</w:t>
      </w:r>
      <w:r>
        <w:rPr>
          <w:rFonts w:ascii="Times New Roman" w:hAnsi="Times New Roman"/>
          <w:b/>
          <w:sz w:val="24"/>
          <w:szCs w:val="24"/>
        </w:rPr>
        <w:t xml:space="preserve"> поставляемого Товара</w:t>
      </w:r>
      <w:r w:rsidRPr="00CE0FAA">
        <w:rPr>
          <w:rFonts w:ascii="Times New Roman" w:hAnsi="Times New Roman"/>
          <w:b/>
          <w:sz w:val="24"/>
          <w:szCs w:val="24"/>
        </w:rPr>
        <w:t>.</w:t>
      </w:r>
    </w:p>
    <w:p w:rsidR="004C30B8" w:rsidRPr="00634F2E" w:rsidRDefault="004C30B8" w:rsidP="00634F2E">
      <w:pPr>
        <w:rPr>
          <w:rFonts w:ascii="Times New Roman" w:hAnsi="Times New Roman"/>
          <w:sz w:val="24"/>
          <w:szCs w:val="24"/>
        </w:rPr>
      </w:pPr>
      <w:r w:rsidRPr="00CE0FAA">
        <w:rPr>
          <w:rFonts w:ascii="Times New Roman" w:hAnsi="Times New Roman"/>
          <w:sz w:val="24"/>
          <w:szCs w:val="24"/>
        </w:rPr>
        <w:t xml:space="preserve">3.1. Перечень </w:t>
      </w:r>
      <w:r w:rsidRPr="009A4860">
        <w:rPr>
          <w:rFonts w:ascii="Times New Roman" w:hAnsi="Times New Roman"/>
          <w:sz w:val="24"/>
          <w:szCs w:val="24"/>
        </w:rPr>
        <w:t>железобетонны</w:t>
      </w:r>
      <w:r>
        <w:rPr>
          <w:rFonts w:ascii="Times New Roman" w:hAnsi="Times New Roman"/>
          <w:sz w:val="24"/>
          <w:szCs w:val="24"/>
        </w:rPr>
        <w:t>х изделий:</w:t>
      </w:r>
    </w:p>
    <w:p w:rsidR="004C30B8" w:rsidRDefault="004C30B8" w:rsidP="00CE0F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:</w:t>
      </w:r>
    </w:p>
    <w:tbl>
      <w:tblPr>
        <w:tblW w:w="15354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68"/>
        <w:gridCol w:w="2136"/>
        <w:gridCol w:w="7150"/>
        <w:gridCol w:w="1430"/>
        <w:gridCol w:w="1540"/>
        <w:gridCol w:w="2530"/>
      </w:tblGrid>
      <w:tr w:rsidR="004C30B8" w:rsidRPr="00A652B3" w:rsidTr="00AE766B">
        <w:trPr>
          <w:trHeight w:val="1124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30B8" w:rsidRPr="008A7953" w:rsidRDefault="004C30B8" w:rsidP="00A652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30B8" w:rsidRPr="008A7953" w:rsidRDefault="004C30B8" w:rsidP="00A652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7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30B8" w:rsidRPr="008A7953" w:rsidRDefault="004C30B8" w:rsidP="00A652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Описание и характеристика товара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30B8" w:rsidRPr="008A7953" w:rsidRDefault="004C30B8" w:rsidP="00E70F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30B8" w:rsidRPr="008A7953" w:rsidRDefault="004C30B8" w:rsidP="00A652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 - </w:t>
            </w:r>
            <w:proofErr w:type="gramStart"/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2530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4C30B8" w:rsidRPr="008A7953" w:rsidRDefault="004C30B8" w:rsidP="00A652B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953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происхождения товара</w:t>
            </w:r>
          </w:p>
        </w:tc>
      </w:tr>
      <w:tr w:rsidR="004C30B8" w:rsidRPr="00A652B3" w:rsidTr="00AE766B">
        <w:trPr>
          <w:trHeight w:val="1308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4C30B8" w:rsidRPr="008A7953" w:rsidRDefault="004C30B8" w:rsidP="00511C83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Опора железобетонная СВ95-2.0</w:t>
            </w:r>
          </w:p>
        </w:tc>
        <w:tc>
          <w:tcPr>
            <w:tcW w:w="7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Длина: 9500мм.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большая 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в основании:165мм.</w:t>
            </w:r>
          </w:p>
          <w:p w:rsidR="004C30B8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большая 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в вершине:1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мм.</w:t>
            </w:r>
          </w:p>
          <w:p w:rsidR="004C30B8" w:rsidRPr="00AC71AB" w:rsidRDefault="004C30B8" w:rsidP="00903F54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меньшая 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в основании:1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мм.</w:t>
            </w:r>
          </w:p>
          <w:p w:rsidR="004C30B8" w:rsidRDefault="004C30B8" w:rsidP="00903F54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меньшая 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в вершине:1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мм.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Высота в основании:240мм. 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Высота в вершине:165мм. 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Класс бетона: не менее не менее В25.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Вес: не менее 750кг.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Минимальная температура эксплуатации: до -55</w:t>
            </w:r>
            <w:proofErr w:type="gramStart"/>
            <w:r w:rsidRPr="00AC71AB">
              <w:rPr>
                <w:rFonts w:ascii="Times New Roman" w:hAnsi="Times New Roman"/>
                <w:sz w:val="24"/>
                <w:szCs w:val="24"/>
              </w:rPr>
              <w:t>ᵒС</w:t>
            </w:r>
            <w:proofErr w:type="gramEnd"/>
            <w:r w:rsidRPr="00AC71A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Морозостойкость: не менее </w:t>
            </w:r>
            <w:r w:rsidRPr="00AC71AB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200;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Водонепроницаемость: не менее </w:t>
            </w:r>
            <w:r w:rsidRPr="00AC71AB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6;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Материал для изготовления: бетон. 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Заполнитель: термически упрочненная арматура, щебень гранитный, прочностью 1400 </w:t>
            </w:r>
            <w:r w:rsidR="00AA497E">
              <w:rPr>
                <w:rFonts w:ascii="Times New Roman" w:hAnsi="Times New Roman"/>
                <w:sz w:val="24"/>
                <w:szCs w:val="24"/>
              </w:rPr>
              <w:t>циклов</w:t>
            </w:r>
            <w:r w:rsidR="00B32B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71AB">
              <w:rPr>
                <w:rFonts w:ascii="Times New Roman" w:hAnsi="Times New Roman"/>
                <w:sz w:val="24"/>
                <w:szCs w:val="24"/>
              </w:rPr>
              <w:t>Оснащена</w:t>
            </w:r>
            <w:proofErr w:type="gramEnd"/>
            <w:r w:rsidRPr="00AC71AB">
              <w:rPr>
                <w:rFonts w:ascii="Times New Roman" w:hAnsi="Times New Roman"/>
                <w:sz w:val="24"/>
                <w:szCs w:val="24"/>
              </w:rPr>
              <w:t xml:space="preserve"> закладными изделиями для монтажа конструкции и для крепления деталей заземления.</w:t>
            </w:r>
            <w:r w:rsidR="00AA497E">
              <w:rPr>
                <w:rFonts w:ascii="Times New Roman" w:hAnsi="Times New Roman"/>
                <w:sz w:val="24"/>
                <w:szCs w:val="24"/>
              </w:rPr>
              <w:t xml:space="preserve"> Срок службы – </w:t>
            </w:r>
            <w:r w:rsidR="00053404">
              <w:rPr>
                <w:rFonts w:ascii="Times New Roman" w:hAnsi="Times New Roman"/>
                <w:sz w:val="24"/>
                <w:szCs w:val="24"/>
              </w:rPr>
              <w:t xml:space="preserve">не менее 50 </w:t>
            </w:r>
            <w:r w:rsidR="00AA497E">
              <w:rPr>
                <w:rFonts w:ascii="Times New Roman" w:hAnsi="Times New Roman"/>
                <w:sz w:val="24"/>
                <w:szCs w:val="24"/>
              </w:rPr>
              <w:t>лет.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4C30B8" w:rsidRPr="008A7953" w:rsidRDefault="004C30B8" w:rsidP="00E70F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C30B8" w:rsidRPr="008A7953" w:rsidRDefault="004C30B8" w:rsidP="004F7E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</w:tcPr>
          <w:p w:rsidR="004C30B8" w:rsidRPr="00A652B3" w:rsidRDefault="004C30B8" w:rsidP="004F7E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0B8" w:rsidRPr="00A652B3" w:rsidTr="00103DCC">
        <w:trPr>
          <w:trHeight w:val="16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4C30B8" w:rsidRPr="008A7953" w:rsidRDefault="004C30B8" w:rsidP="00511C83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Опора железобетонная СВ105-3.6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Длина: 10500мм;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Ширина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большая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 xml:space="preserve"> в основании: 20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мм;</w:t>
            </w:r>
          </w:p>
          <w:p w:rsidR="004C30B8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большая 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в вершине:</w:t>
            </w:r>
            <w:r>
              <w:rPr>
                <w:rFonts w:ascii="Times New Roman" w:hAnsi="Times New Roman"/>
                <w:sz w:val="24"/>
                <w:szCs w:val="24"/>
              </w:rPr>
              <w:t>205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мм;</w:t>
            </w:r>
          </w:p>
          <w:p w:rsidR="004C30B8" w:rsidRPr="00AC71AB" w:rsidRDefault="004C30B8" w:rsidP="006A6995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Ширина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меньшая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 xml:space="preserve"> в основании: </w:t>
            </w: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мм;</w:t>
            </w:r>
          </w:p>
          <w:p w:rsidR="004C30B8" w:rsidRDefault="004C30B8" w:rsidP="006A6995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Ширина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меньшая 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в вершине:</w:t>
            </w:r>
            <w:r>
              <w:rPr>
                <w:rFonts w:ascii="Times New Roman" w:hAnsi="Times New Roman"/>
                <w:sz w:val="24"/>
                <w:szCs w:val="24"/>
              </w:rPr>
              <w:t>175мм;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Высота в основании: 280мм;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Высота в вершине: 190мм;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Класс бетона: не менее В30;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Вес: не менее 1</w:t>
            </w:r>
            <w:r>
              <w:rPr>
                <w:rFonts w:ascii="Times New Roman" w:hAnsi="Times New Roman"/>
                <w:sz w:val="24"/>
                <w:szCs w:val="24"/>
              </w:rPr>
              <w:t>180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кг.</w:t>
            </w:r>
            <w:r w:rsidR="005413D2">
              <w:rPr>
                <w:rFonts w:ascii="Times New Roman" w:hAnsi="Times New Roman"/>
                <w:sz w:val="24"/>
                <w:szCs w:val="24"/>
              </w:rPr>
              <w:t xml:space="preserve"> Срок службы – не менее 50 лет.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Минимальная температура эксплуатации: до -55</w:t>
            </w:r>
            <w:proofErr w:type="gramStart"/>
            <w:r w:rsidRPr="00AC71AB">
              <w:rPr>
                <w:rFonts w:ascii="Times New Roman" w:hAnsi="Times New Roman"/>
                <w:sz w:val="24"/>
                <w:szCs w:val="24"/>
              </w:rPr>
              <w:t>ᵒС</w:t>
            </w:r>
            <w:proofErr w:type="gramEnd"/>
            <w:r w:rsidRPr="00AC71A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Морозостойкость: не менее </w:t>
            </w:r>
            <w:r w:rsidRPr="00AC71AB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200;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 xml:space="preserve">Водонепроницаемость: не менее </w:t>
            </w:r>
            <w:r w:rsidRPr="00AC71AB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AC71AB">
              <w:rPr>
                <w:rFonts w:ascii="Times New Roman" w:hAnsi="Times New Roman"/>
                <w:sz w:val="24"/>
                <w:szCs w:val="24"/>
              </w:rPr>
              <w:t>6;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М</w:t>
            </w:r>
            <w:r w:rsidR="005413D2">
              <w:rPr>
                <w:rFonts w:ascii="Times New Roman" w:hAnsi="Times New Roman"/>
                <w:sz w:val="24"/>
                <w:szCs w:val="24"/>
              </w:rPr>
              <w:t xml:space="preserve">атериал для изготовления: бетон. </w:t>
            </w:r>
          </w:p>
          <w:p w:rsidR="004C30B8" w:rsidRPr="00AC71AB" w:rsidRDefault="004C30B8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AC71AB">
              <w:rPr>
                <w:rFonts w:ascii="Times New Roman" w:hAnsi="Times New Roman"/>
                <w:sz w:val="24"/>
                <w:szCs w:val="24"/>
              </w:rPr>
              <w:t>Заполнитель: термически упрочненная арматура, щебень гранитный, прочностью 1400</w:t>
            </w:r>
            <w:r w:rsidR="00AA497E">
              <w:rPr>
                <w:rFonts w:ascii="Times New Roman" w:hAnsi="Times New Roman"/>
                <w:sz w:val="24"/>
                <w:szCs w:val="24"/>
              </w:rPr>
              <w:t xml:space="preserve"> циклов</w:t>
            </w:r>
            <w:r w:rsidR="00B32B3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C30B8" w:rsidRDefault="004C30B8" w:rsidP="00B32B3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C71AB">
              <w:rPr>
                <w:rFonts w:ascii="Times New Roman" w:hAnsi="Times New Roman"/>
                <w:sz w:val="24"/>
                <w:szCs w:val="24"/>
              </w:rPr>
              <w:lastRenderedPageBreak/>
              <w:t>Оснащена</w:t>
            </w:r>
            <w:proofErr w:type="gramEnd"/>
            <w:r w:rsidRPr="00AC71AB">
              <w:rPr>
                <w:rFonts w:ascii="Times New Roman" w:hAnsi="Times New Roman"/>
                <w:sz w:val="24"/>
                <w:szCs w:val="24"/>
              </w:rPr>
              <w:t xml:space="preserve"> закладными изделиями для монтажа конструкции и для крепления деталей заземления.</w:t>
            </w:r>
            <w:r w:rsidR="00AA49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13D2" w:rsidRPr="00AC71AB" w:rsidRDefault="005413D2" w:rsidP="00B32B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30B8" w:rsidRPr="008A7953" w:rsidRDefault="004C30B8" w:rsidP="00E70F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C30B8" w:rsidRPr="008A7953" w:rsidRDefault="004C30B8" w:rsidP="004F7E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30B8" w:rsidRPr="00A652B3" w:rsidRDefault="004C30B8" w:rsidP="004F7E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F69" w:rsidRPr="00A652B3" w:rsidTr="00103DCC">
        <w:trPr>
          <w:trHeight w:val="16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AA7F69" w:rsidRDefault="00AA7F69" w:rsidP="00511C83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A7F69" w:rsidRPr="00AC71AB" w:rsidRDefault="00AA7F69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103DCC">
              <w:rPr>
                <w:rFonts w:ascii="Times New Roman" w:hAnsi="Times New Roman"/>
                <w:sz w:val="24"/>
                <w:szCs w:val="24"/>
              </w:rPr>
              <w:t>Плиты перекрытия кабельных каналов: длина — 120 см, ширина — 50 см, высота — 10 см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69" w:rsidRDefault="00AA7F69" w:rsidP="00160AD8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55E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Железобетонная плита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355E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перекрытия кабельных каналов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— это железобетонная конструкция, которая служит защитным верхним элементом, закрывающим лотки или каналы с проложенными кабелями. Она обеспечивает механическую прочность, распределяя нагрузку от транспорта и грунта, предотвращает повреждение коммуникаций, несанкционированный доступ и воздействие внешних факторов. Плиты оснащены монтажными петлями для укладки и часто имеют технологические отверстия для люков или вентиляции.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 xml:space="preserve">Бетонные плиты используются для перекрытия сборных лотков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подстанции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AA7F69" w:rsidRDefault="00AA7F69" w:rsidP="00160AD8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55EF">
              <w:rPr>
                <w:rFonts w:ascii="Times New Roman" w:hAnsi="Times New Roman"/>
                <w:sz w:val="24"/>
                <w:szCs w:val="24"/>
              </w:rPr>
              <w:t xml:space="preserve">Нарушение целостности перекрытия создает комплексные риски, включая угрозу перебоев энергоснабжения из-за повреждения кабельного канала, опасность </w:t>
            </w:r>
            <w:proofErr w:type="spellStart"/>
            <w:r w:rsidRPr="00F355EF">
              <w:rPr>
                <w:rFonts w:ascii="Times New Roman" w:hAnsi="Times New Roman"/>
                <w:sz w:val="24"/>
                <w:szCs w:val="24"/>
              </w:rPr>
              <w:t>травмирования</w:t>
            </w:r>
            <w:proofErr w:type="spellEnd"/>
            <w:r w:rsidRPr="00F355EF">
              <w:rPr>
                <w:rFonts w:ascii="Times New Roman" w:hAnsi="Times New Roman"/>
                <w:sz w:val="24"/>
                <w:szCs w:val="24"/>
              </w:rPr>
              <w:t xml:space="preserve"> персонала и посторонних лиц вследствие возможного падения в канал, а также риск значительного увеличения затрат при усугублении повреждений из-за несвоевременного ремонта.  </w:t>
            </w:r>
            <w:r w:rsidRPr="00F355EF">
              <w:rPr>
                <w:rFonts w:ascii="Times New Roman" w:hAnsi="Times New Roman"/>
                <w:sz w:val="24"/>
                <w:szCs w:val="24"/>
              </w:rPr>
              <w:br/>
              <w:t>В целях предотвращения аварийных ситуаций и обеспечения безопасной эксплуатации объекта просим организовать оперативную поставку указанных плит перекрытия.</w:t>
            </w:r>
          </w:p>
          <w:p w:rsidR="00AA7F69" w:rsidRDefault="00AA7F69" w:rsidP="00160AD8">
            <w:pPr>
              <w:rPr>
                <w:rFonts w:ascii="Times New Roman" w:hAnsi="Times New Roman"/>
                <w:sz w:val="24"/>
                <w:szCs w:val="24"/>
              </w:rPr>
            </w:pPr>
            <w:r w:rsidRPr="00E67135">
              <w:rPr>
                <w:rFonts w:ascii="Times New Roman" w:hAnsi="Times New Roman"/>
                <w:sz w:val="24"/>
                <w:szCs w:val="24"/>
              </w:rPr>
              <w:t>длина — 120 см, ши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рина — 50 см, высота — 10 см </w:t>
            </w:r>
          </w:p>
          <w:p w:rsidR="00AA7F69" w:rsidRPr="00F355EF" w:rsidRDefault="00AA7F69" w:rsidP="00160AD8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7F69" w:rsidRPr="00AC71AB" w:rsidRDefault="00AA7F69" w:rsidP="002A56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A7F69" w:rsidRPr="00A652B3" w:rsidRDefault="00AA7F69" w:rsidP="004F7E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F69" w:rsidRPr="00A652B3" w:rsidTr="00103DCC">
        <w:trPr>
          <w:trHeight w:val="16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AA7F69" w:rsidRDefault="00AA7F69" w:rsidP="00511C83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A7F69" w:rsidRPr="00AC71AB" w:rsidRDefault="00AA7F69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103DCC">
              <w:rPr>
                <w:rFonts w:ascii="Times New Roman" w:hAnsi="Times New Roman"/>
                <w:sz w:val="24"/>
                <w:szCs w:val="24"/>
              </w:rPr>
              <w:t>Плиты перекрытия кабельных каналов: длина — 130 см, ширина — 50 см, высота — 20 см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69" w:rsidRDefault="00AA7F69" w:rsidP="00160AD8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355E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Железобетонная плита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355E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перекрытия кабельных каналов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 — это железобетонная конструкция, которая служит защитным верхним элементом, закрывающим лотки или каналы с проложенными кабелями. Она обеспечивает механическую прочность, распределяя нагрузку от транспорта и грунта, предотвращает повреждение коммуникаций, несанкционированный доступ и воздействие внешних факторов. Плиты оснащены монтажными 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петлями для укладки и часто имеют технологические отверстия для люков или вентиляции.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 xml:space="preserve">Бетонные плиты используются для перекрытия сборных лотков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подстанции</w:t>
            </w:r>
            <w:r w:rsidRPr="00F355E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AA7F69" w:rsidRDefault="00AA7F69" w:rsidP="00160AD8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55EF">
              <w:rPr>
                <w:rFonts w:ascii="Times New Roman" w:hAnsi="Times New Roman"/>
                <w:sz w:val="24"/>
                <w:szCs w:val="24"/>
              </w:rPr>
              <w:t xml:space="preserve">Нарушение целостности перекрытия создает комплексные риски, включая угрозу перебоев энергоснабжения из-за повреждения кабельного канала, опасность </w:t>
            </w:r>
            <w:proofErr w:type="spellStart"/>
            <w:r w:rsidRPr="00F355EF">
              <w:rPr>
                <w:rFonts w:ascii="Times New Roman" w:hAnsi="Times New Roman"/>
                <w:sz w:val="24"/>
                <w:szCs w:val="24"/>
              </w:rPr>
              <w:t>травмирования</w:t>
            </w:r>
            <w:proofErr w:type="spellEnd"/>
            <w:r w:rsidRPr="00F355EF">
              <w:rPr>
                <w:rFonts w:ascii="Times New Roman" w:hAnsi="Times New Roman"/>
                <w:sz w:val="24"/>
                <w:szCs w:val="24"/>
              </w:rPr>
              <w:t xml:space="preserve"> персонала и посторонних лиц вследствие возможного падения в канал, а также риск значительного увеличения затрат при усугублении повреждений из-за несвоевременного ремонта.  </w:t>
            </w:r>
            <w:r w:rsidRPr="00F355EF">
              <w:rPr>
                <w:rFonts w:ascii="Times New Roman" w:hAnsi="Times New Roman"/>
                <w:sz w:val="24"/>
                <w:szCs w:val="24"/>
              </w:rPr>
              <w:br/>
              <w:t>В целях предотвращения аварийных ситуаций и обеспечения безопасной эксплуатации объекта просим организовать оперативную поставку указанных плит перекрытия.</w:t>
            </w:r>
          </w:p>
          <w:p w:rsidR="00AA7F69" w:rsidRDefault="00AA7F69" w:rsidP="00160AD8">
            <w:pPr>
              <w:rPr>
                <w:rFonts w:ascii="Times New Roman" w:hAnsi="Times New Roman"/>
                <w:sz w:val="24"/>
                <w:szCs w:val="24"/>
              </w:rPr>
            </w:pPr>
            <w:r w:rsidRPr="00E67135">
              <w:rPr>
                <w:rFonts w:ascii="Times New Roman" w:hAnsi="Times New Roman"/>
                <w:sz w:val="24"/>
                <w:szCs w:val="24"/>
              </w:rPr>
              <w:t xml:space="preserve">длина — 130 см, </w:t>
            </w:r>
            <w:r>
              <w:rPr>
                <w:rFonts w:ascii="Times New Roman" w:hAnsi="Times New Roman"/>
                <w:sz w:val="24"/>
                <w:szCs w:val="24"/>
              </w:rPr>
              <w:t>ширина — 50 см, высота — 20 см.</w:t>
            </w:r>
          </w:p>
          <w:p w:rsidR="00AA7F69" w:rsidRPr="00F355EF" w:rsidRDefault="00AA7F69" w:rsidP="00160AD8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7F69" w:rsidRPr="00AC71AB" w:rsidRDefault="00AA7F69" w:rsidP="002A56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A7F69" w:rsidRPr="00A652B3" w:rsidRDefault="00AA7F69" w:rsidP="004F7E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F69" w:rsidRPr="00A652B3" w:rsidTr="00315B84">
        <w:trPr>
          <w:trHeight w:val="16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AA7F69" w:rsidRDefault="00AA7F69" w:rsidP="00511C83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A7F69" w:rsidRPr="00AC71AB" w:rsidRDefault="00AA7F69" w:rsidP="002A5667">
            <w:pPr>
              <w:rPr>
                <w:rFonts w:ascii="Times New Roman" w:hAnsi="Times New Roman"/>
                <w:sz w:val="24"/>
                <w:szCs w:val="24"/>
              </w:rPr>
            </w:pPr>
            <w:r w:rsidRPr="00103DCC">
              <w:rPr>
                <w:rFonts w:ascii="Times New Roman" w:hAnsi="Times New Roman"/>
                <w:sz w:val="24"/>
                <w:szCs w:val="24"/>
              </w:rPr>
              <w:t>Лотки железобетонные кабельные длина — 72 см, ширина — 57 см, высота — 36 см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69" w:rsidRPr="00F54060" w:rsidRDefault="00AA7F69" w:rsidP="00160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4060">
              <w:rPr>
                <w:rFonts w:ascii="Times New Roman" w:hAnsi="Times New Roman"/>
                <w:sz w:val="24"/>
                <w:szCs w:val="24"/>
              </w:rPr>
              <w:t>Лоток железобетонный кабельный – это открытая конструкция, име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ющая дно и борта, куда кладутся </w:t>
            </w:r>
            <w:r w:rsidRPr="00F54060">
              <w:rPr>
                <w:rFonts w:ascii="Times New Roman" w:hAnsi="Times New Roman"/>
                <w:sz w:val="24"/>
                <w:szCs w:val="24"/>
              </w:rPr>
              <w:t>провода и кабели. Такие изделия производятся в соответствии со всеми требованиями, которые предъявляются к ним согласно ГОСТ, также производители руководствуются различными строительными нормами, техническими условиями и другой подобной документацией.</w:t>
            </w:r>
          </w:p>
          <w:p w:rsidR="00AA7F69" w:rsidRPr="00E67135" w:rsidRDefault="00AA7F69" w:rsidP="00160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4060">
              <w:rPr>
                <w:rFonts w:ascii="Times New Roman" w:hAnsi="Times New Roman"/>
                <w:sz w:val="24"/>
                <w:szCs w:val="24"/>
              </w:rPr>
              <w:t>Маркировка лотков осуществляется с помощью букв и цифр, которые обозначают наименование лот</w:t>
            </w:r>
            <w:r>
              <w:rPr>
                <w:rFonts w:ascii="Times New Roman" w:hAnsi="Times New Roman"/>
                <w:sz w:val="24"/>
                <w:szCs w:val="24"/>
              </w:rPr>
              <w:t>ка, его ширину, длину и высоту</w:t>
            </w:r>
            <w:r w:rsidRPr="00F54060">
              <w:rPr>
                <w:rFonts w:ascii="Times New Roman" w:hAnsi="Times New Roman"/>
                <w:sz w:val="24"/>
                <w:szCs w:val="24"/>
              </w:rPr>
              <w:t>, а также выдерживаемую нагрузку и наличие различных способов армирования.</w:t>
            </w:r>
          </w:p>
          <w:p w:rsidR="00AA7F69" w:rsidRPr="00E67135" w:rsidRDefault="00AA7F69" w:rsidP="00160AD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67135">
              <w:rPr>
                <w:rFonts w:ascii="Times New Roman" w:hAnsi="Times New Roman"/>
                <w:sz w:val="24"/>
                <w:szCs w:val="24"/>
              </w:rPr>
              <w:t>Лотки железобетонные кабельные:</w:t>
            </w:r>
          </w:p>
          <w:p w:rsidR="00AA7F69" w:rsidRDefault="00AA7F69" w:rsidP="00160AD8">
            <w:pPr>
              <w:rPr>
                <w:rFonts w:ascii="Times New Roman" w:hAnsi="Times New Roman"/>
                <w:sz w:val="24"/>
                <w:szCs w:val="24"/>
              </w:rPr>
            </w:pPr>
            <w:r w:rsidRPr="00E67135">
              <w:rPr>
                <w:rFonts w:ascii="Times New Roman" w:hAnsi="Times New Roman"/>
                <w:sz w:val="24"/>
                <w:szCs w:val="24"/>
              </w:rPr>
              <w:t xml:space="preserve">длина — 72 см,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ширина — 57 см, высота — 36 см. </w:t>
            </w:r>
          </w:p>
          <w:p w:rsidR="00AA7F69" w:rsidRPr="00AC71AB" w:rsidRDefault="00AA7F69" w:rsidP="00AA7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A7F69" w:rsidRPr="00A652B3" w:rsidRDefault="00AA7F69" w:rsidP="004F7E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F69" w:rsidRPr="00A652B3" w:rsidTr="00AE766B">
        <w:trPr>
          <w:trHeight w:val="165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</w:tcPr>
          <w:p w:rsidR="00AA7F69" w:rsidRDefault="00AA7F69" w:rsidP="00511C83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A7F69" w:rsidRPr="00103DCC" w:rsidRDefault="00AA7F69" w:rsidP="002A56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Фундамент анкерной опоры Ф1-А, серия 3.407-115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10"/>
              <w:gridCol w:w="7067"/>
            </w:tblGrid>
            <w:tr w:rsidR="003C4FE9" w:rsidRPr="00C8796B" w:rsidTr="003D6B20">
              <w:trPr>
                <w:tblHeader/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Параметр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Значение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Марка изделия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Ф1-А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Серия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3.407-115, выпуски 2, 3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Назначение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Фундамент под </w:t>
                  </w:r>
                  <w:proofErr w:type="gramStart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анкерно-угловую</w:t>
                  </w:r>
                  <w:proofErr w:type="gramEnd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опору </w:t>
                  </w:r>
                  <w:proofErr w:type="gramStart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ВЛ</w:t>
                  </w:r>
                  <w:proofErr w:type="gramEnd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 с вертикальной стойкой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Тип конструкции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Железобетонный фундамент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Длина основания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1500 мм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Ширина основания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1500 мм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Высота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3200 мм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Глубина заложения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около 3000 мм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Объём бетона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1,0 м³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Масса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около 2,5 т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Класс бетона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A752F5" w:rsidRPr="003C4FE9" w:rsidRDefault="003C4FE9" w:rsidP="00A752F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2F5">
                    <w:rPr>
                      <w:rFonts w:ascii="Times New Roman" w:hAnsi="Times New Roman"/>
                      <w:sz w:val="24"/>
                      <w:szCs w:val="24"/>
                    </w:rPr>
                    <w:t>В27,5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Морозостойкость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F150–F200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Водонепроницаемость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W4–W8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Арматура/сталь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около 293 кг для базового исполнения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Тип опоры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анкерно-угловая металлическая опора</w:t>
                  </w:r>
                </w:p>
              </w:tc>
            </w:tr>
            <w:tr w:rsidR="003C4FE9" w:rsidRPr="00C8796B" w:rsidTr="003D6B20">
              <w:trPr>
                <w:tblCellSpacing w:w="15" w:type="dxa"/>
              </w:trPr>
              <w:tc>
                <w:tcPr>
                  <w:tcW w:w="2465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Область применения</w:t>
                  </w:r>
                </w:p>
              </w:tc>
              <w:tc>
                <w:tcPr>
                  <w:tcW w:w="7022" w:type="dxa"/>
                  <w:vAlign w:val="center"/>
                  <w:hideMark/>
                </w:tcPr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ВЛ</w:t>
                  </w:r>
                  <w:proofErr w:type="gramEnd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 35–330 кВ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Предусмотрен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оголовник</w:t>
                  </w:r>
                  <w:proofErr w:type="spellEnd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 с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крепёжными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элементами </w:t>
                  </w:r>
                  <w:proofErr w:type="gramStart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для</w:t>
                  </w:r>
                  <w:proofErr w:type="gramEnd"/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 xml:space="preserve">установки </w:t>
                  </w:r>
                </w:p>
                <w:p w:rsidR="003C4FE9" w:rsidRPr="003C4FE9" w:rsidRDefault="003C4FE9" w:rsidP="003D6B20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4FE9">
                    <w:rPr>
                      <w:rFonts w:ascii="Times New Roman" w:hAnsi="Times New Roman"/>
                      <w:sz w:val="24"/>
                      <w:szCs w:val="24"/>
                    </w:rPr>
                    <w:t>металлической опоры.</w:t>
                  </w:r>
                </w:p>
              </w:tc>
            </w:tr>
          </w:tbl>
          <w:p w:rsidR="00AA7F69" w:rsidRPr="00F54060" w:rsidRDefault="00AA7F69" w:rsidP="00160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AA7F69" w:rsidRPr="008A7953" w:rsidRDefault="00AA7F69" w:rsidP="00862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9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</w:tcPr>
          <w:p w:rsidR="00AA7F69" w:rsidRPr="00A652B3" w:rsidRDefault="00AA7F69" w:rsidP="004F7E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C30B8" w:rsidRDefault="004C30B8" w:rsidP="00EB766D">
      <w:pPr>
        <w:rPr>
          <w:rFonts w:ascii="Times New Roman" w:hAnsi="Times New Roman"/>
          <w:b/>
          <w:sz w:val="24"/>
          <w:szCs w:val="24"/>
        </w:rPr>
      </w:pPr>
    </w:p>
    <w:p w:rsidR="004C30B8" w:rsidRDefault="004C30B8" w:rsidP="00770C3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 w:rsidRPr="00D26924">
        <w:rPr>
          <w:rFonts w:ascii="Times New Roman" w:hAnsi="Times New Roman"/>
          <w:sz w:val="24"/>
          <w:szCs w:val="24"/>
        </w:rPr>
        <w:t xml:space="preserve">Предложение </w:t>
      </w:r>
      <w:r>
        <w:rPr>
          <w:rFonts w:ascii="Times New Roman" w:hAnsi="Times New Roman"/>
          <w:sz w:val="24"/>
          <w:szCs w:val="24"/>
        </w:rPr>
        <w:t>участника</w:t>
      </w:r>
      <w:r w:rsidRPr="00D26924">
        <w:rPr>
          <w:rFonts w:ascii="Times New Roman" w:hAnsi="Times New Roman"/>
          <w:sz w:val="24"/>
          <w:szCs w:val="24"/>
        </w:rPr>
        <w:t xml:space="preserve"> должно в полной мере соответствовать предоставленному в п.3.1 перечню </w:t>
      </w:r>
      <w:r w:rsidRPr="00CE0FAA">
        <w:rPr>
          <w:rFonts w:ascii="Times New Roman" w:hAnsi="Times New Roman"/>
          <w:sz w:val="24"/>
          <w:szCs w:val="24"/>
        </w:rPr>
        <w:t>поставк</w:t>
      </w:r>
      <w:r>
        <w:rPr>
          <w:rFonts w:ascii="Times New Roman" w:hAnsi="Times New Roman"/>
          <w:sz w:val="24"/>
          <w:szCs w:val="24"/>
        </w:rPr>
        <w:t>и</w:t>
      </w:r>
      <w:r w:rsidRPr="00CE0FAA">
        <w:rPr>
          <w:rFonts w:ascii="Times New Roman" w:hAnsi="Times New Roman"/>
          <w:sz w:val="24"/>
          <w:szCs w:val="24"/>
        </w:rPr>
        <w:t xml:space="preserve"> </w:t>
      </w:r>
      <w:r w:rsidRPr="009A4860">
        <w:rPr>
          <w:rFonts w:ascii="Times New Roman" w:hAnsi="Times New Roman"/>
          <w:sz w:val="24"/>
          <w:szCs w:val="24"/>
        </w:rPr>
        <w:t>железобетонны</w:t>
      </w:r>
      <w:r>
        <w:rPr>
          <w:rFonts w:ascii="Times New Roman" w:hAnsi="Times New Roman"/>
          <w:sz w:val="24"/>
          <w:szCs w:val="24"/>
        </w:rPr>
        <w:t>х изделий.</w:t>
      </w:r>
    </w:p>
    <w:p w:rsidR="004C30B8" w:rsidRDefault="004C30B8" w:rsidP="00F6204B">
      <w:pPr>
        <w:jc w:val="both"/>
        <w:rPr>
          <w:rFonts w:ascii="Times New Roman" w:hAnsi="Times New Roman"/>
          <w:sz w:val="24"/>
          <w:szCs w:val="24"/>
        </w:rPr>
      </w:pPr>
      <w:r w:rsidRPr="00F1786C">
        <w:rPr>
          <w:rFonts w:ascii="Times New Roman" w:hAnsi="Times New Roman"/>
          <w:sz w:val="24"/>
          <w:szCs w:val="24"/>
        </w:rPr>
        <w:t xml:space="preserve">3.3. Все налоги, сборы, отчисления и другие платежи, включая таможенные платежи и сборы, расходы на транспортировку </w:t>
      </w:r>
      <w:r>
        <w:rPr>
          <w:rFonts w:ascii="Times New Roman" w:hAnsi="Times New Roman"/>
          <w:sz w:val="24"/>
          <w:szCs w:val="24"/>
        </w:rPr>
        <w:t>Товара</w:t>
      </w:r>
      <w:r w:rsidRPr="00F1786C">
        <w:rPr>
          <w:rFonts w:ascii="Times New Roman" w:hAnsi="Times New Roman"/>
          <w:sz w:val="24"/>
          <w:szCs w:val="24"/>
        </w:rPr>
        <w:t xml:space="preserve"> до места поставки и ее, стоимость тары и упаковки, гарантийные обязательства включены в стоимост</w:t>
      </w:r>
      <w:r>
        <w:rPr>
          <w:rFonts w:ascii="Times New Roman" w:hAnsi="Times New Roman"/>
          <w:sz w:val="24"/>
          <w:szCs w:val="24"/>
        </w:rPr>
        <w:t>ь заявки/предложения участника.</w:t>
      </w:r>
    </w:p>
    <w:p w:rsidR="004C30B8" w:rsidRPr="00264062" w:rsidRDefault="004C30B8" w:rsidP="00770C32">
      <w:pPr>
        <w:jc w:val="both"/>
        <w:rPr>
          <w:rFonts w:ascii="Times New Roman" w:hAnsi="Times New Roman"/>
          <w:sz w:val="24"/>
          <w:szCs w:val="24"/>
        </w:rPr>
      </w:pPr>
    </w:p>
    <w:p w:rsidR="004C30B8" w:rsidRPr="00296772" w:rsidRDefault="004C30B8" w:rsidP="00770C32">
      <w:pPr>
        <w:jc w:val="both"/>
        <w:rPr>
          <w:rFonts w:ascii="Times New Roman" w:hAnsi="Times New Roman"/>
          <w:b/>
          <w:sz w:val="24"/>
          <w:szCs w:val="24"/>
        </w:rPr>
      </w:pPr>
      <w:r w:rsidRPr="0029677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296772">
        <w:rPr>
          <w:rFonts w:ascii="Times New Roman" w:hAnsi="Times New Roman"/>
          <w:b/>
          <w:sz w:val="24"/>
          <w:szCs w:val="24"/>
        </w:rPr>
        <w:t>Требования к качеству, техническим характеристикам товара требования к их безопасности, требования к функциональным характеристик</w:t>
      </w:r>
      <w:r>
        <w:rPr>
          <w:rFonts w:ascii="Times New Roman" w:hAnsi="Times New Roman"/>
          <w:b/>
          <w:sz w:val="24"/>
          <w:szCs w:val="24"/>
        </w:rPr>
        <w:t>ам (потребительским свойствам) Т</w:t>
      </w:r>
      <w:r w:rsidRPr="00296772">
        <w:rPr>
          <w:rFonts w:ascii="Times New Roman" w:hAnsi="Times New Roman"/>
          <w:b/>
          <w:sz w:val="24"/>
          <w:szCs w:val="24"/>
        </w:rPr>
        <w:t>овара, требования к размерам, упаковке, отгрузке товара и иные показатели.</w:t>
      </w:r>
    </w:p>
    <w:p w:rsidR="004C30B8" w:rsidRDefault="004C30B8" w:rsidP="00770C3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64503">
        <w:rPr>
          <w:rFonts w:ascii="Times New Roman" w:hAnsi="Times New Roman"/>
          <w:sz w:val="24"/>
          <w:szCs w:val="24"/>
        </w:rPr>
        <w:t xml:space="preserve">Поставляемый Товар должен быть надлежащего качества, безопасен в эксплуатации, гарантия качества в соответствии с </w:t>
      </w:r>
      <w:r>
        <w:rPr>
          <w:rFonts w:ascii="Times New Roman" w:hAnsi="Times New Roman"/>
          <w:sz w:val="24"/>
          <w:szCs w:val="24"/>
        </w:rPr>
        <w:t xml:space="preserve">установленными стандартами на Товар </w:t>
      </w:r>
      <w:r w:rsidRPr="00564503">
        <w:rPr>
          <w:rFonts w:ascii="Times New Roman" w:hAnsi="Times New Roman"/>
          <w:sz w:val="24"/>
          <w:szCs w:val="24"/>
        </w:rPr>
        <w:t xml:space="preserve">и соответствовать </w:t>
      </w:r>
      <w:r w:rsidRPr="0075420F">
        <w:rPr>
          <w:rFonts w:ascii="Times New Roman" w:hAnsi="Times New Roman"/>
          <w:sz w:val="24"/>
          <w:szCs w:val="24"/>
        </w:rPr>
        <w:t>заявленным в Спецификации характеристикам</w:t>
      </w:r>
      <w:proofErr w:type="gramStart"/>
      <w:r w:rsidRPr="0075420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4C30B8" w:rsidRDefault="004C30B8" w:rsidP="00770C32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4503">
        <w:rPr>
          <w:rFonts w:ascii="Times New Roman" w:hAnsi="Times New Roman"/>
          <w:sz w:val="24"/>
          <w:szCs w:val="24"/>
        </w:rPr>
        <w:t>Поставляемый Товар должен быть н</w:t>
      </w:r>
      <w:r>
        <w:rPr>
          <w:rFonts w:ascii="Times New Roman" w:hAnsi="Times New Roman"/>
          <w:sz w:val="24"/>
          <w:szCs w:val="24"/>
        </w:rPr>
        <w:t>о</w:t>
      </w:r>
      <w:r w:rsidR="00AA7F69">
        <w:rPr>
          <w:rFonts w:ascii="Times New Roman" w:hAnsi="Times New Roman"/>
          <w:sz w:val="24"/>
          <w:szCs w:val="24"/>
        </w:rPr>
        <w:t>вым, изготовленный не ранее 2025</w:t>
      </w:r>
      <w:r>
        <w:rPr>
          <w:rFonts w:ascii="Times New Roman" w:hAnsi="Times New Roman"/>
          <w:sz w:val="24"/>
          <w:szCs w:val="24"/>
        </w:rPr>
        <w:t xml:space="preserve"> года, ранее неиспользованным,</w:t>
      </w:r>
      <w:r w:rsidRPr="007536AF">
        <w:t xml:space="preserve"> </w:t>
      </w:r>
      <w:r>
        <w:rPr>
          <w:rFonts w:ascii="Times New Roman" w:hAnsi="Times New Roman"/>
          <w:sz w:val="24"/>
          <w:szCs w:val="24"/>
        </w:rPr>
        <w:t xml:space="preserve">без дефектов, не </w:t>
      </w:r>
      <w:r w:rsidRPr="00564503">
        <w:rPr>
          <w:rFonts w:ascii="Times New Roman" w:hAnsi="Times New Roman"/>
          <w:sz w:val="24"/>
          <w:szCs w:val="24"/>
        </w:rPr>
        <w:t>модифицированным, не восстановленным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4C30B8" w:rsidRPr="0075420F" w:rsidRDefault="004C30B8" w:rsidP="0075420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5420F">
        <w:rPr>
          <w:rFonts w:ascii="Times New Roman" w:hAnsi="Times New Roman"/>
          <w:sz w:val="24"/>
          <w:szCs w:val="24"/>
        </w:rPr>
        <w:t>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4C30B8" w:rsidRDefault="004C30B8" w:rsidP="00770C32">
      <w:pPr>
        <w:jc w:val="both"/>
        <w:rPr>
          <w:rFonts w:ascii="Times New Roman" w:hAnsi="Times New Roman"/>
          <w:sz w:val="24"/>
          <w:szCs w:val="24"/>
        </w:rPr>
      </w:pPr>
      <w:r w:rsidRPr="0075420F">
        <w:rPr>
          <w:rFonts w:ascii="Times New Roman" w:hAnsi="Times New Roman"/>
          <w:b/>
          <w:sz w:val="24"/>
          <w:szCs w:val="24"/>
        </w:rPr>
        <w:lastRenderedPageBreak/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420F">
        <w:rPr>
          <w:rFonts w:ascii="Times New Roman" w:hAnsi="Times New Roman"/>
          <w:b/>
          <w:sz w:val="24"/>
          <w:szCs w:val="24"/>
        </w:rPr>
        <w:t>Требования, предъявляемые  к документации на поставляемый товар:</w:t>
      </w:r>
    </w:p>
    <w:p w:rsidR="004C30B8" w:rsidRPr="007536AF" w:rsidRDefault="004C30B8" w:rsidP="00770C32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7536AF">
        <w:rPr>
          <w:rFonts w:ascii="Times New Roman" w:hAnsi="Times New Roman"/>
          <w:sz w:val="24"/>
          <w:szCs w:val="24"/>
        </w:rPr>
        <w:t>оставляемый Товар должен быть обеспечен комплектом документации на русском языке.</w:t>
      </w:r>
    </w:p>
    <w:p w:rsidR="004C30B8" w:rsidRPr="007536AF" w:rsidRDefault="004C30B8" w:rsidP="00770C3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536AF">
        <w:rPr>
          <w:rFonts w:ascii="Times New Roman" w:hAnsi="Times New Roman"/>
          <w:sz w:val="24"/>
          <w:szCs w:val="24"/>
        </w:rPr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4C30B8" w:rsidRPr="003A49B3" w:rsidRDefault="004C30B8" w:rsidP="00770C32">
      <w:pPr>
        <w:jc w:val="both"/>
        <w:rPr>
          <w:rFonts w:ascii="Times New Roman" w:hAnsi="Times New Roman"/>
          <w:b/>
          <w:sz w:val="24"/>
          <w:szCs w:val="24"/>
        </w:rPr>
      </w:pPr>
      <w:r w:rsidRPr="001B50C6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49B3">
        <w:rPr>
          <w:rFonts w:ascii="Times New Roman" w:hAnsi="Times New Roman"/>
          <w:b/>
          <w:sz w:val="24"/>
          <w:szCs w:val="24"/>
        </w:rPr>
        <w:t>Маркировка.</w:t>
      </w:r>
    </w:p>
    <w:p w:rsidR="004C30B8" w:rsidRPr="00762D23" w:rsidRDefault="004C30B8" w:rsidP="00487F87">
      <w:pPr>
        <w:pStyle w:val="formattext"/>
        <w:shd w:val="clear" w:color="auto" w:fill="FFFFFF"/>
        <w:spacing w:before="0" w:after="0"/>
        <w:ind w:firstLine="426"/>
        <w:jc w:val="both"/>
        <w:textAlignment w:val="baseline"/>
      </w:pPr>
      <w:r w:rsidRPr="00762D23">
        <w:t>Поставляемый товар должен бы</w:t>
      </w:r>
      <w:r>
        <w:t xml:space="preserve">ть маркирован в соответствии с </w:t>
      </w:r>
      <w:r w:rsidRPr="00762D23">
        <w:t xml:space="preserve">действующими стандартами и техническими условиями (ГОСТ, ТУ) для данного вида товара. Товар должен поставляться в </w:t>
      </w:r>
      <w:r>
        <w:rPr>
          <w:sz w:val="22"/>
          <w:szCs w:val="22"/>
        </w:rPr>
        <w:t>соответствии с требованиями</w:t>
      </w:r>
      <w:r>
        <w:t>, соответствующими</w:t>
      </w:r>
      <w:r w:rsidRPr="00762D23">
        <w:t xml:space="preserve"> характеру и способу транспортировки. </w:t>
      </w:r>
      <w:r>
        <w:t>Способ транспортировки</w:t>
      </w:r>
      <w:r w:rsidRPr="00762D23">
        <w:t xml:space="preserve"> долж</w:t>
      </w:r>
      <w:r>
        <w:t>е</w:t>
      </w:r>
      <w:r w:rsidRPr="00762D23">
        <w:t>н</w:t>
      </w:r>
      <w:r>
        <w:t xml:space="preserve"> предохранять Т</w:t>
      </w:r>
      <w:r w:rsidRPr="00762D23">
        <w:t>овар от всякого рода повреждений при его перевозке с учетом возможных перегрузок</w:t>
      </w:r>
      <w:r>
        <w:t xml:space="preserve"> в пути и длительного хранения.</w:t>
      </w:r>
    </w:p>
    <w:p w:rsidR="004C30B8" w:rsidRDefault="004C30B8" w:rsidP="00F6204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42C07">
        <w:rPr>
          <w:rFonts w:ascii="Times New Roman" w:hAnsi="Times New Roman"/>
          <w:sz w:val="24"/>
          <w:szCs w:val="24"/>
        </w:rPr>
        <w:t xml:space="preserve">Поставщик несёт ответственность за всякого рода порчу </w:t>
      </w:r>
      <w:r>
        <w:rPr>
          <w:rFonts w:ascii="Times New Roman" w:hAnsi="Times New Roman"/>
          <w:sz w:val="24"/>
          <w:szCs w:val="24"/>
        </w:rPr>
        <w:t>Товара</w:t>
      </w:r>
      <w:r w:rsidRPr="00742C07">
        <w:rPr>
          <w:rFonts w:ascii="Times New Roman" w:hAnsi="Times New Roman"/>
          <w:sz w:val="24"/>
          <w:szCs w:val="24"/>
        </w:rPr>
        <w:t xml:space="preserve"> до приёмки его Заказчиком.</w:t>
      </w:r>
    </w:p>
    <w:p w:rsidR="004C30B8" w:rsidRDefault="004C30B8" w:rsidP="0053673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Pr="003A49B3">
        <w:rPr>
          <w:rFonts w:ascii="Times New Roman" w:hAnsi="Times New Roman"/>
          <w:b/>
          <w:sz w:val="24"/>
          <w:szCs w:val="24"/>
        </w:rPr>
        <w:t>Форма, сроки и порядок о</w:t>
      </w:r>
      <w:r>
        <w:rPr>
          <w:rFonts w:ascii="Times New Roman" w:hAnsi="Times New Roman"/>
          <w:b/>
          <w:sz w:val="24"/>
          <w:szCs w:val="24"/>
        </w:rPr>
        <w:t>платы за поставляемую Продукцию.</w:t>
      </w:r>
      <w:r w:rsidRPr="00F1786C">
        <w:rPr>
          <w:rFonts w:ascii="Times New Roman" w:hAnsi="Times New Roman"/>
          <w:b/>
          <w:sz w:val="24"/>
          <w:szCs w:val="24"/>
        </w:rPr>
        <w:t xml:space="preserve"> </w:t>
      </w:r>
    </w:p>
    <w:p w:rsidR="004C30B8" w:rsidRPr="004337CF" w:rsidRDefault="004C30B8" w:rsidP="003A49B3">
      <w:pPr>
        <w:ind w:firstLine="567"/>
        <w:jc w:val="both"/>
        <w:rPr>
          <w:rFonts w:ascii="Times New Roman" w:hAnsi="Times New Roman"/>
        </w:rPr>
      </w:pPr>
      <w:r w:rsidRPr="004337CF">
        <w:rPr>
          <w:rFonts w:ascii="Times New Roman" w:hAnsi="Times New Roman"/>
        </w:rPr>
        <w:t xml:space="preserve">Заказчик оплачивает поставляемую Поставщиком Продукцию в следующем порядке: 100% стоимости партии Продукции, перечисляемой на счет Поставщика в течение </w:t>
      </w:r>
      <w:r>
        <w:rPr>
          <w:rFonts w:ascii="Times New Roman" w:hAnsi="Times New Roman"/>
        </w:rPr>
        <w:t>7</w:t>
      </w:r>
      <w:r w:rsidRPr="004337CF">
        <w:rPr>
          <w:rFonts w:ascii="Times New Roman" w:hAnsi="Times New Roman"/>
        </w:rPr>
        <w:t xml:space="preserve"> рабочих дней с момента поступления Продукции на склад Покупателя и подписания товарной накладной (или УП</w:t>
      </w:r>
      <w:proofErr w:type="gramStart"/>
      <w:r w:rsidRPr="004337CF">
        <w:rPr>
          <w:rFonts w:ascii="Times New Roman" w:hAnsi="Times New Roman"/>
        </w:rPr>
        <w:t>Д–</w:t>
      </w:r>
      <w:proofErr w:type="gramEnd"/>
      <w:r w:rsidRPr="004337CF">
        <w:rPr>
          <w:rFonts w:ascii="Times New Roman" w:hAnsi="Times New Roman"/>
        </w:rPr>
        <w:t xml:space="preserve"> универсального передаточного документа). </w:t>
      </w:r>
    </w:p>
    <w:p w:rsidR="004C30B8" w:rsidRDefault="004C30B8" w:rsidP="003A49B3">
      <w:pPr>
        <w:ind w:firstLine="567"/>
        <w:jc w:val="both"/>
        <w:rPr>
          <w:rFonts w:ascii="Times New Roman" w:hAnsi="Times New Roman"/>
        </w:rPr>
      </w:pPr>
      <w:r w:rsidRPr="004337CF">
        <w:rPr>
          <w:rFonts w:ascii="Times New Roman" w:hAnsi="Times New Roman"/>
        </w:rPr>
        <w:t>Цена на Продукцию, в течение срока действия Договора не может превышать цену, указанную в коммерческом предложении на момент заключения Договора.</w:t>
      </w:r>
    </w:p>
    <w:p w:rsidR="004C30B8" w:rsidRPr="00564503" w:rsidRDefault="004C30B8" w:rsidP="0056450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Правила приемки Товара</w:t>
      </w:r>
      <w:r w:rsidRPr="00564503">
        <w:rPr>
          <w:rFonts w:ascii="Times New Roman" w:hAnsi="Times New Roman"/>
          <w:b/>
          <w:sz w:val="24"/>
          <w:szCs w:val="24"/>
        </w:rPr>
        <w:t xml:space="preserve">. </w:t>
      </w:r>
    </w:p>
    <w:p w:rsidR="004C30B8" w:rsidRPr="00564503" w:rsidRDefault="004C30B8" w:rsidP="00DB4E3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64503">
        <w:rPr>
          <w:rFonts w:ascii="Times New Roman" w:hAnsi="Times New Roman"/>
          <w:sz w:val="24"/>
          <w:szCs w:val="24"/>
        </w:rPr>
        <w:t xml:space="preserve">Приемка </w:t>
      </w:r>
      <w:r>
        <w:rPr>
          <w:rFonts w:ascii="Times New Roman" w:hAnsi="Times New Roman"/>
          <w:sz w:val="24"/>
          <w:szCs w:val="24"/>
        </w:rPr>
        <w:t>Товара</w:t>
      </w:r>
      <w:r w:rsidRPr="00564503">
        <w:rPr>
          <w:rFonts w:ascii="Times New Roman" w:hAnsi="Times New Roman"/>
          <w:sz w:val="24"/>
          <w:szCs w:val="24"/>
        </w:rPr>
        <w:t xml:space="preserve"> по качеству производится в соответствии с требованиями Инструкции о порядке приемки </w:t>
      </w:r>
      <w:r>
        <w:rPr>
          <w:rFonts w:ascii="Times New Roman" w:hAnsi="Times New Roman"/>
          <w:sz w:val="24"/>
          <w:szCs w:val="24"/>
        </w:rPr>
        <w:t xml:space="preserve">Продукции  </w:t>
      </w:r>
      <w:r w:rsidRPr="00564503">
        <w:rPr>
          <w:rFonts w:ascii="Times New Roman" w:hAnsi="Times New Roman"/>
          <w:sz w:val="24"/>
          <w:szCs w:val="24"/>
        </w:rPr>
        <w:t xml:space="preserve">производственно-технического назначения и товаров народного потребления по качеству, </w:t>
      </w:r>
      <w:r w:rsidRPr="00DB4E3B">
        <w:rPr>
          <w:rFonts w:ascii="Times New Roman" w:hAnsi="Times New Roman"/>
          <w:sz w:val="24"/>
          <w:szCs w:val="24"/>
        </w:rPr>
        <w:t>в соответствии с инструкциями Госарбитража СССР № П-6 от 15.06.1965 г., № П-7 от 25.04.1966 г.</w:t>
      </w:r>
    </w:p>
    <w:p w:rsidR="004C30B8" w:rsidRPr="00564503" w:rsidRDefault="004C30B8" w:rsidP="00DB4E3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64503">
        <w:rPr>
          <w:rFonts w:ascii="Times New Roman" w:hAnsi="Times New Roman"/>
          <w:sz w:val="24"/>
          <w:szCs w:val="24"/>
        </w:rPr>
        <w:t xml:space="preserve">При приемке </w:t>
      </w:r>
      <w:r>
        <w:rPr>
          <w:rFonts w:ascii="Times New Roman" w:hAnsi="Times New Roman"/>
          <w:sz w:val="24"/>
          <w:szCs w:val="24"/>
        </w:rPr>
        <w:t>Товара</w:t>
      </w:r>
      <w:r w:rsidRPr="00564503">
        <w:rPr>
          <w:rFonts w:ascii="Times New Roman" w:hAnsi="Times New Roman"/>
          <w:sz w:val="24"/>
          <w:szCs w:val="24"/>
        </w:rPr>
        <w:t xml:space="preserve"> осуществляется:</w:t>
      </w:r>
    </w:p>
    <w:p w:rsidR="004C30B8" w:rsidRPr="003A49B3" w:rsidRDefault="004C30B8" w:rsidP="003A49B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A49B3">
        <w:rPr>
          <w:rFonts w:ascii="Times New Roman" w:hAnsi="Times New Roman"/>
          <w:sz w:val="24"/>
          <w:szCs w:val="24"/>
        </w:rPr>
        <w:t xml:space="preserve">– проверку соответствия количества отгруженных </w:t>
      </w:r>
      <w:r>
        <w:rPr>
          <w:rFonts w:ascii="Times New Roman" w:hAnsi="Times New Roman"/>
          <w:sz w:val="24"/>
          <w:szCs w:val="24"/>
        </w:rPr>
        <w:t>и поступивших поставочных мест;</w:t>
      </w:r>
    </w:p>
    <w:p w:rsidR="004C30B8" w:rsidRPr="003A49B3" w:rsidRDefault="004C30B8" w:rsidP="003A49B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A49B3">
        <w:rPr>
          <w:rFonts w:ascii="Times New Roman" w:hAnsi="Times New Roman"/>
          <w:sz w:val="24"/>
          <w:szCs w:val="24"/>
        </w:rPr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4C30B8" w:rsidRPr="003A49B3" w:rsidRDefault="004C30B8" w:rsidP="003A49B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A49B3">
        <w:rPr>
          <w:rFonts w:ascii="Times New Roman" w:hAnsi="Times New Roman"/>
          <w:sz w:val="24"/>
          <w:szCs w:val="24"/>
        </w:rPr>
        <w:t>В выходные, праздничные дни и в нерабочее время получение и приемка Товара не производится.</w:t>
      </w:r>
    </w:p>
    <w:p w:rsidR="004C30B8" w:rsidRPr="003A49B3" w:rsidRDefault="004C30B8" w:rsidP="003A49B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A49B3">
        <w:rPr>
          <w:rFonts w:ascii="Times New Roman" w:hAnsi="Times New Roman"/>
          <w:sz w:val="24"/>
          <w:szCs w:val="24"/>
        </w:rPr>
        <w:t>В случае выявления дефектов участник обязан за свой счет заменить поставленную Продукцию</w:t>
      </w:r>
      <w:r>
        <w:rPr>
          <w:rFonts w:ascii="Times New Roman" w:hAnsi="Times New Roman"/>
          <w:sz w:val="24"/>
          <w:szCs w:val="24"/>
        </w:rPr>
        <w:t xml:space="preserve"> в течение 3</w:t>
      </w:r>
      <w:r w:rsidRPr="003A49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рабочих</w:t>
      </w:r>
      <w:r w:rsidRPr="003A49B3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ей</w:t>
      </w:r>
      <w:r w:rsidRPr="003A49B3">
        <w:rPr>
          <w:rFonts w:ascii="Times New Roman" w:hAnsi="Times New Roman"/>
          <w:sz w:val="24"/>
          <w:szCs w:val="24"/>
        </w:rPr>
        <w:t>.</w:t>
      </w:r>
    </w:p>
    <w:p w:rsidR="004C30B8" w:rsidRDefault="004C30B8" w:rsidP="00564503">
      <w:pPr>
        <w:jc w:val="both"/>
        <w:rPr>
          <w:rFonts w:ascii="Times New Roman" w:hAnsi="Times New Roman"/>
          <w:sz w:val="24"/>
          <w:szCs w:val="24"/>
        </w:rPr>
      </w:pPr>
    </w:p>
    <w:p w:rsidR="004C30B8" w:rsidRDefault="004C30B8" w:rsidP="00564503">
      <w:pPr>
        <w:jc w:val="both"/>
        <w:rPr>
          <w:rFonts w:ascii="Times New Roman" w:hAnsi="Times New Roman"/>
          <w:sz w:val="24"/>
          <w:szCs w:val="24"/>
        </w:rPr>
      </w:pPr>
    </w:p>
    <w:p w:rsidR="004C30B8" w:rsidRDefault="004C30B8" w:rsidP="003838DF">
      <w:pPr>
        <w:rPr>
          <w:rFonts w:ascii="Times New Roman" w:hAnsi="Times New Roman"/>
          <w:sz w:val="24"/>
          <w:szCs w:val="24"/>
        </w:rPr>
      </w:pPr>
    </w:p>
    <w:p w:rsidR="004C30B8" w:rsidRDefault="004C30B8" w:rsidP="003838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РЭС ООО «СЕВАСТОПОЛЬЭНЕРГО»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____________________</w:t>
      </w:r>
      <w:r w:rsidR="000F698F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Чайников В.А.</w:t>
      </w:r>
      <w:r w:rsidRPr="00667A10">
        <w:rPr>
          <w:rFonts w:ascii="Times New Roman" w:hAnsi="Times New Roman"/>
          <w:sz w:val="24"/>
          <w:szCs w:val="24"/>
        </w:rPr>
        <w:t xml:space="preserve"> </w:t>
      </w:r>
    </w:p>
    <w:p w:rsidR="00D47E77" w:rsidRDefault="00D47E77" w:rsidP="003838DF">
      <w:pPr>
        <w:rPr>
          <w:rFonts w:ascii="Times New Roman" w:hAnsi="Times New Roman"/>
          <w:sz w:val="24"/>
          <w:szCs w:val="24"/>
        </w:rPr>
      </w:pPr>
    </w:p>
    <w:p w:rsidR="00D47E77" w:rsidRPr="00667A10" w:rsidRDefault="00D47E77" w:rsidP="00D47E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ВВС «СЕВАСТОПОЛЬЭНЕРГО»              ___________________________________ Карасев </w:t>
      </w:r>
      <w:r w:rsidRPr="00667A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В.А.</w:t>
      </w:r>
    </w:p>
    <w:p w:rsidR="00D47E77" w:rsidRPr="00667A10" w:rsidRDefault="00D47E77" w:rsidP="003838DF">
      <w:pPr>
        <w:rPr>
          <w:rFonts w:ascii="Times New Roman" w:hAnsi="Times New Roman"/>
          <w:sz w:val="24"/>
          <w:szCs w:val="24"/>
        </w:rPr>
      </w:pPr>
    </w:p>
    <w:p w:rsidR="004C30B8" w:rsidRPr="00E45EF0" w:rsidRDefault="004C30B8" w:rsidP="00B541F9">
      <w:pPr>
        <w:spacing w:before="100" w:beforeAutospacing="1" w:after="100" w:afterAutospacing="1"/>
        <w:ind w:left="360"/>
        <w:jc w:val="center"/>
        <w:rPr>
          <w:rFonts w:ascii="Times New Roman" w:hAnsi="Times New Roman"/>
          <w:sz w:val="24"/>
          <w:szCs w:val="24"/>
        </w:rPr>
      </w:pPr>
    </w:p>
    <w:sectPr w:rsidR="004C30B8" w:rsidRPr="00E45EF0" w:rsidSect="002C55BE">
      <w:pgSz w:w="16838" w:h="11906" w:orient="landscape"/>
      <w:pgMar w:top="1134" w:right="68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C68" w:rsidRDefault="00921C68" w:rsidP="003D28B8">
      <w:r>
        <w:separator/>
      </w:r>
    </w:p>
  </w:endnote>
  <w:endnote w:type="continuationSeparator" w:id="0">
    <w:p w:rsidR="00921C68" w:rsidRDefault="00921C68" w:rsidP="003D2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C68" w:rsidRDefault="00921C68" w:rsidP="003D28B8">
      <w:r>
        <w:separator/>
      </w:r>
    </w:p>
  </w:footnote>
  <w:footnote w:type="continuationSeparator" w:id="0">
    <w:p w:rsidR="00921C68" w:rsidRDefault="00921C68" w:rsidP="003D2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B0A4F"/>
    <w:multiLevelType w:val="multilevel"/>
    <w:tmpl w:val="47C00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027976"/>
    <w:multiLevelType w:val="hybridMultilevel"/>
    <w:tmpl w:val="CD082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84D56C7"/>
    <w:multiLevelType w:val="multilevel"/>
    <w:tmpl w:val="A8BA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C56ED"/>
    <w:multiLevelType w:val="hybridMultilevel"/>
    <w:tmpl w:val="583A0B06"/>
    <w:lvl w:ilvl="0" w:tplc="5684A0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275A2E"/>
    <w:multiLevelType w:val="multilevel"/>
    <w:tmpl w:val="E59E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435178"/>
    <w:multiLevelType w:val="hybridMultilevel"/>
    <w:tmpl w:val="802EC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2425703"/>
    <w:multiLevelType w:val="hybridMultilevel"/>
    <w:tmpl w:val="9B00B5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A07187"/>
    <w:multiLevelType w:val="multilevel"/>
    <w:tmpl w:val="488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317AD"/>
    <w:multiLevelType w:val="hybridMultilevel"/>
    <w:tmpl w:val="2CC84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180F"/>
    <w:rsid w:val="00000FBC"/>
    <w:rsid w:val="00001A0D"/>
    <w:rsid w:val="00002837"/>
    <w:rsid w:val="00020556"/>
    <w:rsid w:val="00022F76"/>
    <w:rsid w:val="00023C3A"/>
    <w:rsid w:val="000318F8"/>
    <w:rsid w:val="0003636B"/>
    <w:rsid w:val="00044E2D"/>
    <w:rsid w:val="00045C08"/>
    <w:rsid w:val="00053404"/>
    <w:rsid w:val="00053925"/>
    <w:rsid w:val="00065CEE"/>
    <w:rsid w:val="00066AA6"/>
    <w:rsid w:val="0008265D"/>
    <w:rsid w:val="000840FB"/>
    <w:rsid w:val="00084354"/>
    <w:rsid w:val="0009007E"/>
    <w:rsid w:val="000914E7"/>
    <w:rsid w:val="00095125"/>
    <w:rsid w:val="000978F5"/>
    <w:rsid w:val="000B0D56"/>
    <w:rsid w:val="000C234A"/>
    <w:rsid w:val="000D3BEF"/>
    <w:rsid w:val="000D4AB1"/>
    <w:rsid w:val="000E2B1A"/>
    <w:rsid w:val="000E368F"/>
    <w:rsid w:val="000F2AD3"/>
    <w:rsid w:val="000F5F0F"/>
    <w:rsid w:val="000F698F"/>
    <w:rsid w:val="000F7190"/>
    <w:rsid w:val="00100649"/>
    <w:rsid w:val="00103DCC"/>
    <w:rsid w:val="00104CBE"/>
    <w:rsid w:val="0010519B"/>
    <w:rsid w:val="0010529E"/>
    <w:rsid w:val="00106769"/>
    <w:rsid w:val="00106C4B"/>
    <w:rsid w:val="00110A69"/>
    <w:rsid w:val="001116F9"/>
    <w:rsid w:val="0011543E"/>
    <w:rsid w:val="00115BE5"/>
    <w:rsid w:val="001223E6"/>
    <w:rsid w:val="00122973"/>
    <w:rsid w:val="00126B4B"/>
    <w:rsid w:val="00130EE8"/>
    <w:rsid w:val="00134754"/>
    <w:rsid w:val="00134957"/>
    <w:rsid w:val="00135F49"/>
    <w:rsid w:val="00142A6E"/>
    <w:rsid w:val="00146EF2"/>
    <w:rsid w:val="0015101F"/>
    <w:rsid w:val="001528B1"/>
    <w:rsid w:val="00153710"/>
    <w:rsid w:val="00160AD8"/>
    <w:rsid w:val="00162E2B"/>
    <w:rsid w:val="00164B1E"/>
    <w:rsid w:val="00164B69"/>
    <w:rsid w:val="001659D8"/>
    <w:rsid w:val="0017672D"/>
    <w:rsid w:val="00177E21"/>
    <w:rsid w:val="0018173C"/>
    <w:rsid w:val="001938E3"/>
    <w:rsid w:val="001A2DA8"/>
    <w:rsid w:val="001A333F"/>
    <w:rsid w:val="001A6DEC"/>
    <w:rsid w:val="001A74DF"/>
    <w:rsid w:val="001B2584"/>
    <w:rsid w:val="001B50C6"/>
    <w:rsid w:val="001B7984"/>
    <w:rsid w:val="001C1881"/>
    <w:rsid w:val="001C19F8"/>
    <w:rsid w:val="001C1DE6"/>
    <w:rsid w:val="001C7EF8"/>
    <w:rsid w:val="001D4AB6"/>
    <w:rsid w:val="001E78EC"/>
    <w:rsid w:val="001E7AA1"/>
    <w:rsid w:val="001F25B8"/>
    <w:rsid w:val="001F4186"/>
    <w:rsid w:val="002028E4"/>
    <w:rsid w:val="00202ADA"/>
    <w:rsid w:val="00203289"/>
    <w:rsid w:val="00203B78"/>
    <w:rsid w:val="00203BD3"/>
    <w:rsid w:val="002045F5"/>
    <w:rsid w:val="00206A8D"/>
    <w:rsid w:val="0021286C"/>
    <w:rsid w:val="00214A4F"/>
    <w:rsid w:val="00217E56"/>
    <w:rsid w:val="00223027"/>
    <w:rsid w:val="00224343"/>
    <w:rsid w:val="002270C9"/>
    <w:rsid w:val="00242C4F"/>
    <w:rsid w:val="00246048"/>
    <w:rsid w:val="0025298A"/>
    <w:rsid w:val="002536F8"/>
    <w:rsid w:val="0025674B"/>
    <w:rsid w:val="00256B3E"/>
    <w:rsid w:val="00256C58"/>
    <w:rsid w:val="00263594"/>
    <w:rsid w:val="00264062"/>
    <w:rsid w:val="0027118B"/>
    <w:rsid w:val="002752D5"/>
    <w:rsid w:val="00275D5B"/>
    <w:rsid w:val="002778CB"/>
    <w:rsid w:val="00280EF2"/>
    <w:rsid w:val="002835E2"/>
    <w:rsid w:val="00291107"/>
    <w:rsid w:val="00293753"/>
    <w:rsid w:val="002955BD"/>
    <w:rsid w:val="00295CC9"/>
    <w:rsid w:val="00296772"/>
    <w:rsid w:val="002A0E5A"/>
    <w:rsid w:val="002A289C"/>
    <w:rsid w:val="002A48D5"/>
    <w:rsid w:val="002A5667"/>
    <w:rsid w:val="002B6915"/>
    <w:rsid w:val="002B6EAA"/>
    <w:rsid w:val="002C0F65"/>
    <w:rsid w:val="002C170C"/>
    <w:rsid w:val="002C5020"/>
    <w:rsid w:val="002C55BE"/>
    <w:rsid w:val="002E1329"/>
    <w:rsid w:val="002E3255"/>
    <w:rsid w:val="002E3788"/>
    <w:rsid w:val="002F19E9"/>
    <w:rsid w:val="002F3CD6"/>
    <w:rsid w:val="002F5154"/>
    <w:rsid w:val="00301427"/>
    <w:rsid w:val="00306777"/>
    <w:rsid w:val="003069DA"/>
    <w:rsid w:val="00310DB0"/>
    <w:rsid w:val="00312A80"/>
    <w:rsid w:val="00315B84"/>
    <w:rsid w:val="003164B6"/>
    <w:rsid w:val="003173A8"/>
    <w:rsid w:val="00320986"/>
    <w:rsid w:val="0032403B"/>
    <w:rsid w:val="0032430C"/>
    <w:rsid w:val="00324619"/>
    <w:rsid w:val="003276B8"/>
    <w:rsid w:val="00330C79"/>
    <w:rsid w:val="00334CD4"/>
    <w:rsid w:val="0033667F"/>
    <w:rsid w:val="00337540"/>
    <w:rsid w:val="00340C5E"/>
    <w:rsid w:val="003418AF"/>
    <w:rsid w:val="00344F00"/>
    <w:rsid w:val="00346739"/>
    <w:rsid w:val="00350ECE"/>
    <w:rsid w:val="00353623"/>
    <w:rsid w:val="00362D38"/>
    <w:rsid w:val="00363331"/>
    <w:rsid w:val="003633BA"/>
    <w:rsid w:val="00367CD4"/>
    <w:rsid w:val="00370B2E"/>
    <w:rsid w:val="00373AEE"/>
    <w:rsid w:val="003765D2"/>
    <w:rsid w:val="00380897"/>
    <w:rsid w:val="00380988"/>
    <w:rsid w:val="003838DF"/>
    <w:rsid w:val="00387AD7"/>
    <w:rsid w:val="003900B5"/>
    <w:rsid w:val="003910DC"/>
    <w:rsid w:val="003A3CD2"/>
    <w:rsid w:val="003A45B5"/>
    <w:rsid w:val="003A49B3"/>
    <w:rsid w:val="003A55DC"/>
    <w:rsid w:val="003A7CF4"/>
    <w:rsid w:val="003B197D"/>
    <w:rsid w:val="003B253E"/>
    <w:rsid w:val="003B4500"/>
    <w:rsid w:val="003B4E45"/>
    <w:rsid w:val="003B723F"/>
    <w:rsid w:val="003B79E5"/>
    <w:rsid w:val="003C0FE4"/>
    <w:rsid w:val="003C4FE9"/>
    <w:rsid w:val="003C6100"/>
    <w:rsid w:val="003D07C0"/>
    <w:rsid w:val="003D0C8D"/>
    <w:rsid w:val="003D28B8"/>
    <w:rsid w:val="003D3F26"/>
    <w:rsid w:val="003E1CBC"/>
    <w:rsid w:val="003E4A5A"/>
    <w:rsid w:val="003E4E3E"/>
    <w:rsid w:val="003E631A"/>
    <w:rsid w:val="003E7528"/>
    <w:rsid w:val="003E75EE"/>
    <w:rsid w:val="003F2515"/>
    <w:rsid w:val="003F3B6E"/>
    <w:rsid w:val="003F6C72"/>
    <w:rsid w:val="003F6C85"/>
    <w:rsid w:val="00402007"/>
    <w:rsid w:val="00402C2A"/>
    <w:rsid w:val="00406366"/>
    <w:rsid w:val="004119E2"/>
    <w:rsid w:val="00412E5D"/>
    <w:rsid w:val="00414D27"/>
    <w:rsid w:val="00421F92"/>
    <w:rsid w:val="004242E6"/>
    <w:rsid w:val="00430620"/>
    <w:rsid w:val="00432A7B"/>
    <w:rsid w:val="004337CF"/>
    <w:rsid w:val="004355C9"/>
    <w:rsid w:val="004368B0"/>
    <w:rsid w:val="004378A0"/>
    <w:rsid w:val="00441D60"/>
    <w:rsid w:val="004434DA"/>
    <w:rsid w:val="00461B28"/>
    <w:rsid w:val="0046778F"/>
    <w:rsid w:val="004721FA"/>
    <w:rsid w:val="00473B3D"/>
    <w:rsid w:val="00476FE4"/>
    <w:rsid w:val="004849A0"/>
    <w:rsid w:val="00486FC2"/>
    <w:rsid w:val="00487F87"/>
    <w:rsid w:val="00490D9A"/>
    <w:rsid w:val="0049109B"/>
    <w:rsid w:val="00492CDB"/>
    <w:rsid w:val="00494106"/>
    <w:rsid w:val="004947B6"/>
    <w:rsid w:val="00495063"/>
    <w:rsid w:val="00497D3C"/>
    <w:rsid w:val="004A0BE5"/>
    <w:rsid w:val="004A3103"/>
    <w:rsid w:val="004A42DB"/>
    <w:rsid w:val="004A7C32"/>
    <w:rsid w:val="004B4140"/>
    <w:rsid w:val="004C2753"/>
    <w:rsid w:val="004C2B27"/>
    <w:rsid w:val="004C2B48"/>
    <w:rsid w:val="004C30B8"/>
    <w:rsid w:val="004C468B"/>
    <w:rsid w:val="004C7A4C"/>
    <w:rsid w:val="004D4E56"/>
    <w:rsid w:val="004D535F"/>
    <w:rsid w:val="004D568F"/>
    <w:rsid w:val="004E6FB8"/>
    <w:rsid w:val="004E76BA"/>
    <w:rsid w:val="004F2160"/>
    <w:rsid w:val="004F3A26"/>
    <w:rsid w:val="004F57AC"/>
    <w:rsid w:val="004F7D7B"/>
    <w:rsid w:val="004F7EF0"/>
    <w:rsid w:val="00500DAC"/>
    <w:rsid w:val="00502711"/>
    <w:rsid w:val="00502C62"/>
    <w:rsid w:val="00504A97"/>
    <w:rsid w:val="00507886"/>
    <w:rsid w:val="00510444"/>
    <w:rsid w:val="005113C1"/>
    <w:rsid w:val="00511C83"/>
    <w:rsid w:val="00512B3C"/>
    <w:rsid w:val="005136D7"/>
    <w:rsid w:val="00517615"/>
    <w:rsid w:val="00536738"/>
    <w:rsid w:val="005413D2"/>
    <w:rsid w:val="00541848"/>
    <w:rsid w:val="00551B20"/>
    <w:rsid w:val="005555A2"/>
    <w:rsid w:val="00564503"/>
    <w:rsid w:val="0056502A"/>
    <w:rsid w:val="0057534A"/>
    <w:rsid w:val="0057570F"/>
    <w:rsid w:val="00576507"/>
    <w:rsid w:val="00577D1B"/>
    <w:rsid w:val="005806D2"/>
    <w:rsid w:val="005823A5"/>
    <w:rsid w:val="00586BE4"/>
    <w:rsid w:val="00587390"/>
    <w:rsid w:val="00595EDB"/>
    <w:rsid w:val="005A46EA"/>
    <w:rsid w:val="005B05E5"/>
    <w:rsid w:val="005B7E74"/>
    <w:rsid w:val="005C0BD1"/>
    <w:rsid w:val="005C2A44"/>
    <w:rsid w:val="005D6CAF"/>
    <w:rsid w:val="005F0139"/>
    <w:rsid w:val="005F104E"/>
    <w:rsid w:val="005F2775"/>
    <w:rsid w:val="005F49A5"/>
    <w:rsid w:val="005F6B3C"/>
    <w:rsid w:val="005F776D"/>
    <w:rsid w:val="00606EA3"/>
    <w:rsid w:val="006102D2"/>
    <w:rsid w:val="0061478E"/>
    <w:rsid w:val="0061603F"/>
    <w:rsid w:val="00621E15"/>
    <w:rsid w:val="00625A8F"/>
    <w:rsid w:val="00627F99"/>
    <w:rsid w:val="00630AAB"/>
    <w:rsid w:val="00632BC4"/>
    <w:rsid w:val="00634F2E"/>
    <w:rsid w:val="006350B5"/>
    <w:rsid w:val="00637192"/>
    <w:rsid w:val="00640089"/>
    <w:rsid w:val="006506DA"/>
    <w:rsid w:val="00653997"/>
    <w:rsid w:val="0065684C"/>
    <w:rsid w:val="0065774A"/>
    <w:rsid w:val="00660CAC"/>
    <w:rsid w:val="00662E1D"/>
    <w:rsid w:val="00667A10"/>
    <w:rsid w:val="00670004"/>
    <w:rsid w:val="00672BF5"/>
    <w:rsid w:val="006747F2"/>
    <w:rsid w:val="00676539"/>
    <w:rsid w:val="00677E6A"/>
    <w:rsid w:val="0068280C"/>
    <w:rsid w:val="00684D1D"/>
    <w:rsid w:val="00690A54"/>
    <w:rsid w:val="00697F47"/>
    <w:rsid w:val="006A4073"/>
    <w:rsid w:val="006A49FF"/>
    <w:rsid w:val="006A6995"/>
    <w:rsid w:val="006A7FD3"/>
    <w:rsid w:val="006B034C"/>
    <w:rsid w:val="006B1923"/>
    <w:rsid w:val="006B1B3E"/>
    <w:rsid w:val="006B562E"/>
    <w:rsid w:val="006B769A"/>
    <w:rsid w:val="006C0D96"/>
    <w:rsid w:val="006C4DC7"/>
    <w:rsid w:val="006D1BF4"/>
    <w:rsid w:val="006D6A8A"/>
    <w:rsid w:val="006E031B"/>
    <w:rsid w:val="006E1C47"/>
    <w:rsid w:val="006E286A"/>
    <w:rsid w:val="006E5592"/>
    <w:rsid w:val="006E79C8"/>
    <w:rsid w:val="006F1B78"/>
    <w:rsid w:val="006F3DAA"/>
    <w:rsid w:val="00703DD0"/>
    <w:rsid w:val="0070765A"/>
    <w:rsid w:val="00713640"/>
    <w:rsid w:val="0071424E"/>
    <w:rsid w:val="0071486A"/>
    <w:rsid w:val="00715037"/>
    <w:rsid w:val="007207BA"/>
    <w:rsid w:val="00720A6A"/>
    <w:rsid w:val="00723D65"/>
    <w:rsid w:val="0072481C"/>
    <w:rsid w:val="00724C5B"/>
    <w:rsid w:val="00725A29"/>
    <w:rsid w:val="007266A2"/>
    <w:rsid w:val="0072687A"/>
    <w:rsid w:val="00742C07"/>
    <w:rsid w:val="00742D21"/>
    <w:rsid w:val="00745899"/>
    <w:rsid w:val="00750E88"/>
    <w:rsid w:val="007513A1"/>
    <w:rsid w:val="00751E2C"/>
    <w:rsid w:val="00753472"/>
    <w:rsid w:val="007536AF"/>
    <w:rsid w:val="0075420F"/>
    <w:rsid w:val="0076022F"/>
    <w:rsid w:val="007605A9"/>
    <w:rsid w:val="00760B7E"/>
    <w:rsid w:val="00762D23"/>
    <w:rsid w:val="00770011"/>
    <w:rsid w:val="00770C32"/>
    <w:rsid w:val="007725B2"/>
    <w:rsid w:val="0077266E"/>
    <w:rsid w:val="0077281E"/>
    <w:rsid w:val="0077702D"/>
    <w:rsid w:val="00781676"/>
    <w:rsid w:val="00783A27"/>
    <w:rsid w:val="0079042A"/>
    <w:rsid w:val="007966D5"/>
    <w:rsid w:val="007A420B"/>
    <w:rsid w:val="007B1168"/>
    <w:rsid w:val="007B7AB1"/>
    <w:rsid w:val="007B7CD9"/>
    <w:rsid w:val="007C1477"/>
    <w:rsid w:val="007C3DBF"/>
    <w:rsid w:val="007C4275"/>
    <w:rsid w:val="007C5365"/>
    <w:rsid w:val="007C69EE"/>
    <w:rsid w:val="007D12A1"/>
    <w:rsid w:val="007D1A76"/>
    <w:rsid w:val="007D253D"/>
    <w:rsid w:val="007D5F15"/>
    <w:rsid w:val="007D66C3"/>
    <w:rsid w:val="007D75F3"/>
    <w:rsid w:val="007E41B2"/>
    <w:rsid w:val="007E6336"/>
    <w:rsid w:val="007E6493"/>
    <w:rsid w:val="007F450A"/>
    <w:rsid w:val="007F6524"/>
    <w:rsid w:val="007F7D05"/>
    <w:rsid w:val="00804558"/>
    <w:rsid w:val="00807736"/>
    <w:rsid w:val="008241A9"/>
    <w:rsid w:val="00824B07"/>
    <w:rsid w:val="008319B9"/>
    <w:rsid w:val="00837A3A"/>
    <w:rsid w:val="00840D0B"/>
    <w:rsid w:val="008442F5"/>
    <w:rsid w:val="0084459F"/>
    <w:rsid w:val="008532F6"/>
    <w:rsid w:val="00856328"/>
    <w:rsid w:val="008569BB"/>
    <w:rsid w:val="00863AFC"/>
    <w:rsid w:val="00865706"/>
    <w:rsid w:val="00870EC4"/>
    <w:rsid w:val="00875D05"/>
    <w:rsid w:val="0088510B"/>
    <w:rsid w:val="008873B3"/>
    <w:rsid w:val="0089117C"/>
    <w:rsid w:val="00892F6E"/>
    <w:rsid w:val="008961E5"/>
    <w:rsid w:val="008A2485"/>
    <w:rsid w:val="008A51CA"/>
    <w:rsid w:val="008A5CC2"/>
    <w:rsid w:val="008A62C9"/>
    <w:rsid w:val="008A6573"/>
    <w:rsid w:val="008A7953"/>
    <w:rsid w:val="008B22BF"/>
    <w:rsid w:val="008B3AC9"/>
    <w:rsid w:val="008B5ED3"/>
    <w:rsid w:val="008B678D"/>
    <w:rsid w:val="008C179B"/>
    <w:rsid w:val="008D20A9"/>
    <w:rsid w:val="008D5628"/>
    <w:rsid w:val="008D7E36"/>
    <w:rsid w:val="008E372F"/>
    <w:rsid w:val="008F0E65"/>
    <w:rsid w:val="008F1FFE"/>
    <w:rsid w:val="008F363E"/>
    <w:rsid w:val="008F6825"/>
    <w:rsid w:val="008F750B"/>
    <w:rsid w:val="00901C3C"/>
    <w:rsid w:val="00903F54"/>
    <w:rsid w:val="0090711B"/>
    <w:rsid w:val="00916447"/>
    <w:rsid w:val="0092017D"/>
    <w:rsid w:val="009203A1"/>
    <w:rsid w:val="00921C68"/>
    <w:rsid w:val="00933431"/>
    <w:rsid w:val="0094111D"/>
    <w:rsid w:val="00943751"/>
    <w:rsid w:val="00943B4E"/>
    <w:rsid w:val="00946440"/>
    <w:rsid w:val="00953B9A"/>
    <w:rsid w:val="00954C8C"/>
    <w:rsid w:val="00955089"/>
    <w:rsid w:val="00955DC9"/>
    <w:rsid w:val="009563E7"/>
    <w:rsid w:val="009565B3"/>
    <w:rsid w:val="00960979"/>
    <w:rsid w:val="00962B69"/>
    <w:rsid w:val="00963D5A"/>
    <w:rsid w:val="009702A5"/>
    <w:rsid w:val="009720AA"/>
    <w:rsid w:val="00973841"/>
    <w:rsid w:val="00974618"/>
    <w:rsid w:val="00975857"/>
    <w:rsid w:val="009759A4"/>
    <w:rsid w:val="00977A79"/>
    <w:rsid w:val="00983945"/>
    <w:rsid w:val="00986A98"/>
    <w:rsid w:val="00990714"/>
    <w:rsid w:val="00990A5C"/>
    <w:rsid w:val="00993814"/>
    <w:rsid w:val="009A1404"/>
    <w:rsid w:val="009A37CA"/>
    <w:rsid w:val="009A425D"/>
    <w:rsid w:val="009A4493"/>
    <w:rsid w:val="009A4860"/>
    <w:rsid w:val="009B7D73"/>
    <w:rsid w:val="009B7F9A"/>
    <w:rsid w:val="009C1B4F"/>
    <w:rsid w:val="009C343A"/>
    <w:rsid w:val="009C3C58"/>
    <w:rsid w:val="009C4776"/>
    <w:rsid w:val="009C6D91"/>
    <w:rsid w:val="009D08D0"/>
    <w:rsid w:val="009D2441"/>
    <w:rsid w:val="009D37C2"/>
    <w:rsid w:val="009D4483"/>
    <w:rsid w:val="009E14C1"/>
    <w:rsid w:val="009E22DF"/>
    <w:rsid w:val="009E5510"/>
    <w:rsid w:val="009F0545"/>
    <w:rsid w:val="009F252C"/>
    <w:rsid w:val="009F528A"/>
    <w:rsid w:val="009F67F9"/>
    <w:rsid w:val="00A00B16"/>
    <w:rsid w:val="00A0287A"/>
    <w:rsid w:val="00A036F3"/>
    <w:rsid w:val="00A048F9"/>
    <w:rsid w:val="00A06053"/>
    <w:rsid w:val="00A10B2F"/>
    <w:rsid w:val="00A12A44"/>
    <w:rsid w:val="00A156AC"/>
    <w:rsid w:val="00A15FA1"/>
    <w:rsid w:val="00A1693A"/>
    <w:rsid w:val="00A17444"/>
    <w:rsid w:val="00A17A38"/>
    <w:rsid w:val="00A204AD"/>
    <w:rsid w:val="00A20719"/>
    <w:rsid w:val="00A20FD6"/>
    <w:rsid w:val="00A23053"/>
    <w:rsid w:val="00A23A04"/>
    <w:rsid w:val="00A25914"/>
    <w:rsid w:val="00A2646F"/>
    <w:rsid w:val="00A266F6"/>
    <w:rsid w:val="00A27D68"/>
    <w:rsid w:val="00A32664"/>
    <w:rsid w:val="00A35D68"/>
    <w:rsid w:val="00A375C7"/>
    <w:rsid w:val="00A44B19"/>
    <w:rsid w:val="00A51CBD"/>
    <w:rsid w:val="00A538D4"/>
    <w:rsid w:val="00A54FAC"/>
    <w:rsid w:val="00A56A32"/>
    <w:rsid w:val="00A61399"/>
    <w:rsid w:val="00A62715"/>
    <w:rsid w:val="00A652B3"/>
    <w:rsid w:val="00A670BB"/>
    <w:rsid w:val="00A706A9"/>
    <w:rsid w:val="00A71711"/>
    <w:rsid w:val="00A72832"/>
    <w:rsid w:val="00A741D7"/>
    <w:rsid w:val="00A74487"/>
    <w:rsid w:val="00A752F5"/>
    <w:rsid w:val="00A7737E"/>
    <w:rsid w:val="00A817DA"/>
    <w:rsid w:val="00A8380F"/>
    <w:rsid w:val="00A86AC7"/>
    <w:rsid w:val="00A905C2"/>
    <w:rsid w:val="00A91655"/>
    <w:rsid w:val="00A941CB"/>
    <w:rsid w:val="00A95983"/>
    <w:rsid w:val="00A9648D"/>
    <w:rsid w:val="00A97267"/>
    <w:rsid w:val="00AA02C2"/>
    <w:rsid w:val="00AA1A49"/>
    <w:rsid w:val="00AA41FD"/>
    <w:rsid w:val="00AA497E"/>
    <w:rsid w:val="00AA7F69"/>
    <w:rsid w:val="00AB0780"/>
    <w:rsid w:val="00AB1E91"/>
    <w:rsid w:val="00AB6FF2"/>
    <w:rsid w:val="00AC2D57"/>
    <w:rsid w:val="00AC3665"/>
    <w:rsid w:val="00AC71AB"/>
    <w:rsid w:val="00AD0122"/>
    <w:rsid w:val="00AD2525"/>
    <w:rsid w:val="00AD3AF9"/>
    <w:rsid w:val="00AD49FB"/>
    <w:rsid w:val="00AD630E"/>
    <w:rsid w:val="00AE348C"/>
    <w:rsid w:val="00AE4993"/>
    <w:rsid w:val="00AE6072"/>
    <w:rsid w:val="00AE766B"/>
    <w:rsid w:val="00AF4A82"/>
    <w:rsid w:val="00B05E33"/>
    <w:rsid w:val="00B060BB"/>
    <w:rsid w:val="00B07D73"/>
    <w:rsid w:val="00B117C3"/>
    <w:rsid w:val="00B1272E"/>
    <w:rsid w:val="00B17791"/>
    <w:rsid w:val="00B21175"/>
    <w:rsid w:val="00B26971"/>
    <w:rsid w:val="00B30A90"/>
    <w:rsid w:val="00B30DAC"/>
    <w:rsid w:val="00B31A39"/>
    <w:rsid w:val="00B32B3C"/>
    <w:rsid w:val="00B3628F"/>
    <w:rsid w:val="00B370F4"/>
    <w:rsid w:val="00B45CDE"/>
    <w:rsid w:val="00B4612E"/>
    <w:rsid w:val="00B46B77"/>
    <w:rsid w:val="00B50C37"/>
    <w:rsid w:val="00B541F9"/>
    <w:rsid w:val="00B612EC"/>
    <w:rsid w:val="00B77762"/>
    <w:rsid w:val="00B87BDE"/>
    <w:rsid w:val="00B9543C"/>
    <w:rsid w:val="00B961C7"/>
    <w:rsid w:val="00B9751C"/>
    <w:rsid w:val="00B97FB7"/>
    <w:rsid w:val="00BA11A7"/>
    <w:rsid w:val="00BA3E17"/>
    <w:rsid w:val="00BA4214"/>
    <w:rsid w:val="00BA441F"/>
    <w:rsid w:val="00BA6CCE"/>
    <w:rsid w:val="00BA7127"/>
    <w:rsid w:val="00BB3884"/>
    <w:rsid w:val="00BB5AEC"/>
    <w:rsid w:val="00BC0124"/>
    <w:rsid w:val="00BC2AF8"/>
    <w:rsid w:val="00BC70C2"/>
    <w:rsid w:val="00BD0285"/>
    <w:rsid w:val="00BD2725"/>
    <w:rsid w:val="00BD46E3"/>
    <w:rsid w:val="00BD6768"/>
    <w:rsid w:val="00BE5847"/>
    <w:rsid w:val="00BE7B37"/>
    <w:rsid w:val="00BF0A2A"/>
    <w:rsid w:val="00BF0F51"/>
    <w:rsid w:val="00BF2445"/>
    <w:rsid w:val="00BF3B89"/>
    <w:rsid w:val="00C017A7"/>
    <w:rsid w:val="00C017DD"/>
    <w:rsid w:val="00C02E6B"/>
    <w:rsid w:val="00C07946"/>
    <w:rsid w:val="00C120EE"/>
    <w:rsid w:val="00C15576"/>
    <w:rsid w:val="00C168BA"/>
    <w:rsid w:val="00C237B3"/>
    <w:rsid w:val="00C24159"/>
    <w:rsid w:val="00C331F7"/>
    <w:rsid w:val="00C3456F"/>
    <w:rsid w:val="00C371E9"/>
    <w:rsid w:val="00C40120"/>
    <w:rsid w:val="00C40309"/>
    <w:rsid w:val="00C40E3E"/>
    <w:rsid w:val="00C52AF2"/>
    <w:rsid w:val="00C54086"/>
    <w:rsid w:val="00C556C1"/>
    <w:rsid w:val="00C613F5"/>
    <w:rsid w:val="00C61FF7"/>
    <w:rsid w:val="00C637C4"/>
    <w:rsid w:val="00C71DB5"/>
    <w:rsid w:val="00C71F5D"/>
    <w:rsid w:val="00C7254C"/>
    <w:rsid w:val="00C74C77"/>
    <w:rsid w:val="00C76227"/>
    <w:rsid w:val="00C8180F"/>
    <w:rsid w:val="00C851BC"/>
    <w:rsid w:val="00C85FB5"/>
    <w:rsid w:val="00C93A10"/>
    <w:rsid w:val="00C95D66"/>
    <w:rsid w:val="00CA4CA2"/>
    <w:rsid w:val="00CB3245"/>
    <w:rsid w:val="00CB573E"/>
    <w:rsid w:val="00CB7F9E"/>
    <w:rsid w:val="00CC189F"/>
    <w:rsid w:val="00CC3E04"/>
    <w:rsid w:val="00CC4DA8"/>
    <w:rsid w:val="00CD0433"/>
    <w:rsid w:val="00CD0E64"/>
    <w:rsid w:val="00CD3406"/>
    <w:rsid w:val="00CD4BD7"/>
    <w:rsid w:val="00CD5B38"/>
    <w:rsid w:val="00CD6E6D"/>
    <w:rsid w:val="00CE0B70"/>
    <w:rsid w:val="00CE0FAA"/>
    <w:rsid w:val="00CE22B9"/>
    <w:rsid w:val="00CE2E22"/>
    <w:rsid w:val="00CE514B"/>
    <w:rsid w:val="00CE5839"/>
    <w:rsid w:val="00CE6E88"/>
    <w:rsid w:val="00CF5022"/>
    <w:rsid w:val="00CF63E0"/>
    <w:rsid w:val="00D026EC"/>
    <w:rsid w:val="00D047BB"/>
    <w:rsid w:val="00D063CD"/>
    <w:rsid w:val="00D11E99"/>
    <w:rsid w:val="00D16838"/>
    <w:rsid w:val="00D20426"/>
    <w:rsid w:val="00D22BAC"/>
    <w:rsid w:val="00D26924"/>
    <w:rsid w:val="00D27C5E"/>
    <w:rsid w:val="00D325B4"/>
    <w:rsid w:val="00D344C1"/>
    <w:rsid w:val="00D4066A"/>
    <w:rsid w:val="00D4079A"/>
    <w:rsid w:val="00D40C10"/>
    <w:rsid w:val="00D43D9E"/>
    <w:rsid w:val="00D43E3D"/>
    <w:rsid w:val="00D45169"/>
    <w:rsid w:val="00D476F3"/>
    <w:rsid w:val="00D47E77"/>
    <w:rsid w:val="00D60944"/>
    <w:rsid w:val="00D62D9C"/>
    <w:rsid w:val="00D63BEF"/>
    <w:rsid w:val="00D65739"/>
    <w:rsid w:val="00D677AF"/>
    <w:rsid w:val="00D72F4B"/>
    <w:rsid w:val="00D73AF7"/>
    <w:rsid w:val="00D80668"/>
    <w:rsid w:val="00D848E5"/>
    <w:rsid w:val="00D92764"/>
    <w:rsid w:val="00D935E0"/>
    <w:rsid w:val="00D9460A"/>
    <w:rsid w:val="00D95A29"/>
    <w:rsid w:val="00D95C02"/>
    <w:rsid w:val="00D97182"/>
    <w:rsid w:val="00DA70F3"/>
    <w:rsid w:val="00DB4E3B"/>
    <w:rsid w:val="00DC3546"/>
    <w:rsid w:val="00DC4045"/>
    <w:rsid w:val="00DC5FD4"/>
    <w:rsid w:val="00DD02B5"/>
    <w:rsid w:val="00DD40B0"/>
    <w:rsid w:val="00DD4D1C"/>
    <w:rsid w:val="00DD7EF7"/>
    <w:rsid w:val="00DE3E7D"/>
    <w:rsid w:val="00DF6F94"/>
    <w:rsid w:val="00DF79B8"/>
    <w:rsid w:val="00E0116C"/>
    <w:rsid w:val="00E0242E"/>
    <w:rsid w:val="00E06757"/>
    <w:rsid w:val="00E070E1"/>
    <w:rsid w:val="00E07257"/>
    <w:rsid w:val="00E131B9"/>
    <w:rsid w:val="00E135F5"/>
    <w:rsid w:val="00E13B84"/>
    <w:rsid w:val="00E14367"/>
    <w:rsid w:val="00E1594F"/>
    <w:rsid w:val="00E17A44"/>
    <w:rsid w:val="00E255D9"/>
    <w:rsid w:val="00E26846"/>
    <w:rsid w:val="00E312F9"/>
    <w:rsid w:val="00E334DD"/>
    <w:rsid w:val="00E35668"/>
    <w:rsid w:val="00E4262F"/>
    <w:rsid w:val="00E446CC"/>
    <w:rsid w:val="00E45EF0"/>
    <w:rsid w:val="00E4613C"/>
    <w:rsid w:val="00E4730A"/>
    <w:rsid w:val="00E526B7"/>
    <w:rsid w:val="00E57E88"/>
    <w:rsid w:val="00E618BB"/>
    <w:rsid w:val="00E67822"/>
    <w:rsid w:val="00E70FA5"/>
    <w:rsid w:val="00E73753"/>
    <w:rsid w:val="00E750B0"/>
    <w:rsid w:val="00E77602"/>
    <w:rsid w:val="00E77620"/>
    <w:rsid w:val="00E77FA8"/>
    <w:rsid w:val="00E849D4"/>
    <w:rsid w:val="00E910F2"/>
    <w:rsid w:val="00E91FA1"/>
    <w:rsid w:val="00E97B75"/>
    <w:rsid w:val="00EA11B3"/>
    <w:rsid w:val="00EA224A"/>
    <w:rsid w:val="00EA4E72"/>
    <w:rsid w:val="00EA5FF7"/>
    <w:rsid w:val="00EA7022"/>
    <w:rsid w:val="00EA7654"/>
    <w:rsid w:val="00EB1144"/>
    <w:rsid w:val="00EB2350"/>
    <w:rsid w:val="00EB4583"/>
    <w:rsid w:val="00EB4590"/>
    <w:rsid w:val="00EB766D"/>
    <w:rsid w:val="00EC5A03"/>
    <w:rsid w:val="00ED45D9"/>
    <w:rsid w:val="00ED48D7"/>
    <w:rsid w:val="00ED4C49"/>
    <w:rsid w:val="00EE5FD7"/>
    <w:rsid w:val="00EF0121"/>
    <w:rsid w:val="00F00876"/>
    <w:rsid w:val="00F02A35"/>
    <w:rsid w:val="00F03829"/>
    <w:rsid w:val="00F07745"/>
    <w:rsid w:val="00F118D8"/>
    <w:rsid w:val="00F12C25"/>
    <w:rsid w:val="00F1362D"/>
    <w:rsid w:val="00F136B5"/>
    <w:rsid w:val="00F1487E"/>
    <w:rsid w:val="00F1786C"/>
    <w:rsid w:val="00F235BD"/>
    <w:rsid w:val="00F255EA"/>
    <w:rsid w:val="00F34CCD"/>
    <w:rsid w:val="00F3512D"/>
    <w:rsid w:val="00F3559D"/>
    <w:rsid w:val="00F37E29"/>
    <w:rsid w:val="00F37F1F"/>
    <w:rsid w:val="00F37FCC"/>
    <w:rsid w:val="00F44014"/>
    <w:rsid w:val="00F454F8"/>
    <w:rsid w:val="00F50CEA"/>
    <w:rsid w:val="00F51BDA"/>
    <w:rsid w:val="00F52315"/>
    <w:rsid w:val="00F53E54"/>
    <w:rsid w:val="00F55B13"/>
    <w:rsid w:val="00F6204B"/>
    <w:rsid w:val="00F6396B"/>
    <w:rsid w:val="00F7382C"/>
    <w:rsid w:val="00F770E7"/>
    <w:rsid w:val="00F774B8"/>
    <w:rsid w:val="00F8236D"/>
    <w:rsid w:val="00F86D8E"/>
    <w:rsid w:val="00F91EA6"/>
    <w:rsid w:val="00F97D73"/>
    <w:rsid w:val="00FA1CFC"/>
    <w:rsid w:val="00FA3F61"/>
    <w:rsid w:val="00FA5E0E"/>
    <w:rsid w:val="00FA787B"/>
    <w:rsid w:val="00FB404F"/>
    <w:rsid w:val="00FB50A1"/>
    <w:rsid w:val="00FB752C"/>
    <w:rsid w:val="00FC1333"/>
    <w:rsid w:val="00FC1F06"/>
    <w:rsid w:val="00FC2A14"/>
    <w:rsid w:val="00FD6754"/>
    <w:rsid w:val="00FD6887"/>
    <w:rsid w:val="00FE41EC"/>
    <w:rsid w:val="00FE423A"/>
    <w:rsid w:val="00FE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0F"/>
    <w:rPr>
      <w:rFonts w:ascii="Calibri" w:hAnsi="Calibri"/>
      <w:sz w:val="22"/>
      <w:szCs w:val="22"/>
    </w:rPr>
  </w:style>
  <w:style w:type="paragraph" w:styleId="1">
    <w:name w:val="heading 1"/>
    <w:basedOn w:val="a"/>
    <w:link w:val="10"/>
    <w:uiPriority w:val="99"/>
    <w:qFormat/>
    <w:locked/>
    <w:rsid w:val="00246048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locked/>
    <w:rsid w:val="00256B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1286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3B197D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FB40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5F2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4">
    <w:name w:val="Normal (Web)"/>
    <w:basedOn w:val="a"/>
    <w:uiPriority w:val="99"/>
    <w:rsid w:val="0034673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5">
    <w:name w:val="Strong"/>
    <w:uiPriority w:val="99"/>
    <w:qFormat/>
    <w:locked/>
    <w:rsid w:val="00346739"/>
    <w:rPr>
      <w:rFonts w:cs="Times New Roman"/>
      <w:b/>
      <w:bCs/>
    </w:rPr>
  </w:style>
  <w:style w:type="character" w:customStyle="1" w:styleId="properties-block-spec-name-inner">
    <w:name w:val="properties-block-spec-name-inner"/>
    <w:uiPriority w:val="99"/>
    <w:rsid w:val="00203289"/>
    <w:rPr>
      <w:rFonts w:cs="Times New Roman"/>
    </w:rPr>
  </w:style>
  <w:style w:type="character" w:customStyle="1" w:styleId="properties-block-spec-value-inner">
    <w:name w:val="properties-block-spec-value-inner"/>
    <w:uiPriority w:val="99"/>
    <w:rsid w:val="00203289"/>
    <w:rPr>
      <w:rFonts w:cs="Times New Roman"/>
    </w:rPr>
  </w:style>
  <w:style w:type="character" w:customStyle="1" w:styleId="value">
    <w:name w:val="value"/>
    <w:uiPriority w:val="99"/>
    <w:rsid w:val="00CC189F"/>
    <w:rPr>
      <w:rFonts w:cs="Times New Roman"/>
    </w:rPr>
  </w:style>
  <w:style w:type="character" w:customStyle="1" w:styleId="text">
    <w:name w:val="text"/>
    <w:uiPriority w:val="99"/>
    <w:rsid w:val="00CC189F"/>
    <w:rPr>
      <w:rFonts w:cs="Times New Roman"/>
    </w:rPr>
  </w:style>
  <w:style w:type="character" w:customStyle="1" w:styleId="grey">
    <w:name w:val="grey"/>
    <w:uiPriority w:val="99"/>
    <w:rsid w:val="0010519B"/>
    <w:rPr>
      <w:rFonts w:cs="Times New Roman"/>
    </w:rPr>
  </w:style>
  <w:style w:type="paragraph" w:styleId="a6">
    <w:name w:val="List Paragraph"/>
    <w:basedOn w:val="a"/>
    <w:uiPriority w:val="99"/>
    <w:qFormat/>
    <w:rsid w:val="00870EC4"/>
    <w:pPr>
      <w:ind w:left="720"/>
      <w:contextualSpacing/>
    </w:pPr>
  </w:style>
  <w:style w:type="character" w:customStyle="1" w:styleId="y1l">
    <w:name w:val="y1l"/>
    <w:uiPriority w:val="99"/>
    <w:rsid w:val="00320986"/>
    <w:rPr>
      <w:rFonts w:cs="Times New Roman"/>
    </w:rPr>
  </w:style>
  <w:style w:type="character" w:customStyle="1" w:styleId="l3x">
    <w:name w:val="l3x"/>
    <w:uiPriority w:val="99"/>
    <w:rsid w:val="00320986"/>
    <w:rPr>
      <w:rFonts w:cs="Times New Roman"/>
    </w:rPr>
  </w:style>
  <w:style w:type="paragraph" w:styleId="a7">
    <w:name w:val="header"/>
    <w:basedOn w:val="a"/>
    <w:link w:val="a8"/>
    <w:uiPriority w:val="99"/>
    <w:semiHidden/>
    <w:rsid w:val="003D28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3D28B8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rsid w:val="003D28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D28B8"/>
    <w:rPr>
      <w:rFonts w:ascii="Calibri" w:hAnsi="Calibri" w:cs="Times New Roman"/>
    </w:rPr>
  </w:style>
  <w:style w:type="paragraph" w:styleId="ab">
    <w:name w:val="Balloon Text"/>
    <w:basedOn w:val="a"/>
    <w:link w:val="ac"/>
    <w:uiPriority w:val="99"/>
    <w:semiHidden/>
    <w:rsid w:val="003D28B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D28B8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uiPriority w:val="99"/>
    <w:rsid w:val="00487F87"/>
    <w:pPr>
      <w:suppressAutoHyphens/>
      <w:spacing w:before="280" w:after="280"/>
    </w:pPr>
    <w:rPr>
      <w:rFonts w:ascii="Times New Roman" w:hAnsi="Times New Roman"/>
      <w:color w:val="00000A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sevenergo</Company>
  <LinksUpToDate>false</LinksUpToDate>
  <CharactersWithSpaces>10338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dkuznetsov</dc:creator>
  <cp:keywords/>
  <dc:description/>
  <cp:lastModifiedBy>nbergs</cp:lastModifiedBy>
  <cp:revision>80</cp:revision>
  <cp:lastPrinted>2026-08-31T12:42:00Z</cp:lastPrinted>
  <dcterms:created xsi:type="dcterms:W3CDTF">2024-04-09T06:31:00Z</dcterms:created>
  <dcterms:modified xsi:type="dcterms:W3CDTF">2026-08-31T12:42:00Z</dcterms:modified>
</cp:coreProperties>
</file>