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E6DD" w14:textId="77777777" w:rsidR="00386AEB" w:rsidRDefault="00386AEB" w:rsidP="009D3AA5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ТЕХНИЧЕСКОЕ ЗАДАНИЕ</w:t>
      </w:r>
    </w:p>
    <w:p w14:paraId="7E4A958E" w14:textId="77777777" w:rsidR="00386AEB" w:rsidRDefault="00386AEB" w:rsidP="009D3AA5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870A9" w14:textId="77777777" w:rsidR="00386AEB" w:rsidRDefault="00386AEB" w:rsidP="009D3AA5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0"/>
        <w:contextualSpacing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1285" w:type="dxa"/>
        <w:tblLayout w:type="fixed"/>
        <w:tblLook w:val="04A0" w:firstRow="1" w:lastRow="0" w:firstColumn="1" w:lastColumn="0" w:noHBand="0" w:noVBand="1"/>
      </w:tblPr>
      <w:tblGrid>
        <w:gridCol w:w="713"/>
        <w:gridCol w:w="1985"/>
        <w:gridCol w:w="705"/>
        <w:gridCol w:w="5245"/>
        <w:gridCol w:w="992"/>
        <w:gridCol w:w="1417"/>
      </w:tblGrid>
      <w:tr w:rsidR="00386AEB" w:rsidRPr="009D3AA5" w14:paraId="6536B7A3" w14:textId="77777777" w:rsidTr="006D3125">
        <w:trPr>
          <w:trHeight w:val="3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B179" w14:textId="77777777" w:rsidR="00386AEB" w:rsidRPr="009D3AA5" w:rsidRDefault="00386AEB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63FF" w14:textId="77777777" w:rsidR="00386AEB" w:rsidRPr="009D3AA5" w:rsidRDefault="00386AEB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FCFC" w14:textId="77777777" w:rsidR="00386AEB" w:rsidRPr="009D3AA5" w:rsidRDefault="00386AEB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9371A" w14:textId="77777777" w:rsidR="00386AEB" w:rsidRPr="009D3AA5" w:rsidRDefault="00386AEB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94F9" w14:textId="77777777" w:rsidR="00386AEB" w:rsidRPr="009D3AA5" w:rsidRDefault="00386AEB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D498" w14:textId="77777777" w:rsidR="00386AEB" w:rsidRPr="009D3AA5" w:rsidRDefault="00386AEB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Возможность аналога</w:t>
            </w:r>
          </w:p>
        </w:tc>
      </w:tr>
      <w:tr w:rsidR="003A30EE" w:rsidRPr="009D3AA5" w14:paraId="38948298" w14:textId="77777777" w:rsidTr="009D3AA5">
        <w:trPr>
          <w:trHeight w:val="3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DEAE" w14:textId="13BA2E03" w:rsidR="003A30EE" w:rsidRPr="009D3AA5" w:rsidRDefault="009D3AA5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16259" w14:textId="037932A7" w:rsidR="003A30EE" w:rsidRPr="009D3AA5" w:rsidRDefault="00D063B4" w:rsidP="009D3AA5">
            <w:pPr>
              <w:numPr>
                <w:ilvl w:val="0"/>
                <w:numId w:val="4"/>
              </w:numPr>
              <w:tabs>
                <w:tab w:val="clear" w:pos="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Петля скрытая универсальная TECTUS TE 640 3D до 200 кг SIMONSWERK (F1) хром матовый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BF75" w14:textId="4335F352" w:rsidR="003A30EE" w:rsidRPr="009D3AA5" w:rsidRDefault="00E648B7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2E731" w14:textId="639175D9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Артикул: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SWK010</w:t>
            </w:r>
          </w:p>
          <w:p w14:paraId="7B21235A" w14:textId="6F6DEB46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Страна производства: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Германия</w:t>
            </w:r>
          </w:p>
          <w:p w14:paraId="233A0E7E" w14:textId="44778E19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Производитель: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SIMONSWERK</w:t>
            </w:r>
          </w:p>
          <w:p w14:paraId="206CBBD3" w14:textId="5D343426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Модельный ряд: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TECTUS 640 серия</w:t>
            </w:r>
          </w:p>
          <w:p w14:paraId="50D368FE" w14:textId="373DCF18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Модель: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TE 640 3D</w:t>
            </w:r>
          </w:p>
          <w:p w14:paraId="2EF69E5A" w14:textId="53F1EA27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Цвет: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Матовый хром</w:t>
            </w:r>
          </w:p>
          <w:p w14:paraId="2FCA506F" w14:textId="5DE011E5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Высота </w:t>
            </w:r>
            <w:proofErr w:type="gramStart"/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петли: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240</w:t>
            </w:r>
            <w:proofErr w:type="gramEnd"/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мм</w:t>
            </w:r>
          </w:p>
          <w:p w14:paraId="68C9510A" w14:textId="4E40633B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Макс. нагрузка на 2 петли (в Кг):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200</w:t>
            </w:r>
          </w:p>
          <w:p w14:paraId="68ECC4A8" w14:textId="00875B3F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Макс. нагрузка на 3 петли (в Кг):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220</w:t>
            </w:r>
          </w:p>
          <w:p w14:paraId="0CCED163" w14:textId="75A62E7A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Регулировка: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3-х плоскостях</w:t>
            </w:r>
          </w:p>
          <w:p w14:paraId="388B1A11" w14:textId="7ADD9503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Декоративные детали: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Плоская пешка</w:t>
            </w:r>
          </w:p>
          <w:p w14:paraId="36EADAD9" w14:textId="2918FDB6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Применение: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Нефальцованное заподлицо / с внутренним фальцем</w:t>
            </w:r>
          </w:p>
          <w:p w14:paraId="5E93A0A7" w14:textId="6636E2A6" w:rsidR="00D063B4" w:rsidRPr="009D3AA5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Угол открывания: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180°</w:t>
            </w:r>
          </w:p>
          <w:p w14:paraId="7B052638" w14:textId="77777777" w:rsidR="00D063B4" w:rsidRDefault="00D063B4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Вылет:</w:t>
            </w:r>
            <w:r w:rsid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D3AA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16.50 мм</w:t>
            </w:r>
          </w:p>
          <w:p w14:paraId="0A8C92C2" w14:textId="77777777" w:rsidR="009D3AA5" w:rsidRDefault="009D3AA5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14:paraId="3F3BC93F" w14:textId="77777777" w:rsidR="009D3AA5" w:rsidRDefault="009D3AA5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Ссылка пример: </w:t>
            </w:r>
          </w:p>
          <w:p w14:paraId="6DDBBE26" w14:textId="4DE6C8AF" w:rsidR="009D3AA5" w:rsidRPr="009D3AA5" w:rsidRDefault="009D3AA5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9D3AA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https://todoor.ru/shop/petlja-skrytaja-universalnaja-tectus-te-640-3d-do-200-kg-simonswerk-f1-hrom-mat</w:t>
              </w:r>
              <w:r w:rsidRPr="009D3AA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ovyj/?ysclid=mt8l0j1wcy35595404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9F0F" w14:textId="2B368FD6" w:rsidR="003A30EE" w:rsidRPr="009D3AA5" w:rsidRDefault="00AE4AA9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C19C" w14:textId="5E62F22D" w:rsidR="00D063B4" w:rsidRPr="009D3AA5" w:rsidRDefault="00D063B4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21BF1" w:rsidRPr="009D3AA5" w14:paraId="754091D2" w14:textId="77777777" w:rsidTr="009D3AA5">
        <w:trPr>
          <w:trHeight w:val="3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4D68" w14:textId="280D1D31" w:rsidR="00721BF1" w:rsidRPr="009D3AA5" w:rsidRDefault="009D3AA5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759B6" w14:textId="6482C261" w:rsidR="00721BF1" w:rsidRPr="009D3AA5" w:rsidRDefault="00825B03" w:rsidP="009D3AA5">
            <w:pPr>
              <w:numPr>
                <w:ilvl w:val="0"/>
                <w:numId w:val="4"/>
              </w:numPr>
              <w:tabs>
                <w:tab w:val="clear" w:pos="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D1D1D"/>
                <w:spacing w:val="2"/>
                <w:kern w:val="36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1D1D1D"/>
                <w:spacing w:val="2"/>
                <w:kern w:val="36"/>
                <w:sz w:val="24"/>
                <w:szCs w:val="24"/>
                <w:lang w:eastAsia="ru-RU"/>
              </w:rPr>
              <w:t>J95-P6T BN Монтажная пластина для петли J-95, цвет темный никель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9672C" w14:textId="5E74088D" w:rsidR="00721BF1" w:rsidRPr="009D3AA5" w:rsidRDefault="00825B03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8F931" w14:textId="77777777" w:rsidR="009D3AA5" w:rsidRPr="009D3AA5" w:rsidRDefault="009D3AA5" w:rsidP="009D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bdr w:val="none" w:sz="0" w:space="0" w:color="auto" w:frame="1"/>
                <w:lang w:eastAsia="ru-RU"/>
              </w:rPr>
              <w:t>Артикул:</w:t>
            </w:r>
            <w:r w:rsidRPr="009D3AA5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 160-034-927</w:t>
            </w:r>
          </w:p>
          <w:p w14:paraId="263698F5" w14:textId="671ECDC5" w:rsidR="009D3AA5" w:rsidRPr="009D3AA5" w:rsidRDefault="009D3AA5" w:rsidP="009D3AA5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br/>
              <w:t>Ссылка пример:</w:t>
            </w:r>
          </w:p>
          <w:p w14:paraId="40E7C479" w14:textId="609ED2AF" w:rsidR="00825B03" w:rsidRPr="009D3AA5" w:rsidRDefault="009D3AA5" w:rsidP="009D3AA5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hyperlink r:id="rId8" w:history="1"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https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://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furnitura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.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ru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/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catalog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/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mebelnye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petli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i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aksessuary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/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otvetnye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montazhnye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planki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/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j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95_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p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6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t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bn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montazhnaya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plastina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dlya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petli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j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_95_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tsvet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temnyy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_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  <w:lang w:val="en-US"/>
                </w:rPr>
                <w:t>nikel</w:t>
              </w:r>
              <w:r w:rsidRPr="00CC6032">
                <w:rPr>
                  <w:rStyle w:val="a5"/>
                  <w:rFonts w:ascii="Times New Roman" w:hAnsi="Times New Roman" w:cs="Times New Roman"/>
                  <w:b w:val="0"/>
                  <w:bCs w:val="0"/>
                  <w:noProof/>
                  <w:sz w:val="24"/>
                  <w:szCs w:val="24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265C" w14:textId="2412B7BF" w:rsidR="00721BF1" w:rsidRPr="009D3AA5" w:rsidRDefault="00E648B7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4713" w14:textId="48057A7C" w:rsidR="00825B03" w:rsidRPr="009D3AA5" w:rsidRDefault="00825B03" w:rsidP="009D3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10B7CEBD" w14:textId="2FFC1006" w:rsidR="00386AEB" w:rsidRDefault="009D3AA5" w:rsidP="009D3AA5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  <w:lang w:eastAsia="zh-CN"/>
        </w:rPr>
        <w:t>2.</w:t>
      </w:r>
      <w:r w:rsidR="00386AEB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/>
        </w:rPr>
        <w:t>Место доставки, сроки и порядок поставки товара</w:t>
      </w:r>
    </w:p>
    <w:p w14:paraId="7682D6E3" w14:textId="36CD8FD0" w:rsidR="00386AEB" w:rsidRDefault="00386AEB" w:rsidP="009D3AA5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9D3AA5" w:rsidRPr="009D3AA5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</w:p>
    <w:p w14:paraId="147AC571" w14:textId="3E752C33" w:rsidR="00386AEB" w:rsidRDefault="00386AEB" w:rsidP="009D3AA5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>
        <w:rPr>
          <w:rFonts w:ascii="Times New Roman" w:eastAsia="Calibri" w:hAnsi="Times New Roman" w:cs="Times New Roman"/>
          <w:sz w:val="24"/>
          <w:szCs w:val="24"/>
          <w:highlight w:val="yellow"/>
        </w:rPr>
        <w:t>14 дней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4F54702" w14:textId="77777777" w:rsidR="00386AEB" w:rsidRDefault="00386AEB" w:rsidP="009D3AA5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10B1F218" w14:textId="77777777" w:rsidR="00386AEB" w:rsidRDefault="00386AEB" w:rsidP="009D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</w:t>
      </w:r>
    </w:p>
    <w:p w14:paraId="15A13872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64FF29F4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BF96CDA" w14:textId="77777777" w:rsidR="00386AEB" w:rsidRDefault="00386AEB" w:rsidP="009D3AA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AD1C0AA" w14:textId="77777777" w:rsidR="00386AEB" w:rsidRDefault="00386AEB" w:rsidP="009D3AA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7BD8E896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B5FB07D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310277C3" w14:textId="77777777" w:rsidR="00386AEB" w:rsidRDefault="00386AEB" w:rsidP="009D3AA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6B95133" w14:textId="77777777" w:rsidR="00386AEB" w:rsidRDefault="00386AEB" w:rsidP="009D3AA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4E6CF7CE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56B715A" w14:textId="77777777" w:rsidR="00386AEB" w:rsidRDefault="00386AEB" w:rsidP="009D3AA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5E86987" w14:textId="77777777" w:rsidR="00386AEB" w:rsidRDefault="00386AEB" w:rsidP="009D3AA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00254619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F3E4580" w14:textId="77777777" w:rsidR="00386AEB" w:rsidRDefault="00386AEB" w:rsidP="009D3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FD0C73" w14:textId="77777777" w:rsidR="00386AEB" w:rsidRDefault="00386AEB" w:rsidP="009D3AA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50D38685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DDC87FD" w14:textId="77777777" w:rsidR="00386AEB" w:rsidRDefault="00386AEB" w:rsidP="009D3AA5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BB55AB7" w14:textId="77777777" w:rsidR="009067E9" w:rsidRDefault="009067E9" w:rsidP="009D3AA5"/>
    <w:sectPr w:rsidR="0090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333FF" w14:textId="77777777" w:rsidR="005A4381" w:rsidRDefault="005A4381" w:rsidP="00942EF1">
      <w:pPr>
        <w:spacing w:after="0" w:line="240" w:lineRule="auto"/>
      </w:pPr>
      <w:r>
        <w:separator/>
      </w:r>
    </w:p>
  </w:endnote>
  <w:endnote w:type="continuationSeparator" w:id="0">
    <w:p w14:paraId="3496B1B0" w14:textId="77777777" w:rsidR="005A4381" w:rsidRDefault="005A4381" w:rsidP="0094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77AB" w14:textId="77777777" w:rsidR="005A4381" w:rsidRDefault="005A4381" w:rsidP="00942EF1">
      <w:pPr>
        <w:spacing w:after="0" w:line="240" w:lineRule="auto"/>
      </w:pPr>
      <w:r>
        <w:separator/>
      </w:r>
    </w:p>
  </w:footnote>
  <w:footnote w:type="continuationSeparator" w:id="0">
    <w:p w14:paraId="72B824BD" w14:textId="77777777" w:rsidR="005A4381" w:rsidRDefault="005A4381" w:rsidP="00942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470056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4504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22049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9746887">
    <w:abstractNumId w:val="0"/>
  </w:num>
  <w:num w:numId="5" w16cid:durableId="1554192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19"/>
    <w:rsid w:val="000009E7"/>
    <w:rsid w:val="00005B5A"/>
    <w:rsid w:val="00007CC2"/>
    <w:rsid w:val="000101B1"/>
    <w:rsid w:val="0001263E"/>
    <w:rsid w:val="00014C71"/>
    <w:rsid w:val="00021267"/>
    <w:rsid w:val="00025DC4"/>
    <w:rsid w:val="00033033"/>
    <w:rsid w:val="00034740"/>
    <w:rsid w:val="00036EF7"/>
    <w:rsid w:val="00040088"/>
    <w:rsid w:val="00046693"/>
    <w:rsid w:val="0005610A"/>
    <w:rsid w:val="000612F6"/>
    <w:rsid w:val="0006219C"/>
    <w:rsid w:val="00065696"/>
    <w:rsid w:val="00065E40"/>
    <w:rsid w:val="000723FD"/>
    <w:rsid w:val="00075533"/>
    <w:rsid w:val="00080CD6"/>
    <w:rsid w:val="00081F90"/>
    <w:rsid w:val="0008456A"/>
    <w:rsid w:val="000A1269"/>
    <w:rsid w:val="000A19FA"/>
    <w:rsid w:val="000A2B11"/>
    <w:rsid w:val="000A34A6"/>
    <w:rsid w:val="000A5B42"/>
    <w:rsid w:val="000A5C28"/>
    <w:rsid w:val="000B72EC"/>
    <w:rsid w:val="000C5408"/>
    <w:rsid w:val="000D06F4"/>
    <w:rsid w:val="000D0B2F"/>
    <w:rsid w:val="000E238A"/>
    <w:rsid w:val="000E316E"/>
    <w:rsid w:val="000E6701"/>
    <w:rsid w:val="000F01E5"/>
    <w:rsid w:val="000F035B"/>
    <w:rsid w:val="000F21DD"/>
    <w:rsid w:val="000F4622"/>
    <w:rsid w:val="000F67ED"/>
    <w:rsid w:val="00101130"/>
    <w:rsid w:val="00103B68"/>
    <w:rsid w:val="00107028"/>
    <w:rsid w:val="001074C6"/>
    <w:rsid w:val="001179BA"/>
    <w:rsid w:val="001205F3"/>
    <w:rsid w:val="001308A3"/>
    <w:rsid w:val="001370A4"/>
    <w:rsid w:val="0013755E"/>
    <w:rsid w:val="001419FD"/>
    <w:rsid w:val="00143F9A"/>
    <w:rsid w:val="00151AD2"/>
    <w:rsid w:val="00166D2E"/>
    <w:rsid w:val="001756D9"/>
    <w:rsid w:val="001812AD"/>
    <w:rsid w:val="00190720"/>
    <w:rsid w:val="00191261"/>
    <w:rsid w:val="001918C4"/>
    <w:rsid w:val="001A1F7B"/>
    <w:rsid w:val="001A2768"/>
    <w:rsid w:val="001A79A4"/>
    <w:rsid w:val="001B092B"/>
    <w:rsid w:val="001C227C"/>
    <w:rsid w:val="001C5327"/>
    <w:rsid w:val="001C7EC2"/>
    <w:rsid w:val="001E6604"/>
    <w:rsid w:val="00201175"/>
    <w:rsid w:val="00202FA9"/>
    <w:rsid w:val="00210D04"/>
    <w:rsid w:val="00211BB7"/>
    <w:rsid w:val="002139C6"/>
    <w:rsid w:val="002231A9"/>
    <w:rsid w:val="00223F6B"/>
    <w:rsid w:val="002249C8"/>
    <w:rsid w:val="002316D4"/>
    <w:rsid w:val="002351FE"/>
    <w:rsid w:val="00236D1D"/>
    <w:rsid w:val="00241C31"/>
    <w:rsid w:val="0025302C"/>
    <w:rsid w:val="00254246"/>
    <w:rsid w:val="00254A8F"/>
    <w:rsid w:val="00255283"/>
    <w:rsid w:val="002554D5"/>
    <w:rsid w:val="00260852"/>
    <w:rsid w:val="002648E4"/>
    <w:rsid w:val="00271FDC"/>
    <w:rsid w:val="00274973"/>
    <w:rsid w:val="00285627"/>
    <w:rsid w:val="00286475"/>
    <w:rsid w:val="002868C9"/>
    <w:rsid w:val="00286F70"/>
    <w:rsid w:val="00291A0D"/>
    <w:rsid w:val="00293DF4"/>
    <w:rsid w:val="00294973"/>
    <w:rsid w:val="002A35A4"/>
    <w:rsid w:val="002A692A"/>
    <w:rsid w:val="002A7C32"/>
    <w:rsid w:val="002B00E7"/>
    <w:rsid w:val="002B68EB"/>
    <w:rsid w:val="002B6CEA"/>
    <w:rsid w:val="002C1F80"/>
    <w:rsid w:val="002C53CD"/>
    <w:rsid w:val="002D5063"/>
    <w:rsid w:val="002F16B9"/>
    <w:rsid w:val="00300260"/>
    <w:rsid w:val="00302C8D"/>
    <w:rsid w:val="00315270"/>
    <w:rsid w:val="00322BD8"/>
    <w:rsid w:val="003253A0"/>
    <w:rsid w:val="003310FF"/>
    <w:rsid w:val="003363D4"/>
    <w:rsid w:val="003405F6"/>
    <w:rsid w:val="003511F4"/>
    <w:rsid w:val="0035279B"/>
    <w:rsid w:val="00352862"/>
    <w:rsid w:val="00354E65"/>
    <w:rsid w:val="0035589A"/>
    <w:rsid w:val="0035762E"/>
    <w:rsid w:val="00363D57"/>
    <w:rsid w:val="00365A98"/>
    <w:rsid w:val="00366339"/>
    <w:rsid w:val="00386AEB"/>
    <w:rsid w:val="00392CF0"/>
    <w:rsid w:val="00394E12"/>
    <w:rsid w:val="003951BA"/>
    <w:rsid w:val="003966FD"/>
    <w:rsid w:val="003A30EE"/>
    <w:rsid w:val="003A40B6"/>
    <w:rsid w:val="003A5BFF"/>
    <w:rsid w:val="003B013A"/>
    <w:rsid w:val="003C422F"/>
    <w:rsid w:val="003C695C"/>
    <w:rsid w:val="003D2C2B"/>
    <w:rsid w:val="003E5D9D"/>
    <w:rsid w:val="003F02DE"/>
    <w:rsid w:val="003F0EDD"/>
    <w:rsid w:val="003F1ECA"/>
    <w:rsid w:val="003F2A57"/>
    <w:rsid w:val="00403906"/>
    <w:rsid w:val="00411408"/>
    <w:rsid w:val="00423B73"/>
    <w:rsid w:val="00424437"/>
    <w:rsid w:val="00437494"/>
    <w:rsid w:val="00442D00"/>
    <w:rsid w:val="00444134"/>
    <w:rsid w:val="00464ED2"/>
    <w:rsid w:val="00470D81"/>
    <w:rsid w:val="004747CC"/>
    <w:rsid w:val="00475883"/>
    <w:rsid w:val="004817BD"/>
    <w:rsid w:val="00483755"/>
    <w:rsid w:val="004876D4"/>
    <w:rsid w:val="004941D3"/>
    <w:rsid w:val="00496EEA"/>
    <w:rsid w:val="004A7CD5"/>
    <w:rsid w:val="004B0068"/>
    <w:rsid w:val="004B04E3"/>
    <w:rsid w:val="004B48C6"/>
    <w:rsid w:val="004B6C43"/>
    <w:rsid w:val="004B7D4E"/>
    <w:rsid w:val="004C7A47"/>
    <w:rsid w:val="004D4366"/>
    <w:rsid w:val="004E2BA8"/>
    <w:rsid w:val="004E3897"/>
    <w:rsid w:val="004F0EEC"/>
    <w:rsid w:val="004F3B80"/>
    <w:rsid w:val="004F41BC"/>
    <w:rsid w:val="004F60B2"/>
    <w:rsid w:val="005001F8"/>
    <w:rsid w:val="005041C3"/>
    <w:rsid w:val="00510BB0"/>
    <w:rsid w:val="0051129E"/>
    <w:rsid w:val="00514199"/>
    <w:rsid w:val="005146A0"/>
    <w:rsid w:val="00516665"/>
    <w:rsid w:val="00520495"/>
    <w:rsid w:val="00522B3C"/>
    <w:rsid w:val="00523C11"/>
    <w:rsid w:val="00532823"/>
    <w:rsid w:val="00535BEE"/>
    <w:rsid w:val="00546CA3"/>
    <w:rsid w:val="00551818"/>
    <w:rsid w:val="0055301E"/>
    <w:rsid w:val="00563704"/>
    <w:rsid w:val="0056491E"/>
    <w:rsid w:val="00564CE1"/>
    <w:rsid w:val="00566892"/>
    <w:rsid w:val="00573974"/>
    <w:rsid w:val="005869D5"/>
    <w:rsid w:val="0059693F"/>
    <w:rsid w:val="005A42EA"/>
    <w:rsid w:val="005A4381"/>
    <w:rsid w:val="005B1255"/>
    <w:rsid w:val="005B4BF7"/>
    <w:rsid w:val="005B6857"/>
    <w:rsid w:val="005C2F85"/>
    <w:rsid w:val="005C6B1E"/>
    <w:rsid w:val="005D2573"/>
    <w:rsid w:val="005D5E25"/>
    <w:rsid w:val="005E0CD6"/>
    <w:rsid w:val="005E1219"/>
    <w:rsid w:val="005E2142"/>
    <w:rsid w:val="005E2447"/>
    <w:rsid w:val="005E4961"/>
    <w:rsid w:val="005E58D3"/>
    <w:rsid w:val="005E7E23"/>
    <w:rsid w:val="005F31D0"/>
    <w:rsid w:val="005F4E1E"/>
    <w:rsid w:val="00601C41"/>
    <w:rsid w:val="00601C4C"/>
    <w:rsid w:val="006051D1"/>
    <w:rsid w:val="00605870"/>
    <w:rsid w:val="0060711D"/>
    <w:rsid w:val="00612592"/>
    <w:rsid w:val="00615F9F"/>
    <w:rsid w:val="006179CC"/>
    <w:rsid w:val="00621D69"/>
    <w:rsid w:val="006273AB"/>
    <w:rsid w:val="00631E8A"/>
    <w:rsid w:val="006327CD"/>
    <w:rsid w:val="0063717B"/>
    <w:rsid w:val="0064090A"/>
    <w:rsid w:val="00641EEA"/>
    <w:rsid w:val="00647FE6"/>
    <w:rsid w:val="00656E94"/>
    <w:rsid w:val="00661DD8"/>
    <w:rsid w:val="006706A4"/>
    <w:rsid w:val="00675A25"/>
    <w:rsid w:val="00683AF3"/>
    <w:rsid w:val="0068561B"/>
    <w:rsid w:val="00692E61"/>
    <w:rsid w:val="00694E4A"/>
    <w:rsid w:val="006A239D"/>
    <w:rsid w:val="006A47D5"/>
    <w:rsid w:val="006B0744"/>
    <w:rsid w:val="006D3125"/>
    <w:rsid w:val="006D5AFD"/>
    <w:rsid w:val="006D5C9E"/>
    <w:rsid w:val="006D6A10"/>
    <w:rsid w:val="006D709E"/>
    <w:rsid w:val="006E4056"/>
    <w:rsid w:val="006E763D"/>
    <w:rsid w:val="006F2A10"/>
    <w:rsid w:val="006F7600"/>
    <w:rsid w:val="00704319"/>
    <w:rsid w:val="00706140"/>
    <w:rsid w:val="0071170F"/>
    <w:rsid w:val="00714BDE"/>
    <w:rsid w:val="00717867"/>
    <w:rsid w:val="0072005D"/>
    <w:rsid w:val="00721BF1"/>
    <w:rsid w:val="00722B9B"/>
    <w:rsid w:val="00726543"/>
    <w:rsid w:val="00727B93"/>
    <w:rsid w:val="007369A5"/>
    <w:rsid w:val="0074789E"/>
    <w:rsid w:val="00747C4E"/>
    <w:rsid w:val="00752E39"/>
    <w:rsid w:val="00767688"/>
    <w:rsid w:val="00770786"/>
    <w:rsid w:val="00770C59"/>
    <w:rsid w:val="00772ACE"/>
    <w:rsid w:val="00776175"/>
    <w:rsid w:val="00783210"/>
    <w:rsid w:val="007866C9"/>
    <w:rsid w:val="00787C0A"/>
    <w:rsid w:val="00793BBA"/>
    <w:rsid w:val="007958BD"/>
    <w:rsid w:val="00796B74"/>
    <w:rsid w:val="007A15F8"/>
    <w:rsid w:val="007A4984"/>
    <w:rsid w:val="007A5078"/>
    <w:rsid w:val="007A5CE3"/>
    <w:rsid w:val="007A72AA"/>
    <w:rsid w:val="007B1AB0"/>
    <w:rsid w:val="007C45F0"/>
    <w:rsid w:val="007D24E8"/>
    <w:rsid w:val="007D7255"/>
    <w:rsid w:val="007E02FF"/>
    <w:rsid w:val="007F142D"/>
    <w:rsid w:val="008005EE"/>
    <w:rsid w:val="008030A8"/>
    <w:rsid w:val="00805841"/>
    <w:rsid w:val="00812C61"/>
    <w:rsid w:val="008168B1"/>
    <w:rsid w:val="00817978"/>
    <w:rsid w:val="00817E83"/>
    <w:rsid w:val="008222BC"/>
    <w:rsid w:val="0082235B"/>
    <w:rsid w:val="00824E8C"/>
    <w:rsid w:val="00825B03"/>
    <w:rsid w:val="0083279F"/>
    <w:rsid w:val="0084417B"/>
    <w:rsid w:val="0085052F"/>
    <w:rsid w:val="0085105D"/>
    <w:rsid w:val="0086274C"/>
    <w:rsid w:val="00863694"/>
    <w:rsid w:val="00866040"/>
    <w:rsid w:val="00873D7A"/>
    <w:rsid w:val="008774F2"/>
    <w:rsid w:val="00880250"/>
    <w:rsid w:val="008863A7"/>
    <w:rsid w:val="008866F9"/>
    <w:rsid w:val="0089141B"/>
    <w:rsid w:val="00892C74"/>
    <w:rsid w:val="00897B70"/>
    <w:rsid w:val="008A4A54"/>
    <w:rsid w:val="008B0FAF"/>
    <w:rsid w:val="008B2132"/>
    <w:rsid w:val="008B3548"/>
    <w:rsid w:val="008B40DE"/>
    <w:rsid w:val="008B428F"/>
    <w:rsid w:val="008B465D"/>
    <w:rsid w:val="008B5705"/>
    <w:rsid w:val="008C00E2"/>
    <w:rsid w:val="008C35ED"/>
    <w:rsid w:val="008C5EA5"/>
    <w:rsid w:val="008C7643"/>
    <w:rsid w:val="008C79B8"/>
    <w:rsid w:val="008C7A9A"/>
    <w:rsid w:val="008D29D6"/>
    <w:rsid w:val="008D709A"/>
    <w:rsid w:val="008E2BA5"/>
    <w:rsid w:val="008E49EB"/>
    <w:rsid w:val="008E584F"/>
    <w:rsid w:val="008F2CA3"/>
    <w:rsid w:val="008F5672"/>
    <w:rsid w:val="009067E9"/>
    <w:rsid w:val="009068FB"/>
    <w:rsid w:val="009145B9"/>
    <w:rsid w:val="0091779D"/>
    <w:rsid w:val="00922588"/>
    <w:rsid w:val="00923D07"/>
    <w:rsid w:val="009261D9"/>
    <w:rsid w:val="009276E9"/>
    <w:rsid w:val="009346B1"/>
    <w:rsid w:val="00940619"/>
    <w:rsid w:val="0094253E"/>
    <w:rsid w:val="00942EF1"/>
    <w:rsid w:val="00946400"/>
    <w:rsid w:val="00947D06"/>
    <w:rsid w:val="00947D32"/>
    <w:rsid w:val="009631C2"/>
    <w:rsid w:val="009633E6"/>
    <w:rsid w:val="009736BB"/>
    <w:rsid w:val="00975216"/>
    <w:rsid w:val="0097552E"/>
    <w:rsid w:val="00981110"/>
    <w:rsid w:val="00983776"/>
    <w:rsid w:val="00983824"/>
    <w:rsid w:val="00987E12"/>
    <w:rsid w:val="00990FFC"/>
    <w:rsid w:val="00993F7F"/>
    <w:rsid w:val="0099704E"/>
    <w:rsid w:val="009A38B9"/>
    <w:rsid w:val="009A48F2"/>
    <w:rsid w:val="009A653E"/>
    <w:rsid w:val="009A7FBC"/>
    <w:rsid w:val="009B2ACC"/>
    <w:rsid w:val="009B5D2E"/>
    <w:rsid w:val="009B5E2D"/>
    <w:rsid w:val="009C0E45"/>
    <w:rsid w:val="009C4311"/>
    <w:rsid w:val="009C532C"/>
    <w:rsid w:val="009D365B"/>
    <w:rsid w:val="009D3AA5"/>
    <w:rsid w:val="009D3BA8"/>
    <w:rsid w:val="009D7B99"/>
    <w:rsid w:val="009F3038"/>
    <w:rsid w:val="00A01BF7"/>
    <w:rsid w:val="00A0202C"/>
    <w:rsid w:val="00A03420"/>
    <w:rsid w:val="00A147BA"/>
    <w:rsid w:val="00A2177D"/>
    <w:rsid w:val="00A253DB"/>
    <w:rsid w:val="00A31CE2"/>
    <w:rsid w:val="00A33A3F"/>
    <w:rsid w:val="00A41954"/>
    <w:rsid w:val="00A51290"/>
    <w:rsid w:val="00A527E6"/>
    <w:rsid w:val="00A532C9"/>
    <w:rsid w:val="00A56E13"/>
    <w:rsid w:val="00A74A9A"/>
    <w:rsid w:val="00A81491"/>
    <w:rsid w:val="00A82928"/>
    <w:rsid w:val="00A83327"/>
    <w:rsid w:val="00A864FD"/>
    <w:rsid w:val="00A91488"/>
    <w:rsid w:val="00A9275D"/>
    <w:rsid w:val="00AB3D41"/>
    <w:rsid w:val="00AB469D"/>
    <w:rsid w:val="00AC0FBC"/>
    <w:rsid w:val="00AC2493"/>
    <w:rsid w:val="00AC3331"/>
    <w:rsid w:val="00AC346C"/>
    <w:rsid w:val="00AC6C68"/>
    <w:rsid w:val="00AD03AB"/>
    <w:rsid w:val="00AD062E"/>
    <w:rsid w:val="00AD0A8A"/>
    <w:rsid w:val="00AD45ED"/>
    <w:rsid w:val="00AD6B3B"/>
    <w:rsid w:val="00AD78CF"/>
    <w:rsid w:val="00AE3A33"/>
    <w:rsid w:val="00AE433C"/>
    <w:rsid w:val="00AE4AA9"/>
    <w:rsid w:val="00AE566B"/>
    <w:rsid w:val="00AF2C83"/>
    <w:rsid w:val="00B03A94"/>
    <w:rsid w:val="00B040CB"/>
    <w:rsid w:val="00B0552A"/>
    <w:rsid w:val="00B20813"/>
    <w:rsid w:val="00B320CF"/>
    <w:rsid w:val="00B340E7"/>
    <w:rsid w:val="00B34A65"/>
    <w:rsid w:val="00B370B9"/>
    <w:rsid w:val="00B37449"/>
    <w:rsid w:val="00B40648"/>
    <w:rsid w:val="00B41DDF"/>
    <w:rsid w:val="00B44CC4"/>
    <w:rsid w:val="00B50E59"/>
    <w:rsid w:val="00B51F94"/>
    <w:rsid w:val="00B542B8"/>
    <w:rsid w:val="00B71514"/>
    <w:rsid w:val="00B754D4"/>
    <w:rsid w:val="00B77183"/>
    <w:rsid w:val="00B83BE1"/>
    <w:rsid w:val="00B84A2D"/>
    <w:rsid w:val="00B86D22"/>
    <w:rsid w:val="00B92322"/>
    <w:rsid w:val="00B933F9"/>
    <w:rsid w:val="00B95B4F"/>
    <w:rsid w:val="00BA1B83"/>
    <w:rsid w:val="00BA39C9"/>
    <w:rsid w:val="00BA55F5"/>
    <w:rsid w:val="00BB1AF7"/>
    <w:rsid w:val="00BB33C6"/>
    <w:rsid w:val="00BB4250"/>
    <w:rsid w:val="00BC079D"/>
    <w:rsid w:val="00BC4427"/>
    <w:rsid w:val="00BC5F75"/>
    <w:rsid w:val="00BC7903"/>
    <w:rsid w:val="00BD09EE"/>
    <w:rsid w:val="00BE5CA3"/>
    <w:rsid w:val="00BE759F"/>
    <w:rsid w:val="00BF1D5A"/>
    <w:rsid w:val="00BF6C77"/>
    <w:rsid w:val="00C01AF0"/>
    <w:rsid w:val="00C01E1B"/>
    <w:rsid w:val="00C01FDA"/>
    <w:rsid w:val="00C043F0"/>
    <w:rsid w:val="00C0640C"/>
    <w:rsid w:val="00C12BB7"/>
    <w:rsid w:val="00C17CA0"/>
    <w:rsid w:val="00C17FAB"/>
    <w:rsid w:val="00C26798"/>
    <w:rsid w:val="00C321C9"/>
    <w:rsid w:val="00C32AEF"/>
    <w:rsid w:val="00C36321"/>
    <w:rsid w:val="00C3717A"/>
    <w:rsid w:val="00C42118"/>
    <w:rsid w:val="00C47615"/>
    <w:rsid w:val="00C56D05"/>
    <w:rsid w:val="00C614E2"/>
    <w:rsid w:val="00C80F6A"/>
    <w:rsid w:val="00C8424A"/>
    <w:rsid w:val="00C86B33"/>
    <w:rsid w:val="00C87BD0"/>
    <w:rsid w:val="00C90926"/>
    <w:rsid w:val="00C94EE6"/>
    <w:rsid w:val="00CA556D"/>
    <w:rsid w:val="00CB5AC4"/>
    <w:rsid w:val="00CB6036"/>
    <w:rsid w:val="00CB6E94"/>
    <w:rsid w:val="00CC192E"/>
    <w:rsid w:val="00CC6A4C"/>
    <w:rsid w:val="00CC725B"/>
    <w:rsid w:val="00CE2E7F"/>
    <w:rsid w:val="00CE3A22"/>
    <w:rsid w:val="00D00352"/>
    <w:rsid w:val="00D039FE"/>
    <w:rsid w:val="00D063B4"/>
    <w:rsid w:val="00D11017"/>
    <w:rsid w:val="00D2366F"/>
    <w:rsid w:val="00D363D6"/>
    <w:rsid w:val="00D411F4"/>
    <w:rsid w:val="00D439FE"/>
    <w:rsid w:val="00D50802"/>
    <w:rsid w:val="00D5185F"/>
    <w:rsid w:val="00D62DA5"/>
    <w:rsid w:val="00D63CE5"/>
    <w:rsid w:val="00D70E2D"/>
    <w:rsid w:val="00D75224"/>
    <w:rsid w:val="00D844AE"/>
    <w:rsid w:val="00D877AD"/>
    <w:rsid w:val="00D914BF"/>
    <w:rsid w:val="00D91A06"/>
    <w:rsid w:val="00D97370"/>
    <w:rsid w:val="00DA3426"/>
    <w:rsid w:val="00DB12F9"/>
    <w:rsid w:val="00DB4759"/>
    <w:rsid w:val="00DB560C"/>
    <w:rsid w:val="00DC66D6"/>
    <w:rsid w:val="00DC725A"/>
    <w:rsid w:val="00DD3112"/>
    <w:rsid w:val="00DD7580"/>
    <w:rsid w:val="00DD7990"/>
    <w:rsid w:val="00DE0B95"/>
    <w:rsid w:val="00DE51FA"/>
    <w:rsid w:val="00DE5980"/>
    <w:rsid w:val="00DF08BA"/>
    <w:rsid w:val="00DF3797"/>
    <w:rsid w:val="00DF6697"/>
    <w:rsid w:val="00E04B9A"/>
    <w:rsid w:val="00E06A8A"/>
    <w:rsid w:val="00E0727B"/>
    <w:rsid w:val="00E07859"/>
    <w:rsid w:val="00E1217C"/>
    <w:rsid w:val="00E34D7E"/>
    <w:rsid w:val="00E34FBE"/>
    <w:rsid w:val="00E364AE"/>
    <w:rsid w:val="00E42B57"/>
    <w:rsid w:val="00E43CC7"/>
    <w:rsid w:val="00E45609"/>
    <w:rsid w:val="00E45DBF"/>
    <w:rsid w:val="00E47F76"/>
    <w:rsid w:val="00E648B7"/>
    <w:rsid w:val="00E65C4E"/>
    <w:rsid w:val="00E67C75"/>
    <w:rsid w:val="00E7507C"/>
    <w:rsid w:val="00E83165"/>
    <w:rsid w:val="00E85B60"/>
    <w:rsid w:val="00E92489"/>
    <w:rsid w:val="00E938E7"/>
    <w:rsid w:val="00E93977"/>
    <w:rsid w:val="00E96AF5"/>
    <w:rsid w:val="00EB1B49"/>
    <w:rsid w:val="00EB1BC6"/>
    <w:rsid w:val="00EB2AA1"/>
    <w:rsid w:val="00EB4B06"/>
    <w:rsid w:val="00EC0361"/>
    <w:rsid w:val="00EC0F58"/>
    <w:rsid w:val="00ED1CC6"/>
    <w:rsid w:val="00ED27DE"/>
    <w:rsid w:val="00ED5297"/>
    <w:rsid w:val="00ED58E1"/>
    <w:rsid w:val="00EE1CD2"/>
    <w:rsid w:val="00EF7859"/>
    <w:rsid w:val="00F07390"/>
    <w:rsid w:val="00F15AD5"/>
    <w:rsid w:val="00F20D29"/>
    <w:rsid w:val="00F417CD"/>
    <w:rsid w:val="00F43997"/>
    <w:rsid w:val="00F50221"/>
    <w:rsid w:val="00F5362A"/>
    <w:rsid w:val="00F5551A"/>
    <w:rsid w:val="00F63509"/>
    <w:rsid w:val="00F643B8"/>
    <w:rsid w:val="00F664A5"/>
    <w:rsid w:val="00F6764F"/>
    <w:rsid w:val="00F71806"/>
    <w:rsid w:val="00F76E12"/>
    <w:rsid w:val="00F84D30"/>
    <w:rsid w:val="00F852F9"/>
    <w:rsid w:val="00F85F04"/>
    <w:rsid w:val="00F86D39"/>
    <w:rsid w:val="00F86F77"/>
    <w:rsid w:val="00F96DDA"/>
    <w:rsid w:val="00FA11FF"/>
    <w:rsid w:val="00FA1B47"/>
    <w:rsid w:val="00FA349F"/>
    <w:rsid w:val="00FA7E52"/>
    <w:rsid w:val="00FB1602"/>
    <w:rsid w:val="00FB3039"/>
    <w:rsid w:val="00FB42C5"/>
    <w:rsid w:val="00FB4F70"/>
    <w:rsid w:val="00FC3018"/>
    <w:rsid w:val="00FD1A24"/>
    <w:rsid w:val="00FD4BA8"/>
    <w:rsid w:val="00FD4DC1"/>
    <w:rsid w:val="00FE1A7D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FB13"/>
  <w15:chartTrackingRefBased/>
  <w15:docId w15:val="{3FF0136B-8FC0-496C-84F2-D889A823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AEB"/>
    <w:pPr>
      <w:spacing w:line="254" w:lineRule="auto"/>
    </w:pPr>
  </w:style>
  <w:style w:type="paragraph" w:styleId="1">
    <w:name w:val="heading 1"/>
    <w:basedOn w:val="a0"/>
    <w:next w:val="a1"/>
    <w:link w:val="10"/>
    <w:qFormat/>
    <w:rsid w:val="0064090A"/>
    <w:pPr>
      <w:keepNext/>
      <w:widowControl w:val="0"/>
      <w:numPr>
        <w:numId w:val="4"/>
      </w:numPr>
      <w:suppressAutoHyphens/>
      <w:spacing w:before="240" w:after="120"/>
      <w:contextualSpacing w:val="0"/>
      <w:outlineLvl w:val="0"/>
    </w:pPr>
    <w:rPr>
      <w:rFonts w:ascii="Arial" w:eastAsia="Lucida Sans Unicode" w:hAnsi="Arial" w:cs="Tahoma"/>
      <w:b/>
      <w:bCs/>
      <w:spacing w:val="0"/>
      <w:kern w:val="1"/>
      <w:sz w:val="32"/>
      <w:szCs w:val="32"/>
      <w:lang w:eastAsia="ru-RU" w:bidi="ru-RU"/>
    </w:rPr>
  </w:style>
  <w:style w:type="paragraph" w:styleId="2">
    <w:name w:val="heading 2"/>
    <w:basedOn w:val="a0"/>
    <w:next w:val="a1"/>
    <w:link w:val="20"/>
    <w:qFormat/>
    <w:rsid w:val="0064090A"/>
    <w:pPr>
      <w:keepNext/>
      <w:widowControl w:val="0"/>
      <w:numPr>
        <w:ilvl w:val="1"/>
        <w:numId w:val="4"/>
      </w:numPr>
      <w:suppressAutoHyphens/>
      <w:spacing w:before="240" w:after="120"/>
      <w:contextualSpacing w:val="0"/>
      <w:outlineLvl w:val="1"/>
    </w:pPr>
    <w:rPr>
      <w:rFonts w:ascii="Arial" w:eastAsia="Lucida Sans Unicode" w:hAnsi="Arial" w:cs="Tahoma"/>
      <w:b/>
      <w:bCs/>
      <w:i/>
      <w:iCs/>
      <w:spacing w:val="0"/>
      <w:kern w:val="1"/>
      <w:sz w:val="28"/>
      <w:szCs w:val="28"/>
      <w:lang w:eastAsia="ru-RU" w:bidi="ru-RU"/>
    </w:rPr>
  </w:style>
  <w:style w:type="paragraph" w:styleId="3">
    <w:name w:val="heading 3"/>
    <w:basedOn w:val="a0"/>
    <w:next w:val="a1"/>
    <w:link w:val="30"/>
    <w:qFormat/>
    <w:rsid w:val="0064090A"/>
    <w:pPr>
      <w:keepNext/>
      <w:widowControl w:val="0"/>
      <w:numPr>
        <w:ilvl w:val="2"/>
        <w:numId w:val="4"/>
      </w:numPr>
      <w:suppressAutoHyphens/>
      <w:spacing w:before="240" w:after="120"/>
      <w:contextualSpacing w:val="0"/>
      <w:outlineLvl w:val="2"/>
    </w:pPr>
    <w:rPr>
      <w:rFonts w:ascii="Arial" w:eastAsia="Lucida Sans Unicode" w:hAnsi="Arial" w:cs="Tahoma"/>
      <w:b/>
      <w:bCs/>
      <w:spacing w:val="0"/>
      <w:kern w:val="1"/>
      <w:sz w:val="28"/>
      <w:szCs w:val="28"/>
      <w:lang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">
    <w:name w:val="text"/>
    <w:rsid w:val="003C695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styleId="a5">
    <w:name w:val="Hyperlink"/>
    <w:basedOn w:val="a2"/>
    <w:uiPriority w:val="99"/>
    <w:unhideWhenUsed/>
    <w:rsid w:val="003C695C"/>
    <w:rPr>
      <w:color w:val="0563C1" w:themeColor="hyperlink"/>
      <w:u w:val="single"/>
    </w:rPr>
  </w:style>
  <w:style w:type="character" w:customStyle="1" w:styleId="10">
    <w:name w:val="Заголовок 1 Знак"/>
    <w:basedOn w:val="a2"/>
    <w:link w:val="1"/>
    <w:rsid w:val="0064090A"/>
    <w:rPr>
      <w:rFonts w:ascii="Arial" w:eastAsia="Lucida Sans Unicode" w:hAnsi="Arial" w:cs="Tahoma"/>
      <w:b/>
      <w:bCs/>
      <w:kern w:val="1"/>
      <w:sz w:val="32"/>
      <w:szCs w:val="32"/>
      <w:lang w:eastAsia="ru-RU" w:bidi="ru-RU"/>
    </w:rPr>
  </w:style>
  <w:style w:type="character" w:customStyle="1" w:styleId="20">
    <w:name w:val="Заголовок 2 Знак"/>
    <w:basedOn w:val="a2"/>
    <w:link w:val="2"/>
    <w:rsid w:val="0064090A"/>
    <w:rPr>
      <w:rFonts w:ascii="Arial" w:eastAsia="Lucida Sans Unicode" w:hAnsi="Arial" w:cs="Tahoma"/>
      <w:b/>
      <w:bCs/>
      <w:i/>
      <w:iCs/>
      <w:kern w:val="1"/>
      <w:sz w:val="28"/>
      <w:szCs w:val="28"/>
      <w:lang w:eastAsia="ru-RU" w:bidi="ru-RU"/>
    </w:rPr>
  </w:style>
  <w:style w:type="character" w:customStyle="1" w:styleId="30">
    <w:name w:val="Заголовок 3 Знак"/>
    <w:basedOn w:val="a2"/>
    <w:link w:val="3"/>
    <w:rsid w:val="0064090A"/>
    <w:rPr>
      <w:rFonts w:ascii="Arial" w:eastAsia="Lucida Sans Unicode" w:hAnsi="Arial" w:cs="Tahoma"/>
      <w:b/>
      <w:bCs/>
      <w:kern w:val="1"/>
      <w:sz w:val="28"/>
      <w:szCs w:val="28"/>
      <w:lang w:eastAsia="ru-RU" w:bidi="ru-RU"/>
    </w:rPr>
  </w:style>
  <w:style w:type="paragraph" w:styleId="a0">
    <w:name w:val="Title"/>
    <w:basedOn w:val="a"/>
    <w:next w:val="a"/>
    <w:link w:val="a6"/>
    <w:uiPriority w:val="10"/>
    <w:qFormat/>
    <w:rsid w:val="006409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0"/>
    <w:uiPriority w:val="10"/>
    <w:rsid w:val="00640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1">
    <w:name w:val="Body Text"/>
    <w:basedOn w:val="a"/>
    <w:link w:val="a7"/>
    <w:uiPriority w:val="99"/>
    <w:semiHidden/>
    <w:unhideWhenUsed/>
    <w:rsid w:val="0064090A"/>
    <w:pPr>
      <w:spacing w:after="120"/>
    </w:pPr>
  </w:style>
  <w:style w:type="character" w:customStyle="1" w:styleId="a7">
    <w:name w:val="Основной текст Знак"/>
    <w:basedOn w:val="a2"/>
    <w:link w:val="a1"/>
    <w:uiPriority w:val="99"/>
    <w:semiHidden/>
    <w:rsid w:val="0064090A"/>
  </w:style>
  <w:style w:type="paragraph" w:styleId="a8">
    <w:name w:val="header"/>
    <w:basedOn w:val="a"/>
    <w:link w:val="a9"/>
    <w:uiPriority w:val="99"/>
    <w:unhideWhenUsed/>
    <w:rsid w:val="00942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942EF1"/>
  </w:style>
  <w:style w:type="paragraph" w:styleId="aa">
    <w:name w:val="footer"/>
    <w:basedOn w:val="a"/>
    <w:link w:val="ab"/>
    <w:uiPriority w:val="99"/>
    <w:unhideWhenUsed/>
    <w:rsid w:val="00942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942EF1"/>
  </w:style>
  <w:style w:type="character" w:customStyle="1" w:styleId="tile-codecode">
    <w:name w:val="tile-code__code"/>
    <w:basedOn w:val="a2"/>
    <w:rsid w:val="00772ACE"/>
  </w:style>
  <w:style w:type="paragraph" w:styleId="ac">
    <w:name w:val="Balloon Text"/>
    <w:basedOn w:val="a"/>
    <w:link w:val="ad"/>
    <w:uiPriority w:val="99"/>
    <w:semiHidden/>
    <w:unhideWhenUsed/>
    <w:rsid w:val="00255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2554D5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a2"/>
    <w:rsid w:val="00470D81"/>
  </w:style>
  <w:style w:type="character" w:styleId="ae">
    <w:name w:val="Unresolved Mention"/>
    <w:basedOn w:val="a2"/>
    <w:uiPriority w:val="99"/>
    <w:semiHidden/>
    <w:unhideWhenUsed/>
    <w:rsid w:val="00897B70"/>
    <w:rPr>
      <w:color w:val="605E5C"/>
      <w:shd w:val="clear" w:color="auto" w:fill="E1DFDD"/>
    </w:rPr>
  </w:style>
  <w:style w:type="character" w:styleId="af">
    <w:name w:val="annotation reference"/>
    <w:basedOn w:val="a2"/>
    <w:uiPriority w:val="99"/>
    <w:semiHidden/>
    <w:unhideWhenUsed/>
    <w:rsid w:val="00AC333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C333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AC333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333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C3331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EC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2"/>
    <w:uiPriority w:val="22"/>
    <w:qFormat/>
    <w:rsid w:val="00DB4759"/>
    <w:rPr>
      <w:b/>
      <w:bCs/>
    </w:rPr>
  </w:style>
  <w:style w:type="character" w:customStyle="1" w:styleId="11">
    <w:name w:val="Заголовок1"/>
    <w:basedOn w:val="a2"/>
    <w:rsid w:val="00E43CC7"/>
  </w:style>
  <w:style w:type="character" w:styleId="af6">
    <w:name w:val="FollowedHyperlink"/>
    <w:basedOn w:val="a2"/>
    <w:uiPriority w:val="99"/>
    <w:semiHidden/>
    <w:unhideWhenUsed/>
    <w:rsid w:val="009D3A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648658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5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7154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57844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36710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48348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</w:divBdr>
                                    </w:div>
                                    <w:div w:id="195127656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79683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2270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6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8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484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435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9540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divBdr>
                                </w:div>
                                <w:div w:id="135557575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46444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7507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9523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73498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93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68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353752">
                          <w:marLeft w:val="0"/>
                          <w:marRight w:val="75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4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53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226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972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20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59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76250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49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5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48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42169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5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F8C21F"/>
                                                <w:left w:val="single" w:sz="12" w:space="0" w:color="F8C21F"/>
                                                <w:bottom w:val="single" w:sz="12" w:space="0" w:color="F8C21F"/>
                                                <w:right w:val="single" w:sz="12" w:space="0" w:color="F8C21F"/>
                                              </w:divBdr>
                                            </w:div>
                                          </w:divsChild>
                                        </w:div>
                                        <w:div w:id="1011637703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79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F7F7F7"/>
                                                <w:left w:val="single" w:sz="12" w:space="0" w:color="F7F7F7"/>
                                                <w:bottom w:val="single" w:sz="12" w:space="0" w:color="F7F7F7"/>
                                                <w:right w:val="single" w:sz="12" w:space="0" w:color="F7F7F7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81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8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5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6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03339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12" w:space="0" w:color="1C2126"/>
                                        <w:left w:val="single" w:sz="12" w:space="0" w:color="1C2126"/>
                                        <w:bottom w:val="single" w:sz="12" w:space="0" w:color="1C2126"/>
                                        <w:right w:val="single" w:sz="12" w:space="0" w:color="1C2126"/>
                                      </w:divBdr>
                                    </w:div>
                                    <w:div w:id="72275054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68260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73603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94995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9679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7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88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4718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5428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1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8051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433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0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5421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9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4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858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01926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12" w:space="0" w:color="1C2126"/>
                                        <w:left w:val="single" w:sz="12" w:space="0" w:color="1C2126"/>
                                        <w:bottom w:val="single" w:sz="12" w:space="0" w:color="1C2126"/>
                                        <w:right w:val="single" w:sz="12" w:space="0" w:color="1C2126"/>
                                      </w:divBdr>
                                    </w:div>
                                    <w:div w:id="84733204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68686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05192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63528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5371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5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213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8029691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70851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8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rnitura.ru/catalog/mebelnye_petli_i_aksessuary/otvetnye_montazhnye_planki/j95_p6t_bn_montazhnaya_plastina_dlya_petli_j_95_tsvet_temnyy_nik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door.ru/shop/petlja-skrytaja-universalnaja-tectus-te-640-3d-do-200-kg-simonswerk-f1-hrom-matovyj/?ysclid=mt8l0j1wcy355954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5826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Непосидяка</dc:creator>
  <cp:keywords/>
  <dc:description/>
  <cp:lastModifiedBy>Борисова Татьяна</cp:lastModifiedBy>
  <cp:revision>34</cp:revision>
  <cp:lastPrinted>2024-02-28T13:23:00Z</cp:lastPrinted>
  <dcterms:created xsi:type="dcterms:W3CDTF">2023-08-25T14:18:00Z</dcterms:created>
  <dcterms:modified xsi:type="dcterms:W3CDTF">2026-09-15T12:12:00Z</dcterms:modified>
</cp:coreProperties>
</file>