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AC8" w:rsidRPr="00564AC8" w:rsidRDefault="00564AC8" w:rsidP="00564AC8">
      <w:pPr>
        <w:spacing w:after="0" w:line="240" w:lineRule="auto"/>
        <w:jc w:val="right"/>
        <w:rPr>
          <w:rFonts w:ascii="Times New Roman" w:eastAsia="Times New Roman" w:hAnsi="Times New Roman" w:cs="Times New Roman"/>
          <w:b/>
          <w:sz w:val="24"/>
          <w:szCs w:val="24"/>
          <w:lang w:eastAsia="ru-RU"/>
        </w:rPr>
      </w:pPr>
      <w:r w:rsidRPr="00564AC8">
        <w:rPr>
          <w:rFonts w:ascii="Times New Roman" w:eastAsia="Times New Roman" w:hAnsi="Times New Roman" w:cs="Times New Roman"/>
          <w:b/>
          <w:sz w:val="24"/>
          <w:szCs w:val="24"/>
          <w:lang w:eastAsia="ru-RU"/>
        </w:rPr>
        <w:t>ПРИЛОЖЕНИЕ № 3</w:t>
      </w:r>
    </w:p>
    <w:p w:rsidR="00564AC8" w:rsidRPr="00564AC8" w:rsidRDefault="00564AC8" w:rsidP="00564AC8">
      <w:pPr>
        <w:spacing w:after="0" w:line="240" w:lineRule="exact"/>
        <w:jc w:val="right"/>
        <w:rPr>
          <w:rFonts w:ascii="Times New Roman" w:eastAsia="Times New Roman" w:hAnsi="Times New Roman" w:cs="Times New Roman"/>
          <w:sz w:val="24"/>
          <w:szCs w:val="24"/>
          <w:lang w:eastAsia="ru-RU"/>
        </w:rPr>
      </w:pPr>
      <w:r w:rsidRPr="00564AC8">
        <w:rPr>
          <w:rFonts w:ascii="Times New Roman" w:eastAsia="Times New Roman" w:hAnsi="Times New Roman" w:cs="Times New Roman"/>
          <w:sz w:val="24"/>
          <w:szCs w:val="24"/>
          <w:lang w:eastAsia="ru-RU"/>
        </w:rPr>
        <w:t>к извещению о проведении запроса котировок в электронной форме</w:t>
      </w:r>
    </w:p>
    <w:p w:rsidR="00564AC8" w:rsidRPr="00564AC8" w:rsidRDefault="00564AC8" w:rsidP="00564AC8">
      <w:pPr>
        <w:spacing w:after="0" w:line="240" w:lineRule="auto"/>
        <w:jc w:val="right"/>
        <w:rPr>
          <w:rFonts w:ascii="Times New Roman" w:eastAsia="Times New Roman" w:hAnsi="Times New Roman" w:cs="Times New Roman"/>
          <w:b/>
          <w:sz w:val="24"/>
          <w:szCs w:val="24"/>
          <w:lang w:eastAsia="ru-RU"/>
        </w:rPr>
      </w:pPr>
    </w:p>
    <w:p w:rsidR="00564AC8" w:rsidRPr="00564AC8" w:rsidRDefault="00564AC8" w:rsidP="00564AC8">
      <w:pPr>
        <w:spacing w:after="0" w:line="240" w:lineRule="auto"/>
        <w:contextualSpacing/>
        <w:jc w:val="center"/>
        <w:rPr>
          <w:rFonts w:ascii="Times New Roman" w:eastAsia="Times New Roman" w:hAnsi="Times New Roman" w:cs="Times New Roman"/>
          <w:b/>
          <w:sz w:val="24"/>
          <w:szCs w:val="24"/>
          <w:lang w:eastAsia="ru-RU"/>
        </w:rPr>
      </w:pPr>
      <w:r w:rsidRPr="00564AC8">
        <w:rPr>
          <w:rFonts w:ascii="Times New Roman" w:eastAsia="Times New Roman" w:hAnsi="Times New Roman" w:cs="Times New Roman"/>
          <w:b/>
          <w:sz w:val="24"/>
          <w:szCs w:val="24"/>
          <w:lang w:eastAsia="ru-RU"/>
        </w:rPr>
        <w:t>ЗАЯВКА</w:t>
      </w:r>
    </w:p>
    <w:p w:rsidR="00564AC8" w:rsidRPr="00564AC8" w:rsidRDefault="00564AC8" w:rsidP="00564AC8">
      <w:pPr>
        <w:spacing w:after="0" w:line="240" w:lineRule="auto"/>
        <w:contextualSpacing/>
        <w:jc w:val="center"/>
        <w:rPr>
          <w:rFonts w:ascii="Times New Roman" w:eastAsia="Times New Roman" w:hAnsi="Times New Roman" w:cs="Times New Roman"/>
          <w:b/>
          <w:sz w:val="24"/>
          <w:szCs w:val="24"/>
          <w:lang w:eastAsia="ru-RU"/>
        </w:rPr>
      </w:pPr>
      <w:r w:rsidRPr="00564AC8">
        <w:rPr>
          <w:rFonts w:ascii="Times New Roman" w:eastAsia="Times New Roman" w:hAnsi="Times New Roman" w:cs="Times New Roman"/>
          <w:b/>
          <w:sz w:val="24"/>
          <w:szCs w:val="24"/>
          <w:lang w:eastAsia="ru-RU"/>
        </w:rPr>
        <w:t>на участие в запросе котировок</w:t>
      </w:r>
    </w:p>
    <w:p w:rsidR="00564AC8" w:rsidRPr="00564AC8" w:rsidRDefault="00564AC8" w:rsidP="00564AC8">
      <w:pPr>
        <w:widowControl w:val="0"/>
        <w:autoSpaceDE w:val="0"/>
        <w:autoSpaceDN w:val="0"/>
        <w:adjustRightInd w:val="0"/>
        <w:spacing w:after="0" w:line="240" w:lineRule="auto"/>
        <w:contextualSpacing/>
        <w:jc w:val="center"/>
        <w:outlineLvl w:val="0"/>
        <w:rPr>
          <w:rFonts w:ascii="Times New Roman" w:eastAsia="Times New Roman" w:hAnsi="Times New Roman" w:cs="Times New Roman"/>
          <w:bCs/>
          <w:i/>
          <w:kern w:val="28"/>
          <w:sz w:val="24"/>
          <w:szCs w:val="24"/>
          <w:lang w:eastAsia="ru-RU"/>
        </w:rPr>
      </w:pPr>
      <w:r w:rsidRPr="00564AC8">
        <w:rPr>
          <w:rFonts w:ascii="Times New Roman" w:eastAsia="Times New Roman" w:hAnsi="Times New Roman" w:cs="Times New Roman"/>
          <w:bCs/>
          <w:i/>
          <w:kern w:val="28"/>
          <w:sz w:val="24"/>
          <w:szCs w:val="24"/>
          <w:lang w:eastAsia="ru-RU"/>
        </w:rPr>
        <w:t xml:space="preserve"> (заполняется Участником закупки)</w:t>
      </w:r>
    </w:p>
    <w:p w:rsidR="00564AC8" w:rsidRPr="00564AC8" w:rsidRDefault="00564AC8" w:rsidP="00564AC8">
      <w:pPr>
        <w:spacing w:after="0" w:line="240" w:lineRule="auto"/>
        <w:ind w:firstLine="567"/>
        <w:contextualSpacing/>
        <w:jc w:val="center"/>
        <w:rPr>
          <w:rFonts w:ascii="Times New Roman" w:eastAsia="Times New Roman" w:hAnsi="Times New Roman" w:cs="Times New Roman"/>
          <w:sz w:val="24"/>
          <w:szCs w:val="24"/>
          <w:lang w:eastAsia="ru-RU"/>
        </w:rPr>
      </w:pPr>
      <w:r w:rsidRPr="00564AC8">
        <w:rPr>
          <w:rFonts w:ascii="Times New Roman" w:eastAsia="Times New Roman" w:hAnsi="Times New Roman" w:cs="Times New Roman"/>
          <w:b/>
          <w:sz w:val="24"/>
          <w:szCs w:val="24"/>
          <w:lang w:eastAsia="ru-RU"/>
        </w:rPr>
        <w:t>на право заключения договора на _________________________</w:t>
      </w:r>
    </w:p>
    <w:p w:rsidR="00564AC8" w:rsidRPr="00564AC8" w:rsidRDefault="00564AC8" w:rsidP="00564AC8">
      <w:pPr>
        <w:spacing w:after="0" w:line="240" w:lineRule="auto"/>
        <w:ind w:firstLine="709"/>
        <w:jc w:val="both"/>
        <w:rPr>
          <w:rFonts w:ascii="Times New Roman" w:eastAsia="Times New Roman" w:hAnsi="Times New Roman" w:cs="Times New Roman"/>
          <w:sz w:val="24"/>
          <w:szCs w:val="24"/>
          <w:lang w:eastAsia="ru-RU"/>
        </w:rPr>
      </w:pPr>
    </w:p>
    <w:tbl>
      <w:tblPr>
        <w:tblStyle w:val="12"/>
        <w:tblW w:w="0" w:type="auto"/>
        <w:tblInd w:w="108" w:type="dxa"/>
        <w:tblLook w:val="04A0"/>
      </w:tblPr>
      <w:tblGrid>
        <w:gridCol w:w="8534"/>
        <w:gridCol w:w="6972"/>
      </w:tblGrid>
      <w:tr w:rsidR="00564AC8" w:rsidRPr="00564AC8" w:rsidTr="00D325E1">
        <w:tc>
          <w:tcPr>
            <w:tcW w:w="8534" w:type="dxa"/>
          </w:tcPr>
          <w:p w:rsidR="00564AC8" w:rsidRPr="00564AC8" w:rsidRDefault="00564AC8" w:rsidP="00564AC8">
            <w:pPr>
              <w:rPr>
                <w:rFonts w:ascii="Times New Roman" w:eastAsia="Times New Roman" w:hAnsi="Times New Roman" w:cs="Times New Roman"/>
                <w:sz w:val="24"/>
                <w:szCs w:val="24"/>
              </w:rPr>
            </w:pPr>
            <w:r w:rsidRPr="00564AC8">
              <w:rPr>
                <w:rFonts w:ascii="Times New Roman" w:eastAsia="Times New Roman" w:hAnsi="Times New Roman" w:cs="Times New Roman"/>
                <w:sz w:val="24"/>
                <w:szCs w:val="24"/>
              </w:rPr>
              <w:t>Наименование Заказчика</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sz w:val="24"/>
                <w:szCs w:val="24"/>
              </w:rPr>
            </w:pPr>
            <w:r w:rsidRPr="00564AC8">
              <w:rPr>
                <w:rFonts w:ascii="Times New Roman" w:eastAsia="Times New Roman" w:hAnsi="Times New Roman" w:cs="Times New Roman"/>
                <w:sz w:val="24"/>
                <w:szCs w:val="24"/>
              </w:rPr>
              <w:t>Номер извещения и наименование закупки</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b/>
                <w:sz w:val="24"/>
                <w:szCs w:val="24"/>
              </w:rPr>
            </w:pPr>
            <w:r w:rsidRPr="00564AC8">
              <w:rPr>
                <w:rFonts w:ascii="Times New Roman" w:eastAsia="Times New Roman" w:hAnsi="Times New Roman" w:cs="Times New Roman"/>
                <w:b/>
                <w:sz w:val="24"/>
                <w:szCs w:val="24"/>
              </w:rPr>
              <w:t>Сведения об участнике запроса котировок:</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sz w:val="24"/>
                <w:szCs w:val="24"/>
              </w:rPr>
            </w:pPr>
            <w:r w:rsidRPr="00564AC8">
              <w:rPr>
                <w:rFonts w:ascii="Times New Roman" w:eastAsia="Times New Roman" w:hAnsi="Times New Roman" w:cs="Times New Roman"/>
                <w:sz w:val="24"/>
                <w:szCs w:val="24"/>
              </w:rPr>
              <w:t xml:space="preserve">Наименование участника </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sz w:val="24"/>
                <w:szCs w:val="24"/>
              </w:rPr>
            </w:pPr>
            <w:r w:rsidRPr="00564AC8">
              <w:rPr>
                <w:rFonts w:ascii="Times New Roman" w:eastAsia="Times New Roman" w:hAnsi="Times New Roman" w:cs="Times New Roman"/>
                <w:sz w:val="24"/>
                <w:szCs w:val="24"/>
              </w:rPr>
              <w:t xml:space="preserve">Ф.И.О. </w:t>
            </w:r>
            <w:r w:rsidRPr="00564AC8">
              <w:rPr>
                <w:rFonts w:ascii="Times New Roman" w:eastAsia="Times New Roman" w:hAnsi="Times New Roman" w:cs="Times New Roman"/>
                <w:i/>
                <w:sz w:val="24"/>
                <w:szCs w:val="24"/>
              </w:rPr>
              <w:t>(для физических лиц)</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sz w:val="24"/>
                <w:szCs w:val="24"/>
              </w:rPr>
            </w:pPr>
            <w:r w:rsidRPr="00564AC8">
              <w:rPr>
                <w:rFonts w:ascii="Times New Roman" w:eastAsia="Times New Roman" w:hAnsi="Times New Roman" w:cs="Times New Roman"/>
                <w:sz w:val="24"/>
                <w:szCs w:val="24"/>
              </w:rPr>
              <w:t>Организационно-правовая форма участника</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sz w:val="24"/>
                <w:szCs w:val="24"/>
              </w:rPr>
            </w:pPr>
            <w:r w:rsidRPr="00564AC8">
              <w:rPr>
                <w:rFonts w:ascii="Times New Roman" w:eastAsia="Times New Roman" w:hAnsi="Times New Roman" w:cs="Times New Roman"/>
                <w:sz w:val="24"/>
                <w:szCs w:val="24"/>
              </w:rPr>
              <w:t>ИНН / КПП / ОКПО / ОГРН</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sz w:val="24"/>
                <w:szCs w:val="24"/>
              </w:rPr>
            </w:pPr>
            <w:r w:rsidRPr="00564AC8">
              <w:rPr>
                <w:rFonts w:ascii="Times New Roman" w:eastAsia="Times New Roman" w:hAnsi="Times New Roman" w:cs="Times New Roman"/>
                <w:sz w:val="24"/>
                <w:szCs w:val="24"/>
              </w:rPr>
              <w:t xml:space="preserve">ИНН </w:t>
            </w:r>
            <w:r w:rsidRPr="00564AC8">
              <w:rPr>
                <w:rFonts w:ascii="Times New Roman" w:eastAsia="Times New Roman" w:hAnsi="Times New Roman" w:cs="Times New Roman"/>
                <w:i/>
                <w:sz w:val="24"/>
                <w:szCs w:val="24"/>
              </w:rPr>
              <w:t>(при наличии)</w:t>
            </w:r>
            <w:r w:rsidRPr="00564AC8">
              <w:rPr>
                <w:rFonts w:ascii="Times New Roman" w:eastAsia="Times New Roman" w:hAnsi="Times New Roman" w:cs="Times New Roman"/>
                <w:sz w:val="24"/>
                <w:szCs w:val="24"/>
              </w:rPr>
              <w:t xml:space="preserve">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sz w:val="24"/>
                <w:szCs w:val="24"/>
              </w:rPr>
            </w:pPr>
            <w:r w:rsidRPr="00564AC8">
              <w:rPr>
                <w:rFonts w:ascii="Times New Roman" w:eastAsia="Times New Roman" w:hAnsi="Times New Roman" w:cs="Times New Roman"/>
                <w:sz w:val="24"/>
                <w:szCs w:val="24"/>
              </w:rPr>
              <w:t xml:space="preserve">Паспортные данные </w:t>
            </w:r>
            <w:r w:rsidRPr="00564AC8">
              <w:rPr>
                <w:rFonts w:ascii="Times New Roman" w:eastAsia="Times New Roman" w:hAnsi="Times New Roman" w:cs="Times New Roman"/>
                <w:i/>
                <w:sz w:val="24"/>
                <w:szCs w:val="24"/>
              </w:rPr>
              <w:t>(для физических лиц)</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sz w:val="24"/>
                <w:szCs w:val="24"/>
              </w:rPr>
            </w:pPr>
            <w:r w:rsidRPr="00564AC8">
              <w:rPr>
                <w:rFonts w:ascii="Times New Roman" w:eastAsia="Times New Roman" w:hAnsi="Times New Roman" w:cs="Times New Roman"/>
                <w:sz w:val="24"/>
                <w:szCs w:val="24"/>
              </w:rPr>
              <w:t xml:space="preserve">Место нахождения </w:t>
            </w:r>
            <w:r w:rsidRPr="00564AC8">
              <w:rPr>
                <w:rFonts w:ascii="Times New Roman" w:eastAsia="Times New Roman" w:hAnsi="Times New Roman" w:cs="Times New Roman"/>
                <w:i/>
                <w:sz w:val="24"/>
                <w:szCs w:val="24"/>
              </w:rPr>
              <w:t>(в соответствии с выпиской из ЕГРЮЛ)</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sz w:val="24"/>
                <w:szCs w:val="24"/>
              </w:rPr>
            </w:pPr>
            <w:r w:rsidRPr="00564AC8">
              <w:rPr>
                <w:rFonts w:ascii="Times New Roman" w:eastAsia="Times New Roman" w:hAnsi="Times New Roman" w:cs="Times New Roman"/>
                <w:sz w:val="24"/>
                <w:szCs w:val="24"/>
              </w:rPr>
              <w:t xml:space="preserve">Почтовый адрес </w:t>
            </w:r>
            <w:r w:rsidRPr="00564AC8">
              <w:rPr>
                <w:rFonts w:ascii="Times New Roman" w:eastAsia="Times New Roman" w:hAnsi="Times New Roman" w:cs="Times New Roman"/>
                <w:i/>
                <w:sz w:val="24"/>
                <w:szCs w:val="24"/>
              </w:rPr>
              <w:t>(для юридических лиц)</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sz w:val="24"/>
                <w:szCs w:val="24"/>
              </w:rPr>
            </w:pPr>
            <w:r w:rsidRPr="00564AC8">
              <w:rPr>
                <w:rFonts w:ascii="Times New Roman" w:eastAsia="Times New Roman" w:hAnsi="Times New Roman" w:cs="Times New Roman"/>
                <w:sz w:val="24"/>
                <w:szCs w:val="24"/>
              </w:rPr>
              <w:t xml:space="preserve">Место жительства </w:t>
            </w:r>
            <w:r w:rsidRPr="00564AC8">
              <w:rPr>
                <w:rFonts w:ascii="Times New Roman" w:eastAsia="Times New Roman" w:hAnsi="Times New Roman" w:cs="Times New Roman"/>
                <w:i/>
                <w:sz w:val="24"/>
                <w:szCs w:val="24"/>
              </w:rPr>
              <w:t>(для физических лиц)</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b/>
                <w:sz w:val="24"/>
                <w:szCs w:val="24"/>
              </w:rPr>
            </w:pPr>
            <w:r w:rsidRPr="00564AC8">
              <w:rPr>
                <w:rFonts w:ascii="Times New Roman" w:eastAsia="Times New Roman" w:hAnsi="Times New Roman" w:cs="Times New Roman"/>
                <w:b/>
                <w:sz w:val="24"/>
                <w:szCs w:val="24"/>
              </w:rPr>
              <w:t>Банковские реквизиты участника закупки:</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sz w:val="24"/>
                <w:szCs w:val="24"/>
              </w:rPr>
            </w:pPr>
            <w:r w:rsidRPr="00564AC8">
              <w:rPr>
                <w:rFonts w:ascii="Times New Roman" w:eastAsia="Times New Roman" w:hAnsi="Times New Roman" w:cs="Times New Roman"/>
                <w:sz w:val="24"/>
                <w:szCs w:val="24"/>
              </w:rPr>
              <w:t>Наименование банка</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sz w:val="24"/>
                <w:szCs w:val="24"/>
              </w:rPr>
            </w:pPr>
            <w:r w:rsidRPr="00564AC8">
              <w:rPr>
                <w:rFonts w:ascii="Times New Roman" w:eastAsia="Times New Roman" w:hAnsi="Times New Roman" w:cs="Times New Roman"/>
                <w:sz w:val="24"/>
                <w:szCs w:val="24"/>
              </w:rPr>
              <w:t>БИК</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sz w:val="24"/>
                <w:szCs w:val="24"/>
              </w:rPr>
            </w:pPr>
            <w:r w:rsidRPr="00564AC8">
              <w:rPr>
                <w:rFonts w:ascii="Times New Roman" w:eastAsia="Times New Roman" w:hAnsi="Times New Roman" w:cs="Times New Roman"/>
                <w:sz w:val="24"/>
                <w:szCs w:val="24"/>
              </w:rPr>
              <w:t>Расчетный счет</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sz w:val="24"/>
                <w:szCs w:val="24"/>
              </w:rPr>
            </w:pPr>
            <w:r w:rsidRPr="00564AC8">
              <w:rPr>
                <w:rFonts w:ascii="Times New Roman" w:eastAsia="Times New Roman" w:hAnsi="Times New Roman" w:cs="Times New Roman"/>
                <w:bCs/>
                <w:color w:val="222222"/>
                <w:sz w:val="24"/>
                <w:szCs w:val="24"/>
                <w:shd w:val="clear" w:color="auto" w:fill="FFFFFF"/>
              </w:rPr>
              <w:t>Корреспондентский счет</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sz w:val="24"/>
                <w:szCs w:val="24"/>
              </w:rPr>
            </w:pPr>
            <w:r w:rsidRPr="00564AC8">
              <w:rPr>
                <w:rFonts w:ascii="Times New Roman" w:eastAsia="Times New Roman" w:hAnsi="Times New Roman" w:cs="Times New Roman"/>
                <w:sz w:val="24"/>
                <w:szCs w:val="24"/>
              </w:rPr>
              <w:t>Ф.И.О. руководителя</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sz w:val="24"/>
                <w:szCs w:val="24"/>
              </w:rPr>
            </w:pPr>
            <w:r w:rsidRPr="00564AC8">
              <w:rPr>
                <w:rFonts w:ascii="Times New Roman" w:eastAsia="Times New Roman" w:hAnsi="Times New Roman" w:cs="Times New Roman"/>
                <w:sz w:val="24"/>
                <w:szCs w:val="24"/>
              </w:rPr>
              <w:t xml:space="preserve">Контактное лицо </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sz w:val="24"/>
                <w:szCs w:val="24"/>
              </w:rPr>
            </w:pPr>
            <w:r w:rsidRPr="00564AC8">
              <w:rPr>
                <w:rFonts w:ascii="Times New Roman" w:eastAsia="Times New Roman" w:hAnsi="Times New Roman" w:cs="Times New Roman"/>
                <w:sz w:val="24"/>
                <w:szCs w:val="24"/>
              </w:rPr>
              <w:t>Номер телефона</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sz w:val="24"/>
                <w:szCs w:val="24"/>
              </w:rPr>
            </w:pPr>
            <w:r w:rsidRPr="00564AC8">
              <w:rPr>
                <w:rFonts w:ascii="Times New Roman" w:eastAsia="Times New Roman" w:hAnsi="Times New Roman" w:cs="Times New Roman"/>
                <w:sz w:val="24"/>
                <w:szCs w:val="24"/>
              </w:rPr>
              <w:t>Адрес электронной почты</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64AC8" w:rsidRPr="00564AC8" w:rsidTr="00D325E1">
        <w:tc>
          <w:tcPr>
            <w:tcW w:w="8534" w:type="dxa"/>
          </w:tcPr>
          <w:p w:rsidR="00564AC8" w:rsidRPr="00564AC8" w:rsidRDefault="00564AC8" w:rsidP="00564AC8">
            <w:pPr>
              <w:rPr>
                <w:rFonts w:ascii="Times New Roman" w:eastAsia="Times New Roman" w:hAnsi="Times New Roman" w:cs="Times New Roman"/>
                <w:sz w:val="24"/>
                <w:szCs w:val="24"/>
              </w:rPr>
            </w:pPr>
            <w:r w:rsidRPr="00564AC8">
              <w:rPr>
                <w:rFonts w:ascii="Times New Roman" w:eastAsia="Times New Roman" w:hAnsi="Times New Roman" w:cs="Times New Roman"/>
                <w:sz w:val="24"/>
                <w:szCs w:val="24"/>
              </w:rPr>
              <w:t>Факс</w:t>
            </w:r>
          </w:p>
        </w:tc>
        <w:tc>
          <w:tcPr>
            <w:tcW w:w="6972" w:type="dxa"/>
          </w:tcPr>
          <w:p w:rsidR="00564AC8" w:rsidRPr="00564AC8" w:rsidRDefault="00564AC8" w:rsidP="00564AC8">
            <w:pPr>
              <w:rPr>
                <w:rFonts w:ascii="Times New Roman" w:eastAsia="Times New Roman" w:hAnsi="Times New Roman" w:cs="Times New Roman"/>
                <w:sz w:val="24"/>
                <w:szCs w:val="24"/>
              </w:rPr>
            </w:pPr>
          </w:p>
        </w:tc>
      </w:tr>
      <w:tr w:rsidR="00550446" w:rsidRPr="00564AC8" w:rsidTr="00D325E1">
        <w:tc>
          <w:tcPr>
            <w:tcW w:w="8534" w:type="dxa"/>
          </w:tcPr>
          <w:p w:rsidR="00550446" w:rsidRPr="00564AC8" w:rsidRDefault="00550446" w:rsidP="00564AC8">
            <w:pPr>
              <w:rPr>
                <w:rFonts w:ascii="Times New Roman" w:eastAsia="Times New Roman" w:hAnsi="Times New Roman" w:cs="Times New Roman"/>
                <w:sz w:val="24"/>
                <w:szCs w:val="24"/>
              </w:rPr>
            </w:pPr>
            <w:r>
              <w:rPr>
                <w:rFonts w:ascii="Times New Roman" w:eastAsia="Times New Roman" w:hAnsi="Times New Roman" w:cs="Times New Roman"/>
                <w:sz w:val="24"/>
                <w:szCs w:val="24"/>
              </w:rPr>
              <w:t>Система налогообложения с указание ставки налога</w:t>
            </w:r>
          </w:p>
        </w:tc>
        <w:tc>
          <w:tcPr>
            <w:tcW w:w="6972" w:type="dxa"/>
          </w:tcPr>
          <w:p w:rsidR="00550446" w:rsidRPr="00564AC8" w:rsidRDefault="00550446" w:rsidP="00564AC8">
            <w:pPr>
              <w:rPr>
                <w:rFonts w:ascii="Times New Roman" w:eastAsia="Times New Roman" w:hAnsi="Times New Roman" w:cs="Times New Roman"/>
                <w:sz w:val="24"/>
                <w:szCs w:val="24"/>
              </w:rPr>
            </w:pPr>
          </w:p>
        </w:tc>
      </w:tr>
    </w:tbl>
    <w:p w:rsidR="00564AC8" w:rsidRPr="00564AC8" w:rsidRDefault="00564AC8" w:rsidP="00564AC8">
      <w:pPr>
        <w:spacing w:after="0" w:line="240" w:lineRule="auto"/>
        <w:ind w:firstLine="709"/>
        <w:jc w:val="both"/>
        <w:rPr>
          <w:rFonts w:ascii="Times New Roman" w:eastAsia="Times New Roman" w:hAnsi="Times New Roman" w:cs="Times New Roman"/>
          <w:sz w:val="24"/>
          <w:szCs w:val="24"/>
          <w:lang w:eastAsia="ru-RU"/>
        </w:rPr>
      </w:pPr>
    </w:p>
    <w:p w:rsidR="00564AC8" w:rsidRDefault="00564AC8" w:rsidP="00564AC8">
      <w:pPr>
        <w:spacing w:after="0" w:line="240" w:lineRule="auto"/>
        <w:ind w:firstLine="709"/>
        <w:jc w:val="both"/>
        <w:rPr>
          <w:rFonts w:ascii="Times New Roman" w:eastAsia="Times New Roman" w:hAnsi="Times New Roman" w:cs="Times New Roman"/>
          <w:sz w:val="24"/>
          <w:szCs w:val="24"/>
          <w:lang w:eastAsia="ru-RU"/>
        </w:rPr>
      </w:pPr>
      <w:r w:rsidRPr="00564AC8">
        <w:rPr>
          <w:rFonts w:ascii="Times New Roman" w:eastAsia="Times New Roman" w:hAnsi="Times New Roman" w:cs="Times New Roman"/>
          <w:sz w:val="24"/>
          <w:szCs w:val="24"/>
          <w:lang w:eastAsia="ru-RU"/>
        </w:rPr>
        <w:t xml:space="preserve">Изучив извещение о проведении запроса котировок в электронной форме на право заключить договор </w:t>
      </w:r>
      <w:proofErr w:type="gramStart"/>
      <w:r w:rsidRPr="00564AC8">
        <w:rPr>
          <w:rFonts w:ascii="Times New Roman" w:eastAsia="Times New Roman" w:hAnsi="Times New Roman" w:cs="Times New Roman"/>
          <w:sz w:val="24"/>
          <w:szCs w:val="24"/>
          <w:lang w:eastAsia="ru-RU"/>
        </w:rPr>
        <w:t>на</w:t>
      </w:r>
      <w:proofErr w:type="gramEnd"/>
      <w:r w:rsidRPr="00564AC8">
        <w:rPr>
          <w:rFonts w:ascii="Times New Roman" w:eastAsia="Times New Roman" w:hAnsi="Times New Roman" w:cs="Times New Roman"/>
          <w:sz w:val="24"/>
          <w:szCs w:val="24"/>
          <w:lang w:eastAsia="ru-RU"/>
        </w:rPr>
        <w:t xml:space="preserve"> ________ </w:t>
      </w:r>
      <w:proofErr w:type="gramStart"/>
      <w:r w:rsidRPr="00564AC8">
        <w:rPr>
          <w:rFonts w:ascii="Times New Roman" w:eastAsia="Times New Roman" w:hAnsi="Times New Roman" w:cs="Times New Roman"/>
          <w:sz w:val="24"/>
          <w:szCs w:val="24"/>
          <w:lang w:eastAsia="ru-RU"/>
        </w:rPr>
        <w:t>Участник</w:t>
      </w:r>
      <w:proofErr w:type="gramEnd"/>
      <w:r w:rsidRPr="00564AC8">
        <w:rPr>
          <w:rFonts w:ascii="Times New Roman" w:eastAsia="Times New Roman" w:hAnsi="Times New Roman" w:cs="Times New Roman"/>
          <w:sz w:val="24"/>
          <w:szCs w:val="24"/>
          <w:lang w:eastAsia="ru-RU"/>
        </w:rPr>
        <w:t xml:space="preserve"> запроса котировок _______________________ </w:t>
      </w:r>
      <w:r w:rsidRPr="00564AC8">
        <w:rPr>
          <w:rFonts w:ascii="Times New Roman" w:eastAsia="Times New Roman" w:hAnsi="Times New Roman" w:cs="Times New Roman"/>
          <w:i/>
          <w:sz w:val="24"/>
          <w:szCs w:val="24"/>
          <w:lang w:eastAsia="ru-RU"/>
        </w:rPr>
        <w:t>(указать наименование участника закупки)</w:t>
      </w:r>
      <w:r w:rsidRPr="00564AC8">
        <w:rPr>
          <w:rFonts w:ascii="Times New Roman" w:eastAsia="Times New Roman" w:hAnsi="Times New Roman" w:cs="Times New Roman"/>
          <w:sz w:val="24"/>
          <w:szCs w:val="24"/>
          <w:lang w:eastAsia="ru-RU"/>
        </w:rPr>
        <w:t xml:space="preserve"> в лице ____________________ </w:t>
      </w:r>
      <w:r w:rsidRPr="00564AC8">
        <w:rPr>
          <w:rFonts w:ascii="Times New Roman" w:eastAsia="Times New Roman" w:hAnsi="Times New Roman" w:cs="Times New Roman"/>
          <w:i/>
          <w:sz w:val="24"/>
          <w:szCs w:val="24"/>
          <w:lang w:eastAsia="ru-RU"/>
        </w:rPr>
        <w:t>(указать должность, Ф.И.О. полностью)</w:t>
      </w:r>
      <w:r w:rsidRPr="00564AC8">
        <w:rPr>
          <w:rFonts w:ascii="Times New Roman" w:eastAsia="Times New Roman" w:hAnsi="Times New Roman" w:cs="Times New Roman"/>
          <w:sz w:val="24"/>
          <w:szCs w:val="24"/>
          <w:lang w:eastAsia="ru-RU"/>
        </w:rPr>
        <w:t xml:space="preserve"> выражает свое согласие исполнить условия договора, указанные в извещении о проведении запроса котировок.</w:t>
      </w:r>
    </w:p>
    <w:p w:rsidR="001802AA" w:rsidRDefault="001802AA" w:rsidP="00564AC8">
      <w:pPr>
        <w:spacing w:after="0" w:line="240" w:lineRule="auto"/>
        <w:ind w:firstLine="709"/>
        <w:jc w:val="both"/>
        <w:rPr>
          <w:rFonts w:ascii="Times New Roman" w:eastAsia="Times New Roman" w:hAnsi="Times New Roman" w:cs="Times New Roman"/>
          <w:sz w:val="24"/>
          <w:szCs w:val="24"/>
          <w:lang w:eastAsia="ru-RU"/>
        </w:rPr>
      </w:pPr>
    </w:p>
    <w:tbl>
      <w:tblPr>
        <w:tblStyle w:val="a7"/>
        <w:tblW w:w="0" w:type="auto"/>
        <w:tblLook w:val="04A0"/>
      </w:tblPr>
      <w:tblGrid>
        <w:gridCol w:w="817"/>
        <w:gridCol w:w="10348"/>
        <w:gridCol w:w="899"/>
        <w:gridCol w:w="850"/>
        <w:gridCol w:w="2787"/>
      </w:tblGrid>
      <w:tr w:rsidR="00D61A55" w:rsidRPr="008C2B7C" w:rsidTr="00D61A55">
        <w:tc>
          <w:tcPr>
            <w:tcW w:w="817" w:type="dxa"/>
            <w:vAlign w:val="center"/>
          </w:tcPr>
          <w:p w:rsidR="00D61A55" w:rsidRPr="008C2B7C" w:rsidRDefault="00D61A55" w:rsidP="007919DB">
            <w:pPr>
              <w:jc w:val="center"/>
              <w:rPr>
                <w:rFonts w:ascii="Times New Roman" w:hAnsi="Times New Roman" w:cs="Times New Roman"/>
                <w:b/>
                <w:bCs/>
              </w:rPr>
            </w:pPr>
            <w:r w:rsidRPr="008C2B7C">
              <w:rPr>
                <w:rFonts w:ascii="Times New Roman" w:hAnsi="Times New Roman" w:cs="Times New Roman"/>
                <w:b/>
                <w:bCs/>
              </w:rPr>
              <w:lastRenderedPageBreak/>
              <w:t>№№</w:t>
            </w:r>
          </w:p>
          <w:p w:rsidR="00D61A55" w:rsidRPr="008C2B7C" w:rsidRDefault="00D61A55" w:rsidP="007919DB">
            <w:pPr>
              <w:jc w:val="center"/>
              <w:rPr>
                <w:rFonts w:ascii="Times New Roman" w:hAnsi="Times New Roman" w:cs="Times New Roman"/>
                <w:b/>
                <w:bCs/>
              </w:rPr>
            </w:pPr>
            <w:proofErr w:type="spellStart"/>
            <w:r w:rsidRPr="008C2B7C">
              <w:rPr>
                <w:rFonts w:ascii="Times New Roman" w:hAnsi="Times New Roman" w:cs="Times New Roman"/>
                <w:b/>
                <w:bCs/>
              </w:rPr>
              <w:t>пп</w:t>
            </w:r>
            <w:proofErr w:type="spellEnd"/>
          </w:p>
        </w:tc>
        <w:tc>
          <w:tcPr>
            <w:tcW w:w="10348" w:type="dxa"/>
            <w:vAlign w:val="center"/>
          </w:tcPr>
          <w:p w:rsidR="00D61A55" w:rsidRPr="008C2B7C" w:rsidRDefault="00D61A55" w:rsidP="007919DB">
            <w:pPr>
              <w:jc w:val="center"/>
              <w:rPr>
                <w:rFonts w:ascii="Times New Roman" w:hAnsi="Times New Roman" w:cs="Times New Roman"/>
                <w:b/>
                <w:bCs/>
              </w:rPr>
            </w:pPr>
            <w:r w:rsidRPr="008C2B7C">
              <w:rPr>
                <w:rFonts w:ascii="Times New Roman" w:hAnsi="Times New Roman" w:cs="Times New Roman"/>
                <w:b/>
                <w:color w:val="000000"/>
              </w:rPr>
              <w:t>Наименование услуг</w:t>
            </w:r>
          </w:p>
        </w:tc>
        <w:tc>
          <w:tcPr>
            <w:tcW w:w="899" w:type="dxa"/>
            <w:vAlign w:val="center"/>
          </w:tcPr>
          <w:p w:rsidR="00D61A55" w:rsidRPr="008C2B7C" w:rsidRDefault="00D61A55" w:rsidP="007919DB">
            <w:pPr>
              <w:jc w:val="center"/>
              <w:rPr>
                <w:rFonts w:ascii="Times New Roman" w:hAnsi="Times New Roman" w:cs="Times New Roman"/>
                <w:b/>
                <w:bCs/>
              </w:rPr>
            </w:pPr>
            <w:r w:rsidRPr="008C2B7C">
              <w:rPr>
                <w:rFonts w:ascii="Times New Roman" w:hAnsi="Times New Roman" w:cs="Times New Roman"/>
                <w:b/>
                <w:bCs/>
              </w:rPr>
              <w:t xml:space="preserve">Ед. </w:t>
            </w:r>
            <w:proofErr w:type="spellStart"/>
            <w:r w:rsidRPr="008C2B7C">
              <w:rPr>
                <w:rFonts w:ascii="Times New Roman" w:hAnsi="Times New Roman" w:cs="Times New Roman"/>
                <w:b/>
                <w:bCs/>
              </w:rPr>
              <w:t>изм</w:t>
            </w:r>
            <w:proofErr w:type="spellEnd"/>
            <w:r w:rsidRPr="008C2B7C">
              <w:rPr>
                <w:rFonts w:ascii="Times New Roman" w:hAnsi="Times New Roman" w:cs="Times New Roman"/>
                <w:b/>
                <w:bCs/>
              </w:rPr>
              <w:t>.</w:t>
            </w:r>
          </w:p>
        </w:tc>
        <w:tc>
          <w:tcPr>
            <w:tcW w:w="850" w:type="dxa"/>
            <w:vAlign w:val="center"/>
          </w:tcPr>
          <w:p w:rsidR="00D61A55" w:rsidRPr="008C2B7C" w:rsidRDefault="00D61A55" w:rsidP="007919DB">
            <w:pPr>
              <w:jc w:val="center"/>
              <w:rPr>
                <w:rFonts w:ascii="Times New Roman" w:hAnsi="Times New Roman" w:cs="Times New Roman"/>
                <w:b/>
                <w:bCs/>
              </w:rPr>
            </w:pPr>
            <w:r w:rsidRPr="008C2B7C">
              <w:rPr>
                <w:rFonts w:ascii="Times New Roman" w:hAnsi="Times New Roman" w:cs="Times New Roman"/>
                <w:b/>
                <w:bCs/>
              </w:rPr>
              <w:t>Кол-во</w:t>
            </w:r>
          </w:p>
        </w:tc>
        <w:tc>
          <w:tcPr>
            <w:tcW w:w="2787" w:type="dxa"/>
            <w:vAlign w:val="center"/>
          </w:tcPr>
          <w:p w:rsidR="00D61A55" w:rsidRPr="008C2B7C" w:rsidRDefault="00D61A55" w:rsidP="007919DB">
            <w:pPr>
              <w:jc w:val="center"/>
              <w:rPr>
                <w:rFonts w:ascii="Times New Roman" w:hAnsi="Times New Roman" w:cs="Times New Roman"/>
                <w:b/>
                <w:bCs/>
              </w:rPr>
            </w:pPr>
            <w:r>
              <w:rPr>
                <w:rFonts w:ascii="Times New Roman" w:hAnsi="Times New Roman" w:cs="Times New Roman"/>
                <w:b/>
                <w:bCs/>
              </w:rPr>
              <w:t>Стоимость</w:t>
            </w:r>
            <w:r w:rsidRPr="008C2B7C">
              <w:rPr>
                <w:rFonts w:ascii="Times New Roman" w:hAnsi="Times New Roman" w:cs="Times New Roman"/>
                <w:b/>
                <w:bCs/>
              </w:rPr>
              <w:t>, руб.</w:t>
            </w:r>
          </w:p>
        </w:tc>
      </w:tr>
      <w:tr w:rsidR="00D61A55" w:rsidRPr="008C2B7C" w:rsidTr="00D61A55">
        <w:tc>
          <w:tcPr>
            <w:tcW w:w="817" w:type="dxa"/>
            <w:vAlign w:val="center"/>
          </w:tcPr>
          <w:p w:rsidR="00D61A55" w:rsidRPr="008C2B7C" w:rsidRDefault="00D61A55" w:rsidP="007919DB">
            <w:pPr>
              <w:jc w:val="center"/>
              <w:rPr>
                <w:rFonts w:ascii="Times New Roman" w:hAnsi="Times New Roman" w:cs="Times New Roman"/>
                <w:b/>
                <w:bCs/>
              </w:rPr>
            </w:pPr>
            <w:r w:rsidRPr="008C2B7C">
              <w:rPr>
                <w:rFonts w:ascii="Times New Roman" w:hAnsi="Times New Roman" w:cs="Times New Roman"/>
                <w:b/>
                <w:bCs/>
              </w:rPr>
              <w:t>1</w:t>
            </w:r>
          </w:p>
        </w:tc>
        <w:tc>
          <w:tcPr>
            <w:tcW w:w="10348" w:type="dxa"/>
          </w:tcPr>
          <w:p w:rsidR="00D61A55" w:rsidRPr="00D61A55" w:rsidRDefault="00D61A55" w:rsidP="007919DB">
            <w:pPr>
              <w:rPr>
                <w:rFonts w:ascii="Times New Roman" w:hAnsi="Times New Roman" w:cs="Times New Roman"/>
                <w:bCs/>
                <w:sz w:val="24"/>
                <w:szCs w:val="24"/>
              </w:rPr>
            </w:pPr>
            <w:r w:rsidRPr="00D61A55">
              <w:rPr>
                <w:rFonts w:ascii="Times New Roman" w:hAnsi="Times New Roman" w:cs="Times New Roman"/>
                <w:sz w:val="24"/>
                <w:szCs w:val="24"/>
              </w:rPr>
              <w:t xml:space="preserve">Оказание </w:t>
            </w:r>
            <w:r w:rsidRPr="00D61A55">
              <w:rPr>
                <w:rFonts w:ascii="Times New Roman" w:eastAsia="Arial Unicode MS" w:hAnsi="Times New Roman" w:cs="Times New Roman"/>
                <w:color w:val="000000"/>
                <w:kern w:val="2"/>
                <w:sz w:val="24"/>
                <w:szCs w:val="24"/>
              </w:rPr>
              <w:t>услуг по проведению экспертной оценки негосударственной экспертизы задания на проектирование и сметного расчета на определение стоимости разработки проектно-сметной документации на проведение работ по строительству «сухой» снежной свалки для складирования снежных масс с организацией системы транспортировки талой воды на локальные очистные сооружения</w:t>
            </w:r>
          </w:p>
        </w:tc>
        <w:tc>
          <w:tcPr>
            <w:tcW w:w="899" w:type="dxa"/>
            <w:vAlign w:val="center"/>
          </w:tcPr>
          <w:p w:rsidR="00D61A55" w:rsidRPr="008C2B7C" w:rsidRDefault="00D61A55" w:rsidP="007919DB">
            <w:pPr>
              <w:jc w:val="center"/>
              <w:rPr>
                <w:rFonts w:ascii="Times New Roman" w:hAnsi="Times New Roman" w:cs="Times New Roman"/>
                <w:bCs/>
              </w:rPr>
            </w:pPr>
            <w:proofErr w:type="spellStart"/>
            <w:r>
              <w:rPr>
                <w:rFonts w:ascii="Times New Roman" w:hAnsi="Times New Roman" w:cs="Times New Roman"/>
                <w:bCs/>
              </w:rPr>
              <w:t>Усл.ед</w:t>
            </w:r>
            <w:proofErr w:type="spellEnd"/>
            <w:r w:rsidRPr="008C2B7C">
              <w:rPr>
                <w:rFonts w:ascii="Times New Roman" w:hAnsi="Times New Roman" w:cs="Times New Roman"/>
                <w:bCs/>
              </w:rPr>
              <w:t>.</w:t>
            </w:r>
          </w:p>
        </w:tc>
        <w:tc>
          <w:tcPr>
            <w:tcW w:w="850" w:type="dxa"/>
            <w:vAlign w:val="center"/>
          </w:tcPr>
          <w:p w:rsidR="00D61A55" w:rsidRPr="008C2B7C" w:rsidRDefault="00D61A55" w:rsidP="00D61A55">
            <w:pPr>
              <w:jc w:val="center"/>
              <w:rPr>
                <w:rFonts w:ascii="Times New Roman" w:hAnsi="Times New Roman" w:cs="Times New Roman"/>
                <w:bCs/>
              </w:rPr>
            </w:pPr>
            <w:r w:rsidRPr="008C2B7C">
              <w:rPr>
                <w:rFonts w:ascii="Times New Roman" w:hAnsi="Times New Roman" w:cs="Times New Roman"/>
                <w:bCs/>
              </w:rPr>
              <w:t>1</w:t>
            </w:r>
          </w:p>
        </w:tc>
        <w:tc>
          <w:tcPr>
            <w:tcW w:w="2787" w:type="dxa"/>
          </w:tcPr>
          <w:p w:rsidR="00D61A55" w:rsidRPr="008C2B7C" w:rsidRDefault="00D61A55" w:rsidP="007919DB">
            <w:pPr>
              <w:jc w:val="center"/>
              <w:rPr>
                <w:rFonts w:ascii="Times New Roman" w:hAnsi="Times New Roman" w:cs="Times New Roman"/>
                <w:b/>
                <w:bCs/>
              </w:rPr>
            </w:pPr>
          </w:p>
        </w:tc>
      </w:tr>
      <w:tr w:rsidR="00D61A55" w:rsidRPr="008C2B7C" w:rsidTr="00D61A55">
        <w:tc>
          <w:tcPr>
            <w:tcW w:w="15701" w:type="dxa"/>
            <w:gridSpan w:val="5"/>
            <w:vAlign w:val="center"/>
          </w:tcPr>
          <w:p w:rsidR="00D61A55" w:rsidRPr="008C2B7C" w:rsidRDefault="00D61A55" w:rsidP="007919DB">
            <w:pPr>
              <w:jc w:val="center"/>
              <w:rPr>
                <w:rFonts w:ascii="Times New Roman" w:hAnsi="Times New Roman" w:cs="Times New Roman"/>
                <w:b/>
                <w:bCs/>
              </w:rPr>
            </w:pPr>
            <w:r w:rsidRPr="008C2B7C">
              <w:rPr>
                <w:rFonts w:ascii="Times New Roman" w:hAnsi="Times New Roman" w:cs="Times New Roman"/>
                <w:b/>
                <w:bCs/>
              </w:rPr>
              <w:t>ИТОГО:</w:t>
            </w:r>
          </w:p>
        </w:tc>
      </w:tr>
    </w:tbl>
    <w:p w:rsidR="001802AA" w:rsidRPr="00564AC8" w:rsidRDefault="001802AA" w:rsidP="00564AC8">
      <w:pPr>
        <w:spacing w:after="0" w:line="240" w:lineRule="auto"/>
        <w:ind w:firstLine="709"/>
        <w:jc w:val="both"/>
        <w:rPr>
          <w:rFonts w:ascii="Times New Roman" w:eastAsia="Times New Roman" w:hAnsi="Times New Roman" w:cs="Times New Roman"/>
          <w:b/>
          <w:sz w:val="24"/>
          <w:szCs w:val="24"/>
          <w:lang w:eastAsia="ru-RU"/>
        </w:rPr>
      </w:pPr>
    </w:p>
    <w:p w:rsidR="00564AC8" w:rsidRPr="00564AC8" w:rsidRDefault="00564AC8" w:rsidP="00564AC8">
      <w:pPr>
        <w:spacing w:after="0" w:line="240" w:lineRule="auto"/>
        <w:ind w:firstLine="709"/>
        <w:jc w:val="both"/>
        <w:rPr>
          <w:rFonts w:ascii="Times New Roman" w:eastAsia="Times New Roman" w:hAnsi="Times New Roman" w:cs="Times New Roman"/>
          <w:b/>
          <w:sz w:val="24"/>
          <w:szCs w:val="24"/>
          <w:lang w:eastAsia="ru-RU"/>
        </w:rPr>
      </w:pPr>
    </w:p>
    <w:p w:rsidR="00564AC8" w:rsidRPr="00564AC8" w:rsidRDefault="00564AC8" w:rsidP="00564AC8">
      <w:pPr>
        <w:autoSpaceDE w:val="0"/>
        <w:autoSpaceDN w:val="0"/>
        <w:adjustRightInd w:val="0"/>
        <w:spacing w:after="0" w:line="240" w:lineRule="auto"/>
        <w:ind w:firstLine="708"/>
        <w:jc w:val="both"/>
        <w:rPr>
          <w:rFonts w:ascii="Times New Roman" w:eastAsia="Times New Roman" w:hAnsi="Times New Roman" w:cs="Times New Roman"/>
          <w:bCs/>
          <w:color w:val="000000"/>
          <w:sz w:val="24"/>
          <w:szCs w:val="24"/>
          <w:lang w:eastAsia="ru-RU"/>
        </w:rPr>
      </w:pPr>
      <w:r w:rsidRPr="00564AC8">
        <w:rPr>
          <w:rFonts w:ascii="Times New Roman" w:eastAsia="Times New Roman" w:hAnsi="Times New Roman" w:cs="Times New Roman"/>
          <w:b/>
          <w:bCs/>
          <w:color w:val="000000"/>
          <w:sz w:val="24"/>
          <w:szCs w:val="24"/>
          <w:lang w:eastAsia="ru-RU"/>
        </w:rPr>
        <w:t xml:space="preserve">Предлагаемая нами стоимость составит: </w:t>
      </w:r>
      <w:r w:rsidRPr="00564AC8">
        <w:rPr>
          <w:rFonts w:ascii="Times New Roman" w:eastAsia="Times New Roman" w:hAnsi="Times New Roman" w:cs="Times New Roman"/>
          <w:bCs/>
          <w:i/>
          <w:color w:val="000000"/>
          <w:sz w:val="24"/>
          <w:szCs w:val="24"/>
          <w:lang w:eastAsia="ru-RU"/>
        </w:rPr>
        <w:t>________________ (стоимость прописью</w:t>
      </w:r>
      <w:r w:rsidRPr="00564AC8">
        <w:rPr>
          <w:rFonts w:ascii="Times New Roman" w:eastAsia="Times New Roman" w:hAnsi="Times New Roman" w:cs="Times New Roman"/>
          <w:bCs/>
          <w:color w:val="000000"/>
          <w:sz w:val="24"/>
          <w:szCs w:val="24"/>
          <w:lang w:eastAsia="ru-RU"/>
        </w:rPr>
        <w:t xml:space="preserve">) рублей ____ копеек </w:t>
      </w:r>
      <w:r w:rsidRPr="00564AC8">
        <w:rPr>
          <w:rFonts w:ascii="Times New Roman" w:eastAsia="Calibri" w:hAnsi="Times New Roman" w:cs="Times New Roman"/>
          <w:color w:val="000000"/>
        </w:rPr>
        <w:t xml:space="preserve">(с </w:t>
      </w:r>
      <w:r w:rsidRPr="00564AC8">
        <w:rPr>
          <w:rFonts w:ascii="Times New Roman" w:eastAsia="Times New Roman" w:hAnsi="Times New Roman" w:cs="Times New Roman"/>
          <w:i/>
          <w:color w:val="000000"/>
          <w:sz w:val="24"/>
          <w:szCs w:val="24"/>
          <w:lang w:eastAsia="ru-RU"/>
        </w:rPr>
        <w:t>учетом НДС</w:t>
      </w:r>
      <w:r w:rsidRPr="00564AC8">
        <w:rPr>
          <w:rFonts w:ascii="Times New Roman" w:eastAsia="Times New Roman" w:hAnsi="Times New Roman" w:cs="Times New Roman"/>
          <w:i/>
          <w:color w:val="000000"/>
          <w:sz w:val="24"/>
          <w:szCs w:val="24"/>
          <w:vertAlign w:val="superscript"/>
          <w:lang w:eastAsia="ru-RU"/>
        </w:rPr>
        <w:footnoteReference w:id="2"/>
      </w:r>
      <w:r w:rsidRPr="00564AC8">
        <w:rPr>
          <w:rFonts w:ascii="Times New Roman" w:eastAsia="Times New Roman" w:hAnsi="Times New Roman" w:cs="Times New Roman"/>
          <w:i/>
          <w:color w:val="000000"/>
          <w:sz w:val="24"/>
          <w:szCs w:val="24"/>
          <w:lang w:eastAsia="ru-RU"/>
        </w:rPr>
        <w:t>).</w:t>
      </w:r>
    </w:p>
    <w:p w:rsidR="007E3665" w:rsidRDefault="007E3665" w:rsidP="00564AC8">
      <w:pPr>
        <w:keepLines/>
        <w:widowControl w:val="0"/>
        <w:suppressLineNumbers/>
        <w:suppressAutoHyphens/>
        <w:autoSpaceDE w:val="0"/>
        <w:autoSpaceDN w:val="0"/>
        <w:spacing w:after="0" w:line="240" w:lineRule="auto"/>
        <w:jc w:val="both"/>
        <w:rPr>
          <w:rFonts w:ascii="Times New Roman" w:eastAsia="Times New Roman" w:hAnsi="Times New Roman" w:cs="Times New Roman"/>
          <w:b/>
          <w:sz w:val="24"/>
          <w:szCs w:val="24"/>
          <w:lang w:eastAsia="ru-RU"/>
        </w:rPr>
      </w:pPr>
    </w:p>
    <w:p w:rsidR="00564AC8" w:rsidRPr="00564AC8" w:rsidRDefault="00564AC8" w:rsidP="00564AC8">
      <w:pPr>
        <w:keepLines/>
        <w:widowControl w:val="0"/>
        <w:suppressLineNumbers/>
        <w:suppressAutoHyphen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64AC8">
        <w:rPr>
          <w:rFonts w:ascii="Times New Roman" w:eastAsia="Times New Roman" w:hAnsi="Times New Roman" w:cs="Times New Roman"/>
          <w:sz w:val="24"/>
          <w:szCs w:val="24"/>
          <w:lang w:eastAsia="ru-RU"/>
        </w:rPr>
        <w:t>Мы ознакомлены с материалами, требованиями и условиями</w:t>
      </w:r>
      <w:proofErr w:type="gramStart"/>
      <w:r w:rsidRPr="00564AC8">
        <w:rPr>
          <w:rFonts w:ascii="Times New Roman" w:eastAsia="Times New Roman" w:hAnsi="Times New Roman" w:cs="Times New Roman"/>
          <w:sz w:val="24"/>
          <w:szCs w:val="24"/>
          <w:lang w:eastAsia="ru-RU"/>
        </w:rPr>
        <w:t>,с</w:t>
      </w:r>
      <w:proofErr w:type="gramEnd"/>
      <w:r w:rsidRPr="00564AC8">
        <w:rPr>
          <w:rFonts w:ascii="Times New Roman" w:eastAsia="Times New Roman" w:hAnsi="Times New Roman" w:cs="Times New Roman"/>
          <w:sz w:val="24"/>
          <w:szCs w:val="24"/>
          <w:lang w:eastAsia="ru-RU"/>
        </w:rPr>
        <w:t>одержащимися в настоящем извещении и полностью согласны с положениями, изложенными в них.</w:t>
      </w:r>
    </w:p>
    <w:p w:rsidR="00564AC8" w:rsidRPr="00564AC8" w:rsidRDefault="00564AC8" w:rsidP="00564AC8">
      <w:pPr>
        <w:spacing w:after="0" w:line="240" w:lineRule="auto"/>
        <w:ind w:firstLine="709"/>
        <w:jc w:val="both"/>
        <w:rPr>
          <w:rFonts w:ascii="Times New Roman" w:eastAsia="Times New Roman" w:hAnsi="Times New Roman" w:cs="Times New Roman"/>
          <w:sz w:val="24"/>
          <w:szCs w:val="24"/>
          <w:lang w:eastAsia="ru-RU"/>
        </w:rPr>
      </w:pPr>
      <w:r w:rsidRPr="00564AC8">
        <w:rPr>
          <w:rFonts w:ascii="Times New Roman" w:eastAsia="Times New Roman" w:hAnsi="Times New Roman" w:cs="Times New Roman"/>
          <w:sz w:val="24"/>
          <w:szCs w:val="24"/>
          <w:lang w:eastAsia="ru-RU"/>
        </w:rPr>
        <w:t>Мы согласны исполнить условия договора, указанные в извещении о проведении запроса котировок.</w:t>
      </w:r>
    </w:p>
    <w:p w:rsidR="00564AC8" w:rsidRPr="00564AC8" w:rsidRDefault="00564AC8" w:rsidP="00564AC8">
      <w:pPr>
        <w:spacing w:after="0" w:line="240" w:lineRule="auto"/>
        <w:ind w:firstLine="709"/>
        <w:jc w:val="both"/>
        <w:rPr>
          <w:rFonts w:ascii="Times New Roman" w:eastAsia="Times New Roman" w:hAnsi="Times New Roman" w:cs="Times New Roman"/>
          <w:sz w:val="24"/>
          <w:szCs w:val="24"/>
          <w:lang w:eastAsia="ru-RU"/>
        </w:rPr>
      </w:pPr>
      <w:r w:rsidRPr="00564AC8">
        <w:rPr>
          <w:rFonts w:ascii="Times New Roman" w:eastAsia="Times New Roman" w:hAnsi="Times New Roman" w:cs="Times New Roman"/>
          <w:sz w:val="24"/>
          <w:szCs w:val="24"/>
          <w:lang w:eastAsia="ru-RU"/>
        </w:rPr>
        <w:t>Мы согласны на поставку товара на условиях, предусмотренных извещением о проведении запроса котировок и не подлежащих изменению по результатам проведения запроса котировок.</w:t>
      </w:r>
    </w:p>
    <w:p w:rsidR="00564AC8" w:rsidRPr="00564AC8" w:rsidRDefault="00564AC8" w:rsidP="00564AC8">
      <w:pPr>
        <w:spacing w:after="0" w:line="240" w:lineRule="auto"/>
        <w:ind w:firstLine="709"/>
        <w:jc w:val="both"/>
        <w:rPr>
          <w:rFonts w:ascii="Times New Roman" w:eastAsia="Times New Roman" w:hAnsi="Times New Roman" w:cs="Times New Roman"/>
          <w:sz w:val="24"/>
          <w:szCs w:val="24"/>
          <w:lang w:eastAsia="ru-RU"/>
        </w:rPr>
      </w:pPr>
      <w:bookmarkStart w:id="0" w:name="_Hlt440565644"/>
      <w:bookmarkEnd w:id="0"/>
      <w:r w:rsidRPr="00564AC8">
        <w:rPr>
          <w:rFonts w:ascii="Times New Roman" w:eastAsia="Times New Roman" w:hAnsi="Times New Roman" w:cs="Times New Roman"/>
          <w:sz w:val="24"/>
          <w:szCs w:val="24"/>
          <w:lang w:eastAsia="ru-RU"/>
        </w:rPr>
        <w:t>Настоящим согласием гарантируем достоверность представленной нами в заявке информации и подтверждаем право Заказчика запрашивать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rsidR="00564AC8" w:rsidRPr="00564AC8" w:rsidRDefault="00564AC8" w:rsidP="00564AC8">
      <w:pPr>
        <w:spacing w:after="0" w:line="240" w:lineRule="auto"/>
        <w:ind w:firstLine="709"/>
        <w:jc w:val="both"/>
        <w:rPr>
          <w:rFonts w:ascii="Times New Roman" w:eastAsia="Times New Roman" w:hAnsi="Times New Roman" w:cs="Times New Roman"/>
          <w:sz w:val="24"/>
          <w:szCs w:val="24"/>
          <w:lang w:eastAsia="ru-RU"/>
        </w:rPr>
      </w:pPr>
      <w:r w:rsidRPr="00564AC8">
        <w:rPr>
          <w:rFonts w:ascii="Times New Roman" w:eastAsia="Times New Roman" w:hAnsi="Times New Roman" w:cs="Times New Roman"/>
          <w:sz w:val="24"/>
          <w:szCs w:val="24"/>
          <w:lang w:eastAsia="ru-RU"/>
        </w:rPr>
        <w:t xml:space="preserve">Мы подтверждаем, что соответствуем требованиям, предъявляемым к участникам закупки и настоящим, декларируем: </w:t>
      </w:r>
    </w:p>
    <w:p w:rsidR="00564AC8" w:rsidRPr="00564AC8" w:rsidRDefault="00564AC8" w:rsidP="00564AC8">
      <w:pPr>
        <w:spacing w:after="0" w:line="240" w:lineRule="auto"/>
        <w:ind w:firstLine="709"/>
        <w:jc w:val="both"/>
        <w:rPr>
          <w:rFonts w:ascii="Times New Roman" w:eastAsia="Arial Unicode MS" w:hAnsi="Times New Roman" w:cs="Times New Roman"/>
          <w:color w:val="000000"/>
          <w:sz w:val="24"/>
          <w:szCs w:val="24"/>
          <w:lang w:eastAsia="ru-RU"/>
        </w:rPr>
      </w:pPr>
      <w:r w:rsidRPr="00564AC8">
        <w:rPr>
          <w:rFonts w:ascii="Times New Roman" w:eastAsia="Arial Unicode MS" w:hAnsi="Times New Roman" w:cs="Times New Roman"/>
          <w:color w:val="000000"/>
          <w:sz w:val="24"/>
          <w:szCs w:val="24"/>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конкурентной закупки;</w:t>
      </w:r>
    </w:p>
    <w:p w:rsidR="00564AC8" w:rsidRPr="00564AC8" w:rsidRDefault="00564AC8" w:rsidP="00564AC8">
      <w:pPr>
        <w:spacing w:after="0" w:line="240" w:lineRule="auto"/>
        <w:ind w:firstLine="709"/>
        <w:jc w:val="both"/>
        <w:rPr>
          <w:rFonts w:ascii="Times New Roman" w:eastAsia="Arial Unicode MS" w:hAnsi="Times New Roman" w:cs="Times New Roman"/>
          <w:color w:val="000000"/>
          <w:sz w:val="24"/>
          <w:szCs w:val="24"/>
          <w:lang w:eastAsia="ru-RU"/>
        </w:rPr>
      </w:pPr>
      <w:r w:rsidRPr="00564AC8">
        <w:rPr>
          <w:rFonts w:ascii="Times New Roman" w:eastAsia="Arial Unicode MS" w:hAnsi="Times New Roman" w:cs="Times New Roman"/>
          <w:color w:val="000000"/>
          <w:sz w:val="24"/>
          <w:szCs w:val="24"/>
          <w:lang w:eastAsia="ru-RU"/>
        </w:rPr>
        <w:t>2) непроведение ликвидации участника конкурентной закупки - юридического лица и отсутствие решения арбитражного суда о признании участника конкурентной закупки - юридического лица или индивидуального предпринимателя несостоятельным (банкротом) и об открытии конкурсного производства;</w:t>
      </w:r>
    </w:p>
    <w:p w:rsidR="00564AC8" w:rsidRPr="00564AC8" w:rsidRDefault="00564AC8" w:rsidP="00564AC8">
      <w:pPr>
        <w:spacing w:after="0" w:line="240" w:lineRule="auto"/>
        <w:ind w:firstLine="709"/>
        <w:jc w:val="both"/>
        <w:rPr>
          <w:rFonts w:ascii="Times New Roman" w:eastAsia="Arial Unicode MS" w:hAnsi="Times New Roman" w:cs="Times New Roman"/>
          <w:color w:val="000000"/>
          <w:sz w:val="24"/>
          <w:szCs w:val="24"/>
          <w:lang w:eastAsia="ru-RU"/>
        </w:rPr>
      </w:pPr>
      <w:r w:rsidRPr="00564AC8">
        <w:rPr>
          <w:rFonts w:ascii="Times New Roman" w:eastAsia="Arial Unicode MS" w:hAnsi="Times New Roman" w:cs="Times New Roman"/>
          <w:color w:val="000000"/>
          <w:sz w:val="24"/>
          <w:szCs w:val="24"/>
          <w:lang w:eastAsia="ru-RU"/>
        </w:rPr>
        <w:t xml:space="preserve">3) </w:t>
      </w:r>
      <w:proofErr w:type="spellStart"/>
      <w:r w:rsidRPr="00564AC8">
        <w:rPr>
          <w:rFonts w:ascii="Times New Roman" w:eastAsia="Arial Unicode MS" w:hAnsi="Times New Roman" w:cs="Times New Roman"/>
          <w:color w:val="000000"/>
          <w:sz w:val="24"/>
          <w:szCs w:val="24"/>
          <w:lang w:eastAsia="ru-RU"/>
        </w:rPr>
        <w:t>неприостановление</w:t>
      </w:r>
      <w:proofErr w:type="spellEnd"/>
      <w:r w:rsidRPr="00564AC8">
        <w:rPr>
          <w:rFonts w:ascii="Times New Roman" w:eastAsia="Arial Unicode MS" w:hAnsi="Times New Roman" w:cs="Times New Roman"/>
          <w:color w:val="000000"/>
          <w:sz w:val="24"/>
          <w:szCs w:val="24"/>
          <w:lang w:eastAsia="ru-RU"/>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 на дату подачи заявки на участие в конкурентной закупке;</w:t>
      </w:r>
    </w:p>
    <w:p w:rsidR="00564AC8" w:rsidRPr="00564AC8" w:rsidRDefault="00564AC8" w:rsidP="00564AC8">
      <w:pPr>
        <w:spacing w:after="0" w:line="240" w:lineRule="auto"/>
        <w:ind w:firstLine="709"/>
        <w:jc w:val="both"/>
        <w:rPr>
          <w:rFonts w:ascii="Times New Roman" w:eastAsia="Arial Unicode MS" w:hAnsi="Times New Roman" w:cs="Times New Roman"/>
          <w:color w:val="000000"/>
          <w:sz w:val="24"/>
          <w:szCs w:val="24"/>
          <w:lang w:eastAsia="ru-RU"/>
        </w:rPr>
      </w:pPr>
      <w:r w:rsidRPr="00564AC8">
        <w:rPr>
          <w:rFonts w:ascii="Times New Roman" w:eastAsia="Arial Unicode MS" w:hAnsi="Times New Roman" w:cs="Times New Roman"/>
          <w:color w:val="000000"/>
          <w:sz w:val="24"/>
          <w:szCs w:val="24"/>
          <w:lang w:eastAsia="ru-RU"/>
        </w:rPr>
        <w:t>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конкурентной закупки, по данным бухгалтерской отчетности за последний отчетный период. Участник конкурентной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rsidR="00564AC8" w:rsidRPr="00564AC8" w:rsidRDefault="00564AC8" w:rsidP="00564AC8">
      <w:pPr>
        <w:spacing w:after="0" w:line="240" w:lineRule="auto"/>
        <w:ind w:firstLine="709"/>
        <w:jc w:val="both"/>
        <w:rPr>
          <w:rFonts w:ascii="Times New Roman" w:eastAsia="Arial Unicode MS" w:hAnsi="Times New Roman" w:cs="Times New Roman"/>
          <w:color w:val="000000"/>
          <w:sz w:val="24"/>
          <w:szCs w:val="24"/>
          <w:lang w:eastAsia="ru-RU"/>
        </w:rPr>
      </w:pPr>
      <w:r w:rsidRPr="00564AC8">
        <w:rPr>
          <w:rFonts w:ascii="Times New Roman" w:eastAsia="Arial Unicode MS" w:hAnsi="Times New Roman" w:cs="Times New Roman"/>
          <w:color w:val="000000"/>
          <w:sz w:val="24"/>
          <w:szCs w:val="24"/>
          <w:lang w:eastAsia="ru-RU"/>
        </w:rPr>
        <w:lastRenderedPageBreak/>
        <w:t>5) отсутствие у участника конкурентной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конкурентной закупки, и административного наказания в виде дисквалификации;</w:t>
      </w:r>
    </w:p>
    <w:p w:rsidR="00564AC8" w:rsidRPr="00564AC8" w:rsidRDefault="00564AC8" w:rsidP="00564AC8">
      <w:pPr>
        <w:spacing w:after="0" w:line="240" w:lineRule="auto"/>
        <w:ind w:firstLine="709"/>
        <w:jc w:val="both"/>
        <w:rPr>
          <w:rFonts w:ascii="Times New Roman" w:eastAsia="Arial Unicode MS" w:hAnsi="Times New Roman" w:cs="Times New Roman"/>
          <w:color w:val="000000"/>
          <w:sz w:val="24"/>
          <w:szCs w:val="24"/>
          <w:lang w:eastAsia="ru-RU"/>
        </w:rPr>
      </w:pPr>
      <w:r w:rsidRPr="00564AC8">
        <w:rPr>
          <w:rFonts w:ascii="Times New Roman" w:eastAsia="Arial Unicode MS" w:hAnsi="Times New Roman" w:cs="Times New Roman"/>
          <w:color w:val="000000"/>
          <w:sz w:val="24"/>
          <w:szCs w:val="24"/>
          <w:lang w:eastAsia="ru-RU"/>
        </w:rPr>
        <w:t>6) участник конкурентной закупки - юридическое лицо, которое в течение двух лет до момента подачи заявки на участие в конкурентной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64AC8" w:rsidRPr="00564AC8" w:rsidRDefault="00564AC8" w:rsidP="00564AC8">
      <w:pPr>
        <w:spacing w:after="0" w:line="240" w:lineRule="auto"/>
        <w:ind w:firstLine="709"/>
        <w:jc w:val="both"/>
        <w:rPr>
          <w:rFonts w:ascii="Times New Roman" w:eastAsia="Arial Unicode MS" w:hAnsi="Times New Roman" w:cs="Times New Roman"/>
          <w:color w:val="000000"/>
          <w:sz w:val="24"/>
          <w:szCs w:val="24"/>
          <w:lang w:eastAsia="ru-RU"/>
        </w:rPr>
      </w:pPr>
      <w:r w:rsidRPr="00564AC8">
        <w:rPr>
          <w:rFonts w:ascii="Times New Roman" w:eastAsia="Arial Unicode MS" w:hAnsi="Times New Roman" w:cs="Times New Roman"/>
          <w:color w:val="000000"/>
          <w:sz w:val="24"/>
          <w:szCs w:val="24"/>
          <w:lang w:eastAsia="ru-RU"/>
        </w:rPr>
        <w:t>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564AC8" w:rsidRPr="00564AC8" w:rsidRDefault="00564AC8" w:rsidP="00564AC8">
      <w:pPr>
        <w:spacing w:after="0" w:line="240" w:lineRule="auto"/>
        <w:ind w:firstLine="709"/>
        <w:jc w:val="both"/>
        <w:rPr>
          <w:rFonts w:ascii="Times New Roman" w:eastAsia="Arial Unicode MS" w:hAnsi="Times New Roman" w:cs="Times New Roman"/>
          <w:color w:val="000000"/>
          <w:sz w:val="24"/>
          <w:szCs w:val="24"/>
          <w:lang w:eastAsia="ru-RU"/>
        </w:rPr>
      </w:pPr>
      <w:r w:rsidRPr="00564AC8">
        <w:rPr>
          <w:rFonts w:ascii="Times New Roman" w:eastAsia="Arial Unicode MS" w:hAnsi="Times New Roman" w:cs="Times New Roman"/>
          <w:color w:val="000000"/>
          <w:sz w:val="24"/>
          <w:szCs w:val="24"/>
          <w:lang w:eastAsia="ru-RU"/>
        </w:rPr>
        <w:t>8) отсутствие между участником конкурентной закупки и Заказчиком конфликта интересов, под которым понимаются случаи, при которых руководитель Заказчика, член комиссии по осуществлению конкурентных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конкурентной закупки, с физическими лицами, в том числе зарегистрированными в качестве индивидуального предпринимателя, - участниками конкурентной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64AC8" w:rsidRPr="00564AC8" w:rsidRDefault="00564AC8" w:rsidP="00564AC8">
      <w:pPr>
        <w:spacing w:after="0" w:line="240" w:lineRule="auto"/>
        <w:ind w:firstLine="709"/>
        <w:jc w:val="both"/>
        <w:rPr>
          <w:rFonts w:ascii="Times New Roman" w:eastAsia="Arial Unicode MS" w:hAnsi="Times New Roman" w:cs="Times New Roman"/>
          <w:color w:val="000000"/>
          <w:sz w:val="24"/>
          <w:szCs w:val="24"/>
          <w:lang w:eastAsia="ru-RU"/>
        </w:rPr>
      </w:pPr>
      <w:r w:rsidRPr="00564AC8">
        <w:rPr>
          <w:rFonts w:ascii="Times New Roman" w:eastAsia="Arial Unicode MS" w:hAnsi="Times New Roman" w:cs="Times New Roman"/>
          <w:color w:val="000000"/>
          <w:sz w:val="24"/>
          <w:szCs w:val="24"/>
          <w:lang w:eastAsia="ru-RU"/>
        </w:rPr>
        <w:t>9) участник конкурентной закупки не является офшорной компанией;</w:t>
      </w:r>
    </w:p>
    <w:p w:rsidR="00564AC8" w:rsidRPr="00564AC8" w:rsidRDefault="00564AC8" w:rsidP="00564AC8">
      <w:pPr>
        <w:spacing w:after="0" w:line="240" w:lineRule="auto"/>
        <w:ind w:firstLine="709"/>
        <w:jc w:val="both"/>
        <w:rPr>
          <w:rFonts w:ascii="Times New Roman" w:eastAsia="Arial Unicode MS" w:hAnsi="Times New Roman" w:cs="Times New Roman"/>
          <w:color w:val="000000"/>
          <w:sz w:val="24"/>
          <w:szCs w:val="24"/>
          <w:lang w:eastAsia="ru-RU"/>
        </w:rPr>
      </w:pPr>
      <w:r w:rsidRPr="00564AC8">
        <w:rPr>
          <w:rFonts w:ascii="Times New Roman" w:eastAsia="Arial Unicode MS" w:hAnsi="Times New Roman" w:cs="Times New Roman"/>
          <w:color w:val="000000"/>
          <w:sz w:val="24"/>
          <w:szCs w:val="24"/>
          <w:lang w:eastAsia="ru-RU"/>
        </w:rPr>
        <w:t>10) отсутствие у участника конкурентной закупки ограничений для участия в конкурентных закупках, установленных законодательством Российской Федерации.</w:t>
      </w:r>
    </w:p>
    <w:p w:rsidR="00564AC8" w:rsidRPr="00564AC8" w:rsidRDefault="00564AC8" w:rsidP="00564AC8">
      <w:pPr>
        <w:spacing w:after="0" w:line="240" w:lineRule="auto"/>
        <w:ind w:firstLine="709"/>
        <w:jc w:val="both"/>
        <w:rPr>
          <w:rFonts w:ascii="Times New Roman" w:eastAsia="Arial Unicode MS" w:hAnsi="Times New Roman" w:cs="Times New Roman"/>
          <w:color w:val="000000"/>
          <w:sz w:val="24"/>
          <w:szCs w:val="24"/>
          <w:lang w:eastAsia="ru-RU"/>
        </w:rPr>
      </w:pPr>
      <w:r w:rsidRPr="00564AC8">
        <w:rPr>
          <w:rFonts w:ascii="Times New Roman" w:eastAsia="Times New Roman" w:hAnsi="Times New Roman" w:cs="Times New Roman"/>
          <w:sz w:val="24"/>
          <w:szCs w:val="24"/>
          <w:lang w:eastAsia="ru-RU"/>
        </w:rPr>
        <w:t>11) Участник закупки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rsidR="00564AC8" w:rsidRPr="00564AC8" w:rsidRDefault="00564AC8" w:rsidP="00564AC8">
      <w:pPr>
        <w:spacing w:after="0" w:line="240" w:lineRule="auto"/>
        <w:ind w:firstLine="709"/>
        <w:jc w:val="both"/>
        <w:rPr>
          <w:rFonts w:ascii="Times New Roman" w:eastAsia="Times New Roman" w:hAnsi="Times New Roman" w:cs="Times New Roman"/>
          <w:b/>
          <w:sz w:val="24"/>
          <w:szCs w:val="24"/>
          <w:lang w:eastAsia="ru-RU"/>
        </w:rPr>
      </w:pPr>
      <w:r w:rsidRPr="00564AC8">
        <w:rPr>
          <w:rFonts w:ascii="Times New Roman" w:eastAsia="Times New Roman" w:hAnsi="Times New Roman" w:cs="Times New Roman"/>
          <w:sz w:val="24"/>
          <w:szCs w:val="24"/>
          <w:lang w:eastAsia="ru-RU"/>
        </w:rPr>
        <w:t xml:space="preserve">Сведения о нашей организации, в том числе информация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отсутствуют </w:t>
      </w:r>
      <w:r w:rsidRPr="00564AC8">
        <w:rPr>
          <w:rFonts w:ascii="Times New Roman" w:eastAsia="Arial Unicode MS" w:hAnsi="Times New Roman" w:cs="Times New Roman"/>
          <w:color w:val="000000"/>
          <w:sz w:val="24"/>
          <w:szCs w:val="24"/>
          <w:lang w:eastAsia="ru-RU"/>
        </w:rPr>
        <w:t>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564AC8" w:rsidRPr="00564AC8" w:rsidRDefault="00564AC8" w:rsidP="00564AC8">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564AC8">
        <w:rPr>
          <w:rFonts w:ascii="Times New Roman" w:eastAsia="Times New Roman" w:hAnsi="Times New Roman" w:cs="Times New Roman"/>
          <w:bCs/>
          <w:sz w:val="24"/>
          <w:szCs w:val="24"/>
          <w:lang w:eastAsia="ru-RU"/>
        </w:rPr>
        <w:lastRenderedPageBreak/>
        <w:t xml:space="preserve">Мы согласны исполнить условия Договора, указанные в извещении о проведении запроса котировок цен и </w:t>
      </w:r>
      <w:r w:rsidRPr="00564AC8">
        <w:rPr>
          <w:rFonts w:ascii="Times New Roman" w:eastAsia="Times New Roman" w:hAnsi="Times New Roman" w:cs="Times New Roman"/>
          <w:sz w:val="24"/>
          <w:szCs w:val="24"/>
          <w:lang w:eastAsia="ru-RU"/>
        </w:rPr>
        <w:t>подтверждаем, что соответствуем требованиям, предъявляемым к участникам способа определения поставщика путем запроса котировок цен.</w:t>
      </w:r>
    </w:p>
    <w:p w:rsidR="00564AC8" w:rsidRPr="00564AC8" w:rsidRDefault="00564AC8" w:rsidP="00564AC8">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564AC8">
        <w:rPr>
          <w:rFonts w:ascii="Times New Roman" w:eastAsia="Times New Roman" w:hAnsi="Times New Roman" w:cs="Times New Roman"/>
          <w:sz w:val="24"/>
          <w:szCs w:val="24"/>
          <w:lang w:eastAsia="ru-RU"/>
        </w:rPr>
        <w:t>В случае признания нас победителем запроса котировок, мы обязуемся исполнить условия Договора, указанные в извещении о проведении запроса котировок и проекте Договора.</w:t>
      </w:r>
    </w:p>
    <w:p w:rsidR="00564AC8" w:rsidRPr="00564AC8" w:rsidRDefault="00564AC8" w:rsidP="00564AC8">
      <w:pPr>
        <w:spacing w:after="0" w:line="240" w:lineRule="auto"/>
        <w:ind w:firstLine="709"/>
        <w:jc w:val="both"/>
        <w:rPr>
          <w:rFonts w:ascii="Times New Roman" w:eastAsia="Times New Roman" w:hAnsi="Times New Roman" w:cs="Times New Roman"/>
          <w:sz w:val="24"/>
          <w:szCs w:val="24"/>
          <w:lang w:eastAsia="ru-RU"/>
        </w:rPr>
      </w:pPr>
      <w:r w:rsidRPr="00564AC8">
        <w:rPr>
          <w:rFonts w:ascii="Times New Roman" w:eastAsia="Times New Roman" w:hAnsi="Times New Roman" w:cs="Times New Roman"/>
          <w:sz w:val="24"/>
          <w:szCs w:val="24"/>
          <w:lang w:eastAsia="ru-RU"/>
        </w:rPr>
        <w:t>Мы признаем, что направление запроса котировок цен и представление котировочной заявки не накладывает на стороны никаких дополнительных обязательств.</w:t>
      </w:r>
    </w:p>
    <w:p w:rsidR="00564AC8" w:rsidRPr="00564AC8" w:rsidRDefault="00564AC8" w:rsidP="00564AC8">
      <w:pPr>
        <w:spacing w:after="0" w:line="240" w:lineRule="auto"/>
        <w:ind w:firstLine="709"/>
        <w:jc w:val="both"/>
        <w:rPr>
          <w:rFonts w:ascii="Times New Roman" w:eastAsia="Times New Roman" w:hAnsi="Times New Roman" w:cs="Times New Roman"/>
          <w:sz w:val="24"/>
          <w:szCs w:val="24"/>
          <w:lang w:eastAsia="ru-RU"/>
        </w:rPr>
      </w:pPr>
      <w:r w:rsidRPr="00564AC8">
        <w:rPr>
          <w:rFonts w:ascii="Times New Roman" w:eastAsia="Times New Roman" w:hAnsi="Times New Roman" w:cs="Times New Roman"/>
          <w:sz w:val="24"/>
          <w:szCs w:val="24"/>
          <w:lang w:eastAsia="ru-RU"/>
        </w:rPr>
        <w:t xml:space="preserve">Имеющий все полномочия на основании ________________ </w:t>
      </w:r>
      <w:r w:rsidRPr="00564AC8">
        <w:rPr>
          <w:rFonts w:ascii="Times New Roman" w:eastAsia="Times New Roman" w:hAnsi="Times New Roman" w:cs="Times New Roman"/>
          <w:i/>
          <w:sz w:val="24"/>
          <w:szCs w:val="24"/>
          <w:lang w:eastAsia="ru-RU"/>
        </w:rPr>
        <w:t>(указать на основании какого документа действует участник закупки, подписавший котировочную заявку, номер, устава, доверенности и т.д.)</w:t>
      </w:r>
      <w:r w:rsidRPr="00564AC8">
        <w:rPr>
          <w:rFonts w:ascii="Times New Roman" w:eastAsia="Times New Roman" w:hAnsi="Times New Roman" w:cs="Times New Roman"/>
          <w:sz w:val="24"/>
          <w:szCs w:val="24"/>
          <w:lang w:eastAsia="ru-RU"/>
        </w:rPr>
        <w:t xml:space="preserve"> подписать котировочную заявку от имени ____________________________ (</w:t>
      </w:r>
      <w:r w:rsidRPr="00564AC8">
        <w:rPr>
          <w:rFonts w:ascii="Times New Roman" w:eastAsia="Times New Roman" w:hAnsi="Times New Roman" w:cs="Times New Roman"/>
          <w:i/>
          <w:sz w:val="24"/>
          <w:szCs w:val="24"/>
          <w:lang w:eastAsia="ru-RU"/>
        </w:rPr>
        <w:t>наименование участника закупки</w:t>
      </w:r>
      <w:r w:rsidRPr="00564AC8">
        <w:rPr>
          <w:rFonts w:ascii="Times New Roman" w:eastAsia="Times New Roman" w:hAnsi="Times New Roman" w:cs="Times New Roman"/>
          <w:sz w:val="24"/>
          <w:szCs w:val="24"/>
          <w:lang w:eastAsia="ru-RU"/>
        </w:rPr>
        <w:t>).</w:t>
      </w:r>
    </w:p>
    <w:p w:rsidR="00564AC8" w:rsidRPr="00564AC8" w:rsidRDefault="00564AC8" w:rsidP="00564AC8">
      <w:pPr>
        <w:spacing w:after="0" w:line="240" w:lineRule="auto"/>
        <w:jc w:val="both"/>
        <w:rPr>
          <w:rFonts w:ascii="Times New Roman" w:eastAsia="Times New Roman" w:hAnsi="Times New Roman" w:cs="Times New Roman"/>
          <w:sz w:val="24"/>
          <w:szCs w:val="24"/>
          <w:lang w:eastAsia="ru-RU"/>
        </w:rPr>
      </w:pPr>
    </w:p>
    <w:p w:rsidR="00564AC8" w:rsidRPr="00564AC8" w:rsidRDefault="00564AC8" w:rsidP="00564AC8">
      <w:pPr>
        <w:spacing w:after="0" w:line="240" w:lineRule="auto"/>
        <w:jc w:val="both"/>
        <w:rPr>
          <w:rFonts w:ascii="Times New Roman" w:eastAsia="Times New Roman" w:hAnsi="Times New Roman" w:cs="Times New Roman"/>
          <w:i/>
          <w:sz w:val="24"/>
          <w:szCs w:val="24"/>
          <w:lang w:eastAsia="ru-RU"/>
        </w:rPr>
      </w:pPr>
      <w:r w:rsidRPr="00564AC8">
        <w:rPr>
          <w:rFonts w:ascii="Times New Roman" w:eastAsia="Times New Roman" w:hAnsi="Times New Roman" w:cs="Times New Roman"/>
          <w:i/>
          <w:sz w:val="24"/>
          <w:szCs w:val="24"/>
          <w:lang w:eastAsia="ru-RU"/>
        </w:rPr>
        <w:t>В котировочной заявке должны быть заполнены все строки, при отсутствии каких-либо данных прописывается слово «отсутствует».</w:t>
      </w:r>
    </w:p>
    <w:p w:rsidR="00564AC8" w:rsidRPr="00564AC8" w:rsidRDefault="00564AC8" w:rsidP="00564AC8">
      <w:pPr>
        <w:spacing w:after="0" w:line="240" w:lineRule="auto"/>
        <w:jc w:val="both"/>
        <w:rPr>
          <w:rFonts w:ascii="Times New Roman" w:eastAsia="Times New Roman" w:hAnsi="Times New Roman" w:cs="Times New Roman"/>
          <w:i/>
          <w:sz w:val="24"/>
          <w:szCs w:val="24"/>
          <w:lang w:eastAsia="ru-RU"/>
        </w:rPr>
      </w:pPr>
      <w:r w:rsidRPr="00564AC8">
        <w:rPr>
          <w:rFonts w:ascii="Times New Roman" w:eastAsia="Times New Roman" w:hAnsi="Times New Roman" w:cs="Times New Roman"/>
          <w:i/>
          <w:sz w:val="24"/>
          <w:szCs w:val="24"/>
          <w:lang w:eastAsia="ru-RU"/>
        </w:rPr>
        <w:t>Ответственность за достоверность сведений о стране происхождения, указанного в заявке, несет участник закупки.</w:t>
      </w:r>
    </w:p>
    <w:p w:rsidR="00564AC8" w:rsidRPr="00564AC8" w:rsidRDefault="00564AC8" w:rsidP="00564AC8">
      <w:pPr>
        <w:spacing w:after="0" w:line="240" w:lineRule="auto"/>
        <w:jc w:val="both"/>
        <w:rPr>
          <w:rFonts w:ascii="Times New Roman" w:eastAsia="Times New Roman" w:hAnsi="Times New Roman" w:cs="Times New Roman"/>
          <w:i/>
          <w:sz w:val="20"/>
          <w:szCs w:val="20"/>
          <w:lang w:eastAsia="ru-RU"/>
        </w:rPr>
      </w:pPr>
    </w:p>
    <w:sectPr w:rsidR="00564AC8" w:rsidRPr="00564AC8" w:rsidSect="00CC76D7">
      <w:headerReference w:type="first" r:id="rId8"/>
      <w:pgSz w:w="16838" w:h="11906" w:orient="landscape"/>
      <w:pgMar w:top="720" w:right="284" w:bottom="426" w:left="425" w:header="397"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3089" w:rsidRDefault="004F3089" w:rsidP="00564AC8">
      <w:pPr>
        <w:spacing w:after="0" w:line="240" w:lineRule="auto"/>
      </w:pPr>
      <w:r>
        <w:separator/>
      </w:r>
    </w:p>
  </w:endnote>
  <w:endnote w:type="continuationSeparator" w:id="1">
    <w:p w:rsidR="004F3089" w:rsidRDefault="004F3089" w:rsidP="00564A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3089" w:rsidRDefault="004F3089" w:rsidP="00564AC8">
      <w:pPr>
        <w:spacing w:after="0" w:line="240" w:lineRule="auto"/>
      </w:pPr>
      <w:r>
        <w:separator/>
      </w:r>
    </w:p>
  </w:footnote>
  <w:footnote w:type="continuationSeparator" w:id="1">
    <w:p w:rsidR="004F3089" w:rsidRDefault="004F3089" w:rsidP="00564AC8">
      <w:pPr>
        <w:spacing w:after="0" w:line="240" w:lineRule="auto"/>
      </w:pPr>
      <w:r>
        <w:continuationSeparator/>
      </w:r>
    </w:p>
  </w:footnote>
  <w:footnote w:id="2">
    <w:p w:rsidR="004F3089" w:rsidRDefault="004F3089" w:rsidP="00CC76D7">
      <w:pPr>
        <w:pStyle w:val="a3"/>
        <w:numPr>
          <w:ilvl w:val="0"/>
          <w:numId w:val="1"/>
        </w:numPr>
      </w:pPr>
      <w:r>
        <w:t>Зависит от налогообложения Участника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89" w:rsidRDefault="004F3089">
    <w:pPr>
      <w:pStyle w:val="a5"/>
    </w:pPr>
  </w:p>
  <w:p w:rsidR="004F3089" w:rsidRDefault="004F3089" w:rsidP="00584CAE">
    <w:pPr>
      <w:pStyle w:val="a5"/>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F0C49"/>
    <w:multiLevelType w:val="hybridMultilevel"/>
    <w:tmpl w:val="0E8C621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70B68B6"/>
    <w:multiLevelType w:val="hybridMultilevel"/>
    <w:tmpl w:val="71368854"/>
    <w:lvl w:ilvl="0" w:tplc="4C02812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181376"/>
    <w:multiLevelType w:val="hybridMultilevel"/>
    <w:tmpl w:val="6DCEE650"/>
    <w:lvl w:ilvl="0" w:tplc="0419000F">
      <w:start w:val="1"/>
      <w:numFmt w:val="decimal"/>
      <w:lvlText w:val="%1."/>
      <w:lvlJc w:val="left"/>
      <w:pPr>
        <w:ind w:left="789" w:hanging="360"/>
      </w:pPr>
    </w:lvl>
    <w:lvl w:ilvl="1" w:tplc="04190019" w:tentative="1">
      <w:start w:val="1"/>
      <w:numFmt w:val="lowerLetter"/>
      <w:lvlText w:val="%2."/>
      <w:lvlJc w:val="left"/>
      <w:pPr>
        <w:ind w:left="1509" w:hanging="360"/>
      </w:pPr>
    </w:lvl>
    <w:lvl w:ilvl="2" w:tplc="0419001B" w:tentative="1">
      <w:start w:val="1"/>
      <w:numFmt w:val="lowerRoman"/>
      <w:lvlText w:val="%3."/>
      <w:lvlJc w:val="right"/>
      <w:pPr>
        <w:ind w:left="2229" w:hanging="180"/>
      </w:pPr>
    </w:lvl>
    <w:lvl w:ilvl="3" w:tplc="0419000F" w:tentative="1">
      <w:start w:val="1"/>
      <w:numFmt w:val="decimal"/>
      <w:lvlText w:val="%4."/>
      <w:lvlJc w:val="left"/>
      <w:pPr>
        <w:ind w:left="2949" w:hanging="360"/>
      </w:pPr>
    </w:lvl>
    <w:lvl w:ilvl="4" w:tplc="04190019" w:tentative="1">
      <w:start w:val="1"/>
      <w:numFmt w:val="lowerLetter"/>
      <w:lvlText w:val="%5."/>
      <w:lvlJc w:val="left"/>
      <w:pPr>
        <w:ind w:left="3669" w:hanging="360"/>
      </w:pPr>
    </w:lvl>
    <w:lvl w:ilvl="5" w:tplc="0419001B" w:tentative="1">
      <w:start w:val="1"/>
      <w:numFmt w:val="lowerRoman"/>
      <w:lvlText w:val="%6."/>
      <w:lvlJc w:val="right"/>
      <w:pPr>
        <w:ind w:left="4389" w:hanging="180"/>
      </w:pPr>
    </w:lvl>
    <w:lvl w:ilvl="6" w:tplc="0419000F" w:tentative="1">
      <w:start w:val="1"/>
      <w:numFmt w:val="decimal"/>
      <w:lvlText w:val="%7."/>
      <w:lvlJc w:val="left"/>
      <w:pPr>
        <w:ind w:left="5109" w:hanging="360"/>
      </w:pPr>
    </w:lvl>
    <w:lvl w:ilvl="7" w:tplc="04190019" w:tentative="1">
      <w:start w:val="1"/>
      <w:numFmt w:val="lowerLetter"/>
      <w:lvlText w:val="%8."/>
      <w:lvlJc w:val="left"/>
      <w:pPr>
        <w:ind w:left="5829" w:hanging="360"/>
      </w:pPr>
    </w:lvl>
    <w:lvl w:ilvl="8" w:tplc="0419001B" w:tentative="1">
      <w:start w:val="1"/>
      <w:numFmt w:val="lowerRoman"/>
      <w:lvlText w:val="%9."/>
      <w:lvlJc w:val="right"/>
      <w:pPr>
        <w:ind w:left="6549" w:hanging="180"/>
      </w:pPr>
    </w:lvl>
  </w:abstractNum>
  <w:abstractNum w:abstractNumId="3">
    <w:nsid w:val="0D581187"/>
    <w:multiLevelType w:val="hybridMultilevel"/>
    <w:tmpl w:val="1A6884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D00E0F"/>
    <w:multiLevelType w:val="hybridMultilevel"/>
    <w:tmpl w:val="EB4C68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1F71B4"/>
    <w:multiLevelType w:val="multilevel"/>
    <w:tmpl w:val="A8B0EDE6"/>
    <w:styleLink w:val="6"/>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122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26014A9"/>
    <w:multiLevelType w:val="hybridMultilevel"/>
    <w:tmpl w:val="C472BB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4D751D"/>
    <w:multiLevelType w:val="hybridMultilevel"/>
    <w:tmpl w:val="64FC7CEA"/>
    <w:lvl w:ilvl="0" w:tplc="19820CF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D37A3F"/>
    <w:multiLevelType w:val="hybridMultilevel"/>
    <w:tmpl w:val="FE500FB6"/>
    <w:lvl w:ilvl="0" w:tplc="1ECE0786">
      <w:start w:val="3"/>
      <w:numFmt w:val="decimal"/>
      <w:lvlText w:val="%1."/>
      <w:lvlJc w:val="left"/>
      <w:pPr>
        <w:ind w:left="1070" w:hanging="360"/>
      </w:pPr>
      <w:rPr>
        <w:rFonts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242C6A3D"/>
    <w:multiLevelType w:val="hybridMultilevel"/>
    <w:tmpl w:val="D6FE7258"/>
    <w:lvl w:ilvl="0" w:tplc="547A44AC">
      <w:start w:val="3"/>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6C46210"/>
    <w:multiLevelType w:val="hybridMultilevel"/>
    <w:tmpl w:val="9CD2BBA2"/>
    <w:lvl w:ilvl="0" w:tplc="A85C861E">
      <w:start w:val="1"/>
      <w:numFmt w:val="decimal"/>
      <w:lvlText w:val="1.%1"/>
      <w:lvlJc w:val="center"/>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2E7F72B3"/>
    <w:multiLevelType w:val="hybridMultilevel"/>
    <w:tmpl w:val="46E64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FF03D60"/>
    <w:multiLevelType w:val="hybridMultilevel"/>
    <w:tmpl w:val="326CAA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9B707B"/>
    <w:multiLevelType w:val="hybridMultilevel"/>
    <w:tmpl w:val="CBAC43E4"/>
    <w:lvl w:ilvl="0" w:tplc="5FC439C4">
      <w:start w:val="1"/>
      <w:numFmt w:val="decimal"/>
      <w:lvlText w:val="1.%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395C3980"/>
    <w:multiLevelType w:val="hybridMultilevel"/>
    <w:tmpl w:val="997E0256"/>
    <w:lvl w:ilvl="0" w:tplc="10AAAED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1F63550"/>
    <w:multiLevelType w:val="hybridMultilevel"/>
    <w:tmpl w:val="04EE67CA"/>
    <w:lvl w:ilvl="0" w:tplc="4C0281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43234729"/>
    <w:multiLevelType w:val="hybridMultilevel"/>
    <w:tmpl w:val="48A8C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3C3551C"/>
    <w:multiLevelType w:val="hybridMultilevel"/>
    <w:tmpl w:val="997E0256"/>
    <w:lvl w:ilvl="0" w:tplc="10AAAED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51F09A7"/>
    <w:multiLevelType w:val="hybridMultilevel"/>
    <w:tmpl w:val="84622208"/>
    <w:lvl w:ilvl="0" w:tplc="EB5A5CF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A801EB"/>
    <w:multiLevelType w:val="hybridMultilevel"/>
    <w:tmpl w:val="60FC1D84"/>
    <w:lvl w:ilvl="0" w:tplc="4C02812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5F17250"/>
    <w:multiLevelType w:val="hybridMultilevel"/>
    <w:tmpl w:val="880A5CFA"/>
    <w:lvl w:ilvl="0" w:tplc="10AAAED8">
      <w:start w:val="1"/>
      <w:numFmt w:val="decimal"/>
      <w:lvlText w:val="%1."/>
      <w:lvlJc w:val="center"/>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6225008"/>
    <w:multiLevelType w:val="multilevel"/>
    <w:tmpl w:val="7908A4C0"/>
    <w:styleLink w:val="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122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499B7156"/>
    <w:multiLevelType w:val="multilevel"/>
    <w:tmpl w:val="0419001F"/>
    <w:styleLink w:val="5"/>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B2A47E2"/>
    <w:multiLevelType w:val="hybridMultilevel"/>
    <w:tmpl w:val="C472BB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0DD71DC"/>
    <w:multiLevelType w:val="hybridMultilevel"/>
    <w:tmpl w:val="98965D1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53570544"/>
    <w:multiLevelType w:val="multilevel"/>
    <w:tmpl w:val="0419001D"/>
    <w:styleLink w:val="3"/>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58086B4F"/>
    <w:multiLevelType w:val="hybridMultilevel"/>
    <w:tmpl w:val="C472BB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92C4720"/>
    <w:multiLevelType w:val="hybridMultilevel"/>
    <w:tmpl w:val="CC961AAE"/>
    <w:lvl w:ilvl="0" w:tplc="ECF0434C">
      <w:start w:val="1"/>
      <w:numFmt w:val="decimal"/>
      <w:lvlText w:val="%1."/>
      <w:lvlJc w:val="left"/>
      <w:pPr>
        <w:ind w:left="786" w:hanging="360"/>
      </w:pPr>
      <w:rPr>
        <w:rFonts w:hint="default"/>
        <w:color w:val="auto"/>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nsid w:val="5AF76F39"/>
    <w:multiLevelType w:val="hybridMultilevel"/>
    <w:tmpl w:val="D63679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B0524C8"/>
    <w:multiLevelType w:val="hybridMultilevel"/>
    <w:tmpl w:val="C472BB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E73228A"/>
    <w:multiLevelType w:val="hybridMultilevel"/>
    <w:tmpl w:val="9028E37A"/>
    <w:lvl w:ilvl="0" w:tplc="652CE194">
      <w:start w:val="1"/>
      <w:numFmt w:val="decimal"/>
      <w:lvlText w:val="%1)"/>
      <w:lvlJc w:val="left"/>
      <w:pPr>
        <w:ind w:left="1244" w:hanging="360"/>
      </w:pPr>
      <w:rPr>
        <w:rFonts w:hint="default"/>
      </w:rPr>
    </w:lvl>
    <w:lvl w:ilvl="1" w:tplc="04190019" w:tentative="1">
      <w:start w:val="1"/>
      <w:numFmt w:val="lowerLetter"/>
      <w:lvlText w:val="%2."/>
      <w:lvlJc w:val="left"/>
      <w:pPr>
        <w:ind w:left="1964" w:hanging="360"/>
      </w:pPr>
    </w:lvl>
    <w:lvl w:ilvl="2" w:tplc="0419001B" w:tentative="1">
      <w:start w:val="1"/>
      <w:numFmt w:val="lowerRoman"/>
      <w:lvlText w:val="%3."/>
      <w:lvlJc w:val="right"/>
      <w:pPr>
        <w:ind w:left="2684" w:hanging="180"/>
      </w:pPr>
    </w:lvl>
    <w:lvl w:ilvl="3" w:tplc="0419000F" w:tentative="1">
      <w:start w:val="1"/>
      <w:numFmt w:val="decimal"/>
      <w:lvlText w:val="%4."/>
      <w:lvlJc w:val="left"/>
      <w:pPr>
        <w:ind w:left="3404" w:hanging="360"/>
      </w:pPr>
    </w:lvl>
    <w:lvl w:ilvl="4" w:tplc="04190019" w:tentative="1">
      <w:start w:val="1"/>
      <w:numFmt w:val="lowerLetter"/>
      <w:lvlText w:val="%5."/>
      <w:lvlJc w:val="left"/>
      <w:pPr>
        <w:ind w:left="4124" w:hanging="360"/>
      </w:pPr>
    </w:lvl>
    <w:lvl w:ilvl="5" w:tplc="0419001B" w:tentative="1">
      <w:start w:val="1"/>
      <w:numFmt w:val="lowerRoman"/>
      <w:lvlText w:val="%6."/>
      <w:lvlJc w:val="right"/>
      <w:pPr>
        <w:ind w:left="4844" w:hanging="180"/>
      </w:pPr>
    </w:lvl>
    <w:lvl w:ilvl="6" w:tplc="0419000F" w:tentative="1">
      <w:start w:val="1"/>
      <w:numFmt w:val="decimal"/>
      <w:lvlText w:val="%7."/>
      <w:lvlJc w:val="left"/>
      <w:pPr>
        <w:ind w:left="5564" w:hanging="360"/>
      </w:pPr>
    </w:lvl>
    <w:lvl w:ilvl="7" w:tplc="04190019" w:tentative="1">
      <w:start w:val="1"/>
      <w:numFmt w:val="lowerLetter"/>
      <w:lvlText w:val="%8."/>
      <w:lvlJc w:val="left"/>
      <w:pPr>
        <w:ind w:left="6284" w:hanging="360"/>
      </w:pPr>
    </w:lvl>
    <w:lvl w:ilvl="8" w:tplc="0419001B" w:tentative="1">
      <w:start w:val="1"/>
      <w:numFmt w:val="lowerRoman"/>
      <w:lvlText w:val="%9."/>
      <w:lvlJc w:val="right"/>
      <w:pPr>
        <w:ind w:left="7004" w:hanging="180"/>
      </w:pPr>
    </w:lvl>
  </w:abstractNum>
  <w:abstractNum w:abstractNumId="31">
    <w:nsid w:val="62647255"/>
    <w:multiLevelType w:val="hybridMultilevel"/>
    <w:tmpl w:val="ABE63F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5DB44E3"/>
    <w:multiLevelType w:val="hybridMultilevel"/>
    <w:tmpl w:val="EC725A9C"/>
    <w:lvl w:ilvl="0" w:tplc="7236FFB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6755772"/>
    <w:multiLevelType w:val="hybridMultilevel"/>
    <w:tmpl w:val="C472BB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6D834AB"/>
    <w:multiLevelType w:val="hybridMultilevel"/>
    <w:tmpl w:val="8AA2F87E"/>
    <w:lvl w:ilvl="0" w:tplc="F666414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9BC17FF"/>
    <w:multiLevelType w:val="hybridMultilevel"/>
    <w:tmpl w:val="C472BB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9E551B4"/>
    <w:multiLevelType w:val="hybridMultilevel"/>
    <w:tmpl w:val="F550C5AA"/>
    <w:lvl w:ilvl="0" w:tplc="994ECCDC">
      <w:start w:val="1"/>
      <w:numFmt w:val="decimal"/>
      <w:lvlText w:val="%1."/>
      <w:lvlJc w:val="left"/>
      <w:pPr>
        <w:ind w:left="1244" w:hanging="360"/>
      </w:pPr>
      <w:rPr>
        <w:rFonts w:ascii="Times New Roman" w:eastAsia="Times New Roman" w:hAnsi="Times New Roman" w:cs="Times New Roman"/>
      </w:rPr>
    </w:lvl>
    <w:lvl w:ilvl="1" w:tplc="04190019" w:tentative="1">
      <w:start w:val="1"/>
      <w:numFmt w:val="lowerLetter"/>
      <w:lvlText w:val="%2."/>
      <w:lvlJc w:val="left"/>
      <w:pPr>
        <w:ind w:left="1964" w:hanging="360"/>
      </w:pPr>
    </w:lvl>
    <w:lvl w:ilvl="2" w:tplc="0419001B" w:tentative="1">
      <w:start w:val="1"/>
      <w:numFmt w:val="lowerRoman"/>
      <w:lvlText w:val="%3."/>
      <w:lvlJc w:val="right"/>
      <w:pPr>
        <w:ind w:left="2684" w:hanging="180"/>
      </w:pPr>
    </w:lvl>
    <w:lvl w:ilvl="3" w:tplc="0419000F" w:tentative="1">
      <w:start w:val="1"/>
      <w:numFmt w:val="decimal"/>
      <w:lvlText w:val="%4."/>
      <w:lvlJc w:val="left"/>
      <w:pPr>
        <w:ind w:left="3404" w:hanging="360"/>
      </w:pPr>
    </w:lvl>
    <w:lvl w:ilvl="4" w:tplc="04190019" w:tentative="1">
      <w:start w:val="1"/>
      <w:numFmt w:val="lowerLetter"/>
      <w:lvlText w:val="%5."/>
      <w:lvlJc w:val="left"/>
      <w:pPr>
        <w:ind w:left="4124" w:hanging="360"/>
      </w:pPr>
    </w:lvl>
    <w:lvl w:ilvl="5" w:tplc="0419001B" w:tentative="1">
      <w:start w:val="1"/>
      <w:numFmt w:val="lowerRoman"/>
      <w:lvlText w:val="%6."/>
      <w:lvlJc w:val="right"/>
      <w:pPr>
        <w:ind w:left="4844" w:hanging="180"/>
      </w:pPr>
    </w:lvl>
    <w:lvl w:ilvl="6" w:tplc="0419000F" w:tentative="1">
      <w:start w:val="1"/>
      <w:numFmt w:val="decimal"/>
      <w:lvlText w:val="%7."/>
      <w:lvlJc w:val="left"/>
      <w:pPr>
        <w:ind w:left="5564" w:hanging="360"/>
      </w:pPr>
    </w:lvl>
    <w:lvl w:ilvl="7" w:tplc="04190019" w:tentative="1">
      <w:start w:val="1"/>
      <w:numFmt w:val="lowerLetter"/>
      <w:lvlText w:val="%8."/>
      <w:lvlJc w:val="left"/>
      <w:pPr>
        <w:ind w:left="6284" w:hanging="360"/>
      </w:pPr>
    </w:lvl>
    <w:lvl w:ilvl="8" w:tplc="0419001B" w:tentative="1">
      <w:start w:val="1"/>
      <w:numFmt w:val="lowerRoman"/>
      <w:lvlText w:val="%9."/>
      <w:lvlJc w:val="right"/>
      <w:pPr>
        <w:ind w:left="7004" w:hanging="180"/>
      </w:pPr>
    </w:lvl>
  </w:abstractNum>
  <w:abstractNum w:abstractNumId="37">
    <w:nsid w:val="6E0334C9"/>
    <w:multiLevelType w:val="hybridMultilevel"/>
    <w:tmpl w:val="8362CABE"/>
    <w:lvl w:ilvl="0" w:tplc="ABFEB370">
      <w:start w:val="1"/>
      <w:numFmt w:val="decimal"/>
      <w:lvlText w:val="%1."/>
      <w:lvlJc w:val="left"/>
      <w:pPr>
        <w:ind w:left="1244" w:hanging="360"/>
      </w:pPr>
      <w:rPr>
        <w:rFonts w:hint="default"/>
      </w:rPr>
    </w:lvl>
    <w:lvl w:ilvl="1" w:tplc="04190019" w:tentative="1">
      <w:start w:val="1"/>
      <w:numFmt w:val="lowerLetter"/>
      <w:lvlText w:val="%2."/>
      <w:lvlJc w:val="left"/>
      <w:pPr>
        <w:ind w:left="1964" w:hanging="360"/>
      </w:pPr>
    </w:lvl>
    <w:lvl w:ilvl="2" w:tplc="0419001B" w:tentative="1">
      <w:start w:val="1"/>
      <w:numFmt w:val="lowerRoman"/>
      <w:lvlText w:val="%3."/>
      <w:lvlJc w:val="right"/>
      <w:pPr>
        <w:ind w:left="2684" w:hanging="180"/>
      </w:pPr>
    </w:lvl>
    <w:lvl w:ilvl="3" w:tplc="0419000F" w:tentative="1">
      <w:start w:val="1"/>
      <w:numFmt w:val="decimal"/>
      <w:lvlText w:val="%4."/>
      <w:lvlJc w:val="left"/>
      <w:pPr>
        <w:ind w:left="3404" w:hanging="360"/>
      </w:pPr>
    </w:lvl>
    <w:lvl w:ilvl="4" w:tplc="04190019" w:tentative="1">
      <w:start w:val="1"/>
      <w:numFmt w:val="lowerLetter"/>
      <w:lvlText w:val="%5."/>
      <w:lvlJc w:val="left"/>
      <w:pPr>
        <w:ind w:left="4124" w:hanging="360"/>
      </w:pPr>
    </w:lvl>
    <w:lvl w:ilvl="5" w:tplc="0419001B" w:tentative="1">
      <w:start w:val="1"/>
      <w:numFmt w:val="lowerRoman"/>
      <w:lvlText w:val="%6."/>
      <w:lvlJc w:val="right"/>
      <w:pPr>
        <w:ind w:left="4844" w:hanging="180"/>
      </w:pPr>
    </w:lvl>
    <w:lvl w:ilvl="6" w:tplc="0419000F" w:tentative="1">
      <w:start w:val="1"/>
      <w:numFmt w:val="decimal"/>
      <w:lvlText w:val="%7."/>
      <w:lvlJc w:val="left"/>
      <w:pPr>
        <w:ind w:left="5564" w:hanging="360"/>
      </w:pPr>
    </w:lvl>
    <w:lvl w:ilvl="7" w:tplc="04190019" w:tentative="1">
      <w:start w:val="1"/>
      <w:numFmt w:val="lowerLetter"/>
      <w:lvlText w:val="%8."/>
      <w:lvlJc w:val="left"/>
      <w:pPr>
        <w:ind w:left="6284" w:hanging="360"/>
      </w:pPr>
    </w:lvl>
    <w:lvl w:ilvl="8" w:tplc="0419001B" w:tentative="1">
      <w:start w:val="1"/>
      <w:numFmt w:val="lowerRoman"/>
      <w:lvlText w:val="%9."/>
      <w:lvlJc w:val="right"/>
      <w:pPr>
        <w:ind w:left="7004" w:hanging="180"/>
      </w:pPr>
    </w:lvl>
  </w:abstractNum>
  <w:abstractNum w:abstractNumId="38">
    <w:nsid w:val="7190792F"/>
    <w:multiLevelType w:val="hybridMultilevel"/>
    <w:tmpl w:val="3F74A6C8"/>
    <w:lvl w:ilvl="0" w:tplc="5798C6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72E923C4"/>
    <w:multiLevelType w:val="multilevel"/>
    <w:tmpl w:val="E4508468"/>
    <w:styleLink w:val="2"/>
    <w:lvl w:ilvl="0">
      <w:start w:val="3"/>
      <w:numFmt w:val="decimal"/>
      <w:lvlText w:val="%1."/>
      <w:lvlJc w:val="left"/>
      <w:pPr>
        <w:ind w:left="360" w:hanging="360"/>
      </w:pPr>
    </w:lvl>
    <w:lvl w:ilvl="1">
      <w:start w:val="1"/>
      <w:numFmt w:val="decimal"/>
      <w:lvlText w:val="%1.%2."/>
      <w:lvlJc w:val="left"/>
      <w:pPr>
        <w:ind w:left="792" w:hanging="79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6113DB8"/>
    <w:multiLevelType w:val="hybridMultilevel"/>
    <w:tmpl w:val="C472BB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AB13E07"/>
    <w:multiLevelType w:val="hybridMultilevel"/>
    <w:tmpl w:val="18C48AE6"/>
    <w:lvl w:ilvl="0" w:tplc="269EDA80">
      <w:start w:val="1"/>
      <w:numFmt w:val="decimal"/>
      <w:lvlText w:val="%1."/>
      <w:lvlJc w:val="left"/>
      <w:pPr>
        <w:ind w:left="1353" w:hanging="360"/>
      </w:pPr>
      <w:rPr>
        <w:b/>
        <w:sz w:val="24"/>
        <w:szCs w:val="24"/>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B023C47"/>
    <w:multiLevelType w:val="hybridMultilevel"/>
    <w:tmpl w:val="78E2D870"/>
    <w:lvl w:ilvl="0" w:tplc="F666414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BFB1294"/>
    <w:multiLevelType w:val="multilevel"/>
    <w:tmpl w:val="0419001F"/>
    <w:styleLink w:val="4"/>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9"/>
  </w:num>
  <w:num w:numId="3">
    <w:abstractNumId w:val="8"/>
  </w:num>
  <w:num w:numId="4">
    <w:abstractNumId w:val="17"/>
  </w:num>
  <w:num w:numId="5">
    <w:abstractNumId w:val="28"/>
  </w:num>
  <w:num w:numId="6">
    <w:abstractNumId w:val="31"/>
  </w:num>
  <w:num w:numId="7">
    <w:abstractNumId w:val="30"/>
  </w:num>
  <w:num w:numId="8">
    <w:abstractNumId w:val="38"/>
  </w:num>
  <w:num w:numId="9">
    <w:abstractNumId w:val="4"/>
  </w:num>
  <w:num w:numId="10">
    <w:abstractNumId w:val="26"/>
  </w:num>
  <w:num w:numId="11">
    <w:abstractNumId w:val="3"/>
  </w:num>
  <w:num w:numId="12">
    <w:abstractNumId w:val="16"/>
  </w:num>
  <w:num w:numId="13">
    <w:abstractNumId w:val="0"/>
  </w:num>
  <w:num w:numId="14">
    <w:abstractNumId w:val="20"/>
  </w:num>
  <w:num w:numId="15">
    <w:abstractNumId w:val="18"/>
  </w:num>
  <w:num w:numId="16">
    <w:abstractNumId w:val="14"/>
  </w:num>
  <w:num w:numId="17">
    <w:abstractNumId w:val="40"/>
  </w:num>
  <w:num w:numId="18">
    <w:abstractNumId w:val="23"/>
  </w:num>
  <w:num w:numId="19">
    <w:abstractNumId w:val="35"/>
  </w:num>
  <w:num w:numId="20">
    <w:abstractNumId w:val="36"/>
  </w:num>
  <w:num w:numId="21">
    <w:abstractNumId w:val="29"/>
  </w:num>
  <w:num w:numId="22">
    <w:abstractNumId w:val="6"/>
  </w:num>
  <w:num w:numId="23">
    <w:abstractNumId w:val="33"/>
  </w:num>
  <w:num w:numId="24">
    <w:abstractNumId w:val="37"/>
  </w:num>
  <w:num w:numId="25">
    <w:abstractNumId w:val="24"/>
  </w:num>
  <w:num w:numId="26">
    <w:abstractNumId w:val="13"/>
  </w:num>
  <w:num w:numId="27">
    <w:abstractNumId w:val="5"/>
  </w:num>
  <w:num w:numId="28">
    <w:abstractNumId w:val="21"/>
  </w:num>
  <w:num w:numId="29">
    <w:abstractNumId w:val="22"/>
  </w:num>
  <w:num w:numId="30">
    <w:abstractNumId w:val="25"/>
  </w:num>
  <w:num w:numId="31">
    <w:abstractNumId w:val="39"/>
  </w:num>
  <w:num w:numId="32">
    <w:abstractNumId w:val="43"/>
  </w:num>
  <w:num w:numId="33">
    <w:abstractNumId w:val="11"/>
  </w:num>
  <w:num w:numId="34">
    <w:abstractNumId w:val="7"/>
  </w:num>
  <w:num w:numId="35">
    <w:abstractNumId w:val="2"/>
  </w:num>
  <w:num w:numId="36">
    <w:abstractNumId w:val="10"/>
  </w:num>
  <w:num w:numId="37">
    <w:abstractNumId w:val="32"/>
  </w:num>
  <w:num w:numId="38">
    <w:abstractNumId w:val="1"/>
  </w:num>
  <w:num w:numId="39">
    <w:abstractNumId w:val="19"/>
  </w:num>
  <w:num w:numId="40">
    <w:abstractNumId w:val="15"/>
  </w:num>
  <w:num w:numId="41">
    <w:abstractNumId w:val="34"/>
  </w:num>
  <w:num w:numId="42">
    <w:abstractNumId w:val="42"/>
  </w:num>
  <w:num w:numId="43">
    <w:abstractNumId w:val="27"/>
  </w:num>
  <w:num w:numId="44">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5A1ADF"/>
    <w:rsid w:val="00001205"/>
    <w:rsid w:val="0007469F"/>
    <w:rsid w:val="00097D70"/>
    <w:rsid w:val="000C1542"/>
    <w:rsid w:val="00116671"/>
    <w:rsid w:val="001802AA"/>
    <w:rsid w:val="001E6B5D"/>
    <w:rsid w:val="00200B29"/>
    <w:rsid w:val="00244FED"/>
    <w:rsid w:val="00320944"/>
    <w:rsid w:val="0033673D"/>
    <w:rsid w:val="00383B3A"/>
    <w:rsid w:val="003A7DD1"/>
    <w:rsid w:val="003C5C56"/>
    <w:rsid w:val="003D3B81"/>
    <w:rsid w:val="00401360"/>
    <w:rsid w:val="00413501"/>
    <w:rsid w:val="0045470E"/>
    <w:rsid w:val="004F3089"/>
    <w:rsid w:val="005133B4"/>
    <w:rsid w:val="00550446"/>
    <w:rsid w:val="00564AC8"/>
    <w:rsid w:val="00584CAE"/>
    <w:rsid w:val="005A1ADF"/>
    <w:rsid w:val="005C1148"/>
    <w:rsid w:val="005E686B"/>
    <w:rsid w:val="00620051"/>
    <w:rsid w:val="0065368A"/>
    <w:rsid w:val="00672591"/>
    <w:rsid w:val="0069273A"/>
    <w:rsid w:val="006A0968"/>
    <w:rsid w:val="006A7B15"/>
    <w:rsid w:val="006B5BB0"/>
    <w:rsid w:val="006C4DBD"/>
    <w:rsid w:val="006D4530"/>
    <w:rsid w:val="006F7582"/>
    <w:rsid w:val="00703602"/>
    <w:rsid w:val="00783616"/>
    <w:rsid w:val="00792370"/>
    <w:rsid w:val="00793847"/>
    <w:rsid w:val="0079403C"/>
    <w:rsid w:val="007C0284"/>
    <w:rsid w:val="007D46A1"/>
    <w:rsid w:val="007E3665"/>
    <w:rsid w:val="00845E22"/>
    <w:rsid w:val="008E6D19"/>
    <w:rsid w:val="009605B3"/>
    <w:rsid w:val="00964CF9"/>
    <w:rsid w:val="0096608F"/>
    <w:rsid w:val="009720CE"/>
    <w:rsid w:val="009B5491"/>
    <w:rsid w:val="009D1B40"/>
    <w:rsid w:val="009F1AF2"/>
    <w:rsid w:val="00A15D4D"/>
    <w:rsid w:val="00AB3007"/>
    <w:rsid w:val="00B109F8"/>
    <w:rsid w:val="00B47061"/>
    <w:rsid w:val="00BA1D6D"/>
    <w:rsid w:val="00BA2F0E"/>
    <w:rsid w:val="00C82E69"/>
    <w:rsid w:val="00CA1B8E"/>
    <w:rsid w:val="00CC09D6"/>
    <w:rsid w:val="00CC76D7"/>
    <w:rsid w:val="00CE2577"/>
    <w:rsid w:val="00CF0CE3"/>
    <w:rsid w:val="00D25D2B"/>
    <w:rsid w:val="00D325E1"/>
    <w:rsid w:val="00D61A55"/>
    <w:rsid w:val="00D671DB"/>
    <w:rsid w:val="00D745C7"/>
    <w:rsid w:val="00D85415"/>
    <w:rsid w:val="00DC05B8"/>
    <w:rsid w:val="00DE07E5"/>
    <w:rsid w:val="00E07155"/>
    <w:rsid w:val="00E26D96"/>
    <w:rsid w:val="00E51F23"/>
    <w:rsid w:val="00E66EC0"/>
    <w:rsid w:val="00F002A1"/>
    <w:rsid w:val="00F0786B"/>
    <w:rsid w:val="00F3417D"/>
    <w:rsid w:val="00F353D5"/>
    <w:rsid w:val="00FA7673"/>
    <w:rsid w:val="00FA7A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1542"/>
  </w:style>
  <w:style w:type="paragraph" w:styleId="10">
    <w:name w:val="heading 1"/>
    <w:basedOn w:val="a"/>
    <w:next w:val="a"/>
    <w:link w:val="11"/>
    <w:uiPriority w:val="9"/>
    <w:qFormat/>
    <w:rsid w:val="00845E22"/>
    <w:pPr>
      <w:keepNext/>
      <w:keepLines/>
      <w:spacing w:before="240" w:after="0" w:line="240" w:lineRule="auto"/>
      <w:outlineLvl w:val="0"/>
    </w:pPr>
    <w:rPr>
      <w:rFonts w:ascii="Calibri Light" w:eastAsia="Times New Roman" w:hAnsi="Calibri Light" w:cs="Times New Roman"/>
      <w:color w:val="2E74B5"/>
      <w:sz w:val="32"/>
      <w:szCs w:val="32"/>
    </w:rPr>
  </w:style>
  <w:style w:type="paragraph" w:styleId="20">
    <w:name w:val="heading 2"/>
    <w:aliases w:val="H2"/>
    <w:basedOn w:val="a"/>
    <w:next w:val="a"/>
    <w:link w:val="21"/>
    <w:uiPriority w:val="99"/>
    <w:unhideWhenUsed/>
    <w:qFormat/>
    <w:rsid w:val="00845E22"/>
    <w:pPr>
      <w:keepNext/>
      <w:spacing w:before="240" w:after="60" w:line="240" w:lineRule="auto"/>
      <w:outlineLvl w:val="1"/>
    </w:pPr>
    <w:rPr>
      <w:rFonts w:ascii="Cambria" w:eastAsia="Times New Roman" w:hAnsi="Cambria" w:cs="Times New Roman"/>
      <w:b/>
      <w:bCs/>
      <w:i/>
      <w:iCs/>
      <w:sz w:val="28"/>
      <w:szCs w:val="28"/>
    </w:rPr>
  </w:style>
  <w:style w:type="paragraph" w:styleId="30">
    <w:name w:val="heading 3"/>
    <w:basedOn w:val="a"/>
    <w:link w:val="31"/>
    <w:uiPriority w:val="9"/>
    <w:qFormat/>
    <w:rsid w:val="00845E2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0">
    <w:name w:val="heading 4"/>
    <w:basedOn w:val="a"/>
    <w:next w:val="a"/>
    <w:link w:val="41"/>
    <w:uiPriority w:val="9"/>
    <w:semiHidden/>
    <w:unhideWhenUsed/>
    <w:qFormat/>
    <w:rsid w:val="00845E22"/>
    <w:pPr>
      <w:keepNext/>
      <w:keepLines/>
      <w:spacing w:before="200" w:after="0" w:line="240" w:lineRule="auto"/>
      <w:outlineLvl w:val="3"/>
    </w:pPr>
    <w:rPr>
      <w:rFonts w:ascii="Cambria" w:eastAsia="Times New Roman" w:hAnsi="Cambria" w:cs="Times New Roman"/>
      <w:b/>
      <w:bCs/>
      <w:i/>
      <w:i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Знак2"/>
    <w:basedOn w:val="a"/>
    <w:link w:val="a4"/>
    <w:unhideWhenUsed/>
    <w:rsid w:val="00564AC8"/>
    <w:pPr>
      <w:spacing w:after="0" w:line="240" w:lineRule="auto"/>
    </w:pPr>
    <w:rPr>
      <w:sz w:val="20"/>
      <w:szCs w:val="20"/>
    </w:rPr>
  </w:style>
  <w:style w:type="character" w:customStyle="1" w:styleId="a4">
    <w:name w:val="Текст сноски Знак"/>
    <w:aliases w:val="Знак Знак,Знак2 Знак"/>
    <w:basedOn w:val="a0"/>
    <w:link w:val="a3"/>
    <w:rsid w:val="00564AC8"/>
    <w:rPr>
      <w:sz w:val="20"/>
      <w:szCs w:val="20"/>
    </w:rPr>
  </w:style>
  <w:style w:type="paragraph" w:styleId="a5">
    <w:name w:val="header"/>
    <w:basedOn w:val="a"/>
    <w:link w:val="a6"/>
    <w:uiPriority w:val="99"/>
    <w:unhideWhenUsed/>
    <w:rsid w:val="00564AC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64AC8"/>
  </w:style>
  <w:style w:type="table" w:customStyle="1" w:styleId="12">
    <w:name w:val="Сетка таблицы1"/>
    <w:basedOn w:val="a1"/>
    <w:next w:val="a7"/>
    <w:uiPriority w:val="59"/>
    <w:rsid w:val="00564A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59"/>
    <w:rsid w:val="00564A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Style6">
    <w:name w:val="1CStyle6"/>
    <w:uiPriority w:val="99"/>
    <w:rsid w:val="00CE2577"/>
    <w:pPr>
      <w:spacing w:after="0" w:line="240" w:lineRule="auto"/>
      <w:jc w:val="center"/>
    </w:pPr>
    <w:rPr>
      <w:rFonts w:ascii="Arial" w:eastAsia="Times New Roman" w:hAnsi="Arial" w:cs="Times New Roman"/>
      <w:lang w:eastAsia="ru-RU"/>
    </w:rPr>
  </w:style>
  <w:style w:type="character" w:styleId="a8">
    <w:name w:val="footnote reference"/>
    <w:uiPriority w:val="99"/>
    <w:unhideWhenUsed/>
    <w:rsid w:val="00F353D5"/>
    <w:rPr>
      <w:rFonts w:ascii="Times New Roman" w:hAnsi="Times New Roman" w:cs="Times New Roman" w:hint="default"/>
      <w:vertAlign w:val="superscript"/>
    </w:rPr>
  </w:style>
  <w:style w:type="table" w:customStyle="1" w:styleId="22">
    <w:name w:val="Сетка таблицы2"/>
    <w:basedOn w:val="a1"/>
    <w:next w:val="a7"/>
    <w:uiPriority w:val="39"/>
    <w:rsid w:val="00F353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basedOn w:val="a0"/>
    <w:link w:val="10"/>
    <w:uiPriority w:val="9"/>
    <w:rsid w:val="00845E22"/>
    <w:rPr>
      <w:rFonts w:ascii="Calibri Light" w:eastAsia="Times New Roman" w:hAnsi="Calibri Light" w:cs="Times New Roman"/>
      <w:color w:val="2E74B5"/>
      <w:sz w:val="32"/>
      <w:szCs w:val="32"/>
    </w:rPr>
  </w:style>
  <w:style w:type="character" w:customStyle="1" w:styleId="21">
    <w:name w:val="Заголовок 2 Знак"/>
    <w:aliases w:val="H2 Знак"/>
    <w:basedOn w:val="a0"/>
    <w:link w:val="20"/>
    <w:uiPriority w:val="99"/>
    <w:rsid w:val="00845E22"/>
    <w:rPr>
      <w:rFonts w:ascii="Cambria" w:eastAsia="Times New Roman" w:hAnsi="Cambria" w:cs="Times New Roman"/>
      <w:b/>
      <w:bCs/>
      <w:i/>
      <w:iCs/>
      <w:sz w:val="28"/>
      <w:szCs w:val="28"/>
    </w:rPr>
  </w:style>
  <w:style w:type="character" w:customStyle="1" w:styleId="31">
    <w:name w:val="Заголовок 3 Знак"/>
    <w:basedOn w:val="a0"/>
    <w:link w:val="30"/>
    <w:uiPriority w:val="9"/>
    <w:rsid w:val="00845E22"/>
    <w:rPr>
      <w:rFonts w:ascii="Times New Roman" w:eastAsia="Times New Roman" w:hAnsi="Times New Roman" w:cs="Times New Roman"/>
      <w:b/>
      <w:bCs/>
      <w:sz w:val="27"/>
      <w:szCs w:val="27"/>
    </w:rPr>
  </w:style>
  <w:style w:type="character" w:customStyle="1" w:styleId="41">
    <w:name w:val="Заголовок 4 Знак"/>
    <w:basedOn w:val="a0"/>
    <w:link w:val="40"/>
    <w:uiPriority w:val="9"/>
    <w:semiHidden/>
    <w:rsid w:val="00845E22"/>
    <w:rPr>
      <w:rFonts w:ascii="Cambria" w:eastAsia="Times New Roman" w:hAnsi="Cambria" w:cs="Times New Roman"/>
      <w:b/>
      <w:bCs/>
      <w:i/>
      <w:iCs/>
      <w:color w:val="4F81BD"/>
      <w:sz w:val="24"/>
      <w:szCs w:val="24"/>
      <w:lang w:eastAsia="ru-RU"/>
    </w:rPr>
  </w:style>
  <w:style w:type="numbering" w:customStyle="1" w:styleId="13">
    <w:name w:val="Нет списка1"/>
    <w:next w:val="a2"/>
    <w:uiPriority w:val="99"/>
    <w:semiHidden/>
    <w:unhideWhenUsed/>
    <w:rsid w:val="00845E22"/>
  </w:style>
  <w:style w:type="paragraph" w:customStyle="1" w:styleId="ConsPlusNormal">
    <w:name w:val="ConsPlusNormal"/>
    <w:link w:val="ConsPlusNormal0"/>
    <w:uiPriority w:val="99"/>
    <w:qFormat/>
    <w:rsid w:val="00845E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List Paragraph"/>
    <w:aliases w:val="ПАРАГРАФ,Абзац списка11"/>
    <w:basedOn w:val="a"/>
    <w:link w:val="aa"/>
    <w:uiPriority w:val="34"/>
    <w:qFormat/>
    <w:rsid w:val="00845E22"/>
    <w:pPr>
      <w:spacing w:after="0" w:line="240" w:lineRule="auto"/>
      <w:ind w:left="720"/>
      <w:contextualSpacing/>
    </w:pPr>
    <w:rPr>
      <w:rFonts w:ascii="Times New Roman" w:eastAsia="Times New Roman" w:hAnsi="Times New Roman" w:cs="Times New Roman"/>
      <w:sz w:val="24"/>
      <w:szCs w:val="24"/>
    </w:rPr>
  </w:style>
  <w:style w:type="character" w:customStyle="1" w:styleId="ConsPlusNormal0">
    <w:name w:val="ConsPlusNormal Знак"/>
    <w:link w:val="ConsPlusNormal"/>
    <w:uiPriority w:val="99"/>
    <w:rsid w:val="00845E22"/>
    <w:rPr>
      <w:rFonts w:ascii="Arial" w:eastAsia="Times New Roman" w:hAnsi="Arial" w:cs="Arial"/>
      <w:sz w:val="20"/>
      <w:szCs w:val="20"/>
      <w:lang w:eastAsia="ru-RU"/>
    </w:rPr>
  </w:style>
  <w:style w:type="character" w:styleId="ab">
    <w:name w:val="Strong"/>
    <w:uiPriority w:val="22"/>
    <w:qFormat/>
    <w:rsid w:val="00845E22"/>
    <w:rPr>
      <w:b/>
      <w:bCs/>
    </w:rPr>
  </w:style>
  <w:style w:type="paragraph" w:styleId="ac">
    <w:name w:val="Normal (Web)"/>
    <w:aliases w:val="Обычный (Web)"/>
    <w:basedOn w:val="a"/>
    <w:uiPriority w:val="99"/>
    <w:rsid w:val="00845E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
    <w:name w:val="Знак Знак Знак Знак"/>
    <w:basedOn w:val="a"/>
    <w:rsid w:val="00845E22"/>
    <w:pPr>
      <w:spacing w:before="100" w:beforeAutospacing="1" w:after="100" w:afterAutospacing="1" w:line="240" w:lineRule="auto"/>
    </w:pPr>
    <w:rPr>
      <w:rFonts w:ascii="Tahoma" w:eastAsia="Times New Roman" w:hAnsi="Tahoma" w:cs="Tahoma"/>
      <w:sz w:val="20"/>
      <w:szCs w:val="20"/>
      <w:lang w:val="en-US"/>
    </w:rPr>
  </w:style>
  <w:style w:type="paragraph" w:customStyle="1" w:styleId="ConsPlusNonformat">
    <w:name w:val="ConsPlusNonformat"/>
    <w:uiPriority w:val="99"/>
    <w:rsid w:val="00845E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4">
    <w:name w:val="Абзац списка1"/>
    <w:basedOn w:val="a"/>
    <w:rsid w:val="00845E22"/>
    <w:pPr>
      <w:spacing w:after="0" w:line="240" w:lineRule="auto"/>
      <w:ind w:left="720"/>
    </w:pPr>
    <w:rPr>
      <w:rFonts w:ascii="Times New Roman" w:eastAsia="Calibri" w:hAnsi="Times New Roman" w:cs="Times New Roman"/>
      <w:sz w:val="24"/>
      <w:szCs w:val="24"/>
      <w:lang w:eastAsia="ru-RU"/>
    </w:rPr>
  </w:style>
  <w:style w:type="paragraph" w:styleId="ae">
    <w:name w:val="Body Text Indent"/>
    <w:basedOn w:val="a"/>
    <w:link w:val="15"/>
    <w:uiPriority w:val="99"/>
    <w:rsid w:val="00845E22"/>
    <w:pPr>
      <w:spacing w:after="120" w:line="480" w:lineRule="auto"/>
    </w:pPr>
    <w:rPr>
      <w:rFonts w:ascii="Times New Roman" w:eastAsia="Times New Roman" w:hAnsi="Times New Roman" w:cs="Times New Roman"/>
      <w:sz w:val="24"/>
      <w:szCs w:val="24"/>
    </w:rPr>
  </w:style>
  <w:style w:type="character" w:customStyle="1" w:styleId="af">
    <w:name w:val="Основной текст с отступом Знак"/>
    <w:basedOn w:val="a0"/>
    <w:uiPriority w:val="99"/>
    <w:semiHidden/>
    <w:rsid w:val="00845E22"/>
  </w:style>
  <w:style w:type="character" w:customStyle="1" w:styleId="15">
    <w:name w:val="Основной текст с отступом Знак1"/>
    <w:link w:val="ae"/>
    <w:uiPriority w:val="99"/>
    <w:rsid w:val="00845E22"/>
    <w:rPr>
      <w:rFonts w:ascii="Times New Roman" w:eastAsia="Times New Roman" w:hAnsi="Times New Roman" w:cs="Times New Roman"/>
      <w:sz w:val="24"/>
      <w:szCs w:val="24"/>
    </w:rPr>
  </w:style>
  <w:style w:type="character" w:styleId="af0">
    <w:name w:val="Emphasis"/>
    <w:qFormat/>
    <w:rsid w:val="00845E22"/>
    <w:rPr>
      <w:i/>
      <w:iCs/>
    </w:rPr>
  </w:style>
  <w:style w:type="paragraph" w:customStyle="1" w:styleId="ColorfulList-Accent1">
    <w:name w:val="Colorful List - Accent 1"/>
    <w:basedOn w:val="a"/>
    <w:qFormat/>
    <w:rsid w:val="00845E22"/>
    <w:pPr>
      <w:spacing w:after="0" w:line="240" w:lineRule="auto"/>
      <w:ind w:left="720"/>
    </w:pPr>
    <w:rPr>
      <w:rFonts w:ascii="Times New Roman" w:eastAsia="Calibri" w:hAnsi="Times New Roman" w:cs="Times New Roman"/>
      <w:sz w:val="24"/>
      <w:szCs w:val="24"/>
      <w:lang w:eastAsia="ru-RU"/>
    </w:rPr>
  </w:style>
  <w:style w:type="paragraph" w:customStyle="1" w:styleId="af1">
    <w:name w:val="Îáû÷íûé"/>
    <w:rsid w:val="00845E22"/>
    <w:pPr>
      <w:spacing w:after="0" w:line="240" w:lineRule="auto"/>
    </w:pPr>
    <w:rPr>
      <w:rFonts w:ascii="Times New Roman" w:eastAsia="Times New Roman" w:hAnsi="Times New Roman" w:cs="Times New Roman"/>
      <w:sz w:val="20"/>
      <w:szCs w:val="20"/>
      <w:lang w:eastAsia="ru-RU"/>
    </w:rPr>
  </w:style>
  <w:style w:type="table" w:customStyle="1" w:styleId="32">
    <w:name w:val="Сетка таблицы3"/>
    <w:basedOn w:val="a1"/>
    <w:next w:val="a7"/>
    <w:uiPriority w:val="39"/>
    <w:rsid w:val="00845E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Hyperlink"/>
    <w:uiPriority w:val="99"/>
    <w:rsid w:val="00845E22"/>
    <w:rPr>
      <w:color w:val="0000FF"/>
      <w:u w:val="single"/>
    </w:rPr>
  </w:style>
  <w:style w:type="paragraph" w:styleId="af3">
    <w:name w:val="No Spacing"/>
    <w:uiPriority w:val="1"/>
    <w:qFormat/>
    <w:rsid w:val="00845E22"/>
    <w:pPr>
      <w:spacing w:after="0" w:line="240" w:lineRule="auto"/>
    </w:pPr>
    <w:rPr>
      <w:rFonts w:ascii="Times New Roman" w:eastAsia="Times New Roman" w:hAnsi="Times New Roman" w:cs="Times New Roman"/>
      <w:sz w:val="24"/>
      <w:szCs w:val="28"/>
      <w:lang w:eastAsia="ru-RU"/>
    </w:rPr>
  </w:style>
  <w:style w:type="character" w:customStyle="1" w:styleId="apple-converted-space">
    <w:name w:val="apple-converted-space"/>
    <w:basedOn w:val="a0"/>
    <w:rsid w:val="00845E22"/>
  </w:style>
  <w:style w:type="character" w:customStyle="1" w:styleId="af4">
    <w:name w:val="Основной текст Знак"/>
    <w:aliases w:val="Caaieiaie aeaau Знак,body text Знак,Заг1 Знак,contents Знак,Corps de texte Знак,bt Знак,body tesx Знак,t Знак,RFQ Text Знак,RFQ Знак,body text1 Знак,body text2 Знак,bt1 Знак,body text3 Знак,bt2 Знак,body text4 Знак,bt3 Знак,bt4 Знак"/>
    <w:link w:val="af5"/>
    <w:uiPriority w:val="99"/>
    <w:locked/>
    <w:rsid w:val="00845E22"/>
    <w:rPr>
      <w:rFonts w:ascii="Calibri" w:hAnsi="Calibri" w:cs="Calibri"/>
      <w:szCs w:val="24"/>
    </w:rPr>
  </w:style>
  <w:style w:type="paragraph" w:styleId="af5">
    <w:name w:val="Body Text"/>
    <w:aliases w:val="Caaieiaie aeaau,body text,Заг1,contents,Corps de texte,bt,body tesx,t,RFQ Text,RFQ,body text1,body text2,bt1,body text3,bt2,body text4,bt3,body text5,bt4,body text6,bt5,body text7,bt6,body text8,bt7,body text11,body text21,bt11"/>
    <w:basedOn w:val="a"/>
    <w:link w:val="af4"/>
    <w:uiPriority w:val="99"/>
    <w:rsid w:val="00845E22"/>
    <w:pPr>
      <w:spacing w:after="120" w:line="240" w:lineRule="auto"/>
    </w:pPr>
    <w:rPr>
      <w:rFonts w:ascii="Calibri" w:hAnsi="Calibri" w:cs="Calibri"/>
      <w:szCs w:val="24"/>
    </w:rPr>
  </w:style>
  <w:style w:type="character" w:customStyle="1" w:styleId="16">
    <w:name w:val="Основной текст Знак1"/>
    <w:aliases w:val="Caaieiaie aeaau Знак1,body text Знак1,Заг1 Знак1,contents Знак1,Corps de texte Знак1,bt Знак1,body tesx Знак1,t Знак1,RFQ Text Знак1,RFQ Знак1,body text1 Знак1,body text2 Знак1,bt1 Знак1,body text3 Знак1,bt2 Знак1,body text4 Знак1"/>
    <w:basedOn w:val="a0"/>
    <w:uiPriority w:val="99"/>
    <w:semiHidden/>
    <w:rsid w:val="00845E22"/>
  </w:style>
  <w:style w:type="paragraph" w:customStyle="1" w:styleId="17">
    <w:name w:val="Абзац списка1"/>
    <w:basedOn w:val="a"/>
    <w:uiPriority w:val="99"/>
    <w:rsid w:val="00845E22"/>
    <w:pPr>
      <w:spacing w:after="0" w:line="240" w:lineRule="auto"/>
      <w:ind w:left="720"/>
    </w:pPr>
    <w:rPr>
      <w:rFonts w:ascii="Calibri" w:eastAsia="Times New Roman" w:hAnsi="Calibri" w:cs="Calibri"/>
      <w:sz w:val="24"/>
      <w:szCs w:val="24"/>
      <w:lang w:eastAsia="ru-RU"/>
    </w:rPr>
  </w:style>
  <w:style w:type="paragraph" w:customStyle="1" w:styleId="af6">
    <w:name w:val="Условия контракта"/>
    <w:basedOn w:val="a"/>
    <w:uiPriority w:val="99"/>
    <w:semiHidden/>
    <w:rsid w:val="00845E22"/>
    <w:pPr>
      <w:tabs>
        <w:tab w:val="num" w:pos="720"/>
      </w:tabs>
      <w:spacing w:before="240" w:after="120" w:line="240" w:lineRule="auto"/>
      <w:ind w:left="720" w:hanging="360"/>
      <w:jc w:val="both"/>
    </w:pPr>
    <w:rPr>
      <w:rFonts w:ascii="Calibri" w:eastAsia="Times New Roman" w:hAnsi="Calibri" w:cs="Calibri"/>
      <w:b/>
      <w:bCs/>
      <w:sz w:val="24"/>
      <w:szCs w:val="24"/>
      <w:lang w:eastAsia="ru-RU"/>
    </w:rPr>
  </w:style>
  <w:style w:type="character" w:customStyle="1" w:styleId="aa">
    <w:name w:val="Абзац списка Знак"/>
    <w:aliases w:val="ПАРАГРАФ Знак,Абзац списка11 Знак"/>
    <w:link w:val="a9"/>
    <w:uiPriority w:val="34"/>
    <w:locked/>
    <w:rsid w:val="00845E22"/>
    <w:rPr>
      <w:rFonts w:ascii="Times New Roman" w:eastAsia="Times New Roman" w:hAnsi="Times New Roman" w:cs="Times New Roman"/>
      <w:sz w:val="24"/>
      <w:szCs w:val="24"/>
    </w:rPr>
  </w:style>
  <w:style w:type="paragraph" w:styleId="af7">
    <w:name w:val="Balloon Text"/>
    <w:basedOn w:val="a"/>
    <w:link w:val="af8"/>
    <w:uiPriority w:val="99"/>
    <w:semiHidden/>
    <w:unhideWhenUsed/>
    <w:rsid w:val="00845E22"/>
    <w:pPr>
      <w:spacing w:after="0" w:line="240" w:lineRule="auto"/>
    </w:pPr>
    <w:rPr>
      <w:rFonts w:ascii="Segoe UI" w:eastAsia="Times New Roman" w:hAnsi="Segoe UI" w:cs="Times New Roman"/>
      <w:sz w:val="18"/>
      <w:szCs w:val="18"/>
    </w:rPr>
  </w:style>
  <w:style w:type="character" w:customStyle="1" w:styleId="af8">
    <w:name w:val="Текст выноски Знак"/>
    <w:basedOn w:val="a0"/>
    <w:link w:val="af7"/>
    <w:uiPriority w:val="99"/>
    <w:semiHidden/>
    <w:rsid w:val="00845E22"/>
    <w:rPr>
      <w:rFonts w:ascii="Segoe UI" w:eastAsia="Times New Roman" w:hAnsi="Segoe UI" w:cs="Times New Roman"/>
      <w:sz w:val="18"/>
      <w:szCs w:val="18"/>
    </w:rPr>
  </w:style>
  <w:style w:type="paragraph" w:customStyle="1" w:styleId="af9">
    <w:name w:val="Таблица текст"/>
    <w:basedOn w:val="a"/>
    <w:rsid w:val="00845E22"/>
    <w:pPr>
      <w:spacing w:before="40" w:after="40" w:line="240" w:lineRule="auto"/>
      <w:ind w:left="57" w:right="57"/>
    </w:pPr>
    <w:rPr>
      <w:rFonts w:ascii="Times New Roman" w:eastAsia="Times New Roman" w:hAnsi="Times New Roman" w:cs="Times New Roman"/>
      <w:lang w:eastAsia="ru-RU"/>
    </w:rPr>
  </w:style>
  <w:style w:type="paragraph" w:styleId="afa">
    <w:name w:val="footer"/>
    <w:basedOn w:val="a"/>
    <w:link w:val="afb"/>
    <w:uiPriority w:val="99"/>
    <w:unhideWhenUsed/>
    <w:rsid w:val="00845E2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b">
    <w:name w:val="Нижний колонтитул Знак"/>
    <w:basedOn w:val="a0"/>
    <w:link w:val="afa"/>
    <w:uiPriority w:val="99"/>
    <w:rsid w:val="00845E22"/>
    <w:rPr>
      <w:rFonts w:ascii="Times New Roman" w:eastAsia="Times New Roman" w:hAnsi="Times New Roman" w:cs="Times New Roman"/>
      <w:sz w:val="24"/>
      <w:szCs w:val="24"/>
    </w:rPr>
  </w:style>
  <w:style w:type="paragraph" w:styleId="23">
    <w:name w:val="Body Text 2"/>
    <w:basedOn w:val="a"/>
    <w:link w:val="24"/>
    <w:uiPriority w:val="99"/>
    <w:unhideWhenUsed/>
    <w:rsid w:val="00845E22"/>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basedOn w:val="a0"/>
    <w:link w:val="23"/>
    <w:uiPriority w:val="99"/>
    <w:rsid w:val="00845E22"/>
    <w:rPr>
      <w:rFonts w:ascii="Times New Roman" w:eastAsia="Times New Roman" w:hAnsi="Times New Roman" w:cs="Times New Roman"/>
      <w:sz w:val="24"/>
      <w:szCs w:val="24"/>
    </w:rPr>
  </w:style>
  <w:style w:type="character" w:styleId="afc">
    <w:name w:val="FollowedHyperlink"/>
    <w:uiPriority w:val="99"/>
    <w:semiHidden/>
    <w:unhideWhenUsed/>
    <w:rsid w:val="00845E22"/>
    <w:rPr>
      <w:color w:val="800080"/>
      <w:u w:val="single"/>
    </w:rPr>
  </w:style>
  <w:style w:type="character" w:customStyle="1" w:styleId="210">
    <w:name w:val="Заголовок 2 Знак1"/>
    <w:aliases w:val="H2 Знак1"/>
    <w:uiPriority w:val="99"/>
    <w:semiHidden/>
    <w:rsid w:val="00845E22"/>
    <w:rPr>
      <w:rFonts w:ascii="Cambria" w:eastAsia="Times New Roman" w:hAnsi="Cambria" w:cs="Times New Roman"/>
      <w:color w:val="365F91"/>
      <w:sz w:val="26"/>
      <w:szCs w:val="26"/>
    </w:rPr>
  </w:style>
  <w:style w:type="character" w:customStyle="1" w:styleId="18">
    <w:name w:val="Текст сноски Знак1"/>
    <w:aliases w:val="Знак Знак1,Знак2 Знак1"/>
    <w:semiHidden/>
    <w:rsid w:val="00845E22"/>
    <w:rPr>
      <w:rFonts w:ascii="Times New Roman" w:eastAsia="Times New Roman" w:hAnsi="Times New Roman" w:cs="Times New Roman"/>
      <w:sz w:val="20"/>
      <w:szCs w:val="20"/>
      <w:lang w:eastAsia="ru-RU"/>
    </w:rPr>
  </w:style>
  <w:style w:type="paragraph" w:styleId="afd">
    <w:name w:val="endnote text"/>
    <w:basedOn w:val="a"/>
    <w:link w:val="afe"/>
    <w:uiPriority w:val="99"/>
    <w:semiHidden/>
    <w:unhideWhenUsed/>
    <w:rsid w:val="00845E22"/>
    <w:pPr>
      <w:spacing w:after="0" w:line="240" w:lineRule="auto"/>
    </w:pPr>
    <w:rPr>
      <w:rFonts w:ascii="Times New Roman" w:eastAsia="Times New Roman" w:hAnsi="Times New Roman" w:cs="Times New Roman"/>
      <w:sz w:val="20"/>
      <w:szCs w:val="20"/>
      <w:lang w:eastAsia="ru-RU"/>
    </w:rPr>
  </w:style>
  <w:style w:type="character" w:customStyle="1" w:styleId="afe">
    <w:name w:val="Текст концевой сноски Знак"/>
    <w:basedOn w:val="a0"/>
    <w:link w:val="afd"/>
    <w:uiPriority w:val="99"/>
    <w:semiHidden/>
    <w:rsid w:val="00845E22"/>
    <w:rPr>
      <w:rFonts w:ascii="Times New Roman" w:eastAsia="Times New Roman" w:hAnsi="Times New Roman" w:cs="Times New Roman"/>
      <w:sz w:val="20"/>
      <w:szCs w:val="20"/>
      <w:lang w:eastAsia="ru-RU"/>
    </w:rPr>
  </w:style>
  <w:style w:type="paragraph" w:styleId="aff">
    <w:name w:val="Plain Text"/>
    <w:basedOn w:val="a"/>
    <w:link w:val="aff0"/>
    <w:uiPriority w:val="99"/>
    <w:semiHidden/>
    <w:unhideWhenUsed/>
    <w:rsid w:val="00845E22"/>
    <w:pPr>
      <w:spacing w:after="0" w:line="240" w:lineRule="auto"/>
    </w:pPr>
    <w:rPr>
      <w:rFonts w:ascii="Courier New" w:eastAsia="Times New Roman" w:hAnsi="Courier New" w:cs="Times New Roman"/>
      <w:sz w:val="20"/>
      <w:szCs w:val="20"/>
      <w:lang w:eastAsia="ru-RU"/>
    </w:rPr>
  </w:style>
  <w:style w:type="character" w:customStyle="1" w:styleId="aff0">
    <w:name w:val="Текст Знак"/>
    <w:basedOn w:val="a0"/>
    <w:link w:val="aff"/>
    <w:uiPriority w:val="99"/>
    <w:semiHidden/>
    <w:rsid w:val="00845E22"/>
    <w:rPr>
      <w:rFonts w:ascii="Courier New" w:eastAsia="Times New Roman" w:hAnsi="Courier New" w:cs="Times New Roman"/>
      <w:sz w:val="20"/>
      <w:szCs w:val="20"/>
      <w:lang w:eastAsia="ru-RU"/>
    </w:rPr>
  </w:style>
  <w:style w:type="paragraph" w:styleId="aff1">
    <w:name w:val="Revision"/>
    <w:uiPriority w:val="99"/>
    <w:semiHidden/>
    <w:rsid w:val="00845E22"/>
    <w:pPr>
      <w:spacing w:after="0" w:line="240" w:lineRule="auto"/>
    </w:pPr>
    <w:rPr>
      <w:rFonts w:ascii="Times New Roman" w:eastAsia="Times New Roman" w:hAnsi="Times New Roman" w:cs="Times New Roman"/>
      <w:sz w:val="24"/>
      <w:szCs w:val="24"/>
      <w:lang w:eastAsia="ru-RU"/>
    </w:rPr>
  </w:style>
  <w:style w:type="paragraph" w:customStyle="1" w:styleId="19">
    <w:name w:val="Текст1"/>
    <w:basedOn w:val="a"/>
    <w:uiPriority w:val="99"/>
    <w:rsid w:val="00845E22"/>
    <w:pPr>
      <w:suppressAutoHyphens/>
      <w:spacing w:after="0" w:line="288" w:lineRule="auto"/>
      <w:ind w:firstLine="720"/>
    </w:pPr>
    <w:rPr>
      <w:rFonts w:ascii="Courier New" w:eastAsia="Times New Roman" w:hAnsi="Courier New" w:cs="Courier New"/>
      <w:sz w:val="24"/>
      <w:szCs w:val="24"/>
      <w:lang w:eastAsia="ar-SA"/>
    </w:rPr>
  </w:style>
  <w:style w:type="character" w:customStyle="1" w:styleId="ConsNormal">
    <w:name w:val="ConsNormal Знак"/>
    <w:link w:val="ConsNormal0"/>
    <w:locked/>
    <w:rsid w:val="00845E22"/>
    <w:rPr>
      <w:rFonts w:ascii="Consultant" w:eastAsia="Arial" w:hAnsi="Consultant"/>
      <w:lang w:eastAsia="ar-SA"/>
    </w:rPr>
  </w:style>
  <w:style w:type="paragraph" w:customStyle="1" w:styleId="ConsNormal0">
    <w:name w:val="ConsNormal"/>
    <w:link w:val="ConsNormal"/>
    <w:rsid w:val="00845E22"/>
    <w:pPr>
      <w:widowControl w:val="0"/>
      <w:suppressAutoHyphens/>
      <w:spacing w:after="0" w:line="240" w:lineRule="auto"/>
      <w:ind w:firstLine="720"/>
    </w:pPr>
    <w:rPr>
      <w:rFonts w:ascii="Consultant" w:eastAsia="Arial" w:hAnsi="Consultant"/>
      <w:lang w:eastAsia="ar-SA"/>
    </w:rPr>
  </w:style>
  <w:style w:type="paragraph" w:customStyle="1" w:styleId="110">
    <w:name w:val="заголовок 11"/>
    <w:basedOn w:val="a"/>
    <w:next w:val="a"/>
    <w:uiPriority w:val="99"/>
    <w:rsid w:val="00845E22"/>
    <w:pPr>
      <w:keepNext/>
      <w:snapToGrid w:val="0"/>
      <w:spacing w:after="0" w:line="240" w:lineRule="auto"/>
      <w:jc w:val="center"/>
    </w:pPr>
    <w:rPr>
      <w:rFonts w:ascii="Times New Roman" w:eastAsia="Calibri" w:hAnsi="Times New Roman" w:cs="Times New Roman"/>
      <w:sz w:val="24"/>
      <w:szCs w:val="24"/>
      <w:lang w:eastAsia="ru-RU"/>
    </w:rPr>
  </w:style>
  <w:style w:type="paragraph" w:customStyle="1" w:styleId="Heading">
    <w:name w:val="Heading"/>
    <w:uiPriority w:val="99"/>
    <w:rsid w:val="00845E22"/>
    <w:pPr>
      <w:autoSpaceDE w:val="0"/>
      <w:autoSpaceDN w:val="0"/>
      <w:adjustRightInd w:val="0"/>
      <w:spacing w:after="0" w:line="240" w:lineRule="auto"/>
    </w:pPr>
    <w:rPr>
      <w:rFonts w:ascii="Arial" w:eastAsia="Times New Roman" w:hAnsi="Arial" w:cs="Arial"/>
      <w:b/>
      <w:bCs/>
      <w:lang w:eastAsia="ru-RU"/>
    </w:rPr>
  </w:style>
  <w:style w:type="paragraph" w:customStyle="1" w:styleId="ConsNonformat">
    <w:name w:val="ConsNonformat"/>
    <w:uiPriority w:val="99"/>
    <w:rsid w:val="00845E22"/>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ListParagraph1">
    <w:name w:val="List Paragraph1"/>
    <w:basedOn w:val="a"/>
    <w:uiPriority w:val="99"/>
    <w:rsid w:val="00845E22"/>
    <w:pPr>
      <w:spacing w:after="200" w:line="276" w:lineRule="auto"/>
      <w:ind w:left="720"/>
    </w:pPr>
    <w:rPr>
      <w:rFonts w:ascii="Calibri" w:eastAsia="Times New Roman" w:hAnsi="Calibri" w:cs="Times New Roman"/>
    </w:rPr>
  </w:style>
  <w:style w:type="paragraph" w:customStyle="1" w:styleId="TextNormal">
    <w:name w:val="Text Normal"/>
    <w:basedOn w:val="a"/>
    <w:uiPriority w:val="99"/>
    <w:rsid w:val="00845E22"/>
    <w:pPr>
      <w:widowControl w:val="0"/>
      <w:tabs>
        <w:tab w:val="left" w:pos="0"/>
      </w:tabs>
      <w:spacing w:after="120" w:line="240" w:lineRule="auto"/>
      <w:ind w:left="850" w:right="-1" w:hanging="283"/>
      <w:jc w:val="both"/>
    </w:pPr>
    <w:rPr>
      <w:rFonts w:ascii="Arial" w:eastAsia="Times New Roman" w:hAnsi="Arial" w:cs="Arial"/>
      <w:lang w:eastAsia="ru-RU"/>
    </w:rPr>
  </w:style>
  <w:style w:type="paragraph" w:customStyle="1" w:styleId="200">
    <w:name w:val="20"/>
    <w:basedOn w:val="a"/>
    <w:uiPriority w:val="99"/>
    <w:rsid w:val="00845E22"/>
    <w:pPr>
      <w:suppressAutoHyphens/>
      <w:spacing w:before="104" w:after="104" w:line="240" w:lineRule="auto"/>
      <w:ind w:left="104" w:right="104"/>
    </w:pPr>
    <w:rPr>
      <w:rFonts w:ascii="Times New Roman" w:eastAsia="Times New Roman" w:hAnsi="Times New Roman" w:cs="Times New Roman"/>
      <w:sz w:val="24"/>
      <w:szCs w:val="24"/>
      <w:lang w:eastAsia="ar-SA"/>
    </w:rPr>
  </w:style>
  <w:style w:type="paragraph" w:customStyle="1" w:styleId="33">
    <w:name w:val="Абзац списка3"/>
    <w:basedOn w:val="a"/>
    <w:uiPriority w:val="99"/>
    <w:rsid w:val="00845E22"/>
    <w:pPr>
      <w:suppressAutoHyphens/>
      <w:spacing w:after="0" w:line="240" w:lineRule="auto"/>
      <w:ind w:left="720"/>
    </w:pPr>
    <w:rPr>
      <w:rFonts w:ascii="Times New Roman" w:eastAsia="Calibri" w:hAnsi="Times New Roman" w:cs="Times New Roman"/>
      <w:sz w:val="24"/>
      <w:szCs w:val="24"/>
      <w:lang w:eastAsia="ar-SA"/>
    </w:rPr>
  </w:style>
  <w:style w:type="paragraph" w:customStyle="1" w:styleId="ConsPlusTitle">
    <w:name w:val="ConsPlusTitle"/>
    <w:uiPriority w:val="99"/>
    <w:rsid w:val="00845E2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2">
    <w:name w:val="Содержимое таблицы"/>
    <w:basedOn w:val="a"/>
    <w:uiPriority w:val="99"/>
    <w:rsid w:val="00845E22"/>
    <w:pPr>
      <w:widowControl w:val="0"/>
      <w:suppressLineNumbers/>
      <w:suppressAutoHyphens/>
      <w:spacing w:after="0" w:line="240" w:lineRule="auto"/>
    </w:pPr>
    <w:rPr>
      <w:rFonts w:ascii="Arial" w:eastAsia="Lucida Sans Unicode" w:hAnsi="Arial" w:cs="Times New Roman"/>
      <w:kern w:val="2"/>
      <w:sz w:val="20"/>
      <w:szCs w:val="24"/>
      <w:lang w:eastAsia="ru-RU"/>
    </w:rPr>
  </w:style>
  <w:style w:type="character" w:styleId="aff3">
    <w:name w:val="page number"/>
    <w:uiPriority w:val="99"/>
    <w:semiHidden/>
    <w:unhideWhenUsed/>
    <w:rsid w:val="00845E22"/>
    <w:rPr>
      <w:rFonts w:ascii="Times New Roman" w:hAnsi="Times New Roman" w:cs="Times New Roman" w:hint="default"/>
    </w:rPr>
  </w:style>
  <w:style w:type="character" w:styleId="aff4">
    <w:name w:val="endnote reference"/>
    <w:uiPriority w:val="99"/>
    <w:semiHidden/>
    <w:unhideWhenUsed/>
    <w:rsid w:val="00845E22"/>
    <w:rPr>
      <w:vertAlign w:val="superscript"/>
    </w:rPr>
  </w:style>
  <w:style w:type="character" w:customStyle="1" w:styleId="ng-binding">
    <w:name w:val="ng-binding"/>
    <w:basedOn w:val="a0"/>
    <w:rsid w:val="00845E22"/>
  </w:style>
  <w:style w:type="character" w:customStyle="1" w:styleId="Bodytext10">
    <w:name w:val="Body text + 10"/>
    <w:aliases w:val="5 pt,Bold"/>
    <w:rsid w:val="00845E22"/>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shd w:val="clear" w:color="auto" w:fill="FFFFFF"/>
      <w:lang w:val="ru-RU"/>
    </w:rPr>
  </w:style>
  <w:style w:type="table" w:customStyle="1" w:styleId="111">
    <w:name w:val="Сетка таблицы11"/>
    <w:basedOn w:val="a1"/>
    <w:uiPriority w:val="59"/>
    <w:rsid w:val="00845E2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
    <w:name w:val="Стиль6"/>
    <w:uiPriority w:val="99"/>
    <w:rsid w:val="00845E22"/>
    <w:pPr>
      <w:numPr>
        <w:numId w:val="27"/>
      </w:numPr>
    </w:pPr>
  </w:style>
  <w:style w:type="numbering" w:customStyle="1" w:styleId="1">
    <w:name w:val="Стиль1"/>
    <w:uiPriority w:val="99"/>
    <w:rsid w:val="00845E22"/>
    <w:pPr>
      <w:numPr>
        <w:numId w:val="28"/>
      </w:numPr>
    </w:pPr>
  </w:style>
  <w:style w:type="numbering" w:customStyle="1" w:styleId="5">
    <w:name w:val="Стиль5"/>
    <w:uiPriority w:val="99"/>
    <w:rsid w:val="00845E22"/>
    <w:pPr>
      <w:numPr>
        <w:numId w:val="29"/>
      </w:numPr>
    </w:pPr>
  </w:style>
  <w:style w:type="numbering" w:customStyle="1" w:styleId="3">
    <w:name w:val="Стиль3"/>
    <w:uiPriority w:val="99"/>
    <w:rsid w:val="00845E22"/>
    <w:pPr>
      <w:numPr>
        <w:numId w:val="30"/>
      </w:numPr>
    </w:pPr>
  </w:style>
  <w:style w:type="numbering" w:customStyle="1" w:styleId="2">
    <w:name w:val="Стиль2"/>
    <w:uiPriority w:val="99"/>
    <w:rsid w:val="00845E22"/>
    <w:pPr>
      <w:numPr>
        <w:numId w:val="31"/>
      </w:numPr>
    </w:pPr>
  </w:style>
  <w:style w:type="numbering" w:customStyle="1" w:styleId="4">
    <w:name w:val="Стиль4"/>
    <w:uiPriority w:val="99"/>
    <w:rsid w:val="00845E22"/>
    <w:pPr>
      <w:numPr>
        <w:numId w:val="32"/>
      </w:numPr>
    </w:pPr>
  </w:style>
  <w:style w:type="paragraph" w:customStyle="1" w:styleId="25">
    <w:name w:val="Абзац списка2"/>
    <w:basedOn w:val="a"/>
    <w:rsid w:val="00845E22"/>
    <w:pPr>
      <w:widowControl w:val="0"/>
      <w:suppressAutoHyphens/>
      <w:autoSpaceDE w:val="0"/>
      <w:spacing w:after="0" w:line="240" w:lineRule="auto"/>
      <w:ind w:left="720"/>
      <w:contextualSpacing/>
    </w:pPr>
    <w:rPr>
      <w:rFonts w:ascii="Courier New" w:eastAsia="Times New Roman" w:hAnsi="Courier New" w:cs="Courier New"/>
      <w:sz w:val="20"/>
      <w:szCs w:val="20"/>
      <w:lang w:eastAsia="zh-CN"/>
    </w:rPr>
  </w:style>
  <w:style w:type="paragraph" w:customStyle="1" w:styleId="Default">
    <w:name w:val="Default"/>
    <w:rsid w:val="00845E2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ff5">
    <w:name w:val="Другое_"/>
    <w:link w:val="aff6"/>
    <w:rsid w:val="00845E22"/>
    <w:rPr>
      <w:rFonts w:ascii="Garamond" w:eastAsia="Garamond" w:hAnsi="Garamond" w:cs="Garamond"/>
      <w:sz w:val="17"/>
      <w:szCs w:val="17"/>
      <w:shd w:val="clear" w:color="auto" w:fill="FFFFFF"/>
    </w:rPr>
  </w:style>
  <w:style w:type="paragraph" w:customStyle="1" w:styleId="aff6">
    <w:name w:val="Другое"/>
    <w:basedOn w:val="a"/>
    <w:link w:val="aff5"/>
    <w:rsid w:val="00845E22"/>
    <w:pPr>
      <w:widowControl w:val="0"/>
      <w:shd w:val="clear" w:color="auto" w:fill="FFFFFF"/>
      <w:spacing w:after="0" w:line="240" w:lineRule="auto"/>
    </w:pPr>
    <w:rPr>
      <w:rFonts w:ascii="Garamond" w:eastAsia="Garamond" w:hAnsi="Garamond" w:cs="Garamond"/>
      <w:sz w:val="17"/>
      <w:szCs w:val="17"/>
    </w:rPr>
  </w:style>
  <w:style w:type="paragraph" w:customStyle="1" w:styleId="xl66">
    <w:name w:val="xl66"/>
    <w:basedOn w:val="a"/>
    <w:rsid w:val="00845E22"/>
    <w:pPr>
      <w:spacing w:before="100" w:beforeAutospacing="1" w:after="100" w:afterAutospacing="1" w:line="240" w:lineRule="auto"/>
    </w:pPr>
    <w:rPr>
      <w:rFonts w:ascii="Garamond" w:eastAsia="Times New Roman" w:hAnsi="Garamond" w:cs="Times New Roman"/>
      <w:sz w:val="24"/>
      <w:szCs w:val="24"/>
      <w:lang w:eastAsia="ru-RU"/>
    </w:rPr>
  </w:style>
  <w:style w:type="paragraph" w:customStyle="1" w:styleId="xl67">
    <w:name w:val="xl67"/>
    <w:basedOn w:val="a"/>
    <w:rsid w:val="00845E22"/>
    <w:pP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68">
    <w:name w:val="xl68"/>
    <w:basedOn w:val="a"/>
    <w:rsid w:val="00845E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4"/>
      <w:szCs w:val="24"/>
      <w:lang w:eastAsia="ru-RU"/>
    </w:rPr>
  </w:style>
  <w:style w:type="paragraph" w:customStyle="1" w:styleId="xl69">
    <w:name w:val="xl69"/>
    <w:basedOn w:val="a"/>
    <w:rsid w:val="00845E2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24"/>
      <w:szCs w:val="24"/>
      <w:lang w:eastAsia="ru-RU"/>
    </w:rPr>
  </w:style>
  <w:style w:type="paragraph" w:customStyle="1" w:styleId="xl70">
    <w:name w:val="xl70"/>
    <w:basedOn w:val="a"/>
    <w:rsid w:val="00845E2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71">
    <w:name w:val="xl71"/>
    <w:basedOn w:val="a"/>
    <w:rsid w:val="00845E2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72">
    <w:name w:val="xl72"/>
    <w:basedOn w:val="a"/>
    <w:rsid w:val="00845E2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73">
    <w:name w:val="xl73"/>
    <w:basedOn w:val="a"/>
    <w:rsid w:val="00845E2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74">
    <w:name w:val="xl74"/>
    <w:basedOn w:val="a"/>
    <w:rsid w:val="00845E2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75">
    <w:name w:val="xl75"/>
    <w:basedOn w:val="a"/>
    <w:rsid w:val="00845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76">
    <w:name w:val="xl76"/>
    <w:basedOn w:val="a"/>
    <w:rsid w:val="00845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77">
    <w:name w:val="xl77"/>
    <w:basedOn w:val="a"/>
    <w:rsid w:val="00845E22"/>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24"/>
      <w:szCs w:val="24"/>
      <w:lang w:eastAsia="ru-RU"/>
    </w:rPr>
  </w:style>
  <w:style w:type="paragraph" w:customStyle="1" w:styleId="xl78">
    <w:name w:val="xl78"/>
    <w:basedOn w:val="a"/>
    <w:rsid w:val="00845E22"/>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79">
    <w:name w:val="xl79"/>
    <w:basedOn w:val="a"/>
    <w:rsid w:val="00845E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4"/>
      <w:szCs w:val="24"/>
      <w:lang w:eastAsia="ru-RU"/>
    </w:rPr>
  </w:style>
  <w:style w:type="paragraph" w:customStyle="1" w:styleId="xl80">
    <w:name w:val="xl80"/>
    <w:basedOn w:val="a"/>
    <w:rsid w:val="00845E22"/>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81">
    <w:name w:val="xl81"/>
    <w:basedOn w:val="a"/>
    <w:rsid w:val="00845E22"/>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82">
    <w:name w:val="xl82"/>
    <w:basedOn w:val="a"/>
    <w:rsid w:val="00845E22"/>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83">
    <w:name w:val="xl83"/>
    <w:basedOn w:val="a"/>
    <w:rsid w:val="00845E22"/>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4"/>
      <w:szCs w:val="24"/>
      <w:lang w:eastAsia="ru-RU"/>
    </w:rPr>
  </w:style>
  <w:style w:type="paragraph" w:customStyle="1" w:styleId="xl84">
    <w:name w:val="xl84"/>
    <w:basedOn w:val="a"/>
    <w:rsid w:val="00845E22"/>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85">
    <w:name w:val="xl85"/>
    <w:basedOn w:val="a"/>
    <w:rsid w:val="00845E22"/>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86">
    <w:name w:val="xl86"/>
    <w:basedOn w:val="a"/>
    <w:rsid w:val="00845E22"/>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87">
    <w:name w:val="xl87"/>
    <w:basedOn w:val="a"/>
    <w:rsid w:val="00845E22"/>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88">
    <w:name w:val="xl88"/>
    <w:basedOn w:val="a"/>
    <w:rsid w:val="00845E22"/>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89">
    <w:name w:val="xl89"/>
    <w:basedOn w:val="a"/>
    <w:rsid w:val="00845E22"/>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90">
    <w:name w:val="xl90"/>
    <w:basedOn w:val="a"/>
    <w:rsid w:val="00845E22"/>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91">
    <w:name w:val="xl91"/>
    <w:basedOn w:val="a"/>
    <w:rsid w:val="00845E22"/>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92">
    <w:name w:val="xl92"/>
    <w:basedOn w:val="a"/>
    <w:rsid w:val="00845E22"/>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93">
    <w:name w:val="xl93"/>
    <w:basedOn w:val="a"/>
    <w:rsid w:val="00845E2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94">
    <w:name w:val="xl94"/>
    <w:basedOn w:val="a"/>
    <w:rsid w:val="00845E22"/>
    <w:pPr>
      <w:pBdr>
        <w:top w:val="single" w:sz="4" w:space="0" w:color="auto"/>
        <w:lef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95">
    <w:name w:val="xl95"/>
    <w:basedOn w:val="a"/>
    <w:rsid w:val="00845E22"/>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Garamond" w:eastAsia="Times New Roman" w:hAnsi="Garamond" w:cs="Times New Roman"/>
      <w:sz w:val="24"/>
      <w:szCs w:val="24"/>
      <w:lang w:eastAsia="ru-RU"/>
    </w:rPr>
  </w:style>
  <w:style w:type="paragraph" w:customStyle="1" w:styleId="xl96">
    <w:name w:val="xl96"/>
    <w:basedOn w:val="a"/>
    <w:rsid w:val="00845E22"/>
    <w:pPr>
      <w:pBdr>
        <w:left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4"/>
      <w:szCs w:val="24"/>
      <w:lang w:eastAsia="ru-RU"/>
    </w:rPr>
  </w:style>
  <w:style w:type="paragraph" w:customStyle="1" w:styleId="xl97">
    <w:name w:val="xl97"/>
    <w:basedOn w:val="a"/>
    <w:rsid w:val="00845E22"/>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sz w:val="20"/>
      <w:szCs w:val="20"/>
      <w:lang w:eastAsia="ru-RU"/>
    </w:rPr>
  </w:style>
  <w:style w:type="paragraph" w:customStyle="1" w:styleId="xl98">
    <w:name w:val="xl98"/>
    <w:basedOn w:val="a"/>
    <w:rsid w:val="00845E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4"/>
      <w:szCs w:val="24"/>
      <w:u w:val="single"/>
      <w:lang w:eastAsia="ru-RU"/>
    </w:rPr>
  </w:style>
  <w:style w:type="paragraph" w:customStyle="1" w:styleId="xl99">
    <w:name w:val="xl99"/>
    <w:basedOn w:val="a"/>
    <w:rsid w:val="00845E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4"/>
      <w:szCs w:val="24"/>
      <w:u w:val="single"/>
      <w:lang w:eastAsia="ru-RU"/>
    </w:rPr>
  </w:style>
  <w:style w:type="paragraph" w:customStyle="1" w:styleId="xl100">
    <w:name w:val="xl100"/>
    <w:basedOn w:val="a"/>
    <w:rsid w:val="00845E2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4"/>
      <w:szCs w:val="24"/>
      <w:u w:val="single"/>
      <w:lang w:eastAsia="ru-RU"/>
    </w:rPr>
  </w:style>
  <w:style w:type="paragraph" w:customStyle="1" w:styleId="xl101">
    <w:name w:val="xl101"/>
    <w:basedOn w:val="a"/>
    <w:rsid w:val="00845E2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4"/>
      <w:szCs w:val="24"/>
      <w:u w:val="single"/>
      <w:lang w:eastAsia="ru-RU"/>
    </w:rPr>
  </w:style>
  <w:style w:type="paragraph" w:customStyle="1" w:styleId="xl102">
    <w:name w:val="xl102"/>
    <w:basedOn w:val="a"/>
    <w:rsid w:val="00845E22"/>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4"/>
      <w:szCs w:val="24"/>
      <w:u w:val="single"/>
      <w:lang w:eastAsia="ru-RU"/>
    </w:rPr>
  </w:style>
  <w:style w:type="paragraph" w:customStyle="1" w:styleId="xl103">
    <w:name w:val="xl103"/>
    <w:basedOn w:val="a"/>
    <w:rsid w:val="00845E22"/>
    <w:pPr>
      <w:pBdr>
        <w:left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4"/>
      <w:szCs w:val="24"/>
      <w:u w:val="single"/>
      <w:lang w:eastAsia="ru-RU"/>
    </w:rPr>
  </w:style>
  <w:style w:type="paragraph" w:customStyle="1" w:styleId="xl104">
    <w:name w:val="xl104"/>
    <w:basedOn w:val="a"/>
    <w:rsid w:val="00845E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lang w:eastAsia="ru-RU"/>
    </w:rPr>
  </w:style>
  <w:style w:type="paragraph" w:customStyle="1" w:styleId="xl105">
    <w:name w:val="xl105"/>
    <w:basedOn w:val="a"/>
    <w:rsid w:val="00845E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24"/>
      <w:szCs w:val="24"/>
      <w:lang w:eastAsia="ru-RU"/>
    </w:rPr>
  </w:style>
  <w:style w:type="paragraph" w:customStyle="1" w:styleId="xl106">
    <w:name w:val="xl106"/>
    <w:basedOn w:val="a"/>
    <w:rsid w:val="00845E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24"/>
      <w:szCs w:val="24"/>
      <w:lang w:eastAsia="ru-RU"/>
    </w:rPr>
  </w:style>
  <w:style w:type="paragraph" w:customStyle="1" w:styleId="xl107">
    <w:name w:val="xl107"/>
    <w:basedOn w:val="a"/>
    <w:rsid w:val="00845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24"/>
      <w:szCs w:val="24"/>
      <w:lang w:eastAsia="ru-RU"/>
    </w:rPr>
  </w:style>
  <w:style w:type="paragraph" w:customStyle="1" w:styleId="xl108">
    <w:name w:val="xl108"/>
    <w:basedOn w:val="a"/>
    <w:rsid w:val="00845E22"/>
    <w:pPr>
      <w:pBdr>
        <w:top w:val="single" w:sz="4" w:space="0" w:color="auto"/>
        <w:left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sz w:val="24"/>
      <w:szCs w:val="24"/>
      <w:lang w:eastAsia="ru-RU"/>
    </w:rPr>
  </w:style>
  <w:style w:type="paragraph" w:customStyle="1" w:styleId="xl109">
    <w:name w:val="xl109"/>
    <w:basedOn w:val="a"/>
    <w:rsid w:val="00845E22"/>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24"/>
      <w:szCs w:val="24"/>
      <w:lang w:eastAsia="ru-RU"/>
    </w:rPr>
  </w:style>
  <w:style w:type="paragraph" w:customStyle="1" w:styleId="xl110">
    <w:name w:val="xl110"/>
    <w:basedOn w:val="a"/>
    <w:rsid w:val="00845E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lang w:eastAsia="ru-RU"/>
    </w:rPr>
  </w:style>
  <w:style w:type="paragraph" w:customStyle="1" w:styleId="xl111">
    <w:name w:val="xl111"/>
    <w:basedOn w:val="a"/>
    <w:rsid w:val="00845E2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Garamond" w:eastAsia="Times New Roman" w:hAnsi="Garamond" w:cs="Times New Roman"/>
      <w:sz w:val="24"/>
      <w:szCs w:val="24"/>
      <w:lang w:eastAsia="ru-RU"/>
    </w:rPr>
  </w:style>
  <w:style w:type="paragraph" w:customStyle="1" w:styleId="xl112">
    <w:name w:val="xl112"/>
    <w:basedOn w:val="a"/>
    <w:rsid w:val="00845E22"/>
    <w:pPr>
      <w:pBdr>
        <w:top w:val="single" w:sz="4" w:space="0" w:color="auto"/>
        <w:left w:val="single" w:sz="4" w:space="0" w:color="auto"/>
        <w:right w:val="single" w:sz="8" w:space="0" w:color="auto"/>
      </w:pBdr>
      <w:spacing w:before="100" w:beforeAutospacing="1" w:after="100" w:afterAutospacing="1" w:line="240" w:lineRule="auto"/>
    </w:pPr>
    <w:rPr>
      <w:rFonts w:ascii="Garamond" w:eastAsia="Times New Roman" w:hAnsi="Garamond" w:cs="Times New Roman"/>
      <w:sz w:val="24"/>
      <w:szCs w:val="24"/>
      <w:lang w:eastAsia="ru-RU"/>
    </w:rPr>
  </w:style>
  <w:style w:type="paragraph" w:customStyle="1" w:styleId="xl113">
    <w:name w:val="xl113"/>
    <w:basedOn w:val="a"/>
    <w:rsid w:val="00845E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lang w:eastAsia="ru-RU"/>
    </w:rPr>
  </w:style>
  <w:style w:type="paragraph" w:customStyle="1" w:styleId="xl114">
    <w:name w:val="xl114"/>
    <w:basedOn w:val="a"/>
    <w:rsid w:val="00845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4"/>
      <w:szCs w:val="24"/>
      <w:lang w:eastAsia="ru-RU"/>
    </w:rPr>
  </w:style>
  <w:style w:type="paragraph" w:customStyle="1" w:styleId="xl115">
    <w:name w:val="xl115"/>
    <w:basedOn w:val="a"/>
    <w:rsid w:val="00845E2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4"/>
      <w:szCs w:val="24"/>
      <w:lang w:eastAsia="ru-RU"/>
    </w:rPr>
  </w:style>
  <w:style w:type="paragraph" w:customStyle="1" w:styleId="xl116">
    <w:name w:val="xl116"/>
    <w:basedOn w:val="a"/>
    <w:rsid w:val="00845E22"/>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4"/>
      <w:szCs w:val="24"/>
      <w:lang w:eastAsia="ru-RU"/>
    </w:rPr>
  </w:style>
  <w:style w:type="paragraph" w:customStyle="1" w:styleId="xl117">
    <w:name w:val="xl117"/>
    <w:basedOn w:val="a"/>
    <w:rsid w:val="00845E22"/>
    <w:pPr>
      <w:pBdr>
        <w:left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4"/>
      <w:szCs w:val="24"/>
      <w:lang w:eastAsia="ru-RU"/>
    </w:rPr>
  </w:style>
  <w:style w:type="paragraph" w:customStyle="1" w:styleId="xl118">
    <w:name w:val="xl118"/>
    <w:basedOn w:val="a"/>
    <w:rsid w:val="00845E22"/>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4"/>
      <w:szCs w:val="24"/>
      <w:lang w:eastAsia="ru-RU"/>
    </w:rPr>
  </w:style>
  <w:style w:type="paragraph" w:customStyle="1" w:styleId="xl119">
    <w:name w:val="xl119"/>
    <w:basedOn w:val="a"/>
    <w:rsid w:val="00845E22"/>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4"/>
      <w:szCs w:val="24"/>
      <w:u w:val="single"/>
      <w:lang w:eastAsia="ru-RU"/>
    </w:rPr>
  </w:style>
  <w:style w:type="paragraph" w:customStyle="1" w:styleId="msonormal0">
    <w:name w:val="msonormal"/>
    <w:basedOn w:val="a"/>
    <w:rsid w:val="00845E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845E2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6">
    <w:name w:val="font6"/>
    <w:basedOn w:val="a"/>
    <w:rsid w:val="00845E22"/>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font7">
    <w:name w:val="font7"/>
    <w:basedOn w:val="a"/>
    <w:rsid w:val="00845E22"/>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8">
    <w:name w:val="font8"/>
    <w:basedOn w:val="a"/>
    <w:rsid w:val="00845E22"/>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ont9">
    <w:name w:val="font9"/>
    <w:basedOn w:val="a"/>
    <w:rsid w:val="00845E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10">
    <w:name w:val="font10"/>
    <w:basedOn w:val="a"/>
    <w:rsid w:val="00845E22"/>
    <w:pPr>
      <w:spacing w:before="100" w:beforeAutospacing="1" w:after="100" w:afterAutospacing="1" w:line="240" w:lineRule="auto"/>
    </w:pPr>
    <w:rPr>
      <w:rFonts w:ascii="Times New Roman" w:eastAsia="Times New Roman" w:hAnsi="Times New Roman" w:cs="Times New Roman"/>
      <w:b/>
      <w:bCs/>
      <w:color w:val="000000"/>
      <w:lang w:eastAsia="ru-RU"/>
    </w:rPr>
  </w:style>
  <w:style w:type="paragraph" w:customStyle="1" w:styleId="xl120">
    <w:name w:val="xl120"/>
    <w:basedOn w:val="a"/>
    <w:rsid w:val="00845E22"/>
    <w:pP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character" w:customStyle="1" w:styleId="aff7">
    <w:name w:val="Основной текст_"/>
    <w:link w:val="100"/>
    <w:rsid w:val="00845E22"/>
    <w:rPr>
      <w:rFonts w:eastAsia="Times New Roman"/>
      <w:sz w:val="24"/>
      <w:szCs w:val="24"/>
      <w:shd w:val="clear" w:color="auto" w:fill="FFFFFF"/>
    </w:rPr>
  </w:style>
  <w:style w:type="paragraph" w:customStyle="1" w:styleId="100">
    <w:name w:val="Основной текст10"/>
    <w:basedOn w:val="a"/>
    <w:link w:val="aff7"/>
    <w:rsid w:val="00845E22"/>
    <w:pPr>
      <w:shd w:val="clear" w:color="auto" w:fill="FFFFFF"/>
      <w:spacing w:after="0" w:line="302" w:lineRule="exact"/>
    </w:pPr>
    <w:rPr>
      <w:rFonts w:eastAsia="Times New Roman"/>
      <w:sz w:val="24"/>
      <w:szCs w:val="24"/>
    </w:rPr>
  </w:style>
  <w:style w:type="paragraph" w:customStyle="1" w:styleId="formattext">
    <w:name w:val="formattext"/>
    <w:basedOn w:val="a"/>
    <w:rsid w:val="00845E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2">
    <w:name w:val="Абзац списка4"/>
    <w:basedOn w:val="a"/>
    <w:rsid w:val="006C4DBD"/>
    <w:pPr>
      <w:spacing w:after="0" w:line="240" w:lineRule="auto"/>
      <w:ind w:left="720"/>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35077744">
      <w:bodyDiv w:val="1"/>
      <w:marLeft w:val="0"/>
      <w:marRight w:val="0"/>
      <w:marTop w:val="0"/>
      <w:marBottom w:val="0"/>
      <w:divBdr>
        <w:top w:val="none" w:sz="0" w:space="0" w:color="auto"/>
        <w:left w:val="none" w:sz="0" w:space="0" w:color="auto"/>
        <w:bottom w:val="none" w:sz="0" w:space="0" w:color="auto"/>
        <w:right w:val="none" w:sz="0" w:space="0" w:color="auto"/>
      </w:divBdr>
    </w:div>
    <w:div w:id="1579557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EF51C1-3B6A-492B-BEEC-DC7EF5DAB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1554</Words>
  <Characters>8859</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Морских Наталья Валерьевна</dc:creator>
  <cp:lastModifiedBy>2205</cp:lastModifiedBy>
  <cp:revision>5</cp:revision>
  <dcterms:created xsi:type="dcterms:W3CDTF">2026-04-06T12:51:00Z</dcterms:created>
  <dcterms:modified xsi:type="dcterms:W3CDTF">2026-09-15T13:21:00Z</dcterms:modified>
</cp:coreProperties>
</file>