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FB64" w14:textId="77777777" w:rsidR="00D05AE2" w:rsidRPr="00A22ED9" w:rsidRDefault="00D05AE2" w:rsidP="00D05AE2">
      <w:pPr>
        <w:jc w:val="right"/>
        <w:rPr>
          <w:sz w:val="22"/>
          <w:szCs w:val="22"/>
        </w:rPr>
      </w:pPr>
      <w:r w:rsidRPr="00A22ED9">
        <w:rPr>
          <w:sz w:val="22"/>
          <w:szCs w:val="22"/>
        </w:rPr>
        <w:t>Приложение № 1 к Договору</w:t>
      </w:r>
    </w:p>
    <w:p w14:paraId="5578FA60" w14:textId="77777777" w:rsidR="00D05AE2" w:rsidRPr="00A22ED9" w:rsidRDefault="00D05AE2" w:rsidP="00D05AE2">
      <w:pPr>
        <w:jc w:val="right"/>
        <w:rPr>
          <w:sz w:val="22"/>
          <w:szCs w:val="22"/>
        </w:rPr>
      </w:pPr>
      <w:r w:rsidRPr="001938A3">
        <w:rPr>
          <w:sz w:val="22"/>
          <w:szCs w:val="22"/>
        </w:rPr>
        <w:t>от «__» 2026 №</w:t>
      </w:r>
      <w:r w:rsidRPr="00A22ED9">
        <w:rPr>
          <w:sz w:val="22"/>
          <w:szCs w:val="22"/>
        </w:rPr>
        <w:t xml:space="preserve"> </w:t>
      </w:r>
    </w:p>
    <w:p w14:paraId="1D2A26EB" w14:textId="77777777" w:rsidR="00D05AE2" w:rsidRPr="00A22ED9" w:rsidRDefault="00D05AE2" w:rsidP="00D05AE2">
      <w:pPr>
        <w:jc w:val="right"/>
        <w:rPr>
          <w:sz w:val="22"/>
          <w:szCs w:val="22"/>
        </w:rPr>
      </w:pPr>
    </w:p>
    <w:p w14:paraId="7523CA61" w14:textId="77777777" w:rsidR="00D05AE2" w:rsidRPr="00A22ED9" w:rsidRDefault="00D05AE2" w:rsidP="00D05AE2">
      <w:pPr>
        <w:jc w:val="center"/>
        <w:rPr>
          <w:b/>
          <w:sz w:val="22"/>
          <w:szCs w:val="22"/>
        </w:rPr>
      </w:pPr>
    </w:p>
    <w:p w14:paraId="7917D03D" w14:textId="77777777" w:rsidR="00D05AE2" w:rsidRPr="00A22ED9" w:rsidRDefault="00D05AE2" w:rsidP="00D05AE2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A22ED9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219CAEAC" w14:textId="77777777" w:rsidR="00D05AE2" w:rsidRPr="00A22ED9" w:rsidRDefault="00D05AE2" w:rsidP="00D05AE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22ED9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12E5AF5D" w14:textId="77777777" w:rsidR="00D05AE2" w:rsidRPr="00A22ED9" w:rsidRDefault="00D05AE2" w:rsidP="00D05AE2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10854314" w14:textId="77777777" w:rsidR="00D05AE2" w:rsidRPr="00A22ED9" w:rsidRDefault="00D05AE2" w:rsidP="00D05AE2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1. Общие требования</w:t>
      </w:r>
    </w:p>
    <w:p w14:paraId="636B03E5" w14:textId="77777777" w:rsidR="00D05AE2" w:rsidRPr="00A22ED9" w:rsidRDefault="00D05AE2" w:rsidP="00D05AE2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A22ED9">
        <w:rPr>
          <w:sz w:val="22"/>
          <w:szCs w:val="22"/>
          <w:lang w:bidi="ru-RU"/>
        </w:rPr>
        <w:t>1.1</w:t>
      </w:r>
      <w:r w:rsidRPr="00A22ED9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A22ED9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A22ED9">
        <w:rPr>
          <w:bCs/>
          <w:sz w:val="22"/>
          <w:szCs w:val="22"/>
          <w:lang w:bidi="ru-RU"/>
        </w:rPr>
        <w:br/>
        <w:t xml:space="preserve">и защитных дорожных </w:t>
      </w:r>
      <w:r w:rsidRPr="001938A3">
        <w:rPr>
          <w:bCs/>
          <w:sz w:val="22"/>
          <w:szCs w:val="22"/>
          <w:lang w:bidi="ru-RU"/>
        </w:rPr>
        <w:t xml:space="preserve">сооружений </w:t>
      </w:r>
      <w:r w:rsidRPr="001938A3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A61B23">
        <w:rPr>
          <w:sz w:val="22"/>
          <w:szCs w:val="22"/>
        </w:rPr>
        <w:t>Колпинском и Пушкинском районах</w:t>
      </w:r>
      <w:r w:rsidRPr="00A22ED9">
        <w:rPr>
          <w:sz w:val="22"/>
          <w:szCs w:val="22"/>
          <w:lang w:bidi="ru-RU"/>
        </w:rPr>
        <w:t xml:space="preserve"> Санкт-Петербурга (далее – Объект(ы)) (далее – услуги).</w:t>
      </w:r>
    </w:p>
    <w:p w14:paraId="1B8159C9" w14:textId="77777777" w:rsidR="00D05AE2" w:rsidRPr="00A22ED9" w:rsidRDefault="00D05AE2" w:rsidP="00D05AE2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>1.2</w:t>
      </w:r>
      <w:r w:rsidRPr="00A22ED9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4C5E3595" w14:textId="77777777" w:rsidR="00D05AE2" w:rsidRPr="00A22ED9" w:rsidRDefault="00D05AE2" w:rsidP="00D05AE2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 xml:space="preserve">81.29.12.000 </w:t>
      </w:r>
      <w:r w:rsidRPr="002410C2">
        <w:rPr>
          <w:rFonts w:eastAsia="Courier New"/>
          <w:sz w:val="22"/>
          <w:szCs w:val="22"/>
          <w:lang w:bidi="ru-RU"/>
        </w:rPr>
        <w:t>- Услуги по подметанию и уборке снега.</w:t>
      </w:r>
    </w:p>
    <w:p w14:paraId="553A6C7F" w14:textId="77777777" w:rsidR="00D05AE2" w:rsidRPr="00A22ED9" w:rsidRDefault="00D05AE2" w:rsidP="00D05AE2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3D611609" w14:textId="77777777" w:rsidR="00D05AE2" w:rsidRPr="00A22ED9" w:rsidRDefault="00D05AE2" w:rsidP="00D05AE2">
      <w:p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50971F33" w14:textId="7E6C8D4A" w:rsidR="00D05AE2" w:rsidRDefault="00D05AE2" w:rsidP="00D05AE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 xml:space="preserve">2.1. </w:t>
      </w:r>
      <w:r w:rsidRPr="00084537">
        <w:rPr>
          <w:sz w:val="22"/>
          <w:szCs w:val="22"/>
        </w:rPr>
        <w:t>Исполнитель обязуется оказывать услуги по уборке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>) Заказчика, а также услуги по вывозу снега и снежно-ледяных образований с проезжей части, тротуаров и иных частей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 xml:space="preserve">). Вывоз снега осуществляется на стационарные </w:t>
      </w:r>
      <w:proofErr w:type="spellStart"/>
      <w:r w:rsidRPr="00084537">
        <w:rPr>
          <w:sz w:val="22"/>
          <w:szCs w:val="22"/>
        </w:rPr>
        <w:t>инженернооборудованные</w:t>
      </w:r>
      <w:proofErr w:type="spellEnd"/>
      <w:r w:rsidRPr="00084537">
        <w:rPr>
          <w:sz w:val="22"/>
          <w:szCs w:val="22"/>
        </w:rPr>
        <w:t xml:space="preserve">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 (далее – СИСП), стационарные снегоплавильные пункты (далее – ССП</w:t>
      </w:r>
      <w:r w:rsidR="003C2E15">
        <w:rPr>
          <w:sz w:val="22"/>
          <w:szCs w:val="22"/>
        </w:rPr>
        <w:t xml:space="preserve">). </w:t>
      </w:r>
      <w:r w:rsidRPr="00084537">
        <w:rPr>
          <w:sz w:val="22"/>
          <w:szCs w:val="22"/>
        </w:rPr>
        <w:t>Контроль и учет снега, вывезенного на ССП и СИСП осуществляется путем сверки объемов снега с ГУП «Водоканал Санкт-Петербурга».</w:t>
      </w:r>
    </w:p>
    <w:p w14:paraId="5094CFC0" w14:textId="77777777" w:rsidR="00D05AE2" w:rsidRPr="00A22ED9" w:rsidRDefault="00D05AE2" w:rsidP="00D05AE2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A22ED9">
        <w:rPr>
          <w:sz w:val="22"/>
          <w:szCs w:val="22"/>
        </w:rPr>
        <w:t>Исполнитель обязуется оказывать услуги по уборке Объекта (-</w:t>
      </w:r>
      <w:proofErr w:type="spellStart"/>
      <w:r w:rsidRPr="00A22ED9">
        <w:rPr>
          <w:sz w:val="22"/>
          <w:szCs w:val="22"/>
        </w:rPr>
        <w:t>ов</w:t>
      </w:r>
      <w:proofErr w:type="spellEnd"/>
      <w:r w:rsidRPr="00A22ED9">
        <w:rPr>
          <w:sz w:val="22"/>
          <w:szCs w:val="22"/>
        </w:rPr>
        <w:t>) Заказчика. Методы, организация оказания услуг и сроки их выполнения не должны препятствовать надежному функционированию Объекта (-</w:t>
      </w:r>
      <w:proofErr w:type="spellStart"/>
      <w:r w:rsidRPr="00A22ED9">
        <w:rPr>
          <w:sz w:val="22"/>
          <w:szCs w:val="22"/>
        </w:rPr>
        <w:t>ов</w:t>
      </w:r>
      <w:proofErr w:type="spellEnd"/>
      <w:r w:rsidRPr="00A22ED9">
        <w:rPr>
          <w:sz w:val="22"/>
          <w:szCs w:val="22"/>
        </w:rPr>
        <w:t>), безопасности пешеходов и транспорта.</w:t>
      </w:r>
    </w:p>
    <w:p w14:paraId="77F2EBFD" w14:textId="77777777" w:rsidR="00D05AE2" w:rsidRPr="00A22ED9" w:rsidRDefault="00D05AE2" w:rsidP="00D05AE2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2.</w:t>
      </w:r>
      <w:r>
        <w:rPr>
          <w:bCs/>
          <w:sz w:val="22"/>
          <w:szCs w:val="22"/>
        </w:rPr>
        <w:t>3</w:t>
      </w:r>
      <w:r w:rsidRPr="00A22ED9">
        <w:rPr>
          <w:bCs/>
          <w:sz w:val="22"/>
          <w:szCs w:val="22"/>
        </w:rPr>
        <w:t>. Услуги по уборке, включают в себя:</w:t>
      </w:r>
    </w:p>
    <w:p w14:paraId="3D5430B0" w14:textId="77777777" w:rsidR="00D05AE2" w:rsidRPr="00A22ED9" w:rsidRDefault="00D05AE2" w:rsidP="00D05AE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t xml:space="preserve">- </w:t>
      </w:r>
      <w:r w:rsidRPr="00A22ED9">
        <w:rPr>
          <w:shd w:val="clear" w:color="auto" w:fill="FFFFFF"/>
        </w:rPr>
        <w:t>услуги по механизированной и ручной уборке проезжей части, в т. ч. лотковой зоны</w:t>
      </w:r>
      <w:r w:rsidRPr="00A22ED9">
        <w:rPr>
          <w:shd w:val="clear" w:color="auto" w:fill="FFFFFF"/>
        </w:rPr>
        <w:br/>
        <w:t xml:space="preserve">и разделительной полосы, искусственных дорожных сооружений, а также тротуаров и иных частей искусственных дорожных сооружений и </w:t>
      </w:r>
      <w:r w:rsidRPr="00A22ED9">
        <w:rPr>
          <w:bCs/>
        </w:rPr>
        <w:t xml:space="preserve">защитных дорожных сооружений в части, касающейся берегозащитных сооружений, </w:t>
      </w:r>
      <w:r w:rsidRPr="00A22ED9">
        <w:rPr>
          <w:shd w:val="clear" w:color="auto" w:fill="FFFFFF"/>
        </w:rPr>
        <w:t>на которых разрешено движение пешеходов</w:t>
      </w:r>
      <w:r w:rsidRPr="00A22ED9">
        <w:rPr>
          <w:bCs/>
        </w:rPr>
        <w:t xml:space="preserve">; </w:t>
      </w:r>
    </w:p>
    <w:p w14:paraId="61DC9971" w14:textId="77777777" w:rsidR="00D05AE2" w:rsidRPr="00A22ED9" w:rsidRDefault="00D05AE2" w:rsidP="00D05AE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уборке мусора с горизонтальных и вертикальных элементов конструкций сооружений </w:t>
      </w:r>
      <w:r w:rsidRPr="00A22ED9">
        <w:rPr>
          <w:bCs/>
          <w:sz w:val="20"/>
        </w:rPr>
        <w:t>(</w:t>
      </w:r>
      <w:r w:rsidRPr="00A22ED9">
        <w:rPr>
          <w:bCs/>
        </w:rPr>
        <w:t>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66F76528" w14:textId="77777777" w:rsidR="00D05AE2" w:rsidRDefault="00D05AE2" w:rsidP="00D05AE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мойке </w:t>
      </w:r>
      <w:r w:rsidRPr="00A22ED9">
        <w:rPr>
          <w:shd w:val="clear" w:color="auto" w:fill="FFFFFF"/>
        </w:rPr>
        <w:t xml:space="preserve">проезжей части, в т. ч. лотковой зоны и разделительной полосы, искусственных дорожных сооружений, а также 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A22ED9">
        <w:rPr>
          <w:bCs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3BF098F5" w14:textId="77777777" w:rsidR="00D05AE2" w:rsidRPr="00084537" w:rsidRDefault="00D05AE2" w:rsidP="00D05AE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 xml:space="preserve">- услуги по вывозу снега и снежно-ледяных образований; </w:t>
      </w:r>
    </w:p>
    <w:p w14:paraId="1828B849" w14:textId="77777777" w:rsidR="00D05AE2" w:rsidRPr="007E54B9" w:rsidRDefault="00D05AE2" w:rsidP="00D05AE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>- услуги по распределению противогололедных материалов;</w:t>
      </w:r>
    </w:p>
    <w:p w14:paraId="6D3294B8" w14:textId="77777777" w:rsidR="00D05AE2" w:rsidRPr="00A22ED9" w:rsidRDefault="00D05AE2" w:rsidP="00D05AE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- услуги по очистке урн от мусора и промывке;</w:t>
      </w:r>
    </w:p>
    <w:p w14:paraId="48804CA1" w14:textId="77777777" w:rsidR="00D05AE2" w:rsidRPr="007E54B9" w:rsidRDefault="00D05AE2" w:rsidP="00D05AE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>- услуги по </w:t>
      </w:r>
      <w:r w:rsidRPr="00A22ED9">
        <w:rPr>
          <w:bCs/>
          <w:sz w:val="22"/>
          <w:szCs w:val="22"/>
        </w:rPr>
        <w:t xml:space="preserve">вывозу смета и </w:t>
      </w:r>
      <w:r w:rsidRPr="00A22ED9">
        <w:rPr>
          <w:sz w:val="22"/>
          <w:szCs w:val="22"/>
        </w:rPr>
        <w:t>мусора</w:t>
      </w:r>
      <w:r w:rsidRPr="00A22ED9">
        <w:rPr>
          <w:bCs/>
          <w:sz w:val="22"/>
          <w:szCs w:val="22"/>
        </w:rPr>
        <w:t>.</w:t>
      </w:r>
    </w:p>
    <w:p w14:paraId="7D08AB01" w14:textId="77777777" w:rsidR="00D05AE2" w:rsidRPr="00A22ED9" w:rsidRDefault="00D05AE2" w:rsidP="00D05AE2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A22ED9">
        <w:rPr>
          <w:sz w:val="22"/>
          <w:szCs w:val="22"/>
        </w:rPr>
        <w:t>. Перечень искусственных дорожных сооружений и защитных дорожных сооружений</w:t>
      </w:r>
      <w:r w:rsidRPr="00A22ED9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5095427E" w14:textId="77777777" w:rsidR="00D05AE2" w:rsidRPr="00A22ED9" w:rsidRDefault="00D05AE2" w:rsidP="00D05AE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A22ED9">
        <w:rPr>
          <w:sz w:val="22"/>
          <w:szCs w:val="22"/>
        </w:rPr>
        <w:t>. Сводный расчет площадей по уборке представлен в Приложении № 2 к Техническому заданию.</w:t>
      </w:r>
    </w:p>
    <w:p w14:paraId="0924C2CE" w14:textId="77777777" w:rsidR="00D05AE2" w:rsidRPr="00A22ED9" w:rsidRDefault="00D05AE2" w:rsidP="00D05AE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6</w:t>
      </w:r>
      <w:r w:rsidRPr="00A22ED9">
        <w:rPr>
          <w:sz w:val="22"/>
          <w:szCs w:val="22"/>
        </w:rPr>
        <w:t xml:space="preserve">. Виды и периодичность услуг по уборке </w:t>
      </w:r>
      <w:r w:rsidRPr="002410C2">
        <w:rPr>
          <w:bCs/>
          <w:sz w:val="22"/>
          <w:szCs w:val="22"/>
        </w:rPr>
        <w:t>в зимний и летний</w:t>
      </w:r>
      <w:r w:rsidRPr="00A22ED9">
        <w:rPr>
          <w:bCs/>
          <w:sz w:val="22"/>
          <w:szCs w:val="22"/>
        </w:rPr>
        <w:t xml:space="preserve"> периоды</w:t>
      </w:r>
      <w:r w:rsidRPr="00A22ED9">
        <w:rPr>
          <w:sz w:val="22"/>
          <w:szCs w:val="22"/>
        </w:rPr>
        <w:t xml:space="preserve"> определены </w:t>
      </w:r>
      <w:r w:rsidRPr="00A22ED9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A22ED9">
        <w:rPr>
          <w:sz w:val="22"/>
          <w:szCs w:val="22"/>
        </w:rPr>
        <w:t xml:space="preserve"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</w:t>
      </w:r>
      <w:proofErr w:type="gramStart"/>
      <w:r w:rsidRPr="00A22ED9">
        <w:rPr>
          <w:sz w:val="22"/>
          <w:szCs w:val="22"/>
        </w:rPr>
        <w:t>Распоряжение)  (Приложение  3</w:t>
      </w:r>
      <w:proofErr w:type="gramEnd"/>
      <w:r w:rsidRPr="00A22ED9">
        <w:rPr>
          <w:sz w:val="22"/>
          <w:szCs w:val="22"/>
        </w:rPr>
        <w:t xml:space="preserve"> к Техническому заданию (Приложение 2 к Распоряжению, таблицы 2, 3 и Приложение 3 к Распоряжению, таблицы 2, 3)).</w:t>
      </w:r>
    </w:p>
    <w:p w14:paraId="625202F2" w14:textId="77777777" w:rsidR="00D05AE2" w:rsidRPr="00A22ED9" w:rsidRDefault="00D05AE2" w:rsidP="00D05AE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7</w:t>
      </w:r>
      <w:r w:rsidRPr="00A22ED9">
        <w:rPr>
          <w:sz w:val="22"/>
          <w:szCs w:val="22"/>
        </w:rPr>
        <w:t>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A22ED9">
        <w:rPr>
          <w:bCs/>
          <w:sz w:val="22"/>
          <w:szCs w:val="22"/>
        </w:rPr>
        <w:t xml:space="preserve"> </w:t>
      </w:r>
      <w:r w:rsidRPr="00A22ED9">
        <w:rPr>
          <w:sz w:val="22"/>
          <w:szCs w:val="22"/>
        </w:rPr>
        <w:t>(Приложение 1 к Распоряжению п. 2.4.6, п. 3.3.2.2.).</w:t>
      </w:r>
    </w:p>
    <w:p w14:paraId="7F47DAE6" w14:textId="77777777" w:rsidR="00D05AE2" w:rsidRPr="00A22ED9" w:rsidRDefault="00D05AE2" w:rsidP="00D05AE2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8</w:t>
      </w:r>
      <w:r w:rsidRPr="00A22ED9">
        <w:rPr>
          <w:sz w:val="22"/>
          <w:szCs w:val="22"/>
        </w:rPr>
        <w:t>. Перечень нормативно-технических документов представлен в Приложении № 4 к Техническому заданию.</w:t>
      </w:r>
    </w:p>
    <w:p w14:paraId="02A5935C" w14:textId="77777777" w:rsidR="00D05AE2" w:rsidRPr="00A22ED9" w:rsidRDefault="00D05AE2" w:rsidP="00D05AE2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2512CFD2" w14:textId="77777777" w:rsidR="00D05AE2" w:rsidRPr="00A22ED9" w:rsidRDefault="00D05AE2" w:rsidP="00D05AE2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Требования к качеству и безопасности услуг</w:t>
      </w:r>
    </w:p>
    <w:p w14:paraId="5DBB62E3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78CD86C3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A22ED9">
        <w:rPr>
          <w:sz w:val="22"/>
          <w:szCs w:val="22"/>
          <w:shd w:val="clear" w:color="auto" w:fill="FFFFFF"/>
        </w:rPr>
        <w:t xml:space="preserve">и </w:t>
      </w:r>
      <w:r w:rsidRPr="00A22ED9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A22ED9">
        <w:rPr>
          <w:sz w:val="22"/>
          <w:szCs w:val="22"/>
        </w:rPr>
        <w:t>Технического задания и Приложения № 3 к нему</w:t>
      </w:r>
      <w:r w:rsidRPr="00A22ED9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включая, но не ограничиваясь соблюдением требований нормативно-технических документов, указанных в </w:t>
      </w:r>
      <w:r w:rsidRPr="00A22ED9">
        <w:rPr>
          <w:sz w:val="22"/>
          <w:szCs w:val="22"/>
        </w:rPr>
        <w:t>техническом задании (Приложение № 4 к Техническому заданию)</w:t>
      </w:r>
      <w:r w:rsidRPr="00A22ED9">
        <w:rPr>
          <w:bCs/>
          <w:sz w:val="22"/>
          <w:szCs w:val="22"/>
        </w:rPr>
        <w:t xml:space="preserve">. </w:t>
      </w:r>
    </w:p>
    <w:p w14:paraId="7FB7E10B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4C416D17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3.3. </w:t>
      </w:r>
      <w:r w:rsidRPr="00A22ED9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0502DC35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59C6905B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3.5. </w:t>
      </w:r>
      <w:r w:rsidRPr="00A22ED9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319CC841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3.6. </w:t>
      </w:r>
      <w:r w:rsidRPr="00A22ED9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A22ED9">
        <w:rPr>
          <w:sz w:val="22"/>
          <w:szCs w:val="22"/>
          <w:lang w:val="en-US"/>
        </w:rPr>
        <w:t>II</w:t>
      </w:r>
      <w:r w:rsidRPr="00A22ED9">
        <w:rPr>
          <w:sz w:val="22"/>
          <w:szCs w:val="22"/>
        </w:rPr>
        <w:t>, ст. 743, 751, 754, 755.</w:t>
      </w:r>
    </w:p>
    <w:p w14:paraId="66BB2D3E" w14:textId="77777777" w:rsidR="00D05AE2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3.7.  </w:t>
      </w:r>
      <w:r w:rsidRPr="00A22ED9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A22ED9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A22ED9">
        <w:rPr>
          <w:sz w:val="22"/>
          <w:szCs w:val="22"/>
        </w:rPr>
        <w:br/>
        <w:t>и приложений к нему.</w:t>
      </w:r>
    </w:p>
    <w:p w14:paraId="35C3963D" w14:textId="3EEB686E" w:rsidR="00D05AE2" w:rsidRPr="00084537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3.8. Исполнитель должен осуществлять погрузку снега и снежно-ледяных образований </w:t>
      </w:r>
      <w:r w:rsidRPr="00084537">
        <w:rPr>
          <w:sz w:val="22"/>
          <w:szCs w:val="22"/>
        </w:rPr>
        <w:br/>
        <w:t xml:space="preserve">с последующим вывозом на стационарные инженерно-оборудованные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пункты, стационарные снегоплавильные пункты (далее –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</w:t>
      </w:r>
      <w:r w:rsidR="003C2E15">
        <w:rPr>
          <w:sz w:val="22"/>
          <w:szCs w:val="22"/>
        </w:rPr>
        <w:t>).</w:t>
      </w:r>
    </w:p>
    <w:p w14:paraId="2B677F86" w14:textId="7442982D" w:rsidR="00D05AE2" w:rsidRPr="00084537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>3.9. В случае залповых снегопадов с целью оперативного вывоза снега с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 xml:space="preserve">) Исполнитель может осуществлять вывоз снега </w:t>
      </w:r>
      <w:r w:rsidR="003C2E15" w:rsidRPr="003C2E15">
        <w:rPr>
          <w:sz w:val="22"/>
          <w:szCs w:val="22"/>
        </w:rPr>
        <w:t xml:space="preserve">в места временного складирования снега </w:t>
      </w:r>
      <w:r w:rsidRPr="00084537">
        <w:rPr>
          <w:sz w:val="22"/>
          <w:szCs w:val="22"/>
        </w:rPr>
        <w:t xml:space="preserve">с последующим вывозом на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пункты.</w:t>
      </w:r>
    </w:p>
    <w:p w14:paraId="3C93F798" w14:textId="77777777" w:rsidR="00D05AE2" w:rsidRPr="00084537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3.10. Факт разгрузки снега на </w:t>
      </w:r>
      <w:proofErr w:type="spellStart"/>
      <w:r w:rsidRPr="00084537">
        <w:rPr>
          <w:sz w:val="22"/>
          <w:szCs w:val="22"/>
        </w:rPr>
        <w:t>снегоприемных</w:t>
      </w:r>
      <w:proofErr w:type="spellEnd"/>
      <w:r w:rsidRPr="00084537">
        <w:rPr>
          <w:sz w:val="22"/>
          <w:szCs w:val="22"/>
        </w:rPr>
        <w:t xml:space="preserve"> пунктах должен подтверждаться Исполнителем выданной квитанцией, в которой указывается дата и время въезда, объем снега, номер машины, а также ставится штамп и подпись ответственного лица. </w:t>
      </w:r>
    </w:p>
    <w:p w14:paraId="138E59BD" w14:textId="77777777" w:rsidR="00D05AE2" w:rsidRPr="008879F7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  <w:highlight w:val="cyan"/>
        </w:rPr>
      </w:pPr>
      <w:r w:rsidRPr="00084537">
        <w:rPr>
          <w:sz w:val="22"/>
          <w:szCs w:val="22"/>
        </w:rPr>
        <w:t xml:space="preserve">3.11. По выданным квитанциям и путевым листам Исполнителю необходимо оформить транспортные накладные и составить реестр путевых листов, на основании которых Заказчиком осуществляется контроль и учет снега, вывезенного на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пункты. </w:t>
      </w:r>
    </w:p>
    <w:p w14:paraId="57156121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</w:rPr>
        <w:t>3.</w:t>
      </w:r>
      <w:r>
        <w:rPr>
          <w:sz w:val="22"/>
          <w:szCs w:val="22"/>
        </w:rPr>
        <w:t>12</w:t>
      </w:r>
      <w:r w:rsidRPr="00A22ED9">
        <w:rPr>
          <w:sz w:val="22"/>
          <w:szCs w:val="22"/>
        </w:rPr>
        <w:t>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6A3C150A" w14:textId="77777777" w:rsidR="00D05AE2" w:rsidRPr="00A22ED9" w:rsidRDefault="00D05AE2" w:rsidP="00D05AE2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>3.</w:t>
      </w:r>
      <w:r>
        <w:rPr>
          <w:sz w:val="22"/>
          <w:szCs w:val="22"/>
          <w:lang w:eastAsia="zh-CN"/>
        </w:rPr>
        <w:t>13</w:t>
      </w:r>
      <w:r w:rsidRPr="00A22ED9">
        <w:rPr>
          <w:sz w:val="22"/>
          <w:szCs w:val="22"/>
          <w:lang w:eastAsia="zh-CN"/>
        </w:rPr>
        <w:t>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</w:t>
      </w:r>
      <w:r w:rsidRPr="002410C2">
        <w:rPr>
          <w:sz w:val="22"/>
          <w:szCs w:val="22"/>
          <w:lang w:eastAsia="zh-CN"/>
        </w:rPr>
        <w:t>, а в период сильных снегопадов и иных сложных погодных условий осуществляет бесперебойную работу по уборке снега и мусора.</w:t>
      </w:r>
      <w:r w:rsidRPr="00A22ED9">
        <w:rPr>
          <w:sz w:val="22"/>
          <w:szCs w:val="22"/>
          <w:lang w:eastAsia="zh-CN"/>
        </w:rPr>
        <w:t xml:space="preserve"> </w:t>
      </w:r>
    </w:p>
    <w:p w14:paraId="1E00099C" w14:textId="77777777" w:rsidR="00D05AE2" w:rsidRPr="00A22ED9" w:rsidRDefault="00D05AE2" w:rsidP="00D05AE2">
      <w:pPr>
        <w:jc w:val="center"/>
        <w:outlineLvl w:val="1"/>
        <w:rPr>
          <w:b/>
          <w:bCs/>
          <w:sz w:val="22"/>
          <w:szCs w:val="22"/>
        </w:rPr>
      </w:pPr>
    </w:p>
    <w:p w14:paraId="027D6B82" w14:textId="77777777" w:rsidR="00D05AE2" w:rsidRPr="00A22ED9" w:rsidRDefault="00D05AE2" w:rsidP="00D05AE2">
      <w:pPr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209218CB" w14:textId="77777777" w:rsidR="00D05AE2" w:rsidRPr="00A22ED9" w:rsidRDefault="00D05AE2" w:rsidP="00D05AE2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A22ED9">
        <w:rPr>
          <w:sz w:val="22"/>
          <w:szCs w:val="22"/>
          <w:lang w:eastAsia="zh-CN"/>
        </w:rPr>
        <w:t>Не применяется.</w:t>
      </w:r>
    </w:p>
    <w:p w14:paraId="1FCDF0ED" w14:textId="77777777" w:rsidR="00D05AE2" w:rsidRPr="00A22ED9" w:rsidRDefault="00D05AE2" w:rsidP="00D05AE2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3AA08206" w14:textId="77777777" w:rsidR="00D05AE2" w:rsidRPr="00A22ED9" w:rsidRDefault="00D05AE2" w:rsidP="00D05AE2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lastRenderedPageBreak/>
        <w:t>5. Перечень приложений, являющихся неотъемлемой частью технического задания</w:t>
      </w:r>
    </w:p>
    <w:p w14:paraId="3AA8F66C" w14:textId="77777777" w:rsidR="00D05AE2" w:rsidRPr="00A22ED9" w:rsidRDefault="00D05AE2" w:rsidP="00D05AE2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7F0269B1" w14:textId="77777777" w:rsidR="00D05AE2" w:rsidRPr="00A22ED9" w:rsidRDefault="00D05AE2" w:rsidP="00D05AE2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2 - Сводный расчет площадей по уборке.</w:t>
      </w:r>
    </w:p>
    <w:p w14:paraId="1A9DB10D" w14:textId="77777777" w:rsidR="00D05AE2" w:rsidRPr="00A22ED9" w:rsidRDefault="00D05AE2" w:rsidP="00D05AE2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A22ED9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2E9DFC0B" w14:textId="77777777" w:rsidR="00D05AE2" w:rsidRPr="00A22ED9" w:rsidRDefault="00D05AE2" w:rsidP="00D05AE2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4 - Перечень нормативно-технических документов.</w:t>
      </w:r>
    </w:p>
    <w:p w14:paraId="7DDAEDEF" w14:textId="77777777" w:rsidR="00D05AE2" w:rsidRPr="00A22ED9" w:rsidRDefault="00D05AE2" w:rsidP="00D05AE2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52E6F604" w14:textId="77777777" w:rsidR="00D05AE2" w:rsidRPr="00A22ED9" w:rsidRDefault="00D05AE2" w:rsidP="00D05AE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0178CB9A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A22ED9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A22ED9">
        <w:rPr>
          <w:b/>
          <w:sz w:val="22"/>
          <w:szCs w:val="22"/>
        </w:rPr>
        <w:t xml:space="preserve">подлежащих уборке </w:t>
      </w:r>
      <w:bookmarkEnd w:id="1"/>
    </w:p>
    <w:p w14:paraId="122785C0" w14:textId="77777777" w:rsidR="00D05AE2" w:rsidRPr="00A22ED9" w:rsidRDefault="00D05AE2" w:rsidP="00D05AE2">
      <w:pPr>
        <w:jc w:val="center"/>
        <w:rPr>
          <w:bCs/>
          <w:i/>
          <w:sz w:val="22"/>
          <w:szCs w:val="22"/>
        </w:rPr>
      </w:pPr>
      <w:r w:rsidRPr="00A22ED9">
        <w:rPr>
          <w:bCs/>
          <w:i/>
          <w:sz w:val="22"/>
          <w:szCs w:val="22"/>
        </w:rPr>
        <w:t>(публикуется отдельным файлом)</w:t>
      </w:r>
    </w:p>
    <w:p w14:paraId="1142D013" w14:textId="77777777" w:rsidR="00D05AE2" w:rsidRPr="00A22ED9" w:rsidRDefault="00D05AE2" w:rsidP="00D05AE2">
      <w:pPr>
        <w:tabs>
          <w:tab w:val="left" w:pos="9072"/>
        </w:tabs>
        <w:rPr>
          <w:b/>
          <w:bCs/>
          <w:sz w:val="22"/>
          <w:szCs w:val="22"/>
        </w:rPr>
      </w:pPr>
    </w:p>
    <w:p w14:paraId="4B352628" w14:textId="77777777" w:rsidR="00D05AE2" w:rsidRPr="00A22ED9" w:rsidRDefault="00D05AE2" w:rsidP="00D05AE2">
      <w:pPr>
        <w:tabs>
          <w:tab w:val="left" w:pos="9072"/>
        </w:tabs>
        <w:jc w:val="right"/>
        <w:rPr>
          <w:sz w:val="22"/>
          <w:szCs w:val="22"/>
        </w:rPr>
      </w:pPr>
    </w:p>
    <w:p w14:paraId="5105A608" w14:textId="77777777" w:rsidR="00D05AE2" w:rsidRPr="00A22ED9" w:rsidRDefault="00D05AE2" w:rsidP="00D05AE2">
      <w:pPr>
        <w:tabs>
          <w:tab w:val="left" w:pos="9072"/>
        </w:tabs>
        <w:rPr>
          <w:sz w:val="22"/>
          <w:szCs w:val="22"/>
        </w:rPr>
        <w:sectPr w:rsidR="00D05AE2" w:rsidRPr="00A22ED9" w:rsidSect="00D05AE2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A22ED9">
        <w:rPr>
          <w:i/>
          <w:sz w:val="22"/>
          <w:szCs w:val="22"/>
        </w:rPr>
        <w:t xml:space="preserve"> </w:t>
      </w:r>
    </w:p>
    <w:p w14:paraId="60BF6CCD" w14:textId="77777777" w:rsidR="00D05AE2" w:rsidRPr="00A22ED9" w:rsidRDefault="00D05AE2" w:rsidP="00D05AE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2ABDE3E5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1DC7F7D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1313BA33" w14:textId="77777777" w:rsidR="00D05AE2" w:rsidRPr="00A22ED9" w:rsidRDefault="00D05AE2" w:rsidP="00D05AE2">
      <w:pPr>
        <w:tabs>
          <w:tab w:val="left" w:pos="9072"/>
        </w:tabs>
        <w:jc w:val="center"/>
        <w:rPr>
          <w:b/>
        </w:rPr>
      </w:pPr>
      <w:r w:rsidRPr="00A22ED9">
        <w:rPr>
          <w:b/>
        </w:rPr>
        <w:t>Сводный расчет площадей по уборке</w:t>
      </w:r>
    </w:p>
    <w:tbl>
      <w:tblPr>
        <w:tblW w:w="10591" w:type="dxa"/>
        <w:jc w:val="center"/>
        <w:tblLook w:val="04A0" w:firstRow="1" w:lastRow="0" w:firstColumn="1" w:lastColumn="0" w:noHBand="0" w:noVBand="1"/>
      </w:tblPr>
      <w:tblGrid>
        <w:gridCol w:w="1193"/>
        <w:gridCol w:w="115"/>
        <w:gridCol w:w="5877"/>
        <w:gridCol w:w="3406"/>
      </w:tblGrid>
      <w:tr w:rsidR="00D05AE2" w:rsidRPr="00A22ED9" w14:paraId="76E83A69" w14:textId="77777777" w:rsidTr="00BF5A43">
        <w:trPr>
          <w:trHeight w:val="315"/>
          <w:jc w:val="center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DAFD8E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</w:p>
        </w:tc>
        <w:tc>
          <w:tcPr>
            <w:tcW w:w="5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E3848" w14:textId="77777777" w:rsidR="00D05AE2" w:rsidRPr="00A22ED9" w:rsidRDefault="00D05AE2" w:rsidP="00BF5A43">
            <w:pPr>
              <w:rPr>
                <w:b/>
                <w:bCs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01FA32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 </w:t>
            </w:r>
          </w:p>
        </w:tc>
      </w:tr>
      <w:tr w:rsidR="00D05AE2" w:rsidRPr="00A22ED9" w14:paraId="0F43A838" w14:textId="77777777" w:rsidTr="00BF5A43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BDB6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№ п/п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DACA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Наименование вида услуг</w:t>
            </w:r>
            <w:r w:rsidRPr="00A22ED9">
              <w:rPr>
                <w:b/>
                <w:bCs/>
              </w:rPr>
              <w:br/>
              <w:t>по группам дорог и классам тротуаров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51E6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 xml:space="preserve">Площадь проезжей части </w:t>
            </w:r>
            <w:r w:rsidRPr="00A22ED9">
              <w:rPr>
                <w:b/>
                <w:bCs/>
              </w:rPr>
              <w:br/>
              <w:t>и тротуаров (</w:t>
            </w:r>
            <w:proofErr w:type="spellStart"/>
            <w:proofErr w:type="gramStart"/>
            <w:r w:rsidRPr="00A22ED9">
              <w:rPr>
                <w:b/>
                <w:bCs/>
              </w:rPr>
              <w:t>кв.м</w:t>
            </w:r>
            <w:proofErr w:type="spellEnd"/>
            <w:proofErr w:type="gramEnd"/>
            <w:r w:rsidRPr="00A22ED9">
              <w:rPr>
                <w:b/>
                <w:bCs/>
              </w:rPr>
              <w:t>)</w:t>
            </w:r>
          </w:p>
        </w:tc>
      </w:tr>
      <w:tr w:rsidR="00D05AE2" w:rsidRPr="00A22ED9" w14:paraId="25645CEF" w14:textId="77777777" w:rsidTr="00BF5A43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20A5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2B89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1F8D" w14:textId="77777777" w:rsidR="00D05AE2" w:rsidRPr="00A22ED9" w:rsidRDefault="00D05AE2" w:rsidP="00BF5A43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3</w:t>
            </w:r>
          </w:p>
        </w:tc>
      </w:tr>
      <w:tr w:rsidR="00D05AE2" w:rsidRPr="00A22ED9" w14:paraId="4A9D8264" w14:textId="77777777" w:rsidTr="00BF5A43">
        <w:trPr>
          <w:trHeight w:val="613"/>
          <w:jc w:val="center"/>
        </w:trPr>
        <w:tc>
          <w:tcPr>
            <w:tcW w:w="9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0834" w14:textId="77777777" w:rsidR="00D05AE2" w:rsidRPr="00A22ED9" w:rsidRDefault="00D05AE2" w:rsidP="00BF5A43">
            <w:pPr>
              <w:spacing w:line="256" w:lineRule="auto"/>
              <w:jc w:val="both"/>
              <w:rPr>
                <w:b/>
              </w:rPr>
            </w:pPr>
            <w:r w:rsidRPr="00A22ED9">
              <w:rPr>
                <w:b/>
              </w:rPr>
              <w:t xml:space="preserve">Раздел 1. Уборка уборке искусственных дорожных сооружений и защитных дорожных сооружений в части, касающейся берегозащитных сооружений, расположенных </w:t>
            </w:r>
            <w:r w:rsidRPr="00A22ED9">
              <w:rPr>
                <w:b/>
              </w:rPr>
              <w:br/>
              <w:t xml:space="preserve">в </w:t>
            </w:r>
            <w:r w:rsidRPr="00A61B23">
              <w:rPr>
                <w:b/>
              </w:rPr>
              <w:t>Колпинском и Пушкинском районах</w:t>
            </w:r>
            <w:r w:rsidRPr="00A22ED9">
              <w:rPr>
                <w:b/>
              </w:rPr>
              <w:t xml:space="preserve"> Санкт-Петербурга </w:t>
            </w:r>
            <w:r>
              <w:rPr>
                <w:b/>
              </w:rPr>
              <w:t>с 16.11.2026 по 30.11.2027 года</w:t>
            </w:r>
            <w:r w:rsidRPr="00A22ED9">
              <w:rPr>
                <w:b/>
              </w:rPr>
              <w:t xml:space="preserve">, в том числе: материалы, очистка урн, </w:t>
            </w:r>
            <w:r>
              <w:rPr>
                <w:b/>
              </w:rPr>
              <w:t xml:space="preserve">вывоз снега, </w:t>
            </w:r>
            <w:r w:rsidRPr="00A22ED9">
              <w:rPr>
                <w:b/>
              </w:rPr>
              <w:t>смета и мусора с утилизацией</w:t>
            </w:r>
          </w:p>
        </w:tc>
      </w:tr>
      <w:tr w:rsidR="00D05AE2" w:rsidRPr="00A22ED9" w14:paraId="58BF5798" w14:textId="77777777" w:rsidTr="00BF5A43">
        <w:trPr>
          <w:trHeight w:val="40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0575" w14:textId="77777777" w:rsidR="00D05AE2" w:rsidRPr="00A22ED9" w:rsidRDefault="00D05AE2" w:rsidP="00BF5A43">
            <w:pPr>
              <w:jc w:val="center"/>
              <w:rPr>
                <w:b/>
              </w:rPr>
            </w:pPr>
            <w:r w:rsidRPr="00A22ED9">
              <w:rPr>
                <w:b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05C9" w14:textId="77777777" w:rsidR="00D05AE2" w:rsidRPr="00A22ED9" w:rsidRDefault="00D05AE2" w:rsidP="00BF5A43">
            <w:pPr>
              <w:rPr>
                <w:b/>
              </w:rPr>
            </w:pPr>
            <w:r w:rsidRPr="00A22ED9">
              <w:rPr>
                <w:b/>
                <w:bCs/>
              </w:rPr>
              <w:t>Уборка проезжей части, в т. ч. лотковой зоны и разделительной полосы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0D745" w14:textId="77777777" w:rsidR="00D05AE2" w:rsidRPr="00950379" w:rsidRDefault="00D05AE2" w:rsidP="00BF5A43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A61B23">
              <w:rPr>
                <w:b/>
                <w:bCs/>
                <w:color w:val="000000"/>
              </w:rPr>
              <w:t>62 592,54</w:t>
            </w:r>
          </w:p>
        </w:tc>
      </w:tr>
      <w:tr w:rsidR="00D05AE2" w:rsidRPr="00A22ED9" w14:paraId="470EDCAB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040C7" w14:textId="77777777" w:rsidR="00D05AE2" w:rsidRPr="00A22ED9" w:rsidRDefault="00D05AE2" w:rsidP="00BF5A43">
            <w:pPr>
              <w:jc w:val="center"/>
            </w:pPr>
            <w:r w:rsidRPr="00A22ED9">
              <w:t>1.2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1F4FA" w14:textId="77777777" w:rsidR="00D05AE2" w:rsidRPr="00A22ED9" w:rsidRDefault="00D05AE2" w:rsidP="00BF5A43">
            <w:r w:rsidRPr="00A22ED9">
              <w:t>группа А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D6C3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950379">
              <w:rPr>
                <w:color w:val="000000"/>
              </w:rPr>
              <w:t>0,00</w:t>
            </w:r>
          </w:p>
        </w:tc>
      </w:tr>
      <w:tr w:rsidR="00D05AE2" w:rsidRPr="00A22ED9" w14:paraId="7DF599FE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46045" w14:textId="77777777" w:rsidR="00D05AE2" w:rsidRPr="00A22ED9" w:rsidRDefault="00D05AE2" w:rsidP="00BF5A43">
            <w:pPr>
              <w:jc w:val="center"/>
            </w:pPr>
            <w:r w:rsidRPr="00A22ED9">
              <w:t>1.3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DE9DF" w14:textId="77777777" w:rsidR="00D05AE2" w:rsidRPr="00A22ED9" w:rsidRDefault="00D05AE2" w:rsidP="00BF5A43">
            <w:r w:rsidRPr="00A22ED9">
              <w:t>группа Б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1C954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0E09C2">
              <w:rPr>
                <w:color w:val="000000"/>
              </w:rPr>
              <w:t>61 831,44</w:t>
            </w:r>
          </w:p>
        </w:tc>
      </w:tr>
      <w:tr w:rsidR="00D05AE2" w:rsidRPr="00A22ED9" w14:paraId="30528879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967D" w14:textId="77777777" w:rsidR="00D05AE2" w:rsidRPr="00A22ED9" w:rsidRDefault="00D05AE2" w:rsidP="00BF5A43">
            <w:pPr>
              <w:jc w:val="center"/>
            </w:pPr>
            <w:r w:rsidRPr="00A22ED9">
              <w:t>1.4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24EE" w14:textId="77777777" w:rsidR="00D05AE2" w:rsidRPr="00A22ED9" w:rsidRDefault="00D05AE2" w:rsidP="00BF5A43">
            <w:r w:rsidRPr="00A22ED9">
              <w:t>группа В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0B166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0E09C2">
              <w:rPr>
                <w:color w:val="000000"/>
              </w:rPr>
              <w:t>729,60</w:t>
            </w:r>
          </w:p>
        </w:tc>
      </w:tr>
      <w:tr w:rsidR="00D05AE2" w:rsidRPr="00A22ED9" w14:paraId="23DABCB0" w14:textId="77777777" w:rsidTr="00BF5A43">
        <w:trPr>
          <w:trHeight w:val="50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A4B71" w14:textId="77777777" w:rsidR="00D05AE2" w:rsidRPr="00A22ED9" w:rsidRDefault="00D05AE2" w:rsidP="00BF5A43">
            <w:pPr>
              <w:jc w:val="center"/>
            </w:pPr>
            <w:r w:rsidRPr="00A22ED9">
              <w:t>1.5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24CF" w14:textId="77777777" w:rsidR="00D05AE2" w:rsidRPr="00A22ED9" w:rsidRDefault="00D05AE2" w:rsidP="00BF5A43">
            <w:r w:rsidRPr="00A22ED9">
              <w:t>группа Г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A1594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0E09C2">
              <w:rPr>
                <w:color w:val="000000"/>
              </w:rPr>
              <w:t>31,50</w:t>
            </w:r>
          </w:p>
        </w:tc>
      </w:tr>
      <w:tr w:rsidR="00D05AE2" w:rsidRPr="00A22ED9" w14:paraId="38EFC922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57153" w14:textId="77777777" w:rsidR="00D05AE2" w:rsidRPr="00A22ED9" w:rsidRDefault="00D05AE2" w:rsidP="00BF5A43">
            <w:pPr>
              <w:jc w:val="center"/>
            </w:pPr>
            <w:r w:rsidRPr="00A22ED9">
              <w:t>1.6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93846" w14:textId="77777777" w:rsidR="00D05AE2" w:rsidRPr="00A22ED9" w:rsidRDefault="00D05AE2" w:rsidP="00BF5A43">
            <w:r w:rsidRPr="00A22ED9">
              <w:t>группа Д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094F9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950379">
              <w:rPr>
                <w:color w:val="000000"/>
              </w:rPr>
              <w:t>0,00</w:t>
            </w:r>
          </w:p>
        </w:tc>
      </w:tr>
      <w:tr w:rsidR="00D05AE2" w:rsidRPr="00A22ED9" w14:paraId="5CF527B9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3EB6D" w14:textId="77777777" w:rsidR="00D05AE2" w:rsidRPr="00A22ED9" w:rsidRDefault="00D05AE2" w:rsidP="00BF5A43">
            <w:pPr>
              <w:jc w:val="center"/>
              <w:rPr>
                <w:b/>
              </w:rPr>
            </w:pPr>
            <w:r w:rsidRPr="00A22ED9">
              <w:rPr>
                <w:b/>
              </w:rPr>
              <w:t>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B98C7" w14:textId="77777777" w:rsidR="00D05AE2" w:rsidRPr="00A22ED9" w:rsidRDefault="00D05AE2" w:rsidP="00BF5A43">
            <w:pPr>
              <w:rPr>
                <w:b/>
              </w:rPr>
            </w:pPr>
            <w:r w:rsidRPr="00A22ED9">
              <w:rPr>
                <w:b/>
                <w:bCs/>
              </w:rPr>
              <w:t xml:space="preserve">Уборка тротуаров и лестничных спусков, </w:t>
            </w:r>
            <w:r w:rsidRPr="00A22ED9">
              <w:rPr>
                <w:b/>
                <w:bCs/>
              </w:rPr>
              <w:br/>
              <w:t>в т. ч. урн.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0DE82" w14:textId="77777777" w:rsidR="00D05AE2" w:rsidRPr="00950379" w:rsidRDefault="00D05AE2" w:rsidP="00BF5A43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0E09C2">
              <w:rPr>
                <w:b/>
                <w:bCs/>
                <w:color w:val="000000"/>
              </w:rPr>
              <w:t>20 608,87</w:t>
            </w:r>
          </w:p>
        </w:tc>
      </w:tr>
      <w:tr w:rsidR="00D05AE2" w:rsidRPr="00A22ED9" w14:paraId="09BAD6B4" w14:textId="77777777" w:rsidTr="00BF5A43">
        <w:trPr>
          <w:trHeight w:val="28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1BFD8" w14:textId="77777777" w:rsidR="00D05AE2" w:rsidRPr="00A22ED9" w:rsidRDefault="00D05AE2" w:rsidP="00BF5A43">
            <w:pPr>
              <w:jc w:val="center"/>
            </w:pPr>
            <w:r w:rsidRPr="00A22ED9">
              <w:t>2.1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A0EE" w14:textId="77777777" w:rsidR="00D05AE2" w:rsidRPr="00A22ED9" w:rsidRDefault="00D05AE2" w:rsidP="00BF5A43">
            <w:r w:rsidRPr="00A22ED9">
              <w:t>Класс 3 (П)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8DAB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950379">
              <w:rPr>
                <w:color w:val="000000"/>
              </w:rPr>
              <w:t>0,00</w:t>
            </w:r>
          </w:p>
        </w:tc>
      </w:tr>
      <w:tr w:rsidR="00D05AE2" w:rsidRPr="00A22ED9" w14:paraId="7332AE8B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B7B59" w14:textId="77777777" w:rsidR="00D05AE2" w:rsidRPr="00A22ED9" w:rsidRDefault="00D05AE2" w:rsidP="00BF5A43">
            <w:pPr>
              <w:jc w:val="center"/>
            </w:pPr>
            <w:r w:rsidRPr="00A22ED9">
              <w:t>2.2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FBDF" w14:textId="77777777" w:rsidR="00D05AE2" w:rsidRPr="00A22ED9" w:rsidRDefault="00D05AE2" w:rsidP="00BF5A43">
            <w:r w:rsidRPr="00A22ED9">
              <w:t>Класс 3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5B21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0E09C2">
              <w:rPr>
                <w:color w:val="000000"/>
              </w:rPr>
              <w:t>4 500,42</w:t>
            </w:r>
          </w:p>
        </w:tc>
      </w:tr>
      <w:tr w:rsidR="00D05AE2" w:rsidRPr="00A22ED9" w14:paraId="685C5875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EF51E" w14:textId="77777777" w:rsidR="00D05AE2" w:rsidRPr="00A22ED9" w:rsidRDefault="00D05AE2" w:rsidP="00BF5A43">
            <w:pPr>
              <w:jc w:val="center"/>
            </w:pPr>
            <w:r w:rsidRPr="00A22ED9">
              <w:t>2.3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E6C06" w14:textId="77777777" w:rsidR="00D05AE2" w:rsidRPr="00A22ED9" w:rsidRDefault="00D05AE2" w:rsidP="00BF5A43">
            <w:r w:rsidRPr="00A22ED9">
              <w:t>Класс 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D9DB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0E09C2">
              <w:rPr>
                <w:color w:val="000000"/>
              </w:rPr>
              <w:t>2 930,74</w:t>
            </w:r>
          </w:p>
        </w:tc>
      </w:tr>
      <w:tr w:rsidR="00D05AE2" w:rsidRPr="00A22ED9" w14:paraId="76770D91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A7FA9" w14:textId="77777777" w:rsidR="00D05AE2" w:rsidRPr="00A22ED9" w:rsidRDefault="00D05AE2" w:rsidP="00BF5A43">
            <w:pPr>
              <w:jc w:val="center"/>
              <w:rPr>
                <w:b/>
              </w:rPr>
            </w:pPr>
            <w:r w:rsidRPr="00A22ED9">
              <w:t>2.4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03EB3" w14:textId="77777777" w:rsidR="00D05AE2" w:rsidRPr="00A22ED9" w:rsidRDefault="00D05AE2" w:rsidP="00BF5A43">
            <w:pPr>
              <w:rPr>
                <w:b/>
              </w:rPr>
            </w:pPr>
            <w:r w:rsidRPr="00A22ED9">
              <w:t>Класс 1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23DBB" w14:textId="77777777" w:rsidR="00D05AE2" w:rsidRPr="00950379" w:rsidRDefault="00D05AE2" w:rsidP="00BF5A43">
            <w:pPr>
              <w:spacing w:line="256" w:lineRule="auto"/>
              <w:jc w:val="center"/>
              <w:rPr>
                <w:color w:val="000000"/>
              </w:rPr>
            </w:pPr>
            <w:r w:rsidRPr="000E09C2">
              <w:rPr>
                <w:color w:val="000000"/>
              </w:rPr>
              <w:t>13 177,71</w:t>
            </w:r>
          </w:p>
        </w:tc>
      </w:tr>
      <w:tr w:rsidR="00D05AE2" w:rsidRPr="00A22ED9" w14:paraId="4C8CCDBE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05D53" w14:textId="77777777" w:rsidR="00D05AE2" w:rsidRPr="00A22ED9" w:rsidRDefault="00D05AE2" w:rsidP="00BF5A43">
            <w:pPr>
              <w:jc w:val="center"/>
              <w:rPr>
                <w:b/>
              </w:rPr>
            </w:pPr>
            <w:r w:rsidRPr="00A22ED9">
              <w:rPr>
                <w:b/>
              </w:rPr>
              <w:t>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9177D" w14:textId="77777777" w:rsidR="00D05AE2" w:rsidRPr="00A22ED9" w:rsidRDefault="00D05AE2" w:rsidP="00BF5A43">
            <w:pPr>
              <w:rPr>
                <w:b/>
              </w:rPr>
            </w:pPr>
            <w:r w:rsidRPr="00A22ED9">
              <w:rPr>
                <w:b/>
              </w:rPr>
              <w:t xml:space="preserve">Итого по уборке раздела 1 (стр.1+стр.2) 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6E42F" w14:textId="77777777" w:rsidR="00D05AE2" w:rsidRPr="00950379" w:rsidRDefault="00D05AE2" w:rsidP="00BF5A43">
            <w:pPr>
              <w:spacing w:line="256" w:lineRule="auto"/>
              <w:jc w:val="center"/>
              <w:rPr>
                <w:b/>
                <w:color w:val="000000"/>
              </w:rPr>
            </w:pPr>
            <w:r w:rsidRPr="000E09C2">
              <w:rPr>
                <w:b/>
                <w:color w:val="000000"/>
              </w:rPr>
              <w:t>83 201,41</w:t>
            </w:r>
          </w:p>
        </w:tc>
      </w:tr>
      <w:tr w:rsidR="00D05AE2" w:rsidRPr="00A22ED9" w14:paraId="75D39C84" w14:textId="77777777" w:rsidTr="00BF5A43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DD6CD" w14:textId="77777777" w:rsidR="00D05AE2" w:rsidRPr="00A22ED9" w:rsidRDefault="00D05AE2" w:rsidP="00BF5A43">
            <w:pPr>
              <w:spacing w:line="256" w:lineRule="auto"/>
              <w:jc w:val="center"/>
              <w:rPr>
                <w:b/>
              </w:rPr>
            </w:pPr>
            <w:r w:rsidRPr="00A22ED9">
              <w:rPr>
                <w:b/>
              </w:rPr>
              <w:t>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65C14" w14:textId="77777777" w:rsidR="00D05AE2" w:rsidRPr="00A22ED9" w:rsidRDefault="00D05AE2" w:rsidP="00BF5A43">
            <w:pPr>
              <w:spacing w:line="256" w:lineRule="auto"/>
              <w:rPr>
                <w:b/>
              </w:rPr>
            </w:pPr>
            <w:r w:rsidRPr="00A22ED9">
              <w:rPr>
                <w:b/>
              </w:rPr>
              <w:t>Всего по уборке (стр.3)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72A6F" w14:textId="77777777" w:rsidR="00D05AE2" w:rsidRPr="00950379" w:rsidRDefault="00D05AE2" w:rsidP="00BF5A43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0E09C2">
              <w:rPr>
                <w:b/>
                <w:bCs/>
                <w:color w:val="000000"/>
              </w:rPr>
              <w:t>83 201,41</w:t>
            </w:r>
          </w:p>
        </w:tc>
      </w:tr>
    </w:tbl>
    <w:p w14:paraId="52287CFF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76502504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7BA8F73F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1C222233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486D12C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3136C3D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3B2C1F2D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D05AE2" w:rsidRPr="00A22ED9" w14:paraId="35D87A9A" w14:textId="77777777" w:rsidTr="00BF5A43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26B4D1F9" w14:textId="77777777" w:rsidR="00D05AE2" w:rsidRPr="00A22ED9" w:rsidRDefault="00D05AE2" w:rsidP="00BF5A43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A22ED9">
              <w:rPr>
                <w:b/>
                <w:bCs/>
                <w:sz w:val="22"/>
                <w:szCs w:val="22"/>
              </w:rPr>
              <w:t>Заказчик:</w:t>
            </w:r>
          </w:p>
          <w:p w14:paraId="01E80205" w14:textId="77777777" w:rsidR="00D05AE2" w:rsidRPr="00A22ED9" w:rsidRDefault="00D05AE2" w:rsidP="00BF5A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3CA23503" w14:textId="77777777" w:rsidR="00D05AE2" w:rsidRPr="00A22ED9" w:rsidRDefault="00D05AE2" w:rsidP="00BF5A43">
            <w:pPr>
              <w:jc w:val="right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D05AE2" w:rsidRPr="00A22ED9" w14:paraId="20FC195F" w14:textId="77777777" w:rsidTr="00BF5A43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4CE42D80" w14:textId="77777777" w:rsidR="00D05AE2" w:rsidRPr="00A22ED9" w:rsidRDefault="00D05AE2" w:rsidP="00BF5A4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68B2733F" w14:textId="77777777" w:rsidR="00D05AE2" w:rsidRPr="00A22ED9" w:rsidRDefault="00D05AE2" w:rsidP="00BF5A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05AE2" w:rsidRPr="00A22ED9" w14:paraId="0DA8D8EC" w14:textId="77777777" w:rsidTr="00BF5A43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0266110E" w14:textId="77777777" w:rsidR="00D05AE2" w:rsidRPr="00A22ED9" w:rsidRDefault="00D05AE2" w:rsidP="00BF5A43">
            <w:pPr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20A8FAC3" w14:textId="77777777" w:rsidR="00D05AE2" w:rsidRPr="00A22ED9" w:rsidRDefault="00D05AE2" w:rsidP="00BF5A43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21968431" w14:textId="77777777" w:rsidR="00D05AE2" w:rsidRPr="00A22ED9" w:rsidRDefault="00D05AE2" w:rsidP="00D05AE2">
      <w:pPr>
        <w:tabs>
          <w:tab w:val="left" w:pos="9072"/>
        </w:tabs>
        <w:jc w:val="right"/>
        <w:rPr>
          <w:sz w:val="22"/>
          <w:szCs w:val="22"/>
        </w:rPr>
      </w:pPr>
    </w:p>
    <w:p w14:paraId="265A16F5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92F6F98" w14:textId="77777777" w:rsidR="00D05AE2" w:rsidRPr="00A22ED9" w:rsidRDefault="00D05AE2" w:rsidP="00D05AE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5BD91C11" w14:textId="77777777" w:rsidR="00D05AE2" w:rsidRPr="00A22ED9" w:rsidRDefault="00D05AE2" w:rsidP="00D05AE2">
      <w:pPr>
        <w:tabs>
          <w:tab w:val="left" w:pos="9072"/>
        </w:tabs>
        <w:rPr>
          <w:b/>
          <w:bCs/>
          <w:sz w:val="22"/>
          <w:szCs w:val="22"/>
        </w:rPr>
      </w:pPr>
    </w:p>
    <w:p w14:paraId="3316B010" w14:textId="77777777" w:rsidR="00D05AE2" w:rsidRPr="00A22ED9" w:rsidRDefault="00D05AE2" w:rsidP="00D05AE2">
      <w:pPr>
        <w:tabs>
          <w:tab w:val="left" w:pos="9072"/>
        </w:tabs>
        <w:rPr>
          <w:b/>
          <w:bCs/>
          <w:sz w:val="22"/>
          <w:szCs w:val="22"/>
        </w:rPr>
      </w:pPr>
    </w:p>
    <w:p w14:paraId="086D2145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A22ED9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A22ED9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5DA2042B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B86D6FD" w14:textId="77777777" w:rsidR="00D05AE2" w:rsidRPr="00A22ED9" w:rsidRDefault="00D05AE2" w:rsidP="00D05AE2">
      <w:pPr>
        <w:jc w:val="center"/>
        <w:rPr>
          <w:bCs/>
          <w:i/>
          <w:sz w:val="22"/>
          <w:szCs w:val="22"/>
        </w:rPr>
      </w:pPr>
      <w:bookmarkStart w:id="2" w:name="_Hlk84583095"/>
      <w:r w:rsidRPr="00A22ED9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6EF27AEE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  <w:sectPr w:rsidR="00D05AE2" w:rsidRPr="00A22ED9" w:rsidSect="00D05AE2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6762E030" w14:textId="77777777" w:rsidR="00D05AE2" w:rsidRPr="00A22ED9" w:rsidRDefault="00D05AE2" w:rsidP="00D05AE2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A22ED9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573F88A6" w14:textId="77777777" w:rsidR="00D05AE2" w:rsidRPr="00A22ED9" w:rsidRDefault="00D05AE2" w:rsidP="00D05AE2">
      <w:pPr>
        <w:tabs>
          <w:tab w:val="left" w:pos="9072"/>
        </w:tabs>
        <w:rPr>
          <w:b/>
          <w:bCs/>
          <w:sz w:val="22"/>
          <w:szCs w:val="22"/>
        </w:rPr>
      </w:pPr>
    </w:p>
    <w:p w14:paraId="3B6A21C5" w14:textId="77777777" w:rsidR="00D05AE2" w:rsidRPr="00A22ED9" w:rsidRDefault="00D05AE2" w:rsidP="00D05AE2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719E57C2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>Перечень нормативно-технических документов</w:t>
      </w:r>
    </w:p>
    <w:p w14:paraId="62999B78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D05AE2" w:rsidRPr="00A22ED9" w14:paraId="7FD76EB9" w14:textId="77777777" w:rsidTr="00BF5A43">
        <w:trPr>
          <w:trHeight w:val="446"/>
        </w:trPr>
        <w:tc>
          <w:tcPr>
            <w:tcW w:w="710" w:type="dxa"/>
            <w:vAlign w:val="center"/>
          </w:tcPr>
          <w:p w14:paraId="39EE3D4F" w14:textId="77777777" w:rsidR="00D05AE2" w:rsidRPr="00A22ED9" w:rsidRDefault="00D05AE2" w:rsidP="00BF5A43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03B2DD10" w14:textId="77777777" w:rsidR="00D05AE2" w:rsidRPr="00A22ED9" w:rsidRDefault="00D05AE2" w:rsidP="00BF5A43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D05AE2" w:rsidRPr="00A22ED9" w14:paraId="38A5F8B5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06BFAD17" w14:textId="77777777" w:rsidR="00D05AE2" w:rsidRPr="00A22ED9" w:rsidRDefault="00D05AE2" w:rsidP="00BF5A43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026004D4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A22ED9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A22ED9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D05AE2" w:rsidRPr="00A22ED9" w14:paraId="0310D36A" w14:textId="77777777" w:rsidTr="00BF5A43">
        <w:trPr>
          <w:trHeight w:val="453"/>
        </w:trPr>
        <w:tc>
          <w:tcPr>
            <w:tcW w:w="710" w:type="dxa"/>
            <w:vAlign w:val="center"/>
          </w:tcPr>
          <w:p w14:paraId="5242FA5E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6E8BC4FB" w14:textId="77777777" w:rsidR="00D05AE2" w:rsidRPr="00A22ED9" w:rsidRDefault="00D05AE2" w:rsidP="00BF5A43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D05AE2" w:rsidRPr="00A22ED9" w14:paraId="77490ACA" w14:textId="77777777" w:rsidTr="00BF5A43">
        <w:trPr>
          <w:trHeight w:val="453"/>
        </w:trPr>
        <w:tc>
          <w:tcPr>
            <w:tcW w:w="710" w:type="dxa"/>
            <w:vAlign w:val="center"/>
          </w:tcPr>
          <w:p w14:paraId="378B314C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71EEF565" w14:textId="77777777" w:rsidR="00D05AE2" w:rsidRPr="00A22ED9" w:rsidRDefault="00D05AE2" w:rsidP="00BF5A43">
            <w:pPr>
              <w:jc w:val="both"/>
              <w:rPr>
                <w:bCs/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D05AE2" w:rsidRPr="00A22ED9" w14:paraId="4F8AC304" w14:textId="77777777" w:rsidTr="00BF5A43">
        <w:trPr>
          <w:trHeight w:val="453"/>
        </w:trPr>
        <w:tc>
          <w:tcPr>
            <w:tcW w:w="710" w:type="dxa"/>
            <w:vAlign w:val="center"/>
          </w:tcPr>
          <w:p w14:paraId="482FE530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70783B60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D05AE2" w:rsidRPr="00A22ED9" w14:paraId="3420D104" w14:textId="77777777" w:rsidTr="00BF5A43">
        <w:trPr>
          <w:trHeight w:val="453"/>
        </w:trPr>
        <w:tc>
          <w:tcPr>
            <w:tcW w:w="710" w:type="dxa"/>
            <w:vAlign w:val="center"/>
          </w:tcPr>
          <w:p w14:paraId="19685516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5294DE4B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D05AE2" w:rsidRPr="00A22ED9" w14:paraId="3CF772F7" w14:textId="77777777" w:rsidTr="00BF5A43">
        <w:trPr>
          <w:trHeight w:val="453"/>
        </w:trPr>
        <w:tc>
          <w:tcPr>
            <w:tcW w:w="710" w:type="dxa"/>
            <w:vAlign w:val="center"/>
          </w:tcPr>
          <w:p w14:paraId="69FF6443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05B64811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D05AE2" w:rsidRPr="00A22ED9" w14:paraId="04A5087C" w14:textId="77777777" w:rsidTr="00BF5A43">
        <w:trPr>
          <w:trHeight w:val="419"/>
        </w:trPr>
        <w:tc>
          <w:tcPr>
            <w:tcW w:w="710" w:type="dxa"/>
            <w:vAlign w:val="center"/>
          </w:tcPr>
          <w:p w14:paraId="7C024FCF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7FBCAF7B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D05AE2" w:rsidRPr="00A22ED9" w14:paraId="197A98C5" w14:textId="77777777" w:rsidTr="00BF5A43">
        <w:trPr>
          <w:trHeight w:val="553"/>
        </w:trPr>
        <w:tc>
          <w:tcPr>
            <w:tcW w:w="710" w:type="dxa"/>
            <w:vAlign w:val="center"/>
          </w:tcPr>
          <w:p w14:paraId="4A4327D5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0D5BE55B" w14:textId="77777777" w:rsidR="00D05AE2" w:rsidRPr="00A22ED9" w:rsidRDefault="00D05AE2" w:rsidP="00BF5A43">
            <w:pPr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D05AE2" w:rsidRPr="00A22ED9" w14:paraId="27EFF7EA" w14:textId="77777777" w:rsidTr="00BF5A43">
        <w:trPr>
          <w:trHeight w:val="555"/>
        </w:trPr>
        <w:tc>
          <w:tcPr>
            <w:tcW w:w="710" w:type="dxa"/>
            <w:vAlign w:val="center"/>
          </w:tcPr>
          <w:p w14:paraId="0F4386B3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2C933F4B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D05AE2" w:rsidRPr="00A22ED9" w14:paraId="61BB3826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3C06936A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63522751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D05AE2" w:rsidRPr="00A22ED9" w14:paraId="11888FEB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6665EEF5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6F8D0F15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D05AE2" w:rsidRPr="00A22ED9" w14:paraId="505457A1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3F05E471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6019941F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D05AE2" w:rsidRPr="00A22ED9" w14:paraId="4A5AB2AA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4EB2AAAE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374AC455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D05AE2" w:rsidRPr="00A22ED9" w14:paraId="4B4A601B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14851008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4FC4C870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D05AE2" w:rsidRPr="00A22ED9" w14:paraId="4FF962B5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7F55C977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191EDC62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A22ED9">
              <w:rPr>
                <w:sz w:val="22"/>
                <w:szCs w:val="22"/>
              </w:rPr>
              <w:br/>
              <w:t>№ 1005-ст)</w:t>
            </w:r>
          </w:p>
        </w:tc>
      </w:tr>
      <w:tr w:rsidR="00D05AE2" w:rsidRPr="00A22ED9" w14:paraId="29697C1E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2D4CA20E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6FF1C6EE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A22ED9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A22ED9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D05AE2" w:rsidRPr="00A22ED9" w14:paraId="64997D72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4ECB54DA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698313BF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A22ED9">
              <w:rPr>
                <w:sz w:val="22"/>
                <w:szCs w:val="22"/>
              </w:rPr>
              <w:br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D05AE2" w:rsidRPr="00A22ED9" w14:paraId="2E699BE3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6F6E704D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7AD73DC5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D05AE2" w:rsidRPr="00A22ED9" w14:paraId="464E043E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248E2DE8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7D83D9F8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A22ED9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D05AE2" w:rsidRPr="00A22ED9" w14:paraId="68BDAF5B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3A058FD2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026B4834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D05AE2" w:rsidRPr="00A22ED9" w14:paraId="228CFC11" w14:textId="77777777" w:rsidTr="00BF5A43">
        <w:trPr>
          <w:trHeight w:val="1096"/>
        </w:trPr>
        <w:tc>
          <w:tcPr>
            <w:tcW w:w="710" w:type="dxa"/>
            <w:vAlign w:val="center"/>
          </w:tcPr>
          <w:p w14:paraId="4FFD264E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3DB34C90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A22ED9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A22ED9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A22ED9">
              <w:rPr>
                <w:sz w:val="22"/>
                <w:szCs w:val="22"/>
              </w:rPr>
              <w:tab/>
            </w:r>
          </w:p>
        </w:tc>
      </w:tr>
      <w:tr w:rsidR="00D05AE2" w:rsidRPr="00A22ED9" w14:paraId="78F7003D" w14:textId="77777777" w:rsidTr="00BF5A43">
        <w:trPr>
          <w:trHeight w:val="1111"/>
        </w:trPr>
        <w:tc>
          <w:tcPr>
            <w:tcW w:w="710" w:type="dxa"/>
            <w:vAlign w:val="center"/>
          </w:tcPr>
          <w:p w14:paraId="15AEE428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71738D0C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A22ED9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D05AE2" w:rsidRPr="00A22ED9" w14:paraId="1AE178E4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36D1202B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0FCBDCC7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D05AE2" w:rsidRPr="00A22ED9" w14:paraId="38271FB6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56E777F4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08F19D2B" w14:textId="77777777" w:rsidR="00D05AE2" w:rsidRPr="00A22ED9" w:rsidRDefault="00D05AE2" w:rsidP="00BF5A43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D05AE2" w:rsidRPr="00A22ED9" w14:paraId="3C538328" w14:textId="77777777" w:rsidTr="00BF5A43">
        <w:trPr>
          <w:trHeight w:val="1096"/>
        </w:trPr>
        <w:tc>
          <w:tcPr>
            <w:tcW w:w="710" w:type="dxa"/>
            <w:vAlign w:val="center"/>
          </w:tcPr>
          <w:p w14:paraId="4FF85F95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0677C880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A22ED9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A22ED9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D05AE2" w:rsidRPr="00A22ED9" w14:paraId="0C87BB2F" w14:textId="77777777" w:rsidTr="00BF5A43">
        <w:trPr>
          <w:trHeight w:val="1380"/>
        </w:trPr>
        <w:tc>
          <w:tcPr>
            <w:tcW w:w="710" w:type="dxa"/>
            <w:vAlign w:val="center"/>
          </w:tcPr>
          <w:p w14:paraId="6ADB7942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00C7D01E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D05AE2" w:rsidRPr="00A22ED9" w14:paraId="1EEA3033" w14:textId="77777777" w:rsidTr="00BF5A43">
        <w:trPr>
          <w:trHeight w:val="844"/>
        </w:trPr>
        <w:tc>
          <w:tcPr>
            <w:tcW w:w="710" w:type="dxa"/>
            <w:vAlign w:val="center"/>
          </w:tcPr>
          <w:p w14:paraId="4E24BAF6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7225603E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D05AE2" w:rsidRPr="00A22ED9" w14:paraId="42324009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1947C9CE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72159CEE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D05AE2" w:rsidRPr="00A22ED9" w14:paraId="653B8993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1CCF7090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5D1E0F3D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D05AE2" w:rsidRPr="00A22ED9" w14:paraId="1D65331C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3819B441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4D24F203" w14:textId="77777777" w:rsidR="00D05AE2" w:rsidRPr="00A22ED9" w:rsidRDefault="00D05AE2" w:rsidP="00BF5A4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A22ED9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D05AE2" w:rsidRPr="00A22ED9" w14:paraId="420743E8" w14:textId="77777777" w:rsidTr="00BF5A43">
        <w:trPr>
          <w:trHeight w:val="540"/>
        </w:trPr>
        <w:tc>
          <w:tcPr>
            <w:tcW w:w="710" w:type="dxa"/>
            <w:vAlign w:val="center"/>
          </w:tcPr>
          <w:p w14:paraId="4E6680BA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4D654B51" w14:textId="77777777" w:rsidR="00D05AE2" w:rsidRPr="00A22ED9" w:rsidRDefault="00D05AE2" w:rsidP="00BF5A43">
            <w:pPr>
              <w:jc w:val="both"/>
              <w:outlineLvl w:val="0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D05AE2" w:rsidRPr="00A22ED9" w14:paraId="73DA7D9C" w14:textId="77777777" w:rsidTr="00BF5A43">
        <w:trPr>
          <w:trHeight w:val="418"/>
        </w:trPr>
        <w:tc>
          <w:tcPr>
            <w:tcW w:w="710" w:type="dxa"/>
            <w:vAlign w:val="center"/>
          </w:tcPr>
          <w:p w14:paraId="2BC5012F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3FCB431D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A22ED9">
              <w:rPr>
                <w:sz w:val="22"/>
                <w:szCs w:val="22"/>
              </w:rPr>
              <w:br/>
              <w:t>№ 53/</w:t>
            </w:r>
            <w:proofErr w:type="spellStart"/>
            <w:r w:rsidRPr="00A22ED9">
              <w:rPr>
                <w:sz w:val="22"/>
                <w:szCs w:val="22"/>
              </w:rPr>
              <w:t>пр</w:t>
            </w:r>
            <w:proofErr w:type="spellEnd"/>
            <w:r w:rsidRPr="00A22ED9">
              <w:rPr>
                <w:sz w:val="22"/>
                <w:szCs w:val="22"/>
              </w:rPr>
              <w:t>)</w:t>
            </w:r>
          </w:p>
        </w:tc>
      </w:tr>
      <w:tr w:rsidR="00D05AE2" w:rsidRPr="00A22ED9" w14:paraId="091A9A84" w14:textId="77777777" w:rsidTr="00BF5A43">
        <w:trPr>
          <w:trHeight w:val="660"/>
        </w:trPr>
        <w:tc>
          <w:tcPr>
            <w:tcW w:w="710" w:type="dxa"/>
            <w:vAlign w:val="center"/>
          </w:tcPr>
          <w:p w14:paraId="2011ADDA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6147587D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D05AE2" w:rsidRPr="00A22ED9" w14:paraId="758F71BD" w14:textId="77777777" w:rsidTr="00BF5A43">
        <w:trPr>
          <w:trHeight w:val="914"/>
        </w:trPr>
        <w:tc>
          <w:tcPr>
            <w:tcW w:w="710" w:type="dxa"/>
            <w:vAlign w:val="center"/>
          </w:tcPr>
          <w:p w14:paraId="5CA66B08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7764EAC5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A22ED9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D05AE2" w:rsidRPr="00A22ED9" w14:paraId="0C10F899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1B0B4856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1AE2DBA5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A22ED9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D05AE2" w:rsidRPr="00A22ED9" w14:paraId="4C53A376" w14:textId="77777777" w:rsidTr="00BF5A43">
        <w:trPr>
          <w:trHeight w:val="606"/>
        </w:trPr>
        <w:tc>
          <w:tcPr>
            <w:tcW w:w="10349" w:type="dxa"/>
            <w:gridSpan w:val="2"/>
            <w:vAlign w:val="center"/>
          </w:tcPr>
          <w:p w14:paraId="021DCD25" w14:textId="77777777" w:rsidR="00D05AE2" w:rsidRPr="00A22ED9" w:rsidRDefault="00D05AE2" w:rsidP="00BF5A43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D05AE2" w:rsidRPr="00A22ED9" w14:paraId="55415C21" w14:textId="77777777" w:rsidTr="00BF5A43">
        <w:trPr>
          <w:trHeight w:val="1096"/>
        </w:trPr>
        <w:tc>
          <w:tcPr>
            <w:tcW w:w="710" w:type="dxa"/>
            <w:vAlign w:val="center"/>
          </w:tcPr>
          <w:p w14:paraId="3FB2C75A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48969E3D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Список стационарных инженерно-оборудованных </w:t>
            </w:r>
            <w:proofErr w:type="spellStart"/>
            <w:r w:rsidRPr="00A22ED9">
              <w:rPr>
                <w:sz w:val="22"/>
                <w:szCs w:val="22"/>
              </w:rPr>
              <w:t>снегоприемных</w:t>
            </w:r>
            <w:proofErr w:type="spellEnd"/>
            <w:r w:rsidRPr="00A22ED9">
              <w:rPr>
                <w:sz w:val="22"/>
                <w:szCs w:val="22"/>
              </w:rPr>
              <w:t xml:space="preserve"> пунктов, стационарных снегоплавильных пунктов и мест временного складирования снега, определенных </w:t>
            </w:r>
            <w:r w:rsidRPr="00A22ED9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D05AE2" w:rsidRPr="00A22ED9" w14:paraId="28474A50" w14:textId="77777777" w:rsidTr="00BF5A43">
        <w:trPr>
          <w:trHeight w:val="825"/>
        </w:trPr>
        <w:tc>
          <w:tcPr>
            <w:tcW w:w="710" w:type="dxa"/>
            <w:vAlign w:val="center"/>
          </w:tcPr>
          <w:p w14:paraId="47785340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6E1EA25A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A22ED9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D05AE2" w:rsidRPr="00A22ED9" w14:paraId="073965EC" w14:textId="77777777" w:rsidTr="00BF5A43">
        <w:trPr>
          <w:trHeight w:val="860"/>
        </w:trPr>
        <w:tc>
          <w:tcPr>
            <w:tcW w:w="710" w:type="dxa"/>
            <w:vAlign w:val="center"/>
          </w:tcPr>
          <w:p w14:paraId="51FA9D07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1666F7B4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A22ED9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D05AE2" w:rsidRPr="00A22ED9" w14:paraId="01AB8DAB" w14:textId="77777777" w:rsidTr="00BF5A43">
        <w:trPr>
          <w:trHeight w:val="1145"/>
        </w:trPr>
        <w:tc>
          <w:tcPr>
            <w:tcW w:w="710" w:type="dxa"/>
            <w:vAlign w:val="center"/>
          </w:tcPr>
          <w:p w14:paraId="4007C4AF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05113F06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A22ED9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D05AE2" w:rsidRPr="00A22ED9" w14:paraId="630D1FE9" w14:textId="77777777" w:rsidTr="00BF5A43">
        <w:trPr>
          <w:trHeight w:val="966"/>
        </w:trPr>
        <w:tc>
          <w:tcPr>
            <w:tcW w:w="710" w:type="dxa"/>
            <w:vAlign w:val="center"/>
          </w:tcPr>
          <w:p w14:paraId="2D668D59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524959F6" w14:textId="77777777" w:rsidR="00D05AE2" w:rsidRPr="00A22ED9" w:rsidRDefault="00D05AE2" w:rsidP="00BF5A43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A22ED9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D05AE2" w:rsidRPr="00A22ED9" w14:paraId="660D45F6" w14:textId="77777777" w:rsidTr="00BF5A43">
        <w:trPr>
          <w:trHeight w:val="900"/>
        </w:trPr>
        <w:tc>
          <w:tcPr>
            <w:tcW w:w="710" w:type="dxa"/>
            <w:vAlign w:val="center"/>
          </w:tcPr>
          <w:p w14:paraId="098E1CEB" w14:textId="77777777" w:rsidR="00D05AE2" w:rsidRPr="00A22ED9" w:rsidRDefault="00D05AE2" w:rsidP="00BF5A43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2BF80CBC" w14:textId="77777777" w:rsidR="00D05AE2" w:rsidRPr="00A22ED9" w:rsidRDefault="00D05AE2" w:rsidP="00BF5A43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A22ED9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2641DB04" w14:textId="77777777" w:rsidR="00D05AE2" w:rsidRPr="00A22ED9" w:rsidRDefault="00D05AE2" w:rsidP="00D05AE2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A5D973F" w14:textId="77777777" w:rsidR="00F12C76" w:rsidRPr="00D05AE2" w:rsidRDefault="00F12C76" w:rsidP="00D05AE2"/>
    <w:sectPr w:rsidR="00F12C76" w:rsidRPr="00D05AE2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120F40"/>
    <w:rsid w:val="002A7E28"/>
    <w:rsid w:val="00357247"/>
    <w:rsid w:val="003C2E15"/>
    <w:rsid w:val="004300FA"/>
    <w:rsid w:val="006C0B77"/>
    <w:rsid w:val="008066CE"/>
    <w:rsid w:val="008242FF"/>
    <w:rsid w:val="00870751"/>
    <w:rsid w:val="00922C48"/>
    <w:rsid w:val="00987756"/>
    <w:rsid w:val="00A70FD2"/>
    <w:rsid w:val="00A95700"/>
    <w:rsid w:val="00B915B7"/>
    <w:rsid w:val="00D05AE2"/>
    <w:rsid w:val="00EA59DF"/>
    <w:rsid w:val="00EC078E"/>
    <w:rsid w:val="00EE4070"/>
    <w:rsid w:val="00EF0D0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749C5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2895</Words>
  <Characters>16507</Characters>
  <Application>Microsoft Office Word</Application>
  <DocSecurity>0</DocSecurity>
  <Lines>137</Lines>
  <Paragraphs>38</Paragraphs>
  <ScaleCrop>false</ScaleCrop>
  <Company/>
  <LinksUpToDate>false</LinksUpToDate>
  <CharactersWithSpaces>19364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6</cp:revision>
  <dcterms:created xsi:type="dcterms:W3CDTF">2026-09-07T07:05:00Z</dcterms:created>
  <dcterms:modified xsi:type="dcterms:W3CDTF">2026-09-07T10:03:00Z</dcterms:modified>
</cp:coreProperties>
</file>