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3E171B" w:rsidRPr="003E171B" w:rsidRDefault="007A229A" w:rsidP="003E171B">
      <w:pPr>
        <w:pStyle w:val="aff8"/>
        <w:widowControl w:val="0"/>
        <w:spacing w:after="0"/>
        <w:ind w:left="357"/>
        <w:jc w:val="center"/>
        <w:outlineLvl w:val="0"/>
        <w:rPr>
          <w:b/>
          <w:caps/>
          <w:color w:val="000000"/>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В </w:t>
      </w:r>
      <w:r w:rsidR="003365D6">
        <w:rPr>
          <w:b/>
          <w:sz w:val="20"/>
        </w:rPr>
        <w:t>АДМИРАЛТЕЙ</w:t>
      </w:r>
      <w:r w:rsidR="0013140A">
        <w:rPr>
          <w:b/>
          <w:sz w:val="20"/>
        </w:rPr>
        <w:t>СК</w:t>
      </w:r>
      <w:r w:rsidR="003E171B" w:rsidRPr="003E171B">
        <w:rPr>
          <w:b/>
          <w:sz w:val="20"/>
        </w:rPr>
        <w:t>ОМ РАЙОН</w:t>
      </w:r>
      <w:r w:rsidR="003365D6">
        <w:rPr>
          <w:b/>
          <w:sz w:val="20"/>
        </w:rPr>
        <w:t>Е</w:t>
      </w:r>
      <w:r w:rsidR="003E171B" w:rsidRPr="003E171B">
        <w:rPr>
          <w:b/>
          <w:sz w:val="20"/>
        </w:rPr>
        <w:t xml:space="preserve"> 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27"/>
      </w:tblGrid>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801"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600"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67"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67"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67"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67" w:type="pct"/>
            <w:shd w:val="clear" w:color="auto" w:fill="auto"/>
            <w:tcMar>
              <w:left w:w="0" w:type="dxa"/>
              <w:right w:w="0" w:type="dxa"/>
            </w:tcMar>
            <w:vAlign w:val="center"/>
          </w:tcPr>
          <w:p w:rsidR="0060428A" w:rsidRPr="00E64509" w:rsidRDefault="00BC06E0" w:rsidP="003365D6">
            <w:pPr>
              <w:suppressAutoHyphens/>
              <w:snapToGrid w:val="0"/>
              <w:spacing w:after="0"/>
              <w:rPr>
                <w:color w:val="000000"/>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r w:rsidR="003365D6">
              <w:rPr>
                <w:b/>
                <w:sz w:val="20"/>
                <w:szCs w:val="20"/>
              </w:rPr>
              <w:t>Адмиралтей</w:t>
            </w:r>
            <w:r w:rsidR="00B52901" w:rsidRPr="00B52901">
              <w:rPr>
                <w:b/>
                <w:sz w:val="20"/>
                <w:szCs w:val="20"/>
              </w:rPr>
              <w:t>ском район</w:t>
            </w:r>
            <w:r w:rsidR="003365D6">
              <w:rPr>
                <w:b/>
                <w:sz w:val="20"/>
                <w:szCs w:val="20"/>
              </w:rPr>
              <w:t>е</w:t>
            </w:r>
            <w:r w:rsidR="00E4757E" w:rsidRPr="00B52901">
              <w:rPr>
                <w:b/>
                <w:sz w:val="20"/>
                <w:szCs w:val="20"/>
              </w:rPr>
              <w:t xml:space="preserve"> Санкт-Петербурга</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w:t>
            </w:r>
            <w:r w:rsidRPr="00A504FB">
              <w:rPr>
                <w:noProof/>
                <w:sz w:val="20"/>
                <w:szCs w:val="20"/>
              </w:rPr>
              <w:lastRenderedPageBreak/>
              <w:t xml:space="preserve">функциональным характеристикам (потребительским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67"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67"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600"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67"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260824">
              <w:rPr>
                <w:rFonts w:ascii="Times New Roman" w:eastAsia="Calibri" w:hAnsi="Times New Roman"/>
                <w:b/>
              </w:rPr>
              <w:t>28 791 906,31</w:t>
            </w:r>
            <w:r w:rsidR="00444094" w:rsidRPr="00972048">
              <w:rPr>
                <w:rFonts w:ascii="Times New Roman" w:eastAsia="Calibri" w:hAnsi="Times New Roman"/>
                <w:b/>
              </w:rPr>
              <w:t xml:space="preserve"> (</w:t>
            </w:r>
            <w:r w:rsidR="00260824">
              <w:rPr>
                <w:rFonts w:ascii="Times New Roman" w:eastAsia="Calibri" w:hAnsi="Times New Roman"/>
                <w:b/>
              </w:rPr>
              <w:t>двадцать восемь</w:t>
            </w:r>
            <w:r w:rsidR="00E4757E">
              <w:rPr>
                <w:rFonts w:ascii="Times New Roman" w:eastAsia="Calibri" w:hAnsi="Times New Roman"/>
                <w:b/>
              </w:rPr>
              <w:t xml:space="preserve"> </w:t>
            </w:r>
            <w:r w:rsidR="00444094" w:rsidRPr="00972048">
              <w:rPr>
                <w:rFonts w:ascii="Times New Roman" w:eastAsia="Calibri" w:hAnsi="Times New Roman"/>
                <w:b/>
              </w:rPr>
              <w:t>миллио</w:t>
            </w:r>
            <w:r w:rsidRPr="00972048">
              <w:rPr>
                <w:rFonts w:ascii="Times New Roman" w:eastAsia="Calibri" w:hAnsi="Times New Roman"/>
                <w:b/>
              </w:rPr>
              <w:t>н</w:t>
            </w:r>
            <w:r w:rsidR="00260824">
              <w:rPr>
                <w:rFonts w:ascii="Times New Roman" w:eastAsia="Calibri" w:hAnsi="Times New Roman"/>
                <w:b/>
              </w:rPr>
              <w:t>ов</w:t>
            </w:r>
            <w:r w:rsidR="00B52901">
              <w:rPr>
                <w:rFonts w:ascii="Times New Roman" w:eastAsia="Calibri" w:hAnsi="Times New Roman"/>
                <w:b/>
              </w:rPr>
              <w:t xml:space="preserve"> </w:t>
            </w:r>
            <w:r w:rsidR="00260824">
              <w:rPr>
                <w:rFonts w:ascii="Times New Roman" w:eastAsia="Calibri" w:hAnsi="Times New Roman"/>
                <w:b/>
              </w:rPr>
              <w:t>семьсот девяносто одна</w:t>
            </w:r>
            <w:r w:rsidR="00E4757E">
              <w:rPr>
                <w:rFonts w:ascii="Times New Roman" w:eastAsia="Calibri" w:hAnsi="Times New Roman"/>
                <w:b/>
              </w:rPr>
              <w:t xml:space="preserve"> тысяч</w:t>
            </w:r>
            <w:r w:rsidR="00260824">
              <w:rPr>
                <w:rFonts w:ascii="Times New Roman" w:eastAsia="Calibri" w:hAnsi="Times New Roman"/>
                <w:b/>
              </w:rPr>
              <w:t>а девятьсот шесть</w:t>
            </w:r>
            <w:r w:rsidR="00444094" w:rsidRPr="00972048">
              <w:rPr>
                <w:rFonts w:ascii="Times New Roman" w:eastAsia="Calibri" w:hAnsi="Times New Roman"/>
                <w:b/>
              </w:rPr>
              <w:t xml:space="preserve">) рублей </w:t>
            </w:r>
            <w:r w:rsidR="00260824">
              <w:rPr>
                <w:rFonts w:ascii="Times New Roman" w:eastAsia="Calibri" w:hAnsi="Times New Roman"/>
                <w:b/>
              </w:rPr>
              <w:t>3</w:t>
            </w:r>
            <w:r w:rsidR="009F0C99">
              <w:rPr>
                <w:rFonts w:ascii="Times New Roman" w:eastAsia="Calibri" w:hAnsi="Times New Roman"/>
                <w:b/>
              </w:rPr>
              <w:t>1</w:t>
            </w:r>
            <w:r w:rsidRPr="00972048">
              <w:rPr>
                <w:rFonts w:ascii="Times New Roman" w:eastAsia="Calibri" w:hAnsi="Times New Roman"/>
                <w:b/>
              </w:rPr>
              <w:t xml:space="preserve"> копе</w:t>
            </w:r>
            <w:r w:rsidR="00260824">
              <w:rPr>
                <w:rFonts w:ascii="Times New Roman" w:eastAsia="Calibri" w:hAnsi="Times New Roman"/>
                <w:b/>
              </w:rPr>
              <w:t>й</w:t>
            </w:r>
            <w:r w:rsidR="00444094" w:rsidRPr="00972048">
              <w:rPr>
                <w:rFonts w:ascii="Times New Roman" w:eastAsia="Calibri" w:hAnsi="Times New Roman"/>
                <w:b/>
              </w:rPr>
              <w:t>к</w:t>
            </w:r>
            <w:r w:rsidR="00260824">
              <w:rPr>
                <w:rFonts w:ascii="Times New Roman" w:eastAsia="Calibri" w:hAnsi="Times New Roman"/>
                <w:b/>
              </w:rPr>
              <w:t>а</w:t>
            </w:r>
            <w:r w:rsidR="00444094" w:rsidRPr="00972048">
              <w:rPr>
                <w:rFonts w:ascii="Times New Roman" w:eastAsia="Calibri" w:hAnsi="Times New Roman"/>
                <w:b/>
              </w:rPr>
              <w:t>,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260824"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3,28</w:t>
            </w:r>
            <w:r w:rsidR="00E4757E">
              <w:rPr>
                <w:rFonts w:ascii="Times New Roman" w:eastAsia="Calibri" w:hAnsi="Times New Roman"/>
                <w:b/>
              </w:rPr>
              <w:t xml:space="preserve"> </w:t>
            </w:r>
            <w:r>
              <w:rPr>
                <w:rFonts w:ascii="Times New Roman" w:eastAsia="Calibri" w:hAnsi="Times New Roman"/>
                <w:b/>
              </w:rPr>
              <w:t>(три</w:t>
            </w:r>
            <w:r w:rsidR="00E4757E">
              <w:rPr>
                <w:rFonts w:ascii="Times New Roman" w:eastAsia="Calibri" w:hAnsi="Times New Roman"/>
                <w:b/>
              </w:rPr>
              <w:t>) рубл</w:t>
            </w:r>
            <w:r>
              <w:rPr>
                <w:rFonts w:ascii="Times New Roman" w:eastAsia="Calibri" w:hAnsi="Times New Roman"/>
                <w:b/>
              </w:rPr>
              <w:t>я</w:t>
            </w:r>
            <w:r w:rsidR="00E4757E">
              <w:rPr>
                <w:rFonts w:ascii="Times New Roman" w:eastAsia="Calibri" w:hAnsi="Times New Roman"/>
                <w:b/>
              </w:rPr>
              <w:t xml:space="preserve"> </w:t>
            </w:r>
            <w:r>
              <w:rPr>
                <w:rFonts w:ascii="Times New Roman" w:eastAsia="Calibri" w:hAnsi="Times New Roman"/>
                <w:b/>
              </w:rPr>
              <w:t>28</w:t>
            </w:r>
            <w:r w:rsidR="00E4757E">
              <w:rPr>
                <w:rFonts w:ascii="Times New Roman" w:eastAsia="Calibri" w:hAnsi="Times New Roman"/>
                <w:b/>
              </w:rPr>
              <w:t xml:space="preserve"> копеек,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801"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67"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600"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67"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67"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F4715A">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801"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600"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67"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F4715A">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801"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600"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67"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F4715A">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67"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lastRenderedPageBreak/>
              <w:t>соисполнителей)</w:t>
            </w:r>
          </w:p>
        </w:tc>
        <w:tc>
          <w:tcPr>
            <w:tcW w:w="2267" w:type="pct"/>
            <w:shd w:val="clear" w:color="auto" w:fill="auto"/>
            <w:tcMar>
              <w:left w:w="0" w:type="dxa"/>
              <w:right w:w="0" w:type="dxa"/>
            </w:tcMar>
            <w:vAlign w:val="center"/>
          </w:tcPr>
          <w:p w:rsidR="000B7AC1" w:rsidRPr="00D853A6" w:rsidRDefault="00D853A6" w:rsidP="00D853A6">
            <w:pPr>
              <w:spacing w:after="0"/>
              <w:ind w:left="142" w:right="136"/>
              <w:jc w:val="left"/>
              <w:rPr>
                <w:sz w:val="20"/>
                <w:szCs w:val="20"/>
              </w:rPr>
            </w:pPr>
            <w:r w:rsidRPr="00D853A6">
              <w:rPr>
                <w:sz w:val="20"/>
                <w:szCs w:val="20"/>
              </w:rPr>
              <w:lastRenderedPageBreak/>
              <w:t xml:space="preserve">Исполнитель, не являющийся субъектом малого предпринимательства или социально </w:t>
            </w:r>
            <w:r w:rsidRPr="00D853A6">
              <w:rPr>
                <w:sz w:val="20"/>
                <w:szCs w:val="20"/>
              </w:rPr>
              <w:lastRenderedPageBreak/>
              <w:t xml:space="preserve">ориентированной некоммерческой организацией, обязан привлечь к исполнению </w:t>
            </w:r>
            <w:r>
              <w:rPr>
                <w:sz w:val="20"/>
                <w:szCs w:val="20"/>
              </w:rPr>
              <w:t>договор</w:t>
            </w:r>
            <w:r w:rsidRPr="00D853A6">
              <w:rPr>
                <w:sz w:val="20"/>
                <w:szCs w:val="20"/>
              </w:rPr>
              <w:t xml:space="preserve">а субподрядчиков, соисполнителей из числа субъектов малого предпринимательства, социально ориентированных некоммерческих организаций  в объеме </w:t>
            </w:r>
            <w:r w:rsidRPr="00D853A6">
              <w:rPr>
                <w:b/>
                <w:sz w:val="20"/>
                <w:szCs w:val="20"/>
              </w:rPr>
              <w:t xml:space="preserve">25% (двадцать пять процентов) от цены </w:t>
            </w:r>
            <w:r>
              <w:rPr>
                <w:b/>
                <w:sz w:val="20"/>
                <w:szCs w:val="20"/>
              </w:rPr>
              <w:t>договор</w:t>
            </w:r>
            <w:r w:rsidRPr="00D853A6">
              <w:rPr>
                <w:b/>
                <w:sz w:val="20"/>
                <w:szCs w:val="20"/>
              </w:rPr>
              <w:t>а</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12</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67"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600"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67"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14</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67"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67"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67"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801"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600"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67"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 xml:space="preserve">(Часть III) настоящей </w:t>
            </w:r>
            <w:r w:rsidRPr="00A504FB">
              <w:rPr>
                <w:noProof/>
                <w:sz w:val="20"/>
                <w:szCs w:val="20"/>
              </w:rPr>
              <w:lastRenderedPageBreak/>
              <w:t>конкурсной документации данным</w:t>
            </w:r>
            <w:r w:rsidRPr="00A504FB">
              <w:rPr>
                <w:sz w:val="20"/>
                <w:szCs w:val="20"/>
              </w:rPr>
              <w:t xml:space="preserve">. </w:t>
            </w:r>
            <w:proofErr w:type="gramEnd"/>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18</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67"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19</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описанию товаров, работ, услуг</w:t>
            </w:r>
          </w:p>
        </w:tc>
        <w:tc>
          <w:tcPr>
            <w:tcW w:w="2267"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t xml:space="preserve">В соответствии с требованиями к выполнению 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20</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.2. «Общие условия проведения конкурса» настоящей конкурсной документации.</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21</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67"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67" w:type="pct"/>
            <w:shd w:val="clear" w:color="auto" w:fill="auto"/>
            <w:tcMar>
              <w:left w:w="0" w:type="dxa"/>
              <w:right w:w="0" w:type="dxa"/>
            </w:tcMar>
            <w:vAlign w:val="center"/>
          </w:tcPr>
          <w:p w:rsidR="00A85B20" w:rsidRPr="00B450B7" w:rsidRDefault="00A85B20" w:rsidP="00A85B20">
            <w:pPr>
              <w:spacing w:after="0"/>
              <w:ind w:left="139" w:right="135"/>
              <w:rPr>
                <w:sz w:val="20"/>
                <w:szCs w:val="20"/>
              </w:rPr>
            </w:pPr>
            <w:r w:rsidRPr="00B450B7">
              <w:rPr>
                <w:sz w:val="20"/>
                <w:szCs w:val="20"/>
              </w:rPr>
              <w:t xml:space="preserve">Обеспечение заявки установлено в размере </w:t>
            </w:r>
            <w:r>
              <w:rPr>
                <w:b/>
                <w:sz w:val="20"/>
                <w:szCs w:val="20"/>
              </w:rPr>
              <w:t>1</w:t>
            </w:r>
            <w:r w:rsidRPr="00B450B7">
              <w:rPr>
                <w:b/>
                <w:sz w:val="20"/>
                <w:szCs w:val="20"/>
              </w:rPr>
              <w:t>%</w:t>
            </w:r>
            <w:r w:rsidRPr="00B450B7">
              <w:rPr>
                <w:sz w:val="20"/>
                <w:szCs w:val="20"/>
              </w:rPr>
              <w:t xml:space="preserve"> от предельной (максимальной) цены договора, что составляет </w:t>
            </w:r>
            <w:r>
              <w:rPr>
                <w:b/>
                <w:sz w:val="20"/>
                <w:szCs w:val="20"/>
              </w:rPr>
              <w:t>287 919,06</w:t>
            </w:r>
            <w:r w:rsidRPr="00B450B7">
              <w:rPr>
                <w:b/>
                <w:sz w:val="20"/>
                <w:szCs w:val="20"/>
              </w:rPr>
              <w:t xml:space="preserve"> (</w:t>
            </w:r>
            <w:r>
              <w:rPr>
                <w:b/>
                <w:sz w:val="20"/>
                <w:szCs w:val="20"/>
              </w:rPr>
              <w:t>двести восемьдесят семь</w:t>
            </w:r>
            <w:r w:rsidRPr="00B450B7">
              <w:rPr>
                <w:b/>
                <w:sz w:val="20"/>
                <w:szCs w:val="20"/>
              </w:rPr>
              <w:t xml:space="preserve"> тысяч</w:t>
            </w:r>
            <w:r>
              <w:rPr>
                <w:b/>
                <w:sz w:val="20"/>
                <w:szCs w:val="20"/>
              </w:rPr>
              <w:t xml:space="preserve"> девят</w:t>
            </w:r>
            <w:r w:rsidRPr="00B450B7">
              <w:rPr>
                <w:b/>
                <w:sz w:val="20"/>
                <w:szCs w:val="20"/>
              </w:rPr>
              <w:t xml:space="preserve">ьсот </w:t>
            </w:r>
            <w:r>
              <w:rPr>
                <w:b/>
                <w:sz w:val="20"/>
                <w:szCs w:val="20"/>
              </w:rPr>
              <w:t>девятнадцать</w:t>
            </w:r>
            <w:r w:rsidRPr="00B450B7">
              <w:rPr>
                <w:b/>
                <w:sz w:val="20"/>
                <w:szCs w:val="20"/>
              </w:rPr>
              <w:t>) рублей</w:t>
            </w:r>
            <w:r>
              <w:rPr>
                <w:b/>
                <w:sz w:val="20"/>
                <w:szCs w:val="20"/>
              </w:rPr>
              <w:t xml:space="preserve"> 06</w:t>
            </w:r>
            <w:r w:rsidRPr="00B450B7">
              <w:rPr>
                <w:b/>
                <w:sz w:val="20"/>
                <w:szCs w:val="20"/>
              </w:rPr>
              <w:t xml:space="preserve"> копе</w:t>
            </w:r>
            <w:r>
              <w:rPr>
                <w:b/>
                <w:sz w:val="20"/>
                <w:szCs w:val="20"/>
              </w:rPr>
              <w:t>е</w:t>
            </w:r>
            <w:r w:rsidRPr="00B450B7">
              <w:rPr>
                <w:b/>
                <w:sz w:val="20"/>
                <w:szCs w:val="20"/>
              </w:rPr>
              <w:t>к</w:t>
            </w:r>
            <w:r w:rsidRPr="00B450B7">
              <w:rPr>
                <w:sz w:val="20"/>
                <w:szCs w:val="20"/>
              </w:rPr>
              <w:t>, НДС не облагается.</w:t>
            </w:r>
          </w:p>
          <w:p w:rsidR="00A85B20" w:rsidRDefault="00A85B20" w:rsidP="00A85B20">
            <w:pPr>
              <w:spacing w:after="0"/>
              <w:ind w:left="139" w:right="135"/>
              <w:rPr>
                <w:sz w:val="20"/>
                <w:szCs w:val="20"/>
              </w:rPr>
            </w:pPr>
            <w:r w:rsidRPr="00B450B7">
              <w:rPr>
                <w:sz w:val="20"/>
                <w:szCs w:val="20"/>
              </w:rPr>
              <w:t>Обеспечение заявки может быть в виде внесения денежных средств на счет ЭТП, в порядке, предусмотренном регламентом и инструкциями, размещенными на электронной площадке, или посредством предоставления независимой гарантии</w:t>
            </w:r>
            <w:r>
              <w:rPr>
                <w:sz w:val="20"/>
                <w:szCs w:val="20"/>
              </w:rPr>
              <w:t xml:space="preserve"> в установленном размере, в порядке, предусмотренном регламентом и инструкциями, размещенными на электронной площадке и установленными в конкурсной документации. Выбор способа обеспечения заявки на участие в закупке осуществляется участником закупки самостоятельно. </w:t>
            </w:r>
          </w:p>
          <w:p w:rsidR="00A85B20" w:rsidRDefault="00A85B20" w:rsidP="00A85B20">
            <w:pPr>
              <w:spacing w:after="0"/>
              <w:ind w:left="139" w:right="135"/>
              <w:rPr>
                <w:sz w:val="20"/>
                <w:szCs w:val="20"/>
              </w:rPr>
            </w:pPr>
            <w:r>
              <w:rPr>
                <w:sz w:val="20"/>
                <w:szCs w:val="20"/>
              </w:rPr>
              <w:t>В случае предоставления обеспечения в виде независимой гарантии, ее сканированный оригинал, оформленный согласно законодательству Российской Федерации, включается в заявку.</w:t>
            </w:r>
          </w:p>
          <w:p w:rsidR="000B7AC1" w:rsidRPr="00CD0C5A" w:rsidRDefault="00A85B20" w:rsidP="00A85B20">
            <w:pPr>
              <w:spacing w:after="0"/>
              <w:ind w:left="139" w:right="135"/>
              <w:rPr>
                <w:sz w:val="20"/>
                <w:szCs w:val="20"/>
              </w:rPr>
            </w:pPr>
            <w:r>
              <w:rPr>
                <w:sz w:val="20"/>
                <w:szCs w:val="20"/>
              </w:rPr>
              <w:t xml:space="preserve">Срок действия независимой гарантии, предоставленной в качестве обеспечения заявки, должен составлять не менее чем месяц </w:t>
            </w:r>
            <w:proofErr w:type="gramStart"/>
            <w:r>
              <w:rPr>
                <w:sz w:val="20"/>
                <w:szCs w:val="20"/>
              </w:rPr>
              <w:t>с даты окончания</w:t>
            </w:r>
            <w:proofErr w:type="gramEnd"/>
            <w:r>
              <w:rPr>
                <w:sz w:val="20"/>
                <w:szCs w:val="20"/>
              </w:rPr>
              <w:t xml:space="preserve"> срока подачи заявок.</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67"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600"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67"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600"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67"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67"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600"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67"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lastRenderedPageBreak/>
              <w:t>Договор должен быть заключен в порядке, предусмотренном регламентом работы электронной торговой площадки не ранее 10 (десяти) и не позднее 20 (двадцати) дней со дня размещения в ЕИС протокола закупки, на основании которого с победителем конкурса или с иным участником конкурса заключается такой договор.</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lastRenderedPageBreak/>
              <w:t>30</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522A9F">
              <w:rPr>
                <w:b/>
                <w:sz w:val="20"/>
                <w:szCs w:val="20"/>
              </w:rPr>
              <w:t>1 439 595,32 (один миллион четыреста тридцать девять</w:t>
            </w:r>
            <w:r w:rsidR="00C21A12">
              <w:rPr>
                <w:b/>
                <w:sz w:val="20"/>
                <w:szCs w:val="20"/>
              </w:rPr>
              <w:t xml:space="preserve"> тысяч</w:t>
            </w:r>
            <w:r w:rsidR="00CD0C5A">
              <w:rPr>
                <w:b/>
                <w:sz w:val="20"/>
                <w:szCs w:val="20"/>
              </w:rPr>
              <w:t xml:space="preserve"> </w:t>
            </w:r>
            <w:r w:rsidR="00522A9F">
              <w:rPr>
                <w:b/>
                <w:sz w:val="20"/>
                <w:szCs w:val="20"/>
              </w:rPr>
              <w:t>пятьсот девяносто пять</w:t>
            </w:r>
            <w:r w:rsidR="003365D6">
              <w:rPr>
                <w:b/>
                <w:sz w:val="20"/>
                <w:szCs w:val="20"/>
              </w:rPr>
              <w:t>)</w:t>
            </w:r>
            <w:r w:rsidR="00444094" w:rsidRPr="00F43F30">
              <w:rPr>
                <w:b/>
                <w:sz w:val="20"/>
                <w:szCs w:val="20"/>
              </w:rPr>
              <w:t xml:space="preserve"> рубл</w:t>
            </w:r>
            <w:r w:rsidR="00522A9F">
              <w:rPr>
                <w:b/>
                <w:sz w:val="20"/>
                <w:szCs w:val="20"/>
              </w:rPr>
              <w:t>ей</w:t>
            </w:r>
            <w:r w:rsidR="00444094" w:rsidRPr="00F43F30">
              <w:rPr>
                <w:b/>
                <w:sz w:val="20"/>
                <w:szCs w:val="20"/>
              </w:rPr>
              <w:t xml:space="preserve"> </w:t>
            </w:r>
            <w:r w:rsidR="00522A9F">
              <w:rPr>
                <w:b/>
                <w:sz w:val="20"/>
                <w:szCs w:val="20"/>
              </w:rPr>
              <w:t>32</w:t>
            </w:r>
            <w:r w:rsidR="00444094" w:rsidRPr="00F43F30">
              <w:rPr>
                <w:b/>
                <w:sz w:val="20"/>
                <w:szCs w:val="20"/>
              </w:rPr>
              <w:t xml:space="preserve"> копе</w:t>
            </w:r>
            <w:r w:rsidR="00B52901">
              <w:rPr>
                <w:b/>
                <w:sz w:val="20"/>
                <w:szCs w:val="20"/>
              </w:rPr>
              <w:t>й</w:t>
            </w:r>
            <w:r w:rsidR="00444094" w:rsidRPr="00F43F30">
              <w:rPr>
                <w:b/>
                <w:sz w:val="20"/>
                <w:szCs w:val="20"/>
              </w:rPr>
              <w:t>к</w:t>
            </w:r>
            <w:r w:rsidR="00522A9F">
              <w:rPr>
                <w:b/>
                <w:sz w:val="20"/>
                <w:szCs w:val="20"/>
              </w:rPr>
              <w:t>и</w:t>
            </w:r>
            <w:r w:rsidR="00444094" w:rsidRPr="00F43F30">
              <w:rPr>
                <w:b/>
                <w:sz w:val="20"/>
                <w:szCs w:val="20"/>
              </w:rPr>
              <w:t>, НДС не облагается</w:t>
            </w:r>
            <w:r w:rsidRPr="00F43F30">
              <w:rPr>
                <w:sz w:val="20"/>
                <w:szCs w:val="20"/>
              </w:rPr>
              <w:t>.</w:t>
            </w:r>
          </w:p>
          <w:p w:rsidR="000B7AC1" w:rsidRPr="00A504FB" w:rsidRDefault="000B7AC1" w:rsidP="000B7AC1">
            <w:pPr>
              <w:autoSpaceDE w:val="0"/>
              <w:autoSpaceDN w:val="0"/>
              <w:adjustRightInd w:val="0"/>
              <w:spacing w:after="0"/>
              <w:ind w:left="139" w:right="135"/>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r w:rsidR="003365D6">
              <w:rPr>
                <w:b/>
                <w:sz w:val="20"/>
                <w:szCs w:val="20"/>
              </w:rPr>
              <w:t>Адмиралтей</w:t>
            </w:r>
            <w:r w:rsidR="00B52901" w:rsidRPr="00B52901">
              <w:rPr>
                <w:b/>
                <w:sz w:val="20"/>
                <w:szCs w:val="20"/>
              </w:rPr>
              <w:t>ском</w:t>
            </w:r>
            <w:r w:rsidR="003365D6">
              <w:rPr>
                <w:b/>
                <w:sz w:val="20"/>
                <w:szCs w:val="20"/>
              </w:rPr>
              <w:t xml:space="preserve"> </w:t>
            </w:r>
            <w:r w:rsidR="00C21A12" w:rsidRPr="00E4757E">
              <w:rPr>
                <w:b/>
                <w:sz w:val="20"/>
                <w:szCs w:val="20"/>
              </w:rPr>
              <w:t>район</w:t>
            </w:r>
            <w:r w:rsidR="003365D6">
              <w:rPr>
                <w:b/>
                <w:sz w:val="20"/>
                <w:szCs w:val="20"/>
              </w:rPr>
              <w:t>е</w:t>
            </w:r>
            <w:r w:rsidR="00C21A12" w:rsidRPr="00E4757E">
              <w:rPr>
                <w:b/>
                <w:sz w:val="20"/>
                <w:szCs w:val="20"/>
              </w:rPr>
              <w:t xml:space="preserve"> 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31</w:t>
            </w:r>
          </w:p>
        </w:tc>
        <w:tc>
          <w:tcPr>
            <w:tcW w:w="80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600"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67"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9F" w:rsidRDefault="00522A9F">
      <w:r>
        <w:separator/>
      </w:r>
    </w:p>
  </w:endnote>
  <w:endnote w:type="continuationSeparator" w:id="1">
    <w:p w:rsidR="00522A9F" w:rsidRDefault="00522A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ldSimple w:instr="PAGE  ">
      <w:r w:rsidRPr="00D859A6">
        <w:t>27</w:t>
      </w:r>
    </w:fldSimple>
  </w:p>
  <w:p w:rsidR="00522A9F" w:rsidRPr="00D859A6" w:rsidRDefault="00522A9F" w:rsidP="00D859A6"/>
  <w:p w:rsidR="00522A9F" w:rsidRPr="00D859A6" w:rsidRDefault="00522A9F" w:rsidP="00D859A6"/>
  <w:p w:rsidR="00522A9F" w:rsidRPr="00D859A6" w:rsidRDefault="00522A9F" w:rsidP="00D859A6"/>
  <w:p w:rsidR="00522A9F" w:rsidRPr="00D859A6" w:rsidRDefault="00522A9F"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9F" w:rsidRDefault="00522A9F">
      <w:r>
        <w:separator/>
      </w:r>
    </w:p>
  </w:footnote>
  <w:footnote w:type="continuationSeparator" w:id="1">
    <w:p w:rsidR="00522A9F" w:rsidRDefault="00522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13345"/>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33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7036D2"/>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27</Pages>
  <Words>12071</Words>
  <Characters>89634</Characters>
  <Application>Microsoft Office Word</Application>
  <DocSecurity>0</DocSecurity>
  <Lines>746</Lines>
  <Paragraphs>203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101502</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10</cp:revision>
  <cp:lastPrinted>2024-02-12T13:10:00Z</cp:lastPrinted>
  <dcterms:created xsi:type="dcterms:W3CDTF">2025-05-29T08:02:00Z</dcterms:created>
  <dcterms:modified xsi:type="dcterms:W3CDTF">2026-09-16T06:33:00Z</dcterms:modified>
</cp:coreProperties>
</file>