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18264" w14:textId="46CDF5FF" w:rsidR="0012210A" w:rsidRPr="00C44A3E" w:rsidRDefault="0012210A" w:rsidP="0012210A">
      <w:pPr>
        <w:jc w:val="right"/>
        <w:rPr>
          <w:rFonts w:ascii="Liberation Serif" w:hAnsi="Liberation Serif" w:cs="Liberation Serif"/>
          <w:i/>
        </w:rPr>
      </w:pPr>
      <w:r w:rsidRPr="00C44A3E">
        <w:rPr>
          <w:rFonts w:ascii="Liberation Serif" w:hAnsi="Liberation Serif" w:cs="Liberation Serif"/>
        </w:rPr>
        <w:t>Приложение 1</w:t>
      </w:r>
    </w:p>
    <w:p w14:paraId="1853CD65" w14:textId="77777777" w:rsidR="000F0AEC" w:rsidRPr="00C44A3E" w:rsidRDefault="000F0AEC" w:rsidP="000F0AEC">
      <w:pPr>
        <w:ind w:right="423" w:firstLine="426"/>
        <w:jc w:val="center"/>
        <w:rPr>
          <w:b/>
        </w:rPr>
      </w:pPr>
      <w:r w:rsidRPr="00C44A3E">
        <w:rPr>
          <w:b/>
        </w:rPr>
        <w:t>Описание предмета закупки</w:t>
      </w:r>
    </w:p>
    <w:p w14:paraId="61FB5443" w14:textId="08D40298" w:rsidR="000F0AEC" w:rsidRPr="00C44A3E" w:rsidRDefault="000F0AEC" w:rsidP="000F0AEC">
      <w:pPr>
        <w:jc w:val="center"/>
        <w:rPr>
          <w:b/>
        </w:rPr>
      </w:pPr>
      <w:r w:rsidRPr="00C44A3E">
        <w:rPr>
          <w:b/>
        </w:rPr>
        <w:t>Поставка медицинских расходных материалов для О</w:t>
      </w:r>
      <w:r w:rsidR="00547502">
        <w:rPr>
          <w:b/>
        </w:rPr>
        <w:t>перационного блока</w:t>
      </w:r>
      <w:r w:rsidRPr="00C44A3E">
        <w:rPr>
          <w:b/>
        </w:rPr>
        <w:t xml:space="preserve"> (</w:t>
      </w:r>
      <w:r w:rsidR="00547502">
        <w:rPr>
          <w:b/>
        </w:rPr>
        <w:t>стенты мочеточниковые</w:t>
      </w:r>
      <w:r w:rsidRPr="00C44A3E">
        <w:rPr>
          <w:b/>
        </w:rPr>
        <w:t>)</w:t>
      </w:r>
    </w:p>
    <w:p w14:paraId="01DC6D81" w14:textId="77777777" w:rsidR="000F0AEC" w:rsidRPr="00C44A3E" w:rsidRDefault="000F0AEC" w:rsidP="000F0AEC">
      <w:pPr>
        <w:jc w:val="center"/>
      </w:pPr>
      <w:r w:rsidRPr="00C44A3E">
        <w:t>Функциональные, технические и качественные характеристики, эксплуатационные характеристики (при необходимости), поставляемых товаров.</w:t>
      </w:r>
    </w:p>
    <w:tbl>
      <w:tblPr>
        <w:tblW w:w="1565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105"/>
        <w:gridCol w:w="4841"/>
        <w:gridCol w:w="5528"/>
        <w:gridCol w:w="2614"/>
      </w:tblGrid>
      <w:tr w:rsidR="00C44A3E" w:rsidRPr="007320A9" w14:paraId="47A68F29" w14:textId="77777777" w:rsidTr="007320A9">
        <w:trPr>
          <w:trHeight w:val="510"/>
          <w:jc w:val="right"/>
        </w:trPr>
        <w:tc>
          <w:tcPr>
            <w:tcW w:w="562" w:type="dxa"/>
            <w:tcBorders>
              <w:bottom w:val="single" w:sz="4" w:space="0" w:color="auto"/>
            </w:tcBorders>
            <w:shd w:val="clear" w:color="auto" w:fill="auto"/>
            <w:vAlign w:val="center"/>
            <w:hideMark/>
          </w:tcPr>
          <w:p w14:paraId="00619534" w14:textId="69DB6BDE" w:rsidR="00C44A3E" w:rsidRPr="007320A9" w:rsidRDefault="00C44A3E" w:rsidP="00C44A3E">
            <w:pPr>
              <w:jc w:val="center"/>
              <w:rPr>
                <w:sz w:val="22"/>
                <w:szCs w:val="22"/>
              </w:rPr>
            </w:pPr>
            <w:r w:rsidRPr="007320A9">
              <w:rPr>
                <w:b/>
                <w:bCs/>
                <w:sz w:val="22"/>
                <w:szCs w:val="22"/>
              </w:rPr>
              <w:t>№ п/п</w:t>
            </w:r>
          </w:p>
        </w:tc>
        <w:tc>
          <w:tcPr>
            <w:tcW w:w="2105" w:type="dxa"/>
            <w:tcBorders>
              <w:bottom w:val="single" w:sz="4" w:space="0" w:color="auto"/>
            </w:tcBorders>
            <w:shd w:val="clear" w:color="auto" w:fill="auto"/>
            <w:vAlign w:val="center"/>
            <w:hideMark/>
          </w:tcPr>
          <w:p w14:paraId="3AA5AD3B" w14:textId="45A2BEAD" w:rsidR="00C44A3E" w:rsidRPr="007320A9" w:rsidRDefault="00C44A3E" w:rsidP="00C44A3E">
            <w:pPr>
              <w:jc w:val="center"/>
              <w:rPr>
                <w:sz w:val="22"/>
                <w:szCs w:val="22"/>
              </w:rPr>
            </w:pPr>
            <w:r w:rsidRPr="007320A9">
              <w:rPr>
                <w:b/>
                <w:bCs/>
                <w:sz w:val="22"/>
                <w:szCs w:val="22"/>
              </w:rPr>
              <w:t>Наименование товара</w:t>
            </w:r>
          </w:p>
        </w:tc>
        <w:tc>
          <w:tcPr>
            <w:tcW w:w="4841" w:type="dxa"/>
          </w:tcPr>
          <w:p w14:paraId="00F389E6" w14:textId="4C108BBE" w:rsidR="00C44A3E" w:rsidRPr="007320A9" w:rsidRDefault="00C44A3E" w:rsidP="00C44A3E">
            <w:pPr>
              <w:jc w:val="center"/>
              <w:rPr>
                <w:sz w:val="22"/>
                <w:szCs w:val="22"/>
              </w:rPr>
            </w:pPr>
            <w:r w:rsidRPr="007320A9">
              <w:rPr>
                <w:b/>
                <w:bCs/>
                <w:sz w:val="22"/>
                <w:szCs w:val="22"/>
              </w:rPr>
              <w:t>Наименование показателя</w:t>
            </w:r>
          </w:p>
        </w:tc>
        <w:tc>
          <w:tcPr>
            <w:tcW w:w="5528" w:type="dxa"/>
            <w:shd w:val="clear" w:color="auto" w:fill="auto"/>
            <w:hideMark/>
          </w:tcPr>
          <w:p w14:paraId="19FDDB21" w14:textId="4012BBCB" w:rsidR="00C44A3E" w:rsidRPr="007320A9" w:rsidRDefault="00C44A3E" w:rsidP="00C44A3E">
            <w:pPr>
              <w:jc w:val="center"/>
              <w:rPr>
                <w:sz w:val="22"/>
                <w:szCs w:val="22"/>
              </w:rPr>
            </w:pPr>
            <w:r w:rsidRPr="007320A9">
              <w:rPr>
                <w:b/>
                <w:bCs/>
                <w:sz w:val="22"/>
                <w:szCs w:val="22"/>
              </w:rPr>
              <w:t>Значение и характеристики показателя</w:t>
            </w:r>
          </w:p>
        </w:tc>
        <w:tc>
          <w:tcPr>
            <w:tcW w:w="2614" w:type="dxa"/>
            <w:vAlign w:val="center"/>
          </w:tcPr>
          <w:p w14:paraId="3ACC38A9" w14:textId="0DFCCEBF" w:rsidR="00C44A3E" w:rsidRPr="007320A9" w:rsidRDefault="00C44A3E" w:rsidP="00C44A3E">
            <w:pPr>
              <w:jc w:val="center"/>
              <w:rPr>
                <w:sz w:val="22"/>
                <w:szCs w:val="22"/>
              </w:rPr>
            </w:pPr>
            <w:r w:rsidRPr="007320A9">
              <w:rPr>
                <w:b/>
                <w:bCs/>
                <w:sz w:val="22"/>
                <w:szCs w:val="22"/>
              </w:rPr>
              <w:t>Инструкция участнику закупки по формированию предложения</w:t>
            </w:r>
          </w:p>
        </w:tc>
      </w:tr>
      <w:tr w:rsidR="00B172AC" w:rsidRPr="007320A9" w14:paraId="0F8D1E1F" w14:textId="77777777" w:rsidTr="007320A9">
        <w:trPr>
          <w:trHeight w:val="70"/>
          <w:jc w:val="right"/>
        </w:trPr>
        <w:tc>
          <w:tcPr>
            <w:tcW w:w="562" w:type="dxa"/>
            <w:tcBorders>
              <w:top w:val="nil"/>
              <w:bottom w:val="nil"/>
            </w:tcBorders>
            <w:shd w:val="clear" w:color="auto" w:fill="auto"/>
          </w:tcPr>
          <w:p w14:paraId="5BCEFF4B" w14:textId="77777777" w:rsidR="00B172AC" w:rsidRPr="007320A9" w:rsidRDefault="00B172AC" w:rsidP="00C44A3E">
            <w:pPr>
              <w:jc w:val="center"/>
              <w:rPr>
                <w:b/>
                <w:bCs/>
                <w:sz w:val="22"/>
                <w:szCs w:val="22"/>
              </w:rPr>
            </w:pPr>
            <w:r w:rsidRPr="007320A9">
              <w:rPr>
                <w:b/>
                <w:bCs/>
                <w:sz w:val="22"/>
                <w:szCs w:val="22"/>
              </w:rPr>
              <w:t>1</w:t>
            </w:r>
          </w:p>
        </w:tc>
        <w:tc>
          <w:tcPr>
            <w:tcW w:w="2105" w:type="dxa"/>
            <w:vMerge w:val="restart"/>
            <w:tcBorders>
              <w:top w:val="single" w:sz="4" w:space="0" w:color="auto"/>
              <w:left w:val="single" w:sz="4" w:space="0" w:color="auto"/>
              <w:right w:val="single" w:sz="4" w:space="0" w:color="auto"/>
            </w:tcBorders>
            <w:shd w:val="clear" w:color="auto" w:fill="auto"/>
          </w:tcPr>
          <w:p w14:paraId="5812B941" w14:textId="2AEFAB3D" w:rsidR="00B172AC" w:rsidRPr="007320A9" w:rsidRDefault="00B172AC" w:rsidP="00C44A3E">
            <w:pPr>
              <w:rPr>
                <w:b/>
                <w:bCs/>
                <w:color w:val="000000"/>
                <w:sz w:val="22"/>
                <w:szCs w:val="22"/>
              </w:rPr>
            </w:pPr>
            <w:r w:rsidRPr="007320A9">
              <w:rPr>
                <w:b/>
                <w:bCs/>
                <w:color w:val="000000"/>
                <w:sz w:val="22"/>
                <w:szCs w:val="22"/>
              </w:rPr>
              <w:t xml:space="preserve">Стент мочеточниковый </w:t>
            </w:r>
            <w:r w:rsidR="00F3639D" w:rsidRPr="007320A9">
              <w:rPr>
                <w:b/>
                <w:bCs/>
                <w:color w:val="000000"/>
                <w:sz w:val="22"/>
                <w:szCs w:val="22"/>
              </w:rPr>
              <w:t>двухпетлевой</w:t>
            </w:r>
          </w:p>
          <w:p w14:paraId="2F24D390" w14:textId="6F239A9F" w:rsidR="00B172AC" w:rsidRPr="007320A9" w:rsidRDefault="00890FE5" w:rsidP="00CB0AD7">
            <w:pPr>
              <w:rPr>
                <w:b/>
                <w:bCs/>
                <w:sz w:val="22"/>
                <w:szCs w:val="22"/>
              </w:rPr>
            </w:pPr>
            <w:r w:rsidRPr="007320A9">
              <w:rPr>
                <w:b/>
                <w:bCs/>
                <w:sz w:val="22"/>
                <w:szCs w:val="22"/>
              </w:rPr>
              <w:t>в наборе</w:t>
            </w:r>
          </w:p>
        </w:tc>
        <w:tc>
          <w:tcPr>
            <w:tcW w:w="4841" w:type="dxa"/>
            <w:tcBorders>
              <w:top w:val="single" w:sz="4" w:space="0" w:color="auto"/>
              <w:left w:val="nil"/>
              <w:bottom w:val="single" w:sz="4" w:space="0" w:color="auto"/>
              <w:right w:val="single" w:sz="4" w:space="0" w:color="auto"/>
            </w:tcBorders>
            <w:shd w:val="clear" w:color="auto" w:fill="auto"/>
          </w:tcPr>
          <w:p w14:paraId="32D503B2" w14:textId="1E5A3FD0" w:rsidR="00B172AC" w:rsidRPr="007320A9" w:rsidRDefault="00EE6F50" w:rsidP="00C44A3E">
            <w:pPr>
              <w:rPr>
                <w:color w:val="000000"/>
                <w:sz w:val="22"/>
                <w:szCs w:val="22"/>
              </w:rPr>
            </w:pPr>
            <w:r>
              <w:rPr>
                <w:color w:val="000000"/>
                <w:sz w:val="22"/>
                <w:szCs w:val="22"/>
              </w:rPr>
              <w:t>Количество, шт</w:t>
            </w:r>
          </w:p>
        </w:tc>
        <w:tc>
          <w:tcPr>
            <w:tcW w:w="5528" w:type="dxa"/>
            <w:tcBorders>
              <w:top w:val="single" w:sz="4" w:space="0" w:color="auto"/>
              <w:left w:val="nil"/>
              <w:bottom w:val="single" w:sz="4" w:space="0" w:color="auto"/>
              <w:right w:val="single" w:sz="4" w:space="0" w:color="auto"/>
            </w:tcBorders>
            <w:shd w:val="clear" w:color="auto" w:fill="auto"/>
          </w:tcPr>
          <w:p w14:paraId="30FB88F9" w14:textId="7FB9E795" w:rsidR="00B172AC" w:rsidRPr="007320A9" w:rsidRDefault="00E87911" w:rsidP="008A40D9">
            <w:pPr>
              <w:rPr>
                <w:b/>
                <w:bCs/>
                <w:color w:val="000000"/>
                <w:sz w:val="22"/>
                <w:szCs w:val="22"/>
              </w:rPr>
            </w:pPr>
            <w:r>
              <w:rPr>
                <w:b/>
                <w:bCs/>
                <w:color w:val="000000"/>
                <w:sz w:val="22"/>
                <w:szCs w:val="22"/>
              </w:rPr>
              <w:t>30</w:t>
            </w:r>
          </w:p>
        </w:tc>
        <w:tc>
          <w:tcPr>
            <w:tcW w:w="2614" w:type="dxa"/>
          </w:tcPr>
          <w:p w14:paraId="3CC292F9" w14:textId="69A5021D" w:rsidR="00B172AC" w:rsidRPr="007320A9" w:rsidRDefault="00B172AC" w:rsidP="00C44A3E">
            <w:pPr>
              <w:jc w:val="center"/>
              <w:rPr>
                <w:sz w:val="22"/>
                <w:szCs w:val="22"/>
              </w:rPr>
            </w:pPr>
            <w:r w:rsidRPr="007320A9">
              <w:rPr>
                <w:sz w:val="22"/>
                <w:szCs w:val="22"/>
              </w:rPr>
              <w:t>Неизменный показатель</w:t>
            </w:r>
          </w:p>
        </w:tc>
      </w:tr>
      <w:tr w:rsidR="00EE6F50" w:rsidRPr="007320A9" w14:paraId="098CC73E" w14:textId="77777777" w:rsidTr="007320A9">
        <w:trPr>
          <w:trHeight w:val="70"/>
          <w:jc w:val="right"/>
        </w:trPr>
        <w:tc>
          <w:tcPr>
            <w:tcW w:w="562" w:type="dxa"/>
            <w:tcBorders>
              <w:top w:val="nil"/>
              <w:bottom w:val="nil"/>
            </w:tcBorders>
            <w:shd w:val="clear" w:color="auto" w:fill="auto"/>
          </w:tcPr>
          <w:p w14:paraId="5D96393B" w14:textId="77777777" w:rsidR="00EE6F50" w:rsidRPr="007320A9" w:rsidRDefault="00EE6F50" w:rsidP="00EE6F50">
            <w:pPr>
              <w:jc w:val="center"/>
              <w:rPr>
                <w:b/>
                <w:bCs/>
                <w:sz w:val="22"/>
                <w:szCs w:val="22"/>
              </w:rPr>
            </w:pPr>
          </w:p>
        </w:tc>
        <w:tc>
          <w:tcPr>
            <w:tcW w:w="2105" w:type="dxa"/>
            <w:vMerge/>
            <w:tcBorders>
              <w:top w:val="single" w:sz="4" w:space="0" w:color="auto"/>
              <w:left w:val="single" w:sz="4" w:space="0" w:color="auto"/>
              <w:right w:val="single" w:sz="4" w:space="0" w:color="auto"/>
            </w:tcBorders>
            <w:shd w:val="clear" w:color="auto" w:fill="auto"/>
          </w:tcPr>
          <w:p w14:paraId="671E6931" w14:textId="77777777" w:rsidR="00EE6F50" w:rsidRPr="007320A9" w:rsidRDefault="00EE6F50" w:rsidP="00EE6F50">
            <w:pPr>
              <w:rPr>
                <w:b/>
                <w:bCs/>
                <w:color w:val="000000"/>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14B67810" w14:textId="48140A11" w:rsidR="00EE6F50" w:rsidRPr="007320A9" w:rsidRDefault="00EE6F50" w:rsidP="00EE6F50">
            <w:pPr>
              <w:rPr>
                <w:color w:val="000000"/>
                <w:sz w:val="22"/>
                <w:szCs w:val="22"/>
              </w:rPr>
            </w:pPr>
            <w:r w:rsidRPr="007320A9">
              <w:rPr>
                <w:color w:val="000000"/>
                <w:sz w:val="22"/>
                <w:szCs w:val="22"/>
              </w:rPr>
              <w:t>Назначение</w:t>
            </w:r>
          </w:p>
        </w:tc>
        <w:tc>
          <w:tcPr>
            <w:tcW w:w="5528" w:type="dxa"/>
            <w:tcBorders>
              <w:top w:val="single" w:sz="4" w:space="0" w:color="auto"/>
              <w:left w:val="nil"/>
              <w:bottom w:val="single" w:sz="4" w:space="0" w:color="auto"/>
              <w:right w:val="single" w:sz="4" w:space="0" w:color="auto"/>
            </w:tcBorders>
            <w:shd w:val="clear" w:color="auto" w:fill="auto"/>
          </w:tcPr>
          <w:p w14:paraId="3728A992" w14:textId="43D31C65" w:rsidR="00EE6F50" w:rsidRPr="007320A9" w:rsidRDefault="00EE6F50" w:rsidP="00EE6F50">
            <w:pPr>
              <w:rPr>
                <w:sz w:val="22"/>
                <w:szCs w:val="22"/>
              </w:rPr>
            </w:pPr>
            <w:r w:rsidRPr="007320A9">
              <w:rPr>
                <w:sz w:val="22"/>
                <w:szCs w:val="22"/>
              </w:rPr>
              <w:t>Для предотвращения сужения или закупорки протока и облегчения оттока мочи из почки в мочевой пузырь</w:t>
            </w:r>
          </w:p>
        </w:tc>
        <w:tc>
          <w:tcPr>
            <w:tcW w:w="2614" w:type="dxa"/>
          </w:tcPr>
          <w:p w14:paraId="2DFE22E0" w14:textId="14F52FF4"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D042A8D" w14:textId="77777777" w:rsidTr="007320A9">
        <w:trPr>
          <w:trHeight w:val="70"/>
          <w:jc w:val="right"/>
        </w:trPr>
        <w:tc>
          <w:tcPr>
            <w:tcW w:w="562" w:type="dxa"/>
            <w:tcBorders>
              <w:top w:val="nil"/>
              <w:bottom w:val="nil"/>
            </w:tcBorders>
            <w:shd w:val="clear" w:color="auto" w:fill="auto"/>
          </w:tcPr>
          <w:p w14:paraId="1C882C31"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2F140DB9"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2F5F3558" w14:textId="205B23B5" w:rsidR="00EE6F50" w:rsidRPr="007320A9" w:rsidRDefault="00EE6F50" w:rsidP="00EE6F50">
            <w:pPr>
              <w:rPr>
                <w:sz w:val="22"/>
                <w:szCs w:val="22"/>
              </w:rPr>
            </w:pPr>
            <w:r w:rsidRPr="007320A9">
              <w:rPr>
                <w:sz w:val="22"/>
                <w:szCs w:val="22"/>
              </w:rPr>
              <w:t>Описание</w:t>
            </w:r>
          </w:p>
        </w:tc>
        <w:tc>
          <w:tcPr>
            <w:tcW w:w="5528" w:type="dxa"/>
            <w:tcBorders>
              <w:top w:val="nil"/>
              <w:left w:val="nil"/>
              <w:bottom w:val="single" w:sz="4" w:space="0" w:color="auto"/>
              <w:right w:val="single" w:sz="4" w:space="0" w:color="auto"/>
            </w:tcBorders>
            <w:shd w:val="clear" w:color="auto" w:fill="auto"/>
          </w:tcPr>
          <w:p w14:paraId="728E4137" w14:textId="5ED1D949" w:rsidR="00EE6F50" w:rsidRPr="007320A9" w:rsidRDefault="00EE6F50" w:rsidP="00EE6F50">
            <w:pPr>
              <w:rPr>
                <w:sz w:val="22"/>
                <w:szCs w:val="22"/>
              </w:rPr>
            </w:pPr>
            <w:r w:rsidRPr="007320A9">
              <w:rPr>
                <w:sz w:val="22"/>
                <w:szCs w:val="22"/>
              </w:rPr>
              <w:t>Гибкая медицинская трубка, имеет закругленные петли на концах, оба конца трубки открытые</w:t>
            </w:r>
          </w:p>
        </w:tc>
        <w:tc>
          <w:tcPr>
            <w:tcW w:w="2614" w:type="dxa"/>
          </w:tcPr>
          <w:p w14:paraId="5668C96C" w14:textId="1DC8B6E0"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4FE3CD35" w14:textId="77777777" w:rsidTr="007320A9">
        <w:trPr>
          <w:trHeight w:val="70"/>
          <w:jc w:val="right"/>
        </w:trPr>
        <w:tc>
          <w:tcPr>
            <w:tcW w:w="562" w:type="dxa"/>
            <w:tcBorders>
              <w:top w:val="nil"/>
              <w:bottom w:val="nil"/>
            </w:tcBorders>
            <w:shd w:val="clear" w:color="auto" w:fill="auto"/>
          </w:tcPr>
          <w:p w14:paraId="3A156E34"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63318227"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7D5AF405" w14:textId="6CA434B4" w:rsidR="00EE6F50" w:rsidRPr="007320A9" w:rsidRDefault="00EE6F50" w:rsidP="00EE6F50">
            <w:pPr>
              <w:rPr>
                <w:sz w:val="22"/>
                <w:szCs w:val="22"/>
                <w:lang w:val="en-US"/>
              </w:rPr>
            </w:pPr>
            <w:r w:rsidRPr="007320A9">
              <w:rPr>
                <w:sz w:val="22"/>
                <w:szCs w:val="22"/>
              </w:rPr>
              <w:t>Состав набора</w:t>
            </w:r>
            <w:r w:rsidRPr="007320A9">
              <w:rPr>
                <w:sz w:val="22"/>
                <w:szCs w:val="22"/>
                <w:lang w:val="en-US"/>
              </w:rPr>
              <w:t>:</w:t>
            </w:r>
          </w:p>
        </w:tc>
        <w:tc>
          <w:tcPr>
            <w:tcW w:w="5528" w:type="dxa"/>
            <w:tcBorders>
              <w:top w:val="nil"/>
              <w:left w:val="nil"/>
              <w:bottom w:val="single" w:sz="4" w:space="0" w:color="auto"/>
              <w:right w:val="single" w:sz="4" w:space="0" w:color="auto"/>
            </w:tcBorders>
            <w:shd w:val="clear" w:color="auto" w:fill="auto"/>
          </w:tcPr>
          <w:p w14:paraId="25506C90" w14:textId="77777777" w:rsidR="00EE6F50" w:rsidRPr="007320A9" w:rsidRDefault="00EE6F50" w:rsidP="00EE6F50">
            <w:pPr>
              <w:rPr>
                <w:sz w:val="22"/>
                <w:szCs w:val="22"/>
              </w:rPr>
            </w:pPr>
          </w:p>
        </w:tc>
        <w:tc>
          <w:tcPr>
            <w:tcW w:w="2614" w:type="dxa"/>
          </w:tcPr>
          <w:p w14:paraId="196196D3" w14:textId="77777777" w:rsidR="00EE6F50" w:rsidRPr="007320A9" w:rsidRDefault="00EE6F50" w:rsidP="00EE6F50">
            <w:pPr>
              <w:jc w:val="center"/>
              <w:rPr>
                <w:sz w:val="22"/>
                <w:szCs w:val="22"/>
              </w:rPr>
            </w:pPr>
          </w:p>
        </w:tc>
      </w:tr>
      <w:tr w:rsidR="00EE6F50" w:rsidRPr="007320A9" w14:paraId="1EFB9881" w14:textId="77777777" w:rsidTr="007320A9">
        <w:trPr>
          <w:trHeight w:val="70"/>
          <w:jc w:val="right"/>
        </w:trPr>
        <w:tc>
          <w:tcPr>
            <w:tcW w:w="562" w:type="dxa"/>
            <w:tcBorders>
              <w:top w:val="nil"/>
              <w:bottom w:val="nil"/>
            </w:tcBorders>
            <w:shd w:val="clear" w:color="auto" w:fill="auto"/>
          </w:tcPr>
          <w:p w14:paraId="3F28C60C"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1A429540"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07647864" w14:textId="52455C3A" w:rsidR="00EE6F50" w:rsidRPr="007320A9" w:rsidRDefault="00EE6F50" w:rsidP="00EE6F50">
            <w:pPr>
              <w:rPr>
                <w:sz w:val="22"/>
                <w:szCs w:val="22"/>
              </w:rPr>
            </w:pPr>
            <w:r w:rsidRPr="007320A9">
              <w:rPr>
                <w:sz w:val="22"/>
                <w:szCs w:val="22"/>
                <w:lang w:val="en-US"/>
              </w:rPr>
              <w:t>1.</w:t>
            </w:r>
            <w:r w:rsidRPr="007320A9">
              <w:rPr>
                <w:sz w:val="22"/>
                <w:szCs w:val="22"/>
              </w:rPr>
              <w:t>Стент</w:t>
            </w:r>
          </w:p>
        </w:tc>
        <w:tc>
          <w:tcPr>
            <w:tcW w:w="5528" w:type="dxa"/>
            <w:tcBorders>
              <w:top w:val="nil"/>
              <w:left w:val="nil"/>
              <w:bottom w:val="single" w:sz="4" w:space="0" w:color="auto"/>
              <w:right w:val="single" w:sz="4" w:space="0" w:color="auto"/>
            </w:tcBorders>
            <w:shd w:val="clear" w:color="auto" w:fill="auto"/>
          </w:tcPr>
          <w:p w14:paraId="346B5A63" w14:textId="205251B3" w:rsidR="00EE6F50" w:rsidRPr="007320A9" w:rsidRDefault="00EE6F50" w:rsidP="00EE6F50">
            <w:pPr>
              <w:rPr>
                <w:sz w:val="22"/>
                <w:szCs w:val="22"/>
              </w:rPr>
            </w:pPr>
            <w:r w:rsidRPr="007320A9">
              <w:rPr>
                <w:sz w:val="22"/>
                <w:szCs w:val="22"/>
              </w:rPr>
              <w:t>Наличие</w:t>
            </w:r>
          </w:p>
        </w:tc>
        <w:tc>
          <w:tcPr>
            <w:tcW w:w="2614" w:type="dxa"/>
          </w:tcPr>
          <w:p w14:paraId="15775B70" w14:textId="1114F54E"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2253054" w14:textId="77777777" w:rsidTr="007320A9">
        <w:trPr>
          <w:trHeight w:val="70"/>
          <w:jc w:val="right"/>
        </w:trPr>
        <w:tc>
          <w:tcPr>
            <w:tcW w:w="562" w:type="dxa"/>
            <w:tcBorders>
              <w:top w:val="nil"/>
              <w:bottom w:val="nil"/>
            </w:tcBorders>
            <w:shd w:val="clear" w:color="auto" w:fill="auto"/>
          </w:tcPr>
          <w:p w14:paraId="062B6E44"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4B31C81F"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4FD7278D" w14:textId="30909FF3" w:rsidR="00EE6F50" w:rsidRPr="007320A9" w:rsidRDefault="00EE6F50" w:rsidP="00EE6F50">
            <w:pPr>
              <w:rPr>
                <w:sz w:val="22"/>
                <w:szCs w:val="22"/>
              </w:rPr>
            </w:pPr>
            <w:r w:rsidRPr="007320A9">
              <w:rPr>
                <w:sz w:val="22"/>
                <w:szCs w:val="22"/>
              </w:rPr>
              <w:t xml:space="preserve">   -материал </w:t>
            </w:r>
          </w:p>
        </w:tc>
        <w:tc>
          <w:tcPr>
            <w:tcW w:w="5528" w:type="dxa"/>
            <w:tcBorders>
              <w:top w:val="nil"/>
              <w:left w:val="nil"/>
              <w:bottom w:val="single" w:sz="4" w:space="0" w:color="auto"/>
              <w:right w:val="single" w:sz="4" w:space="0" w:color="auto"/>
            </w:tcBorders>
            <w:shd w:val="clear" w:color="auto" w:fill="auto"/>
          </w:tcPr>
          <w:p w14:paraId="0C152158" w14:textId="4D377BEF" w:rsidR="00EE6F50" w:rsidRPr="007320A9" w:rsidRDefault="00EE6F50" w:rsidP="00EE6F50">
            <w:pPr>
              <w:rPr>
                <w:sz w:val="22"/>
                <w:szCs w:val="22"/>
              </w:rPr>
            </w:pPr>
            <w:r w:rsidRPr="007320A9">
              <w:rPr>
                <w:sz w:val="22"/>
                <w:szCs w:val="22"/>
              </w:rPr>
              <w:t>Полиуретан</w:t>
            </w:r>
          </w:p>
        </w:tc>
        <w:tc>
          <w:tcPr>
            <w:tcW w:w="2614" w:type="dxa"/>
          </w:tcPr>
          <w:p w14:paraId="21ACEDA2" w14:textId="649A60A1"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4810FE76" w14:textId="77777777" w:rsidTr="007320A9">
        <w:trPr>
          <w:trHeight w:val="70"/>
          <w:jc w:val="right"/>
        </w:trPr>
        <w:tc>
          <w:tcPr>
            <w:tcW w:w="562" w:type="dxa"/>
            <w:tcBorders>
              <w:top w:val="nil"/>
              <w:bottom w:val="nil"/>
            </w:tcBorders>
            <w:shd w:val="clear" w:color="auto" w:fill="auto"/>
          </w:tcPr>
          <w:p w14:paraId="1A0578A9"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5EF29AA3"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1C2339FE" w14:textId="4F924E86" w:rsidR="00EE6F50" w:rsidRPr="007320A9" w:rsidRDefault="00EE6F50" w:rsidP="00EE6F50">
            <w:pPr>
              <w:rPr>
                <w:color w:val="000000"/>
                <w:sz w:val="22"/>
                <w:szCs w:val="22"/>
                <w:lang w:val="en-US"/>
              </w:rPr>
            </w:pPr>
            <w:r w:rsidRPr="007320A9">
              <w:rPr>
                <w:sz w:val="22"/>
                <w:szCs w:val="22"/>
              </w:rPr>
              <w:t xml:space="preserve">   -размер, </w:t>
            </w:r>
            <w:r w:rsidRPr="007320A9">
              <w:rPr>
                <w:sz w:val="22"/>
                <w:szCs w:val="22"/>
                <w:lang w:val="en-US"/>
              </w:rPr>
              <w:t>CH</w:t>
            </w:r>
          </w:p>
        </w:tc>
        <w:tc>
          <w:tcPr>
            <w:tcW w:w="5528" w:type="dxa"/>
            <w:tcBorders>
              <w:top w:val="nil"/>
              <w:left w:val="nil"/>
              <w:bottom w:val="single" w:sz="4" w:space="0" w:color="auto"/>
              <w:right w:val="single" w:sz="4" w:space="0" w:color="auto"/>
            </w:tcBorders>
            <w:shd w:val="clear" w:color="auto" w:fill="auto"/>
          </w:tcPr>
          <w:p w14:paraId="0E748E1B" w14:textId="44BE0A5C" w:rsidR="00EE6F50" w:rsidRPr="007320A9" w:rsidRDefault="00EE6F50" w:rsidP="00EE6F50">
            <w:pPr>
              <w:rPr>
                <w:color w:val="000000"/>
                <w:sz w:val="22"/>
                <w:szCs w:val="22"/>
              </w:rPr>
            </w:pPr>
            <w:r w:rsidRPr="007320A9">
              <w:rPr>
                <w:sz w:val="22"/>
                <w:szCs w:val="22"/>
              </w:rPr>
              <w:t>6</w:t>
            </w:r>
          </w:p>
        </w:tc>
        <w:tc>
          <w:tcPr>
            <w:tcW w:w="2614" w:type="dxa"/>
          </w:tcPr>
          <w:p w14:paraId="287C6A91" w14:textId="37095621"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55889A2" w14:textId="77777777" w:rsidTr="007320A9">
        <w:trPr>
          <w:trHeight w:val="70"/>
          <w:jc w:val="right"/>
        </w:trPr>
        <w:tc>
          <w:tcPr>
            <w:tcW w:w="562" w:type="dxa"/>
            <w:tcBorders>
              <w:top w:val="nil"/>
              <w:bottom w:val="nil"/>
            </w:tcBorders>
            <w:shd w:val="clear" w:color="auto" w:fill="auto"/>
          </w:tcPr>
          <w:p w14:paraId="4EFEE123"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230FE79D"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34353B17" w14:textId="0AAC5F4D" w:rsidR="00EE6F50" w:rsidRPr="007320A9" w:rsidRDefault="00EE6F50" w:rsidP="00EE6F50">
            <w:pPr>
              <w:rPr>
                <w:color w:val="000000"/>
                <w:sz w:val="22"/>
                <w:szCs w:val="22"/>
              </w:rPr>
            </w:pPr>
            <w:r w:rsidRPr="007320A9">
              <w:rPr>
                <w:sz w:val="22"/>
                <w:szCs w:val="22"/>
              </w:rPr>
              <w:t xml:space="preserve">   -длина, мм</w:t>
            </w:r>
          </w:p>
        </w:tc>
        <w:tc>
          <w:tcPr>
            <w:tcW w:w="5528" w:type="dxa"/>
            <w:tcBorders>
              <w:top w:val="nil"/>
              <w:left w:val="nil"/>
              <w:bottom w:val="single" w:sz="4" w:space="0" w:color="auto"/>
              <w:right w:val="single" w:sz="4" w:space="0" w:color="auto"/>
            </w:tcBorders>
            <w:shd w:val="clear" w:color="auto" w:fill="auto"/>
          </w:tcPr>
          <w:p w14:paraId="7928BF03" w14:textId="50A26431" w:rsidR="00EE6F50" w:rsidRPr="007320A9" w:rsidRDefault="00EE6F50" w:rsidP="00EE6F50">
            <w:pPr>
              <w:rPr>
                <w:color w:val="000000"/>
                <w:sz w:val="22"/>
                <w:szCs w:val="22"/>
              </w:rPr>
            </w:pPr>
            <w:r w:rsidRPr="007320A9">
              <w:rPr>
                <w:sz w:val="22"/>
                <w:szCs w:val="22"/>
              </w:rPr>
              <w:t>Не менее 260 и не более 270</w:t>
            </w:r>
          </w:p>
        </w:tc>
        <w:tc>
          <w:tcPr>
            <w:tcW w:w="2614" w:type="dxa"/>
          </w:tcPr>
          <w:p w14:paraId="2B34D83E" w14:textId="050865B3"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769336B6" w14:textId="77777777" w:rsidTr="007320A9">
        <w:trPr>
          <w:trHeight w:val="70"/>
          <w:jc w:val="right"/>
        </w:trPr>
        <w:tc>
          <w:tcPr>
            <w:tcW w:w="562" w:type="dxa"/>
            <w:tcBorders>
              <w:top w:val="nil"/>
              <w:bottom w:val="nil"/>
            </w:tcBorders>
            <w:shd w:val="clear" w:color="auto" w:fill="auto"/>
          </w:tcPr>
          <w:p w14:paraId="50A4CDCA"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5D77923A"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4F319EB9" w14:textId="0F4E9AA5" w:rsidR="00EE6F50" w:rsidRPr="007320A9" w:rsidRDefault="00EE6F50" w:rsidP="00EE6F50">
            <w:pPr>
              <w:rPr>
                <w:color w:val="000000"/>
                <w:sz w:val="22"/>
                <w:szCs w:val="22"/>
              </w:rPr>
            </w:pPr>
            <w:r w:rsidRPr="007320A9">
              <w:rPr>
                <w:sz w:val="22"/>
                <w:szCs w:val="22"/>
              </w:rPr>
              <w:t xml:space="preserve">   -градуировка </w:t>
            </w:r>
          </w:p>
        </w:tc>
        <w:tc>
          <w:tcPr>
            <w:tcW w:w="5528" w:type="dxa"/>
            <w:tcBorders>
              <w:top w:val="nil"/>
              <w:left w:val="nil"/>
              <w:bottom w:val="single" w:sz="4" w:space="0" w:color="auto"/>
              <w:right w:val="single" w:sz="4" w:space="0" w:color="auto"/>
            </w:tcBorders>
            <w:shd w:val="clear" w:color="auto" w:fill="auto"/>
          </w:tcPr>
          <w:p w14:paraId="3DA30F60" w14:textId="71CEB891" w:rsidR="00EE6F50" w:rsidRPr="007320A9" w:rsidRDefault="00EE6F50" w:rsidP="00EE6F50">
            <w:pPr>
              <w:rPr>
                <w:color w:val="000000"/>
                <w:sz w:val="22"/>
                <w:szCs w:val="22"/>
              </w:rPr>
            </w:pPr>
            <w:r w:rsidRPr="007320A9">
              <w:rPr>
                <w:sz w:val="22"/>
                <w:szCs w:val="22"/>
              </w:rPr>
              <w:t>Наличие</w:t>
            </w:r>
          </w:p>
        </w:tc>
        <w:tc>
          <w:tcPr>
            <w:tcW w:w="2614" w:type="dxa"/>
          </w:tcPr>
          <w:p w14:paraId="3391AC7E" w14:textId="466E4CDB"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49E1975D" w14:textId="77777777" w:rsidTr="007320A9">
        <w:trPr>
          <w:trHeight w:val="70"/>
          <w:jc w:val="right"/>
        </w:trPr>
        <w:tc>
          <w:tcPr>
            <w:tcW w:w="562" w:type="dxa"/>
            <w:tcBorders>
              <w:top w:val="nil"/>
              <w:bottom w:val="nil"/>
            </w:tcBorders>
            <w:shd w:val="clear" w:color="auto" w:fill="auto"/>
          </w:tcPr>
          <w:p w14:paraId="0346130E"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3255BF7A"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1E9F786D" w14:textId="77FBE129" w:rsidR="00EE6F50" w:rsidRPr="007320A9" w:rsidRDefault="00EE6F50" w:rsidP="00EE6F50">
            <w:pPr>
              <w:rPr>
                <w:sz w:val="22"/>
                <w:szCs w:val="22"/>
              </w:rPr>
            </w:pPr>
            <w:r w:rsidRPr="007320A9">
              <w:rPr>
                <w:sz w:val="22"/>
                <w:szCs w:val="22"/>
              </w:rPr>
              <w:t xml:space="preserve">   -рентгеноконтрастность</w:t>
            </w:r>
          </w:p>
        </w:tc>
        <w:tc>
          <w:tcPr>
            <w:tcW w:w="5528" w:type="dxa"/>
            <w:tcBorders>
              <w:top w:val="nil"/>
              <w:left w:val="nil"/>
              <w:bottom w:val="single" w:sz="4" w:space="0" w:color="auto"/>
              <w:right w:val="single" w:sz="4" w:space="0" w:color="auto"/>
            </w:tcBorders>
            <w:shd w:val="clear" w:color="auto" w:fill="auto"/>
          </w:tcPr>
          <w:p w14:paraId="66DBB48D" w14:textId="48645A4D" w:rsidR="00EE6F50" w:rsidRPr="007320A9" w:rsidRDefault="00EE6F50" w:rsidP="00EE6F50">
            <w:pPr>
              <w:rPr>
                <w:sz w:val="22"/>
                <w:szCs w:val="22"/>
              </w:rPr>
            </w:pPr>
            <w:r w:rsidRPr="007320A9">
              <w:rPr>
                <w:sz w:val="22"/>
                <w:szCs w:val="22"/>
              </w:rPr>
              <w:t>Наличие</w:t>
            </w:r>
          </w:p>
        </w:tc>
        <w:tc>
          <w:tcPr>
            <w:tcW w:w="2614" w:type="dxa"/>
          </w:tcPr>
          <w:p w14:paraId="15AA85F4" w14:textId="48688AB5"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9AF2BC3" w14:textId="77777777" w:rsidTr="007320A9">
        <w:trPr>
          <w:trHeight w:val="70"/>
          <w:jc w:val="right"/>
        </w:trPr>
        <w:tc>
          <w:tcPr>
            <w:tcW w:w="562" w:type="dxa"/>
            <w:tcBorders>
              <w:top w:val="nil"/>
              <w:bottom w:val="nil"/>
            </w:tcBorders>
            <w:shd w:val="clear" w:color="auto" w:fill="auto"/>
          </w:tcPr>
          <w:p w14:paraId="08A6D543"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0350299C"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3558F6FA" w14:textId="515DEB16" w:rsidR="00EE6F50" w:rsidRPr="007320A9" w:rsidRDefault="00EE6F50" w:rsidP="00EE6F50">
            <w:pPr>
              <w:rPr>
                <w:color w:val="000000"/>
                <w:sz w:val="22"/>
                <w:szCs w:val="22"/>
              </w:rPr>
            </w:pPr>
            <w:r w:rsidRPr="007320A9">
              <w:rPr>
                <w:sz w:val="22"/>
                <w:szCs w:val="22"/>
              </w:rPr>
              <w:t xml:space="preserve">   -отверстия на петлях и прямой части стента</w:t>
            </w:r>
          </w:p>
        </w:tc>
        <w:tc>
          <w:tcPr>
            <w:tcW w:w="5528" w:type="dxa"/>
            <w:tcBorders>
              <w:top w:val="nil"/>
              <w:left w:val="nil"/>
              <w:bottom w:val="single" w:sz="4" w:space="0" w:color="auto"/>
              <w:right w:val="single" w:sz="4" w:space="0" w:color="auto"/>
            </w:tcBorders>
            <w:shd w:val="clear" w:color="auto" w:fill="auto"/>
          </w:tcPr>
          <w:p w14:paraId="31079C3B" w14:textId="39506380" w:rsidR="00EE6F50" w:rsidRPr="007320A9" w:rsidRDefault="00EE6F50" w:rsidP="00EE6F50">
            <w:pPr>
              <w:rPr>
                <w:color w:val="000000"/>
                <w:sz w:val="22"/>
                <w:szCs w:val="22"/>
              </w:rPr>
            </w:pPr>
            <w:r w:rsidRPr="007320A9">
              <w:rPr>
                <w:sz w:val="22"/>
                <w:szCs w:val="22"/>
              </w:rPr>
              <w:t xml:space="preserve">Наличие  </w:t>
            </w:r>
          </w:p>
        </w:tc>
        <w:tc>
          <w:tcPr>
            <w:tcW w:w="2614" w:type="dxa"/>
          </w:tcPr>
          <w:p w14:paraId="0C0151E3" w14:textId="0C2CADC9"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13C47902" w14:textId="77777777" w:rsidTr="007320A9">
        <w:trPr>
          <w:trHeight w:val="70"/>
          <w:jc w:val="right"/>
        </w:trPr>
        <w:tc>
          <w:tcPr>
            <w:tcW w:w="562" w:type="dxa"/>
            <w:tcBorders>
              <w:top w:val="nil"/>
              <w:bottom w:val="nil"/>
            </w:tcBorders>
            <w:shd w:val="clear" w:color="auto" w:fill="auto"/>
          </w:tcPr>
          <w:p w14:paraId="6488F635"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755A48EF"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23ACF86E" w14:textId="069E9411" w:rsidR="00EE6F50" w:rsidRPr="007320A9" w:rsidRDefault="00EE6F50" w:rsidP="00EE6F50">
            <w:pPr>
              <w:rPr>
                <w:color w:val="000000"/>
                <w:sz w:val="22"/>
                <w:szCs w:val="22"/>
              </w:rPr>
            </w:pPr>
            <w:r w:rsidRPr="007320A9">
              <w:rPr>
                <w:sz w:val="22"/>
                <w:szCs w:val="22"/>
              </w:rPr>
              <w:t xml:space="preserve">2.Проводник </w:t>
            </w:r>
          </w:p>
        </w:tc>
        <w:tc>
          <w:tcPr>
            <w:tcW w:w="5528" w:type="dxa"/>
            <w:tcBorders>
              <w:top w:val="nil"/>
              <w:left w:val="nil"/>
              <w:bottom w:val="single" w:sz="4" w:space="0" w:color="auto"/>
              <w:right w:val="single" w:sz="4" w:space="0" w:color="auto"/>
            </w:tcBorders>
            <w:shd w:val="clear" w:color="auto" w:fill="auto"/>
          </w:tcPr>
          <w:p w14:paraId="3DC35453" w14:textId="769D501B" w:rsidR="00EE6F50" w:rsidRPr="007320A9" w:rsidRDefault="00EE6F50" w:rsidP="00EE6F50">
            <w:pPr>
              <w:rPr>
                <w:color w:val="000000"/>
                <w:sz w:val="22"/>
                <w:szCs w:val="22"/>
              </w:rPr>
            </w:pPr>
            <w:r w:rsidRPr="007320A9">
              <w:rPr>
                <w:color w:val="000000"/>
                <w:sz w:val="22"/>
                <w:szCs w:val="22"/>
              </w:rPr>
              <w:t>Наличие</w:t>
            </w:r>
          </w:p>
        </w:tc>
        <w:tc>
          <w:tcPr>
            <w:tcW w:w="2614" w:type="dxa"/>
          </w:tcPr>
          <w:p w14:paraId="0986CF1E" w14:textId="16CA5464"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1C7E75E" w14:textId="77777777" w:rsidTr="007320A9">
        <w:trPr>
          <w:trHeight w:val="70"/>
          <w:jc w:val="right"/>
        </w:trPr>
        <w:tc>
          <w:tcPr>
            <w:tcW w:w="562" w:type="dxa"/>
            <w:tcBorders>
              <w:top w:val="nil"/>
              <w:bottom w:val="nil"/>
            </w:tcBorders>
            <w:shd w:val="clear" w:color="auto" w:fill="auto"/>
          </w:tcPr>
          <w:p w14:paraId="736303A9"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3890649A"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16704BAD" w14:textId="65FAF792" w:rsidR="00EE6F50" w:rsidRPr="007320A9" w:rsidRDefault="00EE6F50" w:rsidP="00EE6F50">
            <w:pPr>
              <w:rPr>
                <w:color w:val="000000"/>
                <w:sz w:val="22"/>
                <w:szCs w:val="22"/>
              </w:rPr>
            </w:pPr>
            <w:r w:rsidRPr="007320A9">
              <w:rPr>
                <w:sz w:val="22"/>
                <w:szCs w:val="22"/>
              </w:rPr>
              <w:t xml:space="preserve">   -длина, см</w:t>
            </w:r>
          </w:p>
        </w:tc>
        <w:tc>
          <w:tcPr>
            <w:tcW w:w="5528" w:type="dxa"/>
            <w:tcBorders>
              <w:top w:val="nil"/>
              <w:left w:val="nil"/>
              <w:bottom w:val="single" w:sz="4" w:space="0" w:color="auto"/>
              <w:right w:val="single" w:sz="4" w:space="0" w:color="auto"/>
            </w:tcBorders>
            <w:shd w:val="clear" w:color="auto" w:fill="auto"/>
          </w:tcPr>
          <w:p w14:paraId="6D13FC9E" w14:textId="694D58F2" w:rsidR="00EE6F50" w:rsidRPr="007320A9" w:rsidRDefault="00EE6F50" w:rsidP="00EE6F50">
            <w:pPr>
              <w:rPr>
                <w:color w:val="000000"/>
                <w:sz w:val="22"/>
                <w:szCs w:val="22"/>
              </w:rPr>
            </w:pPr>
            <w:r w:rsidRPr="007320A9">
              <w:rPr>
                <w:sz w:val="22"/>
                <w:szCs w:val="22"/>
              </w:rPr>
              <w:t>Не менее 150</w:t>
            </w:r>
          </w:p>
        </w:tc>
        <w:tc>
          <w:tcPr>
            <w:tcW w:w="2614" w:type="dxa"/>
          </w:tcPr>
          <w:p w14:paraId="32CF3242" w14:textId="01BF9972"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7244694B" w14:textId="77777777" w:rsidTr="007320A9">
        <w:trPr>
          <w:trHeight w:val="70"/>
          <w:jc w:val="right"/>
        </w:trPr>
        <w:tc>
          <w:tcPr>
            <w:tcW w:w="562" w:type="dxa"/>
            <w:tcBorders>
              <w:top w:val="nil"/>
              <w:bottom w:val="nil"/>
            </w:tcBorders>
            <w:shd w:val="clear" w:color="auto" w:fill="auto"/>
          </w:tcPr>
          <w:p w14:paraId="22AC86A5"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4FB6266E"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19ED3689" w14:textId="09ED1FB5" w:rsidR="00EE6F50" w:rsidRPr="007320A9" w:rsidRDefault="00EE6F50" w:rsidP="00EE6F50">
            <w:pPr>
              <w:rPr>
                <w:color w:val="000000"/>
                <w:sz w:val="22"/>
                <w:szCs w:val="22"/>
              </w:rPr>
            </w:pPr>
            <w:r w:rsidRPr="007320A9">
              <w:rPr>
                <w:sz w:val="22"/>
                <w:szCs w:val="22"/>
              </w:rPr>
              <w:t xml:space="preserve">3.Толкатель </w:t>
            </w:r>
          </w:p>
        </w:tc>
        <w:tc>
          <w:tcPr>
            <w:tcW w:w="5528" w:type="dxa"/>
            <w:tcBorders>
              <w:top w:val="nil"/>
              <w:left w:val="nil"/>
              <w:bottom w:val="single" w:sz="4" w:space="0" w:color="auto"/>
              <w:right w:val="single" w:sz="4" w:space="0" w:color="auto"/>
            </w:tcBorders>
            <w:shd w:val="clear" w:color="auto" w:fill="auto"/>
          </w:tcPr>
          <w:p w14:paraId="3C51E0D0" w14:textId="33278DF4" w:rsidR="00EE6F50" w:rsidRPr="007320A9" w:rsidRDefault="00EE6F50" w:rsidP="00EE6F50">
            <w:pPr>
              <w:rPr>
                <w:color w:val="000000"/>
                <w:sz w:val="22"/>
                <w:szCs w:val="22"/>
              </w:rPr>
            </w:pPr>
            <w:r w:rsidRPr="007320A9">
              <w:rPr>
                <w:sz w:val="22"/>
                <w:szCs w:val="22"/>
              </w:rPr>
              <w:t>Наличие</w:t>
            </w:r>
          </w:p>
        </w:tc>
        <w:tc>
          <w:tcPr>
            <w:tcW w:w="2614" w:type="dxa"/>
          </w:tcPr>
          <w:p w14:paraId="2C2A6A80" w14:textId="225F35F5"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D560990" w14:textId="77777777" w:rsidTr="007320A9">
        <w:trPr>
          <w:trHeight w:val="70"/>
          <w:jc w:val="right"/>
        </w:trPr>
        <w:tc>
          <w:tcPr>
            <w:tcW w:w="562" w:type="dxa"/>
            <w:tcBorders>
              <w:top w:val="nil"/>
              <w:bottom w:val="nil"/>
            </w:tcBorders>
            <w:shd w:val="clear" w:color="auto" w:fill="auto"/>
          </w:tcPr>
          <w:p w14:paraId="31B319D9" w14:textId="77777777" w:rsidR="00EE6F50" w:rsidRPr="007320A9" w:rsidRDefault="00EE6F50" w:rsidP="00EE6F50">
            <w:pPr>
              <w:jc w:val="center"/>
              <w:rPr>
                <w:sz w:val="22"/>
                <w:szCs w:val="22"/>
              </w:rPr>
            </w:pPr>
          </w:p>
        </w:tc>
        <w:tc>
          <w:tcPr>
            <w:tcW w:w="2105" w:type="dxa"/>
            <w:vMerge/>
            <w:tcBorders>
              <w:left w:val="single" w:sz="4" w:space="0" w:color="auto"/>
              <w:bottom w:val="nil"/>
              <w:right w:val="single" w:sz="4" w:space="0" w:color="auto"/>
            </w:tcBorders>
            <w:vAlign w:val="center"/>
          </w:tcPr>
          <w:p w14:paraId="3EF361B0"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19F77E32" w14:textId="6922EEBC" w:rsidR="00EE6F50" w:rsidRPr="007320A9" w:rsidRDefault="00EE6F50" w:rsidP="00EE6F50">
            <w:pPr>
              <w:rPr>
                <w:sz w:val="22"/>
                <w:szCs w:val="22"/>
              </w:rPr>
            </w:pPr>
            <w:r w:rsidRPr="007320A9">
              <w:rPr>
                <w:sz w:val="22"/>
                <w:szCs w:val="22"/>
              </w:rPr>
              <w:t>Максимальная длительность имплантации, дней</w:t>
            </w:r>
          </w:p>
        </w:tc>
        <w:tc>
          <w:tcPr>
            <w:tcW w:w="5528" w:type="dxa"/>
            <w:tcBorders>
              <w:top w:val="nil"/>
              <w:left w:val="nil"/>
              <w:bottom w:val="single" w:sz="4" w:space="0" w:color="auto"/>
              <w:right w:val="single" w:sz="4" w:space="0" w:color="auto"/>
            </w:tcBorders>
            <w:shd w:val="clear" w:color="auto" w:fill="auto"/>
          </w:tcPr>
          <w:p w14:paraId="46B11529" w14:textId="7C2D8859" w:rsidR="00EE6F50" w:rsidRPr="007320A9" w:rsidRDefault="00EE6F50" w:rsidP="00EE6F50">
            <w:pPr>
              <w:rPr>
                <w:sz w:val="22"/>
                <w:szCs w:val="22"/>
              </w:rPr>
            </w:pPr>
            <w:r w:rsidRPr="007320A9">
              <w:rPr>
                <w:sz w:val="22"/>
                <w:szCs w:val="22"/>
              </w:rPr>
              <w:t>Не менее 30</w:t>
            </w:r>
          </w:p>
        </w:tc>
        <w:tc>
          <w:tcPr>
            <w:tcW w:w="2614" w:type="dxa"/>
          </w:tcPr>
          <w:p w14:paraId="1285AD4C" w14:textId="79D4A74E"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3D258AA1" w14:textId="77777777" w:rsidTr="00EE6F50">
        <w:trPr>
          <w:trHeight w:val="70"/>
          <w:jc w:val="right"/>
        </w:trPr>
        <w:tc>
          <w:tcPr>
            <w:tcW w:w="562" w:type="dxa"/>
            <w:tcBorders>
              <w:top w:val="nil"/>
              <w:bottom w:val="single" w:sz="4" w:space="0" w:color="auto"/>
            </w:tcBorders>
            <w:shd w:val="clear" w:color="auto" w:fill="auto"/>
          </w:tcPr>
          <w:p w14:paraId="534857AD" w14:textId="77777777" w:rsidR="00EE6F50" w:rsidRPr="007320A9" w:rsidRDefault="00EE6F50" w:rsidP="00EE6F50">
            <w:pPr>
              <w:jc w:val="center"/>
              <w:rPr>
                <w:sz w:val="22"/>
                <w:szCs w:val="22"/>
              </w:rPr>
            </w:pPr>
          </w:p>
        </w:tc>
        <w:tc>
          <w:tcPr>
            <w:tcW w:w="2105" w:type="dxa"/>
            <w:vMerge/>
            <w:tcBorders>
              <w:left w:val="single" w:sz="4" w:space="0" w:color="auto"/>
              <w:bottom w:val="nil"/>
              <w:right w:val="single" w:sz="4" w:space="0" w:color="auto"/>
            </w:tcBorders>
            <w:vAlign w:val="center"/>
          </w:tcPr>
          <w:p w14:paraId="19586CB4"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704EFB99" w14:textId="2F4C9412" w:rsidR="00EE6F50" w:rsidRPr="007320A9" w:rsidRDefault="00EE6F50" w:rsidP="00EE6F50">
            <w:pPr>
              <w:rPr>
                <w:color w:val="000000"/>
                <w:sz w:val="22"/>
                <w:szCs w:val="22"/>
              </w:rPr>
            </w:pPr>
            <w:r w:rsidRPr="007320A9">
              <w:rPr>
                <w:sz w:val="22"/>
                <w:szCs w:val="22"/>
              </w:rPr>
              <w:t>Упаковка</w:t>
            </w:r>
          </w:p>
        </w:tc>
        <w:tc>
          <w:tcPr>
            <w:tcW w:w="5528" w:type="dxa"/>
            <w:tcBorders>
              <w:top w:val="nil"/>
              <w:left w:val="nil"/>
              <w:bottom w:val="single" w:sz="4" w:space="0" w:color="auto"/>
              <w:right w:val="single" w:sz="4" w:space="0" w:color="auto"/>
            </w:tcBorders>
            <w:shd w:val="clear" w:color="auto" w:fill="auto"/>
          </w:tcPr>
          <w:p w14:paraId="2116FDFE" w14:textId="31928836" w:rsidR="00EE6F50" w:rsidRPr="007320A9" w:rsidRDefault="00EE6F50" w:rsidP="00EE6F50">
            <w:pPr>
              <w:rPr>
                <w:color w:val="000000"/>
                <w:sz w:val="22"/>
                <w:szCs w:val="22"/>
              </w:rPr>
            </w:pPr>
            <w:r w:rsidRPr="007320A9">
              <w:rPr>
                <w:sz w:val="22"/>
                <w:szCs w:val="22"/>
              </w:rPr>
              <w:t xml:space="preserve">Индивидуальная, стерильная </w:t>
            </w:r>
          </w:p>
        </w:tc>
        <w:tc>
          <w:tcPr>
            <w:tcW w:w="2614" w:type="dxa"/>
          </w:tcPr>
          <w:p w14:paraId="0A1AB1D9" w14:textId="26903E40"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2824E39" w14:textId="77777777" w:rsidTr="00172838">
        <w:trPr>
          <w:trHeight w:val="70"/>
          <w:jc w:val="right"/>
        </w:trPr>
        <w:tc>
          <w:tcPr>
            <w:tcW w:w="562" w:type="dxa"/>
            <w:tcBorders>
              <w:top w:val="single" w:sz="4" w:space="0" w:color="auto"/>
              <w:bottom w:val="nil"/>
            </w:tcBorders>
            <w:shd w:val="clear" w:color="auto" w:fill="auto"/>
          </w:tcPr>
          <w:p w14:paraId="39F46A40" w14:textId="208B8FC6" w:rsidR="00EE6F50" w:rsidRPr="007320A9" w:rsidRDefault="00EE6F50" w:rsidP="00EE6F50">
            <w:pPr>
              <w:jc w:val="center"/>
              <w:rPr>
                <w:b/>
                <w:bCs/>
                <w:sz w:val="22"/>
                <w:szCs w:val="22"/>
              </w:rPr>
            </w:pPr>
            <w:r w:rsidRPr="007320A9">
              <w:rPr>
                <w:b/>
                <w:bCs/>
                <w:sz w:val="22"/>
                <w:szCs w:val="22"/>
                <w:lang w:val="en-US"/>
              </w:rPr>
              <w:t>2</w:t>
            </w:r>
          </w:p>
        </w:tc>
        <w:tc>
          <w:tcPr>
            <w:tcW w:w="2105" w:type="dxa"/>
            <w:vMerge w:val="restart"/>
            <w:tcBorders>
              <w:top w:val="single" w:sz="4" w:space="0" w:color="auto"/>
            </w:tcBorders>
            <w:shd w:val="clear" w:color="auto" w:fill="auto"/>
          </w:tcPr>
          <w:p w14:paraId="09980A40" w14:textId="481B6D15" w:rsidR="00EE6F50" w:rsidRPr="007320A9" w:rsidRDefault="00EE6F50" w:rsidP="00EE6F50">
            <w:pPr>
              <w:rPr>
                <w:b/>
                <w:bCs/>
                <w:sz w:val="22"/>
                <w:szCs w:val="22"/>
              </w:rPr>
            </w:pPr>
            <w:r w:rsidRPr="007320A9">
              <w:rPr>
                <w:b/>
                <w:bCs/>
                <w:sz w:val="22"/>
                <w:szCs w:val="22"/>
              </w:rPr>
              <w:t xml:space="preserve">Стент мочеточниковый </w:t>
            </w:r>
            <w:r w:rsidRPr="007320A9">
              <w:rPr>
                <w:b/>
                <w:bCs/>
                <w:color w:val="000000"/>
                <w:sz w:val="22"/>
                <w:szCs w:val="22"/>
              </w:rPr>
              <w:t>двухпетлевой</w:t>
            </w:r>
          </w:p>
          <w:p w14:paraId="709CE6E0" w14:textId="5CB27D71" w:rsidR="00EE6F50" w:rsidRPr="007320A9" w:rsidRDefault="00EE6F50" w:rsidP="00EE6F50">
            <w:pPr>
              <w:rPr>
                <w:b/>
                <w:bCs/>
                <w:sz w:val="22"/>
                <w:szCs w:val="22"/>
              </w:rPr>
            </w:pPr>
            <w:r w:rsidRPr="007320A9">
              <w:rPr>
                <w:b/>
                <w:bCs/>
                <w:sz w:val="22"/>
                <w:szCs w:val="22"/>
              </w:rPr>
              <w:t>в наборе</w:t>
            </w:r>
          </w:p>
        </w:tc>
        <w:tc>
          <w:tcPr>
            <w:tcW w:w="4841" w:type="dxa"/>
            <w:tcBorders>
              <w:top w:val="single" w:sz="4" w:space="0" w:color="auto"/>
              <w:left w:val="nil"/>
              <w:bottom w:val="single" w:sz="4" w:space="0" w:color="auto"/>
              <w:right w:val="single" w:sz="4" w:space="0" w:color="auto"/>
            </w:tcBorders>
            <w:shd w:val="clear" w:color="auto" w:fill="auto"/>
          </w:tcPr>
          <w:p w14:paraId="4E52001B" w14:textId="0921E0B9" w:rsidR="00EE6F50" w:rsidRPr="007320A9" w:rsidRDefault="00EE6F50" w:rsidP="00EE6F50">
            <w:pPr>
              <w:rPr>
                <w:color w:val="000000"/>
                <w:sz w:val="22"/>
                <w:szCs w:val="22"/>
                <w:highlight w:val="yellow"/>
              </w:rPr>
            </w:pPr>
            <w:r>
              <w:rPr>
                <w:color w:val="000000"/>
                <w:sz w:val="22"/>
                <w:szCs w:val="22"/>
              </w:rPr>
              <w:t>Количество, шт</w:t>
            </w:r>
          </w:p>
        </w:tc>
        <w:tc>
          <w:tcPr>
            <w:tcW w:w="5528" w:type="dxa"/>
            <w:tcBorders>
              <w:top w:val="single" w:sz="4" w:space="0" w:color="auto"/>
              <w:left w:val="nil"/>
              <w:bottom w:val="single" w:sz="4" w:space="0" w:color="auto"/>
              <w:right w:val="single" w:sz="4" w:space="0" w:color="auto"/>
            </w:tcBorders>
            <w:shd w:val="clear" w:color="auto" w:fill="auto"/>
          </w:tcPr>
          <w:p w14:paraId="3ADAF8D4" w14:textId="18EAFA8E" w:rsidR="00EE6F50" w:rsidRPr="007320A9" w:rsidRDefault="00E87911" w:rsidP="00EE6F50">
            <w:pPr>
              <w:rPr>
                <w:color w:val="000000"/>
                <w:sz w:val="22"/>
                <w:szCs w:val="22"/>
              </w:rPr>
            </w:pPr>
            <w:r>
              <w:rPr>
                <w:color w:val="000000"/>
                <w:sz w:val="22"/>
                <w:szCs w:val="22"/>
              </w:rPr>
              <w:t>30</w:t>
            </w:r>
          </w:p>
        </w:tc>
        <w:tc>
          <w:tcPr>
            <w:tcW w:w="2614" w:type="dxa"/>
            <w:tcBorders>
              <w:top w:val="single" w:sz="4" w:space="0" w:color="auto"/>
              <w:bottom w:val="single" w:sz="4" w:space="0" w:color="auto"/>
            </w:tcBorders>
          </w:tcPr>
          <w:p w14:paraId="7D88C1DE" w14:textId="0D07A765"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3036B88" w14:textId="77777777" w:rsidTr="00EE6F50">
        <w:trPr>
          <w:trHeight w:val="70"/>
          <w:jc w:val="right"/>
        </w:trPr>
        <w:tc>
          <w:tcPr>
            <w:tcW w:w="562" w:type="dxa"/>
            <w:tcBorders>
              <w:top w:val="nil"/>
              <w:bottom w:val="nil"/>
            </w:tcBorders>
            <w:shd w:val="clear" w:color="auto" w:fill="auto"/>
          </w:tcPr>
          <w:p w14:paraId="2406A108" w14:textId="77777777" w:rsidR="00EE6F50" w:rsidRPr="007320A9" w:rsidRDefault="00EE6F50" w:rsidP="00EE6F50">
            <w:pPr>
              <w:jc w:val="center"/>
              <w:rPr>
                <w:b/>
                <w:bCs/>
                <w:sz w:val="22"/>
                <w:szCs w:val="22"/>
                <w:lang w:val="en-US"/>
              </w:rPr>
            </w:pPr>
          </w:p>
        </w:tc>
        <w:tc>
          <w:tcPr>
            <w:tcW w:w="2105" w:type="dxa"/>
            <w:vMerge/>
            <w:shd w:val="clear" w:color="auto" w:fill="auto"/>
          </w:tcPr>
          <w:p w14:paraId="2D5C833A" w14:textId="77777777" w:rsidR="00EE6F50" w:rsidRPr="007320A9" w:rsidRDefault="00EE6F50" w:rsidP="00EE6F50">
            <w:pPr>
              <w:rPr>
                <w:b/>
                <w:bCs/>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123214F" w14:textId="6B43C367" w:rsidR="00EE6F50" w:rsidRPr="007320A9" w:rsidRDefault="00EE6F50" w:rsidP="00EE6F50">
            <w:pPr>
              <w:rPr>
                <w:sz w:val="22"/>
                <w:szCs w:val="22"/>
              </w:rPr>
            </w:pPr>
            <w:r w:rsidRPr="007320A9">
              <w:rPr>
                <w:sz w:val="22"/>
                <w:szCs w:val="22"/>
              </w:rPr>
              <w:t>Назначение</w:t>
            </w:r>
          </w:p>
        </w:tc>
        <w:tc>
          <w:tcPr>
            <w:tcW w:w="5528" w:type="dxa"/>
            <w:tcBorders>
              <w:top w:val="single" w:sz="4" w:space="0" w:color="auto"/>
              <w:left w:val="nil"/>
              <w:bottom w:val="single" w:sz="4" w:space="0" w:color="auto"/>
              <w:right w:val="single" w:sz="4" w:space="0" w:color="auto"/>
            </w:tcBorders>
            <w:shd w:val="clear" w:color="auto" w:fill="auto"/>
          </w:tcPr>
          <w:p w14:paraId="4BC1BA5A" w14:textId="21AC35B0" w:rsidR="00EE6F50" w:rsidRPr="007320A9" w:rsidRDefault="00EE6F50" w:rsidP="00EE6F50">
            <w:pPr>
              <w:rPr>
                <w:sz w:val="22"/>
                <w:szCs w:val="22"/>
              </w:rPr>
            </w:pPr>
            <w:r w:rsidRPr="007320A9">
              <w:rPr>
                <w:sz w:val="22"/>
                <w:szCs w:val="22"/>
              </w:rPr>
              <w:t>Для предотвращения сужения или закупорки протока и облегчения оттока мочи из почки в мочевой пузырь</w:t>
            </w:r>
          </w:p>
        </w:tc>
        <w:tc>
          <w:tcPr>
            <w:tcW w:w="2614" w:type="dxa"/>
            <w:tcBorders>
              <w:top w:val="single" w:sz="4" w:space="0" w:color="auto"/>
              <w:bottom w:val="single" w:sz="4" w:space="0" w:color="auto"/>
            </w:tcBorders>
          </w:tcPr>
          <w:p w14:paraId="6216E2B0" w14:textId="669470BC"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D2BFE1B" w14:textId="77777777" w:rsidTr="00172838">
        <w:trPr>
          <w:trHeight w:val="271"/>
          <w:jc w:val="right"/>
        </w:trPr>
        <w:tc>
          <w:tcPr>
            <w:tcW w:w="562" w:type="dxa"/>
            <w:tcBorders>
              <w:top w:val="nil"/>
              <w:bottom w:val="nil"/>
            </w:tcBorders>
            <w:shd w:val="clear" w:color="auto" w:fill="auto"/>
          </w:tcPr>
          <w:p w14:paraId="2448ECE5" w14:textId="77777777" w:rsidR="00EE6F50" w:rsidRPr="007320A9" w:rsidRDefault="00EE6F50" w:rsidP="00EE6F50">
            <w:pPr>
              <w:jc w:val="center"/>
              <w:rPr>
                <w:sz w:val="22"/>
                <w:szCs w:val="22"/>
              </w:rPr>
            </w:pPr>
          </w:p>
        </w:tc>
        <w:tc>
          <w:tcPr>
            <w:tcW w:w="2105" w:type="dxa"/>
            <w:vMerge/>
            <w:tcBorders>
              <w:bottom w:val="nil"/>
            </w:tcBorders>
            <w:shd w:val="clear" w:color="auto" w:fill="auto"/>
          </w:tcPr>
          <w:p w14:paraId="1CB4C95C"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E9DA2CA" w14:textId="79AD850F" w:rsidR="00EE6F50" w:rsidRPr="007320A9" w:rsidRDefault="00EE6F50" w:rsidP="00EE6F50">
            <w:pPr>
              <w:rPr>
                <w:sz w:val="22"/>
                <w:szCs w:val="22"/>
              </w:rPr>
            </w:pPr>
            <w:r w:rsidRPr="007320A9">
              <w:rPr>
                <w:sz w:val="22"/>
                <w:szCs w:val="22"/>
              </w:rPr>
              <w:t>Описание</w:t>
            </w:r>
          </w:p>
        </w:tc>
        <w:tc>
          <w:tcPr>
            <w:tcW w:w="5528" w:type="dxa"/>
            <w:tcBorders>
              <w:top w:val="single" w:sz="4" w:space="0" w:color="auto"/>
              <w:left w:val="nil"/>
              <w:bottom w:val="single" w:sz="4" w:space="0" w:color="auto"/>
              <w:right w:val="single" w:sz="4" w:space="0" w:color="auto"/>
            </w:tcBorders>
            <w:shd w:val="clear" w:color="auto" w:fill="auto"/>
          </w:tcPr>
          <w:p w14:paraId="607B0D73" w14:textId="4687F514" w:rsidR="00EE6F50" w:rsidRPr="007320A9" w:rsidRDefault="00EE6F50" w:rsidP="00EE6F50">
            <w:pPr>
              <w:rPr>
                <w:sz w:val="22"/>
                <w:szCs w:val="22"/>
              </w:rPr>
            </w:pPr>
            <w:r w:rsidRPr="007320A9">
              <w:rPr>
                <w:sz w:val="22"/>
                <w:szCs w:val="22"/>
              </w:rPr>
              <w:t>Гибкая медицинская трубка, имеет закругленные петли на концах, оба конца трубки открытые</w:t>
            </w:r>
          </w:p>
        </w:tc>
        <w:tc>
          <w:tcPr>
            <w:tcW w:w="2614" w:type="dxa"/>
            <w:tcBorders>
              <w:top w:val="single" w:sz="4" w:space="0" w:color="auto"/>
              <w:bottom w:val="single" w:sz="4" w:space="0" w:color="auto"/>
            </w:tcBorders>
          </w:tcPr>
          <w:p w14:paraId="6BBFEE75" w14:textId="13CE391A"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13C03CEA" w14:textId="77777777" w:rsidTr="007320A9">
        <w:trPr>
          <w:trHeight w:val="271"/>
          <w:jc w:val="right"/>
        </w:trPr>
        <w:tc>
          <w:tcPr>
            <w:tcW w:w="562" w:type="dxa"/>
            <w:tcBorders>
              <w:top w:val="nil"/>
              <w:bottom w:val="nil"/>
            </w:tcBorders>
            <w:shd w:val="clear" w:color="auto" w:fill="auto"/>
          </w:tcPr>
          <w:p w14:paraId="43449787"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3975EFCF"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C7DA2E6" w14:textId="7B0C2810" w:rsidR="00EE6F50" w:rsidRPr="007320A9" w:rsidRDefault="00EE6F50" w:rsidP="00EE6F50">
            <w:pPr>
              <w:rPr>
                <w:sz w:val="22"/>
                <w:szCs w:val="22"/>
              </w:rPr>
            </w:pPr>
            <w:r w:rsidRPr="007320A9">
              <w:rPr>
                <w:sz w:val="22"/>
                <w:szCs w:val="22"/>
              </w:rPr>
              <w:t>Состав набора</w:t>
            </w:r>
            <w:r w:rsidRPr="007320A9">
              <w:rPr>
                <w:sz w:val="22"/>
                <w:szCs w:val="22"/>
                <w:lang w:val="en-US"/>
              </w:rPr>
              <w:t>:</w:t>
            </w:r>
          </w:p>
        </w:tc>
        <w:tc>
          <w:tcPr>
            <w:tcW w:w="5528" w:type="dxa"/>
            <w:tcBorders>
              <w:top w:val="single" w:sz="4" w:space="0" w:color="auto"/>
              <w:left w:val="nil"/>
              <w:bottom w:val="single" w:sz="4" w:space="0" w:color="auto"/>
              <w:right w:val="single" w:sz="4" w:space="0" w:color="auto"/>
            </w:tcBorders>
            <w:shd w:val="clear" w:color="auto" w:fill="auto"/>
          </w:tcPr>
          <w:p w14:paraId="7ADF556D" w14:textId="77777777" w:rsidR="00EE6F50" w:rsidRPr="007320A9" w:rsidRDefault="00EE6F50" w:rsidP="00EE6F50">
            <w:pPr>
              <w:rPr>
                <w:sz w:val="22"/>
                <w:szCs w:val="22"/>
              </w:rPr>
            </w:pPr>
          </w:p>
        </w:tc>
        <w:tc>
          <w:tcPr>
            <w:tcW w:w="2614" w:type="dxa"/>
            <w:tcBorders>
              <w:top w:val="single" w:sz="4" w:space="0" w:color="auto"/>
              <w:bottom w:val="single" w:sz="4" w:space="0" w:color="auto"/>
            </w:tcBorders>
          </w:tcPr>
          <w:p w14:paraId="64DD2ACF" w14:textId="77777777" w:rsidR="00EE6F50" w:rsidRPr="007320A9" w:rsidRDefault="00EE6F50" w:rsidP="00EE6F50">
            <w:pPr>
              <w:jc w:val="center"/>
              <w:rPr>
                <w:sz w:val="22"/>
                <w:szCs w:val="22"/>
              </w:rPr>
            </w:pPr>
          </w:p>
        </w:tc>
      </w:tr>
      <w:tr w:rsidR="00EE6F50" w:rsidRPr="007320A9" w14:paraId="5AABE731" w14:textId="77777777" w:rsidTr="007320A9">
        <w:trPr>
          <w:trHeight w:val="271"/>
          <w:jc w:val="right"/>
        </w:trPr>
        <w:tc>
          <w:tcPr>
            <w:tcW w:w="562" w:type="dxa"/>
            <w:tcBorders>
              <w:top w:val="nil"/>
              <w:bottom w:val="nil"/>
            </w:tcBorders>
            <w:shd w:val="clear" w:color="auto" w:fill="auto"/>
          </w:tcPr>
          <w:p w14:paraId="5F870EB8"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5B4C8F3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231E4FA7" w14:textId="1C69E480" w:rsidR="00EE6F50" w:rsidRPr="007320A9" w:rsidRDefault="00EE6F50" w:rsidP="00EE6F50">
            <w:pPr>
              <w:rPr>
                <w:sz w:val="22"/>
                <w:szCs w:val="22"/>
              </w:rPr>
            </w:pPr>
            <w:r w:rsidRPr="007320A9">
              <w:rPr>
                <w:sz w:val="22"/>
                <w:szCs w:val="22"/>
                <w:lang w:val="en-US"/>
              </w:rPr>
              <w:t>1.</w:t>
            </w:r>
            <w:r w:rsidRPr="007320A9">
              <w:rPr>
                <w:sz w:val="22"/>
                <w:szCs w:val="22"/>
              </w:rPr>
              <w:t>Стент</w:t>
            </w:r>
          </w:p>
        </w:tc>
        <w:tc>
          <w:tcPr>
            <w:tcW w:w="5528" w:type="dxa"/>
            <w:tcBorders>
              <w:top w:val="single" w:sz="4" w:space="0" w:color="auto"/>
              <w:left w:val="nil"/>
              <w:bottom w:val="single" w:sz="4" w:space="0" w:color="auto"/>
              <w:right w:val="single" w:sz="4" w:space="0" w:color="auto"/>
            </w:tcBorders>
            <w:shd w:val="clear" w:color="auto" w:fill="auto"/>
          </w:tcPr>
          <w:p w14:paraId="5CE26F04" w14:textId="256FD18D"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75C9D2E1" w14:textId="4DC6D9E6"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221A37B" w14:textId="77777777" w:rsidTr="007320A9">
        <w:trPr>
          <w:trHeight w:val="271"/>
          <w:jc w:val="right"/>
        </w:trPr>
        <w:tc>
          <w:tcPr>
            <w:tcW w:w="562" w:type="dxa"/>
            <w:tcBorders>
              <w:top w:val="nil"/>
              <w:bottom w:val="nil"/>
            </w:tcBorders>
            <w:shd w:val="clear" w:color="auto" w:fill="auto"/>
          </w:tcPr>
          <w:p w14:paraId="5BC03889"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7845BABB"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26198568" w14:textId="468EF3B5" w:rsidR="00EE6F50" w:rsidRPr="007320A9" w:rsidRDefault="00EE6F50" w:rsidP="00EE6F50">
            <w:pPr>
              <w:rPr>
                <w:sz w:val="22"/>
                <w:szCs w:val="22"/>
              </w:rPr>
            </w:pPr>
            <w:r w:rsidRPr="007320A9">
              <w:rPr>
                <w:sz w:val="22"/>
                <w:szCs w:val="22"/>
              </w:rPr>
              <w:t xml:space="preserve">   -материал </w:t>
            </w:r>
          </w:p>
        </w:tc>
        <w:tc>
          <w:tcPr>
            <w:tcW w:w="5528" w:type="dxa"/>
            <w:tcBorders>
              <w:top w:val="single" w:sz="4" w:space="0" w:color="auto"/>
              <w:left w:val="nil"/>
              <w:bottom w:val="single" w:sz="4" w:space="0" w:color="auto"/>
              <w:right w:val="single" w:sz="4" w:space="0" w:color="auto"/>
            </w:tcBorders>
            <w:shd w:val="clear" w:color="auto" w:fill="auto"/>
          </w:tcPr>
          <w:p w14:paraId="3C1FA8CB" w14:textId="3E0BA2C6" w:rsidR="00EE6F50" w:rsidRPr="007320A9" w:rsidRDefault="00EE6F50" w:rsidP="00EE6F50">
            <w:pPr>
              <w:rPr>
                <w:sz w:val="22"/>
                <w:szCs w:val="22"/>
              </w:rPr>
            </w:pPr>
            <w:r w:rsidRPr="007320A9">
              <w:rPr>
                <w:sz w:val="22"/>
                <w:szCs w:val="22"/>
              </w:rPr>
              <w:t>Полиуретан</w:t>
            </w:r>
          </w:p>
        </w:tc>
        <w:tc>
          <w:tcPr>
            <w:tcW w:w="2614" w:type="dxa"/>
            <w:tcBorders>
              <w:top w:val="single" w:sz="4" w:space="0" w:color="auto"/>
              <w:bottom w:val="single" w:sz="4" w:space="0" w:color="auto"/>
            </w:tcBorders>
          </w:tcPr>
          <w:p w14:paraId="259B4E90" w14:textId="5F70555A"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179CE5F6" w14:textId="77777777" w:rsidTr="007320A9">
        <w:trPr>
          <w:trHeight w:val="271"/>
          <w:jc w:val="right"/>
        </w:trPr>
        <w:tc>
          <w:tcPr>
            <w:tcW w:w="562" w:type="dxa"/>
            <w:tcBorders>
              <w:top w:val="nil"/>
              <w:bottom w:val="nil"/>
            </w:tcBorders>
            <w:shd w:val="clear" w:color="auto" w:fill="auto"/>
          </w:tcPr>
          <w:p w14:paraId="7009A13F"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3C7BD4C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59E25D0" w14:textId="21AAD6C4" w:rsidR="00EE6F50" w:rsidRPr="007320A9" w:rsidRDefault="00EE6F50" w:rsidP="00EE6F50">
            <w:pPr>
              <w:rPr>
                <w:sz w:val="22"/>
                <w:szCs w:val="22"/>
              </w:rPr>
            </w:pPr>
            <w:r w:rsidRPr="007320A9">
              <w:rPr>
                <w:sz w:val="22"/>
                <w:szCs w:val="22"/>
              </w:rPr>
              <w:t xml:space="preserve">   -размер, CH</w:t>
            </w:r>
          </w:p>
        </w:tc>
        <w:tc>
          <w:tcPr>
            <w:tcW w:w="5528" w:type="dxa"/>
            <w:tcBorders>
              <w:top w:val="single" w:sz="4" w:space="0" w:color="auto"/>
              <w:left w:val="nil"/>
              <w:bottom w:val="single" w:sz="4" w:space="0" w:color="auto"/>
              <w:right w:val="single" w:sz="4" w:space="0" w:color="auto"/>
            </w:tcBorders>
            <w:shd w:val="clear" w:color="auto" w:fill="auto"/>
          </w:tcPr>
          <w:p w14:paraId="4F1D88C2" w14:textId="39F87F13" w:rsidR="00EE6F50" w:rsidRPr="007320A9" w:rsidRDefault="00EE6F50" w:rsidP="00EE6F50">
            <w:pPr>
              <w:rPr>
                <w:sz w:val="22"/>
                <w:szCs w:val="22"/>
              </w:rPr>
            </w:pPr>
            <w:r w:rsidRPr="007320A9">
              <w:rPr>
                <w:sz w:val="22"/>
                <w:szCs w:val="22"/>
              </w:rPr>
              <w:t>7</w:t>
            </w:r>
          </w:p>
        </w:tc>
        <w:tc>
          <w:tcPr>
            <w:tcW w:w="2614" w:type="dxa"/>
            <w:tcBorders>
              <w:top w:val="single" w:sz="4" w:space="0" w:color="auto"/>
              <w:bottom w:val="single" w:sz="4" w:space="0" w:color="auto"/>
            </w:tcBorders>
          </w:tcPr>
          <w:p w14:paraId="3B145F68" w14:textId="5F207669"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F300FAB" w14:textId="77777777" w:rsidTr="007320A9">
        <w:trPr>
          <w:trHeight w:val="271"/>
          <w:jc w:val="right"/>
        </w:trPr>
        <w:tc>
          <w:tcPr>
            <w:tcW w:w="562" w:type="dxa"/>
            <w:tcBorders>
              <w:top w:val="nil"/>
              <w:bottom w:val="nil"/>
            </w:tcBorders>
            <w:shd w:val="clear" w:color="auto" w:fill="auto"/>
          </w:tcPr>
          <w:p w14:paraId="792EC549"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253873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29763E71" w14:textId="75DBBF99" w:rsidR="00EE6F50" w:rsidRPr="007320A9" w:rsidRDefault="00EE6F50" w:rsidP="00EE6F50">
            <w:pPr>
              <w:rPr>
                <w:sz w:val="22"/>
                <w:szCs w:val="22"/>
              </w:rPr>
            </w:pPr>
            <w:r w:rsidRPr="007320A9">
              <w:rPr>
                <w:sz w:val="22"/>
                <w:szCs w:val="22"/>
              </w:rPr>
              <w:t xml:space="preserve">   -длина, мм</w:t>
            </w:r>
          </w:p>
        </w:tc>
        <w:tc>
          <w:tcPr>
            <w:tcW w:w="5528" w:type="dxa"/>
            <w:tcBorders>
              <w:top w:val="single" w:sz="4" w:space="0" w:color="auto"/>
              <w:left w:val="nil"/>
              <w:bottom w:val="single" w:sz="4" w:space="0" w:color="auto"/>
              <w:right w:val="single" w:sz="4" w:space="0" w:color="auto"/>
            </w:tcBorders>
            <w:shd w:val="clear" w:color="auto" w:fill="auto"/>
          </w:tcPr>
          <w:p w14:paraId="38462E26" w14:textId="009006D7" w:rsidR="00EE6F50" w:rsidRPr="007320A9" w:rsidRDefault="00EE6F50" w:rsidP="00EE6F50">
            <w:pPr>
              <w:rPr>
                <w:sz w:val="22"/>
                <w:szCs w:val="22"/>
              </w:rPr>
            </w:pPr>
            <w:r w:rsidRPr="007320A9">
              <w:rPr>
                <w:sz w:val="22"/>
                <w:szCs w:val="22"/>
              </w:rPr>
              <w:t>Не менее 270 и не более 280</w:t>
            </w:r>
          </w:p>
        </w:tc>
        <w:tc>
          <w:tcPr>
            <w:tcW w:w="2614" w:type="dxa"/>
            <w:tcBorders>
              <w:top w:val="single" w:sz="4" w:space="0" w:color="auto"/>
              <w:bottom w:val="single" w:sz="4" w:space="0" w:color="auto"/>
            </w:tcBorders>
          </w:tcPr>
          <w:p w14:paraId="77652B03" w14:textId="70E0CAC0"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216FA3BD" w14:textId="77777777" w:rsidTr="007320A9">
        <w:trPr>
          <w:trHeight w:val="271"/>
          <w:jc w:val="right"/>
        </w:trPr>
        <w:tc>
          <w:tcPr>
            <w:tcW w:w="562" w:type="dxa"/>
            <w:tcBorders>
              <w:top w:val="nil"/>
              <w:bottom w:val="nil"/>
            </w:tcBorders>
            <w:shd w:val="clear" w:color="auto" w:fill="auto"/>
          </w:tcPr>
          <w:p w14:paraId="71D5FD71"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3968CEAA"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04CD17EB" w14:textId="1165529E" w:rsidR="00EE6F50" w:rsidRPr="007320A9" w:rsidRDefault="00EE6F50" w:rsidP="00EE6F50">
            <w:pPr>
              <w:rPr>
                <w:sz w:val="22"/>
                <w:szCs w:val="22"/>
              </w:rPr>
            </w:pPr>
            <w:r w:rsidRPr="007320A9">
              <w:rPr>
                <w:sz w:val="22"/>
                <w:szCs w:val="22"/>
              </w:rPr>
              <w:t xml:space="preserve">   -градуировка </w:t>
            </w:r>
          </w:p>
        </w:tc>
        <w:tc>
          <w:tcPr>
            <w:tcW w:w="5528" w:type="dxa"/>
            <w:tcBorders>
              <w:top w:val="single" w:sz="4" w:space="0" w:color="auto"/>
              <w:left w:val="nil"/>
              <w:bottom w:val="single" w:sz="4" w:space="0" w:color="auto"/>
              <w:right w:val="single" w:sz="4" w:space="0" w:color="auto"/>
            </w:tcBorders>
            <w:shd w:val="clear" w:color="auto" w:fill="auto"/>
          </w:tcPr>
          <w:p w14:paraId="4B1B42C6" w14:textId="2FA46120"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6FDD8CCE" w14:textId="502EDA4C"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5B0FC2F" w14:textId="77777777" w:rsidTr="007320A9">
        <w:trPr>
          <w:trHeight w:val="271"/>
          <w:jc w:val="right"/>
        </w:trPr>
        <w:tc>
          <w:tcPr>
            <w:tcW w:w="562" w:type="dxa"/>
            <w:tcBorders>
              <w:top w:val="nil"/>
              <w:bottom w:val="nil"/>
            </w:tcBorders>
            <w:shd w:val="clear" w:color="auto" w:fill="auto"/>
          </w:tcPr>
          <w:p w14:paraId="52E94886"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5A9025BA"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670443BC" w14:textId="01B40570" w:rsidR="00EE6F50" w:rsidRPr="007320A9" w:rsidRDefault="00EE6F50" w:rsidP="00EE6F50">
            <w:pPr>
              <w:rPr>
                <w:sz w:val="22"/>
                <w:szCs w:val="22"/>
              </w:rPr>
            </w:pPr>
            <w:r w:rsidRPr="007320A9">
              <w:rPr>
                <w:sz w:val="22"/>
                <w:szCs w:val="22"/>
              </w:rPr>
              <w:t xml:space="preserve">   -рентгеноконтрастность</w:t>
            </w:r>
          </w:p>
        </w:tc>
        <w:tc>
          <w:tcPr>
            <w:tcW w:w="5528" w:type="dxa"/>
            <w:tcBorders>
              <w:top w:val="single" w:sz="4" w:space="0" w:color="auto"/>
              <w:left w:val="nil"/>
              <w:bottom w:val="single" w:sz="4" w:space="0" w:color="auto"/>
              <w:right w:val="single" w:sz="4" w:space="0" w:color="auto"/>
            </w:tcBorders>
            <w:shd w:val="clear" w:color="auto" w:fill="auto"/>
          </w:tcPr>
          <w:p w14:paraId="29A7641B" w14:textId="3DA4213A"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15B82D5D" w14:textId="5C9B79D2"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D3D5712" w14:textId="77777777" w:rsidTr="007320A9">
        <w:trPr>
          <w:trHeight w:val="271"/>
          <w:jc w:val="right"/>
        </w:trPr>
        <w:tc>
          <w:tcPr>
            <w:tcW w:w="562" w:type="dxa"/>
            <w:tcBorders>
              <w:top w:val="nil"/>
              <w:bottom w:val="nil"/>
            </w:tcBorders>
            <w:shd w:val="clear" w:color="auto" w:fill="auto"/>
          </w:tcPr>
          <w:p w14:paraId="01C78825"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5EBEAA96"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3A330B5" w14:textId="5006013D" w:rsidR="00EE6F50" w:rsidRPr="007320A9" w:rsidRDefault="00EE6F50" w:rsidP="00EE6F50">
            <w:pPr>
              <w:rPr>
                <w:sz w:val="22"/>
                <w:szCs w:val="22"/>
              </w:rPr>
            </w:pPr>
            <w:r w:rsidRPr="007320A9">
              <w:rPr>
                <w:sz w:val="22"/>
                <w:szCs w:val="22"/>
              </w:rPr>
              <w:t xml:space="preserve">   -отверстия на петлях и прямой части стента</w:t>
            </w:r>
          </w:p>
        </w:tc>
        <w:tc>
          <w:tcPr>
            <w:tcW w:w="5528" w:type="dxa"/>
            <w:tcBorders>
              <w:top w:val="single" w:sz="4" w:space="0" w:color="auto"/>
              <w:left w:val="nil"/>
              <w:bottom w:val="single" w:sz="4" w:space="0" w:color="auto"/>
              <w:right w:val="single" w:sz="4" w:space="0" w:color="auto"/>
            </w:tcBorders>
            <w:shd w:val="clear" w:color="auto" w:fill="auto"/>
          </w:tcPr>
          <w:p w14:paraId="36907608" w14:textId="576A845F" w:rsidR="00EE6F50" w:rsidRPr="007320A9" w:rsidRDefault="00EE6F50" w:rsidP="00EE6F50">
            <w:pPr>
              <w:rPr>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5F0CE86C" w14:textId="2C650508"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6A67B9F7" w14:textId="77777777" w:rsidTr="007320A9">
        <w:trPr>
          <w:trHeight w:val="271"/>
          <w:jc w:val="right"/>
        </w:trPr>
        <w:tc>
          <w:tcPr>
            <w:tcW w:w="562" w:type="dxa"/>
            <w:tcBorders>
              <w:top w:val="nil"/>
              <w:bottom w:val="nil"/>
            </w:tcBorders>
            <w:shd w:val="clear" w:color="auto" w:fill="auto"/>
          </w:tcPr>
          <w:p w14:paraId="6562BAD0"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7A5993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6F32FFD" w14:textId="53D15204" w:rsidR="00EE6F50" w:rsidRPr="007320A9" w:rsidRDefault="00EE6F50" w:rsidP="00EE6F50">
            <w:pPr>
              <w:rPr>
                <w:sz w:val="22"/>
                <w:szCs w:val="22"/>
              </w:rPr>
            </w:pPr>
            <w:r w:rsidRPr="007320A9">
              <w:rPr>
                <w:sz w:val="22"/>
                <w:szCs w:val="22"/>
              </w:rPr>
              <w:t>2.Проводник с покрытием</w:t>
            </w:r>
          </w:p>
        </w:tc>
        <w:tc>
          <w:tcPr>
            <w:tcW w:w="5528" w:type="dxa"/>
            <w:tcBorders>
              <w:top w:val="single" w:sz="4" w:space="0" w:color="auto"/>
              <w:left w:val="nil"/>
              <w:bottom w:val="single" w:sz="4" w:space="0" w:color="auto"/>
              <w:right w:val="single" w:sz="4" w:space="0" w:color="auto"/>
            </w:tcBorders>
            <w:shd w:val="clear" w:color="auto" w:fill="auto"/>
          </w:tcPr>
          <w:p w14:paraId="7A84DD6A" w14:textId="6130409C" w:rsidR="00EE6F50" w:rsidRPr="007320A9" w:rsidRDefault="00EE6F50" w:rsidP="00EE6F50">
            <w:pPr>
              <w:rPr>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562F29E9" w14:textId="101AE012"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63C6788E" w14:textId="77777777" w:rsidTr="007320A9">
        <w:trPr>
          <w:trHeight w:val="271"/>
          <w:jc w:val="right"/>
        </w:trPr>
        <w:tc>
          <w:tcPr>
            <w:tcW w:w="562" w:type="dxa"/>
            <w:tcBorders>
              <w:top w:val="nil"/>
              <w:bottom w:val="nil"/>
            </w:tcBorders>
            <w:shd w:val="clear" w:color="auto" w:fill="auto"/>
          </w:tcPr>
          <w:p w14:paraId="218ACFB7"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654F6DEE"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3339241F" w14:textId="093DE047" w:rsidR="00EE6F50" w:rsidRPr="007320A9" w:rsidRDefault="00EE6F50" w:rsidP="00EE6F50">
            <w:pPr>
              <w:rPr>
                <w:sz w:val="22"/>
                <w:szCs w:val="22"/>
              </w:rPr>
            </w:pPr>
            <w:r w:rsidRPr="007320A9">
              <w:rPr>
                <w:sz w:val="22"/>
                <w:szCs w:val="22"/>
              </w:rPr>
              <w:t xml:space="preserve">  -покрытие</w:t>
            </w:r>
          </w:p>
        </w:tc>
        <w:tc>
          <w:tcPr>
            <w:tcW w:w="5528" w:type="dxa"/>
            <w:tcBorders>
              <w:top w:val="single" w:sz="4" w:space="0" w:color="auto"/>
              <w:left w:val="nil"/>
              <w:bottom w:val="single" w:sz="4" w:space="0" w:color="auto"/>
              <w:right w:val="single" w:sz="4" w:space="0" w:color="auto"/>
            </w:tcBorders>
            <w:shd w:val="clear" w:color="auto" w:fill="auto"/>
          </w:tcPr>
          <w:p w14:paraId="322B78E1" w14:textId="60CD93C9" w:rsidR="00EE6F50" w:rsidRPr="007320A9" w:rsidRDefault="00EE6F50" w:rsidP="00EE6F50">
            <w:pPr>
              <w:rPr>
                <w:sz w:val="22"/>
                <w:szCs w:val="22"/>
              </w:rPr>
            </w:pPr>
            <w:r w:rsidRPr="007320A9">
              <w:rPr>
                <w:sz w:val="22"/>
                <w:szCs w:val="22"/>
              </w:rPr>
              <w:t>ПТФЭ (политетрафторэтилен)</w:t>
            </w:r>
          </w:p>
        </w:tc>
        <w:tc>
          <w:tcPr>
            <w:tcW w:w="2614" w:type="dxa"/>
            <w:tcBorders>
              <w:top w:val="single" w:sz="4" w:space="0" w:color="auto"/>
              <w:bottom w:val="single" w:sz="4" w:space="0" w:color="auto"/>
            </w:tcBorders>
          </w:tcPr>
          <w:p w14:paraId="48C90B62" w14:textId="49AB6DCC"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E8ED003" w14:textId="77777777" w:rsidTr="007320A9">
        <w:trPr>
          <w:trHeight w:val="271"/>
          <w:jc w:val="right"/>
        </w:trPr>
        <w:tc>
          <w:tcPr>
            <w:tcW w:w="562" w:type="dxa"/>
            <w:tcBorders>
              <w:top w:val="nil"/>
              <w:bottom w:val="nil"/>
            </w:tcBorders>
            <w:shd w:val="clear" w:color="auto" w:fill="auto"/>
          </w:tcPr>
          <w:p w14:paraId="2D3CB367"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0CBB4ADE"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0833CEF7" w14:textId="422735FA" w:rsidR="00EE6F50" w:rsidRPr="007320A9" w:rsidRDefault="00EE6F50" w:rsidP="00EE6F50">
            <w:pPr>
              <w:rPr>
                <w:sz w:val="22"/>
                <w:szCs w:val="22"/>
              </w:rPr>
            </w:pPr>
            <w:r w:rsidRPr="007320A9">
              <w:rPr>
                <w:sz w:val="22"/>
                <w:szCs w:val="22"/>
              </w:rPr>
              <w:t xml:space="preserve">  -длина, см</w:t>
            </w:r>
          </w:p>
        </w:tc>
        <w:tc>
          <w:tcPr>
            <w:tcW w:w="5528" w:type="dxa"/>
            <w:tcBorders>
              <w:top w:val="single" w:sz="4" w:space="0" w:color="auto"/>
              <w:left w:val="nil"/>
              <w:bottom w:val="single" w:sz="4" w:space="0" w:color="auto"/>
              <w:right w:val="single" w:sz="4" w:space="0" w:color="auto"/>
            </w:tcBorders>
            <w:shd w:val="clear" w:color="auto" w:fill="auto"/>
          </w:tcPr>
          <w:p w14:paraId="46978291" w14:textId="5023955A" w:rsidR="00EE6F50" w:rsidRPr="007320A9" w:rsidRDefault="00EE6F50" w:rsidP="00EE6F50">
            <w:pPr>
              <w:rPr>
                <w:sz w:val="22"/>
                <w:szCs w:val="22"/>
              </w:rPr>
            </w:pPr>
            <w:r w:rsidRPr="007320A9">
              <w:rPr>
                <w:sz w:val="22"/>
                <w:szCs w:val="22"/>
              </w:rPr>
              <w:t>Не менее 150</w:t>
            </w:r>
          </w:p>
        </w:tc>
        <w:tc>
          <w:tcPr>
            <w:tcW w:w="2614" w:type="dxa"/>
            <w:tcBorders>
              <w:top w:val="single" w:sz="4" w:space="0" w:color="auto"/>
              <w:bottom w:val="single" w:sz="4" w:space="0" w:color="auto"/>
            </w:tcBorders>
          </w:tcPr>
          <w:p w14:paraId="3D78CE4A" w14:textId="00257969"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3164D377" w14:textId="77777777" w:rsidTr="007320A9">
        <w:trPr>
          <w:trHeight w:val="271"/>
          <w:jc w:val="right"/>
        </w:trPr>
        <w:tc>
          <w:tcPr>
            <w:tcW w:w="562" w:type="dxa"/>
            <w:tcBorders>
              <w:top w:val="nil"/>
              <w:bottom w:val="nil"/>
            </w:tcBorders>
            <w:shd w:val="clear" w:color="auto" w:fill="auto"/>
          </w:tcPr>
          <w:p w14:paraId="27CEE8D8"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47C7739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9A97E5B" w14:textId="5B616331" w:rsidR="00EE6F50" w:rsidRPr="007320A9" w:rsidRDefault="00EE6F50" w:rsidP="00EE6F50">
            <w:pPr>
              <w:rPr>
                <w:sz w:val="22"/>
                <w:szCs w:val="22"/>
              </w:rPr>
            </w:pPr>
            <w:r w:rsidRPr="007320A9">
              <w:rPr>
                <w:sz w:val="22"/>
                <w:szCs w:val="22"/>
              </w:rPr>
              <w:t xml:space="preserve">3.Толкатель </w:t>
            </w:r>
          </w:p>
        </w:tc>
        <w:tc>
          <w:tcPr>
            <w:tcW w:w="5528" w:type="dxa"/>
            <w:tcBorders>
              <w:top w:val="single" w:sz="4" w:space="0" w:color="auto"/>
              <w:left w:val="nil"/>
              <w:bottom w:val="single" w:sz="4" w:space="0" w:color="auto"/>
              <w:right w:val="single" w:sz="4" w:space="0" w:color="auto"/>
            </w:tcBorders>
            <w:shd w:val="clear" w:color="auto" w:fill="auto"/>
          </w:tcPr>
          <w:p w14:paraId="06614C7E" w14:textId="3D96E3B5"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5DC032AC" w14:textId="60AA7CBB"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71A99B0" w14:textId="77777777" w:rsidTr="007320A9">
        <w:trPr>
          <w:trHeight w:val="271"/>
          <w:jc w:val="right"/>
        </w:trPr>
        <w:tc>
          <w:tcPr>
            <w:tcW w:w="562" w:type="dxa"/>
            <w:tcBorders>
              <w:top w:val="nil"/>
              <w:bottom w:val="nil"/>
            </w:tcBorders>
            <w:shd w:val="clear" w:color="auto" w:fill="auto"/>
          </w:tcPr>
          <w:p w14:paraId="5CC8AE38"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9D08A11"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04D5AFB" w14:textId="32544F88" w:rsidR="00EE6F50" w:rsidRPr="007320A9" w:rsidRDefault="00EE6F50" w:rsidP="00EE6F50">
            <w:pPr>
              <w:rPr>
                <w:sz w:val="22"/>
                <w:szCs w:val="22"/>
              </w:rPr>
            </w:pPr>
            <w:r w:rsidRPr="007320A9">
              <w:rPr>
                <w:sz w:val="22"/>
                <w:szCs w:val="22"/>
              </w:rPr>
              <w:t>Максимальная длительность имплантации, мес</w:t>
            </w:r>
          </w:p>
        </w:tc>
        <w:tc>
          <w:tcPr>
            <w:tcW w:w="5528" w:type="dxa"/>
            <w:tcBorders>
              <w:top w:val="single" w:sz="4" w:space="0" w:color="auto"/>
              <w:left w:val="nil"/>
              <w:bottom w:val="single" w:sz="4" w:space="0" w:color="auto"/>
              <w:right w:val="single" w:sz="4" w:space="0" w:color="auto"/>
            </w:tcBorders>
            <w:shd w:val="clear" w:color="auto" w:fill="auto"/>
          </w:tcPr>
          <w:p w14:paraId="62A840D9" w14:textId="677BF06B" w:rsidR="00EE6F50" w:rsidRPr="007320A9" w:rsidRDefault="00EE6F50" w:rsidP="00EE6F50">
            <w:pPr>
              <w:rPr>
                <w:sz w:val="22"/>
                <w:szCs w:val="22"/>
              </w:rPr>
            </w:pPr>
            <w:r w:rsidRPr="007320A9">
              <w:rPr>
                <w:sz w:val="22"/>
                <w:szCs w:val="22"/>
              </w:rPr>
              <w:t>Не менее 12</w:t>
            </w:r>
          </w:p>
        </w:tc>
        <w:tc>
          <w:tcPr>
            <w:tcW w:w="2614" w:type="dxa"/>
            <w:tcBorders>
              <w:top w:val="single" w:sz="4" w:space="0" w:color="auto"/>
              <w:bottom w:val="single" w:sz="4" w:space="0" w:color="auto"/>
            </w:tcBorders>
          </w:tcPr>
          <w:p w14:paraId="6BCCB3CC" w14:textId="18C314D0"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4C10CD32" w14:textId="77777777" w:rsidTr="00EE6F50">
        <w:trPr>
          <w:trHeight w:val="271"/>
          <w:jc w:val="right"/>
        </w:trPr>
        <w:tc>
          <w:tcPr>
            <w:tcW w:w="562" w:type="dxa"/>
            <w:tcBorders>
              <w:top w:val="nil"/>
              <w:bottom w:val="single" w:sz="4" w:space="0" w:color="auto"/>
            </w:tcBorders>
            <w:shd w:val="clear" w:color="auto" w:fill="auto"/>
          </w:tcPr>
          <w:p w14:paraId="0411540D"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27D225B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3FD3FF5" w14:textId="077FF3F2" w:rsidR="00EE6F50" w:rsidRPr="007320A9" w:rsidRDefault="00EE6F50" w:rsidP="00EE6F50">
            <w:pPr>
              <w:rPr>
                <w:sz w:val="22"/>
                <w:szCs w:val="22"/>
              </w:rPr>
            </w:pPr>
            <w:r w:rsidRPr="007320A9">
              <w:rPr>
                <w:sz w:val="22"/>
                <w:szCs w:val="22"/>
              </w:rPr>
              <w:t>Упаковка</w:t>
            </w:r>
          </w:p>
        </w:tc>
        <w:tc>
          <w:tcPr>
            <w:tcW w:w="5528" w:type="dxa"/>
            <w:tcBorders>
              <w:top w:val="single" w:sz="4" w:space="0" w:color="auto"/>
              <w:left w:val="nil"/>
              <w:bottom w:val="single" w:sz="4" w:space="0" w:color="auto"/>
              <w:right w:val="single" w:sz="4" w:space="0" w:color="auto"/>
            </w:tcBorders>
            <w:shd w:val="clear" w:color="auto" w:fill="auto"/>
          </w:tcPr>
          <w:p w14:paraId="658B847A" w14:textId="141EF4AD" w:rsidR="00EE6F50" w:rsidRPr="007320A9" w:rsidRDefault="00EE6F50" w:rsidP="00EE6F50">
            <w:pPr>
              <w:rPr>
                <w:sz w:val="22"/>
                <w:szCs w:val="22"/>
              </w:rPr>
            </w:pPr>
            <w:r w:rsidRPr="007320A9">
              <w:rPr>
                <w:sz w:val="22"/>
                <w:szCs w:val="22"/>
              </w:rPr>
              <w:t>Индивидуальная, стерильная</w:t>
            </w:r>
          </w:p>
        </w:tc>
        <w:tc>
          <w:tcPr>
            <w:tcW w:w="2614" w:type="dxa"/>
            <w:tcBorders>
              <w:top w:val="single" w:sz="4" w:space="0" w:color="auto"/>
              <w:bottom w:val="single" w:sz="4" w:space="0" w:color="auto"/>
            </w:tcBorders>
          </w:tcPr>
          <w:p w14:paraId="34661A6E" w14:textId="650AEF6A"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9869B56" w14:textId="77777777" w:rsidTr="00EE6F50">
        <w:trPr>
          <w:trHeight w:val="296"/>
          <w:jc w:val="right"/>
        </w:trPr>
        <w:tc>
          <w:tcPr>
            <w:tcW w:w="562" w:type="dxa"/>
            <w:tcBorders>
              <w:top w:val="single" w:sz="4" w:space="0" w:color="auto"/>
              <w:bottom w:val="nil"/>
            </w:tcBorders>
            <w:shd w:val="clear" w:color="auto" w:fill="auto"/>
          </w:tcPr>
          <w:p w14:paraId="4364DDC7" w14:textId="2E32625C" w:rsidR="00EE6F50" w:rsidRPr="007320A9" w:rsidRDefault="00EE6F50" w:rsidP="00EE6F50">
            <w:pPr>
              <w:jc w:val="center"/>
              <w:rPr>
                <w:b/>
                <w:bCs/>
                <w:sz w:val="22"/>
                <w:szCs w:val="22"/>
              </w:rPr>
            </w:pPr>
            <w:r w:rsidRPr="007320A9">
              <w:rPr>
                <w:b/>
                <w:bCs/>
                <w:sz w:val="22"/>
                <w:szCs w:val="22"/>
              </w:rPr>
              <w:t>3</w:t>
            </w:r>
          </w:p>
        </w:tc>
        <w:tc>
          <w:tcPr>
            <w:tcW w:w="2105" w:type="dxa"/>
            <w:vMerge w:val="restart"/>
            <w:tcBorders>
              <w:top w:val="single" w:sz="4" w:space="0" w:color="auto"/>
            </w:tcBorders>
            <w:shd w:val="clear" w:color="auto" w:fill="auto"/>
          </w:tcPr>
          <w:p w14:paraId="19C0D772" w14:textId="3793B180" w:rsidR="00EE6F50" w:rsidRPr="007320A9" w:rsidRDefault="00EE6F50" w:rsidP="00EE6F50">
            <w:pPr>
              <w:rPr>
                <w:b/>
                <w:bCs/>
                <w:sz w:val="22"/>
                <w:szCs w:val="22"/>
              </w:rPr>
            </w:pPr>
            <w:r w:rsidRPr="007320A9">
              <w:rPr>
                <w:b/>
                <w:bCs/>
                <w:sz w:val="22"/>
                <w:szCs w:val="22"/>
              </w:rPr>
              <w:t>Стент мочеточниковый однопетлевой</w:t>
            </w:r>
          </w:p>
          <w:p w14:paraId="0F9CF37D" w14:textId="1326BAA9" w:rsidR="00EE6F50" w:rsidRPr="007320A9" w:rsidRDefault="00EE6F50" w:rsidP="00EE6F50">
            <w:pPr>
              <w:rPr>
                <w:b/>
                <w:bCs/>
                <w:sz w:val="22"/>
                <w:szCs w:val="22"/>
              </w:rPr>
            </w:pPr>
            <w:r w:rsidRPr="007320A9">
              <w:rPr>
                <w:b/>
                <w:bCs/>
                <w:sz w:val="22"/>
                <w:szCs w:val="22"/>
              </w:rPr>
              <w:t>в наборе</w:t>
            </w:r>
          </w:p>
        </w:tc>
        <w:tc>
          <w:tcPr>
            <w:tcW w:w="4841" w:type="dxa"/>
            <w:tcBorders>
              <w:top w:val="single" w:sz="4" w:space="0" w:color="auto"/>
              <w:left w:val="nil"/>
              <w:bottom w:val="single" w:sz="4" w:space="0" w:color="auto"/>
              <w:right w:val="single" w:sz="4" w:space="0" w:color="auto"/>
            </w:tcBorders>
            <w:shd w:val="clear" w:color="auto" w:fill="auto"/>
          </w:tcPr>
          <w:p w14:paraId="1335ADDF" w14:textId="07A1EDA9" w:rsidR="00EE6F50" w:rsidRPr="007320A9" w:rsidRDefault="00EE6F50" w:rsidP="00EE6F50">
            <w:pPr>
              <w:rPr>
                <w:color w:val="000000"/>
                <w:sz w:val="22"/>
                <w:szCs w:val="22"/>
              </w:rPr>
            </w:pPr>
            <w:r>
              <w:rPr>
                <w:color w:val="000000"/>
                <w:sz w:val="22"/>
                <w:szCs w:val="22"/>
              </w:rPr>
              <w:t>Количество, шт</w:t>
            </w:r>
          </w:p>
        </w:tc>
        <w:tc>
          <w:tcPr>
            <w:tcW w:w="5528" w:type="dxa"/>
            <w:tcBorders>
              <w:top w:val="single" w:sz="4" w:space="0" w:color="auto"/>
              <w:left w:val="nil"/>
              <w:bottom w:val="single" w:sz="4" w:space="0" w:color="auto"/>
              <w:right w:val="single" w:sz="4" w:space="0" w:color="auto"/>
            </w:tcBorders>
            <w:shd w:val="clear" w:color="auto" w:fill="auto"/>
          </w:tcPr>
          <w:p w14:paraId="0D5C04FA" w14:textId="136EC857" w:rsidR="00EE6F50" w:rsidRPr="007320A9" w:rsidRDefault="00E87911" w:rsidP="00EE6F50">
            <w:pPr>
              <w:rPr>
                <w:color w:val="000000"/>
                <w:sz w:val="22"/>
                <w:szCs w:val="22"/>
              </w:rPr>
            </w:pPr>
            <w:r>
              <w:rPr>
                <w:color w:val="000000"/>
                <w:sz w:val="22"/>
                <w:szCs w:val="22"/>
              </w:rPr>
              <w:t>30</w:t>
            </w:r>
          </w:p>
        </w:tc>
        <w:tc>
          <w:tcPr>
            <w:tcW w:w="2614" w:type="dxa"/>
            <w:tcBorders>
              <w:top w:val="single" w:sz="4" w:space="0" w:color="auto"/>
              <w:bottom w:val="single" w:sz="4" w:space="0" w:color="auto"/>
            </w:tcBorders>
          </w:tcPr>
          <w:p w14:paraId="1E37B0CE" w14:textId="7B8607A3"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17421131" w14:textId="77777777" w:rsidTr="00EE6F50">
        <w:trPr>
          <w:trHeight w:val="557"/>
          <w:jc w:val="right"/>
        </w:trPr>
        <w:tc>
          <w:tcPr>
            <w:tcW w:w="562" w:type="dxa"/>
            <w:tcBorders>
              <w:top w:val="nil"/>
              <w:bottom w:val="nil"/>
            </w:tcBorders>
            <w:shd w:val="clear" w:color="auto" w:fill="auto"/>
          </w:tcPr>
          <w:p w14:paraId="05A844D7" w14:textId="77777777" w:rsidR="00EE6F50" w:rsidRPr="007320A9" w:rsidRDefault="00EE6F50" w:rsidP="00EE6F50">
            <w:pPr>
              <w:jc w:val="center"/>
              <w:rPr>
                <w:b/>
                <w:bCs/>
                <w:sz w:val="22"/>
                <w:szCs w:val="22"/>
              </w:rPr>
            </w:pPr>
          </w:p>
        </w:tc>
        <w:tc>
          <w:tcPr>
            <w:tcW w:w="2105" w:type="dxa"/>
            <w:vMerge/>
            <w:shd w:val="clear" w:color="auto" w:fill="auto"/>
          </w:tcPr>
          <w:p w14:paraId="2365ADF8" w14:textId="77777777" w:rsidR="00EE6F50" w:rsidRPr="007320A9" w:rsidRDefault="00EE6F50" w:rsidP="00EE6F50">
            <w:pPr>
              <w:rPr>
                <w:b/>
                <w:bCs/>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0ECFCFF9" w14:textId="6AA93201" w:rsidR="00EE6F50" w:rsidRPr="007320A9" w:rsidRDefault="00EE6F50" w:rsidP="00EE6F50">
            <w:pPr>
              <w:rPr>
                <w:sz w:val="22"/>
                <w:szCs w:val="22"/>
              </w:rPr>
            </w:pPr>
            <w:r w:rsidRPr="007320A9">
              <w:rPr>
                <w:sz w:val="22"/>
                <w:szCs w:val="22"/>
              </w:rPr>
              <w:t>Назначение</w:t>
            </w:r>
          </w:p>
        </w:tc>
        <w:tc>
          <w:tcPr>
            <w:tcW w:w="5528" w:type="dxa"/>
            <w:tcBorders>
              <w:top w:val="single" w:sz="4" w:space="0" w:color="auto"/>
              <w:left w:val="nil"/>
              <w:bottom w:val="single" w:sz="4" w:space="0" w:color="auto"/>
              <w:right w:val="single" w:sz="4" w:space="0" w:color="auto"/>
            </w:tcBorders>
            <w:shd w:val="clear" w:color="auto" w:fill="auto"/>
          </w:tcPr>
          <w:p w14:paraId="556A44DE" w14:textId="77F0434D" w:rsidR="00EE6F50" w:rsidRPr="007320A9" w:rsidRDefault="00EE6F50" w:rsidP="00EE6F50">
            <w:pPr>
              <w:rPr>
                <w:sz w:val="22"/>
                <w:szCs w:val="22"/>
              </w:rPr>
            </w:pPr>
            <w:r w:rsidRPr="007320A9">
              <w:rPr>
                <w:sz w:val="22"/>
                <w:szCs w:val="22"/>
              </w:rPr>
              <w:t>Для наружного отведения мочи из почки в мочеприемник</w:t>
            </w:r>
          </w:p>
        </w:tc>
        <w:tc>
          <w:tcPr>
            <w:tcW w:w="2614" w:type="dxa"/>
            <w:tcBorders>
              <w:top w:val="single" w:sz="4" w:space="0" w:color="auto"/>
              <w:bottom w:val="single" w:sz="4" w:space="0" w:color="auto"/>
            </w:tcBorders>
          </w:tcPr>
          <w:p w14:paraId="68E0E870" w14:textId="5752D33D"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C7975A6" w14:textId="77777777" w:rsidTr="00EE6F50">
        <w:trPr>
          <w:trHeight w:val="70"/>
          <w:jc w:val="right"/>
        </w:trPr>
        <w:tc>
          <w:tcPr>
            <w:tcW w:w="562" w:type="dxa"/>
            <w:tcBorders>
              <w:top w:val="nil"/>
              <w:bottom w:val="nil"/>
            </w:tcBorders>
            <w:shd w:val="clear" w:color="auto" w:fill="auto"/>
          </w:tcPr>
          <w:p w14:paraId="1C021D8B" w14:textId="77777777" w:rsidR="00EE6F50" w:rsidRPr="007320A9" w:rsidRDefault="00EE6F50" w:rsidP="00EE6F50">
            <w:pPr>
              <w:jc w:val="center"/>
              <w:rPr>
                <w:sz w:val="22"/>
                <w:szCs w:val="22"/>
              </w:rPr>
            </w:pPr>
          </w:p>
        </w:tc>
        <w:tc>
          <w:tcPr>
            <w:tcW w:w="2105" w:type="dxa"/>
            <w:vMerge/>
            <w:tcBorders>
              <w:bottom w:val="nil"/>
            </w:tcBorders>
            <w:shd w:val="clear" w:color="auto" w:fill="auto"/>
          </w:tcPr>
          <w:p w14:paraId="1834152C"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211CEAE4" w14:textId="5FDFEE13" w:rsidR="00EE6F50" w:rsidRPr="007320A9" w:rsidRDefault="00EE6F50" w:rsidP="00EE6F50">
            <w:pPr>
              <w:rPr>
                <w:color w:val="000000"/>
                <w:sz w:val="22"/>
                <w:szCs w:val="22"/>
              </w:rPr>
            </w:pPr>
            <w:r w:rsidRPr="007320A9">
              <w:rPr>
                <w:sz w:val="22"/>
                <w:szCs w:val="22"/>
              </w:rPr>
              <w:t>Описание</w:t>
            </w:r>
          </w:p>
        </w:tc>
        <w:tc>
          <w:tcPr>
            <w:tcW w:w="5528" w:type="dxa"/>
            <w:tcBorders>
              <w:top w:val="single" w:sz="4" w:space="0" w:color="auto"/>
              <w:left w:val="nil"/>
              <w:bottom w:val="single" w:sz="4" w:space="0" w:color="auto"/>
              <w:right w:val="single" w:sz="4" w:space="0" w:color="auto"/>
            </w:tcBorders>
            <w:shd w:val="clear" w:color="auto" w:fill="auto"/>
          </w:tcPr>
          <w:p w14:paraId="6D6BDF41" w14:textId="023705D5" w:rsidR="00EE6F50" w:rsidRPr="007320A9" w:rsidRDefault="00EE6F50" w:rsidP="00EE6F50">
            <w:pPr>
              <w:rPr>
                <w:color w:val="000000"/>
                <w:sz w:val="22"/>
                <w:szCs w:val="22"/>
              </w:rPr>
            </w:pPr>
            <w:r w:rsidRPr="007320A9">
              <w:rPr>
                <w:sz w:val="22"/>
                <w:szCs w:val="22"/>
              </w:rPr>
              <w:t>Гибкая медицинская трубка, имеет закругленную петлю, почечный конец трубки открытый</w:t>
            </w:r>
          </w:p>
        </w:tc>
        <w:tc>
          <w:tcPr>
            <w:tcW w:w="2614" w:type="dxa"/>
            <w:tcBorders>
              <w:top w:val="single" w:sz="4" w:space="0" w:color="auto"/>
              <w:bottom w:val="single" w:sz="4" w:space="0" w:color="auto"/>
            </w:tcBorders>
          </w:tcPr>
          <w:p w14:paraId="5E60A3D1" w14:textId="73F862D8"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6A620CB5" w14:textId="77777777" w:rsidTr="007320A9">
        <w:trPr>
          <w:trHeight w:val="70"/>
          <w:jc w:val="right"/>
        </w:trPr>
        <w:tc>
          <w:tcPr>
            <w:tcW w:w="562" w:type="dxa"/>
            <w:tcBorders>
              <w:top w:val="nil"/>
              <w:bottom w:val="nil"/>
            </w:tcBorders>
            <w:shd w:val="clear" w:color="auto" w:fill="auto"/>
          </w:tcPr>
          <w:p w14:paraId="569176A6"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2581B4FE"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C094352" w14:textId="59956FC4" w:rsidR="00EE6F50" w:rsidRPr="007320A9" w:rsidRDefault="00EE6F50" w:rsidP="00EE6F50">
            <w:pPr>
              <w:rPr>
                <w:sz w:val="22"/>
                <w:szCs w:val="22"/>
              </w:rPr>
            </w:pPr>
            <w:r w:rsidRPr="007320A9">
              <w:rPr>
                <w:sz w:val="22"/>
                <w:szCs w:val="22"/>
              </w:rPr>
              <w:t>Состав набора:</w:t>
            </w:r>
          </w:p>
        </w:tc>
        <w:tc>
          <w:tcPr>
            <w:tcW w:w="5528" w:type="dxa"/>
            <w:tcBorders>
              <w:top w:val="single" w:sz="4" w:space="0" w:color="auto"/>
              <w:left w:val="nil"/>
              <w:bottom w:val="single" w:sz="4" w:space="0" w:color="auto"/>
              <w:right w:val="single" w:sz="4" w:space="0" w:color="auto"/>
            </w:tcBorders>
            <w:shd w:val="clear" w:color="auto" w:fill="auto"/>
          </w:tcPr>
          <w:p w14:paraId="0A6892D5" w14:textId="77777777" w:rsidR="00EE6F50" w:rsidRPr="007320A9" w:rsidRDefault="00EE6F50" w:rsidP="00EE6F50">
            <w:pPr>
              <w:rPr>
                <w:sz w:val="22"/>
                <w:szCs w:val="22"/>
              </w:rPr>
            </w:pPr>
          </w:p>
        </w:tc>
        <w:tc>
          <w:tcPr>
            <w:tcW w:w="2614" w:type="dxa"/>
            <w:tcBorders>
              <w:top w:val="single" w:sz="4" w:space="0" w:color="auto"/>
              <w:bottom w:val="single" w:sz="4" w:space="0" w:color="auto"/>
            </w:tcBorders>
          </w:tcPr>
          <w:p w14:paraId="68D5BA89" w14:textId="77777777" w:rsidR="00EE6F50" w:rsidRPr="007320A9" w:rsidRDefault="00EE6F50" w:rsidP="00EE6F50">
            <w:pPr>
              <w:jc w:val="center"/>
              <w:rPr>
                <w:sz w:val="22"/>
                <w:szCs w:val="22"/>
              </w:rPr>
            </w:pPr>
          </w:p>
        </w:tc>
      </w:tr>
      <w:tr w:rsidR="00EE6F50" w:rsidRPr="007320A9" w14:paraId="49118F53" w14:textId="77777777" w:rsidTr="007320A9">
        <w:trPr>
          <w:trHeight w:val="70"/>
          <w:jc w:val="right"/>
        </w:trPr>
        <w:tc>
          <w:tcPr>
            <w:tcW w:w="562" w:type="dxa"/>
            <w:tcBorders>
              <w:top w:val="nil"/>
              <w:bottom w:val="nil"/>
            </w:tcBorders>
            <w:shd w:val="clear" w:color="auto" w:fill="auto"/>
          </w:tcPr>
          <w:p w14:paraId="57992BF5"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2A38328B"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8F7BE7C" w14:textId="54EDA72A" w:rsidR="00EE6F50" w:rsidRPr="007320A9" w:rsidRDefault="00EE6F50" w:rsidP="00EE6F50">
            <w:pPr>
              <w:rPr>
                <w:sz w:val="22"/>
                <w:szCs w:val="22"/>
              </w:rPr>
            </w:pPr>
            <w:r w:rsidRPr="007320A9">
              <w:rPr>
                <w:sz w:val="22"/>
                <w:szCs w:val="22"/>
              </w:rPr>
              <w:t>1.Стент</w:t>
            </w:r>
          </w:p>
        </w:tc>
        <w:tc>
          <w:tcPr>
            <w:tcW w:w="5528" w:type="dxa"/>
            <w:tcBorders>
              <w:top w:val="single" w:sz="4" w:space="0" w:color="auto"/>
              <w:left w:val="nil"/>
              <w:bottom w:val="single" w:sz="4" w:space="0" w:color="auto"/>
              <w:right w:val="single" w:sz="4" w:space="0" w:color="auto"/>
            </w:tcBorders>
            <w:shd w:val="clear" w:color="auto" w:fill="auto"/>
          </w:tcPr>
          <w:p w14:paraId="63537988" w14:textId="3C32E4DA"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146A321F" w14:textId="07825CEF"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DE7507E" w14:textId="77777777" w:rsidTr="007320A9">
        <w:trPr>
          <w:trHeight w:val="70"/>
          <w:jc w:val="right"/>
        </w:trPr>
        <w:tc>
          <w:tcPr>
            <w:tcW w:w="562" w:type="dxa"/>
            <w:tcBorders>
              <w:top w:val="nil"/>
              <w:bottom w:val="nil"/>
            </w:tcBorders>
            <w:shd w:val="clear" w:color="auto" w:fill="auto"/>
          </w:tcPr>
          <w:p w14:paraId="1AA32A4A"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009A0937"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30603C87" w14:textId="0C4E957A" w:rsidR="00EE6F50" w:rsidRPr="007320A9" w:rsidRDefault="00EE6F50" w:rsidP="00EE6F50">
            <w:pPr>
              <w:rPr>
                <w:color w:val="000000"/>
                <w:sz w:val="22"/>
                <w:szCs w:val="22"/>
              </w:rPr>
            </w:pPr>
            <w:r w:rsidRPr="007320A9">
              <w:rPr>
                <w:sz w:val="22"/>
                <w:szCs w:val="22"/>
              </w:rPr>
              <w:t xml:space="preserve">  -материал </w:t>
            </w:r>
          </w:p>
        </w:tc>
        <w:tc>
          <w:tcPr>
            <w:tcW w:w="5528" w:type="dxa"/>
            <w:tcBorders>
              <w:top w:val="single" w:sz="4" w:space="0" w:color="auto"/>
              <w:left w:val="nil"/>
              <w:bottom w:val="single" w:sz="4" w:space="0" w:color="auto"/>
              <w:right w:val="single" w:sz="4" w:space="0" w:color="auto"/>
            </w:tcBorders>
            <w:shd w:val="clear" w:color="auto" w:fill="auto"/>
          </w:tcPr>
          <w:p w14:paraId="76FECDB3" w14:textId="3E996269" w:rsidR="00EE6F50" w:rsidRPr="007320A9" w:rsidRDefault="00EE6F50" w:rsidP="00EE6F50">
            <w:pPr>
              <w:rPr>
                <w:color w:val="000000"/>
                <w:sz w:val="22"/>
                <w:szCs w:val="22"/>
              </w:rPr>
            </w:pPr>
            <w:r w:rsidRPr="007320A9">
              <w:rPr>
                <w:sz w:val="22"/>
                <w:szCs w:val="22"/>
              </w:rPr>
              <w:t>Полиуретан</w:t>
            </w:r>
          </w:p>
        </w:tc>
        <w:tc>
          <w:tcPr>
            <w:tcW w:w="2614" w:type="dxa"/>
            <w:tcBorders>
              <w:top w:val="single" w:sz="4" w:space="0" w:color="auto"/>
              <w:bottom w:val="single" w:sz="4" w:space="0" w:color="auto"/>
            </w:tcBorders>
          </w:tcPr>
          <w:p w14:paraId="28263C62" w14:textId="1D612A37"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131A617" w14:textId="77777777" w:rsidTr="007320A9">
        <w:trPr>
          <w:trHeight w:val="70"/>
          <w:jc w:val="right"/>
        </w:trPr>
        <w:tc>
          <w:tcPr>
            <w:tcW w:w="562" w:type="dxa"/>
            <w:tcBorders>
              <w:top w:val="nil"/>
              <w:bottom w:val="nil"/>
            </w:tcBorders>
            <w:shd w:val="clear" w:color="auto" w:fill="auto"/>
          </w:tcPr>
          <w:p w14:paraId="0E07EA43"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60B2C2D0"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4E8816D" w14:textId="6E636ED8" w:rsidR="00EE6F50" w:rsidRPr="007320A9" w:rsidRDefault="00EE6F50" w:rsidP="00EE6F50">
            <w:pPr>
              <w:rPr>
                <w:color w:val="000000"/>
                <w:sz w:val="22"/>
                <w:szCs w:val="22"/>
              </w:rPr>
            </w:pPr>
            <w:r w:rsidRPr="007320A9">
              <w:rPr>
                <w:sz w:val="22"/>
                <w:szCs w:val="22"/>
              </w:rPr>
              <w:t xml:space="preserve">  -размер, CH</w:t>
            </w:r>
          </w:p>
        </w:tc>
        <w:tc>
          <w:tcPr>
            <w:tcW w:w="5528" w:type="dxa"/>
            <w:tcBorders>
              <w:top w:val="single" w:sz="4" w:space="0" w:color="auto"/>
              <w:left w:val="nil"/>
              <w:bottom w:val="single" w:sz="4" w:space="0" w:color="auto"/>
              <w:right w:val="single" w:sz="4" w:space="0" w:color="auto"/>
            </w:tcBorders>
            <w:shd w:val="clear" w:color="auto" w:fill="auto"/>
          </w:tcPr>
          <w:p w14:paraId="26BA009A" w14:textId="35666C27" w:rsidR="00EE6F50" w:rsidRPr="007320A9" w:rsidRDefault="00EE6F50" w:rsidP="00EE6F50">
            <w:pPr>
              <w:rPr>
                <w:color w:val="000000"/>
                <w:sz w:val="22"/>
                <w:szCs w:val="22"/>
              </w:rPr>
            </w:pPr>
            <w:r w:rsidRPr="007320A9">
              <w:rPr>
                <w:sz w:val="22"/>
                <w:szCs w:val="22"/>
              </w:rPr>
              <w:t>7</w:t>
            </w:r>
          </w:p>
        </w:tc>
        <w:tc>
          <w:tcPr>
            <w:tcW w:w="2614" w:type="dxa"/>
            <w:tcBorders>
              <w:top w:val="single" w:sz="4" w:space="0" w:color="auto"/>
              <w:bottom w:val="single" w:sz="4" w:space="0" w:color="auto"/>
            </w:tcBorders>
          </w:tcPr>
          <w:p w14:paraId="48B5CACB" w14:textId="354FEBE9"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8FF4BA4" w14:textId="77777777" w:rsidTr="007320A9">
        <w:trPr>
          <w:trHeight w:val="70"/>
          <w:jc w:val="right"/>
        </w:trPr>
        <w:tc>
          <w:tcPr>
            <w:tcW w:w="562" w:type="dxa"/>
            <w:tcBorders>
              <w:top w:val="nil"/>
              <w:bottom w:val="nil"/>
            </w:tcBorders>
            <w:shd w:val="clear" w:color="auto" w:fill="auto"/>
          </w:tcPr>
          <w:p w14:paraId="75E27853"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0C2EEEF5"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F91E891" w14:textId="0E8982AC" w:rsidR="00EE6F50" w:rsidRPr="007320A9" w:rsidRDefault="00EE6F50" w:rsidP="00EE6F50">
            <w:pPr>
              <w:rPr>
                <w:color w:val="000000"/>
                <w:sz w:val="22"/>
                <w:szCs w:val="22"/>
              </w:rPr>
            </w:pPr>
            <w:r w:rsidRPr="007320A9">
              <w:rPr>
                <w:sz w:val="22"/>
                <w:szCs w:val="22"/>
              </w:rPr>
              <w:t xml:space="preserve">  -длина, мм</w:t>
            </w:r>
          </w:p>
        </w:tc>
        <w:tc>
          <w:tcPr>
            <w:tcW w:w="5528" w:type="dxa"/>
            <w:tcBorders>
              <w:top w:val="single" w:sz="4" w:space="0" w:color="auto"/>
              <w:left w:val="nil"/>
              <w:bottom w:val="single" w:sz="4" w:space="0" w:color="auto"/>
              <w:right w:val="single" w:sz="4" w:space="0" w:color="auto"/>
            </w:tcBorders>
            <w:shd w:val="clear" w:color="auto" w:fill="auto"/>
          </w:tcPr>
          <w:p w14:paraId="1B941264" w14:textId="37D02BA6" w:rsidR="00EE6F50" w:rsidRPr="007320A9" w:rsidRDefault="00EE6F50" w:rsidP="00EE6F50">
            <w:pPr>
              <w:rPr>
                <w:sz w:val="22"/>
                <w:szCs w:val="22"/>
              </w:rPr>
            </w:pPr>
            <w:r w:rsidRPr="007320A9">
              <w:rPr>
                <w:sz w:val="22"/>
                <w:szCs w:val="22"/>
              </w:rPr>
              <w:t>Не менее 700</w:t>
            </w:r>
          </w:p>
        </w:tc>
        <w:tc>
          <w:tcPr>
            <w:tcW w:w="2614" w:type="dxa"/>
            <w:tcBorders>
              <w:top w:val="single" w:sz="4" w:space="0" w:color="auto"/>
              <w:bottom w:val="single" w:sz="4" w:space="0" w:color="auto"/>
            </w:tcBorders>
          </w:tcPr>
          <w:p w14:paraId="1A9248CB" w14:textId="3549DB93"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14E3C34D" w14:textId="77777777" w:rsidTr="007320A9">
        <w:trPr>
          <w:trHeight w:val="70"/>
          <w:jc w:val="right"/>
        </w:trPr>
        <w:tc>
          <w:tcPr>
            <w:tcW w:w="562" w:type="dxa"/>
            <w:tcBorders>
              <w:top w:val="nil"/>
              <w:bottom w:val="nil"/>
            </w:tcBorders>
            <w:shd w:val="clear" w:color="auto" w:fill="auto"/>
          </w:tcPr>
          <w:p w14:paraId="13F48F07"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281FCD5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67148B18" w14:textId="6B7AFE69" w:rsidR="00EE6F50" w:rsidRPr="007320A9" w:rsidRDefault="00EE6F50" w:rsidP="00EE6F50">
            <w:pPr>
              <w:rPr>
                <w:color w:val="000000"/>
                <w:sz w:val="22"/>
                <w:szCs w:val="22"/>
              </w:rPr>
            </w:pPr>
            <w:r w:rsidRPr="007320A9">
              <w:rPr>
                <w:sz w:val="22"/>
                <w:szCs w:val="22"/>
              </w:rPr>
              <w:t xml:space="preserve">   -градуировка </w:t>
            </w:r>
          </w:p>
        </w:tc>
        <w:tc>
          <w:tcPr>
            <w:tcW w:w="5528" w:type="dxa"/>
            <w:tcBorders>
              <w:top w:val="single" w:sz="4" w:space="0" w:color="auto"/>
              <w:left w:val="nil"/>
              <w:bottom w:val="single" w:sz="4" w:space="0" w:color="auto"/>
              <w:right w:val="single" w:sz="4" w:space="0" w:color="auto"/>
            </w:tcBorders>
            <w:shd w:val="clear" w:color="auto" w:fill="auto"/>
          </w:tcPr>
          <w:p w14:paraId="1A28FC6D" w14:textId="698A3919" w:rsidR="00EE6F50" w:rsidRPr="007320A9" w:rsidRDefault="00EE6F50" w:rsidP="00EE6F50">
            <w:pPr>
              <w:rPr>
                <w:color w:val="000000"/>
                <w:sz w:val="22"/>
                <w:szCs w:val="22"/>
              </w:rPr>
            </w:pPr>
            <w:r w:rsidRPr="007320A9">
              <w:rPr>
                <w:sz w:val="22"/>
                <w:szCs w:val="22"/>
              </w:rPr>
              <w:t>Наличие</w:t>
            </w:r>
          </w:p>
        </w:tc>
        <w:tc>
          <w:tcPr>
            <w:tcW w:w="2614" w:type="dxa"/>
            <w:tcBorders>
              <w:top w:val="single" w:sz="4" w:space="0" w:color="auto"/>
              <w:bottom w:val="single" w:sz="4" w:space="0" w:color="auto"/>
            </w:tcBorders>
          </w:tcPr>
          <w:p w14:paraId="316899DF" w14:textId="590F7523"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528FE43" w14:textId="77777777" w:rsidTr="007320A9">
        <w:trPr>
          <w:trHeight w:val="70"/>
          <w:jc w:val="right"/>
        </w:trPr>
        <w:tc>
          <w:tcPr>
            <w:tcW w:w="562" w:type="dxa"/>
            <w:tcBorders>
              <w:top w:val="nil"/>
              <w:bottom w:val="nil"/>
            </w:tcBorders>
            <w:shd w:val="clear" w:color="auto" w:fill="auto"/>
          </w:tcPr>
          <w:p w14:paraId="00C818CC"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76C09F3"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26C67FD4" w14:textId="41B1AF4B" w:rsidR="00EE6F50" w:rsidRPr="007320A9" w:rsidRDefault="00EE6F50" w:rsidP="00EE6F50">
            <w:pPr>
              <w:rPr>
                <w:color w:val="000000"/>
                <w:sz w:val="22"/>
                <w:szCs w:val="22"/>
              </w:rPr>
            </w:pPr>
            <w:r w:rsidRPr="007320A9">
              <w:rPr>
                <w:sz w:val="22"/>
                <w:szCs w:val="22"/>
              </w:rPr>
              <w:t xml:space="preserve">   -рентгеноконтрастность</w:t>
            </w:r>
          </w:p>
        </w:tc>
        <w:tc>
          <w:tcPr>
            <w:tcW w:w="5528" w:type="dxa"/>
            <w:tcBorders>
              <w:top w:val="single" w:sz="4" w:space="0" w:color="auto"/>
              <w:left w:val="nil"/>
              <w:bottom w:val="single" w:sz="4" w:space="0" w:color="auto"/>
              <w:right w:val="single" w:sz="4" w:space="0" w:color="auto"/>
            </w:tcBorders>
            <w:shd w:val="clear" w:color="auto" w:fill="auto"/>
          </w:tcPr>
          <w:p w14:paraId="2822B11C" w14:textId="590FA9C0" w:rsidR="00EE6F50" w:rsidRPr="007320A9" w:rsidRDefault="00EE6F50" w:rsidP="00EE6F50">
            <w:pPr>
              <w:rPr>
                <w:color w:val="000000"/>
                <w:sz w:val="22"/>
                <w:szCs w:val="22"/>
              </w:rPr>
            </w:pPr>
            <w:r w:rsidRPr="007320A9">
              <w:rPr>
                <w:sz w:val="22"/>
                <w:szCs w:val="22"/>
              </w:rPr>
              <w:t>Наличие</w:t>
            </w:r>
          </w:p>
        </w:tc>
        <w:tc>
          <w:tcPr>
            <w:tcW w:w="2614" w:type="dxa"/>
            <w:tcBorders>
              <w:top w:val="single" w:sz="4" w:space="0" w:color="auto"/>
              <w:bottom w:val="single" w:sz="4" w:space="0" w:color="auto"/>
            </w:tcBorders>
          </w:tcPr>
          <w:p w14:paraId="55F14D22" w14:textId="3D094E37"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336310B" w14:textId="77777777" w:rsidTr="007320A9">
        <w:trPr>
          <w:trHeight w:val="70"/>
          <w:jc w:val="right"/>
        </w:trPr>
        <w:tc>
          <w:tcPr>
            <w:tcW w:w="562" w:type="dxa"/>
            <w:tcBorders>
              <w:top w:val="nil"/>
              <w:bottom w:val="nil"/>
            </w:tcBorders>
            <w:shd w:val="clear" w:color="auto" w:fill="auto"/>
          </w:tcPr>
          <w:p w14:paraId="3FAD6C85"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7B28FA30"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6E12F567" w14:textId="0EF330AC" w:rsidR="00EE6F50" w:rsidRPr="007320A9" w:rsidRDefault="00EE6F50" w:rsidP="00EE6F50">
            <w:pPr>
              <w:rPr>
                <w:color w:val="000000"/>
                <w:sz w:val="22"/>
                <w:szCs w:val="22"/>
              </w:rPr>
            </w:pPr>
            <w:r w:rsidRPr="007320A9">
              <w:rPr>
                <w:sz w:val="22"/>
                <w:szCs w:val="22"/>
              </w:rPr>
              <w:t xml:space="preserve">   -отверстия на петлях и прямой части стента</w:t>
            </w:r>
          </w:p>
        </w:tc>
        <w:tc>
          <w:tcPr>
            <w:tcW w:w="5528" w:type="dxa"/>
            <w:tcBorders>
              <w:top w:val="single" w:sz="4" w:space="0" w:color="auto"/>
              <w:left w:val="nil"/>
              <w:bottom w:val="single" w:sz="4" w:space="0" w:color="auto"/>
              <w:right w:val="single" w:sz="4" w:space="0" w:color="auto"/>
            </w:tcBorders>
            <w:shd w:val="clear" w:color="auto" w:fill="auto"/>
          </w:tcPr>
          <w:p w14:paraId="685D54E5" w14:textId="47AA3B35" w:rsidR="00EE6F50" w:rsidRPr="007320A9" w:rsidRDefault="00EE6F50" w:rsidP="00EE6F50">
            <w:pPr>
              <w:rPr>
                <w:color w:val="000000"/>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5F8EC55C" w14:textId="010E2457"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016D7E3" w14:textId="77777777" w:rsidTr="007320A9">
        <w:trPr>
          <w:trHeight w:val="70"/>
          <w:jc w:val="right"/>
        </w:trPr>
        <w:tc>
          <w:tcPr>
            <w:tcW w:w="562" w:type="dxa"/>
            <w:tcBorders>
              <w:top w:val="nil"/>
              <w:bottom w:val="nil"/>
            </w:tcBorders>
            <w:shd w:val="clear" w:color="auto" w:fill="auto"/>
          </w:tcPr>
          <w:p w14:paraId="53822568"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42E1F97F"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22D5A7F" w14:textId="28A86266" w:rsidR="00EE6F50" w:rsidRPr="007320A9" w:rsidRDefault="00EE6F50" w:rsidP="00EE6F50">
            <w:pPr>
              <w:rPr>
                <w:color w:val="000000"/>
                <w:sz w:val="22"/>
                <w:szCs w:val="22"/>
              </w:rPr>
            </w:pPr>
            <w:r w:rsidRPr="007320A9">
              <w:rPr>
                <w:sz w:val="22"/>
                <w:szCs w:val="22"/>
              </w:rPr>
              <w:t>2.Проводник с покрытием</w:t>
            </w:r>
          </w:p>
        </w:tc>
        <w:tc>
          <w:tcPr>
            <w:tcW w:w="5528" w:type="dxa"/>
            <w:tcBorders>
              <w:top w:val="single" w:sz="4" w:space="0" w:color="auto"/>
              <w:left w:val="nil"/>
              <w:bottom w:val="single" w:sz="4" w:space="0" w:color="auto"/>
              <w:right w:val="single" w:sz="4" w:space="0" w:color="auto"/>
            </w:tcBorders>
            <w:shd w:val="clear" w:color="auto" w:fill="auto"/>
          </w:tcPr>
          <w:p w14:paraId="50F5A06A" w14:textId="76E3A9D5" w:rsidR="00EE6F50" w:rsidRPr="007320A9" w:rsidRDefault="00EE6F50" w:rsidP="00EE6F50">
            <w:pPr>
              <w:rPr>
                <w:color w:val="000000"/>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7A17DA19" w14:textId="28B2F7B0"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E077D6B" w14:textId="77777777" w:rsidTr="007320A9">
        <w:trPr>
          <w:trHeight w:val="70"/>
          <w:jc w:val="right"/>
        </w:trPr>
        <w:tc>
          <w:tcPr>
            <w:tcW w:w="562" w:type="dxa"/>
            <w:tcBorders>
              <w:top w:val="nil"/>
              <w:bottom w:val="nil"/>
            </w:tcBorders>
            <w:shd w:val="clear" w:color="auto" w:fill="auto"/>
          </w:tcPr>
          <w:p w14:paraId="1C607E75"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3CE01EFA"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D1139CE" w14:textId="74D4E843" w:rsidR="00EE6F50" w:rsidRPr="007320A9" w:rsidRDefault="00EE6F50" w:rsidP="00EE6F50">
            <w:pPr>
              <w:rPr>
                <w:sz w:val="22"/>
                <w:szCs w:val="22"/>
              </w:rPr>
            </w:pPr>
            <w:r w:rsidRPr="007320A9">
              <w:rPr>
                <w:sz w:val="22"/>
                <w:szCs w:val="22"/>
              </w:rPr>
              <w:t xml:space="preserve">  -покрытие</w:t>
            </w:r>
          </w:p>
        </w:tc>
        <w:tc>
          <w:tcPr>
            <w:tcW w:w="5528" w:type="dxa"/>
            <w:tcBorders>
              <w:top w:val="single" w:sz="4" w:space="0" w:color="auto"/>
              <w:left w:val="nil"/>
              <w:bottom w:val="single" w:sz="4" w:space="0" w:color="auto"/>
              <w:right w:val="single" w:sz="4" w:space="0" w:color="auto"/>
            </w:tcBorders>
            <w:shd w:val="clear" w:color="auto" w:fill="auto"/>
          </w:tcPr>
          <w:p w14:paraId="18E37DA3" w14:textId="26DF3D90" w:rsidR="00EE6F50" w:rsidRPr="007320A9" w:rsidRDefault="00EE6F50" w:rsidP="00EE6F50">
            <w:pPr>
              <w:rPr>
                <w:sz w:val="22"/>
                <w:szCs w:val="22"/>
              </w:rPr>
            </w:pPr>
            <w:r w:rsidRPr="007320A9">
              <w:rPr>
                <w:sz w:val="22"/>
                <w:szCs w:val="22"/>
              </w:rPr>
              <w:t>ПТФЭ (политетрафторэтилен)</w:t>
            </w:r>
          </w:p>
        </w:tc>
        <w:tc>
          <w:tcPr>
            <w:tcW w:w="2614" w:type="dxa"/>
            <w:tcBorders>
              <w:top w:val="single" w:sz="4" w:space="0" w:color="auto"/>
              <w:bottom w:val="single" w:sz="4" w:space="0" w:color="auto"/>
            </w:tcBorders>
          </w:tcPr>
          <w:p w14:paraId="6A579BF9" w14:textId="5D499474"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FDE2360" w14:textId="77777777" w:rsidTr="007320A9">
        <w:trPr>
          <w:trHeight w:val="70"/>
          <w:jc w:val="right"/>
        </w:trPr>
        <w:tc>
          <w:tcPr>
            <w:tcW w:w="562" w:type="dxa"/>
            <w:tcBorders>
              <w:top w:val="nil"/>
              <w:bottom w:val="nil"/>
            </w:tcBorders>
            <w:shd w:val="clear" w:color="auto" w:fill="auto"/>
          </w:tcPr>
          <w:p w14:paraId="15100E53"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2402513C"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07F31E6D" w14:textId="4DC9CA18" w:rsidR="00EE6F50" w:rsidRPr="007320A9" w:rsidRDefault="00EE6F50" w:rsidP="00EE6F50">
            <w:pPr>
              <w:rPr>
                <w:color w:val="000000"/>
                <w:sz w:val="22"/>
                <w:szCs w:val="22"/>
              </w:rPr>
            </w:pPr>
            <w:r w:rsidRPr="007320A9">
              <w:rPr>
                <w:sz w:val="22"/>
                <w:szCs w:val="22"/>
              </w:rPr>
              <w:t xml:space="preserve">  -длина, см</w:t>
            </w:r>
          </w:p>
        </w:tc>
        <w:tc>
          <w:tcPr>
            <w:tcW w:w="5528" w:type="dxa"/>
            <w:tcBorders>
              <w:top w:val="single" w:sz="4" w:space="0" w:color="auto"/>
              <w:left w:val="nil"/>
              <w:bottom w:val="single" w:sz="4" w:space="0" w:color="auto"/>
              <w:right w:val="single" w:sz="4" w:space="0" w:color="auto"/>
            </w:tcBorders>
            <w:shd w:val="clear" w:color="auto" w:fill="auto"/>
          </w:tcPr>
          <w:p w14:paraId="14E2F4D9" w14:textId="18DB8440" w:rsidR="00EE6F50" w:rsidRPr="007320A9" w:rsidRDefault="00EE6F50" w:rsidP="00EE6F50">
            <w:pPr>
              <w:rPr>
                <w:color w:val="000000"/>
                <w:sz w:val="22"/>
                <w:szCs w:val="22"/>
              </w:rPr>
            </w:pPr>
            <w:r w:rsidRPr="007320A9">
              <w:rPr>
                <w:sz w:val="22"/>
                <w:szCs w:val="22"/>
              </w:rPr>
              <w:t>Не менее 150</w:t>
            </w:r>
          </w:p>
        </w:tc>
        <w:tc>
          <w:tcPr>
            <w:tcW w:w="2614" w:type="dxa"/>
            <w:tcBorders>
              <w:top w:val="single" w:sz="4" w:space="0" w:color="auto"/>
              <w:bottom w:val="single" w:sz="4" w:space="0" w:color="auto"/>
            </w:tcBorders>
          </w:tcPr>
          <w:p w14:paraId="61D7D39D" w14:textId="386D5581"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615669D6" w14:textId="77777777" w:rsidTr="007320A9">
        <w:trPr>
          <w:trHeight w:val="70"/>
          <w:jc w:val="right"/>
        </w:trPr>
        <w:tc>
          <w:tcPr>
            <w:tcW w:w="562" w:type="dxa"/>
            <w:tcBorders>
              <w:top w:val="nil"/>
              <w:bottom w:val="nil"/>
            </w:tcBorders>
            <w:shd w:val="clear" w:color="auto" w:fill="auto"/>
          </w:tcPr>
          <w:p w14:paraId="538E86ED"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DDB111C"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82C1EEF" w14:textId="7539A526" w:rsidR="00EE6F50" w:rsidRPr="007320A9" w:rsidRDefault="00EE6F50" w:rsidP="00EE6F50">
            <w:pPr>
              <w:rPr>
                <w:sz w:val="22"/>
                <w:szCs w:val="22"/>
                <w:highlight w:val="yellow"/>
              </w:rPr>
            </w:pPr>
            <w:r w:rsidRPr="007320A9">
              <w:rPr>
                <w:sz w:val="22"/>
                <w:szCs w:val="22"/>
              </w:rPr>
              <w:t xml:space="preserve">  -коннектор для соединения с мочеприемником</w:t>
            </w:r>
          </w:p>
        </w:tc>
        <w:tc>
          <w:tcPr>
            <w:tcW w:w="5528" w:type="dxa"/>
            <w:tcBorders>
              <w:top w:val="single" w:sz="4" w:space="0" w:color="auto"/>
              <w:left w:val="nil"/>
              <w:bottom w:val="single" w:sz="4" w:space="0" w:color="auto"/>
              <w:right w:val="single" w:sz="4" w:space="0" w:color="auto"/>
            </w:tcBorders>
            <w:shd w:val="clear" w:color="auto" w:fill="auto"/>
          </w:tcPr>
          <w:p w14:paraId="4FABA6C4" w14:textId="63335738" w:rsidR="00EE6F50" w:rsidRPr="007320A9" w:rsidRDefault="00EE6F50" w:rsidP="00EE6F50">
            <w:pPr>
              <w:rPr>
                <w:sz w:val="22"/>
                <w:szCs w:val="22"/>
                <w:highlight w:val="yellow"/>
              </w:rPr>
            </w:pPr>
            <w:r w:rsidRPr="007320A9">
              <w:rPr>
                <w:sz w:val="22"/>
                <w:szCs w:val="22"/>
              </w:rPr>
              <w:t>Тип Луер-Лок</w:t>
            </w:r>
          </w:p>
        </w:tc>
        <w:tc>
          <w:tcPr>
            <w:tcW w:w="2614" w:type="dxa"/>
            <w:tcBorders>
              <w:top w:val="single" w:sz="4" w:space="0" w:color="auto"/>
              <w:bottom w:val="single" w:sz="4" w:space="0" w:color="auto"/>
            </w:tcBorders>
          </w:tcPr>
          <w:p w14:paraId="0729956F" w14:textId="337F23F6"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BB71833" w14:textId="77777777" w:rsidTr="007320A9">
        <w:trPr>
          <w:trHeight w:val="70"/>
          <w:jc w:val="right"/>
        </w:trPr>
        <w:tc>
          <w:tcPr>
            <w:tcW w:w="562" w:type="dxa"/>
            <w:tcBorders>
              <w:top w:val="nil"/>
              <w:bottom w:val="nil"/>
            </w:tcBorders>
            <w:shd w:val="clear" w:color="auto" w:fill="auto"/>
          </w:tcPr>
          <w:p w14:paraId="139D8D37"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E3F3267"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97D4E77" w14:textId="29011ABA" w:rsidR="00EE6F50" w:rsidRPr="007320A9" w:rsidRDefault="00EE6F50" w:rsidP="00EE6F50">
            <w:pPr>
              <w:rPr>
                <w:color w:val="000000"/>
                <w:sz w:val="22"/>
                <w:szCs w:val="22"/>
              </w:rPr>
            </w:pPr>
            <w:r w:rsidRPr="007320A9">
              <w:rPr>
                <w:sz w:val="22"/>
                <w:szCs w:val="22"/>
              </w:rPr>
              <w:t>Упаковка</w:t>
            </w:r>
          </w:p>
        </w:tc>
        <w:tc>
          <w:tcPr>
            <w:tcW w:w="5528" w:type="dxa"/>
            <w:tcBorders>
              <w:top w:val="single" w:sz="4" w:space="0" w:color="auto"/>
              <w:left w:val="nil"/>
              <w:bottom w:val="single" w:sz="4" w:space="0" w:color="auto"/>
              <w:right w:val="single" w:sz="4" w:space="0" w:color="auto"/>
            </w:tcBorders>
            <w:shd w:val="clear" w:color="auto" w:fill="auto"/>
          </w:tcPr>
          <w:p w14:paraId="57381C25" w14:textId="2A6B12C2" w:rsidR="00EE6F50" w:rsidRPr="007320A9" w:rsidRDefault="00EE6F50" w:rsidP="00EE6F50">
            <w:pPr>
              <w:rPr>
                <w:color w:val="000000"/>
                <w:sz w:val="22"/>
                <w:szCs w:val="22"/>
              </w:rPr>
            </w:pPr>
            <w:r w:rsidRPr="007320A9">
              <w:rPr>
                <w:sz w:val="22"/>
                <w:szCs w:val="22"/>
              </w:rPr>
              <w:t>Индивидуальная, стерильная</w:t>
            </w:r>
          </w:p>
        </w:tc>
        <w:tc>
          <w:tcPr>
            <w:tcW w:w="2614" w:type="dxa"/>
            <w:tcBorders>
              <w:top w:val="single" w:sz="4" w:space="0" w:color="auto"/>
              <w:bottom w:val="single" w:sz="4" w:space="0" w:color="auto"/>
            </w:tcBorders>
          </w:tcPr>
          <w:p w14:paraId="1E9CAD75" w14:textId="68BB775D"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90AAD95" w14:textId="77777777" w:rsidTr="00EE6F50">
        <w:trPr>
          <w:trHeight w:val="162"/>
          <w:jc w:val="right"/>
        </w:trPr>
        <w:tc>
          <w:tcPr>
            <w:tcW w:w="562" w:type="dxa"/>
            <w:vMerge w:val="restart"/>
            <w:tcBorders>
              <w:top w:val="single" w:sz="4" w:space="0" w:color="auto"/>
            </w:tcBorders>
            <w:shd w:val="clear" w:color="auto" w:fill="auto"/>
          </w:tcPr>
          <w:p w14:paraId="0A20146E" w14:textId="34A690D4" w:rsidR="00EE6F50" w:rsidRPr="007320A9" w:rsidRDefault="00EE6F50" w:rsidP="00EE6F50">
            <w:pPr>
              <w:jc w:val="center"/>
              <w:rPr>
                <w:b/>
                <w:bCs/>
                <w:sz w:val="22"/>
                <w:szCs w:val="22"/>
              </w:rPr>
            </w:pPr>
            <w:r w:rsidRPr="007320A9">
              <w:rPr>
                <w:b/>
                <w:bCs/>
                <w:sz w:val="22"/>
                <w:szCs w:val="22"/>
              </w:rPr>
              <w:t>4</w:t>
            </w:r>
          </w:p>
        </w:tc>
        <w:tc>
          <w:tcPr>
            <w:tcW w:w="2105" w:type="dxa"/>
            <w:vMerge w:val="restart"/>
            <w:tcBorders>
              <w:top w:val="single" w:sz="4" w:space="0" w:color="auto"/>
            </w:tcBorders>
            <w:shd w:val="clear" w:color="auto" w:fill="auto"/>
          </w:tcPr>
          <w:p w14:paraId="206EF76F" w14:textId="3820C58E" w:rsidR="00EE6F50" w:rsidRPr="007320A9" w:rsidRDefault="00EE6F50" w:rsidP="00EE6F50">
            <w:pPr>
              <w:rPr>
                <w:b/>
                <w:bCs/>
                <w:sz w:val="22"/>
                <w:szCs w:val="22"/>
              </w:rPr>
            </w:pPr>
            <w:r w:rsidRPr="007320A9">
              <w:rPr>
                <w:b/>
                <w:bCs/>
                <w:sz w:val="22"/>
                <w:szCs w:val="22"/>
              </w:rPr>
              <w:t xml:space="preserve">Стент мочеточниковый </w:t>
            </w:r>
          </w:p>
          <w:p w14:paraId="03C1D302" w14:textId="439AE808" w:rsidR="00EE6F50" w:rsidRPr="007320A9" w:rsidRDefault="00EE6F50" w:rsidP="00EE6F50">
            <w:pPr>
              <w:rPr>
                <w:b/>
                <w:bCs/>
                <w:sz w:val="22"/>
                <w:szCs w:val="22"/>
              </w:rPr>
            </w:pPr>
            <w:r w:rsidRPr="007320A9">
              <w:rPr>
                <w:b/>
                <w:bCs/>
                <w:sz w:val="22"/>
                <w:szCs w:val="22"/>
              </w:rPr>
              <w:t>однопетлевой</w:t>
            </w:r>
          </w:p>
          <w:p w14:paraId="0BBC7730" w14:textId="28C450B3" w:rsidR="00EE6F50" w:rsidRPr="007320A9" w:rsidRDefault="00EE6F50" w:rsidP="00EE6F50">
            <w:pPr>
              <w:rPr>
                <w:b/>
                <w:bCs/>
                <w:sz w:val="22"/>
                <w:szCs w:val="22"/>
              </w:rPr>
            </w:pPr>
            <w:r w:rsidRPr="007320A9">
              <w:rPr>
                <w:b/>
                <w:bCs/>
                <w:sz w:val="22"/>
                <w:szCs w:val="22"/>
              </w:rPr>
              <w:t>в наборе</w:t>
            </w:r>
          </w:p>
        </w:tc>
        <w:tc>
          <w:tcPr>
            <w:tcW w:w="4841" w:type="dxa"/>
            <w:tcBorders>
              <w:top w:val="single" w:sz="4" w:space="0" w:color="auto"/>
              <w:left w:val="nil"/>
              <w:right w:val="single" w:sz="4" w:space="0" w:color="auto"/>
            </w:tcBorders>
            <w:shd w:val="clear" w:color="auto" w:fill="auto"/>
          </w:tcPr>
          <w:p w14:paraId="58351AE4" w14:textId="0BA407CE" w:rsidR="00EE6F50" w:rsidRPr="007320A9" w:rsidRDefault="00EE6F50" w:rsidP="00EE6F50">
            <w:pPr>
              <w:rPr>
                <w:color w:val="000000"/>
                <w:sz w:val="22"/>
                <w:szCs w:val="22"/>
              </w:rPr>
            </w:pPr>
            <w:r>
              <w:rPr>
                <w:color w:val="000000"/>
                <w:sz w:val="22"/>
                <w:szCs w:val="22"/>
              </w:rPr>
              <w:t>Количество, шт</w:t>
            </w:r>
          </w:p>
        </w:tc>
        <w:tc>
          <w:tcPr>
            <w:tcW w:w="5528" w:type="dxa"/>
            <w:tcBorders>
              <w:top w:val="single" w:sz="4" w:space="0" w:color="auto"/>
              <w:left w:val="nil"/>
              <w:right w:val="single" w:sz="4" w:space="0" w:color="auto"/>
            </w:tcBorders>
            <w:shd w:val="clear" w:color="auto" w:fill="auto"/>
          </w:tcPr>
          <w:p w14:paraId="08558E59" w14:textId="3F007F5B" w:rsidR="00EE6F50" w:rsidRPr="007320A9" w:rsidRDefault="00E87911" w:rsidP="00EE6F50">
            <w:pPr>
              <w:rPr>
                <w:color w:val="000000"/>
                <w:sz w:val="22"/>
                <w:szCs w:val="22"/>
              </w:rPr>
            </w:pPr>
            <w:r>
              <w:rPr>
                <w:color w:val="000000"/>
                <w:sz w:val="22"/>
                <w:szCs w:val="22"/>
              </w:rPr>
              <w:t>2</w:t>
            </w:r>
            <w:r w:rsidR="007D1452">
              <w:rPr>
                <w:color w:val="000000"/>
                <w:sz w:val="22"/>
                <w:szCs w:val="22"/>
              </w:rPr>
              <w:t>6</w:t>
            </w:r>
            <w:bookmarkStart w:id="0" w:name="_GoBack"/>
            <w:bookmarkEnd w:id="0"/>
            <w:r>
              <w:rPr>
                <w:color w:val="000000"/>
                <w:sz w:val="22"/>
                <w:szCs w:val="22"/>
              </w:rPr>
              <w:t>2</w:t>
            </w:r>
          </w:p>
        </w:tc>
        <w:tc>
          <w:tcPr>
            <w:tcW w:w="2614" w:type="dxa"/>
            <w:tcBorders>
              <w:top w:val="single" w:sz="4" w:space="0" w:color="auto"/>
            </w:tcBorders>
          </w:tcPr>
          <w:p w14:paraId="5542A6ED" w14:textId="1CDA8B89"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6139C73" w14:textId="77777777" w:rsidTr="007320A9">
        <w:trPr>
          <w:trHeight w:val="562"/>
          <w:jc w:val="right"/>
        </w:trPr>
        <w:tc>
          <w:tcPr>
            <w:tcW w:w="562" w:type="dxa"/>
            <w:vMerge/>
            <w:tcBorders>
              <w:top w:val="single" w:sz="4" w:space="0" w:color="auto"/>
            </w:tcBorders>
            <w:shd w:val="clear" w:color="auto" w:fill="auto"/>
          </w:tcPr>
          <w:p w14:paraId="5FA47EA0" w14:textId="77777777" w:rsidR="00EE6F50" w:rsidRPr="007320A9" w:rsidRDefault="00EE6F50" w:rsidP="00EE6F50">
            <w:pPr>
              <w:jc w:val="center"/>
              <w:rPr>
                <w:b/>
                <w:bCs/>
                <w:sz w:val="22"/>
                <w:szCs w:val="22"/>
              </w:rPr>
            </w:pPr>
          </w:p>
        </w:tc>
        <w:tc>
          <w:tcPr>
            <w:tcW w:w="2105" w:type="dxa"/>
            <w:vMerge/>
            <w:tcBorders>
              <w:top w:val="single" w:sz="4" w:space="0" w:color="auto"/>
            </w:tcBorders>
            <w:shd w:val="clear" w:color="auto" w:fill="auto"/>
          </w:tcPr>
          <w:p w14:paraId="449AA9D9" w14:textId="77777777" w:rsidR="00EE6F50" w:rsidRPr="007320A9" w:rsidRDefault="00EE6F50" w:rsidP="00EE6F50">
            <w:pPr>
              <w:rPr>
                <w:b/>
                <w:bCs/>
                <w:sz w:val="22"/>
                <w:szCs w:val="22"/>
              </w:rPr>
            </w:pPr>
          </w:p>
        </w:tc>
        <w:tc>
          <w:tcPr>
            <w:tcW w:w="4841" w:type="dxa"/>
            <w:tcBorders>
              <w:top w:val="single" w:sz="4" w:space="0" w:color="auto"/>
              <w:left w:val="nil"/>
              <w:right w:val="single" w:sz="4" w:space="0" w:color="auto"/>
            </w:tcBorders>
            <w:shd w:val="clear" w:color="auto" w:fill="auto"/>
          </w:tcPr>
          <w:p w14:paraId="7C72CEFB" w14:textId="02C531CB" w:rsidR="00EE6F50" w:rsidRPr="007320A9" w:rsidRDefault="00EE6F50" w:rsidP="00EE6F50">
            <w:pPr>
              <w:rPr>
                <w:sz w:val="22"/>
                <w:szCs w:val="22"/>
              </w:rPr>
            </w:pPr>
            <w:r w:rsidRPr="007320A9">
              <w:rPr>
                <w:sz w:val="22"/>
                <w:szCs w:val="22"/>
              </w:rPr>
              <w:t>Назначение</w:t>
            </w:r>
          </w:p>
        </w:tc>
        <w:tc>
          <w:tcPr>
            <w:tcW w:w="5528" w:type="dxa"/>
            <w:tcBorders>
              <w:top w:val="single" w:sz="4" w:space="0" w:color="auto"/>
              <w:left w:val="nil"/>
              <w:right w:val="single" w:sz="4" w:space="0" w:color="auto"/>
            </w:tcBorders>
            <w:shd w:val="clear" w:color="auto" w:fill="auto"/>
          </w:tcPr>
          <w:p w14:paraId="5B7B7BA0" w14:textId="6213DDFC" w:rsidR="00EE6F50" w:rsidRPr="007320A9" w:rsidRDefault="00EE6F50" w:rsidP="00EE6F50">
            <w:pPr>
              <w:rPr>
                <w:sz w:val="22"/>
                <w:szCs w:val="22"/>
              </w:rPr>
            </w:pPr>
            <w:r w:rsidRPr="007320A9">
              <w:rPr>
                <w:sz w:val="22"/>
                <w:szCs w:val="22"/>
              </w:rPr>
              <w:t>Для наружного отведения мочи из почки в мочеприемник</w:t>
            </w:r>
          </w:p>
        </w:tc>
        <w:tc>
          <w:tcPr>
            <w:tcW w:w="2614" w:type="dxa"/>
            <w:tcBorders>
              <w:top w:val="single" w:sz="4" w:space="0" w:color="auto"/>
            </w:tcBorders>
          </w:tcPr>
          <w:p w14:paraId="2B42A07D" w14:textId="2F37F0F4"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975C381" w14:textId="77777777" w:rsidTr="007320A9">
        <w:trPr>
          <w:trHeight w:val="70"/>
          <w:jc w:val="right"/>
        </w:trPr>
        <w:tc>
          <w:tcPr>
            <w:tcW w:w="562" w:type="dxa"/>
            <w:vMerge/>
            <w:shd w:val="clear" w:color="auto" w:fill="auto"/>
          </w:tcPr>
          <w:p w14:paraId="75500CBC" w14:textId="77777777" w:rsidR="00EE6F50" w:rsidRPr="007320A9" w:rsidRDefault="00EE6F50" w:rsidP="00EE6F50">
            <w:pPr>
              <w:jc w:val="center"/>
              <w:rPr>
                <w:sz w:val="22"/>
                <w:szCs w:val="22"/>
              </w:rPr>
            </w:pPr>
          </w:p>
        </w:tc>
        <w:tc>
          <w:tcPr>
            <w:tcW w:w="2105" w:type="dxa"/>
            <w:vMerge/>
            <w:shd w:val="clear" w:color="auto" w:fill="auto"/>
          </w:tcPr>
          <w:p w14:paraId="1B057AB7"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3C41800B" w14:textId="0727CB08" w:rsidR="00EE6F50" w:rsidRPr="007320A9" w:rsidRDefault="00EE6F50" w:rsidP="00EE6F50">
            <w:pPr>
              <w:rPr>
                <w:color w:val="000000"/>
                <w:sz w:val="22"/>
                <w:szCs w:val="22"/>
              </w:rPr>
            </w:pPr>
            <w:r w:rsidRPr="007320A9">
              <w:rPr>
                <w:sz w:val="22"/>
                <w:szCs w:val="22"/>
              </w:rPr>
              <w:t>Описание</w:t>
            </w:r>
          </w:p>
        </w:tc>
        <w:tc>
          <w:tcPr>
            <w:tcW w:w="5528" w:type="dxa"/>
            <w:tcBorders>
              <w:top w:val="single" w:sz="4" w:space="0" w:color="auto"/>
              <w:left w:val="nil"/>
              <w:bottom w:val="single" w:sz="4" w:space="0" w:color="auto"/>
              <w:right w:val="single" w:sz="4" w:space="0" w:color="auto"/>
            </w:tcBorders>
            <w:shd w:val="clear" w:color="auto" w:fill="auto"/>
          </w:tcPr>
          <w:p w14:paraId="37D9FD5D" w14:textId="77A3503F" w:rsidR="00EE6F50" w:rsidRPr="007320A9" w:rsidRDefault="00EE6F50" w:rsidP="00EE6F50">
            <w:pPr>
              <w:rPr>
                <w:color w:val="000000"/>
                <w:sz w:val="22"/>
                <w:szCs w:val="22"/>
              </w:rPr>
            </w:pPr>
            <w:r w:rsidRPr="007320A9">
              <w:rPr>
                <w:sz w:val="22"/>
                <w:szCs w:val="22"/>
              </w:rPr>
              <w:t>Гибкая медицинская трубка, имеет закругленную петлю, почечный конец трубки открытый</w:t>
            </w:r>
          </w:p>
        </w:tc>
        <w:tc>
          <w:tcPr>
            <w:tcW w:w="2614" w:type="dxa"/>
            <w:tcBorders>
              <w:top w:val="single" w:sz="4" w:space="0" w:color="auto"/>
              <w:bottom w:val="single" w:sz="4" w:space="0" w:color="auto"/>
            </w:tcBorders>
          </w:tcPr>
          <w:p w14:paraId="40D9AAAF" w14:textId="7623F2D8"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698B153" w14:textId="77777777" w:rsidTr="007320A9">
        <w:trPr>
          <w:trHeight w:val="70"/>
          <w:jc w:val="right"/>
        </w:trPr>
        <w:tc>
          <w:tcPr>
            <w:tcW w:w="562" w:type="dxa"/>
            <w:vMerge/>
            <w:shd w:val="clear" w:color="auto" w:fill="auto"/>
          </w:tcPr>
          <w:p w14:paraId="7B81862B" w14:textId="77777777" w:rsidR="00EE6F50" w:rsidRPr="007320A9" w:rsidRDefault="00EE6F50" w:rsidP="00EE6F50">
            <w:pPr>
              <w:jc w:val="center"/>
              <w:rPr>
                <w:sz w:val="22"/>
                <w:szCs w:val="22"/>
              </w:rPr>
            </w:pPr>
          </w:p>
        </w:tc>
        <w:tc>
          <w:tcPr>
            <w:tcW w:w="2105" w:type="dxa"/>
            <w:vMerge/>
            <w:shd w:val="clear" w:color="auto" w:fill="auto"/>
          </w:tcPr>
          <w:p w14:paraId="3305263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67970854" w14:textId="7BDB0117" w:rsidR="00EE6F50" w:rsidRPr="007320A9" w:rsidRDefault="00EE6F50" w:rsidP="00EE6F50">
            <w:pPr>
              <w:rPr>
                <w:sz w:val="22"/>
                <w:szCs w:val="22"/>
              </w:rPr>
            </w:pPr>
            <w:r w:rsidRPr="007320A9">
              <w:rPr>
                <w:sz w:val="22"/>
                <w:szCs w:val="22"/>
              </w:rPr>
              <w:t>Состав набора:</w:t>
            </w:r>
          </w:p>
        </w:tc>
        <w:tc>
          <w:tcPr>
            <w:tcW w:w="5528" w:type="dxa"/>
            <w:tcBorders>
              <w:top w:val="single" w:sz="4" w:space="0" w:color="auto"/>
              <w:left w:val="nil"/>
              <w:bottom w:val="single" w:sz="4" w:space="0" w:color="auto"/>
              <w:right w:val="single" w:sz="4" w:space="0" w:color="auto"/>
            </w:tcBorders>
            <w:shd w:val="clear" w:color="auto" w:fill="auto"/>
          </w:tcPr>
          <w:p w14:paraId="28277940" w14:textId="77777777" w:rsidR="00EE6F50" w:rsidRPr="007320A9" w:rsidRDefault="00EE6F50" w:rsidP="00EE6F50">
            <w:pPr>
              <w:rPr>
                <w:sz w:val="22"/>
                <w:szCs w:val="22"/>
              </w:rPr>
            </w:pPr>
          </w:p>
        </w:tc>
        <w:tc>
          <w:tcPr>
            <w:tcW w:w="2614" w:type="dxa"/>
            <w:tcBorders>
              <w:top w:val="single" w:sz="4" w:space="0" w:color="auto"/>
              <w:bottom w:val="single" w:sz="4" w:space="0" w:color="auto"/>
            </w:tcBorders>
          </w:tcPr>
          <w:p w14:paraId="0D6353F6" w14:textId="77777777" w:rsidR="00EE6F50" w:rsidRPr="007320A9" w:rsidRDefault="00EE6F50" w:rsidP="00EE6F50">
            <w:pPr>
              <w:jc w:val="center"/>
              <w:rPr>
                <w:sz w:val="22"/>
                <w:szCs w:val="22"/>
              </w:rPr>
            </w:pPr>
          </w:p>
        </w:tc>
      </w:tr>
      <w:tr w:rsidR="00EE6F50" w:rsidRPr="007320A9" w14:paraId="417469A9" w14:textId="77777777" w:rsidTr="007320A9">
        <w:trPr>
          <w:trHeight w:val="70"/>
          <w:jc w:val="right"/>
        </w:trPr>
        <w:tc>
          <w:tcPr>
            <w:tcW w:w="562" w:type="dxa"/>
            <w:vMerge/>
            <w:shd w:val="clear" w:color="auto" w:fill="auto"/>
          </w:tcPr>
          <w:p w14:paraId="181A7CDE" w14:textId="77777777" w:rsidR="00EE6F50" w:rsidRPr="007320A9" w:rsidRDefault="00EE6F50" w:rsidP="00EE6F50">
            <w:pPr>
              <w:jc w:val="center"/>
              <w:rPr>
                <w:sz w:val="22"/>
                <w:szCs w:val="22"/>
              </w:rPr>
            </w:pPr>
          </w:p>
        </w:tc>
        <w:tc>
          <w:tcPr>
            <w:tcW w:w="2105" w:type="dxa"/>
            <w:vMerge/>
            <w:shd w:val="clear" w:color="auto" w:fill="auto"/>
          </w:tcPr>
          <w:p w14:paraId="4B351F19"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FF6E2BD" w14:textId="1BC5BEB4" w:rsidR="00EE6F50" w:rsidRPr="007320A9" w:rsidRDefault="00EE6F50" w:rsidP="00EE6F50">
            <w:pPr>
              <w:rPr>
                <w:sz w:val="22"/>
                <w:szCs w:val="22"/>
              </w:rPr>
            </w:pPr>
            <w:r w:rsidRPr="007320A9">
              <w:rPr>
                <w:sz w:val="22"/>
                <w:szCs w:val="22"/>
              </w:rPr>
              <w:t>1.Стент</w:t>
            </w:r>
          </w:p>
        </w:tc>
        <w:tc>
          <w:tcPr>
            <w:tcW w:w="5528" w:type="dxa"/>
            <w:tcBorders>
              <w:top w:val="single" w:sz="4" w:space="0" w:color="auto"/>
              <w:left w:val="nil"/>
              <w:bottom w:val="single" w:sz="4" w:space="0" w:color="auto"/>
              <w:right w:val="single" w:sz="4" w:space="0" w:color="auto"/>
            </w:tcBorders>
            <w:shd w:val="clear" w:color="auto" w:fill="auto"/>
          </w:tcPr>
          <w:p w14:paraId="4D6552A3" w14:textId="0C31AFDF"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43201939" w14:textId="6934C57E"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D0CF227" w14:textId="77777777" w:rsidTr="007320A9">
        <w:trPr>
          <w:trHeight w:val="70"/>
          <w:jc w:val="right"/>
        </w:trPr>
        <w:tc>
          <w:tcPr>
            <w:tcW w:w="562" w:type="dxa"/>
            <w:vMerge/>
            <w:shd w:val="clear" w:color="auto" w:fill="auto"/>
          </w:tcPr>
          <w:p w14:paraId="734D6A7A" w14:textId="77777777" w:rsidR="00EE6F50" w:rsidRPr="007320A9" w:rsidRDefault="00EE6F50" w:rsidP="00EE6F50">
            <w:pPr>
              <w:jc w:val="center"/>
              <w:rPr>
                <w:sz w:val="22"/>
                <w:szCs w:val="22"/>
              </w:rPr>
            </w:pPr>
          </w:p>
        </w:tc>
        <w:tc>
          <w:tcPr>
            <w:tcW w:w="2105" w:type="dxa"/>
            <w:vMerge/>
            <w:shd w:val="clear" w:color="auto" w:fill="auto"/>
          </w:tcPr>
          <w:p w14:paraId="7BFAB28B"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BA088BD" w14:textId="37F0A1D4" w:rsidR="00EE6F50" w:rsidRPr="007320A9" w:rsidRDefault="00EE6F50" w:rsidP="00EE6F50">
            <w:pPr>
              <w:rPr>
                <w:color w:val="000000"/>
                <w:sz w:val="22"/>
                <w:szCs w:val="22"/>
              </w:rPr>
            </w:pPr>
            <w:r w:rsidRPr="007320A9">
              <w:rPr>
                <w:sz w:val="22"/>
                <w:szCs w:val="22"/>
              </w:rPr>
              <w:t xml:space="preserve">  -материал </w:t>
            </w:r>
          </w:p>
        </w:tc>
        <w:tc>
          <w:tcPr>
            <w:tcW w:w="5528" w:type="dxa"/>
            <w:tcBorders>
              <w:top w:val="single" w:sz="4" w:space="0" w:color="auto"/>
              <w:left w:val="nil"/>
              <w:bottom w:val="single" w:sz="4" w:space="0" w:color="auto"/>
              <w:right w:val="single" w:sz="4" w:space="0" w:color="auto"/>
            </w:tcBorders>
            <w:shd w:val="clear" w:color="auto" w:fill="auto"/>
          </w:tcPr>
          <w:p w14:paraId="38AA9972" w14:textId="47A32045" w:rsidR="00EE6F50" w:rsidRPr="007320A9" w:rsidRDefault="00EE6F50" w:rsidP="00EE6F50">
            <w:pPr>
              <w:rPr>
                <w:color w:val="000000"/>
                <w:sz w:val="22"/>
                <w:szCs w:val="22"/>
              </w:rPr>
            </w:pPr>
            <w:r w:rsidRPr="007320A9">
              <w:rPr>
                <w:sz w:val="22"/>
                <w:szCs w:val="22"/>
              </w:rPr>
              <w:t>Полиуретан</w:t>
            </w:r>
          </w:p>
        </w:tc>
        <w:tc>
          <w:tcPr>
            <w:tcW w:w="2614" w:type="dxa"/>
            <w:tcBorders>
              <w:top w:val="single" w:sz="4" w:space="0" w:color="auto"/>
              <w:bottom w:val="single" w:sz="4" w:space="0" w:color="auto"/>
            </w:tcBorders>
          </w:tcPr>
          <w:p w14:paraId="03CD7BA4" w14:textId="72C356B1"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79F6685" w14:textId="77777777" w:rsidTr="007320A9">
        <w:trPr>
          <w:trHeight w:val="70"/>
          <w:jc w:val="right"/>
        </w:trPr>
        <w:tc>
          <w:tcPr>
            <w:tcW w:w="562" w:type="dxa"/>
            <w:vMerge/>
            <w:shd w:val="clear" w:color="auto" w:fill="auto"/>
          </w:tcPr>
          <w:p w14:paraId="74B2CF7B" w14:textId="77777777" w:rsidR="00EE6F50" w:rsidRPr="007320A9" w:rsidRDefault="00EE6F50" w:rsidP="00EE6F50">
            <w:pPr>
              <w:jc w:val="center"/>
              <w:rPr>
                <w:sz w:val="22"/>
                <w:szCs w:val="22"/>
              </w:rPr>
            </w:pPr>
          </w:p>
        </w:tc>
        <w:tc>
          <w:tcPr>
            <w:tcW w:w="2105" w:type="dxa"/>
            <w:vMerge/>
            <w:shd w:val="clear" w:color="auto" w:fill="auto"/>
          </w:tcPr>
          <w:p w14:paraId="0ACE91B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31B86F26" w14:textId="0B5EF7B4" w:rsidR="00EE6F50" w:rsidRPr="007320A9" w:rsidRDefault="00EE6F50" w:rsidP="00EE6F50">
            <w:pPr>
              <w:rPr>
                <w:color w:val="000000"/>
                <w:sz w:val="22"/>
                <w:szCs w:val="22"/>
              </w:rPr>
            </w:pPr>
            <w:r w:rsidRPr="007320A9">
              <w:rPr>
                <w:sz w:val="22"/>
                <w:szCs w:val="22"/>
              </w:rPr>
              <w:t xml:space="preserve">  -размер, CH</w:t>
            </w:r>
          </w:p>
        </w:tc>
        <w:tc>
          <w:tcPr>
            <w:tcW w:w="5528" w:type="dxa"/>
            <w:tcBorders>
              <w:top w:val="single" w:sz="4" w:space="0" w:color="auto"/>
              <w:left w:val="nil"/>
              <w:bottom w:val="single" w:sz="4" w:space="0" w:color="auto"/>
              <w:right w:val="single" w:sz="4" w:space="0" w:color="auto"/>
            </w:tcBorders>
            <w:shd w:val="clear" w:color="auto" w:fill="auto"/>
          </w:tcPr>
          <w:p w14:paraId="0B8CC698" w14:textId="39207713" w:rsidR="00EE6F50" w:rsidRPr="007320A9" w:rsidRDefault="00EE6F50" w:rsidP="00EE6F50">
            <w:pPr>
              <w:rPr>
                <w:color w:val="000000"/>
                <w:sz w:val="22"/>
                <w:szCs w:val="22"/>
              </w:rPr>
            </w:pPr>
            <w:r w:rsidRPr="007320A9">
              <w:rPr>
                <w:color w:val="000000"/>
                <w:sz w:val="22"/>
                <w:szCs w:val="22"/>
              </w:rPr>
              <w:t>8</w:t>
            </w:r>
          </w:p>
        </w:tc>
        <w:tc>
          <w:tcPr>
            <w:tcW w:w="2614" w:type="dxa"/>
            <w:tcBorders>
              <w:top w:val="single" w:sz="4" w:space="0" w:color="auto"/>
              <w:bottom w:val="single" w:sz="4" w:space="0" w:color="auto"/>
            </w:tcBorders>
          </w:tcPr>
          <w:p w14:paraId="32AB7B21" w14:textId="255C20C3"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4CB9D5FF" w14:textId="77777777" w:rsidTr="007320A9">
        <w:trPr>
          <w:trHeight w:val="70"/>
          <w:jc w:val="right"/>
        </w:trPr>
        <w:tc>
          <w:tcPr>
            <w:tcW w:w="562" w:type="dxa"/>
            <w:vMerge/>
            <w:shd w:val="clear" w:color="auto" w:fill="auto"/>
          </w:tcPr>
          <w:p w14:paraId="6A029455" w14:textId="77777777" w:rsidR="00EE6F50" w:rsidRPr="007320A9" w:rsidRDefault="00EE6F50" w:rsidP="00EE6F50">
            <w:pPr>
              <w:jc w:val="center"/>
              <w:rPr>
                <w:sz w:val="22"/>
                <w:szCs w:val="22"/>
              </w:rPr>
            </w:pPr>
          </w:p>
        </w:tc>
        <w:tc>
          <w:tcPr>
            <w:tcW w:w="2105" w:type="dxa"/>
            <w:vMerge/>
            <w:shd w:val="clear" w:color="auto" w:fill="auto"/>
          </w:tcPr>
          <w:p w14:paraId="00016271"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02A2932" w14:textId="2FED971B" w:rsidR="00EE6F50" w:rsidRPr="007320A9" w:rsidRDefault="00EE6F50" w:rsidP="00EE6F50">
            <w:pPr>
              <w:rPr>
                <w:color w:val="000000"/>
                <w:sz w:val="22"/>
                <w:szCs w:val="22"/>
              </w:rPr>
            </w:pPr>
            <w:r w:rsidRPr="007320A9">
              <w:rPr>
                <w:sz w:val="22"/>
                <w:szCs w:val="22"/>
              </w:rPr>
              <w:t xml:space="preserve">  -длина, мм</w:t>
            </w:r>
          </w:p>
        </w:tc>
        <w:tc>
          <w:tcPr>
            <w:tcW w:w="5528" w:type="dxa"/>
            <w:tcBorders>
              <w:top w:val="single" w:sz="4" w:space="0" w:color="auto"/>
              <w:left w:val="nil"/>
              <w:bottom w:val="single" w:sz="4" w:space="0" w:color="auto"/>
              <w:right w:val="single" w:sz="4" w:space="0" w:color="auto"/>
            </w:tcBorders>
            <w:shd w:val="clear" w:color="auto" w:fill="auto"/>
          </w:tcPr>
          <w:p w14:paraId="7C7B3A14" w14:textId="6D0E5D0D" w:rsidR="00EE6F50" w:rsidRPr="007320A9" w:rsidRDefault="00EE6F50" w:rsidP="00EE6F50">
            <w:pPr>
              <w:rPr>
                <w:color w:val="000000"/>
                <w:sz w:val="22"/>
                <w:szCs w:val="22"/>
              </w:rPr>
            </w:pPr>
            <w:r w:rsidRPr="007320A9">
              <w:rPr>
                <w:sz w:val="22"/>
                <w:szCs w:val="22"/>
              </w:rPr>
              <w:t>Не менее 700</w:t>
            </w:r>
          </w:p>
        </w:tc>
        <w:tc>
          <w:tcPr>
            <w:tcW w:w="2614" w:type="dxa"/>
            <w:tcBorders>
              <w:top w:val="single" w:sz="4" w:space="0" w:color="auto"/>
              <w:bottom w:val="single" w:sz="4" w:space="0" w:color="auto"/>
            </w:tcBorders>
          </w:tcPr>
          <w:p w14:paraId="1E7013F1" w14:textId="664132CA"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0F8AEEB7" w14:textId="77777777" w:rsidTr="007320A9">
        <w:trPr>
          <w:trHeight w:val="70"/>
          <w:jc w:val="right"/>
        </w:trPr>
        <w:tc>
          <w:tcPr>
            <w:tcW w:w="562" w:type="dxa"/>
            <w:vMerge/>
            <w:shd w:val="clear" w:color="auto" w:fill="auto"/>
          </w:tcPr>
          <w:p w14:paraId="1053827D" w14:textId="77777777" w:rsidR="00EE6F50" w:rsidRPr="007320A9" w:rsidRDefault="00EE6F50" w:rsidP="00EE6F50">
            <w:pPr>
              <w:jc w:val="center"/>
              <w:rPr>
                <w:sz w:val="22"/>
                <w:szCs w:val="22"/>
              </w:rPr>
            </w:pPr>
          </w:p>
        </w:tc>
        <w:tc>
          <w:tcPr>
            <w:tcW w:w="2105" w:type="dxa"/>
            <w:vMerge/>
            <w:shd w:val="clear" w:color="auto" w:fill="auto"/>
          </w:tcPr>
          <w:p w14:paraId="6EC1A9A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16959CD9" w14:textId="227072F5" w:rsidR="00EE6F50" w:rsidRPr="007320A9" w:rsidRDefault="00EE6F50" w:rsidP="00EE6F50">
            <w:pPr>
              <w:rPr>
                <w:color w:val="000000"/>
                <w:sz w:val="22"/>
                <w:szCs w:val="22"/>
              </w:rPr>
            </w:pPr>
            <w:r w:rsidRPr="007320A9">
              <w:rPr>
                <w:sz w:val="22"/>
                <w:szCs w:val="22"/>
              </w:rPr>
              <w:t xml:space="preserve">   -градуировка </w:t>
            </w:r>
          </w:p>
        </w:tc>
        <w:tc>
          <w:tcPr>
            <w:tcW w:w="5528" w:type="dxa"/>
            <w:tcBorders>
              <w:top w:val="single" w:sz="4" w:space="0" w:color="auto"/>
              <w:left w:val="nil"/>
              <w:bottom w:val="single" w:sz="4" w:space="0" w:color="auto"/>
              <w:right w:val="single" w:sz="4" w:space="0" w:color="auto"/>
            </w:tcBorders>
            <w:shd w:val="clear" w:color="auto" w:fill="auto"/>
          </w:tcPr>
          <w:p w14:paraId="04AEE104" w14:textId="776EDA05" w:rsidR="00EE6F50" w:rsidRPr="007320A9" w:rsidRDefault="00EE6F50" w:rsidP="00EE6F50">
            <w:pPr>
              <w:rPr>
                <w:color w:val="000000"/>
                <w:sz w:val="22"/>
                <w:szCs w:val="22"/>
              </w:rPr>
            </w:pPr>
            <w:r w:rsidRPr="007320A9">
              <w:rPr>
                <w:sz w:val="22"/>
                <w:szCs w:val="22"/>
              </w:rPr>
              <w:t>Наличие</w:t>
            </w:r>
          </w:p>
        </w:tc>
        <w:tc>
          <w:tcPr>
            <w:tcW w:w="2614" w:type="dxa"/>
            <w:tcBorders>
              <w:top w:val="single" w:sz="4" w:space="0" w:color="auto"/>
              <w:bottom w:val="single" w:sz="4" w:space="0" w:color="auto"/>
            </w:tcBorders>
          </w:tcPr>
          <w:p w14:paraId="43FB0210" w14:textId="72AEDA7D"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12D62E0" w14:textId="77777777" w:rsidTr="007320A9">
        <w:trPr>
          <w:trHeight w:val="70"/>
          <w:jc w:val="right"/>
        </w:trPr>
        <w:tc>
          <w:tcPr>
            <w:tcW w:w="562" w:type="dxa"/>
            <w:vMerge/>
            <w:shd w:val="clear" w:color="auto" w:fill="auto"/>
          </w:tcPr>
          <w:p w14:paraId="5FF4A038" w14:textId="77777777" w:rsidR="00EE6F50" w:rsidRPr="007320A9" w:rsidRDefault="00EE6F50" w:rsidP="00EE6F50">
            <w:pPr>
              <w:jc w:val="center"/>
              <w:rPr>
                <w:sz w:val="22"/>
                <w:szCs w:val="22"/>
              </w:rPr>
            </w:pPr>
          </w:p>
        </w:tc>
        <w:tc>
          <w:tcPr>
            <w:tcW w:w="2105" w:type="dxa"/>
            <w:vMerge/>
            <w:shd w:val="clear" w:color="auto" w:fill="auto"/>
          </w:tcPr>
          <w:p w14:paraId="46B377F5"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6E0DD641" w14:textId="7072CB22" w:rsidR="00EE6F50" w:rsidRPr="007320A9" w:rsidRDefault="00EE6F50" w:rsidP="00EE6F50">
            <w:pPr>
              <w:rPr>
                <w:color w:val="000000"/>
                <w:sz w:val="22"/>
                <w:szCs w:val="22"/>
              </w:rPr>
            </w:pPr>
            <w:r w:rsidRPr="007320A9">
              <w:rPr>
                <w:sz w:val="22"/>
                <w:szCs w:val="22"/>
              </w:rPr>
              <w:t xml:space="preserve">   -рентгеноконтрастность</w:t>
            </w:r>
          </w:p>
        </w:tc>
        <w:tc>
          <w:tcPr>
            <w:tcW w:w="5528" w:type="dxa"/>
            <w:tcBorders>
              <w:top w:val="single" w:sz="4" w:space="0" w:color="auto"/>
              <w:left w:val="nil"/>
              <w:bottom w:val="single" w:sz="4" w:space="0" w:color="auto"/>
              <w:right w:val="single" w:sz="4" w:space="0" w:color="auto"/>
            </w:tcBorders>
            <w:shd w:val="clear" w:color="auto" w:fill="auto"/>
          </w:tcPr>
          <w:p w14:paraId="23E17D2B" w14:textId="723E4213" w:rsidR="00EE6F50" w:rsidRPr="007320A9" w:rsidRDefault="00EE6F50" w:rsidP="00EE6F50">
            <w:pPr>
              <w:rPr>
                <w:color w:val="000000"/>
                <w:sz w:val="22"/>
                <w:szCs w:val="22"/>
              </w:rPr>
            </w:pPr>
            <w:r w:rsidRPr="007320A9">
              <w:rPr>
                <w:sz w:val="22"/>
                <w:szCs w:val="22"/>
              </w:rPr>
              <w:t>Наличие</w:t>
            </w:r>
          </w:p>
        </w:tc>
        <w:tc>
          <w:tcPr>
            <w:tcW w:w="2614" w:type="dxa"/>
            <w:tcBorders>
              <w:top w:val="single" w:sz="4" w:space="0" w:color="auto"/>
              <w:bottom w:val="single" w:sz="4" w:space="0" w:color="auto"/>
            </w:tcBorders>
          </w:tcPr>
          <w:p w14:paraId="1C8B9059" w14:textId="5979C7CA"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388B784" w14:textId="77777777" w:rsidTr="007320A9">
        <w:trPr>
          <w:trHeight w:val="70"/>
          <w:jc w:val="right"/>
        </w:trPr>
        <w:tc>
          <w:tcPr>
            <w:tcW w:w="562" w:type="dxa"/>
            <w:vMerge/>
            <w:shd w:val="clear" w:color="auto" w:fill="auto"/>
          </w:tcPr>
          <w:p w14:paraId="4ACBAE67" w14:textId="77777777" w:rsidR="00EE6F50" w:rsidRPr="007320A9" w:rsidRDefault="00EE6F50" w:rsidP="00EE6F50">
            <w:pPr>
              <w:jc w:val="center"/>
              <w:rPr>
                <w:sz w:val="22"/>
                <w:szCs w:val="22"/>
              </w:rPr>
            </w:pPr>
          </w:p>
        </w:tc>
        <w:tc>
          <w:tcPr>
            <w:tcW w:w="2105" w:type="dxa"/>
            <w:vMerge/>
            <w:shd w:val="clear" w:color="auto" w:fill="auto"/>
          </w:tcPr>
          <w:p w14:paraId="02EE78E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11A083A5" w14:textId="1F81918B" w:rsidR="00EE6F50" w:rsidRPr="007320A9" w:rsidRDefault="00EE6F50" w:rsidP="00EE6F50">
            <w:pPr>
              <w:rPr>
                <w:color w:val="000000"/>
                <w:sz w:val="22"/>
                <w:szCs w:val="22"/>
              </w:rPr>
            </w:pPr>
            <w:r w:rsidRPr="007320A9">
              <w:rPr>
                <w:sz w:val="22"/>
                <w:szCs w:val="22"/>
              </w:rPr>
              <w:t xml:space="preserve">   -отверстия на петлях и прямой части стента</w:t>
            </w:r>
          </w:p>
        </w:tc>
        <w:tc>
          <w:tcPr>
            <w:tcW w:w="5528" w:type="dxa"/>
            <w:tcBorders>
              <w:top w:val="single" w:sz="4" w:space="0" w:color="auto"/>
              <w:left w:val="nil"/>
              <w:bottom w:val="single" w:sz="4" w:space="0" w:color="auto"/>
              <w:right w:val="single" w:sz="4" w:space="0" w:color="auto"/>
            </w:tcBorders>
            <w:shd w:val="clear" w:color="auto" w:fill="auto"/>
          </w:tcPr>
          <w:p w14:paraId="55E708FD" w14:textId="03F2C696" w:rsidR="00EE6F50" w:rsidRPr="007320A9" w:rsidRDefault="00EE6F50" w:rsidP="00EE6F50">
            <w:pPr>
              <w:rPr>
                <w:color w:val="000000"/>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1B50BDA9" w14:textId="13B92483"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41822EB" w14:textId="77777777" w:rsidTr="007320A9">
        <w:trPr>
          <w:trHeight w:val="70"/>
          <w:jc w:val="right"/>
        </w:trPr>
        <w:tc>
          <w:tcPr>
            <w:tcW w:w="562" w:type="dxa"/>
            <w:vMerge/>
            <w:shd w:val="clear" w:color="auto" w:fill="auto"/>
          </w:tcPr>
          <w:p w14:paraId="042CB726" w14:textId="77777777" w:rsidR="00EE6F50" w:rsidRPr="007320A9" w:rsidRDefault="00EE6F50" w:rsidP="00EE6F50">
            <w:pPr>
              <w:jc w:val="center"/>
              <w:rPr>
                <w:sz w:val="22"/>
                <w:szCs w:val="22"/>
              </w:rPr>
            </w:pPr>
          </w:p>
        </w:tc>
        <w:tc>
          <w:tcPr>
            <w:tcW w:w="2105" w:type="dxa"/>
            <w:vMerge/>
            <w:shd w:val="clear" w:color="auto" w:fill="auto"/>
          </w:tcPr>
          <w:p w14:paraId="427ADBB6"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E4BAF36" w14:textId="6E4BD6BD" w:rsidR="00EE6F50" w:rsidRPr="007320A9" w:rsidRDefault="00EE6F50" w:rsidP="00EE6F50">
            <w:pPr>
              <w:rPr>
                <w:color w:val="000000"/>
                <w:sz w:val="22"/>
                <w:szCs w:val="22"/>
              </w:rPr>
            </w:pPr>
            <w:r w:rsidRPr="007320A9">
              <w:rPr>
                <w:sz w:val="22"/>
                <w:szCs w:val="22"/>
              </w:rPr>
              <w:t>2.Проводник с покрытием</w:t>
            </w:r>
          </w:p>
        </w:tc>
        <w:tc>
          <w:tcPr>
            <w:tcW w:w="5528" w:type="dxa"/>
            <w:tcBorders>
              <w:top w:val="single" w:sz="4" w:space="0" w:color="auto"/>
              <w:left w:val="nil"/>
              <w:bottom w:val="single" w:sz="4" w:space="0" w:color="auto"/>
              <w:right w:val="single" w:sz="4" w:space="0" w:color="auto"/>
            </w:tcBorders>
            <w:shd w:val="clear" w:color="auto" w:fill="auto"/>
          </w:tcPr>
          <w:p w14:paraId="388DA041" w14:textId="576AD38F" w:rsidR="00EE6F50" w:rsidRPr="007320A9" w:rsidRDefault="00EE6F50" w:rsidP="00EE6F50">
            <w:pPr>
              <w:rPr>
                <w:color w:val="000000"/>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2C49BE59" w14:textId="7C083E8E"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6A97865" w14:textId="77777777" w:rsidTr="007320A9">
        <w:trPr>
          <w:trHeight w:val="70"/>
          <w:jc w:val="right"/>
        </w:trPr>
        <w:tc>
          <w:tcPr>
            <w:tcW w:w="562" w:type="dxa"/>
            <w:vMerge/>
            <w:shd w:val="clear" w:color="auto" w:fill="auto"/>
          </w:tcPr>
          <w:p w14:paraId="150057EC" w14:textId="77777777" w:rsidR="00EE6F50" w:rsidRPr="007320A9" w:rsidRDefault="00EE6F50" w:rsidP="00EE6F50">
            <w:pPr>
              <w:jc w:val="center"/>
              <w:rPr>
                <w:sz w:val="22"/>
                <w:szCs w:val="22"/>
              </w:rPr>
            </w:pPr>
          </w:p>
        </w:tc>
        <w:tc>
          <w:tcPr>
            <w:tcW w:w="2105" w:type="dxa"/>
            <w:vMerge/>
            <w:shd w:val="clear" w:color="auto" w:fill="auto"/>
          </w:tcPr>
          <w:p w14:paraId="4939B101"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5485D03" w14:textId="3842E918" w:rsidR="00EE6F50" w:rsidRPr="007320A9" w:rsidRDefault="00EE6F50" w:rsidP="00EE6F50">
            <w:pPr>
              <w:rPr>
                <w:sz w:val="22"/>
                <w:szCs w:val="22"/>
              </w:rPr>
            </w:pPr>
            <w:r w:rsidRPr="007320A9">
              <w:rPr>
                <w:sz w:val="22"/>
                <w:szCs w:val="22"/>
              </w:rPr>
              <w:t xml:space="preserve">  -покрытие</w:t>
            </w:r>
          </w:p>
        </w:tc>
        <w:tc>
          <w:tcPr>
            <w:tcW w:w="5528" w:type="dxa"/>
            <w:tcBorders>
              <w:top w:val="single" w:sz="4" w:space="0" w:color="auto"/>
              <w:left w:val="nil"/>
              <w:bottom w:val="single" w:sz="4" w:space="0" w:color="auto"/>
              <w:right w:val="single" w:sz="4" w:space="0" w:color="auto"/>
            </w:tcBorders>
            <w:shd w:val="clear" w:color="auto" w:fill="auto"/>
          </w:tcPr>
          <w:p w14:paraId="04251A47" w14:textId="79F516E1" w:rsidR="00EE6F50" w:rsidRPr="007320A9" w:rsidRDefault="00EE6F50" w:rsidP="00EE6F50">
            <w:pPr>
              <w:rPr>
                <w:sz w:val="22"/>
                <w:szCs w:val="22"/>
              </w:rPr>
            </w:pPr>
            <w:r w:rsidRPr="007320A9">
              <w:rPr>
                <w:sz w:val="22"/>
                <w:szCs w:val="22"/>
              </w:rPr>
              <w:t>ПТФЭ (политетрафторэтилен)</w:t>
            </w:r>
          </w:p>
        </w:tc>
        <w:tc>
          <w:tcPr>
            <w:tcW w:w="2614" w:type="dxa"/>
            <w:tcBorders>
              <w:top w:val="single" w:sz="4" w:space="0" w:color="auto"/>
              <w:bottom w:val="single" w:sz="4" w:space="0" w:color="auto"/>
            </w:tcBorders>
          </w:tcPr>
          <w:p w14:paraId="1E6DD5A2" w14:textId="77777777" w:rsidR="00EE6F50" w:rsidRPr="007320A9" w:rsidRDefault="00EE6F50" w:rsidP="00EE6F50">
            <w:pPr>
              <w:jc w:val="center"/>
              <w:rPr>
                <w:sz w:val="22"/>
                <w:szCs w:val="22"/>
              </w:rPr>
            </w:pPr>
          </w:p>
        </w:tc>
      </w:tr>
      <w:tr w:rsidR="00EE6F50" w:rsidRPr="007320A9" w14:paraId="2A995114" w14:textId="77777777" w:rsidTr="007320A9">
        <w:trPr>
          <w:trHeight w:val="70"/>
          <w:jc w:val="right"/>
        </w:trPr>
        <w:tc>
          <w:tcPr>
            <w:tcW w:w="562" w:type="dxa"/>
            <w:vMerge/>
            <w:shd w:val="clear" w:color="auto" w:fill="auto"/>
          </w:tcPr>
          <w:p w14:paraId="510B8F76" w14:textId="77777777" w:rsidR="00EE6F50" w:rsidRPr="007320A9" w:rsidRDefault="00EE6F50" w:rsidP="00EE6F50">
            <w:pPr>
              <w:jc w:val="center"/>
              <w:rPr>
                <w:sz w:val="22"/>
                <w:szCs w:val="22"/>
              </w:rPr>
            </w:pPr>
          </w:p>
        </w:tc>
        <w:tc>
          <w:tcPr>
            <w:tcW w:w="2105" w:type="dxa"/>
            <w:vMerge/>
            <w:shd w:val="clear" w:color="auto" w:fill="auto"/>
          </w:tcPr>
          <w:p w14:paraId="438B78C9"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8A58578" w14:textId="07DFE637" w:rsidR="00EE6F50" w:rsidRPr="007320A9" w:rsidRDefault="00EE6F50" w:rsidP="00EE6F50">
            <w:pPr>
              <w:rPr>
                <w:color w:val="000000"/>
                <w:sz w:val="22"/>
                <w:szCs w:val="22"/>
              </w:rPr>
            </w:pPr>
            <w:r w:rsidRPr="007320A9">
              <w:rPr>
                <w:sz w:val="22"/>
                <w:szCs w:val="22"/>
              </w:rPr>
              <w:t xml:space="preserve">  -длина, см</w:t>
            </w:r>
          </w:p>
        </w:tc>
        <w:tc>
          <w:tcPr>
            <w:tcW w:w="5528" w:type="dxa"/>
            <w:tcBorders>
              <w:top w:val="single" w:sz="4" w:space="0" w:color="auto"/>
              <w:left w:val="nil"/>
              <w:bottom w:val="single" w:sz="4" w:space="0" w:color="auto"/>
              <w:right w:val="single" w:sz="4" w:space="0" w:color="auto"/>
            </w:tcBorders>
            <w:shd w:val="clear" w:color="auto" w:fill="auto"/>
          </w:tcPr>
          <w:p w14:paraId="60FE2D40" w14:textId="21E5EB04" w:rsidR="00EE6F50" w:rsidRPr="007320A9" w:rsidRDefault="00EE6F50" w:rsidP="00EE6F50">
            <w:pPr>
              <w:rPr>
                <w:color w:val="000000"/>
                <w:sz w:val="22"/>
                <w:szCs w:val="22"/>
              </w:rPr>
            </w:pPr>
            <w:r w:rsidRPr="007320A9">
              <w:rPr>
                <w:sz w:val="22"/>
                <w:szCs w:val="22"/>
              </w:rPr>
              <w:t>Не менее 150</w:t>
            </w:r>
          </w:p>
        </w:tc>
        <w:tc>
          <w:tcPr>
            <w:tcW w:w="2614" w:type="dxa"/>
            <w:tcBorders>
              <w:top w:val="single" w:sz="4" w:space="0" w:color="auto"/>
              <w:bottom w:val="single" w:sz="4" w:space="0" w:color="auto"/>
            </w:tcBorders>
          </w:tcPr>
          <w:p w14:paraId="121AD63B" w14:textId="76B8B4F1"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6AD238C0" w14:textId="77777777" w:rsidTr="007320A9">
        <w:trPr>
          <w:trHeight w:val="70"/>
          <w:jc w:val="right"/>
        </w:trPr>
        <w:tc>
          <w:tcPr>
            <w:tcW w:w="562" w:type="dxa"/>
            <w:vMerge/>
            <w:shd w:val="clear" w:color="auto" w:fill="auto"/>
          </w:tcPr>
          <w:p w14:paraId="612FB023" w14:textId="77777777" w:rsidR="00EE6F50" w:rsidRPr="007320A9" w:rsidRDefault="00EE6F50" w:rsidP="00EE6F50">
            <w:pPr>
              <w:jc w:val="center"/>
              <w:rPr>
                <w:sz w:val="22"/>
                <w:szCs w:val="22"/>
              </w:rPr>
            </w:pPr>
          </w:p>
        </w:tc>
        <w:tc>
          <w:tcPr>
            <w:tcW w:w="2105" w:type="dxa"/>
            <w:vMerge/>
            <w:shd w:val="clear" w:color="auto" w:fill="auto"/>
          </w:tcPr>
          <w:p w14:paraId="7D850EEB"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49A5643" w14:textId="1C179B31" w:rsidR="00EE6F50" w:rsidRPr="007320A9" w:rsidRDefault="00EE6F50" w:rsidP="00EE6F50">
            <w:pPr>
              <w:rPr>
                <w:color w:val="000000"/>
                <w:sz w:val="22"/>
                <w:szCs w:val="22"/>
              </w:rPr>
            </w:pPr>
            <w:r w:rsidRPr="007320A9">
              <w:rPr>
                <w:sz w:val="22"/>
                <w:szCs w:val="22"/>
              </w:rPr>
              <w:t xml:space="preserve">  -коннектор для соединения с мочеприемником</w:t>
            </w:r>
          </w:p>
        </w:tc>
        <w:tc>
          <w:tcPr>
            <w:tcW w:w="5528" w:type="dxa"/>
            <w:tcBorders>
              <w:top w:val="single" w:sz="4" w:space="0" w:color="auto"/>
              <w:left w:val="nil"/>
              <w:bottom w:val="single" w:sz="4" w:space="0" w:color="auto"/>
              <w:right w:val="single" w:sz="4" w:space="0" w:color="auto"/>
            </w:tcBorders>
            <w:shd w:val="clear" w:color="auto" w:fill="auto"/>
          </w:tcPr>
          <w:p w14:paraId="5FEC4325" w14:textId="0E96E956" w:rsidR="00EE6F50" w:rsidRPr="007320A9" w:rsidRDefault="00EE6F50" w:rsidP="00EE6F50">
            <w:pPr>
              <w:rPr>
                <w:color w:val="000000"/>
                <w:sz w:val="22"/>
                <w:szCs w:val="22"/>
              </w:rPr>
            </w:pPr>
            <w:r w:rsidRPr="007320A9">
              <w:rPr>
                <w:sz w:val="22"/>
                <w:szCs w:val="22"/>
              </w:rPr>
              <w:t>Тип Луер-Лок</w:t>
            </w:r>
          </w:p>
        </w:tc>
        <w:tc>
          <w:tcPr>
            <w:tcW w:w="2614" w:type="dxa"/>
            <w:tcBorders>
              <w:top w:val="single" w:sz="4" w:space="0" w:color="auto"/>
              <w:bottom w:val="single" w:sz="4" w:space="0" w:color="auto"/>
            </w:tcBorders>
          </w:tcPr>
          <w:p w14:paraId="05D8D78F" w14:textId="7622575E"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3BF6E90" w14:textId="77777777" w:rsidTr="007320A9">
        <w:trPr>
          <w:trHeight w:val="70"/>
          <w:jc w:val="right"/>
        </w:trPr>
        <w:tc>
          <w:tcPr>
            <w:tcW w:w="562" w:type="dxa"/>
            <w:vMerge/>
            <w:shd w:val="clear" w:color="auto" w:fill="auto"/>
          </w:tcPr>
          <w:p w14:paraId="1DD8199C" w14:textId="77777777" w:rsidR="00EE6F50" w:rsidRPr="007320A9" w:rsidRDefault="00EE6F50" w:rsidP="00EE6F50">
            <w:pPr>
              <w:jc w:val="center"/>
              <w:rPr>
                <w:sz w:val="22"/>
                <w:szCs w:val="22"/>
              </w:rPr>
            </w:pPr>
          </w:p>
        </w:tc>
        <w:tc>
          <w:tcPr>
            <w:tcW w:w="2105" w:type="dxa"/>
            <w:vMerge/>
            <w:shd w:val="clear" w:color="auto" w:fill="auto"/>
          </w:tcPr>
          <w:p w14:paraId="065B32E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3BC17A9" w14:textId="1E7E99E7" w:rsidR="00EE6F50" w:rsidRPr="007320A9" w:rsidRDefault="00EE6F50" w:rsidP="00EE6F50">
            <w:pPr>
              <w:rPr>
                <w:color w:val="000000"/>
                <w:sz w:val="22"/>
                <w:szCs w:val="22"/>
              </w:rPr>
            </w:pPr>
            <w:r w:rsidRPr="007320A9">
              <w:rPr>
                <w:sz w:val="22"/>
                <w:szCs w:val="22"/>
              </w:rPr>
              <w:t>Упаковка</w:t>
            </w:r>
          </w:p>
        </w:tc>
        <w:tc>
          <w:tcPr>
            <w:tcW w:w="5528" w:type="dxa"/>
            <w:tcBorders>
              <w:top w:val="single" w:sz="4" w:space="0" w:color="auto"/>
              <w:left w:val="nil"/>
              <w:bottom w:val="single" w:sz="4" w:space="0" w:color="auto"/>
              <w:right w:val="single" w:sz="4" w:space="0" w:color="auto"/>
            </w:tcBorders>
            <w:shd w:val="clear" w:color="auto" w:fill="auto"/>
          </w:tcPr>
          <w:p w14:paraId="11E4AF80" w14:textId="79E2E3FE" w:rsidR="00EE6F50" w:rsidRPr="007320A9" w:rsidRDefault="00EE6F50" w:rsidP="00EE6F50">
            <w:pPr>
              <w:rPr>
                <w:color w:val="000000"/>
                <w:sz w:val="22"/>
                <w:szCs w:val="22"/>
              </w:rPr>
            </w:pPr>
            <w:r w:rsidRPr="007320A9">
              <w:rPr>
                <w:sz w:val="22"/>
                <w:szCs w:val="22"/>
              </w:rPr>
              <w:t>Индивидуальная, стерильная</w:t>
            </w:r>
          </w:p>
        </w:tc>
        <w:tc>
          <w:tcPr>
            <w:tcW w:w="2614" w:type="dxa"/>
            <w:tcBorders>
              <w:top w:val="single" w:sz="4" w:space="0" w:color="auto"/>
              <w:bottom w:val="single" w:sz="4" w:space="0" w:color="auto"/>
            </w:tcBorders>
          </w:tcPr>
          <w:p w14:paraId="0D2D73C8" w14:textId="10518681" w:rsidR="00EE6F50" w:rsidRPr="007320A9" w:rsidRDefault="00EE6F50" w:rsidP="00EE6F50">
            <w:pPr>
              <w:jc w:val="center"/>
              <w:rPr>
                <w:sz w:val="22"/>
                <w:szCs w:val="22"/>
              </w:rPr>
            </w:pPr>
            <w:r w:rsidRPr="007320A9">
              <w:rPr>
                <w:sz w:val="22"/>
                <w:szCs w:val="22"/>
              </w:rPr>
              <w:t>Неизменный показатель</w:t>
            </w:r>
          </w:p>
        </w:tc>
      </w:tr>
    </w:tbl>
    <w:p w14:paraId="230045EF" w14:textId="77777777" w:rsidR="00C44A3E" w:rsidRPr="00C44A3E" w:rsidRDefault="00C44A3E" w:rsidP="007320A9">
      <w:pPr>
        <w:ind w:right="423"/>
        <w:rPr>
          <w:rFonts w:eastAsia="Times New Roman"/>
          <w:sz w:val="22"/>
          <w:szCs w:val="22"/>
          <w:lang w:eastAsia="ru-RU"/>
        </w:rPr>
      </w:pPr>
    </w:p>
    <w:sectPr w:rsidR="00C44A3E" w:rsidRPr="00C44A3E" w:rsidSect="00B046A9">
      <w:pgSz w:w="16838" w:h="11906" w:orient="landscape"/>
      <w:pgMar w:top="425"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4A2AC7" w14:textId="77777777" w:rsidR="00AB217C" w:rsidRDefault="00AB217C" w:rsidP="008406D6">
      <w:r>
        <w:separator/>
      </w:r>
    </w:p>
  </w:endnote>
  <w:endnote w:type="continuationSeparator" w:id="0">
    <w:p w14:paraId="73426760" w14:textId="77777777" w:rsidR="00AB217C" w:rsidRDefault="00AB217C" w:rsidP="00840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Cambria"/>
    <w:charset w:val="CC"/>
    <w:family w:val="roman"/>
    <w:pitch w:val="variable"/>
    <w:sig w:usb0="A00002AF" w:usb1="500078FB"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A8FD1F" w14:textId="77777777" w:rsidR="00AB217C" w:rsidRDefault="00AB217C" w:rsidP="008406D6">
      <w:r>
        <w:separator/>
      </w:r>
    </w:p>
  </w:footnote>
  <w:footnote w:type="continuationSeparator" w:id="0">
    <w:p w14:paraId="06394512" w14:textId="77777777" w:rsidR="00AB217C" w:rsidRDefault="00AB217C" w:rsidP="008406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hybridMultilevel"/>
    <w:tmpl w:val="FC76DDFE"/>
    <w:lvl w:ilvl="0" w:tplc="0419000F">
      <w:start w:val="1"/>
      <w:numFmt w:val="decimal"/>
      <w:lvlText w:val="%1."/>
      <w:lvlJc w:val="left"/>
      <w:pPr>
        <w:tabs>
          <w:tab w:val="num" w:pos="720"/>
        </w:tabs>
        <w:ind w:left="720" w:hanging="360"/>
      </w:p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1" w15:restartNumberingAfterBreak="0">
    <w:nsid w:val="00000003"/>
    <w:multiLevelType w:val="hybridMultilevel"/>
    <w:tmpl w:val="8DF6A420"/>
    <w:lvl w:ilvl="0" w:tplc="0B46BC0A">
      <w:start w:val="1"/>
      <w:numFmt w:val="decimal"/>
      <w:lvlText w:val="%1."/>
      <w:lvlJc w:val="left"/>
      <w:pPr>
        <w:tabs>
          <w:tab w:val="num" w:pos="-360"/>
        </w:tabs>
        <w:ind w:left="720" w:hanging="360"/>
      </w:pPr>
      <w:rPr>
        <w:rFonts w:hint="default"/>
      </w:r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2" w15:restartNumberingAfterBreak="0">
    <w:nsid w:val="08D741B6"/>
    <w:multiLevelType w:val="hybridMultilevel"/>
    <w:tmpl w:val="8A5C8196"/>
    <w:lvl w:ilvl="0" w:tplc="E87C7B14">
      <w:start w:val="1"/>
      <w:numFmt w:val="decimal"/>
      <w:lvlText w:val="%1."/>
      <w:lvlJc w:val="left"/>
      <w:pPr>
        <w:ind w:left="1070" w:hanging="360"/>
      </w:pPr>
      <w:rPr>
        <w:rFonts w:hint="default"/>
        <w:b/>
        <w:i w:val="0"/>
        <w:iCs w:val="0"/>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3" w15:restartNumberingAfterBreak="0">
    <w:nsid w:val="0B915F45"/>
    <w:multiLevelType w:val="hybridMultilevel"/>
    <w:tmpl w:val="4D844712"/>
    <w:lvl w:ilvl="0" w:tplc="0419000F">
      <w:start w:val="1"/>
      <w:numFmt w:val="decimal"/>
      <w:lvlText w:val="%1."/>
      <w:lvlJc w:val="left"/>
      <w:pPr>
        <w:ind w:left="4472" w:hanging="360"/>
      </w:p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4" w15:restartNumberingAfterBreak="0">
    <w:nsid w:val="122B3E2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FA629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571AD9"/>
    <w:multiLevelType w:val="multilevel"/>
    <w:tmpl w:val="3280E466"/>
    <w:lvl w:ilvl="0">
      <w:start w:val="1"/>
      <w:numFmt w:val="decimal"/>
      <w:lvlText w:val="%1."/>
      <w:lvlJc w:val="center"/>
      <w:pPr>
        <w:tabs>
          <w:tab w:val="num" w:pos="0"/>
        </w:tabs>
        <w:ind w:left="0" w:firstLine="0"/>
      </w:pPr>
      <w:rPr>
        <w:b/>
        <w:i w:val="0"/>
      </w:rPr>
    </w:lvl>
    <w:lvl w:ilvl="1">
      <w:start w:val="1"/>
      <w:numFmt w:val="decimal"/>
      <w:pStyle w:val="-"/>
      <w:lvlText w:val="2.%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lvlText w:val="2.%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7" w15:restartNumberingAfterBreak="0">
    <w:nsid w:val="1FA82701"/>
    <w:multiLevelType w:val="hybridMultilevel"/>
    <w:tmpl w:val="F9F86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57021"/>
    <w:multiLevelType w:val="hybridMultilevel"/>
    <w:tmpl w:val="0630B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2B5018"/>
    <w:multiLevelType w:val="multilevel"/>
    <w:tmpl w:val="C2667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616433"/>
    <w:multiLevelType w:val="hybridMultilevel"/>
    <w:tmpl w:val="A3E645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4D3A6E"/>
    <w:multiLevelType w:val="hybridMultilevel"/>
    <w:tmpl w:val="B1B61E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CA374DB"/>
    <w:multiLevelType w:val="hybridMultilevel"/>
    <w:tmpl w:val="871E2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1E822B1"/>
    <w:multiLevelType w:val="hybridMultilevel"/>
    <w:tmpl w:val="B53424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FA6293"/>
    <w:multiLevelType w:val="multilevel"/>
    <w:tmpl w:val="00B4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EF6FDE"/>
    <w:multiLevelType w:val="hybridMultilevel"/>
    <w:tmpl w:val="C54A4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0D4E2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A5A01FB"/>
    <w:multiLevelType w:val="multilevel"/>
    <w:tmpl w:val="69AEB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5C4E86"/>
    <w:multiLevelType w:val="multilevel"/>
    <w:tmpl w:val="67B64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A57192"/>
    <w:multiLevelType w:val="multilevel"/>
    <w:tmpl w:val="B286405E"/>
    <w:lvl w:ilvl="0">
      <w:start w:val="3"/>
      <w:numFmt w:val="decimal"/>
      <w:lvlText w:val="%1."/>
      <w:lvlJc w:val="left"/>
      <w:pPr>
        <w:ind w:left="9149" w:hanging="360"/>
      </w:pPr>
      <w:rPr>
        <w:rFonts w:hint="default"/>
        <w:b/>
        <w:bCs w:val="0"/>
      </w:rPr>
    </w:lvl>
    <w:lvl w:ilvl="1">
      <w:start w:val="1"/>
      <w:numFmt w:val="decimal"/>
      <w:isLgl/>
      <w:lvlText w:val="%1.%2."/>
      <w:lvlJc w:val="left"/>
      <w:pPr>
        <w:ind w:left="4972" w:hanging="360"/>
      </w:pPr>
      <w:rPr>
        <w:rFonts w:eastAsia="SimSun" w:hint="default"/>
      </w:rPr>
    </w:lvl>
    <w:lvl w:ilvl="2">
      <w:start w:val="1"/>
      <w:numFmt w:val="decimal"/>
      <w:isLgl/>
      <w:lvlText w:val="%1.%2.%3."/>
      <w:lvlJc w:val="left"/>
      <w:pPr>
        <w:ind w:left="5692" w:hanging="720"/>
      </w:pPr>
      <w:rPr>
        <w:rFonts w:eastAsia="SimSun" w:hint="default"/>
      </w:rPr>
    </w:lvl>
    <w:lvl w:ilvl="3">
      <w:start w:val="1"/>
      <w:numFmt w:val="decimal"/>
      <w:isLgl/>
      <w:lvlText w:val="%1.%2.%3.%4."/>
      <w:lvlJc w:val="left"/>
      <w:pPr>
        <w:ind w:left="6052" w:hanging="720"/>
      </w:pPr>
      <w:rPr>
        <w:rFonts w:eastAsia="SimSun" w:hint="default"/>
      </w:rPr>
    </w:lvl>
    <w:lvl w:ilvl="4">
      <w:start w:val="1"/>
      <w:numFmt w:val="decimal"/>
      <w:isLgl/>
      <w:lvlText w:val="%1.%2.%3.%4.%5."/>
      <w:lvlJc w:val="left"/>
      <w:pPr>
        <w:ind w:left="6772" w:hanging="1080"/>
      </w:pPr>
      <w:rPr>
        <w:rFonts w:eastAsia="SimSun" w:hint="default"/>
      </w:rPr>
    </w:lvl>
    <w:lvl w:ilvl="5">
      <w:start w:val="1"/>
      <w:numFmt w:val="decimal"/>
      <w:isLgl/>
      <w:lvlText w:val="%1.%2.%3.%4.%5.%6."/>
      <w:lvlJc w:val="left"/>
      <w:pPr>
        <w:ind w:left="7132" w:hanging="1080"/>
      </w:pPr>
      <w:rPr>
        <w:rFonts w:eastAsia="SimSun" w:hint="default"/>
      </w:rPr>
    </w:lvl>
    <w:lvl w:ilvl="6">
      <w:start w:val="1"/>
      <w:numFmt w:val="decimal"/>
      <w:isLgl/>
      <w:lvlText w:val="%1.%2.%3.%4.%5.%6.%7."/>
      <w:lvlJc w:val="left"/>
      <w:pPr>
        <w:ind w:left="7852" w:hanging="1440"/>
      </w:pPr>
      <w:rPr>
        <w:rFonts w:eastAsia="SimSun" w:hint="default"/>
      </w:rPr>
    </w:lvl>
    <w:lvl w:ilvl="7">
      <w:start w:val="1"/>
      <w:numFmt w:val="decimal"/>
      <w:isLgl/>
      <w:lvlText w:val="%1.%2.%3.%4.%5.%6.%7.%8."/>
      <w:lvlJc w:val="left"/>
      <w:pPr>
        <w:ind w:left="8212" w:hanging="1440"/>
      </w:pPr>
      <w:rPr>
        <w:rFonts w:eastAsia="SimSun" w:hint="default"/>
      </w:rPr>
    </w:lvl>
    <w:lvl w:ilvl="8">
      <w:start w:val="1"/>
      <w:numFmt w:val="decimal"/>
      <w:isLgl/>
      <w:lvlText w:val="%1.%2.%3.%4.%5.%6.%7.%8.%9."/>
      <w:lvlJc w:val="left"/>
      <w:pPr>
        <w:ind w:left="8932" w:hanging="1800"/>
      </w:pPr>
      <w:rPr>
        <w:rFonts w:eastAsia="SimSun" w:hint="default"/>
      </w:rPr>
    </w:lvl>
  </w:abstractNum>
  <w:abstractNum w:abstractNumId="20" w15:restartNumberingAfterBreak="0">
    <w:nsid w:val="60141C3D"/>
    <w:multiLevelType w:val="multilevel"/>
    <w:tmpl w:val="2362C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012AC6"/>
    <w:multiLevelType w:val="hybridMultilevel"/>
    <w:tmpl w:val="F3F46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9"/>
  </w:num>
  <w:num w:numId="3">
    <w:abstractNumId w:val="17"/>
  </w:num>
  <w:num w:numId="4">
    <w:abstractNumId w:val="18"/>
  </w:num>
  <w:num w:numId="5">
    <w:abstractNumId w:val="20"/>
  </w:num>
  <w:num w:numId="6">
    <w:abstractNumId w:val="14"/>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9">
    <w:abstractNumId w:val="12"/>
  </w:num>
  <w:num w:numId="10">
    <w:abstractNumId w:val="11"/>
  </w:num>
  <w:num w:numId="11">
    <w:abstractNumId w:val="13"/>
  </w:num>
  <w:num w:numId="12">
    <w:abstractNumId w:val="4"/>
  </w:num>
  <w:num w:numId="13">
    <w:abstractNumId w:val="3"/>
  </w:num>
  <w:num w:numId="14">
    <w:abstractNumId w:val="10"/>
  </w:num>
  <w:num w:numId="15">
    <w:abstractNumId w:val="7"/>
  </w:num>
  <w:num w:numId="16">
    <w:abstractNumId w:val="16"/>
  </w:num>
  <w:num w:numId="17">
    <w:abstractNumId w:val="15"/>
  </w:num>
  <w:num w:numId="18">
    <w:abstractNumId w:val="5"/>
  </w:num>
  <w:num w:numId="19">
    <w:abstractNumId w:val="21"/>
  </w:num>
  <w:num w:numId="20">
    <w:abstractNumId w:val="2"/>
  </w:num>
  <w:num w:numId="21">
    <w:abstractNumId w:val="19"/>
  </w:num>
  <w:num w:numId="22">
    <w:abstractNumId w:val="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F8"/>
    <w:rsid w:val="00013DFA"/>
    <w:rsid w:val="00013E51"/>
    <w:rsid w:val="0002138B"/>
    <w:rsid w:val="00021EAE"/>
    <w:rsid w:val="00023DD8"/>
    <w:rsid w:val="00027009"/>
    <w:rsid w:val="00030794"/>
    <w:rsid w:val="000356B9"/>
    <w:rsid w:val="0004328C"/>
    <w:rsid w:val="00055525"/>
    <w:rsid w:val="00057486"/>
    <w:rsid w:val="0006342A"/>
    <w:rsid w:val="00091621"/>
    <w:rsid w:val="000A1B25"/>
    <w:rsid w:val="000A2E22"/>
    <w:rsid w:val="000B581B"/>
    <w:rsid w:val="000D219A"/>
    <w:rsid w:val="000D6657"/>
    <w:rsid w:val="000F0AEC"/>
    <w:rsid w:val="00103C01"/>
    <w:rsid w:val="00103D13"/>
    <w:rsid w:val="00114A43"/>
    <w:rsid w:val="0012210A"/>
    <w:rsid w:val="00122956"/>
    <w:rsid w:val="0012305A"/>
    <w:rsid w:val="00133808"/>
    <w:rsid w:val="00146EDA"/>
    <w:rsid w:val="001578EF"/>
    <w:rsid w:val="00165319"/>
    <w:rsid w:val="00180393"/>
    <w:rsid w:val="001A0689"/>
    <w:rsid w:val="001A6633"/>
    <w:rsid w:val="001B1688"/>
    <w:rsid w:val="001B6C2C"/>
    <w:rsid w:val="001F5E38"/>
    <w:rsid w:val="00203182"/>
    <w:rsid w:val="002119DA"/>
    <w:rsid w:val="0021373D"/>
    <w:rsid w:val="00216C76"/>
    <w:rsid w:val="002354F8"/>
    <w:rsid w:val="00235EAF"/>
    <w:rsid w:val="00240659"/>
    <w:rsid w:val="00252A9E"/>
    <w:rsid w:val="002563F7"/>
    <w:rsid w:val="00257F14"/>
    <w:rsid w:val="00265E8B"/>
    <w:rsid w:val="00284FA1"/>
    <w:rsid w:val="00292C10"/>
    <w:rsid w:val="002A1DD3"/>
    <w:rsid w:val="002B1421"/>
    <w:rsid w:val="002B6C4E"/>
    <w:rsid w:val="002B7271"/>
    <w:rsid w:val="002D5B90"/>
    <w:rsid w:val="002F2330"/>
    <w:rsid w:val="00302270"/>
    <w:rsid w:val="00312554"/>
    <w:rsid w:val="0032728A"/>
    <w:rsid w:val="0034208B"/>
    <w:rsid w:val="00364E4F"/>
    <w:rsid w:val="00373780"/>
    <w:rsid w:val="00375518"/>
    <w:rsid w:val="003766D9"/>
    <w:rsid w:val="003B1553"/>
    <w:rsid w:val="003B5CA1"/>
    <w:rsid w:val="003C701D"/>
    <w:rsid w:val="00404317"/>
    <w:rsid w:val="004102EA"/>
    <w:rsid w:val="004104C3"/>
    <w:rsid w:val="00411CA7"/>
    <w:rsid w:val="00416793"/>
    <w:rsid w:val="00416FF7"/>
    <w:rsid w:val="00423655"/>
    <w:rsid w:val="00437F9E"/>
    <w:rsid w:val="00466C02"/>
    <w:rsid w:val="00467AFD"/>
    <w:rsid w:val="004766A0"/>
    <w:rsid w:val="004915B5"/>
    <w:rsid w:val="00492C2B"/>
    <w:rsid w:val="00494E2F"/>
    <w:rsid w:val="004A0237"/>
    <w:rsid w:val="004A5C5C"/>
    <w:rsid w:val="004B6BD4"/>
    <w:rsid w:val="004D2E2C"/>
    <w:rsid w:val="004F051E"/>
    <w:rsid w:val="004F2C88"/>
    <w:rsid w:val="0050790F"/>
    <w:rsid w:val="00507C7A"/>
    <w:rsid w:val="00512CEF"/>
    <w:rsid w:val="00525372"/>
    <w:rsid w:val="0053437B"/>
    <w:rsid w:val="00546709"/>
    <w:rsid w:val="00547502"/>
    <w:rsid w:val="00553356"/>
    <w:rsid w:val="00554DE2"/>
    <w:rsid w:val="00580D77"/>
    <w:rsid w:val="00596CEA"/>
    <w:rsid w:val="005A2343"/>
    <w:rsid w:val="005B070D"/>
    <w:rsid w:val="005B20C0"/>
    <w:rsid w:val="005B6331"/>
    <w:rsid w:val="005C59AE"/>
    <w:rsid w:val="005D3DB1"/>
    <w:rsid w:val="005E2960"/>
    <w:rsid w:val="005F01F8"/>
    <w:rsid w:val="00600E7D"/>
    <w:rsid w:val="00606DE3"/>
    <w:rsid w:val="00612CFC"/>
    <w:rsid w:val="0062181A"/>
    <w:rsid w:val="006261BF"/>
    <w:rsid w:val="00662DF3"/>
    <w:rsid w:val="006709A9"/>
    <w:rsid w:val="00674C26"/>
    <w:rsid w:val="00690B73"/>
    <w:rsid w:val="006B2386"/>
    <w:rsid w:val="006D1C94"/>
    <w:rsid w:val="006D441C"/>
    <w:rsid w:val="006F1F9C"/>
    <w:rsid w:val="007320A9"/>
    <w:rsid w:val="0075382B"/>
    <w:rsid w:val="0075416A"/>
    <w:rsid w:val="007570EE"/>
    <w:rsid w:val="007709E8"/>
    <w:rsid w:val="00770CCD"/>
    <w:rsid w:val="007812C2"/>
    <w:rsid w:val="007B0850"/>
    <w:rsid w:val="007C4756"/>
    <w:rsid w:val="007C4DCF"/>
    <w:rsid w:val="007D1452"/>
    <w:rsid w:val="007F6083"/>
    <w:rsid w:val="007F7AB1"/>
    <w:rsid w:val="007F7B9F"/>
    <w:rsid w:val="00810EC6"/>
    <w:rsid w:val="00826FAF"/>
    <w:rsid w:val="008406D6"/>
    <w:rsid w:val="00841948"/>
    <w:rsid w:val="008446A1"/>
    <w:rsid w:val="00857BAD"/>
    <w:rsid w:val="00862638"/>
    <w:rsid w:val="00873B52"/>
    <w:rsid w:val="00880D3A"/>
    <w:rsid w:val="00885B4F"/>
    <w:rsid w:val="00890F5D"/>
    <w:rsid w:val="00890FE5"/>
    <w:rsid w:val="00895C3C"/>
    <w:rsid w:val="008A40D9"/>
    <w:rsid w:val="008A4F20"/>
    <w:rsid w:val="008A6627"/>
    <w:rsid w:val="008C2DCE"/>
    <w:rsid w:val="008C39E2"/>
    <w:rsid w:val="008C6E28"/>
    <w:rsid w:val="008C7826"/>
    <w:rsid w:val="008D07FA"/>
    <w:rsid w:val="008D24DA"/>
    <w:rsid w:val="008D35AD"/>
    <w:rsid w:val="008D7EBD"/>
    <w:rsid w:val="008F0CC0"/>
    <w:rsid w:val="008F60C7"/>
    <w:rsid w:val="00917940"/>
    <w:rsid w:val="00941933"/>
    <w:rsid w:val="0096439C"/>
    <w:rsid w:val="00967DFD"/>
    <w:rsid w:val="009863E1"/>
    <w:rsid w:val="0099345A"/>
    <w:rsid w:val="009B1FA3"/>
    <w:rsid w:val="009B2F64"/>
    <w:rsid w:val="009C4600"/>
    <w:rsid w:val="009D5BE5"/>
    <w:rsid w:val="009D6058"/>
    <w:rsid w:val="009E1567"/>
    <w:rsid w:val="009F3DA7"/>
    <w:rsid w:val="009F63EF"/>
    <w:rsid w:val="009F70C6"/>
    <w:rsid w:val="00A0668F"/>
    <w:rsid w:val="00A21E3B"/>
    <w:rsid w:val="00A22BF8"/>
    <w:rsid w:val="00A2742A"/>
    <w:rsid w:val="00A367E1"/>
    <w:rsid w:val="00A47479"/>
    <w:rsid w:val="00A70A5A"/>
    <w:rsid w:val="00A74D71"/>
    <w:rsid w:val="00A933A3"/>
    <w:rsid w:val="00A94269"/>
    <w:rsid w:val="00AA357B"/>
    <w:rsid w:val="00AB217C"/>
    <w:rsid w:val="00AB2D57"/>
    <w:rsid w:val="00AB4269"/>
    <w:rsid w:val="00B02962"/>
    <w:rsid w:val="00B046A9"/>
    <w:rsid w:val="00B172AC"/>
    <w:rsid w:val="00B26CFB"/>
    <w:rsid w:val="00B27A63"/>
    <w:rsid w:val="00B417F2"/>
    <w:rsid w:val="00B43F81"/>
    <w:rsid w:val="00B55293"/>
    <w:rsid w:val="00B71A88"/>
    <w:rsid w:val="00B76BCE"/>
    <w:rsid w:val="00B839D8"/>
    <w:rsid w:val="00B911B3"/>
    <w:rsid w:val="00BA2ACA"/>
    <w:rsid w:val="00BA509C"/>
    <w:rsid w:val="00BC20D7"/>
    <w:rsid w:val="00BE155A"/>
    <w:rsid w:val="00BE47DE"/>
    <w:rsid w:val="00BE5F25"/>
    <w:rsid w:val="00C01BB7"/>
    <w:rsid w:val="00C236DD"/>
    <w:rsid w:val="00C44A3E"/>
    <w:rsid w:val="00C54D78"/>
    <w:rsid w:val="00C56AC4"/>
    <w:rsid w:val="00C66918"/>
    <w:rsid w:val="00C81058"/>
    <w:rsid w:val="00C87EE9"/>
    <w:rsid w:val="00CA13FC"/>
    <w:rsid w:val="00CB0AD7"/>
    <w:rsid w:val="00CC6515"/>
    <w:rsid w:val="00CD24C5"/>
    <w:rsid w:val="00CD3057"/>
    <w:rsid w:val="00CD648D"/>
    <w:rsid w:val="00CE12C6"/>
    <w:rsid w:val="00D0527E"/>
    <w:rsid w:val="00D31213"/>
    <w:rsid w:val="00D3522C"/>
    <w:rsid w:val="00D40140"/>
    <w:rsid w:val="00D418B6"/>
    <w:rsid w:val="00D438E0"/>
    <w:rsid w:val="00D75DE2"/>
    <w:rsid w:val="00D92EEC"/>
    <w:rsid w:val="00DA461A"/>
    <w:rsid w:val="00DB309C"/>
    <w:rsid w:val="00DB6488"/>
    <w:rsid w:val="00DC6CDB"/>
    <w:rsid w:val="00DC79C8"/>
    <w:rsid w:val="00DE03A0"/>
    <w:rsid w:val="00DE231C"/>
    <w:rsid w:val="00DF15B0"/>
    <w:rsid w:val="00E02B43"/>
    <w:rsid w:val="00E05CBB"/>
    <w:rsid w:val="00E13474"/>
    <w:rsid w:val="00E4531B"/>
    <w:rsid w:val="00E732B6"/>
    <w:rsid w:val="00E763DB"/>
    <w:rsid w:val="00E84C19"/>
    <w:rsid w:val="00E87911"/>
    <w:rsid w:val="00E91F7B"/>
    <w:rsid w:val="00E9769C"/>
    <w:rsid w:val="00EA62FD"/>
    <w:rsid w:val="00ED5792"/>
    <w:rsid w:val="00EE0EE0"/>
    <w:rsid w:val="00EE6F50"/>
    <w:rsid w:val="00EF7AB6"/>
    <w:rsid w:val="00F0638B"/>
    <w:rsid w:val="00F21237"/>
    <w:rsid w:val="00F22017"/>
    <w:rsid w:val="00F3207E"/>
    <w:rsid w:val="00F3639D"/>
    <w:rsid w:val="00F66767"/>
    <w:rsid w:val="00F735C9"/>
    <w:rsid w:val="00FA3829"/>
    <w:rsid w:val="00FD0C55"/>
    <w:rsid w:val="00FD1C16"/>
    <w:rsid w:val="00FD3ED0"/>
    <w:rsid w:val="00FD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F3AD"/>
  <w15:docId w15:val="{F0E4DC62-6C78-4222-AF12-CF053817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06D6"/>
    <w:pPr>
      <w:spacing w:after="0" w:line="240" w:lineRule="auto"/>
    </w:pPr>
    <w:rPr>
      <w:rFonts w:ascii="Times New Roman" w:hAnsi="Times New Roman" w:cs="Times New Roman"/>
      <w:sz w:val="24"/>
      <w:szCs w:val="24"/>
      <w:lang w:eastAsia="zh-CN"/>
    </w:rPr>
  </w:style>
  <w:style w:type="paragraph" w:styleId="1">
    <w:name w:val="heading 1"/>
    <w:basedOn w:val="a"/>
    <w:next w:val="a"/>
    <w:link w:val="10"/>
    <w:uiPriority w:val="9"/>
    <w:qFormat/>
    <w:rsid w:val="001B1688"/>
    <w:pPr>
      <w:keepNext/>
      <w:keepLines/>
      <w:spacing w:before="480"/>
      <w:outlineLvl w:val="0"/>
    </w:pPr>
    <w:rPr>
      <w:rFonts w:ascii="Cambria" w:eastAsia="Times New Roman" w:hAnsi="Cambria"/>
      <w:b/>
      <w:bCs/>
      <w:color w:val="365F91"/>
      <w:sz w:val="28"/>
      <w:szCs w:val="28"/>
    </w:rPr>
  </w:style>
  <w:style w:type="paragraph" w:styleId="2">
    <w:name w:val="heading 2"/>
    <w:basedOn w:val="a"/>
    <w:link w:val="20"/>
    <w:uiPriority w:val="9"/>
    <w:qFormat/>
    <w:rsid w:val="001B1688"/>
    <w:pPr>
      <w:spacing w:before="100" w:beforeAutospacing="1" w:after="100" w:afterAutospacing="1"/>
      <w:outlineLvl w:val="1"/>
    </w:pPr>
    <w:rPr>
      <w:rFonts w:eastAsia="Times New Roman"/>
      <w:b/>
      <w:bCs/>
      <w:sz w:val="36"/>
      <w:szCs w:val="36"/>
      <w:lang w:eastAsia="ru-RU"/>
    </w:rPr>
  </w:style>
  <w:style w:type="paragraph" w:styleId="3">
    <w:name w:val="heading 3"/>
    <w:basedOn w:val="a"/>
    <w:link w:val="30"/>
    <w:uiPriority w:val="9"/>
    <w:qFormat/>
    <w:rsid w:val="001B1688"/>
    <w:pPr>
      <w:outlineLvl w:val="2"/>
    </w:pPr>
    <w:rPr>
      <w:rFonts w:eastAsia="Times New Roman"/>
      <w:b/>
      <w:bCs/>
      <w:color w:val="003399"/>
      <w:lang w:val="x-none" w:eastAsia="ru-RU"/>
    </w:rPr>
  </w:style>
  <w:style w:type="paragraph" w:styleId="5">
    <w:name w:val="heading 5"/>
    <w:basedOn w:val="a"/>
    <w:next w:val="a"/>
    <w:link w:val="50"/>
    <w:uiPriority w:val="9"/>
    <w:semiHidden/>
    <w:unhideWhenUsed/>
    <w:qFormat/>
    <w:rsid w:val="001B1688"/>
    <w:pPr>
      <w:spacing w:before="240" w:after="60" w:line="276" w:lineRule="auto"/>
      <w:outlineLvl w:val="4"/>
    </w:pPr>
    <w:rPr>
      <w:rFonts w:ascii="Calibri" w:eastAsia="Times New Roman"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 Знак Знак Знак Знак Знак,Знак Знак Знак Знак1,Знак Знак Знак Знак Знак1,Знак Знак Знак Знак Знак,Знак Знак Знак Знак, Знак Знак Знак Знак Знак Знак, Знак Знак Знак Знак1, Знак Знак Знак Знак Знак1, Знак Знак Знак Знак Знак"/>
    <w:basedOn w:val="a"/>
    <w:link w:val="a4"/>
    <w:unhideWhenUsed/>
    <w:qFormat/>
    <w:rsid w:val="008406D6"/>
    <w:rPr>
      <w:sz w:val="20"/>
      <w:szCs w:val="20"/>
    </w:rPr>
  </w:style>
  <w:style w:type="character" w:customStyle="1" w:styleId="a4">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 Знак Знак Знак Знак2, Знак Знак Знак Знак Знак Знак Знак, Знак Знак Знак Знак1 Знак"/>
    <w:basedOn w:val="a0"/>
    <w:link w:val="a3"/>
    <w:qFormat/>
    <w:rsid w:val="008406D6"/>
    <w:rPr>
      <w:rFonts w:ascii="Times New Roman" w:eastAsia="SimSun" w:hAnsi="Times New Roman" w:cs="Times New Roman"/>
      <w:sz w:val="20"/>
      <w:szCs w:val="20"/>
      <w:lang w:eastAsia="zh-CN"/>
    </w:rPr>
  </w:style>
  <w:style w:type="character" w:styleId="a5">
    <w:name w:val="footnote reference"/>
    <w:basedOn w:val="a0"/>
    <w:unhideWhenUsed/>
    <w:qFormat/>
    <w:rsid w:val="008406D6"/>
    <w:rPr>
      <w:vertAlign w:val="superscript"/>
    </w:rPr>
  </w:style>
  <w:style w:type="table" w:styleId="a6">
    <w:name w:val="Table Grid"/>
    <w:basedOn w:val="a1"/>
    <w:uiPriority w:val="39"/>
    <w:qFormat/>
    <w:rsid w:val="00840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76BCE"/>
    <w:rPr>
      <w:rFonts w:ascii="Segoe UI" w:hAnsi="Segoe UI" w:cs="Segoe UI"/>
      <w:sz w:val="18"/>
      <w:szCs w:val="18"/>
    </w:rPr>
  </w:style>
  <w:style w:type="character" w:customStyle="1" w:styleId="a8">
    <w:name w:val="Текст выноски Знак"/>
    <w:basedOn w:val="a0"/>
    <w:link w:val="a7"/>
    <w:uiPriority w:val="99"/>
    <w:semiHidden/>
    <w:rsid w:val="00B76BCE"/>
    <w:rPr>
      <w:rFonts w:ascii="Segoe UI" w:eastAsia="SimSun" w:hAnsi="Segoe UI" w:cs="Segoe UI"/>
      <w:sz w:val="18"/>
      <w:szCs w:val="18"/>
      <w:lang w:eastAsia="zh-CN"/>
    </w:rPr>
  </w:style>
  <w:style w:type="paragraph" w:styleId="a9">
    <w:name w:val="endnote text"/>
    <w:basedOn w:val="a"/>
    <w:link w:val="aa"/>
    <w:uiPriority w:val="99"/>
    <w:unhideWhenUsed/>
    <w:rsid w:val="006D1C94"/>
    <w:rPr>
      <w:sz w:val="20"/>
      <w:szCs w:val="20"/>
    </w:rPr>
  </w:style>
  <w:style w:type="character" w:customStyle="1" w:styleId="aa">
    <w:name w:val="Текст концевой сноски Знак"/>
    <w:basedOn w:val="a0"/>
    <w:link w:val="a9"/>
    <w:uiPriority w:val="99"/>
    <w:rsid w:val="006D1C94"/>
    <w:rPr>
      <w:rFonts w:ascii="Times New Roman" w:eastAsia="SimSun" w:hAnsi="Times New Roman" w:cs="Times New Roman"/>
      <w:sz w:val="20"/>
      <w:szCs w:val="20"/>
      <w:lang w:eastAsia="zh-CN"/>
    </w:rPr>
  </w:style>
  <w:style w:type="character" w:styleId="ab">
    <w:name w:val="endnote reference"/>
    <w:basedOn w:val="a0"/>
    <w:uiPriority w:val="99"/>
    <w:semiHidden/>
    <w:unhideWhenUsed/>
    <w:rsid w:val="006D1C94"/>
    <w:rPr>
      <w:vertAlign w:val="superscript"/>
    </w:rPr>
  </w:style>
  <w:style w:type="paragraph" w:styleId="ac">
    <w:name w:val="List Paragraph"/>
    <w:basedOn w:val="a"/>
    <w:link w:val="ad"/>
    <w:uiPriority w:val="34"/>
    <w:qFormat/>
    <w:rsid w:val="006D1C94"/>
    <w:pPr>
      <w:ind w:left="720"/>
      <w:contextualSpacing/>
    </w:pPr>
  </w:style>
  <w:style w:type="character" w:customStyle="1" w:styleId="10">
    <w:name w:val="Заголовок 1 Знак"/>
    <w:basedOn w:val="a0"/>
    <w:link w:val="1"/>
    <w:uiPriority w:val="9"/>
    <w:rsid w:val="001B1688"/>
    <w:rPr>
      <w:rFonts w:ascii="Cambria" w:eastAsia="Times New Roman" w:hAnsi="Cambria" w:cs="Times New Roman"/>
      <w:b/>
      <w:bCs/>
      <w:color w:val="365F91"/>
      <w:sz w:val="28"/>
      <w:szCs w:val="28"/>
      <w:lang w:eastAsia="zh-CN"/>
    </w:rPr>
  </w:style>
  <w:style w:type="character" w:customStyle="1" w:styleId="20">
    <w:name w:val="Заголовок 2 Знак"/>
    <w:basedOn w:val="a0"/>
    <w:link w:val="2"/>
    <w:uiPriority w:val="9"/>
    <w:rsid w:val="001B168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B1688"/>
    <w:rPr>
      <w:rFonts w:ascii="Times New Roman" w:eastAsia="Times New Roman" w:hAnsi="Times New Roman" w:cs="Times New Roman"/>
      <w:b/>
      <w:bCs/>
      <w:color w:val="003399"/>
      <w:sz w:val="24"/>
      <w:szCs w:val="24"/>
      <w:lang w:val="x-none" w:eastAsia="ru-RU"/>
    </w:rPr>
  </w:style>
  <w:style w:type="character" w:customStyle="1" w:styleId="50">
    <w:name w:val="Заголовок 5 Знак"/>
    <w:basedOn w:val="a0"/>
    <w:link w:val="5"/>
    <w:uiPriority w:val="9"/>
    <w:semiHidden/>
    <w:rsid w:val="001B1688"/>
    <w:rPr>
      <w:rFonts w:ascii="Calibri" w:eastAsia="Times New Roman" w:hAnsi="Calibri" w:cs="Times New Roman"/>
      <w:b/>
      <w:bCs/>
      <w:i/>
      <w:iCs/>
      <w:sz w:val="26"/>
      <w:szCs w:val="26"/>
      <w:lang w:val="x-none"/>
    </w:rPr>
  </w:style>
  <w:style w:type="paragraph" w:customStyle="1" w:styleId="mediumtext">
    <w:name w:val="mediumtext"/>
    <w:basedOn w:val="a"/>
    <w:rsid w:val="001B1688"/>
    <w:pPr>
      <w:widowControl w:val="0"/>
      <w:suppressAutoHyphens/>
      <w:spacing w:line="100" w:lineRule="atLeast"/>
    </w:pPr>
    <w:rPr>
      <w:rFonts w:eastAsia="Lucida Sans Unicode" w:cs="Tahoma"/>
      <w:kern w:val="1"/>
      <w:sz w:val="20"/>
      <w:lang w:eastAsia="ru-RU" w:bidi="ru-RU"/>
    </w:rPr>
  </w:style>
  <w:style w:type="character" w:customStyle="1" w:styleId="11">
    <w:name w:val="Текст сноски Знак1"/>
    <w:basedOn w:val="a0"/>
    <w:uiPriority w:val="99"/>
    <w:semiHidden/>
    <w:rsid w:val="001B1688"/>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1B1688"/>
    <w:pPr>
      <w:suppressAutoHyphens/>
      <w:spacing w:after="60"/>
      <w:jc w:val="both"/>
    </w:pPr>
    <w:rPr>
      <w:rFonts w:ascii="Courier New" w:eastAsia="Times New Roman" w:hAnsi="Courier New"/>
      <w:sz w:val="20"/>
      <w:szCs w:val="20"/>
      <w:lang w:eastAsia="ar-SA"/>
    </w:rPr>
  </w:style>
  <w:style w:type="character" w:customStyle="1" w:styleId="HTML0">
    <w:name w:val="Стандартный HTML Знак"/>
    <w:basedOn w:val="a0"/>
    <w:link w:val="HTML"/>
    <w:uiPriority w:val="99"/>
    <w:rsid w:val="001B1688"/>
    <w:rPr>
      <w:rFonts w:ascii="Courier New" w:eastAsia="Times New Roman" w:hAnsi="Courier New" w:cs="Times New Roman"/>
      <w:sz w:val="20"/>
      <w:szCs w:val="20"/>
      <w:lang w:eastAsia="ar-SA"/>
    </w:rPr>
  </w:style>
  <w:style w:type="paragraph" w:customStyle="1" w:styleId="ae">
    <w:name w:val="Рисунки"/>
    <w:basedOn w:val="a"/>
    <w:uiPriority w:val="99"/>
    <w:rsid w:val="001B1688"/>
    <w:pPr>
      <w:jc w:val="center"/>
    </w:pPr>
    <w:rPr>
      <w:rFonts w:ascii="Arial" w:eastAsia="Times New Roman" w:hAnsi="Arial"/>
      <w:sz w:val="20"/>
      <w:szCs w:val="20"/>
      <w:lang w:eastAsia="en-US"/>
    </w:rPr>
  </w:style>
  <w:style w:type="paragraph" w:customStyle="1" w:styleId="TableHeader">
    <w:name w:val="TableHeader"/>
    <w:basedOn w:val="a"/>
    <w:next w:val="a"/>
    <w:uiPriority w:val="99"/>
    <w:rsid w:val="001B1688"/>
    <w:pPr>
      <w:spacing w:before="40" w:after="40"/>
      <w:jc w:val="center"/>
    </w:pPr>
    <w:rPr>
      <w:rFonts w:ascii="Arial" w:eastAsia="Times New Roman" w:hAnsi="Arial"/>
      <w:b/>
      <w:sz w:val="20"/>
      <w:szCs w:val="20"/>
      <w:lang w:eastAsia="en-US"/>
    </w:rPr>
  </w:style>
  <w:style w:type="paragraph" w:customStyle="1" w:styleId="msonormalbullet2gif">
    <w:name w:val="msonormalbullet2.gif"/>
    <w:basedOn w:val="a"/>
    <w:rsid w:val="001B1688"/>
    <w:pPr>
      <w:spacing w:before="100" w:beforeAutospacing="1" w:after="100" w:afterAutospacing="1"/>
    </w:pPr>
    <w:rPr>
      <w:rFonts w:eastAsia="Times New Roman"/>
      <w:lang w:eastAsia="ru-RU"/>
    </w:rPr>
  </w:style>
  <w:style w:type="character" w:styleId="af">
    <w:name w:val="Hyperlink"/>
    <w:unhideWhenUsed/>
    <w:rsid w:val="001B1688"/>
    <w:rPr>
      <w:color w:val="0000FF"/>
      <w:u w:val="single"/>
    </w:rPr>
  </w:style>
  <w:style w:type="paragraph" w:styleId="af0">
    <w:name w:val="Body Text"/>
    <w:basedOn w:val="a"/>
    <w:link w:val="af1"/>
    <w:unhideWhenUsed/>
    <w:rsid w:val="001B1688"/>
    <w:pPr>
      <w:jc w:val="both"/>
    </w:pPr>
    <w:rPr>
      <w:rFonts w:ascii="Liberation Serif" w:eastAsia="Times New Roman" w:hAnsi="Liberation Serif"/>
      <w:lang w:eastAsia="ru-RU"/>
    </w:rPr>
  </w:style>
  <w:style w:type="character" w:customStyle="1" w:styleId="af1">
    <w:name w:val="Основной текст Знак"/>
    <w:basedOn w:val="a0"/>
    <w:link w:val="af0"/>
    <w:rsid w:val="001B1688"/>
    <w:rPr>
      <w:rFonts w:ascii="Liberation Serif" w:eastAsia="Times New Roman" w:hAnsi="Liberation Serif" w:cs="Times New Roman"/>
      <w:sz w:val="24"/>
      <w:szCs w:val="24"/>
      <w:lang w:eastAsia="ru-RU"/>
    </w:rPr>
  </w:style>
  <w:style w:type="paragraph" w:styleId="21">
    <w:name w:val="Body Text 2"/>
    <w:basedOn w:val="a"/>
    <w:link w:val="22"/>
    <w:semiHidden/>
    <w:unhideWhenUsed/>
    <w:rsid w:val="001B1688"/>
    <w:pPr>
      <w:widowControl w:val="0"/>
      <w:shd w:val="clear" w:color="auto" w:fill="FFFFFF"/>
      <w:autoSpaceDE w:val="0"/>
      <w:autoSpaceDN w:val="0"/>
      <w:adjustRightInd w:val="0"/>
      <w:spacing w:line="360" w:lineRule="auto"/>
      <w:jc w:val="both"/>
    </w:pPr>
    <w:rPr>
      <w:rFonts w:eastAsia="Times New Roman"/>
      <w:szCs w:val="20"/>
      <w:lang w:eastAsia="ru-RU"/>
    </w:rPr>
  </w:style>
  <w:style w:type="character" w:customStyle="1" w:styleId="22">
    <w:name w:val="Основной текст 2 Знак"/>
    <w:basedOn w:val="a0"/>
    <w:link w:val="21"/>
    <w:semiHidden/>
    <w:rsid w:val="001B1688"/>
    <w:rPr>
      <w:rFonts w:ascii="Times New Roman" w:eastAsia="Times New Roman" w:hAnsi="Times New Roman" w:cs="Times New Roman"/>
      <w:sz w:val="24"/>
      <w:szCs w:val="20"/>
      <w:shd w:val="clear" w:color="auto" w:fill="FFFFFF"/>
      <w:lang w:eastAsia="ru-RU"/>
    </w:rPr>
  </w:style>
  <w:style w:type="numbering" w:customStyle="1" w:styleId="12">
    <w:name w:val="Нет списка1"/>
    <w:next w:val="a2"/>
    <w:uiPriority w:val="99"/>
    <w:semiHidden/>
    <w:unhideWhenUsed/>
    <w:rsid w:val="001B1688"/>
  </w:style>
  <w:style w:type="paragraph" w:styleId="af2">
    <w:name w:val="Normal (Web)"/>
    <w:basedOn w:val="a"/>
    <w:uiPriority w:val="99"/>
    <w:unhideWhenUsed/>
    <w:rsid w:val="001B1688"/>
    <w:pPr>
      <w:spacing w:after="251"/>
    </w:pPr>
    <w:rPr>
      <w:rFonts w:eastAsia="Times New Roman"/>
      <w:lang w:eastAsia="ru-RU"/>
    </w:rPr>
  </w:style>
  <w:style w:type="table" w:customStyle="1" w:styleId="13">
    <w:name w:val="Сетка таблицы1"/>
    <w:basedOn w:val="a1"/>
    <w:next w:val="a6"/>
    <w:uiPriority w:val="59"/>
    <w:rsid w:val="001B16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a"/>
    <w:link w:val="footnotedescriptionChar"/>
    <w:hidden/>
    <w:rsid w:val="001B1688"/>
    <w:pPr>
      <w:spacing w:after="221"/>
      <w:ind w:right="57"/>
      <w:jc w:val="right"/>
    </w:pPr>
    <w:rPr>
      <w:rFonts w:ascii="Calibri" w:eastAsia="Calibri" w:hAnsi="Calibri" w:cs="Calibri"/>
      <w:color w:val="808080"/>
      <w:lang w:eastAsia="ru-RU"/>
    </w:rPr>
  </w:style>
  <w:style w:type="character" w:customStyle="1" w:styleId="footnotedescriptionChar">
    <w:name w:val="footnote description Char"/>
    <w:link w:val="footnotedescription"/>
    <w:rsid w:val="001B1688"/>
    <w:rPr>
      <w:rFonts w:ascii="Calibri" w:eastAsia="Calibri" w:hAnsi="Calibri" w:cs="Calibri"/>
      <w:color w:val="808080"/>
      <w:lang w:eastAsia="ru-RU"/>
    </w:rPr>
  </w:style>
  <w:style w:type="character" w:customStyle="1" w:styleId="footnotemark">
    <w:name w:val="footnote mark"/>
    <w:hidden/>
    <w:rsid w:val="001B1688"/>
    <w:rPr>
      <w:rFonts w:ascii="Calibri" w:eastAsia="Calibri" w:hAnsi="Calibri" w:cs="Calibri"/>
      <w:color w:val="000000"/>
      <w:sz w:val="22"/>
      <w:vertAlign w:val="superscript"/>
    </w:rPr>
  </w:style>
  <w:style w:type="table" w:customStyle="1" w:styleId="TableGrid">
    <w:name w:val="TableGrid"/>
    <w:rsid w:val="001B168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f3">
    <w:name w:val="No Spacing"/>
    <w:link w:val="af4"/>
    <w:qFormat/>
    <w:rsid w:val="001B1688"/>
    <w:pPr>
      <w:spacing w:after="0" w:line="240" w:lineRule="auto"/>
    </w:pPr>
    <w:rPr>
      <w:rFonts w:ascii="Calibri" w:eastAsia="Calibri" w:hAnsi="Calibri" w:cs="Times New Roman"/>
    </w:rPr>
  </w:style>
  <w:style w:type="paragraph" w:customStyle="1" w:styleId="ConsPlusNormal">
    <w:name w:val="ConsPlusNormal"/>
    <w:link w:val="ConsPlusNormal0"/>
    <w:rsid w:val="001B1688"/>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1B1688"/>
    <w:rPr>
      <w:rFonts w:ascii="Calibri" w:eastAsia="Times New Roman" w:hAnsi="Calibri" w:cs="Times New Roman"/>
      <w:szCs w:val="20"/>
      <w:lang w:eastAsia="ru-RU"/>
    </w:rPr>
  </w:style>
  <w:style w:type="character" w:customStyle="1" w:styleId="af4">
    <w:name w:val="Без интервала Знак"/>
    <w:link w:val="af3"/>
    <w:locked/>
    <w:rsid w:val="001B1688"/>
    <w:rPr>
      <w:rFonts w:ascii="Calibri" w:eastAsia="Calibri" w:hAnsi="Calibri" w:cs="Times New Roman"/>
    </w:rPr>
  </w:style>
  <w:style w:type="character" w:customStyle="1" w:styleId="type">
    <w:name w:val="type"/>
    <w:rsid w:val="001B1688"/>
  </w:style>
  <w:style w:type="paragraph" w:customStyle="1" w:styleId="Style16">
    <w:name w:val="Style16"/>
    <w:basedOn w:val="a"/>
    <w:uiPriority w:val="99"/>
    <w:rsid w:val="001B1688"/>
    <w:pPr>
      <w:widowControl w:val="0"/>
      <w:autoSpaceDE w:val="0"/>
      <w:autoSpaceDN w:val="0"/>
      <w:adjustRightInd w:val="0"/>
      <w:spacing w:line="240" w:lineRule="exact"/>
    </w:pPr>
    <w:rPr>
      <w:rFonts w:ascii="Franklin Gothic Medium" w:eastAsia="Times New Roman" w:hAnsi="Franklin Gothic Medium"/>
      <w:lang w:val="uk-UA" w:eastAsia="uk-UA"/>
    </w:rPr>
  </w:style>
  <w:style w:type="paragraph" w:customStyle="1" w:styleId="-">
    <w:name w:val="Контракт-пункт"/>
    <w:basedOn w:val="a"/>
    <w:rsid w:val="001B1688"/>
    <w:pPr>
      <w:numPr>
        <w:ilvl w:val="1"/>
        <w:numId w:val="7"/>
      </w:numPr>
      <w:jc w:val="both"/>
    </w:pPr>
    <w:rPr>
      <w:rFonts w:eastAsia="Times New Roman"/>
      <w:lang w:eastAsia="ru-RU"/>
    </w:rPr>
  </w:style>
  <w:style w:type="character" w:styleId="af5">
    <w:name w:val="Strong"/>
    <w:uiPriority w:val="22"/>
    <w:qFormat/>
    <w:rsid w:val="001B1688"/>
    <w:rPr>
      <w:b/>
      <w:bCs/>
    </w:rPr>
  </w:style>
  <w:style w:type="character" w:customStyle="1" w:styleId="sectioninfo2">
    <w:name w:val="section__info2"/>
    <w:rsid w:val="001B1688"/>
    <w:rPr>
      <w:vanish w:val="0"/>
      <w:webHidden w:val="0"/>
      <w:sz w:val="24"/>
      <w:szCs w:val="24"/>
      <w:specVanish w:val="0"/>
    </w:rPr>
  </w:style>
  <w:style w:type="character" w:customStyle="1" w:styleId="14">
    <w:name w:val="Неразрешенное упоминание1"/>
    <w:uiPriority w:val="99"/>
    <w:semiHidden/>
    <w:unhideWhenUsed/>
    <w:rsid w:val="001B1688"/>
    <w:rPr>
      <w:color w:val="605E5C"/>
      <w:shd w:val="clear" w:color="auto" w:fill="E1DFDD"/>
    </w:rPr>
  </w:style>
  <w:style w:type="character" w:customStyle="1" w:styleId="layout">
    <w:name w:val="layout"/>
    <w:basedOn w:val="a0"/>
    <w:rsid w:val="001B1688"/>
  </w:style>
  <w:style w:type="paragraph" w:customStyle="1" w:styleId="4">
    <w:name w:val="Стиль4"/>
    <w:basedOn w:val="a"/>
    <w:uiPriority w:val="99"/>
    <w:rsid w:val="001B1688"/>
    <w:pPr>
      <w:jc w:val="both"/>
    </w:pPr>
    <w:rPr>
      <w:rFonts w:eastAsia="Times New Roman"/>
      <w:szCs w:val="20"/>
      <w:lang w:eastAsia="ru-RU"/>
    </w:rPr>
  </w:style>
  <w:style w:type="character" w:customStyle="1" w:styleId="FontStyle21">
    <w:name w:val="Font Style21"/>
    <w:rsid w:val="001B1688"/>
    <w:rPr>
      <w:rFonts w:ascii="Times New Roman" w:hAnsi="Times New Roman" w:cs="Times New Roman"/>
      <w:sz w:val="22"/>
      <w:szCs w:val="22"/>
    </w:rPr>
  </w:style>
  <w:style w:type="paragraph" w:customStyle="1" w:styleId="Style9">
    <w:name w:val="Style9"/>
    <w:basedOn w:val="a"/>
    <w:rsid w:val="001B1688"/>
    <w:pPr>
      <w:widowControl w:val="0"/>
      <w:autoSpaceDE w:val="0"/>
      <w:autoSpaceDN w:val="0"/>
      <w:adjustRightInd w:val="0"/>
      <w:spacing w:line="240" w:lineRule="exact"/>
    </w:pPr>
    <w:rPr>
      <w:rFonts w:eastAsia="Times New Roman"/>
      <w:lang w:eastAsia="ru-RU"/>
    </w:rPr>
  </w:style>
  <w:style w:type="character" w:customStyle="1" w:styleId="ad">
    <w:name w:val="Абзац списка Знак"/>
    <w:link w:val="ac"/>
    <w:uiPriority w:val="34"/>
    <w:qFormat/>
    <w:locked/>
    <w:rsid w:val="001B1688"/>
    <w:rPr>
      <w:rFonts w:ascii="Times New Roman" w:eastAsia="SimSun" w:hAnsi="Times New Roman" w:cs="Times New Roman"/>
      <w:sz w:val="24"/>
      <w:szCs w:val="24"/>
      <w:lang w:eastAsia="zh-CN"/>
    </w:rPr>
  </w:style>
  <w:style w:type="paragraph" w:customStyle="1" w:styleId="msonormal0">
    <w:name w:val="msonormal"/>
    <w:basedOn w:val="a"/>
    <w:rsid w:val="001B1688"/>
    <w:pPr>
      <w:spacing w:before="100" w:beforeAutospacing="1" w:after="100" w:afterAutospacing="1"/>
    </w:pPr>
    <w:rPr>
      <w:rFonts w:eastAsia="Times New Roman"/>
      <w:lang w:eastAsia="ru-RU"/>
    </w:rPr>
  </w:style>
  <w:style w:type="character" w:styleId="af6">
    <w:name w:val="annotation reference"/>
    <w:basedOn w:val="a0"/>
    <w:uiPriority w:val="99"/>
    <w:semiHidden/>
    <w:unhideWhenUsed/>
    <w:rsid w:val="00554DE2"/>
    <w:rPr>
      <w:sz w:val="16"/>
      <w:szCs w:val="16"/>
    </w:rPr>
  </w:style>
  <w:style w:type="paragraph" w:styleId="af7">
    <w:name w:val="annotation text"/>
    <w:basedOn w:val="a"/>
    <w:link w:val="af8"/>
    <w:uiPriority w:val="99"/>
    <w:semiHidden/>
    <w:unhideWhenUsed/>
    <w:rsid w:val="00554DE2"/>
    <w:rPr>
      <w:sz w:val="20"/>
      <w:szCs w:val="20"/>
    </w:rPr>
  </w:style>
  <w:style w:type="character" w:customStyle="1" w:styleId="af8">
    <w:name w:val="Текст примечания Знак"/>
    <w:basedOn w:val="a0"/>
    <w:link w:val="af7"/>
    <w:uiPriority w:val="99"/>
    <w:semiHidden/>
    <w:rsid w:val="00554DE2"/>
    <w:rPr>
      <w:rFonts w:ascii="Times New Roman" w:eastAsia="SimSun" w:hAnsi="Times New Roman" w:cs="Times New Roman"/>
      <w:sz w:val="20"/>
      <w:szCs w:val="20"/>
      <w:lang w:eastAsia="zh-CN"/>
    </w:rPr>
  </w:style>
  <w:style w:type="paragraph" w:styleId="af9">
    <w:name w:val="annotation subject"/>
    <w:basedOn w:val="af7"/>
    <w:next w:val="af7"/>
    <w:link w:val="afa"/>
    <w:uiPriority w:val="99"/>
    <w:semiHidden/>
    <w:unhideWhenUsed/>
    <w:rsid w:val="00554DE2"/>
    <w:rPr>
      <w:b/>
      <w:bCs/>
    </w:rPr>
  </w:style>
  <w:style w:type="character" w:customStyle="1" w:styleId="afa">
    <w:name w:val="Тема примечания Знак"/>
    <w:basedOn w:val="af8"/>
    <w:link w:val="af9"/>
    <w:uiPriority w:val="99"/>
    <w:semiHidden/>
    <w:rsid w:val="00554DE2"/>
    <w:rPr>
      <w:rFonts w:ascii="Times New Roman" w:eastAsia="SimSun" w:hAnsi="Times New Roman" w:cs="Times New Roman"/>
      <w:b/>
      <w:bCs/>
      <w:sz w:val="20"/>
      <w:szCs w:val="20"/>
      <w:lang w:eastAsia="zh-CN"/>
    </w:rPr>
  </w:style>
  <w:style w:type="character" w:customStyle="1" w:styleId="cardmaininfotitle">
    <w:name w:val="cardmaininfo__title"/>
    <w:basedOn w:val="a0"/>
    <w:rsid w:val="00770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44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5C324-9A17-4161-809A-B83040852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676</Words>
  <Characters>3858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Обухова Нина Николаевна</dc:creator>
  <cp:lastModifiedBy>Семенова Надежда Александровна</cp:lastModifiedBy>
  <cp:revision>8</cp:revision>
  <cp:lastPrinted>2026-08-18T08:20:00Z</cp:lastPrinted>
  <dcterms:created xsi:type="dcterms:W3CDTF">2026-08-18T08:10:00Z</dcterms:created>
  <dcterms:modified xsi:type="dcterms:W3CDTF">2026-09-16T10:58:00Z</dcterms:modified>
</cp:coreProperties>
</file>