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509A" w:rsidRPr="00BF509A" w:rsidRDefault="00BF509A" w:rsidP="00BF509A">
      <w:pPr>
        <w:widowControl w:val="0"/>
        <w:jc w:val="right"/>
        <w:outlineLvl w:val="0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                                            </w:t>
      </w:r>
      <w:r w:rsidRPr="00BF509A">
        <w:rPr>
          <w:rFonts w:eastAsia="Times New Roman" w:cs="Times New Roman"/>
          <w:sz w:val="24"/>
          <w:szCs w:val="24"/>
          <w:lang w:eastAsia="ru-RU"/>
        </w:rPr>
        <w:t>Приложение №2</w:t>
      </w:r>
    </w:p>
    <w:p w:rsidR="00A2153B" w:rsidRPr="00BF509A" w:rsidRDefault="00993498" w:rsidP="00BF509A">
      <w:pPr>
        <w:widowControl w:val="0"/>
        <w:jc w:val="center"/>
        <w:outlineLvl w:val="0"/>
        <w:rPr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Проект </w:t>
      </w:r>
      <w:r w:rsidR="00992954">
        <w:rPr>
          <w:rFonts w:eastAsia="Times New Roman" w:cs="Times New Roman"/>
          <w:b/>
          <w:sz w:val="24"/>
          <w:szCs w:val="24"/>
          <w:lang w:eastAsia="ru-RU"/>
        </w:rPr>
        <w:t>договор</w:t>
      </w:r>
      <w:r>
        <w:rPr>
          <w:rFonts w:eastAsia="Times New Roman" w:cs="Times New Roman"/>
          <w:b/>
          <w:sz w:val="24"/>
          <w:szCs w:val="24"/>
          <w:lang w:eastAsia="ru-RU"/>
        </w:rPr>
        <w:t>а</w:t>
      </w:r>
    </w:p>
    <w:p w:rsidR="00A2153B" w:rsidRPr="00A2153B" w:rsidRDefault="00A2153B">
      <w:pPr>
        <w:rPr>
          <w:rFonts w:eastAsia="Times New Roman" w:cs="Times New Roman"/>
          <w:sz w:val="24"/>
          <w:szCs w:val="24"/>
          <w:lang w:eastAsia="ru-RU"/>
        </w:rPr>
      </w:pPr>
    </w:p>
    <w:p w:rsidR="009D4E71" w:rsidRPr="00A2153B" w:rsidRDefault="00A2153B">
      <w:pPr>
        <w:rPr>
          <w:sz w:val="24"/>
          <w:szCs w:val="24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ст. Кущевская </w:t>
      </w:r>
      <w:r>
        <w:rPr>
          <w:rFonts w:eastAsia="Times New Roman" w:cs="Times New Roman"/>
          <w:sz w:val="24"/>
          <w:szCs w:val="24"/>
          <w:lang w:eastAsia="ru-RU"/>
        </w:rPr>
        <w:tab/>
      </w:r>
      <w:r>
        <w:rPr>
          <w:rFonts w:eastAsia="Times New Roman" w:cs="Times New Roman"/>
          <w:sz w:val="24"/>
          <w:szCs w:val="24"/>
          <w:lang w:eastAsia="ru-RU"/>
        </w:rPr>
        <w:tab/>
      </w:r>
      <w:r>
        <w:rPr>
          <w:rFonts w:eastAsia="Times New Roman" w:cs="Times New Roman"/>
          <w:sz w:val="24"/>
          <w:szCs w:val="24"/>
          <w:lang w:eastAsia="ru-RU"/>
        </w:rPr>
        <w:tab/>
      </w:r>
      <w:r>
        <w:rPr>
          <w:rFonts w:eastAsia="Times New Roman" w:cs="Times New Roman"/>
          <w:sz w:val="24"/>
          <w:szCs w:val="24"/>
          <w:lang w:eastAsia="ru-RU"/>
        </w:rPr>
        <w:tab/>
      </w:r>
      <w:r>
        <w:rPr>
          <w:rFonts w:eastAsia="Times New Roman" w:cs="Times New Roman"/>
          <w:sz w:val="24"/>
          <w:szCs w:val="24"/>
          <w:lang w:eastAsia="ru-RU"/>
        </w:rPr>
        <w:tab/>
      </w:r>
      <w:r>
        <w:rPr>
          <w:rFonts w:eastAsia="Times New Roman" w:cs="Times New Roman"/>
          <w:sz w:val="24"/>
          <w:szCs w:val="24"/>
          <w:lang w:eastAsia="ru-RU"/>
        </w:rPr>
        <w:tab/>
      </w:r>
      <w:r>
        <w:rPr>
          <w:rFonts w:eastAsia="Times New Roman" w:cs="Times New Roman"/>
          <w:sz w:val="24"/>
          <w:szCs w:val="24"/>
          <w:lang w:eastAsia="ru-RU"/>
        </w:rPr>
        <w:tab/>
      </w:r>
      <w:r w:rsidR="00993498">
        <w:rPr>
          <w:rFonts w:eastAsia="Times New Roman" w:cs="Times New Roman"/>
          <w:sz w:val="24"/>
          <w:szCs w:val="24"/>
          <w:lang w:eastAsia="ru-RU"/>
        </w:rPr>
        <w:t xml:space="preserve">        ___________</w:t>
      </w:r>
      <w:r w:rsidR="00287EC3" w:rsidRPr="00A2153B">
        <w:rPr>
          <w:rFonts w:eastAsia="Times New Roman" w:cs="Times New Roman"/>
          <w:sz w:val="24"/>
          <w:szCs w:val="24"/>
          <w:lang w:eastAsia="ru-RU"/>
        </w:rPr>
        <w:t xml:space="preserve">  20</w:t>
      </w:r>
      <w:r w:rsidR="00BF5851" w:rsidRPr="00A2153B">
        <w:rPr>
          <w:rFonts w:eastAsia="Times New Roman" w:cs="Times New Roman"/>
          <w:sz w:val="24"/>
          <w:szCs w:val="24"/>
          <w:lang w:eastAsia="ru-RU"/>
        </w:rPr>
        <w:t>2</w:t>
      </w:r>
      <w:r w:rsidR="00055A9F">
        <w:rPr>
          <w:rFonts w:eastAsia="Times New Roman" w:cs="Times New Roman"/>
          <w:sz w:val="24"/>
          <w:szCs w:val="24"/>
          <w:lang w:eastAsia="ru-RU"/>
        </w:rPr>
        <w:t>6</w:t>
      </w:r>
      <w:r w:rsidR="00287EC3" w:rsidRPr="00A2153B">
        <w:rPr>
          <w:rFonts w:eastAsia="Times New Roman" w:cs="Times New Roman"/>
          <w:sz w:val="24"/>
          <w:szCs w:val="24"/>
          <w:lang w:eastAsia="ru-RU"/>
        </w:rPr>
        <w:t xml:space="preserve"> г.</w:t>
      </w:r>
    </w:p>
    <w:p w:rsidR="009A78C6" w:rsidRPr="00A2153B" w:rsidRDefault="009A78C6">
      <w:pPr>
        <w:shd w:val="clear" w:color="auto" w:fill="FFFFFF"/>
        <w:spacing w:after="120"/>
        <w:jc w:val="both"/>
        <w:rPr>
          <w:rFonts w:eastAsia="Times New Roman" w:cs="Times New Roman"/>
          <w:color w:val="000000"/>
          <w:spacing w:val="-1"/>
          <w:sz w:val="24"/>
          <w:szCs w:val="24"/>
          <w:lang w:eastAsia="ru-RU"/>
        </w:rPr>
      </w:pPr>
    </w:p>
    <w:p w:rsidR="009D4E71" w:rsidRPr="00A2153B" w:rsidRDefault="009C2D3B">
      <w:pPr>
        <w:shd w:val="clear" w:color="auto" w:fill="FFFFFF"/>
        <w:spacing w:after="120"/>
        <w:jc w:val="both"/>
        <w:rPr>
          <w:sz w:val="24"/>
          <w:szCs w:val="24"/>
        </w:rPr>
      </w:pPr>
      <w:r w:rsidRPr="00A2153B">
        <w:rPr>
          <w:rFonts w:eastAsia="Times New Roman" w:cs="Times New Roman"/>
          <w:color w:val="000000"/>
          <w:spacing w:val="-1"/>
          <w:sz w:val="24"/>
          <w:szCs w:val="24"/>
          <w:lang w:eastAsia="ru-RU"/>
        </w:rPr>
        <w:tab/>
      </w:r>
      <w:proofErr w:type="gramStart"/>
      <w:r w:rsidR="000D6668" w:rsidRPr="000D6668">
        <w:rPr>
          <w:rFonts w:eastAsia="Times New Roman" w:cs="Times New Roman"/>
          <w:color w:val="000000"/>
          <w:spacing w:val="-1"/>
          <w:sz w:val="24"/>
          <w:szCs w:val="24"/>
          <w:lang w:eastAsia="ru-RU"/>
        </w:rPr>
        <w:t xml:space="preserve">МУНИЦИПАЛЬНОЕ АВТОНОМНОЕ ОБЩЕОБРАЗОВАТЕЛЬНОЕ УЧРЕЖДЕНИЕ СРЕДНЯЯ ОБЩЕОБРАЗОВАТЕЛЬНАЯ ШКОЛА № </w:t>
      </w:r>
      <w:r w:rsidR="00B92386">
        <w:rPr>
          <w:rFonts w:eastAsia="Times New Roman" w:cs="Times New Roman"/>
          <w:color w:val="000000"/>
          <w:spacing w:val="-1"/>
          <w:sz w:val="24"/>
          <w:szCs w:val="24"/>
          <w:lang w:eastAsia="ru-RU"/>
        </w:rPr>
        <w:t>4</w:t>
      </w:r>
      <w:r w:rsidR="000D6668" w:rsidRPr="000D6668">
        <w:rPr>
          <w:rFonts w:eastAsia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="007C3C89">
        <w:rPr>
          <w:rFonts w:eastAsia="Times New Roman" w:cs="Times New Roman"/>
          <w:color w:val="000000"/>
          <w:spacing w:val="-1"/>
          <w:sz w:val="24"/>
          <w:szCs w:val="24"/>
          <w:lang w:eastAsia="ru-RU"/>
        </w:rPr>
        <w:t>ИМ.</w:t>
      </w:r>
      <w:r w:rsidR="00B92386">
        <w:rPr>
          <w:rFonts w:eastAsia="Times New Roman" w:cs="Times New Roman"/>
          <w:color w:val="000000"/>
          <w:spacing w:val="-1"/>
          <w:sz w:val="24"/>
          <w:szCs w:val="24"/>
          <w:lang w:eastAsia="ru-RU"/>
        </w:rPr>
        <w:t xml:space="preserve"> В.В.САМСОНКИНОЙ</w:t>
      </w:r>
      <w:r w:rsidR="000D6668" w:rsidRPr="000D6668">
        <w:rPr>
          <w:rFonts w:eastAsia="Times New Roman" w:cs="Times New Roman"/>
          <w:color w:val="000000"/>
          <w:spacing w:val="-1"/>
          <w:sz w:val="24"/>
          <w:szCs w:val="24"/>
          <w:lang w:eastAsia="ru-RU"/>
        </w:rPr>
        <w:t xml:space="preserve"> именуемое в дальнейшем «Заказчик», лице директора </w:t>
      </w:r>
      <w:r w:rsidR="00B92386">
        <w:rPr>
          <w:rFonts w:eastAsia="Times New Roman" w:cs="Times New Roman"/>
          <w:color w:val="000000"/>
          <w:spacing w:val="-1"/>
          <w:sz w:val="24"/>
          <w:szCs w:val="24"/>
          <w:lang w:eastAsia="ru-RU"/>
        </w:rPr>
        <w:t>Черноусовой Виктории Александровны</w:t>
      </w:r>
      <w:r w:rsidR="00287EC3" w:rsidRPr="00A2153B">
        <w:rPr>
          <w:rFonts w:eastAsia="Times New Roman" w:cs="Times New Roman"/>
          <w:color w:val="000000"/>
          <w:spacing w:val="6"/>
          <w:sz w:val="24"/>
          <w:szCs w:val="24"/>
          <w:lang w:eastAsia="ru-RU"/>
        </w:rPr>
        <w:t>,</w:t>
      </w:r>
      <w:r w:rsidR="007C3C89">
        <w:rPr>
          <w:rFonts w:eastAsia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 w:rsidR="000D6668" w:rsidRPr="000D6668">
        <w:rPr>
          <w:rFonts w:eastAsia="Times New Roman" w:cs="Times New Roman"/>
          <w:color w:val="000000"/>
          <w:spacing w:val="6"/>
          <w:sz w:val="24"/>
          <w:szCs w:val="24"/>
          <w:lang w:eastAsia="ru-RU"/>
        </w:rPr>
        <w:t>действующий на основании</w:t>
      </w:r>
      <w:r w:rsidR="007C3C89">
        <w:rPr>
          <w:rFonts w:eastAsia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 w:rsidR="000D6668">
        <w:rPr>
          <w:rFonts w:eastAsia="Times New Roman" w:cs="Times New Roman"/>
          <w:color w:val="000000"/>
          <w:spacing w:val="6"/>
          <w:sz w:val="24"/>
          <w:szCs w:val="24"/>
          <w:lang w:eastAsia="ru-RU"/>
        </w:rPr>
        <w:t>Устава</w:t>
      </w:r>
      <w:r w:rsidR="00287EC3" w:rsidRPr="00A2153B">
        <w:rPr>
          <w:rFonts w:eastAsia="Times New Roman" w:cs="Times New Roman"/>
          <w:color w:val="000000"/>
          <w:spacing w:val="6"/>
          <w:sz w:val="24"/>
          <w:szCs w:val="24"/>
          <w:lang w:eastAsia="ru-RU"/>
        </w:rPr>
        <w:t xml:space="preserve"> с одной стороны и </w:t>
      </w:r>
      <w:r w:rsidR="00993498">
        <w:rPr>
          <w:rFonts w:eastAsia="Times New Roman" w:cs="Times New Roman"/>
          <w:color w:val="000000"/>
          <w:spacing w:val="6"/>
          <w:sz w:val="24"/>
          <w:szCs w:val="24"/>
          <w:lang w:eastAsia="ru-RU"/>
        </w:rPr>
        <w:t>______________</w:t>
      </w:r>
      <w:r w:rsidR="00287EC3" w:rsidRPr="00A2153B">
        <w:rPr>
          <w:rFonts w:eastAsia="Times New Roman" w:cs="Times New Roman"/>
          <w:color w:val="000000"/>
          <w:sz w:val="24"/>
          <w:szCs w:val="24"/>
          <w:lang w:eastAsia="ru-RU"/>
        </w:rPr>
        <w:t>, действующ</w:t>
      </w:r>
      <w:r w:rsidR="00CB23B6" w:rsidRPr="00A2153B">
        <w:rPr>
          <w:rFonts w:eastAsia="Times New Roman" w:cs="Times New Roman"/>
          <w:color w:val="000000"/>
          <w:sz w:val="24"/>
          <w:szCs w:val="24"/>
          <w:lang w:eastAsia="ru-RU"/>
        </w:rPr>
        <w:t>и</w:t>
      </w:r>
      <w:r w:rsidR="00287EC3"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й на основании </w:t>
      </w:r>
      <w:r w:rsidR="00F42989">
        <w:rPr>
          <w:rFonts w:eastAsia="Times New Roman" w:cs="Times New Roman"/>
          <w:color w:val="000000"/>
          <w:sz w:val="24"/>
          <w:szCs w:val="24"/>
          <w:lang w:eastAsia="ru-RU"/>
        </w:rPr>
        <w:t>____</w:t>
      </w:r>
      <w:r w:rsidR="00287EC3" w:rsidRPr="00A2153B">
        <w:rPr>
          <w:rFonts w:eastAsia="Times New Roman" w:cs="Times New Roman"/>
          <w:color w:val="000000"/>
          <w:sz w:val="24"/>
          <w:szCs w:val="24"/>
          <w:lang w:eastAsia="ru-RU"/>
        </w:rPr>
        <w:t>,   именуем</w:t>
      </w:r>
      <w:r w:rsidR="00CB23B6" w:rsidRPr="00A2153B">
        <w:rPr>
          <w:rFonts w:eastAsia="Times New Roman" w:cs="Times New Roman"/>
          <w:color w:val="000000"/>
          <w:sz w:val="24"/>
          <w:szCs w:val="24"/>
          <w:lang w:eastAsia="ru-RU"/>
        </w:rPr>
        <w:t>ый</w:t>
      </w:r>
      <w:r w:rsidR="00287EC3"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 в дальнейшем</w:t>
      </w:r>
      <w:r w:rsidR="00E71C2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</w:t>
      </w:r>
      <w:r w:rsidR="00287EC3" w:rsidRPr="00A2153B">
        <w:rPr>
          <w:rFonts w:eastAsia="Times New Roman" w:cs="Times New Roman"/>
          <w:b/>
          <w:bCs/>
          <w:color w:val="000000"/>
          <w:spacing w:val="4"/>
          <w:sz w:val="24"/>
          <w:szCs w:val="24"/>
          <w:lang w:eastAsia="ru-RU"/>
        </w:rPr>
        <w:t xml:space="preserve">«Поставщик, </w:t>
      </w:r>
      <w:r w:rsidR="00287EC3" w:rsidRPr="00A2153B">
        <w:rPr>
          <w:rFonts w:eastAsia="Times New Roman" w:cs="Times New Roman"/>
          <w:color w:val="000000"/>
          <w:spacing w:val="-1"/>
          <w:sz w:val="24"/>
          <w:szCs w:val="24"/>
          <w:lang w:eastAsia="ru-RU"/>
        </w:rPr>
        <w:t xml:space="preserve"> с другой стороны, вместе именуемые </w:t>
      </w:r>
      <w:r w:rsidR="00287EC3" w:rsidRPr="00A2153B">
        <w:rPr>
          <w:rFonts w:eastAsia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«Стороны»,  </w:t>
      </w:r>
      <w:r w:rsidR="00287EC3" w:rsidRPr="00A2153B">
        <w:rPr>
          <w:rFonts w:eastAsia="Times New Roman" w:cs="Times New Roman"/>
          <w:sz w:val="24"/>
          <w:szCs w:val="24"/>
          <w:lang w:eastAsia="ru-RU"/>
        </w:rPr>
        <w:t xml:space="preserve">и каждый в отдельности </w:t>
      </w:r>
      <w:r w:rsidR="00631459">
        <w:rPr>
          <w:rFonts w:eastAsia="Times New Roman" w:cs="Times New Roman"/>
          <w:sz w:val="24"/>
          <w:szCs w:val="24"/>
          <w:lang w:eastAsia="ru-RU"/>
        </w:rPr>
        <w:t>«</w:t>
      </w:r>
      <w:r w:rsidR="00287EC3" w:rsidRPr="00A2153B">
        <w:rPr>
          <w:rFonts w:eastAsia="Times New Roman" w:cs="Times New Roman"/>
          <w:sz w:val="24"/>
          <w:szCs w:val="24"/>
          <w:lang w:eastAsia="ru-RU"/>
        </w:rPr>
        <w:t>Сторона</w:t>
      </w:r>
      <w:r w:rsidR="00631459">
        <w:rPr>
          <w:rFonts w:eastAsia="Times New Roman" w:cs="Times New Roman"/>
          <w:sz w:val="24"/>
          <w:szCs w:val="24"/>
          <w:lang w:eastAsia="ru-RU"/>
        </w:rPr>
        <w:t>»</w:t>
      </w:r>
      <w:r w:rsidR="00287EC3" w:rsidRPr="00A2153B">
        <w:rPr>
          <w:rFonts w:eastAsia="Times New Roman" w:cs="Times New Roman"/>
          <w:sz w:val="24"/>
          <w:szCs w:val="24"/>
          <w:lang w:eastAsia="ru-RU"/>
        </w:rPr>
        <w:t xml:space="preserve">, с соблюдением требований Гражданского </w:t>
      </w:r>
      <w:hyperlink r:id="rId5">
        <w:proofErr w:type="spellStart"/>
        <w:r w:rsidR="00287EC3" w:rsidRPr="00631459">
          <w:rPr>
            <w:rStyle w:val="-"/>
            <w:rFonts w:eastAsia="Times New Roman" w:cs="Times New Roman"/>
            <w:color w:val="auto"/>
            <w:sz w:val="24"/>
            <w:szCs w:val="24"/>
            <w:lang w:eastAsia="ru-RU"/>
          </w:rPr>
          <w:t>кодекса</w:t>
        </w:r>
      </w:hyperlink>
      <w:r w:rsidR="00287EC3" w:rsidRPr="00A2153B">
        <w:rPr>
          <w:rFonts w:eastAsia="Times New Roman" w:cs="Times New Roman"/>
          <w:sz w:val="24"/>
          <w:szCs w:val="24"/>
          <w:lang w:eastAsia="ru-RU"/>
        </w:rPr>
        <w:t>Российской</w:t>
      </w:r>
      <w:proofErr w:type="spellEnd"/>
      <w:r w:rsidR="00287EC3" w:rsidRPr="00A2153B">
        <w:rPr>
          <w:rFonts w:eastAsia="Times New Roman" w:cs="Times New Roman"/>
          <w:sz w:val="24"/>
          <w:szCs w:val="24"/>
          <w:lang w:eastAsia="ru-RU"/>
        </w:rPr>
        <w:t xml:space="preserve"> Федерального </w:t>
      </w:r>
      <w:hyperlink r:id="rId6">
        <w:proofErr w:type="spellStart"/>
        <w:r w:rsidR="00287EC3" w:rsidRPr="00A2153B">
          <w:rPr>
            <w:rStyle w:val="-"/>
            <w:rFonts w:eastAsia="Times New Roman" w:cs="Times New Roman"/>
            <w:color w:val="auto"/>
            <w:sz w:val="24"/>
            <w:szCs w:val="24"/>
            <w:u w:val="none"/>
            <w:lang w:eastAsia="ru-RU"/>
          </w:rPr>
          <w:t>закона</w:t>
        </w:r>
      </w:hyperlink>
      <w:r w:rsidR="003F3EC3" w:rsidRPr="003F3EC3">
        <w:rPr>
          <w:rStyle w:val="-"/>
          <w:rFonts w:eastAsia="Times New Roman" w:cs="Times New Roman"/>
          <w:color w:val="auto"/>
          <w:sz w:val="24"/>
          <w:szCs w:val="24"/>
          <w:u w:val="none"/>
          <w:lang w:eastAsia="ru-RU"/>
        </w:rPr>
        <w:t>от</w:t>
      </w:r>
      <w:proofErr w:type="spellEnd"/>
      <w:r w:rsidR="003F3EC3" w:rsidRPr="003F3EC3">
        <w:rPr>
          <w:rStyle w:val="-"/>
          <w:rFonts w:eastAsia="Times New Roman" w:cs="Times New Roman"/>
          <w:color w:val="auto"/>
          <w:sz w:val="24"/>
          <w:szCs w:val="24"/>
          <w:u w:val="none"/>
          <w:lang w:eastAsia="ru-RU"/>
        </w:rPr>
        <w:t xml:space="preserve"> 18.07.2011 № 223-ФЗ  «О закупках</w:t>
      </w:r>
      <w:proofErr w:type="gramEnd"/>
      <w:r w:rsidR="003F3EC3" w:rsidRPr="003F3EC3">
        <w:rPr>
          <w:rStyle w:val="-"/>
          <w:rFonts w:eastAsia="Times New Roman" w:cs="Times New Roman"/>
          <w:color w:val="auto"/>
          <w:sz w:val="24"/>
          <w:szCs w:val="24"/>
          <w:u w:val="none"/>
          <w:lang w:eastAsia="ru-RU"/>
        </w:rPr>
        <w:t xml:space="preserve"> товаров,  работ,  услуг отдельными видами юридических лиц» (далее Федеральный закон № 223-ФЗ), </w:t>
      </w:r>
      <w:r w:rsidR="00287EC3" w:rsidRPr="00A2153B">
        <w:rPr>
          <w:rFonts w:eastAsia="Times New Roman" w:cs="Times New Roman"/>
          <w:sz w:val="24"/>
          <w:szCs w:val="24"/>
          <w:lang w:eastAsia="ru-RU"/>
        </w:rPr>
        <w:t xml:space="preserve"> и иного законодательства Российской Федерации, заключили настоящий муниципальный </w:t>
      </w:r>
      <w:r w:rsidR="00992954">
        <w:rPr>
          <w:rFonts w:eastAsia="Times New Roman" w:cs="Times New Roman"/>
          <w:sz w:val="24"/>
          <w:szCs w:val="24"/>
          <w:lang w:eastAsia="ru-RU"/>
        </w:rPr>
        <w:t>договор</w:t>
      </w:r>
      <w:r w:rsidR="00287EC3" w:rsidRPr="00A2153B">
        <w:rPr>
          <w:rFonts w:eastAsia="Times New Roman" w:cs="Times New Roman"/>
          <w:sz w:val="24"/>
          <w:szCs w:val="24"/>
          <w:lang w:eastAsia="ru-RU"/>
        </w:rPr>
        <w:t xml:space="preserve"> (далее - </w:t>
      </w:r>
      <w:r w:rsidR="00992954">
        <w:rPr>
          <w:rFonts w:eastAsia="Times New Roman" w:cs="Times New Roman"/>
          <w:sz w:val="24"/>
          <w:szCs w:val="24"/>
          <w:lang w:eastAsia="ru-RU"/>
        </w:rPr>
        <w:t>договор</w:t>
      </w:r>
      <w:r w:rsidR="00287EC3" w:rsidRPr="00A2153B">
        <w:rPr>
          <w:rFonts w:eastAsia="Times New Roman" w:cs="Times New Roman"/>
          <w:sz w:val="24"/>
          <w:szCs w:val="24"/>
          <w:lang w:eastAsia="ru-RU"/>
        </w:rPr>
        <w:t>) о нижеследующем:</w:t>
      </w:r>
    </w:p>
    <w:p w:rsidR="009D4E71" w:rsidRPr="00A2153B" w:rsidRDefault="00287EC3">
      <w:pPr>
        <w:widowControl w:val="0"/>
        <w:spacing w:before="120" w:after="120"/>
        <w:jc w:val="center"/>
        <w:outlineLvl w:val="1"/>
        <w:rPr>
          <w:rFonts w:eastAsia="Times New Roman" w:cs="Times New Roman"/>
          <w:b/>
          <w:sz w:val="24"/>
          <w:szCs w:val="24"/>
          <w:lang w:eastAsia="ru-RU"/>
        </w:rPr>
      </w:pPr>
      <w:r w:rsidRPr="00A2153B">
        <w:rPr>
          <w:rFonts w:eastAsia="Times New Roman" w:cs="Times New Roman"/>
          <w:b/>
          <w:sz w:val="24"/>
          <w:szCs w:val="24"/>
          <w:lang w:eastAsia="ru-RU"/>
        </w:rPr>
        <w:t xml:space="preserve">1. Предмет </w:t>
      </w:r>
      <w:r w:rsidR="00992954">
        <w:rPr>
          <w:rFonts w:eastAsia="Times New Roman" w:cs="Times New Roman"/>
          <w:b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b/>
          <w:sz w:val="24"/>
          <w:szCs w:val="24"/>
          <w:lang w:eastAsia="ru-RU"/>
        </w:rPr>
        <w:t>а.</w:t>
      </w:r>
    </w:p>
    <w:p w:rsidR="009D4E71" w:rsidRPr="00A2153B" w:rsidRDefault="00287EC3" w:rsidP="00B62FEE">
      <w:pPr>
        <w:widowControl w:val="0"/>
        <w:spacing w:before="120"/>
        <w:ind w:firstLine="709"/>
        <w:jc w:val="both"/>
        <w:outlineLvl w:val="1"/>
        <w:rPr>
          <w:sz w:val="24"/>
          <w:szCs w:val="24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>1.1. Поставщик обязуется поставить</w:t>
      </w:r>
      <w:r w:rsidR="00993498">
        <w:rPr>
          <w:rFonts w:eastAsia="Times New Roman" w:cs="Times New Roman"/>
          <w:sz w:val="24"/>
          <w:szCs w:val="24"/>
          <w:lang w:eastAsia="ru-RU"/>
        </w:rPr>
        <w:t xml:space="preserve"> бумагу офисную </w:t>
      </w:r>
      <w:r w:rsidRPr="00A2153B">
        <w:rPr>
          <w:rFonts w:eastAsia="Times New Roman" w:cs="Times New Roman"/>
          <w:sz w:val="24"/>
          <w:szCs w:val="24"/>
          <w:lang w:eastAsia="ru-RU"/>
        </w:rPr>
        <w:t xml:space="preserve">в количестве и ассортименте, указанном в </w:t>
      </w:r>
      <w:hyperlink r:id="rId7">
        <w:r w:rsidRPr="00A2153B">
          <w:rPr>
            <w:rStyle w:val="-"/>
            <w:rFonts w:eastAsia="Times New Roman" w:cs="Times New Roman"/>
            <w:color w:val="auto"/>
            <w:sz w:val="24"/>
            <w:szCs w:val="24"/>
            <w:lang w:eastAsia="ru-RU"/>
          </w:rPr>
          <w:t>Спецификации</w:t>
        </w:r>
      </w:hyperlink>
      <w:r w:rsidR="00CD1E38">
        <w:rPr>
          <w:rFonts w:eastAsia="Times New Roman" w:cs="Times New Roman"/>
          <w:sz w:val="24"/>
          <w:szCs w:val="24"/>
          <w:lang w:eastAsia="ru-RU"/>
        </w:rPr>
        <w:t xml:space="preserve"> (Приложение</w:t>
      </w:r>
      <w:r w:rsidRPr="00A2153B">
        <w:rPr>
          <w:rFonts w:eastAsia="Times New Roman" w:cs="Times New Roman"/>
          <w:sz w:val="24"/>
          <w:szCs w:val="24"/>
          <w:lang w:eastAsia="ru-RU"/>
        </w:rPr>
        <w:t xml:space="preserve"> № 1), являющейся неотъемлемой частью настоящего </w:t>
      </w:r>
      <w:r w:rsidR="00992954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 xml:space="preserve">а, в сроки, установленные настоящим </w:t>
      </w:r>
      <w:r w:rsidR="00992954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>ом.</w:t>
      </w:r>
    </w:p>
    <w:p w:rsidR="009D4E71" w:rsidRPr="00A2153B" w:rsidRDefault="00287EC3" w:rsidP="00B62FEE">
      <w:pPr>
        <w:tabs>
          <w:tab w:val="left" w:pos="993"/>
        </w:tabs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>1.2. Качество товара</w:t>
      </w:r>
      <w:r w:rsidR="00AC40BF" w:rsidRPr="00A2153B">
        <w:rPr>
          <w:rFonts w:eastAsia="Times New Roman" w:cs="Times New Roman"/>
          <w:sz w:val="24"/>
          <w:szCs w:val="24"/>
          <w:lang w:eastAsia="ru-RU"/>
        </w:rPr>
        <w:t xml:space="preserve"> должно</w:t>
      </w:r>
      <w:r w:rsidRPr="00A2153B">
        <w:rPr>
          <w:rFonts w:eastAsia="Times New Roman" w:cs="Times New Roman"/>
          <w:sz w:val="24"/>
          <w:szCs w:val="24"/>
          <w:lang w:eastAsia="ru-RU"/>
        </w:rPr>
        <w:t xml:space="preserve"> соответствовать требованиям ГОСТ или ОСТ, техническим регламентам, техническим условиям (ТУ), или иным документам, подтверждающим качество и комплектность т</w:t>
      </w:r>
      <w:r w:rsidRPr="00A2153B">
        <w:rPr>
          <w:rFonts w:eastAsia="Times New Roman" w:cs="Times New Roman"/>
          <w:iCs/>
          <w:sz w:val="24"/>
          <w:szCs w:val="24"/>
          <w:lang w:eastAsia="ru-RU"/>
        </w:rPr>
        <w:t>овара</w:t>
      </w:r>
      <w:r w:rsidRPr="00A2153B">
        <w:rPr>
          <w:rFonts w:eastAsia="Times New Roman" w:cs="Times New Roman"/>
          <w:sz w:val="24"/>
          <w:szCs w:val="24"/>
          <w:lang w:eastAsia="ru-RU"/>
        </w:rPr>
        <w:t>.</w:t>
      </w:r>
    </w:p>
    <w:p w:rsidR="009D4E71" w:rsidRPr="00A2153B" w:rsidRDefault="00287EC3" w:rsidP="00B62FEE">
      <w:pPr>
        <w:tabs>
          <w:tab w:val="left" w:pos="993"/>
        </w:tabs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>1.3. Поставляемый товар сопровождается документами, подтверждающими его качество и безопасность, с указанием даты изготовления товара, сроков и условий гарантийного обслуживания товара.</w:t>
      </w:r>
    </w:p>
    <w:p w:rsidR="009D4E71" w:rsidRPr="00A2153B" w:rsidRDefault="00287EC3" w:rsidP="00B62FEE">
      <w:pPr>
        <w:widowControl w:val="0"/>
        <w:ind w:firstLine="567"/>
        <w:jc w:val="both"/>
        <w:outlineLvl w:val="1"/>
        <w:rPr>
          <w:sz w:val="24"/>
          <w:szCs w:val="24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 xml:space="preserve">1.4. Заказчик обеспечивает оплату товаров в установленных </w:t>
      </w:r>
      <w:r w:rsidR="00992954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 xml:space="preserve">ом </w:t>
      </w:r>
      <w:proofErr w:type="gramStart"/>
      <w:r w:rsidRPr="00A2153B">
        <w:rPr>
          <w:rFonts w:eastAsia="Times New Roman" w:cs="Times New Roman"/>
          <w:sz w:val="24"/>
          <w:szCs w:val="24"/>
          <w:lang w:eastAsia="ru-RU"/>
        </w:rPr>
        <w:t>порядке</w:t>
      </w:r>
      <w:proofErr w:type="gramEnd"/>
      <w:r w:rsidRPr="00A2153B">
        <w:rPr>
          <w:rFonts w:eastAsia="Times New Roman" w:cs="Times New Roman"/>
          <w:sz w:val="24"/>
          <w:szCs w:val="24"/>
          <w:lang w:eastAsia="ru-RU"/>
        </w:rPr>
        <w:t>, форме и размере.</w:t>
      </w:r>
    </w:p>
    <w:p w:rsidR="00B62FEE" w:rsidRPr="00A2153B" w:rsidRDefault="00B62FEE" w:rsidP="00B62FEE">
      <w:pPr>
        <w:widowControl w:val="0"/>
        <w:ind w:firstLine="567"/>
        <w:jc w:val="both"/>
        <w:outlineLvl w:val="1"/>
        <w:rPr>
          <w:sz w:val="24"/>
          <w:szCs w:val="24"/>
        </w:rPr>
      </w:pPr>
    </w:p>
    <w:p w:rsidR="009D4E71" w:rsidRPr="00A2153B" w:rsidRDefault="00287EC3">
      <w:pPr>
        <w:widowControl w:val="0"/>
        <w:jc w:val="center"/>
        <w:outlineLvl w:val="1"/>
        <w:rPr>
          <w:rFonts w:eastAsia="Times New Roman" w:cs="Times New Roman"/>
          <w:b/>
          <w:sz w:val="24"/>
          <w:szCs w:val="24"/>
          <w:lang w:eastAsia="ru-RU"/>
        </w:rPr>
      </w:pPr>
      <w:r w:rsidRPr="00A2153B">
        <w:rPr>
          <w:rFonts w:eastAsia="Times New Roman" w:cs="Times New Roman"/>
          <w:b/>
          <w:sz w:val="24"/>
          <w:szCs w:val="24"/>
          <w:lang w:eastAsia="ru-RU"/>
        </w:rPr>
        <w:t xml:space="preserve"> 2. Цена </w:t>
      </w:r>
      <w:r w:rsidR="00992954">
        <w:rPr>
          <w:rFonts w:eastAsia="Times New Roman" w:cs="Times New Roman"/>
          <w:b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b/>
          <w:sz w:val="24"/>
          <w:szCs w:val="24"/>
          <w:lang w:eastAsia="ru-RU"/>
        </w:rPr>
        <w:t>а и порядок расчетов.</w:t>
      </w:r>
    </w:p>
    <w:p w:rsidR="00B62FEE" w:rsidRPr="00A2153B" w:rsidRDefault="00B62FEE">
      <w:pPr>
        <w:widowControl w:val="0"/>
        <w:jc w:val="center"/>
        <w:outlineLvl w:val="1"/>
        <w:rPr>
          <w:rFonts w:eastAsia="Times New Roman" w:cs="Times New Roman"/>
          <w:b/>
          <w:sz w:val="24"/>
          <w:szCs w:val="24"/>
          <w:lang w:eastAsia="ru-RU"/>
        </w:rPr>
      </w:pPr>
    </w:p>
    <w:p w:rsidR="00993498" w:rsidRPr="00B378E1" w:rsidRDefault="00287EC3" w:rsidP="00993498">
      <w:pPr>
        <w:widowControl w:val="0"/>
        <w:ind w:firstLine="709"/>
        <w:jc w:val="both"/>
        <w:rPr>
          <w:rFonts w:eastAsia="Times New Roman" w:cs="Times New Roman"/>
          <w:snapToGrid w:val="0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 xml:space="preserve">2.1. </w:t>
      </w:r>
      <w:r w:rsidR="00993498" w:rsidRPr="00B378E1">
        <w:rPr>
          <w:rFonts w:eastAsia="Times New Roman" w:cs="Times New Roman"/>
          <w:snapToGrid w:val="0"/>
          <w:sz w:val="24"/>
          <w:szCs w:val="24"/>
          <w:lang w:eastAsia="ru-RU"/>
        </w:rPr>
        <w:t xml:space="preserve">Цена </w:t>
      </w:r>
      <w:r w:rsidR="00992954">
        <w:rPr>
          <w:rFonts w:eastAsia="Times New Roman" w:cs="Times New Roman"/>
          <w:snapToGrid w:val="0"/>
          <w:color w:val="000000" w:themeColor="text1"/>
          <w:sz w:val="24"/>
          <w:szCs w:val="24"/>
          <w:lang w:eastAsia="ru-RU"/>
        </w:rPr>
        <w:t>Договор</w:t>
      </w:r>
      <w:r w:rsidR="00993498" w:rsidRPr="00DD76A7">
        <w:rPr>
          <w:rFonts w:eastAsia="Times New Roman" w:cs="Times New Roman"/>
          <w:snapToGrid w:val="0"/>
          <w:color w:val="000000" w:themeColor="text1"/>
          <w:sz w:val="24"/>
          <w:szCs w:val="24"/>
          <w:lang w:eastAsia="ru-RU"/>
        </w:rPr>
        <w:t xml:space="preserve">а (стоимость услуг) составляет </w:t>
      </w:r>
      <w:r w:rsidR="00993498" w:rsidRPr="00B378E1">
        <w:rPr>
          <w:rFonts w:eastAsia="Times New Roman" w:cs="Times New Roman"/>
          <w:snapToGrid w:val="0"/>
          <w:sz w:val="24"/>
          <w:szCs w:val="24"/>
          <w:lang w:eastAsia="ru-RU"/>
        </w:rPr>
        <w:t>_____________ (_____) рублей __ (цифрами и прописью)</w:t>
      </w:r>
      <w:r w:rsidR="00992954">
        <w:rPr>
          <w:rFonts w:eastAsia="Times New Roman" w:cs="Times New Roman"/>
          <w:snapToGrid w:val="0"/>
          <w:sz w:val="24"/>
          <w:szCs w:val="24"/>
          <w:lang w:eastAsia="ru-RU"/>
        </w:rPr>
        <w:t xml:space="preserve"> </w:t>
      </w:r>
      <w:r w:rsidR="00993498" w:rsidRPr="00B378E1">
        <w:rPr>
          <w:rFonts w:eastAsia="Times New Roman" w:cs="Times New Roman"/>
          <w:snapToGrid w:val="0"/>
          <w:sz w:val="24"/>
          <w:szCs w:val="24"/>
          <w:lang w:eastAsia="ru-RU"/>
        </w:rPr>
        <w:t xml:space="preserve">копеек, в том числе НДС _____ (_____) рублей _____ </w:t>
      </w:r>
      <w:proofErr w:type="gramStart"/>
      <w:r w:rsidR="00993498" w:rsidRPr="00B378E1">
        <w:rPr>
          <w:rFonts w:eastAsia="Times New Roman" w:cs="Times New Roman"/>
          <w:snapToGrid w:val="0"/>
          <w:sz w:val="24"/>
          <w:szCs w:val="24"/>
          <w:lang w:eastAsia="ru-RU"/>
        </w:rPr>
        <w:t>копеек</w:t>
      </w:r>
      <w:proofErr w:type="gramEnd"/>
      <w:r w:rsidR="00993498" w:rsidRPr="00B378E1">
        <w:rPr>
          <w:rFonts w:eastAsia="Times New Roman" w:cs="Times New Roman"/>
          <w:snapToGrid w:val="0"/>
          <w:sz w:val="24"/>
          <w:szCs w:val="24"/>
          <w:lang w:eastAsia="ru-RU"/>
        </w:rPr>
        <w:t xml:space="preserve"> </w:t>
      </w:r>
      <w:r w:rsidR="00EC624E">
        <w:rPr>
          <w:rFonts w:eastAsia="Times New Roman" w:cs="Times New Roman"/>
          <w:snapToGrid w:val="0"/>
          <w:sz w:val="24"/>
          <w:szCs w:val="24"/>
          <w:lang w:eastAsia="ru-RU"/>
        </w:rPr>
        <w:t xml:space="preserve">в том числе НДС </w:t>
      </w:r>
      <w:r w:rsidR="00993498" w:rsidRPr="00B378E1">
        <w:rPr>
          <w:rFonts w:eastAsia="Times New Roman" w:cs="Times New Roman"/>
          <w:snapToGrid w:val="0"/>
          <w:sz w:val="24"/>
          <w:szCs w:val="24"/>
          <w:lang w:eastAsia="ru-RU"/>
        </w:rPr>
        <w:t>(НДС не</w:t>
      </w:r>
      <w:r w:rsidR="00993498">
        <w:rPr>
          <w:rFonts w:eastAsia="Times New Roman" w:cs="Times New Roman"/>
          <w:snapToGrid w:val="0"/>
          <w:sz w:val="24"/>
          <w:szCs w:val="24"/>
          <w:lang w:eastAsia="ru-RU"/>
        </w:rPr>
        <w:t xml:space="preserve"> облагается).</w:t>
      </w:r>
    </w:p>
    <w:p w:rsidR="009D4E71" w:rsidRPr="00A2153B" w:rsidRDefault="00287EC3" w:rsidP="00B62FEE">
      <w:pPr>
        <w:widowControl w:val="0"/>
        <w:ind w:firstLine="709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 xml:space="preserve">2.2. Оплата по </w:t>
      </w:r>
      <w:r w:rsidR="00992954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>у осуществляется в рублях Российской Федерации.</w:t>
      </w:r>
    </w:p>
    <w:p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Arial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 xml:space="preserve">2.3. Цена </w:t>
      </w:r>
      <w:r w:rsidR="00992954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 xml:space="preserve">а включает в себя все затраты, издержки и иные расходы Поставщика, в том числе сопутствующие, связанные с исполнением настоящего </w:t>
      </w:r>
      <w:r w:rsidR="00992954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 xml:space="preserve">а </w:t>
      </w:r>
      <w:r w:rsidRPr="00A2153B">
        <w:rPr>
          <w:rFonts w:eastAsia="Times New Roman" w:cs="Arial"/>
          <w:sz w:val="24"/>
          <w:szCs w:val="24"/>
          <w:lang w:eastAsia="ru-RU"/>
        </w:rPr>
        <w:t xml:space="preserve">(расходы на доставку товара (транспортные, погрузо-разгрузочные расходы), страхование, уплату налогов, пошлин, сборов, других обязательных платежей). </w:t>
      </w:r>
    </w:p>
    <w:p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 xml:space="preserve">2.4. Источником финансирования по настоящему </w:t>
      </w:r>
      <w:r w:rsidR="00992954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>у являются средства муниципального бюджета.</w:t>
      </w:r>
    </w:p>
    <w:p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 xml:space="preserve">2.5. Цена </w:t>
      </w:r>
      <w:r w:rsidR="00992954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 xml:space="preserve">а твердая и остается неизменной на весь период действия </w:t>
      </w:r>
      <w:r w:rsidR="00992954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>а.</w:t>
      </w:r>
    </w:p>
    <w:p w:rsidR="009D4E71" w:rsidRPr="00A2153B" w:rsidRDefault="00287EC3" w:rsidP="00B62FEE">
      <w:pPr>
        <w:ind w:firstLine="709"/>
        <w:jc w:val="both"/>
        <w:rPr>
          <w:rFonts w:cs="Times New Roman"/>
          <w:sz w:val="24"/>
          <w:szCs w:val="24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 xml:space="preserve">2.6. Цена </w:t>
      </w:r>
      <w:r w:rsidR="00992954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 xml:space="preserve">а может быть снижена по соглашению Сторон </w:t>
      </w:r>
      <w:r w:rsidRPr="00A2153B">
        <w:rPr>
          <w:rFonts w:cs="Times New Roman"/>
          <w:sz w:val="24"/>
          <w:szCs w:val="24"/>
        </w:rPr>
        <w:t xml:space="preserve">без изменения предусмотренных </w:t>
      </w:r>
      <w:r w:rsidR="00992954">
        <w:rPr>
          <w:rFonts w:cs="Times New Roman"/>
          <w:sz w:val="24"/>
          <w:szCs w:val="24"/>
        </w:rPr>
        <w:t>договор</w:t>
      </w:r>
      <w:r w:rsidRPr="00A2153B">
        <w:rPr>
          <w:rFonts w:cs="Times New Roman"/>
          <w:sz w:val="24"/>
          <w:szCs w:val="24"/>
        </w:rPr>
        <w:t xml:space="preserve">ом объёма и качества услуг, и иных условий </w:t>
      </w:r>
      <w:r w:rsidR="00992954">
        <w:rPr>
          <w:rFonts w:cs="Times New Roman"/>
          <w:sz w:val="24"/>
          <w:szCs w:val="24"/>
        </w:rPr>
        <w:t>договора</w:t>
      </w:r>
      <w:r w:rsidR="00992954" w:rsidRPr="00055B18">
        <w:rPr>
          <w:rFonts w:cs="Times New Roman"/>
          <w:sz w:val="24"/>
          <w:szCs w:val="24"/>
        </w:rPr>
        <w:t>, а также по основаниям, предусмотренным разделом 28 Положения о закупке заказчика.</w:t>
      </w:r>
    </w:p>
    <w:p w:rsidR="009D4E71" w:rsidRPr="00A2153B" w:rsidRDefault="00287EC3" w:rsidP="00B62FEE">
      <w:pPr>
        <w:shd w:val="clear" w:color="auto" w:fill="FFFFFF"/>
        <w:ind w:left="-57" w:firstLine="709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2153B">
        <w:rPr>
          <w:rFonts w:cs="Times New Roman"/>
          <w:sz w:val="24"/>
          <w:szCs w:val="24"/>
        </w:rPr>
        <w:t xml:space="preserve"> 2.7. </w:t>
      </w:r>
      <w:r w:rsidRPr="00A2153B">
        <w:rPr>
          <w:rFonts w:cs="Times New Roman"/>
          <w:iCs/>
          <w:sz w:val="24"/>
          <w:szCs w:val="24"/>
        </w:rPr>
        <w:t xml:space="preserve">Стороны предусмотрели, что изменение существенных условий </w:t>
      </w:r>
      <w:r w:rsidR="00992954">
        <w:rPr>
          <w:rFonts w:cs="Times New Roman"/>
          <w:iCs/>
          <w:sz w:val="24"/>
          <w:szCs w:val="24"/>
        </w:rPr>
        <w:t>договор</w:t>
      </w:r>
      <w:r w:rsidRPr="00A2153B">
        <w:rPr>
          <w:rFonts w:cs="Times New Roman"/>
          <w:iCs/>
          <w:sz w:val="24"/>
          <w:szCs w:val="24"/>
        </w:rPr>
        <w:t xml:space="preserve">а при его исполнении не допускается, за исключением их изменения по соглашению Сторон в случае: а) 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при снижении цены </w:t>
      </w:r>
      <w:r w:rsidR="00992954">
        <w:rPr>
          <w:rFonts w:eastAsia="Times New Roman" w:cs="Times New Roman"/>
          <w:color w:val="000000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а без изменения предусмотренных </w:t>
      </w:r>
      <w:r w:rsidR="00992954">
        <w:rPr>
          <w:rFonts w:eastAsia="Times New Roman" w:cs="Times New Roman"/>
          <w:color w:val="000000"/>
          <w:sz w:val="24"/>
          <w:szCs w:val="24"/>
          <w:lang w:eastAsia="ru-RU"/>
        </w:rPr>
        <w:t>договор</w:t>
      </w:r>
      <w:r w:rsidR="00FD278D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ом количества товара, 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качества поставляемого товара и иных условий </w:t>
      </w:r>
      <w:r w:rsidR="00992954">
        <w:rPr>
          <w:rFonts w:eastAsia="Times New Roman" w:cs="Times New Roman"/>
          <w:color w:val="000000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>а;</w:t>
      </w:r>
    </w:p>
    <w:p w:rsidR="009D4E71" w:rsidRPr="00A2153B" w:rsidRDefault="00287EC3">
      <w:pPr>
        <w:shd w:val="clear" w:color="auto" w:fill="FFFFFF"/>
        <w:ind w:left="-57"/>
        <w:jc w:val="both"/>
        <w:rPr>
          <w:sz w:val="24"/>
          <w:szCs w:val="24"/>
        </w:rPr>
      </w:pPr>
      <w:proofErr w:type="gramStart"/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>б) если по предложению заказчика увеличиваются предусмотренны</w:t>
      </w:r>
      <w:r w:rsidR="00AC40BF"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е </w:t>
      </w:r>
      <w:r w:rsidR="00992954">
        <w:rPr>
          <w:rFonts w:eastAsia="Times New Roman" w:cs="Times New Roman"/>
          <w:color w:val="000000"/>
          <w:sz w:val="24"/>
          <w:szCs w:val="24"/>
          <w:lang w:eastAsia="ru-RU"/>
        </w:rPr>
        <w:t>договор</w:t>
      </w:r>
      <w:r w:rsidR="00AC40BF"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ом количество товара 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не более чем на десять процентов или уменьшаются предусмотренные </w:t>
      </w:r>
      <w:r w:rsidR="00992954">
        <w:rPr>
          <w:rFonts w:eastAsia="Times New Roman" w:cs="Times New Roman"/>
          <w:color w:val="000000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>ом к</w:t>
      </w:r>
      <w:r w:rsidR="00AC40BF"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оличество поставляемого товара 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>не более чем на десять процентов.</w:t>
      </w:r>
      <w:proofErr w:type="gramEnd"/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При этом по 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lastRenderedPageBreak/>
        <w:t xml:space="preserve">соглашению сторон допускается изменение с учетом </w:t>
      </w:r>
      <w:proofErr w:type="gramStart"/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положений </w:t>
      </w:r>
      <w:hyperlink r:id="rId8" w:anchor="/document/12112604/entry/2" w:history="1">
        <w:r w:rsidRPr="00A2153B">
          <w:rPr>
            <w:rStyle w:val="-"/>
            <w:rFonts w:eastAsia="Times New Roman" w:cs="Times New Roman"/>
            <w:color w:val="auto"/>
            <w:sz w:val="24"/>
            <w:szCs w:val="24"/>
            <w:lang w:eastAsia="ru-RU"/>
          </w:rPr>
          <w:t>бюджетного законодательства</w:t>
        </w:r>
      </w:hyperlink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Российской Федерации цены </w:t>
      </w:r>
      <w:r w:rsidR="00992954">
        <w:rPr>
          <w:rFonts w:eastAsia="Times New Roman" w:cs="Times New Roman"/>
          <w:color w:val="000000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>а</w:t>
      </w:r>
      <w:proofErr w:type="gramEnd"/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пропорционально дополнительному количеству товара, исходя из установленной в </w:t>
      </w:r>
      <w:r w:rsidR="00992954">
        <w:rPr>
          <w:rFonts w:eastAsia="Times New Roman" w:cs="Times New Roman"/>
          <w:color w:val="000000"/>
          <w:sz w:val="24"/>
          <w:szCs w:val="24"/>
          <w:lang w:eastAsia="ru-RU"/>
        </w:rPr>
        <w:t>договор</w:t>
      </w:r>
      <w:r w:rsidR="00CD1E38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е цены единицы товара, 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но не более чем на десять процентов цены </w:t>
      </w:r>
      <w:r w:rsidR="00992954">
        <w:rPr>
          <w:rFonts w:eastAsia="Times New Roman" w:cs="Times New Roman"/>
          <w:color w:val="000000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а. При уменьшении </w:t>
      </w:r>
      <w:proofErr w:type="gramStart"/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>предусмотренных</w:t>
      </w:r>
      <w:proofErr w:type="gramEnd"/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</w:t>
      </w:r>
      <w:r w:rsidR="00992954">
        <w:rPr>
          <w:rFonts w:eastAsia="Times New Roman" w:cs="Times New Roman"/>
          <w:color w:val="000000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ом количества товара стороны </w:t>
      </w:r>
      <w:r w:rsidR="00992954">
        <w:rPr>
          <w:rFonts w:eastAsia="Times New Roman" w:cs="Times New Roman"/>
          <w:color w:val="000000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а обязаны уменьшить цену </w:t>
      </w:r>
      <w:r w:rsidR="00992954">
        <w:rPr>
          <w:rFonts w:eastAsia="Times New Roman" w:cs="Times New Roman"/>
          <w:color w:val="000000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>а исходя из цены единицы товара. Цена един</w:t>
      </w:r>
      <w:r w:rsidR="00CD1E38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ицы дополнительно поставляемого 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товара и цена единицы товара при уменьшении предусмотренного </w:t>
      </w:r>
      <w:r w:rsidR="00992954">
        <w:rPr>
          <w:rFonts w:eastAsia="Times New Roman" w:cs="Times New Roman"/>
          <w:color w:val="000000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ом количества поставляемого товара должна определяться как частное от деления первоначальной цены </w:t>
      </w:r>
      <w:r w:rsidR="00992954">
        <w:rPr>
          <w:rFonts w:eastAsia="Times New Roman" w:cs="Times New Roman"/>
          <w:color w:val="000000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а на предусмотренное в </w:t>
      </w:r>
      <w:r w:rsidR="00992954">
        <w:rPr>
          <w:rFonts w:eastAsia="Times New Roman" w:cs="Times New Roman"/>
          <w:color w:val="000000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>е количество такого товара;</w:t>
      </w:r>
    </w:p>
    <w:p w:rsidR="009D4E71" w:rsidRPr="00A2153B" w:rsidRDefault="00287EC3" w:rsidP="00B62FEE">
      <w:pPr>
        <w:widowControl w:val="0"/>
        <w:ind w:firstLine="709"/>
        <w:jc w:val="both"/>
        <w:outlineLvl w:val="1"/>
        <w:rPr>
          <w:sz w:val="24"/>
          <w:szCs w:val="24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 xml:space="preserve">2.8. Оплата по </w:t>
      </w:r>
      <w:r w:rsidR="00992954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>у производится Заказчиком по безналичному расчету</w:t>
      </w:r>
      <w:r w:rsidR="00992954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A2153B">
        <w:rPr>
          <w:rFonts w:eastAsia="Times New Roman" w:cs="Times New Roman"/>
          <w:sz w:val="24"/>
          <w:szCs w:val="24"/>
          <w:lang w:eastAsia="ru-RU"/>
        </w:rPr>
        <w:t xml:space="preserve">(с обязательным указанием номера </w:t>
      </w:r>
      <w:r w:rsidR="00992954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 xml:space="preserve">а), в течение </w:t>
      </w:r>
      <w:r w:rsidR="00992954">
        <w:rPr>
          <w:rFonts w:eastAsia="Times New Roman" w:cs="Times New Roman"/>
          <w:sz w:val="24"/>
          <w:szCs w:val="24"/>
          <w:lang w:eastAsia="ru-RU"/>
        </w:rPr>
        <w:t>7</w:t>
      </w:r>
      <w:r w:rsidRPr="00A2153B">
        <w:rPr>
          <w:rFonts w:eastAsia="Times New Roman" w:cs="Times New Roman"/>
          <w:sz w:val="24"/>
          <w:szCs w:val="24"/>
          <w:lang w:eastAsia="ru-RU"/>
        </w:rPr>
        <w:t xml:space="preserve"> рабочих дней после поставки товара и подписания товарной накладной, счета на оплату, путем перечисления Заказчиком денежных средств на расчетный счет Поставщика, указанный в п. 12 настоящего </w:t>
      </w:r>
      <w:r w:rsidR="00992954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 xml:space="preserve">а. В случае изменения расчетного счета, Поставщик обязан в однодневный срок в письменной форме сообщить об этом Заказчику, с указанием новых реквизитов расчетного счета. В противном случае все риски, связанные с перечислением Заказчиком денежных средств на указанный в настоящем </w:t>
      </w:r>
      <w:r w:rsidR="00992954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 xml:space="preserve">е счет Поставщика несет Поставщик. </w:t>
      </w:r>
    </w:p>
    <w:p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>2.9. Обязательства Заказчика по оплате товара считаются исполненными с момента списания денежных сре</w:t>
      </w:r>
      <w:proofErr w:type="gramStart"/>
      <w:r w:rsidRPr="00A2153B">
        <w:rPr>
          <w:rFonts w:eastAsia="Times New Roman" w:cs="Times New Roman"/>
          <w:sz w:val="24"/>
          <w:szCs w:val="24"/>
          <w:lang w:eastAsia="ru-RU"/>
        </w:rPr>
        <w:t>дств в р</w:t>
      </w:r>
      <w:proofErr w:type="gramEnd"/>
      <w:r w:rsidRPr="00A2153B">
        <w:rPr>
          <w:rFonts w:eastAsia="Times New Roman" w:cs="Times New Roman"/>
          <w:sz w:val="24"/>
          <w:szCs w:val="24"/>
          <w:lang w:eastAsia="ru-RU"/>
        </w:rPr>
        <w:t xml:space="preserve">азмере, составляющем цену </w:t>
      </w:r>
      <w:r w:rsidR="00992954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 xml:space="preserve">а, с банковского счета Заказчика, указанного в п. 12 настоящего </w:t>
      </w:r>
      <w:r w:rsidR="00992954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>а.</w:t>
      </w:r>
    </w:p>
    <w:p w:rsidR="009D4E71" w:rsidRPr="00A2153B" w:rsidRDefault="00287EC3" w:rsidP="00B62FEE">
      <w:pPr>
        <w:spacing w:after="60"/>
        <w:ind w:firstLine="709"/>
        <w:jc w:val="both"/>
        <w:rPr>
          <w:sz w:val="24"/>
          <w:szCs w:val="24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 xml:space="preserve">2.10.   </w:t>
      </w:r>
      <w:proofErr w:type="gramStart"/>
      <w:r w:rsidRPr="00A2153B">
        <w:rPr>
          <w:rFonts w:eastAsia="Times New Roman" w:cs="Times New Roman"/>
          <w:sz w:val="24"/>
          <w:szCs w:val="24"/>
          <w:lang w:eastAsia="ru-RU"/>
        </w:rPr>
        <w:t>Заказчик обязуется  у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меньшить  сумму, подлежащую к  уплате заказчиком юридическому лицу или физическому лицу, в том числе зарегистрированному в качестве индивидуального предпринимателя, на размер налогов, сборов и иных обязательных платежей в бюджеты бюджетной системы Российской Федерации, связанных с оплатой </w:t>
      </w:r>
      <w:r w:rsidR="00992954">
        <w:rPr>
          <w:rFonts w:eastAsia="Times New Roman" w:cs="Times New Roman"/>
          <w:color w:val="000000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а, если в соответствии с </w:t>
      </w:r>
      <w:hyperlink r:id="rId9" w:anchor="/document/10900200/entry/1" w:history="1">
        <w:r w:rsidRPr="00A2153B">
          <w:rPr>
            <w:rStyle w:val="-"/>
            <w:rFonts w:eastAsia="Times New Roman" w:cs="Times New Roman"/>
            <w:color w:val="auto"/>
            <w:sz w:val="24"/>
            <w:szCs w:val="24"/>
            <w:u w:val="none"/>
            <w:lang w:eastAsia="ru-RU"/>
          </w:rPr>
          <w:t>законодательством</w:t>
        </w:r>
      </w:hyperlink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Российской Федерации о налогах и сборах такие налоги, сборы и иные обязательные платежи подлежат уплате в</w:t>
      </w:r>
      <w:proofErr w:type="gramEnd"/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бюджеты бюджетной системы Российской Федерации заказчиком.</w:t>
      </w:r>
    </w:p>
    <w:p w:rsidR="009D4E71" w:rsidRPr="00A2153B" w:rsidRDefault="004F6C19">
      <w:pPr>
        <w:widowControl w:val="0"/>
        <w:spacing w:before="120" w:after="120"/>
        <w:jc w:val="center"/>
        <w:outlineLvl w:val="1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>3. Сроки и место поставки</w:t>
      </w:r>
    </w:p>
    <w:p w:rsidR="009D4E71" w:rsidRDefault="00287EC3">
      <w:pPr>
        <w:widowControl w:val="0"/>
        <w:spacing w:before="120" w:after="120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 xml:space="preserve">3.1. В рамках исполнения настоящего </w:t>
      </w:r>
      <w:r w:rsidR="00992954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 xml:space="preserve">а поставка товара Заказчику осуществляется </w:t>
      </w:r>
      <w:proofErr w:type="gramStart"/>
      <w:r w:rsidRPr="00A2153B">
        <w:rPr>
          <w:rFonts w:eastAsia="Times New Roman" w:cs="Times New Roman"/>
          <w:sz w:val="24"/>
          <w:szCs w:val="24"/>
          <w:lang w:eastAsia="ru-RU"/>
        </w:rPr>
        <w:t>с даты заключения</w:t>
      </w:r>
      <w:proofErr w:type="gramEnd"/>
      <w:r w:rsidRPr="00A2153B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992954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 xml:space="preserve">а в течение </w:t>
      </w:r>
      <w:r w:rsidR="007F69A4">
        <w:rPr>
          <w:rFonts w:eastAsia="Times New Roman" w:cs="Times New Roman"/>
          <w:sz w:val="24"/>
          <w:szCs w:val="24"/>
          <w:lang w:eastAsia="ru-RU"/>
        </w:rPr>
        <w:t>1</w:t>
      </w:r>
      <w:r w:rsidR="00F50765" w:rsidRPr="00A2153B">
        <w:rPr>
          <w:rFonts w:eastAsia="Times New Roman" w:cs="Times New Roman"/>
          <w:sz w:val="24"/>
          <w:szCs w:val="24"/>
          <w:lang w:eastAsia="ru-RU"/>
        </w:rPr>
        <w:t>0</w:t>
      </w:r>
      <w:r w:rsidR="00FD278D">
        <w:rPr>
          <w:rFonts w:eastAsia="Times New Roman" w:cs="Times New Roman"/>
          <w:sz w:val="24"/>
          <w:szCs w:val="24"/>
          <w:lang w:eastAsia="ru-RU"/>
        </w:rPr>
        <w:t xml:space="preserve"> календарных</w:t>
      </w:r>
      <w:r w:rsidRPr="00A2153B">
        <w:rPr>
          <w:rFonts w:eastAsia="Times New Roman" w:cs="Times New Roman"/>
          <w:sz w:val="24"/>
          <w:szCs w:val="24"/>
          <w:lang w:eastAsia="ru-RU"/>
        </w:rPr>
        <w:t xml:space="preserve"> дней.</w:t>
      </w:r>
    </w:p>
    <w:p w:rsidR="000D6668" w:rsidRDefault="004F6C19" w:rsidP="000D6668">
      <w:pPr>
        <w:widowControl w:val="0"/>
        <w:spacing w:before="120" w:after="120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3.2. </w:t>
      </w:r>
      <w:r w:rsidR="000D6668">
        <w:rPr>
          <w:rFonts w:eastAsia="Times New Roman" w:cs="Times New Roman"/>
          <w:sz w:val="24"/>
          <w:szCs w:val="24"/>
          <w:lang w:eastAsia="ru-RU"/>
        </w:rPr>
        <w:t xml:space="preserve">Место поставки: </w:t>
      </w:r>
      <w:r w:rsidR="007C3C89">
        <w:rPr>
          <w:rFonts w:eastAsia="Times New Roman" w:cs="Times New Roman"/>
          <w:sz w:val="24"/>
          <w:szCs w:val="24"/>
          <w:lang w:eastAsia="ru-RU"/>
        </w:rPr>
        <w:t>352030</w:t>
      </w:r>
      <w:r w:rsidR="000D6668" w:rsidRPr="000D6668">
        <w:rPr>
          <w:rFonts w:eastAsia="Times New Roman" w:cs="Times New Roman"/>
          <w:sz w:val="24"/>
          <w:szCs w:val="24"/>
          <w:lang w:eastAsia="ru-RU"/>
        </w:rPr>
        <w:t xml:space="preserve">, Краснодарский край, ст. Кущевская, </w:t>
      </w:r>
      <w:r w:rsidR="009E2D03">
        <w:rPr>
          <w:rFonts w:eastAsia="Times New Roman" w:cs="Times New Roman"/>
          <w:sz w:val="24"/>
          <w:szCs w:val="24"/>
          <w:lang w:eastAsia="ru-RU"/>
        </w:rPr>
        <w:t>ул. Ленина, 89.</w:t>
      </w:r>
    </w:p>
    <w:p w:rsidR="009D4E71" w:rsidRPr="00A2153B" w:rsidRDefault="00287EC3" w:rsidP="000D6668">
      <w:pPr>
        <w:widowControl w:val="0"/>
        <w:spacing w:before="120" w:after="120"/>
        <w:jc w:val="center"/>
        <w:outlineLvl w:val="1"/>
        <w:rPr>
          <w:rFonts w:eastAsia="Times New Roman" w:cs="Times New Roman"/>
          <w:b/>
          <w:sz w:val="24"/>
          <w:szCs w:val="24"/>
          <w:lang w:eastAsia="ru-RU"/>
        </w:rPr>
      </w:pPr>
      <w:r w:rsidRPr="00A2153B">
        <w:rPr>
          <w:rFonts w:eastAsia="Times New Roman" w:cs="Times New Roman"/>
          <w:b/>
          <w:sz w:val="24"/>
          <w:szCs w:val="24"/>
          <w:lang w:eastAsia="ru-RU"/>
        </w:rPr>
        <w:t>4. Порядок приемки товаров.</w:t>
      </w:r>
    </w:p>
    <w:p w:rsidR="009D4E71" w:rsidRPr="00A2153B" w:rsidRDefault="00287EC3" w:rsidP="00B62FEE">
      <w:pPr>
        <w:widowControl w:val="0"/>
        <w:ind w:firstLine="709"/>
        <w:jc w:val="both"/>
        <w:outlineLvl w:val="1"/>
        <w:rPr>
          <w:sz w:val="24"/>
          <w:szCs w:val="24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 xml:space="preserve">4.1. Приемка товара по количеству и качеству производится в порядке, установленном </w:t>
      </w:r>
      <w:r w:rsidR="00C938AE">
        <w:rPr>
          <w:rFonts w:eastAsia="Times New Roman" w:cs="Times New Roman"/>
          <w:sz w:val="24"/>
          <w:szCs w:val="24"/>
          <w:lang w:eastAsia="ru-RU"/>
        </w:rPr>
        <w:t>законодательством Российской Федерации</w:t>
      </w:r>
      <w:r w:rsidRPr="00A2153B">
        <w:rPr>
          <w:rFonts w:eastAsia="Times New Roman" w:cs="Times New Roman"/>
          <w:sz w:val="24"/>
          <w:szCs w:val="24"/>
          <w:lang w:eastAsia="ru-RU"/>
        </w:rPr>
        <w:t>.</w:t>
      </w:r>
    </w:p>
    <w:p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>4.2. Поставщик обязан согласовать с Заказчиком точное время и дату поставки товара.</w:t>
      </w:r>
    </w:p>
    <w:p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>4.3. Поставщик поставляет товар Заказчику собственным транспортом или с привлечением транспорта третьих лиц за свой счет. Все виды погрузо-разгрузочных работ, включая работы с применением грузоподъемных средств, осуществляются Поставщиком собственными техническими средствами или за свой счет.</w:t>
      </w:r>
    </w:p>
    <w:p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 xml:space="preserve">4.4. Упаковка и маркировка товара должны соответствовать требованиям </w:t>
      </w:r>
      <w:proofErr w:type="spellStart"/>
      <w:r w:rsidRPr="00A2153B">
        <w:rPr>
          <w:rFonts w:eastAsia="Times New Roman" w:cs="Times New Roman"/>
          <w:sz w:val="24"/>
          <w:szCs w:val="24"/>
          <w:lang w:eastAsia="ru-RU"/>
        </w:rPr>
        <w:t>ГОСТа</w:t>
      </w:r>
      <w:proofErr w:type="spellEnd"/>
      <w:r w:rsidRPr="00A2153B">
        <w:rPr>
          <w:rFonts w:eastAsia="Times New Roman" w:cs="Times New Roman"/>
          <w:sz w:val="24"/>
          <w:szCs w:val="24"/>
          <w:lang w:eastAsia="ru-RU"/>
        </w:rPr>
        <w:t>, а упаковка и маркировка импортного товара - международным стандартам упаковки.</w:t>
      </w:r>
    </w:p>
    <w:p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>4.5. Маркировка товара должна содержать: наименование изделия, наименование фирмы-изготовителя, юридический адрес изготовителя, дату выпуска и гарантийный срок службы.</w:t>
      </w:r>
    </w:p>
    <w:p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>4.6. Маркировка упаковки должна строго соответствовать маркировке товара.</w:t>
      </w:r>
    </w:p>
    <w:p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>4.7. Упаковка должна обеспечивать сохранность товара при транспортировке и погрузо-разгрузочных работах к конечному месту эксплуатации.</w:t>
      </w:r>
    </w:p>
    <w:p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>4.8. В день отгрузки товара Поставщик обязан передать Заказчику оригиналы товарно-транспортных накладных и счетов-фактур, Акт приемки-передачи товара, подписанный Поставщиком, в двух экземплярах, сертификаты, обязательные для данного вида товара, и (или) иные документы, подтверждающие качество товара, оформленные в соответствии с законодательством Российской Федерации.</w:t>
      </w:r>
    </w:p>
    <w:p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>4.9. В случае поставки некачественного товара Поставщик обязан безвозмездно устранить недостатки товара в течение 10 рабочих дней с момента заявления о них Заказчиком, либо возместить расходы Заказчика на устранение недостатков товара.</w:t>
      </w:r>
    </w:p>
    <w:p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>В случае существенного нарушения требований к качеству товара Постав</w:t>
      </w:r>
      <w:r w:rsidR="00FD278D">
        <w:rPr>
          <w:rFonts w:eastAsia="Times New Roman" w:cs="Times New Roman"/>
          <w:sz w:val="24"/>
          <w:szCs w:val="24"/>
          <w:lang w:eastAsia="ru-RU"/>
        </w:rPr>
        <w:t xml:space="preserve">щик обязан в течение10 рабочих </w:t>
      </w:r>
      <w:r w:rsidRPr="00A2153B">
        <w:rPr>
          <w:rFonts w:eastAsia="Times New Roman" w:cs="Times New Roman"/>
          <w:sz w:val="24"/>
          <w:szCs w:val="24"/>
          <w:lang w:eastAsia="ru-RU"/>
        </w:rPr>
        <w:t xml:space="preserve">дней заменить некачественный товар товаром, соответствующим условиям </w:t>
      </w:r>
      <w:r w:rsidR="00992954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>а.</w:t>
      </w:r>
    </w:p>
    <w:p w:rsidR="009D4E71" w:rsidRPr="00A2153B" w:rsidRDefault="00287EC3" w:rsidP="00B62FEE">
      <w:pPr>
        <w:widowControl w:val="0"/>
        <w:ind w:firstLine="709"/>
        <w:jc w:val="both"/>
        <w:outlineLvl w:val="1"/>
        <w:rPr>
          <w:sz w:val="24"/>
          <w:szCs w:val="24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>4.1</w:t>
      </w:r>
      <w:r w:rsidR="00845DDA" w:rsidRPr="00A2153B">
        <w:rPr>
          <w:rFonts w:eastAsia="Times New Roman" w:cs="Times New Roman"/>
          <w:sz w:val="24"/>
          <w:szCs w:val="24"/>
          <w:lang w:eastAsia="ru-RU"/>
        </w:rPr>
        <w:t>0</w:t>
      </w:r>
      <w:r w:rsidRPr="00A2153B">
        <w:rPr>
          <w:rFonts w:eastAsia="Times New Roman" w:cs="Times New Roman"/>
          <w:sz w:val="24"/>
          <w:szCs w:val="24"/>
          <w:lang w:eastAsia="ru-RU"/>
        </w:rPr>
        <w:t xml:space="preserve">. По итогам приемки товара (и сопутствующих услуг) при наличии документов, указанных в </w:t>
      </w:r>
      <w:hyperlink r:id="rId10">
        <w:r w:rsidRPr="00A2153B">
          <w:rPr>
            <w:rStyle w:val="-"/>
            <w:rFonts w:eastAsia="Times New Roman" w:cs="Times New Roman"/>
            <w:color w:val="auto"/>
            <w:sz w:val="24"/>
            <w:szCs w:val="24"/>
            <w:u w:val="none"/>
            <w:lang w:eastAsia="ru-RU"/>
          </w:rPr>
          <w:t>п. 4</w:t>
        </w:r>
        <w:r w:rsidRPr="00A2153B">
          <w:rPr>
            <w:rStyle w:val="-"/>
            <w:rFonts w:eastAsia="Times New Roman" w:cs="Times New Roman"/>
            <w:sz w:val="24"/>
            <w:szCs w:val="24"/>
            <w:lang w:eastAsia="ru-RU"/>
          </w:rPr>
          <w:t>.</w:t>
        </w:r>
      </w:hyperlink>
      <w:r w:rsidRPr="00A2153B">
        <w:rPr>
          <w:rFonts w:eastAsia="Times New Roman" w:cs="Times New Roman"/>
          <w:sz w:val="24"/>
          <w:szCs w:val="24"/>
          <w:lang w:eastAsia="ru-RU"/>
        </w:rPr>
        <w:t xml:space="preserve">8 настоящего </w:t>
      </w:r>
      <w:r w:rsidR="00992954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 xml:space="preserve">а, и при отсутствии претензий относительно качества, количества, ассортимента, комплектности и других характеристик товара, Заказчик подписывает Акт приемки-передачи товара в 2 (двух) экземплярах и передает один экземпляр Поставщику. </w:t>
      </w:r>
    </w:p>
    <w:p w:rsidR="009D4E71" w:rsidRPr="00A2153B" w:rsidRDefault="00287EC3">
      <w:pPr>
        <w:widowControl w:val="0"/>
        <w:spacing w:before="120" w:after="120"/>
        <w:jc w:val="center"/>
        <w:outlineLvl w:val="1"/>
        <w:rPr>
          <w:rFonts w:eastAsia="Times New Roman" w:cs="Times New Roman"/>
          <w:b/>
          <w:sz w:val="24"/>
          <w:szCs w:val="24"/>
          <w:lang w:eastAsia="ru-RU"/>
        </w:rPr>
      </w:pPr>
      <w:r w:rsidRPr="00A2153B">
        <w:rPr>
          <w:rFonts w:eastAsia="Times New Roman" w:cs="Times New Roman"/>
          <w:b/>
          <w:sz w:val="24"/>
          <w:szCs w:val="24"/>
          <w:lang w:eastAsia="ru-RU"/>
        </w:rPr>
        <w:t>5. Права и обязанности Сторон</w:t>
      </w:r>
    </w:p>
    <w:p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>5.1. Заказчик вправе:</w:t>
      </w:r>
    </w:p>
    <w:p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 xml:space="preserve">5.1.1. Требовать от Поставщика надлежащего исполнения обязательств в соответствии с условиями </w:t>
      </w:r>
      <w:r w:rsidR="00992954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>а.</w:t>
      </w:r>
    </w:p>
    <w:p w:rsidR="009D4E71" w:rsidRPr="00A2153B" w:rsidRDefault="00287EC3" w:rsidP="00B62FEE">
      <w:pPr>
        <w:widowControl w:val="0"/>
        <w:ind w:firstLine="709"/>
        <w:jc w:val="both"/>
        <w:outlineLvl w:val="1"/>
        <w:rPr>
          <w:sz w:val="24"/>
          <w:szCs w:val="24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 xml:space="preserve">5.1.2. Требовать от Поставщика предоставления надлежащим образом оформленных документов, указанных в </w:t>
      </w:r>
      <w:hyperlink r:id="rId11">
        <w:r w:rsidR="00783D9E" w:rsidRPr="00A2153B">
          <w:rPr>
            <w:rStyle w:val="-"/>
            <w:rFonts w:eastAsia="Times New Roman" w:cs="Times New Roman"/>
            <w:color w:val="auto"/>
            <w:sz w:val="24"/>
            <w:szCs w:val="24"/>
            <w:lang w:eastAsia="ru-RU"/>
          </w:rPr>
          <w:t>п</w:t>
        </w:r>
        <w:r w:rsidRPr="00A2153B">
          <w:rPr>
            <w:rStyle w:val="-"/>
            <w:rFonts w:eastAsia="Times New Roman" w:cs="Times New Roman"/>
            <w:color w:val="auto"/>
            <w:sz w:val="24"/>
            <w:szCs w:val="24"/>
            <w:lang w:eastAsia="ru-RU"/>
          </w:rPr>
          <w:t>. 4</w:t>
        </w:r>
      </w:hyperlink>
      <w:r w:rsidR="00CA058B">
        <w:rPr>
          <w:rStyle w:val="-"/>
          <w:rFonts w:eastAsia="Times New Roman" w:cs="Times New Roman"/>
          <w:color w:val="auto"/>
          <w:sz w:val="24"/>
          <w:szCs w:val="24"/>
          <w:lang w:eastAsia="ru-RU"/>
        </w:rPr>
        <w:t xml:space="preserve"> </w:t>
      </w:r>
      <w:r w:rsidR="00992954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 xml:space="preserve">а, подтверждающих исполнение обязательств в соответствии с условиями </w:t>
      </w:r>
      <w:r w:rsidR="00992954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>а.</w:t>
      </w:r>
    </w:p>
    <w:p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 xml:space="preserve">5.1.3. Запрашивать у Поставщика информацию о ходе и состоянии исполнения обязательств Поставщика по настоящему </w:t>
      </w:r>
      <w:r w:rsidR="00992954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>у.</w:t>
      </w:r>
    </w:p>
    <w:p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 xml:space="preserve">5.1.4. Осуществлять </w:t>
      </w:r>
      <w:proofErr w:type="gramStart"/>
      <w:r w:rsidRPr="00A2153B">
        <w:rPr>
          <w:rFonts w:eastAsia="Times New Roman" w:cs="Times New Roman"/>
          <w:sz w:val="24"/>
          <w:szCs w:val="24"/>
          <w:lang w:eastAsia="ru-RU"/>
        </w:rPr>
        <w:t>контроль за</w:t>
      </w:r>
      <w:proofErr w:type="gramEnd"/>
      <w:r w:rsidRPr="00A2153B">
        <w:rPr>
          <w:rFonts w:eastAsia="Times New Roman" w:cs="Times New Roman"/>
          <w:sz w:val="24"/>
          <w:szCs w:val="24"/>
          <w:lang w:eastAsia="ru-RU"/>
        </w:rPr>
        <w:t xml:space="preserve"> порядком и сроками поставки товара.</w:t>
      </w:r>
    </w:p>
    <w:p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>5.1.5. Для проверки соответствия качества поставляемого товара привлекать независимых экспертов, выбор которых осуществляется в порядке, предусмотренном федеральным законом.</w:t>
      </w:r>
    </w:p>
    <w:p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>5.1.6. Ссылаться на недостатки поставляемого товара, в том числе в части количества, ассортимента, комплектности и стоимости товара, по результатам проведенных уполномоченными контрольными органами проверок использования средств муниципального бюджета.</w:t>
      </w:r>
    </w:p>
    <w:p w:rsidR="009D4E71" w:rsidRPr="00A2153B" w:rsidRDefault="00287EC3" w:rsidP="00B62FEE">
      <w:pPr>
        <w:widowControl w:val="0"/>
        <w:ind w:firstLine="709"/>
        <w:jc w:val="center"/>
        <w:outlineLvl w:val="1"/>
        <w:rPr>
          <w:rFonts w:eastAsia="Times New Roman" w:cs="Times New Roman"/>
          <w:b/>
          <w:sz w:val="24"/>
          <w:szCs w:val="24"/>
          <w:lang w:eastAsia="ru-RU"/>
        </w:rPr>
      </w:pPr>
      <w:r w:rsidRPr="00A2153B">
        <w:rPr>
          <w:rFonts w:eastAsia="Times New Roman" w:cs="Times New Roman"/>
          <w:b/>
          <w:sz w:val="24"/>
          <w:szCs w:val="24"/>
          <w:lang w:eastAsia="ru-RU"/>
        </w:rPr>
        <w:t>5.2. Заказчик обязан:</w:t>
      </w:r>
    </w:p>
    <w:p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 xml:space="preserve">5.2.1. При обнаружении уполномоченными контрольными органами несоответствия количества, ассортимента, комплектности и стоимости поставленных товаров условиям </w:t>
      </w:r>
      <w:r w:rsidR="00992954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>а вызвать полномочных представителей Поставщика для представления разъяснений в отношении поставленного товара.</w:t>
      </w:r>
    </w:p>
    <w:p w:rsidR="009D4E71" w:rsidRPr="00A2153B" w:rsidRDefault="00287EC3" w:rsidP="00B62FEE">
      <w:pPr>
        <w:widowControl w:val="0"/>
        <w:ind w:firstLine="709"/>
        <w:jc w:val="center"/>
        <w:outlineLvl w:val="1"/>
        <w:rPr>
          <w:rFonts w:eastAsia="Times New Roman" w:cs="Times New Roman"/>
          <w:b/>
          <w:sz w:val="24"/>
          <w:szCs w:val="24"/>
          <w:lang w:eastAsia="ru-RU"/>
        </w:rPr>
      </w:pPr>
      <w:r w:rsidRPr="00A2153B">
        <w:rPr>
          <w:rFonts w:eastAsia="Times New Roman" w:cs="Times New Roman"/>
          <w:b/>
          <w:sz w:val="24"/>
          <w:szCs w:val="24"/>
          <w:lang w:eastAsia="ru-RU"/>
        </w:rPr>
        <w:t>5.3. Поставщик вправе:</w:t>
      </w:r>
    </w:p>
    <w:p w:rsidR="009D4E71" w:rsidRPr="00A2153B" w:rsidRDefault="00287EC3" w:rsidP="00B62FEE">
      <w:pPr>
        <w:widowControl w:val="0"/>
        <w:ind w:firstLine="709"/>
        <w:jc w:val="both"/>
        <w:outlineLvl w:val="1"/>
        <w:rPr>
          <w:sz w:val="24"/>
          <w:szCs w:val="24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 xml:space="preserve">5.3.1. Требовать подписания в соответствии </w:t>
      </w:r>
      <w:r w:rsidRPr="00A2153B">
        <w:rPr>
          <w:rFonts w:eastAsia="Times New Roman" w:cs="Times New Roman"/>
          <w:color w:val="auto"/>
          <w:sz w:val="24"/>
          <w:szCs w:val="24"/>
          <w:lang w:eastAsia="ru-RU"/>
        </w:rPr>
        <w:t xml:space="preserve">с </w:t>
      </w:r>
      <w:hyperlink r:id="rId12">
        <w:r w:rsidRPr="00A2153B">
          <w:rPr>
            <w:rStyle w:val="-"/>
            <w:rFonts w:eastAsia="Times New Roman" w:cs="Times New Roman"/>
            <w:color w:val="auto"/>
            <w:sz w:val="24"/>
            <w:szCs w:val="24"/>
            <w:lang w:eastAsia="ru-RU"/>
          </w:rPr>
          <w:t>п. 4.1</w:t>
        </w:r>
      </w:hyperlink>
      <w:r w:rsidR="002641D8" w:rsidRPr="00A2153B">
        <w:rPr>
          <w:rStyle w:val="-"/>
          <w:rFonts w:eastAsia="Times New Roman" w:cs="Times New Roman"/>
          <w:color w:val="auto"/>
          <w:sz w:val="24"/>
          <w:szCs w:val="24"/>
          <w:lang w:eastAsia="ru-RU"/>
        </w:rPr>
        <w:t>0</w:t>
      </w:r>
      <w:r w:rsidR="007C3C89">
        <w:rPr>
          <w:rStyle w:val="-"/>
          <w:rFonts w:eastAsia="Times New Roman" w:cs="Times New Roman"/>
          <w:color w:val="auto"/>
          <w:sz w:val="24"/>
          <w:szCs w:val="24"/>
          <w:lang w:eastAsia="ru-RU"/>
        </w:rPr>
        <w:t xml:space="preserve"> </w:t>
      </w:r>
      <w:r w:rsidRPr="00A2153B">
        <w:rPr>
          <w:rFonts w:eastAsia="Times New Roman" w:cs="Times New Roman"/>
          <w:sz w:val="24"/>
          <w:szCs w:val="24"/>
          <w:lang w:eastAsia="ru-RU"/>
        </w:rPr>
        <w:t xml:space="preserve">настоящего </w:t>
      </w:r>
      <w:r w:rsidR="00992954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 xml:space="preserve">а Заказчиком Акта приемки-передачи товара по настоящему </w:t>
      </w:r>
      <w:r w:rsidR="00992954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>у.</w:t>
      </w:r>
    </w:p>
    <w:p w:rsidR="009D4E71" w:rsidRPr="00A2153B" w:rsidRDefault="00287EC3" w:rsidP="00B62FEE">
      <w:pPr>
        <w:widowControl w:val="0"/>
        <w:ind w:firstLine="709"/>
        <w:jc w:val="both"/>
        <w:outlineLvl w:val="1"/>
        <w:rPr>
          <w:sz w:val="24"/>
          <w:szCs w:val="24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 xml:space="preserve">5.3.2. Требовать своевременной оплаты за поставленный товар в соответствии с </w:t>
      </w:r>
      <w:hyperlink r:id="rId13">
        <w:r w:rsidRPr="00A2153B">
          <w:rPr>
            <w:rStyle w:val="-"/>
            <w:rFonts w:eastAsia="Times New Roman" w:cs="Times New Roman"/>
            <w:color w:val="auto"/>
            <w:sz w:val="24"/>
            <w:szCs w:val="24"/>
            <w:lang w:eastAsia="ru-RU"/>
          </w:rPr>
          <w:t>п. 2</w:t>
        </w:r>
      </w:hyperlink>
      <w:r w:rsidRPr="00A2153B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992954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>а.</w:t>
      </w:r>
    </w:p>
    <w:p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 xml:space="preserve">5.3.3. С письменного согласия Заказчика привлечь к исполнению своих обязательств по настоящему </w:t>
      </w:r>
      <w:r w:rsidR="00992954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 xml:space="preserve">у других лиц - субпоставщиков. При этом Поставщик несет ответственность перед Заказчиком за неисполнение или ненадлежащее исполнение обязательств субпоставщиками. Привлечение субпоставщиков не влечет за собой изменение стоимости и количества товаров по настоящему </w:t>
      </w:r>
      <w:r w:rsidR="00992954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>у.</w:t>
      </w:r>
    </w:p>
    <w:p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 xml:space="preserve">5.3.4. Запрашивать у Заказчика предоставления разъяснений и уточнений по вопросам поставки товаров в рамках настоящего </w:t>
      </w:r>
      <w:r w:rsidR="00992954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>а.</w:t>
      </w:r>
    </w:p>
    <w:p w:rsidR="009D4E71" w:rsidRPr="00A2153B" w:rsidRDefault="00287EC3">
      <w:pPr>
        <w:widowControl w:val="0"/>
        <w:jc w:val="center"/>
        <w:outlineLvl w:val="1"/>
        <w:rPr>
          <w:rFonts w:eastAsia="Times New Roman" w:cs="Times New Roman"/>
          <w:b/>
          <w:sz w:val="24"/>
          <w:szCs w:val="24"/>
          <w:lang w:eastAsia="ru-RU"/>
        </w:rPr>
      </w:pPr>
      <w:r w:rsidRPr="00A2153B">
        <w:rPr>
          <w:rFonts w:eastAsia="Times New Roman" w:cs="Times New Roman"/>
          <w:b/>
          <w:sz w:val="24"/>
          <w:szCs w:val="24"/>
          <w:lang w:eastAsia="ru-RU"/>
        </w:rPr>
        <w:t>5.4. Поставщик обязан:</w:t>
      </w:r>
    </w:p>
    <w:p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 xml:space="preserve">5.4.1. Своевременно и надлежащим образом поставить товары в соответствии с условиями </w:t>
      </w:r>
      <w:r w:rsidR="00992954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>а.</w:t>
      </w:r>
    </w:p>
    <w:p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>5.4.</w:t>
      </w:r>
      <w:r w:rsidR="00845DDA" w:rsidRPr="00A2153B">
        <w:rPr>
          <w:rFonts w:eastAsia="Times New Roman" w:cs="Times New Roman"/>
          <w:sz w:val="24"/>
          <w:szCs w:val="24"/>
          <w:lang w:eastAsia="ru-RU"/>
        </w:rPr>
        <w:t>1</w:t>
      </w:r>
      <w:r w:rsidRPr="00A2153B">
        <w:rPr>
          <w:rFonts w:eastAsia="Times New Roman" w:cs="Times New Roman"/>
          <w:sz w:val="24"/>
          <w:szCs w:val="24"/>
          <w:lang w:eastAsia="ru-RU"/>
        </w:rPr>
        <w:t xml:space="preserve">. Представить Заказчику сведения об изменении своего фактического местонахождения в срок не позднее 5 (пяти) дней со дня соответствующего изменения. В случае непредставления в установленный срок уведомления об изменении адреса фактическим местонахождением Поставщика будет считаться адрес, указанный в настоящем </w:t>
      </w:r>
      <w:r w:rsidR="00992954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>е.</w:t>
      </w:r>
    </w:p>
    <w:p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>5.4.</w:t>
      </w:r>
      <w:r w:rsidR="00845DDA" w:rsidRPr="00A2153B">
        <w:rPr>
          <w:rFonts w:eastAsia="Times New Roman" w:cs="Times New Roman"/>
          <w:sz w:val="24"/>
          <w:szCs w:val="24"/>
          <w:lang w:eastAsia="ru-RU"/>
        </w:rPr>
        <w:t>2</w:t>
      </w:r>
      <w:r w:rsidRPr="00A2153B">
        <w:rPr>
          <w:rFonts w:eastAsia="Times New Roman" w:cs="Times New Roman"/>
          <w:sz w:val="24"/>
          <w:szCs w:val="24"/>
          <w:lang w:eastAsia="ru-RU"/>
        </w:rPr>
        <w:t xml:space="preserve">. Исполнять иные обязательства, предусмотренные действующим законодательством и </w:t>
      </w:r>
      <w:r w:rsidR="00992954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>ом.</w:t>
      </w:r>
    </w:p>
    <w:p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 xml:space="preserve">5.5. Поставщик гарантирует, что на момент заключения настоящего </w:t>
      </w:r>
      <w:r w:rsidR="00992954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>а:</w:t>
      </w:r>
    </w:p>
    <w:p w:rsidR="009D4E71" w:rsidRPr="00A2153B" w:rsidRDefault="00287EC3" w:rsidP="00B62FEE">
      <w:pPr>
        <w:widowControl w:val="0"/>
        <w:ind w:firstLine="709"/>
        <w:jc w:val="both"/>
        <w:outlineLvl w:val="1"/>
        <w:rPr>
          <w:sz w:val="24"/>
          <w:szCs w:val="24"/>
        </w:rPr>
      </w:pPr>
      <w:proofErr w:type="gramStart"/>
      <w:r w:rsidRPr="00A2153B">
        <w:rPr>
          <w:rFonts w:eastAsia="Times New Roman" w:cs="Times New Roman"/>
          <w:sz w:val="24"/>
          <w:szCs w:val="24"/>
          <w:lang w:eastAsia="ru-RU"/>
        </w:rPr>
        <w:t xml:space="preserve">- в отношении него не проводится процедура ликвидации, отсутствует решение арбитражного суда о признании его банкротом и об открытии конкурсного производства, деятельность не приостановлена в порядке, предусмотренном </w:t>
      </w:r>
      <w:hyperlink r:id="rId14">
        <w:r w:rsidRPr="00A2153B">
          <w:rPr>
            <w:rStyle w:val="-"/>
            <w:rFonts w:eastAsia="Times New Roman" w:cs="Times New Roman"/>
            <w:color w:val="auto"/>
            <w:sz w:val="24"/>
            <w:szCs w:val="24"/>
            <w:lang w:eastAsia="ru-RU"/>
          </w:rPr>
          <w:t>Кодексом</w:t>
        </w:r>
      </w:hyperlink>
      <w:r w:rsidRPr="00A2153B">
        <w:rPr>
          <w:rFonts w:eastAsia="Times New Roman" w:cs="Times New Roman"/>
          <w:sz w:val="24"/>
          <w:szCs w:val="24"/>
          <w:lang w:eastAsia="ru-RU"/>
        </w:rPr>
        <w:t xml:space="preserve"> Российской Федерации об административных правонарушениях, а также, что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25</w:t>
      </w:r>
      <w:proofErr w:type="gramEnd"/>
      <w:r w:rsidRPr="00A2153B">
        <w:rPr>
          <w:rFonts w:eastAsia="Times New Roman" w:cs="Times New Roman"/>
          <w:sz w:val="24"/>
          <w:szCs w:val="24"/>
          <w:lang w:eastAsia="ru-RU"/>
        </w:rPr>
        <w:t>% балансовой стоимости активов по данным бухгалтерской отчетности за последний завершенный отчетный период;</w:t>
      </w:r>
    </w:p>
    <w:p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 xml:space="preserve">- не </w:t>
      </w:r>
      <w:proofErr w:type="gramStart"/>
      <w:r w:rsidRPr="00A2153B">
        <w:rPr>
          <w:rFonts w:eastAsia="Times New Roman" w:cs="Times New Roman"/>
          <w:sz w:val="24"/>
          <w:szCs w:val="24"/>
          <w:lang w:eastAsia="ru-RU"/>
        </w:rPr>
        <w:t>обременен</w:t>
      </w:r>
      <w:proofErr w:type="gramEnd"/>
      <w:r w:rsidRPr="00A2153B">
        <w:rPr>
          <w:rFonts w:eastAsia="Times New Roman" w:cs="Times New Roman"/>
          <w:sz w:val="24"/>
          <w:szCs w:val="24"/>
          <w:lang w:eastAsia="ru-RU"/>
        </w:rPr>
        <w:t xml:space="preserve"> обязательствами имущественного характера, способными помешать исполнению обязательств по настоящему </w:t>
      </w:r>
      <w:r w:rsidR="00992954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>у;</w:t>
      </w:r>
    </w:p>
    <w:p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 xml:space="preserve">- за последние два года не нарушал договорных обязательств и не причинял ущерба (либо погасил причиненный ущерб) по аналогичным </w:t>
      </w:r>
      <w:r w:rsidR="00992954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>ам.</w:t>
      </w:r>
    </w:p>
    <w:p w:rsidR="009D4E71" w:rsidRPr="00A2153B" w:rsidRDefault="00287EC3">
      <w:pPr>
        <w:widowControl w:val="0"/>
        <w:spacing w:before="120" w:after="120"/>
        <w:jc w:val="center"/>
        <w:outlineLvl w:val="1"/>
        <w:rPr>
          <w:rFonts w:eastAsia="Times New Roman" w:cs="Times New Roman"/>
          <w:b/>
          <w:sz w:val="24"/>
          <w:szCs w:val="24"/>
          <w:lang w:eastAsia="ru-RU"/>
        </w:rPr>
      </w:pPr>
      <w:r w:rsidRPr="00A2153B">
        <w:rPr>
          <w:rFonts w:eastAsia="Times New Roman" w:cs="Times New Roman"/>
          <w:b/>
          <w:sz w:val="24"/>
          <w:szCs w:val="24"/>
          <w:lang w:eastAsia="ru-RU"/>
        </w:rPr>
        <w:t>6. Гарантии</w:t>
      </w:r>
    </w:p>
    <w:p w:rsidR="009D4E71" w:rsidRPr="00A2153B" w:rsidRDefault="00287EC3" w:rsidP="00B62FEE">
      <w:pPr>
        <w:spacing w:after="60"/>
        <w:ind w:firstLine="709"/>
        <w:jc w:val="both"/>
        <w:rPr>
          <w:rFonts w:eastAsia="Times New Roman" w:cs="Times New Roman"/>
          <w:color w:val="000000"/>
          <w:spacing w:val="3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 xml:space="preserve">6.1. </w:t>
      </w:r>
      <w:r w:rsidRPr="00A2153B">
        <w:rPr>
          <w:rFonts w:eastAsia="Times New Roman" w:cs="Times New Roman"/>
          <w:color w:val="000000"/>
          <w:spacing w:val="3"/>
          <w:sz w:val="24"/>
          <w:szCs w:val="24"/>
          <w:lang w:eastAsia="ru-RU"/>
        </w:rPr>
        <w:t xml:space="preserve">Поставщик обязуется поставить новый, не использованный товар. </w:t>
      </w:r>
    </w:p>
    <w:p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>Поставщик гарантирует качество и безопасность поставляемого товара в соответствии с действующими стандартами, утвержденными в отношении данного вида товара, и наличием сертификатов, обязательных для данного вида товара, оформленных в соответствии с действующим российским законодательством.</w:t>
      </w:r>
    </w:p>
    <w:p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 xml:space="preserve">6.2. Качество товара, поставляемого по настоящему </w:t>
      </w:r>
      <w:r w:rsidR="00992954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 xml:space="preserve">у, должно соответствовать установленным в Российской Федерации </w:t>
      </w:r>
      <w:proofErr w:type="spellStart"/>
      <w:r w:rsidRPr="00A2153B">
        <w:rPr>
          <w:rFonts w:eastAsia="Times New Roman" w:cs="Times New Roman"/>
          <w:sz w:val="24"/>
          <w:szCs w:val="24"/>
          <w:lang w:eastAsia="ru-RU"/>
        </w:rPr>
        <w:t>ГОСТам</w:t>
      </w:r>
      <w:proofErr w:type="spellEnd"/>
      <w:r w:rsidRPr="00A2153B">
        <w:rPr>
          <w:rFonts w:eastAsia="Times New Roman" w:cs="Times New Roman"/>
          <w:sz w:val="24"/>
          <w:szCs w:val="24"/>
          <w:lang w:eastAsia="ru-RU"/>
        </w:rPr>
        <w:t xml:space="preserve"> или </w:t>
      </w:r>
      <w:proofErr w:type="spellStart"/>
      <w:r w:rsidRPr="00A2153B">
        <w:rPr>
          <w:rFonts w:eastAsia="Times New Roman" w:cs="Times New Roman"/>
          <w:sz w:val="24"/>
          <w:szCs w:val="24"/>
          <w:lang w:eastAsia="ru-RU"/>
        </w:rPr>
        <w:t>ОСТам</w:t>
      </w:r>
      <w:proofErr w:type="spellEnd"/>
      <w:r w:rsidRPr="00A2153B">
        <w:rPr>
          <w:rFonts w:eastAsia="Times New Roman" w:cs="Times New Roman"/>
          <w:sz w:val="24"/>
          <w:szCs w:val="24"/>
          <w:lang w:eastAsia="ru-RU"/>
        </w:rPr>
        <w:t>, техническим регламентам или техническим условиям (ТУ) изготовителей поставляемого товара и требованиям технического задания в документации об аукционе в электронной форме.</w:t>
      </w:r>
    </w:p>
    <w:p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>6.3. На поставляемый товар Поставщик предоставляет гарантию качества в соответствии с нормативными документами на данный вид товара.</w:t>
      </w:r>
    </w:p>
    <w:p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Times New Roman"/>
          <w:b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 xml:space="preserve">Наличие гарантии качества удостоверяется выдачей Поставщиком гарантийного талона (сертификата) или проставлением соответствующей записи на маркировочном ярлыке </w:t>
      </w:r>
    </w:p>
    <w:p w:rsidR="009D4E71" w:rsidRPr="00A2153B" w:rsidRDefault="00287EC3">
      <w:pPr>
        <w:widowControl w:val="0"/>
        <w:spacing w:before="120" w:after="120"/>
        <w:jc w:val="center"/>
        <w:outlineLvl w:val="1"/>
        <w:rPr>
          <w:rFonts w:eastAsia="Times New Roman" w:cs="Times New Roman"/>
          <w:b/>
          <w:sz w:val="24"/>
          <w:szCs w:val="24"/>
          <w:lang w:eastAsia="ru-RU"/>
        </w:rPr>
      </w:pPr>
      <w:r w:rsidRPr="00A2153B">
        <w:rPr>
          <w:rFonts w:eastAsia="Times New Roman" w:cs="Times New Roman"/>
          <w:b/>
          <w:sz w:val="24"/>
          <w:szCs w:val="24"/>
          <w:lang w:eastAsia="ru-RU"/>
        </w:rPr>
        <w:t>7. Ответственность Сторон</w:t>
      </w:r>
    </w:p>
    <w:p w:rsidR="009D4E71" w:rsidRPr="00A2153B" w:rsidRDefault="00287EC3" w:rsidP="00B62FEE">
      <w:pPr>
        <w:tabs>
          <w:tab w:val="left" w:pos="2127"/>
        </w:tabs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>7.1. За неисполнен</w:t>
      </w:r>
      <w:r w:rsidR="00B63776">
        <w:rPr>
          <w:rFonts w:eastAsia="Times New Roman" w:cs="Times New Roman"/>
          <w:sz w:val="24"/>
          <w:szCs w:val="24"/>
          <w:lang w:eastAsia="ru-RU"/>
        </w:rPr>
        <w:t xml:space="preserve">ие или ненадлежащее исполнение </w:t>
      </w:r>
      <w:r w:rsidRPr="00A2153B">
        <w:rPr>
          <w:rFonts w:eastAsia="Times New Roman" w:cs="Times New Roman"/>
          <w:sz w:val="24"/>
          <w:szCs w:val="24"/>
          <w:lang w:eastAsia="ru-RU"/>
        </w:rPr>
        <w:t xml:space="preserve">обязанностей, предусмотренных </w:t>
      </w:r>
      <w:r w:rsidR="00992954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>ом, Стороны несут ответственность в соответствии с действующим законодательством Российской Федерации.</w:t>
      </w:r>
    </w:p>
    <w:p w:rsidR="009D4E71" w:rsidRPr="00A2153B" w:rsidRDefault="00287EC3" w:rsidP="00B62FEE">
      <w:pPr>
        <w:tabs>
          <w:tab w:val="left" w:pos="2127"/>
        </w:tabs>
        <w:ind w:firstLine="709"/>
        <w:jc w:val="both"/>
        <w:rPr>
          <w:sz w:val="24"/>
          <w:szCs w:val="24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 xml:space="preserve">7.2. 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В случае просрочки исполнения Поставщиком обязательств, предусмотренных </w:t>
      </w:r>
      <w:r w:rsidR="00992954">
        <w:rPr>
          <w:rFonts w:eastAsia="Times New Roman" w:cs="Times New Roman"/>
          <w:color w:val="000000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ом, а также в иных случаях неисполнения или ненадлежащего исполнения заказчиком обязательств, предусмотренных </w:t>
      </w:r>
      <w:r w:rsidR="00992954">
        <w:rPr>
          <w:rFonts w:eastAsia="Times New Roman" w:cs="Times New Roman"/>
          <w:color w:val="000000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ом, поставщик вправе потребовать уплаты неустоек (штрафов, пеней). Пеня начисляется за каждый день просрочки исполнения обязательства, предусмотренного </w:t>
      </w:r>
      <w:r w:rsidR="00992954">
        <w:rPr>
          <w:rFonts w:eastAsia="Times New Roman" w:cs="Times New Roman"/>
          <w:color w:val="000000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ом, начиная со дня, следующего после дня истечения установленного </w:t>
      </w:r>
      <w:r w:rsidR="00992954">
        <w:rPr>
          <w:rFonts w:eastAsia="Times New Roman" w:cs="Times New Roman"/>
          <w:color w:val="000000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ом срока исполнения обязательства. Такая пеня устанавливается </w:t>
      </w:r>
      <w:r w:rsidR="00992954">
        <w:rPr>
          <w:rFonts w:eastAsia="Times New Roman" w:cs="Times New Roman"/>
          <w:color w:val="000000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ом в размере одной трехсотой действующей на дату уплаты пеней </w:t>
      </w:r>
      <w:hyperlink r:id="rId15" w:anchor="/document/10180094/entry/100" w:history="1">
        <w:r w:rsidRPr="00A2153B">
          <w:rPr>
            <w:rStyle w:val="-"/>
            <w:rFonts w:eastAsia="Times New Roman" w:cs="Times New Roman"/>
            <w:color w:val="auto"/>
            <w:sz w:val="24"/>
            <w:szCs w:val="24"/>
            <w:u w:val="none"/>
            <w:lang w:eastAsia="ru-RU"/>
          </w:rPr>
          <w:t>ключевой ставки</w:t>
        </w:r>
      </w:hyperlink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Центрального банка Российской Федерации от не уплаченной в срок суммы.</w:t>
      </w:r>
    </w:p>
    <w:p w:rsidR="009D4E71" w:rsidRPr="00A2153B" w:rsidRDefault="00287EC3" w:rsidP="00B62FEE">
      <w:pPr>
        <w:ind w:firstLine="709"/>
        <w:jc w:val="both"/>
        <w:rPr>
          <w:rFonts w:cs="Times New Roman"/>
          <w:sz w:val="24"/>
          <w:szCs w:val="24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 xml:space="preserve">7.2. </w:t>
      </w:r>
      <w:r w:rsidRPr="00A2153B">
        <w:rPr>
          <w:rFonts w:cs="Times New Roman"/>
          <w:sz w:val="24"/>
          <w:szCs w:val="24"/>
        </w:rPr>
        <w:t xml:space="preserve">В случае просрочки исполнения Поставщиком обязательств (в том числе гарантийного обязательства), предусмотренных </w:t>
      </w:r>
      <w:r w:rsidR="00992954">
        <w:rPr>
          <w:rFonts w:cs="Times New Roman"/>
          <w:sz w:val="24"/>
          <w:szCs w:val="24"/>
        </w:rPr>
        <w:t>договор</w:t>
      </w:r>
      <w:r w:rsidRPr="00A2153B">
        <w:rPr>
          <w:rFonts w:cs="Times New Roman"/>
          <w:sz w:val="24"/>
          <w:szCs w:val="24"/>
        </w:rPr>
        <w:t xml:space="preserve">ом, а также в иных случаях неисполнения или ненадлежащего исполнения Поставщиком обязательств, предусмотренных </w:t>
      </w:r>
      <w:r w:rsidR="00992954">
        <w:rPr>
          <w:rFonts w:cs="Times New Roman"/>
          <w:sz w:val="24"/>
          <w:szCs w:val="24"/>
        </w:rPr>
        <w:t>договор</w:t>
      </w:r>
      <w:r w:rsidRPr="00A2153B">
        <w:rPr>
          <w:rFonts w:cs="Times New Roman"/>
          <w:sz w:val="24"/>
          <w:szCs w:val="24"/>
        </w:rPr>
        <w:t>ом, Заказчик направляет Поставщику требование об уплате неустоек (штрафов, пеней).</w:t>
      </w:r>
    </w:p>
    <w:p w:rsidR="00CA058B" w:rsidRDefault="00287EC3" w:rsidP="00CA058B">
      <w:pPr>
        <w:ind w:firstLine="709"/>
        <w:jc w:val="both"/>
        <w:rPr>
          <w:sz w:val="24"/>
          <w:szCs w:val="24"/>
        </w:rPr>
      </w:pPr>
      <w:r w:rsidRPr="00A2153B">
        <w:rPr>
          <w:rFonts w:cs="Times New Roman"/>
          <w:sz w:val="24"/>
          <w:szCs w:val="24"/>
        </w:rPr>
        <w:t xml:space="preserve">7.3. </w:t>
      </w:r>
      <w:r w:rsidRPr="00A2153B">
        <w:rPr>
          <w:rFonts w:eastAsia="Times New Roman" w:cs="Times New Roman"/>
          <w:sz w:val="24"/>
          <w:szCs w:val="24"/>
          <w:lang w:eastAsia="ru-RU"/>
        </w:rPr>
        <w:t xml:space="preserve">В случае просрочки исполнения Поставщиком обязательства, предусмотренного </w:t>
      </w:r>
      <w:r w:rsidR="00992954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 xml:space="preserve">ом, </w:t>
      </w:r>
      <w:r w:rsidR="00845DDA" w:rsidRPr="00A2153B">
        <w:rPr>
          <w:rFonts w:eastAsia="Times New Roman" w:cs="Times New Roman"/>
          <w:sz w:val="24"/>
          <w:szCs w:val="24"/>
          <w:lang w:eastAsia="ru-RU"/>
        </w:rPr>
        <w:t>Поставщик</w:t>
      </w:r>
      <w:r w:rsidRPr="00A2153B">
        <w:rPr>
          <w:rFonts w:eastAsia="Times New Roman" w:cs="Times New Roman"/>
          <w:sz w:val="24"/>
          <w:szCs w:val="24"/>
          <w:lang w:eastAsia="ru-RU"/>
        </w:rPr>
        <w:t xml:space="preserve"> оплачивает Заказчику пеню. </w:t>
      </w:r>
      <w:proofErr w:type="gramStart"/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Пеня начисляется за каждый день просрочки исполнения поставщиком (подрядчиком, исполнителем) обязательства, предусмотренного </w:t>
      </w:r>
      <w:r w:rsidR="00992954">
        <w:rPr>
          <w:rFonts w:eastAsia="Times New Roman" w:cs="Times New Roman"/>
          <w:color w:val="000000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ом, начиная со дня, следующего после дня истечения установленного </w:t>
      </w:r>
      <w:r w:rsidR="00992954">
        <w:rPr>
          <w:rFonts w:eastAsia="Times New Roman" w:cs="Times New Roman"/>
          <w:color w:val="000000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ом срока исполнения обязательства, и устанавливается </w:t>
      </w:r>
      <w:r w:rsidR="00992954">
        <w:rPr>
          <w:rFonts w:eastAsia="Times New Roman" w:cs="Times New Roman"/>
          <w:color w:val="000000"/>
          <w:sz w:val="24"/>
          <w:szCs w:val="24"/>
          <w:lang w:eastAsia="ru-RU"/>
        </w:rPr>
        <w:t>договор</w:t>
      </w:r>
      <w:r w:rsidR="00CA058B">
        <w:rPr>
          <w:rFonts w:eastAsia="Times New Roman" w:cs="Times New Roman"/>
          <w:color w:val="000000"/>
          <w:sz w:val="24"/>
          <w:szCs w:val="24"/>
          <w:lang w:eastAsia="ru-RU"/>
        </w:rPr>
        <w:t>ом в размере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одна трехсотая действующей на дату уплаты пени </w:t>
      </w:r>
      <w:hyperlink r:id="rId16" w:anchor="/document/10180094/entry/100" w:history="1">
        <w:r w:rsidRPr="00A2153B">
          <w:rPr>
            <w:rStyle w:val="-"/>
            <w:rFonts w:eastAsia="Times New Roman" w:cs="Times New Roman"/>
            <w:color w:val="auto"/>
            <w:sz w:val="24"/>
            <w:szCs w:val="24"/>
            <w:u w:val="none"/>
            <w:lang w:eastAsia="ru-RU"/>
          </w:rPr>
          <w:t>ключевой ставки</w:t>
        </w:r>
      </w:hyperlink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Центрального банка Российской Федерации от цены </w:t>
      </w:r>
      <w:r w:rsidR="00992954">
        <w:rPr>
          <w:rFonts w:eastAsia="Times New Roman" w:cs="Times New Roman"/>
          <w:color w:val="000000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а, уменьшенной на сумму, пропорциональную объему обязательств, предусмотренных </w:t>
      </w:r>
      <w:r w:rsidR="00992954">
        <w:rPr>
          <w:rFonts w:eastAsia="Times New Roman" w:cs="Times New Roman"/>
          <w:color w:val="000000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>ом и фактически исполненных по</w:t>
      </w:r>
      <w:r w:rsidR="00F50765" w:rsidRPr="00A2153B">
        <w:rPr>
          <w:rFonts w:eastAsia="Times New Roman" w:cs="Times New Roman"/>
          <w:color w:val="000000"/>
          <w:sz w:val="24"/>
          <w:szCs w:val="24"/>
          <w:lang w:eastAsia="ru-RU"/>
        </w:rPr>
        <w:t>ставщиком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>.</w:t>
      </w:r>
      <w:proofErr w:type="gramEnd"/>
    </w:p>
    <w:p w:rsidR="009D4E71" w:rsidRPr="00055B18" w:rsidRDefault="00CA058B" w:rsidP="00CA058B">
      <w:pPr>
        <w:ind w:firstLine="709"/>
        <w:jc w:val="both"/>
        <w:rPr>
          <w:sz w:val="24"/>
          <w:szCs w:val="24"/>
        </w:rPr>
      </w:pPr>
      <w:r w:rsidRPr="00055B18">
        <w:rPr>
          <w:sz w:val="24"/>
          <w:szCs w:val="24"/>
        </w:rPr>
        <w:t>7.4.</w:t>
      </w:r>
      <w:r w:rsidR="00B63776" w:rsidRPr="00055B18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287EC3" w:rsidRPr="00055B18">
        <w:rPr>
          <w:rFonts w:eastAsia="Times New Roman" w:cs="Times New Roman"/>
          <w:sz w:val="24"/>
          <w:szCs w:val="24"/>
          <w:lang w:eastAsia="ru-RU"/>
        </w:rPr>
        <w:t>За каждый факт неисполнен</w:t>
      </w:r>
      <w:r w:rsidR="00B63776" w:rsidRPr="00055B18">
        <w:rPr>
          <w:rFonts w:eastAsia="Times New Roman" w:cs="Times New Roman"/>
          <w:sz w:val="24"/>
          <w:szCs w:val="24"/>
          <w:lang w:eastAsia="ru-RU"/>
        </w:rPr>
        <w:t>ия или ненадлежащего исполнения</w:t>
      </w:r>
      <w:r w:rsidR="00287EC3" w:rsidRPr="00055B18">
        <w:rPr>
          <w:rFonts w:eastAsia="Times New Roman" w:cs="Times New Roman"/>
          <w:sz w:val="24"/>
          <w:szCs w:val="24"/>
          <w:lang w:eastAsia="ru-RU"/>
        </w:rPr>
        <w:t xml:space="preserve"> Поставщиком обязательства, предусмотренного </w:t>
      </w:r>
      <w:r w:rsidR="00992954" w:rsidRPr="00055B18">
        <w:rPr>
          <w:rFonts w:eastAsia="Times New Roman" w:cs="Times New Roman"/>
          <w:sz w:val="24"/>
          <w:szCs w:val="24"/>
          <w:lang w:eastAsia="ru-RU"/>
        </w:rPr>
        <w:t>договор</w:t>
      </w:r>
      <w:r w:rsidR="00287EC3" w:rsidRPr="00055B18">
        <w:rPr>
          <w:rFonts w:eastAsia="Times New Roman" w:cs="Times New Roman"/>
          <w:sz w:val="24"/>
          <w:szCs w:val="24"/>
          <w:lang w:eastAsia="ru-RU"/>
        </w:rPr>
        <w:t xml:space="preserve">ом, которое не имеет стоимостного выражения, (при наличии в </w:t>
      </w:r>
      <w:r w:rsidR="00992954" w:rsidRPr="00055B18">
        <w:rPr>
          <w:rFonts w:eastAsia="Times New Roman" w:cs="Times New Roman"/>
          <w:sz w:val="24"/>
          <w:szCs w:val="24"/>
          <w:lang w:eastAsia="ru-RU"/>
        </w:rPr>
        <w:t>договор</w:t>
      </w:r>
      <w:r w:rsidR="00287EC3" w:rsidRPr="00055B18">
        <w:rPr>
          <w:rFonts w:eastAsia="Times New Roman" w:cs="Times New Roman"/>
          <w:sz w:val="24"/>
          <w:szCs w:val="24"/>
          <w:lang w:eastAsia="ru-RU"/>
        </w:rPr>
        <w:t>е таких обязательств) взыскивается штраф в размере:</w:t>
      </w:r>
    </w:p>
    <w:p w:rsidR="00AA159E" w:rsidRPr="00055B18" w:rsidRDefault="00AA159E" w:rsidP="00B62FEE">
      <w:pPr>
        <w:pStyle w:val="s1"/>
        <w:spacing w:before="0" w:beforeAutospacing="0" w:after="0" w:afterAutospacing="0"/>
        <w:ind w:firstLine="709"/>
        <w:rPr>
          <w:i/>
        </w:rPr>
      </w:pPr>
      <w:r w:rsidRPr="00055B18">
        <w:rPr>
          <w:i/>
        </w:rPr>
        <w:t xml:space="preserve">а) 1000 рублей, если цена </w:t>
      </w:r>
      <w:r w:rsidR="00992954" w:rsidRPr="00055B18">
        <w:rPr>
          <w:i/>
        </w:rPr>
        <w:t>договор</w:t>
      </w:r>
      <w:r w:rsidRPr="00055B18">
        <w:rPr>
          <w:i/>
        </w:rPr>
        <w:t>а не превышает 3 млн. рублей;</w:t>
      </w:r>
    </w:p>
    <w:p w:rsidR="009D4E71" w:rsidRPr="00055B18" w:rsidRDefault="00B63776" w:rsidP="00B62FEE">
      <w:pPr>
        <w:ind w:firstLine="709"/>
        <w:jc w:val="both"/>
        <w:rPr>
          <w:rFonts w:cs="Times New Roman"/>
          <w:sz w:val="24"/>
          <w:szCs w:val="24"/>
        </w:rPr>
      </w:pPr>
      <w:r w:rsidRPr="00055B18">
        <w:rPr>
          <w:rFonts w:cs="Times New Roman"/>
          <w:sz w:val="24"/>
          <w:szCs w:val="24"/>
        </w:rPr>
        <w:t>7.5</w:t>
      </w:r>
      <w:r w:rsidR="00287EC3" w:rsidRPr="00055B18">
        <w:rPr>
          <w:rFonts w:cs="Times New Roman"/>
          <w:sz w:val="24"/>
          <w:szCs w:val="24"/>
        </w:rPr>
        <w:t xml:space="preserve">. За каждый факт неисполнения Заказчиком обязательств, предусмотренных </w:t>
      </w:r>
      <w:r w:rsidR="00992954" w:rsidRPr="00055B18">
        <w:rPr>
          <w:rFonts w:cs="Times New Roman"/>
          <w:sz w:val="24"/>
          <w:szCs w:val="24"/>
        </w:rPr>
        <w:t>договор</w:t>
      </w:r>
      <w:r w:rsidR="00287EC3" w:rsidRPr="00055B18">
        <w:rPr>
          <w:rFonts w:cs="Times New Roman"/>
          <w:sz w:val="24"/>
          <w:szCs w:val="24"/>
        </w:rPr>
        <w:t xml:space="preserve">ом, за исключением просрочки исполнения обязательств, предусмотренных </w:t>
      </w:r>
      <w:r w:rsidR="00992954" w:rsidRPr="00055B18">
        <w:rPr>
          <w:rFonts w:cs="Times New Roman"/>
          <w:sz w:val="24"/>
          <w:szCs w:val="24"/>
        </w:rPr>
        <w:t>договор</w:t>
      </w:r>
      <w:r w:rsidR="00287EC3" w:rsidRPr="00055B18">
        <w:rPr>
          <w:rFonts w:cs="Times New Roman"/>
          <w:sz w:val="24"/>
          <w:szCs w:val="24"/>
        </w:rPr>
        <w:t>о</w:t>
      </w:r>
      <w:r w:rsidRPr="00055B18">
        <w:rPr>
          <w:rFonts w:cs="Times New Roman"/>
          <w:sz w:val="24"/>
          <w:szCs w:val="24"/>
        </w:rPr>
        <w:t>м, взыскивается штраф в размере</w:t>
      </w:r>
      <w:r w:rsidR="00287EC3" w:rsidRPr="00055B18">
        <w:rPr>
          <w:rFonts w:cs="Times New Roman"/>
          <w:sz w:val="24"/>
          <w:szCs w:val="24"/>
        </w:rPr>
        <w:t>:</w:t>
      </w:r>
    </w:p>
    <w:p w:rsidR="00B63776" w:rsidRDefault="00AA159E" w:rsidP="00B63776">
      <w:pPr>
        <w:pStyle w:val="s1"/>
        <w:spacing w:before="0" w:beforeAutospacing="0" w:after="0" w:afterAutospacing="0"/>
        <w:ind w:firstLine="709"/>
        <w:rPr>
          <w:i/>
        </w:rPr>
      </w:pPr>
      <w:r w:rsidRPr="00055B18">
        <w:rPr>
          <w:i/>
        </w:rPr>
        <w:t xml:space="preserve">а) 1000 рублей, если цена </w:t>
      </w:r>
      <w:r w:rsidR="00992954" w:rsidRPr="00055B18">
        <w:rPr>
          <w:i/>
        </w:rPr>
        <w:t>договор</w:t>
      </w:r>
      <w:r w:rsidRPr="00055B18">
        <w:rPr>
          <w:i/>
        </w:rPr>
        <w:t>а не превышает 3 млн. рублей (включительно);</w:t>
      </w:r>
    </w:p>
    <w:p w:rsidR="00395FC7" w:rsidRPr="002F557B" w:rsidRDefault="00B63776" w:rsidP="00B63776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7.6</w:t>
      </w:r>
      <w:r w:rsidR="00395FC7" w:rsidRPr="00761A0A">
        <w:rPr>
          <w:rFonts w:cs="Times New Roman"/>
          <w:sz w:val="24"/>
          <w:szCs w:val="24"/>
        </w:rPr>
        <w:t xml:space="preserve">. В случае просрочки исполнения Заказчиком обязательств, предусмотренных </w:t>
      </w:r>
      <w:r w:rsidR="00992954">
        <w:rPr>
          <w:rFonts w:cs="Times New Roman"/>
          <w:sz w:val="24"/>
          <w:szCs w:val="24"/>
        </w:rPr>
        <w:t>договор</w:t>
      </w:r>
      <w:r w:rsidR="00395FC7" w:rsidRPr="00761A0A">
        <w:rPr>
          <w:rFonts w:cs="Times New Roman"/>
          <w:sz w:val="24"/>
          <w:szCs w:val="24"/>
        </w:rPr>
        <w:t>ом</w:t>
      </w:r>
      <w:r w:rsidR="00395FC7">
        <w:rPr>
          <w:rFonts w:cs="Times New Roman"/>
          <w:sz w:val="24"/>
          <w:szCs w:val="24"/>
        </w:rPr>
        <w:t xml:space="preserve">, </w:t>
      </w:r>
      <w:r w:rsidR="00395FC7" w:rsidRPr="002F557B">
        <w:rPr>
          <w:rFonts w:cs="Times New Roman"/>
          <w:sz w:val="24"/>
          <w:szCs w:val="24"/>
        </w:rPr>
        <w:t xml:space="preserve">а также в иных случаях неисполнения или ненадлежащего исполнения Заказчиком обязательств, предусмотренных </w:t>
      </w:r>
      <w:r w:rsidR="00992954">
        <w:rPr>
          <w:rFonts w:cs="Times New Roman"/>
          <w:sz w:val="24"/>
          <w:szCs w:val="24"/>
        </w:rPr>
        <w:t>договор</w:t>
      </w:r>
      <w:r w:rsidR="00395FC7" w:rsidRPr="002F557B">
        <w:rPr>
          <w:rFonts w:cs="Times New Roman"/>
          <w:sz w:val="24"/>
          <w:szCs w:val="24"/>
        </w:rPr>
        <w:t xml:space="preserve">ом, </w:t>
      </w:r>
      <w:r w:rsidR="00395FC7">
        <w:rPr>
          <w:rFonts w:cs="Times New Roman"/>
          <w:sz w:val="24"/>
          <w:szCs w:val="24"/>
        </w:rPr>
        <w:t>Поставщик</w:t>
      </w:r>
      <w:r w:rsidR="00395FC7" w:rsidRPr="002F557B">
        <w:rPr>
          <w:rFonts w:cs="Times New Roman"/>
          <w:sz w:val="24"/>
          <w:szCs w:val="24"/>
        </w:rPr>
        <w:t xml:space="preserve"> вправе требовать уплаты неустоек (штрафов, пеней). Пеня начисляется в размере одной трехсотой действующей на дату уплаты пеней ключевой ставки Центрального банка Российской Федерации от не уплаченной в срок суммы за каждый день просрочки исполнения обязательства, предусмотренного </w:t>
      </w:r>
      <w:r w:rsidR="00992954">
        <w:rPr>
          <w:rFonts w:cs="Times New Roman"/>
          <w:sz w:val="24"/>
          <w:szCs w:val="24"/>
        </w:rPr>
        <w:t>договор</w:t>
      </w:r>
      <w:r w:rsidR="00395FC7" w:rsidRPr="002F557B">
        <w:rPr>
          <w:rFonts w:cs="Times New Roman"/>
          <w:sz w:val="24"/>
          <w:szCs w:val="24"/>
        </w:rPr>
        <w:t xml:space="preserve">ом, начиная со дня, следующего после дня истечения установленного </w:t>
      </w:r>
      <w:r w:rsidR="00992954">
        <w:rPr>
          <w:rFonts w:cs="Times New Roman"/>
          <w:sz w:val="24"/>
          <w:szCs w:val="24"/>
        </w:rPr>
        <w:t>договор</w:t>
      </w:r>
      <w:r w:rsidR="00395FC7" w:rsidRPr="002F557B">
        <w:rPr>
          <w:rFonts w:cs="Times New Roman"/>
          <w:sz w:val="24"/>
          <w:szCs w:val="24"/>
        </w:rPr>
        <w:t>ом срока исполнения обязательства.</w:t>
      </w:r>
    </w:p>
    <w:p w:rsidR="009D4E71" w:rsidRPr="00A2153B" w:rsidRDefault="00287EC3" w:rsidP="00B62FEE">
      <w:pPr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>7.</w:t>
      </w:r>
      <w:r w:rsidR="00B63776">
        <w:rPr>
          <w:rFonts w:eastAsia="Times New Roman" w:cs="Times New Roman"/>
          <w:sz w:val="24"/>
          <w:szCs w:val="24"/>
          <w:lang w:eastAsia="ru-RU"/>
        </w:rPr>
        <w:t>7</w:t>
      </w:r>
      <w:r w:rsidRPr="00A2153B">
        <w:rPr>
          <w:rFonts w:eastAsia="Times New Roman" w:cs="Times New Roman"/>
          <w:sz w:val="24"/>
          <w:szCs w:val="24"/>
          <w:lang w:eastAsia="ru-RU"/>
        </w:rPr>
        <w:t>. Ответственность Сторон в иных случаях определяется в соответствии с законодательством Российской Федерации.</w:t>
      </w:r>
    </w:p>
    <w:p w:rsidR="009D4E71" w:rsidRPr="00A2153B" w:rsidRDefault="00B63776" w:rsidP="00B62FEE">
      <w:pPr>
        <w:shd w:val="clear" w:color="auto" w:fill="FFFFFF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7.8</w:t>
      </w:r>
      <w:r w:rsidR="00287EC3" w:rsidRPr="00A2153B">
        <w:rPr>
          <w:rFonts w:eastAsia="Times New Roman" w:cs="Times New Roman"/>
          <w:sz w:val="24"/>
          <w:szCs w:val="24"/>
          <w:lang w:eastAsia="ru-RU"/>
        </w:rPr>
        <w:t>. Уплата штрафа, пени не освобождает Стороны от необходимости исполнения обязательств или устранения нарушений.</w:t>
      </w:r>
    </w:p>
    <w:p w:rsidR="009D4E71" w:rsidRPr="00A2153B" w:rsidRDefault="00B63776" w:rsidP="00B62FEE">
      <w:pPr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7.9</w:t>
      </w:r>
      <w:r w:rsidR="00287EC3" w:rsidRPr="00A2153B">
        <w:rPr>
          <w:rFonts w:cs="Times New Roman"/>
          <w:sz w:val="24"/>
          <w:szCs w:val="24"/>
        </w:rPr>
        <w:t xml:space="preserve">. Сторона освобождается от уплаты неустойки (штрафа, пени), если докажет, что неисполнение или ненадлежащее исполнение обязательства, предусмотренного </w:t>
      </w:r>
      <w:r w:rsidR="00992954">
        <w:rPr>
          <w:rFonts w:cs="Times New Roman"/>
          <w:sz w:val="24"/>
          <w:szCs w:val="24"/>
        </w:rPr>
        <w:t>договор</w:t>
      </w:r>
      <w:r w:rsidR="00287EC3" w:rsidRPr="00A2153B">
        <w:rPr>
          <w:rFonts w:cs="Times New Roman"/>
          <w:sz w:val="24"/>
          <w:szCs w:val="24"/>
        </w:rPr>
        <w:t>ом, произошло вследствие непреодолимой силы или по вине другой Стороны.</w:t>
      </w:r>
    </w:p>
    <w:p w:rsidR="009D4E71" w:rsidRPr="00A2153B" w:rsidRDefault="00287EC3" w:rsidP="00B62FEE">
      <w:pPr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>7.1</w:t>
      </w:r>
      <w:r w:rsidR="00B63776">
        <w:rPr>
          <w:rFonts w:eastAsia="Times New Roman" w:cs="Times New Roman"/>
          <w:sz w:val="24"/>
          <w:szCs w:val="24"/>
          <w:lang w:eastAsia="ru-RU"/>
        </w:rPr>
        <w:t>0</w:t>
      </w:r>
      <w:r w:rsidRPr="00A2153B">
        <w:rPr>
          <w:rFonts w:eastAsia="Times New Roman" w:cs="Times New Roman"/>
          <w:sz w:val="24"/>
          <w:szCs w:val="24"/>
          <w:lang w:eastAsia="ru-RU"/>
        </w:rPr>
        <w:t xml:space="preserve">. Общая сумма начисленной неустойки (штрафов, пени) за неисполнение или ненадлежащее исполнение Поставщиком обязательств, предусмотренных </w:t>
      </w:r>
      <w:r w:rsidR="00992954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 xml:space="preserve">ом, не может превышать цену </w:t>
      </w:r>
      <w:r w:rsidR="00992954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>а.</w:t>
      </w:r>
    </w:p>
    <w:p w:rsidR="009D4E71" w:rsidRPr="00A2153B" w:rsidRDefault="00287EC3" w:rsidP="00B62FEE">
      <w:pPr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>7.1</w:t>
      </w:r>
      <w:r w:rsidR="00B63776">
        <w:rPr>
          <w:rFonts w:eastAsia="Times New Roman" w:cs="Times New Roman"/>
          <w:sz w:val="24"/>
          <w:szCs w:val="24"/>
          <w:lang w:eastAsia="ru-RU"/>
        </w:rPr>
        <w:t>1</w:t>
      </w:r>
      <w:r w:rsidRPr="00A2153B">
        <w:rPr>
          <w:rFonts w:eastAsia="Times New Roman" w:cs="Times New Roman"/>
          <w:sz w:val="24"/>
          <w:szCs w:val="24"/>
          <w:lang w:eastAsia="ru-RU"/>
        </w:rPr>
        <w:t xml:space="preserve">. Общая сумма начисленной неустойки (штрафов, пени) за ненадлежащее исполнение Заказчиком обязательств, предусмотренных </w:t>
      </w:r>
      <w:r w:rsidR="00992954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 xml:space="preserve">ом, не может превышать цену </w:t>
      </w:r>
      <w:r w:rsidR="00992954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>а.</w:t>
      </w:r>
    </w:p>
    <w:p w:rsidR="00911D75" w:rsidRPr="00A2153B" w:rsidRDefault="00287EC3" w:rsidP="00911D75">
      <w:pPr>
        <w:ind w:left="360" w:firstLine="709"/>
        <w:jc w:val="center"/>
        <w:textAlignment w:val="baseline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  <w:r w:rsidRPr="00A2153B">
        <w:rPr>
          <w:rFonts w:eastAsia="Times New Roman" w:cs="Times New Roman"/>
          <w:b/>
          <w:color w:val="000000"/>
          <w:sz w:val="24"/>
          <w:szCs w:val="24"/>
          <w:lang w:eastAsia="ru-RU"/>
        </w:rPr>
        <w:t>8. Д</w:t>
      </w:r>
      <w:r w:rsidR="00911D75" w:rsidRPr="00A2153B">
        <w:rPr>
          <w:rFonts w:eastAsia="Times New Roman" w:cs="Times New Roman"/>
          <w:b/>
          <w:color w:val="000000"/>
          <w:sz w:val="24"/>
          <w:szCs w:val="24"/>
          <w:lang w:eastAsia="ru-RU"/>
        </w:rPr>
        <w:t>ействие обстоятельств непреодолимой силы</w:t>
      </w:r>
    </w:p>
    <w:p w:rsidR="00911D75" w:rsidRPr="00A2153B" w:rsidRDefault="00911D75" w:rsidP="00911D75">
      <w:pPr>
        <w:ind w:left="360" w:firstLine="709"/>
        <w:jc w:val="center"/>
        <w:textAlignment w:val="baseline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</w:p>
    <w:p w:rsidR="009D4E71" w:rsidRPr="00A2153B" w:rsidRDefault="00287EC3" w:rsidP="00911D75">
      <w:pPr>
        <w:ind w:firstLine="709"/>
        <w:jc w:val="both"/>
        <w:textAlignment w:val="baseline"/>
        <w:rPr>
          <w:rFonts w:eastAsia="Calibri" w:cs="Times New Roman"/>
          <w:sz w:val="24"/>
          <w:szCs w:val="24"/>
        </w:rPr>
      </w:pP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8.1. Стороны освобождаются от ответственности за частичное или полное неисполнение своих обязательств по настоящему </w:t>
      </w:r>
      <w:r w:rsidR="00992954">
        <w:rPr>
          <w:rFonts w:eastAsia="Times New Roman" w:cs="Times New Roman"/>
          <w:color w:val="000000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>у, если их исполнению препятствует чрезвычайное и непреодолимое при данных условиях обстоятельство (непреодолимая сила), а именно: стихийные бедствия, наводнения, землетрясения, пожары, военные действия, забастовки.</w:t>
      </w:r>
    </w:p>
    <w:p w:rsidR="009D4E71" w:rsidRPr="00A2153B" w:rsidRDefault="00287EC3" w:rsidP="00911D75">
      <w:pPr>
        <w:widowControl w:val="0"/>
        <w:tabs>
          <w:tab w:val="left" w:pos="0"/>
        </w:tabs>
        <w:ind w:firstLine="709"/>
        <w:jc w:val="both"/>
        <w:textAlignment w:val="baseline"/>
        <w:rPr>
          <w:rFonts w:eastAsia="Calibri" w:cs="Times New Roman"/>
          <w:sz w:val="24"/>
          <w:szCs w:val="24"/>
        </w:rPr>
      </w:pP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8.2. При возникновении обстоятельств непреодолимой силы, препятствующих исполнению обязательств по настоящему </w:t>
      </w:r>
      <w:r w:rsidR="00992954">
        <w:rPr>
          <w:rFonts w:eastAsia="Times New Roman" w:cs="Times New Roman"/>
          <w:color w:val="000000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у одной из Сторон, она обязана оповестить другую Сторону не позднее пяти дней с момента возникновения таких обстоятельств, при этом срок выполнения обязательств по </w:t>
      </w:r>
      <w:r w:rsidR="00992954">
        <w:rPr>
          <w:rFonts w:eastAsia="Times New Roman" w:cs="Times New Roman"/>
          <w:color w:val="000000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у переносится соразмерно времени, в течение которого действовали такие обстоятельства. В случае если такие обстоятельства длятся более одного календарного месяца Стороны праве расторгнуть настоящий </w:t>
      </w:r>
      <w:r w:rsidR="00992954">
        <w:rPr>
          <w:rFonts w:eastAsia="Times New Roman" w:cs="Times New Roman"/>
          <w:color w:val="000000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по соглашению Сторон.</w:t>
      </w:r>
    </w:p>
    <w:p w:rsidR="009D4E71" w:rsidRPr="00A2153B" w:rsidRDefault="00287EC3">
      <w:pPr>
        <w:widowControl w:val="0"/>
        <w:tabs>
          <w:tab w:val="left" w:pos="720"/>
        </w:tabs>
        <w:ind w:firstLine="709"/>
        <w:jc w:val="both"/>
        <w:textAlignment w:val="baseline"/>
        <w:rPr>
          <w:rFonts w:eastAsia="Calibri" w:cs="Times New Roman"/>
          <w:sz w:val="24"/>
          <w:szCs w:val="24"/>
        </w:rPr>
      </w:pP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>8.3. При рассмотрении споров в связи с обстоятельствами непреодолимой силы сторона, ссылающаяся на эти обстоятельства, обязана представить документальное подтверждение их наступления.</w:t>
      </w:r>
    </w:p>
    <w:p w:rsidR="009D4E71" w:rsidRPr="00A2153B" w:rsidRDefault="009D4E71">
      <w:pPr>
        <w:widowControl w:val="0"/>
        <w:tabs>
          <w:tab w:val="left" w:pos="720"/>
        </w:tabs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9D4E71" w:rsidRPr="00A2153B" w:rsidRDefault="00287EC3">
      <w:pPr>
        <w:ind w:firstLine="709"/>
        <w:jc w:val="center"/>
        <w:textAlignment w:val="baseline"/>
        <w:rPr>
          <w:rFonts w:eastAsia="Calibri" w:cs="Times New Roman"/>
          <w:b/>
          <w:sz w:val="24"/>
          <w:szCs w:val="24"/>
        </w:rPr>
      </w:pPr>
      <w:r w:rsidRPr="00A2153B">
        <w:rPr>
          <w:rFonts w:eastAsia="Calibri" w:cs="Times New Roman"/>
          <w:b/>
          <w:sz w:val="24"/>
          <w:szCs w:val="24"/>
        </w:rPr>
        <w:t>9. П</w:t>
      </w:r>
      <w:r w:rsidR="00911D75" w:rsidRPr="00A2153B">
        <w:rPr>
          <w:rFonts w:eastAsia="Calibri" w:cs="Times New Roman"/>
          <w:b/>
          <w:sz w:val="24"/>
          <w:szCs w:val="24"/>
        </w:rPr>
        <w:t xml:space="preserve">орядок разрешения споров </w:t>
      </w:r>
    </w:p>
    <w:p w:rsidR="00911D75" w:rsidRPr="00A2153B" w:rsidRDefault="00911D75">
      <w:pPr>
        <w:ind w:firstLine="709"/>
        <w:jc w:val="center"/>
        <w:textAlignment w:val="baseline"/>
        <w:rPr>
          <w:rFonts w:eastAsia="Calibri" w:cs="Times New Roman"/>
          <w:b/>
          <w:sz w:val="24"/>
          <w:szCs w:val="24"/>
        </w:rPr>
      </w:pPr>
    </w:p>
    <w:p w:rsidR="009D4E71" w:rsidRPr="00A2153B" w:rsidRDefault="00287EC3">
      <w:pPr>
        <w:ind w:firstLine="709"/>
        <w:jc w:val="both"/>
        <w:textAlignment w:val="baseline"/>
        <w:rPr>
          <w:rFonts w:eastAsia="Calibri" w:cs="Times New Roman"/>
          <w:sz w:val="24"/>
          <w:szCs w:val="24"/>
        </w:rPr>
      </w:pPr>
      <w:r w:rsidRPr="00A2153B">
        <w:rPr>
          <w:rFonts w:eastAsia="Calibri" w:cs="Times New Roman"/>
          <w:sz w:val="24"/>
          <w:szCs w:val="24"/>
        </w:rPr>
        <w:t xml:space="preserve">9.1. Все споры или разногласия, возникающие между Сторонами по настоящему </w:t>
      </w:r>
      <w:r w:rsidR="00992954">
        <w:rPr>
          <w:rFonts w:eastAsia="Calibri" w:cs="Times New Roman"/>
          <w:sz w:val="24"/>
          <w:szCs w:val="24"/>
        </w:rPr>
        <w:t>договор</w:t>
      </w:r>
      <w:r w:rsidRPr="00A2153B">
        <w:rPr>
          <w:rFonts w:eastAsia="Calibri" w:cs="Times New Roman"/>
          <w:sz w:val="24"/>
          <w:szCs w:val="24"/>
        </w:rPr>
        <w:t>у или в связи с ним, разрешаются путем переговоров (в досудебном порядке).</w:t>
      </w:r>
    </w:p>
    <w:p w:rsidR="009D4E71" w:rsidRPr="00A2153B" w:rsidRDefault="00287EC3">
      <w:pPr>
        <w:ind w:firstLine="709"/>
        <w:jc w:val="both"/>
        <w:textAlignment w:val="baseline"/>
        <w:rPr>
          <w:rFonts w:eastAsia="Calibri" w:cs="Times New Roman"/>
          <w:sz w:val="24"/>
          <w:szCs w:val="24"/>
        </w:rPr>
      </w:pPr>
      <w:r w:rsidRPr="00A2153B">
        <w:rPr>
          <w:rFonts w:eastAsia="Calibri" w:cs="Times New Roman"/>
          <w:sz w:val="24"/>
          <w:szCs w:val="24"/>
        </w:rPr>
        <w:t>9.2. В случае невозможности разрешения разногласий путем переговоров они подлежат рассмотрению в Арбитражном суде Краснодарского края.</w:t>
      </w:r>
    </w:p>
    <w:p w:rsidR="009D4E71" w:rsidRPr="00A2153B" w:rsidRDefault="009D4E71">
      <w:pPr>
        <w:ind w:firstLine="709"/>
        <w:jc w:val="both"/>
        <w:textAlignment w:val="baseline"/>
        <w:rPr>
          <w:rFonts w:eastAsia="Calibri" w:cs="Times New Roman"/>
          <w:sz w:val="24"/>
          <w:szCs w:val="24"/>
        </w:rPr>
      </w:pPr>
    </w:p>
    <w:p w:rsidR="009D4E71" w:rsidRPr="00A2153B" w:rsidRDefault="00287EC3">
      <w:pPr>
        <w:ind w:firstLine="709"/>
        <w:jc w:val="center"/>
        <w:textAlignment w:val="baseline"/>
        <w:rPr>
          <w:rFonts w:eastAsia="Calibri" w:cs="Times New Roman"/>
          <w:b/>
          <w:sz w:val="24"/>
          <w:szCs w:val="24"/>
        </w:rPr>
      </w:pPr>
      <w:r w:rsidRPr="00A2153B">
        <w:rPr>
          <w:rFonts w:eastAsia="Calibri" w:cs="Times New Roman"/>
          <w:b/>
          <w:sz w:val="24"/>
          <w:szCs w:val="24"/>
        </w:rPr>
        <w:t>10. С</w:t>
      </w:r>
      <w:r w:rsidR="00911D75" w:rsidRPr="00A2153B">
        <w:rPr>
          <w:rFonts w:eastAsia="Calibri" w:cs="Times New Roman"/>
          <w:b/>
          <w:sz w:val="24"/>
          <w:szCs w:val="24"/>
        </w:rPr>
        <w:t>рок действия</w:t>
      </w:r>
      <w:r w:rsidRPr="00A2153B">
        <w:rPr>
          <w:rFonts w:eastAsia="Calibri" w:cs="Times New Roman"/>
          <w:b/>
          <w:sz w:val="24"/>
          <w:szCs w:val="24"/>
        </w:rPr>
        <w:t xml:space="preserve">, </w:t>
      </w:r>
      <w:r w:rsidR="00911D75" w:rsidRPr="00A2153B">
        <w:rPr>
          <w:rFonts w:eastAsia="Calibri" w:cs="Times New Roman"/>
          <w:b/>
          <w:sz w:val="24"/>
          <w:szCs w:val="24"/>
        </w:rPr>
        <w:t xml:space="preserve">порядок изменения и расторжения </w:t>
      </w:r>
      <w:r w:rsidR="00992954">
        <w:rPr>
          <w:rFonts w:eastAsia="Calibri" w:cs="Times New Roman"/>
          <w:b/>
          <w:sz w:val="24"/>
          <w:szCs w:val="24"/>
        </w:rPr>
        <w:t>договор</w:t>
      </w:r>
      <w:r w:rsidR="00911D75" w:rsidRPr="00A2153B">
        <w:rPr>
          <w:rFonts w:eastAsia="Calibri" w:cs="Times New Roman"/>
          <w:b/>
          <w:sz w:val="24"/>
          <w:szCs w:val="24"/>
        </w:rPr>
        <w:t xml:space="preserve">а </w:t>
      </w:r>
    </w:p>
    <w:p w:rsidR="00911D75" w:rsidRPr="00A2153B" w:rsidRDefault="00911D75">
      <w:pPr>
        <w:ind w:firstLine="709"/>
        <w:jc w:val="center"/>
        <w:textAlignment w:val="baseline"/>
        <w:rPr>
          <w:rFonts w:eastAsia="Calibri" w:cs="Times New Roman"/>
          <w:b/>
          <w:sz w:val="24"/>
          <w:szCs w:val="24"/>
        </w:rPr>
      </w:pPr>
    </w:p>
    <w:p w:rsidR="009D4E71" w:rsidRPr="00A2153B" w:rsidRDefault="00287EC3" w:rsidP="00B62FEE">
      <w:pPr>
        <w:tabs>
          <w:tab w:val="left" w:pos="426"/>
          <w:tab w:val="left" w:pos="709"/>
          <w:tab w:val="left" w:pos="1276"/>
          <w:tab w:val="left" w:pos="1418"/>
        </w:tabs>
        <w:contextualSpacing/>
        <w:jc w:val="both"/>
        <w:textAlignment w:val="baseline"/>
        <w:rPr>
          <w:sz w:val="24"/>
          <w:szCs w:val="24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 xml:space="preserve">           10.1. </w:t>
      </w:r>
      <w:r w:rsidR="00992954">
        <w:rPr>
          <w:rFonts w:eastAsia="Times New Roman" w:cs="Times New Roman"/>
          <w:color w:val="000000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вступает в силу со</w:t>
      </w:r>
      <w:r w:rsidR="00B63776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дня его подписания и действует 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>до</w:t>
      </w:r>
      <w:r w:rsidR="00B63776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</w:t>
      </w:r>
      <w:r w:rsidR="00E53FAE">
        <w:rPr>
          <w:rFonts w:eastAsia="Times New Roman" w:cs="Times New Roman"/>
          <w:color w:val="000000"/>
          <w:sz w:val="24"/>
          <w:szCs w:val="24"/>
          <w:lang w:eastAsia="ru-RU"/>
        </w:rPr>
        <w:t>15</w:t>
      </w:r>
      <w:r w:rsidR="00F42989" w:rsidRPr="00F42989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</w:t>
      </w:r>
      <w:r w:rsidR="009A4953">
        <w:rPr>
          <w:rFonts w:eastAsia="Times New Roman" w:cs="Times New Roman"/>
          <w:color w:val="000000"/>
          <w:sz w:val="24"/>
          <w:szCs w:val="24"/>
          <w:lang w:eastAsia="ru-RU"/>
        </w:rPr>
        <w:t>апреля</w:t>
      </w:r>
      <w:r w:rsidR="00B62FEE" w:rsidRPr="00F42989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</w:t>
      </w:r>
      <w:r w:rsidR="00845DDA" w:rsidRPr="00F42989">
        <w:rPr>
          <w:rFonts w:eastAsia="Times New Roman" w:cs="Times New Roman"/>
          <w:color w:val="000000"/>
          <w:sz w:val="24"/>
          <w:szCs w:val="24"/>
          <w:lang w:eastAsia="ru-RU"/>
        </w:rPr>
        <w:t>20</w:t>
      </w:r>
      <w:r w:rsidR="00AA159E" w:rsidRPr="00F42989">
        <w:rPr>
          <w:rFonts w:eastAsia="Times New Roman" w:cs="Times New Roman"/>
          <w:color w:val="000000"/>
          <w:sz w:val="24"/>
          <w:szCs w:val="24"/>
          <w:lang w:eastAsia="ru-RU"/>
        </w:rPr>
        <w:t>2</w:t>
      </w:r>
      <w:r w:rsidR="009A4953">
        <w:rPr>
          <w:rFonts w:eastAsia="Times New Roman" w:cs="Times New Roman"/>
          <w:color w:val="000000"/>
          <w:sz w:val="24"/>
          <w:szCs w:val="24"/>
          <w:lang w:eastAsia="ru-RU"/>
        </w:rPr>
        <w:t>6</w:t>
      </w:r>
      <w:r w:rsidR="00B63776" w:rsidRPr="00F42989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</w:t>
      </w:r>
      <w:r w:rsidR="004B63FD" w:rsidRPr="00F42989">
        <w:rPr>
          <w:rFonts w:eastAsia="Times New Roman" w:cs="Times New Roman"/>
          <w:color w:val="000000"/>
          <w:sz w:val="24"/>
          <w:szCs w:val="24"/>
          <w:lang w:eastAsia="ru-RU"/>
        </w:rPr>
        <w:t>г</w:t>
      </w:r>
      <w:r w:rsidRPr="00F42989">
        <w:rPr>
          <w:rFonts w:eastAsia="Times New Roman" w:cs="Times New Roman"/>
          <w:color w:val="000000"/>
          <w:sz w:val="24"/>
          <w:szCs w:val="24"/>
          <w:lang w:eastAsia="ru-RU"/>
        </w:rPr>
        <w:t>ода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>, в части исполнения Сторонами своих обязательств – до полного исполнения.</w:t>
      </w:r>
    </w:p>
    <w:p w:rsidR="009D4E71" w:rsidRPr="00A2153B" w:rsidRDefault="00287EC3">
      <w:pPr>
        <w:tabs>
          <w:tab w:val="left" w:pos="851"/>
        </w:tabs>
        <w:contextualSpacing/>
        <w:jc w:val="both"/>
        <w:textAlignment w:val="baseline"/>
        <w:rPr>
          <w:rFonts w:eastAsia="Calibri" w:cs="Times New Roman"/>
          <w:sz w:val="24"/>
          <w:szCs w:val="24"/>
          <w:highlight w:val="white"/>
        </w:rPr>
      </w:pPr>
      <w:r w:rsidRPr="00A2153B">
        <w:rPr>
          <w:rFonts w:eastAsia="Calibri" w:cs="Times New Roman"/>
          <w:color w:val="000000"/>
          <w:sz w:val="24"/>
          <w:szCs w:val="24"/>
        </w:rPr>
        <w:t xml:space="preserve">           10.2. </w:t>
      </w:r>
      <w:r w:rsidRPr="00A2153B">
        <w:rPr>
          <w:rFonts w:eastAsia="Calibri" w:cs="Times New Roman"/>
          <w:sz w:val="24"/>
          <w:szCs w:val="24"/>
          <w:shd w:val="clear" w:color="auto" w:fill="FFFFFF"/>
        </w:rPr>
        <w:t xml:space="preserve">Прекращение (окончание) срока действия настоящего </w:t>
      </w:r>
      <w:r w:rsidR="00992954">
        <w:rPr>
          <w:rFonts w:eastAsia="Calibri" w:cs="Times New Roman"/>
          <w:sz w:val="24"/>
          <w:szCs w:val="24"/>
          <w:shd w:val="clear" w:color="auto" w:fill="FFFFFF"/>
        </w:rPr>
        <w:t>договор</w:t>
      </w:r>
      <w:r w:rsidRPr="00A2153B">
        <w:rPr>
          <w:rFonts w:eastAsia="Calibri" w:cs="Times New Roman"/>
          <w:sz w:val="24"/>
          <w:szCs w:val="24"/>
          <w:shd w:val="clear" w:color="auto" w:fill="FFFFFF"/>
        </w:rPr>
        <w:t xml:space="preserve">а не освобождает Стороны </w:t>
      </w:r>
      <w:r w:rsidR="00992954">
        <w:rPr>
          <w:rFonts w:eastAsia="Calibri" w:cs="Times New Roman"/>
          <w:sz w:val="24"/>
          <w:szCs w:val="24"/>
          <w:shd w:val="clear" w:color="auto" w:fill="FFFFFF"/>
        </w:rPr>
        <w:t>договор</w:t>
      </w:r>
      <w:r w:rsidRPr="00A2153B">
        <w:rPr>
          <w:rFonts w:eastAsia="Calibri" w:cs="Times New Roman"/>
          <w:sz w:val="24"/>
          <w:szCs w:val="24"/>
          <w:shd w:val="clear" w:color="auto" w:fill="FFFFFF"/>
        </w:rPr>
        <w:t xml:space="preserve">а от ответственности за его нарушения, если таковые имели место при исполнении условий настоящего </w:t>
      </w:r>
      <w:r w:rsidR="00992954">
        <w:rPr>
          <w:rFonts w:eastAsia="Calibri" w:cs="Times New Roman"/>
          <w:sz w:val="24"/>
          <w:szCs w:val="24"/>
          <w:shd w:val="clear" w:color="auto" w:fill="FFFFFF"/>
        </w:rPr>
        <w:t>договор</w:t>
      </w:r>
      <w:r w:rsidRPr="00A2153B">
        <w:rPr>
          <w:rFonts w:eastAsia="Calibri" w:cs="Times New Roman"/>
          <w:sz w:val="24"/>
          <w:szCs w:val="24"/>
          <w:shd w:val="clear" w:color="auto" w:fill="FFFFFF"/>
        </w:rPr>
        <w:t>а.</w:t>
      </w:r>
    </w:p>
    <w:p w:rsidR="009D4E71" w:rsidRPr="00A2153B" w:rsidRDefault="00287EC3">
      <w:pPr>
        <w:ind w:firstLine="709"/>
        <w:jc w:val="both"/>
        <w:textAlignment w:val="baseline"/>
        <w:rPr>
          <w:rFonts w:eastAsia="Calibri" w:cs="Times New Roman"/>
          <w:sz w:val="24"/>
          <w:szCs w:val="24"/>
        </w:rPr>
      </w:pPr>
      <w:r w:rsidRPr="00A2153B">
        <w:rPr>
          <w:rFonts w:eastAsia="Calibri" w:cs="Times New Roman"/>
          <w:sz w:val="24"/>
          <w:szCs w:val="24"/>
        </w:rPr>
        <w:t xml:space="preserve">10.3. Любые изменения и дополнения к настоящему </w:t>
      </w:r>
      <w:r w:rsidR="00992954">
        <w:rPr>
          <w:rFonts w:eastAsia="Calibri" w:cs="Times New Roman"/>
          <w:sz w:val="24"/>
          <w:szCs w:val="24"/>
        </w:rPr>
        <w:t>договор</w:t>
      </w:r>
      <w:r w:rsidRPr="00A2153B">
        <w:rPr>
          <w:rFonts w:eastAsia="Calibri" w:cs="Times New Roman"/>
          <w:sz w:val="24"/>
          <w:szCs w:val="24"/>
        </w:rPr>
        <w:t>у имеют силу только в том случае, если они оформлены в письменном виде и подписаны обеими Сторонами. В случае, изменения у какой - либо из Сторон места нахождения, названия и прочего она обязана в течение двух дней письменно известить об этом другую Сторону.</w:t>
      </w:r>
    </w:p>
    <w:p w:rsidR="00A2153B" w:rsidRPr="00A2153B" w:rsidRDefault="00A2153B">
      <w:pPr>
        <w:ind w:firstLine="709"/>
        <w:jc w:val="both"/>
        <w:textAlignment w:val="baseline"/>
        <w:rPr>
          <w:rFonts w:eastAsia="Calibri" w:cs="Times New Roman"/>
          <w:sz w:val="24"/>
          <w:szCs w:val="24"/>
        </w:rPr>
      </w:pPr>
      <w:r w:rsidRPr="00A2153B">
        <w:rPr>
          <w:rFonts w:cs="Times New Roman"/>
          <w:sz w:val="24"/>
          <w:szCs w:val="24"/>
        </w:rPr>
        <w:t xml:space="preserve">10.4. Изменение </w:t>
      </w:r>
      <w:r w:rsidR="00992954">
        <w:rPr>
          <w:rFonts w:cs="Times New Roman"/>
          <w:sz w:val="24"/>
          <w:szCs w:val="24"/>
        </w:rPr>
        <w:t>договор</w:t>
      </w:r>
      <w:r w:rsidRPr="00A2153B">
        <w:rPr>
          <w:rFonts w:cs="Times New Roman"/>
          <w:sz w:val="24"/>
          <w:szCs w:val="24"/>
        </w:rPr>
        <w:t xml:space="preserve">а осуществляется в случаях, порядке, сроки и на условиях, установленных </w:t>
      </w:r>
      <w:r w:rsidR="00ED75DA">
        <w:rPr>
          <w:rFonts w:cs="Times New Roman"/>
          <w:sz w:val="24"/>
          <w:szCs w:val="24"/>
        </w:rPr>
        <w:t>Положением.</w:t>
      </w:r>
    </w:p>
    <w:p w:rsidR="009D4E71" w:rsidRPr="00A2153B" w:rsidRDefault="00287EC3">
      <w:pPr>
        <w:ind w:firstLine="709"/>
        <w:jc w:val="both"/>
        <w:textAlignment w:val="baseline"/>
        <w:rPr>
          <w:rFonts w:eastAsia="Calibri" w:cs="Times New Roman"/>
          <w:sz w:val="24"/>
          <w:szCs w:val="24"/>
        </w:rPr>
      </w:pPr>
      <w:r w:rsidRPr="00A2153B">
        <w:rPr>
          <w:rFonts w:eastAsia="Calibri" w:cs="Times New Roman"/>
          <w:sz w:val="24"/>
          <w:szCs w:val="24"/>
        </w:rPr>
        <w:t>10.</w:t>
      </w:r>
      <w:r w:rsidR="00A2153B" w:rsidRPr="00A2153B">
        <w:rPr>
          <w:rFonts w:eastAsia="Calibri" w:cs="Times New Roman"/>
          <w:sz w:val="24"/>
          <w:szCs w:val="24"/>
        </w:rPr>
        <w:t>5</w:t>
      </w:r>
      <w:r w:rsidRPr="00A2153B">
        <w:rPr>
          <w:rFonts w:eastAsia="Calibri" w:cs="Times New Roman"/>
          <w:sz w:val="24"/>
          <w:szCs w:val="24"/>
        </w:rPr>
        <w:t xml:space="preserve">. Расторжение </w:t>
      </w:r>
      <w:r w:rsidR="00992954">
        <w:rPr>
          <w:rFonts w:eastAsia="Calibri" w:cs="Times New Roman"/>
          <w:sz w:val="24"/>
          <w:szCs w:val="24"/>
        </w:rPr>
        <w:t>договор</w:t>
      </w:r>
      <w:r w:rsidRPr="00A2153B">
        <w:rPr>
          <w:rFonts w:eastAsia="Calibri" w:cs="Times New Roman"/>
          <w:sz w:val="24"/>
          <w:szCs w:val="24"/>
        </w:rPr>
        <w:t xml:space="preserve">а допускается по соглашению Сторон, по решению суда, в случае одностороннего отказа Стороны </w:t>
      </w:r>
      <w:r w:rsidR="00992954">
        <w:rPr>
          <w:rFonts w:eastAsia="Calibri" w:cs="Times New Roman"/>
          <w:sz w:val="24"/>
          <w:szCs w:val="24"/>
        </w:rPr>
        <w:t>договор</w:t>
      </w:r>
      <w:r w:rsidRPr="00A2153B">
        <w:rPr>
          <w:rFonts w:eastAsia="Calibri" w:cs="Times New Roman"/>
          <w:sz w:val="24"/>
          <w:szCs w:val="24"/>
        </w:rPr>
        <w:t xml:space="preserve">а от исполнения </w:t>
      </w:r>
      <w:r w:rsidR="00992954">
        <w:rPr>
          <w:rFonts w:eastAsia="Calibri" w:cs="Times New Roman"/>
          <w:sz w:val="24"/>
          <w:szCs w:val="24"/>
        </w:rPr>
        <w:t>договор</w:t>
      </w:r>
      <w:r w:rsidRPr="00A2153B">
        <w:rPr>
          <w:rFonts w:eastAsia="Calibri" w:cs="Times New Roman"/>
          <w:sz w:val="24"/>
          <w:szCs w:val="24"/>
        </w:rPr>
        <w:t>а в соответствии с гражданским законодательством Российской Федерации.</w:t>
      </w:r>
    </w:p>
    <w:p w:rsidR="009D4E71" w:rsidRPr="00A2153B" w:rsidRDefault="00287EC3">
      <w:pPr>
        <w:widowControl w:val="0"/>
        <w:ind w:firstLine="709"/>
        <w:jc w:val="both"/>
        <w:textAlignment w:val="baseline"/>
        <w:rPr>
          <w:rFonts w:eastAsia="Calibri" w:cs="Times New Roman"/>
          <w:sz w:val="24"/>
          <w:szCs w:val="24"/>
        </w:rPr>
      </w:pPr>
      <w:r w:rsidRPr="00A2153B">
        <w:rPr>
          <w:rFonts w:eastAsia="Calibri" w:cs="Times New Roman"/>
          <w:sz w:val="24"/>
          <w:szCs w:val="24"/>
        </w:rPr>
        <w:t>10.</w:t>
      </w:r>
      <w:r w:rsidR="00A2153B" w:rsidRPr="00A2153B">
        <w:rPr>
          <w:rFonts w:eastAsia="Calibri" w:cs="Times New Roman"/>
          <w:sz w:val="24"/>
          <w:szCs w:val="24"/>
        </w:rPr>
        <w:t>6</w:t>
      </w:r>
      <w:r w:rsidRPr="00A2153B">
        <w:rPr>
          <w:rFonts w:eastAsia="Calibri" w:cs="Times New Roman"/>
          <w:sz w:val="24"/>
          <w:szCs w:val="24"/>
        </w:rPr>
        <w:t xml:space="preserve">. Заказчик вправе принять решение об одностороннем отказе от исполнения </w:t>
      </w:r>
      <w:r w:rsidR="00992954">
        <w:rPr>
          <w:rFonts w:eastAsia="Calibri" w:cs="Times New Roman"/>
          <w:sz w:val="24"/>
          <w:szCs w:val="24"/>
        </w:rPr>
        <w:t>договор</w:t>
      </w:r>
      <w:r w:rsidRPr="00A2153B">
        <w:rPr>
          <w:rFonts w:eastAsia="Calibri" w:cs="Times New Roman"/>
          <w:sz w:val="24"/>
          <w:szCs w:val="24"/>
        </w:rPr>
        <w:t>а по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</w:p>
    <w:p w:rsidR="009D4E71" w:rsidRPr="00A2153B" w:rsidRDefault="00A2153B">
      <w:pPr>
        <w:ind w:firstLine="709"/>
        <w:jc w:val="both"/>
        <w:textAlignment w:val="baseline"/>
        <w:rPr>
          <w:rFonts w:eastAsia="Calibri" w:cs="Times New Roman"/>
          <w:sz w:val="24"/>
          <w:szCs w:val="24"/>
        </w:rPr>
      </w:pPr>
      <w:r w:rsidRPr="00A2153B">
        <w:rPr>
          <w:rFonts w:eastAsia="Calibri" w:cs="Times New Roman"/>
          <w:sz w:val="24"/>
          <w:szCs w:val="24"/>
        </w:rPr>
        <w:t>10.7</w:t>
      </w:r>
      <w:r w:rsidR="00287EC3" w:rsidRPr="00A2153B">
        <w:rPr>
          <w:rFonts w:eastAsia="Calibri" w:cs="Times New Roman"/>
          <w:sz w:val="24"/>
          <w:szCs w:val="24"/>
        </w:rPr>
        <w:t xml:space="preserve">. Расторжение </w:t>
      </w:r>
      <w:r w:rsidR="00992954">
        <w:rPr>
          <w:rFonts w:eastAsia="Calibri" w:cs="Times New Roman"/>
          <w:sz w:val="24"/>
          <w:szCs w:val="24"/>
        </w:rPr>
        <w:t>договор</w:t>
      </w:r>
      <w:r w:rsidR="00287EC3" w:rsidRPr="00A2153B">
        <w:rPr>
          <w:rFonts w:eastAsia="Calibri" w:cs="Times New Roman"/>
          <w:sz w:val="24"/>
          <w:szCs w:val="24"/>
        </w:rPr>
        <w:t>а в одностороннем порядке осуществляется в порядке, установленном ста</w:t>
      </w:r>
      <w:r w:rsidR="00ED75DA">
        <w:rPr>
          <w:rFonts w:eastAsia="Calibri" w:cs="Times New Roman"/>
          <w:sz w:val="24"/>
          <w:szCs w:val="24"/>
        </w:rPr>
        <w:t>тьей 95 Федерального закона № 223</w:t>
      </w:r>
      <w:r w:rsidR="00287EC3" w:rsidRPr="00A2153B">
        <w:rPr>
          <w:rFonts w:eastAsia="Calibri" w:cs="Times New Roman"/>
          <w:sz w:val="24"/>
          <w:szCs w:val="24"/>
        </w:rPr>
        <w:t>-ФЗ.</w:t>
      </w:r>
    </w:p>
    <w:p w:rsidR="009D4E71" w:rsidRPr="00A2153B" w:rsidRDefault="00A2153B">
      <w:pPr>
        <w:ind w:firstLine="709"/>
        <w:jc w:val="both"/>
        <w:textAlignment w:val="baseline"/>
        <w:rPr>
          <w:rFonts w:eastAsia="Calibri" w:cs="Times New Roman"/>
          <w:sz w:val="24"/>
          <w:szCs w:val="24"/>
        </w:rPr>
      </w:pPr>
      <w:r w:rsidRPr="00A2153B">
        <w:rPr>
          <w:rFonts w:eastAsia="Calibri" w:cs="Times New Roman"/>
          <w:sz w:val="24"/>
          <w:szCs w:val="24"/>
        </w:rPr>
        <w:t>10.8</w:t>
      </w:r>
      <w:r w:rsidR="00287EC3" w:rsidRPr="00A2153B">
        <w:rPr>
          <w:rFonts w:eastAsia="Calibri" w:cs="Times New Roman"/>
          <w:sz w:val="24"/>
          <w:szCs w:val="24"/>
        </w:rPr>
        <w:t xml:space="preserve">. Во всем, что не предусмотрено настоящим </w:t>
      </w:r>
      <w:r w:rsidR="00992954">
        <w:rPr>
          <w:rFonts w:eastAsia="Calibri" w:cs="Times New Roman"/>
          <w:sz w:val="24"/>
          <w:szCs w:val="24"/>
        </w:rPr>
        <w:t>договор</w:t>
      </w:r>
      <w:r w:rsidR="00287EC3" w:rsidRPr="00A2153B">
        <w:rPr>
          <w:rFonts w:eastAsia="Calibri" w:cs="Times New Roman"/>
          <w:sz w:val="24"/>
          <w:szCs w:val="24"/>
        </w:rPr>
        <w:t>ом, Стороны руководствуются действующим законодательством Российской Федерации.</w:t>
      </w:r>
    </w:p>
    <w:p w:rsidR="009D4E71" w:rsidRPr="00A2153B" w:rsidRDefault="009D4E71">
      <w:pPr>
        <w:tabs>
          <w:tab w:val="left" w:pos="2127"/>
        </w:tabs>
        <w:ind w:firstLine="709"/>
        <w:jc w:val="center"/>
        <w:textAlignment w:val="baseline"/>
        <w:rPr>
          <w:rFonts w:eastAsia="Calibri" w:cs="Times New Roman"/>
          <w:b/>
          <w:sz w:val="24"/>
          <w:szCs w:val="24"/>
        </w:rPr>
      </w:pPr>
    </w:p>
    <w:p w:rsidR="00A2153B" w:rsidRPr="00A2153B" w:rsidRDefault="00287EC3" w:rsidP="00E47743">
      <w:pPr>
        <w:tabs>
          <w:tab w:val="left" w:pos="2127"/>
        </w:tabs>
        <w:ind w:firstLine="709"/>
        <w:jc w:val="center"/>
        <w:textAlignment w:val="baseline"/>
        <w:rPr>
          <w:rFonts w:eastAsia="Calibri" w:cs="Times New Roman"/>
          <w:b/>
          <w:sz w:val="24"/>
          <w:szCs w:val="24"/>
        </w:rPr>
      </w:pPr>
      <w:r w:rsidRPr="00A2153B">
        <w:rPr>
          <w:rFonts w:eastAsia="Calibri" w:cs="Times New Roman"/>
          <w:b/>
          <w:sz w:val="24"/>
          <w:szCs w:val="24"/>
        </w:rPr>
        <w:t>11. П</w:t>
      </w:r>
      <w:r w:rsidR="00A2153B" w:rsidRPr="00A2153B">
        <w:rPr>
          <w:rFonts w:eastAsia="Calibri" w:cs="Times New Roman"/>
          <w:b/>
          <w:sz w:val="24"/>
          <w:szCs w:val="24"/>
        </w:rPr>
        <w:t>рочие условия</w:t>
      </w:r>
    </w:p>
    <w:p w:rsidR="009D4E71" w:rsidRPr="00A2153B" w:rsidRDefault="00287EC3">
      <w:pPr>
        <w:ind w:firstLine="709"/>
        <w:jc w:val="both"/>
        <w:textAlignment w:val="baseline"/>
        <w:rPr>
          <w:rFonts w:eastAsia="Calibri" w:cs="Times New Roman"/>
          <w:sz w:val="24"/>
          <w:szCs w:val="24"/>
        </w:rPr>
      </w:pPr>
      <w:r w:rsidRPr="00A2153B">
        <w:rPr>
          <w:rFonts w:eastAsia="Calibri" w:cs="Times New Roman"/>
          <w:sz w:val="24"/>
          <w:szCs w:val="24"/>
        </w:rPr>
        <w:t xml:space="preserve">11.1. При исполнении настоящего </w:t>
      </w:r>
      <w:r w:rsidR="00992954">
        <w:rPr>
          <w:rFonts w:eastAsia="Calibri" w:cs="Times New Roman"/>
          <w:sz w:val="24"/>
          <w:szCs w:val="24"/>
        </w:rPr>
        <w:t>договор</w:t>
      </w:r>
      <w:r w:rsidRPr="00A2153B">
        <w:rPr>
          <w:rFonts w:eastAsia="Calibri" w:cs="Times New Roman"/>
          <w:sz w:val="24"/>
          <w:szCs w:val="24"/>
        </w:rPr>
        <w:t xml:space="preserve">а не допускается перемена </w:t>
      </w:r>
      <w:r w:rsidR="00845DDA" w:rsidRPr="00A2153B">
        <w:rPr>
          <w:rFonts w:eastAsia="Calibri" w:cs="Times New Roman"/>
          <w:sz w:val="24"/>
          <w:szCs w:val="24"/>
        </w:rPr>
        <w:t>Поставщика</w:t>
      </w:r>
      <w:r w:rsidRPr="00A2153B">
        <w:rPr>
          <w:rFonts w:eastAsia="Calibri" w:cs="Times New Roman"/>
          <w:sz w:val="24"/>
          <w:szCs w:val="24"/>
        </w:rPr>
        <w:t xml:space="preserve">, за исключением случая, когда новый </w:t>
      </w:r>
      <w:r w:rsidR="00845DDA" w:rsidRPr="00A2153B">
        <w:rPr>
          <w:rFonts w:eastAsia="Calibri" w:cs="Times New Roman"/>
          <w:sz w:val="24"/>
          <w:szCs w:val="24"/>
        </w:rPr>
        <w:t>поставщик</w:t>
      </w:r>
      <w:r w:rsidRPr="00A2153B">
        <w:rPr>
          <w:rFonts w:eastAsia="Calibri" w:cs="Times New Roman"/>
          <w:sz w:val="24"/>
          <w:szCs w:val="24"/>
        </w:rPr>
        <w:t xml:space="preserve"> является правопреемником </w:t>
      </w:r>
      <w:r w:rsidR="00845DDA" w:rsidRPr="00A2153B">
        <w:rPr>
          <w:rFonts w:eastAsia="Calibri" w:cs="Times New Roman"/>
          <w:sz w:val="24"/>
          <w:szCs w:val="24"/>
        </w:rPr>
        <w:t>Поставщика</w:t>
      </w:r>
      <w:r w:rsidRPr="00A2153B">
        <w:rPr>
          <w:rFonts w:eastAsia="Calibri" w:cs="Times New Roman"/>
          <w:sz w:val="24"/>
          <w:szCs w:val="24"/>
        </w:rPr>
        <w:t xml:space="preserve"> по </w:t>
      </w:r>
      <w:r w:rsidR="00992954">
        <w:rPr>
          <w:rFonts w:eastAsia="Calibri" w:cs="Times New Roman"/>
          <w:sz w:val="24"/>
          <w:szCs w:val="24"/>
        </w:rPr>
        <w:t>договор</w:t>
      </w:r>
      <w:r w:rsidRPr="00A2153B">
        <w:rPr>
          <w:rFonts w:eastAsia="Calibri" w:cs="Times New Roman"/>
          <w:sz w:val="24"/>
          <w:szCs w:val="24"/>
        </w:rPr>
        <w:t>у вследствие реорганизации юридического лица в форме преобразования, слияния или присоединения.</w:t>
      </w:r>
    </w:p>
    <w:p w:rsidR="009D4E71" w:rsidRPr="00A2153B" w:rsidRDefault="00287EC3">
      <w:pPr>
        <w:ind w:firstLine="709"/>
        <w:jc w:val="both"/>
        <w:textAlignment w:val="baseline"/>
        <w:rPr>
          <w:rFonts w:eastAsia="Calibri" w:cs="Times New Roman"/>
          <w:sz w:val="24"/>
          <w:szCs w:val="24"/>
        </w:rPr>
      </w:pPr>
      <w:r w:rsidRPr="00A2153B">
        <w:rPr>
          <w:rFonts w:eastAsia="Calibri" w:cs="Times New Roman"/>
          <w:sz w:val="24"/>
          <w:szCs w:val="24"/>
        </w:rPr>
        <w:t xml:space="preserve">11.2. В случае перемены Заказчика по </w:t>
      </w:r>
      <w:r w:rsidR="00992954">
        <w:rPr>
          <w:rFonts w:eastAsia="Calibri" w:cs="Times New Roman"/>
          <w:sz w:val="24"/>
          <w:szCs w:val="24"/>
        </w:rPr>
        <w:t>договор</w:t>
      </w:r>
      <w:r w:rsidRPr="00A2153B">
        <w:rPr>
          <w:rFonts w:eastAsia="Calibri" w:cs="Times New Roman"/>
          <w:sz w:val="24"/>
          <w:szCs w:val="24"/>
        </w:rPr>
        <w:t xml:space="preserve">у права и обязанности Заказчика по настоящему </w:t>
      </w:r>
      <w:r w:rsidR="00992954">
        <w:rPr>
          <w:rFonts w:eastAsia="Calibri" w:cs="Times New Roman"/>
          <w:sz w:val="24"/>
          <w:szCs w:val="24"/>
        </w:rPr>
        <w:t>договор</w:t>
      </w:r>
      <w:r w:rsidRPr="00A2153B">
        <w:rPr>
          <w:rFonts w:eastAsia="Calibri" w:cs="Times New Roman"/>
          <w:sz w:val="24"/>
          <w:szCs w:val="24"/>
        </w:rPr>
        <w:t>у переходят к новому Заказчику в том же объеме и на тех же условиях.</w:t>
      </w:r>
    </w:p>
    <w:p w:rsidR="00A2153B" w:rsidRPr="00E47743" w:rsidRDefault="00287EC3" w:rsidP="00E47743">
      <w:pPr>
        <w:ind w:firstLine="709"/>
        <w:jc w:val="both"/>
        <w:textAlignment w:val="baseline"/>
        <w:rPr>
          <w:rFonts w:eastAsia="Calibri" w:cs="Times New Roman"/>
          <w:sz w:val="24"/>
          <w:szCs w:val="24"/>
        </w:rPr>
      </w:pPr>
      <w:r w:rsidRPr="00A2153B">
        <w:rPr>
          <w:rFonts w:eastAsia="Calibri" w:cs="Times New Roman"/>
          <w:sz w:val="24"/>
          <w:szCs w:val="24"/>
        </w:rPr>
        <w:t xml:space="preserve">11.3. Настоящий </w:t>
      </w:r>
      <w:r w:rsidR="00992954">
        <w:rPr>
          <w:rFonts w:eastAsia="Calibri" w:cs="Times New Roman"/>
          <w:sz w:val="24"/>
          <w:szCs w:val="24"/>
        </w:rPr>
        <w:t>договор</w:t>
      </w:r>
      <w:r w:rsidRPr="00A2153B">
        <w:rPr>
          <w:rFonts w:eastAsia="Calibri" w:cs="Times New Roman"/>
          <w:sz w:val="24"/>
          <w:szCs w:val="24"/>
        </w:rPr>
        <w:t xml:space="preserve"> подписан в двух экземплярах, имеющих одинаковую юридическую силу, по одному для каждой из Сторон.</w:t>
      </w:r>
    </w:p>
    <w:p w:rsidR="008256D0" w:rsidRDefault="008256D0" w:rsidP="00A2153B">
      <w:pPr>
        <w:widowControl w:val="0"/>
        <w:jc w:val="center"/>
        <w:outlineLvl w:val="1"/>
        <w:rPr>
          <w:rFonts w:eastAsia="Times New Roman" w:cs="Times New Roman"/>
          <w:b/>
          <w:sz w:val="24"/>
          <w:szCs w:val="24"/>
          <w:lang w:eastAsia="ru-RU"/>
        </w:rPr>
      </w:pPr>
    </w:p>
    <w:p w:rsidR="008256D0" w:rsidRDefault="008256D0" w:rsidP="00A2153B">
      <w:pPr>
        <w:widowControl w:val="0"/>
        <w:jc w:val="center"/>
        <w:outlineLvl w:val="1"/>
        <w:rPr>
          <w:rFonts w:eastAsia="Times New Roman" w:cs="Times New Roman"/>
          <w:b/>
          <w:sz w:val="24"/>
          <w:szCs w:val="24"/>
          <w:lang w:eastAsia="ru-RU"/>
        </w:rPr>
      </w:pPr>
    </w:p>
    <w:p w:rsidR="008256D0" w:rsidRDefault="008256D0" w:rsidP="00A2153B">
      <w:pPr>
        <w:widowControl w:val="0"/>
        <w:jc w:val="center"/>
        <w:outlineLvl w:val="1"/>
        <w:rPr>
          <w:rFonts w:eastAsia="Times New Roman" w:cs="Times New Roman"/>
          <w:b/>
          <w:sz w:val="24"/>
          <w:szCs w:val="24"/>
          <w:lang w:eastAsia="ru-RU"/>
        </w:rPr>
      </w:pPr>
    </w:p>
    <w:p w:rsidR="008256D0" w:rsidRDefault="008256D0" w:rsidP="00A2153B">
      <w:pPr>
        <w:widowControl w:val="0"/>
        <w:jc w:val="center"/>
        <w:outlineLvl w:val="1"/>
        <w:rPr>
          <w:rFonts w:eastAsia="Times New Roman" w:cs="Times New Roman"/>
          <w:b/>
          <w:sz w:val="24"/>
          <w:szCs w:val="24"/>
          <w:lang w:eastAsia="ru-RU"/>
        </w:rPr>
      </w:pPr>
    </w:p>
    <w:p w:rsidR="008256D0" w:rsidRDefault="008256D0" w:rsidP="00A2153B">
      <w:pPr>
        <w:widowControl w:val="0"/>
        <w:jc w:val="center"/>
        <w:outlineLvl w:val="1"/>
        <w:rPr>
          <w:rFonts w:eastAsia="Times New Roman" w:cs="Times New Roman"/>
          <w:b/>
          <w:sz w:val="24"/>
          <w:szCs w:val="24"/>
          <w:lang w:eastAsia="ru-RU"/>
        </w:rPr>
      </w:pPr>
    </w:p>
    <w:p w:rsidR="008256D0" w:rsidRDefault="008256D0" w:rsidP="00A2153B">
      <w:pPr>
        <w:widowControl w:val="0"/>
        <w:jc w:val="center"/>
        <w:outlineLvl w:val="1"/>
        <w:rPr>
          <w:rFonts w:eastAsia="Times New Roman" w:cs="Times New Roman"/>
          <w:b/>
          <w:sz w:val="24"/>
          <w:szCs w:val="24"/>
          <w:lang w:eastAsia="ru-RU"/>
        </w:rPr>
      </w:pPr>
    </w:p>
    <w:p w:rsidR="008256D0" w:rsidRDefault="008256D0" w:rsidP="00A2153B">
      <w:pPr>
        <w:widowControl w:val="0"/>
        <w:jc w:val="center"/>
        <w:outlineLvl w:val="1"/>
        <w:rPr>
          <w:rFonts w:eastAsia="Times New Roman" w:cs="Times New Roman"/>
          <w:b/>
          <w:sz w:val="24"/>
          <w:szCs w:val="24"/>
          <w:lang w:eastAsia="ru-RU"/>
        </w:rPr>
      </w:pPr>
    </w:p>
    <w:p w:rsidR="008256D0" w:rsidRDefault="008256D0" w:rsidP="00A2153B">
      <w:pPr>
        <w:widowControl w:val="0"/>
        <w:jc w:val="center"/>
        <w:outlineLvl w:val="1"/>
        <w:rPr>
          <w:rFonts w:eastAsia="Times New Roman" w:cs="Times New Roman"/>
          <w:b/>
          <w:sz w:val="24"/>
          <w:szCs w:val="24"/>
          <w:lang w:eastAsia="ru-RU"/>
        </w:rPr>
      </w:pPr>
    </w:p>
    <w:p w:rsidR="009D4E71" w:rsidRPr="00A2153B" w:rsidRDefault="00287EC3" w:rsidP="00A2153B">
      <w:pPr>
        <w:widowControl w:val="0"/>
        <w:jc w:val="center"/>
        <w:outlineLvl w:val="1"/>
        <w:rPr>
          <w:rFonts w:eastAsia="Times New Roman" w:cs="Times New Roman"/>
          <w:b/>
          <w:sz w:val="24"/>
          <w:szCs w:val="24"/>
          <w:lang w:eastAsia="ru-RU"/>
        </w:rPr>
      </w:pPr>
      <w:r w:rsidRPr="00A2153B">
        <w:rPr>
          <w:rFonts w:eastAsia="Times New Roman" w:cs="Times New Roman"/>
          <w:b/>
          <w:sz w:val="24"/>
          <w:szCs w:val="24"/>
          <w:lang w:eastAsia="ru-RU"/>
        </w:rPr>
        <w:t>12. Адреса, реквизиты и подписи Сторон</w:t>
      </w:r>
    </w:p>
    <w:p w:rsidR="009D4E71" w:rsidRPr="00A2153B" w:rsidRDefault="009D4E71">
      <w:pPr>
        <w:widowControl w:val="0"/>
        <w:jc w:val="both"/>
        <w:outlineLvl w:val="1"/>
        <w:rPr>
          <w:rFonts w:eastAsia="Times New Roman" w:cs="Times New Roman"/>
          <w:b/>
          <w:sz w:val="24"/>
          <w:szCs w:val="24"/>
          <w:lang w:eastAsia="ru-RU"/>
        </w:rPr>
      </w:pPr>
    </w:p>
    <w:tbl>
      <w:tblPr>
        <w:tblW w:w="9639" w:type="dxa"/>
        <w:tblLook w:val="04A0"/>
      </w:tblPr>
      <w:tblGrid>
        <w:gridCol w:w="4677"/>
        <w:gridCol w:w="4962"/>
      </w:tblGrid>
      <w:tr w:rsidR="009D4E71" w:rsidRPr="00A2153B" w:rsidTr="00051793">
        <w:trPr>
          <w:trHeight w:val="255"/>
        </w:trPr>
        <w:tc>
          <w:tcPr>
            <w:tcW w:w="4677" w:type="dxa"/>
            <w:shd w:val="clear" w:color="auto" w:fill="auto"/>
          </w:tcPr>
          <w:p w:rsidR="009D4E71" w:rsidRPr="00A2153B" w:rsidRDefault="00287EC3">
            <w:pPr>
              <w:jc w:val="center"/>
              <w:textAlignment w:val="baseline"/>
              <w:rPr>
                <w:sz w:val="24"/>
                <w:szCs w:val="24"/>
              </w:rPr>
            </w:pPr>
            <w:r w:rsidRPr="00A2153B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Заказчик:</w:t>
            </w:r>
          </w:p>
          <w:p w:rsidR="009D4E71" w:rsidRPr="00A2153B" w:rsidRDefault="009D4E71">
            <w:pPr>
              <w:jc w:val="center"/>
              <w:textAlignment w:val="baseline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9A4953" w:rsidRPr="00354672" w:rsidRDefault="009A4953" w:rsidP="00AB5B6C">
            <w:pPr>
              <w:pStyle w:val="ConsNonformat"/>
              <w:tabs>
                <w:tab w:val="center" w:pos="247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4672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54672">
              <w:rPr>
                <w:rFonts w:ascii="Times New Roman" w:hAnsi="Times New Roman" w:cs="Times New Roman"/>
                <w:sz w:val="24"/>
                <w:szCs w:val="24"/>
              </w:rPr>
              <w:t>ОУ СОШ №4 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54672">
              <w:rPr>
                <w:rFonts w:ascii="Times New Roman" w:hAnsi="Times New Roman" w:cs="Times New Roman"/>
                <w:sz w:val="24"/>
                <w:szCs w:val="24"/>
              </w:rPr>
              <w:t xml:space="preserve"> В.В.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4672">
              <w:rPr>
                <w:rFonts w:ascii="Times New Roman" w:hAnsi="Times New Roman" w:cs="Times New Roman"/>
                <w:sz w:val="24"/>
                <w:szCs w:val="24"/>
              </w:rPr>
              <w:t>Самсонкиной</w:t>
            </w:r>
          </w:p>
          <w:p w:rsidR="009A4953" w:rsidRPr="00354672" w:rsidRDefault="009A4953" w:rsidP="00AB5B6C">
            <w:pPr>
              <w:pStyle w:val="ConsNonformat"/>
              <w:tabs>
                <w:tab w:val="center" w:pos="247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4672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Юридический адрес: </w:t>
            </w:r>
          </w:p>
          <w:p w:rsidR="009A4953" w:rsidRPr="00354672" w:rsidRDefault="009A4953" w:rsidP="00AB5B6C">
            <w:pPr>
              <w:pStyle w:val="ConsNonformat"/>
              <w:tabs>
                <w:tab w:val="center" w:pos="247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4672">
              <w:rPr>
                <w:rFonts w:ascii="Times New Roman" w:hAnsi="Times New Roman" w:cs="Times New Roman"/>
                <w:sz w:val="24"/>
                <w:szCs w:val="24"/>
              </w:rPr>
              <w:t>352030 Краснодарский край,</w:t>
            </w:r>
          </w:p>
          <w:p w:rsidR="009A4953" w:rsidRPr="00354672" w:rsidRDefault="009A4953" w:rsidP="00AB5B6C">
            <w:pPr>
              <w:pStyle w:val="ConsNonformat"/>
              <w:tabs>
                <w:tab w:val="center" w:pos="247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4672">
              <w:rPr>
                <w:rFonts w:ascii="Times New Roman" w:hAnsi="Times New Roman" w:cs="Times New Roman"/>
                <w:sz w:val="24"/>
                <w:szCs w:val="24"/>
              </w:rPr>
              <w:t>Ст. Кущевская, ул. Ленина, 89</w:t>
            </w:r>
          </w:p>
          <w:p w:rsidR="009A4953" w:rsidRDefault="009A4953" w:rsidP="00AB5B6C">
            <w:pPr>
              <w:pStyle w:val="ConsNonformat"/>
              <w:tabs>
                <w:tab w:val="center" w:pos="247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4672">
              <w:rPr>
                <w:rFonts w:ascii="Times New Roman" w:hAnsi="Times New Roman" w:cs="Times New Roman"/>
                <w:sz w:val="24"/>
                <w:szCs w:val="24"/>
              </w:rPr>
              <w:t>ИНН 2340013392 КПП 234001001</w:t>
            </w:r>
          </w:p>
          <w:p w:rsidR="009A4953" w:rsidRDefault="009A4953" w:rsidP="00AB5B6C">
            <w:pPr>
              <w:pStyle w:val="ConsNonformat"/>
              <w:tabs>
                <w:tab w:val="center" w:pos="247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Казначейский счет: 03234643036280003200</w:t>
            </w:r>
          </w:p>
          <w:p w:rsidR="009A4953" w:rsidRDefault="009A4953" w:rsidP="00AB5B6C">
            <w:pPr>
              <w:pStyle w:val="ConsNonformat"/>
              <w:tabs>
                <w:tab w:val="center" w:pos="247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Единый казначейский счет  40102810745370000024</w:t>
            </w:r>
          </w:p>
          <w:p w:rsidR="009A4953" w:rsidRDefault="009A4953" w:rsidP="00AB5B6C">
            <w:pPr>
              <w:pStyle w:val="ConsNonformat"/>
              <w:tabs>
                <w:tab w:val="center" w:pos="247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Банк: ОКЦ №1 ВВГУ Банка России // УФК по Нижегородской области,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Нижний Новгород</w:t>
            </w:r>
          </w:p>
          <w:p w:rsidR="009A4953" w:rsidRDefault="009A4953" w:rsidP="00AB5B6C">
            <w:pPr>
              <w:pStyle w:val="ConsNonformat"/>
              <w:tabs>
                <w:tab w:val="center" w:pos="247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БИК 012202102</w:t>
            </w:r>
          </w:p>
          <w:p w:rsidR="009A4953" w:rsidRDefault="009A4953" w:rsidP="00AB5B6C">
            <w:pPr>
              <w:pStyle w:val="ConsNonformat"/>
              <w:tabs>
                <w:tab w:val="center" w:pos="247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4672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ицевой счет </w:t>
            </w:r>
            <w:r w:rsidRPr="003546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903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0550000</w:t>
            </w:r>
          </w:p>
          <w:p w:rsidR="009A4953" w:rsidRPr="00354672" w:rsidRDefault="009A4953" w:rsidP="00AB5B6C">
            <w:pPr>
              <w:pStyle w:val="ConsNonformat"/>
              <w:tabs>
                <w:tab w:val="center" w:pos="247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4672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.:</w:t>
            </w:r>
            <w:r w:rsidRPr="00354672">
              <w:rPr>
                <w:rFonts w:ascii="Times New Roman" w:hAnsi="Times New Roman" w:cs="Times New Roman"/>
                <w:sz w:val="24"/>
                <w:szCs w:val="24"/>
              </w:rPr>
              <w:t xml:space="preserve"> 8-861-68 5-56-60, 5-31-44</w:t>
            </w:r>
          </w:p>
          <w:p w:rsidR="009A4953" w:rsidRDefault="009A4953" w:rsidP="00AB5B6C">
            <w:pPr>
              <w:pStyle w:val="ConsNonformat"/>
              <w:tabs>
                <w:tab w:val="center" w:pos="2473"/>
              </w:tabs>
              <w:jc w:val="both"/>
            </w:pPr>
            <w:proofErr w:type="gramStart"/>
            <w:r w:rsidRPr="0035467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proofErr w:type="gramEnd"/>
            <w:r w:rsidRPr="00130E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931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D93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7" w:history="1">
              <w:r w:rsidRPr="00D93166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040814</w:t>
              </w:r>
              <w:r w:rsidRPr="00D93166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mboucosh</w:t>
              </w:r>
              <w:r w:rsidRPr="00D93166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Pr="00D93166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mail</w:t>
              </w:r>
              <w:r w:rsidRPr="00D93166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D93166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</w:p>
          <w:p w:rsidR="00B03B2A" w:rsidRPr="00DD636A" w:rsidRDefault="00B03B2A" w:rsidP="00B03B2A">
            <w:pPr>
              <w:textAlignment w:val="baseline"/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</w:p>
          <w:p w:rsidR="009D4E71" w:rsidRPr="00A2153B" w:rsidRDefault="009D4E71">
            <w:pPr>
              <w:jc w:val="both"/>
              <w:textAlignment w:val="baseline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62" w:type="dxa"/>
            <w:shd w:val="clear" w:color="auto" w:fill="auto"/>
          </w:tcPr>
          <w:p w:rsidR="009D4E71" w:rsidRPr="00A2153B" w:rsidRDefault="00845DDA">
            <w:pPr>
              <w:widowControl w:val="0"/>
              <w:ind w:firstLine="400"/>
              <w:jc w:val="center"/>
              <w:textAlignment w:val="baseline"/>
              <w:rPr>
                <w:rFonts w:eastAsia="Calibri" w:cs="Times New Roman"/>
                <w:b/>
                <w:sz w:val="24"/>
                <w:szCs w:val="24"/>
                <w:highlight w:val="white"/>
              </w:rPr>
            </w:pPr>
            <w:r w:rsidRPr="00A2153B">
              <w:rPr>
                <w:rFonts w:eastAsia="Calibri" w:cs="Times New Roman"/>
                <w:b/>
                <w:sz w:val="24"/>
                <w:szCs w:val="24"/>
                <w:shd w:val="clear" w:color="auto" w:fill="FFFFFF"/>
              </w:rPr>
              <w:t>Поставщик</w:t>
            </w:r>
            <w:r w:rsidR="00287EC3" w:rsidRPr="00A2153B">
              <w:rPr>
                <w:rFonts w:eastAsia="Calibri" w:cs="Times New Roman"/>
                <w:b/>
                <w:sz w:val="24"/>
                <w:szCs w:val="24"/>
                <w:shd w:val="clear" w:color="auto" w:fill="FFFFFF"/>
              </w:rPr>
              <w:t>:</w:t>
            </w:r>
          </w:p>
          <w:p w:rsidR="009D4E71" w:rsidRPr="00A2153B" w:rsidRDefault="009D4E71">
            <w:pPr>
              <w:widowControl w:val="0"/>
              <w:ind w:firstLine="400"/>
              <w:jc w:val="center"/>
              <w:textAlignment w:val="baseline"/>
              <w:rPr>
                <w:rFonts w:eastAsia="Calibri" w:cs="Times New Roman"/>
                <w:b/>
                <w:sz w:val="24"/>
                <w:szCs w:val="24"/>
                <w:shd w:val="clear" w:color="auto" w:fill="FFFFFF"/>
              </w:rPr>
            </w:pPr>
          </w:p>
          <w:p w:rsidR="009D4E71" w:rsidRPr="00A2153B" w:rsidRDefault="009D4E71">
            <w:pPr>
              <w:jc w:val="both"/>
              <w:textAlignment w:val="baseline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C25DA7" w:rsidTr="00051793">
        <w:trPr>
          <w:trHeight w:val="255"/>
        </w:trPr>
        <w:tc>
          <w:tcPr>
            <w:tcW w:w="4677" w:type="dxa"/>
          </w:tcPr>
          <w:p w:rsidR="00C25DA7" w:rsidRDefault="00FE43D9" w:rsidP="00B86444">
            <w:pPr>
              <w:spacing w:after="120"/>
              <w:textAlignment w:val="baseline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Директор МАОУ СОШ № </w:t>
            </w:r>
            <w:r w:rsidR="009E2D03">
              <w:rPr>
                <w:b/>
                <w:color w:val="000000"/>
                <w:sz w:val="24"/>
                <w:szCs w:val="24"/>
              </w:rPr>
              <w:t>4</w:t>
            </w:r>
          </w:p>
          <w:p w:rsidR="00C25DA7" w:rsidRDefault="00DD636A" w:rsidP="00B86444">
            <w:pPr>
              <w:spacing w:after="120"/>
              <w:textAlignment w:val="baseline"/>
              <w:rPr>
                <w:color w:val="auto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им. </w:t>
            </w:r>
            <w:r w:rsidR="009E2D03">
              <w:rPr>
                <w:b/>
                <w:color w:val="000000"/>
                <w:sz w:val="24"/>
                <w:szCs w:val="24"/>
              </w:rPr>
              <w:t>В.В.Самсонкиной</w:t>
            </w:r>
          </w:p>
          <w:p w:rsidR="00C25DA7" w:rsidRDefault="00C25DA7" w:rsidP="00B86444">
            <w:pPr>
              <w:spacing w:after="120"/>
              <w:contextualSpacing/>
              <w:rPr>
                <w:sz w:val="24"/>
                <w:szCs w:val="24"/>
              </w:rPr>
            </w:pPr>
          </w:p>
          <w:p w:rsidR="00C25DA7" w:rsidRDefault="00ED75DA" w:rsidP="00B86444">
            <w:pPr>
              <w:spacing w:after="120"/>
              <w:jc w:val="both"/>
              <w:textAlignment w:val="baseline"/>
              <w:rPr>
                <w:rFonts w:eastAsia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u w:val="single"/>
              </w:rPr>
              <w:t>_</w:t>
            </w:r>
            <w:r w:rsidR="00EF3C39">
              <w:rPr>
                <w:rFonts w:eastAsia="Calibri"/>
                <w:sz w:val="24"/>
                <w:szCs w:val="24"/>
                <w:u w:val="single"/>
              </w:rPr>
              <w:t>__________________/</w:t>
            </w:r>
            <w:r w:rsidR="009E2D03">
              <w:rPr>
                <w:rFonts w:eastAsia="Calibri"/>
                <w:sz w:val="24"/>
                <w:szCs w:val="24"/>
                <w:u w:val="single"/>
              </w:rPr>
              <w:t>В.А.Черноусова</w:t>
            </w:r>
            <w:r w:rsidR="00C25DA7">
              <w:rPr>
                <w:rFonts w:eastAsia="Calibri"/>
                <w:color w:val="000000"/>
                <w:sz w:val="24"/>
                <w:szCs w:val="24"/>
              </w:rPr>
              <w:t>/</w:t>
            </w:r>
          </w:p>
          <w:p w:rsidR="00C25DA7" w:rsidRDefault="00C25DA7" w:rsidP="00B86444">
            <w:pPr>
              <w:spacing w:after="120"/>
              <w:jc w:val="both"/>
              <w:textAlignment w:val="baseline"/>
              <w:rPr>
                <w:rFonts w:eastAsia="Calibri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М.П.</w:t>
            </w:r>
          </w:p>
        </w:tc>
        <w:tc>
          <w:tcPr>
            <w:tcW w:w="4962" w:type="dxa"/>
          </w:tcPr>
          <w:p w:rsidR="00C25DA7" w:rsidRDefault="00C25DA7" w:rsidP="00B86444">
            <w:pPr>
              <w:widowControl w:val="0"/>
              <w:spacing w:after="120"/>
              <w:ind w:firstLine="400"/>
              <w:jc w:val="center"/>
              <w:textAlignment w:val="baseline"/>
              <w:rPr>
                <w:rFonts w:eastAsia="Calibri"/>
                <w:b/>
                <w:sz w:val="24"/>
                <w:szCs w:val="24"/>
                <w:shd w:val="clear" w:color="auto" w:fill="FFFFFF"/>
              </w:rPr>
            </w:pPr>
          </w:p>
          <w:p w:rsidR="00C25DA7" w:rsidRDefault="00C25DA7" w:rsidP="00B86444">
            <w:pPr>
              <w:widowControl w:val="0"/>
              <w:spacing w:after="120"/>
              <w:textAlignment w:val="baseline"/>
              <w:rPr>
                <w:rFonts w:eastAsia="Calibri"/>
                <w:b/>
                <w:sz w:val="24"/>
                <w:szCs w:val="24"/>
                <w:shd w:val="clear" w:color="auto" w:fill="FFFFFF"/>
              </w:rPr>
            </w:pPr>
          </w:p>
          <w:p w:rsidR="00E47743" w:rsidRDefault="00E47743" w:rsidP="00B86444">
            <w:pPr>
              <w:tabs>
                <w:tab w:val="left" w:pos="1440"/>
              </w:tabs>
              <w:spacing w:after="120"/>
              <w:jc w:val="both"/>
              <w:textAlignment w:val="baseline"/>
              <w:rPr>
                <w:rFonts w:eastAsia="Calibri"/>
                <w:b/>
                <w:sz w:val="24"/>
                <w:szCs w:val="24"/>
                <w:shd w:val="clear" w:color="auto" w:fill="FFFFFF"/>
              </w:rPr>
            </w:pPr>
          </w:p>
          <w:p w:rsidR="00C25DA7" w:rsidRDefault="00C25DA7" w:rsidP="00B86444">
            <w:pPr>
              <w:tabs>
                <w:tab w:val="left" w:pos="1440"/>
              </w:tabs>
              <w:spacing w:after="120"/>
              <w:jc w:val="both"/>
              <w:textAlignment w:val="baseline"/>
              <w:rPr>
                <w:rFonts w:eastAsia="Times New Roma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______________________//</w:t>
            </w:r>
          </w:p>
          <w:p w:rsidR="00C25DA7" w:rsidRDefault="00C25DA7" w:rsidP="00B86444">
            <w:pPr>
              <w:spacing w:after="120"/>
              <w:jc w:val="both"/>
              <w:textAlignment w:val="baseline"/>
              <w:rPr>
                <w:rFonts w:eastAsia="Calibri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М.П.</w:t>
            </w:r>
          </w:p>
        </w:tc>
      </w:tr>
    </w:tbl>
    <w:p w:rsidR="00ED75DA" w:rsidRDefault="00ED75DA" w:rsidP="00BF509A">
      <w:pPr>
        <w:pStyle w:val="ae"/>
        <w:tabs>
          <w:tab w:val="left" w:pos="3420"/>
        </w:tabs>
        <w:rPr>
          <w:rFonts w:ascii="Times New Roman" w:hAnsi="Times New Roman"/>
          <w:b/>
          <w:sz w:val="24"/>
          <w:szCs w:val="24"/>
        </w:rPr>
      </w:pPr>
    </w:p>
    <w:p w:rsidR="00ED75DA" w:rsidRDefault="00ED75DA" w:rsidP="00C25DA7">
      <w:pPr>
        <w:pStyle w:val="ae"/>
        <w:tabs>
          <w:tab w:val="left" w:pos="3420"/>
        </w:tabs>
        <w:jc w:val="right"/>
        <w:rPr>
          <w:rFonts w:ascii="Times New Roman" w:hAnsi="Times New Roman"/>
          <w:b/>
          <w:sz w:val="24"/>
          <w:szCs w:val="24"/>
        </w:rPr>
      </w:pPr>
    </w:p>
    <w:p w:rsidR="00B63776" w:rsidRDefault="00B63776" w:rsidP="00C25DA7">
      <w:pPr>
        <w:pStyle w:val="ae"/>
        <w:tabs>
          <w:tab w:val="left" w:pos="3420"/>
        </w:tabs>
        <w:jc w:val="right"/>
        <w:rPr>
          <w:rFonts w:ascii="Times New Roman" w:hAnsi="Times New Roman"/>
          <w:b/>
          <w:sz w:val="24"/>
          <w:szCs w:val="24"/>
        </w:rPr>
      </w:pPr>
    </w:p>
    <w:p w:rsidR="00B63776" w:rsidRDefault="00B63776" w:rsidP="00C25DA7">
      <w:pPr>
        <w:pStyle w:val="ae"/>
        <w:tabs>
          <w:tab w:val="left" w:pos="3420"/>
        </w:tabs>
        <w:jc w:val="right"/>
        <w:rPr>
          <w:rFonts w:ascii="Times New Roman" w:hAnsi="Times New Roman"/>
          <w:b/>
          <w:sz w:val="24"/>
          <w:szCs w:val="24"/>
        </w:rPr>
      </w:pPr>
    </w:p>
    <w:p w:rsidR="00B63776" w:rsidRDefault="00B63776" w:rsidP="00C25DA7">
      <w:pPr>
        <w:pStyle w:val="ae"/>
        <w:tabs>
          <w:tab w:val="left" w:pos="3420"/>
        </w:tabs>
        <w:jc w:val="right"/>
        <w:rPr>
          <w:rFonts w:ascii="Times New Roman" w:hAnsi="Times New Roman"/>
          <w:b/>
          <w:sz w:val="24"/>
          <w:szCs w:val="24"/>
        </w:rPr>
      </w:pPr>
    </w:p>
    <w:p w:rsidR="00B63776" w:rsidRDefault="00B63776" w:rsidP="00C25DA7">
      <w:pPr>
        <w:pStyle w:val="ae"/>
        <w:tabs>
          <w:tab w:val="left" w:pos="3420"/>
        </w:tabs>
        <w:jc w:val="right"/>
        <w:rPr>
          <w:rFonts w:ascii="Times New Roman" w:hAnsi="Times New Roman"/>
          <w:b/>
          <w:sz w:val="24"/>
          <w:szCs w:val="24"/>
        </w:rPr>
      </w:pPr>
    </w:p>
    <w:p w:rsidR="00B63776" w:rsidRDefault="00B63776" w:rsidP="00C25DA7">
      <w:pPr>
        <w:pStyle w:val="ae"/>
        <w:tabs>
          <w:tab w:val="left" w:pos="3420"/>
        </w:tabs>
        <w:jc w:val="right"/>
        <w:rPr>
          <w:rFonts w:ascii="Times New Roman" w:hAnsi="Times New Roman"/>
          <w:b/>
          <w:sz w:val="24"/>
          <w:szCs w:val="24"/>
        </w:rPr>
      </w:pPr>
    </w:p>
    <w:p w:rsidR="00B63776" w:rsidRDefault="00B63776" w:rsidP="00C25DA7">
      <w:pPr>
        <w:pStyle w:val="ae"/>
        <w:tabs>
          <w:tab w:val="left" w:pos="3420"/>
        </w:tabs>
        <w:jc w:val="right"/>
        <w:rPr>
          <w:rFonts w:ascii="Times New Roman" w:hAnsi="Times New Roman"/>
          <w:b/>
          <w:sz w:val="24"/>
          <w:szCs w:val="24"/>
        </w:rPr>
      </w:pPr>
    </w:p>
    <w:p w:rsidR="00B63776" w:rsidRDefault="00B63776" w:rsidP="00C25DA7">
      <w:pPr>
        <w:pStyle w:val="ae"/>
        <w:tabs>
          <w:tab w:val="left" w:pos="3420"/>
        </w:tabs>
        <w:jc w:val="right"/>
        <w:rPr>
          <w:rFonts w:ascii="Times New Roman" w:hAnsi="Times New Roman"/>
          <w:b/>
          <w:sz w:val="24"/>
          <w:szCs w:val="24"/>
        </w:rPr>
      </w:pPr>
    </w:p>
    <w:p w:rsidR="00B63776" w:rsidRDefault="00B63776" w:rsidP="00C25DA7">
      <w:pPr>
        <w:pStyle w:val="ae"/>
        <w:tabs>
          <w:tab w:val="left" w:pos="3420"/>
        </w:tabs>
        <w:jc w:val="right"/>
        <w:rPr>
          <w:rFonts w:ascii="Times New Roman" w:hAnsi="Times New Roman"/>
          <w:b/>
          <w:sz w:val="24"/>
          <w:szCs w:val="24"/>
        </w:rPr>
      </w:pPr>
    </w:p>
    <w:p w:rsidR="00B63776" w:rsidRDefault="00B63776" w:rsidP="00C25DA7">
      <w:pPr>
        <w:pStyle w:val="ae"/>
        <w:tabs>
          <w:tab w:val="left" w:pos="3420"/>
        </w:tabs>
        <w:jc w:val="right"/>
        <w:rPr>
          <w:rFonts w:ascii="Times New Roman" w:hAnsi="Times New Roman"/>
          <w:b/>
          <w:sz w:val="24"/>
          <w:szCs w:val="24"/>
        </w:rPr>
      </w:pPr>
    </w:p>
    <w:p w:rsidR="00B63776" w:rsidRDefault="00B63776" w:rsidP="00C25DA7">
      <w:pPr>
        <w:pStyle w:val="ae"/>
        <w:tabs>
          <w:tab w:val="left" w:pos="3420"/>
        </w:tabs>
        <w:jc w:val="right"/>
        <w:rPr>
          <w:rFonts w:ascii="Times New Roman" w:hAnsi="Times New Roman"/>
          <w:b/>
          <w:sz w:val="24"/>
          <w:szCs w:val="24"/>
        </w:rPr>
      </w:pPr>
    </w:p>
    <w:p w:rsidR="00B63776" w:rsidRDefault="00B63776" w:rsidP="00C25DA7">
      <w:pPr>
        <w:pStyle w:val="ae"/>
        <w:tabs>
          <w:tab w:val="left" w:pos="3420"/>
        </w:tabs>
        <w:jc w:val="right"/>
        <w:rPr>
          <w:rFonts w:ascii="Times New Roman" w:hAnsi="Times New Roman"/>
          <w:b/>
          <w:sz w:val="24"/>
          <w:szCs w:val="24"/>
        </w:rPr>
      </w:pPr>
    </w:p>
    <w:p w:rsidR="00B63776" w:rsidRDefault="00B63776" w:rsidP="00C25DA7">
      <w:pPr>
        <w:pStyle w:val="ae"/>
        <w:tabs>
          <w:tab w:val="left" w:pos="3420"/>
        </w:tabs>
        <w:jc w:val="right"/>
        <w:rPr>
          <w:rFonts w:ascii="Times New Roman" w:hAnsi="Times New Roman"/>
          <w:b/>
          <w:sz w:val="24"/>
          <w:szCs w:val="24"/>
        </w:rPr>
      </w:pPr>
    </w:p>
    <w:p w:rsidR="00B63776" w:rsidRDefault="00B63776" w:rsidP="00C25DA7">
      <w:pPr>
        <w:pStyle w:val="ae"/>
        <w:tabs>
          <w:tab w:val="left" w:pos="3420"/>
        </w:tabs>
        <w:jc w:val="right"/>
        <w:rPr>
          <w:rFonts w:ascii="Times New Roman" w:hAnsi="Times New Roman"/>
          <w:b/>
          <w:sz w:val="24"/>
          <w:szCs w:val="24"/>
        </w:rPr>
      </w:pPr>
    </w:p>
    <w:p w:rsidR="00B63776" w:rsidRDefault="00B63776" w:rsidP="00C25DA7">
      <w:pPr>
        <w:pStyle w:val="ae"/>
        <w:tabs>
          <w:tab w:val="left" w:pos="3420"/>
        </w:tabs>
        <w:jc w:val="right"/>
        <w:rPr>
          <w:rFonts w:ascii="Times New Roman" w:hAnsi="Times New Roman"/>
          <w:b/>
          <w:sz w:val="24"/>
          <w:szCs w:val="24"/>
        </w:rPr>
      </w:pPr>
    </w:p>
    <w:p w:rsidR="00B63776" w:rsidRDefault="00B63776" w:rsidP="00C25DA7">
      <w:pPr>
        <w:pStyle w:val="ae"/>
        <w:tabs>
          <w:tab w:val="left" w:pos="3420"/>
        </w:tabs>
        <w:jc w:val="right"/>
        <w:rPr>
          <w:rFonts w:ascii="Times New Roman" w:hAnsi="Times New Roman"/>
          <w:b/>
          <w:sz w:val="24"/>
          <w:szCs w:val="24"/>
        </w:rPr>
      </w:pPr>
    </w:p>
    <w:p w:rsidR="00B63776" w:rsidRDefault="00B63776" w:rsidP="00C25DA7">
      <w:pPr>
        <w:pStyle w:val="ae"/>
        <w:tabs>
          <w:tab w:val="left" w:pos="3420"/>
        </w:tabs>
        <w:jc w:val="right"/>
        <w:rPr>
          <w:rFonts w:ascii="Times New Roman" w:hAnsi="Times New Roman"/>
          <w:b/>
          <w:sz w:val="24"/>
          <w:szCs w:val="24"/>
        </w:rPr>
      </w:pPr>
    </w:p>
    <w:p w:rsidR="00B63776" w:rsidRDefault="00B63776" w:rsidP="00C25DA7">
      <w:pPr>
        <w:pStyle w:val="ae"/>
        <w:tabs>
          <w:tab w:val="left" w:pos="3420"/>
        </w:tabs>
        <w:jc w:val="right"/>
        <w:rPr>
          <w:rFonts w:ascii="Times New Roman" w:hAnsi="Times New Roman"/>
          <w:b/>
          <w:sz w:val="24"/>
          <w:szCs w:val="24"/>
        </w:rPr>
      </w:pPr>
    </w:p>
    <w:p w:rsidR="00B63776" w:rsidRDefault="00B63776" w:rsidP="00C25DA7">
      <w:pPr>
        <w:pStyle w:val="ae"/>
        <w:tabs>
          <w:tab w:val="left" w:pos="3420"/>
        </w:tabs>
        <w:jc w:val="right"/>
        <w:rPr>
          <w:rFonts w:ascii="Times New Roman" w:hAnsi="Times New Roman"/>
          <w:b/>
          <w:sz w:val="24"/>
          <w:szCs w:val="24"/>
        </w:rPr>
      </w:pPr>
    </w:p>
    <w:p w:rsidR="00B63776" w:rsidRDefault="00B63776" w:rsidP="00C25DA7">
      <w:pPr>
        <w:pStyle w:val="ae"/>
        <w:tabs>
          <w:tab w:val="left" w:pos="3420"/>
        </w:tabs>
        <w:jc w:val="right"/>
        <w:rPr>
          <w:rFonts w:ascii="Times New Roman" w:hAnsi="Times New Roman"/>
          <w:b/>
          <w:sz w:val="24"/>
          <w:szCs w:val="24"/>
        </w:rPr>
      </w:pPr>
    </w:p>
    <w:p w:rsidR="00051793" w:rsidRDefault="00051793" w:rsidP="00C25DA7">
      <w:pPr>
        <w:pStyle w:val="ae"/>
        <w:tabs>
          <w:tab w:val="left" w:pos="3420"/>
        </w:tabs>
        <w:jc w:val="right"/>
        <w:rPr>
          <w:rFonts w:ascii="Times New Roman" w:hAnsi="Times New Roman"/>
          <w:b/>
          <w:sz w:val="24"/>
          <w:szCs w:val="24"/>
        </w:rPr>
      </w:pPr>
    </w:p>
    <w:p w:rsidR="00051793" w:rsidRDefault="00051793" w:rsidP="00C25DA7">
      <w:pPr>
        <w:pStyle w:val="ae"/>
        <w:tabs>
          <w:tab w:val="left" w:pos="3420"/>
        </w:tabs>
        <w:jc w:val="right"/>
        <w:rPr>
          <w:rFonts w:ascii="Times New Roman" w:hAnsi="Times New Roman"/>
          <w:b/>
          <w:sz w:val="24"/>
          <w:szCs w:val="24"/>
        </w:rPr>
      </w:pPr>
    </w:p>
    <w:p w:rsidR="00C25DA7" w:rsidRDefault="00C25DA7" w:rsidP="00C25DA7">
      <w:pPr>
        <w:pStyle w:val="ae"/>
        <w:tabs>
          <w:tab w:val="left" w:pos="3420"/>
        </w:tabs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№1   </w:t>
      </w:r>
    </w:p>
    <w:p w:rsidR="00C25DA7" w:rsidRDefault="00B63776" w:rsidP="00C25DA7">
      <w:pPr>
        <w:pStyle w:val="a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</w:t>
      </w:r>
      <w:r w:rsidR="00992954">
        <w:rPr>
          <w:rFonts w:ascii="Times New Roman" w:hAnsi="Times New Roman"/>
          <w:sz w:val="24"/>
          <w:szCs w:val="24"/>
        </w:rPr>
        <w:t>договор</w:t>
      </w:r>
      <w:r w:rsidR="00C25DA7">
        <w:rPr>
          <w:rFonts w:ascii="Times New Roman" w:hAnsi="Times New Roman"/>
          <w:sz w:val="24"/>
          <w:szCs w:val="24"/>
        </w:rPr>
        <w:t>у</w:t>
      </w:r>
      <w:r w:rsidR="00051793">
        <w:rPr>
          <w:rFonts w:ascii="Times New Roman" w:hAnsi="Times New Roman"/>
          <w:sz w:val="24"/>
          <w:szCs w:val="24"/>
        </w:rPr>
        <w:t xml:space="preserve">    </w:t>
      </w:r>
      <w:r w:rsidR="00C25DA7">
        <w:rPr>
          <w:rFonts w:ascii="Times New Roman" w:hAnsi="Times New Roman"/>
          <w:sz w:val="24"/>
          <w:szCs w:val="24"/>
        </w:rPr>
        <w:t>от «    »         202</w:t>
      </w:r>
      <w:r w:rsidR="00490E47">
        <w:rPr>
          <w:rFonts w:ascii="Times New Roman" w:hAnsi="Times New Roman"/>
          <w:sz w:val="24"/>
          <w:szCs w:val="24"/>
        </w:rPr>
        <w:t>6</w:t>
      </w:r>
      <w:r w:rsidR="00C25DA7">
        <w:rPr>
          <w:rFonts w:ascii="Times New Roman" w:hAnsi="Times New Roman"/>
          <w:sz w:val="24"/>
          <w:szCs w:val="24"/>
        </w:rPr>
        <w:t xml:space="preserve">  года №          </w:t>
      </w:r>
    </w:p>
    <w:p w:rsidR="00C25DA7" w:rsidRDefault="00C25DA7" w:rsidP="00C25DA7">
      <w:pPr>
        <w:tabs>
          <w:tab w:val="left" w:pos="3615"/>
        </w:tabs>
        <w:rPr>
          <w:b/>
          <w:sz w:val="24"/>
          <w:szCs w:val="24"/>
        </w:rPr>
      </w:pPr>
    </w:p>
    <w:p w:rsidR="00C25DA7" w:rsidRDefault="00C25DA7" w:rsidP="00CD1E38">
      <w:pPr>
        <w:pStyle w:val="ad"/>
        <w:jc w:val="center"/>
      </w:pPr>
      <w:r>
        <w:t>Спецификация</w:t>
      </w:r>
    </w:p>
    <w:tbl>
      <w:tblPr>
        <w:tblW w:w="9371" w:type="dxa"/>
        <w:tblInd w:w="93" w:type="dxa"/>
        <w:tblLook w:val="04A0"/>
      </w:tblPr>
      <w:tblGrid>
        <w:gridCol w:w="555"/>
        <w:gridCol w:w="2700"/>
        <w:gridCol w:w="1296"/>
        <w:gridCol w:w="1134"/>
        <w:gridCol w:w="1701"/>
        <w:gridCol w:w="1985"/>
      </w:tblGrid>
      <w:tr w:rsidR="00FC177C" w:rsidTr="008256D0">
        <w:trPr>
          <w:trHeight w:val="590"/>
          <w:tblHeader/>
        </w:trPr>
        <w:tc>
          <w:tcPr>
            <w:tcW w:w="55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C177C" w:rsidRDefault="00FC177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C177C" w:rsidRDefault="00FC177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Товар</w:t>
            </w:r>
          </w:p>
        </w:tc>
        <w:tc>
          <w:tcPr>
            <w:tcW w:w="129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C177C" w:rsidRDefault="00FC177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Кол-во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C177C" w:rsidRDefault="00FC177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Ед.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C177C" w:rsidRDefault="00FC177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Цена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FC177C" w:rsidRDefault="00FC177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Сумма</w:t>
            </w:r>
          </w:p>
        </w:tc>
      </w:tr>
      <w:tr w:rsidR="00FC177C" w:rsidTr="008256D0">
        <w:trPr>
          <w:trHeight w:val="225"/>
        </w:trPr>
        <w:tc>
          <w:tcPr>
            <w:tcW w:w="55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hideMark/>
          </w:tcPr>
          <w:p w:rsidR="00FC177C" w:rsidRDefault="00FC17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C177C" w:rsidRDefault="00FC177C" w:rsidP="008256D0">
            <w:pPr>
              <w:rPr>
                <w:color w:val="000000"/>
                <w:sz w:val="24"/>
                <w:szCs w:val="24"/>
              </w:rPr>
            </w:pPr>
            <w:r w:rsidRPr="00FC177C">
              <w:rPr>
                <w:color w:val="000000"/>
                <w:sz w:val="24"/>
                <w:szCs w:val="24"/>
              </w:rPr>
              <w:t>Бумага офисная А4, , 500л, марка</w:t>
            </w:r>
            <w:proofErr w:type="gramStart"/>
            <w:r w:rsidRPr="00FC177C">
              <w:rPr>
                <w:color w:val="000000"/>
                <w:sz w:val="24"/>
                <w:szCs w:val="24"/>
              </w:rPr>
              <w:t xml:space="preserve"> </w:t>
            </w:r>
            <w:r w:rsidR="008256D0">
              <w:rPr>
                <w:color w:val="000000"/>
                <w:sz w:val="24"/>
                <w:szCs w:val="24"/>
              </w:rPr>
              <w:t>С</w:t>
            </w:r>
            <w:proofErr w:type="gramEnd"/>
            <w:r w:rsidRPr="00FC177C">
              <w:rPr>
                <w:color w:val="000000"/>
                <w:sz w:val="24"/>
                <w:szCs w:val="24"/>
              </w:rPr>
              <w:t>, белизна по СIЕ: 1</w:t>
            </w:r>
            <w:r w:rsidR="008256D0">
              <w:rPr>
                <w:color w:val="000000"/>
                <w:sz w:val="24"/>
                <w:szCs w:val="24"/>
              </w:rPr>
              <w:t>40-150</w:t>
            </w:r>
            <w:r w:rsidRPr="00FC177C">
              <w:rPr>
                <w:color w:val="000000"/>
                <w:sz w:val="24"/>
                <w:szCs w:val="24"/>
              </w:rPr>
              <w:t xml:space="preserve"> +/- </w:t>
            </w:r>
            <w:r w:rsidR="008256D0">
              <w:rPr>
                <w:color w:val="000000"/>
                <w:sz w:val="24"/>
                <w:szCs w:val="24"/>
              </w:rPr>
              <w:t>3</w:t>
            </w:r>
            <w:r w:rsidRPr="00FC177C">
              <w:rPr>
                <w:color w:val="000000"/>
                <w:sz w:val="24"/>
                <w:szCs w:val="24"/>
              </w:rPr>
              <w:t>%</w:t>
            </w:r>
            <w:r w:rsidR="00495796">
              <w:rPr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C177C" w:rsidRDefault="004B59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C177C" w:rsidRDefault="00FC177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055B18">
              <w:rPr>
                <w:color w:val="000000"/>
                <w:sz w:val="24"/>
                <w:szCs w:val="24"/>
              </w:rPr>
              <w:t>Пач</w:t>
            </w:r>
            <w:proofErr w:type="spellEnd"/>
            <w:r w:rsidRPr="00055B18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FC177C" w:rsidRDefault="00FC177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FC177C" w:rsidRDefault="00FC177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:rsidR="00C25DA7" w:rsidRDefault="00C25DA7" w:rsidP="00C25DA7">
      <w:pPr>
        <w:ind w:firstLine="708"/>
        <w:jc w:val="center"/>
        <w:rPr>
          <w:b/>
          <w:color w:val="auto"/>
          <w:sz w:val="24"/>
          <w:szCs w:val="24"/>
        </w:rPr>
      </w:pPr>
    </w:p>
    <w:p w:rsidR="00C25DA7" w:rsidRDefault="00C25DA7" w:rsidP="00C25DA7">
      <w:pPr>
        <w:ind w:firstLine="708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Реквизиты и подписи Сторон</w:t>
      </w:r>
    </w:p>
    <w:p w:rsidR="00C25DA7" w:rsidRDefault="00C25DA7" w:rsidP="00C25DA7">
      <w:pPr>
        <w:ind w:firstLine="708"/>
        <w:jc w:val="center"/>
        <w:rPr>
          <w:sz w:val="24"/>
          <w:szCs w:val="24"/>
        </w:rPr>
      </w:pPr>
    </w:p>
    <w:tbl>
      <w:tblPr>
        <w:tblW w:w="9639" w:type="dxa"/>
        <w:tblInd w:w="206" w:type="dxa"/>
        <w:tblLook w:val="04A0"/>
      </w:tblPr>
      <w:tblGrid>
        <w:gridCol w:w="4677"/>
        <w:gridCol w:w="4962"/>
      </w:tblGrid>
      <w:tr w:rsidR="00C25DA7" w:rsidTr="00C25DA7">
        <w:trPr>
          <w:trHeight w:val="255"/>
        </w:trPr>
        <w:tc>
          <w:tcPr>
            <w:tcW w:w="4677" w:type="dxa"/>
          </w:tcPr>
          <w:p w:rsidR="00C25DA7" w:rsidRDefault="00C25DA7">
            <w:pPr>
              <w:spacing w:after="12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Заказчик:</w:t>
            </w:r>
          </w:p>
          <w:p w:rsidR="00C25DA7" w:rsidRDefault="00C25DA7">
            <w:pPr>
              <w:spacing w:after="120"/>
              <w:jc w:val="center"/>
              <w:textAlignment w:val="baseline"/>
              <w:rPr>
                <w:b/>
                <w:color w:val="000000"/>
                <w:sz w:val="24"/>
                <w:szCs w:val="24"/>
              </w:rPr>
            </w:pPr>
          </w:p>
          <w:p w:rsidR="00E47743" w:rsidRDefault="00E47743" w:rsidP="00E47743">
            <w:pPr>
              <w:spacing w:after="120"/>
              <w:textAlignment w:val="baseline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Директор МАОУ СОШ № </w:t>
            </w:r>
            <w:r w:rsidR="00804063">
              <w:rPr>
                <w:b/>
                <w:color w:val="000000"/>
                <w:sz w:val="24"/>
                <w:szCs w:val="24"/>
              </w:rPr>
              <w:t>4</w:t>
            </w:r>
          </w:p>
          <w:p w:rsidR="00E47743" w:rsidRDefault="00E47743" w:rsidP="00E47743">
            <w:pPr>
              <w:spacing w:after="120"/>
              <w:textAlignment w:val="baseline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им. </w:t>
            </w:r>
            <w:r w:rsidR="00804063">
              <w:rPr>
                <w:b/>
                <w:color w:val="000000"/>
                <w:sz w:val="24"/>
                <w:szCs w:val="24"/>
              </w:rPr>
              <w:t>В.В.Самсонкиной</w:t>
            </w:r>
          </w:p>
          <w:p w:rsidR="00E47743" w:rsidRDefault="00E47743" w:rsidP="00E47743">
            <w:pPr>
              <w:spacing w:after="120"/>
              <w:textAlignment w:val="baseline"/>
              <w:rPr>
                <w:b/>
                <w:color w:val="000000"/>
                <w:sz w:val="24"/>
                <w:szCs w:val="24"/>
              </w:rPr>
            </w:pPr>
          </w:p>
          <w:p w:rsidR="00E47743" w:rsidRDefault="00E47743" w:rsidP="00E47743">
            <w:pPr>
              <w:spacing w:after="120"/>
              <w:textAlignment w:val="baseline"/>
              <w:rPr>
                <w:color w:val="auto"/>
                <w:sz w:val="24"/>
                <w:szCs w:val="24"/>
              </w:rPr>
            </w:pPr>
          </w:p>
          <w:p w:rsidR="00E47743" w:rsidRDefault="00E47743" w:rsidP="00E47743">
            <w:pPr>
              <w:spacing w:after="120"/>
              <w:contextualSpacing/>
              <w:rPr>
                <w:sz w:val="24"/>
                <w:szCs w:val="24"/>
              </w:rPr>
            </w:pPr>
          </w:p>
          <w:p w:rsidR="00E47743" w:rsidRDefault="00E47743" w:rsidP="00E47743">
            <w:pPr>
              <w:spacing w:after="120"/>
              <w:jc w:val="both"/>
              <w:textAlignment w:val="baseline"/>
              <w:rPr>
                <w:rFonts w:eastAsia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u w:val="single"/>
              </w:rPr>
              <w:t>___________________/</w:t>
            </w:r>
            <w:r w:rsidR="00804063">
              <w:rPr>
                <w:rFonts w:eastAsia="Calibri"/>
                <w:sz w:val="24"/>
                <w:szCs w:val="24"/>
                <w:u w:val="single"/>
              </w:rPr>
              <w:t>В.А.Черноусова</w:t>
            </w:r>
            <w:r>
              <w:rPr>
                <w:rFonts w:eastAsia="Calibri"/>
                <w:color w:val="000000"/>
                <w:sz w:val="24"/>
                <w:szCs w:val="24"/>
              </w:rPr>
              <w:t>/</w:t>
            </w:r>
          </w:p>
          <w:p w:rsidR="00C25DA7" w:rsidRDefault="00C25DA7">
            <w:pPr>
              <w:spacing w:after="120"/>
              <w:jc w:val="both"/>
              <w:textAlignment w:val="baseline"/>
              <w:rPr>
                <w:rFonts w:eastAsia="Calibri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М.П.</w:t>
            </w:r>
          </w:p>
        </w:tc>
        <w:tc>
          <w:tcPr>
            <w:tcW w:w="4961" w:type="dxa"/>
          </w:tcPr>
          <w:p w:rsidR="00C25DA7" w:rsidRDefault="00C25DA7">
            <w:pPr>
              <w:widowControl w:val="0"/>
              <w:spacing w:after="120"/>
              <w:ind w:firstLine="400"/>
              <w:jc w:val="center"/>
              <w:textAlignment w:val="baseline"/>
              <w:rPr>
                <w:rFonts w:eastAsia="Calibri"/>
                <w:b/>
                <w:sz w:val="24"/>
                <w:szCs w:val="24"/>
                <w:highlight w:val="white"/>
              </w:rPr>
            </w:pPr>
            <w:r>
              <w:rPr>
                <w:rFonts w:eastAsia="Calibri"/>
                <w:b/>
                <w:sz w:val="24"/>
                <w:szCs w:val="24"/>
                <w:shd w:val="clear" w:color="auto" w:fill="FFFFFF"/>
              </w:rPr>
              <w:t>Поставщик:</w:t>
            </w:r>
          </w:p>
          <w:p w:rsidR="00C25DA7" w:rsidRDefault="00C25DA7">
            <w:pPr>
              <w:widowControl w:val="0"/>
              <w:spacing w:after="120"/>
              <w:ind w:firstLine="400"/>
              <w:jc w:val="center"/>
              <w:textAlignment w:val="baseline"/>
              <w:rPr>
                <w:rFonts w:eastAsia="Calibri"/>
                <w:b/>
                <w:sz w:val="24"/>
                <w:szCs w:val="24"/>
                <w:shd w:val="clear" w:color="auto" w:fill="FFFFFF"/>
              </w:rPr>
            </w:pPr>
          </w:p>
          <w:p w:rsidR="00C25DA7" w:rsidRDefault="00C25DA7">
            <w:pPr>
              <w:widowControl w:val="0"/>
              <w:spacing w:after="120"/>
              <w:textAlignment w:val="baseline"/>
              <w:rPr>
                <w:rFonts w:eastAsia="Calibri"/>
                <w:b/>
                <w:sz w:val="24"/>
                <w:szCs w:val="24"/>
                <w:shd w:val="clear" w:color="auto" w:fill="FFFFFF"/>
              </w:rPr>
            </w:pPr>
          </w:p>
          <w:p w:rsidR="00C25DA7" w:rsidRDefault="00C25DA7">
            <w:pPr>
              <w:widowControl w:val="0"/>
              <w:spacing w:after="120"/>
              <w:textAlignment w:val="baseline"/>
              <w:rPr>
                <w:rFonts w:eastAsia="Calibri"/>
                <w:b/>
                <w:sz w:val="24"/>
                <w:szCs w:val="24"/>
                <w:shd w:val="clear" w:color="auto" w:fill="FFFFFF"/>
              </w:rPr>
            </w:pPr>
          </w:p>
          <w:p w:rsidR="00C25DA7" w:rsidRDefault="00C25DA7">
            <w:pPr>
              <w:widowControl w:val="0"/>
              <w:spacing w:after="120"/>
              <w:textAlignment w:val="baseline"/>
              <w:rPr>
                <w:rFonts w:eastAsia="Calibri"/>
                <w:b/>
                <w:sz w:val="24"/>
                <w:szCs w:val="24"/>
                <w:shd w:val="clear" w:color="auto" w:fill="FFFFFF"/>
              </w:rPr>
            </w:pPr>
          </w:p>
          <w:p w:rsidR="00C25DA7" w:rsidRDefault="00C25DA7">
            <w:pPr>
              <w:widowControl w:val="0"/>
              <w:spacing w:after="120"/>
              <w:textAlignment w:val="baseline"/>
              <w:rPr>
                <w:rFonts w:eastAsia="Calibri"/>
                <w:b/>
                <w:sz w:val="24"/>
                <w:szCs w:val="24"/>
                <w:highlight w:val="white"/>
              </w:rPr>
            </w:pPr>
          </w:p>
          <w:p w:rsidR="00C25DA7" w:rsidRDefault="00C25DA7">
            <w:pPr>
              <w:widowControl w:val="0"/>
              <w:spacing w:after="120"/>
              <w:textAlignment w:val="baseline"/>
              <w:rPr>
                <w:rFonts w:eastAsia="SimSun"/>
                <w:sz w:val="24"/>
                <w:szCs w:val="24"/>
              </w:rPr>
            </w:pPr>
          </w:p>
          <w:p w:rsidR="00C25DA7" w:rsidRDefault="00C25DA7">
            <w:pPr>
              <w:tabs>
                <w:tab w:val="left" w:pos="1440"/>
              </w:tabs>
              <w:spacing w:after="120"/>
              <w:jc w:val="both"/>
              <w:textAlignment w:val="baseline"/>
              <w:rPr>
                <w:rFonts w:eastAsia="Times New Roma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______________________//</w:t>
            </w:r>
          </w:p>
          <w:p w:rsidR="00C25DA7" w:rsidRDefault="00C25DA7">
            <w:pPr>
              <w:spacing w:after="120"/>
              <w:jc w:val="both"/>
              <w:textAlignment w:val="baseline"/>
              <w:rPr>
                <w:rFonts w:eastAsia="Calibri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М.П.</w:t>
            </w:r>
          </w:p>
        </w:tc>
      </w:tr>
    </w:tbl>
    <w:p w:rsidR="009D4E71" w:rsidRPr="00A2153B" w:rsidRDefault="009D4E71" w:rsidP="007061E7">
      <w:pPr>
        <w:widowControl w:val="0"/>
        <w:jc w:val="both"/>
        <w:outlineLvl w:val="1"/>
        <w:rPr>
          <w:sz w:val="24"/>
          <w:szCs w:val="24"/>
        </w:rPr>
      </w:pPr>
    </w:p>
    <w:sectPr w:rsidR="009D4E71" w:rsidRPr="00A2153B" w:rsidSect="00A2153B">
      <w:pgSz w:w="11906" w:h="16838"/>
      <w:pgMar w:top="1134" w:right="567" w:bottom="1134" w:left="1701" w:header="0" w:footer="0" w:gutter="0"/>
      <w:cols w:space="720"/>
      <w:formProt w:val="0"/>
      <w:docGrid w:linePitch="381" w:charSpace="-1433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6"/>
  <w:displayHorizontalDrawingGridEvery w:val="2"/>
  <w:characterSpacingControl w:val="doNotCompress"/>
  <w:savePreviewPicture/>
  <w:compat/>
  <w:rsids>
    <w:rsidRoot w:val="009D4E71"/>
    <w:rsid w:val="00042750"/>
    <w:rsid w:val="00051793"/>
    <w:rsid w:val="00055A9F"/>
    <w:rsid w:val="00055B18"/>
    <w:rsid w:val="00067BC2"/>
    <w:rsid w:val="00081346"/>
    <w:rsid w:val="000C51BE"/>
    <w:rsid w:val="000D6668"/>
    <w:rsid w:val="000E3A1E"/>
    <w:rsid w:val="001148FA"/>
    <w:rsid w:val="00152865"/>
    <w:rsid w:val="001632F9"/>
    <w:rsid w:val="001676A1"/>
    <w:rsid w:val="00171828"/>
    <w:rsid w:val="001C01E4"/>
    <w:rsid w:val="001F0879"/>
    <w:rsid w:val="00220164"/>
    <w:rsid w:val="0025263B"/>
    <w:rsid w:val="00253572"/>
    <w:rsid w:val="00263521"/>
    <w:rsid w:val="002641D8"/>
    <w:rsid w:val="00287EC3"/>
    <w:rsid w:val="00291061"/>
    <w:rsid w:val="002A53B0"/>
    <w:rsid w:val="002B25AE"/>
    <w:rsid w:val="002D748F"/>
    <w:rsid w:val="00321453"/>
    <w:rsid w:val="0037676E"/>
    <w:rsid w:val="00395FC7"/>
    <w:rsid w:val="003962CA"/>
    <w:rsid w:val="003D78B6"/>
    <w:rsid w:val="003E0B3E"/>
    <w:rsid w:val="003F3EC3"/>
    <w:rsid w:val="0045412C"/>
    <w:rsid w:val="00466A87"/>
    <w:rsid w:val="00490E47"/>
    <w:rsid w:val="00495796"/>
    <w:rsid w:val="004B36BC"/>
    <w:rsid w:val="004B590B"/>
    <w:rsid w:val="004B63FD"/>
    <w:rsid w:val="004D077A"/>
    <w:rsid w:val="004D5AAB"/>
    <w:rsid w:val="004F6C19"/>
    <w:rsid w:val="0058466E"/>
    <w:rsid w:val="005D171E"/>
    <w:rsid w:val="005D3C40"/>
    <w:rsid w:val="005D40F7"/>
    <w:rsid w:val="005D4E88"/>
    <w:rsid w:val="00603929"/>
    <w:rsid w:val="00624DE4"/>
    <w:rsid w:val="00631459"/>
    <w:rsid w:val="00660C34"/>
    <w:rsid w:val="006909DA"/>
    <w:rsid w:val="0069276B"/>
    <w:rsid w:val="006C0077"/>
    <w:rsid w:val="007061E7"/>
    <w:rsid w:val="007217D0"/>
    <w:rsid w:val="00783D9E"/>
    <w:rsid w:val="007B76E6"/>
    <w:rsid w:val="007B7879"/>
    <w:rsid w:val="007C3C89"/>
    <w:rsid w:val="007C747D"/>
    <w:rsid w:val="007F2FCB"/>
    <w:rsid w:val="007F69A4"/>
    <w:rsid w:val="008012AD"/>
    <w:rsid w:val="00804063"/>
    <w:rsid w:val="008244F9"/>
    <w:rsid w:val="008256D0"/>
    <w:rsid w:val="00845DDA"/>
    <w:rsid w:val="00857ACA"/>
    <w:rsid w:val="0089185A"/>
    <w:rsid w:val="00896826"/>
    <w:rsid w:val="008C3C15"/>
    <w:rsid w:val="008F3335"/>
    <w:rsid w:val="00911D75"/>
    <w:rsid w:val="00921441"/>
    <w:rsid w:val="009250EA"/>
    <w:rsid w:val="00992954"/>
    <w:rsid w:val="00993498"/>
    <w:rsid w:val="009A4953"/>
    <w:rsid w:val="009A78C6"/>
    <w:rsid w:val="009C2D3B"/>
    <w:rsid w:val="009C3190"/>
    <w:rsid w:val="009D2AD7"/>
    <w:rsid w:val="009D4E71"/>
    <w:rsid w:val="009E2D03"/>
    <w:rsid w:val="00A2153B"/>
    <w:rsid w:val="00A72493"/>
    <w:rsid w:val="00A919FC"/>
    <w:rsid w:val="00AA159E"/>
    <w:rsid w:val="00AB5B6C"/>
    <w:rsid w:val="00AC40BF"/>
    <w:rsid w:val="00AD1E71"/>
    <w:rsid w:val="00B03B2A"/>
    <w:rsid w:val="00B20F0D"/>
    <w:rsid w:val="00B36F72"/>
    <w:rsid w:val="00B62FEE"/>
    <w:rsid w:val="00B63776"/>
    <w:rsid w:val="00B76A49"/>
    <w:rsid w:val="00B837E7"/>
    <w:rsid w:val="00B92386"/>
    <w:rsid w:val="00B972E1"/>
    <w:rsid w:val="00BA1436"/>
    <w:rsid w:val="00BC22AA"/>
    <w:rsid w:val="00BF509A"/>
    <w:rsid w:val="00BF5851"/>
    <w:rsid w:val="00C25DA7"/>
    <w:rsid w:val="00C402A8"/>
    <w:rsid w:val="00C57B50"/>
    <w:rsid w:val="00C60883"/>
    <w:rsid w:val="00C938AE"/>
    <w:rsid w:val="00CA058B"/>
    <w:rsid w:val="00CA4CEF"/>
    <w:rsid w:val="00CB23B6"/>
    <w:rsid w:val="00CD1E38"/>
    <w:rsid w:val="00D32975"/>
    <w:rsid w:val="00D80C3F"/>
    <w:rsid w:val="00DB7836"/>
    <w:rsid w:val="00DD636A"/>
    <w:rsid w:val="00DD6EA5"/>
    <w:rsid w:val="00E12635"/>
    <w:rsid w:val="00E33B3C"/>
    <w:rsid w:val="00E40FCB"/>
    <w:rsid w:val="00E47743"/>
    <w:rsid w:val="00E53FAE"/>
    <w:rsid w:val="00E71C25"/>
    <w:rsid w:val="00E80E02"/>
    <w:rsid w:val="00EC624E"/>
    <w:rsid w:val="00ED75DA"/>
    <w:rsid w:val="00EF3C39"/>
    <w:rsid w:val="00F42989"/>
    <w:rsid w:val="00F50765"/>
    <w:rsid w:val="00F643AA"/>
    <w:rsid w:val="00F72ECC"/>
    <w:rsid w:val="00F876A1"/>
    <w:rsid w:val="00FC177C"/>
    <w:rsid w:val="00FD278D"/>
    <w:rsid w:val="00FE43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DA7"/>
    <w:rPr>
      <w:color w:val="00000A"/>
      <w:sz w:val="28"/>
    </w:rPr>
  </w:style>
  <w:style w:type="paragraph" w:styleId="2">
    <w:name w:val="heading 2"/>
    <w:basedOn w:val="a"/>
    <w:link w:val="20"/>
    <w:qFormat/>
    <w:rsid w:val="00734A63"/>
    <w:pPr>
      <w:keepNext/>
      <w:spacing w:before="240" w:after="60"/>
      <w:outlineLvl w:val="1"/>
    </w:pPr>
    <w:rPr>
      <w:rFonts w:ascii="Arial" w:eastAsia="Times New Roman" w:hAnsi="Arial" w:cs="Times New Roman"/>
      <w:i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10514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734A6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21">
    <w:name w:val="Заголовок 2 Знак1"/>
    <w:basedOn w:val="a0"/>
    <w:qFormat/>
    <w:locked/>
    <w:rsid w:val="00734A63"/>
    <w:rPr>
      <w:rFonts w:ascii="Arial" w:eastAsia="Times New Roman" w:hAnsi="Arial" w:cs="Times New Roman"/>
      <w:i/>
      <w:szCs w:val="20"/>
      <w:lang w:eastAsia="ru-RU"/>
    </w:rPr>
  </w:style>
  <w:style w:type="character" w:customStyle="1" w:styleId="a4">
    <w:name w:val="Основной текст с отступом Знак"/>
    <w:basedOn w:val="a0"/>
    <w:qFormat/>
    <w:rsid w:val="00734A63"/>
    <w:rPr>
      <w:rFonts w:eastAsia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"/>
    <w:qFormat/>
    <w:locked/>
    <w:rsid w:val="00734A63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nformat">
    <w:name w:val="ConsPlusNonformat Знак"/>
    <w:basedOn w:val="a0"/>
    <w:link w:val="ConsPlusNonformat"/>
    <w:qFormat/>
    <w:rsid w:val="00734A6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Основной текст Знак"/>
    <w:basedOn w:val="a0"/>
    <w:uiPriority w:val="99"/>
    <w:semiHidden/>
    <w:qFormat/>
    <w:rsid w:val="00B064C4"/>
  </w:style>
  <w:style w:type="character" w:customStyle="1" w:styleId="FontStyle16">
    <w:name w:val="Font Style16"/>
    <w:uiPriority w:val="99"/>
    <w:qFormat/>
    <w:rsid w:val="005457D5"/>
    <w:rPr>
      <w:rFonts w:ascii="Times New Roman" w:hAnsi="Times New Roman" w:cs="Times New Roman"/>
      <w:sz w:val="18"/>
      <w:szCs w:val="18"/>
    </w:rPr>
  </w:style>
  <w:style w:type="character" w:customStyle="1" w:styleId="ListLabel1">
    <w:name w:val="ListLabel 1"/>
    <w:qFormat/>
    <w:rsid w:val="00B837E7"/>
    <w:rPr>
      <w:b/>
    </w:rPr>
  </w:style>
  <w:style w:type="character" w:customStyle="1" w:styleId="ListLabel2">
    <w:name w:val="ListLabel 2"/>
    <w:qFormat/>
    <w:rsid w:val="00B837E7"/>
    <w:rPr>
      <w:rFonts w:cs="Courier New"/>
    </w:rPr>
  </w:style>
  <w:style w:type="character" w:customStyle="1" w:styleId="ListLabel3">
    <w:name w:val="ListLabel 3"/>
    <w:qFormat/>
    <w:rsid w:val="00B837E7"/>
    <w:rPr>
      <w:rFonts w:cs="Courier New"/>
    </w:rPr>
  </w:style>
  <w:style w:type="character" w:customStyle="1" w:styleId="ListLabel4">
    <w:name w:val="ListLabel 4"/>
    <w:qFormat/>
    <w:rsid w:val="00B837E7"/>
    <w:rPr>
      <w:rFonts w:cs="Courier New"/>
    </w:rPr>
  </w:style>
  <w:style w:type="character" w:customStyle="1" w:styleId="ListLabel5">
    <w:name w:val="ListLabel 5"/>
    <w:qFormat/>
    <w:rsid w:val="00B837E7"/>
    <w:rPr>
      <w:rFonts w:cs="Courier New"/>
    </w:rPr>
  </w:style>
  <w:style w:type="character" w:customStyle="1" w:styleId="ListLabel6">
    <w:name w:val="ListLabel 6"/>
    <w:qFormat/>
    <w:rsid w:val="00B837E7"/>
    <w:rPr>
      <w:rFonts w:cs="Courier New"/>
    </w:rPr>
  </w:style>
  <w:style w:type="character" w:customStyle="1" w:styleId="ListLabel7">
    <w:name w:val="ListLabel 7"/>
    <w:qFormat/>
    <w:rsid w:val="00B837E7"/>
    <w:rPr>
      <w:rFonts w:cs="Courier New"/>
    </w:rPr>
  </w:style>
  <w:style w:type="character" w:customStyle="1" w:styleId="ListLabel8">
    <w:name w:val="ListLabel 8"/>
    <w:qFormat/>
    <w:rsid w:val="00B837E7"/>
    <w:rPr>
      <w:rFonts w:cs="Courier New"/>
    </w:rPr>
  </w:style>
  <w:style w:type="character" w:customStyle="1" w:styleId="ListLabel9">
    <w:name w:val="ListLabel 9"/>
    <w:qFormat/>
    <w:rsid w:val="00B837E7"/>
    <w:rPr>
      <w:rFonts w:cs="Courier New"/>
    </w:rPr>
  </w:style>
  <w:style w:type="character" w:customStyle="1" w:styleId="ListLabel10">
    <w:name w:val="ListLabel 10"/>
    <w:qFormat/>
    <w:rsid w:val="00B837E7"/>
    <w:rPr>
      <w:rFonts w:cs="Courier New"/>
    </w:rPr>
  </w:style>
  <w:style w:type="character" w:customStyle="1" w:styleId="ListLabel11">
    <w:name w:val="ListLabel 11"/>
    <w:qFormat/>
    <w:rsid w:val="00B837E7"/>
    <w:rPr>
      <w:rFonts w:cs="Courier New"/>
    </w:rPr>
  </w:style>
  <w:style w:type="character" w:customStyle="1" w:styleId="ListLabel12">
    <w:name w:val="ListLabel 12"/>
    <w:qFormat/>
    <w:rsid w:val="00B837E7"/>
    <w:rPr>
      <w:rFonts w:cs="Courier New"/>
    </w:rPr>
  </w:style>
  <w:style w:type="character" w:customStyle="1" w:styleId="ListLabel13">
    <w:name w:val="ListLabel 13"/>
    <w:qFormat/>
    <w:rsid w:val="00B837E7"/>
    <w:rPr>
      <w:rFonts w:cs="Courier New"/>
    </w:rPr>
  </w:style>
  <w:style w:type="character" w:customStyle="1" w:styleId="ListLabel14">
    <w:name w:val="ListLabel 14"/>
    <w:qFormat/>
    <w:rsid w:val="00B837E7"/>
    <w:rPr>
      <w:rFonts w:cs="Courier New"/>
    </w:rPr>
  </w:style>
  <w:style w:type="character" w:customStyle="1" w:styleId="ListLabel15">
    <w:name w:val="ListLabel 15"/>
    <w:qFormat/>
    <w:rsid w:val="00B837E7"/>
    <w:rPr>
      <w:rFonts w:cs="Courier New"/>
    </w:rPr>
  </w:style>
  <w:style w:type="character" w:customStyle="1" w:styleId="ListLabel16">
    <w:name w:val="ListLabel 16"/>
    <w:qFormat/>
    <w:rsid w:val="00B837E7"/>
    <w:rPr>
      <w:rFonts w:cs="Courier New"/>
    </w:rPr>
  </w:style>
  <w:style w:type="character" w:customStyle="1" w:styleId="ListLabel17">
    <w:name w:val="ListLabel 17"/>
    <w:qFormat/>
    <w:rsid w:val="00B837E7"/>
    <w:rPr>
      <w:rFonts w:cs="Courier New"/>
    </w:rPr>
  </w:style>
  <w:style w:type="character" w:customStyle="1" w:styleId="ListLabel18">
    <w:name w:val="ListLabel 18"/>
    <w:qFormat/>
    <w:rsid w:val="00B837E7"/>
    <w:rPr>
      <w:rFonts w:cs="Courier New"/>
    </w:rPr>
  </w:style>
  <w:style w:type="character" w:customStyle="1" w:styleId="ListLabel19">
    <w:name w:val="ListLabel 19"/>
    <w:qFormat/>
    <w:rsid w:val="00B837E7"/>
    <w:rPr>
      <w:rFonts w:cs="Courier New"/>
    </w:rPr>
  </w:style>
  <w:style w:type="character" w:customStyle="1" w:styleId="ListLabel20">
    <w:name w:val="ListLabel 20"/>
    <w:qFormat/>
    <w:rsid w:val="00B837E7"/>
    <w:rPr>
      <w:rFonts w:cs="Courier New"/>
    </w:rPr>
  </w:style>
  <w:style w:type="character" w:customStyle="1" w:styleId="ListLabel21">
    <w:name w:val="ListLabel 21"/>
    <w:qFormat/>
    <w:rsid w:val="00B837E7"/>
    <w:rPr>
      <w:rFonts w:cs="Courier New"/>
    </w:rPr>
  </w:style>
  <w:style w:type="character" w:customStyle="1" w:styleId="ListLabel22">
    <w:name w:val="ListLabel 22"/>
    <w:qFormat/>
    <w:rsid w:val="00B837E7"/>
    <w:rPr>
      <w:rFonts w:cs="Courier New"/>
    </w:rPr>
  </w:style>
  <w:style w:type="character" w:customStyle="1" w:styleId="-">
    <w:name w:val="Интернет-ссылка"/>
    <w:rsid w:val="00B837E7"/>
    <w:rPr>
      <w:color w:val="000080"/>
      <w:u w:val="single"/>
    </w:rPr>
  </w:style>
  <w:style w:type="paragraph" w:customStyle="1" w:styleId="1">
    <w:name w:val="Заголовок1"/>
    <w:basedOn w:val="a"/>
    <w:next w:val="a6"/>
    <w:qFormat/>
    <w:rsid w:val="00B837E7"/>
    <w:pPr>
      <w:keepNext/>
      <w:spacing w:before="240" w:after="120"/>
    </w:pPr>
    <w:rPr>
      <w:rFonts w:ascii="Liberation Sans" w:eastAsia="Microsoft YaHei" w:hAnsi="Liberation Sans" w:cs="Mangal"/>
      <w:szCs w:val="28"/>
    </w:rPr>
  </w:style>
  <w:style w:type="paragraph" w:styleId="a6">
    <w:name w:val="Body Text"/>
    <w:basedOn w:val="a"/>
    <w:uiPriority w:val="99"/>
    <w:semiHidden/>
    <w:unhideWhenUsed/>
    <w:rsid w:val="00B064C4"/>
    <w:pPr>
      <w:spacing w:after="120"/>
    </w:pPr>
  </w:style>
  <w:style w:type="paragraph" w:styleId="a7">
    <w:name w:val="List"/>
    <w:basedOn w:val="a6"/>
    <w:rsid w:val="00B837E7"/>
    <w:rPr>
      <w:rFonts w:cs="Mangal"/>
    </w:rPr>
  </w:style>
  <w:style w:type="paragraph" w:styleId="a8">
    <w:name w:val="caption"/>
    <w:basedOn w:val="a"/>
    <w:qFormat/>
    <w:rsid w:val="00B837E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9">
    <w:name w:val="index heading"/>
    <w:basedOn w:val="a"/>
    <w:qFormat/>
    <w:rsid w:val="00B837E7"/>
    <w:pPr>
      <w:suppressLineNumbers/>
    </w:pPr>
    <w:rPr>
      <w:rFonts w:cs="Mangal"/>
    </w:rPr>
  </w:style>
  <w:style w:type="paragraph" w:styleId="aa">
    <w:name w:val="Balloon Text"/>
    <w:basedOn w:val="a"/>
    <w:uiPriority w:val="99"/>
    <w:semiHidden/>
    <w:unhideWhenUsed/>
    <w:qFormat/>
    <w:rsid w:val="00105140"/>
    <w:rPr>
      <w:rFonts w:ascii="Tahoma" w:hAnsi="Tahoma" w:cs="Tahoma"/>
      <w:sz w:val="16"/>
      <w:szCs w:val="16"/>
    </w:rPr>
  </w:style>
  <w:style w:type="paragraph" w:styleId="ab">
    <w:name w:val="Body Text Indent"/>
    <w:basedOn w:val="a"/>
    <w:unhideWhenUsed/>
    <w:rsid w:val="00734A63"/>
    <w:pPr>
      <w:spacing w:after="120"/>
      <w:ind w:left="283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0">
    <w:name w:val="ConsPlusNormal"/>
    <w:qFormat/>
    <w:rsid w:val="00734A63"/>
    <w:pPr>
      <w:widowControl w:val="0"/>
      <w:ind w:firstLine="720"/>
    </w:pPr>
    <w:rPr>
      <w:rFonts w:ascii="Arial" w:eastAsia="Times New Roman" w:hAnsi="Arial" w:cs="Arial"/>
      <w:color w:val="00000A"/>
      <w:szCs w:val="20"/>
      <w:lang w:eastAsia="ru-RU"/>
    </w:rPr>
  </w:style>
  <w:style w:type="paragraph" w:customStyle="1" w:styleId="ConsPlusNonformat0">
    <w:name w:val="ConsPlusNonformat"/>
    <w:qFormat/>
    <w:rsid w:val="00734A63"/>
    <w:rPr>
      <w:rFonts w:ascii="Courier New" w:eastAsia="Times New Roman" w:hAnsi="Courier New" w:cs="Courier New"/>
      <w:color w:val="00000A"/>
      <w:szCs w:val="20"/>
      <w:lang w:eastAsia="ru-RU"/>
    </w:rPr>
  </w:style>
  <w:style w:type="numbering" w:customStyle="1" w:styleId="10">
    <w:name w:val="Нет списка1"/>
    <w:uiPriority w:val="99"/>
    <w:semiHidden/>
    <w:unhideWhenUsed/>
    <w:qFormat/>
    <w:rsid w:val="00734A63"/>
  </w:style>
  <w:style w:type="paragraph" w:customStyle="1" w:styleId="s1">
    <w:name w:val="s_1"/>
    <w:basedOn w:val="a"/>
    <w:rsid w:val="00AA159E"/>
    <w:pPr>
      <w:spacing w:before="100" w:beforeAutospacing="1" w:after="100" w:afterAutospacing="1"/>
    </w:pPr>
    <w:rPr>
      <w:rFonts w:eastAsia="Times New Roman" w:cs="Times New Roman"/>
      <w:color w:val="auto"/>
      <w:sz w:val="24"/>
      <w:szCs w:val="24"/>
      <w:lang w:eastAsia="ru-RU"/>
    </w:rPr>
  </w:style>
  <w:style w:type="character" w:styleId="ac">
    <w:name w:val="Hyperlink"/>
    <w:basedOn w:val="a0"/>
    <w:unhideWhenUsed/>
    <w:rsid w:val="00395FC7"/>
    <w:rPr>
      <w:color w:val="0000FF"/>
      <w:u w:val="single"/>
    </w:rPr>
  </w:style>
  <w:style w:type="paragraph" w:styleId="ad">
    <w:name w:val="Normal (Web)"/>
    <w:basedOn w:val="a"/>
    <w:uiPriority w:val="99"/>
    <w:rsid w:val="0089185A"/>
    <w:pPr>
      <w:spacing w:before="100" w:beforeAutospacing="1" w:after="100" w:afterAutospacing="1"/>
    </w:pPr>
    <w:rPr>
      <w:rFonts w:eastAsia="Times New Roman" w:cs="Times New Roman"/>
      <w:color w:val="auto"/>
      <w:sz w:val="24"/>
      <w:szCs w:val="24"/>
      <w:lang w:eastAsia="ru-RU"/>
    </w:rPr>
  </w:style>
  <w:style w:type="paragraph" w:styleId="ae">
    <w:name w:val="No Spacing"/>
    <w:qFormat/>
    <w:rsid w:val="00C25DA7"/>
    <w:rPr>
      <w:rFonts w:ascii="Calibri" w:eastAsia="Times New Roman" w:hAnsi="Calibri" w:cs="Times New Roman"/>
      <w:sz w:val="22"/>
      <w:lang w:eastAsia="ru-RU"/>
    </w:rPr>
  </w:style>
  <w:style w:type="paragraph" w:customStyle="1" w:styleId="ConsNonformat">
    <w:name w:val="ConsNonformat"/>
    <w:uiPriority w:val="99"/>
    <w:rsid w:val="009A495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48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53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24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287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156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387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834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2499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0684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467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34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44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8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26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5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31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8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09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56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98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9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01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85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bileonline.garant.ru/" TargetMode="External"/><Relationship Id="rId13" Type="http://schemas.openxmlformats.org/officeDocument/2006/relationships/hyperlink" Target="consultantplus://offline/main?base=MOS;n=123477;fld=134;dst=100045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MOS;n=123477;fld=134;dst=100213" TargetMode="External"/><Relationship Id="rId12" Type="http://schemas.openxmlformats.org/officeDocument/2006/relationships/hyperlink" Target="consultantplus://offline/main?base=MOS;n=123477;fld=134;dst=100080" TargetMode="External"/><Relationship Id="rId17" Type="http://schemas.openxmlformats.org/officeDocument/2006/relationships/hyperlink" Target="mailto:040814mboucosh@mail.ru" TargetMode="External"/><Relationship Id="rId2" Type="http://schemas.openxmlformats.org/officeDocument/2006/relationships/styles" Target="styles.xml"/><Relationship Id="rId16" Type="http://schemas.openxmlformats.org/officeDocument/2006/relationships/hyperlink" Target="http://mobileonline.garant.ru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main?base=LAW;n=100596;fld=134" TargetMode="External"/><Relationship Id="rId11" Type="http://schemas.openxmlformats.org/officeDocument/2006/relationships/hyperlink" Target="consultantplus://offline/main?base=MOS;n=123477;fld=134;dst=100064" TargetMode="External"/><Relationship Id="rId5" Type="http://schemas.openxmlformats.org/officeDocument/2006/relationships/hyperlink" Target="consultantplus://offline/main?base=LAW;n=110207;fld=134" TargetMode="External"/><Relationship Id="rId15" Type="http://schemas.openxmlformats.org/officeDocument/2006/relationships/hyperlink" Target="http://mobileonline.garant.ru/" TargetMode="External"/><Relationship Id="rId10" Type="http://schemas.openxmlformats.org/officeDocument/2006/relationships/hyperlink" Target="consultantplus://offline/main?base=MOS;n=123477;fld=134;dst=100076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mobileonline.garant.ru/" TargetMode="External"/><Relationship Id="rId14" Type="http://schemas.openxmlformats.org/officeDocument/2006/relationships/hyperlink" Target="consultantplus://offline/main?base=LAW;n=110237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9AE40F-D0C3-4DB9-B778-F23C565D7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8</Pages>
  <Words>3217</Words>
  <Characters>18343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В. Фененко</dc:creator>
  <cp:lastModifiedBy>завхоз</cp:lastModifiedBy>
  <cp:revision>21</cp:revision>
  <cp:lastPrinted>2021-06-03T12:44:00Z</cp:lastPrinted>
  <dcterms:created xsi:type="dcterms:W3CDTF">2025-03-13T08:26:00Z</dcterms:created>
  <dcterms:modified xsi:type="dcterms:W3CDTF">2026-09-16T12:11:00Z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