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72865E" w14:textId="77777777" w:rsidR="008D5C8A" w:rsidRPr="00B57540" w:rsidRDefault="008D5C8A" w:rsidP="008D5C8A">
      <w:pPr>
        <w:jc w:val="right"/>
        <w:rPr>
          <w:b/>
          <w:lang w:bidi="en-US"/>
        </w:rPr>
      </w:pPr>
      <w:r w:rsidRPr="00B57540">
        <w:rPr>
          <w:b/>
          <w:lang w:bidi="en-US"/>
        </w:rPr>
        <w:t>У Т В Е Р Ж Д А Ю</w:t>
      </w:r>
    </w:p>
    <w:p w14:paraId="2A9974A1" w14:textId="77777777" w:rsidR="008D5C8A" w:rsidRPr="00B57540" w:rsidRDefault="008D5C8A" w:rsidP="008D5C8A">
      <w:pPr>
        <w:jc w:val="right"/>
        <w:rPr>
          <w:b/>
          <w:lang w:bidi="en-US"/>
        </w:rPr>
      </w:pPr>
    </w:p>
    <w:p w14:paraId="5C1C0BF8" w14:textId="77777777" w:rsidR="008D5C8A" w:rsidRPr="00B57540" w:rsidRDefault="008D5C8A" w:rsidP="008D5C8A">
      <w:pPr>
        <w:jc w:val="right"/>
        <w:rPr>
          <w:lang w:bidi="en-US"/>
        </w:rPr>
      </w:pPr>
      <w:r w:rsidRPr="00B57540">
        <w:rPr>
          <w:lang w:bidi="en-US"/>
        </w:rPr>
        <w:t xml:space="preserve">                                                                                       Председатель комиссии по закупкам</w:t>
      </w:r>
    </w:p>
    <w:p w14:paraId="3B040DDF" w14:textId="77777777" w:rsidR="008D5C8A" w:rsidRPr="00B57540" w:rsidRDefault="008D5C8A" w:rsidP="008D5C8A">
      <w:pPr>
        <w:jc w:val="right"/>
        <w:rPr>
          <w:lang w:bidi="en-US"/>
        </w:rPr>
      </w:pPr>
      <w:r w:rsidRPr="00B57540">
        <w:rPr>
          <w:lang w:bidi="en-US"/>
        </w:rPr>
        <w:t xml:space="preserve">                                                                                      ООО «ЖКС №3 Кировского района»</w:t>
      </w:r>
    </w:p>
    <w:p w14:paraId="2595099E" w14:textId="77777777" w:rsidR="008D5C8A" w:rsidRPr="00B57540" w:rsidRDefault="008D5C8A" w:rsidP="008D5C8A">
      <w:pPr>
        <w:jc w:val="right"/>
        <w:rPr>
          <w:lang w:bidi="en-US"/>
        </w:rPr>
      </w:pPr>
    </w:p>
    <w:p w14:paraId="619EB190" w14:textId="6BD01F04" w:rsidR="008D5C8A" w:rsidRPr="00B57540" w:rsidRDefault="008D5C8A" w:rsidP="008D5C8A">
      <w:pPr>
        <w:jc w:val="right"/>
        <w:rPr>
          <w:lang w:bidi="en-US"/>
        </w:rPr>
      </w:pPr>
      <w:r w:rsidRPr="00B57540">
        <w:rPr>
          <w:lang w:bidi="en-US"/>
        </w:rPr>
        <w:t xml:space="preserve">                                                                                        ___________________ </w:t>
      </w:r>
      <w:proofErr w:type="spellStart"/>
      <w:r w:rsidR="002846FF">
        <w:rPr>
          <w:lang w:bidi="en-US"/>
        </w:rPr>
        <w:t>Е.</w:t>
      </w:r>
      <w:r w:rsidR="00C75ACD">
        <w:rPr>
          <w:lang w:bidi="en-US"/>
        </w:rPr>
        <w:t>В</w:t>
      </w:r>
      <w:r w:rsidR="002846FF">
        <w:rPr>
          <w:lang w:bidi="en-US"/>
        </w:rPr>
        <w:t>.</w:t>
      </w:r>
      <w:r w:rsidR="00C75ACD">
        <w:rPr>
          <w:lang w:bidi="en-US"/>
        </w:rPr>
        <w:t>Дорохов</w:t>
      </w:r>
      <w:proofErr w:type="spellEnd"/>
    </w:p>
    <w:p w14:paraId="200EBFE0" w14:textId="77777777" w:rsidR="008D5C8A" w:rsidRPr="00B57540" w:rsidRDefault="008D5C8A" w:rsidP="008D5C8A">
      <w:pPr>
        <w:jc w:val="right"/>
        <w:rPr>
          <w:rFonts w:eastAsia="Calibri"/>
          <w:szCs w:val="22"/>
          <w:lang w:eastAsia="en-US"/>
        </w:rPr>
      </w:pPr>
    </w:p>
    <w:p w14:paraId="70E3B0B1" w14:textId="22A9B237" w:rsidR="008D5C8A" w:rsidRDefault="008D5C8A" w:rsidP="00173416">
      <w:pPr>
        <w:spacing w:line="480" w:lineRule="auto"/>
        <w:jc w:val="right"/>
        <w:rPr>
          <w:rFonts w:eastAsia="Calibri"/>
        </w:rPr>
      </w:pPr>
      <w:r w:rsidRPr="00B57540">
        <w:rPr>
          <w:rFonts w:eastAsia="Calibri"/>
        </w:rPr>
        <w:t xml:space="preserve">                                                                </w:t>
      </w:r>
      <w:r w:rsidR="002846FF">
        <w:rPr>
          <w:rFonts w:eastAsia="Calibri"/>
        </w:rPr>
        <w:t xml:space="preserve"> </w:t>
      </w:r>
      <w:r w:rsidR="0020595B">
        <w:rPr>
          <w:rFonts w:eastAsia="Calibri"/>
        </w:rPr>
        <w:t xml:space="preserve">                              «</w:t>
      </w:r>
      <w:r w:rsidR="00C75ACD">
        <w:rPr>
          <w:rFonts w:eastAsia="Calibri"/>
        </w:rPr>
        <w:t>10</w:t>
      </w:r>
      <w:r w:rsidRPr="009B2B50">
        <w:rPr>
          <w:rFonts w:eastAsia="Calibri"/>
        </w:rPr>
        <w:t>»</w:t>
      </w:r>
      <w:r w:rsidR="00C929D0">
        <w:rPr>
          <w:rFonts w:eastAsia="Calibri"/>
        </w:rPr>
        <w:t xml:space="preserve"> сентября </w:t>
      </w:r>
      <w:r w:rsidR="00795FD7">
        <w:rPr>
          <w:rFonts w:eastAsia="Calibri"/>
        </w:rPr>
        <w:t>202</w:t>
      </w:r>
      <w:r w:rsidR="00C75ACD">
        <w:rPr>
          <w:rFonts w:eastAsia="Calibri"/>
        </w:rPr>
        <w:t>6</w:t>
      </w:r>
      <w:r>
        <w:rPr>
          <w:rFonts w:eastAsia="Calibri"/>
        </w:rPr>
        <w:t xml:space="preserve"> г.</w:t>
      </w:r>
    </w:p>
    <w:p w14:paraId="63269C34" w14:textId="77777777" w:rsidR="001A78F9" w:rsidRDefault="001A78F9" w:rsidP="00173416">
      <w:pPr>
        <w:spacing w:line="480" w:lineRule="auto"/>
        <w:jc w:val="right"/>
        <w:rPr>
          <w:rFonts w:eastAsia="Calibri"/>
        </w:rPr>
      </w:pPr>
    </w:p>
    <w:p w14:paraId="00E31503" w14:textId="77777777" w:rsidR="001A78F9" w:rsidRPr="001A78F9" w:rsidRDefault="001A78F9" w:rsidP="001A78F9">
      <w:pPr>
        <w:jc w:val="right"/>
        <w:rPr>
          <w:rFonts w:eastAsia="Calibri"/>
          <w:b/>
          <w:bCs/>
          <w:i/>
          <w:iCs/>
        </w:rPr>
      </w:pPr>
      <w:r w:rsidRPr="001A78F9">
        <w:rPr>
          <w:rFonts w:eastAsia="Calibri"/>
          <w:b/>
          <w:bCs/>
          <w:i/>
          <w:iCs/>
        </w:rPr>
        <w:t xml:space="preserve">с изменениями от 17.09.2026г. </w:t>
      </w:r>
    </w:p>
    <w:p w14:paraId="4BD39E5C" w14:textId="2C101ADB" w:rsidR="001A78F9" w:rsidRPr="00173416" w:rsidRDefault="001A78F9" w:rsidP="001A78F9">
      <w:pPr>
        <w:jc w:val="right"/>
        <w:rPr>
          <w:rFonts w:eastAsia="Calibri"/>
        </w:rPr>
      </w:pPr>
      <w:r w:rsidRPr="001A78F9">
        <w:rPr>
          <w:rFonts w:eastAsia="Calibri"/>
          <w:b/>
          <w:bCs/>
          <w:i/>
          <w:iCs/>
        </w:rPr>
        <w:t xml:space="preserve"> в п. 8 Извещения</w:t>
      </w:r>
    </w:p>
    <w:p w14:paraId="69FE589B" w14:textId="77777777" w:rsidR="00632606" w:rsidRDefault="00632606" w:rsidP="00031761">
      <w:pPr>
        <w:jc w:val="center"/>
        <w:rPr>
          <w:b/>
          <w:bCs/>
          <w:sz w:val="22"/>
          <w:szCs w:val="22"/>
        </w:rPr>
      </w:pPr>
    </w:p>
    <w:p w14:paraId="5D9A1822" w14:textId="77777777" w:rsidR="00422464" w:rsidRDefault="006A36A6" w:rsidP="00031761">
      <w:pPr>
        <w:jc w:val="center"/>
        <w:rPr>
          <w:b/>
          <w:bCs/>
          <w:sz w:val="22"/>
          <w:szCs w:val="22"/>
        </w:rPr>
      </w:pPr>
      <w:r>
        <w:rPr>
          <w:b/>
          <w:bCs/>
          <w:sz w:val="22"/>
          <w:szCs w:val="22"/>
          <w:lang w:val="en-US"/>
        </w:rPr>
        <w:t>I</w:t>
      </w:r>
      <w:r w:rsidRPr="006A36A6">
        <w:rPr>
          <w:b/>
          <w:bCs/>
          <w:sz w:val="22"/>
          <w:szCs w:val="22"/>
        </w:rPr>
        <w:t xml:space="preserve">. </w:t>
      </w:r>
      <w:r w:rsidR="00031761">
        <w:rPr>
          <w:b/>
          <w:bCs/>
          <w:sz w:val="22"/>
          <w:szCs w:val="22"/>
        </w:rPr>
        <w:t>ИЗВЕЩЕНИЕ О ЗАКУПКЕ</w:t>
      </w:r>
    </w:p>
    <w:p w14:paraId="7B9CCAC8" w14:textId="77777777" w:rsidR="009D62D8" w:rsidRDefault="009D62D8" w:rsidP="00031761">
      <w:pPr>
        <w:jc w:val="center"/>
        <w:rPr>
          <w:b/>
          <w:bCs/>
          <w:sz w:val="22"/>
          <w:szCs w:val="22"/>
        </w:rPr>
      </w:pPr>
    </w:p>
    <w:tbl>
      <w:tblPr>
        <w:tblStyle w:val="a3"/>
        <w:tblW w:w="9214" w:type="dxa"/>
        <w:tblInd w:w="137" w:type="dxa"/>
        <w:tblLook w:val="04A0" w:firstRow="1" w:lastRow="0" w:firstColumn="1" w:lastColumn="0" w:noHBand="0" w:noVBand="1"/>
      </w:tblPr>
      <w:tblGrid>
        <w:gridCol w:w="9214"/>
      </w:tblGrid>
      <w:tr w:rsidR="00DE73C9" w14:paraId="5EB148DC" w14:textId="77777777" w:rsidTr="00DE73C9">
        <w:trPr>
          <w:trHeight w:val="358"/>
        </w:trPr>
        <w:tc>
          <w:tcPr>
            <w:tcW w:w="9214" w:type="dxa"/>
          </w:tcPr>
          <w:p w14:paraId="491C5337" w14:textId="77777777" w:rsidR="00DE73C9" w:rsidRPr="00DE73C9" w:rsidRDefault="00DE73C9" w:rsidP="00DE73C9">
            <w:pPr>
              <w:rPr>
                <w:b/>
                <w:bCs/>
                <w:sz w:val="22"/>
                <w:szCs w:val="22"/>
              </w:rPr>
            </w:pPr>
            <w:r w:rsidRPr="00DE73C9">
              <w:rPr>
                <w:b/>
                <w:i/>
                <w:sz w:val="22"/>
                <w:szCs w:val="22"/>
              </w:rPr>
              <w:t>1.</w:t>
            </w:r>
            <w:r>
              <w:rPr>
                <w:b/>
                <w:i/>
                <w:sz w:val="22"/>
                <w:szCs w:val="22"/>
              </w:rPr>
              <w:t xml:space="preserve"> </w:t>
            </w:r>
            <w:r w:rsidRPr="00DE73C9">
              <w:rPr>
                <w:b/>
                <w:i/>
                <w:sz w:val="22"/>
                <w:szCs w:val="22"/>
              </w:rPr>
              <w:t>Способ осуществления закупки</w:t>
            </w:r>
          </w:p>
        </w:tc>
      </w:tr>
      <w:tr w:rsidR="00DE73C9" w14:paraId="3BE9571B" w14:textId="77777777" w:rsidTr="00DE73C9">
        <w:trPr>
          <w:trHeight w:val="375"/>
        </w:trPr>
        <w:tc>
          <w:tcPr>
            <w:tcW w:w="9214" w:type="dxa"/>
          </w:tcPr>
          <w:p w14:paraId="5244FEA1" w14:textId="77777777" w:rsidR="00DE73C9" w:rsidRPr="009D62D8" w:rsidRDefault="00E25E36" w:rsidP="0084426A">
            <w:pPr>
              <w:rPr>
                <w:bCs/>
                <w:sz w:val="22"/>
                <w:szCs w:val="22"/>
              </w:rPr>
            </w:pPr>
            <w:r>
              <w:rPr>
                <w:bCs/>
                <w:sz w:val="22"/>
                <w:szCs w:val="22"/>
              </w:rPr>
              <w:t xml:space="preserve">запрос котировок в </w:t>
            </w:r>
            <w:r w:rsidR="00DE73C9" w:rsidRPr="009D62D8">
              <w:rPr>
                <w:bCs/>
                <w:sz w:val="22"/>
                <w:szCs w:val="22"/>
              </w:rPr>
              <w:t>электронной форме</w:t>
            </w:r>
          </w:p>
        </w:tc>
      </w:tr>
      <w:tr w:rsidR="00DE73C9" w14:paraId="2ABFD197" w14:textId="77777777" w:rsidTr="00DE73C9">
        <w:tc>
          <w:tcPr>
            <w:tcW w:w="9214" w:type="dxa"/>
          </w:tcPr>
          <w:p w14:paraId="01BF80E0" w14:textId="77777777" w:rsidR="00DE73C9" w:rsidRDefault="00DE73C9" w:rsidP="00DE73C9">
            <w:pPr>
              <w:rPr>
                <w:b/>
                <w:bCs/>
                <w:sz w:val="22"/>
                <w:szCs w:val="22"/>
              </w:rPr>
            </w:pPr>
            <w:r>
              <w:rPr>
                <w:b/>
                <w:i/>
                <w:sz w:val="22"/>
                <w:szCs w:val="22"/>
              </w:rPr>
              <w:t>2. Н</w:t>
            </w:r>
            <w:r w:rsidRPr="00A90EAF">
              <w:rPr>
                <w:b/>
                <w:i/>
                <w:sz w:val="22"/>
                <w:szCs w:val="22"/>
              </w:rPr>
              <w:t xml:space="preserve">аименование, место нахождения, почтовый </w:t>
            </w:r>
            <w:r>
              <w:rPr>
                <w:b/>
                <w:i/>
                <w:sz w:val="22"/>
                <w:szCs w:val="22"/>
              </w:rPr>
              <w:t>адрес, адрес электронной почты, номер контактного телефона заказчика</w:t>
            </w:r>
          </w:p>
        </w:tc>
      </w:tr>
      <w:tr w:rsidR="00DE73C9" w14:paraId="546A4213" w14:textId="77777777" w:rsidTr="004E7612">
        <w:trPr>
          <w:trHeight w:val="1353"/>
        </w:trPr>
        <w:tc>
          <w:tcPr>
            <w:tcW w:w="9214" w:type="dxa"/>
          </w:tcPr>
          <w:p w14:paraId="1BD85AE3" w14:textId="77777777" w:rsidR="00DE73C9" w:rsidRPr="00A90EAF" w:rsidRDefault="00DE73C9" w:rsidP="009D62D8">
            <w:pPr>
              <w:rPr>
                <w:rFonts w:eastAsia="Calibri"/>
                <w:color w:val="000000"/>
                <w:sz w:val="22"/>
                <w:szCs w:val="22"/>
                <w:lang w:eastAsia="en-US"/>
              </w:rPr>
            </w:pPr>
            <w:r w:rsidRPr="00A90EAF">
              <w:rPr>
                <w:rFonts w:eastAsia="Calibri"/>
                <w:color w:val="000000"/>
                <w:sz w:val="22"/>
                <w:szCs w:val="22"/>
                <w:lang w:eastAsia="en-US"/>
              </w:rPr>
              <w:t xml:space="preserve">Общество с ограниченной ответственностью «Жилкомсервис № 3 Кировского района» </w:t>
            </w:r>
          </w:p>
          <w:p w14:paraId="56237674" w14:textId="77777777" w:rsidR="00DE73C9" w:rsidRPr="00A90EAF" w:rsidRDefault="00DE73C9" w:rsidP="009D62D8">
            <w:pPr>
              <w:rPr>
                <w:rFonts w:eastAsia="Calibri"/>
                <w:color w:val="000000"/>
                <w:sz w:val="22"/>
                <w:szCs w:val="22"/>
                <w:lang w:eastAsia="en-US"/>
              </w:rPr>
            </w:pPr>
            <w:r w:rsidRPr="00DE73C9">
              <w:rPr>
                <w:rFonts w:eastAsia="Calibri"/>
                <w:bCs/>
                <w:color w:val="000000"/>
                <w:sz w:val="22"/>
                <w:szCs w:val="22"/>
                <w:lang w:eastAsia="en-US"/>
              </w:rPr>
              <w:t>Место нахождение:</w:t>
            </w:r>
            <w:r w:rsidRPr="00A90EAF">
              <w:rPr>
                <w:rFonts w:eastAsia="Calibri"/>
                <w:bCs/>
                <w:color w:val="000000"/>
                <w:sz w:val="22"/>
                <w:szCs w:val="22"/>
                <w:lang w:eastAsia="en-US"/>
              </w:rPr>
              <w:t xml:space="preserve"> </w:t>
            </w:r>
            <w:r>
              <w:rPr>
                <w:rFonts w:eastAsia="Calibri"/>
                <w:color w:val="000000"/>
                <w:sz w:val="22"/>
                <w:szCs w:val="22"/>
                <w:lang w:eastAsia="en-US"/>
              </w:rPr>
              <w:t>РФ</w:t>
            </w:r>
            <w:r w:rsidRPr="00A90EAF">
              <w:rPr>
                <w:rFonts w:eastAsia="Calibri"/>
                <w:color w:val="000000"/>
                <w:sz w:val="22"/>
                <w:szCs w:val="22"/>
                <w:lang w:eastAsia="en-US"/>
              </w:rPr>
              <w:t>, 198096, г. Санкт-Петербург, ул. Портовая, дом 13</w:t>
            </w:r>
          </w:p>
          <w:p w14:paraId="29841EA0" w14:textId="77777777" w:rsidR="00DE73C9" w:rsidRPr="00A90EAF" w:rsidRDefault="00DE73C9" w:rsidP="009D62D8">
            <w:pPr>
              <w:rPr>
                <w:rFonts w:eastAsia="Calibri"/>
                <w:color w:val="000000"/>
                <w:sz w:val="22"/>
                <w:szCs w:val="22"/>
                <w:lang w:eastAsia="en-US"/>
              </w:rPr>
            </w:pPr>
            <w:r w:rsidRPr="00DE73C9">
              <w:rPr>
                <w:rFonts w:eastAsia="Calibri"/>
                <w:bCs/>
                <w:color w:val="000000"/>
                <w:sz w:val="22"/>
                <w:szCs w:val="22"/>
                <w:lang w:eastAsia="en-US"/>
              </w:rPr>
              <w:t>Почтовый адрес:</w:t>
            </w:r>
            <w:r w:rsidRPr="00A90EAF">
              <w:rPr>
                <w:rFonts w:eastAsia="Calibri"/>
                <w:bCs/>
                <w:color w:val="000000"/>
                <w:sz w:val="22"/>
                <w:szCs w:val="22"/>
                <w:lang w:eastAsia="en-US"/>
              </w:rPr>
              <w:t xml:space="preserve"> </w:t>
            </w:r>
            <w:r w:rsidRPr="00A90EAF">
              <w:rPr>
                <w:rFonts w:eastAsia="Calibri"/>
                <w:color w:val="000000"/>
                <w:sz w:val="22"/>
                <w:szCs w:val="22"/>
                <w:lang w:eastAsia="en-US"/>
              </w:rPr>
              <w:t>РФ, 198207, г. Санкт-Петербург, пр. Стачек, д.158, пар.7</w:t>
            </w:r>
          </w:p>
          <w:p w14:paraId="4C97BBD6" w14:textId="77777777" w:rsidR="00DE73C9" w:rsidRPr="00A90EAF" w:rsidRDefault="00DE73C9" w:rsidP="009D62D8">
            <w:pPr>
              <w:rPr>
                <w:rFonts w:eastAsia="Calibri"/>
                <w:color w:val="000000"/>
                <w:sz w:val="22"/>
                <w:szCs w:val="22"/>
                <w:lang w:eastAsia="en-US"/>
              </w:rPr>
            </w:pPr>
            <w:r w:rsidRPr="00DE73C9">
              <w:rPr>
                <w:rFonts w:eastAsia="Calibri"/>
                <w:bCs/>
                <w:color w:val="000000"/>
                <w:sz w:val="22"/>
                <w:szCs w:val="22"/>
                <w:lang w:eastAsia="en-US"/>
              </w:rPr>
              <w:t>Адрес электронной почты по вопросам закупки:</w:t>
            </w:r>
            <w:r w:rsidRPr="00A90EAF">
              <w:rPr>
                <w:rFonts w:eastAsia="Calibri"/>
                <w:bCs/>
                <w:color w:val="000000"/>
                <w:sz w:val="22"/>
                <w:szCs w:val="22"/>
                <w:lang w:eastAsia="en-US"/>
              </w:rPr>
              <w:t xml:space="preserve"> </w:t>
            </w:r>
            <w:proofErr w:type="spellStart"/>
            <w:r w:rsidRPr="00A90EAF">
              <w:rPr>
                <w:rFonts w:eastAsia="Calibri"/>
                <w:sz w:val="22"/>
                <w:szCs w:val="22"/>
                <w:lang w:val="en-US" w:eastAsia="en-US"/>
              </w:rPr>
              <w:t>zakupki</w:t>
            </w:r>
            <w:proofErr w:type="spellEnd"/>
            <w:r w:rsidRPr="00A90EAF">
              <w:rPr>
                <w:rFonts w:eastAsia="Calibri"/>
                <w:sz w:val="22"/>
                <w:szCs w:val="22"/>
                <w:lang w:eastAsia="en-US"/>
              </w:rPr>
              <w:t>@</w:t>
            </w:r>
            <w:proofErr w:type="spellStart"/>
            <w:r w:rsidRPr="00A90EAF">
              <w:rPr>
                <w:rFonts w:eastAsia="Calibri"/>
                <w:sz w:val="22"/>
                <w:szCs w:val="22"/>
                <w:lang w:val="en-US" w:eastAsia="en-US"/>
              </w:rPr>
              <w:t>gks</w:t>
            </w:r>
            <w:proofErr w:type="spellEnd"/>
            <w:r w:rsidRPr="00A90EAF">
              <w:rPr>
                <w:rFonts w:eastAsia="Calibri"/>
                <w:sz w:val="22"/>
                <w:szCs w:val="22"/>
                <w:lang w:eastAsia="en-US"/>
              </w:rPr>
              <w:t>3</w:t>
            </w:r>
            <w:proofErr w:type="spellStart"/>
            <w:r w:rsidRPr="00A90EAF">
              <w:rPr>
                <w:rFonts w:eastAsia="Calibri"/>
                <w:sz w:val="22"/>
                <w:szCs w:val="22"/>
                <w:lang w:val="en-US" w:eastAsia="en-US"/>
              </w:rPr>
              <w:t>kir</w:t>
            </w:r>
            <w:proofErr w:type="spellEnd"/>
            <w:r w:rsidRPr="00A90EAF">
              <w:rPr>
                <w:rFonts w:eastAsia="Calibri"/>
                <w:sz w:val="22"/>
                <w:szCs w:val="22"/>
                <w:lang w:eastAsia="en-US"/>
              </w:rPr>
              <w:t>.</w:t>
            </w:r>
            <w:proofErr w:type="spellStart"/>
            <w:r w:rsidRPr="00A90EAF">
              <w:rPr>
                <w:rFonts w:eastAsia="Calibri"/>
                <w:sz w:val="22"/>
                <w:szCs w:val="22"/>
                <w:lang w:val="en-US" w:eastAsia="en-US"/>
              </w:rPr>
              <w:t>ru</w:t>
            </w:r>
            <w:proofErr w:type="spellEnd"/>
          </w:p>
          <w:p w14:paraId="740DE72B" w14:textId="77777777" w:rsidR="00DE73C9" w:rsidRPr="004E7612" w:rsidRDefault="00DE73C9" w:rsidP="007D5C2B">
            <w:pPr>
              <w:rPr>
                <w:rFonts w:eastAsia="Calibri"/>
                <w:color w:val="000000"/>
                <w:sz w:val="22"/>
                <w:szCs w:val="22"/>
                <w:lang w:eastAsia="en-US"/>
              </w:rPr>
            </w:pPr>
            <w:r w:rsidRPr="00DE73C9">
              <w:rPr>
                <w:rFonts w:eastAsia="Calibri"/>
                <w:bCs/>
                <w:color w:val="000000"/>
                <w:sz w:val="22"/>
                <w:szCs w:val="22"/>
                <w:lang w:eastAsia="en-US"/>
              </w:rPr>
              <w:t>Телефон</w:t>
            </w:r>
            <w:r w:rsidRPr="00DE73C9">
              <w:rPr>
                <w:rFonts w:eastAsia="Calibri"/>
                <w:color w:val="000000"/>
                <w:sz w:val="22"/>
                <w:szCs w:val="22"/>
                <w:lang w:eastAsia="en-US"/>
              </w:rPr>
              <w:t>:</w:t>
            </w:r>
            <w:r>
              <w:rPr>
                <w:rFonts w:eastAsia="Calibri"/>
                <w:color w:val="000000"/>
                <w:sz w:val="22"/>
                <w:szCs w:val="22"/>
                <w:lang w:eastAsia="en-US"/>
              </w:rPr>
              <w:t xml:space="preserve"> </w:t>
            </w:r>
            <w:r w:rsidR="002403DA">
              <w:t>8(996)763 89 15</w:t>
            </w:r>
            <w:r>
              <w:rPr>
                <w:rFonts w:eastAsia="Calibri"/>
                <w:color w:val="000000"/>
                <w:sz w:val="22"/>
                <w:szCs w:val="22"/>
                <w:lang w:eastAsia="en-US"/>
              </w:rPr>
              <w:t>, доб. 1</w:t>
            </w:r>
            <w:r w:rsidR="007D5C2B">
              <w:rPr>
                <w:rFonts w:eastAsia="Calibri"/>
                <w:color w:val="000000"/>
                <w:sz w:val="22"/>
                <w:szCs w:val="22"/>
                <w:lang w:eastAsia="en-US"/>
              </w:rPr>
              <w:t>3</w:t>
            </w:r>
            <w:r>
              <w:rPr>
                <w:rFonts w:eastAsia="Calibri"/>
                <w:color w:val="000000"/>
                <w:sz w:val="22"/>
                <w:szCs w:val="22"/>
                <w:lang w:eastAsia="en-US"/>
              </w:rPr>
              <w:t xml:space="preserve">8 </w:t>
            </w:r>
            <w:r w:rsidRPr="00DE73C9">
              <w:rPr>
                <w:rFonts w:eastAsia="Calibri"/>
                <w:bCs/>
                <w:sz w:val="22"/>
                <w:szCs w:val="22"/>
                <w:lang w:eastAsia="en-US"/>
              </w:rPr>
              <w:t>Контактное лицо:</w:t>
            </w:r>
            <w:r w:rsidRPr="00A90EAF">
              <w:rPr>
                <w:rFonts w:eastAsia="Calibri"/>
                <w:bCs/>
                <w:sz w:val="22"/>
                <w:szCs w:val="22"/>
                <w:lang w:eastAsia="en-US"/>
              </w:rPr>
              <w:t xml:space="preserve"> </w:t>
            </w:r>
            <w:proofErr w:type="spellStart"/>
            <w:r w:rsidR="007D5C2B">
              <w:rPr>
                <w:rFonts w:eastAsia="Calibri"/>
                <w:sz w:val="22"/>
                <w:szCs w:val="22"/>
                <w:lang w:eastAsia="en-US"/>
              </w:rPr>
              <w:t>Курдычко</w:t>
            </w:r>
            <w:proofErr w:type="spellEnd"/>
            <w:r w:rsidR="007D5C2B">
              <w:rPr>
                <w:rFonts w:eastAsia="Calibri"/>
                <w:sz w:val="22"/>
                <w:szCs w:val="22"/>
                <w:lang w:eastAsia="en-US"/>
              </w:rPr>
              <w:t xml:space="preserve"> Ю.С.</w:t>
            </w:r>
          </w:p>
        </w:tc>
      </w:tr>
      <w:tr w:rsidR="00DE73C9" w14:paraId="3C204A51" w14:textId="77777777" w:rsidTr="00504ED1">
        <w:trPr>
          <w:trHeight w:val="571"/>
        </w:trPr>
        <w:tc>
          <w:tcPr>
            <w:tcW w:w="9214" w:type="dxa"/>
          </w:tcPr>
          <w:p w14:paraId="0B75AAA6" w14:textId="77777777" w:rsidR="00DE73C9" w:rsidRDefault="00DE73C9" w:rsidP="00DE73C9">
            <w:pPr>
              <w:rPr>
                <w:b/>
                <w:bCs/>
                <w:sz w:val="22"/>
                <w:szCs w:val="22"/>
              </w:rPr>
            </w:pPr>
            <w:r>
              <w:rPr>
                <w:b/>
                <w:i/>
                <w:sz w:val="22"/>
                <w:szCs w:val="22"/>
              </w:rPr>
              <w:t xml:space="preserve">3. </w:t>
            </w:r>
            <w:r w:rsidRPr="007F7632">
              <w:rPr>
                <w:b/>
                <w:i/>
                <w:sz w:val="22"/>
                <w:szCs w:val="22"/>
              </w:rPr>
              <w:t xml:space="preserve">Предмет договора, количество (объем) поставляемого товара, работ, услуг. </w:t>
            </w:r>
            <w:r w:rsidR="00307C5E" w:rsidRPr="00307C5E">
              <w:rPr>
                <w:b/>
                <w:i/>
                <w:sz w:val="22"/>
                <w:szCs w:val="22"/>
              </w:rPr>
              <w:t>О</w:t>
            </w:r>
            <w:r w:rsidRPr="00307C5E">
              <w:rPr>
                <w:b/>
                <w:i/>
                <w:sz w:val="22"/>
                <w:szCs w:val="22"/>
              </w:rPr>
              <w:t>писание предмета закупки</w:t>
            </w:r>
            <w:r w:rsidR="00307C5E" w:rsidRPr="00307C5E">
              <w:rPr>
                <w:b/>
                <w:i/>
                <w:sz w:val="22"/>
                <w:szCs w:val="22"/>
              </w:rPr>
              <w:t>.</w:t>
            </w:r>
          </w:p>
        </w:tc>
      </w:tr>
      <w:tr w:rsidR="00DE73C9" w14:paraId="610F397B" w14:textId="77777777" w:rsidTr="00504ED1">
        <w:trPr>
          <w:trHeight w:val="823"/>
        </w:trPr>
        <w:tc>
          <w:tcPr>
            <w:tcW w:w="9214" w:type="dxa"/>
          </w:tcPr>
          <w:p w14:paraId="3DCFDF1E" w14:textId="77777777" w:rsidR="00C929D0" w:rsidRPr="002846FF" w:rsidRDefault="00C929D0" w:rsidP="00C929D0">
            <w:pPr>
              <w:ind w:left="-1815" w:firstLine="1815"/>
              <w:rPr>
                <w:rFonts w:eastAsia="Calibri"/>
                <w:sz w:val="22"/>
                <w:szCs w:val="22"/>
              </w:rPr>
            </w:pPr>
            <w:r w:rsidRPr="002846FF">
              <w:rPr>
                <w:rFonts w:eastAsia="Calibri"/>
                <w:sz w:val="22"/>
                <w:szCs w:val="22"/>
              </w:rPr>
              <w:t xml:space="preserve">Поставка песчано-соляной смеси, технической соли, песка. </w:t>
            </w:r>
          </w:p>
          <w:p w14:paraId="6AAF45A2" w14:textId="77777777" w:rsidR="00D15857" w:rsidRPr="007F7632" w:rsidRDefault="00504ED1" w:rsidP="00504ED1">
            <w:pPr>
              <w:rPr>
                <w:sz w:val="22"/>
                <w:szCs w:val="22"/>
              </w:rPr>
            </w:pPr>
            <w:r>
              <w:rPr>
                <w:sz w:val="22"/>
                <w:szCs w:val="22"/>
              </w:rPr>
              <w:t>Количество поставляемого товара</w:t>
            </w:r>
            <w:r w:rsidR="00600F32">
              <w:rPr>
                <w:sz w:val="22"/>
                <w:szCs w:val="22"/>
              </w:rPr>
              <w:t>, работы, услуги</w:t>
            </w:r>
            <w:r>
              <w:rPr>
                <w:sz w:val="22"/>
                <w:szCs w:val="22"/>
              </w:rPr>
              <w:t xml:space="preserve"> и описание предмета закупки представлены</w:t>
            </w:r>
            <w:r w:rsidR="00DE73C9">
              <w:rPr>
                <w:sz w:val="22"/>
                <w:szCs w:val="22"/>
              </w:rPr>
              <w:t xml:space="preserve"> в разделе «Техническое </w:t>
            </w:r>
            <w:r>
              <w:rPr>
                <w:sz w:val="22"/>
                <w:szCs w:val="22"/>
              </w:rPr>
              <w:t>задание</w:t>
            </w:r>
            <w:r w:rsidR="00DE73C9">
              <w:rPr>
                <w:sz w:val="22"/>
                <w:szCs w:val="22"/>
              </w:rPr>
              <w:t>»</w:t>
            </w:r>
            <w:r w:rsidR="00600F32">
              <w:rPr>
                <w:sz w:val="22"/>
                <w:szCs w:val="22"/>
              </w:rPr>
              <w:t xml:space="preserve"> и должны быть поставлены, выполнены, оказаны в соответствии с данным разделом.</w:t>
            </w:r>
          </w:p>
        </w:tc>
      </w:tr>
      <w:tr w:rsidR="00DE73C9" w14:paraId="171C427A" w14:textId="77777777" w:rsidTr="007E70CD">
        <w:trPr>
          <w:trHeight w:val="227"/>
        </w:trPr>
        <w:tc>
          <w:tcPr>
            <w:tcW w:w="9214" w:type="dxa"/>
          </w:tcPr>
          <w:p w14:paraId="201D1786" w14:textId="77777777" w:rsidR="00DE73C9" w:rsidRPr="002B2095" w:rsidRDefault="00504ED1" w:rsidP="00504ED1">
            <w:pPr>
              <w:rPr>
                <w:b/>
                <w:i/>
                <w:sz w:val="22"/>
                <w:szCs w:val="22"/>
              </w:rPr>
            </w:pPr>
            <w:r w:rsidRPr="002B2095">
              <w:rPr>
                <w:b/>
                <w:i/>
                <w:sz w:val="22"/>
                <w:szCs w:val="22"/>
              </w:rPr>
              <w:t xml:space="preserve">4. </w:t>
            </w:r>
            <w:r w:rsidR="00DE73C9" w:rsidRPr="002B2095">
              <w:rPr>
                <w:b/>
                <w:i/>
                <w:sz w:val="22"/>
                <w:szCs w:val="22"/>
              </w:rPr>
              <w:t>Место поставки товара, выполнения работы, оказания услуги</w:t>
            </w:r>
          </w:p>
        </w:tc>
      </w:tr>
      <w:tr w:rsidR="00DE73C9" w14:paraId="52B19594" w14:textId="77777777" w:rsidTr="00504ED1">
        <w:trPr>
          <w:trHeight w:val="416"/>
        </w:trPr>
        <w:tc>
          <w:tcPr>
            <w:tcW w:w="9214" w:type="dxa"/>
          </w:tcPr>
          <w:p w14:paraId="322F1125" w14:textId="77777777" w:rsidR="00A12806" w:rsidRPr="007D5C2B" w:rsidRDefault="002846FF" w:rsidP="0020595B">
            <w:pPr>
              <w:spacing w:after="200" w:line="276" w:lineRule="auto"/>
              <w:rPr>
                <w:rFonts w:eastAsia="Calibri"/>
                <w:color w:val="000000"/>
                <w:sz w:val="22"/>
                <w:szCs w:val="22"/>
                <w:lang w:eastAsia="en-US"/>
              </w:rPr>
            </w:pPr>
            <w:r w:rsidRPr="002846FF">
              <w:rPr>
                <w:rFonts w:eastAsia="Calibri"/>
                <w:color w:val="000000"/>
                <w:sz w:val="22"/>
                <w:szCs w:val="22"/>
                <w:lang w:eastAsia="en-US"/>
              </w:rPr>
              <w:t xml:space="preserve">г. Санкт-Петербург, </w:t>
            </w:r>
            <w:r w:rsidR="00527C89" w:rsidRPr="002846FF">
              <w:rPr>
                <w:rFonts w:eastAsia="Calibri"/>
                <w:color w:val="000000"/>
                <w:sz w:val="22"/>
                <w:szCs w:val="22"/>
                <w:lang w:eastAsia="en-US"/>
              </w:rPr>
              <w:t>ул. Портовая, дом 13</w:t>
            </w:r>
          </w:p>
        </w:tc>
      </w:tr>
      <w:tr w:rsidR="00DE73C9" w14:paraId="5C11C298" w14:textId="77777777" w:rsidTr="00504ED1">
        <w:trPr>
          <w:trHeight w:val="279"/>
        </w:trPr>
        <w:tc>
          <w:tcPr>
            <w:tcW w:w="9214" w:type="dxa"/>
          </w:tcPr>
          <w:p w14:paraId="01C42024" w14:textId="77777777" w:rsidR="00DE73C9" w:rsidRDefault="00504ED1" w:rsidP="00504ED1">
            <w:pPr>
              <w:rPr>
                <w:sz w:val="22"/>
                <w:szCs w:val="22"/>
              </w:rPr>
            </w:pPr>
            <w:r>
              <w:rPr>
                <w:b/>
                <w:i/>
                <w:sz w:val="22"/>
                <w:szCs w:val="22"/>
              </w:rPr>
              <w:t xml:space="preserve">5. </w:t>
            </w:r>
            <w:r w:rsidR="00DE73C9" w:rsidRPr="000C50A2">
              <w:rPr>
                <w:b/>
                <w:i/>
                <w:sz w:val="22"/>
                <w:szCs w:val="22"/>
              </w:rPr>
              <w:t>Сведения о начальной (максимальной) цене договора</w:t>
            </w:r>
          </w:p>
        </w:tc>
      </w:tr>
      <w:tr w:rsidR="00DE73C9" w14:paraId="7D2339D6" w14:textId="77777777" w:rsidTr="00DE73C9">
        <w:tc>
          <w:tcPr>
            <w:tcW w:w="9214" w:type="dxa"/>
          </w:tcPr>
          <w:p w14:paraId="30631FEF" w14:textId="2921F64A" w:rsidR="005F5568" w:rsidRDefault="003117E5" w:rsidP="005F5568">
            <w:pPr>
              <w:pStyle w:val="ab"/>
              <w:spacing w:after="200"/>
              <w:ind w:left="-113"/>
              <w:contextualSpacing/>
              <w:rPr>
                <w:sz w:val="22"/>
                <w:szCs w:val="22"/>
              </w:rPr>
            </w:pPr>
            <w:r w:rsidRPr="006018C7">
              <w:rPr>
                <w:sz w:val="22"/>
                <w:szCs w:val="22"/>
              </w:rPr>
              <w:t>Начальн</w:t>
            </w:r>
            <w:r w:rsidR="002846FF">
              <w:rPr>
                <w:sz w:val="22"/>
                <w:szCs w:val="22"/>
              </w:rPr>
              <w:t xml:space="preserve">ая (максимальная) цена </w:t>
            </w:r>
            <w:r w:rsidR="00B315A6">
              <w:rPr>
                <w:sz w:val="22"/>
                <w:szCs w:val="22"/>
              </w:rPr>
              <w:t>договора:</w:t>
            </w:r>
            <w:r w:rsidR="00B315A6" w:rsidRPr="000C04ED">
              <w:rPr>
                <w:b/>
                <w:sz w:val="22"/>
                <w:szCs w:val="22"/>
              </w:rPr>
              <w:t xml:space="preserve"> </w:t>
            </w:r>
            <w:r w:rsidR="00C75ACD" w:rsidRPr="00C75ACD">
              <w:rPr>
                <w:b/>
                <w:sz w:val="22"/>
                <w:szCs w:val="22"/>
              </w:rPr>
              <w:t>5 342</w:t>
            </w:r>
            <w:r w:rsidR="00C75ACD">
              <w:rPr>
                <w:b/>
                <w:sz w:val="22"/>
                <w:szCs w:val="22"/>
              </w:rPr>
              <w:t> </w:t>
            </w:r>
            <w:r w:rsidR="00C75ACD" w:rsidRPr="00C75ACD">
              <w:rPr>
                <w:b/>
                <w:sz w:val="22"/>
                <w:szCs w:val="22"/>
              </w:rPr>
              <w:t>019</w:t>
            </w:r>
            <w:r w:rsidR="00C75ACD">
              <w:rPr>
                <w:b/>
                <w:sz w:val="22"/>
                <w:szCs w:val="22"/>
              </w:rPr>
              <w:t xml:space="preserve"> (пять миллионов триста сорок две тысячи девятнадцать) рублей </w:t>
            </w:r>
            <w:r w:rsidR="00C75ACD" w:rsidRPr="00C75ACD">
              <w:rPr>
                <w:b/>
                <w:sz w:val="22"/>
                <w:szCs w:val="22"/>
              </w:rPr>
              <w:t>10</w:t>
            </w:r>
            <w:r w:rsidR="00C75ACD">
              <w:rPr>
                <w:b/>
                <w:sz w:val="22"/>
                <w:szCs w:val="22"/>
              </w:rPr>
              <w:t>копеек,</w:t>
            </w:r>
            <w:r w:rsidR="0020595B" w:rsidRPr="000C04ED">
              <w:rPr>
                <w:b/>
                <w:sz w:val="22"/>
                <w:szCs w:val="22"/>
              </w:rPr>
              <w:t xml:space="preserve"> </w:t>
            </w:r>
            <w:r w:rsidR="0020595B" w:rsidRPr="000C04ED">
              <w:rPr>
                <w:sz w:val="22"/>
                <w:szCs w:val="22"/>
              </w:rPr>
              <w:t>в т.ч. НДС 2</w:t>
            </w:r>
            <w:r w:rsidR="00C75ACD">
              <w:rPr>
                <w:sz w:val="22"/>
                <w:szCs w:val="22"/>
              </w:rPr>
              <w:t>2</w:t>
            </w:r>
            <w:r w:rsidR="005F5568" w:rsidRPr="000C04ED">
              <w:rPr>
                <w:sz w:val="22"/>
                <w:szCs w:val="22"/>
              </w:rPr>
              <w:t xml:space="preserve">%. </w:t>
            </w:r>
          </w:p>
          <w:p w14:paraId="65CCCEB7" w14:textId="77777777" w:rsidR="00C67487" w:rsidRPr="00B315A6" w:rsidRDefault="00A12806" w:rsidP="005F5568">
            <w:pPr>
              <w:pStyle w:val="ab"/>
              <w:spacing w:after="200"/>
              <w:ind w:left="-113"/>
              <w:contextualSpacing/>
              <w:rPr>
                <w:color w:val="000000"/>
                <w:szCs w:val="22"/>
                <w:lang w:eastAsia="en-US"/>
              </w:rPr>
            </w:pPr>
            <w:r w:rsidRPr="0039339E">
              <w:rPr>
                <w:sz w:val="22"/>
                <w:szCs w:val="22"/>
              </w:rPr>
              <w:t>Цена Договора, а также суммы в выставляемых счетах,</w:t>
            </w:r>
            <w:r w:rsidRPr="00A12806">
              <w:rPr>
                <w:sz w:val="22"/>
                <w:szCs w:val="22"/>
              </w:rPr>
              <w:t xml:space="preserve"> причитающиеся к оплате при исполнении договора, указываются в Российских рублях.</w:t>
            </w:r>
          </w:p>
        </w:tc>
      </w:tr>
      <w:tr w:rsidR="00FC77D5" w:rsidRPr="00FC77D5" w14:paraId="75DB4C2D" w14:textId="77777777" w:rsidTr="00DE73C9">
        <w:tc>
          <w:tcPr>
            <w:tcW w:w="9214" w:type="dxa"/>
          </w:tcPr>
          <w:p w14:paraId="4B6ED482" w14:textId="77777777" w:rsidR="001352A3" w:rsidRPr="00FC77D5" w:rsidRDefault="00C542E7" w:rsidP="001352A3">
            <w:pPr>
              <w:rPr>
                <w:b/>
                <w:i/>
                <w:sz w:val="22"/>
                <w:szCs w:val="22"/>
              </w:rPr>
            </w:pPr>
            <w:r>
              <w:rPr>
                <w:b/>
                <w:i/>
                <w:sz w:val="22"/>
                <w:szCs w:val="22"/>
              </w:rPr>
              <w:t xml:space="preserve">6. </w:t>
            </w:r>
            <w:r w:rsidR="001352A3">
              <w:rPr>
                <w:b/>
                <w:i/>
                <w:sz w:val="22"/>
                <w:szCs w:val="22"/>
              </w:rPr>
              <w:t>П</w:t>
            </w:r>
            <w:r w:rsidR="001352A3" w:rsidRPr="00FC77D5">
              <w:rPr>
                <w:b/>
                <w:i/>
                <w:sz w:val="22"/>
                <w:szCs w:val="22"/>
              </w:rPr>
              <w:t>орядок формирования</w:t>
            </w:r>
            <w:r w:rsidR="00FC77D5" w:rsidRPr="00FC77D5">
              <w:rPr>
                <w:b/>
                <w:i/>
                <w:sz w:val="22"/>
                <w:szCs w:val="22"/>
              </w:rPr>
              <w:t xml:space="preserve"> </w:t>
            </w:r>
            <w:r w:rsidR="001352A3" w:rsidRPr="00FC77D5">
              <w:rPr>
                <w:b/>
                <w:i/>
                <w:sz w:val="22"/>
                <w:szCs w:val="22"/>
              </w:rPr>
              <w:t>цены договора</w:t>
            </w:r>
            <w:r w:rsidR="001352A3">
              <w:rPr>
                <w:b/>
                <w:i/>
                <w:sz w:val="22"/>
                <w:szCs w:val="22"/>
              </w:rPr>
              <w:t>:</w:t>
            </w:r>
          </w:p>
        </w:tc>
      </w:tr>
      <w:tr w:rsidR="00FC77D5" w14:paraId="398E07AC" w14:textId="77777777" w:rsidTr="00DE73C9">
        <w:tc>
          <w:tcPr>
            <w:tcW w:w="9214" w:type="dxa"/>
          </w:tcPr>
          <w:p w14:paraId="79064917" w14:textId="77777777" w:rsidR="00C542E7" w:rsidRPr="006C56FA" w:rsidRDefault="00C542E7" w:rsidP="00C542E7">
            <w:pPr>
              <w:jc w:val="both"/>
              <w:outlineLvl w:val="2"/>
              <w:rPr>
                <w:sz w:val="22"/>
                <w:szCs w:val="22"/>
              </w:rPr>
            </w:pPr>
            <w:r w:rsidRPr="006C56FA">
              <w:rPr>
                <w:snapToGrid w:val="0"/>
                <w:sz w:val="22"/>
                <w:szCs w:val="22"/>
              </w:rPr>
              <w:t xml:space="preserve">1. Цена </w:t>
            </w:r>
            <w:r w:rsidRPr="006C56FA">
              <w:rPr>
                <w:sz w:val="22"/>
                <w:szCs w:val="22"/>
              </w:rPr>
              <w:t>договора</w:t>
            </w:r>
            <w:r w:rsidRPr="006C56FA">
              <w:rPr>
                <w:snapToGrid w:val="0"/>
                <w:sz w:val="22"/>
                <w:szCs w:val="22"/>
              </w:rPr>
              <w:t xml:space="preserve"> включает в </w:t>
            </w:r>
            <w:r w:rsidRPr="006C56FA">
              <w:rPr>
                <w:sz w:val="22"/>
                <w:szCs w:val="22"/>
              </w:rPr>
              <w:t>себя все расходы По</w:t>
            </w:r>
            <w:r>
              <w:rPr>
                <w:sz w:val="22"/>
                <w:szCs w:val="22"/>
              </w:rPr>
              <w:t>ставщика на выполнение Д</w:t>
            </w:r>
            <w:r w:rsidRPr="006C56FA">
              <w:rPr>
                <w:sz w:val="22"/>
                <w:szCs w:val="22"/>
              </w:rPr>
              <w:t>оговора, в том числе расходы на перевозку, страхование, уплату таможенных пошлин, налогов, сборов и других обязательных платежей</w:t>
            </w:r>
            <w:r>
              <w:rPr>
                <w:sz w:val="22"/>
                <w:szCs w:val="22"/>
              </w:rPr>
              <w:t>, предусмотренных законодательством Российской Федерации и всех иных расходов, необходимых для исполнения Договора и/или которые могут возникнуть при его исполнении</w:t>
            </w:r>
            <w:r w:rsidRPr="006C56FA">
              <w:rPr>
                <w:snapToGrid w:val="0"/>
                <w:sz w:val="22"/>
                <w:szCs w:val="22"/>
              </w:rPr>
              <w:t>.</w:t>
            </w:r>
            <w:r w:rsidRPr="006C56FA">
              <w:rPr>
                <w:rFonts w:eastAsia="ArialMT"/>
                <w:sz w:val="22"/>
                <w:szCs w:val="22"/>
              </w:rPr>
              <w:t xml:space="preserve"> Затраты не включенные в стоимость договора не подлежат оплате со стороны Заказчика.</w:t>
            </w:r>
          </w:p>
          <w:p w14:paraId="012EE32E" w14:textId="77777777" w:rsidR="00C542E7" w:rsidRPr="006C56FA" w:rsidRDefault="00C542E7" w:rsidP="00C542E7">
            <w:pPr>
              <w:tabs>
                <w:tab w:val="center" w:pos="4153"/>
                <w:tab w:val="right" w:pos="8306"/>
              </w:tabs>
              <w:suppressAutoHyphens/>
              <w:jc w:val="both"/>
              <w:rPr>
                <w:color w:val="000000"/>
                <w:sz w:val="22"/>
                <w:szCs w:val="22"/>
              </w:rPr>
            </w:pPr>
            <w:r w:rsidRPr="006C56FA">
              <w:rPr>
                <w:color w:val="000000"/>
                <w:sz w:val="22"/>
                <w:szCs w:val="22"/>
              </w:rPr>
              <w:t xml:space="preserve">2. </w:t>
            </w:r>
            <w:r>
              <w:rPr>
                <w:color w:val="000000"/>
                <w:sz w:val="22"/>
                <w:szCs w:val="22"/>
              </w:rPr>
              <w:t xml:space="preserve">Предложения участников закупки не могут превышать установленную заказчиком </w:t>
            </w:r>
            <w:r w:rsidR="003365B9">
              <w:rPr>
                <w:color w:val="000000"/>
                <w:sz w:val="22"/>
                <w:szCs w:val="22"/>
              </w:rPr>
              <w:t>начальную (</w:t>
            </w:r>
            <w:r>
              <w:rPr>
                <w:color w:val="000000"/>
                <w:sz w:val="22"/>
                <w:szCs w:val="22"/>
              </w:rPr>
              <w:t>максимальную</w:t>
            </w:r>
            <w:r w:rsidR="003365B9">
              <w:rPr>
                <w:color w:val="000000"/>
                <w:sz w:val="22"/>
                <w:szCs w:val="22"/>
              </w:rPr>
              <w:t>)</w:t>
            </w:r>
            <w:r>
              <w:rPr>
                <w:color w:val="000000"/>
                <w:sz w:val="22"/>
                <w:szCs w:val="22"/>
              </w:rPr>
              <w:t xml:space="preserve"> цену Договора.</w:t>
            </w:r>
          </w:p>
          <w:p w14:paraId="7ECE1DDE" w14:textId="77777777" w:rsidR="00C542E7" w:rsidRDefault="00C542E7" w:rsidP="00C542E7">
            <w:pPr>
              <w:widowControl w:val="0"/>
              <w:rPr>
                <w:sz w:val="22"/>
                <w:szCs w:val="22"/>
              </w:rPr>
            </w:pPr>
            <w:r>
              <w:rPr>
                <w:sz w:val="22"/>
                <w:szCs w:val="22"/>
              </w:rPr>
              <w:t>3. Цена единицы товара</w:t>
            </w:r>
            <w:r w:rsidR="00A12806">
              <w:rPr>
                <w:sz w:val="22"/>
                <w:szCs w:val="22"/>
              </w:rPr>
              <w:t>, работы, услуги</w:t>
            </w:r>
            <w:r>
              <w:rPr>
                <w:sz w:val="22"/>
                <w:szCs w:val="22"/>
              </w:rPr>
              <w:t xml:space="preserve"> должна оставаться фиксированной в течение всего срока действия договора.</w:t>
            </w:r>
          </w:p>
          <w:p w14:paraId="445CDCC3" w14:textId="77777777" w:rsidR="00FC77D5" w:rsidRPr="00504ED1" w:rsidRDefault="00FC77D5" w:rsidP="00C542E7">
            <w:pPr>
              <w:rPr>
                <w:sz w:val="22"/>
                <w:szCs w:val="22"/>
                <w:highlight w:val="yellow"/>
              </w:rPr>
            </w:pPr>
          </w:p>
        </w:tc>
      </w:tr>
      <w:tr w:rsidR="00DE73C9" w14:paraId="762B9C5E" w14:textId="77777777" w:rsidTr="00504ED1">
        <w:trPr>
          <w:trHeight w:val="301"/>
        </w:trPr>
        <w:tc>
          <w:tcPr>
            <w:tcW w:w="9214" w:type="dxa"/>
          </w:tcPr>
          <w:p w14:paraId="18C91B5E" w14:textId="77777777" w:rsidR="00DE73C9" w:rsidRPr="00504ED1" w:rsidRDefault="001352A3" w:rsidP="00504ED1">
            <w:pPr>
              <w:rPr>
                <w:b/>
                <w:i/>
                <w:sz w:val="22"/>
                <w:szCs w:val="22"/>
              </w:rPr>
            </w:pPr>
            <w:r>
              <w:rPr>
                <w:b/>
                <w:i/>
                <w:sz w:val="22"/>
                <w:szCs w:val="22"/>
              </w:rPr>
              <w:t>7</w:t>
            </w:r>
            <w:r w:rsidR="00504ED1" w:rsidRPr="00504ED1">
              <w:rPr>
                <w:b/>
                <w:i/>
                <w:sz w:val="22"/>
                <w:szCs w:val="22"/>
              </w:rPr>
              <w:t>.</w:t>
            </w:r>
            <w:r w:rsidR="00504ED1">
              <w:rPr>
                <w:b/>
                <w:i/>
                <w:sz w:val="22"/>
                <w:szCs w:val="22"/>
              </w:rPr>
              <w:t xml:space="preserve"> </w:t>
            </w:r>
            <w:r w:rsidR="00DE73C9" w:rsidRPr="00504ED1">
              <w:rPr>
                <w:b/>
                <w:i/>
                <w:sz w:val="22"/>
                <w:szCs w:val="22"/>
              </w:rPr>
              <w:t>Срок, место и порядок предоставления документации о закупке</w:t>
            </w:r>
          </w:p>
        </w:tc>
      </w:tr>
      <w:tr w:rsidR="00DE73C9" w14:paraId="2CE3E939" w14:textId="77777777" w:rsidTr="00DE73C9">
        <w:tc>
          <w:tcPr>
            <w:tcW w:w="9214" w:type="dxa"/>
          </w:tcPr>
          <w:p w14:paraId="021ABD56" w14:textId="7849A040" w:rsidR="007D5C2B" w:rsidRDefault="002B2095" w:rsidP="005F4F89">
            <w:pPr>
              <w:rPr>
                <w:sz w:val="22"/>
                <w:szCs w:val="22"/>
                <w:lang w:bidi="ru-RU"/>
              </w:rPr>
            </w:pPr>
            <w:r>
              <w:rPr>
                <w:sz w:val="22"/>
                <w:szCs w:val="22"/>
                <w:lang w:bidi="ru-RU"/>
              </w:rPr>
              <w:lastRenderedPageBreak/>
              <w:t xml:space="preserve">1. </w:t>
            </w:r>
            <w:r w:rsidR="00C75ACD">
              <w:rPr>
                <w:sz w:val="22"/>
                <w:szCs w:val="22"/>
                <w:lang w:bidi="ru-RU"/>
              </w:rPr>
              <w:t>Настоящий запрос котировок</w:t>
            </w:r>
            <w:r w:rsidR="00C75ACD" w:rsidRPr="002B2095">
              <w:rPr>
                <w:sz w:val="22"/>
                <w:szCs w:val="22"/>
                <w:lang w:bidi="ru-RU"/>
              </w:rPr>
              <w:t xml:space="preserve"> в электронной форме проводится в соответствии с правилами и использованием функционала электронной площадки </w:t>
            </w:r>
            <w:r w:rsidR="00C75ACD">
              <w:rPr>
                <w:sz w:val="22"/>
                <w:szCs w:val="22"/>
                <w:lang w:bidi="ru-RU"/>
              </w:rPr>
              <w:t>Э</w:t>
            </w:r>
            <w:r w:rsidR="00C75ACD" w:rsidRPr="00E45CD8">
              <w:rPr>
                <w:rFonts w:cs="Times New Roman"/>
                <w:bCs/>
                <w:sz w:val="22"/>
                <w:szCs w:val="22"/>
              </w:rPr>
              <w:t>лектронные торги России</w:t>
            </w:r>
            <w:r w:rsidR="00C75ACD" w:rsidRPr="00E45CD8">
              <w:rPr>
                <w:rFonts w:cs="Times New Roman"/>
                <w:b/>
                <w:bCs/>
                <w:color w:val="000000"/>
                <w:sz w:val="22"/>
                <w:szCs w:val="22"/>
                <w:lang w:eastAsia="en-US"/>
              </w:rPr>
              <w:t xml:space="preserve"> </w:t>
            </w:r>
            <w:r w:rsidR="00C75ACD" w:rsidRPr="00E45CD8">
              <w:rPr>
                <w:rFonts w:cs="Times New Roman"/>
                <w:bCs/>
                <w:color w:val="000000"/>
                <w:sz w:val="22"/>
                <w:szCs w:val="22"/>
                <w:lang w:eastAsia="en-US"/>
              </w:rPr>
              <w:t>по адресу:</w:t>
            </w:r>
            <w:r w:rsidR="00C75ACD" w:rsidRPr="00E45CD8">
              <w:rPr>
                <w:rFonts w:cs="Times New Roman"/>
                <w:b/>
                <w:bCs/>
                <w:color w:val="000000"/>
                <w:sz w:val="22"/>
                <w:szCs w:val="22"/>
                <w:lang w:eastAsia="en-US"/>
              </w:rPr>
              <w:t xml:space="preserve"> </w:t>
            </w:r>
            <w:hyperlink r:id="rId8" w:history="1">
              <w:r w:rsidR="00C75ACD" w:rsidRPr="00E45CD8">
                <w:rPr>
                  <w:rFonts w:cs="Times New Roman"/>
                  <w:b/>
                  <w:bCs/>
                  <w:color w:val="4F81BD"/>
                  <w:sz w:val="22"/>
                  <w:szCs w:val="22"/>
                  <w:u w:val="single"/>
                </w:rPr>
                <w:t>https://torgi82.ru/</w:t>
              </w:r>
            </w:hyperlink>
          </w:p>
          <w:p w14:paraId="56DE3108" w14:textId="56594278" w:rsidR="00D35958" w:rsidRPr="00D35958" w:rsidRDefault="002B2095" w:rsidP="007D5C2B">
            <w:pPr>
              <w:jc w:val="both"/>
              <w:rPr>
                <w:b/>
                <w:bCs/>
                <w:sz w:val="22"/>
                <w:szCs w:val="22"/>
              </w:rPr>
            </w:pPr>
            <w:r>
              <w:rPr>
                <w:sz w:val="22"/>
                <w:szCs w:val="22"/>
                <w:lang w:bidi="ru-RU"/>
              </w:rPr>
              <w:t xml:space="preserve">2. </w:t>
            </w:r>
            <w:r w:rsidR="00D35958" w:rsidRPr="00D35958">
              <w:rPr>
                <w:sz w:val="22"/>
                <w:szCs w:val="22"/>
                <w:lang w:bidi="ru-RU"/>
              </w:rPr>
              <w:t xml:space="preserve">Документация доступна для ознакомления </w:t>
            </w:r>
            <w:r w:rsidR="009F65B2">
              <w:rPr>
                <w:sz w:val="22"/>
                <w:szCs w:val="22"/>
                <w:lang w:bidi="ru-RU"/>
              </w:rPr>
              <w:t xml:space="preserve">в единой информационной системе </w:t>
            </w:r>
            <w:r w:rsidR="00D35958" w:rsidRPr="002B2095">
              <w:rPr>
                <w:sz w:val="22"/>
                <w:szCs w:val="22"/>
                <w:lang w:bidi="en-US"/>
              </w:rPr>
              <w:t>www</w:t>
            </w:r>
            <w:r w:rsidR="00D35958" w:rsidRPr="002B2095">
              <w:rPr>
                <w:sz w:val="22"/>
                <w:szCs w:val="22"/>
              </w:rPr>
              <w:t>.</w:t>
            </w:r>
            <w:r w:rsidR="00D35958" w:rsidRPr="002B2095">
              <w:rPr>
                <w:sz w:val="22"/>
                <w:szCs w:val="22"/>
                <w:lang w:bidi="en-US"/>
              </w:rPr>
              <w:t>zakupki</w:t>
            </w:r>
            <w:r w:rsidR="00D35958" w:rsidRPr="002B2095">
              <w:rPr>
                <w:sz w:val="22"/>
                <w:szCs w:val="22"/>
              </w:rPr>
              <w:t>.</w:t>
            </w:r>
            <w:r w:rsidR="00D35958" w:rsidRPr="002B2095">
              <w:rPr>
                <w:sz w:val="22"/>
                <w:szCs w:val="22"/>
                <w:lang w:bidi="en-US"/>
              </w:rPr>
              <w:t>gov</w:t>
            </w:r>
            <w:r w:rsidR="00D35958" w:rsidRPr="002B2095">
              <w:rPr>
                <w:sz w:val="22"/>
                <w:szCs w:val="22"/>
              </w:rPr>
              <w:t>.</w:t>
            </w:r>
            <w:r w:rsidR="00D35958" w:rsidRPr="002B2095">
              <w:rPr>
                <w:sz w:val="22"/>
                <w:szCs w:val="22"/>
                <w:lang w:bidi="en-US"/>
              </w:rPr>
              <w:t>ru</w:t>
            </w:r>
            <w:r w:rsidR="00C75ACD">
              <w:rPr>
                <w:sz w:val="22"/>
                <w:szCs w:val="22"/>
                <w:lang w:bidi="en-US"/>
              </w:rPr>
              <w:t>,</w:t>
            </w:r>
            <w:r w:rsidR="00C75ACD">
              <w:rPr>
                <w:b/>
                <w:bCs/>
                <w:sz w:val="22"/>
                <w:szCs w:val="22"/>
              </w:rPr>
              <w:t xml:space="preserve"> </w:t>
            </w:r>
            <w:r w:rsidR="00C75ACD" w:rsidRPr="00E45CD8">
              <w:rPr>
                <w:rFonts w:cs="Times New Roman"/>
                <w:color w:val="000000"/>
                <w:sz w:val="22"/>
                <w:szCs w:val="22"/>
              </w:rPr>
              <w:t xml:space="preserve">и </w:t>
            </w:r>
            <w:r w:rsidR="00C75ACD" w:rsidRPr="00E45CD8">
              <w:rPr>
                <w:rFonts w:cs="Times New Roman"/>
                <w:sz w:val="22"/>
                <w:szCs w:val="22"/>
              </w:rPr>
              <w:t>по адресу</w:t>
            </w:r>
            <w:r w:rsidR="00C75ACD" w:rsidRPr="00E45CD8">
              <w:rPr>
                <w:rFonts w:cs="Times New Roman"/>
                <w:b/>
                <w:sz w:val="22"/>
                <w:szCs w:val="22"/>
              </w:rPr>
              <w:t xml:space="preserve"> </w:t>
            </w:r>
            <w:r w:rsidR="00C75ACD" w:rsidRPr="00E45CD8">
              <w:rPr>
                <w:rFonts w:cs="Times New Roman"/>
                <w:bCs/>
                <w:sz w:val="22"/>
                <w:szCs w:val="22"/>
              </w:rPr>
              <w:t xml:space="preserve">в сети «Интернет»: </w:t>
            </w:r>
            <w:hyperlink r:id="rId9" w:history="1">
              <w:r w:rsidR="00C75ACD" w:rsidRPr="00E45CD8">
                <w:rPr>
                  <w:rFonts w:cs="Times New Roman"/>
                  <w:b/>
                  <w:bCs/>
                  <w:color w:val="4F81BD"/>
                  <w:sz w:val="22"/>
                  <w:szCs w:val="22"/>
                  <w:u w:val="single"/>
                </w:rPr>
                <w:t>https://torgi82.ru/</w:t>
              </w:r>
            </w:hyperlink>
            <w:r w:rsidR="00C75ACD">
              <w:rPr>
                <w:b/>
                <w:bCs/>
                <w:sz w:val="22"/>
                <w:szCs w:val="22"/>
              </w:rPr>
              <w:t xml:space="preserve"> </w:t>
            </w:r>
            <w:r w:rsidR="009F65B2" w:rsidRPr="009F65B2">
              <w:rPr>
                <w:sz w:val="22"/>
                <w:szCs w:val="22"/>
              </w:rPr>
              <w:t>начиная с даты публикации извещения о проведении закупки</w:t>
            </w:r>
            <w:r w:rsidR="009F65B2">
              <w:rPr>
                <w:rStyle w:val="28"/>
              </w:rPr>
              <w:t>.</w:t>
            </w:r>
          </w:p>
          <w:p w14:paraId="250BE0DE" w14:textId="77777777" w:rsidR="00DE73C9" w:rsidRDefault="00D35958" w:rsidP="007D5C2B">
            <w:pPr>
              <w:jc w:val="both"/>
              <w:rPr>
                <w:sz w:val="22"/>
                <w:szCs w:val="22"/>
              </w:rPr>
            </w:pPr>
            <w:r>
              <w:rPr>
                <w:sz w:val="22"/>
                <w:szCs w:val="22"/>
              </w:rPr>
              <w:t>Документацию</w:t>
            </w:r>
            <w:r w:rsidR="00DE73C9">
              <w:rPr>
                <w:sz w:val="22"/>
                <w:szCs w:val="22"/>
              </w:rPr>
              <w:t xml:space="preserve"> о закупке</w:t>
            </w:r>
            <w:r>
              <w:rPr>
                <w:sz w:val="22"/>
                <w:szCs w:val="22"/>
              </w:rPr>
              <w:t xml:space="preserve"> можно получить</w:t>
            </w:r>
            <w:r w:rsidR="009F65B2">
              <w:rPr>
                <w:sz w:val="22"/>
                <w:szCs w:val="22"/>
              </w:rPr>
              <w:t xml:space="preserve"> у Заказчика</w:t>
            </w:r>
            <w:r w:rsidR="00DE73C9">
              <w:rPr>
                <w:sz w:val="22"/>
                <w:szCs w:val="22"/>
              </w:rPr>
              <w:t>:</w:t>
            </w:r>
          </w:p>
          <w:p w14:paraId="53BE70C6" w14:textId="16F24DFA" w:rsidR="00D35958" w:rsidRDefault="00D35958" w:rsidP="007D5C2B">
            <w:pPr>
              <w:jc w:val="both"/>
              <w:rPr>
                <w:i/>
                <w:iCs/>
                <w:sz w:val="22"/>
                <w:szCs w:val="22"/>
                <w:lang w:bidi="ru-RU"/>
              </w:rPr>
            </w:pPr>
            <w:r>
              <w:rPr>
                <w:sz w:val="22"/>
                <w:szCs w:val="22"/>
              </w:rPr>
              <w:t xml:space="preserve">по адресу: </w:t>
            </w:r>
            <w:r w:rsidRPr="00D35958">
              <w:rPr>
                <w:sz w:val="22"/>
                <w:szCs w:val="22"/>
                <w:lang w:bidi="ru-RU"/>
              </w:rPr>
              <w:t>Российская Федера</w:t>
            </w:r>
            <w:r w:rsidR="007D5C2B">
              <w:rPr>
                <w:sz w:val="22"/>
                <w:szCs w:val="22"/>
                <w:lang w:bidi="ru-RU"/>
              </w:rPr>
              <w:t xml:space="preserve">ция, 198207, Санкт-Петербург, </w:t>
            </w:r>
            <w:r w:rsidR="00B315A6">
              <w:rPr>
                <w:sz w:val="22"/>
                <w:szCs w:val="22"/>
                <w:lang w:bidi="ru-RU"/>
              </w:rPr>
              <w:t xml:space="preserve">проспект Ветеранов д. </w:t>
            </w:r>
            <w:r w:rsidR="007D5C2B">
              <w:rPr>
                <w:sz w:val="22"/>
                <w:szCs w:val="22"/>
                <w:lang w:bidi="ru-RU"/>
              </w:rPr>
              <w:t>8</w:t>
            </w:r>
            <w:r w:rsidRPr="00D35958">
              <w:rPr>
                <w:sz w:val="22"/>
                <w:szCs w:val="22"/>
                <w:lang w:bidi="ru-RU"/>
              </w:rPr>
              <w:t xml:space="preserve">, в рабочие дни понедельник-четверг с 10:00 до 17:00 часов, пятница с 10:00 до 16:00, перерыв с 13:00 до 14:00 часов </w:t>
            </w:r>
            <w:r w:rsidRPr="00D35958">
              <w:rPr>
                <w:i/>
                <w:iCs/>
                <w:sz w:val="22"/>
                <w:szCs w:val="22"/>
                <w:lang w:bidi="ru-RU"/>
              </w:rPr>
              <w:t>(время местное).</w:t>
            </w:r>
          </w:p>
          <w:p w14:paraId="4BF94AC0" w14:textId="77777777" w:rsidR="00D35958" w:rsidRPr="00D35958" w:rsidRDefault="00D35958" w:rsidP="007D5C2B">
            <w:pPr>
              <w:jc w:val="both"/>
              <w:rPr>
                <w:sz w:val="22"/>
                <w:szCs w:val="22"/>
                <w:lang w:bidi="ru-RU"/>
              </w:rPr>
            </w:pPr>
            <w:r>
              <w:rPr>
                <w:iCs/>
                <w:sz w:val="22"/>
                <w:szCs w:val="22"/>
                <w:lang w:bidi="ru-RU"/>
              </w:rPr>
              <w:t>Документация предоставляется на основании письменного заявления заинтересованного лица в течение 1 (одного) рабочего дня со дня получения такого заявления.</w:t>
            </w:r>
          </w:p>
          <w:p w14:paraId="35B57407" w14:textId="77777777" w:rsidR="00DE73C9" w:rsidRDefault="00DE73C9" w:rsidP="007D5C2B">
            <w:pPr>
              <w:jc w:val="both"/>
              <w:rPr>
                <w:sz w:val="22"/>
                <w:szCs w:val="22"/>
              </w:rPr>
            </w:pPr>
            <w:r w:rsidRPr="00655469">
              <w:rPr>
                <w:sz w:val="22"/>
                <w:szCs w:val="22"/>
              </w:rPr>
              <w:t xml:space="preserve">Документация предоставляется бесплатно. </w:t>
            </w:r>
          </w:p>
          <w:p w14:paraId="0D3106F0" w14:textId="77777777" w:rsidR="002B2095" w:rsidRDefault="002B2095" w:rsidP="007D5C2B">
            <w:pPr>
              <w:jc w:val="both"/>
              <w:rPr>
                <w:sz w:val="22"/>
                <w:szCs w:val="22"/>
              </w:rPr>
            </w:pPr>
            <w:r>
              <w:rPr>
                <w:sz w:val="22"/>
                <w:szCs w:val="22"/>
              </w:rPr>
              <w:t xml:space="preserve">3. </w:t>
            </w:r>
            <w:r>
              <w:rPr>
                <w:rFonts w:eastAsia="Calibri"/>
                <w:color w:val="000000"/>
                <w:sz w:val="22"/>
                <w:szCs w:val="22"/>
                <w:lang w:eastAsia="en-US"/>
              </w:rPr>
              <w:t xml:space="preserve">Документация </w:t>
            </w:r>
            <w:r w:rsidRPr="00456CFD">
              <w:rPr>
                <w:rFonts w:eastAsia="Calibri"/>
                <w:color w:val="000000"/>
                <w:sz w:val="22"/>
                <w:szCs w:val="22"/>
                <w:lang w:eastAsia="en-US"/>
              </w:rPr>
              <w:t>в форме электронного документа на электронном носителе</w:t>
            </w:r>
            <w:r>
              <w:rPr>
                <w:rFonts w:eastAsia="Calibri"/>
                <w:color w:val="000000"/>
                <w:sz w:val="22"/>
                <w:szCs w:val="22"/>
                <w:lang w:eastAsia="en-US"/>
              </w:rPr>
              <w:t xml:space="preserve"> не предоставляется.</w:t>
            </w:r>
          </w:p>
        </w:tc>
      </w:tr>
      <w:tr w:rsidR="00DE73C9" w14:paraId="774E962F" w14:textId="77777777" w:rsidTr="007E70CD">
        <w:trPr>
          <w:trHeight w:val="347"/>
        </w:trPr>
        <w:tc>
          <w:tcPr>
            <w:tcW w:w="9214" w:type="dxa"/>
          </w:tcPr>
          <w:p w14:paraId="3E7706D9" w14:textId="77777777" w:rsidR="00FC77D5" w:rsidRPr="00504ED1" w:rsidRDefault="001352A3" w:rsidP="001352A3">
            <w:pPr>
              <w:rPr>
                <w:b/>
                <w:i/>
                <w:sz w:val="22"/>
                <w:szCs w:val="22"/>
              </w:rPr>
            </w:pPr>
            <w:r>
              <w:rPr>
                <w:b/>
                <w:i/>
                <w:sz w:val="22"/>
                <w:szCs w:val="22"/>
              </w:rPr>
              <w:t>8</w:t>
            </w:r>
            <w:r w:rsidR="00504ED1" w:rsidRPr="00504ED1">
              <w:rPr>
                <w:b/>
                <w:i/>
                <w:sz w:val="22"/>
                <w:szCs w:val="22"/>
              </w:rPr>
              <w:t>.</w:t>
            </w:r>
            <w:r w:rsidR="00504ED1">
              <w:rPr>
                <w:b/>
                <w:i/>
                <w:sz w:val="22"/>
                <w:szCs w:val="22"/>
              </w:rPr>
              <w:t xml:space="preserve"> </w:t>
            </w:r>
            <w:r w:rsidR="00DE73C9" w:rsidRPr="00504ED1">
              <w:rPr>
                <w:b/>
                <w:i/>
                <w:sz w:val="22"/>
                <w:szCs w:val="22"/>
              </w:rPr>
              <w:t>Сроки и порядок подачи заявок на участие в закупке и подведения итогов закупки</w:t>
            </w:r>
          </w:p>
        </w:tc>
      </w:tr>
      <w:tr w:rsidR="00DE73C9" w14:paraId="4AA479A5" w14:textId="77777777" w:rsidTr="00DE73C9">
        <w:tc>
          <w:tcPr>
            <w:tcW w:w="9214" w:type="dxa"/>
          </w:tcPr>
          <w:p w14:paraId="1CE483BC" w14:textId="77777777" w:rsidR="00E740C5" w:rsidRPr="00E740C5" w:rsidRDefault="00E740C5" w:rsidP="00E740C5">
            <w:pPr>
              <w:ind w:firstLine="29"/>
              <w:jc w:val="both"/>
              <w:rPr>
                <w:rFonts w:eastAsia="Calibri"/>
                <w:sz w:val="22"/>
                <w:szCs w:val="22"/>
                <w:lang w:eastAsia="en-US"/>
              </w:rPr>
            </w:pPr>
            <w:r>
              <w:rPr>
                <w:rFonts w:eastAsia="Calibri"/>
                <w:sz w:val="22"/>
                <w:szCs w:val="22"/>
                <w:lang w:eastAsia="en-US"/>
              </w:rPr>
              <w:t xml:space="preserve">1. </w:t>
            </w:r>
            <w:r w:rsidRPr="00E740C5">
              <w:rPr>
                <w:rFonts w:eastAsia="Calibri"/>
                <w:sz w:val="22"/>
                <w:szCs w:val="22"/>
                <w:lang w:eastAsia="en-US"/>
              </w:rPr>
              <w:t>Заявка на участие в запросе котировок предоставляется участником в виде электронного документа.</w:t>
            </w:r>
          </w:p>
          <w:p w14:paraId="059E841D" w14:textId="77777777" w:rsidR="00E740C5" w:rsidRDefault="00E740C5" w:rsidP="00E740C5">
            <w:pPr>
              <w:ind w:firstLine="29"/>
              <w:jc w:val="both"/>
              <w:rPr>
                <w:rFonts w:eastAsia="Calibri"/>
                <w:sz w:val="22"/>
                <w:szCs w:val="22"/>
                <w:lang w:eastAsia="en-US"/>
              </w:rPr>
            </w:pPr>
            <w:r>
              <w:rPr>
                <w:rFonts w:eastAsia="Calibri"/>
                <w:sz w:val="22"/>
                <w:szCs w:val="22"/>
                <w:lang w:eastAsia="en-US"/>
              </w:rPr>
              <w:t xml:space="preserve">2. </w:t>
            </w:r>
            <w:r w:rsidRPr="00E740C5">
              <w:rPr>
                <w:rFonts w:eastAsia="Calibri"/>
                <w:sz w:val="22"/>
                <w:szCs w:val="22"/>
                <w:lang w:eastAsia="en-US"/>
              </w:rPr>
              <w:t>Оператор электронной площадки обязан обеспечить конфиденциальность информации об участниках закупки, подавших заявки на участие в запросе котировок, и информации, содержащейся в данной заявки. За нарушение указанного требования оператор электронной площадки несет ответственность в соответствии с законодательством Российской Федерации.</w:t>
            </w:r>
          </w:p>
          <w:p w14:paraId="2D3F0495" w14:textId="77777777" w:rsidR="00E740C5" w:rsidRPr="00E740C5" w:rsidRDefault="00E740C5" w:rsidP="00E740C5">
            <w:pPr>
              <w:ind w:firstLine="29"/>
              <w:jc w:val="both"/>
              <w:rPr>
                <w:rFonts w:eastAsia="Calibri"/>
                <w:sz w:val="22"/>
                <w:szCs w:val="22"/>
                <w:lang w:eastAsia="en-US"/>
              </w:rPr>
            </w:pPr>
            <w:r>
              <w:rPr>
                <w:rFonts w:eastAsia="Calibri"/>
                <w:sz w:val="22"/>
                <w:szCs w:val="22"/>
                <w:lang w:eastAsia="en-US"/>
              </w:rPr>
              <w:t>3.</w:t>
            </w:r>
            <w:r w:rsidRPr="00E740C5">
              <w:rPr>
                <w:rFonts w:eastAsia="Calibri"/>
                <w:sz w:val="22"/>
                <w:szCs w:val="22"/>
                <w:lang w:eastAsia="en-US"/>
              </w:rPr>
              <w:t>Участник закупки вправе подать только одну заявку на участие в запросе котировок в отношении каждого лота.</w:t>
            </w:r>
          </w:p>
          <w:p w14:paraId="659F9CDF" w14:textId="77777777" w:rsidR="00E740C5" w:rsidRPr="00C90B21" w:rsidRDefault="00E740C5" w:rsidP="00C90B21">
            <w:pPr>
              <w:ind w:firstLine="29"/>
              <w:jc w:val="both"/>
              <w:rPr>
                <w:rFonts w:eastAsia="Calibri"/>
                <w:sz w:val="22"/>
                <w:szCs w:val="22"/>
                <w:lang w:eastAsia="en-US"/>
              </w:rPr>
            </w:pPr>
            <w:r>
              <w:rPr>
                <w:rFonts w:eastAsia="Calibri"/>
                <w:sz w:val="22"/>
                <w:szCs w:val="22"/>
                <w:lang w:eastAsia="en-US"/>
              </w:rPr>
              <w:t xml:space="preserve">4. </w:t>
            </w:r>
            <w:r w:rsidRPr="00E740C5">
              <w:rPr>
                <w:rFonts w:eastAsia="Calibri"/>
                <w:sz w:val="22"/>
                <w:szCs w:val="22"/>
                <w:lang w:eastAsia="en-US"/>
              </w:rPr>
              <w:t>Участник закупки, подавший заявку на участие в запросе котировок, вправе отозвать заявку на участие в запросе котировок, либо внести в нее изменения не позднее окончания срока подачи заявок, направив об этом уведомление оператору электронной площадки.</w:t>
            </w:r>
          </w:p>
          <w:p w14:paraId="37520190" w14:textId="77777777" w:rsidR="00C67487" w:rsidRPr="00E612B4" w:rsidRDefault="00C67487" w:rsidP="00C67487">
            <w:pPr>
              <w:pStyle w:val="af2"/>
              <w:widowControl w:val="0"/>
              <w:spacing w:after="0"/>
              <w:rPr>
                <w:bCs/>
                <w:sz w:val="22"/>
                <w:szCs w:val="22"/>
              </w:rPr>
            </w:pPr>
            <w:r w:rsidRPr="00E612B4">
              <w:rPr>
                <w:bCs/>
                <w:sz w:val="22"/>
                <w:szCs w:val="22"/>
              </w:rPr>
              <w:t xml:space="preserve">Подача заявок начинается:  </w:t>
            </w:r>
          </w:p>
          <w:p w14:paraId="6012B007" w14:textId="7BD91C0C" w:rsidR="00C67487" w:rsidRPr="007B709C" w:rsidRDefault="00C67487" w:rsidP="00C67487">
            <w:pPr>
              <w:pStyle w:val="af2"/>
              <w:widowControl w:val="0"/>
              <w:spacing w:after="0"/>
              <w:rPr>
                <w:bCs/>
                <w:sz w:val="22"/>
                <w:szCs w:val="22"/>
              </w:rPr>
            </w:pPr>
            <w:r w:rsidRPr="007B709C">
              <w:rPr>
                <w:b/>
                <w:bCs/>
                <w:sz w:val="22"/>
                <w:szCs w:val="22"/>
              </w:rPr>
              <w:t>«</w:t>
            </w:r>
            <w:r w:rsidR="00C75ACD">
              <w:rPr>
                <w:b/>
                <w:bCs/>
                <w:sz w:val="22"/>
                <w:szCs w:val="22"/>
              </w:rPr>
              <w:t>10</w:t>
            </w:r>
            <w:r w:rsidRPr="007B709C">
              <w:rPr>
                <w:b/>
                <w:bCs/>
                <w:sz w:val="22"/>
                <w:szCs w:val="22"/>
              </w:rPr>
              <w:t xml:space="preserve">» </w:t>
            </w:r>
            <w:r w:rsidR="00173416" w:rsidRPr="007B709C">
              <w:rPr>
                <w:b/>
                <w:bCs/>
                <w:sz w:val="22"/>
                <w:szCs w:val="22"/>
              </w:rPr>
              <w:t>сентября</w:t>
            </w:r>
            <w:r w:rsidR="00FC77D5" w:rsidRPr="007B709C">
              <w:rPr>
                <w:b/>
                <w:bCs/>
                <w:sz w:val="22"/>
                <w:szCs w:val="22"/>
              </w:rPr>
              <w:t xml:space="preserve"> 20</w:t>
            </w:r>
            <w:r w:rsidR="00F911D4" w:rsidRPr="007B709C">
              <w:rPr>
                <w:b/>
                <w:bCs/>
                <w:sz w:val="22"/>
                <w:szCs w:val="22"/>
              </w:rPr>
              <w:t>2</w:t>
            </w:r>
            <w:r w:rsidR="00C75ACD">
              <w:rPr>
                <w:b/>
                <w:bCs/>
                <w:sz w:val="22"/>
                <w:szCs w:val="22"/>
              </w:rPr>
              <w:t>6</w:t>
            </w:r>
            <w:r w:rsidRPr="007B709C">
              <w:rPr>
                <w:b/>
                <w:bCs/>
                <w:sz w:val="22"/>
                <w:szCs w:val="22"/>
              </w:rPr>
              <w:t xml:space="preserve"> </w:t>
            </w:r>
            <w:r w:rsidR="009A2147" w:rsidRPr="007B709C">
              <w:rPr>
                <w:b/>
                <w:bCs/>
                <w:sz w:val="22"/>
                <w:szCs w:val="22"/>
              </w:rPr>
              <w:t>года</w:t>
            </w:r>
            <w:r w:rsidRPr="007B709C">
              <w:rPr>
                <w:bCs/>
                <w:sz w:val="22"/>
                <w:szCs w:val="22"/>
              </w:rPr>
              <w:t>.</w:t>
            </w:r>
          </w:p>
          <w:p w14:paraId="47F7D7A8" w14:textId="77777777" w:rsidR="00C67487" w:rsidRPr="007B709C" w:rsidRDefault="00C67487" w:rsidP="00C67487">
            <w:pPr>
              <w:keepNext/>
              <w:keepLines/>
              <w:widowControl w:val="0"/>
              <w:suppressLineNumbers/>
              <w:snapToGrid w:val="0"/>
              <w:rPr>
                <w:bCs/>
                <w:sz w:val="22"/>
                <w:szCs w:val="22"/>
              </w:rPr>
            </w:pPr>
            <w:r w:rsidRPr="007B709C">
              <w:rPr>
                <w:bCs/>
                <w:sz w:val="22"/>
                <w:szCs w:val="22"/>
              </w:rPr>
              <w:t xml:space="preserve">Подача заявок заканчивается:  </w:t>
            </w:r>
          </w:p>
          <w:p w14:paraId="0A191D14" w14:textId="37BAC992" w:rsidR="00DE73C9" w:rsidRPr="007B709C" w:rsidRDefault="00E612B4" w:rsidP="00C67487">
            <w:pPr>
              <w:rPr>
                <w:b/>
                <w:bCs/>
                <w:sz w:val="22"/>
                <w:szCs w:val="22"/>
              </w:rPr>
            </w:pPr>
            <w:r w:rsidRPr="007B709C">
              <w:rPr>
                <w:b/>
                <w:bCs/>
                <w:sz w:val="22"/>
                <w:szCs w:val="22"/>
              </w:rPr>
              <w:t>«</w:t>
            </w:r>
            <w:r w:rsidR="001A78F9">
              <w:rPr>
                <w:b/>
                <w:bCs/>
                <w:sz w:val="22"/>
                <w:szCs w:val="22"/>
              </w:rPr>
              <w:t>21</w:t>
            </w:r>
            <w:r w:rsidR="00C67487" w:rsidRPr="007B709C">
              <w:rPr>
                <w:b/>
                <w:bCs/>
                <w:sz w:val="22"/>
                <w:szCs w:val="22"/>
              </w:rPr>
              <w:t xml:space="preserve">» </w:t>
            </w:r>
            <w:r w:rsidR="00C75ACD">
              <w:rPr>
                <w:b/>
                <w:bCs/>
                <w:sz w:val="22"/>
                <w:szCs w:val="22"/>
              </w:rPr>
              <w:t>сентября</w:t>
            </w:r>
            <w:r w:rsidR="00F911D4" w:rsidRPr="007B709C">
              <w:rPr>
                <w:b/>
                <w:bCs/>
                <w:sz w:val="22"/>
                <w:szCs w:val="22"/>
              </w:rPr>
              <w:t xml:space="preserve"> </w:t>
            </w:r>
            <w:r w:rsidR="00FC77D5" w:rsidRPr="007B709C">
              <w:rPr>
                <w:b/>
                <w:bCs/>
                <w:sz w:val="22"/>
                <w:szCs w:val="22"/>
              </w:rPr>
              <w:t>20</w:t>
            </w:r>
            <w:r w:rsidR="00F911D4" w:rsidRPr="007B709C">
              <w:rPr>
                <w:b/>
                <w:bCs/>
                <w:sz w:val="22"/>
                <w:szCs w:val="22"/>
              </w:rPr>
              <w:t>2</w:t>
            </w:r>
            <w:r w:rsidR="00C75ACD">
              <w:rPr>
                <w:b/>
                <w:bCs/>
                <w:sz w:val="22"/>
                <w:szCs w:val="22"/>
              </w:rPr>
              <w:t>6</w:t>
            </w:r>
            <w:r w:rsidR="00FE5F8B" w:rsidRPr="007B709C">
              <w:rPr>
                <w:b/>
                <w:bCs/>
                <w:sz w:val="22"/>
                <w:szCs w:val="22"/>
              </w:rPr>
              <w:t xml:space="preserve"> </w:t>
            </w:r>
            <w:r w:rsidR="00C67487" w:rsidRPr="007B709C">
              <w:rPr>
                <w:b/>
                <w:bCs/>
                <w:sz w:val="22"/>
                <w:szCs w:val="22"/>
              </w:rPr>
              <w:t>года</w:t>
            </w:r>
            <w:r w:rsidR="008B4008" w:rsidRPr="007B709C">
              <w:rPr>
                <w:bCs/>
                <w:sz w:val="22"/>
                <w:szCs w:val="22"/>
              </w:rPr>
              <w:t xml:space="preserve"> </w:t>
            </w:r>
            <w:r w:rsidR="00514B76" w:rsidRPr="007B709C">
              <w:rPr>
                <w:bCs/>
                <w:sz w:val="22"/>
                <w:szCs w:val="22"/>
              </w:rPr>
              <w:t xml:space="preserve">в </w:t>
            </w:r>
            <w:r w:rsidR="007B709C" w:rsidRPr="007B709C">
              <w:rPr>
                <w:b/>
                <w:bCs/>
                <w:sz w:val="22"/>
                <w:szCs w:val="22"/>
              </w:rPr>
              <w:t>10</w:t>
            </w:r>
            <w:r w:rsidR="00514B76" w:rsidRPr="007B709C">
              <w:rPr>
                <w:b/>
                <w:bCs/>
                <w:sz w:val="22"/>
                <w:szCs w:val="22"/>
              </w:rPr>
              <w:t xml:space="preserve">-00 </w:t>
            </w:r>
          </w:p>
          <w:p w14:paraId="007D41F7" w14:textId="77777777" w:rsidR="004628D5" w:rsidRPr="007B709C" w:rsidRDefault="004628D5" w:rsidP="00C67487">
            <w:pPr>
              <w:rPr>
                <w:bCs/>
                <w:sz w:val="22"/>
                <w:szCs w:val="22"/>
              </w:rPr>
            </w:pPr>
            <w:r w:rsidRPr="007B709C">
              <w:rPr>
                <w:bCs/>
                <w:sz w:val="22"/>
                <w:szCs w:val="22"/>
              </w:rPr>
              <w:t>Открытие доступа:</w:t>
            </w:r>
          </w:p>
          <w:p w14:paraId="60584EF6" w14:textId="40DF2284" w:rsidR="004628D5" w:rsidRPr="007B709C" w:rsidRDefault="004628D5" w:rsidP="00C67487">
            <w:pPr>
              <w:rPr>
                <w:b/>
                <w:bCs/>
                <w:sz w:val="22"/>
                <w:szCs w:val="22"/>
              </w:rPr>
            </w:pPr>
            <w:r w:rsidRPr="007B709C">
              <w:rPr>
                <w:b/>
                <w:bCs/>
                <w:sz w:val="22"/>
                <w:szCs w:val="22"/>
              </w:rPr>
              <w:t>«</w:t>
            </w:r>
            <w:r w:rsidR="001A78F9">
              <w:rPr>
                <w:b/>
                <w:bCs/>
                <w:sz w:val="22"/>
                <w:szCs w:val="22"/>
              </w:rPr>
              <w:t>21</w:t>
            </w:r>
            <w:r w:rsidRPr="007B709C">
              <w:rPr>
                <w:b/>
                <w:bCs/>
                <w:sz w:val="22"/>
                <w:szCs w:val="22"/>
              </w:rPr>
              <w:t xml:space="preserve">» </w:t>
            </w:r>
            <w:r w:rsidR="00C75ACD">
              <w:rPr>
                <w:b/>
                <w:bCs/>
                <w:sz w:val="22"/>
                <w:szCs w:val="22"/>
              </w:rPr>
              <w:t>сентября</w:t>
            </w:r>
            <w:r w:rsidRPr="007B709C">
              <w:rPr>
                <w:b/>
                <w:bCs/>
                <w:sz w:val="22"/>
                <w:szCs w:val="22"/>
              </w:rPr>
              <w:t xml:space="preserve"> 202</w:t>
            </w:r>
            <w:r w:rsidR="00C75ACD">
              <w:rPr>
                <w:b/>
                <w:bCs/>
                <w:sz w:val="22"/>
                <w:szCs w:val="22"/>
              </w:rPr>
              <w:t>6</w:t>
            </w:r>
            <w:r w:rsidRPr="007B709C">
              <w:rPr>
                <w:b/>
                <w:bCs/>
                <w:sz w:val="22"/>
                <w:szCs w:val="22"/>
              </w:rPr>
              <w:t xml:space="preserve"> года</w:t>
            </w:r>
          </w:p>
          <w:p w14:paraId="36DA0FFB" w14:textId="77777777" w:rsidR="004628D5" w:rsidRPr="007B709C" w:rsidRDefault="004628D5" w:rsidP="00C67487">
            <w:pPr>
              <w:rPr>
                <w:bCs/>
                <w:sz w:val="22"/>
                <w:szCs w:val="22"/>
              </w:rPr>
            </w:pPr>
            <w:r w:rsidRPr="007B709C">
              <w:rPr>
                <w:bCs/>
                <w:sz w:val="22"/>
                <w:szCs w:val="22"/>
              </w:rPr>
              <w:t>Рассмотрение заявок:</w:t>
            </w:r>
          </w:p>
          <w:p w14:paraId="66A3E29A" w14:textId="0E8C8C52" w:rsidR="004628D5" w:rsidRPr="007B709C" w:rsidRDefault="004628D5" w:rsidP="00C67487">
            <w:pPr>
              <w:rPr>
                <w:b/>
                <w:bCs/>
                <w:sz w:val="22"/>
                <w:szCs w:val="22"/>
              </w:rPr>
            </w:pPr>
            <w:r w:rsidRPr="007B709C">
              <w:rPr>
                <w:b/>
                <w:bCs/>
                <w:sz w:val="22"/>
                <w:szCs w:val="22"/>
              </w:rPr>
              <w:t>«</w:t>
            </w:r>
            <w:r w:rsidR="001A78F9">
              <w:rPr>
                <w:b/>
                <w:bCs/>
                <w:sz w:val="22"/>
                <w:szCs w:val="22"/>
              </w:rPr>
              <w:t>21</w:t>
            </w:r>
            <w:r w:rsidRPr="007B709C">
              <w:rPr>
                <w:b/>
                <w:bCs/>
                <w:sz w:val="22"/>
                <w:szCs w:val="22"/>
              </w:rPr>
              <w:t>»</w:t>
            </w:r>
            <w:r w:rsidR="00173416" w:rsidRPr="007B709C">
              <w:rPr>
                <w:b/>
                <w:bCs/>
                <w:sz w:val="22"/>
                <w:szCs w:val="22"/>
              </w:rPr>
              <w:t xml:space="preserve"> </w:t>
            </w:r>
            <w:r w:rsidR="00C75ACD">
              <w:rPr>
                <w:b/>
                <w:bCs/>
                <w:sz w:val="22"/>
                <w:szCs w:val="22"/>
              </w:rPr>
              <w:t>сентября</w:t>
            </w:r>
            <w:r w:rsidR="00173416" w:rsidRPr="007B709C">
              <w:rPr>
                <w:b/>
                <w:bCs/>
                <w:sz w:val="22"/>
                <w:szCs w:val="22"/>
              </w:rPr>
              <w:t xml:space="preserve"> </w:t>
            </w:r>
            <w:r w:rsidRPr="007B709C">
              <w:rPr>
                <w:b/>
                <w:bCs/>
                <w:sz w:val="22"/>
                <w:szCs w:val="22"/>
              </w:rPr>
              <w:t>202</w:t>
            </w:r>
            <w:r w:rsidR="00C75ACD">
              <w:rPr>
                <w:b/>
                <w:bCs/>
                <w:sz w:val="22"/>
                <w:szCs w:val="22"/>
              </w:rPr>
              <w:t xml:space="preserve">6 </w:t>
            </w:r>
            <w:r w:rsidRPr="007B709C">
              <w:rPr>
                <w:b/>
                <w:bCs/>
                <w:sz w:val="22"/>
                <w:szCs w:val="22"/>
              </w:rPr>
              <w:t>года</w:t>
            </w:r>
          </w:p>
          <w:p w14:paraId="383926A8" w14:textId="77777777" w:rsidR="00DE73C9" w:rsidRPr="007B709C" w:rsidRDefault="00C67487" w:rsidP="005F4F89">
            <w:pPr>
              <w:rPr>
                <w:sz w:val="22"/>
                <w:szCs w:val="22"/>
              </w:rPr>
            </w:pPr>
            <w:r w:rsidRPr="007B709C">
              <w:rPr>
                <w:sz w:val="22"/>
                <w:szCs w:val="22"/>
              </w:rPr>
              <w:t>Подведение</w:t>
            </w:r>
            <w:r w:rsidR="00DE73C9" w:rsidRPr="007B709C">
              <w:rPr>
                <w:sz w:val="22"/>
                <w:szCs w:val="22"/>
              </w:rPr>
              <w:t xml:space="preserve"> итогов</w:t>
            </w:r>
          </w:p>
          <w:p w14:paraId="038CC66A" w14:textId="07875E3C" w:rsidR="00FC55F6" w:rsidRPr="00E740C5" w:rsidRDefault="00600F32" w:rsidP="00173416">
            <w:pPr>
              <w:pStyle w:val="af2"/>
              <w:widowControl w:val="0"/>
              <w:spacing w:after="0"/>
              <w:rPr>
                <w:bCs/>
                <w:color w:val="FF0000"/>
                <w:sz w:val="22"/>
                <w:szCs w:val="22"/>
              </w:rPr>
            </w:pPr>
            <w:r w:rsidRPr="007B709C">
              <w:rPr>
                <w:b/>
                <w:bCs/>
                <w:sz w:val="22"/>
                <w:szCs w:val="22"/>
              </w:rPr>
              <w:t>«</w:t>
            </w:r>
            <w:r w:rsidR="00C75ACD">
              <w:rPr>
                <w:b/>
                <w:bCs/>
                <w:sz w:val="22"/>
                <w:szCs w:val="22"/>
              </w:rPr>
              <w:t>21</w:t>
            </w:r>
            <w:r w:rsidR="0048183D" w:rsidRPr="007B709C">
              <w:rPr>
                <w:b/>
                <w:bCs/>
                <w:sz w:val="22"/>
                <w:szCs w:val="22"/>
              </w:rPr>
              <w:t>»</w:t>
            </w:r>
            <w:r w:rsidR="00173416" w:rsidRPr="007B709C">
              <w:rPr>
                <w:b/>
                <w:bCs/>
                <w:sz w:val="22"/>
                <w:szCs w:val="22"/>
              </w:rPr>
              <w:t xml:space="preserve"> </w:t>
            </w:r>
            <w:r w:rsidR="00C75ACD">
              <w:rPr>
                <w:b/>
                <w:bCs/>
                <w:sz w:val="22"/>
                <w:szCs w:val="22"/>
              </w:rPr>
              <w:t xml:space="preserve">сентября </w:t>
            </w:r>
            <w:r w:rsidRPr="007B709C">
              <w:rPr>
                <w:b/>
                <w:bCs/>
                <w:sz w:val="22"/>
                <w:szCs w:val="22"/>
              </w:rPr>
              <w:t>20</w:t>
            </w:r>
            <w:r w:rsidR="00F911D4" w:rsidRPr="007B709C">
              <w:rPr>
                <w:b/>
                <w:bCs/>
                <w:sz w:val="22"/>
                <w:szCs w:val="22"/>
              </w:rPr>
              <w:t>2</w:t>
            </w:r>
            <w:r w:rsidR="00C75ACD">
              <w:rPr>
                <w:b/>
                <w:bCs/>
                <w:sz w:val="22"/>
                <w:szCs w:val="22"/>
              </w:rPr>
              <w:t>6</w:t>
            </w:r>
            <w:r w:rsidR="006000AA" w:rsidRPr="007B709C">
              <w:rPr>
                <w:b/>
                <w:bCs/>
                <w:sz w:val="22"/>
                <w:szCs w:val="22"/>
              </w:rPr>
              <w:t xml:space="preserve"> </w:t>
            </w:r>
            <w:r w:rsidR="008B4008" w:rsidRPr="007B709C">
              <w:rPr>
                <w:b/>
                <w:bCs/>
                <w:sz w:val="22"/>
                <w:szCs w:val="22"/>
              </w:rPr>
              <w:t>года</w:t>
            </w:r>
          </w:p>
        </w:tc>
      </w:tr>
      <w:tr w:rsidR="00DE73C9" w14:paraId="598024D2" w14:textId="77777777" w:rsidTr="00DE73C9">
        <w:tc>
          <w:tcPr>
            <w:tcW w:w="9214" w:type="dxa"/>
          </w:tcPr>
          <w:p w14:paraId="22DB7E11" w14:textId="77777777" w:rsidR="00DE73C9" w:rsidRPr="005F4F89" w:rsidRDefault="001352A3" w:rsidP="00504ED1">
            <w:pPr>
              <w:rPr>
                <w:sz w:val="22"/>
                <w:szCs w:val="22"/>
                <w:highlight w:val="yellow"/>
              </w:rPr>
            </w:pPr>
            <w:r>
              <w:rPr>
                <w:b/>
                <w:i/>
                <w:sz w:val="22"/>
                <w:szCs w:val="22"/>
              </w:rPr>
              <w:t>9</w:t>
            </w:r>
            <w:r w:rsidR="00504ED1">
              <w:rPr>
                <w:b/>
                <w:i/>
                <w:sz w:val="22"/>
                <w:szCs w:val="22"/>
              </w:rPr>
              <w:t xml:space="preserve">. </w:t>
            </w:r>
            <w:r w:rsidR="00DE73C9" w:rsidRPr="008D5C8A">
              <w:rPr>
                <w:b/>
                <w:i/>
                <w:sz w:val="22"/>
                <w:szCs w:val="22"/>
              </w:rPr>
              <w:t>Адрес электронной площадки в информационно-телекоммуникационной сети «Интернет»</w:t>
            </w:r>
          </w:p>
        </w:tc>
      </w:tr>
      <w:tr w:rsidR="00DE73C9" w14:paraId="4C8A5A83" w14:textId="77777777" w:rsidTr="00DE73C9">
        <w:tc>
          <w:tcPr>
            <w:tcW w:w="9214" w:type="dxa"/>
          </w:tcPr>
          <w:p w14:paraId="2411738B" w14:textId="7DF95687" w:rsidR="00DE73C9" w:rsidRPr="008D5C8A" w:rsidRDefault="00C929D0" w:rsidP="007D5C2B">
            <w:pPr>
              <w:rPr>
                <w:sz w:val="22"/>
                <w:szCs w:val="22"/>
              </w:rPr>
            </w:pPr>
            <w:r w:rsidRPr="007D5C2B">
              <w:rPr>
                <w:sz w:val="22"/>
                <w:szCs w:val="22"/>
              </w:rPr>
              <w:t>https:</w:t>
            </w:r>
            <w:r>
              <w:t xml:space="preserve"> </w:t>
            </w:r>
            <w:hyperlink r:id="rId10" w:history="1">
              <w:r w:rsidR="00C75ACD" w:rsidRPr="00E45CD8">
                <w:rPr>
                  <w:rFonts w:cs="Times New Roman"/>
                  <w:b/>
                  <w:bCs/>
                  <w:color w:val="4F81BD"/>
                  <w:sz w:val="22"/>
                  <w:szCs w:val="22"/>
                  <w:u w:val="single"/>
                </w:rPr>
                <w:t>https://torgi82.ru/</w:t>
              </w:r>
            </w:hyperlink>
          </w:p>
        </w:tc>
      </w:tr>
      <w:tr w:rsidR="007D5C2B" w14:paraId="29DD168B" w14:textId="77777777" w:rsidTr="009E6903">
        <w:trPr>
          <w:trHeight w:val="580"/>
        </w:trPr>
        <w:tc>
          <w:tcPr>
            <w:tcW w:w="9214" w:type="dxa"/>
          </w:tcPr>
          <w:p w14:paraId="72BF2436" w14:textId="77777777" w:rsidR="007D5C2B" w:rsidRPr="009E6903" w:rsidRDefault="00E740C5" w:rsidP="007D5C2B">
            <w:pPr>
              <w:rPr>
                <w:rFonts w:eastAsia="Calibri"/>
                <w:b/>
                <w:i/>
                <w:sz w:val="22"/>
                <w:szCs w:val="22"/>
                <w:lang w:eastAsia="en-US"/>
              </w:rPr>
            </w:pPr>
            <w:r w:rsidRPr="00E740C5">
              <w:rPr>
                <w:rFonts w:eastAsia="Calibri"/>
                <w:b/>
                <w:i/>
                <w:sz w:val="22"/>
                <w:szCs w:val="22"/>
                <w:lang w:eastAsia="en-US"/>
              </w:rPr>
              <w:t>10.Требования, размер, форма, сроки обеспечения заявки, и иные требования к такому обеспечению:</w:t>
            </w:r>
          </w:p>
        </w:tc>
      </w:tr>
      <w:tr w:rsidR="007D5C2B" w14:paraId="736965AD" w14:textId="77777777" w:rsidTr="00DE73C9">
        <w:tc>
          <w:tcPr>
            <w:tcW w:w="9214" w:type="dxa"/>
          </w:tcPr>
          <w:p w14:paraId="21B68DC4" w14:textId="77777777" w:rsidR="007D5C2B" w:rsidRPr="007D5C2B" w:rsidRDefault="00E740C5" w:rsidP="007D5C2B">
            <w:pPr>
              <w:rPr>
                <w:sz w:val="22"/>
                <w:szCs w:val="22"/>
              </w:rPr>
            </w:pPr>
            <w:r>
              <w:rPr>
                <w:sz w:val="22"/>
                <w:szCs w:val="22"/>
              </w:rPr>
              <w:t>не установлено</w:t>
            </w:r>
          </w:p>
        </w:tc>
      </w:tr>
      <w:tr w:rsidR="00E740C5" w14:paraId="06A3F6A1" w14:textId="77777777" w:rsidTr="00DE73C9">
        <w:tc>
          <w:tcPr>
            <w:tcW w:w="9214" w:type="dxa"/>
          </w:tcPr>
          <w:p w14:paraId="2D6E9702" w14:textId="77777777" w:rsidR="00E740C5" w:rsidRPr="00E740C5" w:rsidRDefault="00E740C5" w:rsidP="007D5C2B">
            <w:pPr>
              <w:rPr>
                <w:rFonts w:cs="Times New Roman"/>
                <w:b/>
                <w:i/>
                <w:sz w:val="22"/>
                <w:szCs w:val="22"/>
              </w:rPr>
            </w:pPr>
            <w:r w:rsidRPr="00E740C5">
              <w:rPr>
                <w:rFonts w:cs="Times New Roman"/>
                <w:b/>
                <w:i/>
                <w:sz w:val="22"/>
                <w:szCs w:val="22"/>
              </w:rPr>
              <w:t>11. Требования, размер, форма, сроки обеспечения исполнения договора, и иные требования к такому обеспечению:</w:t>
            </w:r>
          </w:p>
        </w:tc>
      </w:tr>
      <w:tr w:rsidR="00E740C5" w14:paraId="3DC870AF" w14:textId="77777777" w:rsidTr="00DE73C9">
        <w:tc>
          <w:tcPr>
            <w:tcW w:w="9214" w:type="dxa"/>
          </w:tcPr>
          <w:p w14:paraId="5B393C3A" w14:textId="77777777" w:rsidR="00E740C5" w:rsidRDefault="00E740C5" w:rsidP="007D5C2B">
            <w:pPr>
              <w:rPr>
                <w:sz w:val="22"/>
                <w:szCs w:val="22"/>
              </w:rPr>
            </w:pPr>
            <w:r>
              <w:rPr>
                <w:sz w:val="22"/>
                <w:szCs w:val="22"/>
              </w:rPr>
              <w:t>не установлено</w:t>
            </w:r>
          </w:p>
        </w:tc>
      </w:tr>
      <w:tr w:rsidR="00FC77D5" w:rsidRPr="00FC77D5" w14:paraId="53C01934" w14:textId="77777777" w:rsidTr="00DE73C9">
        <w:tc>
          <w:tcPr>
            <w:tcW w:w="9214" w:type="dxa"/>
          </w:tcPr>
          <w:p w14:paraId="4D97CDD4" w14:textId="77777777" w:rsidR="00FC77D5" w:rsidRPr="00FC77D5" w:rsidRDefault="000651A5" w:rsidP="005F4F89">
            <w:pPr>
              <w:rPr>
                <w:b/>
                <w:i/>
                <w:sz w:val="22"/>
                <w:szCs w:val="22"/>
              </w:rPr>
            </w:pPr>
            <w:r>
              <w:rPr>
                <w:b/>
                <w:i/>
                <w:sz w:val="22"/>
                <w:szCs w:val="22"/>
              </w:rPr>
              <w:t>12</w:t>
            </w:r>
            <w:r w:rsidR="00FC77D5" w:rsidRPr="00FC77D5">
              <w:rPr>
                <w:b/>
                <w:i/>
                <w:sz w:val="22"/>
                <w:szCs w:val="22"/>
              </w:rPr>
              <w:t xml:space="preserve">. </w:t>
            </w:r>
            <w:r w:rsidR="00FC77D5">
              <w:rPr>
                <w:b/>
                <w:i/>
                <w:sz w:val="22"/>
                <w:szCs w:val="22"/>
              </w:rPr>
              <w:t>Т</w:t>
            </w:r>
            <w:r w:rsidR="00FC77D5" w:rsidRPr="00FC77D5">
              <w:rPr>
                <w:b/>
                <w:i/>
                <w:sz w:val="22"/>
                <w:szCs w:val="22"/>
              </w:rPr>
              <w:t>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w:t>
            </w:r>
          </w:p>
        </w:tc>
      </w:tr>
      <w:tr w:rsidR="00FC77D5" w14:paraId="3D9C68DB" w14:textId="77777777" w:rsidTr="00DE73C9">
        <w:tc>
          <w:tcPr>
            <w:tcW w:w="9214" w:type="dxa"/>
          </w:tcPr>
          <w:p w14:paraId="0B93BBE8" w14:textId="77777777" w:rsidR="00FC77D5" w:rsidRPr="008D5C8A" w:rsidRDefault="00A12806" w:rsidP="00941264">
            <w:pPr>
              <w:jc w:val="both"/>
              <w:rPr>
                <w:sz w:val="22"/>
                <w:szCs w:val="22"/>
              </w:rPr>
            </w:pPr>
            <w:r>
              <w:rPr>
                <w:sz w:val="22"/>
                <w:szCs w:val="22"/>
              </w:rPr>
              <w:t>Указаны в разделе «Техническое задание»</w:t>
            </w:r>
          </w:p>
        </w:tc>
      </w:tr>
      <w:tr w:rsidR="00FC77D5" w:rsidRPr="00FC77D5" w14:paraId="31F00A22" w14:textId="77777777" w:rsidTr="00DE73C9">
        <w:tc>
          <w:tcPr>
            <w:tcW w:w="9214" w:type="dxa"/>
          </w:tcPr>
          <w:p w14:paraId="346F6E87" w14:textId="77777777" w:rsidR="00FC77D5" w:rsidRPr="00FC77D5" w:rsidRDefault="000651A5" w:rsidP="005F4F89">
            <w:pPr>
              <w:rPr>
                <w:b/>
                <w:i/>
                <w:sz w:val="22"/>
                <w:szCs w:val="22"/>
              </w:rPr>
            </w:pPr>
            <w:r>
              <w:rPr>
                <w:b/>
                <w:i/>
                <w:sz w:val="22"/>
                <w:szCs w:val="22"/>
              </w:rPr>
              <w:t>13</w:t>
            </w:r>
            <w:r w:rsidR="00FC77D5" w:rsidRPr="00FC77D5">
              <w:rPr>
                <w:b/>
                <w:i/>
                <w:sz w:val="22"/>
                <w:szCs w:val="22"/>
              </w:rPr>
              <w:t xml:space="preserve">. </w:t>
            </w:r>
            <w:r w:rsidR="00FC77D5">
              <w:rPr>
                <w:b/>
                <w:i/>
                <w:sz w:val="22"/>
                <w:szCs w:val="22"/>
              </w:rPr>
              <w:t>Т</w:t>
            </w:r>
            <w:r w:rsidR="00FC77D5" w:rsidRPr="00FC77D5">
              <w:rPr>
                <w:b/>
                <w:i/>
                <w:sz w:val="22"/>
                <w:szCs w:val="22"/>
              </w:rPr>
              <w:t>ребования к содержанию, форме, оформлению и составу заявки на участие в закупке</w:t>
            </w:r>
          </w:p>
        </w:tc>
      </w:tr>
      <w:tr w:rsidR="00FC77D5" w14:paraId="32F59688" w14:textId="77777777" w:rsidTr="00DE73C9">
        <w:tc>
          <w:tcPr>
            <w:tcW w:w="9214" w:type="dxa"/>
          </w:tcPr>
          <w:p w14:paraId="60C19311" w14:textId="77777777" w:rsidR="00FC77D5" w:rsidRDefault="001E5495" w:rsidP="001E5495">
            <w:pPr>
              <w:rPr>
                <w:sz w:val="22"/>
                <w:szCs w:val="22"/>
              </w:rPr>
            </w:pPr>
            <w:r w:rsidRPr="001E5495">
              <w:rPr>
                <w:sz w:val="22"/>
                <w:szCs w:val="22"/>
              </w:rPr>
              <w:t>1.</w:t>
            </w:r>
            <w:r>
              <w:rPr>
                <w:sz w:val="22"/>
                <w:szCs w:val="22"/>
              </w:rPr>
              <w:t xml:space="preserve"> </w:t>
            </w:r>
            <w:r w:rsidRPr="001E5495">
              <w:rPr>
                <w:sz w:val="22"/>
                <w:szCs w:val="22"/>
              </w:rPr>
              <w:t>Участник закупки вправе подать только одну заявку на участие в закупке в отношении каждого предмета закупки (лота) в любое время с момента размещения извещения до даты и времени окончания срока подачи заявок на участие.</w:t>
            </w:r>
          </w:p>
          <w:p w14:paraId="7D33CF69" w14:textId="77777777" w:rsidR="001E75EE" w:rsidRPr="009B2B50" w:rsidRDefault="001E75EE" w:rsidP="001E75EE">
            <w:pPr>
              <w:pStyle w:val="ab"/>
              <w:ind w:left="0"/>
              <w:jc w:val="both"/>
              <w:rPr>
                <w:sz w:val="22"/>
                <w:szCs w:val="22"/>
                <w:u w:val="single"/>
              </w:rPr>
            </w:pPr>
            <w:r>
              <w:rPr>
                <w:sz w:val="22"/>
                <w:szCs w:val="22"/>
              </w:rPr>
              <w:t xml:space="preserve">2. </w:t>
            </w:r>
            <w:r w:rsidRPr="001E75EE">
              <w:rPr>
                <w:bCs/>
                <w:sz w:val="22"/>
                <w:szCs w:val="22"/>
              </w:rPr>
              <w:t>Ценовая заявка должна содержать следующие данные:</w:t>
            </w:r>
          </w:p>
          <w:p w14:paraId="47A8DFFD" w14:textId="77777777" w:rsidR="001E75EE" w:rsidRPr="009B2B50" w:rsidRDefault="001E75EE" w:rsidP="001E75EE">
            <w:pPr>
              <w:pStyle w:val="af0"/>
              <w:rPr>
                <w:sz w:val="22"/>
                <w:szCs w:val="22"/>
              </w:rPr>
            </w:pPr>
            <w:r>
              <w:rPr>
                <w:sz w:val="22"/>
                <w:szCs w:val="22"/>
              </w:rPr>
              <w:t>2.</w:t>
            </w:r>
            <w:r w:rsidRPr="001E75EE">
              <w:rPr>
                <w:sz w:val="22"/>
                <w:szCs w:val="22"/>
              </w:rPr>
              <w:t>1.</w:t>
            </w:r>
            <w:r w:rsidRPr="009B2B50">
              <w:rPr>
                <w:sz w:val="22"/>
                <w:szCs w:val="22"/>
              </w:rPr>
              <w:t xml:space="preserve"> Заявк</w:t>
            </w:r>
            <w:r w:rsidR="00527C89">
              <w:rPr>
                <w:sz w:val="22"/>
                <w:szCs w:val="22"/>
              </w:rPr>
              <w:t>а</w:t>
            </w:r>
            <w:r w:rsidR="00926728">
              <w:rPr>
                <w:sz w:val="22"/>
                <w:szCs w:val="22"/>
              </w:rPr>
              <w:t xml:space="preserve"> на участие в закупке</w:t>
            </w:r>
            <w:r w:rsidRPr="009B2B50">
              <w:rPr>
                <w:sz w:val="22"/>
                <w:szCs w:val="22"/>
              </w:rPr>
              <w:t xml:space="preserve"> (</w:t>
            </w:r>
            <w:r w:rsidR="009F65B2">
              <w:rPr>
                <w:sz w:val="22"/>
                <w:szCs w:val="22"/>
              </w:rPr>
              <w:t xml:space="preserve">оформляется в соответствии с </w:t>
            </w:r>
            <w:r w:rsidR="009F65B2" w:rsidRPr="00CD6755">
              <w:rPr>
                <w:sz w:val="22"/>
                <w:szCs w:val="22"/>
              </w:rPr>
              <w:t xml:space="preserve">приложением </w:t>
            </w:r>
            <w:r w:rsidR="004D5893" w:rsidRPr="00CD6755">
              <w:rPr>
                <w:sz w:val="22"/>
                <w:szCs w:val="22"/>
              </w:rPr>
              <w:t xml:space="preserve">№ </w:t>
            </w:r>
            <w:r w:rsidRPr="00CD6755">
              <w:rPr>
                <w:sz w:val="22"/>
                <w:szCs w:val="22"/>
              </w:rPr>
              <w:t>1</w:t>
            </w:r>
            <w:r w:rsidR="009F65B2">
              <w:rPr>
                <w:sz w:val="22"/>
                <w:szCs w:val="22"/>
              </w:rPr>
              <w:t xml:space="preserve"> – форма </w:t>
            </w:r>
            <w:r w:rsidR="00513A8D">
              <w:rPr>
                <w:sz w:val="22"/>
                <w:szCs w:val="22"/>
              </w:rPr>
              <w:t>заявки</w:t>
            </w:r>
            <w:r w:rsidR="00D5457B">
              <w:rPr>
                <w:sz w:val="22"/>
                <w:szCs w:val="22"/>
              </w:rPr>
              <w:t>.</w:t>
            </w:r>
          </w:p>
          <w:p w14:paraId="34A5B5AB" w14:textId="77777777" w:rsidR="00830BC9" w:rsidRDefault="001E75EE" w:rsidP="00830BC9">
            <w:pPr>
              <w:pStyle w:val="aff8"/>
              <w:jc w:val="both"/>
              <w:rPr>
                <w:sz w:val="22"/>
                <w:szCs w:val="22"/>
              </w:rPr>
            </w:pPr>
            <w:r>
              <w:rPr>
                <w:sz w:val="22"/>
                <w:szCs w:val="22"/>
              </w:rPr>
              <w:lastRenderedPageBreak/>
              <w:t>2.3.</w:t>
            </w:r>
            <w:r w:rsidRPr="009B2B50">
              <w:rPr>
                <w:sz w:val="22"/>
                <w:szCs w:val="22"/>
              </w:rPr>
              <w:t xml:space="preserve"> Информацию и документы об участнике закупки, подавшем заявку на участие в </w:t>
            </w:r>
            <w:r w:rsidR="00830BC9">
              <w:rPr>
                <w:sz w:val="22"/>
                <w:szCs w:val="22"/>
              </w:rPr>
              <w:t>закупке</w:t>
            </w:r>
            <w:r w:rsidRPr="009B2B50">
              <w:rPr>
                <w:sz w:val="22"/>
                <w:szCs w:val="22"/>
              </w:rPr>
              <w:t>:</w:t>
            </w:r>
          </w:p>
          <w:p w14:paraId="543722E8" w14:textId="77777777" w:rsidR="00462BD0" w:rsidRPr="004D78AA" w:rsidRDefault="00C40398" w:rsidP="00830BC9">
            <w:pPr>
              <w:pStyle w:val="aff8"/>
              <w:jc w:val="both"/>
              <w:rPr>
                <w:sz w:val="22"/>
                <w:szCs w:val="22"/>
              </w:rPr>
            </w:pPr>
            <w:r>
              <w:rPr>
                <w:sz w:val="22"/>
                <w:szCs w:val="22"/>
              </w:rPr>
              <w:t>2.3.1.</w:t>
            </w:r>
            <w:r w:rsidR="00462BD0">
              <w:rPr>
                <w:sz w:val="22"/>
                <w:szCs w:val="22"/>
              </w:rPr>
              <w:t xml:space="preserve"> </w:t>
            </w:r>
            <w:r w:rsidR="004D78AA" w:rsidRPr="004D78AA">
              <w:rPr>
                <w:rFonts w:cs="Times New Roman"/>
                <w:sz w:val="22"/>
                <w:szCs w:val="22"/>
                <w:lang w:eastAsia="en-US"/>
              </w:rPr>
              <w:t>наименование, фирменное наименование (при наличии), место нахождения, почтовый адрес (для юридического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конкурентных закупок, фамилия, имя, отчество (при наличии), паспортные данные, место жительства (для физического лица), номер контактного телефона</w:t>
            </w:r>
            <w:r w:rsidR="00462BD0" w:rsidRPr="004D78AA">
              <w:rPr>
                <w:sz w:val="22"/>
                <w:szCs w:val="22"/>
              </w:rPr>
              <w:t>;</w:t>
            </w:r>
          </w:p>
          <w:p w14:paraId="62430A8D" w14:textId="77777777" w:rsidR="004D78AA" w:rsidRPr="004D78AA" w:rsidRDefault="00D76D42" w:rsidP="004D78AA">
            <w:pPr>
              <w:ind w:firstLine="29"/>
              <w:jc w:val="both"/>
              <w:rPr>
                <w:rFonts w:eastAsia="Calibri"/>
                <w:sz w:val="22"/>
                <w:szCs w:val="22"/>
                <w:lang w:eastAsia="en-US"/>
              </w:rPr>
            </w:pPr>
            <w:r w:rsidRPr="004D78AA">
              <w:rPr>
                <w:sz w:val="22"/>
                <w:szCs w:val="22"/>
              </w:rPr>
              <w:t>2.3.2.</w:t>
            </w:r>
            <w:r w:rsidR="001E75EE" w:rsidRPr="004D78AA">
              <w:rPr>
                <w:sz w:val="22"/>
                <w:szCs w:val="22"/>
              </w:rPr>
              <w:t xml:space="preserve"> </w:t>
            </w:r>
            <w:r w:rsidR="004D78AA" w:rsidRPr="004D78AA">
              <w:rPr>
                <w:rFonts w:eastAsia="Calibri"/>
                <w:sz w:val="22"/>
                <w:szCs w:val="22"/>
                <w:lang w:eastAsia="en-US"/>
              </w:rPr>
              <w:t>выписка из единого государственного реестра юридических лиц или засвидетельствованная в нотариальном порядке копия такой выписки, которая получена не ранее чем за один месяц (или не ранее чем за три месяца или не ранее чем за шесть месяцев) до даты размещения в единой информационной системе извещения о проведении закупки, надлежащим образом заверенный перевод на русский язык документов о государственной регистрации индивидуальных предпринимателей в соответствии с законодательством соответствующего государства (для иностранного лица) или выписка из единого государственного реестра индивидуальных предпринимателей или засвидетельствованная в нотариальном порядке копия такой выписки, которая получена не ранее чем за один месяц (или не ранее чем за три или не ранее чем шесть месяцев) до даты размещения в единой информационной системе извещения о проведении закупки, надлежащим образом заверенный перевод на русский язык документов о государственной регистрации юридического лица и физического лица в соответствии с законодательством соответствующего государства (для иностранного лица);</w:t>
            </w:r>
          </w:p>
          <w:p w14:paraId="40F8AF1F" w14:textId="77777777" w:rsidR="004D78AA" w:rsidRPr="004D78AA" w:rsidRDefault="004D78AA" w:rsidP="004D78AA">
            <w:pPr>
              <w:jc w:val="both"/>
              <w:rPr>
                <w:rFonts w:eastAsia="Calibri"/>
                <w:sz w:val="22"/>
                <w:szCs w:val="22"/>
                <w:lang w:eastAsia="en-US"/>
              </w:rPr>
            </w:pPr>
            <w:r w:rsidRPr="004D78AA">
              <w:rPr>
                <w:rFonts w:eastAsia="Calibri"/>
                <w:sz w:val="22"/>
                <w:szCs w:val="22"/>
                <w:lang w:eastAsia="en-US"/>
              </w:rPr>
              <w:t>Участник, в соответствии с Федеральным законом от 27 июля 2010 г. № 210-ФЗ «Об организации предоставления государственных и муниципальных услуг» и Федеральным законом от 6 апреля 2011 г. № 63-ФЗ «Об электронной подписи », вправе предоставить выписку ЕГРЮЛ/ЕГРИП, полученную с помощью сервиса «Предоставление сведений из ЕГРЮЛ/ЕГРИП о конкретном юридическом лице/индивидуальном предпринимателе в форме электронного документа» (</w:t>
            </w:r>
            <w:r w:rsidRPr="004D78AA">
              <w:rPr>
                <w:rFonts w:eastAsia="Calibri"/>
                <w:sz w:val="22"/>
                <w:szCs w:val="22"/>
                <w:lang w:val="en-US" w:eastAsia="en-US"/>
              </w:rPr>
              <w:t>h</w:t>
            </w:r>
            <w:proofErr w:type="spellStart"/>
            <w:r w:rsidRPr="004D78AA">
              <w:rPr>
                <w:rFonts w:eastAsia="Calibri"/>
                <w:sz w:val="22"/>
                <w:szCs w:val="22"/>
                <w:lang w:eastAsia="en-US"/>
              </w:rPr>
              <w:t>ttps</w:t>
            </w:r>
            <w:proofErr w:type="spellEnd"/>
            <w:r w:rsidRPr="004D78AA">
              <w:rPr>
                <w:rFonts w:eastAsia="Calibri"/>
                <w:sz w:val="22"/>
                <w:szCs w:val="22"/>
                <w:lang w:eastAsia="en-US"/>
              </w:rPr>
              <w:t>://service.nalog.ru/</w:t>
            </w:r>
            <w:proofErr w:type="spellStart"/>
            <w:r w:rsidRPr="004D78AA">
              <w:rPr>
                <w:rFonts w:eastAsia="Calibri"/>
                <w:sz w:val="22"/>
                <w:szCs w:val="22"/>
                <w:lang w:eastAsia="en-US"/>
              </w:rPr>
              <w:t>vyp</w:t>
            </w:r>
            <w:proofErr w:type="spellEnd"/>
            <w:r w:rsidRPr="004D78AA">
              <w:rPr>
                <w:rFonts w:eastAsia="Calibri"/>
                <w:sz w:val="22"/>
                <w:szCs w:val="22"/>
                <w:lang w:eastAsia="en-US"/>
              </w:rPr>
              <w:t>/'), сформированную в формате PDF и подписанную усиленной квалифицированной электронной подписью, которую можно визуализировать, в том числе при распечатывании.</w:t>
            </w:r>
          </w:p>
          <w:p w14:paraId="1F630152" w14:textId="77777777" w:rsidR="004D78AA" w:rsidRPr="004D78AA" w:rsidRDefault="004D78AA" w:rsidP="004D78AA">
            <w:pPr>
              <w:jc w:val="both"/>
              <w:rPr>
                <w:rFonts w:eastAsia="Calibri"/>
                <w:sz w:val="22"/>
                <w:szCs w:val="22"/>
                <w:lang w:eastAsia="en-US"/>
              </w:rPr>
            </w:pPr>
            <w:r w:rsidRPr="004D78AA">
              <w:rPr>
                <w:rFonts w:eastAsia="Calibri"/>
                <w:sz w:val="22"/>
                <w:szCs w:val="22"/>
                <w:lang w:eastAsia="en-US"/>
              </w:rPr>
              <w:t>Участники закупки, для подтверждения своей регистрации в качестве юридического лица/индивидуального предпринимателя, предоставляют:</w:t>
            </w:r>
          </w:p>
          <w:p w14:paraId="34365E16" w14:textId="77777777" w:rsidR="004D78AA" w:rsidRPr="004D78AA" w:rsidRDefault="004D78AA" w:rsidP="004D78AA">
            <w:pPr>
              <w:ind w:firstLine="567"/>
              <w:jc w:val="both"/>
              <w:rPr>
                <w:rFonts w:eastAsia="Calibri"/>
                <w:sz w:val="22"/>
                <w:szCs w:val="22"/>
                <w:lang w:eastAsia="en-US"/>
              </w:rPr>
            </w:pPr>
            <w:r w:rsidRPr="004D78AA">
              <w:rPr>
                <w:rFonts w:eastAsia="Calibri"/>
                <w:sz w:val="22"/>
                <w:szCs w:val="22"/>
                <w:lang w:eastAsia="en-US"/>
              </w:rPr>
              <w:t>- копию свидетельства о государственной регистрации (при регистрации до 1 января 2017 года);</w:t>
            </w:r>
          </w:p>
          <w:p w14:paraId="24C44DC8" w14:textId="77777777" w:rsidR="0031250D" w:rsidRPr="004D78AA" w:rsidRDefault="004D78AA" w:rsidP="004D78AA">
            <w:pPr>
              <w:ind w:firstLine="567"/>
              <w:jc w:val="both"/>
              <w:rPr>
                <w:rFonts w:eastAsia="Calibri"/>
                <w:sz w:val="22"/>
                <w:szCs w:val="22"/>
                <w:lang w:eastAsia="en-US"/>
              </w:rPr>
            </w:pPr>
            <w:r w:rsidRPr="004D78AA">
              <w:rPr>
                <w:rFonts w:eastAsia="Calibri"/>
                <w:sz w:val="22"/>
                <w:szCs w:val="22"/>
                <w:lang w:eastAsia="en-US"/>
              </w:rPr>
              <w:t>- копию Листа записи ЕГРЮЛ/ЕГРИП в соответствии с Приказом ФНС России от 12.09.2016 № ММВ-7-14/481 «Об утверждении формы и содержания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 признании утратившими силу отдельных приказов и отдельных положений приказов Федеральной налоговой службы» (при регист</w:t>
            </w:r>
            <w:r>
              <w:rPr>
                <w:rFonts w:eastAsia="Calibri"/>
                <w:sz w:val="22"/>
                <w:szCs w:val="22"/>
                <w:lang w:eastAsia="en-US"/>
              </w:rPr>
              <w:t>рации после 1 января 2017 года)</w:t>
            </w:r>
            <w:r w:rsidR="0031250D">
              <w:rPr>
                <w:sz w:val="22"/>
                <w:szCs w:val="22"/>
              </w:rPr>
              <w:t>;</w:t>
            </w:r>
          </w:p>
          <w:p w14:paraId="19E8B8B1" w14:textId="77777777" w:rsidR="001E75EE" w:rsidRDefault="00D76D42" w:rsidP="0031250D">
            <w:pPr>
              <w:pStyle w:val="aff8"/>
              <w:jc w:val="both"/>
              <w:rPr>
                <w:sz w:val="22"/>
                <w:szCs w:val="22"/>
              </w:rPr>
            </w:pPr>
            <w:r>
              <w:rPr>
                <w:sz w:val="22"/>
                <w:szCs w:val="22"/>
              </w:rPr>
              <w:t>2.3.3.</w:t>
            </w:r>
            <w:r w:rsidR="001E75EE" w:rsidRPr="009B2B50">
              <w:rPr>
                <w:sz w:val="22"/>
                <w:szCs w:val="22"/>
              </w:rPr>
              <w:t xml:space="preserve"> </w:t>
            </w:r>
            <w:r w:rsidR="004D78AA" w:rsidRPr="004D78AA">
              <w:rPr>
                <w:rFonts w:cs="Times New Roman"/>
                <w:sz w:val="22"/>
                <w:szCs w:val="22"/>
                <w:lang w:eastAsia="en-US"/>
              </w:rPr>
              <w:t>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закупке должна содержать также доверенность (оформленная в свободной форме) на осуществление действий от имени участника закупки, заверенную печатью участника закупки и подписанную руководителем (для юридического лица) или уполномоченным руководителем лицом, либо засвидетельствованную в нотариальном рядке копию указанной доверенности. В случае, если указанная доверенность подписана лицом, уполномоченным руководителем, заявка на участие в конкурентной закупке должна содержать также документ, подтверждающий полномочия такого лица</w:t>
            </w:r>
            <w:r w:rsidR="001E75EE" w:rsidRPr="009B2B50">
              <w:rPr>
                <w:sz w:val="22"/>
                <w:szCs w:val="22"/>
              </w:rPr>
              <w:t>;</w:t>
            </w:r>
          </w:p>
          <w:p w14:paraId="10021946" w14:textId="77777777" w:rsidR="00D76D42" w:rsidRDefault="00D76D42" w:rsidP="00E02059">
            <w:pPr>
              <w:pStyle w:val="aff8"/>
              <w:jc w:val="both"/>
              <w:rPr>
                <w:sz w:val="22"/>
                <w:szCs w:val="22"/>
              </w:rPr>
            </w:pPr>
            <w:r>
              <w:rPr>
                <w:sz w:val="22"/>
                <w:szCs w:val="22"/>
              </w:rPr>
              <w:t>2.3.4.</w:t>
            </w:r>
            <w:r w:rsidR="00E02059">
              <w:rPr>
                <w:sz w:val="22"/>
                <w:szCs w:val="22"/>
              </w:rPr>
              <w:t xml:space="preserve"> </w:t>
            </w:r>
            <w:r w:rsidR="00E02059" w:rsidRPr="00E02059">
              <w:rPr>
                <w:sz w:val="22"/>
                <w:szCs w:val="22"/>
              </w:rPr>
              <w:t xml:space="preserve">документы, подтверждающие </w:t>
            </w:r>
            <w:r w:rsidR="00802AF6" w:rsidRPr="00E02059">
              <w:rPr>
                <w:sz w:val="22"/>
                <w:szCs w:val="22"/>
              </w:rPr>
              <w:t>соответствие участника конкурентных закупок обязательным</w:t>
            </w:r>
            <w:r w:rsidR="00E02059">
              <w:rPr>
                <w:sz w:val="22"/>
                <w:szCs w:val="22"/>
              </w:rPr>
              <w:t xml:space="preserve"> и дополнительным </w:t>
            </w:r>
            <w:r w:rsidR="00E02059" w:rsidRPr="00E02059">
              <w:rPr>
                <w:sz w:val="22"/>
                <w:szCs w:val="22"/>
              </w:rPr>
              <w:t xml:space="preserve">требованиям к участникам </w:t>
            </w:r>
            <w:r w:rsidR="00E02059">
              <w:rPr>
                <w:sz w:val="22"/>
                <w:szCs w:val="22"/>
              </w:rPr>
              <w:t>закуп</w:t>
            </w:r>
            <w:r w:rsidR="00E02059" w:rsidRPr="00E02059">
              <w:rPr>
                <w:sz w:val="22"/>
                <w:szCs w:val="22"/>
              </w:rPr>
              <w:t>к</w:t>
            </w:r>
            <w:r w:rsidR="00E02059">
              <w:rPr>
                <w:sz w:val="22"/>
                <w:szCs w:val="22"/>
              </w:rPr>
              <w:t>и</w:t>
            </w:r>
            <w:r w:rsidR="00E02059" w:rsidRPr="00E02059">
              <w:rPr>
                <w:sz w:val="22"/>
                <w:szCs w:val="22"/>
              </w:rPr>
              <w:t xml:space="preserve">, </w:t>
            </w:r>
            <w:r w:rsidR="00E02059">
              <w:rPr>
                <w:sz w:val="22"/>
                <w:szCs w:val="22"/>
              </w:rPr>
              <w:t>установленным в извещении</w:t>
            </w:r>
            <w:r w:rsidR="00E02059" w:rsidRPr="00E02059">
              <w:rPr>
                <w:sz w:val="22"/>
                <w:szCs w:val="22"/>
              </w:rPr>
              <w:t xml:space="preserve"> или копии   таких   </w:t>
            </w:r>
            <w:r w:rsidR="00802AF6" w:rsidRPr="00E02059">
              <w:rPr>
                <w:sz w:val="22"/>
                <w:szCs w:val="22"/>
              </w:rPr>
              <w:t>документов, а</w:t>
            </w:r>
            <w:r w:rsidR="00E02059" w:rsidRPr="00E02059">
              <w:rPr>
                <w:sz w:val="22"/>
                <w:szCs w:val="22"/>
              </w:rPr>
              <w:t xml:space="preserve">   также   </w:t>
            </w:r>
            <w:r w:rsidR="00802AF6" w:rsidRPr="00E02059">
              <w:rPr>
                <w:sz w:val="22"/>
                <w:szCs w:val="22"/>
              </w:rPr>
              <w:t>декларацию о</w:t>
            </w:r>
            <w:r w:rsidR="00E02059" w:rsidRPr="00E02059">
              <w:rPr>
                <w:sz w:val="22"/>
                <w:szCs w:val="22"/>
              </w:rPr>
              <w:t xml:space="preserve"> соответствии </w:t>
            </w:r>
            <w:r w:rsidR="00E02059">
              <w:rPr>
                <w:sz w:val="22"/>
                <w:szCs w:val="22"/>
              </w:rPr>
              <w:t>участника</w:t>
            </w:r>
            <w:r w:rsidR="00E02059" w:rsidRPr="00E02059">
              <w:rPr>
                <w:sz w:val="22"/>
                <w:szCs w:val="22"/>
              </w:rPr>
              <w:t xml:space="preserve"> </w:t>
            </w:r>
            <w:r w:rsidR="00E02059">
              <w:rPr>
                <w:sz w:val="22"/>
                <w:szCs w:val="22"/>
              </w:rPr>
              <w:t>закуп</w:t>
            </w:r>
            <w:r w:rsidR="00E02059" w:rsidRPr="00E02059">
              <w:rPr>
                <w:sz w:val="22"/>
                <w:szCs w:val="22"/>
              </w:rPr>
              <w:t>к</w:t>
            </w:r>
            <w:r w:rsidR="00E02059">
              <w:rPr>
                <w:sz w:val="22"/>
                <w:szCs w:val="22"/>
              </w:rPr>
              <w:t>и</w:t>
            </w:r>
            <w:r w:rsidR="00E02059" w:rsidRPr="00E02059">
              <w:rPr>
                <w:sz w:val="22"/>
                <w:szCs w:val="22"/>
              </w:rPr>
              <w:t xml:space="preserve"> </w:t>
            </w:r>
            <w:r w:rsidR="00802AF6" w:rsidRPr="00E02059">
              <w:rPr>
                <w:sz w:val="22"/>
                <w:szCs w:val="22"/>
              </w:rPr>
              <w:t>требованиям, установленным</w:t>
            </w:r>
            <w:r w:rsidR="00802AF6">
              <w:rPr>
                <w:sz w:val="22"/>
                <w:szCs w:val="22"/>
              </w:rPr>
              <w:t xml:space="preserve"> в</w:t>
            </w:r>
            <w:r w:rsidR="00E02059">
              <w:rPr>
                <w:sz w:val="22"/>
                <w:szCs w:val="22"/>
              </w:rPr>
              <w:t xml:space="preserve"> извещении;</w:t>
            </w:r>
          </w:p>
          <w:p w14:paraId="3B904408" w14:textId="77777777" w:rsidR="00E02059" w:rsidRDefault="00D76D42" w:rsidP="00E02059">
            <w:pPr>
              <w:pStyle w:val="aff8"/>
              <w:jc w:val="both"/>
              <w:rPr>
                <w:sz w:val="22"/>
                <w:szCs w:val="22"/>
              </w:rPr>
            </w:pPr>
            <w:r>
              <w:rPr>
                <w:sz w:val="22"/>
                <w:szCs w:val="22"/>
              </w:rPr>
              <w:t>2.4.5.</w:t>
            </w:r>
            <w:r w:rsidR="00E02059">
              <w:rPr>
                <w:sz w:val="22"/>
                <w:szCs w:val="22"/>
              </w:rPr>
              <w:t xml:space="preserve"> </w:t>
            </w:r>
            <w:r w:rsidR="004D78AA" w:rsidRPr="004D78AA">
              <w:rPr>
                <w:rFonts w:cs="Times New Roman"/>
                <w:sz w:val="22"/>
                <w:szCs w:val="22"/>
                <w:lang w:eastAsia="en-US"/>
              </w:rPr>
              <w:t xml:space="preserve">копии учредительных документов участника закупки, копии свидетельств: Устав (все страницы), свидетельство о государственной регистрации юридического лица, свидетельство о постановке на налоговый учёт (для юридического лица), копия документа, удостоверяющего </w:t>
            </w:r>
            <w:r w:rsidR="004D78AA" w:rsidRPr="004D78AA">
              <w:rPr>
                <w:rFonts w:cs="Times New Roman"/>
                <w:sz w:val="22"/>
                <w:szCs w:val="22"/>
                <w:lang w:eastAsia="en-US"/>
              </w:rPr>
              <w:lastRenderedPageBreak/>
              <w:t>личность (ксерокопию паспорта), свидетельство о постановке на учет в налоговом органе физического лица (для физических лиц), копия документа, удостоверяющего личность (ксерокопию паспорта), свидетельство о постановке на учет в налоговом органе индивидуального предпринимателя, свидетельство о государственной регистрации индивидуального предпринимателя (для индивидуального предпринимателя)</w:t>
            </w:r>
            <w:r w:rsidR="00E02059" w:rsidRPr="00E02059">
              <w:rPr>
                <w:sz w:val="22"/>
                <w:szCs w:val="22"/>
              </w:rPr>
              <w:t>;</w:t>
            </w:r>
          </w:p>
          <w:p w14:paraId="288ECA30" w14:textId="77777777" w:rsidR="00C40398" w:rsidRDefault="00D76D42" w:rsidP="00C40398">
            <w:pPr>
              <w:pStyle w:val="aff8"/>
              <w:jc w:val="both"/>
              <w:rPr>
                <w:sz w:val="22"/>
                <w:szCs w:val="22"/>
              </w:rPr>
            </w:pPr>
            <w:r>
              <w:rPr>
                <w:sz w:val="22"/>
                <w:szCs w:val="22"/>
              </w:rPr>
              <w:t>2.4.6.</w:t>
            </w:r>
            <w:r w:rsidR="00633895">
              <w:rPr>
                <w:sz w:val="22"/>
                <w:szCs w:val="22"/>
              </w:rPr>
              <w:t xml:space="preserve"> </w:t>
            </w:r>
            <w:r w:rsidR="004D78AA" w:rsidRPr="004D78AA">
              <w:rPr>
                <w:rFonts w:cs="Times New Roman"/>
                <w:sz w:val="22"/>
                <w:szCs w:val="22"/>
                <w:lang w:eastAsia="en-US"/>
              </w:rPr>
              <w:t xml:space="preserve">решение о согласии на совершение или о последующем одобрении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w:t>
            </w:r>
            <w:proofErr w:type="gramStart"/>
            <w:r w:rsidR="004D78AA" w:rsidRPr="004D78AA">
              <w:rPr>
                <w:rFonts w:cs="Times New Roman"/>
                <w:sz w:val="22"/>
                <w:szCs w:val="22"/>
                <w:lang w:eastAsia="en-US"/>
              </w:rPr>
              <w:t>и</w:t>
            </w:r>
            <w:proofErr w:type="gramEnd"/>
            <w:r w:rsidR="004D78AA" w:rsidRPr="004D78AA">
              <w:rPr>
                <w:rFonts w:cs="Times New Roman"/>
                <w:sz w:val="22"/>
                <w:szCs w:val="22"/>
                <w:lang w:eastAsia="en-US"/>
              </w:rPr>
              <w:t xml:space="preserve"> если для Участника стоимость закупки или внесение денежных средств в качестве обеспечения заявки на участие в закупке, обеспечения исполнения договора являются крупной сделкой. Если данная сделка не является крупной в соответствии с действующим законодательством и/или уставными документами, - предоставляется справка в свободной форме за подписью руководителя предприятия и главного бухгалтера, декларирующая, что данная сделка не является для организации крупной сделкой</w:t>
            </w:r>
            <w:r w:rsidR="00633895" w:rsidRPr="00633895">
              <w:rPr>
                <w:sz w:val="22"/>
                <w:szCs w:val="22"/>
              </w:rPr>
              <w:t>;</w:t>
            </w:r>
          </w:p>
          <w:p w14:paraId="08EF60C4" w14:textId="77777777" w:rsidR="00C40398" w:rsidRDefault="00EF239B" w:rsidP="00C40398">
            <w:pPr>
              <w:pStyle w:val="aff8"/>
              <w:jc w:val="both"/>
              <w:rPr>
                <w:sz w:val="22"/>
                <w:szCs w:val="22"/>
              </w:rPr>
            </w:pPr>
            <w:r>
              <w:rPr>
                <w:sz w:val="22"/>
                <w:szCs w:val="22"/>
              </w:rPr>
              <w:t>2.4.7</w:t>
            </w:r>
            <w:r w:rsidR="00D76D42">
              <w:rPr>
                <w:sz w:val="22"/>
                <w:szCs w:val="22"/>
              </w:rPr>
              <w:t xml:space="preserve">. </w:t>
            </w:r>
            <w:r w:rsidR="00C40398" w:rsidRPr="009B2B50">
              <w:rPr>
                <w:sz w:val="22"/>
                <w:szCs w:val="22"/>
                <w:lang w:val="sah-RU"/>
              </w:rPr>
              <w:t>экономическое обоснование демпинговой цены</w:t>
            </w:r>
            <w:r w:rsidR="00C40398">
              <w:rPr>
                <w:sz w:val="22"/>
                <w:szCs w:val="22"/>
                <w:lang w:val="sah-RU"/>
              </w:rPr>
              <w:t xml:space="preserve"> (</w:t>
            </w:r>
            <w:r w:rsidR="00C40398">
              <w:rPr>
                <w:sz w:val="22"/>
                <w:szCs w:val="22"/>
              </w:rPr>
              <w:t>в случае представления</w:t>
            </w:r>
            <w:r w:rsidR="00C40398" w:rsidRPr="002B2C8E">
              <w:rPr>
                <w:sz w:val="22"/>
                <w:szCs w:val="22"/>
              </w:rPr>
              <w:t xml:space="preserve"> заявки, содержащей предложение о цене договора на 25% и более процентов ниже начальной (максимальной) цены </w:t>
            </w:r>
            <w:r w:rsidR="00C40398">
              <w:rPr>
                <w:sz w:val="22"/>
                <w:szCs w:val="22"/>
              </w:rPr>
              <w:t>договора)</w:t>
            </w:r>
            <w:r w:rsidR="00C40398" w:rsidRPr="009B2B50">
              <w:rPr>
                <w:sz w:val="22"/>
                <w:szCs w:val="22"/>
                <w:lang w:val="sah-RU"/>
              </w:rPr>
              <w:t>;</w:t>
            </w:r>
          </w:p>
          <w:p w14:paraId="6260040F" w14:textId="77777777" w:rsidR="00D76D42" w:rsidRDefault="00EF239B" w:rsidP="00D76D42">
            <w:pPr>
              <w:pStyle w:val="aff8"/>
              <w:jc w:val="both"/>
              <w:rPr>
                <w:sz w:val="22"/>
                <w:szCs w:val="22"/>
              </w:rPr>
            </w:pPr>
            <w:r>
              <w:rPr>
                <w:sz w:val="22"/>
                <w:szCs w:val="22"/>
              </w:rPr>
              <w:t>2.4.8</w:t>
            </w:r>
            <w:r w:rsidR="00D76D42">
              <w:rPr>
                <w:sz w:val="22"/>
                <w:szCs w:val="22"/>
              </w:rPr>
              <w:t xml:space="preserve">. </w:t>
            </w:r>
            <w:r w:rsidR="00D76D42" w:rsidRPr="00D76D42">
              <w:rPr>
                <w:sz w:val="22"/>
                <w:szCs w:val="22"/>
              </w:rPr>
              <w:t xml:space="preserve">справку об отсутствии задолженности по начисленным налогам, сборам и иным обязательным платежам в бюджеты любого уровня и государственные внебюджетные фонды, и представленная справка содержит сведения о наличии </w:t>
            </w:r>
            <w:r w:rsidR="009E6096">
              <w:rPr>
                <w:sz w:val="22"/>
                <w:szCs w:val="22"/>
              </w:rPr>
              <w:t>или отсутствии таковой задолженности;</w:t>
            </w:r>
            <w:r w:rsidR="00D76D42" w:rsidRPr="00D76D42">
              <w:rPr>
                <w:sz w:val="22"/>
                <w:szCs w:val="22"/>
              </w:rPr>
              <w:t xml:space="preserve"> </w:t>
            </w:r>
          </w:p>
          <w:p w14:paraId="1888B0E2" w14:textId="617965E9" w:rsidR="00D76D42" w:rsidRDefault="00EF239B" w:rsidP="00D76D42">
            <w:pPr>
              <w:pStyle w:val="aff8"/>
              <w:jc w:val="both"/>
              <w:rPr>
                <w:sz w:val="22"/>
                <w:szCs w:val="22"/>
              </w:rPr>
            </w:pPr>
            <w:r>
              <w:rPr>
                <w:sz w:val="22"/>
                <w:szCs w:val="22"/>
              </w:rPr>
              <w:t>2.4.9</w:t>
            </w:r>
            <w:r w:rsidR="00D76D42">
              <w:rPr>
                <w:sz w:val="22"/>
                <w:szCs w:val="22"/>
              </w:rPr>
              <w:t xml:space="preserve">. </w:t>
            </w:r>
            <w:r w:rsidR="00C01AF3">
              <w:rPr>
                <w:sz w:val="22"/>
                <w:szCs w:val="22"/>
              </w:rPr>
              <w:t xml:space="preserve">бухгалтерский баланс, заверенный </w:t>
            </w:r>
            <w:r w:rsidR="00D76D42" w:rsidRPr="00D76D42">
              <w:rPr>
                <w:sz w:val="22"/>
                <w:szCs w:val="22"/>
              </w:rPr>
              <w:t>компанией, свидетельствующий о не превышении имеющейся задолженности порога в двадцать пять процентов балансовой стоимости активов участника закупки.</w:t>
            </w:r>
          </w:p>
          <w:p w14:paraId="09479901" w14:textId="1AC56A6C" w:rsidR="00C75ACD" w:rsidRDefault="00C75ACD" w:rsidP="00D76D42">
            <w:pPr>
              <w:pStyle w:val="aff8"/>
              <w:jc w:val="both"/>
              <w:rPr>
                <w:sz w:val="22"/>
                <w:szCs w:val="22"/>
              </w:rPr>
            </w:pPr>
          </w:p>
          <w:p w14:paraId="22906769" w14:textId="77777777" w:rsidR="00C75ACD" w:rsidRDefault="00C75ACD" w:rsidP="00D76D42">
            <w:pPr>
              <w:pStyle w:val="aff8"/>
              <w:jc w:val="both"/>
              <w:rPr>
                <w:sz w:val="22"/>
                <w:szCs w:val="22"/>
              </w:rPr>
            </w:pPr>
          </w:p>
          <w:p w14:paraId="4EF68420" w14:textId="77777777" w:rsidR="002B2095" w:rsidRPr="0075110A" w:rsidRDefault="00C01AF3" w:rsidP="002B2095">
            <w:pPr>
              <w:jc w:val="both"/>
              <w:rPr>
                <w:sz w:val="22"/>
                <w:szCs w:val="22"/>
              </w:rPr>
            </w:pPr>
            <w:r>
              <w:rPr>
                <w:sz w:val="22"/>
                <w:szCs w:val="22"/>
              </w:rPr>
              <w:t>3</w:t>
            </w:r>
            <w:r w:rsidR="002B2095" w:rsidRPr="00532417">
              <w:rPr>
                <w:sz w:val="22"/>
                <w:szCs w:val="22"/>
              </w:rPr>
              <w:t>.</w:t>
            </w:r>
            <w:r w:rsidR="002B2095">
              <w:t xml:space="preserve"> </w:t>
            </w:r>
            <w:r w:rsidR="00C90422">
              <w:rPr>
                <w:sz w:val="22"/>
                <w:szCs w:val="22"/>
              </w:rPr>
              <w:t>Заявка</w:t>
            </w:r>
            <w:r w:rsidR="002B2095" w:rsidRPr="0075110A">
              <w:rPr>
                <w:sz w:val="22"/>
                <w:szCs w:val="22"/>
              </w:rPr>
              <w:t xml:space="preserve"> на участие в закупке оформляются следующим образом:</w:t>
            </w:r>
          </w:p>
          <w:p w14:paraId="6237980A" w14:textId="77777777" w:rsidR="002B2095" w:rsidRPr="00532417" w:rsidRDefault="00C01AF3" w:rsidP="002B2095">
            <w:pPr>
              <w:jc w:val="both"/>
              <w:rPr>
                <w:bCs/>
                <w:color w:val="000000"/>
                <w:sz w:val="22"/>
                <w:szCs w:val="22"/>
              </w:rPr>
            </w:pPr>
            <w:r>
              <w:rPr>
                <w:sz w:val="22"/>
                <w:szCs w:val="22"/>
              </w:rPr>
              <w:t>3</w:t>
            </w:r>
            <w:r w:rsidR="002B2095" w:rsidRPr="00F20E76">
              <w:rPr>
                <w:sz w:val="22"/>
                <w:szCs w:val="22"/>
              </w:rPr>
              <w:t>.1.</w:t>
            </w:r>
            <w:r w:rsidR="002B2095">
              <w:t xml:space="preserve"> </w:t>
            </w:r>
            <w:r w:rsidR="002B2095" w:rsidRPr="00532417">
              <w:rPr>
                <w:bCs/>
                <w:color w:val="000000"/>
                <w:sz w:val="22"/>
                <w:szCs w:val="22"/>
              </w:rPr>
              <w:t xml:space="preserve">Электронные документы, входящие в состав </w:t>
            </w:r>
            <w:r w:rsidR="002B2095">
              <w:rPr>
                <w:bCs/>
                <w:color w:val="000000"/>
                <w:sz w:val="22"/>
                <w:szCs w:val="22"/>
              </w:rPr>
              <w:t>з</w:t>
            </w:r>
            <w:r w:rsidR="002B2095" w:rsidRPr="00532417">
              <w:rPr>
                <w:bCs/>
                <w:color w:val="000000"/>
                <w:sz w:val="22"/>
                <w:szCs w:val="22"/>
              </w:rPr>
              <w:t>аявки должны иметь один из распространенных форматов документов: с расширением *</w:t>
            </w:r>
            <w:proofErr w:type="spellStart"/>
            <w:r w:rsidR="002B2095" w:rsidRPr="00532417">
              <w:rPr>
                <w:bCs/>
                <w:color w:val="000000"/>
                <w:sz w:val="22"/>
                <w:szCs w:val="22"/>
              </w:rPr>
              <w:t>dос</w:t>
            </w:r>
            <w:proofErr w:type="spellEnd"/>
            <w:r w:rsidR="002B2095" w:rsidRPr="00532417">
              <w:rPr>
                <w:bCs/>
                <w:color w:val="000000"/>
                <w:sz w:val="22"/>
                <w:szCs w:val="22"/>
              </w:rPr>
              <w:t xml:space="preserve">), (*d </w:t>
            </w:r>
            <w:proofErr w:type="spellStart"/>
            <w:r w:rsidR="002B2095" w:rsidRPr="00532417">
              <w:rPr>
                <w:bCs/>
                <w:color w:val="000000"/>
                <w:sz w:val="22"/>
                <w:szCs w:val="22"/>
              </w:rPr>
              <w:t>осх</w:t>
            </w:r>
            <w:proofErr w:type="spellEnd"/>
            <w:r w:rsidR="002B2095" w:rsidRPr="00532417">
              <w:rPr>
                <w:bCs/>
                <w:color w:val="000000"/>
                <w:sz w:val="22"/>
                <w:szCs w:val="22"/>
              </w:rPr>
              <w:t>), (</w:t>
            </w:r>
            <w:proofErr w:type="gramStart"/>
            <w:r w:rsidR="002B2095">
              <w:rPr>
                <w:bCs/>
                <w:color w:val="000000"/>
                <w:sz w:val="22"/>
                <w:szCs w:val="22"/>
              </w:rPr>
              <w:t>*.</w:t>
            </w:r>
            <w:proofErr w:type="spellStart"/>
            <w:r w:rsidR="002B2095" w:rsidRPr="00532417">
              <w:rPr>
                <w:bCs/>
                <w:color w:val="000000"/>
                <w:sz w:val="22"/>
                <w:szCs w:val="22"/>
              </w:rPr>
              <w:t>х</w:t>
            </w:r>
            <w:proofErr w:type="gramEnd"/>
            <w:r w:rsidR="002B2095" w:rsidRPr="00532417">
              <w:rPr>
                <w:bCs/>
                <w:color w:val="000000"/>
                <w:sz w:val="22"/>
                <w:szCs w:val="22"/>
              </w:rPr>
              <w:t>ls</w:t>
            </w:r>
            <w:proofErr w:type="spellEnd"/>
            <w:r w:rsidR="002B2095" w:rsidRPr="00532417">
              <w:rPr>
                <w:bCs/>
                <w:color w:val="000000"/>
                <w:sz w:val="22"/>
                <w:szCs w:val="22"/>
              </w:rPr>
              <w:t>), (*.</w:t>
            </w:r>
            <w:proofErr w:type="spellStart"/>
            <w:r w:rsidR="002B2095" w:rsidRPr="00532417">
              <w:rPr>
                <w:bCs/>
                <w:color w:val="000000"/>
                <w:sz w:val="22"/>
                <w:szCs w:val="22"/>
              </w:rPr>
              <w:t>хlsх</w:t>
            </w:r>
            <w:proofErr w:type="spellEnd"/>
            <w:r w:rsidR="002B2095" w:rsidRPr="00532417">
              <w:rPr>
                <w:bCs/>
                <w:color w:val="000000"/>
                <w:sz w:val="22"/>
                <w:szCs w:val="22"/>
              </w:rPr>
              <w:t>), (*.</w:t>
            </w:r>
            <w:proofErr w:type="spellStart"/>
            <w:r w:rsidR="002B2095" w:rsidRPr="00532417">
              <w:rPr>
                <w:bCs/>
                <w:color w:val="000000"/>
                <w:sz w:val="22"/>
                <w:szCs w:val="22"/>
              </w:rPr>
              <w:t>tхt</w:t>
            </w:r>
            <w:proofErr w:type="spellEnd"/>
            <w:r w:rsidR="002B2095" w:rsidRPr="00532417">
              <w:rPr>
                <w:bCs/>
                <w:color w:val="000000"/>
                <w:sz w:val="22"/>
                <w:szCs w:val="22"/>
              </w:rPr>
              <w:t>), (*.</w:t>
            </w:r>
            <w:proofErr w:type="spellStart"/>
            <w:r w:rsidR="002B2095" w:rsidRPr="00532417">
              <w:rPr>
                <w:bCs/>
                <w:color w:val="000000"/>
                <w:sz w:val="22"/>
                <w:szCs w:val="22"/>
              </w:rPr>
              <w:t>рdf</w:t>
            </w:r>
            <w:proofErr w:type="spellEnd"/>
            <w:r w:rsidR="002B2095" w:rsidRPr="00532417">
              <w:rPr>
                <w:bCs/>
                <w:color w:val="000000"/>
                <w:sz w:val="22"/>
                <w:szCs w:val="22"/>
              </w:rPr>
              <w:t>), (*</w:t>
            </w:r>
            <w:proofErr w:type="spellStart"/>
            <w:r w:rsidR="002B2095" w:rsidRPr="00532417">
              <w:rPr>
                <w:bCs/>
                <w:color w:val="000000"/>
                <w:sz w:val="22"/>
                <w:szCs w:val="22"/>
              </w:rPr>
              <w:t>jpg</w:t>
            </w:r>
            <w:proofErr w:type="spellEnd"/>
            <w:r w:rsidR="002B2095" w:rsidRPr="00532417">
              <w:rPr>
                <w:bCs/>
                <w:color w:val="000000"/>
                <w:sz w:val="22"/>
                <w:szCs w:val="22"/>
              </w:rPr>
              <w:t>).</w:t>
            </w:r>
          </w:p>
          <w:p w14:paraId="09D09E5D" w14:textId="77777777" w:rsidR="002B2095" w:rsidRPr="00532417" w:rsidRDefault="00C01AF3" w:rsidP="002B2095">
            <w:pPr>
              <w:jc w:val="both"/>
              <w:rPr>
                <w:bCs/>
                <w:color w:val="000000"/>
                <w:sz w:val="22"/>
                <w:szCs w:val="22"/>
              </w:rPr>
            </w:pPr>
            <w:r>
              <w:rPr>
                <w:bCs/>
                <w:color w:val="000000"/>
                <w:sz w:val="22"/>
                <w:szCs w:val="22"/>
              </w:rPr>
              <w:t>3</w:t>
            </w:r>
            <w:r w:rsidR="002B2095">
              <w:rPr>
                <w:bCs/>
                <w:color w:val="000000"/>
                <w:sz w:val="22"/>
                <w:szCs w:val="22"/>
              </w:rPr>
              <w:t xml:space="preserve">.2. </w:t>
            </w:r>
            <w:r w:rsidR="002B2095" w:rsidRPr="00532417">
              <w:rPr>
                <w:bCs/>
                <w:color w:val="000000"/>
                <w:sz w:val="22"/>
                <w:szCs w:val="22"/>
              </w:rPr>
              <w:t>Документы, подписанные электронной подписью (далее - ЭП) участника закупки, лица, имеющего право действовать от имени участника закупки, признаются документами, подписанными собственноручной подписью участника закупки, лица имеющего право действовать от имени участника, заверенные печатью организации.</w:t>
            </w:r>
          </w:p>
          <w:p w14:paraId="23580A63" w14:textId="77777777" w:rsidR="002B2095" w:rsidRPr="00532417" w:rsidRDefault="00C01AF3" w:rsidP="002B2095">
            <w:pPr>
              <w:jc w:val="both"/>
              <w:rPr>
                <w:bCs/>
                <w:color w:val="000000"/>
                <w:sz w:val="22"/>
                <w:szCs w:val="22"/>
              </w:rPr>
            </w:pPr>
            <w:r>
              <w:rPr>
                <w:bCs/>
                <w:color w:val="000000"/>
                <w:sz w:val="22"/>
                <w:szCs w:val="22"/>
              </w:rPr>
              <w:t>3</w:t>
            </w:r>
            <w:r w:rsidR="002B2095">
              <w:rPr>
                <w:bCs/>
                <w:color w:val="000000"/>
                <w:sz w:val="22"/>
                <w:szCs w:val="22"/>
              </w:rPr>
              <w:t xml:space="preserve">.3. </w:t>
            </w:r>
            <w:r w:rsidR="002B2095" w:rsidRPr="00532417">
              <w:rPr>
                <w:bCs/>
                <w:color w:val="000000"/>
                <w:sz w:val="22"/>
                <w:szCs w:val="22"/>
              </w:rPr>
              <w:t>Наличие ЭП участника закупки подтверждает, что документ отправлен от имени участника закупки и являются точными цифровыми копиями документов-оригиналов.</w:t>
            </w:r>
          </w:p>
          <w:p w14:paraId="03933F13" w14:textId="77777777" w:rsidR="002B2095" w:rsidRPr="00532417" w:rsidRDefault="00C01AF3" w:rsidP="002B2095">
            <w:pPr>
              <w:jc w:val="both"/>
              <w:rPr>
                <w:bCs/>
                <w:color w:val="000000"/>
                <w:sz w:val="22"/>
                <w:szCs w:val="22"/>
              </w:rPr>
            </w:pPr>
            <w:r>
              <w:rPr>
                <w:bCs/>
                <w:color w:val="000000"/>
                <w:sz w:val="22"/>
                <w:szCs w:val="22"/>
              </w:rPr>
              <w:t>3</w:t>
            </w:r>
            <w:r w:rsidR="002B2095">
              <w:rPr>
                <w:bCs/>
                <w:color w:val="000000"/>
                <w:sz w:val="22"/>
                <w:szCs w:val="22"/>
              </w:rPr>
              <w:t xml:space="preserve">.4. </w:t>
            </w:r>
            <w:r w:rsidR="002B2095" w:rsidRPr="00532417">
              <w:rPr>
                <w:bCs/>
                <w:color w:val="000000"/>
                <w:sz w:val="22"/>
                <w:szCs w:val="22"/>
              </w:rPr>
              <w:t>Файлы формируются по принципу: один файл - один документ.</w:t>
            </w:r>
          </w:p>
          <w:p w14:paraId="42E77DD7" w14:textId="77777777" w:rsidR="002B2095" w:rsidRPr="00532417" w:rsidRDefault="00C01AF3" w:rsidP="002B2095">
            <w:pPr>
              <w:jc w:val="both"/>
              <w:rPr>
                <w:bCs/>
                <w:color w:val="000000"/>
                <w:sz w:val="22"/>
                <w:szCs w:val="22"/>
              </w:rPr>
            </w:pPr>
            <w:r>
              <w:rPr>
                <w:bCs/>
                <w:color w:val="000000"/>
                <w:sz w:val="22"/>
                <w:szCs w:val="22"/>
              </w:rPr>
              <w:t>3</w:t>
            </w:r>
            <w:r w:rsidR="002B2095">
              <w:rPr>
                <w:bCs/>
                <w:color w:val="000000"/>
                <w:sz w:val="22"/>
                <w:szCs w:val="22"/>
              </w:rPr>
              <w:t xml:space="preserve">.5. </w:t>
            </w:r>
            <w:r w:rsidR="002B2095" w:rsidRPr="00532417">
              <w:rPr>
                <w:bCs/>
                <w:color w:val="000000"/>
                <w:sz w:val="22"/>
                <w:szCs w:val="22"/>
              </w:rPr>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14:paraId="45D374F3" w14:textId="77777777" w:rsidR="002B2095" w:rsidRPr="00532417" w:rsidRDefault="00C01AF3" w:rsidP="002B2095">
            <w:pPr>
              <w:jc w:val="both"/>
              <w:rPr>
                <w:bCs/>
                <w:color w:val="000000"/>
                <w:sz w:val="22"/>
                <w:szCs w:val="22"/>
              </w:rPr>
            </w:pPr>
            <w:r>
              <w:rPr>
                <w:bCs/>
                <w:color w:val="000000"/>
                <w:sz w:val="22"/>
                <w:szCs w:val="22"/>
              </w:rPr>
              <w:t>3</w:t>
            </w:r>
            <w:r w:rsidR="002B2095">
              <w:rPr>
                <w:bCs/>
                <w:color w:val="000000"/>
                <w:sz w:val="22"/>
                <w:szCs w:val="22"/>
              </w:rPr>
              <w:t xml:space="preserve">.6. </w:t>
            </w:r>
            <w:r w:rsidR="002B2095" w:rsidRPr="00532417">
              <w:rPr>
                <w:bCs/>
                <w:color w:val="000000"/>
                <w:sz w:val="22"/>
                <w:szCs w:val="22"/>
              </w:rPr>
              <w:t>Все файлы не должны иметь защиты от их открытия, изменения, копирования их содержимого или их печати.</w:t>
            </w:r>
          </w:p>
          <w:p w14:paraId="5C3A71EE" w14:textId="77777777" w:rsidR="002B2095" w:rsidRDefault="00C01AF3" w:rsidP="002B2095">
            <w:r>
              <w:rPr>
                <w:bCs/>
                <w:color w:val="000000"/>
                <w:sz w:val="22"/>
                <w:szCs w:val="22"/>
              </w:rPr>
              <w:t>3</w:t>
            </w:r>
            <w:r w:rsidR="002B2095">
              <w:rPr>
                <w:bCs/>
                <w:color w:val="000000"/>
                <w:sz w:val="22"/>
                <w:szCs w:val="22"/>
              </w:rPr>
              <w:t xml:space="preserve">.7. </w:t>
            </w:r>
            <w:r w:rsidR="002B2095" w:rsidRPr="00532417">
              <w:rPr>
                <w:bCs/>
                <w:color w:val="000000"/>
                <w:sz w:val="22"/>
                <w:szCs w:val="22"/>
              </w:rPr>
              <w:t>Файлы должны быть именованы так, чтобы из их названия ясно следовало, какой документ, требуемый документацией, в каком файле находится.</w:t>
            </w:r>
            <w:r w:rsidR="002B2095">
              <w:t xml:space="preserve"> </w:t>
            </w:r>
          </w:p>
          <w:p w14:paraId="4931A7A1" w14:textId="77777777" w:rsidR="003906F9" w:rsidRDefault="003906F9" w:rsidP="002B2095"/>
          <w:p w14:paraId="10F8A21C" w14:textId="77777777" w:rsidR="003906F9" w:rsidRPr="003906F9" w:rsidRDefault="003906F9" w:rsidP="002B2095">
            <w:pPr>
              <w:rPr>
                <w:b/>
                <w:i/>
              </w:rPr>
            </w:pPr>
            <w:r w:rsidRPr="003906F9">
              <w:rPr>
                <w:b/>
                <w:i/>
              </w:rPr>
              <w:t>Примечание</w:t>
            </w:r>
          </w:p>
          <w:p w14:paraId="2D6FBEC0" w14:textId="77777777" w:rsidR="001E5495" w:rsidRPr="003906F9" w:rsidRDefault="003906F9" w:rsidP="003906F9">
            <w:pPr>
              <w:contextualSpacing/>
              <w:jc w:val="both"/>
              <w:rPr>
                <w:sz w:val="18"/>
                <w:szCs w:val="18"/>
              </w:rPr>
            </w:pPr>
            <w:r w:rsidRPr="003906F9">
              <w:rPr>
                <w:b/>
                <w:i/>
                <w:sz w:val="18"/>
                <w:szCs w:val="18"/>
                <w:u w:val="single"/>
              </w:rPr>
              <w:t>В случае</w:t>
            </w:r>
            <w:r w:rsidRPr="003906F9">
              <w:rPr>
                <w:sz w:val="18"/>
                <w:szCs w:val="18"/>
              </w:rPr>
              <w:t xml:space="preserve"> отсутствия у участника закупки возможности предоставить в соответствии с требованиями заказчика,  установленными в извещении запроса </w:t>
            </w:r>
            <w:r>
              <w:rPr>
                <w:sz w:val="18"/>
                <w:szCs w:val="18"/>
              </w:rPr>
              <w:t xml:space="preserve">котировок </w:t>
            </w:r>
            <w:r w:rsidRPr="003906F9">
              <w:rPr>
                <w:sz w:val="18"/>
                <w:szCs w:val="18"/>
              </w:rPr>
              <w:t xml:space="preserve"> в электронной форме о закупке те или иные документы (справки) требующие их получение в государственных органах, то участник закупки вправе предоставить  копию письма (обращения) в государственные органы или иной документ подтверждающий факт такого обращения участника закупки.</w:t>
            </w:r>
          </w:p>
        </w:tc>
      </w:tr>
      <w:tr w:rsidR="00FC77D5" w:rsidRPr="001352A3" w14:paraId="1D53E769" w14:textId="77777777" w:rsidTr="00DE73C9">
        <w:tc>
          <w:tcPr>
            <w:tcW w:w="9214" w:type="dxa"/>
          </w:tcPr>
          <w:p w14:paraId="129C9D86" w14:textId="77777777" w:rsidR="00FC77D5" w:rsidRPr="001352A3" w:rsidRDefault="000651A5" w:rsidP="005F4F89">
            <w:pPr>
              <w:rPr>
                <w:b/>
                <w:i/>
                <w:sz w:val="22"/>
                <w:szCs w:val="22"/>
              </w:rPr>
            </w:pPr>
            <w:r>
              <w:rPr>
                <w:b/>
                <w:i/>
                <w:sz w:val="22"/>
                <w:szCs w:val="22"/>
              </w:rPr>
              <w:lastRenderedPageBreak/>
              <w:t>14</w:t>
            </w:r>
            <w:r w:rsidR="00FC77D5" w:rsidRPr="001352A3">
              <w:rPr>
                <w:b/>
                <w:i/>
                <w:sz w:val="22"/>
                <w:szCs w:val="22"/>
              </w:rPr>
              <w:t xml:space="preserve">. </w:t>
            </w:r>
            <w:r w:rsidR="001352A3">
              <w:rPr>
                <w:b/>
                <w:i/>
                <w:sz w:val="22"/>
                <w:szCs w:val="22"/>
              </w:rPr>
              <w:t>Ф</w:t>
            </w:r>
            <w:r w:rsidR="00FC77D5" w:rsidRPr="001352A3">
              <w:rPr>
                <w:b/>
                <w:i/>
                <w:sz w:val="22"/>
                <w:szCs w:val="22"/>
              </w:rPr>
              <w:t>орма, сроки и порядок оплаты товара, работы, услуги</w:t>
            </w:r>
          </w:p>
        </w:tc>
      </w:tr>
      <w:tr w:rsidR="00FC77D5" w14:paraId="6161AD53" w14:textId="77777777" w:rsidTr="00DE73C9">
        <w:tc>
          <w:tcPr>
            <w:tcW w:w="9214" w:type="dxa"/>
          </w:tcPr>
          <w:p w14:paraId="36E176CB" w14:textId="77777777" w:rsidR="001352A3" w:rsidRPr="007C348F" w:rsidRDefault="001352A3" w:rsidP="001352A3">
            <w:pPr>
              <w:jc w:val="both"/>
              <w:rPr>
                <w:sz w:val="22"/>
                <w:szCs w:val="22"/>
              </w:rPr>
            </w:pPr>
            <w:r w:rsidRPr="007C348F">
              <w:rPr>
                <w:sz w:val="22"/>
                <w:szCs w:val="22"/>
              </w:rPr>
              <w:t>1</w:t>
            </w:r>
            <w:r w:rsidRPr="007C348F">
              <w:rPr>
                <w:bCs/>
                <w:sz w:val="22"/>
                <w:szCs w:val="22"/>
              </w:rPr>
              <w:t>.</w:t>
            </w:r>
            <w:r w:rsidRPr="007C348F">
              <w:rPr>
                <w:sz w:val="22"/>
                <w:szCs w:val="22"/>
              </w:rPr>
              <w:t xml:space="preserve"> Оплата по настоящему Договору осуществляется путем перечисления денежных средств на расчетный счет Поставщика на основании выставленного в адрес Заказчика счета на оплату.</w:t>
            </w:r>
          </w:p>
          <w:p w14:paraId="029726D0" w14:textId="77777777" w:rsidR="001352A3" w:rsidRDefault="001352A3" w:rsidP="001352A3">
            <w:pPr>
              <w:jc w:val="both"/>
              <w:rPr>
                <w:sz w:val="22"/>
                <w:szCs w:val="22"/>
              </w:rPr>
            </w:pPr>
            <w:r w:rsidRPr="007C348F">
              <w:rPr>
                <w:sz w:val="22"/>
                <w:szCs w:val="22"/>
              </w:rPr>
              <w:t xml:space="preserve">2. Оплата по настоящему договору производится </w:t>
            </w:r>
            <w:r w:rsidR="00790E54">
              <w:rPr>
                <w:sz w:val="22"/>
                <w:szCs w:val="22"/>
              </w:rPr>
              <w:t xml:space="preserve">в течение 7 (семи) </w:t>
            </w:r>
            <w:r w:rsidRPr="007C348F">
              <w:rPr>
                <w:sz w:val="22"/>
                <w:szCs w:val="22"/>
              </w:rPr>
              <w:t xml:space="preserve">дней после подписания </w:t>
            </w:r>
            <w:r w:rsidRPr="009F65B2">
              <w:rPr>
                <w:sz w:val="22"/>
                <w:szCs w:val="22"/>
              </w:rPr>
              <w:t>Заказчиком акта приемки товара, выполненных работ.</w:t>
            </w:r>
            <w:r w:rsidRPr="007C348F">
              <w:rPr>
                <w:sz w:val="22"/>
                <w:szCs w:val="22"/>
              </w:rPr>
              <w:t xml:space="preserve"> </w:t>
            </w:r>
          </w:p>
          <w:p w14:paraId="7BB89D9A" w14:textId="77777777" w:rsidR="001352A3" w:rsidRPr="007C348F" w:rsidRDefault="001352A3" w:rsidP="001352A3">
            <w:pPr>
              <w:jc w:val="both"/>
              <w:rPr>
                <w:sz w:val="22"/>
                <w:szCs w:val="22"/>
              </w:rPr>
            </w:pPr>
            <w:r w:rsidRPr="007C348F">
              <w:rPr>
                <w:bCs/>
                <w:sz w:val="22"/>
                <w:szCs w:val="22"/>
              </w:rPr>
              <w:t xml:space="preserve">3. </w:t>
            </w:r>
            <w:r w:rsidRPr="007C348F">
              <w:rPr>
                <w:sz w:val="22"/>
                <w:szCs w:val="22"/>
              </w:rPr>
              <w:t>В случае не предоставления и/или несвоевременного предоставления Поставщиком счета, а также в случае его ненадлежащего оформления Заказчик не несёт ответственности за просрочку обязательств по оплате.</w:t>
            </w:r>
          </w:p>
          <w:p w14:paraId="748304F2" w14:textId="77777777" w:rsidR="00FC77D5" w:rsidRPr="008D5C8A" w:rsidRDefault="001352A3" w:rsidP="001352A3">
            <w:pPr>
              <w:rPr>
                <w:sz w:val="22"/>
                <w:szCs w:val="22"/>
              </w:rPr>
            </w:pPr>
            <w:r w:rsidRPr="007C348F">
              <w:rPr>
                <w:sz w:val="22"/>
                <w:szCs w:val="22"/>
              </w:rPr>
              <w:t>5</w:t>
            </w:r>
            <w:r w:rsidRPr="00067BC0">
              <w:rPr>
                <w:sz w:val="22"/>
                <w:szCs w:val="22"/>
              </w:rPr>
              <w:t>. Авансовые платежи условиями Договора не предусмотрены</w:t>
            </w:r>
            <w:r w:rsidRPr="007C348F">
              <w:rPr>
                <w:sz w:val="22"/>
                <w:szCs w:val="22"/>
              </w:rPr>
              <w:t>.</w:t>
            </w:r>
          </w:p>
        </w:tc>
      </w:tr>
      <w:tr w:rsidR="00FC77D5" w:rsidRPr="00562F57" w14:paraId="5D45920B" w14:textId="77777777" w:rsidTr="00DE73C9">
        <w:tc>
          <w:tcPr>
            <w:tcW w:w="9214" w:type="dxa"/>
          </w:tcPr>
          <w:p w14:paraId="7B433B44" w14:textId="77777777" w:rsidR="00FC77D5" w:rsidRPr="00562F57" w:rsidRDefault="000651A5" w:rsidP="009F65B2">
            <w:pPr>
              <w:rPr>
                <w:b/>
                <w:i/>
                <w:sz w:val="22"/>
                <w:szCs w:val="22"/>
              </w:rPr>
            </w:pPr>
            <w:r>
              <w:rPr>
                <w:b/>
                <w:i/>
                <w:sz w:val="22"/>
                <w:szCs w:val="22"/>
              </w:rPr>
              <w:t>15</w:t>
            </w:r>
            <w:r w:rsidR="00FC77D5" w:rsidRPr="00562F57">
              <w:rPr>
                <w:b/>
                <w:i/>
                <w:sz w:val="22"/>
                <w:szCs w:val="22"/>
              </w:rPr>
              <w:t xml:space="preserve">. </w:t>
            </w:r>
            <w:r w:rsidR="000344A2">
              <w:rPr>
                <w:b/>
                <w:i/>
                <w:sz w:val="22"/>
                <w:szCs w:val="22"/>
              </w:rPr>
              <w:t xml:space="preserve">Требования к участникам </w:t>
            </w:r>
            <w:r w:rsidR="009F65B2">
              <w:rPr>
                <w:b/>
                <w:i/>
                <w:sz w:val="22"/>
                <w:szCs w:val="22"/>
              </w:rPr>
              <w:t>закупки</w:t>
            </w:r>
          </w:p>
        </w:tc>
      </w:tr>
      <w:tr w:rsidR="00B55408" w14:paraId="183AD8E2" w14:textId="77777777" w:rsidTr="00DE73C9">
        <w:tc>
          <w:tcPr>
            <w:tcW w:w="9214" w:type="dxa"/>
          </w:tcPr>
          <w:p w14:paraId="51009107" w14:textId="77777777" w:rsidR="00B55408" w:rsidRPr="00DA618E" w:rsidRDefault="00B55408" w:rsidP="00B55408">
            <w:pPr>
              <w:jc w:val="both"/>
              <w:rPr>
                <w:sz w:val="22"/>
                <w:szCs w:val="22"/>
              </w:rPr>
            </w:pPr>
            <w:r>
              <w:rPr>
                <w:sz w:val="22"/>
                <w:szCs w:val="22"/>
              </w:rPr>
              <w:lastRenderedPageBreak/>
              <w:t xml:space="preserve">1. </w:t>
            </w:r>
            <w:r w:rsidRPr="00DA618E">
              <w:rPr>
                <w:sz w:val="22"/>
                <w:szCs w:val="22"/>
              </w:rPr>
              <w:t>Обязательные требования:</w:t>
            </w:r>
          </w:p>
          <w:p w14:paraId="1DC89C00" w14:textId="77777777" w:rsidR="00B55408" w:rsidRPr="00DA618E" w:rsidRDefault="00B55408" w:rsidP="00B55408">
            <w:pPr>
              <w:jc w:val="both"/>
              <w:rPr>
                <w:sz w:val="22"/>
                <w:szCs w:val="22"/>
              </w:rPr>
            </w:pPr>
            <w:r w:rsidRPr="00DA618E">
              <w:rPr>
                <w:sz w:val="22"/>
                <w:szCs w:val="22"/>
              </w:rPr>
              <w:t>а) соответствие    участников    закупки    требованиям, устанавливаемым    в    соответствии с законодательством Российской Федерации к лицам, осуществляющим поставку товаров, выполнение работ, оказание услуг, являющихся предметом закупки;</w:t>
            </w:r>
          </w:p>
          <w:p w14:paraId="34157967" w14:textId="77777777" w:rsidR="00B55408" w:rsidRPr="00DA618E" w:rsidRDefault="00B55408" w:rsidP="00B55408">
            <w:pPr>
              <w:jc w:val="both"/>
              <w:rPr>
                <w:sz w:val="22"/>
                <w:szCs w:val="22"/>
              </w:rPr>
            </w:pPr>
            <w:r w:rsidRPr="00DA618E">
              <w:rPr>
                <w:sz w:val="22"/>
                <w:szCs w:val="22"/>
              </w:rPr>
              <w:t>б)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а также об открытии конкурсного производства;</w:t>
            </w:r>
          </w:p>
          <w:p w14:paraId="36DF303F" w14:textId="77777777" w:rsidR="00B55408" w:rsidRPr="00DA618E" w:rsidRDefault="00B55408" w:rsidP="00B55408">
            <w:pPr>
              <w:jc w:val="both"/>
              <w:rPr>
                <w:sz w:val="22"/>
                <w:szCs w:val="22"/>
              </w:rPr>
            </w:pPr>
            <w:r w:rsidRPr="00DA618E">
              <w:rPr>
                <w:sz w:val="22"/>
                <w:szCs w:val="22"/>
              </w:rPr>
              <w:t>в) не приостановление деятельности участника закупки в порядке,</w:t>
            </w:r>
            <w:r>
              <w:rPr>
                <w:sz w:val="22"/>
                <w:szCs w:val="22"/>
              </w:rPr>
              <w:t xml:space="preserve"> </w:t>
            </w:r>
            <w:r w:rsidRPr="00DA618E">
              <w:rPr>
                <w:sz w:val="22"/>
                <w:szCs w:val="22"/>
              </w:rPr>
              <w:t>предусмотренном Кодексом Российской Федерации об административных правонарушениях, на день подачи заявки на участие в закупке;</w:t>
            </w:r>
          </w:p>
          <w:p w14:paraId="2B4AB3D5" w14:textId="77777777" w:rsidR="00B55408" w:rsidRPr="00DA618E" w:rsidRDefault="00B55408" w:rsidP="00B55408">
            <w:pPr>
              <w:jc w:val="both"/>
              <w:rPr>
                <w:sz w:val="22"/>
                <w:szCs w:val="22"/>
              </w:rPr>
            </w:pPr>
            <w:r w:rsidRPr="00DA618E">
              <w:rPr>
                <w:sz w:val="22"/>
                <w:szCs w:val="22"/>
              </w:rPr>
              <w:t>г) отсутствие у участника закупки задолженности по начисленным налогам,</w:t>
            </w:r>
            <w:r>
              <w:rPr>
                <w:sz w:val="22"/>
                <w:szCs w:val="22"/>
              </w:rPr>
              <w:t xml:space="preserve"> </w:t>
            </w:r>
            <w:r w:rsidRPr="00DA618E">
              <w:rPr>
                <w:sz w:val="22"/>
                <w:szCs w:val="22"/>
              </w:rPr>
              <w:t xml:space="preserve">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w:t>
            </w:r>
            <w:r>
              <w:rPr>
                <w:sz w:val="22"/>
                <w:szCs w:val="22"/>
              </w:rPr>
              <w:t>период;</w:t>
            </w:r>
          </w:p>
          <w:p w14:paraId="6BE1CF23" w14:textId="77777777" w:rsidR="00B55408" w:rsidRPr="00DA618E" w:rsidRDefault="00B55408" w:rsidP="00B55408">
            <w:pPr>
              <w:jc w:val="both"/>
              <w:rPr>
                <w:sz w:val="22"/>
                <w:szCs w:val="22"/>
              </w:rPr>
            </w:pPr>
            <w:r>
              <w:rPr>
                <w:sz w:val="22"/>
                <w:szCs w:val="22"/>
              </w:rPr>
              <w:t>д</w:t>
            </w:r>
            <w:r w:rsidRPr="00DA618E">
              <w:rPr>
                <w:sz w:val="22"/>
                <w:szCs w:val="22"/>
              </w:rPr>
              <w:t>) отсутствие   у   участника   закупки   -   физического   лица   либо   у   руководителя, членов</w:t>
            </w:r>
          </w:p>
          <w:p w14:paraId="50D46CF9" w14:textId="77777777" w:rsidR="00B55408" w:rsidRPr="00DA618E" w:rsidRDefault="00B55408" w:rsidP="00B55408">
            <w:pPr>
              <w:jc w:val="both"/>
              <w:rPr>
                <w:sz w:val="22"/>
                <w:szCs w:val="22"/>
              </w:rPr>
            </w:pPr>
            <w:r w:rsidRPr="00DA618E">
              <w:rPr>
                <w:sz w:val="22"/>
                <w:szCs w:val="22"/>
              </w:rPr>
              <w:t>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0655EA8" w14:textId="77777777" w:rsidR="00B55408" w:rsidRPr="00DA618E" w:rsidRDefault="00B55408" w:rsidP="00B55408">
            <w:pPr>
              <w:jc w:val="both"/>
              <w:rPr>
                <w:sz w:val="22"/>
                <w:szCs w:val="22"/>
              </w:rPr>
            </w:pPr>
            <w:r w:rsidRPr="00DA618E">
              <w:rPr>
                <w:sz w:val="22"/>
                <w:szCs w:val="22"/>
              </w:rPr>
              <w:t xml:space="preserve">ж) наличие необходимых действующих лицензий, разрешений, </w:t>
            </w:r>
            <w:r>
              <w:rPr>
                <w:sz w:val="22"/>
                <w:szCs w:val="22"/>
              </w:rPr>
              <w:t>сертифика</w:t>
            </w:r>
            <w:r w:rsidRPr="00DA618E">
              <w:rPr>
                <w:sz w:val="22"/>
                <w:szCs w:val="22"/>
              </w:rPr>
              <w:t>тов поставки товаров, (проведения   работ   или   оказания   услуг</w:t>
            </w:r>
            <w:proofErr w:type="gramStart"/>
            <w:r w:rsidRPr="00DA618E">
              <w:rPr>
                <w:sz w:val="22"/>
                <w:szCs w:val="22"/>
              </w:rPr>
              <w:t xml:space="preserve">),   </w:t>
            </w:r>
            <w:proofErr w:type="gramEnd"/>
            <w:r w:rsidRPr="00DA618E">
              <w:rPr>
                <w:sz w:val="22"/>
                <w:szCs w:val="22"/>
              </w:rPr>
              <w:t>подлежащих   лицензированию  или сертификации</w:t>
            </w:r>
          </w:p>
          <w:p w14:paraId="4BED1079" w14:textId="77777777" w:rsidR="00B55408" w:rsidRDefault="00B55408" w:rsidP="00B55408">
            <w:pPr>
              <w:jc w:val="both"/>
              <w:rPr>
                <w:sz w:val="22"/>
                <w:szCs w:val="22"/>
              </w:rPr>
            </w:pPr>
            <w:r w:rsidRPr="00DA618E">
              <w:rPr>
                <w:sz w:val="22"/>
                <w:szCs w:val="22"/>
              </w:rPr>
              <w:t>в соответствии с действующим законодательством Российской Федерации и являющихся предметом договора, заключаемого по итогам закупки.</w:t>
            </w:r>
          </w:p>
          <w:p w14:paraId="609DC9B3" w14:textId="77777777" w:rsidR="00B55408" w:rsidRDefault="00B55408" w:rsidP="00B55408">
            <w:pPr>
              <w:jc w:val="both"/>
              <w:rPr>
                <w:sz w:val="22"/>
                <w:szCs w:val="22"/>
              </w:rPr>
            </w:pPr>
            <w:r>
              <w:rPr>
                <w:sz w:val="22"/>
                <w:szCs w:val="22"/>
              </w:rPr>
              <w:t>2. Дополнительные требования:</w:t>
            </w:r>
          </w:p>
          <w:p w14:paraId="204FB4CA" w14:textId="77777777" w:rsidR="00B55408" w:rsidRPr="00DA618E" w:rsidRDefault="00B55408" w:rsidP="00B55408">
            <w:pPr>
              <w:jc w:val="both"/>
              <w:rPr>
                <w:sz w:val="22"/>
                <w:szCs w:val="22"/>
              </w:rPr>
            </w:pPr>
            <w:r>
              <w:rPr>
                <w:sz w:val="22"/>
                <w:szCs w:val="22"/>
              </w:rPr>
              <w:t>2.</w:t>
            </w:r>
            <w:r w:rsidRPr="00DA618E">
              <w:rPr>
                <w:sz w:val="22"/>
                <w:szCs w:val="22"/>
              </w:rPr>
              <w:t>1.</w:t>
            </w:r>
            <w:r>
              <w:rPr>
                <w:sz w:val="22"/>
                <w:szCs w:val="22"/>
              </w:rPr>
              <w:t xml:space="preserve"> </w:t>
            </w:r>
            <w:r w:rsidRPr="00DA618E">
              <w:rPr>
                <w:sz w:val="22"/>
                <w:szCs w:val="22"/>
              </w:rPr>
              <w:t>отсутствие сведений об участниках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2CD77E47" w14:textId="77777777" w:rsidR="00B55408" w:rsidRDefault="00B55408" w:rsidP="00B55408">
            <w:pPr>
              <w:jc w:val="both"/>
              <w:rPr>
                <w:sz w:val="22"/>
                <w:szCs w:val="22"/>
              </w:rPr>
            </w:pPr>
            <w:r>
              <w:rPr>
                <w:sz w:val="22"/>
                <w:szCs w:val="22"/>
              </w:rPr>
              <w:t xml:space="preserve">2.2. </w:t>
            </w:r>
            <w:r w:rsidRPr="00DA618E">
              <w:rPr>
                <w:sz w:val="22"/>
                <w:szCs w:val="22"/>
              </w:rPr>
              <w:t>отсутствие сведений об участниках закупки в реестре недобросовестных поставщиков, предусмо</w:t>
            </w:r>
            <w:r>
              <w:rPr>
                <w:sz w:val="22"/>
                <w:szCs w:val="22"/>
              </w:rPr>
              <w:t>тренном статьей 5 Закона 223-ФЗ.</w:t>
            </w:r>
          </w:p>
          <w:p w14:paraId="62143BEA" w14:textId="77777777" w:rsidR="00B55408" w:rsidRDefault="00B55408" w:rsidP="00B55408">
            <w:pPr>
              <w:jc w:val="both"/>
              <w:rPr>
                <w:sz w:val="22"/>
                <w:szCs w:val="22"/>
              </w:rPr>
            </w:pPr>
            <w:r>
              <w:rPr>
                <w:sz w:val="22"/>
                <w:szCs w:val="22"/>
              </w:rPr>
              <w:t>3. Требования к ценовым заявкам:</w:t>
            </w:r>
          </w:p>
          <w:p w14:paraId="3D4B5CD8" w14:textId="77777777" w:rsidR="00B55408" w:rsidRPr="00B55408" w:rsidRDefault="00B55408" w:rsidP="00B55408">
            <w:pPr>
              <w:jc w:val="both"/>
              <w:rPr>
                <w:sz w:val="22"/>
                <w:szCs w:val="22"/>
              </w:rPr>
            </w:pPr>
            <w:r>
              <w:rPr>
                <w:sz w:val="22"/>
                <w:szCs w:val="22"/>
              </w:rPr>
              <w:t xml:space="preserve">3.1. </w:t>
            </w:r>
            <w:r w:rsidRPr="00B55408">
              <w:rPr>
                <w:sz w:val="22"/>
                <w:szCs w:val="22"/>
              </w:rPr>
              <w:t>Направляя заявку, участник закупки заявляет о своем согласии поставить товары (выполнить работы, оказать услуги), являющиеся предметом</w:t>
            </w:r>
            <w:r>
              <w:rPr>
                <w:sz w:val="22"/>
                <w:szCs w:val="22"/>
              </w:rPr>
              <w:t xml:space="preserve"> закупки</w:t>
            </w:r>
            <w:r w:rsidRPr="00B55408">
              <w:rPr>
                <w:sz w:val="22"/>
                <w:szCs w:val="22"/>
              </w:rPr>
              <w:t>, в пределах стоимости, не превышающей начальную (максимальную) цену договора.</w:t>
            </w:r>
          </w:p>
          <w:p w14:paraId="0F35A656" w14:textId="77777777" w:rsidR="00B55408" w:rsidRPr="008D5C8A" w:rsidRDefault="00B55408" w:rsidP="00B55408">
            <w:pPr>
              <w:jc w:val="both"/>
              <w:rPr>
                <w:sz w:val="22"/>
                <w:szCs w:val="22"/>
              </w:rPr>
            </w:pPr>
            <w:r>
              <w:rPr>
                <w:sz w:val="22"/>
                <w:szCs w:val="22"/>
              </w:rPr>
              <w:t>3</w:t>
            </w:r>
            <w:r w:rsidRPr="00B55408">
              <w:rPr>
                <w:sz w:val="22"/>
                <w:szCs w:val="22"/>
              </w:rPr>
              <w:t>.2. Цена договора должна быть выражен</w:t>
            </w:r>
            <w:r w:rsidR="00941264">
              <w:rPr>
                <w:sz w:val="22"/>
                <w:szCs w:val="22"/>
              </w:rPr>
              <w:t>а в валюте Российской Федерации.</w:t>
            </w:r>
          </w:p>
        </w:tc>
      </w:tr>
      <w:tr w:rsidR="00B55408" w:rsidRPr="000344A2" w14:paraId="04C09E9F" w14:textId="77777777" w:rsidTr="00DE73C9">
        <w:tc>
          <w:tcPr>
            <w:tcW w:w="9214" w:type="dxa"/>
          </w:tcPr>
          <w:p w14:paraId="249F0CF3" w14:textId="77777777" w:rsidR="00B55408" w:rsidRPr="000344A2" w:rsidRDefault="000651A5" w:rsidP="00B55408">
            <w:pPr>
              <w:rPr>
                <w:b/>
                <w:i/>
                <w:sz w:val="22"/>
                <w:szCs w:val="22"/>
              </w:rPr>
            </w:pPr>
            <w:r>
              <w:rPr>
                <w:b/>
                <w:i/>
                <w:sz w:val="22"/>
                <w:szCs w:val="22"/>
              </w:rPr>
              <w:t>16</w:t>
            </w:r>
            <w:r w:rsidR="00CF493D">
              <w:rPr>
                <w:b/>
                <w:i/>
                <w:sz w:val="22"/>
                <w:szCs w:val="22"/>
              </w:rPr>
              <w:t>. Ф</w:t>
            </w:r>
            <w:r w:rsidR="00B55408" w:rsidRPr="000344A2">
              <w:rPr>
                <w:b/>
                <w:i/>
                <w:sz w:val="22"/>
                <w:szCs w:val="22"/>
              </w:rPr>
              <w:t xml:space="preserve">ормы, порядок, дата и время окончания срока </w:t>
            </w:r>
            <w:r w:rsidR="00B55408">
              <w:rPr>
                <w:b/>
                <w:i/>
                <w:sz w:val="22"/>
                <w:szCs w:val="22"/>
              </w:rPr>
              <w:t xml:space="preserve">предоставления участникам </w:t>
            </w:r>
            <w:r w:rsidR="00B55408" w:rsidRPr="000344A2">
              <w:rPr>
                <w:b/>
                <w:i/>
                <w:sz w:val="22"/>
                <w:szCs w:val="22"/>
              </w:rPr>
              <w:t>закупки разъяснений положений документации о закупке</w:t>
            </w:r>
          </w:p>
        </w:tc>
      </w:tr>
      <w:tr w:rsidR="00B55408" w14:paraId="71F3688A" w14:textId="77777777" w:rsidTr="00DE73C9">
        <w:tc>
          <w:tcPr>
            <w:tcW w:w="9214" w:type="dxa"/>
          </w:tcPr>
          <w:p w14:paraId="6C91F328" w14:textId="77777777" w:rsidR="00C01AF3" w:rsidRDefault="00B55408" w:rsidP="00C01AF3">
            <w:pPr>
              <w:rPr>
                <w:bCs/>
                <w:iCs/>
                <w:color w:val="000000"/>
                <w:sz w:val="22"/>
                <w:szCs w:val="22"/>
              </w:rPr>
            </w:pPr>
            <w:r w:rsidRPr="008F6262">
              <w:rPr>
                <w:bCs/>
                <w:color w:val="000000"/>
                <w:sz w:val="22"/>
                <w:szCs w:val="22"/>
              </w:rPr>
              <w:t>1.</w:t>
            </w:r>
            <w:r>
              <w:rPr>
                <w:bCs/>
                <w:color w:val="000000"/>
                <w:sz w:val="22"/>
                <w:szCs w:val="22"/>
              </w:rPr>
              <w:t xml:space="preserve"> </w:t>
            </w:r>
            <w:r w:rsidRPr="008F6262">
              <w:rPr>
                <w:bCs/>
                <w:color w:val="000000"/>
                <w:sz w:val="22"/>
                <w:szCs w:val="22"/>
              </w:rPr>
              <w:t xml:space="preserve">Любой участник закупки вправе направить </w:t>
            </w:r>
            <w:r w:rsidR="00C01AF3" w:rsidRPr="003162D3">
              <w:rPr>
                <w:bCs/>
                <w:iCs/>
                <w:color w:val="000000"/>
                <w:sz w:val="22"/>
                <w:szCs w:val="22"/>
              </w:rPr>
              <w:t>в адрес электронной площадки, на которой планируется проведение запроса предложений в электронной форме, запрос о разъяснении положений документации</w:t>
            </w:r>
            <w:r w:rsidR="00C01AF3">
              <w:rPr>
                <w:bCs/>
                <w:iCs/>
                <w:color w:val="000000"/>
                <w:sz w:val="22"/>
                <w:szCs w:val="22"/>
              </w:rPr>
              <w:t>.</w:t>
            </w:r>
            <w:r w:rsidR="00C01AF3" w:rsidRPr="003162D3">
              <w:rPr>
                <w:bCs/>
                <w:iCs/>
                <w:color w:val="000000"/>
                <w:sz w:val="22"/>
                <w:szCs w:val="22"/>
              </w:rPr>
              <w:t xml:space="preserve"> </w:t>
            </w:r>
          </w:p>
          <w:p w14:paraId="362A249E" w14:textId="77777777" w:rsidR="00B55408" w:rsidRDefault="00B55408" w:rsidP="00B55408">
            <w:pPr>
              <w:rPr>
                <w:bCs/>
                <w:color w:val="000000"/>
                <w:sz w:val="22"/>
                <w:szCs w:val="22"/>
              </w:rPr>
            </w:pPr>
            <w:r>
              <w:rPr>
                <w:bCs/>
                <w:color w:val="000000"/>
                <w:sz w:val="22"/>
                <w:szCs w:val="22"/>
              </w:rPr>
              <w:t xml:space="preserve">2. </w:t>
            </w:r>
            <w:r w:rsidRPr="008F6262">
              <w:rPr>
                <w:bCs/>
                <w:color w:val="000000"/>
                <w:sz w:val="22"/>
                <w:szCs w:val="22"/>
              </w:rPr>
              <w:t xml:space="preserve">В течение </w:t>
            </w:r>
            <w:r>
              <w:rPr>
                <w:bCs/>
                <w:color w:val="000000"/>
                <w:sz w:val="22"/>
                <w:szCs w:val="22"/>
              </w:rPr>
              <w:t>3 (</w:t>
            </w:r>
            <w:r w:rsidRPr="008F6262">
              <w:rPr>
                <w:bCs/>
                <w:color w:val="000000"/>
                <w:sz w:val="22"/>
                <w:szCs w:val="22"/>
              </w:rPr>
              <w:t>трех</w:t>
            </w:r>
            <w:r>
              <w:rPr>
                <w:bCs/>
                <w:color w:val="000000"/>
                <w:sz w:val="22"/>
                <w:szCs w:val="22"/>
              </w:rPr>
              <w:t>)</w:t>
            </w:r>
            <w:r w:rsidRPr="008F6262">
              <w:rPr>
                <w:bCs/>
                <w:color w:val="000000"/>
                <w:sz w:val="22"/>
                <w:szCs w:val="22"/>
              </w:rPr>
              <w:t xml:space="preserve"> рабочих дней с даты по</w:t>
            </w:r>
            <w:r>
              <w:rPr>
                <w:bCs/>
                <w:color w:val="000000"/>
                <w:sz w:val="22"/>
                <w:szCs w:val="22"/>
              </w:rPr>
              <w:t xml:space="preserve">ступления запроса, заказчик </w:t>
            </w:r>
            <w:r w:rsidRPr="008F6262">
              <w:rPr>
                <w:bCs/>
                <w:color w:val="000000"/>
                <w:sz w:val="22"/>
                <w:szCs w:val="22"/>
              </w:rPr>
              <w:t xml:space="preserve">осуществляет </w:t>
            </w:r>
            <w:r>
              <w:rPr>
                <w:bCs/>
                <w:color w:val="000000"/>
                <w:sz w:val="22"/>
                <w:szCs w:val="22"/>
              </w:rPr>
              <w:t>р</w:t>
            </w:r>
            <w:r w:rsidRPr="008F6262">
              <w:rPr>
                <w:bCs/>
                <w:color w:val="000000"/>
                <w:sz w:val="22"/>
                <w:szCs w:val="22"/>
              </w:rPr>
              <w:t xml:space="preserve">азъяснение     положений     документации о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w:t>
            </w:r>
          </w:p>
          <w:p w14:paraId="09CB8836" w14:textId="77777777" w:rsidR="00B55408" w:rsidRDefault="00B55408" w:rsidP="00B55408">
            <w:pPr>
              <w:rPr>
                <w:bCs/>
                <w:color w:val="000000"/>
                <w:sz w:val="22"/>
                <w:szCs w:val="22"/>
              </w:rPr>
            </w:pPr>
            <w:r>
              <w:rPr>
                <w:bCs/>
                <w:color w:val="000000"/>
                <w:sz w:val="22"/>
                <w:szCs w:val="22"/>
              </w:rPr>
              <w:t>3. З</w:t>
            </w:r>
            <w:r w:rsidRPr="008F6262">
              <w:rPr>
                <w:bCs/>
                <w:color w:val="000000"/>
                <w:sz w:val="22"/>
                <w:szCs w:val="22"/>
              </w:rPr>
              <w:t>аказч</w:t>
            </w:r>
            <w:r>
              <w:rPr>
                <w:bCs/>
                <w:color w:val="000000"/>
                <w:sz w:val="22"/>
                <w:szCs w:val="22"/>
              </w:rPr>
              <w:t xml:space="preserve">ик вправе не осуществлять </w:t>
            </w:r>
            <w:r w:rsidRPr="008F6262">
              <w:rPr>
                <w:bCs/>
                <w:color w:val="000000"/>
                <w:sz w:val="22"/>
                <w:szCs w:val="22"/>
              </w:rPr>
              <w:t xml:space="preserve">разъяснение </w:t>
            </w:r>
            <w:r>
              <w:rPr>
                <w:bCs/>
                <w:color w:val="000000"/>
                <w:sz w:val="22"/>
                <w:szCs w:val="22"/>
              </w:rPr>
              <w:t xml:space="preserve">положений документации </w:t>
            </w:r>
            <w:r w:rsidRPr="008F6262">
              <w:rPr>
                <w:bCs/>
                <w:color w:val="000000"/>
                <w:sz w:val="22"/>
                <w:szCs w:val="22"/>
              </w:rPr>
              <w:t>в случае, если указанный запрос поступил позднее, чем за 3</w:t>
            </w:r>
            <w:r>
              <w:rPr>
                <w:bCs/>
                <w:color w:val="000000"/>
                <w:sz w:val="22"/>
                <w:szCs w:val="22"/>
              </w:rPr>
              <w:t xml:space="preserve"> (</w:t>
            </w:r>
            <w:r w:rsidRPr="008F6262">
              <w:rPr>
                <w:bCs/>
                <w:color w:val="000000"/>
                <w:sz w:val="22"/>
                <w:szCs w:val="22"/>
              </w:rPr>
              <w:t>три</w:t>
            </w:r>
            <w:r>
              <w:rPr>
                <w:bCs/>
                <w:color w:val="000000"/>
                <w:sz w:val="22"/>
                <w:szCs w:val="22"/>
              </w:rPr>
              <w:t>)</w:t>
            </w:r>
            <w:r w:rsidRPr="008F6262">
              <w:rPr>
                <w:bCs/>
                <w:color w:val="000000"/>
                <w:sz w:val="22"/>
                <w:szCs w:val="22"/>
              </w:rPr>
              <w:t xml:space="preserve"> рабочих дня до даты окончания срока подачи заявок на участие в такой закупке.</w:t>
            </w:r>
          </w:p>
          <w:p w14:paraId="603525AE" w14:textId="77777777" w:rsidR="00B55408" w:rsidRPr="00CF15C3" w:rsidRDefault="00B55408" w:rsidP="00B55408">
            <w:pPr>
              <w:rPr>
                <w:bCs/>
                <w:color w:val="000000"/>
                <w:sz w:val="22"/>
                <w:szCs w:val="22"/>
              </w:rPr>
            </w:pPr>
            <w:r w:rsidRPr="00E612B4">
              <w:rPr>
                <w:bCs/>
                <w:color w:val="000000"/>
                <w:sz w:val="22"/>
                <w:szCs w:val="22"/>
              </w:rPr>
              <w:t>начало предоставления разъяснений:</w:t>
            </w:r>
          </w:p>
        </w:tc>
      </w:tr>
      <w:tr w:rsidR="00B55408" w:rsidRPr="00CF493D" w14:paraId="358DE6ED" w14:textId="77777777" w:rsidTr="00DE73C9">
        <w:tc>
          <w:tcPr>
            <w:tcW w:w="9214" w:type="dxa"/>
          </w:tcPr>
          <w:p w14:paraId="21FE584B" w14:textId="77777777" w:rsidR="00B55408" w:rsidRPr="00CF493D" w:rsidRDefault="00B55408" w:rsidP="00403E6B">
            <w:pPr>
              <w:rPr>
                <w:b/>
                <w:i/>
                <w:sz w:val="22"/>
                <w:szCs w:val="22"/>
              </w:rPr>
            </w:pPr>
            <w:r w:rsidRPr="00CF493D">
              <w:rPr>
                <w:b/>
                <w:i/>
                <w:sz w:val="22"/>
                <w:szCs w:val="22"/>
              </w:rPr>
              <w:t>1</w:t>
            </w:r>
            <w:r w:rsidR="000651A5">
              <w:rPr>
                <w:b/>
                <w:i/>
                <w:sz w:val="22"/>
                <w:szCs w:val="22"/>
              </w:rPr>
              <w:t>7</w:t>
            </w:r>
            <w:r w:rsidRPr="00CF493D">
              <w:rPr>
                <w:b/>
                <w:i/>
                <w:sz w:val="22"/>
                <w:szCs w:val="22"/>
              </w:rPr>
              <w:t xml:space="preserve">. </w:t>
            </w:r>
            <w:r w:rsidR="00CF493D">
              <w:rPr>
                <w:b/>
                <w:i/>
                <w:sz w:val="22"/>
                <w:szCs w:val="22"/>
              </w:rPr>
              <w:t>У</w:t>
            </w:r>
            <w:r w:rsidRPr="00CF493D">
              <w:rPr>
                <w:b/>
                <w:i/>
                <w:sz w:val="22"/>
                <w:szCs w:val="22"/>
              </w:rPr>
              <w:t>словия допуска</w:t>
            </w:r>
            <w:r w:rsidR="00832433">
              <w:rPr>
                <w:b/>
                <w:i/>
                <w:sz w:val="22"/>
                <w:szCs w:val="22"/>
              </w:rPr>
              <w:t>/недопуска</w:t>
            </w:r>
            <w:r w:rsidRPr="00CF493D">
              <w:rPr>
                <w:b/>
                <w:i/>
                <w:sz w:val="22"/>
                <w:szCs w:val="22"/>
              </w:rPr>
              <w:t xml:space="preserve"> к участию в закупке</w:t>
            </w:r>
          </w:p>
        </w:tc>
      </w:tr>
      <w:tr w:rsidR="00B55408" w14:paraId="68C49C2B" w14:textId="77777777" w:rsidTr="00DE73C9">
        <w:tc>
          <w:tcPr>
            <w:tcW w:w="9214" w:type="dxa"/>
          </w:tcPr>
          <w:p w14:paraId="1FE0D5FC" w14:textId="77777777" w:rsidR="00F911D4" w:rsidRDefault="00F911D4" w:rsidP="00F911D4">
            <w:pPr>
              <w:ind w:firstLine="31"/>
              <w:jc w:val="both"/>
              <w:rPr>
                <w:bCs/>
                <w:sz w:val="22"/>
                <w:szCs w:val="22"/>
                <w:lang w:eastAsia="en-US"/>
              </w:rPr>
            </w:pPr>
            <w:r w:rsidRPr="00F911D4">
              <w:rPr>
                <w:bCs/>
                <w:sz w:val="22"/>
                <w:szCs w:val="22"/>
                <w:lang w:eastAsia="en-US"/>
              </w:rPr>
              <w:t xml:space="preserve"> Комиссия отклоняет заявку на участие в закупочной процедуре:</w:t>
            </w:r>
          </w:p>
          <w:p w14:paraId="0F7DEDC1" w14:textId="77777777" w:rsidR="00F911D4" w:rsidRDefault="00F911D4" w:rsidP="00F911D4">
            <w:pPr>
              <w:ind w:firstLine="31"/>
              <w:jc w:val="both"/>
              <w:rPr>
                <w:bCs/>
                <w:sz w:val="22"/>
                <w:szCs w:val="22"/>
                <w:lang w:eastAsia="en-US"/>
              </w:rPr>
            </w:pPr>
            <w:r>
              <w:rPr>
                <w:bCs/>
                <w:sz w:val="22"/>
                <w:szCs w:val="22"/>
                <w:lang w:eastAsia="en-US"/>
              </w:rPr>
              <w:t xml:space="preserve">- </w:t>
            </w:r>
            <w:r w:rsidRPr="00F911D4">
              <w:rPr>
                <w:bCs/>
                <w:sz w:val="22"/>
                <w:szCs w:val="22"/>
                <w:lang w:eastAsia="en-US"/>
              </w:rPr>
              <w:t>в случае несоответствия участника закупки требованиям, установленным документацией о закупке;</w:t>
            </w:r>
          </w:p>
          <w:p w14:paraId="6D16CA58" w14:textId="77777777" w:rsidR="00F911D4" w:rsidRDefault="00F911D4" w:rsidP="00F911D4">
            <w:pPr>
              <w:ind w:firstLine="31"/>
              <w:jc w:val="both"/>
              <w:rPr>
                <w:bCs/>
                <w:sz w:val="22"/>
                <w:szCs w:val="22"/>
                <w:lang w:eastAsia="en-US"/>
              </w:rPr>
            </w:pPr>
            <w:r>
              <w:rPr>
                <w:bCs/>
                <w:sz w:val="22"/>
                <w:szCs w:val="22"/>
                <w:lang w:eastAsia="en-US"/>
              </w:rPr>
              <w:lastRenderedPageBreak/>
              <w:t>-</w:t>
            </w:r>
            <w:r w:rsidRPr="00F911D4">
              <w:rPr>
                <w:bCs/>
                <w:sz w:val="22"/>
                <w:szCs w:val="22"/>
                <w:lang w:eastAsia="en-US"/>
              </w:rPr>
              <w:t>в случае непредставления документа или копии документа, подтверждающего внесение денежных средств, в качестве обеспечения заявки на участие в закупке, если требование обеспечения таких заявок указано в документации о закупке;</w:t>
            </w:r>
          </w:p>
          <w:p w14:paraId="1E5D8BE1" w14:textId="77777777" w:rsidR="00F911D4" w:rsidRDefault="00F911D4" w:rsidP="00F911D4">
            <w:pPr>
              <w:ind w:firstLine="31"/>
              <w:jc w:val="both"/>
              <w:rPr>
                <w:bCs/>
                <w:sz w:val="22"/>
                <w:szCs w:val="22"/>
                <w:lang w:eastAsia="en-US"/>
              </w:rPr>
            </w:pPr>
            <w:r>
              <w:rPr>
                <w:bCs/>
                <w:sz w:val="22"/>
                <w:szCs w:val="22"/>
                <w:lang w:eastAsia="en-US"/>
              </w:rPr>
              <w:t>-</w:t>
            </w:r>
            <w:r w:rsidRPr="00F911D4">
              <w:rPr>
                <w:bCs/>
                <w:sz w:val="22"/>
                <w:szCs w:val="22"/>
                <w:lang w:eastAsia="en-US"/>
              </w:rPr>
              <w:t>в случае непредставления обязательных документов, установленных документацией                     о закупке;</w:t>
            </w:r>
          </w:p>
          <w:p w14:paraId="05CBFE99" w14:textId="77777777" w:rsidR="00F911D4" w:rsidRDefault="00F911D4" w:rsidP="00F911D4">
            <w:pPr>
              <w:ind w:firstLine="31"/>
              <w:jc w:val="both"/>
              <w:rPr>
                <w:bCs/>
                <w:sz w:val="22"/>
                <w:szCs w:val="22"/>
                <w:lang w:eastAsia="en-US"/>
              </w:rPr>
            </w:pPr>
            <w:r>
              <w:rPr>
                <w:bCs/>
                <w:sz w:val="22"/>
                <w:szCs w:val="22"/>
                <w:lang w:eastAsia="en-US"/>
              </w:rPr>
              <w:t>-</w:t>
            </w:r>
            <w:r w:rsidRPr="00F911D4">
              <w:rPr>
                <w:bCs/>
                <w:sz w:val="22"/>
                <w:szCs w:val="22"/>
                <w:lang w:eastAsia="en-US"/>
              </w:rPr>
              <w:t>в случае выявления в документах, представленных участником в составе заявки, противоречивых сведений, предполагающих двоякое толкование;</w:t>
            </w:r>
          </w:p>
          <w:p w14:paraId="7DF2EE79" w14:textId="77777777" w:rsidR="00F911D4" w:rsidRDefault="00F911D4" w:rsidP="00F911D4">
            <w:pPr>
              <w:ind w:firstLine="31"/>
              <w:jc w:val="both"/>
              <w:rPr>
                <w:bCs/>
                <w:sz w:val="22"/>
                <w:szCs w:val="22"/>
                <w:lang w:eastAsia="en-US"/>
              </w:rPr>
            </w:pPr>
            <w:r>
              <w:rPr>
                <w:bCs/>
                <w:sz w:val="22"/>
                <w:szCs w:val="22"/>
                <w:lang w:eastAsia="en-US"/>
              </w:rPr>
              <w:t>-</w:t>
            </w:r>
            <w:r w:rsidRPr="00F911D4">
              <w:rPr>
                <w:bCs/>
                <w:sz w:val="22"/>
                <w:szCs w:val="22"/>
                <w:lang w:eastAsia="en-US"/>
              </w:rPr>
              <w:t>в случае несоответствия заявки требованиям документации о закупке, в том числе наличия в таких заявках предложения о цене договора, превышающего установленную начальную (максимальную) цену договора;</w:t>
            </w:r>
          </w:p>
          <w:p w14:paraId="6BB38F51" w14:textId="77777777" w:rsidR="00F911D4" w:rsidRDefault="00F911D4" w:rsidP="00F911D4">
            <w:pPr>
              <w:ind w:firstLine="31"/>
              <w:jc w:val="both"/>
              <w:rPr>
                <w:bCs/>
                <w:sz w:val="22"/>
                <w:szCs w:val="22"/>
                <w:lang w:eastAsia="en-US"/>
              </w:rPr>
            </w:pPr>
            <w:r>
              <w:rPr>
                <w:bCs/>
                <w:sz w:val="22"/>
                <w:szCs w:val="22"/>
                <w:lang w:eastAsia="en-US"/>
              </w:rPr>
              <w:t>-</w:t>
            </w:r>
            <w:r w:rsidRPr="00F911D4">
              <w:rPr>
                <w:bCs/>
                <w:sz w:val="22"/>
                <w:szCs w:val="22"/>
                <w:lang w:eastAsia="en-US"/>
              </w:rPr>
              <w:t>в случае несоответствия заявки квалификационным требованиям;</w:t>
            </w:r>
          </w:p>
          <w:p w14:paraId="628DFDE6" w14:textId="77777777" w:rsidR="00F911D4" w:rsidRDefault="00F911D4" w:rsidP="00F911D4">
            <w:pPr>
              <w:ind w:firstLine="31"/>
              <w:jc w:val="both"/>
              <w:rPr>
                <w:bCs/>
                <w:sz w:val="22"/>
                <w:szCs w:val="22"/>
                <w:lang w:eastAsia="en-US"/>
              </w:rPr>
            </w:pPr>
            <w:r>
              <w:rPr>
                <w:bCs/>
                <w:sz w:val="22"/>
                <w:szCs w:val="22"/>
                <w:lang w:eastAsia="en-US"/>
              </w:rPr>
              <w:t>-</w:t>
            </w:r>
            <w:r w:rsidRPr="00F911D4">
              <w:rPr>
                <w:bCs/>
                <w:sz w:val="22"/>
                <w:szCs w:val="22"/>
                <w:lang w:eastAsia="en-US"/>
              </w:rPr>
              <w:t xml:space="preserve">в случае предложения товара, происходящего из иностранного государства, или подачи заявки на выполнение работы, оказание услуги иностранным лицом при условии установления запрета, предусмотренного в соответствии с </w:t>
            </w:r>
            <w:proofErr w:type="spellStart"/>
            <w:r w:rsidRPr="00F911D4">
              <w:rPr>
                <w:bCs/>
                <w:sz w:val="22"/>
                <w:szCs w:val="22"/>
                <w:lang w:eastAsia="en-US"/>
              </w:rPr>
              <w:t>пп</w:t>
            </w:r>
            <w:proofErr w:type="spellEnd"/>
            <w:r w:rsidRPr="00F911D4">
              <w:rPr>
                <w:bCs/>
                <w:sz w:val="22"/>
                <w:szCs w:val="22"/>
                <w:lang w:eastAsia="en-US"/>
              </w:rPr>
              <w:t>. «а» п. 1 ч. 2 ст. 3.1-4 Закона № 223-ФЗ;</w:t>
            </w:r>
          </w:p>
          <w:p w14:paraId="7C525AE9" w14:textId="77777777" w:rsidR="00F911D4" w:rsidRDefault="00F911D4" w:rsidP="00F911D4">
            <w:pPr>
              <w:ind w:firstLine="31"/>
              <w:jc w:val="both"/>
              <w:rPr>
                <w:bCs/>
                <w:sz w:val="22"/>
                <w:szCs w:val="22"/>
                <w:lang w:eastAsia="en-US"/>
              </w:rPr>
            </w:pPr>
            <w:r>
              <w:rPr>
                <w:bCs/>
                <w:sz w:val="22"/>
                <w:szCs w:val="22"/>
                <w:lang w:eastAsia="en-US"/>
              </w:rPr>
              <w:t>-</w:t>
            </w:r>
            <w:r w:rsidRPr="00F911D4">
              <w:rPr>
                <w:bCs/>
                <w:sz w:val="22"/>
                <w:szCs w:val="22"/>
                <w:lang w:eastAsia="en-US"/>
              </w:rPr>
              <w:t xml:space="preserve">в случае предложения товара, происходящего из иностранного государства, если поданы заявка на участие в закупке или окончательное предложение, признанные соответствующими требованиям положения о закупке, извещения и документации   о закупке (при их наличии) и содержащие предложения о поставке товара только российского происхождения, при условии установления ограничения, предусмотренного в соответствии с </w:t>
            </w:r>
            <w:proofErr w:type="spellStart"/>
            <w:r w:rsidRPr="00F911D4">
              <w:rPr>
                <w:bCs/>
                <w:sz w:val="22"/>
                <w:szCs w:val="22"/>
                <w:lang w:eastAsia="en-US"/>
              </w:rPr>
              <w:t>пп</w:t>
            </w:r>
            <w:proofErr w:type="spellEnd"/>
            <w:r w:rsidRPr="00F911D4">
              <w:rPr>
                <w:bCs/>
                <w:sz w:val="22"/>
                <w:szCs w:val="22"/>
                <w:lang w:eastAsia="en-US"/>
              </w:rPr>
              <w:t>. «б» п. 1 ч. 2 ст. 3.1-4 Закона № 223-ФЗ;</w:t>
            </w:r>
          </w:p>
          <w:p w14:paraId="7E768E3B" w14:textId="77777777" w:rsidR="00FE5F8B" w:rsidRDefault="00F911D4" w:rsidP="00FE5F8B">
            <w:pPr>
              <w:ind w:firstLine="31"/>
              <w:jc w:val="both"/>
              <w:rPr>
                <w:bCs/>
                <w:sz w:val="22"/>
                <w:szCs w:val="22"/>
                <w:lang w:eastAsia="en-US"/>
              </w:rPr>
            </w:pPr>
            <w:r>
              <w:rPr>
                <w:bCs/>
                <w:sz w:val="22"/>
                <w:szCs w:val="22"/>
                <w:lang w:eastAsia="en-US"/>
              </w:rPr>
              <w:t>-</w:t>
            </w:r>
            <w:r w:rsidRPr="00F911D4">
              <w:rPr>
                <w:bCs/>
                <w:sz w:val="22"/>
                <w:szCs w:val="22"/>
                <w:lang w:eastAsia="en-US"/>
              </w:rPr>
              <w:t xml:space="preserve">в случае подачи заявки на участие в закупке на выполнение работы, оказание услуги иностранным лицом, если поданная российским лицом заявка на участие в закупке признана соответствующей требованиям положения о закупке, извещения   и документации о закупке (при их наличии), при условии установления ограничения, предусмотренного в соответствии с </w:t>
            </w:r>
            <w:proofErr w:type="spellStart"/>
            <w:r w:rsidRPr="00F911D4">
              <w:rPr>
                <w:bCs/>
                <w:sz w:val="22"/>
                <w:szCs w:val="22"/>
                <w:lang w:eastAsia="en-US"/>
              </w:rPr>
              <w:t>пп</w:t>
            </w:r>
            <w:proofErr w:type="spellEnd"/>
            <w:r w:rsidRPr="00F911D4">
              <w:rPr>
                <w:bCs/>
                <w:sz w:val="22"/>
                <w:szCs w:val="22"/>
                <w:lang w:eastAsia="en-US"/>
              </w:rPr>
              <w:t>. «б» п. 1 ч. 2 ст. 3.1-4 Закона № 223-ФЗ;</w:t>
            </w:r>
          </w:p>
          <w:p w14:paraId="253B7BB9" w14:textId="77777777" w:rsidR="00F911D4" w:rsidRPr="00F911D4" w:rsidRDefault="00FE5F8B" w:rsidP="00FE5F8B">
            <w:pPr>
              <w:ind w:firstLine="31"/>
              <w:jc w:val="both"/>
              <w:rPr>
                <w:bCs/>
                <w:sz w:val="22"/>
                <w:szCs w:val="22"/>
                <w:lang w:eastAsia="en-US"/>
              </w:rPr>
            </w:pPr>
            <w:r>
              <w:rPr>
                <w:bCs/>
                <w:sz w:val="22"/>
                <w:szCs w:val="22"/>
                <w:lang w:eastAsia="en-US"/>
              </w:rPr>
              <w:t>-</w:t>
            </w:r>
            <w:r w:rsidR="00F911D4" w:rsidRPr="00F911D4">
              <w:rPr>
                <w:bCs/>
                <w:sz w:val="22"/>
                <w:szCs w:val="22"/>
                <w:lang w:eastAsia="en-US"/>
              </w:rPr>
              <w:t>в случае приравнивания заявки на участие в закупке, окончательного</w:t>
            </w:r>
            <w:r>
              <w:rPr>
                <w:bCs/>
                <w:sz w:val="22"/>
                <w:szCs w:val="22"/>
                <w:lang w:eastAsia="en-US"/>
              </w:rPr>
              <w:t xml:space="preserve"> предложения, </w:t>
            </w:r>
            <w:r w:rsidR="00F911D4" w:rsidRPr="00F911D4">
              <w:rPr>
                <w:bCs/>
                <w:sz w:val="22"/>
                <w:szCs w:val="22"/>
                <w:lang w:eastAsia="en-US"/>
              </w:rPr>
              <w:t xml:space="preserve">   в которых содержится предложение о поставке товара российского происхождения, соответственно к заявке на участие в закупке, окончательному предложению, в которых содержится предложение о поставке товара, происходящего из иностранного государства на основании п. 5 ч. 8 ст. 3 Закона № 223-ФЗ, если установлены запрет, ограничение, предусмотренные в соответствии с </w:t>
            </w:r>
            <w:proofErr w:type="spellStart"/>
            <w:r w:rsidR="00F911D4" w:rsidRPr="00F911D4">
              <w:rPr>
                <w:bCs/>
                <w:sz w:val="22"/>
                <w:szCs w:val="22"/>
                <w:lang w:eastAsia="en-US"/>
              </w:rPr>
              <w:t>пп</w:t>
            </w:r>
            <w:proofErr w:type="spellEnd"/>
            <w:r w:rsidR="00F911D4" w:rsidRPr="00F911D4">
              <w:rPr>
                <w:bCs/>
                <w:sz w:val="22"/>
                <w:szCs w:val="22"/>
                <w:lang w:eastAsia="en-US"/>
              </w:rPr>
              <w:t>. «а», «б» п. 1 ч. 2 ст. 3.1-4   Закона № 223-ФЗ».</w:t>
            </w:r>
          </w:p>
          <w:p w14:paraId="76063FA5" w14:textId="77777777" w:rsidR="00B55408" w:rsidRPr="00F911D4" w:rsidRDefault="00B55408" w:rsidP="00F911D4">
            <w:pPr>
              <w:pStyle w:val="aff8"/>
              <w:jc w:val="both"/>
              <w:rPr>
                <w:sz w:val="22"/>
                <w:szCs w:val="22"/>
              </w:rPr>
            </w:pPr>
          </w:p>
        </w:tc>
      </w:tr>
      <w:tr w:rsidR="00CF493D" w:rsidRPr="007E70CD" w14:paraId="1E459F17" w14:textId="77777777" w:rsidTr="00926728">
        <w:tc>
          <w:tcPr>
            <w:tcW w:w="9214" w:type="dxa"/>
          </w:tcPr>
          <w:p w14:paraId="59A807F1" w14:textId="77777777" w:rsidR="00CF493D" w:rsidRPr="007E70CD" w:rsidRDefault="000651A5" w:rsidP="00926728">
            <w:pPr>
              <w:rPr>
                <w:b/>
                <w:i/>
                <w:sz w:val="22"/>
                <w:szCs w:val="22"/>
              </w:rPr>
            </w:pPr>
            <w:r>
              <w:rPr>
                <w:b/>
                <w:i/>
                <w:sz w:val="22"/>
                <w:szCs w:val="22"/>
              </w:rPr>
              <w:lastRenderedPageBreak/>
              <w:t>18</w:t>
            </w:r>
            <w:r w:rsidR="00CF493D" w:rsidRPr="007E70CD">
              <w:rPr>
                <w:b/>
                <w:i/>
                <w:sz w:val="22"/>
                <w:szCs w:val="22"/>
              </w:rPr>
              <w:t xml:space="preserve">. </w:t>
            </w:r>
            <w:r w:rsidR="00CF493D">
              <w:rPr>
                <w:b/>
                <w:i/>
                <w:sz w:val="22"/>
                <w:szCs w:val="22"/>
              </w:rPr>
              <w:t>К</w:t>
            </w:r>
            <w:r w:rsidR="00CF493D" w:rsidRPr="007E70CD">
              <w:rPr>
                <w:b/>
                <w:i/>
                <w:sz w:val="22"/>
                <w:szCs w:val="22"/>
              </w:rPr>
              <w:t>ритерии оценки и сопоставления заявок на участие в закупке</w:t>
            </w:r>
          </w:p>
        </w:tc>
      </w:tr>
      <w:tr w:rsidR="00CF493D" w14:paraId="23A02D84" w14:textId="77777777" w:rsidTr="00926728">
        <w:tc>
          <w:tcPr>
            <w:tcW w:w="9214" w:type="dxa"/>
          </w:tcPr>
          <w:p w14:paraId="6FF4F677" w14:textId="77777777" w:rsidR="00A00756" w:rsidRPr="00932850" w:rsidRDefault="00CF493D" w:rsidP="00926728">
            <w:pPr>
              <w:rPr>
                <w:bCs/>
                <w:sz w:val="22"/>
                <w:szCs w:val="22"/>
              </w:rPr>
            </w:pPr>
            <w:r>
              <w:rPr>
                <w:bCs/>
                <w:sz w:val="22"/>
                <w:szCs w:val="22"/>
              </w:rPr>
              <w:t>Критерии о</w:t>
            </w:r>
            <w:r w:rsidR="00932850">
              <w:rPr>
                <w:bCs/>
                <w:sz w:val="22"/>
                <w:szCs w:val="22"/>
              </w:rPr>
              <w:t>ценки заявок – наименьшая цена</w:t>
            </w:r>
          </w:p>
        </w:tc>
      </w:tr>
      <w:tr w:rsidR="00786F53" w14:paraId="17AC34AB" w14:textId="77777777" w:rsidTr="00786F53">
        <w:trPr>
          <w:trHeight w:val="501"/>
        </w:trPr>
        <w:tc>
          <w:tcPr>
            <w:tcW w:w="9214" w:type="dxa"/>
          </w:tcPr>
          <w:p w14:paraId="52FEE536" w14:textId="77777777" w:rsidR="00786F53" w:rsidRPr="00786F53" w:rsidRDefault="00786F53" w:rsidP="00786F53">
            <w:pPr>
              <w:keepNext/>
              <w:keepLines/>
              <w:spacing w:before="200" w:line="276" w:lineRule="auto"/>
              <w:outlineLvl w:val="1"/>
              <w:rPr>
                <w:b/>
                <w:bCs/>
                <w:i/>
                <w:sz w:val="22"/>
                <w:szCs w:val="22"/>
                <w:lang w:eastAsia="en-US"/>
              </w:rPr>
            </w:pPr>
            <w:r>
              <w:rPr>
                <w:b/>
                <w:bCs/>
                <w:i/>
                <w:sz w:val="22"/>
                <w:szCs w:val="22"/>
                <w:lang w:eastAsia="en-US"/>
              </w:rPr>
              <w:t xml:space="preserve">19. </w:t>
            </w:r>
            <w:r w:rsidRPr="00786F53">
              <w:rPr>
                <w:b/>
                <w:bCs/>
                <w:i/>
                <w:sz w:val="22"/>
                <w:szCs w:val="22"/>
                <w:lang w:eastAsia="en-US"/>
              </w:rPr>
              <w:t>Порядок открытия доступа к заявкам на участие в запросе котировок в электронной форме</w:t>
            </w:r>
          </w:p>
        </w:tc>
      </w:tr>
      <w:tr w:rsidR="00786F53" w14:paraId="4F1CDB34" w14:textId="77777777" w:rsidTr="00926728">
        <w:tc>
          <w:tcPr>
            <w:tcW w:w="9214" w:type="dxa"/>
          </w:tcPr>
          <w:p w14:paraId="446D34C0" w14:textId="77777777" w:rsidR="00786F53" w:rsidRDefault="00786F53" w:rsidP="00786F53">
            <w:pPr>
              <w:ind w:firstLine="29"/>
              <w:jc w:val="both"/>
              <w:rPr>
                <w:rFonts w:eastAsia="Calibri"/>
                <w:sz w:val="22"/>
                <w:szCs w:val="22"/>
                <w:lang w:eastAsia="en-US"/>
              </w:rPr>
            </w:pPr>
            <w:r>
              <w:rPr>
                <w:rFonts w:eastAsia="Calibri"/>
                <w:sz w:val="22"/>
                <w:szCs w:val="22"/>
                <w:lang w:eastAsia="en-US"/>
              </w:rPr>
              <w:t>1. О</w:t>
            </w:r>
            <w:r w:rsidRPr="00786F53">
              <w:rPr>
                <w:rFonts w:eastAsia="Calibri"/>
                <w:sz w:val="22"/>
                <w:szCs w:val="22"/>
                <w:lang w:eastAsia="en-US"/>
              </w:rPr>
              <w:t>ткрытие доступа к заявкам на участие в запросе котировок, производится с использованием функционала электронной площадки после истечения срока подачи заявок на участие в запросе котировок, в соответствии с извещением и регламентом электронной площадки.</w:t>
            </w:r>
          </w:p>
          <w:p w14:paraId="2C8D7F2B" w14:textId="77777777" w:rsidR="00786F53" w:rsidRDefault="00786F53" w:rsidP="00786F53">
            <w:pPr>
              <w:ind w:firstLine="29"/>
              <w:jc w:val="both"/>
              <w:rPr>
                <w:rFonts w:eastAsia="Calibri"/>
                <w:sz w:val="22"/>
                <w:szCs w:val="22"/>
                <w:lang w:eastAsia="en-US"/>
              </w:rPr>
            </w:pPr>
            <w:r>
              <w:rPr>
                <w:rFonts w:eastAsia="Calibri"/>
                <w:sz w:val="22"/>
                <w:szCs w:val="22"/>
                <w:lang w:eastAsia="en-US"/>
              </w:rPr>
              <w:t xml:space="preserve">2. </w:t>
            </w:r>
            <w:r w:rsidRPr="00786F53">
              <w:rPr>
                <w:rFonts w:eastAsia="Calibri"/>
                <w:sz w:val="22"/>
                <w:szCs w:val="22"/>
                <w:lang w:eastAsia="en-US"/>
              </w:rPr>
              <w:t>По окончании срока подачи заявок оператор электронной площадки передает Заказчику все поступившие заявки.</w:t>
            </w:r>
          </w:p>
          <w:p w14:paraId="4B547128" w14:textId="77777777" w:rsidR="00786F53" w:rsidRDefault="00786F53" w:rsidP="00786F53">
            <w:pPr>
              <w:ind w:firstLine="29"/>
              <w:jc w:val="both"/>
              <w:rPr>
                <w:rFonts w:eastAsia="Calibri"/>
                <w:sz w:val="22"/>
                <w:szCs w:val="22"/>
                <w:lang w:eastAsia="en-US"/>
              </w:rPr>
            </w:pPr>
            <w:r>
              <w:rPr>
                <w:rFonts w:eastAsia="Calibri"/>
                <w:sz w:val="22"/>
                <w:szCs w:val="22"/>
                <w:lang w:eastAsia="en-US"/>
              </w:rPr>
              <w:t xml:space="preserve">3. </w:t>
            </w:r>
            <w:r w:rsidRPr="00786F53">
              <w:rPr>
                <w:rFonts w:eastAsia="Calibri"/>
                <w:sz w:val="22"/>
                <w:szCs w:val="22"/>
                <w:lang w:eastAsia="en-US"/>
              </w:rPr>
              <w:t>Протокол открытия доступа к заявкам на участие в запросе котировок составляется Комиссией по осуществлению закупок и подписывается всеми присутствующими членами Комиссии по осуществлению закупок после открытия доступа к заявкам на участие в запросе котировок.</w:t>
            </w:r>
          </w:p>
          <w:p w14:paraId="0185F1E3" w14:textId="77777777" w:rsidR="00786F53" w:rsidRPr="00786F53" w:rsidRDefault="00786F53" w:rsidP="00786F53">
            <w:pPr>
              <w:ind w:firstLine="29"/>
              <w:jc w:val="both"/>
              <w:rPr>
                <w:rFonts w:eastAsia="Calibri"/>
                <w:sz w:val="22"/>
                <w:szCs w:val="22"/>
                <w:lang w:eastAsia="en-US"/>
              </w:rPr>
            </w:pPr>
            <w:r>
              <w:rPr>
                <w:rFonts w:eastAsia="Calibri"/>
                <w:sz w:val="22"/>
                <w:szCs w:val="22"/>
                <w:lang w:eastAsia="en-US"/>
              </w:rPr>
              <w:t>4. П</w:t>
            </w:r>
            <w:r w:rsidRPr="00786F53">
              <w:rPr>
                <w:rFonts w:eastAsia="Calibri"/>
                <w:sz w:val="22"/>
                <w:szCs w:val="22"/>
                <w:lang w:eastAsia="en-US"/>
              </w:rPr>
              <w:t xml:space="preserve">ротокол </w:t>
            </w:r>
            <w:r>
              <w:rPr>
                <w:rFonts w:eastAsia="Calibri"/>
                <w:sz w:val="22"/>
                <w:szCs w:val="22"/>
                <w:lang w:eastAsia="en-US"/>
              </w:rPr>
              <w:t xml:space="preserve">открытия доступа </w:t>
            </w:r>
            <w:r w:rsidRPr="00786F53">
              <w:rPr>
                <w:rFonts w:eastAsia="Calibri"/>
                <w:sz w:val="22"/>
                <w:szCs w:val="22"/>
                <w:lang w:eastAsia="en-US"/>
              </w:rPr>
              <w:t>размещается Заказчиком в единой информационной системе не позднее чем через 3 (Три) дня со дня подписания такого протокола.</w:t>
            </w:r>
          </w:p>
          <w:p w14:paraId="0A9D4997" w14:textId="77777777" w:rsidR="00786F53" w:rsidRDefault="00786F53" w:rsidP="00926728">
            <w:pPr>
              <w:rPr>
                <w:bCs/>
                <w:sz w:val="22"/>
                <w:szCs w:val="22"/>
              </w:rPr>
            </w:pPr>
          </w:p>
        </w:tc>
      </w:tr>
      <w:tr w:rsidR="00786F53" w14:paraId="55F38510" w14:textId="77777777" w:rsidTr="00926728">
        <w:tc>
          <w:tcPr>
            <w:tcW w:w="9214" w:type="dxa"/>
          </w:tcPr>
          <w:p w14:paraId="21124BD2" w14:textId="77777777" w:rsidR="00786F53" w:rsidRPr="00097F21" w:rsidRDefault="00786F53" w:rsidP="00926728">
            <w:pPr>
              <w:rPr>
                <w:rFonts w:cs="Times New Roman"/>
                <w:b/>
                <w:bCs/>
                <w:i/>
                <w:sz w:val="22"/>
                <w:szCs w:val="22"/>
              </w:rPr>
            </w:pPr>
            <w:r w:rsidRPr="00097F21">
              <w:rPr>
                <w:rFonts w:eastAsia="Calibri" w:cs="Times New Roman"/>
                <w:b/>
                <w:i/>
                <w:sz w:val="22"/>
                <w:szCs w:val="22"/>
                <w:lang w:eastAsia="en-US"/>
              </w:rPr>
              <w:t>20. Порядок рассмотрения заявок на участие в запросе котировок в электронной форме</w:t>
            </w:r>
          </w:p>
        </w:tc>
      </w:tr>
      <w:tr w:rsidR="00786F53" w14:paraId="723A01C0" w14:textId="77777777" w:rsidTr="00926728">
        <w:tc>
          <w:tcPr>
            <w:tcW w:w="9214" w:type="dxa"/>
          </w:tcPr>
          <w:p w14:paraId="7A44A57A" w14:textId="77777777" w:rsidR="00786F53" w:rsidRDefault="00786F53" w:rsidP="00786F53">
            <w:pPr>
              <w:ind w:firstLine="29"/>
              <w:jc w:val="both"/>
              <w:rPr>
                <w:rFonts w:eastAsia="Calibri"/>
                <w:sz w:val="22"/>
                <w:szCs w:val="22"/>
                <w:lang w:eastAsia="en-US"/>
              </w:rPr>
            </w:pPr>
            <w:r>
              <w:rPr>
                <w:bCs/>
                <w:sz w:val="22"/>
                <w:szCs w:val="22"/>
                <w:lang w:eastAsia="en-US"/>
              </w:rPr>
              <w:t xml:space="preserve">1. </w:t>
            </w:r>
            <w:r w:rsidRPr="00786F53">
              <w:rPr>
                <w:bCs/>
                <w:sz w:val="22"/>
                <w:szCs w:val="22"/>
                <w:lang w:eastAsia="en-US"/>
              </w:rPr>
              <w:t>Комиссия по осуществлению закупок рассматривает заявки на участие в запросе котировок и участников закупки, подавших такие заявки, на соответствие требованиям, установленным извещением с учетом пункта 12.15 раздела 12 Главы 4 Положения, и принимает решение о допуске /отклонении заявок на участие в запросе котировок. Редакционные недостатки в оформлении заявок, не влияющие на смысл их содержания, не являются основанием для отклонения заявок</w:t>
            </w:r>
            <w:r w:rsidRPr="00786F53">
              <w:rPr>
                <w:rFonts w:eastAsia="Calibri"/>
                <w:sz w:val="22"/>
                <w:szCs w:val="22"/>
                <w:lang w:eastAsia="en-US"/>
              </w:rPr>
              <w:t>.</w:t>
            </w:r>
          </w:p>
          <w:p w14:paraId="368D4463" w14:textId="77777777" w:rsidR="00786F53" w:rsidRDefault="00786F53" w:rsidP="00786F53">
            <w:pPr>
              <w:ind w:firstLine="29"/>
              <w:jc w:val="both"/>
              <w:rPr>
                <w:rFonts w:eastAsia="Calibri"/>
                <w:sz w:val="22"/>
                <w:szCs w:val="22"/>
                <w:lang w:eastAsia="en-US"/>
              </w:rPr>
            </w:pPr>
            <w:r>
              <w:rPr>
                <w:rFonts w:eastAsia="Calibri"/>
                <w:sz w:val="22"/>
                <w:szCs w:val="22"/>
                <w:lang w:eastAsia="en-US"/>
              </w:rPr>
              <w:t xml:space="preserve">2. </w:t>
            </w:r>
            <w:r w:rsidRPr="00786F53">
              <w:rPr>
                <w:rFonts w:eastAsia="Calibri"/>
                <w:sz w:val="22"/>
                <w:szCs w:val="22"/>
                <w:lang w:eastAsia="en-US"/>
              </w:rPr>
              <w:t xml:space="preserve"> Срок рассмотрения заявок на участие в запросе котировок не может превышать 10 (десяти) дней, со дня открытия доступа к заявкам</w:t>
            </w:r>
            <w:r>
              <w:rPr>
                <w:rFonts w:eastAsia="Calibri"/>
                <w:sz w:val="22"/>
                <w:szCs w:val="22"/>
                <w:lang w:eastAsia="en-US"/>
              </w:rPr>
              <w:t xml:space="preserve"> на участие в запросе котировок.</w:t>
            </w:r>
          </w:p>
          <w:p w14:paraId="64856899" w14:textId="77777777" w:rsidR="00786F53" w:rsidRDefault="00786F53" w:rsidP="00786F53">
            <w:pPr>
              <w:ind w:firstLine="29"/>
              <w:jc w:val="both"/>
              <w:rPr>
                <w:rFonts w:eastAsia="Calibri"/>
                <w:sz w:val="22"/>
                <w:szCs w:val="22"/>
                <w:lang w:eastAsia="en-US"/>
              </w:rPr>
            </w:pPr>
            <w:r>
              <w:rPr>
                <w:rFonts w:eastAsia="Calibri"/>
                <w:sz w:val="22"/>
                <w:szCs w:val="22"/>
                <w:lang w:eastAsia="en-US"/>
              </w:rPr>
              <w:lastRenderedPageBreak/>
              <w:t xml:space="preserve">3. </w:t>
            </w:r>
            <w:r w:rsidRPr="00786F53">
              <w:rPr>
                <w:rFonts w:eastAsia="Calibri"/>
                <w:sz w:val="22"/>
                <w:szCs w:val="22"/>
                <w:lang w:eastAsia="en-US"/>
              </w:rPr>
              <w:t>В ходе рассмотрения заявок Комиссия по осуществлению закупок вправе в случае если такая возможность была предусмотрена извещением, направить запросы участникам закупки. Срок предоставления участником закупки, разъяснений устанавливается одинаковый для всех участников закупки, которым был направлен запрос, и не может превышать 2 (Двух) дней со дня направления соответствующего запроса. Непредставление или представление не в полном объеме запрашиваемых документов и/или разъяснений в установленный в запросе срок служит основанием для отклонения предложения такого участника.</w:t>
            </w:r>
          </w:p>
          <w:p w14:paraId="6D0A9F3A" w14:textId="77777777" w:rsidR="00065141" w:rsidRDefault="00786F53" w:rsidP="00065141">
            <w:pPr>
              <w:ind w:firstLine="29"/>
              <w:jc w:val="both"/>
              <w:rPr>
                <w:rFonts w:eastAsia="Calibri"/>
                <w:sz w:val="22"/>
                <w:szCs w:val="22"/>
                <w:lang w:eastAsia="en-US"/>
              </w:rPr>
            </w:pPr>
            <w:r>
              <w:rPr>
                <w:rFonts w:eastAsia="Calibri"/>
                <w:sz w:val="22"/>
                <w:szCs w:val="22"/>
                <w:lang w:eastAsia="en-US"/>
              </w:rPr>
              <w:t xml:space="preserve">4. </w:t>
            </w:r>
            <w:r w:rsidRPr="00786F53">
              <w:rPr>
                <w:rFonts w:eastAsia="Calibri"/>
                <w:sz w:val="22"/>
                <w:szCs w:val="22"/>
                <w:lang w:eastAsia="en-US"/>
              </w:rPr>
              <w:t>Порядок отстранения и отклонения заявок на участие в запросе котировок предусмотрен в разделе 6 главы 5 Положения</w:t>
            </w:r>
            <w:r w:rsidR="00097F21">
              <w:rPr>
                <w:rFonts w:eastAsia="Calibri"/>
                <w:sz w:val="22"/>
                <w:szCs w:val="22"/>
                <w:lang w:eastAsia="en-US"/>
              </w:rPr>
              <w:t xml:space="preserve"> о закупках.</w:t>
            </w:r>
          </w:p>
          <w:p w14:paraId="4B8B789E" w14:textId="77777777" w:rsidR="00065141" w:rsidRDefault="00065141" w:rsidP="00065141">
            <w:pPr>
              <w:ind w:firstLine="29"/>
              <w:jc w:val="both"/>
              <w:rPr>
                <w:rFonts w:eastAsia="Calibri"/>
                <w:sz w:val="22"/>
                <w:szCs w:val="22"/>
                <w:lang w:eastAsia="en-US"/>
              </w:rPr>
            </w:pPr>
            <w:r>
              <w:rPr>
                <w:rFonts w:eastAsia="Calibri"/>
                <w:sz w:val="22"/>
                <w:szCs w:val="22"/>
                <w:lang w:eastAsia="en-US"/>
              </w:rPr>
              <w:t xml:space="preserve">5. </w:t>
            </w:r>
            <w:r w:rsidR="00786F53" w:rsidRPr="00786F53">
              <w:rPr>
                <w:rFonts w:eastAsia="Calibri"/>
                <w:sz w:val="22"/>
                <w:szCs w:val="22"/>
                <w:lang w:eastAsia="en-US"/>
              </w:rPr>
              <w:t>Участники, заявки которых не были отклонены Комиссией по осуществлению закупок признаются участниками запроса котировок.</w:t>
            </w:r>
          </w:p>
          <w:p w14:paraId="409F2BAD" w14:textId="77777777" w:rsidR="00065141" w:rsidRDefault="00065141" w:rsidP="00065141">
            <w:pPr>
              <w:ind w:firstLine="29"/>
              <w:jc w:val="both"/>
              <w:rPr>
                <w:rFonts w:eastAsia="Calibri"/>
                <w:sz w:val="22"/>
                <w:szCs w:val="22"/>
                <w:lang w:eastAsia="en-US"/>
              </w:rPr>
            </w:pPr>
            <w:r>
              <w:rPr>
                <w:rFonts w:eastAsia="Calibri"/>
                <w:sz w:val="22"/>
                <w:szCs w:val="22"/>
                <w:lang w:eastAsia="en-US"/>
              </w:rPr>
              <w:t xml:space="preserve">6. </w:t>
            </w:r>
            <w:r w:rsidR="00786F53" w:rsidRPr="00786F53">
              <w:rPr>
                <w:rFonts w:eastAsia="Calibri"/>
                <w:sz w:val="22"/>
                <w:szCs w:val="22"/>
                <w:lang w:eastAsia="en-US"/>
              </w:rPr>
              <w:t>Результаты рассмотрения заявок на участие в запросе котировок фиксируются в протоколе рассмотрения заявок на участие в запросе котировок.</w:t>
            </w:r>
          </w:p>
          <w:p w14:paraId="355B635D" w14:textId="77777777" w:rsidR="00786F53" w:rsidRDefault="00065141" w:rsidP="00065141">
            <w:pPr>
              <w:ind w:firstLine="29"/>
              <w:jc w:val="both"/>
              <w:rPr>
                <w:rFonts w:eastAsia="Calibri"/>
                <w:sz w:val="22"/>
                <w:szCs w:val="22"/>
                <w:lang w:eastAsia="en-US"/>
              </w:rPr>
            </w:pPr>
            <w:r>
              <w:rPr>
                <w:rFonts w:eastAsia="Calibri"/>
                <w:sz w:val="22"/>
                <w:szCs w:val="22"/>
                <w:lang w:eastAsia="en-US"/>
              </w:rPr>
              <w:t>7. П</w:t>
            </w:r>
            <w:r w:rsidR="00786F53" w:rsidRPr="00786F53">
              <w:rPr>
                <w:rFonts w:eastAsia="Calibri"/>
                <w:sz w:val="22"/>
                <w:szCs w:val="22"/>
                <w:lang w:eastAsia="en-US"/>
              </w:rPr>
              <w:t>ротокол</w:t>
            </w:r>
            <w:r>
              <w:rPr>
                <w:rFonts w:eastAsia="Calibri"/>
                <w:sz w:val="22"/>
                <w:szCs w:val="22"/>
                <w:lang w:eastAsia="en-US"/>
              </w:rPr>
              <w:t xml:space="preserve"> рассмотрения</w:t>
            </w:r>
            <w:r w:rsidR="00786F53" w:rsidRPr="00786F53">
              <w:rPr>
                <w:rFonts w:eastAsia="Calibri"/>
                <w:sz w:val="22"/>
                <w:szCs w:val="22"/>
                <w:lang w:eastAsia="en-US"/>
              </w:rPr>
              <w:t xml:space="preserve"> размещается Заказчиком в единой информационной системе не позднее чем через 3 (Три) дня со дня подписания такого протокола.</w:t>
            </w:r>
          </w:p>
          <w:p w14:paraId="0DFFC69F" w14:textId="77777777" w:rsidR="00065141" w:rsidRPr="00B35213" w:rsidRDefault="00065141" w:rsidP="00065141">
            <w:pPr>
              <w:rPr>
                <w:sz w:val="22"/>
                <w:szCs w:val="22"/>
              </w:rPr>
            </w:pPr>
            <w:r>
              <w:rPr>
                <w:sz w:val="22"/>
                <w:szCs w:val="22"/>
              </w:rPr>
              <w:t xml:space="preserve">8. </w:t>
            </w:r>
            <w:r w:rsidRPr="00B35213">
              <w:rPr>
                <w:sz w:val="22"/>
                <w:szCs w:val="22"/>
              </w:rPr>
              <w:t>Если в заявк</w:t>
            </w:r>
            <w:r>
              <w:rPr>
                <w:sz w:val="22"/>
                <w:szCs w:val="22"/>
              </w:rPr>
              <w:t>е на участие в закупке</w:t>
            </w:r>
            <w:r w:rsidRPr="00B35213">
              <w:rPr>
                <w:sz w:val="22"/>
                <w:szCs w:val="22"/>
              </w:rPr>
              <w:t xml:space="preserve"> имеются расхождения между обозначением сумм словами и цифрами, то Закупочная Комиссией принимается к рассмотрению сумма, указанная словами.</w:t>
            </w:r>
          </w:p>
          <w:p w14:paraId="28738174" w14:textId="77777777" w:rsidR="00786F53" w:rsidRPr="00097F21" w:rsidRDefault="00065141" w:rsidP="00097F21">
            <w:pPr>
              <w:rPr>
                <w:sz w:val="22"/>
                <w:szCs w:val="22"/>
              </w:rPr>
            </w:pPr>
            <w:r>
              <w:rPr>
                <w:sz w:val="22"/>
                <w:szCs w:val="22"/>
              </w:rPr>
              <w:t>9</w:t>
            </w:r>
            <w:r w:rsidRPr="00B35213">
              <w:rPr>
                <w:sz w:val="22"/>
                <w:szCs w:val="22"/>
              </w:rPr>
              <w:t>. На основании результатов рассмотрения заявок Закупочной Комиссией принимается решение о допус</w:t>
            </w:r>
            <w:r>
              <w:rPr>
                <w:sz w:val="22"/>
                <w:szCs w:val="22"/>
              </w:rPr>
              <w:t>ке к участию в закупке</w:t>
            </w:r>
            <w:r w:rsidRPr="00B35213">
              <w:rPr>
                <w:sz w:val="22"/>
                <w:szCs w:val="22"/>
              </w:rPr>
              <w:t>.</w:t>
            </w:r>
          </w:p>
        </w:tc>
      </w:tr>
      <w:tr w:rsidR="00786F53" w14:paraId="6AE43ED7" w14:textId="77777777" w:rsidTr="00926728">
        <w:tc>
          <w:tcPr>
            <w:tcW w:w="9214" w:type="dxa"/>
          </w:tcPr>
          <w:p w14:paraId="36620EF3" w14:textId="77777777" w:rsidR="00786F53" w:rsidRPr="00065141" w:rsidRDefault="00065141" w:rsidP="00065141">
            <w:pPr>
              <w:keepNext/>
              <w:keepLines/>
              <w:spacing w:before="200" w:line="276" w:lineRule="auto"/>
              <w:outlineLvl w:val="1"/>
              <w:rPr>
                <w:b/>
                <w:bCs/>
                <w:i/>
                <w:lang w:eastAsia="en-US"/>
              </w:rPr>
            </w:pPr>
            <w:r>
              <w:rPr>
                <w:b/>
                <w:bCs/>
                <w:i/>
                <w:lang w:eastAsia="en-US"/>
              </w:rPr>
              <w:lastRenderedPageBreak/>
              <w:t xml:space="preserve">21. </w:t>
            </w:r>
            <w:r w:rsidR="00786F53" w:rsidRPr="00786F53">
              <w:rPr>
                <w:b/>
                <w:bCs/>
                <w:i/>
                <w:lang w:eastAsia="en-US"/>
              </w:rPr>
              <w:t>Подведение итогов по запросу котировок в электронной форме</w:t>
            </w:r>
          </w:p>
        </w:tc>
      </w:tr>
      <w:tr w:rsidR="00786F53" w14:paraId="49FD79BF" w14:textId="77777777" w:rsidTr="00926728">
        <w:tc>
          <w:tcPr>
            <w:tcW w:w="9214" w:type="dxa"/>
          </w:tcPr>
          <w:p w14:paraId="514BB1A5" w14:textId="77777777" w:rsidR="00065141" w:rsidRDefault="00786F53" w:rsidP="00065141">
            <w:pPr>
              <w:ind w:firstLine="29"/>
              <w:jc w:val="both"/>
              <w:rPr>
                <w:rFonts w:eastAsia="Calibri"/>
                <w:sz w:val="22"/>
                <w:szCs w:val="22"/>
                <w:lang w:eastAsia="en-US"/>
              </w:rPr>
            </w:pPr>
            <w:r w:rsidRPr="00786F53">
              <w:rPr>
                <w:rFonts w:eastAsia="Calibri"/>
                <w:sz w:val="22"/>
                <w:szCs w:val="22"/>
                <w:lang w:eastAsia="en-US"/>
              </w:rPr>
              <w:t>1. Комиссия по осуществлению закупок подводит итоги заявок на участие в запросе котировок на основании информации, со</w:t>
            </w:r>
            <w:r w:rsidR="00065141">
              <w:rPr>
                <w:rFonts w:eastAsia="Calibri"/>
                <w:sz w:val="22"/>
                <w:szCs w:val="22"/>
                <w:lang w:eastAsia="en-US"/>
              </w:rPr>
              <w:t>держащиеся в заявках участников.</w:t>
            </w:r>
          </w:p>
          <w:p w14:paraId="5FEAE460" w14:textId="77777777" w:rsidR="00065141" w:rsidRDefault="00786F53" w:rsidP="00065141">
            <w:pPr>
              <w:ind w:firstLine="29"/>
              <w:jc w:val="both"/>
              <w:rPr>
                <w:rFonts w:eastAsia="Calibri"/>
                <w:sz w:val="22"/>
                <w:szCs w:val="22"/>
                <w:lang w:eastAsia="en-US"/>
              </w:rPr>
            </w:pPr>
            <w:r w:rsidRPr="00786F53">
              <w:rPr>
                <w:rFonts w:eastAsia="Calibri"/>
                <w:sz w:val="22"/>
                <w:szCs w:val="22"/>
                <w:lang w:eastAsia="en-US"/>
              </w:rPr>
              <w:t>2. Победителем запроса котировок признается участник запроса котировок, заявка которого соответствует всем требованиям, установленным в извещении о проведении запроса котировок, а также, в которой указана наиболее ни</w:t>
            </w:r>
            <w:r w:rsidR="00065141">
              <w:rPr>
                <w:rFonts w:eastAsia="Calibri"/>
                <w:sz w:val="22"/>
                <w:szCs w:val="22"/>
                <w:lang w:eastAsia="en-US"/>
              </w:rPr>
              <w:t>зкая цена товаров, работ, услуг.</w:t>
            </w:r>
          </w:p>
          <w:p w14:paraId="5148241F" w14:textId="77777777" w:rsidR="00065141" w:rsidRDefault="00786F53" w:rsidP="00065141">
            <w:pPr>
              <w:ind w:firstLine="29"/>
              <w:jc w:val="both"/>
              <w:rPr>
                <w:rFonts w:eastAsia="Calibri"/>
                <w:sz w:val="22"/>
                <w:szCs w:val="22"/>
                <w:lang w:eastAsia="en-US"/>
              </w:rPr>
            </w:pPr>
            <w:r w:rsidRPr="00786F53">
              <w:rPr>
                <w:rFonts w:eastAsia="Calibri"/>
                <w:sz w:val="22"/>
                <w:szCs w:val="22"/>
                <w:lang w:eastAsia="en-US"/>
              </w:rPr>
              <w:t>3. При предложении наиболее низкой цены товаров, работ, услуг несколькими участниками закупки победителем запроса котировок признается участник закупки, заявка которого поступила ранее заявок других участников закупки.</w:t>
            </w:r>
          </w:p>
          <w:p w14:paraId="579E8CA8" w14:textId="77777777" w:rsidR="00065141" w:rsidRDefault="00786F53" w:rsidP="00065141">
            <w:pPr>
              <w:ind w:firstLine="29"/>
              <w:jc w:val="both"/>
              <w:rPr>
                <w:rFonts w:eastAsia="Calibri"/>
                <w:sz w:val="22"/>
                <w:szCs w:val="22"/>
                <w:lang w:eastAsia="en-US"/>
              </w:rPr>
            </w:pPr>
            <w:r w:rsidRPr="00786F53">
              <w:rPr>
                <w:rFonts w:eastAsia="Calibri"/>
                <w:sz w:val="22"/>
                <w:szCs w:val="22"/>
                <w:lang w:eastAsia="en-US"/>
              </w:rPr>
              <w:t>4. Результаты подведения итогов на участие в запросе котировок ф</w:t>
            </w:r>
            <w:r w:rsidR="00097F21">
              <w:rPr>
                <w:rFonts w:eastAsia="Calibri"/>
                <w:sz w:val="22"/>
                <w:szCs w:val="22"/>
                <w:lang w:eastAsia="en-US"/>
              </w:rPr>
              <w:t>иксируются в итоговом протоколе</w:t>
            </w:r>
            <w:r w:rsidRPr="00786F53">
              <w:rPr>
                <w:rFonts w:eastAsia="Calibri"/>
                <w:sz w:val="22"/>
                <w:szCs w:val="22"/>
                <w:lang w:eastAsia="en-US"/>
              </w:rPr>
              <w:t>.</w:t>
            </w:r>
          </w:p>
          <w:p w14:paraId="7886E93C" w14:textId="77777777" w:rsidR="00065141" w:rsidRDefault="00786F53" w:rsidP="00065141">
            <w:pPr>
              <w:ind w:firstLine="29"/>
              <w:jc w:val="both"/>
              <w:rPr>
                <w:rFonts w:eastAsia="Calibri"/>
                <w:sz w:val="22"/>
                <w:szCs w:val="22"/>
                <w:lang w:eastAsia="en-US"/>
              </w:rPr>
            </w:pPr>
            <w:r w:rsidRPr="00786F53">
              <w:rPr>
                <w:rFonts w:eastAsia="Calibri"/>
                <w:sz w:val="22"/>
                <w:szCs w:val="22"/>
                <w:lang w:eastAsia="en-US"/>
              </w:rPr>
              <w:t>5. Протокол составляется в одном экземпляре и подписывается всеми присутствующими членами Комиссии по осуществлению закупок.</w:t>
            </w:r>
          </w:p>
          <w:p w14:paraId="6AAEABB0" w14:textId="77777777" w:rsidR="00786F53" w:rsidRPr="00065141" w:rsidRDefault="00786F53" w:rsidP="00065141">
            <w:pPr>
              <w:ind w:firstLine="29"/>
              <w:jc w:val="both"/>
              <w:rPr>
                <w:rFonts w:eastAsia="Calibri"/>
                <w:sz w:val="22"/>
                <w:szCs w:val="22"/>
                <w:lang w:eastAsia="en-US"/>
              </w:rPr>
            </w:pPr>
            <w:r w:rsidRPr="00786F53">
              <w:rPr>
                <w:rFonts w:eastAsia="Calibri"/>
                <w:sz w:val="22"/>
                <w:szCs w:val="22"/>
                <w:lang w:eastAsia="en-US"/>
              </w:rPr>
              <w:t>6. Протокол размещается в единой информационной системе не позднее чем через 3 (Три) дня со дня подписания такого протокола.</w:t>
            </w:r>
          </w:p>
        </w:tc>
      </w:tr>
      <w:tr w:rsidR="00B55408" w:rsidRPr="007E70CD" w14:paraId="20C92C04" w14:textId="77777777" w:rsidTr="00DE73C9">
        <w:tc>
          <w:tcPr>
            <w:tcW w:w="9214" w:type="dxa"/>
          </w:tcPr>
          <w:p w14:paraId="1C346310" w14:textId="77777777" w:rsidR="00B55408" w:rsidRPr="007E70CD" w:rsidRDefault="00097F21" w:rsidP="00B55408">
            <w:pPr>
              <w:rPr>
                <w:b/>
                <w:i/>
                <w:sz w:val="22"/>
                <w:szCs w:val="22"/>
              </w:rPr>
            </w:pPr>
            <w:r>
              <w:rPr>
                <w:b/>
                <w:i/>
                <w:sz w:val="22"/>
                <w:szCs w:val="22"/>
              </w:rPr>
              <w:t>22</w:t>
            </w:r>
            <w:r w:rsidR="00B55408" w:rsidRPr="007E70CD">
              <w:rPr>
                <w:b/>
                <w:i/>
                <w:sz w:val="22"/>
                <w:szCs w:val="22"/>
              </w:rPr>
              <w:t>. Возможности проведения переторжки или квалификационного отбора и порядок их проведения</w:t>
            </w:r>
          </w:p>
        </w:tc>
      </w:tr>
      <w:tr w:rsidR="00B55408" w14:paraId="7FB40484" w14:textId="77777777" w:rsidTr="00DE73C9">
        <w:tc>
          <w:tcPr>
            <w:tcW w:w="9214" w:type="dxa"/>
          </w:tcPr>
          <w:p w14:paraId="60AA48B4" w14:textId="77777777" w:rsidR="00B55408" w:rsidRPr="008D5C8A" w:rsidRDefault="00B55408" w:rsidP="00B55408">
            <w:pPr>
              <w:rPr>
                <w:sz w:val="22"/>
                <w:szCs w:val="22"/>
              </w:rPr>
            </w:pPr>
            <w:r>
              <w:rPr>
                <w:sz w:val="22"/>
                <w:szCs w:val="22"/>
              </w:rPr>
              <w:t>не предусмотрено</w:t>
            </w:r>
          </w:p>
        </w:tc>
      </w:tr>
      <w:tr w:rsidR="00B55408" w:rsidRPr="000344A2" w14:paraId="7CBFA7C9" w14:textId="77777777" w:rsidTr="00DE73C9">
        <w:tc>
          <w:tcPr>
            <w:tcW w:w="9214" w:type="dxa"/>
          </w:tcPr>
          <w:p w14:paraId="381E4812" w14:textId="77777777" w:rsidR="00B55408" w:rsidRPr="000344A2" w:rsidRDefault="00097F21" w:rsidP="00F911D4">
            <w:pPr>
              <w:rPr>
                <w:b/>
                <w:i/>
                <w:sz w:val="22"/>
                <w:szCs w:val="22"/>
              </w:rPr>
            </w:pPr>
            <w:r>
              <w:rPr>
                <w:b/>
                <w:i/>
                <w:sz w:val="22"/>
                <w:szCs w:val="22"/>
              </w:rPr>
              <w:t>23</w:t>
            </w:r>
            <w:r w:rsidR="00B55408" w:rsidRPr="009A0A2B">
              <w:rPr>
                <w:b/>
                <w:i/>
                <w:sz w:val="22"/>
                <w:szCs w:val="22"/>
              </w:rPr>
              <w:t xml:space="preserve">. </w:t>
            </w:r>
            <w:r w:rsidR="00F911D4">
              <w:rPr>
                <w:b/>
                <w:i/>
                <w:sz w:val="22"/>
                <w:szCs w:val="22"/>
              </w:rPr>
              <w:t>Требования по национальному режиму</w:t>
            </w:r>
          </w:p>
        </w:tc>
      </w:tr>
      <w:tr w:rsidR="00B55408" w14:paraId="6BAE4C8D" w14:textId="77777777" w:rsidTr="00C542E7">
        <w:trPr>
          <w:trHeight w:val="359"/>
        </w:trPr>
        <w:tc>
          <w:tcPr>
            <w:tcW w:w="9214" w:type="dxa"/>
          </w:tcPr>
          <w:p w14:paraId="5F94D4A3" w14:textId="77777777" w:rsidR="00B55408" w:rsidRPr="008D5C8A" w:rsidRDefault="000651A5" w:rsidP="00F911D4">
            <w:pPr>
              <w:rPr>
                <w:sz w:val="22"/>
                <w:szCs w:val="22"/>
              </w:rPr>
            </w:pPr>
            <w:r>
              <w:rPr>
                <w:sz w:val="22"/>
                <w:szCs w:val="22"/>
              </w:rPr>
              <w:t>не предусмотрен</w:t>
            </w:r>
            <w:r w:rsidR="00527C89">
              <w:rPr>
                <w:sz w:val="22"/>
                <w:szCs w:val="22"/>
              </w:rPr>
              <w:t>о</w:t>
            </w:r>
          </w:p>
        </w:tc>
      </w:tr>
      <w:tr w:rsidR="00B55408" w14:paraId="720916D4" w14:textId="77777777" w:rsidTr="00DE73C9">
        <w:tc>
          <w:tcPr>
            <w:tcW w:w="9214" w:type="dxa"/>
          </w:tcPr>
          <w:p w14:paraId="18BBA72D" w14:textId="77777777" w:rsidR="00B55408" w:rsidRDefault="00B55408" w:rsidP="00D75C13">
            <w:pPr>
              <w:rPr>
                <w:sz w:val="22"/>
                <w:szCs w:val="22"/>
              </w:rPr>
            </w:pPr>
            <w:r>
              <w:rPr>
                <w:b/>
                <w:bCs/>
                <w:i/>
                <w:sz w:val="22"/>
                <w:szCs w:val="22"/>
              </w:rPr>
              <w:t>2</w:t>
            </w:r>
            <w:r w:rsidR="00097F21">
              <w:rPr>
                <w:b/>
                <w:bCs/>
                <w:i/>
                <w:sz w:val="22"/>
                <w:szCs w:val="22"/>
              </w:rPr>
              <w:t>4</w:t>
            </w:r>
            <w:r w:rsidRPr="00562F57">
              <w:rPr>
                <w:b/>
                <w:bCs/>
                <w:i/>
                <w:sz w:val="22"/>
                <w:szCs w:val="22"/>
              </w:rPr>
              <w:t>.</w:t>
            </w:r>
            <w:r>
              <w:rPr>
                <w:sz w:val="22"/>
                <w:szCs w:val="22"/>
              </w:rPr>
              <w:t xml:space="preserve"> </w:t>
            </w:r>
            <w:r w:rsidRPr="00F56E63">
              <w:rPr>
                <w:b/>
                <w:bCs/>
                <w:i/>
                <w:sz w:val="22"/>
                <w:szCs w:val="22"/>
              </w:rPr>
              <w:t>Антидемпинговые меры</w:t>
            </w:r>
            <w:r>
              <w:rPr>
                <w:b/>
                <w:bCs/>
                <w:i/>
                <w:sz w:val="22"/>
                <w:szCs w:val="22"/>
              </w:rPr>
              <w:t xml:space="preserve"> при проведении закупки</w:t>
            </w:r>
            <w:r w:rsidRPr="00F56E63">
              <w:rPr>
                <w:b/>
                <w:bCs/>
                <w:i/>
                <w:sz w:val="22"/>
                <w:szCs w:val="22"/>
              </w:rPr>
              <w:t xml:space="preserve">. </w:t>
            </w:r>
            <w:r w:rsidRPr="00F56E63">
              <w:rPr>
                <w:b/>
                <w:i/>
                <w:sz w:val="22"/>
                <w:szCs w:val="22"/>
              </w:rPr>
              <w:t>Отклонение заявок с демпинговой ценой.</w:t>
            </w:r>
          </w:p>
        </w:tc>
      </w:tr>
      <w:tr w:rsidR="00B55408" w:rsidRPr="00562F57" w14:paraId="4CF5533E" w14:textId="77777777" w:rsidTr="00DE73C9">
        <w:tc>
          <w:tcPr>
            <w:tcW w:w="9214" w:type="dxa"/>
          </w:tcPr>
          <w:p w14:paraId="61BDA6AB" w14:textId="77777777" w:rsidR="00B55408" w:rsidRDefault="00B55408" w:rsidP="00B55408">
            <w:pPr>
              <w:rPr>
                <w:sz w:val="22"/>
                <w:szCs w:val="22"/>
              </w:rPr>
            </w:pPr>
            <w:r>
              <w:rPr>
                <w:sz w:val="22"/>
                <w:szCs w:val="22"/>
              </w:rPr>
              <w:t>П</w:t>
            </w:r>
            <w:r w:rsidRPr="002B2C8E">
              <w:rPr>
                <w:sz w:val="22"/>
                <w:szCs w:val="22"/>
              </w:rPr>
              <w:t xml:space="preserve">ри представлении заявки, содержащей предложение о цене договора на 25% и более процентов ниже начальной (максимальной) цены договора (демпинговой цене), указанной Заказчиком в извещении об осуществлении закупки, участник, представивший такую заявку, обязан представить структуру предлагаемой цены и экономическое обоснование такой цены. </w:t>
            </w:r>
          </w:p>
          <w:p w14:paraId="43AFDE70" w14:textId="77777777" w:rsidR="00B55408" w:rsidRDefault="00B55408" w:rsidP="00B55408">
            <w:pPr>
              <w:rPr>
                <w:sz w:val="22"/>
                <w:szCs w:val="22"/>
              </w:rPr>
            </w:pPr>
            <w:r w:rsidRPr="004A4926">
              <w:rPr>
                <w:sz w:val="22"/>
                <w:szCs w:val="22"/>
              </w:rPr>
              <w:t>Если в составе заявки будет отсутствовать экономическое обоснование цены, то Комиссия по закупочной деятельности отклоняет заявку как заявку с демпинговой ценой.</w:t>
            </w:r>
          </w:p>
        </w:tc>
      </w:tr>
      <w:tr w:rsidR="00B55408" w:rsidRPr="00C04901" w14:paraId="3204503C" w14:textId="77777777" w:rsidTr="00DE73C9">
        <w:tc>
          <w:tcPr>
            <w:tcW w:w="9214" w:type="dxa"/>
          </w:tcPr>
          <w:p w14:paraId="7A874238" w14:textId="77777777" w:rsidR="00B55408" w:rsidRPr="00C04901" w:rsidRDefault="00B55408" w:rsidP="00D75C13">
            <w:pPr>
              <w:rPr>
                <w:b/>
                <w:i/>
                <w:sz w:val="22"/>
                <w:szCs w:val="22"/>
              </w:rPr>
            </w:pPr>
            <w:r w:rsidRPr="00C04901">
              <w:rPr>
                <w:b/>
                <w:i/>
                <w:sz w:val="22"/>
                <w:szCs w:val="22"/>
              </w:rPr>
              <w:t>2</w:t>
            </w:r>
            <w:r w:rsidR="00097F21">
              <w:rPr>
                <w:b/>
                <w:i/>
                <w:sz w:val="22"/>
                <w:szCs w:val="22"/>
              </w:rPr>
              <w:t>5</w:t>
            </w:r>
            <w:r w:rsidRPr="00C04901">
              <w:rPr>
                <w:b/>
                <w:i/>
                <w:sz w:val="22"/>
                <w:szCs w:val="22"/>
              </w:rPr>
              <w:t>. Отказ заказчика от проведения закупки</w:t>
            </w:r>
          </w:p>
        </w:tc>
      </w:tr>
      <w:tr w:rsidR="00B55408" w:rsidRPr="00562F57" w14:paraId="54FB23AE" w14:textId="77777777" w:rsidTr="005B2900">
        <w:trPr>
          <w:trHeight w:val="886"/>
        </w:trPr>
        <w:tc>
          <w:tcPr>
            <w:tcW w:w="9214" w:type="dxa"/>
          </w:tcPr>
          <w:p w14:paraId="6A86EB3B" w14:textId="77777777" w:rsidR="00B55408" w:rsidRPr="00C83530" w:rsidRDefault="00B55408" w:rsidP="00B55408">
            <w:pPr>
              <w:rPr>
                <w:sz w:val="22"/>
                <w:szCs w:val="22"/>
              </w:rPr>
            </w:pPr>
            <w:r w:rsidRPr="00C04901">
              <w:rPr>
                <w:sz w:val="22"/>
                <w:szCs w:val="22"/>
              </w:rPr>
              <w:t>Заказчик, разместивший в единой информационной системе извещение об осуществлении закупки, вправе отказаться от ее проведения до наступления даты и времени окончания срока подачи заявок на участие в закупке</w:t>
            </w:r>
            <w:r>
              <w:rPr>
                <w:sz w:val="22"/>
                <w:szCs w:val="22"/>
              </w:rPr>
              <w:t>.</w:t>
            </w:r>
          </w:p>
        </w:tc>
      </w:tr>
      <w:tr w:rsidR="002A680B" w:rsidRPr="00932850" w14:paraId="7D6F2383" w14:textId="77777777" w:rsidTr="00DE73C9">
        <w:tc>
          <w:tcPr>
            <w:tcW w:w="9214" w:type="dxa"/>
          </w:tcPr>
          <w:p w14:paraId="41949D9B" w14:textId="77777777" w:rsidR="002A680B" w:rsidRPr="00932850" w:rsidRDefault="00097F21" w:rsidP="00B55408">
            <w:pPr>
              <w:rPr>
                <w:b/>
                <w:i/>
                <w:sz w:val="22"/>
                <w:szCs w:val="22"/>
              </w:rPr>
            </w:pPr>
            <w:r>
              <w:rPr>
                <w:b/>
                <w:i/>
                <w:sz w:val="22"/>
                <w:szCs w:val="22"/>
              </w:rPr>
              <w:t>26</w:t>
            </w:r>
            <w:r w:rsidR="00D75C13">
              <w:rPr>
                <w:b/>
                <w:i/>
                <w:sz w:val="22"/>
                <w:szCs w:val="22"/>
              </w:rPr>
              <w:t xml:space="preserve">. </w:t>
            </w:r>
            <w:r w:rsidR="002A680B" w:rsidRPr="00932850">
              <w:rPr>
                <w:b/>
                <w:i/>
                <w:sz w:val="22"/>
                <w:szCs w:val="22"/>
              </w:rPr>
              <w:t>Последствия призна</w:t>
            </w:r>
            <w:r w:rsidR="004C5149">
              <w:rPr>
                <w:b/>
                <w:i/>
                <w:sz w:val="22"/>
                <w:szCs w:val="22"/>
              </w:rPr>
              <w:t>ния закупки несостоявшейся</w:t>
            </w:r>
          </w:p>
        </w:tc>
      </w:tr>
      <w:tr w:rsidR="002A680B" w:rsidRPr="00562F57" w14:paraId="612E191B" w14:textId="77777777" w:rsidTr="005B2900">
        <w:trPr>
          <w:trHeight w:val="1852"/>
        </w:trPr>
        <w:tc>
          <w:tcPr>
            <w:tcW w:w="9214" w:type="dxa"/>
          </w:tcPr>
          <w:p w14:paraId="2BB2617C" w14:textId="77777777" w:rsidR="00932850" w:rsidRPr="00932850" w:rsidRDefault="00796550" w:rsidP="00932850">
            <w:pPr>
              <w:rPr>
                <w:sz w:val="22"/>
                <w:szCs w:val="22"/>
              </w:rPr>
            </w:pPr>
            <w:r>
              <w:rPr>
                <w:sz w:val="22"/>
                <w:szCs w:val="22"/>
              </w:rPr>
              <w:lastRenderedPageBreak/>
              <w:t>В случае если по</w:t>
            </w:r>
            <w:r w:rsidR="00932850" w:rsidRPr="00932850">
              <w:rPr>
                <w:sz w:val="22"/>
                <w:szCs w:val="22"/>
              </w:rPr>
              <w:t xml:space="preserve"> резу</w:t>
            </w:r>
            <w:r>
              <w:rPr>
                <w:sz w:val="22"/>
                <w:szCs w:val="22"/>
              </w:rPr>
              <w:t>льтатам проведения закупки, запрос котировок</w:t>
            </w:r>
            <w:r w:rsidR="00932850" w:rsidRPr="00932850">
              <w:rPr>
                <w:sz w:val="22"/>
                <w:szCs w:val="22"/>
              </w:rPr>
              <w:t xml:space="preserve"> </w:t>
            </w:r>
            <w:r>
              <w:rPr>
                <w:sz w:val="22"/>
                <w:szCs w:val="22"/>
              </w:rPr>
              <w:t xml:space="preserve">в </w:t>
            </w:r>
            <w:r w:rsidR="00932850">
              <w:rPr>
                <w:sz w:val="22"/>
                <w:szCs w:val="22"/>
              </w:rPr>
              <w:t xml:space="preserve">электронной форме признан </w:t>
            </w:r>
            <w:r w:rsidR="00932850" w:rsidRPr="00932850">
              <w:rPr>
                <w:sz w:val="22"/>
                <w:szCs w:val="22"/>
              </w:rPr>
              <w:t>несостоявшимся, заказчик вправе:</w:t>
            </w:r>
          </w:p>
          <w:p w14:paraId="7552A67D" w14:textId="77777777" w:rsidR="00932850" w:rsidRPr="00932850" w:rsidRDefault="00932850" w:rsidP="00932850">
            <w:pPr>
              <w:rPr>
                <w:sz w:val="22"/>
                <w:szCs w:val="22"/>
              </w:rPr>
            </w:pPr>
            <w:r>
              <w:rPr>
                <w:sz w:val="22"/>
                <w:szCs w:val="22"/>
              </w:rPr>
              <w:t xml:space="preserve">- </w:t>
            </w:r>
            <w:r w:rsidRPr="00932850">
              <w:rPr>
                <w:sz w:val="22"/>
                <w:szCs w:val="22"/>
              </w:rPr>
              <w:t>заключить договор с участником, заявка которого была признана соответствующей</w:t>
            </w:r>
            <w:r>
              <w:rPr>
                <w:sz w:val="22"/>
                <w:szCs w:val="22"/>
              </w:rPr>
              <w:t xml:space="preserve"> </w:t>
            </w:r>
            <w:r w:rsidRPr="00932850">
              <w:rPr>
                <w:sz w:val="22"/>
                <w:szCs w:val="22"/>
              </w:rPr>
              <w:t>и не была отклонена;</w:t>
            </w:r>
          </w:p>
          <w:p w14:paraId="7EC9FE72" w14:textId="77777777" w:rsidR="00932850" w:rsidRPr="00932850" w:rsidRDefault="00932850" w:rsidP="00932850">
            <w:pPr>
              <w:rPr>
                <w:sz w:val="22"/>
                <w:szCs w:val="22"/>
              </w:rPr>
            </w:pPr>
            <w:r>
              <w:rPr>
                <w:sz w:val="22"/>
                <w:szCs w:val="22"/>
              </w:rPr>
              <w:t xml:space="preserve">- </w:t>
            </w:r>
            <w:r w:rsidRPr="00932850">
              <w:rPr>
                <w:sz w:val="22"/>
                <w:szCs w:val="22"/>
              </w:rPr>
              <w:t>провести повторно запрос котировок на тех же или иных условиях;</w:t>
            </w:r>
          </w:p>
          <w:p w14:paraId="26335121" w14:textId="77777777" w:rsidR="00932850" w:rsidRPr="00932850" w:rsidRDefault="00932850" w:rsidP="00932850">
            <w:pPr>
              <w:rPr>
                <w:sz w:val="22"/>
                <w:szCs w:val="22"/>
              </w:rPr>
            </w:pPr>
            <w:r>
              <w:rPr>
                <w:sz w:val="22"/>
                <w:szCs w:val="22"/>
              </w:rPr>
              <w:t xml:space="preserve">- </w:t>
            </w:r>
            <w:r w:rsidRPr="00932850">
              <w:rPr>
                <w:sz w:val="22"/>
                <w:szCs w:val="22"/>
              </w:rPr>
              <w:t>осуществить закупку у единственного поставщика (подрядчика, исполнителя);</w:t>
            </w:r>
          </w:p>
          <w:p w14:paraId="19BC2041" w14:textId="77777777" w:rsidR="002A680B" w:rsidRPr="002A680B" w:rsidRDefault="00932850" w:rsidP="00932850">
            <w:pPr>
              <w:rPr>
                <w:b/>
                <w:sz w:val="20"/>
                <w:szCs w:val="20"/>
                <w:highlight w:val="yellow"/>
              </w:rPr>
            </w:pPr>
            <w:r>
              <w:rPr>
                <w:sz w:val="22"/>
                <w:szCs w:val="22"/>
              </w:rPr>
              <w:t xml:space="preserve">- </w:t>
            </w:r>
            <w:r w:rsidRPr="00932850">
              <w:rPr>
                <w:sz w:val="22"/>
                <w:szCs w:val="22"/>
              </w:rPr>
              <w:t>либо провести закупку иным способом закупки.</w:t>
            </w:r>
          </w:p>
        </w:tc>
      </w:tr>
      <w:tr w:rsidR="00DD211A" w:rsidRPr="00DD211A" w14:paraId="7035353B" w14:textId="77777777" w:rsidTr="002A680B">
        <w:tc>
          <w:tcPr>
            <w:tcW w:w="9214" w:type="dxa"/>
          </w:tcPr>
          <w:p w14:paraId="40860331" w14:textId="77777777" w:rsidR="00DD211A" w:rsidRPr="00DD211A" w:rsidRDefault="00097F21" w:rsidP="00DD211A">
            <w:pPr>
              <w:rPr>
                <w:b/>
                <w:i/>
                <w:sz w:val="22"/>
                <w:szCs w:val="22"/>
              </w:rPr>
            </w:pPr>
            <w:r>
              <w:rPr>
                <w:b/>
                <w:i/>
                <w:sz w:val="22"/>
                <w:szCs w:val="22"/>
              </w:rPr>
              <w:t>27</w:t>
            </w:r>
            <w:r w:rsidR="00D75C13">
              <w:rPr>
                <w:b/>
                <w:i/>
                <w:sz w:val="22"/>
                <w:szCs w:val="22"/>
              </w:rPr>
              <w:t xml:space="preserve">. </w:t>
            </w:r>
            <w:r w:rsidR="00DD211A" w:rsidRPr="00DD211A">
              <w:rPr>
                <w:b/>
                <w:i/>
                <w:sz w:val="22"/>
                <w:szCs w:val="22"/>
              </w:rPr>
              <w:t>Приложения к извещению</w:t>
            </w:r>
          </w:p>
        </w:tc>
      </w:tr>
      <w:tr w:rsidR="00DD211A" w:rsidRPr="00DD211A" w14:paraId="1B6A8809" w14:textId="77777777" w:rsidTr="005B2900">
        <w:trPr>
          <w:trHeight w:val="592"/>
        </w:trPr>
        <w:tc>
          <w:tcPr>
            <w:tcW w:w="9214" w:type="dxa"/>
          </w:tcPr>
          <w:p w14:paraId="44480EBF" w14:textId="77777777" w:rsidR="00DD211A" w:rsidRPr="00DD211A" w:rsidRDefault="00DD211A" w:rsidP="00DD211A">
            <w:pPr>
              <w:jc w:val="both"/>
              <w:rPr>
                <w:sz w:val="22"/>
                <w:szCs w:val="22"/>
              </w:rPr>
            </w:pPr>
            <w:r>
              <w:rPr>
                <w:sz w:val="22"/>
                <w:szCs w:val="22"/>
              </w:rPr>
              <w:t>Приложение № 1 – форма заявки</w:t>
            </w:r>
          </w:p>
        </w:tc>
      </w:tr>
    </w:tbl>
    <w:p w14:paraId="60F18228" w14:textId="77777777" w:rsidR="00B315A6" w:rsidRDefault="00B315A6" w:rsidP="00C92391">
      <w:pPr>
        <w:autoSpaceDE w:val="0"/>
        <w:autoSpaceDN w:val="0"/>
        <w:adjustRightInd w:val="0"/>
        <w:jc w:val="right"/>
        <w:rPr>
          <w:i/>
          <w:iCs/>
          <w:sz w:val="22"/>
          <w:szCs w:val="22"/>
        </w:rPr>
      </w:pPr>
    </w:p>
    <w:p w14:paraId="2C1B1DE9" w14:textId="77777777" w:rsidR="00B315A6" w:rsidRDefault="00B315A6" w:rsidP="00C92391">
      <w:pPr>
        <w:autoSpaceDE w:val="0"/>
        <w:autoSpaceDN w:val="0"/>
        <w:adjustRightInd w:val="0"/>
        <w:jc w:val="right"/>
        <w:rPr>
          <w:i/>
          <w:iCs/>
          <w:sz w:val="22"/>
          <w:szCs w:val="22"/>
        </w:rPr>
      </w:pPr>
    </w:p>
    <w:p w14:paraId="27574445" w14:textId="77777777" w:rsidR="00B315A6" w:rsidRDefault="00B315A6" w:rsidP="00C92391">
      <w:pPr>
        <w:autoSpaceDE w:val="0"/>
        <w:autoSpaceDN w:val="0"/>
        <w:adjustRightInd w:val="0"/>
        <w:jc w:val="right"/>
        <w:rPr>
          <w:i/>
          <w:iCs/>
          <w:sz w:val="22"/>
          <w:szCs w:val="22"/>
        </w:rPr>
      </w:pPr>
    </w:p>
    <w:p w14:paraId="59E2CFA0" w14:textId="77777777" w:rsidR="00C92391" w:rsidRPr="00C92391" w:rsidRDefault="00C92391" w:rsidP="00C92391">
      <w:pPr>
        <w:autoSpaceDE w:val="0"/>
        <w:autoSpaceDN w:val="0"/>
        <w:adjustRightInd w:val="0"/>
        <w:jc w:val="right"/>
        <w:rPr>
          <w:i/>
          <w:iCs/>
          <w:sz w:val="22"/>
          <w:szCs w:val="22"/>
        </w:rPr>
      </w:pPr>
      <w:r w:rsidRPr="00C92391">
        <w:rPr>
          <w:i/>
          <w:iCs/>
          <w:sz w:val="22"/>
          <w:szCs w:val="22"/>
        </w:rPr>
        <w:t>Приложение № 1</w:t>
      </w:r>
    </w:p>
    <w:p w14:paraId="6D440EAE" w14:textId="77777777" w:rsidR="00C92391" w:rsidRPr="00C92391" w:rsidRDefault="00C92391" w:rsidP="00C92391">
      <w:pPr>
        <w:autoSpaceDE w:val="0"/>
        <w:autoSpaceDN w:val="0"/>
        <w:adjustRightInd w:val="0"/>
        <w:jc w:val="right"/>
        <w:rPr>
          <w:i/>
          <w:iCs/>
          <w:sz w:val="22"/>
          <w:szCs w:val="22"/>
        </w:rPr>
      </w:pPr>
      <w:r w:rsidRPr="00C92391">
        <w:rPr>
          <w:i/>
          <w:iCs/>
          <w:sz w:val="22"/>
          <w:szCs w:val="22"/>
        </w:rPr>
        <w:t>Форма № 1</w:t>
      </w:r>
    </w:p>
    <w:p w14:paraId="66F41614" w14:textId="77777777" w:rsidR="00C92391" w:rsidRPr="00C92391" w:rsidRDefault="00C92391" w:rsidP="00C92391">
      <w:pPr>
        <w:autoSpaceDE w:val="0"/>
        <w:autoSpaceDN w:val="0"/>
        <w:adjustRightInd w:val="0"/>
        <w:jc w:val="center"/>
        <w:rPr>
          <w:rFonts w:ascii="TimesNewRomanPS-ItalicMT" w:hAnsi="TimesNewRomanPS-ItalicMT" w:cs="TimesNewRomanPS-ItalicMT"/>
          <w:i/>
          <w:iCs/>
          <w:sz w:val="22"/>
          <w:szCs w:val="22"/>
        </w:rPr>
      </w:pPr>
    </w:p>
    <w:p w14:paraId="3CFFFA9F" w14:textId="77777777" w:rsidR="00C92391" w:rsidRPr="00C92391" w:rsidRDefault="00C92391" w:rsidP="00C92391">
      <w:pPr>
        <w:autoSpaceDE w:val="0"/>
        <w:autoSpaceDN w:val="0"/>
        <w:adjustRightInd w:val="0"/>
        <w:jc w:val="center"/>
        <w:rPr>
          <w:rFonts w:ascii="TimesNewRomanPS-ItalicMT" w:hAnsi="TimesNewRomanPS-ItalicMT" w:cs="TimesNewRomanPS-ItalicMT"/>
          <w:i/>
          <w:iCs/>
          <w:sz w:val="22"/>
          <w:szCs w:val="22"/>
        </w:rPr>
      </w:pPr>
    </w:p>
    <w:p w14:paraId="433E7B2E" w14:textId="77777777" w:rsidR="00C92391" w:rsidRPr="00C92391" w:rsidRDefault="00C92391" w:rsidP="00C92391">
      <w:pPr>
        <w:autoSpaceDE w:val="0"/>
        <w:autoSpaceDN w:val="0"/>
        <w:adjustRightInd w:val="0"/>
        <w:jc w:val="center"/>
        <w:rPr>
          <w:b/>
          <w:i/>
          <w:iCs/>
          <w:sz w:val="28"/>
          <w:szCs w:val="28"/>
          <w:u w:val="single"/>
        </w:rPr>
      </w:pPr>
      <w:r w:rsidRPr="00C92391">
        <w:rPr>
          <w:b/>
          <w:i/>
          <w:iCs/>
          <w:sz w:val="28"/>
          <w:szCs w:val="28"/>
          <w:u w:val="single"/>
        </w:rPr>
        <w:t xml:space="preserve">Выполняется на фирменном бланке участника закупки  </w:t>
      </w:r>
    </w:p>
    <w:p w14:paraId="4F08703F" w14:textId="77777777" w:rsidR="00C92391" w:rsidRPr="00C92391" w:rsidRDefault="00C92391" w:rsidP="00C92391">
      <w:pPr>
        <w:autoSpaceDE w:val="0"/>
        <w:autoSpaceDN w:val="0"/>
        <w:adjustRightInd w:val="0"/>
        <w:jc w:val="center"/>
        <w:rPr>
          <w:b/>
          <w:iCs/>
          <w:sz w:val="22"/>
          <w:szCs w:val="22"/>
        </w:rPr>
      </w:pPr>
    </w:p>
    <w:p w14:paraId="11C7073E" w14:textId="77777777" w:rsidR="00C92391" w:rsidRPr="00C92391" w:rsidRDefault="00C92391" w:rsidP="00C92391">
      <w:pPr>
        <w:autoSpaceDE w:val="0"/>
        <w:autoSpaceDN w:val="0"/>
        <w:adjustRightInd w:val="0"/>
        <w:rPr>
          <w:sz w:val="20"/>
          <w:szCs w:val="20"/>
        </w:rPr>
      </w:pPr>
      <w:r w:rsidRPr="00C92391">
        <w:rPr>
          <w:sz w:val="20"/>
          <w:szCs w:val="20"/>
        </w:rPr>
        <w:t xml:space="preserve">Исх. № ________________________                                                              На рассмотрение и оценку комиссии </w:t>
      </w:r>
    </w:p>
    <w:p w14:paraId="1B6D8DA6" w14:textId="77777777" w:rsidR="00C92391" w:rsidRPr="00C92391" w:rsidRDefault="00C92391" w:rsidP="00C92391">
      <w:pPr>
        <w:autoSpaceDE w:val="0"/>
        <w:autoSpaceDN w:val="0"/>
        <w:adjustRightInd w:val="0"/>
        <w:rPr>
          <w:sz w:val="20"/>
          <w:szCs w:val="20"/>
        </w:rPr>
      </w:pPr>
      <w:r>
        <w:rPr>
          <w:sz w:val="20"/>
          <w:szCs w:val="20"/>
        </w:rPr>
        <w:t>от «___</w:t>
      </w:r>
      <w:proofErr w:type="gramStart"/>
      <w:r>
        <w:rPr>
          <w:sz w:val="20"/>
          <w:szCs w:val="20"/>
        </w:rPr>
        <w:t>_»_</w:t>
      </w:r>
      <w:proofErr w:type="gramEnd"/>
      <w:r>
        <w:rPr>
          <w:sz w:val="20"/>
          <w:szCs w:val="20"/>
        </w:rPr>
        <w:t>_____________20</w:t>
      </w:r>
      <w:r w:rsidRPr="00C92391">
        <w:rPr>
          <w:sz w:val="20"/>
          <w:szCs w:val="20"/>
        </w:rPr>
        <w:t>__ год                                                                             по закупочной деятельности</w:t>
      </w:r>
    </w:p>
    <w:p w14:paraId="54DFCEA7" w14:textId="77777777" w:rsidR="00C92391" w:rsidRPr="00C92391" w:rsidRDefault="00C92391" w:rsidP="00C92391">
      <w:pPr>
        <w:autoSpaceDE w:val="0"/>
        <w:autoSpaceDN w:val="0"/>
        <w:adjustRightInd w:val="0"/>
        <w:jc w:val="center"/>
        <w:rPr>
          <w:i/>
          <w:iCs/>
          <w:sz w:val="20"/>
          <w:szCs w:val="20"/>
        </w:rPr>
      </w:pPr>
      <w:r w:rsidRPr="00C92391">
        <w:rPr>
          <w:sz w:val="20"/>
          <w:szCs w:val="20"/>
        </w:rPr>
        <w:t xml:space="preserve">                                                                                                                          ООО «ЖКС № 3 Кировского района»</w:t>
      </w:r>
    </w:p>
    <w:p w14:paraId="2907C319" w14:textId="77777777" w:rsidR="00C92391" w:rsidRPr="00C92391" w:rsidRDefault="00C92391" w:rsidP="00C92391">
      <w:pPr>
        <w:rPr>
          <w:sz w:val="22"/>
          <w:szCs w:val="22"/>
        </w:rPr>
      </w:pPr>
      <w:r w:rsidRPr="00C92391">
        <w:rPr>
          <w:rFonts w:ascii="Calibri" w:hAnsi="Calibri" w:cs="TimesNewRomanPS-ItalicMT"/>
          <w:iCs/>
          <w:sz w:val="16"/>
          <w:szCs w:val="16"/>
        </w:rPr>
        <w:t xml:space="preserve">                              </w:t>
      </w:r>
      <w:r w:rsidRPr="00C92391">
        <w:rPr>
          <w:rFonts w:ascii="TimesNewRomanPS-ItalicMT" w:hAnsi="TimesNewRomanPS-ItalicMT" w:cs="TimesNewRomanPS-ItalicMT"/>
          <w:iCs/>
          <w:sz w:val="16"/>
          <w:szCs w:val="16"/>
        </w:rPr>
        <w:t xml:space="preserve">                                                                      </w:t>
      </w:r>
    </w:p>
    <w:tbl>
      <w:tblPr>
        <w:tblW w:w="10428" w:type="dxa"/>
        <w:tblLook w:val="01E0" w:firstRow="1" w:lastRow="1" w:firstColumn="1" w:lastColumn="1" w:noHBand="0" w:noVBand="0"/>
      </w:tblPr>
      <w:tblGrid>
        <w:gridCol w:w="4192"/>
        <w:gridCol w:w="2036"/>
        <w:gridCol w:w="4200"/>
      </w:tblGrid>
      <w:tr w:rsidR="00C92391" w:rsidRPr="00C92391" w14:paraId="54DBF2D2" w14:textId="77777777" w:rsidTr="00EF21C0">
        <w:tc>
          <w:tcPr>
            <w:tcW w:w="4192" w:type="dxa"/>
          </w:tcPr>
          <w:p w14:paraId="29D4552C" w14:textId="77777777" w:rsidR="00C92391" w:rsidRPr="00C92391" w:rsidRDefault="00C92391" w:rsidP="00C92391">
            <w:pPr>
              <w:rPr>
                <w:sz w:val="22"/>
                <w:szCs w:val="22"/>
              </w:rPr>
            </w:pPr>
          </w:p>
        </w:tc>
        <w:tc>
          <w:tcPr>
            <w:tcW w:w="2036" w:type="dxa"/>
          </w:tcPr>
          <w:p w14:paraId="51D45093" w14:textId="77777777" w:rsidR="00C92391" w:rsidRPr="00C92391" w:rsidRDefault="00C92391" w:rsidP="00C92391">
            <w:pPr>
              <w:rPr>
                <w:sz w:val="22"/>
                <w:szCs w:val="22"/>
              </w:rPr>
            </w:pPr>
          </w:p>
        </w:tc>
        <w:tc>
          <w:tcPr>
            <w:tcW w:w="4200" w:type="dxa"/>
          </w:tcPr>
          <w:p w14:paraId="5923FE34" w14:textId="77777777" w:rsidR="00C92391" w:rsidRPr="00C92391" w:rsidRDefault="00C92391" w:rsidP="00C92391">
            <w:pPr>
              <w:jc w:val="center"/>
              <w:rPr>
                <w:sz w:val="22"/>
                <w:szCs w:val="22"/>
              </w:rPr>
            </w:pPr>
          </w:p>
        </w:tc>
      </w:tr>
    </w:tbl>
    <w:p w14:paraId="14FF4BA4" w14:textId="77777777" w:rsidR="00C92391" w:rsidRPr="00C92391" w:rsidRDefault="00C92391" w:rsidP="00C92391">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firstLine="709"/>
        <w:jc w:val="center"/>
        <w:rPr>
          <w:rFonts w:eastAsia="Calibri"/>
          <w:b/>
          <w:sz w:val="22"/>
          <w:szCs w:val="22"/>
        </w:rPr>
      </w:pPr>
      <w:r w:rsidRPr="00C92391">
        <w:rPr>
          <w:rFonts w:eastAsia="Calibri"/>
          <w:b/>
          <w:sz w:val="22"/>
          <w:szCs w:val="22"/>
        </w:rPr>
        <w:t>ЦЕНОВАЯ ЗАЯВКА НА УЧАСТИЕ В ЗАПРОСЕ КОТИРОВОК</w:t>
      </w:r>
    </w:p>
    <w:p w14:paraId="210594E4" w14:textId="77777777" w:rsidR="00C92391" w:rsidRPr="00C92391" w:rsidRDefault="00C92391" w:rsidP="00B315A6">
      <w:pPr>
        <w:spacing w:before="120" w:after="120"/>
        <w:jc w:val="center"/>
        <w:rPr>
          <w:b/>
          <w:sz w:val="22"/>
          <w:szCs w:val="22"/>
        </w:rPr>
      </w:pPr>
      <w:r w:rsidRPr="00C92391">
        <w:rPr>
          <w:b/>
          <w:sz w:val="22"/>
          <w:szCs w:val="22"/>
        </w:rPr>
        <w:t>н</w:t>
      </w:r>
      <w:r w:rsidR="00B315A6">
        <w:rPr>
          <w:b/>
          <w:sz w:val="22"/>
          <w:szCs w:val="22"/>
        </w:rPr>
        <w:t xml:space="preserve">а право заключения договора на поставку </w:t>
      </w:r>
      <w:r w:rsidR="003906F9">
        <w:rPr>
          <w:b/>
          <w:sz w:val="22"/>
        </w:rPr>
        <w:t>______________________</w:t>
      </w:r>
    </w:p>
    <w:p w14:paraId="6E2DBF26" w14:textId="77777777" w:rsidR="00C92391" w:rsidRPr="00C92391" w:rsidRDefault="00C92391" w:rsidP="00C92391">
      <w:pPr>
        <w:spacing w:before="120" w:after="120"/>
        <w:ind w:firstLine="567"/>
        <w:jc w:val="both"/>
        <w:rPr>
          <w:sz w:val="22"/>
          <w:szCs w:val="22"/>
        </w:rPr>
      </w:pPr>
      <w:r w:rsidRPr="00C92391">
        <w:rPr>
          <w:spacing w:val="-1"/>
          <w:sz w:val="22"/>
          <w:szCs w:val="22"/>
        </w:rPr>
        <w:t xml:space="preserve">1. Изучив извещения и приложения к извещению запроса котировок </w:t>
      </w:r>
      <w:r w:rsidRPr="00C92391">
        <w:rPr>
          <w:sz w:val="22"/>
          <w:szCs w:val="22"/>
        </w:rPr>
        <w:t>на право заключения договора</w:t>
      </w:r>
      <w:r w:rsidRPr="00C92391">
        <w:rPr>
          <w:i/>
          <w:sz w:val="22"/>
          <w:szCs w:val="22"/>
        </w:rPr>
        <w:t xml:space="preserve"> </w:t>
      </w:r>
      <w:r w:rsidR="003906F9">
        <w:rPr>
          <w:i/>
          <w:sz w:val="22"/>
          <w:szCs w:val="22"/>
        </w:rPr>
        <w:t>____________________________________</w:t>
      </w:r>
    </w:p>
    <w:p w14:paraId="6C0B0A37" w14:textId="77777777" w:rsidR="00C92391" w:rsidRPr="00C92391" w:rsidRDefault="00C92391" w:rsidP="00C92391">
      <w:pPr>
        <w:shd w:val="clear" w:color="auto" w:fill="FFFFFF"/>
        <w:spacing w:line="266" w:lineRule="exact"/>
        <w:ind w:right="4"/>
        <w:rPr>
          <w:sz w:val="22"/>
          <w:szCs w:val="22"/>
        </w:rPr>
      </w:pPr>
      <w:r w:rsidRPr="00C92391">
        <w:rPr>
          <w:sz w:val="22"/>
          <w:szCs w:val="22"/>
        </w:rPr>
        <w:t>_____________________________________________________________________________________</w:t>
      </w:r>
    </w:p>
    <w:p w14:paraId="7E93D218" w14:textId="77777777" w:rsidR="00C92391" w:rsidRPr="00C92391" w:rsidRDefault="00C92391" w:rsidP="00C92391">
      <w:pPr>
        <w:shd w:val="clear" w:color="auto" w:fill="FFFFFF"/>
        <w:ind w:left="720" w:right="4"/>
        <w:jc w:val="center"/>
        <w:rPr>
          <w:sz w:val="22"/>
          <w:szCs w:val="22"/>
        </w:rPr>
      </w:pPr>
      <w:r w:rsidRPr="00C92391">
        <w:rPr>
          <w:i/>
          <w:iCs/>
          <w:spacing w:val="4"/>
          <w:sz w:val="22"/>
          <w:szCs w:val="22"/>
        </w:rPr>
        <w:t>(наименование организации - Участника)</w:t>
      </w:r>
    </w:p>
    <w:p w14:paraId="07EFD523" w14:textId="77777777" w:rsidR="00C92391" w:rsidRPr="00C92391" w:rsidRDefault="00C92391" w:rsidP="00C92391">
      <w:pPr>
        <w:shd w:val="clear" w:color="auto" w:fill="FFFFFF"/>
        <w:ind w:right="4"/>
        <w:rPr>
          <w:spacing w:val="-6"/>
          <w:sz w:val="22"/>
          <w:szCs w:val="22"/>
        </w:rPr>
      </w:pPr>
      <w:r w:rsidRPr="00C92391">
        <w:rPr>
          <w:spacing w:val="-6"/>
          <w:sz w:val="22"/>
          <w:szCs w:val="22"/>
        </w:rPr>
        <w:t>в лице____________________________________________________________________________________</w:t>
      </w:r>
    </w:p>
    <w:p w14:paraId="16D06148" w14:textId="77777777" w:rsidR="00C92391" w:rsidRPr="00C92391" w:rsidRDefault="00C92391" w:rsidP="00C92391">
      <w:pPr>
        <w:shd w:val="clear" w:color="auto" w:fill="FFFFFF"/>
        <w:spacing w:line="266" w:lineRule="exact"/>
        <w:ind w:left="720" w:right="6"/>
        <w:jc w:val="center"/>
        <w:rPr>
          <w:i/>
          <w:iCs/>
          <w:spacing w:val="4"/>
          <w:sz w:val="22"/>
          <w:szCs w:val="22"/>
        </w:rPr>
      </w:pPr>
      <w:r w:rsidRPr="00C92391">
        <w:rPr>
          <w:i/>
          <w:iCs/>
          <w:spacing w:val="4"/>
          <w:sz w:val="22"/>
          <w:szCs w:val="22"/>
        </w:rPr>
        <w:t>(наименование должности руководителя и его Ф. И О.)</w:t>
      </w:r>
    </w:p>
    <w:p w14:paraId="5330B829" w14:textId="77777777" w:rsidR="00C92391" w:rsidRPr="00C92391" w:rsidRDefault="00C92391" w:rsidP="00C92391">
      <w:pPr>
        <w:shd w:val="clear" w:color="auto" w:fill="FFFFFF"/>
        <w:spacing w:before="72" w:line="274" w:lineRule="exact"/>
        <w:ind w:right="4"/>
        <w:jc w:val="both"/>
        <w:rPr>
          <w:spacing w:val="-1"/>
          <w:sz w:val="22"/>
          <w:szCs w:val="22"/>
        </w:rPr>
      </w:pPr>
      <w:r w:rsidRPr="00C92391">
        <w:rPr>
          <w:sz w:val="22"/>
          <w:szCs w:val="22"/>
        </w:rPr>
        <w:t>сообщает о согласии участвовать в запросе котировок на условиях, установлен</w:t>
      </w:r>
      <w:r w:rsidRPr="00C92391">
        <w:rPr>
          <w:spacing w:val="-1"/>
          <w:sz w:val="22"/>
          <w:szCs w:val="22"/>
        </w:rPr>
        <w:t>ных в указанных выше документах, и направляет настоящую заявку.</w:t>
      </w:r>
    </w:p>
    <w:p w14:paraId="0F15CECB" w14:textId="77777777" w:rsidR="00C92391" w:rsidRPr="00C92391" w:rsidRDefault="00C92391" w:rsidP="00C92391">
      <w:pPr>
        <w:shd w:val="clear" w:color="auto" w:fill="FFFFFF"/>
        <w:spacing w:before="72" w:line="274" w:lineRule="exact"/>
        <w:ind w:left="720" w:right="4"/>
        <w:rPr>
          <w:spacing w:val="-1"/>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4955"/>
      </w:tblGrid>
      <w:tr w:rsidR="00C92391" w:rsidRPr="00C92391" w14:paraId="20B817C8" w14:textId="77777777" w:rsidTr="00EF21C0">
        <w:tc>
          <w:tcPr>
            <w:tcW w:w="4111" w:type="dxa"/>
            <w:shd w:val="clear" w:color="auto" w:fill="auto"/>
          </w:tcPr>
          <w:p w14:paraId="52AB09AD" w14:textId="77777777" w:rsidR="00C92391" w:rsidRPr="00C92391" w:rsidRDefault="00C92391" w:rsidP="00C92391">
            <w:pPr>
              <w:widowControl w:val="0"/>
              <w:jc w:val="both"/>
              <w:rPr>
                <w:rFonts w:eastAsia="Calibri"/>
                <w:bCs/>
                <w:i/>
                <w:sz w:val="22"/>
                <w:szCs w:val="20"/>
              </w:rPr>
            </w:pPr>
            <w:r w:rsidRPr="00C92391">
              <w:rPr>
                <w:rFonts w:eastAsia="Calibri"/>
                <w:bCs/>
                <w:i/>
                <w:sz w:val="22"/>
                <w:szCs w:val="20"/>
              </w:rPr>
              <w:t>Наименование организации</w:t>
            </w:r>
          </w:p>
        </w:tc>
        <w:tc>
          <w:tcPr>
            <w:tcW w:w="4955" w:type="dxa"/>
            <w:shd w:val="clear" w:color="auto" w:fill="auto"/>
          </w:tcPr>
          <w:p w14:paraId="069F1A14" w14:textId="77777777" w:rsidR="00C92391" w:rsidRPr="00C92391" w:rsidRDefault="00C92391" w:rsidP="00C92391">
            <w:pPr>
              <w:widowControl w:val="0"/>
              <w:jc w:val="center"/>
              <w:rPr>
                <w:rFonts w:eastAsia="Calibri"/>
                <w:b/>
                <w:bCs/>
                <w:sz w:val="22"/>
                <w:szCs w:val="20"/>
              </w:rPr>
            </w:pPr>
          </w:p>
        </w:tc>
      </w:tr>
      <w:tr w:rsidR="00C92391" w:rsidRPr="00C92391" w14:paraId="4C82303B" w14:textId="77777777" w:rsidTr="00EF21C0">
        <w:tc>
          <w:tcPr>
            <w:tcW w:w="4111" w:type="dxa"/>
            <w:shd w:val="clear" w:color="auto" w:fill="auto"/>
          </w:tcPr>
          <w:p w14:paraId="51751511" w14:textId="77777777" w:rsidR="00C92391" w:rsidRPr="00C92391" w:rsidRDefault="00C92391" w:rsidP="00C92391">
            <w:pPr>
              <w:widowControl w:val="0"/>
              <w:jc w:val="both"/>
              <w:rPr>
                <w:rFonts w:eastAsia="Calibri"/>
                <w:bCs/>
                <w:i/>
                <w:sz w:val="22"/>
                <w:szCs w:val="20"/>
              </w:rPr>
            </w:pPr>
            <w:r w:rsidRPr="00C92391">
              <w:rPr>
                <w:rFonts w:eastAsia="Calibri"/>
                <w:bCs/>
                <w:i/>
                <w:sz w:val="22"/>
                <w:szCs w:val="20"/>
              </w:rPr>
              <w:t>Место нахождения для юридического лица), фамилия, имя, отчество, паспортные данные, сведения о месте жительства (для физического лица)</w:t>
            </w:r>
          </w:p>
        </w:tc>
        <w:tc>
          <w:tcPr>
            <w:tcW w:w="4955" w:type="dxa"/>
            <w:shd w:val="clear" w:color="auto" w:fill="auto"/>
          </w:tcPr>
          <w:p w14:paraId="13B61CF9" w14:textId="77777777" w:rsidR="00C92391" w:rsidRPr="00C92391" w:rsidRDefault="00C92391" w:rsidP="00C92391">
            <w:pPr>
              <w:widowControl w:val="0"/>
              <w:jc w:val="center"/>
              <w:rPr>
                <w:rFonts w:eastAsia="Calibri"/>
                <w:b/>
                <w:bCs/>
                <w:sz w:val="22"/>
                <w:szCs w:val="20"/>
              </w:rPr>
            </w:pPr>
          </w:p>
        </w:tc>
      </w:tr>
      <w:tr w:rsidR="00C92391" w:rsidRPr="00C92391" w14:paraId="4D592414" w14:textId="77777777" w:rsidTr="00EF21C0">
        <w:tc>
          <w:tcPr>
            <w:tcW w:w="4111" w:type="dxa"/>
            <w:shd w:val="clear" w:color="auto" w:fill="auto"/>
          </w:tcPr>
          <w:p w14:paraId="398134FB" w14:textId="77777777" w:rsidR="00C92391" w:rsidRPr="00C92391" w:rsidRDefault="00C92391" w:rsidP="00C92391">
            <w:pPr>
              <w:widowControl w:val="0"/>
              <w:jc w:val="both"/>
              <w:rPr>
                <w:rFonts w:eastAsia="Calibri"/>
                <w:bCs/>
                <w:i/>
                <w:sz w:val="22"/>
                <w:szCs w:val="20"/>
              </w:rPr>
            </w:pPr>
            <w:r w:rsidRPr="00C92391">
              <w:rPr>
                <w:rFonts w:eastAsia="Calibri"/>
                <w:bCs/>
                <w:i/>
                <w:sz w:val="22"/>
                <w:szCs w:val="20"/>
              </w:rPr>
              <w:t>Номер контактного телефона</w:t>
            </w:r>
          </w:p>
        </w:tc>
        <w:tc>
          <w:tcPr>
            <w:tcW w:w="4955" w:type="dxa"/>
            <w:shd w:val="clear" w:color="auto" w:fill="auto"/>
          </w:tcPr>
          <w:p w14:paraId="2CDA4A17" w14:textId="77777777" w:rsidR="00C92391" w:rsidRPr="00C92391" w:rsidRDefault="00C92391" w:rsidP="00C92391">
            <w:pPr>
              <w:widowControl w:val="0"/>
              <w:jc w:val="center"/>
              <w:rPr>
                <w:rFonts w:eastAsia="Calibri"/>
                <w:b/>
                <w:bCs/>
                <w:sz w:val="22"/>
                <w:szCs w:val="20"/>
              </w:rPr>
            </w:pPr>
          </w:p>
        </w:tc>
      </w:tr>
      <w:tr w:rsidR="00C92391" w:rsidRPr="00C92391" w14:paraId="32F9E75B" w14:textId="77777777" w:rsidTr="00EF21C0">
        <w:tc>
          <w:tcPr>
            <w:tcW w:w="4111" w:type="dxa"/>
            <w:shd w:val="clear" w:color="auto" w:fill="auto"/>
          </w:tcPr>
          <w:p w14:paraId="6FC9F74B" w14:textId="77777777" w:rsidR="00C92391" w:rsidRPr="00C92391" w:rsidRDefault="00C92391" w:rsidP="00C92391">
            <w:pPr>
              <w:widowControl w:val="0"/>
              <w:jc w:val="both"/>
              <w:rPr>
                <w:rFonts w:eastAsia="Calibri"/>
                <w:bCs/>
                <w:i/>
                <w:sz w:val="22"/>
                <w:szCs w:val="20"/>
              </w:rPr>
            </w:pPr>
            <w:r w:rsidRPr="00C92391">
              <w:rPr>
                <w:rFonts w:eastAsia="Calibri"/>
                <w:bCs/>
                <w:i/>
                <w:sz w:val="22"/>
                <w:szCs w:val="20"/>
              </w:rPr>
              <w:t>Должность, Ф.И.О. руководителя, уполномоченного лица (для юридического лица)</w:t>
            </w:r>
          </w:p>
        </w:tc>
        <w:tc>
          <w:tcPr>
            <w:tcW w:w="4955" w:type="dxa"/>
            <w:shd w:val="clear" w:color="auto" w:fill="auto"/>
          </w:tcPr>
          <w:p w14:paraId="3220E4E5" w14:textId="77777777" w:rsidR="00C92391" w:rsidRPr="00C92391" w:rsidRDefault="00C92391" w:rsidP="00C92391">
            <w:pPr>
              <w:widowControl w:val="0"/>
              <w:jc w:val="center"/>
              <w:rPr>
                <w:rFonts w:eastAsia="Calibri"/>
                <w:b/>
                <w:bCs/>
                <w:sz w:val="22"/>
                <w:szCs w:val="20"/>
              </w:rPr>
            </w:pPr>
          </w:p>
        </w:tc>
      </w:tr>
      <w:tr w:rsidR="00C92391" w:rsidRPr="00C92391" w14:paraId="25B276AF" w14:textId="77777777" w:rsidTr="00EF21C0">
        <w:tc>
          <w:tcPr>
            <w:tcW w:w="4111" w:type="dxa"/>
            <w:shd w:val="clear" w:color="auto" w:fill="auto"/>
          </w:tcPr>
          <w:p w14:paraId="382D5072" w14:textId="77777777" w:rsidR="00C92391" w:rsidRPr="00C92391" w:rsidRDefault="00C92391" w:rsidP="00C92391">
            <w:pPr>
              <w:widowControl w:val="0"/>
              <w:jc w:val="both"/>
              <w:rPr>
                <w:rFonts w:eastAsia="Calibri"/>
                <w:bCs/>
                <w:i/>
                <w:sz w:val="22"/>
                <w:szCs w:val="20"/>
              </w:rPr>
            </w:pPr>
            <w:r w:rsidRPr="00C92391">
              <w:rPr>
                <w:rFonts w:eastAsia="Calibri"/>
                <w:bCs/>
                <w:i/>
                <w:sz w:val="22"/>
                <w:szCs w:val="20"/>
              </w:rPr>
              <w:t>ИНН</w:t>
            </w:r>
          </w:p>
        </w:tc>
        <w:tc>
          <w:tcPr>
            <w:tcW w:w="4955" w:type="dxa"/>
            <w:shd w:val="clear" w:color="auto" w:fill="auto"/>
          </w:tcPr>
          <w:p w14:paraId="3D73FCB5" w14:textId="77777777" w:rsidR="00C92391" w:rsidRPr="00C92391" w:rsidRDefault="00C92391" w:rsidP="00C92391">
            <w:pPr>
              <w:widowControl w:val="0"/>
              <w:jc w:val="center"/>
              <w:rPr>
                <w:rFonts w:eastAsia="Calibri"/>
                <w:b/>
                <w:bCs/>
                <w:sz w:val="22"/>
                <w:szCs w:val="20"/>
              </w:rPr>
            </w:pPr>
          </w:p>
        </w:tc>
      </w:tr>
      <w:tr w:rsidR="00C92391" w:rsidRPr="00C92391" w14:paraId="36FE3F38" w14:textId="77777777" w:rsidTr="00EF21C0">
        <w:tc>
          <w:tcPr>
            <w:tcW w:w="4111" w:type="dxa"/>
            <w:shd w:val="clear" w:color="auto" w:fill="auto"/>
          </w:tcPr>
          <w:p w14:paraId="4A7FE3A0" w14:textId="77777777" w:rsidR="00C92391" w:rsidRPr="00C92391" w:rsidRDefault="00C92391" w:rsidP="00C92391">
            <w:pPr>
              <w:widowControl w:val="0"/>
              <w:jc w:val="both"/>
              <w:rPr>
                <w:rFonts w:eastAsia="Calibri"/>
                <w:bCs/>
                <w:i/>
                <w:sz w:val="22"/>
                <w:szCs w:val="20"/>
              </w:rPr>
            </w:pPr>
            <w:r w:rsidRPr="00C92391">
              <w:rPr>
                <w:rFonts w:eastAsia="Calibri"/>
                <w:bCs/>
                <w:i/>
                <w:sz w:val="22"/>
                <w:szCs w:val="20"/>
              </w:rPr>
              <w:t>КПП</w:t>
            </w:r>
          </w:p>
        </w:tc>
        <w:tc>
          <w:tcPr>
            <w:tcW w:w="4955" w:type="dxa"/>
            <w:shd w:val="clear" w:color="auto" w:fill="auto"/>
          </w:tcPr>
          <w:p w14:paraId="274C58FA" w14:textId="77777777" w:rsidR="00C92391" w:rsidRPr="00C92391" w:rsidRDefault="00C92391" w:rsidP="00C92391">
            <w:pPr>
              <w:widowControl w:val="0"/>
              <w:jc w:val="center"/>
              <w:rPr>
                <w:rFonts w:eastAsia="Calibri"/>
                <w:b/>
                <w:bCs/>
                <w:sz w:val="22"/>
                <w:szCs w:val="20"/>
              </w:rPr>
            </w:pPr>
          </w:p>
        </w:tc>
      </w:tr>
      <w:tr w:rsidR="00C92391" w:rsidRPr="00C92391" w14:paraId="41A4355A" w14:textId="77777777" w:rsidTr="00EF21C0">
        <w:tc>
          <w:tcPr>
            <w:tcW w:w="4111" w:type="dxa"/>
            <w:shd w:val="clear" w:color="auto" w:fill="auto"/>
          </w:tcPr>
          <w:p w14:paraId="52CC1D5C" w14:textId="77777777" w:rsidR="00C92391" w:rsidRPr="00C92391" w:rsidRDefault="00C92391" w:rsidP="00C92391">
            <w:pPr>
              <w:widowControl w:val="0"/>
              <w:jc w:val="both"/>
              <w:rPr>
                <w:rFonts w:eastAsia="Calibri"/>
                <w:bCs/>
                <w:i/>
                <w:sz w:val="22"/>
                <w:szCs w:val="20"/>
              </w:rPr>
            </w:pPr>
            <w:r w:rsidRPr="00C92391">
              <w:rPr>
                <w:rFonts w:eastAsia="Calibri"/>
                <w:bCs/>
                <w:i/>
                <w:sz w:val="22"/>
                <w:szCs w:val="20"/>
              </w:rPr>
              <w:t>ОГРН</w:t>
            </w:r>
          </w:p>
        </w:tc>
        <w:tc>
          <w:tcPr>
            <w:tcW w:w="4955" w:type="dxa"/>
            <w:shd w:val="clear" w:color="auto" w:fill="auto"/>
          </w:tcPr>
          <w:p w14:paraId="7B8F4057" w14:textId="77777777" w:rsidR="00C92391" w:rsidRPr="00C92391" w:rsidRDefault="00C92391" w:rsidP="00C92391">
            <w:pPr>
              <w:widowControl w:val="0"/>
              <w:jc w:val="center"/>
              <w:rPr>
                <w:rFonts w:eastAsia="Calibri"/>
                <w:b/>
                <w:bCs/>
                <w:sz w:val="22"/>
                <w:szCs w:val="20"/>
              </w:rPr>
            </w:pPr>
          </w:p>
        </w:tc>
      </w:tr>
      <w:tr w:rsidR="00C92391" w:rsidRPr="00C92391" w14:paraId="59D4B111" w14:textId="77777777" w:rsidTr="00EF21C0">
        <w:tc>
          <w:tcPr>
            <w:tcW w:w="4111" w:type="dxa"/>
            <w:shd w:val="clear" w:color="auto" w:fill="auto"/>
          </w:tcPr>
          <w:p w14:paraId="539F9F53" w14:textId="77777777" w:rsidR="00C92391" w:rsidRPr="00C92391" w:rsidRDefault="00C92391" w:rsidP="00C92391">
            <w:pPr>
              <w:widowControl w:val="0"/>
              <w:jc w:val="both"/>
              <w:rPr>
                <w:rFonts w:eastAsia="Calibri"/>
                <w:bCs/>
                <w:i/>
                <w:sz w:val="22"/>
                <w:szCs w:val="20"/>
              </w:rPr>
            </w:pPr>
            <w:r w:rsidRPr="00C92391">
              <w:rPr>
                <w:rFonts w:eastAsia="Calibri"/>
                <w:bCs/>
                <w:i/>
                <w:sz w:val="22"/>
                <w:szCs w:val="20"/>
              </w:rPr>
              <w:t>ОКПО</w:t>
            </w:r>
          </w:p>
        </w:tc>
        <w:tc>
          <w:tcPr>
            <w:tcW w:w="4955" w:type="dxa"/>
            <w:shd w:val="clear" w:color="auto" w:fill="auto"/>
          </w:tcPr>
          <w:p w14:paraId="2DB026FE" w14:textId="77777777" w:rsidR="00C92391" w:rsidRPr="00C92391" w:rsidRDefault="00C92391" w:rsidP="00C92391">
            <w:pPr>
              <w:widowControl w:val="0"/>
              <w:jc w:val="center"/>
              <w:rPr>
                <w:rFonts w:eastAsia="Calibri"/>
                <w:b/>
                <w:bCs/>
                <w:sz w:val="22"/>
                <w:szCs w:val="20"/>
              </w:rPr>
            </w:pPr>
          </w:p>
        </w:tc>
      </w:tr>
      <w:tr w:rsidR="00C92391" w:rsidRPr="00C92391" w14:paraId="2D0D091C" w14:textId="77777777" w:rsidTr="00EF21C0">
        <w:tc>
          <w:tcPr>
            <w:tcW w:w="4111" w:type="dxa"/>
            <w:shd w:val="clear" w:color="auto" w:fill="auto"/>
          </w:tcPr>
          <w:p w14:paraId="4F99CE5D" w14:textId="77777777" w:rsidR="00C92391" w:rsidRPr="00C92391" w:rsidRDefault="00C92391" w:rsidP="00C92391">
            <w:pPr>
              <w:widowControl w:val="0"/>
              <w:jc w:val="both"/>
              <w:rPr>
                <w:rFonts w:eastAsia="Calibri"/>
                <w:bCs/>
                <w:i/>
                <w:sz w:val="22"/>
                <w:szCs w:val="20"/>
              </w:rPr>
            </w:pPr>
            <w:r w:rsidRPr="00C92391">
              <w:rPr>
                <w:rFonts w:eastAsia="Calibri"/>
                <w:bCs/>
                <w:i/>
                <w:sz w:val="22"/>
                <w:szCs w:val="20"/>
              </w:rPr>
              <w:t>БИК</w:t>
            </w:r>
          </w:p>
        </w:tc>
        <w:tc>
          <w:tcPr>
            <w:tcW w:w="4955" w:type="dxa"/>
            <w:shd w:val="clear" w:color="auto" w:fill="auto"/>
          </w:tcPr>
          <w:p w14:paraId="5A8EA2EB" w14:textId="77777777" w:rsidR="00C92391" w:rsidRPr="00C92391" w:rsidRDefault="00C92391" w:rsidP="00C92391">
            <w:pPr>
              <w:widowControl w:val="0"/>
              <w:jc w:val="center"/>
              <w:rPr>
                <w:rFonts w:eastAsia="Calibri"/>
                <w:b/>
                <w:bCs/>
                <w:sz w:val="22"/>
                <w:szCs w:val="20"/>
              </w:rPr>
            </w:pPr>
          </w:p>
        </w:tc>
      </w:tr>
      <w:tr w:rsidR="00C92391" w:rsidRPr="00C92391" w14:paraId="58A3048F" w14:textId="77777777" w:rsidTr="00EF21C0">
        <w:tc>
          <w:tcPr>
            <w:tcW w:w="4111" w:type="dxa"/>
            <w:shd w:val="clear" w:color="auto" w:fill="auto"/>
          </w:tcPr>
          <w:p w14:paraId="682334B0" w14:textId="77777777" w:rsidR="00C92391" w:rsidRPr="00C92391" w:rsidRDefault="00C92391" w:rsidP="00C92391">
            <w:pPr>
              <w:widowControl w:val="0"/>
              <w:jc w:val="both"/>
              <w:rPr>
                <w:rFonts w:eastAsia="Calibri"/>
                <w:bCs/>
                <w:i/>
                <w:sz w:val="22"/>
                <w:szCs w:val="20"/>
              </w:rPr>
            </w:pPr>
            <w:r w:rsidRPr="00C92391">
              <w:rPr>
                <w:rFonts w:eastAsia="Calibri"/>
                <w:bCs/>
                <w:i/>
                <w:sz w:val="22"/>
                <w:szCs w:val="20"/>
              </w:rPr>
              <w:t>Банковские реквизиты участника</w:t>
            </w:r>
          </w:p>
        </w:tc>
        <w:tc>
          <w:tcPr>
            <w:tcW w:w="4955" w:type="dxa"/>
            <w:shd w:val="clear" w:color="auto" w:fill="auto"/>
          </w:tcPr>
          <w:p w14:paraId="29A922A6" w14:textId="77777777" w:rsidR="00C92391" w:rsidRPr="00C92391" w:rsidRDefault="00C92391" w:rsidP="00C92391">
            <w:pPr>
              <w:widowControl w:val="0"/>
              <w:jc w:val="center"/>
              <w:rPr>
                <w:rFonts w:eastAsia="Calibri"/>
                <w:b/>
                <w:bCs/>
                <w:sz w:val="22"/>
                <w:szCs w:val="20"/>
              </w:rPr>
            </w:pPr>
          </w:p>
        </w:tc>
      </w:tr>
      <w:tr w:rsidR="00C92391" w:rsidRPr="00C92391" w14:paraId="21975E27" w14:textId="77777777" w:rsidTr="00EF21C0">
        <w:tc>
          <w:tcPr>
            <w:tcW w:w="4111" w:type="dxa"/>
            <w:shd w:val="clear" w:color="auto" w:fill="auto"/>
          </w:tcPr>
          <w:p w14:paraId="00F2BC04" w14:textId="77777777" w:rsidR="00C92391" w:rsidRPr="00C92391" w:rsidRDefault="00C92391" w:rsidP="00C92391">
            <w:pPr>
              <w:widowControl w:val="0"/>
              <w:jc w:val="both"/>
              <w:rPr>
                <w:rFonts w:eastAsia="Calibri"/>
                <w:bCs/>
                <w:i/>
                <w:sz w:val="22"/>
                <w:szCs w:val="20"/>
              </w:rPr>
            </w:pPr>
            <w:r w:rsidRPr="00C92391">
              <w:rPr>
                <w:rFonts w:eastAsia="Calibri"/>
                <w:bCs/>
                <w:i/>
                <w:sz w:val="22"/>
                <w:szCs w:val="20"/>
              </w:rPr>
              <w:t>Контактный телефон/факс, эл. почта (с указанием кода города)</w:t>
            </w:r>
          </w:p>
        </w:tc>
        <w:tc>
          <w:tcPr>
            <w:tcW w:w="4955" w:type="dxa"/>
            <w:shd w:val="clear" w:color="auto" w:fill="auto"/>
          </w:tcPr>
          <w:p w14:paraId="7B23A5AA" w14:textId="77777777" w:rsidR="00C92391" w:rsidRPr="00C92391" w:rsidRDefault="00C92391" w:rsidP="00C92391">
            <w:pPr>
              <w:widowControl w:val="0"/>
              <w:jc w:val="center"/>
              <w:rPr>
                <w:rFonts w:eastAsia="Calibri"/>
                <w:b/>
                <w:bCs/>
                <w:sz w:val="22"/>
                <w:szCs w:val="20"/>
              </w:rPr>
            </w:pPr>
          </w:p>
        </w:tc>
      </w:tr>
    </w:tbl>
    <w:p w14:paraId="4703B2B1" w14:textId="77777777" w:rsidR="00C92391" w:rsidRPr="00C92391" w:rsidRDefault="00C92391" w:rsidP="00C92391">
      <w:pPr>
        <w:shd w:val="clear" w:color="auto" w:fill="FFFFFF"/>
        <w:tabs>
          <w:tab w:val="left" w:leader="underscore" w:pos="5472"/>
        </w:tabs>
        <w:spacing w:line="266" w:lineRule="exact"/>
        <w:ind w:right="6"/>
      </w:pPr>
      <w:r w:rsidRPr="00C92391">
        <w:t xml:space="preserve">              </w:t>
      </w:r>
    </w:p>
    <w:p w14:paraId="73EB16CD" w14:textId="77777777" w:rsidR="00C92391" w:rsidRPr="00C92391" w:rsidRDefault="00C92391" w:rsidP="00C92391">
      <w:pPr>
        <w:shd w:val="clear" w:color="auto" w:fill="FFFFFF"/>
        <w:tabs>
          <w:tab w:val="left" w:leader="underscore" w:pos="5472"/>
        </w:tabs>
        <w:spacing w:line="266" w:lineRule="exact"/>
        <w:ind w:right="6" w:firstLine="567"/>
        <w:jc w:val="both"/>
        <w:rPr>
          <w:spacing w:val="-1"/>
          <w:sz w:val="22"/>
          <w:szCs w:val="22"/>
        </w:rPr>
      </w:pPr>
      <w:r w:rsidRPr="00C92391">
        <w:rPr>
          <w:spacing w:val="-1"/>
          <w:sz w:val="22"/>
          <w:szCs w:val="22"/>
        </w:rPr>
        <w:lastRenderedPageBreak/>
        <w:t>2. Мы согласны оказать услуги, предусмотренные Техническим заданием и Проектом договора к извещению запроса котировок в полном объеме, в установленные сроки и на условиях, которые мы представили в настоящем предложении:</w:t>
      </w:r>
    </w:p>
    <w:p w14:paraId="1CD6A2E5" w14:textId="77777777" w:rsidR="00C92391" w:rsidRPr="00C92391" w:rsidRDefault="00C92391" w:rsidP="00C92391">
      <w:pPr>
        <w:shd w:val="clear" w:color="auto" w:fill="FFFFFF"/>
        <w:tabs>
          <w:tab w:val="left" w:leader="underscore" w:pos="5472"/>
        </w:tabs>
        <w:spacing w:line="266" w:lineRule="exact"/>
        <w:ind w:right="6" w:firstLine="567"/>
        <w:jc w:val="both"/>
        <w:rPr>
          <w:spacing w:val="-1"/>
          <w:sz w:val="22"/>
          <w:szCs w:val="22"/>
        </w:rPr>
      </w:pPr>
    </w:p>
    <w:tbl>
      <w:tblPr>
        <w:tblStyle w:val="18"/>
        <w:tblW w:w="0" w:type="auto"/>
        <w:tblInd w:w="279" w:type="dxa"/>
        <w:tblLook w:val="04A0" w:firstRow="1" w:lastRow="0" w:firstColumn="1" w:lastColumn="0" w:noHBand="0" w:noVBand="1"/>
      </w:tblPr>
      <w:tblGrid>
        <w:gridCol w:w="440"/>
        <w:gridCol w:w="3962"/>
        <w:gridCol w:w="4664"/>
      </w:tblGrid>
      <w:tr w:rsidR="00C92391" w:rsidRPr="00C92391" w14:paraId="20B3038B" w14:textId="77777777" w:rsidTr="00C92391">
        <w:tc>
          <w:tcPr>
            <w:tcW w:w="440" w:type="dxa"/>
          </w:tcPr>
          <w:p w14:paraId="7133FEBC" w14:textId="77777777" w:rsidR="00C92391" w:rsidRPr="00C92391" w:rsidRDefault="00C92391" w:rsidP="00C92391">
            <w:pPr>
              <w:tabs>
                <w:tab w:val="left" w:leader="underscore" w:pos="5472"/>
              </w:tabs>
              <w:spacing w:line="266" w:lineRule="exact"/>
              <w:ind w:right="6"/>
              <w:jc w:val="both"/>
              <w:rPr>
                <w:b/>
                <w:spacing w:val="-1"/>
                <w:sz w:val="22"/>
                <w:szCs w:val="22"/>
              </w:rPr>
            </w:pPr>
            <w:r w:rsidRPr="00C92391">
              <w:rPr>
                <w:b/>
                <w:spacing w:val="-1"/>
                <w:sz w:val="22"/>
                <w:szCs w:val="22"/>
              </w:rPr>
              <w:t>1</w:t>
            </w:r>
          </w:p>
        </w:tc>
        <w:tc>
          <w:tcPr>
            <w:tcW w:w="3962" w:type="dxa"/>
          </w:tcPr>
          <w:p w14:paraId="72C06070" w14:textId="77777777" w:rsidR="00C92391" w:rsidRPr="00C92391" w:rsidRDefault="00C92391" w:rsidP="00C92391">
            <w:pPr>
              <w:tabs>
                <w:tab w:val="left" w:leader="underscore" w:pos="5472"/>
              </w:tabs>
              <w:spacing w:line="266" w:lineRule="exact"/>
              <w:ind w:right="6"/>
              <w:rPr>
                <w:spacing w:val="-1"/>
                <w:sz w:val="22"/>
                <w:szCs w:val="22"/>
              </w:rPr>
            </w:pPr>
            <w:r w:rsidRPr="00C92391">
              <w:rPr>
                <w:b/>
                <w:bCs/>
                <w:i/>
                <w:sz w:val="22"/>
                <w:szCs w:val="22"/>
              </w:rPr>
              <w:t>Наименование работы</w:t>
            </w:r>
          </w:p>
        </w:tc>
        <w:tc>
          <w:tcPr>
            <w:tcW w:w="4664" w:type="dxa"/>
          </w:tcPr>
          <w:p w14:paraId="5940A97D" w14:textId="77777777" w:rsidR="00C92391" w:rsidRPr="00C92391" w:rsidRDefault="00C92391" w:rsidP="00C92391">
            <w:pPr>
              <w:tabs>
                <w:tab w:val="left" w:leader="underscore" w:pos="5472"/>
              </w:tabs>
              <w:spacing w:line="266" w:lineRule="exact"/>
              <w:ind w:right="6"/>
              <w:jc w:val="both"/>
              <w:rPr>
                <w:spacing w:val="-1"/>
                <w:sz w:val="22"/>
                <w:szCs w:val="22"/>
              </w:rPr>
            </w:pPr>
            <w:r w:rsidRPr="00C92391">
              <w:rPr>
                <w:spacing w:val="-1"/>
                <w:sz w:val="22"/>
                <w:szCs w:val="22"/>
              </w:rPr>
              <w:t>ремонт фасадов</w:t>
            </w:r>
          </w:p>
        </w:tc>
      </w:tr>
      <w:tr w:rsidR="00C92391" w:rsidRPr="00C92391" w14:paraId="730AAEB3" w14:textId="77777777" w:rsidTr="00C92391">
        <w:tc>
          <w:tcPr>
            <w:tcW w:w="440" w:type="dxa"/>
          </w:tcPr>
          <w:p w14:paraId="0E9BAAE4" w14:textId="77777777" w:rsidR="00C92391" w:rsidRPr="00C92391" w:rsidRDefault="00C92391" w:rsidP="00C92391">
            <w:pPr>
              <w:tabs>
                <w:tab w:val="left" w:leader="underscore" w:pos="5472"/>
              </w:tabs>
              <w:spacing w:line="266" w:lineRule="exact"/>
              <w:ind w:right="6"/>
              <w:jc w:val="both"/>
              <w:rPr>
                <w:b/>
                <w:spacing w:val="-1"/>
                <w:sz w:val="22"/>
                <w:szCs w:val="22"/>
              </w:rPr>
            </w:pPr>
            <w:r>
              <w:rPr>
                <w:b/>
                <w:spacing w:val="-1"/>
                <w:sz w:val="22"/>
                <w:szCs w:val="22"/>
              </w:rPr>
              <w:t>2</w:t>
            </w:r>
          </w:p>
        </w:tc>
        <w:tc>
          <w:tcPr>
            <w:tcW w:w="3962" w:type="dxa"/>
          </w:tcPr>
          <w:p w14:paraId="04F79392" w14:textId="77777777" w:rsidR="00C92391" w:rsidRPr="00C92391" w:rsidRDefault="00C92391" w:rsidP="00C92391">
            <w:pPr>
              <w:tabs>
                <w:tab w:val="left" w:leader="underscore" w:pos="5472"/>
              </w:tabs>
              <w:spacing w:line="266" w:lineRule="exact"/>
              <w:ind w:right="6"/>
              <w:rPr>
                <w:spacing w:val="-1"/>
                <w:sz w:val="22"/>
                <w:szCs w:val="22"/>
              </w:rPr>
            </w:pPr>
            <w:r w:rsidRPr="00C92391">
              <w:rPr>
                <w:b/>
                <w:i/>
                <w:sz w:val="22"/>
                <w:szCs w:val="22"/>
              </w:rPr>
              <w:t>Цена договора (с учетом НДС), руб.</w:t>
            </w:r>
          </w:p>
        </w:tc>
        <w:tc>
          <w:tcPr>
            <w:tcW w:w="4664" w:type="dxa"/>
          </w:tcPr>
          <w:p w14:paraId="28E4F7FF" w14:textId="77777777" w:rsidR="00C92391" w:rsidRPr="00C92391" w:rsidRDefault="00C92391" w:rsidP="00C92391">
            <w:pPr>
              <w:tabs>
                <w:tab w:val="left" w:leader="underscore" w:pos="5472"/>
              </w:tabs>
              <w:spacing w:line="266" w:lineRule="exact"/>
              <w:ind w:right="6"/>
              <w:jc w:val="both"/>
              <w:rPr>
                <w:spacing w:val="-1"/>
                <w:sz w:val="22"/>
                <w:szCs w:val="22"/>
              </w:rPr>
            </w:pPr>
            <w:r w:rsidRPr="00C92391">
              <w:rPr>
                <w:i/>
                <w:sz w:val="22"/>
                <w:szCs w:val="22"/>
              </w:rPr>
              <w:t>Заполняет участник размещения заказа. Прописать сумму (цифрами)</w:t>
            </w:r>
          </w:p>
        </w:tc>
      </w:tr>
      <w:tr w:rsidR="00C92391" w:rsidRPr="00C92391" w14:paraId="6B8F2941" w14:textId="77777777" w:rsidTr="00C92391">
        <w:tc>
          <w:tcPr>
            <w:tcW w:w="440" w:type="dxa"/>
          </w:tcPr>
          <w:p w14:paraId="7BDD0AA6" w14:textId="77777777" w:rsidR="00C92391" w:rsidRPr="00C92391" w:rsidRDefault="00C92391" w:rsidP="00C92391">
            <w:pPr>
              <w:tabs>
                <w:tab w:val="left" w:leader="underscore" w:pos="5472"/>
              </w:tabs>
              <w:spacing w:line="266" w:lineRule="exact"/>
              <w:ind w:right="6"/>
              <w:jc w:val="both"/>
              <w:rPr>
                <w:b/>
                <w:spacing w:val="-1"/>
                <w:sz w:val="22"/>
                <w:szCs w:val="22"/>
              </w:rPr>
            </w:pPr>
            <w:r>
              <w:rPr>
                <w:b/>
                <w:spacing w:val="-1"/>
                <w:sz w:val="22"/>
                <w:szCs w:val="22"/>
              </w:rPr>
              <w:t>3</w:t>
            </w:r>
          </w:p>
        </w:tc>
        <w:tc>
          <w:tcPr>
            <w:tcW w:w="3962" w:type="dxa"/>
          </w:tcPr>
          <w:p w14:paraId="69EE8BCC" w14:textId="77777777" w:rsidR="00C92391" w:rsidRPr="00C92391" w:rsidRDefault="00C92391" w:rsidP="00C92391">
            <w:pPr>
              <w:tabs>
                <w:tab w:val="left" w:leader="underscore" w:pos="5472"/>
              </w:tabs>
              <w:spacing w:line="266" w:lineRule="exact"/>
              <w:ind w:right="6"/>
              <w:rPr>
                <w:spacing w:val="-1"/>
                <w:sz w:val="22"/>
                <w:szCs w:val="22"/>
              </w:rPr>
            </w:pPr>
            <w:r w:rsidRPr="00C92391">
              <w:rPr>
                <w:b/>
                <w:i/>
                <w:sz w:val="22"/>
                <w:szCs w:val="22"/>
              </w:rPr>
              <w:t>Цена договора (без НДС), руб.</w:t>
            </w:r>
          </w:p>
        </w:tc>
        <w:tc>
          <w:tcPr>
            <w:tcW w:w="4664" w:type="dxa"/>
          </w:tcPr>
          <w:p w14:paraId="7F75F6EF" w14:textId="77777777" w:rsidR="00C92391" w:rsidRPr="00C92391" w:rsidRDefault="00C92391" w:rsidP="00C92391">
            <w:pPr>
              <w:tabs>
                <w:tab w:val="left" w:leader="underscore" w:pos="5472"/>
              </w:tabs>
              <w:spacing w:line="266" w:lineRule="exact"/>
              <w:ind w:right="6"/>
              <w:jc w:val="both"/>
              <w:rPr>
                <w:spacing w:val="-1"/>
                <w:sz w:val="22"/>
                <w:szCs w:val="22"/>
              </w:rPr>
            </w:pPr>
            <w:r w:rsidRPr="00C92391">
              <w:rPr>
                <w:i/>
                <w:sz w:val="22"/>
                <w:szCs w:val="22"/>
              </w:rPr>
              <w:t>Заполняет участник размещения заказа. Прописать сумму (цифрами)</w:t>
            </w:r>
          </w:p>
        </w:tc>
      </w:tr>
      <w:tr w:rsidR="00C92391" w:rsidRPr="00C92391" w14:paraId="0F06A72C" w14:textId="77777777" w:rsidTr="00C92391">
        <w:tc>
          <w:tcPr>
            <w:tcW w:w="440" w:type="dxa"/>
          </w:tcPr>
          <w:p w14:paraId="6E2E9B52" w14:textId="77777777" w:rsidR="00C92391" w:rsidRPr="00C92391" w:rsidRDefault="00C92391" w:rsidP="00C92391">
            <w:pPr>
              <w:tabs>
                <w:tab w:val="left" w:leader="underscore" w:pos="5472"/>
              </w:tabs>
              <w:spacing w:line="266" w:lineRule="exact"/>
              <w:ind w:right="6"/>
              <w:jc w:val="both"/>
              <w:rPr>
                <w:b/>
                <w:spacing w:val="-1"/>
                <w:sz w:val="22"/>
                <w:szCs w:val="22"/>
              </w:rPr>
            </w:pPr>
            <w:r>
              <w:rPr>
                <w:b/>
                <w:spacing w:val="-1"/>
                <w:sz w:val="22"/>
                <w:szCs w:val="22"/>
              </w:rPr>
              <w:t>4</w:t>
            </w:r>
          </w:p>
        </w:tc>
        <w:tc>
          <w:tcPr>
            <w:tcW w:w="3962" w:type="dxa"/>
          </w:tcPr>
          <w:p w14:paraId="0D098A9C" w14:textId="77777777" w:rsidR="00C92391" w:rsidRPr="00C92391" w:rsidRDefault="00C92391" w:rsidP="00C92391">
            <w:pPr>
              <w:ind w:right="-20"/>
              <w:rPr>
                <w:b/>
                <w:i/>
                <w:sz w:val="22"/>
                <w:szCs w:val="22"/>
              </w:rPr>
            </w:pPr>
            <w:r w:rsidRPr="00C92391">
              <w:rPr>
                <w:b/>
                <w:i/>
                <w:sz w:val="22"/>
                <w:szCs w:val="22"/>
              </w:rPr>
              <w:t>НДС, руб.</w:t>
            </w:r>
          </w:p>
        </w:tc>
        <w:tc>
          <w:tcPr>
            <w:tcW w:w="4664" w:type="dxa"/>
          </w:tcPr>
          <w:p w14:paraId="421732DA" w14:textId="77777777" w:rsidR="00C92391" w:rsidRPr="00C92391" w:rsidRDefault="00C92391" w:rsidP="00C92391">
            <w:pPr>
              <w:tabs>
                <w:tab w:val="left" w:leader="underscore" w:pos="5472"/>
              </w:tabs>
              <w:spacing w:line="266" w:lineRule="exact"/>
              <w:ind w:right="6"/>
              <w:jc w:val="both"/>
              <w:rPr>
                <w:spacing w:val="-1"/>
                <w:sz w:val="22"/>
                <w:szCs w:val="22"/>
              </w:rPr>
            </w:pPr>
            <w:r w:rsidRPr="00C92391">
              <w:rPr>
                <w:i/>
                <w:sz w:val="22"/>
                <w:szCs w:val="22"/>
              </w:rPr>
              <w:t>Заполняет участник размещения заказа. Прописать сумму (цифрами)</w:t>
            </w:r>
          </w:p>
        </w:tc>
      </w:tr>
    </w:tbl>
    <w:p w14:paraId="0D47EB86" w14:textId="77777777" w:rsidR="00C92391" w:rsidRPr="00C92391" w:rsidRDefault="00C92391" w:rsidP="00C92391">
      <w:pPr>
        <w:widowControl w:val="0"/>
        <w:suppressLineNumbers/>
        <w:suppressAutoHyphens/>
        <w:jc w:val="both"/>
        <w:rPr>
          <w:rFonts w:eastAsia="Lucida Sans Unicode"/>
          <w:color w:val="000000"/>
          <w:sz w:val="22"/>
          <w:szCs w:val="22"/>
        </w:rPr>
      </w:pPr>
    </w:p>
    <w:p w14:paraId="1B23316C" w14:textId="77777777" w:rsidR="00C92391" w:rsidRPr="00C92391" w:rsidRDefault="00C92391" w:rsidP="00C92391">
      <w:pPr>
        <w:widowControl w:val="0"/>
        <w:suppressLineNumbers/>
        <w:suppressAutoHyphens/>
        <w:jc w:val="both"/>
        <w:rPr>
          <w:rFonts w:eastAsia="Lucida Sans Unicode"/>
          <w:color w:val="000000"/>
          <w:sz w:val="22"/>
          <w:szCs w:val="22"/>
        </w:rPr>
      </w:pPr>
      <w:r w:rsidRPr="00C92391">
        <w:rPr>
          <w:rFonts w:eastAsia="Lucida Sans Unicode"/>
          <w:color w:val="000000"/>
          <w:sz w:val="22"/>
          <w:szCs w:val="22"/>
        </w:rPr>
        <w:t>Цена договора ________________________________________________________________________</w:t>
      </w:r>
    </w:p>
    <w:p w14:paraId="302BC97D" w14:textId="77777777" w:rsidR="00C92391" w:rsidRPr="00C92391" w:rsidRDefault="00C92391" w:rsidP="00C92391">
      <w:pPr>
        <w:widowControl w:val="0"/>
        <w:suppressLineNumbers/>
        <w:suppressAutoHyphens/>
        <w:jc w:val="center"/>
        <w:rPr>
          <w:rFonts w:eastAsia="Lucida Sans Unicode"/>
          <w:i/>
          <w:iCs/>
          <w:color w:val="000000"/>
          <w:sz w:val="22"/>
          <w:szCs w:val="22"/>
        </w:rPr>
      </w:pPr>
      <w:r w:rsidRPr="00C92391">
        <w:rPr>
          <w:rFonts w:eastAsia="Lucida Sans Unicode"/>
          <w:i/>
          <w:iCs/>
          <w:color w:val="000000"/>
          <w:sz w:val="22"/>
          <w:szCs w:val="22"/>
        </w:rPr>
        <w:t xml:space="preserve"> (сумма прописью)</w:t>
      </w:r>
    </w:p>
    <w:p w14:paraId="1ADD7E4E" w14:textId="77777777" w:rsidR="00C92391" w:rsidRPr="00C92391" w:rsidRDefault="00C92391" w:rsidP="00C92391">
      <w:pPr>
        <w:widowControl w:val="0"/>
        <w:suppressLineNumbers/>
        <w:suppressAutoHyphens/>
        <w:rPr>
          <w:rFonts w:eastAsia="Lucida Sans Unicode"/>
          <w:iCs/>
          <w:color w:val="000000"/>
          <w:sz w:val="22"/>
          <w:szCs w:val="22"/>
        </w:rPr>
      </w:pPr>
      <w:r w:rsidRPr="00C92391">
        <w:rPr>
          <w:rFonts w:eastAsia="Lucida Sans Unicode"/>
          <w:iCs/>
          <w:color w:val="000000"/>
          <w:sz w:val="22"/>
          <w:szCs w:val="22"/>
        </w:rPr>
        <w:t xml:space="preserve">в т.ч. НДС в размере _____ % </w:t>
      </w:r>
    </w:p>
    <w:p w14:paraId="3E432B29" w14:textId="77777777" w:rsidR="00694AD5" w:rsidRDefault="00C92391" w:rsidP="00C92391">
      <w:pPr>
        <w:widowControl w:val="0"/>
        <w:suppressLineNumbers/>
        <w:suppressAutoHyphens/>
        <w:rPr>
          <w:rFonts w:eastAsia="Lucida Sans Unicode"/>
          <w:iCs/>
          <w:color w:val="000000"/>
          <w:sz w:val="22"/>
          <w:szCs w:val="22"/>
        </w:rPr>
      </w:pPr>
      <w:r w:rsidRPr="00C92391">
        <w:rPr>
          <w:rFonts w:eastAsia="Lucida Sans Unicode"/>
          <w:iCs/>
          <w:color w:val="000000"/>
          <w:sz w:val="22"/>
          <w:szCs w:val="22"/>
        </w:rPr>
        <w:t xml:space="preserve"> </w:t>
      </w:r>
    </w:p>
    <w:p w14:paraId="31DB9FE8" w14:textId="77777777" w:rsidR="00694AD5" w:rsidRPr="00694AD5" w:rsidRDefault="00694AD5" w:rsidP="00694AD5">
      <w:pPr>
        <w:snapToGrid w:val="0"/>
        <w:rPr>
          <w:rFonts w:eastAsia="Calibri"/>
          <w:sz w:val="20"/>
          <w:szCs w:val="20"/>
        </w:rPr>
      </w:pPr>
    </w:p>
    <w:p w14:paraId="7A29FB9B" w14:textId="6CED550D" w:rsidR="00C75ACD" w:rsidRDefault="00694AD5" w:rsidP="00C75ACD">
      <w:pPr>
        <w:snapToGrid w:val="0"/>
        <w:jc w:val="center"/>
        <w:rPr>
          <w:rFonts w:eastAsia="Calibri"/>
          <w:b/>
          <w:sz w:val="22"/>
          <w:szCs w:val="22"/>
        </w:rPr>
      </w:pPr>
      <w:r w:rsidRPr="00694AD5">
        <w:rPr>
          <w:rFonts w:eastAsia="Calibri"/>
          <w:b/>
          <w:sz w:val="22"/>
          <w:szCs w:val="22"/>
        </w:rPr>
        <w:t>Спецификация товара</w:t>
      </w:r>
    </w:p>
    <w:p w14:paraId="67E4CFCD" w14:textId="1AAAAA20" w:rsidR="00C75ACD" w:rsidRPr="00C75ACD" w:rsidRDefault="00C75ACD" w:rsidP="00C75ACD">
      <w:pPr>
        <w:snapToGrid w:val="0"/>
        <w:jc w:val="center"/>
        <w:rPr>
          <w:rFonts w:eastAsia="Calibri"/>
          <w:bCs/>
          <w:i/>
          <w:iCs/>
          <w:sz w:val="22"/>
          <w:szCs w:val="22"/>
        </w:rPr>
      </w:pPr>
      <w:r w:rsidRPr="00C75ACD">
        <w:rPr>
          <w:rFonts w:eastAsia="Calibri"/>
          <w:bCs/>
          <w:i/>
          <w:iCs/>
          <w:sz w:val="22"/>
          <w:szCs w:val="22"/>
        </w:rPr>
        <w:t>(заполняет участник)</w:t>
      </w:r>
    </w:p>
    <w:p w14:paraId="77F5304F" w14:textId="77777777" w:rsidR="00694AD5" w:rsidRPr="00694AD5" w:rsidRDefault="00694AD5" w:rsidP="00694AD5">
      <w:pPr>
        <w:autoSpaceDE w:val="0"/>
        <w:autoSpaceDN w:val="0"/>
        <w:adjustRightInd w:val="0"/>
        <w:ind w:left="-567"/>
        <w:contextualSpacing/>
        <w:jc w:val="both"/>
        <w:rPr>
          <w:b/>
          <w:sz w:val="20"/>
          <w:szCs w:val="20"/>
        </w:rPr>
      </w:pPr>
    </w:p>
    <w:tbl>
      <w:tblPr>
        <w:tblW w:w="9072" w:type="dxa"/>
        <w:tblInd w:w="279" w:type="dxa"/>
        <w:tblLook w:val="04A0" w:firstRow="1" w:lastRow="0" w:firstColumn="1" w:lastColumn="0" w:noHBand="0" w:noVBand="1"/>
      </w:tblPr>
      <w:tblGrid>
        <w:gridCol w:w="438"/>
        <w:gridCol w:w="3389"/>
        <w:gridCol w:w="1559"/>
        <w:gridCol w:w="1276"/>
        <w:gridCol w:w="1134"/>
        <w:gridCol w:w="1276"/>
      </w:tblGrid>
      <w:tr w:rsidR="00694AD5" w:rsidRPr="00694AD5" w14:paraId="22A8D00F" w14:textId="77777777" w:rsidTr="00C75ACD">
        <w:trPr>
          <w:trHeight w:val="1140"/>
        </w:trPr>
        <w:tc>
          <w:tcPr>
            <w:tcW w:w="43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44B4628" w14:textId="77777777" w:rsidR="00694AD5" w:rsidRPr="00694AD5" w:rsidRDefault="00694AD5" w:rsidP="00694AD5">
            <w:pPr>
              <w:jc w:val="center"/>
              <w:rPr>
                <w:b/>
                <w:bCs/>
                <w:color w:val="000000"/>
                <w:sz w:val="22"/>
                <w:szCs w:val="22"/>
              </w:rPr>
            </w:pPr>
            <w:r w:rsidRPr="00694AD5">
              <w:rPr>
                <w:b/>
                <w:bCs/>
                <w:color w:val="000000"/>
                <w:sz w:val="22"/>
                <w:szCs w:val="22"/>
              </w:rPr>
              <w:t>№</w:t>
            </w:r>
          </w:p>
        </w:tc>
        <w:tc>
          <w:tcPr>
            <w:tcW w:w="3389" w:type="dxa"/>
            <w:tcBorders>
              <w:top w:val="single" w:sz="4" w:space="0" w:color="auto"/>
              <w:left w:val="nil"/>
              <w:bottom w:val="single" w:sz="4" w:space="0" w:color="auto"/>
              <w:right w:val="single" w:sz="4" w:space="0" w:color="auto"/>
            </w:tcBorders>
            <w:shd w:val="clear" w:color="000000" w:fill="FFFFFF"/>
            <w:noWrap/>
            <w:vAlign w:val="center"/>
            <w:hideMark/>
          </w:tcPr>
          <w:p w14:paraId="26CF1EF6" w14:textId="77777777" w:rsidR="00694AD5" w:rsidRPr="00694AD5" w:rsidRDefault="00694AD5" w:rsidP="00694AD5">
            <w:pPr>
              <w:jc w:val="center"/>
              <w:rPr>
                <w:b/>
                <w:bCs/>
                <w:color w:val="000000"/>
                <w:sz w:val="22"/>
                <w:szCs w:val="22"/>
              </w:rPr>
            </w:pPr>
            <w:r w:rsidRPr="00694AD5">
              <w:rPr>
                <w:b/>
                <w:bCs/>
                <w:color w:val="000000"/>
                <w:sz w:val="22"/>
                <w:szCs w:val="22"/>
              </w:rPr>
              <w:t>Наименование</w:t>
            </w:r>
          </w:p>
        </w:tc>
        <w:tc>
          <w:tcPr>
            <w:tcW w:w="1559" w:type="dxa"/>
            <w:tcBorders>
              <w:top w:val="single" w:sz="4" w:space="0" w:color="auto"/>
              <w:left w:val="nil"/>
              <w:bottom w:val="single" w:sz="4" w:space="0" w:color="auto"/>
              <w:right w:val="single" w:sz="4" w:space="0" w:color="auto"/>
            </w:tcBorders>
            <w:shd w:val="clear" w:color="000000" w:fill="FFFFFF"/>
            <w:noWrap/>
            <w:vAlign w:val="center"/>
            <w:hideMark/>
          </w:tcPr>
          <w:p w14:paraId="72E38035" w14:textId="77777777" w:rsidR="00694AD5" w:rsidRPr="00694AD5" w:rsidRDefault="00694AD5" w:rsidP="00694AD5">
            <w:pPr>
              <w:jc w:val="center"/>
              <w:rPr>
                <w:b/>
                <w:bCs/>
                <w:color w:val="000000"/>
                <w:sz w:val="22"/>
                <w:szCs w:val="22"/>
              </w:rPr>
            </w:pPr>
            <w:r w:rsidRPr="00694AD5">
              <w:rPr>
                <w:b/>
                <w:bCs/>
                <w:color w:val="000000"/>
                <w:sz w:val="22"/>
                <w:szCs w:val="22"/>
              </w:rPr>
              <w:t>Кол-во</w:t>
            </w:r>
          </w:p>
        </w:tc>
        <w:tc>
          <w:tcPr>
            <w:tcW w:w="1276" w:type="dxa"/>
            <w:tcBorders>
              <w:top w:val="single" w:sz="4" w:space="0" w:color="auto"/>
              <w:left w:val="nil"/>
              <w:bottom w:val="single" w:sz="4" w:space="0" w:color="auto"/>
              <w:right w:val="single" w:sz="4" w:space="0" w:color="auto"/>
            </w:tcBorders>
            <w:shd w:val="clear" w:color="000000" w:fill="FFFFFF"/>
            <w:noWrap/>
            <w:vAlign w:val="center"/>
            <w:hideMark/>
          </w:tcPr>
          <w:p w14:paraId="1CBA5DFA" w14:textId="77777777" w:rsidR="00694AD5" w:rsidRPr="00694AD5" w:rsidRDefault="00694AD5" w:rsidP="00694AD5">
            <w:pPr>
              <w:jc w:val="center"/>
              <w:rPr>
                <w:b/>
                <w:bCs/>
                <w:color w:val="000000"/>
                <w:sz w:val="22"/>
                <w:szCs w:val="22"/>
              </w:rPr>
            </w:pPr>
            <w:r w:rsidRPr="00694AD5">
              <w:rPr>
                <w:b/>
                <w:bCs/>
                <w:color w:val="000000"/>
                <w:sz w:val="22"/>
                <w:szCs w:val="22"/>
              </w:rPr>
              <w:t>Ед. изм.</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14:paraId="34B408E0" w14:textId="77777777" w:rsidR="00694AD5" w:rsidRPr="00694AD5" w:rsidRDefault="00694AD5" w:rsidP="00694AD5">
            <w:pPr>
              <w:jc w:val="center"/>
              <w:rPr>
                <w:b/>
                <w:bCs/>
                <w:color w:val="000000"/>
                <w:sz w:val="22"/>
                <w:szCs w:val="22"/>
              </w:rPr>
            </w:pPr>
            <w:r w:rsidRPr="00694AD5">
              <w:rPr>
                <w:b/>
                <w:bCs/>
                <w:color w:val="000000"/>
                <w:sz w:val="22"/>
                <w:szCs w:val="22"/>
              </w:rPr>
              <w:t>Цена за ед.</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14:paraId="79C55708" w14:textId="77777777" w:rsidR="00694AD5" w:rsidRPr="00694AD5" w:rsidRDefault="00694AD5" w:rsidP="00694AD5">
            <w:pPr>
              <w:jc w:val="center"/>
              <w:rPr>
                <w:b/>
                <w:bCs/>
                <w:color w:val="000000"/>
                <w:sz w:val="22"/>
                <w:szCs w:val="22"/>
              </w:rPr>
            </w:pPr>
            <w:r w:rsidRPr="00694AD5">
              <w:rPr>
                <w:b/>
                <w:bCs/>
                <w:color w:val="000000"/>
                <w:sz w:val="22"/>
                <w:szCs w:val="22"/>
              </w:rPr>
              <w:t>Общая цена</w:t>
            </w:r>
          </w:p>
        </w:tc>
      </w:tr>
      <w:tr w:rsidR="00694AD5" w:rsidRPr="00694AD5" w14:paraId="6E12E9CD" w14:textId="77777777" w:rsidTr="00C75ACD">
        <w:trPr>
          <w:trHeight w:val="300"/>
        </w:trPr>
        <w:tc>
          <w:tcPr>
            <w:tcW w:w="438" w:type="dxa"/>
            <w:tcBorders>
              <w:top w:val="nil"/>
              <w:left w:val="single" w:sz="4" w:space="0" w:color="auto"/>
              <w:bottom w:val="single" w:sz="4" w:space="0" w:color="auto"/>
              <w:right w:val="single" w:sz="4" w:space="0" w:color="auto"/>
            </w:tcBorders>
            <w:shd w:val="clear" w:color="000000" w:fill="FFFFFF"/>
            <w:noWrap/>
            <w:vAlign w:val="center"/>
            <w:hideMark/>
          </w:tcPr>
          <w:p w14:paraId="4142968E" w14:textId="77777777" w:rsidR="00694AD5" w:rsidRPr="00694AD5" w:rsidRDefault="00694AD5" w:rsidP="00694AD5">
            <w:pPr>
              <w:jc w:val="right"/>
              <w:rPr>
                <w:color w:val="000000"/>
                <w:sz w:val="22"/>
                <w:szCs w:val="22"/>
              </w:rPr>
            </w:pPr>
            <w:r w:rsidRPr="00694AD5">
              <w:rPr>
                <w:color w:val="000000"/>
                <w:sz w:val="22"/>
                <w:szCs w:val="22"/>
              </w:rPr>
              <w:t>1</w:t>
            </w:r>
          </w:p>
        </w:tc>
        <w:tc>
          <w:tcPr>
            <w:tcW w:w="3389" w:type="dxa"/>
            <w:tcBorders>
              <w:top w:val="nil"/>
              <w:left w:val="nil"/>
              <w:bottom w:val="single" w:sz="4" w:space="0" w:color="auto"/>
              <w:right w:val="single" w:sz="4" w:space="0" w:color="auto"/>
            </w:tcBorders>
            <w:shd w:val="clear" w:color="000000" w:fill="FFFFFF"/>
            <w:noWrap/>
            <w:vAlign w:val="center"/>
          </w:tcPr>
          <w:p w14:paraId="3296ADE3" w14:textId="77777777" w:rsidR="00694AD5" w:rsidRPr="00694AD5" w:rsidRDefault="00694AD5" w:rsidP="00694AD5">
            <w:pPr>
              <w:rPr>
                <w:color w:val="000000"/>
                <w:sz w:val="22"/>
                <w:szCs w:val="22"/>
              </w:rPr>
            </w:pPr>
          </w:p>
        </w:tc>
        <w:tc>
          <w:tcPr>
            <w:tcW w:w="1559" w:type="dxa"/>
            <w:tcBorders>
              <w:top w:val="nil"/>
              <w:left w:val="nil"/>
              <w:bottom w:val="single" w:sz="4" w:space="0" w:color="auto"/>
              <w:right w:val="single" w:sz="4" w:space="0" w:color="auto"/>
            </w:tcBorders>
            <w:shd w:val="clear" w:color="000000" w:fill="FFFFFF"/>
            <w:noWrap/>
            <w:vAlign w:val="center"/>
          </w:tcPr>
          <w:p w14:paraId="5999B14F" w14:textId="77777777" w:rsidR="00694AD5" w:rsidRPr="00694AD5" w:rsidRDefault="00694AD5" w:rsidP="00694AD5">
            <w:pPr>
              <w:jc w:val="center"/>
              <w:rPr>
                <w:color w:val="000000"/>
                <w:sz w:val="22"/>
                <w:szCs w:val="22"/>
              </w:rPr>
            </w:pPr>
          </w:p>
        </w:tc>
        <w:tc>
          <w:tcPr>
            <w:tcW w:w="1276" w:type="dxa"/>
            <w:tcBorders>
              <w:top w:val="nil"/>
              <w:left w:val="nil"/>
              <w:bottom w:val="single" w:sz="4" w:space="0" w:color="auto"/>
              <w:right w:val="single" w:sz="4" w:space="0" w:color="auto"/>
            </w:tcBorders>
            <w:shd w:val="clear" w:color="000000" w:fill="FFFFFF"/>
            <w:noWrap/>
            <w:vAlign w:val="center"/>
          </w:tcPr>
          <w:p w14:paraId="7834075A" w14:textId="77777777" w:rsidR="00694AD5" w:rsidRPr="00694AD5" w:rsidRDefault="00694AD5" w:rsidP="00694AD5">
            <w:pPr>
              <w:jc w:val="center"/>
              <w:rPr>
                <w:color w:val="000000"/>
                <w:sz w:val="18"/>
                <w:szCs w:val="18"/>
              </w:rPr>
            </w:pPr>
          </w:p>
        </w:tc>
        <w:tc>
          <w:tcPr>
            <w:tcW w:w="1134" w:type="dxa"/>
            <w:tcBorders>
              <w:top w:val="nil"/>
              <w:left w:val="nil"/>
              <w:bottom w:val="single" w:sz="4" w:space="0" w:color="auto"/>
              <w:right w:val="single" w:sz="4" w:space="0" w:color="auto"/>
            </w:tcBorders>
            <w:shd w:val="clear" w:color="000000" w:fill="FFFFFF"/>
            <w:noWrap/>
            <w:vAlign w:val="bottom"/>
          </w:tcPr>
          <w:p w14:paraId="7F0AF7DC" w14:textId="77777777" w:rsidR="00694AD5" w:rsidRPr="00694AD5" w:rsidRDefault="00694AD5" w:rsidP="00694AD5">
            <w:pPr>
              <w:jc w:val="right"/>
              <w:rPr>
                <w:color w:val="000000"/>
                <w:sz w:val="22"/>
                <w:szCs w:val="22"/>
              </w:rPr>
            </w:pPr>
          </w:p>
        </w:tc>
        <w:tc>
          <w:tcPr>
            <w:tcW w:w="1276" w:type="dxa"/>
            <w:tcBorders>
              <w:top w:val="nil"/>
              <w:left w:val="nil"/>
              <w:bottom w:val="single" w:sz="4" w:space="0" w:color="auto"/>
              <w:right w:val="single" w:sz="4" w:space="0" w:color="auto"/>
            </w:tcBorders>
            <w:shd w:val="clear" w:color="000000" w:fill="FFFFFF"/>
            <w:noWrap/>
            <w:vAlign w:val="bottom"/>
          </w:tcPr>
          <w:p w14:paraId="62D3AFFA" w14:textId="77777777" w:rsidR="00694AD5" w:rsidRPr="00694AD5" w:rsidRDefault="00694AD5" w:rsidP="00694AD5">
            <w:pPr>
              <w:jc w:val="right"/>
              <w:rPr>
                <w:color w:val="000000"/>
                <w:sz w:val="22"/>
                <w:szCs w:val="22"/>
              </w:rPr>
            </w:pPr>
          </w:p>
        </w:tc>
      </w:tr>
      <w:tr w:rsidR="00694AD5" w:rsidRPr="00694AD5" w14:paraId="2643650A" w14:textId="77777777" w:rsidTr="00C75ACD">
        <w:trPr>
          <w:trHeight w:val="347"/>
        </w:trPr>
        <w:tc>
          <w:tcPr>
            <w:tcW w:w="438" w:type="dxa"/>
            <w:tcBorders>
              <w:top w:val="nil"/>
              <w:left w:val="single" w:sz="4" w:space="0" w:color="auto"/>
              <w:bottom w:val="single" w:sz="4" w:space="0" w:color="auto"/>
              <w:right w:val="single" w:sz="4" w:space="0" w:color="auto"/>
            </w:tcBorders>
            <w:shd w:val="clear" w:color="000000" w:fill="FFFFFF"/>
            <w:noWrap/>
            <w:vAlign w:val="center"/>
            <w:hideMark/>
          </w:tcPr>
          <w:p w14:paraId="66A05176" w14:textId="77777777" w:rsidR="00694AD5" w:rsidRPr="00694AD5" w:rsidRDefault="00694AD5" w:rsidP="00694AD5">
            <w:pPr>
              <w:jc w:val="right"/>
              <w:rPr>
                <w:color w:val="000000"/>
                <w:sz w:val="22"/>
                <w:szCs w:val="22"/>
              </w:rPr>
            </w:pPr>
            <w:r w:rsidRPr="00694AD5">
              <w:rPr>
                <w:color w:val="000000"/>
                <w:sz w:val="22"/>
                <w:szCs w:val="22"/>
              </w:rPr>
              <w:t>2</w:t>
            </w:r>
          </w:p>
        </w:tc>
        <w:tc>
          <w:tcPr>
            <w:tcW w:w="3389" w:type="dxa"/>
            <w:tcBorders>
              <w:top w:val="nil"/>
              <w:left w:val="nil"/>
              <w:bottom w:val="single" w:sz="4" w:space="0" w:color="auto"/>
              <w:right w:val="single" w:sz="4" w:space="0" w:color="auto"/>
            </w:tcBorders>
            <w:shd w:val="clear" w:color="000000" w:fill="FFFFFF"/>
            <w:vAlign w:val="center"/>
          </w:tcPr>
          <w:p w14:paraId="2F61FC9A" w14:textId="77777777" w:rsidR="00694AD5" w:rsidRPr="00694AD5" w:rsidRDefault="00694AD5" w:rsidP="00694AD5">
            <w:pPr>
              <w:rPr>
                <w:color w:val="000000"/>
                <w:sz w:val="22"/>
                <w:szCs w:val="22"/>
              </w:rPr>
            </w:pPr>
          </w:p>
        </w:tc>
        <w:tc>
          <w:tcPr>
            <w:tcW w:w="1559" w:type="dxa"/>
            <w:tcBorders>
              <w:top w:val="nil"/>
              <w:left w:val="nil"/>
              <w:bottom w:val="single" w:sz="4" w:space="0" w:color="auto"/>
              <w:right w:val="single" w:sz="4" w:space="0" w:color="auto"/>
            </w:tcBorders>
            <w:shd w:val="clear" w:color="000000" w:fill="FFFFFF"/>
            <w:noWrap/>
            <w:vAlign w:val="center"/>
          </w:tcPr>
          <w:p w14:paraId="5D246687" w14:textId="77777777" w:rsidR="00694AD5" w:rsidRPr="00694AD5" w:rsidRDefault="00694AD5" w:rsidP="00694AD5">
            <w:pPr>
              <w:jc w:val="center"/>
              <w:rPr>
                <w:color w:val="000000"/>
                <w:sz w:val="22"/>
                <w:szCs w:val="22"/>
              </w:rPr>
            </w:pPr>
          </w:p>
        </w:tc>
        <w:tc>
          <w:tcPr>
            <w:tcW w:w="1276" w:type="dxa"/>
            <w:tcBorders>
              <w:top w:val="nil"/>
              <w:left w:val="nil"/>
              <w:bottom w:val="single" w:sz="4" w:space="0" w:color="auto"/>
              <w:right w:val="single" w:sz="4" w:space="0" w:color="auto"/>
            </w:tcBorders>
            <w:shd w:val="clear" w:color="000000" w:fill="FFFFFF"/>
            <w:noWrap/>
            <w:vAlign w:val="center"/>
          </w:tcPr>
          <w:p w14:paraId="587E26ED" w14:textId="77777777" w:rsidR="00694AD5" w:rsidRPr="00694AD5" w:rsidRDefault="00694AD5" w:rsidP="00694AD5">
            <w:pPr>
              <w:jc w:val="center"/>
              <w:rPr>
                <w:color w:val="000000"/>
                <w:sz w:val="22"/>
                <w:szCs w:val="22"/>
              </w:rPr>
            </w:pPr>
          </w:p>
        </w:tc>
        <w:tc>
          <w:tcPr>
            <w:tcW w:w="1134" w:type="dxa"/>
            <w:tcBorders>
              <w:top w:val="nil"/>
              <w:left w:val="nil"/>
              <w:bottom w:val="single" w:sz="4" w:space="0" w:color="auto"/>
              <w:right w:val="single" w:sz="4" w:space="0" w:color="auto"/>
            </w:tcBorders>
            <w:shd w:val="clear" w:color="000000" w:fill="FFFFFF"/>
            <w:noWrap/>
            <w:vAlign w:val="bottom"/>
          </w:tcPr>
          <w:p w14:paraId="7AA842C9" w14:textId="77777777" w:rsidR="00694AD5" w:rsidRPr="00694AD5" w:rsidRDefault="00694AD5" w:rsidP="00694AD5">
            <w:pPr>
              <w:jc w:val="right"/>
              <w:rPr>
                <w:color w:val="000000"/>
                <w:sz w:val="22"/>
                <w:szCs w:val="22"/>
              </w:rPr>
            </w:pPr>
          </w:p>
        </w:tc>
        <w:tc>
          <w:tcPr>
            <w:tcW w:w="1276" w:type="dxa"/>
            <w:tcBorders>
              <w:top w:val="nil"/>
              <w:left w:val="nil"/>
              <w:bottom w:val="single" w:sz="4" w:space="0" w:color="auto"/>
              <w:right w:val="single" w:sz="4" w:space="0" w:color="auto"/>
            </w:tcBorders>
            <w:shd w:val="clear" w:color="000000" w:fill="FFFFFF"/>
            <w:noWrap/>
            <w:vAlign w:val="bottom"/>
          </w:tcPr>
          <w:p w14:paraId="2417206B" w14:textId="77777777" w:rsidR="00694AD5" w:rsidRPr="00694AD5" w:rsidRDefault="00694AD5" w:rsidP="00694AD5">
            <w:pPr>
              <w:jc w:val="right"/>
              <w:rPr>
                <w:color w:val="000000"/>
                <w:sz w:val="22"/>
                <w:szCs w:val="22"/>
              </w:rPr>
            </w:pPr>
          </w:p>
        </w:tc>
      </w:tr>
      <w:tr w:rsidR="00694AD5" w:rsidRPr="00694AD5" w14:paraId="08A194F9" w14:textId="77777777" w:rsidTr="00C75ACD">
        <w:trPr>
          <w:trHeight w:val="300"/>
        </w:trPr>
        <w:tc>
          <w:tcPr>
            <w:tcW w:w="438" w:type="dxa"/>
            <w:tcBorders>
              <w:top w:val="nil"/>
              <w:left w:val="single" w:sz="4" w:space="0" w:color="auto"/>
              <w:bottom w:val="single" w:sz="4" w:space="0" w:color="auto"/>
              <w:right w:val="single" w:sz="4" w:space="0" w:color="auto"/>
            </w:tcBorders>
            <w:shd w:val="clear" w:color="000000" w:fill="FFFFFF"/>
            <w:noWrap/>
            <w:vAlign w:val="center"/>
            <w:hideMark/>
          </w:tcPr>
          <w:p w14:paraId="02880502" w14:textId="77777777" w:rsidR="00694AD5" w:rsidRPr="00694AD5" w:rsidRDefault="00694AD5" w:rsidP="00694AD5">
            <w:pPr>
              <w:jc w:val="right"/>
              <w:rPr>
                <w:color w:val="000000"/>
                <w:sz w:val="22"/>
                <w:szCs w:val="22"/>
              </w:rPr>
            </w:pPr>
            <w:r w:rsidRPr="00694AD5">
              <w:rPr>
                <w:color w:val="000000"/>
                <w:sz w:val="22"/>
                <w:szCs w:val="22"/>
              </w:rPr>
              <w:t>…</w:t>
            </w:r>
          </w:p>
        </w:tc>
        <w:tc>
          <w:tcPr>
            <w:tcW w:w="3389" w:type="dxa"/>
            <w:tcBorders>
              <w:top w:val="nil"/>
              <w:left w:val="nil"/>
              <w:bottom w:val="single" w:sz="4" w:space="0" w:color="auto"/>
              <w:right w:val="single" w:sz="4" w:space="0" w:color="auto"/>
            </w:tcBorders>
            <w:shd w:val="clear" w:color="000000" w:fill="FFFFFF"/>
            <w:noWrap/>
            <w:vAlign w:val="center"/>
          </w:tcPr>
          <w:p w14:paraId="3734BF12" w14:textId="77777777" w:rsidR="00694AD5" w:rsidRPr="00694AD5" w:rsidRDefault="00694AD5" w:rsidP="00694AD5">
            <w:pPr>
              <w:rPr>
                <w:color w:val="000000"/>
                <w:sz w:val="22"/>
                <w:szCs w:val="22"/>
              </w:rPr>
            </w:pPr>
          </w:p>
        </w:tc>
        <w:tc>
          <w:tcPr>
            <w:tcW w:w="1559" w:type="dxa"/>
            <w:tcBorders>
              <w:top w:val="nil"/>
              <w:left w:val="nil"/>
              <w:bottom w:val="single" w:sz="4" w:space="0" w:color="auto"/>
              <w:right w:val="single" w:sz="4" w:space="0" w:color="auto"/>
            </w:tcBorders>
            <w:shd w:val="clear" w:color="000000" w:fill="FFFFFF"/>
            <w:noWrap/>
            <w:vAlign w:val="center"/>
          </w:tcPr>
          <w:p w14:paraId="7D92E8DC" w14:textId="77777777" w:rsidR="00694AD5" w:rsidRPr="00694AD5" w:rsidRDefault="00694AD5" w:rsidP="00694AD5">
            <w:pPr>
              <w:jc w:val="center"/>
              <w:rPr>
                <w:color w:val="000000"/>
                <w:sz w:val="22"/>
                <w:szCs w:val="22"/>
              </w:rPr>
            </w:pPr>
          </w:p>
        </w:tc>
        <w:tc>
          <w:tcPr>
            <w:tcW w:w="1276" w:type="dxa"/>
            <w:tcBorders>
              <w:top w:val="nil"/>
              <w:left w:val="nil"/>
              <w:bottom w:val="single" w:sz="4" w:space="0" w:color="auto"/>
              <w:right w:val="single" w:sz="4" w:space="0" w:color="auto"/>
            </w:tcBorders>
            <w:shd w:val="clear" w:color="000000" w:fill="FFFFFF"/>
            <w:noWrap/>
            <w:vAlign w:val="center"/>
          </w:tcPr>
          <w:p w14:paraId="07FC302B" w14:textId="77777777" w:rsidR="00694AD5" w:rsidRPr="00694AD5" w:rsidRDefault="00694AD5" w:rsidP="00694AD5">
            <w:pPr>
              <w:jc w:val="center"/>
              <w:rPr>
                <w:color w:val="000000"/>
                <w:sz w:val="22"/>
                <w:szCs w:val="22"/>
              </w:rPr>
            </w:pPr>
          </w:p>
        </w:tc>
        <w:tc>
          <w:tcPr>
            <w:tcW w:w="1134" w:type="dxa"/>
            <w:tcBorders>
              <w:top w:val="nil"/>
              <w:left w:val="nil"/>
              <w:bottom w:val="single" w:sz="4" w:space="0" w:color="auto"/>
              <w:right w:val="single" w:sz="4" w:space="0" w:color="auto"/>
            </w:tcBorders>
            <w:shd w:val="clear" w:color="000000" w:fill="FFFFFF"/>
            <w:noWrap/>
            <w:vAlign w:val="bottom"/>
          </w:tcPr>
          <w:p w14:paraId="70D098FE" w14:textId="77777777" w:rsidR="00694AD5" w:rsidRPr="00694AD5" w:rsidRDefault="00694AD5" w:rsidP="00694AD5">
            <w:pPr>
              <w:jc w:val="right"/>
              <w:rPr>
                <w:color w:val="000000"/>
                <w:sz w:val="22"/>
                <w:szCs w:val="22"/>
              </w:rPr>
            </w:pPr>
          </w:p>
        </w:tc>
        <w:tc>
          <w:tcPr>
            <w:tcW w:w="1276" w:type="dxa"/>
            <w:tcBorders>
              <w:top w:val="nil"/>
              <w:left w:val="nil"/>
              <w:bottom w:val="single" w:sz="4" w:space="0" w:color="auto"/>
              <w:right w:val="single" w:sz="4" w:space="0" w:color="auto"/>
            </w:tcBorders>
            <w:shd w:val="clear" w:color="000000" w:fill="FFFFFF"/>
            <w:noWrap/>
            <w:vAlign w:val="bottom"/>
          </w:tcPr>
          <w:p w14:paraId="0D8A2B08" w14:textId="77777777" w:rsidR="00694AD5" w:rsidRPr="00694AD5" w:rsidRDefault="00694AD5" w:rsidP="00694AD5">
            <w:pPr>
              <w:jc w:val="right"/>
              <w:rPr>
                <w:color w:val="000000"/>
                <w:sz w:val="22"/>
                <w:szCs w:val="22"/>
              </w:rPr>
            </w:pPr>
          </w:p>
        </w:tc>
      </w:tr>
      <w:tr w:rsidR="00694AD5" w:rsidRPr="00694AD5" w14:paraId="4715DC73" w14:textId="77777777" w:rsidTr="00C75ACD">
        <w:trPr>
          <w:trHeight w:val="300"/>
        </w:trPr>
        <w:tc>
          <w:tcPr>
            <w:tcW w:w="438" w:type="dxa"/>
            <w:tcBorders>
              <w:top w:val="nil"/>
              <w:left w:val="single" w:sz="4" w:space="0" w:color="auto"/>
              <w:bottom w:val="single" w:sz="4" w:space="0" w:color="auto"/>
              <w:right w:val="single" w:sz="4" w:space="0" w:color="auto"/>
            </w:tcBorders>
            <w:shd w:val="clear" w:color="000000" w:fill="FFFFFF"/>
            <w:noWrap/>
            <w:vAlign w:val="center"/>
            <w:hideMark/>
          </w:tcPr>
          <w:p w14:paraId="39DCB760" w14:textId="77777777" w:rsidR="00694AD5" w:rsidRPr="00694AD5" w:rsidRDefault="00694AD5" w:rsidP="00694AD5">
            <w:pPr>
              <w:jc w:val="right"/>
              <w:rPr>
                <w:color w:val="000000"/>
                <w:sz w:val="22"/>
                <w:szCs w:val="22"/>
              </w:rPr>
            </w:pPr>
          </w:p>
        </w:tc>
        <w:tc>
          <w:tcPr>
            <w:tcW w:w="3389" w:type="dxa"/>
            <w:tcBorders>
              <w:top w:val="nil"/>
              <w:left w:val="nil"/>
              <w:bottom w:val="single" w:sz="4" w:space="0" w:color="auto"/>
              <w:right w:val="single" w:sz="4" w:space="0" w:color="auto"/>
            </w:tcBorders>
            <w:shd w:val="clear" w:color="000000" w:fill="FFFFFF"/>
            <w:noWrap/>
            <w:vAlign w:val="center"/>
          </w:tcPr>
          <w:p w14:paraId="6373AA13" w14:textId="77777777" w:rsidR="00694AD5" w:rsidRPr="00694AD5" w:rsidRDefault="00694AD5" w:rsidP="00694AD5">
            <w:pPr>
              <w:rPr>
                <w:color w:val="000000"/>
                <w:sz w:val="22"/>
                <w:szCs w:val="22"/>
              </w:rPr>
            </w:pPr>
          </w:p>
        </w:tc>
        <w:tc>
          <w:tcPr>
            <w:tcW w:w="1559" w:type="dxa"/>
            <w:tcBorders>
              <w:top w:val="nil"/>
              <w:left w:val="nil"/>
              <w:bottom w:val="single" w:sz="4" w:space="0" w:color="auto"/>
              <w:right w:val="single" w:sz="4" w:space="0" w:color="auto"/>
            </w:tcBorders>
            <w:shd w:val="clear" w:color="000000" w:fill="FFFFFF"/>
            <w:noWrap/>
            <w:vAlign w:val="center"/>
          </w:tcPr>
          <w:p w14:paraId="675090B0" w14:textId="77777777" w:rsidR="00694AD5" w:rsidRPr="00694AD5" w:rsidRDefault="00694AD5" w:rsidP="00694AD5">
            <w:pPr>
              <w:jc w:val="center"/>
              <w:rPr>
                <w:color w:val="000000"/>
                <w:sz w:val="22"/>
                <w:szCs w:val="22"/>
              </w:rPr>
            </w:pPr>
          </w:p>
        </w:tc>
        <w:tc>
          <w:tcPr>
            <w:tcW w:w="1276" w:type="dxa"/>
            <w:tcBorders>
              <w:top w:val="nil"/>
              <w:left w:val="nil"/>
              <w:bottom w:val="single" w:sz="4" w:space="0" w:color="auto"/>
              <w:right w:val="single" w:sz="4" w:space="0" w:color="auto"/>
            </w:tcBorders>
            <w:shd w:val="clear" w:color="000000" w:fill="FFFFFF"/>
            <w:noWrap/>
            <w:vAlign w:val="center"/>
          </w:tcPr>
          <w:p w14:paraId="18CB9E76" w14:textId="77777777" w:rsidR="00694AD5" w:rsidRPr="00694AD5" w:rsidRDefault="00694AD5" w:rsidP="00694AD5">
            <w:pPr>
              <w:jc w:val="center"/>
              <w:rPr>
                <w:color w:val="000000"/>
                <w:sz w:val="22"/>
                <w:szCs w:val="22"/>
              </w:rPr>
            </w:pPr>
          </w:p>
        </w:tc>
        <w:tc>
          <w:tcPr>
            <w:tcW w:w="1134" w:type="dxa"/>
            <w:tcBorders>
              <w:top w:val="nil"/>
              <w:left w:val="nil"/>
              <w:bottom w:val="single" w:sz="4" w:space="0" w:color="auto"/>
              <w:right w:val="single" w:sz="4" w:space="0" w:color="auto"/>
            </w:tcBorders>
            <w:shd w:val="clear" w:color="000000" w:fill="FFFFFF"/>
            <w:noWrap/>
            <w:vAlign w:val="bottom"/>
          </w:tcPr>
          <w:p w14:paraId="568AC545" w14:textId="77777777" w:rsidR="00694AD5" w:rsidRPr="00694AD5" w:rsidRDefault="00694AD5" w:rsidP="00694AD5">
            <w:pPr>
              <w:jc w:val="right"/>
              <w:rPr>
                <w:color w:val="000000"/>
                <w:sz w:val="22"/>
                <w:szCs w:val="22"/>
              </w:rPr>
            </w:pPr>
          </w:p>
        </w:tc>
        <w:tc>
          <w:tcPr>
            <w:tcW w:w="1276" w:type="dxa"/>
            <w:tcBorders>
              <w:top w:val="nil"/>
              <w:left w:val="nil"/>
              <w:bottom w:val="single" w:sz="4" w:space="0" w:color="auto"/>
              <w:right w:val="single" w:sz="4" w:space="0" w:color="auto"/>
            </w:tcBorders>
            <w:shd w:val="clear" w:color="000000" w:fill="FFFFFF"/>
            <w:noWrap/>
            <w:vAlign w:val="bottom"/>
          </w:tcPr>
          <w:p w14:paraId="24BECEF2" w14:textId="77777777" w:rsidR="00694AD5" w:rsidRPr="00694AD5" w:rsidRDefault="00694AD5" w:rsidP="00694AD5">
            <w:pPr>
              <w:jc w:val="right"/>
              <w:rPr>
                <w:color w:val="000000"/>
                <w:sz w:val="22"/>
                <w:szCs w:val="22"/>
              </w:rPr>
            </w:pPr>
          </w:p>
        </w:tc>
      </w:tr>
    </w:tbl>
    <w:p w14:paraId="2CB70D02" w14:textId="77777777" w:rsidR="00694AD5" w:rsidRPr="00C92391" w:rsidRDefault="00694AD5" w:rsidP="00C92391">
      <w:pPr>
        <w:widowControl w:val="0"/>
        <w:suppressLineNumbers/>
        <w:suppressAutoHyphens/>
        <w:rPr>
          <w:rFonts w:eastAsia="Lucida Sans Unicode"/>
          <w:iCs/>
          <w:color w:val="000000"/>
          <w:sz w:val="22"/>
          <w:szCs w:val="22"/>
        </w:rPr>
      </w:pPr>
    </w:p>
    <w:p w14:paraId="057AC86B" w14:textId="77777777" w:rsidR="00C92391" w:rsidRPr="00C92391" w:rsidRDefault="00C92391" w:rsidP="00C92391">
      <w:pPr>
        <w:shd w:val="clear" w:color="auto" w:fill="FFFFFF"/>
        <w:tabs>
          <w:tab w:val="left" w:leader="underscore" w:pos="5472"/>
        </w:tabs>
        <w:spacing w:before="115" w:line="266" w:lineRule="exact"/>
        <w:ind w:right="4" w:firstLine="567"/>
        <w:jc w:val="both"/>
        <w:rPr>
          <w:spacing w:val="1"/>
          <w:sz w:val="22"/>
          <w:szCs w:val="22"/>
        </w:rPr>
      </w:pPr>
      <w:r w:rsidRPr="00C92391">
        <w:rPr>
          <w:spacing w:val="1"/>
          <w:sz w:val="22"/>
          <w:szCs w:val="22"/>
        </w:rPr>
        <w:t>3. Мы ознакомлены с материалами</w:t>
      </w:r>
      <w:r w:rsidRPr="00C92391">
        <w:rPr>
          <w:i/>
          <w:spacing w:val="1"/>
          <w:sz w:val="22"/>
          <w:szCs w:val="22"/>
        </w:rPr>
        <w:t xml:space="preserve">, </w:t>
      </w:r>
      <w:r w:rsidRPr="00C92391">
        <w:rPr>
          <w:spacing w:val="1"/>
          <w:sz w:val="22"/>
          <w:szCs w:val="22"/>
        </w:rPr>
        <w:t>содержащимися в технической части документации, влияющими на стоимость оказания услуг. Цена, указанная в нашем предложении, включает в себя все налоги и пошлины, все расходы исполнителя, в том числе сопутствующие, которые необходимо выплатить при исполнении договора.</w:t>
      </w:r>
    </w:p>
    <w:p w14:paraId="5267574F" w14:textId="77777777" w:rsidR="00C92391" w:rsidRPr="00C92391" w:rsidRDefault="00C92391" w:rsidP="00C92391">
      <w:pPr>
        <w:shd w:val="clear" w:color="auto" w:fill="FFFFFF"/>
        <w:tabs>
          <w:tab w:val="left" w:pos="2131"/>
        </w:tabs>
        <w:spacing w:line="266" w:lineRule="exact"/>
        <w:ind w:right="4" w:firstLine="567"/>
        <w:jc w:val="both"/>
        <w:rPr>
          <w:spacing w:val="4"/>
          <w:sz w:val="22"/>
          <w:szCs w:val="22"/>
        </w:rPr>
      </w:pPr>
      <w:r w:rsidRPr="00C92391">
        <w:rPr>
          <w:spacing w:val="4"/>
          <w:sz w:val="22"/>
          <w:szCs w:val="22"/>
        </w:rPr>
        <w:t xml:space="preserve">4. Настоящей заявкой на участие в запросе котировок сообщаем, что в отношении _______________________________ </w:t>
      </w:r>
      <w:r w:rsidRPr="00C92391">
        <w:rPr>
          <w:i/>
          <w:spacing w:val="4"/>
          <w:sz w:val="22"/>
          <w:szCs w:val="22"/>
        </w:rPr>
        <w:t>(указать наименование Участника закупки</w:t>
      </w:r>
      <w:r w:rsidRPr="00C92391">
        <w:rPr>
          <w:spacing w:val="4"/>
          <w:sz w:val="22"/>
          <w:szCs w:val="22"/>
        </w:rPr>
        <w:t xml:space="preserve">) не проводится процедура ликвидации, отсутствует решение арбитражного суда о признании банкротом и об открытии конкурсного производства, деятельность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_________ % </w:t>
      </w:r>
      <w:r w:rsidRPr="00C92391">
        <w:rPr>
          <w:i/>
          <w:spacing w:val="4"/>
          <w:sz w:val="22"/>
          <w:szCs w:val="22"/>
        </w:rPr>
        <w:t>(значение указать цифрами и прописью)</w:t>
      </w:r>
      <w:r w:rsidRPr="00C92391">
        <w:rPr>
          <w:spacing w:val="4"/>
          <w:sz w:val="22"/>
          <w:szCs w:val="22"/>
        </w:rPr>
        <w:t xml:space="preserve"> балансовой стоимости активов участника запроса котировок в электронной форме по данным бухгалтерской отчетности за последний завершенный отчетный период, а также подтверждаем, что на дату подачи настоящей заявки ознакомлены с условиями проведения запроса котировок в неэлектронной форме, с проектом договора и условиями его заключения.</w:t>
      </w:r>
    </w:p>
    <w:p w14:paraId="618D5281" w14:textId="77777777" w:rsidR="00C92391" w:rsidRPr="00C92391" w:rsidRDefault="00C92391" w:rsidP="00C92391">
      <w:pPr>
        <w:shd w:val="clear" w:color="auto" w:fill="FFFFFF"/>
        <w:tabs>
          <w:tab w:val="left" w:pos="2131"/>
        </w:tabs>
        <w:spacing w:line="266" w:lineRule="exact"/>
        <w:ind w:right="4" w:firstLine="567"/>
        <w:jc w:val="both"/>
        <w:rPr>
          <w:sz w:val="22"/>
          <w:szCs w:val="22"/>
        </w:rPr>
      </w:pPr>
      <w:r w:rsidRPr="00C92391">
        <w:rPr>
          <w:sz w:val="22"/>
          <w:szCs w:val="22"/>
        </w:rPr>
        <w:t>5. Настоящим гарантируем достоверность представленной нами в Заявке информации и подтверждаем право Заказчика не противоречащее требованию формирования равных для всех участников закупки условий, запрашивать у уполномоченных органов власти и упомянутых в нашей заявке юридических и физических лиц информацию, уточняющую представленные нами в ней сведения.</w:t>
      </w:r>
    </w:p>
    <w:p w14:paraId="05A312C8" w14:textId="77777777" w:rsidR="00C92391" w:rsidRPr="00C92391" w:rsidRDefault="00C92391" w:rsidP="00C92391">
      <w:pPr>
        <w:spacing w:before="120" w:after="120"/>
        <w:ind w:firstLine="567"/>
        <w:jc w:val="both"/>
        <w:rPr>
          <w:sz w:val="22"/>
          <w:szCs w:val="22"/>
        </w:rPr>
      </w:pPr>
      <w:r w:rsidRPr="00C92391">
        <w:rPr>
          <w:sz w:val="22"/>
          <w:szCs w:val="22"/>
        </w:rPr>
        <w:t xml:space="preserve">6. В случае если наши предложения будут признаны лучшими, мы берем на себя обязательства подписать договор с ООО «ЖКС № 3 Кировского района» на </w:t>
      </w:r>
      <w:r w:rsidR="00790E54">
        <w:rPr>
          <w:sz w:val="22"/>
          <w:szCs w:val="22"/>
        </w:rPr>
        <w:t xml:space="preserve">поставку </w:t>
      </w:r>
      <w:r w:rsidR="003906F9">
        <w:rPr>
          <w:i/>
          <w:sz w:val="22"/>
          <w:szCs w:val="22"/>
        </w:rPr>
        <w:t>_____________________________</w:t>
      </w:r>
      <w:r w:rsidR="000651A5">
        <w:rPr>
          <w:sz w:val="22"/>
          <w:szCs w:val="22"/>
        </w:rPr>
        <w:t xml:space="preserve"> </w:t>
      </w:r>
      <w:r w:rsidRPr="00C92391">
        <w:rPr>
          <w:sz w:val="22"/>
          <w:szCs w:val="22"/>
          <w:lang w:val="x-none"/>
        </w:rPr>
        <w:t>в соответствии с требованиями извещения</w:t>
      </w:r>
      <w:r w:rsidRPr="00C92391">
        <w:rPr>
          <w:sz w:val="22"/>
          <w:szCs w:val="22"/>
        </w:rPr>
        <w:t xml:space="preserve"> и приложениями к извещению, а </w:t>
      </w:r>
      <w:r w:rsidR="000651A5" w:rsidRPr="00C92391">
        <w:rPr>
          <w:sz w:val="22"/>
          <w:szCs w:val="22"/>
        </w:rPr>
        <w:t>также</w:t>
      </w:r>
      <w:r w:rsidRPr="00C92391">
        <w:rPr>
          <w:sz w:val="22"/>
          <w:szCs w:val="22"/>
          <w:lang w:val="x-none"/>
        </w:rPr>
        <w:t xml:space="preserve"> условиями наших предложений.</w:t>
      </w:r>
    </w:p>
    <w:p w14:paraId="5C14360E" w14:textId="77777777" w:rsidR="00C92391" w:rsidRPr="00C92391" w:rsidRDefault="00C92391" w:rsidP="00C92391">
      <w:pPr>
        <w:ind w:firstLine="708"/>
        <w:jc w:val="both"/>
        <w:rPr>
          <w:rFonts w:eastAsia="Calibri"/>
          <w:b/>
          <w:sz w:val="22"/>
          <w:szCs w:val="22"/>
        </w:rPr>
      </w:pPr>
      <w:r w:rsidRPr="00C92391">
        <w:rPr>
          <w:rFonts w:eastAsia="Calibri"/>
          <w:sz w:val="22"/>
          <w:szCs w:val="22"/>
        </w:rPr>
        <w:lastRenderedPageBreak/>
        <w:t>7. В случае, если наши предложения будут лучшими после предложений победителя запроса котировок, а победитель запроса котировок будет признан уклонившимся от заключения договора, мы обязуемся подписать данный договор на оказание услуг в соответствии с требованиями документации и условиями нашего предложения.</w:t>
      </w:r>
      <w:r w:rsidRPr="00C92391">
        <w:rPr>
          <w:rFonts w:eastAsia="Calibri"/>
          <w:b/>
          <w:sz w:val="22"/>
          <w:szCs w:val="22"/>
        </w:rPr>
        <w:t xml:space="preserve"> </w:t>
      </w:r>
    </w:p>
    <w:p w14:paraId="0E6AA828" w14:textId="77777777" w:rsidR="00C92391" w:rsidRPr="00C92391" w:rsidRDefault="00C92391" w:rsidP="00C92391">
      <w:pPr>
        <w:ind w:firstLine="708"/>
        <w:jc w:val="both"/>
        <w:rPr>
          <w:rFonts w:eastAsia="Calibri"/>
          <w:b/>
          <w:sz w:val="22"/>
          <w:szCs w:val="22"/>
        </w:rPr>
      </w:pPr>
    </w:p>
    <w:p w14:paraId="2CC1BDAE" w14:textId="77777777" w:rsidR="00C92391" w:rsidRPr="00C92391" w:rsidRDefault="00C92391" w:rsidP="00C92391">
      <w:pPr>
        <w:ind w:firstLine="708"/>
        <w:jc w:val="both"/>
        <w:rPr>
          <w:rFonts w:eastAsia="Calibri"/>
          <w:sz w:val="22"/>
          <w:szCs w:val="22"/>
        </w:rPr>
      </w:pPr>
      <w:r w:rsidRPr="00C92391">
        <w:rPr>
          <w:rFonts w:eastAsia="Calibri"/>
          <w:sz w:val="22"/>
          <w:szCs w:val="22"/>
        </w:rPr>
        <w:t>8. Подтверждаем, что мы извещены о том, что в случае признания нас победителями запроса котировок или принятия решения о заключении с нами договора в случае отказа от его подписания победителем запроса котировок, и нашего уклонения от заключения договора на оказание услуг, являющихся предметом запроса котировок, внесенная нами сумма обеспечения заявки на участие в запросе котировок нам не возвращаются.</w:t>
      </w:r>
    </w:p>
    <w:p w14:paraId="1F968A10" w14:textId="77777777" w:rsidR="00C92391" w:rsidRPr="00C92391" w:rsidRDefault="00C92391" w:rsidP="00C92391">
      <w:pPr>
        <w:shd w:val="clear" w:color="auto" w:fill="FFFFFF"/>
        <w:tabs>
          <w:tab w:val="left" w:pos="1447"/>
        </w:tabs>
        <w:spacing w:before="115" w:line="266" w:lineRule="exact"/>
        <w:ind w:right="4" w:firstLine="567"/>
        <w:jc w:val="both"/>
        <w:rPr>
          <w:spacing w:val="-5"/>
          <w:sz w:val="22"/>
          <w:szCs w:val="22"/>
        </w:rPr>
      </w:pPr>
      <w:r w:rsidRPr="00C92391">
        <w:rPr>
          <w:sz w:val="22"/>
          <w:szCs w:val="22"/>
        </w:rPr>
        <w:t xml:space="preserve">9. </w:t>
      </w:r>
      <w:r w:rsidRPr="00C92391">
        <w:rPr>
          <w:spacing w:val="-5"/>
          <w:sz w:val="22"/>
          <w:szCs w:val="22"/>
        </w:rPr>
        <w:t xml:space="preserve">Мы извещены о включении сведений о ___________________________ </w:t>
      </w:r>
      <w:r w:rsidRPr="00C92391">
        <w:rPr>
          <w:i/>
          <w:spacing w:val="-5"/>
          <w:sz w:val="22"/>
          <w:szCs w:val="22"/>
        </w:rPr>
        <w:t>(указать наименование Участника закупки)</w:t>
      </w:r>
      <w:r w:rsidRPr="00C92391">
        <w:rPr>
          <w:spacing w:val="-5"/>
          <w:sz w:val="22"/>
          <w:szCs w:val="22"/>
        </w:rPr>
        <w:t xml:space="preserve"> в Реестр недобросовестных поставщиков в случае уклонения нами от заключения договора.</w:t>
      </w:r>
    </w:p>
    <w:p w14:paraId="6D3B5716" w14:textId="77777777" w:rsidR="00C92391" w:rsidRPr="00C92391" w:rsidRDefault="00C92391" w:rsidP="00C92391">
      <w:pPr>
        <w:shd w:val="clear" w:color="auto" w:fill="FFFFFF"/>
        <w:spacing w:before="58" w:line="266" w:lineRule="exact"/>
        <w:ind w:right="4" w:firstLine="567"/>
        <w:jc w:val="both"/>
        <w:rPr>
          <w:spacing w:val="-6"/>
          <w:sz w:val="22"/>
          <w:szCs w:val="22"/>
        </w:rPr>
      </w:pPr>
      <w:r w:rsidRPr="00C92391">
        <w:rPr>
          <w:spacing w:val="-7"/>
          <w:sz w:val="22"/>
          <w:szCs w:val="22"/>
        </w:rPr>
        <w:t>10. Сообщаем, что для оперативного уведомления нас по вопро</w:t>
      </w:r>
      <w:r w:rsidRPr="00C92391">
        <w:rPr>
          <w:spacing w:val="-5"/>
          <w:sz w:val="22"/>
          <w:szCs w:val="22"/>
        </w:rPr>
        <w:t xml:space="preserve">сам организационного характера и взаимодействия с </w:t>
      </w:r>
      <w:r w:rsidRPr="00C92391">
        <w:rPr>
          <w:spacing w:val="5"/>
          <w:sz w:val="22"/>
          <w:szCs w:val="22"/>
        </w:rPr>
        <w:t xml:space="preserve">Заказчиком </w:t>
      </w:r>
      <w:r w:rsidRPr="00C92391">
        <w:rPr>
          <w:spacing w:val="-6"/>
          <w:sz w:val="22"/>
          <w:szCs w:val="22"/>
        </w:rPr>
        <w:t>нами уполномочен:</w:t>
      </w:r>
    </w:p>
    <w:p w14:paraId="1888C794" w14:textId="77777777" w:rsidR="00C92391" w:rsidRPr="00C92391" w:rsidRDefault="00C92391" w:rsidP="00C92391">
      <w:pPr>
        <w:shd w:val="clear" w:color="auto" w:fill="FFFFFF"/>
        <w:spacing w:before="58" w:line="266" w:lineRule="exact"/>
        <w:ind w:right="4"/>
        <w:jc w:val="both"/>
        <w:rPr>
          <w:spacing w:val="-6"/>
          <w:sz w:val="22"/>
          <w:szCs w:val="22"/>
        </w:rPr>
      </w:pPr>
      <w:r w:rsidRPr="00C92391">
        <w:rPr>
          <w:spacing w:val="-6"/>
          <w:sz w:val="22"/>
          <w:szCs w:val="22"/>
        </w:rPr>
        <w:t>_________________________________________________________________________________________</w:t>
      </w:r>
    </w:p>
    <w:p w14:paraId="525D317C" w14:textId="77777777" w:rsidR="00C92391" w:rsidRPr="00C92391" w:rsidRDefault="00C92391" w:rsidP="00C92391">
      <w:pPr>
        <w:shd w:val="clear" w:color="auto" w:fill="FFFFFF"/>
        <w:ind w:right="4"/>
        <w:jc w:val="center"/>
        <w:rPr>
          <w:i/>
          <w:iCs/>
          <w:spacing w:val="3"/>
          <w:sz w:val="22"/>
          <w:szCs w:val="22"/>
        </w:rPr>
      </w:pPr>
      <w:r w:rsidRPr="00C92391">
        <w:rPr>
          <w:i/>
          <w:iCs/>
          <w:spacing w:val="3"/>
          <w:sz w:val="22"/>
          <w:szCs w:val="22"/>
        </w:rPr>
        <w:t>(Ф. И. О., телефон сотрудника организации - Участника закупки)</w:t>
      </w:r>
    </w:p>
    <w:p w14:paraId="5C404F24" w14:textId="77777777" w:rsidR="00C92391" w:rsidRPr="00C92391" w:rsidRDefault="00C92391" w:rsidP="00C92391">
      <w:pPr>
        <w:shd w:val="clear" w:color="auto" w:fill="FFFFFF"/>
        <w:ind w:right="4"/>
        <w:jc w:val="both"/>
        <w:rPr>
          <w:spacing w:val="-7"/>
          <w:sz w:val="22"/>
          <w:szCs w:val="22"/>
        </w:rPr>
      </w:pPr>
      <w:r w:rsidRPr="00C92391">
        <w:rPr>
          <w:spacing w:val="-7"/>
          <w:sz w:val="22"/>
          <w:szCs w:val="22"/>
        </w:rPr>
        <w:t>Все сведения о проведении запроса котировок просим сообщать уполномоченному лицу.</w:t>
      </w:r>
    </w:p>
    <w:p w14:paraId="2A2903E7" w14:textId="77777777" w:rsidR="00C92391" w:rsidRPr="00C92391" w:rsidRDefault="00C92391" w:rsidP="00C92391">
      <w:pPr>
        <w:shd w:val="clear" w:color="auto" w:fill="FFFFFF"/>
        <w:tabs>
          <w:tab w:val="left" w:pos="2290"/>
        </w:tabs>
        <w:spacing w:before="65" w:line="266" w:lineRule="exact"/>
        <w:ind w:right="4" w:firstLine="567"/>
        <w:jc w:val="both"/>
        <w:rPr>
          <w:sz w:val="22"/>
          <w:szCs w:val="22"/>
        </w:rPr>
      </w:pPr>
      <w:r w:rsidRPr="00C92391">
        <w:rPr>
          <w:sz w:val="22"/>
          <w:szCs w:val="22"/>
        </w:rPr>
        <w:t>11. Корреспонденцию в наш адрес просим направлять по адресу:</w:t>
      </w:r>
    </w:p>
    <w:p w14:paraId="02877702" w14:textId="77777777" w:rsidR="00C92391" w:rsidRPr="00C92391" w:rsidRDefault="00C92391" w:rsidP="00C92391">
      <w:pPr>
        <w:shd w:val="clear" w:color="auto" w:fill="FFFFFF"/>
        <w:tabs>
          <w:tab w:val="left" w:leader="underscore" w:pos="5472"/>
        </w:tabs>
        <w:spacing w:before="115" w:line="266" w:lineRule="exact"/>
        <w:ind w:right="4" w:firstLine="567"/>
        <w:jc w:val="both"/>
        <w:rPr>
          <w:sz w:val="22"/>
          <w:szCs w:val="22"/>
        </w:rPr>
      </w:pPr>
      <w:r w:rsidRPr="00C92391">
        <w:rPr>
          <w:sz w:val="22"/>
          <w:szCs w:val="22"/>
        </w:rPr>
        <w:t>_____________________________________________________________________</w:t>
      </w:r>
    </w:p>
    <w:p w14:paraId="21ED4326" w14:textId="77777777" w:rsidR="00C92391" w:rsidRPr="00C92391" w:rsidRDefault="00C92391" w:rsidP="00C92391">
      <w:pPr>
        <w:shd w:val="clear" w:color="auto" w:fill="FFFFFF"/>
        <w:tabs>
          <w:tab w:val="left" w:leader="underscore" w:pos="5472"/>
        </w:tabs>
        <w:spacing w:before="115" w:line="266" w:lineRule="exact"/>
        <w:ind w:right="4" w:firstLine="567"/>
        <w:jc w:val="both"/>
        <w:rPr>
          <w:bCs/>
          <w:sz w:val="22"/>
          <w:szCs w:val="22"/>
        </w:rPr>
      </w:pPr>
      <w:r w:rsidRPr="00C92391">
        <w:rPr>
          <w:bCs/>
          <w:sz w:val="22"/>
          <w:szCs w:val="22"/>
        </w:rPr>
        <w:t>12.</w:t>
      </w:r>
      <w:r w:rsidRPr="00C92391">
        <w:rPr>
          <w:sz w:val="22"/>
          <w:szCs w:val="22"/>
        </w:rPr>
        <w:t xml:space="preserve"> </w:t>
      </w:r>
      <w:r w:rsidRPr="00C92391">
        <w:rPr>
          <w:bCs/>
          <w:sz w:val="22"/>
          <w:szCs w:val="22"/>
        </w:rPr>
        <w:t>К настоящей заявке на участие в запросе котировок прилагаются документы, являющиеся неотъемлемой частью данной заявки, по описи - на ____стр.</w:t>
      </w:r>
    </w:p>
    <w:p w14:paraId="2635BDDC" w14:textId="77777777" w:rsidR="00C92391" w:rsidRPr="00C92391" w:rsidRDefault="00C92391" w:rsidP="00C92391">
      <w:pPr>
        <w:shd w:val="clear" w:color="auto" w:fill="FFFFFF"/>
        <w:tabs>
          <w:tab w:val="left" w:leader="underscore" w:pos="5472"/>
        </w:tabs>
        <w:spacing w:before="115" w:line="266" w:lineRule="exact"/>
        <w:ind w:left="540" w:right="4" w:firstLine="540"/>
        <w:rPr>
          <w:bCs/>
          <w:sz w:val="22"/>
          <w:szCs w:val="22"/>
        </w:rPr>
      </w:pPr>
      <w:r w:rsidRPr="00C92391">
        <w:rPr>
          <w:bCs/>
          <w:sz w:val="22"/>
          <w:szCs w:val="22"/>
        </w:rPr>
        <w:t>ОПИСЬ:</w:t>
      </w:r>
    </w:p>
    <w:p w14:paraId="76C15C1D" w14:textId="77777777" w:rsidR="00C92391" w:rsidRPr="00C92391" w:rsidRDefault="00C92391" w:rsidP="00C92391">
      <w:pPr>
        <w:shd w:val="clear" w:color="auto" w:fill="FFFFFF"/>
        <w:tabs>
          <w:tab w:val="left" w:leader="underscore" w:pos="5472"/>
        </w:tabs>
        <w:spacing w:before="115" w:line="266" w:lineRule="exact"/>
        <w:ind w:left="540" w:right="4" w:firstLine="540"/>
        <w:rPr>
          <w:bCs/>
          <w:sz w:val="22"/>
          <w:szCs w:val="22"/>
        </w:rPr>
      </w:pPr>
      <w:r w:rsidRPr="00C92391">
        <w:rPr>
          <w:bCs/>
          <w:sz w:val="22"/>
          <w:szCs w:val="22"/>
        </w:rPr>
        <w:t>1.</w:t>
      </w:r>
    </w:p>
    <w:p w14:paraId="72F7B167" w14:textId="77777777" w:rsidR="00C92391" w:rsidRPr="00C92391" w:rsidRDefault="00C92391" w:rsidP="00C92391">
      <w:pPr>
        <w:shd w:val="clear" w:color="auto" w:fill="FFFFFF"/>
        <w:tabs>
          <w:tab w:val="left" w:leader="underscore" w:pos="5472"/>
        </w:tabs>
        <w:spacing w:before="115" w:line="266" w:lineRule="exact"/>
        <w:ind w:left="540" w:right="4" w:firstLine="540"/>
        <w:rPr>
          <w:bCs/>
          <w:sz w:val="22"/>
          <w:szCs w:val="22"/>
        </w:rPr>
      </w:pPr>
      <w:r w:rsidRPr="00C92391">
        <w:rPr>
          <w:bCs/>
          <w:sz w:val="22"/>
          <w:szCs w:val="22"/>
        </w:rPr>
        <w:t>2.</w:t>
      </w:r>
    </w:p>
    <w:p w14:paraId="235DB9C6" w14:textId="77777777" w:rsidR="00C92391" w:rsidRPr="00C92391" w:rsidRDefault="00C92391" w:rsidP="00C92391">
      <w:pPr>
        <w:shd w:val="clear" w:color="auto" w:fill="FFFFFF"/>
        <w:tabs>
          <w:tab w:val="left" w:leader="underscore" w:pos="5472"/>
        </w:tabs>
        <w:spacing w:before="115" w:line="266" w:lineRule="exact"/>
        <w:ind w:left="540" w:right="4" w:firstLine="540"/>
        <w:rPr>
          <w:bCs/>
          <w:sz w:val="22"/>
          <w:szCs w:val="22"/>
        </w:rPr>
      </w:pPr>
      <w:r w:rsidRPr="00C92391">
        <w:rPr>
          <w:bCs/>
          <w:sz w:val="22"/>
          <w:szCs w:val="22"/>
        </w:rPr>
        <w:t>3.</w:t>
      </w:r>
    </w:p>
    <w:p w14:paraId="5DACB66C" w14:textId="77777777" w:rsidR="00C92391" w:rsidRPr="00C92391" w:rsidRDefault="00C92391" w:rsidP="00C92391">
      <w:pPr>
        <w:shd w:val="clear" w:color="auto" w:fill="FFFFFF"/>
        <w:tabs>
          <w:tab w:val="left" w:leader="underscore" w:pos="5472"/>
        </w:tabs>
        <w:spacing w:before="115" w:line="266" w:lineRule="exact"/>
        <w:ind w:left="540" w:right="4" w:firstLine="540"/>
        <w:rPr>
          <w:bCs/>
          <w:sz w:val="22"/>
          <w:szCs w:val="22"/>
        </w:rPr>
      </w:pPr>
      <w:r w:rsidRPr="00C92391">
        <w:rPr>
          <w:bCs/>
          <w:sz w:val="22"/>
          <w:szCs w:val="22"/>
        </w:rPr>
        <w:t>….</w:t>
      </w:r>
    </w:p>
    <w:p w14:paraId="45DF30BD" w14:textId="77777777" w:rsidR="00C92391" w:rsidRPr="00C92391" w:rsidRDefault="00C92391" w:rsidP="00C92391">
      <w:pPr>
        <w:shd w:val="clear" w:color="auto" w:fill="FFFFFF"/>
        <w:tabs>
          <w:tab w:val="left" w:leader="underscore" w:pos="5472"/>
        </w:tabs>
        <w:spacing w:before="115" w:line="266" w:lineRule="exact"/>
        <w:ind w:left="540" w:right="4" w:firstLine="540"/>
        <w:rPr>
          <w:b/>
          <w:bCs/>
          <w:sz w:val="22"/>
          <w:szCs w:val="22"/>
        </w:rPr>
      </w:pPr>
    </w:p>
    <w:p w14:paraId="1E5DA4E5" w14:textId="77777777" w:rsidR="00C92391" w:rsidRPr="00C92391" w:rsidRDefault="00C92391" w:rsidP="00C92391">
      <w:pPr>
        <w:shd w:val="clear" w:color="auto" w:fill="FFFFFF"/>
        <w:tabs>
          <w:tab w:val="left" w:leader="underscore" w:pos="5472"/>
        </w:tabs>
        <w:spacing w:before="115" w:line="266" w:lineRule="exact"/>
        <w:ind w:left="540" w:right="4" w:firstLine="540"/>
        <w:rPr>
          <w:b/>
          <w:bCs/>
          <w:sz w:val="22"/>
          <w:szCs w:val="22"/>
        </w:rPr>
      </w:pPr>
    </w:p>
    <w:p w14:paraId="098B9DB1" w14:textId="77777777" w:rsidR="00C92391" w:rsidRPr="00C92391" w:rsidRDefault="00C92391" w:rsidP="00C92391">
      <w:pPr>
        <w:shd w:val="clear" w:color="auto" w:fill="FFFFFF"/>
        <w:tabs>
          <w:tab w:val="left" w:leader="underscore" w:pos="5472"/>
        </w:tabs>
        <w:spacing w:before="115" w:line="266" w:lineRule="exact"/>
        <w:ind w:left="540" w:right="4" w:firstLine="540"/>
        <w:rPr>
          <w:b/>
          <w:bCs/>
          <w:sz w:val="22"/>
          <w:szCs w:val="22"/>
        </w:rPr>
      </w:pPr>
    </w:p>
    <w:p w14:paraId="4C2D4121" w14:textId="77777777" w:rsidR="00C92391" w:rsidRPr="00C92391" w:rsidRDefault="00C92391" w:rsidP="00C92391">
      <w:pPr>
        <w:ind w:left="374"/>
        <w:rPr>
          <w:sz w:val="22"/>
          <w:szCs w:val="22"/>
        </w:rPr>
      </w:pPr>
      <w:r w:rsidRPr="00C92391">
        <w:rPr>
          <w:sz w:val="22"/>
          <w:szCs w:val="22"/>
        </w:rPr>
        <w:t xml:space="preserve">Подпись участника закупки </w:t>
      </w:r>
    </w:p>
    <w:p w14:paraId="7F2860CE" w14:textId="77777777" w:rsidR="00C92391" w:rsidRPr="00C92391" w:rsidRDefault="00C92391" w:rsidP="00C92391">
      <w:pPr>
        <w:ind w:left="374"/>
        <w:rPr>
          <w:sz w:val="22"/>
          <w:szCs w:val="22"/>
        </w:rPr>
      </w:pPr>
      <w:r w:rsidRPr="00C92391">
        <w:rPr>
          <w:sz w:val="22"/>
          <w:szCs w:val="22"/>
        </w:rPr>
        <w:t xml:space="preserve">(уполномоченного </w:t>
      </w:r>
      <w:proofErr w:type="gramStart"/>
      <w:r w:rsidRPr="00C92391">
        <w:rPr>
          <w:sz w:val="22"/>
          <w:szCs w:val="22"/>
        </w:rPr>
        <w:t xml:space="preserve">лица)   </w:t>
      </w:r>
      <w:proofErr w:type="gramEnd"/>
      <w:r w:rsidRPr="00C92391">
        <w:rPr>
          <w:sz w:val="22"/>
          <w:szCs w:val="22"/>
        </w:rPr>
        <w:t xml:space="preserve">                                                                 /     ФИО    /</w:t>
      </w:r>
    </w:p>
    <w:p w14:paraId="4B16CC86" w14:textId="77777777" w:rsidR="00C92391" w:rsidRPr="00C92391" w:rsidRDefault="00C92391" w:rsidP="00C92391">
      <w:pPr>
        <w:jc w:val="center"/>
      </w:pPr>
    </w:p>
    <w:p w14:paraId="44B11D1A" w14:textId="77777777" w:rsidR="00C92391" w:rsidRPr="00C92391" w:rsidRDefault="00C92391" w:rsidP="00C92391">
      <w:pPr>
        <w:jc w:val="center"/>
      </w:pPr>
      <w:proofErr w:type="spellStart"/>
      <w:r w:rsidRPr="00C92391">
        <w:t>м.п</w:t>
      </w:r>
      <w:proofErr w:type="spellEnd"/>
      <w:r w:rsidRPr="00C92391">
        <w:t>.</w:t>
      </w:r>
    </w:p>
    <w:p w14:paraId="59B641EA" w14:textId="77777777" w:rsidR="00C92391" w:rsidRPr="00C92391" w:rsidRDefault="00C92391" w:rsidP="00C92391">
      <w:pPr>
        <w:ind w:right="202"/>
      </w:pPr>
    </w:p>
    <w:p w14:paraId="400B952F" w14:textId="77777777" w:rsidR="00C92391" w:rsidRPr="00C92391" w:rsidRDefault="00C92391" w:rsidP="00C92391">
      <w:pPr>
        <w:jc w:val="both"/>
        <w:rPr>
          <w:rFonts w:eastAsia="Calibri"/>
          <w:sz w:val="22"/>
          <w:szCs w:val="22"/>
        </w:rPr>
      </w:pPr>
    </w:p>
    <w:p w14:paraId="17670A7D" w14:textId="77777777" w:rsidR="00C92391" w:rsidRPr="003906F9" w:rsidRDefault="00C92391" w:rsidP="00C92391">
      <w:pPr>
        <w:shd w:val="clear" w:color="auto" w:fill="FFFFFF"/>
        <w:tabs>
          <w:tab w:val="left" w:leader="underscore" w:pos="5472"/>
        </w:tabs>
        <w:spacing w:before="115" w:line="266" w:lineRule="exact"/>
        <w:ind w:right="4"/>
        <w:rPr>
          <w:b/>
          <w:i/>
          <w:sz w:val="22"/>
          <w:szCs w:val="22"/>
        </w:rPr>
      </w:pPr>
      <w:r w:rsidRPr="003906F9">
        <w:rPr>
          <w:b/>
          <w:i/>
          <w:sz w:val="22"/>
          <w:szCs w:val="22"/>
        </w:rPr>
        <w:t>Примечание:</w:t>
      </w:r>
    </w:p>
    <w:p w14:paraId="670A0BCA" w14:textId="77777777" w:rsidR="00C92391" w:rsidRPr="003906F9" w:rsidRDefault="00C92391" w:rsidP="00C92391">
      <w:pPr>
        <w:jc w:val="both"/>
        <w:rPr>
          <w:rFonts w:eastAsia="Calibri"/>
          <w:sz w:val="20"/>
          <w:szCs w:val="20"/>
        </w:rPr>
      </w:pPr>
      <w:r w:rsidRPr="003906F9">
        <w:rPr>
          <w:rFonts w:eastAsia="Calibri"/>
          <w:iCs/>
          <w:sz w:val="20"/>
          <w:szCs w:val="20"/>
        </w:rPr>
        <w:t>1.</w:t>
      </w:r>
      <w:r w:rsidRPr="003906F9">
        <w:rPr>
          <w:rFonts w:eastAsia="Calibri"/>
          <w:sz w:val="20"/>
          <w:szCs w:val="20"/>
        </w:rPr>
        <w:t xml:space="preserve"> При представлении заявки, содержащей предложение о цене договора на 25 или более процентов ниже начальной (максимальной) цены договора </w:t>
      </w:r>
      <w:r w:rsidRPr="003906F9">
        <w:rPr>
          <w:rFonts w:eastAsia="Calibri"/>
          <w:b/>
          <w:sz w:val="20"/>
          <w:szCs w:val="20"/>
        </w:rPr>
        <w:t>участник представляется расчет предлагаемой цены договора и её экономическое обоснование.</w:t>
      </w:r>
      <w:r w:rsidRPr="003906F9">
        <w:rPr>
          <w:rFonts w:eastAsia="Calibri"/>
          <w:sz w:val="20"/>
          <w:szCs w:val="20"/>
        </w:rPr>
        <w:t xml:space="preserve"> Расчет предлагаемой цены договора составляется на фирменном бланке участника в произвольной   форме, подписывается руководителем и скрепляется печатью юридического лица.</w:t>
      </w:r>
    </w:p>
    <w:p w14:paraId="07732EEF" w14:textId="77777777" w:rsidR="00C92391" w:rsidRPr="003906F9" w:rsidRDefault="00C92391" w:rsidP="00C92391">
      <w:pPr>
        <w:jc w:val="center"/>
        <w:rPr>
          <w:rFonts w:eastAsia="Calibri"/>
          <w:b/>
          <w:bCs/>
          <w:sz w:val="20"/>
          <w:szCs w:val="20"/>
          <w:highlight w:val="yellow"/>
        </w:rPr>
      </w:pPr>
    </w:p>
    <w:p w14:paraId="68DC4589" w14:textId="77777777" w:rsidR="00C92391" w:rsidRPr="00C92391" w:rsidRDefault="00C92391" w:rsidP="00C92391">
      <w:pPr>
        <w:jc w:val="center"/>
        <w:rPr>
          <w:rFonts w:eastAsia="Calibri"/>
          <w:b/>
          <w:bCs/>
          <w:sz w:val="22"/>
          <w:szCs w:val="22"/>
          <w:highlight w:val="yellow"/>
        </w:rPr>
      </w:pPr>
    </w:p>
    <w:p w14:paraId="65649A3E" w14:textId="77777777" w:rsidR="00C92391" w:rsidRPr="00C92391" w:rsidRDefault="00C92391" w:rsidP="00C92391">
      <w:pPr>
        <w:jc w:val="center"/>
        <w:rPr>
          <w:rFonts w:eastAsia="Calibri"/>
          <w:b/>
          <w:bCs/>
          <w:sz w:val="22"/>
          <w:szCs w:val="22"/>
          <w:highlight w:val="yellow"/>
        </w:rPr>
      </w:pPr>
    </w:p>
    <w:p w14:paraId="5F7E37EE" w14:textId="77777777" w:rsidR="00C92391" w:rsidRPr="00C92391" w:rsidRDefault="00C92391" w:rsidP="00C92391">
      <w:pPr>
        <w:jc w:val="center"/>
        <w:rPr>
          <w:rFonts w:eastAsia="Calibri"/>
          <w:b/>
          <w:bCs/>
          <w:sz w:val="22"/>
          <w:szCs w:val="22"/>
          <w:highlight w:val="yellow"/>
        </w:rPr>
      </w:pPr>
    </w:p>
    <w:p w14:paraId="08348586" w14:textId="77777777" w:rsidR="00DD69C5" w:rsidRDefault="00DD69C5" w:rsidP="001970D5">
      <w:pPr>
        <w:autoSpaceDE w:val="0"/>
        <w:autoSpaceDN w:val="0"/>
        <w:adjustRightInd w:val="0"/>
        <w:jc w:val="right"/>
        <w:rPr>
          <w:i/>
          <w:iCs/>
          <w:sz w:val="22"/>
          <w:szCs w:val="22"/>
        </w:rPr>
      </w:pPr>
    </w:p>
    <w:sectPr w:rsidR="00DD69C5" w:rsidSect="00493169">
      <w:footerReference w:type="default" r:id="rId11"/>
      <w:pgSz w:w="11906" w:h="16838"/>
      <w:pgMar w:top="851"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DEC770" w14:textId="77777777" w:rsidR="00EE0E9C" w:rsidRDefault="00EE0E9C" w:rsidP="008E7C5B">
      <w:r>
        <w:separator/>
      </w:r>
    </w:p>
  </w:endnote>
  <w:endnote w:type="continuationSeparator" w:id="0">
    <w:p w14:paraId="502D758C" w14:textId="77777777" w:rsidR="00EE0E9C" w:rsidRDefault="00EE0E9C" w:rsidP="008E7C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nsultant">
    <w:altName w:val="Courier New"/>
    <w:panose1 w:val="00000000000000000000"/>
    <w:charset w:val="00"/>
    <w:family w:val="modern"/>
    <w:notTrueType/>
    <w:pitch w:val="fixed"/>
    <w:sig w:usb0="00000003" w:usb1="00000000" w:usb2="00000000" w:usb3="00000000" w:csb0="00000001"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ArialMT">
    <w:altName w:val="Times New Roman"/>
    <w:panose1 w:val="00000000000000000000"/>
    <w:charset w:val="80"/>
    <w:family w:val="auto"/>
    <w:notTrueType/>
    <w:pitch w:val="default"/>
    <w:sig w:usb0="00000000" w:usb1="08070000" w:usb2="00000010" w:usb3="00000000" w:csb0="00020000" w:csb1="00000000"/>
  </w:font>
  <w:font w:name="TimesNewRomanPS-ItalicMT">
    <w:altName w:val="Calibri"/>
    <w:panose1 w:val="00000000000000000000"/>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880BC" w14:textId="77777777" w:rsidR="006A36A6" w:rsidRDefault="006A36A6">
    <w:pPr>
      <w:pStyle w:val="a6"/>
      <w:jc w:val="right"/>
    </w:pPr>
    <w:r>
      <w:fldChar w:fldCharType="begin"/>
    </w:r>
    <w:r>
      <w:instrText>PAGE   \* MERGEFORMAT</w:instrText>
    </w:r>
    <w:r>
      <w:fldChar w:fldCharType="separate"/>
    </w:r>
    <w:r w:rsidR="007B709C">
      <w:rPr>
        <w:noProof/>
      </w:rPr>
      <w:t>10</w:t>
    </w:r>
    <w:r>
      <w:rPr>
        <w:noProof/>
      </w:rPr>
      <w:fldChar w:fldCharType="end"/>
    </w:r>
  </w:p>
  <w:p w14:paraId="655F73ED" w14:textId="77777777" w:rsidR="006A36A6" w:rsidRDefault="006A36A6">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88EB56" w14:textId="77777777" w:rsidR="00EE0E9C" w:rsidRDefault="00EE0E9C" w:rsidP="008E7C5B">
      <w:r>
        <w:separator/>
      </w:r>
    </w:p>
  </w:footnote>
  <w:footnote w:type="continuationSeparator" w:id="0">
    <w:p w14:paraId="38552762" w14:textId="77777777" w:rsidR="00EE0E9C" w:rsidRDefault="00EE0E9C" w:rsidP="008E7C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F7FAEFB6"/>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071E4617"/>
    <w:multiLevelType w:val="hybridMultilevel"/>
    <w:tmpl w:val="EF066758"/>
    <w:lvl w:ilvl="0" w:tplc="E938B526">
      <w:start w:val="1"/>
      <w:numFmt w:val="decimal"/>
      <w:lvlText w:val="%1."/>
      <w:lvlJc w:val="left"/>
      <w:pPr>
        <w:ind w:left="720" w:hanging="360"/>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B8C190F"/>
    <w:multiLevelType w:val="hybridMultilevel"/>
    <w:tmpl w:val="BD60BB86"/>
    <w:lvl w:ilvl="0" w:tplc="9912BBB6">
      <w:start w:val="1"/>
      <w:numFmt w:val="decimal"/>
      <w:lvlText w:val="%1."/>
      <w:lvlJc w:val="left"/>
      <w:pPr>
        <w:tabs>
          <w:tab w:val="num" w:pos="720"/>
        </w:tabs>
        <w:ind w:left="720" w:hanging="360"/>
      </w:pPr>
      <w:rPr>
        <w:rFonts w:hint="default"/>
      </w:rPr>
    </w:lvl>
    <w:lvl w:ilvl="1" w:tplc="A4E0C77C">
      <w:numFmt w:val="none"/>
      <w:lvlText w:val=""/>
      <w:lvlJc w:val="left"/>
      <w:pPr>
        <w:tabs>
          <w:tab w:val="num" w:pos="360"/>
        </w:tabs>
      </w:pPr>
    </w:lvl>
    <w:lvl w:ilvl="2" w:tplc="8FF2AF32">
      <w:numFmt w:val="none"/>
      <w:lvlText w:val=""/>
      <w:lvlJc w:val="left"/>
      <w:pPr>
        <w:tabs>
          <w:tab w:val="num" w:pos="360"/>
        </w:tabs>
      </w:pPr>
    </w:lvl>
    <w:lvl w:ilvl="3" w:tplc="8904D5F2">
      <w:numFmt w:val="none"/>
      <w:lvlText w:val=""/>
      <w:lvlJc w:val="left"/>
      <w:pPr>
        <w:tabs>
          <w:tab w:val="num" w:pos="360"/>
        </w:tabs>
      </w:pPr>
    </w:lvl>
    <w:lvl w:ilvl="4" w:tplc="213A23AA">
      <w:numFmt w:val="none"/>
      <w:lvlText w:val=""/>
      <w:lvlJc w:val="left"/>
      <w:pPr>
        <w:tabs>
          <w:tab w:val="num" w:pos="360"/>
        </w:tabs>
      </w:pPr>
    </w:lvl>
    <w:lvl w:ilvl="5" w:tplc="7382D1A6">
      <w:numFmt w:val="none"/>
      <w:lvlText w:val=""/>
      <w:lvlJc w:val="left"/>
      <w:pPr>
        <w:tabs>
          <w:tab w:val="num" w:pos="360"/>
        </w:tabs>
      </w:pPr>
    </w:lvl>
    <w:lvl w:ilvl="6" w:tplc="44026540">
      <w:numFmt w:val="none"/>
      <w:lvlText w:val=""/>
      <w:lvlJc w:val="left"/>
      <w:pPr>
        <w:tabs>
          <w:tab w:val="num" w:pos="360"/>
        </w:tabs>
      </w:pPr>
    </w:lvl>
    <w:lvl w:ilvl="7" w:tplc="B326404C">
      <w:numFmt w:val="none"/>
      <w:lvlText w:val=""/>
      <w:lvlJc w:val="left"/>
      <w:pPr>
        <w:tabs>
          <w:tab w:val="num" w:pos="360"/>
        </w:tabs>
      </w:pPr>
    </w:lvl>
    <w:lvl w:ilvl="8" w:tplc="0A163F5C">
      <w:numFmt w:val="none"/>
      <w:lvlText w:val=""/>
      <w:lvlJc w:val="left"/>
      <w:pPr>
        <w:tabs>
          <w:tab w:val="num" w:pos="360"/>
        </w:tabs>
      </w:pPr>
    </w:lvl>
  </w:abstractNum>
  <w:abstractNum w:abstractNumId="3" w15:restartNumberingAfterBreak="0">
    <w:nsid w:val="15366F59"/>
    <w:multiLevelType w:val="hybridMultilevel"/>
    <w:tmpl w:val="35D8F6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BFF2E20"/>
    <w:multiLevelType w:val="hybridMultilevel"/>
    <w:tmpl w:val="4E3E0A5A"/>
    <w:lvl w:ilvl="0" w:tplc="08BA36CA">
      <w:start w:val="1"/>
      <w:numFmt w:val="decimal"/>
      <w:lvlText w:val="%1."/>
      <w:lvlJc w:val="left"/>
      <w:pPr>
        <w:ind w:left="720" w:hanging="360"/>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3454C6E"/>
    <w:multiLevelType w:val="hybridMultilevel"/>
    <w:tmpl w:val="A6601C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44A56E7"/>
    <w:multiLevelType w:val="hybridMultilevel"/>
    <w:tmpl w:val="57D02398"/>
    <w:lvl w:ilvl="0" w:tplc="B95EDB5A">
      <w:start w:val="1"/>
      <w:numFmt w:val="bullet"/>
      <w:lvlText w:val=""/>
      <w:lvlJc w:val="left"/>
      <w:pPr>
        <w:ind w:left="1352" w:hanging="360"/>
      </w:pPr>
      <w:rPr>
        <w:rFonts w:ascii="Symbol" w:hAnsi="Symbol" w:hint="default"/>
      </w:rPr>
    </w:lvl>
    <w:lvl w:ilvl="1" w:tplc="04190003" w:tentative="1">
      <w:start w:val="1"/>
      <w:numFmt w:val="bullet"/>
      <w:lvlText w:val="o"/>
      <w:lvlJc w:val="left"/>
      <w:pPr>
        <w:ind w:left="2072" w:hanging="360"/>
      </w:pPr>
      <w:rPr>
        <w:rFonts w:ascii="Courier New" w:hAnsi="Courier New" w:cs="Courier New" w:hint="default"/>
      </w:rPr>
    </w:lvl>
    <w:lvl w:ilvl="2" w:tplc="04190005" w:tentative="1">
      <w:start w:val="1"/>
      <w:numFmt w:val="bullet"/>
      <w:lvlText w:val=""/>
      <w:lvlJc w:val="left"/>
      <w:pPr>
        <w:ind w:left="2792" w:hanging="360"/>
      </w:pPr>
      <w:rPr>
        <w:rFonts w:ascii="Wingdings" w:hAnsi="Wingdings" w:hint="default"/>
      </w:rPr>
    </w:lvl>
    <w:lvl w:ilvl="3" w:tplc="04190001" w:tentative="1">
      <w:start w:val="1"/>
      <w:numFmt w:val="bullet"/>
      <w:lvlText w:val=""/>
      <w:lvlJc w:val="left"/>
      <w:pPr>
        <w:ind w:left="3512" w:hanging="360"/>
      </w:pPr>
      <w:rPr>
        <w:rFonts w:ascii="Symbol" w:hAnsi="Symbol" w:hint="default"/>
      </w:rPr>
    </w:lvl>
    <w:lvl w:ilvl="4" w:tplc="04190003" w:tentative="1">
      <w:start w:val="1"/>
      <w:numFmt w:val="bullet"/>
      <w:lvlText w:val="o"/>
      <w:lvlJc w:val="left"/>
      <w:pPr>
        <w:ind w:left="4232" w:hanging="360"/>
      </w:pPr>
      <w:rPr>
        <w:rFonts w:ascii="Courier New" w:hAnsi="Courier New" w:cs="Courier New" w:hint="default"/>
      </w:rPr>
    </w:lvl>
    <w:lvl w:ilvl="5" w:tplc="04190005" w:tentative="1">
      <w:start w:val="1"/>
      <w:numFmt w:val="bullet"/>
      <w:lvlText w:val=""/>
      <w:lvlJc w:val="left"/>
      <w:pPr>
        <w:ind w:left="4952" w:hanging="360"/>
      </w:pPr>
      <w:rPr>
        <w:rFonts w:ascii="Wingdings" w:hAnsi="Wingdings" w:hint="default"/>
      </w:rPr>
    </w:lvl>
    <w:lvl w:ilvl="6" w:tplc="04190001" w:tentative="1">
      <w:start w:val="1"/>
      <w:numFmt w:val="bullet"/>
      <w:lvlText w:val=""/>
      <w:lvlJc w:val="left"/>
      <w:pPr>
        <w:ind w:left="5672" w:hanging="360"/>
      </w:pPr>
      <w:rPr>
        <w:rFonts w:ascii="Symbol" w:hAnsi="Symbol" w:hint="default"/>
      </w:rPr>
    </w:lvl>
    <w:lvl w:ilvl="7" w:tplc="04190003" w:tentative="1">
      <w:start w:val="1"/>
      <w:numFmt w:val="bullet"/>
      <w:lvlText w:val="o"/>
      <w:lvlJc w:val="left"/>
      <w:pPr>
        <w:ind w:left="6392" w:hanging="360"/>
      </w:pPr>
      <w:rPr>
        <w:rFonts w:ascii="Courier New" w:hAnsi="Courier New" w:cs="Courier New" w:hint="default"/>
      </w:rPr>
    </w:lvl>
    <w:lvl w:ilvl="8" w:tplc="04190005" w:tentative="1">
      <w:start w:val="1"/>
      <w:numFmt w:val="bullet"/>
      <w:lvlText w:val=""/>
      <w:lvlJc w:val="left"/>
      <w:pPr>
        <w:ind w:left="7112" w:hanging="360"/>
      </w:pPr>
      <w:rPr>
        <w:rFonts w:ascii="Wingdings" w:hAnsi="Wingdings" w:hint="default"/>
      </w:rPr>
    </w:lvl>
  </w:abstractNum>
  <w:abstractNum w:abstractNumId="7" w15:restartNumberingAfterBreak="0">
    <w:nsid w:val="24CB406A"/>
    <w:multiLevelType w:val="hybridMultilevel"/>
    <w:tmpl w:val="C4523A9E"/>
    <w:lvl w:ilvl="0" w:tplc="0924F3E0">
      <w:start w:val="1"/>
      <w:numFmt w:val="decimal"/>
      <w:lvlText w:val="%1)"/>
      <w:lvlJc w:val="left"/>
      <w:pPr>
        <w:ind w:left="636" w:hanging="315"/>
        <w:jc w:val="right"/>
      </w:pPr>
      <w:rPr>
        <w:rFonts w:hint="default"/>
        <w:w w:val="105"/>
      </w:rPr>
    </w:lvl>
    <w:lvl w:ilvl="1" w:tplc="5C88633A">
      <w:start w:val="6"/>
      <w:numFmt w:val="decimal"/>
      <w:lvlText w:val="%2)"/>
      <w:lvlJc w:val="left"/>
      <w:pPr>
        <w:ind w:left="106" w:hanging="337"/>
      </w:pPr>
      <w:rPr>
        <w:rFonts w:ascii="Times New Roman" w:eastAsia="Times New Roman" w:hAnsi="Times New Roman" w:cs="Times New Roman" w:hint="default"/>
        <w:color w:val="2F2F2F"/>
        <w:w w:val="106"/>
        <w:sz w:val="24"/>
        <w:szCs w:val="24"/>
      </w:rPr>
    </w:lvl>
    <w:lvl w:ilvl="2" w:tplc="1AD49B6E">
      <w:start w:val="9"/>
      <w:numFmt w:val="decimal"/>
      <w:lvlText w:val="%3)"/>
      <w:lvlJc w:val="left"/>
      <w:pPr>
        <w:ind w:left="623" w:hanging="408"/>
      </w:pPr>
      <w:rPr>
        <w:rFonts w:ascii="Times New Roman" w:eastAsia="Times New Roman" w:hAnsi="Times New Roman" w:cs="Times New Roman" w:hint="default"/>
        <w:color w:val="2F2F2F"/>
        <w:w w:val="106"/>
        <w:sz w:val="23"/>
        <w:szCs w:val="23"/>
      </w:rPr>
    </w:lvl>
    <w:lvl w:ilvl="3" w:tplc="3FD89DF2">
      <w:numFmt w:val="bullet"/>
      <w:lvlText w:val="•"/>
      <w:lvlJc w:val="left"/>
      <w:pPr>
        <w:ind w:left="1842" w:hanging="408"/>
      </w:pPr>
      <w:rPr>
        <w:rFonts w:hint="default"/>
      </w:rPr>
    </w:lvl>
    <w:lvl w:ilvl="4" w:tplc="E4EA6D50">
      <w:numFmt w:val="bullet"/>
      <w:lvlText w:val="•"/>
      <w:lvlJc w:val="left"/>
      <w:pPr>
        <w:ind w:left="3045" w:hanging="408"/>
      </w:pPr>
      <w:rPr>
        <w:rFonts w:hint="default"/>
      </w:rPr>
    </w:lvl>
    <w:lvl w:ilvl="5" w:tplc="01325DC8">
      <w:numFmt w:val="bullet"/>
      <w:lvlText w:val="•"/>
      <w:lvlJc w:val="left"/>
      <w:pPr>
        <w:ind w:left="4248" w:hanging="408"/>
      </w:pPr>
      <w:rPr>
        <w:rFonts w:hint="default"/>
      </w:rPr>
    </w:lvl>
    <w:lvl w:ilvl="6" w:tplc="37D8AE1A">
      <w:numFmt w:val="bullet"/>
      <w:lvlText w:val="•"/>
      <w:lvlJc w:val="left"/>
      <w:pPr>
        <w:ind w:left="5450" w:hanging="408"/>
      </w:pPr>
      <w:rPr>
        <w:rFonts w:hint="default"/>
      </w:rPr>
    </w:lvl>
    <w:lvl w:ilvl="7" w:tplc="BB8224D0">
      <w:numFmt w:val="bullet"/>
      <w:lvlText w:val="•"/>
      <w:lvlJc w:val="left"/>
      <w:pPr>
        <w:ind w:left="6653" w:hanging="408"/>
      </w:pPr>
      <w:rPr>
        <w:rFonts w:hint="default"/>
      </w:rPr>
    </w:lvl>
    <w:lvl w:ilvl="8" w:tplc="9D9CD274">
      <w:numFmt w:val="bullet"/>
      <w:lvlText w:val="•"/>
      <w:lvlJc w:val="left"/>
      <w:pPr>
        <w:ind w:left="7856" w:hanging="408"/>
      </w:pPr>
      <w:rPr>
        <w:rFonts w:hint="default"/>
      </w:rPr>
    </w:lvl>
  </w:abstractNum>
  <w:abstractNum w:abstractNumId="8" w15:restartNumberingAfterBreak="0">
    <w:nsid w:val="3DA22E58"/>
    <w:multiLevelType w:val="multilevel"/>
    <w:tmpl w:val="BAEC9B0C"/>
    <w:lvl w:ilvl="0">
      <w:start w:val="2"/>
      <w:numFmt w:val="decimal"/>
      <w:lvlText w:val="%1"/>
      <w:lvlJc w:val="left"/>
      <w:pPr>
        <w:ind w:left="1125" w:hanging="472"/>
      </w:pPr>
      <w:rPr>
        <w:rFonts w:hint="default"/>
      </w:rPr>
    </w:lvl>
    <w:lvl w:ilvl="1">
      <w:start w:val="1"/>
      <w:numFmt w:val="decimal"/>
      <w:lvlText w:val="%1.%2."/>
      <w:lvlJc w:val="left"/>
      <w:pPr>
        <w:ind w:left="1125" w:hanging="472"/>
        <w:jc w:val="right"/>
      </w:pPr>
      <w:rPr>
        <w:rFonts w:hint="default"/>
        <w:b/>
        <w:bCs/>
        <w:w w:val="105"/>
      </w:rPr>
    </w:lvl>
    <w:lvl w:ilvl="2">
      <w:start w:val="1"/>
      <w:numFmt w:val="decimal"/>
      <w:lvlText w:val="%1.%2.%3."/>
      <w:lvlJc w:val="left"/>
      <w:pPr>
        <w:ind w:left="117" w:hanging="630"/>
      </w:pPr>
      <w:rPr>
        <w:rFonts w:hint="default"/>
        <w:w w:val="105"/>
      </w:rPr>
    </w:lvl>
    <w:lvl w:ilvl="3">
      <w:numFmt w:val="bullet"/>
      <w:lvlText w:val="•"/>
      <w:lvlJc w:val="left"/>
      <w:pPr>
        <w:ind w:left="2367" w:hanging="630"/>
      </w:pPr>
      <w:rPr>
        <w:rFonts w:hint="default"/>
      </w:rPr>
    </w:lvl>
    <w:lvl w:ilvl="4">
      <w:numFmt w:val="bullet"/>
      <w:lvlText w:val="•"/>
      <w:lvlJc w:val="left"/>
      <w:pPr>
        <w:ind w:left="3495" w:hanging="630"/>
      </w:pPr>
      <w:rPr>
        <w:rFonts w:hint="default"/>
      </w:rPr>
    </w:lvl>
    <w:lvl w:ilvl="5">
      <w:numFmt w:val="bullet"/>
      <w:lvlText w:val="•"/>
      <w:lvlJc w:val="left"/>
      <w:pPr>
        <w:ind w:left="4623" w:hanging="630"/>
      </w:pPr>
      <w:rPr>
        <w:rFonts w:hint="default"/>
      </w:rPr>
    </w:lvl>
    <w:lvl w:ilvl="6">
      <w:numFmt w:val="bullet"/>
      <w:lvlText w:val="•"/>
      <w:lvlJc w:val="left"/>
      <w:pPr>
        <w:ind w:left="5750" w:hanging="630"/>
      </w:pPr>
      <w:rPr>
        <w:rFonts w:hint="default"/>
      </w:rPr>
    </w:lvl>
    <w:lvl w:ilvl="7">
      <w:numFmt w:val="bullet"/>
      <w:lvlText w:val="•"/>
      <w:lvlJc w:val="left"/>
      <w:pPr>
        <w:ind w:left="6878" w:hanging="630"/>
      </w:pPr>
      <w:rPr>
        <w:rFonts w:hint="default"/>
      </w:rPr>
    </w:lvl>
    <w:lvl w:ilvl="8">
      <w:numFmt w:val="bullet"/>
      <w:lvlText w:val="•"/>
      <w:lvlJc w:val="left"/>
      <w:pPr>
        <w:ind w:left="8006" w:hanging="630"/>
      </w:pPr>
      <w:rPr>
        <w:rFonts w:hint="default"/>
      </w:rPr>
    </w:lvl>
  </w:abstractNum>
  <w:abstractNum w:abstractNumId="9" w15:restartNumberingAfterBreak="0">
    <w:nsid w:val="3DB75994"/>
    <w:multiLevelType w:val="multilevel"/>
    <w:tmpl w:val="CB4A6C22"/>
    <w:lvl w:ilvl="0">
      <w:start w:val="1"/>
      <w:numFmt w:val="bullet"/>
      <w:lvlText w:val=""/>
      <w:lvlJc w:val="left"/>
      <w:pPr>
        <w:ind w:left="170" w:hanging="170"/>
      </w:pPr>
      <w:rPr>
        <w:rFonts w:ascii="Symbol" w:hAnsi="Symbol" w:hint="default"/>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0" w15:restartNumberingAfterBreak="0">
    <w:nsid w:val="41657570"/>
    <w:multiLevelType w:val="hybridMultilevel"/>
    <w:tmpl w:val="0262A5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1E47A58"/>
    <w:multiLevelType w:val="hybridMultilevel"/>
    <w:tmpl w:val="BBCCFB7A"/>
    <w:lvl w:ilvl="0" w:tplc="3EDE2E50">
      <w:start w:val="1"/>
      <w:numFmt w:val="decimal"/>
      <w:lvlText w:val="%1)"/>
      <w:lvlJc w:val="left"/>
      <w:pPr>
        <w:ind w:left="107" w:hanging="388"/>
      </w:pPr>
      <w:rPr>
        <w:rFonts w:hint="default"/>
        <w:w w:val="103"/>
      </w:rPr>
    </w:lvl>
    <w:lvl w:ilvl="1" w:tplc="04AEE2D6">
      <w:numFmt w:val="bullet"/>
      <w:lvlText w:val="•"/>
      <w:lvlJc w:val="left"/>
      <w:pPr>
        <w:ind w:left="1100" w:hanging="388"/>
      </w:pPr>
      <w:rPr>
        <w:rFonts w:hint="default"/>
      </w:rPr>
    </w:lvl>
    <w:lvl w:ilvl="2" w:tplc="A9D02980">
      <w:numFmt w:val="bullet"/>
      <w:lvlText w:val="•"/>
      <w:lvlJc w:val="left"/>
      <w:pPr>
        <w:ind w:left="2100" w:hanging="388"/>
      </w:pPr>
      <w:rPr>
        <w:rFonts w:hint="default"/>
      </w:rPr>
    </w:lvl>
    <w:lvl w:ilvl="3" w:tplc="6EDEA70A">
      <w:numFmt w:val="bullet"/>
      <w:lvlText w:val="•"/>
      <w:lvlJc w:val="left"/>
      <w:pPr>
        <w:ind w:left="3100" w:hanging="388"/>
      </w:pPr>
      <w:rPr>
        <w:rFonts w:hint="default"/>
      </w:rPr>
    </w:lvl>
    <w:lvl w:ilvl="4" w:tplc="D540921A">
      <w:numFmt w:val="bullet"/>
      <w:lvlText w:val="•"/>
      <w:lvlJc w:val="left"/>
      <w:pPr>
        <w:ind w:left="4100" w:hanging="388"/>
      </w:pPr>
      <w:rPr>
        <w:rFonts w:hint="default"/>
      </w:rPr>
    </w:lvl>
    <w:lvl w:ilvl="5" w:tplc="5F105D1C">
      <w:numFmt w:val="bullet"/>
      <w:lvlText w:val="•"/>
      <w:lvlJc w:val="left"/>
      <w:pPr>
        <w:ind w:left="5100" w:hanging="388"/>
      </w:pPr>
      <w:rPr>
        <w:rFonts w:hint="default"/>
      </w:rPr>
    </w:lvl>
    <w:lvl w:ilvl="6" w:tplc="82AEC708">
      <w:numFmt w:val="bullet"/>
      <w:lvlText w:val="•"/>
      <w:lvlJc w:val="left"/>
      <w:pPr>
        <w:ind w:left="6100" w:hanging="388"/>
      </w:pPr>
      <w:rPr>
        <w:rFonts w:hint="default"/>
      </w:rPr>
    </w:lvl>
    <w:lvl w:ilvl="7" w:tplc="2E3C0B56">
      <w:numFmt w:val="bullet"/>
      <w:lvlText w:val="•"/>
      <w:lvlJc w:val="left"/>
      <w:pPr>
        <w:ind w:left="7101" w:hanging="388"/>
      </w:pPr>
      <w:rPr>
        <w:rFonts w:hint="default"/>
      </w:rPr>
    </w:lvl>
    <w:lvl w:ilvl="8" w:tplc="54DC1144">
      <w:numFmt w:val="bullet"/>
      <w:lvlText w:val="•"/>
      <w:lvlJc w:val="left"/>
      <w:pPr>
        <w:ind w:left="8101" w:hanging="388"/>
      </w:pPr>
      <w:rPr>
        <w:rFonts w:hint="default"/>
      </w:rPr>
    </w:lvl>
  </w:abstractNum>
  <w:abstractNum w:abstractNumId="12" w15:restartNumberingAfterBreak="0">
    <w:nsid w:val="4AF13340"/>
    <w:multiLevelType w:val="hybridMultilevel"/>
    <w:tmpl w:val="A818409C"/>
    <w:lvl w:ilvl="0" w:tplc="0419000F">
      <w:start w:val="1"/>
      <w:numFmt w:val="decimal"/>
      <w:lvlText w:val="%1."/>
      <w:lvlJc w:val="left"/>
      <w:pPr>
        <w:ind w:left="786"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15:restartNumberingAfterBreak="0">
    <w:nsid w:val="517C47C0"/>
    <w:multiLevelType w:val="hybridMultilevel"/>
    <w:tmpl w:val="F28EFA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57D6FE1"/>
    <w:multiLevelType w:val="hybridMultilevel"/>
    <w:tmpl w:val="AACCFD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BCF5AA2"/>
    <w:multiLevelType w:val="hybridMultilevel"/>
    <w:tmpl w:val="E12CFC08"/>
    <w:lvl w:ilvl="0" w:tplc="59DCC396">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24717A6"/>
    <w:multiLevelType w:val="hybridMultilevel"/>
    <w:tmpl w:val="D8C0D01A"/>
    <w:lvl w:ilvl="0" w:tplc="25E2B00A">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C426ACB"/>
    <w:multiLevelType w:val="multilevel"/>
    <w:tmpl w:val="8758AA1C"/>
    <w:lvl w:ilvl="0">
      <w:start w:val="5"/>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8" w15:restartNumberingAfterBreak="0">
    <w:nsid w:val="714F2599"/>
    <w:multiLevelType w:val="hybridMultilevel"/>
    <w:tmpl w:val="E58A8B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A322E3C"/>
    <w:multiLevelType w:val="multilevel"/>
    <w:tmpl w:val="950C5278"/>
    <w:lvl w:ilvl="0">
      <w:start w:val="1"/>
      <w:numFmt w:val="decimal"/>
      <w:lvlText w:val="%1."/>
      <w:lvlJc w:val="left"/>
      <w:pPr>
        <w:tabs>
          <w:tab w:val="num" w:pos="1069"/>
        </w:tabs>
        <w:ind w:left="0" w:firstLine="709"/>
      </w:pPr>
      <w:rPr>
        <w:rFonts w:ascii="Arial" w:hAnsi="Arial" w:cs="Arial" w:hint="default"/>
        <w:b/>
        <w:i w:val="0"/>
        <w:sz w:val="24"/>
        <w:szCs w:val="24"/>
      </w:rPr>
    </w:lvl>
    <w:lvl w:ilvl="1">
      <w:start w:val="1"/>
      <w:numFmt w:val="decimal"/>
      <w:lvlText w:val="%1.%2."/>
      <w:lvlJc w:val="left"/>
      <w:pPr>
        <w:tabs>
          <w:tab w:val="num" w:pos="143"/>
        </w:tabs>
        <w:ind w:left="-140" w:firstLine="708"/>
      </w:pPr>
      <w:rPr>
        <w:rFonts w:ascii="Times New Roman" w:hAnsi="Times New Roman" w:cs="Times New Roman" w:hint="default"/>
      </w:rPr>
    </w:lvl>
    <w:lvl w:ilvl="2">
      <w:start w:val="1"/>
      <w:numFmt w:val="decimal"/>
      <w:lvlText w:val="%1.%2.%3."/>
      <w:lvlJc w:val="left"/>
      <w:pPr>
        <w:tabs>
          <w:tab w:val="num" w:pos="1277"/>
        </w:tabs>
        <w:ind w:left="993" w:firstLine="709"/>
      </w:pPr>
      <w:rPr>
        <w:rFonts w:ascii="Times New Roman" w:hAnsi="Times New Roman" w:cs="Times New Roman" w:hint="default"/>
        <w:b w:val="0"/>
        <w:i w:val="0"/>
        <w:sz w:val="22"/>
        <w:szCs w:val="22"/>
      </w:rPr>
    </w:lvl>
    <w:lvl w:ilvl="3">
      <w:start w:val="1"/>
      <w:numFmt w:val="decimal"/>
      <w:lvlText w:val="%1.%2.%3.%4."/>
      <w:lvlJc w:val="left"/>
      <w:pPr>
        <w:tabs>
          <w:tab w:val="num" w:pos="1134"/>
        </w:tabs>
        <w:ind w:left="851" w:firstLine="708"/>
      </w:pPr>
      <w:rPr>
        <w:rFonts w:hint="default"/>
        <w:sz w:val="22"/>
        <w:szCs w:val="22"/>
      </w:rPr>
    </w:lvl>
    <w:lvl w:ilvl="4">
      <w:start w:val="1"/>
      <w:numFmt w:val="decimal"/>
      <w:lvlText w:val="%1.%2.%3.%4.%5."/>
      <w:lvlJc w:val="left"/>
      <w:pPr>
        <w:tabs>
          <w:tab w:val="num" w:pos="0"/>
        </w:tabs>
        <w:ind w:left="709" w:hanging="142"/>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num w:numId="1">
    <w:abstractNumId w:val="0"/>
  </w:num>
  <w:num w:numId="2">
    <w:abstractNumId w:val="0"/>
  </w:num>
  <w:num w:numId="3">
    <w:abstractNumId w:val="19"/>
  </w:num>
  <w:num w:numId="4">
    <w:abstractNumId w:val="9"/>
  </w:num>
  <w:num w:numId="5">
    <w:abstractNumId w:val="17"/>
  </w:num>
  <w:num w:numId="6">
    <w:abstractNumId w:val="10"/>
  </w:num>
  <w:num w:numId="7">
    <w:abstractNumId w:val="4"/>
  </w:num>
  <w:num w:numId="8">
    <w:abstractNumId w:val="1"/>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num>
  <w:num w:numId="11">
    <w:abstractNumId w:val="3"/>
  </w:num>
  <w:num w:numId="12">
    <w:abstractNumId w:val="8"/>
  </w:num>
  <w:num w:numId="13">
    <w:abstractNumId w:val="13"/>
  </w:num>
  <w:num w:numId="14">
    <w:abstractNumId w:val="7"/>
  </w:num>
  <w:num w:numId="15">
    <w:abstractNumId w:val="2"/>
  </w:num>
  <w:num w:numId="16">
    <w:abstractNumId w:val="5"/>
  </w:num>
  <w:num w:numId="17">
    <w:abstractNumId w:val="14"/>
  </w:num>
  <w:num w:numId="18">
    <w:abstractNumId w:val="18"/>
  </w:num>
  <w:num w:numId="19">
    <w:abstractNumId w:val="11"/>
  </w:num>
  <w:num w:numId="20">
    <w:abstractNumId w:val="16"/>
  </w:num>
  <w:num w:numId="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ru-RU" w:vendorID="64" w:dllVersion="6" w:nlCheck="1" w:checkStyle="0"/>
  <w:activeWritingStyle w:appName="MSWord" w:lang="en-US" w:vendorID="64" w:dllVersion="6" w:nlCheck="1" w:checkStyle="0"/>
  <w:activeWritingStyle w:appName="MSWord" w:lang="ru-RU" w:vendorID="64" w:dllVersion="4096" w:nlCheck="1" w:checkStyle="0"/>
  <w:proofState w:spelling="clean" w:grammar="clean"/>
  <w:defaultTabStop w:val="708"/>
  <w:autoHyphenation/>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7721"/>
    <w:rsid w:val="000012DF"/>
    <w:rsid w:val="000029B0"/>
    <w:rsid w:val="00002AC0"/>
    <w:rsid w:val="00002F93"/>
    <w:rsid w:val="000070FA"/>
    <w:rsid w:val="000152D4"/>
    <w:rsid w:val="00015A51"/>
    <w:rsid w:val="00015AAD"/>
    <w:rsid w:val="00015DA4"/>
    <w:rsid w:val="00016895"/>
    <w:rsid w:val="000173C1"/>
    <w:rsid w:val="00017721"/>
    <w:rsid w:val="00020A12"/>
    <w:rsid w:val="00025178"/>
    <w:rsid w:val="000263F1"/>
    <w:rsid w:val="00026BE2"/>
    <w:rsid w:val="00031761"/>
    <w:rsid w:val="000344A2"/>
    <w:rsid w:val="0003730F"/>
    <w:rsid w:val="000373C8"/>
    <w:rsid w:val="00037D19"/>
    <w:rsid w:val="00037DF5"/>
    <w:rsid w:val="00037E16"/>
    <w:rsid w:val="000413B3"/>
    <w:rsid w:val="00042057"/>
    <w:rsid w:val="000429EF"/>
    <w:rsid w:val="00043801"/>
    <w:rsid w:val="0004424A"/>
    <w:rsid w:val="00044457"/>
    <w:rsid w:val="0004450C"/>
    <w:rsid w:val="00044950"/>
    <w:rsid w:val="000455BA"/>
    <w:rsid w:val="00046B88"/>
    <w:rsid w:val="0005025B"/>
    <w:rsid w:val="000502E6"/>
    <w:rsid w:val="000508E5"/>
    <w:rsid w:val="00051138"/>
    <w:rsid w:val="00051AF7"/>
    <w:rsid w:val="00052BB6"/>
    <w:rsid w:val="000531BE"/>
    <w:rsid w:val="00054079"/>
    <w:rsid w:val="00054880"/>
    <w:rsid w:val="0005575E"/>
    <w:rsid w:val="000559A3"/>
    <w:rsid w:val="00056743"/>
    <w:rsid w:val="00056F25"/>
    <w:rsid w:val="00062B1C"/>
    <w:rsid w:val="00063E7C"/>
    <w:rsid w:val="00065141"/>
    <w:rsid w:val="000651A5"/>
    <w:rsid w:val="000653FA"/>
    <w:rsid w:val="00066DF9"/>
    <w:rsid w:val="000674E1"/>
    <w:rsid w:val="000675AE"/>
    <w:rsid w:val="00067BC0"/>
    <w:rsid w:val="0007192D"/>
    <w:rsid w:val="00072B6F"/>
    <w:rsid w:val="0007336A"/>
    <w:rsid w:val="000733C1"/>
    <w:rsid w:val="00073656"/>
    <w:rsid w:val="00073855"/>
    <w:rsid w:val="00073FE4"/>
    <w:rsid w:val="00074167"/>
    <w:rsid w:val="000757C8"/>
    <w:rsid w:val="000810C4"/>
    <w:rsid w:val="000815F2"/>
    <w:rsid w:val="00081877"/>
    <w:rsid w:val="00081991"/>
    <w:rsid w:val="00081D21"/>
    <w:rsid w:val="00081DBB"/>
    <w:rsid w:val="0008685B"/>
    <w:rsid w:val="00087215"/>
    <w:rsid w:val="00087B4A"/>
    <w:rsid w:val="000903FD"/>
    <w:rsid w:val="000921DC"/>
    <w:rsid w:val="00092F03"/>
    <w:rsid w:val="0009418C"/>
    <w:rsid w:val="00094A4D"/>
    <w:rsid w:val="00094F39"/>
    <w:rsid w:val="00097F21"/>
    <w:rsid w:val="000A00EE"/>
    <w:rsid w:val="000A0B1B"/>
    <w:rsid w:val="000A0C0E"/>
    <w:rsid w:val="000A24BC"/>
    <w:rsid w:val="000A2589"/>
    <w:rsid w:val="000A49A3"/>
    <w:rsid w:val="000A5B84"/>
    <w:rsid w:val="000A6629"/>
    <w:rsid w:val="000B2B65"/>
    <w:rsid w:val="000B5411"/>
    <w:rsid w:val="000C04ED"/>
    <w:rsid w:val="000C1A2C"/>
    <w:rsid w:val="000C3CDD"/>
    <w:rsid w:val="000C3F71"/>
    <w:rsid w:val="000C4DA3"/>
    <w:rsid w:val="000C50A2"/>
    <w:rsid w:val="000C6033"/>
    <w:rsid w:val="000D08C2"/>
    <w:rsid w:val="000D0DFA"/>
    <w:rsid w:val="000D11C3"/>
    <w:rsid w:val="000D1CE2"/>
    <w:rsid w:val="000D4040"/>
    <w:rsid w:val="000D4EA2"/>
    <w:rsid w:val="000D5C5E"/>
    <w:rsid w:val="000D72FC"/>
    <w:rsid w:val="000E021A"/>
    <w:rsid w:val="000E034D"/>
    <w:rsid w:val="000E048C"/>
    <w:rsid w:val="000E05F2"/>
    <w:rsid w:val="000E11EC"/>
    <w:rsid w:val="000E1F1A"/>
    <w:rsid w:val="000E22C8"/>
    <w:rsid w:val="000F1497"/>
    <w:rsid w:val="000F15F3"/>
    <w:rsid w:val="000F34E7"/>
    <w:rsid w:val="000F440C"/>
    <w:rsid w:val="000F4A00"/>
    <w:rsid w:val="000F4A49"/>
    <w:rsid w:val="000F5419"/>
    <w:rsid w:val="000F6A22"/>
    <w:rsid w:val="000F7924"/>
    <w:rsid w:val="000F7FB0"/>
    <w:rsid w:val="00100D8F"/>
    <w:rsid w:val="00100DF8"/>
    <w:rsid w:val="001017DA"/>
    <w:rsid w:val="00101AC0"/>
    <w:rsid w:val="00102FA5"/>
    <w:rsid w:val="00103952"/>
    <w:rsid w:val="00105906"/>
    <w:rsid w:val="00106774"/>
    <w:rsid w:val="001134D5"/>
    <w:rsid w:val="00114F59"/>
    <w:rsid w:val="00116305"/>
    <w:rsid w:val="00116BEF"/>
    <w:rsid w:val="00117026"/>
    <w:rsid w:val="00117D30"/>
    <w:rsid w:val="001206E0"/>
    <w:rsid w:val="00120C8C"/>
    <w:rsid w:val="00121859"/>
    <w:rsid w:val="001219E8"/>
    <w:rsid w:val="00122095"/>
    <w:rsid w:val="00123F45"/>
    <w:rsid w:val="00124D22"/>
    <w:rsid w:val="00126483"/>
    <w:rsid w:val="001323EF"/>
    <w:rsid w:val="00132A1F"/>
    <w:rsid w:val="001342A7"/>
    <w:rsid w:val="001352A3"/>
    <w:rsid w:val="00137AC2"/>
    <w:rsid w:val="00140AD8"/>
    <w:rsid w:val="00141D38"/>
    <w:rsid w:val="0014383F"/>
    <w:rsid w:val="00144359"/>
    <w:rsid w:val="0014591A"/>
    <w:rsid w:val="00146E1C"/>
    <w:rsid w:val="00150020"/>
    <w:rsid w:val="00150EEB"/>
    <w:rsid w:val="00151FEC"/>
    <w:rsid w:val="00152035"/>
    <w:rsid w:val="00152064"/>
    <w:rsid w:val="00152EE6"/>
    <w:rsid w:val="001547CB"/>
    <w:rsid w:val="00154E05"/>
    <w:rsid w:val="001565BE"/>
    <w:rsid w:val="00156D3B"/>
    <w:rsid w:val="0015762C"/>
    <w:rsid w:val="0015790D"/>
    <w:rsid w:val="00160E16"/>
    <w:rsid w:val="00160F31"/>
    <w:rsid w:val="00161A37"/>
    <w:rsid w:val="001620D5"/>
    <w:rsid w:val="00162144"/>
    <w:rsid w:val="00163667"/>
    <w:rsid w:val="00165405"/>
    <w:rsid w:val="0016575F"/>
    <w:rsid w:val="00166877"/>
    <w:rsid w:val="00170264"/>
    <w:rsid w:val="00173416"/>
    <w:rsid w:val="0017602A"/>
    <w:rsid w:val="0017785E"/>
    <w:rsid w:val="00180C9A"/>
    <w:rsid w:val="0018161C"/>
    <w:rsid w:val="001817F7"/>
    <w:rsid w:val="00181EF3"/>
    <w:rsid w:val="00181F89"/>
    <w:rsid w:val="00182DC7"/>
    <w:rsid w:val="001835FB"/>
    <w:rsid w:val="00183D58"/>
    <w:rsid w:val="00184FF2"/>
    <w:rsid w:val="00185DBB"/>
    <w:rsid w:val="00186B4C"/>
    <w:rsid w:val="00186F53"/>
    <w:rsid w:val="0019014A"/>
    <w:rsid w:val="00190369"/>
    <w:rsid w:val="0019038A"/>
    <w:rsid w:val="00191D2E"/>
    <w:rsid w:val="00196210"/>
    <w:rsid w:val="001964B2"/>
    <w:rsid w:val="00196583"/>
    <w:rsid w:val="00196803"/>
    <w:rsid w:val="001970D5"/>
    <w:rsid w:val="001A0AF7"/>
    <w:rsid w:val="001A1F70"/>
    <w:rsid w:val="001A3F8E"/>
    <w:rsid w:val="001A487B"/>
    <w:rsid w:val="001A59B8"/>
    <w:rsid w:val="001A5A83"/>
    <w:rsid w:val="001A5F95"/>
    <w:rsid w:val="001A7237"/>
    <w:rsid w:val="001A78F9"/>
    <w:rsid w:val="001A7B2D"/>
    <w:rsid w:val="001B01F7"/>
    <w:rsid w:val="001B1820"/>
    <w:rsid w:val="001B1879"/>
    <w:rsid w:val="001B1CDE"/>
    <w:rsid w:val="001B21A9"/>
    <w:rsid w:val="001B3400"/>
    <w:rsid w:val="001B357D"/>
    <w:rsid w:val="001B6003"/>
    <w:rsid w:val="001B7863"/>
    <w:rsid w:val="001C1712"/>
    <w:rsid w:val="001C20F8"/>
    <w:rsid w:val="001C35F6"/>
    <w:rsid w:val="001C441C"/>
    <w:rsid w:val="001C4655"/>
    <w:rsid w:val="001C63F8"/>
    <w:rsid w:val="001C66B3"/>
    <w:rsid w:val="001C6D94"/>
    <w:rsid w:val="001C76AA"/>
    <w:rsid w:val="001C7F6B"/>
    <w:rsid w:val="001D012D"/>
    <w:rsid w:val="001D17BA"/>
    <w:rsid w:val="001D1CEC"/>
    <w:rsid w:val="001D3094"/>
    <w:rsid w:val="001D34C4"/>
    <w:rsid w:val="001D4724"/>
    <w:rsid w:val="001D5488"/>
    <w:rsid w:val="001D73C3"/>
    <w:rsid w:val="001E0B74"/>
    <w:rsid w:val="001E0CDD"/>
    <w:rsid w:val="001E3BC8"/>
    <w:rsid w:val="001E4412"/>
    <w:rsid w:val="001E5495"/>
    <w:rsid w:val="001E74CE"/>
    <w:rsid w:val="001E75EE"/>
    <w:rsid w:val="001F1422"/>
    <w:rsid w:val="001F1C2B"/>
    <w:rsid w:val="001F1F25"/>
    <w:rsid w:val="001F217D"/>
    <w:rsid w:val="001F2210"/>
    <w:rsid w:val="001F350C"/>
    <w:rsid w:val="001F3A8A"/>
    <w:rsid w:val="001F503C"/>
    <w:rsid w:val="001F51A2"/>
    <w:rsid w:val="001F722A"/>
    <w:rsid w:val="002013EE"/>
    <w:rsid w:val="002039E2"/>
    <w:rsid w:val="00203E96"/>
    <w:rsid w:val="00204301"/>
    <w:rsid w:val="002046D7"/>
    <w:rsid w:val="0020595B"/>
    <w:rsid w:val="00205D29"/>
    <w:rsid w:val="00206428"/>
    <w:rsid w:val="00207BA6"/>
    <w:rsid w:val="002108D7"/>
    <w:rsid w:val="0021606B"/>
    <w:rsid w:val="002175CA"/>
    <w:rsid w:val="00217691"/>
    <w:rsid w:val="00220000"/>
    <w:rsid w:val="00220DC3"/>
    <w:rsid w:val="00220E85"/>
    <w:rsid w:val="00224456"/>
    <w:rsid w:val="00226F9D"/>
    <w:rsid w:val="00227574"/>
    <w:rsid w:val="00230E7C"/>
    <w:rsid w:val="00233309"/>
    <w:rsid w:val="0023358D"/>
    <w:rsid w:val="0023479F"/>
    <w:rsid w:val="0023553C"/>
    <w:rsid w:val="002367B6"/>
    <w:rsid w:val="00237913"/>
    <w:rsid w:val="00240379"/>
    <w:rsid w:val="002403DA"/>
    <w:rsid w:val="0024079A"/>
    <w:rsid w:val="00242E78"/>
    <w:rsid w:val="00243831"/>
    <w:rsid w:val="002470BA"/>
    <w:rsid w:val="002472D0"/>
    <w:rsid w:val="002472E0"/>
    <w:rsid w:val="00247398"/>
    <w:rsid w:val="002510C3"/>
    <w:rsid w:val="0025120A"/>
    <w:rsid w:val="00251C43"/>
    <w:rsid w:val="00252DC4"/>
    <w:rsid w:val="00252EA9"/>
    <w:rsid w:val="00255A55"/>
    <w:rsid w:val="0025632E"/>
    <w:rsid w:val="002619FD"/>
    <w:rsid w:val="002635FE"/>
    <w:rsid w:val="0026444D"/>
    <w:rsid w:val="002645F8"/>
    <w:rsid w:val="00265C34"/>
    <w:rsid w:val="00265E39"/>
    <w:rsid w:val="00266005"/>
    <w:rsid w:val="00266D17"/>
    <w:rsid w:val="002674E9"/>
    <w:rsid w:val="0027262F"/>
    <w:rsid w:val="00273BB3"/>
    <w:rsid w:val="0027459D"/>
    <w:rsid w:val="002773F2"/>
    <w:rsid w:val="0028024C"/>
    <w:rsid w:val="0028077C"/>
    <w:rsid w:val="00280BD8"/>
    <w:rsid w:val="00284055"/>
    <w:rsid w:val="00284170"/>
    <w:rsid w:val="002846FF"/>
    <w:rsid w:val="00284A3B"/>
    <w:rsid w:val="00284B3B"/>
    <w:rsid w:val="00284D0C"/>
    <w:rsid w:val="00285052"/>
    <w:rsid w:val="002850AA"/>
    <w:rsid w:val="002850D2"/>
    <w:rsid w:val="00285AED"/>
    <w:rsid w:val="00287E29"/>
    <w:rsid w:val="00291654"/>
    <w:rsid w:val="002917EC"/>
    <w:rsid w:val="00294B37"/>
    <w:rsid w:val="00294F61"/>
    <w:rsid w:val="00296A0B"/>
    <w:rsid w:val="00297547"/>
    <w:rsid w:val="00297CB7"/>
    <w:rsid w:val="002A426C"/>
    <w:rsid w:val="002A4346"/>
    <w:rsid w:val="002A526A"/>
    <w:rsid w:val="002A53C6"/>
    <w:rsid w:val="002A680B"/>
    <w:rsid w:val="002B2095"/>
    <w:rsid w:val="002B2C8E"/>
    <w:rsid w:val="002B2F84"/>
    <w:rsid w:val="002B2FA8"/>
    <w:rsid w:val="002B3F96"/>
    <w:rsid w:val="002B4218"/>
    <w:rsid w:val="002B6186"/>
    <w:rsid w:val="002B663A"/>
    <w:rsid w:val="002B6CE0"/>
    <w:rsid w:val="002B73F1"/>
    <w:rsid w:val="002C11B0"/>
    <w:rsid w:val="002C32D3"/>
    <w:rsid w:val="002C3604"/>
    <w:rsid w:val="002C5772"/>
    <w:rsid w:val="002C7F39"/>
    <w:rsid w:val="002D033B"/>
    <w:rsid w:val="002D0860"/>
    <w:rsid w:val="002D0E0F"/>
    <w:rsid w:val="002D2A05"/>
    <w:rsid w:val="002D33D7"/>
    <w:rsid w:val="002D3AA6"/>
    <w:rsid w:val="002D3D05"/>
    <w:rsid w:val="002D4166"/>
    <w:rsid w:val="002D4617"/>
    <w:rsid w:val="002D4C3C"/>
    <w:rsid w:val="002D530B"/>
    <w:rsid w:val="002D569B"/>
    <w:rsid w:val="002D5E78"/>
    <w:rsid w:val="002D6753"/>
    <w:rsid w:val="002E2A05"/>
    <w:rsid w:val="002E3C34"/>
    <w:rsid w:val="002E3C84"/>
    <w:rsid w:val="002F11A4"/>
    <w:rsid w:val="002F1F8E"/>
    <w:rsid w:val="002F2A0D"/>
    <w:rsid w:val="002F3527"/>
    <w:rsid w:val="002F4322"/>
    <w:rsid w:val="002F48E5"/>
    <w:rsid w:val="002F594A"/>
    <w:rsid w:val="002F689C"/>
    <w:rsid w:val="002F6E71"/>
    <w:rsid w:val="0030097E"/>
    <w:rsid w:val="0030198E"/>
    <w:rsid w:val="00301FAB"/>
    <w:rsid w:val="00303741"/>
    <w:rsid w:val="00306B72"/>
    <w:rsid w:val="00307252"/>
    <w:rsid w:val="00307C5E"/>
    <w:rsid w:val="00307EE4"/>
    <w:rsid w:val="00311459"/>
    <w:rsid w:val="003117E5"/>
    <w:rsid w:val="00311D6D"/>
    <w:rsid w:val="00311E5E"/>
    <w:rsid w:val="0031250D"/>
    <w:rsid w:val="0031318F"/>
    <w:rsid w:val="00315F45"/>
    <w:rsid w:val="003161F1"/>
    <w:rsid w:val="00316B45"/>
    <w:rsid w:val="0031769E"/>
    <w:rsid w:val="003179DA"/>
    <w:rsid w:val="00320065"/>
    <w:rsid w:val="00320BC4"/>
    <w:rsid w:val="00321137"/>
    <w:rsid w:val="00321A9D"/>
    <w:rsid w:val="003227DF"/>
    <w:rsid w:val="0032349E"/>
    <w:rsid w:val="003236BC"/>
    <w:rsid w:val="00324CAC"/>
    <w:rsid w:val="00325E82"/>
    <w:rsid w:val="00325FBB"/>
    <w:rsid w:val="003274BE"/>
    <w:rsid w:val="003326E1"/>
    <w:rsid w:val="00332EEE"/>
    <w:rsid w:val="00333380"/>
    <w:rsid w:val="00333FCD"/>
    <w:rsid w:val="0033441D"/>
    <w:rsid w:val="003365B9"/>
    <w:rsid w:val="003368D3"/>
    <w:rsid w:val="00337B59"/>
    <w:rsid w:val="0034036B"/>
    <w:rsid w:val="00340D55"/>
    <w:rsid w:val="003410B0"/>
    <w:rsid w:val="00341322"/>
    <w:rsid w:val="003426FE"/>
    <w:rsid w:val="003436A6"/>
    <w:rsid w:val="00344857"/>
    <w:rsid w:val="00352C30"/>
    <w:rsid w:val="00352FCB"/>
    <w:rsid w:val="00353389"/>
    <w:rsid w:val="00355208"/>
    <w:rsid w:val="00356F77"/>
    <w:rsid w:val="0036167E"/>
    <w:rsid w:val="00361FEA"/>
    <w:rsid w:val="0036218B"/>
    <w:rsid w:val="00362973"/>
    <w:rsid w:val="0036369A"/>
    <w:rsid w:val="003656AE"/>
    <w:rsid w:val="003662EF"/>
    <w:rsid w:val="00366C41"/>
    <w:rsid w:val="00366F0F"/>
    <w:rsid w:val="00370B9A"/>
    <w:rsid w:val="00371EFF"/>
    <w:rsid w:val="003731D8"/>
    <w:rsid w:val="00375D5B"/>
    <w:rsid w:val="00381469"/>
    <w:rsid w:val="00382100"/>
    <w:rsid w:val="0038283E"/>
    <w:rsid w:val="003838D1"/>
    <w:rsid w:val="00386E64"/>
    <w:rsid w:val="00387EDF"/>
    <w:rsid w:val="003906F9"/>
    <w:rsid w:val="00390F88"/>
    <w:rsid w:val="00391773"/>
    <w:rsid w:val="00391B95"/>
    <w:rsid w:val="003921E2"/>
    <w:rsid w:val="00392C79"/>
    <w:rsid w:val="0039332B"/>
    <w:rsid w:val="0039339E"/>
    <w:rsid w:val="00394774"/>
    <w:rsid w:val="0039537C"/>
    <w:rsid w:val="003955AF"/>
    <w:rsid w:val="00395DF8"/>
    <w:rsid w:val="00396572"/>
    <w:rsid w:val="003A05C1"/>
    <w:rsid w:val="003A0D4D"/>
    <w:rsid w:val="003A0F48"/>
    <w:rsid w:val="003A2B2D"/>
    <w:rsid w:val="003A2F3B"/>
    <w:rsid w:val="003A3D6E"/>
    <w:rsid w:val="003A46A8"/>
    <w:rsid w:val="003A4A56"/>
    <w:rsid w:val="003A5A5F"/>
    <w:rsid w:val="003A7197"/>
    <w:rsid w:val="003A74C9"/>
    <w:rsid w:val="003B064D"/>
    <w:rsid w:val="003B2E5F"/>
    <w:rsid w:val="003B3E31"/>
    <w:rsid w:val="003B5BA3"/>
    <w:rsid w:val="003B698C"/>
    <w:rsid w:val="003B7C4F"/>
    <w:rsid w:val="003C3367"/>
    <w:rsid w:val="003C3FF8"/>
    <w:rsid w:val="003C6A51"/>
    <w:rsid w:val="003D047D"/>
    <w:rsid w:val="003D13DA"/>
    <w:rsid w:val="003D3E1B"/>
    <w:rsid w:val="003D41DC"/>
    <w:rsid w:val="003D4706"/>
    <w:rsid w:val="003D509A"/>
    <w:rsid w:val="003D62BB"/>
    <w:rsid w:val="003D63D2"/>
    <w:rsid w:val="003E1987"/>
    <w:rsid w:val="003E23EB"/>
    <w:rsid w:val="003E4CE2"/>
    <w:rsid w:val="003E5F3B"/>
    <w:rsid w:val="003E6B64"/>
    <w:rsid w:val="003E7AA4"/>
    <w:rsid w:val="003F4A34"/>
    <w:rsid w:val="003F50BF"/>
    <w:rsid w:val="003F53D0"/>
    <w:rsid w:val="003F62FA"/>
    <w:rsid w:val="0040025C"/>
    <w:rsid w:val="00401BCA"/>
    <w:rsid w:val="00403C76"/>
    <w:rsid w:val="00403E6B"/>
    <w:rsid w:val="00404742"/>
    <w:rsid w:val="00404963"/>
    <w:rsid w:val="00405661"/>
    <w:rsid w:val="00405ACE"/>
    <w:rsid w:val="00406E5C"/>
    <w:rsid w:val="004074B4"/>
    <w:rsid w:val="004076D3"/>
    <w:rsid w:val="00407BD3"/>
    <w:rsid w:val="00414BCB"/>
    <w:rsid w:val="00416335"/>
    <w:rsid w:val="004170F8"/>
    <w:rsid w:val="004210D2"/>
    <w:rsid w:val="004218A2"/>
    <w:rsid w:val="00422464"/>
    <w:rsid w:val="00424BA2"/>
    <w:rsid w:val="004250A4"/>
    <w:rsid w:val="004262B3"/>
    <w:rsid w:val="00426399"/>
    <w:rsid w:val="004314DA"/>
    <w:rsid w:val="00432318"/>
    <w:rsid w:val="00432A13"/>
    <w:rsid w:val="0043307F"/>
    <w:rsid w:val="0043593C"/>
    <w:rsid w:val="004401D0"/>
    <w:rsid w:val="00440B71"/>
    <w:rsid w:val="00440F78"/>
    <w:rsid w:val="00440F79"/>
    <w:rsid w:val="00441C73"/>
    <w:rsid w:val="0044241F"/>
    <w:rsid w:val="0044321F"/>
    <w:rsid w:val="00446922"/>
    <w:rsid w:val="00450882"/>
    <w:rsid w:val="004508D5"/>
    <w:rsid w:val="00453C26"/>
    <w:rsid w:val="004555BF"/>
    <w:rsid w:val="00455711"/>
    <w:rsid w:val="00457111"/>
    <w:rsid w:val="004579DE"/>
    <w:rsid w:val="00457CE5"/>
    <w:rsid w:val="0046074B"/>
    <w:rsid w:val="00462208"/>
    <w:rsid w:val="004628D5"/>
    <w:rsid w:val="00462BD0"/>
    <w:rsid w:val="00462C12"/>
    <w:rsid w:val="004630C9"/>
    <w:rsid w:val="00464B92"/>
    <w:rsid w:val="004669F9"/>
    <w:rsid w:val="004674C3"/>
    <w:rsid w:val="0046799B"/>
    <w:rsid w:val="00470B90"/>
    <w:rsid w:val="004735D5"/>
    <w:rsid w:val="00474DC2"/>
    <w:rsid w:val="004805BA"/>
    <w:rsid w:val="0048183D"/>
    <w:rsid w:val="00485F3D"/>
    <w:rsid w:val="00486166"/>
    <w:rsid w:val="004863D9"/>
    <w:rsid w:val="00486E4B"/>
    <w:rsid w:val="0048768E"/>
    <w:rsid w:val="0048780A"/>
    <w:rsid w:val="00491187"/>
    <w:rsid w:val="00491DB5"/>
    <w:rsid w:val="0049210F"/>
    <w:rsid w:val="00493169"/>
    <w:rsid w:val="004A0318"/>
    <w:rsid w:val="004A0524"/>
    <w:rsid w:val="004A0CA2"/>
    <w:rsid w:val="004A1002"/>
    <w:rsid w:val="004A19C1"/>
    <w:rsid w:val="004A37B1"/>
    <w:rsid w:val="004A4091"/>
    <w:rsid w:val="004A4926"/>
    <w:rsid w:val="004A4D18"/>
    <w:rsid w:val="004A517F"/>
    <w:rsid w:val="004A70FD"/>
    <w:rsid w:val="004B1B01"/>
    <w:rsid w:val="004B1F37"/>
    <w:rsid w:val="004B2498"/>
    <w:rsid w:val="004B34F9"/>
    <w:rsid w:val="004B35C5"/>
    <w:rsid w:val="004B4217"/>
    <w:rsid w:val="004B47E0"/>
    <w:rsid w:val="004B49CE"/>
    <w:rsid w:val="004B4B28"/>
    <w:rsid w:val="004B4BC9"/>
    <w:rsid w:val="004B52A4"/>
    <w:rsid w:val="004B5838"/>
    <w:rsid w:val="004B5E35"/>
    <w:rsid w:val="004B5FCF"/>
    <w:rsid w:val="004B70AD"/>
    <w:rsid w:val="004B7168"/>
    <w:rsid w:val="004B78EB"/>
    <w:rsid w:val="004C1AAF"/>
    <w:rsid w:val="004C2B7F"/>
    <w:rsid w:val="004C395A"/>
    <w:rsid w:val="004C41A5"/>
    <w:rsid w:val="004C4B6B"/>
    <w:rsid w:val="004C5149"/>
    <w:rsid w:val="004C5AAE"/>
    <w:rsid w:val="004C6CAF"/>
    <w:rsid w:val="004C77EC"/>
    <w:rsid w:val="004D35B1"/>
    <w:rsid w:val="004D3DB9"/>
    <w:rsid w:val="004D4084"/>
    <w:rsid w:val="004D5598"/>
    <w:rsid w:val="004D5893"/>
    <w:rsid w:val="004D78AA"/>
    <w:rsid w:val="004E00CA"/>
    <w:rsid w:val="004E025A"/>
    <w:rsid w:val="004E1ECB"/>
    <w:rsid w:val="004E501D"/>
    <w:rsid w:val="004E63B0"/>
    <w:rsid w:val="004E7178"/>
    <w:rsid w:val="004E7465"/>
    <w:rsid w:val="004E7612"/>
    <w:rsid w:val="004F04C3"/>
    <w:rsid w:val="004F12BA"/>
    <w:rsid w:val="004F36C5"/>
    <w:rsid w:val="004F4A79"/>
    <w:rsid w:val="00500FF0"/>
    <w:rsid w:val="00501AE6"/>
    <w:rsid w:val="005031FF"/>
    <w:rsid w:val="00504ED1"/>
    <w:rsid w:val="00510460"/>
    <w:rsid w:val="0051076A"/>
    <w:rsid w:val="00511121"/>
    <w:rsid w:val="005120E9"/>
    <w:rsid w:val="00513A8D"/>
    <w:rsid w:val="00514B76"/>
    <w:rsid w:val="0051520B"/>
    <w:rsid w:val="00516663"/>
    <w:rsid w:val="005211B0"/>
    <w:rsid w:val="005218D8"/>
    <w:rsid w:val="005223EE"/>
    <w:rsid w:val="00523517"/>
    <w:rsid w:val="00524DC9"/>
    <w:rsid w:val="00525E5C"/>
    <w:rsid w:val="00526C42"/>
    <w:rsid w:val="00527041"/>
    <w:rsid w:val="00527C89"/>
    <w:rsid w:val="00531428"/>
    <w:rsid w:val="00531560"/>
    <w:rsid w:val="00532744"/>
    <w:rsid w:val="0053505C"/>
    <w:rsid w:val="00535D84"/>
    <w:rsid w:val="00535E46"/>
    <w:rsid w:val="005379CF"/>
    <w:rsid w:val="005414DF"/>
    <w:rsid w:val="00541B65"/>
    <w:rsid w:val="00541E7C"/>
    <w:rsid w:val="0054336B"/>
    <w:rsid w:val="00544EC2"/>
    <w:rsid w:val="00547AAC"/>
    <w:rsid w:val="00552C89"/>
    <w:rsid w:val="00553724"/>
    <w:rsid w:val="005558D2"/>
    <w:rsid w:val="00555FF7"/>
    <w:rsid w:val="005567E3"/>
    <w:rsid w:val="00556EA5"/>
    <w:rsid w:val="00560E80"/>
    <w:rsid w:val="00561805"/>
    <w:rsid w:val="00561841"/>
    <w:rsid w:val="00561A0B"/>
    <w:rsid w:val="00562F57"/>
    <w:rsid w:val="00565F59"/>
    <w:rsid w:val="00570B3C"/>
    <w:rsid w:val="00570E46"/>
    <w:rsid w:val="00570F6E"/>
    <w:rsid w:val="00571769"/>
    <w:rsid w:val="005721AC"/>
    <w:rsid w:val="00573778"/>
    <w:rsid w:val="00573B5F"/>
    <w:rsid w:val="0057475E"/>
    <w:rsid w:val="0057506B"/>
    <w:rsid w:val="005847E1"/>
    <w:rsid w:val="00584B31"/>
    <w:rsid w:val="00585073"/>
    <w:rsid w:val="005866DB"/>
    <w:rsid w:val="00590C19"/>
    <w:rsid w:val="0059198F"/>
    <w:rsid w:val="00591CE0"/>
    <w:rsid w:val="00592727"/>
    <w:rsid w:val="00592B3E"/>
    <w:rsid w:val="00593EA7"/>
    <w:rsid w:val="00594617"/>
    <w:rsid w:val="00596AD7"/>
    <w:rsid w:val="00596D46"/>
    <w:rsid w:val="00597338"/>
    <w:rsid w:val="005974C3"/>
    <w:rsid w:val="005A174E"/>
    <w:rsid w:val="005A2246"/>
    <w:rsid w:val="005A2A02"/>
    <w:rsid w:val="005A3435"/>
    <w:rsid w:val="005B187F"/>
    <w:rsid w:val="005B27A2"/>
    <w:rsid w:val="005B2900"/>
    <w:rsid w:val="005B560A"/>
    <w:rsid w:val="005B582E"/>
    <w:rsid w:val="005C05C7"/>
    <w:rsid w:val="005C05FA"/>
    <w:rsid w:val="005C2181"/>
    <w:rsid w:val="005C4260"/>
    <w:rsid w:val="005C4AD8"/>
    <w:rsid w:val="005C528B"/>
    <w:rsid w:val="005C5510"/>
    <w:rsid w:val="005C5CE2"/>
    <w:rsid w:val="005C6032"/>
    <w:rsid w:val="005D14FA"/>
    <w:rsid w:val="005D1A82"/>
    <w:rsid w:val="005D297F"/>
    <w:rsid w:val="005D3419"/>
    <w:rsid w:val="005D43FB"/>
    <w:rsid w:val="005D4F91"/>
    <w:rsid w:val="005D533F"/>
    <w:rsid w:val="005D54EE"/>
    <w:rsid w:val="005D5E84"/>
    <w:rsid w:val="005D6283"/>
    <w:rsid w:val="005D697B"/>
    <w:rsid w:val="005E0743"/>
    <w:rsid w:val="005E081D"/>
    <w:rsid w:val="005E0EBA"/>
    <w:rsid w:val="005E1EA5"/>
    <w:rsid w:val="005E629E"/>
    <w:rsid w:val="005F2392"/>
    <w:rsid w:val="005F251B"/>
    <w:rsid w:val="005F3862"/>
    <w:rsid w:val="005F4314"/>
    <w:rsid w:val="005F4542"/>
    <w:rsid w:val="005F48A5"/>
    <w:rsid w:val="005F4F89"/>
    <w:rsid w:val="005F5568"/>
    <w:rsid w:val="005F6191"/>
    <w:rsid w:val="005F6D44"/>
    <w:rsid w:val="005F7759"/>
    <w:rsid w:val="006000AA"/>
    <w:rsid w:val="006009CF"/>
    <w:rsid w:val="00600C3F"/>
    <w:rsid w:val="00600F32"/>
    <w:rsid w:val="006018C7"/>
    <w:rsid w:val="00602213"/>
    <w:rsid w:val="00602742"/>
    <w:rsid w:val="00603F1D"/>
    <w:rsid w:val="00604CE1"/>
    <w:rsid w:val="00604E68"/>
    <w:rsid w:val="0060629C"/>
    <w:rsid w:val="0061280A"/>
    <w:rsid w:val="006129AC"/>
    <w:rsid w:val="00612D1E"/>
    <w:rsid w:val="00614D4F"/>
    <w:rsid w:val="006158C4"/>
    <w:rsid w:val="00616BE9"/>
    <w:rsid w:val="00617C4C"/>
    <w:rsid w:val="006204B5"/>
    <w:rsid w:val="006211EC"/>
    <w:rsid w:val="00621A16"/>
    <w:rsid w:val="00621F22"/>
    <w:rsid w:val="00622A4F"/>
    <w:rsid w:val="0062302D"/>
    <w:rsid w:val="006256F2"/>
    <w:rsid w:val="00625DE1"/>
    <w:rsid w:val="00625EFE"/>
    <w:rsid w:val="00631312"/>
    <w:rsid w:val="00632606"/>
    <w:rsid w:val="006333B8"/>
    <w:rsid w:val="006337A4"/>
    <w:rsid w:val="00633895"/>
    <w:rsid w:val="00634A7A"/>
    <w:rsid w:val="006363E9"/>
    <w:rsid w:val="00640921"/>
    <w:rsid w:val="00642E2B"/>
    <w:rsid w:val="00642F3B"/>
    <w:rsid w:val="006433A6"/>
    <w:rsid w:val="0064387B"/>
    <w:rsid w:val="00643DFC"/>
    <w:rsid w:val="0064625E"/>
    <w:rsid w:val="006475E9"/>
    <w:rsid w:val="00651772"/>
    <w:rsid w:val="00652687"/>
    <w:rsid w:val="00652DF3"/>
    <w:rsid w:val="006532C8"/>
    <w:rsid w:val="0066076B"/>
    <w:rsid w:val="00660F22"/>
    <w:rsid w:val="00661CA1"/>
    <w:rsid w:val="006622AE"/>
    <w:rsid w:val="0066392B"/>
    <w:rsid w:val="0066468C"/>
    <w:rsid w:val="00664730"/>
    <w:rsid w:val="006658A0"/>
    <w:rsid w:val="00665AA0"/>
    <w:rsid w:val="00666B7E"/>
    <w:rsid w:val="006674A3"/>
    <w:rsid w:val="00667DD7"/>
    <w:rsid w:val="00670468"/>
    <w:rsid w:val="006719D3"/>
    <w:rsid w:val="006719FA"/>
    <w:rsid w:val="0067401D"/>
    <w:rsid w:val="00675A49"/>
    <w:rsid w:val="00675D66"/>
    <w:rsid w:val="00680A7F"/>
    <w:rsid w:val="00681F6F"/>
    <w:rsid w:val="00682199"/>
    <w:rsid w:val="006826A3"/>
    <w:rsid w:val="00682CA6"/>
    <w:rsid w:val="0068367C"/>
    <w:rsid w:val="006858B7"/>
    <w:rsid w:val="006858DB"/>
    <w:rsid w:val="00686866"/>
    <w:rsid w:val="00686E0C"/>
    <w:rsid w:val="0068776E"/>
    <w:rsid w:val="00691294"/>
    <w:rsid w:val="006923C0"/>
    <w:rsid w:val="006929FB"/>
    <w:rsid w:val="00692B3D"/>
    <w:rsid w:val="00694AD5"/>
    <w:rsid w:val="00694BB6"/>
    <w:rsid w:val="0069542B"/>
    <w:rsid w:val="00695520"/>
    <w:rsid w:val="00695687"/>
    <w:rsid w:val="00696B41"/>
    <w:rsid w:val="006978F3"/>
    <w:rsid w:val="006A21C2"/>
    <w:rsid w:val="006A224F"/>
    <w:rsid w:val="006A2B88"/>
    <w:rsid w:val="006A36A6"/>
    <w:rsid w:val="006A3991"/>
    <w:rsid w:val="006A6F2B"/>
    <w:rsid w:val="006A7B5A"/>
    <w:rsid w:val="006B43F8"/>
    <w:rsid w:val="006B6C86"/>
    <w:rsid w:val="006C0CCE"/>
    <w:rsid w:val="006C20F3"/>
    <w:rsid w:val="006C2B47"/>
    <w:rsid w:val="006C2FC6"/>
    <w:rsid w:val="006C4372"/>
    <w:rsid w:val="006C43DC"/>
    <w:rsid w:val="006C4EE0"/>
    <w:rsid w:val="006C56FA"/>
    <w:rsid w:val="006C5DF5"/>
    <w:rsid w:val="006D0375"/>
    <w:rsid w:val="006D0CA6"/>
    <w:rsid w:val="006D2670"/>
    <w:rsid w:val="006D40D3"/>
    <w:rsid w:val="006D4A7F"/>
    <w:rsid w:val="006D58F5"/>
    <w:rsid w:val="006D6F25"/>
    <w:rsid w:val="006D7D5D"/>
    <w:rsid w:val="006E0B9F"/>
    <w:rsid w:val="006E0FB7"/>
    <w:rsid w:val="006E1879"/>
    <w:rsid w:val="006E2C92"/>
    <w:rsid w:val="006E3737"/>
    <w:rsid w:val="006E3B32"/>
    <w:rsid w:val="006E4E9F"/>
    <w:rsid w:val="006E7554"/>
    <w:rsid w:val="006F0F03"/>
    <w:rsid w:val="006F39CA"/>
    <w:rsid w:val="006F3C3B"/>
    <w:rsid w:val="006F45E4"/>
    <w:rsid w:val="006F4629"/>
    <w:rsid w:val="006F4671"/>
    <w:rsid w:val="006F558A"/>
    <w:rsid w:val="006F6583"/>
    <w:rsid w:val="006F7115"/>
    <w:rsid w:val="006F7474"/>
    <w:rsid w:val="00701ADB"/>
    <w:rsid w:val="00702034"/>
    <w:rsid w:val="00703A27"/>
    <w:rsid w:val="00704A18"/>
    <w:rsid w:val="0070594F"/>
    <w:rsid w:val="00707F04"/>
    <w:rsid w:val="00712C12"/>
    <w:rsid w:val="00712D85"/>
    <w:rsid w:val="00712FB9"/>
    <w:rsid w:val="00713609"/>
    <w:rsid w:val="007149F9"/>
    <w:rsid w:val="00714E54"/>
    <w:rsid w:val="00716AEA"/>
    <w:rsid w:val="00716DF3"/>
    <w:rsid w:val="00717712"/>
    <w:rsid w:val="00721026"/>
    <w:rsid w:val="0072214F"/>
    <w:rsid w:val="007227C3"/>
    <w:rsid w:val="00723197"/>
    <w:rsid w:val="00724DF4"/>
    <w:rsid w:val="00725353"/>
    <w:rsid w:val="00733221"/>
    <w:rsid w:val="00733390"/>
    <w:rsid w:val="007335CE"/>
    <w:rsid w:val="00735487"/>
    <w:rsid w:val="00736E5E"/>
    <w:rsid w:val="00737516"/>
    <w:rsid w:val="007378CD"/>
    <w:rsid w:val="00742450"/>
    <w:rsid w:val="00743953"/>
    <w:rsid w:val="00744E28"/>
    <w:rsid w:val="00751128"/>
    <w:rsid w:val="0075189E"/>
    <w:rsid w:val="00754E16"/>
    <w:rsid w:val="00755C29"/>
    <w:rsid w:val="007607E8"/>
    <w:rsid w:val="00761440"/>
    <w:rsid w:val="007619AE"/>
    <w:rsid w:val="007634C6"/>
    <w:rsid w:val="007635FD"/>
    <w:rsid w:val="007662CB"/>
    <w:rsid w:val="00766CBD"/>
    <w:rsid w:val="00767268"/>
    <w:rsid w:val="00770129"/>
    <w:rsid w:val="00771A09"/>
    <w:rsid w:val="007729C1"/>
    <w:rsid w:val="007738CA"/>
    <w:rsid w:val="007739E2"/>
    <w:rsid w:val="007741EA"/>
    <w:rsid w:val="00774E9A"/>
    <w:rsid w:val="007771DA"/>
    <w:rsid w:val="0077727D"/>
    <w:rsid w:val="00780FB2"/>
    <w:rsid w:val="00781C31"/>
    <w:rsid w:val="007844D7"/>
    <w:rsid w:val="00785D2D"/>
    <w:rsid w:val="0078670E"/>
    <w:rsid w:val="00786F53"/>
    <w:rsid w:val="007871DD"/>
    <w:rsid w:val="00790CD3"/>
    <w:rsid w:val="00790E54"/>
    <w:rsid w:val="00792812"/>
    <w:rsid w:val="00794B5C"/>
    <w:rsid w:val="007951BA"/>
    <w:rsid w:val="00795FD7"/>
    <w:rsid w:val="00796484"/>
    <w:rsid w:val="00796550"/>
    <w:rsid w:val="00796B25"/>
    <w:rsid w:val="007972FE"/>
    <w:rsid w:val="007A02EF"/>
    <w:rsid w:val="007A0411"/>
    <w:rsid w:val="007A1498"/>
    <w:rsid w:val="007A1DE7"/>
    <w:rsid w:val="007A23B5"/>
    <w:rsid w:val="007A29DE"/>
    <w:rsid w:val="007A59DF"/>
    <w:rsid w:val="007A5B43"/>
    <w:rsid w:val="007A6E6F"/>
    <w:rsid w:val="007A7607"/>
    <w:rsid w:val="007B0EDD"/>
    <w:rsid w:val="007B1FC4"/>
    <w:rsid w:val="007B2119"/>
    <w:rsid w:val="007B3090"/>
    <w:rsid w:val="007B3EB4"/>
    <w:rsid w:val="007B605C"/>
    <w:rsid w:val="007B709C"/>
    <w:rsid w:val="007C08D0"/>
    <w:rsid w:val="007C0E33"/>
    <w:rsid w:val="007C0FAF"/>
    <w:rsid w:val="007C4071"/>
    <w:rsid w:val="007C67F5"/>
    <w:rsid w:val="007C6913"/>
    <w:rsid w:val="007D0425"/>
    <w:rsid w:val="007D2BD6"/>
    <w:rsid w:val="007D405F"/>
    <w:rsid w:val="007D541E"/>
    <w:rsid w:val="007D5C2B"/>
    <w:rsid w:val="007D6092"/>
    <w:rsid w:val="007D75D9"/>
    <w:rsid w:val="007E1C83"/>
    <w:rsid w:val="007E254A"/>
    <w:rsid w:val="007E34C9"/>
    <w:rsid w:val="007E534B"/>
    <w:rsid w:val="007E5506"/>
    <w:rsid w:val="007E57C7"/>
    <w:rsid w:val="007E5E26"/>
    <w:rsid w:val="007E629C"/>
    <w:rsid w:val="007E70CD"/>
    <w:rsid w:val="007E7250"/>
    <w:rsid w:val="007F288E"/>
    <w:rsid w:val="007F2D08"/>
    <w:rsid w:val="007F2F0C"/>
    <w:rsid w:val="007F41F4"/>
    <w:rsid w:val="007F582F"/>
    <w:rsid w:val="007F7632"/>
    <w:rsid w:val="007F79C1"/>
    <w:rsid w:val="00801F0A"/>
    <w:rsid w:val="00801F48"/>
    <w:rsid w:val="00802AF6"/>
    <w:rsid w:val="00802E35"/>
    <w:rsid w:val="00804663"/>
    <w:rsid w:val="008060AC"/>
    <w:rsid w:val="00806AAA"/>
    <w:rsid w:val="00807903"/>
    <w:rsid w:val="00810588"/>
    <w:rsid w:val="0081248A"/>
    <w:rsid w:val="00813396"/>
    <w:rsid w:val="00813AC5"/>
    <w:rsid w:val="00814A37"/>
    <w:rsid w:val="008155A8"/>
    <w:rsid w:val="00815BE5"/>
    <w:rsid w:val="00816887"/>
    <w:rsid w:val="00816C78"/>
    <w:rsid w:val="00817125"/>
    <w:rsid w:val="00820BB0"/>
    <w:rsid w:val="00820F86"/>
    <w:rsid w:val="0082146E"/>
    <w:rsid w:val="00821C98"/>
    <w:rsid w:val="00823102"/>
    <w:rsid w:val="00824427"/>
    <w:rsid w:val="008274BC"/>
    <w:rsid w:val="00827E32"/>
    <w:rsid w:val="00830917"/>
    <w:rsid w:val="00830946"/>
    <w:rsid w:val="00830BC9"/>
    <w:rsid w:val="008317B3"/>
    <w:rsid w:val="00832433"/>
    <w:rsid w:val="008328AC"/>
    <w:rsid w:val="00832D6F"/>
    <w:rsid w:val="0083513F"/>
    <w:rsid w:val="00835844"/>
    <w:rsid w:val="0083584D"/>
    <w:rsid w:val="00836F5E"/>
    <w:rsid w:val="008371BE"/>
    <w:rsid w:val="00837586"/>
    <w:rsid w:val="008414AE"/>
    <w:rsid w:val="00842F45"/>
    <w:rsid w:val="00842FBA"/>
    <w:rsid w:val="0084426A"/>
    <w:rsid w:val="00845C18"/>
    <w:rsid w:val="00846892"/>
    <w:rsid w:val="00847C72"/>
    <w:rsid w:val="00850215"/>
    <w:rsid w:val="00850D51"/>
    <w:rsid w:val="00851F4E"/>
    <w:rsid w:val="00852B73"/>
    <w:rsid w:val="00854317"/>
    <w:rsid w:val="00855432"/>
    <w:rsid w:val="0085655C"/>
    <w:rsid w:val="00857A67"/>
    <w:rsid w:val="00860381"/>
    <w:rsid w:val="0086171F"/>
    <w:rsid w:val="008626DE"/>
    <w:rsid w:val="0086401F"/>
    <w:rsid w:val="00865A1B"/>
    <w:rsid w:val="00865B3E"/>
    <w:rsid w:val="00866101"/>
    <w:rsid w:val="00870A74"/>
    <w:rsid w:val="00870F6F"/>
    <w:rsid w:val="0087311A"/>
    <w:rsid w:val="008763E7"/>
    <w:rsid w:val="00881256"/>
    <w:rsid w:val="00884262"/>
    <w:rsid w:val="00885A89"/>
    <w:rsid w:val="00886BFE"/>
    <w:rsid w:val="00887351"/>
    <w:rsid w:val="00891118"/>
    <w:rsid w:val="00891177"/>
    <w:rsid w:val="00891C0E"/>
    <w:rsid w:val="00891F82"/>
    <w:rsid w:val="00892A7B"/>
    <w:rsid w:val="00892B98"/>
    <w:rsid w:val="0089361E"/>
    <w:rsid w:val="00896159"/>
    <w:rsid w:val="008962FE"/>
    <w:rsid w:val="008A4284"/>
    <w:rsid w:val="008A4D6C"/>
    <w:rsid w:val="008B4008"/>
    <w:rsid w:val="008B4787"/>
    <w:rsid w:val="008B47B1"/>
    <w:rsid w:val="008B505E"/>
    <w:rsid w:val="008B549D"/>
    <w:rsid w:val="008B59E8"/>
    <w:rsid w:val="008B6CC6"/>
    <w:rsid w:val="008B78C3"/>
    <w:rsid w:val="008C1422"/>
    <w:rsid w:val="008C2A01"/>
    <w:rsid w:val="008C3CF8"/>
    <w:rsid w:val="008C46DA"/>
    <w:rsid w:val="008C5B3E"/>
    <w:rsid w:val="008C6049"/>
    <w:rsid w:val="008D52F3"/>
    <w:rsid w:val="008D57A7"/>
    <w:rsid w:val="008D5C8A"/>
    <w:rsid w:val="008D615E"/>
    <w:rsid w:val="008D78CA"/>
    <w:rsid w:val="008E0BF2"/>
    <w:rsid w:val="008E1137"/>
    <w:rsid w:val="008E1870"/>
    <w:rsid w:val="008E1880"/>
    <w:rsid w:val="008E5764"/>
    <w:rsid w:val="008E7C5B"/>
    <w:rsid w:val="008F05DD"/>
    <w:rsid w:val="008F23AF"/>
    <w:rsid w:val="008F256C"/>
    <w:rsid w:val="008F396E"/>
    <w:rsid w:val="008F4178"/>
    <w:rsid w:val="008F509D"/>
    <w:rsid w:val="008F56FD"/>
    <w:rsid w:val="008F5C11"/>
    <w:rsid w:val="008F6262"/>
    <w:rsid w:val="008F7D19"/>
    <w:rsid w:val="0090204A"/>
    <w:rsid w:val="00902BC2"/>
    <w:rsid w:val="009043AB"/>
    <w:rsid w:val="00906AE4"/>
    <w:rsid w:val="0091117E"/>
    <w:rsid w:val="009145ED"/>
    <w:rsid w:val="00914F53"/>
    <w:rsid w:val="00915F72"/>
    <w:rsid w:val="009164E2"/>
    <w:rsid w:val="0091670B"/>
    <w:rsid w:val="0091679A"/>
    <w:rsid w:val="00916D5F"/>
    <w:rsid w:val="0092313A"/>
    <w:rsid w:val="00926187"/>
    <w:rsid w:val="00926728"/>
    <w:rsid w:val="0092686A"/>
    <w:rsid w:val="009273A1"/>
    <w:rsid w:val="00927542"/>
    <w:rsid w:val="009301B6"/>
    <w:rsid w:val="00930DDB"/>
    <w:rsid w:val="0093128E"/>
    <w:rsid w:val="00931C4B"/>
    <w:rsid w:val="00931C69"/>
    <w:rsid w:val="00932850"/>
    <w:rsid w:val="00933A4E"/>
    <w:rsid w:val="00934754"/>
    <w:rsid w:val="0093679E"/>
    <w:rsid w:val="00940757"/>
    <w:rsid w:val="00941264"/>
    <w:rsid w:val="009422AA"/>
    <w:rsid w:val="009428ED"/>
    <w:rsid w:val="00943359"/>
    <w:rsid w:val="0094463E"/>
    <w:rsid w:val="0094780B"/>
    <w:rsid w:val="0095119B"/>
    <w:rsid w:val="00953E9A"/>
    <w:rsid w:val="00953F73"/>
    <w:rsid w:val="009544F9"/>
    <w:rsid w:val="00954EF1"/>
    <w:rsid w:val="009616F2"/>
    <w:rsid w:val="00961A2E"/>
    <w:rsid w:val="00961FE6"/>
    <w:rsid w:val="009620AC"/>
    <w:rsid w:val="00963D43"/>
    <w:rsid w:val="009676F3"/>
    <w:rsid w:val="00970D28"/>
    <w:rsid w:val="00971BFD"/>
    <w:rsid w:val="009749BA"/>
    <w:rsid w:val="0097508E"/>
    <w:rsid w:val="0097598D"/>
    <w:rsid w:val="00976058"/>
    <w:rsid w:val="009760BC"/>
    <w:rsid w:val="00977D1B"/>
    <w:rsid w:val="00977FD4"/>
    <w:rsid w:val="00980AA3"/>
    <w:rsid w:val="00981794"/>
    <w:rsid w:val="00983203"/>
    <w:rsid w:val="009846BD"/>
    <w:rsid w:val="00985B03"/>
    <w:rsid w:val="0098766D"/>
    <w:rsid w:val="0099062D"/>
    <w:rsid w:val="009909DC"/>
    <w:rsid w:val="009922E5"/>
    <w:rsid w:val="009925D3"/>
    <w:rsid w:val="009949E6"/>
    <w:rsid w:val="00994CB6"/>
    <w:rsid w:val="00994DC5"/>
    <w:rsid w:val="00996385"/>
    <w:rsid w:val="00996DC5"/>
    <w:rsid w:val="00997ABF"/>
    <w:rsid w:val="009A0A2B"/>
    <w:rsid w:val="009A1758"/>
    <w:rsid w:val="009A2147"/>
    <w:rsid w:val="009A28AB"/>
    <w:rsid w:val="009A2E2A"/>
    <w:rsid w:val="009A367E"/>
    <w:rsid w:val="009A3BA2"/>
    <w:rsid w:val="009A452E"/>
    <w:rsid w:val="009A6014"/>
    <w:rsid w:val="009A6AE7"/>
    <w:rsid w:val="009A6C38"/>
    <w:rsid w:val="009A6D5D"/>
    <w:rsid w:val="009A74DA"/>
    <w:rsid w:val="009B0DB2"/>
    <w:rsid w:val="009B1F7B"/>
    <w:rsid w:val="009B2B50"/>
    <w:rsid w:val="009B2C75"/>
    <w:rsid w:val="009B479B"/>
    <w:rsid w:val="009B590F"/>
    <w:rsid w:val="009B5B92"/>
    <w:rsid w:val="009C2100"/>
    <w:rsid w:val="009C290F"/>
    <w:rsid w:val="009C2CB8"/>
    <w:rsid w:val="009C37F4"/>
    <w:rsid w:val="009C3DC1"/>
    <w:rsid w:val="009C582F"/>
    <w:rsid w:val="009D4AAB"/>
    <w:rsid w:val="009D62D8"/>
    <w:rsid w:val="009D65CF"/>
    <w:rsid w:val="009D7222"/>
    <w:rsid w:val="009E12A3"/>
    <w:rsid w:val="009E2C56"/>
    <w:rsid w:val="009E2F3D"/>
    <w:rsid w:val="009E360C"/>
    <w:rsid w:val="009E3EA0"/>
    <w:rsid w:val="009E494D"/>
    <w:rsid w:val="009E52F5"/>
    <w:rsid w:val="009E6096"/>
    <w:rsid w:val="009E6903"/>
    <w:rsid w:val="009E6F51"/>
    <w:rsid w:val="009E7FC0"/>
    <w:rsid w:val="009F1A54"/>
    <w:rsid w:val="009F20B8"/>
    <w:rsid w:val="009F271F"/>
    <w:rsid w:val="009F3BB8"/>
    <w:rsid w:val="009F65B2"/>
    <w:rsid w:val="009F7D22"/>
    <w:rsid w:val="00A00756"/>
    <w:rsid w:val="00A01108"/>
    <w:rsid w:val="00A04AF1"/>
    <w:rsid w:val="00A0698B"/>
    <w:rsid w:val="00A06F01"/>
    <w:rsid w:val="00A106FE"/>
    <w:rsid w:val="00A11545"/>
    <w:rsid w:val="00A121D2"/>
    <w:rsid w:val="00A12806"/>
    <w:rsid w:val="00A12CA0"/>
    <w:rsid w:val="00A1348B"/>
    <w:rsid w:val="00A135F3"/>
    <w:rsid w:val="00A14996"/>
    <w:rsid w:val="00A1503F"/>
    <w:rsid w:val="00A15ED3"/>
    <w:rsid w:val="00A1622E"/>
    <w:rsid w:val="00A175FB"/>
    <w:rsid w:val="00A25166"/>
    <w:rsid w:val="00A304AB"/>
    <w:rsid w:val="00A33299"/>
    <w:rsid w:val="00A3598C"/>
    <w:rsid w:val="00A35E79"/>
    <w:rsid w:val="00A4195C"/>
    <w:rsid w:val="00A4241E"/>
    <w:rsid w:val="00A43F09"/>
    <w:rsid w:val="00A45C02"/>
    <w:rsid w:val="00A46A27"/>
    <w:rsid w:val="00A510C1"/>
    <w:rsid w:val="00A5118E"/>
    <w:rsid w:val="00A522DE"/>
    <w:rsid w:val="00A52BA4"/>
    <w:rsid w:val="00A5627B"/>
    <w:rsid w:val="00A56596"/>
    <w:rsid w:val="00A5680B"/>
    <w:rsid w:val="00A60957"/>
    <w:rsid w:val="00A62B8E"/>
    <w:rsid w:val="00A62D9C"/>
    <w:rsid w:val="00A641A8"/>
    <w:rsid w:val="00A67409"/>
    <w:rsid w:val="00A6772F"/>
    <w:rsid w:val="00A67EFD"/>
    <w:rsid w:val="00A71C2F"/>
    <w:rsid w:val="00A7498E"/>
    <w:rsid w:val="00A750CC"/>
    <w:rsid w:val="00A75D1A"/>
    <w:rsid w:val="00A76793"/>
    <w:rsid w:val="00A7761A"/>
    <w:rsid w:val="00A80FA5"/>
    <w:rsid w:val="00A827D8"/>
    <w:rsid w:val="00A83136"/>
    <w:rsid w:val="00A85514"/>
    <w:rsid w:val="00A8611A"/>
    <w:rsid w:val="00A86FF1"/>
    <w:rsid w:val="00A8786C"/>
    <w:rsid w:val="00A90760"/>
    <w:rsid w:val="00A90EAF"/>
    <w:rsid w:val="00A91B76"/>
    <w:rsid w:val="00A92106"/>
    <w:rsid w:val="00A939E1"/>
    <w:rsid w:val="00A953E3"/>
    <w:rsid w:val="00A95543"/>
    <w:rsid w:val="00A959E2"/>
    <w:rsid w:val="00AA0119"/>
    <w:rsid w:val="00AA0282"/>
    <w:rsid w:val="00AA0EB9"/>
    <w:rsid w:val="00AA543B"/>
    <w:rsid w:val="00AB06EB"/>
    <w:rsid w:val="00AB100F"/>
    <w:rsid w:val="00AB1491"/>
    <w:rsid w:val="00AB1C23"/>
    <w:rsid w:val="00AB1D39"/>
    <w:rsid w:val="00AB4882"/>
    <w:rsid w:val="00AB6916"/>
    <w:rsid w:val="00AB6EFA"/>
    <w:rsid w:val="00AC0B6A"/>
    <w:rsid w:val="00AC478C"/>
    <w:rsid w:val="00AD0772"/>
    <w:rsid w:val="00AD3A4B"/>
    <w:rsid w:val="00AD4E4E"/>
    <w:rsid w:val="00AD5B63"/>
    <w:rsid w:val="00AD5BAC"/>
    <w:rsid w:val="00AD62A6"/>
    <w:rsid w:val="00AD665C"/>
    <w:rsid w:val="00AE0DF1"/>
    <w:rsid w:val="00AE1171"/>
    <w:rsid w:val="00AE1E1D"/>
    <w:rsid w:val="00AE1EBB"/>
    <w:rsid w:val="00AE3C7C"/>
    <w:rsid w:val="00AE4686"/>
    <w:rsid w:val="00AE6FB4"/>
    <w:rsid w:val="00AE70BB"/>
    <w:rsid w:val="00AE7272"/>
    <w:rsid w:val="00AF0E1F"/>
    <w:rsid w:val="00AF2689"/>
    <w:rsid w:val="00AF3ECE"/>
    <w:rsid w:val="00AF440A"/>
    <w:rsid w:val="00AF5177"/>
    <w:rsid w:val="00AF7DF3"/>
    <w:rsid w:val="00B03CE6"/>
    <w:rsid w:val="00B1063F"/>
    <w:rsid w:val="00B10A09"/>
    <w:rsid w:val="00B1136D"/>
    <w:rsid w:val="00B113FF"/>
    <w:rsid w:val="00B11879"/>
    <w:rsid w:val="00B11B19"/>
    <w:rsid w:val="00B121CA"/>
    <w:rsid w:val="00B14C43"/>
    <w:rsid w:val="00B17581"/>
    <w:rsid w:val="00B175B2"/>
    <w:rsid w:val="00B214BA"/>
    <w:rsid w:val="00B22946"/>
    <w:rsid w:val="00B22FFF"/>
    <w:rsid w:val="00B238A6"/>
    <w:rsid w:val="00B2402F"/>
    <w:rsid w:val="00B27DB6"/>
    <w:rsid w:val="00B301D6"/>
    <w:rsid w:val="00B30EB4"/>
    <w:rsid w:val="00B315A6"/>
    <w:rsid w:val="00B317B5"/>
    <w:rsid w:val="00B31C5E"/>
    <w:rsid w:val="00B329BC"/>
    <w:rsid w:val="00B34980"/>
    <w:rsid w:val="00B34996"/>
    <w:rsid w:val="00B35213"/>
    <w:rsid w:val="00B3598B"/>
    <w:rsid w:val="00B37640"/>
    <w:rsid w:val="00B37FC2"/>
    <w:rsid w:val="00B400B6"/>
    <w:rsid w:val="00B40201"/>
    <w:rsid w:val="00B402A6"/>
    <w:rsid w:val="00B40910"/>
    <w:rsid w:val="00B40989"/>
    <w:rsid w:val="00B436E6"/>
    <w:rsid w:val="00B439F5"/>
    <w:rsid w:val="00B43BD5"/>
    <w:rsid w:val="00B44682"/>
    <w:rsid w:val="00B4615D"/>
    <w:rsid w:val="00B4653A"/>
    <w:rsid w:val="00B47461"/>
    <w:rsid w:val="00B51C55"/>
    <w:rsid w:val="00B53E4D"/>
    <w:rsid w:val="00B53ECF"/>
    <w:rsid w:val="00B543C7"/>
    <w:rsid w:val="00B54CC7"/>
    <w:rsid w:val="00B55408"/>
    <w:rsid w:val="00B554E2"/>
    <w:rsid w:val="00B55E6C"/>
    <w:rsid w:val="00B57084"/>
    <w:rsid w:val="00B57540"/>
    <w:rsid w:val="00B635BF"/>
    <w:rsid w:val="00B639B2"/>
    <w:rsid w:val="00B6433F"/>
    <w:rsid w:val="00B65F9A"/>
    <w:rsid w:val="00B76A6C"/>
    <w:rsid w:val="00B7713A"/>
    <w:rsid w:val="00B7743A"/>
    <w:rsid w:val="00B805BD"/>
    <w:rsid w:val="00B81C28"/>
    <w:rsid w:val="00B82449"/>
    <w:rsid w:val="00B84341"/>
    <w:rsid w:val="00B8637F"/>
    <w:rsid w:val="00B869F5"/>
    <w:rsid w:val="00B87073"/>
    <w:rsid w:val="00B8731B"/>
    <w:rsid w:val="00B90E0F"/>
    <w:rsid w:val="00B910FE"/>
    <w:rsid w:val="00B919CF"/>
    <w:rsid w:val="00B92CEB"/>
    <w:rsid w:val="00BA2D24"/>
    <w:rsid w:val="00BA45B7"/>
    <w:rsid w:val="00BA5081"/>
    <w:rsid w:val="00BA64C9"/>
    <w:rsid w:val="00BA6E35"/>
    <w:rsid w:val="00BA7584"/>
    <w:rsid w:val="00BA7CA7"/>
    <w:rsid w:val="00BB0387"/>
    <w:rsid w:val="00BB6470"/>
    <w:rsid w:val="00BC0238"/>
    <w:rsid w:val="00BC0474"/>
    <w:rsid w:val="00BC1CCD"/>
    <w:rsid w:val="00BC2599"/>
    <w:rsid w:val="00BC4FDF"/>
    <w:rsid w:val="00BC576F"/>
    <w:rsid w:val="00BC7B0C"/>
    <w:rsid w:val="00BD0611"/>
    <w:rsid w:val="00BD07DF"/>
    <w:rsid w:val="00BD0C2E"/>
    <w:rsid w:val="00BD1CBB"/>
    <w:rsid w:val="00BD1D57"/>
    <w:rsid w:val="00BD242D"/>
    <w:rsid w:val="00BD2CEE"/>
    <w:rsid w:val="00BD4079"/>
    <w:rsid w:val="00BD5844"/>
    <w:rsid w:val="00BD6FD1"/>
    <w:rsid w:val="00BE1D7E"/>
    <w:rsid w:val="00BE1FB7"/>
    <w:rsid w:val="00BE3FCA"/>
    <w:rsid w:val="00BE4FDC"/>
    <w:rsid w:val="00BE50E6"/>
    <w:rsid w:val="00BE5AF2"/>
    <w:rsid w:val="00BE5E96"/>
    <w:rsid w:val="00BE731A"/>
    <w:rsid w:val="00BF0B58"/>
    <w:rsid w:val="00BF13AB"/>
    <w:rsid w:val="00BF3173"/>
    <w:rsid w:val="00BF3FBB"/>
    <w:rsid w:val="00BF4F8A"/>
    <w:rsid w:val="00BF5B6E"/>
    <w:rsid w:val="00BF6A10"/>
    <w:rsid w:val="00BF7A6F"/>
    <w:rsid w:val="00C005D3"/>
    <w:rsid w:val="00C009C2"/>
    <w:rsid w:val="00C01AF3"/>
    <w:rsid w:val="00C03287"/>
    <w:rsid w:val="00C03844"/>
    <w:rsid w:val="00C0449A"/>
    <w:rsid w:val="00C0454C"/>
    <w:rsid w:val="00C04901"/>
    <w:rsid w:val="00C05673"/>
    <w:rsid w:val="00C06124"/>
    <w:rsid w:val="00C070FC"/>
    <w:rsid w:val="00C115AA"/>
    <w:rsid w:val="00C127E1"/>
    <w:rsid w:val="00C130F0"/>
    <w:rsid w:val="00C15A94"/>
    <w:rsid w:val="00C15B56"/>
    <w:rsid w:val="00C15F81"/>
    <w:rsid w:val="00C16627"/>
    <w:rsid w:val="00C16932"/>
    <w:rsid w:val="00C16E2D"/>
    <w:rsid w:val="00C20F15"/>
    <w:rsid w:val="00C21542"/>
    <w:rsid w:val="00C216D0"/>
    <w:rsid w:val="00C2397E"/>
    <w:rsid w:val="00C30B71"/>
    <w:rsid w:val="00C331A5"/>
    <w:rsid w:val="00C33A8B"/>
    <w:rsid w:val="00C402AE"/>
    <w:rsid w:val="00C40398"/>
    <w:rsid w:val="00C40E6E"/>
    <w:rsid w:val="00C410F6"/>
    <w:rsid w:val="00C4123A"/>
    <w:rsid w:val="00C415E9"/>
    <w:rsid w:val="00C43DAB"/>
    <w:rsid w:val="00C44050"/>
    <w:rsid w:val="00C4467C"/>
    <w:rsid w:val="00C50B74"/>
    <w:rsid w:val="00C52A48"/>
    <w:rsid w:val="00C53D77"/>
    <w:rsid w:val="00C542E7"/>
    <w:rsid w:val="00C55095"/>
    <w:rsid w:val="00C554C1"/>
    <w:rsid w:val="00C56B82"/>
    <w:rsid w:val="00C5755A"/>
    <w:rsid w:val="00C57911"/>
    <w:rsid w:val="00C57A5B"/>
    <w:rsid w:val="00C60015"/>
    <w:rsid w:val="00C61B49"/>
    <w:rsid w:val="00C659AF"/>
    <w:rsid w:val="00C65AAC"/>
    <w:rsid w:val="00C6704D"/>
    <w:rsid w:val="00C67487"/>
    <w:rsid w:val="00C6768A"/>
    <w:rsid w:val="00C67B29"/>
    <w:rsid w:val="00C70C76"/>
    <w:rsid w:val="00C70DBD"/>
    <w:rsid w:val="00C723D2"/>
    <w:rsid w:val="00C738AD"/>
    <w:rsid w:val="00C74C67"/>
    <w:rsid w:val="00C75ACD"/>
    <w:rsid w:val="00C77571"/>
    <w:rsid w:val="00C800DF"/>
    <w:rsid w:val="00C80CD7"/>
    <w:rsid w:val="00C8233F"/>
    <w:rsid w:val="00C83530"/>
    <w:rsid w:val="00C83896"/>
    <w:rsid w:val="00C84CF1"/>
    <w:rsid w:val="00C85A78"/>
    <w:rsid w:val="00C86A06"/>
    <w:rsid w:val="00C86C72"/>
    <w:rsid w:val="00C90422"/>
    <w:rsid w:val="00C9070B"/>
    <w:rsid w:val="00C90B21"/>
    <w:rsid w:val="00C92391"/>
    <w:rsid w:val="00C923CA"/>
    <w:rsid w:val="00C929D0"/>
    <w:rsid w:val="00C931A5"/>
    <w:rsid w:val="00C94112"/>
    <w:rsid w:val="00C95060"/>
    <w:rsid w:val="00C964D7"/>
    <w:rsid w:val="00CA1143"/>
    <w:rsid w:val="00CA1CEF"/>
    <w:rsid w:val="00CA2579"/>
    <w:rsid w:val="00CA2DE9"/>
    <w:rsid w:val="00CA4728"/>
    <w:rsid w:val="00CB22D6"/>
    <w:rsid w:val="00CB2D94"/>
    <w:rsid w:val="00CB34C9"/>
    <w:rsid w:val="00CB3D59"/>
    <w:rsid w:val="00CB55C4"/>
    <w:rsid w:val="00CB7498"/>
    <w:rsid w:val="00CC0BF8"/>
    <w:rsid w:val="00CC55CA"/>
    <w:rsid w:val="00CC68AA"/>
    <w:rsid w:val="00CC7721"/>
    <w:rsid w:val="00CD1467"/>
    <w:rsid w:val="00CD1C9B"/>
    <w:rsid w:val="00CD2F3E"/>
    <w:rsid w:val="00CD457C"/>
    <w:rsid w:val="00CD560A"/>
    <w:rsid w:val="00CD5898"/>
    <w:rsid w:val="00CD6285"/>
    <w:rsid w:val="00CD6755"/>
    <w:rsid w:val="00CD74C5"/>
    <w:rsid w:val="00CE0E96"/>
    <w:rsid w:val="00CE5400"/>
    <w:rsid w:val="00CE7F5D"/>
    <w:rsid w:val="00CF15C3"/>
    <w:rsid w:val="00CF3D96"/>
    <w:rsid w:val="00CF493D"/>
    <w:rsid w:val="00CF7063"/>
    <w:rsid w:val="00D01BE0"/>
    <w:rsid w:val="00D04B43"/>
    <w:rsid w:val="00D04E36"/>
    <w:rsid w:val="00D0610D"/>
    <w:rsid w:val="00D06ED7"/>
    <w:rsid w:val="00D071A3"/>
    <w:rsid w:val="00D110C6"/>
    <w:rsid w:val="00D13F90"/>
    <w:rsid w:val="00D15857"/>
    <w:rsid w:val="00D16942"/>
    <w:rsid w:val="00D205DB"/>
    <w:rsid w:val="00D21B1F"/>
    <w:rsid w:val="00D23108"/>
    <w:rsid w:val="00D23751"/>
    <w:rsid w:val="00D24657"/>
    <w:rsid w:val="00D268F5"/>
    <w:rsid w:val="00D30187"/>
    <w:rsid w:val="00D32712"/>
    <w:rsid w:val="00D331DB"/>
    <w:rsid w:val="00D348AA"/>
    <w:rsid w:val="00D35958"/>
    <w:rsid w:val="00D35B10"/>
    <w:rsid w:val="00D35EAD"/>
    <w:rsid w:val="00D36882"/>
    <w:rsid w:val="00D36AA4"/>
    <w:rsid w:val="00D411E3"/>
    <w:rsid w:val="00D43147"/>
    <w:rsid w:val="00D43D6B"/>
    <w:rsid w:val="00D44B6F"/>
    <w:rsid w:val="00D44E57"/>
    <w:rsid w:val="00D4548C"/>
    <w:rsid w:val="00D46517"/>
    <w:rsid w:val="00D50361"/>
    <w:rsid w:val="00D523B8"/>
    <w:rsid w:val="00D53151"/>
    <w:rsid w:val="00D53B64"/>
    <w:rsid w:val="00D53D12"/>
    <w:rsid w:val="00D53FD9"/>
    <w:rsid w:val="00D54168"/>
    <w:rsid w:val="00D5457B"/>
    <w:rsid w:val="00D57965"/>
    <w:rsid w:val="00D57991"/>
    <w:rsid w:val="00D61E48"/>
    <w:rsid w:val="00D62208"/>
    <w:rsid w:val="00D62267"/>
    <w:rsid w:val="00D635F5"/>
    <w:rsid w:val="00D63721"/>
    <w:rsid w:val="00D64663"/>
    <w:rsid w:val="00D65DAF"/>
    <w:rsid w:val="00D660C1"/>
    <w:rsid w:val="00D665F4"/>
    <w:rsid w:val="00D7042B"/>
    <w:rsid w:val="00D70852"/>
    <w:rsid w:val="00D71448"/>
    <w:rsid w:val="00D7192F"/>
    <w:rsid w:val="00D74F67"/>
    <w:rsid w:val="00D75C13"/>
    <w:rsid w:val="00D76D42"/>
    <w:rsid w:val="00D82D95"/>
    <w:rsid w:val="00D83546"/>
    <w:rsid w:val="00D8365E"/>
    <w:rsid w:val="00D839DF"/>
    <w:rsid w:val="00D84B2B"/>
    <w:rsid w:val="00D85739"/>
    <w:rsid w:val="00D85AAB"/>
    <w:rsid w:val="00D86D37"/>
    <w:rsid w:val="00D906FB"/>
    <w:rsid w:val="00D90CF2"/>
    <w:rsid w:val="00D93262"/>
    <w:rsid w:val="00D93561"/>
    <w:rsid w:val="00D96C08"/>
    <w:rsid w:val="00D97AB6"/>
    <w:rsid w:val="00DA2228"/>
    <w:rsid w:val="00DA2FDB"/>
    <w:rsid w:val="00DA5620"/>
    <w:rsid w:val="00DA5CD1"/>
    <w:rsid w:val="00DA618E"/>
    <w:rsid w:val="00DA7A40"/>
    <w:rsid w:val="00DB05F7"/>
    <w:rsid w:val="00DB08F0"/>
    <w:rsid w:val="00DB0C77"/>
    <w:rsid w:val="00DB1174"/>
    <w:rsid w:val="00DB1416"/>
    <w:rsid w:val="00DB3464"/>
    <w:rsid w:val="00DB3B92"/>
    <w:rsid w:val="00DB3ED1"/>
    <w:rsid w:val="00DB4EBE"/>
    <w:rsid w:val="00DB6E51"/>
    <w:rsid w:val="00DB7356"/>
    <w:rsid w:val="00DC17EC"/>
    <w:rsid w:val="00DC28D2"/>
    <w:rsid w:val="00DC2DD5"/>
    <w:rsid w:val="00DC3431"/>
    <w:rsid w:val="00DC4C1C"/>
    <w:rsid w:val="00DC5127"/>
    <w:rsid w:val="00DC6FE0"/>
    <w:rsid w:val="00DD00BB"/>
    <w:rsid w:val="00DD0297"/>
    <w:rsid w:val="00DD1062"/>
    <w:rsid w:val="00DD211A"/>
    <w:rsid w:val="00DD2404"/>
    <w:rsid w:val="00DD2AB1"/>
    <w:rsid w:val="00DD2BE4"/>
    <w:rsid w:val="00DD4E9E"/>
    <w:rsid w:val="00DD4EB7"/>
    <w:rsid w:val="00DD50C6"/>
    <w:rsid w:val="00DD69C5"/>
    <w:rsid w:val="00DD71BA"/>
    <w:rsid w:val="00DE150A"/>
    <w:rsid w:val="00DE32D1"/>
    <w:rsid w:val="00DE69E8"/>
    <w:rsid w:val="00DE73C9"/>
    <w:rsid w:val="00DF08F1"/>
    <w:rsid w:val="00DF10A3"/>
    <w:rsid w:val="00DF1D9C"/>
    <w:rsid w:val="00DF217C"/>
    <w:rsid w:val="00DF2D29"/>
    <w:rsid w:val="00DF5319"/>
    <w:rsid w:val="00DF54A5"/>
    <w:rsid w:val="00DF7662"/>
    <w:rsid w:val="00E01B84"/>
    <w:rsid w:val="00E02059"/>
    <w:rsid w:val="00E02934"/>
    <w:rsid w:val="00E02D0E"/>
    <w:rsid w:val="00E06551"/>
    <w:rsid w:val="00E079BE"/>
    <w:rsid w:val="00E11697"/>
    <w:rsid w:val="00E16222"/>
    <w:rsid w:val="00E20CFC"/>
    <w:rsid w:val="00E20FB9"/>
    <w:rsid w:val="00E22B00"/>
    <w:rsid w:val="00E2582E"/>
    <w:rsid w:val="00E25E36"/>
    <w:rsid w:val="00E266FE"/>
    <w:rsid w:val="00E30E50"/>
    <w:rsid w:val="00E31093"/>
    <w:rsid w:val="00E3557D"/>
    <w:rsid w:val="00E3572A"/>
    <w:rsid w:val="00E3698F"/>
    <w:rsid w:val="00E374FE"/>
    <w:rsid w:val="00E37718"/>
    <w:rsid w:val="00E4049D"/>
    <w:rsid w:val="00E4098F"/>
    <w:rsid w:val="00E431D1"/>
    <w:rsid w:val="00E43F35"/>
    <w:rsid w:val="00E44425"/>
    <w:rsid w:val="00E457DD"/>
    <w:rsid w:val="00E45C7C"/>
    <w:rsid w:val="00E509A6"/>
    <w:rsid w:val="00E545E9"/>
    <w:rsid w:val="00E575FC"/>
    <w:rsid w:val="00E57633"/>
    <w:rsid w:val="00E612B4"/>
    <w:rsid w:val="00E6147B"/>
    <w:rsid w:val="00E618F3"/>
    <w:rsid w:val="00E61AF2"/>
    <w:rsid w:val="00E61ECD"/>
    <w:rsid w:val="00E6474D"/>
    <w:rsid w:val="00E64FE5"/>
    <w:rsid w:val="00E65935"/>
    <w:rsid w:val="00E66EA5"/>
    <w:rsid w:val="00E67006"/>
    <w:rsid w:val="00E708DD"/>
    <w:rsid w:val="00E70B3C"/>
    <w:rsid w:val="00E71302"/>
    <w:rsid w:val="00E736F8"/>
    <w:rsid w:val="00E740C5"/>
    <w:rsid w:val="00E75F08"/>
    <w:rsid w:val="00E77040"/>
    <w:rsid w:val="00E7718A"/>
    <w:rsid w:val="00E80E7A"/>
    <w:rsid w:val="00E80F98"/>
    <w:rsid w:val="00E81A80"/>
    <w:rsid w:val="00E82C03"/>
    <w:rsid w:val="00E82CD3"/>
    <w:rsid w:val="00E857CF"/>
    <w:rsid w:val="00E863DC"/>
    <w:rsid w:val="00E868F4"/>
    <w:rsid w:val="00E9013D"/>
    <w:rsid w:val="00E90A9A"/>
    <w:rsid w:val="00E9287D"/>
    <w:rsid w:val="00E93DB7"/>
    <w:rsid w:val="00E93DD2"/>
    <w:rsid w:val="00E971EF"/>
    <w:rsid w:val="00E973D0"/>
    <w:rsid w:val="00E97621"/>
    <w:rsid w:val="00EA064D"/>
    <w:rsid w:val="00EA2549"/>
    <w:rsid w:val="00EA2AAA"/>
    <w:rsid w:val="00EA2E4C"/>
    <w:rsid w:val="00EA321C"/>
    <w:rsid w:val="00EA4040"/>
    <w:rsid w:val="00EA4CD0"/>
    <w:rsid w:val="00EA5C2E"/>
    <w:rsid w:val="00EB572F"/>
    <w:rsid w:val="00EB5F4F"/>
    <w:rsid w:val="00EB6D2D"/>
    <w:rsid w:val="00EB706C"/>
    <w:rsid w:val="00EC3066"/>
    <w:rsid w:val="00EC3AA1"/>
    <w:rsid w:val="00EC4051"/>
    <w:rsid w:val="00EC5DEF"/>
    <w:rsid w:val="00EC68D8"/>
    <w:rsid w:val="00EC701A"/>
    <w:rsid w:val="00EC7DFD"/>
    <w:rsid w:val="00ED0E80"/>
    <w:rsid w:val="00ED44EB"/>
    <w:rsid w:val="00ED464F"/>
    <w:rsid w:val="00ED68AE"/>
    <w:rsid w:val="00ED7798"/>
    <w:rsid w:val="00ED7F6B"/>
    <w:rsid w:val="00EE0E9C"/>
    <w:rsid w:val="00EE1560"/>
    <w:rsid w:val="00EE29C8"/>
    <w:rsid w:val="00EE2E5F"/>
    <w:rsid w:val="00EE58B3"/>
    <w:rsid w:val="00EE6A33"/>
    <w:rsid w:val="00EF239B"/>
    <w:rsid w:val="00EF24AE"/>
    <w:rsid w:val="00EF3869"/>
    <w:rsid w:val="00EF4C2B"/>
    <w:rsid w:val="00EF79DD"/>
    <w:rsid w:val="00F01089"/>
    <w:rsid w:val="00F02C74"/>
    <w:rsid w:val="00F0301A"/>
    <w:rsid w:val="00F0308A"/>
    <w:rsid w:val="00F03DD0"/>
    <w:rsid w:val="00F0501E"/>
    <w:rsid w:val="00F065FF"/>
    <w:rsid w:val="00F06746"/>
    <w:rsid w:val="00F104A6"/>
    <w:rsid w:val="00F1117E"/>
    <w:rsid w:val="00F11299"/>
    <w:rsid w:val="00F128BC"/>
    <w:rsid w:val="00F13E4C"/>
    <w:rsid w:val="00F154A4"/>
    <w:rsid w:val="00F1551F"/>
    <w:rsid w:val="00F172D4"/>
    <w:rsid w:val="00F20274"/>
    <w:rsid w:val="00F20D24"/>
    <w:rsid w:val="00F23C56"/>
    <w:rsid w:val="00F24C08"/>
    <w:rsid w:val="00F25E37"/>
    <w:rsid w:val="00F27E31"/>
    <w:rsid w:val="00F34113"/>
    <w:rsid w:val="00F34DA9"/>
    <w:rsid w:val="00F3507B"/>
    <w:rsid w:val="00F363A5"/>
    <w:rsid w:val="00F372B4"/>
    <w:rsid w:val="00F37B21"/>
    <w:rsid w:val="00F404F8"/>
    <w:rsid w:val="00F42D93"/>
    <w:rsid w:val="00F4632B"/>
    <w:rsid w:val="00F46619"/>
    <w:rsid w:val="00F50DD0"/>
    <w:rsid w:val="00F513DB"/>
    <w:rsid w:val="00F515A1"/>
    <w:rsid w:val="00F51F92"/>
    <w:rsid w:val="00F521B8"/>
    <w:rsid w:val="00F5406D"/>
    <w:rsid w:val="00F54511"/>
    <w:rsid w:val="00F55CF0"/>
    <w:rsid w:val="00F57815"/>
    <w:rsid w:val="00F638E2"/>
    <w:rsid w:val="00F649EB"/>
    <w:rsid w:val="00F6542F"/>
    <w:rsid w:val="00F676DA"/>
    <w:rsid w:val="00F67E69"/>
    <w:rsid w:val="00F71D96"/>
    <w:rsid w:val="00F71DFC"/>
    <w:rsid w:val="00F7238B"/>
    <w:rsid w:val="00F75663"/>
    <w:rsid w:val="00F7597F"/>
    <w:rsid w:val="00F75B5E"/>
    <w:rsid w:val="00F8250B"/>
    <w:rsid w:val="00F82537"/>
    <w:rsid w:val="00F8411C"/>
    <w:rsid w:val="00F911D4"/>
    <w:rsid w:val="00F9318D"/>
    <w:rsid w:val="00F93F49"/>
    <w:rsid w:val="00FA17A6"/>
    <w:rsid w:val="00FA1BD3"/>
    <w:rsid w:val="00FA3D3D"/>
    <w:rsid w:val="00FA463F"/>
    <w:rsid w:val="00FA60E0"/>
    <w:rsid w:val="00FA60F0"/>
    <w:rsid w:val="00FB18C9"/>
    <w:rsid w:val="00FB2CBB"/>
    <w:rsid w:val="00FB3AFA"/>
    <w:rsid w:val="00FB3DDB"/>
    <w:rsid w:val="00FB49A9"/>
    <w:rsid w:val="00FB4D0B"/>
    <w:rsid w:val="00FB5E9E"/>
    <w:rsid w:val="00FB66BD"/>
    <w:rsid w:val="00FC09C6"/>
    <w:rsid w:val="00FC0DD4"/>
    <w:rsid w:val="00FC0ECA"/>
    <w:rsid w:val="00FC29C5"/>
    <w:rsid w:val="00FC2A35"/>
    <w:rsid w:val="00FC2EB7"/>
    <w:rsid w:val="00FC4C48"/>
    <w:rsid w:val="00FC4F6E"/>
    <w:rsid w:val="00FC5458"/>
    <w:rsid w:val="00FC55F6"/>
    <w:rsid w:val="00FC6FC4"/>
    <w:rsid w:val="00FC77D5"/>
    <w:rsid w:val="00FC7C8B"/>
    <w:rsid w:val="00FD05FC"/>
    <w:rsid w:val="00FD093E"/>
    <w:rsid w:val="00FD59FA"/>
    <w:rsid w:val="00FE237E"/>
    <w:rsid w:val="00FE3349"/>
    <w:rsid w:val="00FE3DE2"/>
    <w:rsid w:val="00FE3E08"/>
    <w:rsid w:val="00FE5F8B"/>
    <w:rsid w:val="00FF07ED"/>
    <w:rsid w:val="00FF17F1"/>
    <w:rsid w:val="00FF52CE"/>
    <w:rsid w:val="00FF545C"/>
    <w:rsid w:val="00FF649E"/>
    <w:rsid w:val="00FF7DD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57C779C"/>
  <w15:docId w15:val="{84005B95-E314-419A-A6C8-41100E400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0" w:unhideWhenUsed="1" w:qFormat="1"/>
    <w:lsdException w:name="heading 6" w:semiHidden="1" w:uiPriority="0" w:unhideWhenUsed="1" w:qFormat="1"/>
    <w:lsdException w:name="heading 7" w:uiPriority="0"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qFormat="1"/>
    <w:lsdException w:name="Emphasis"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15A51"/>
    <w:rPr>
      <w:rFonts w:ascii="Times New Roman" w:eastAsia="Times New Roman" w:hAnsi="Times New Roman"/>
      <w:sz w:val="24"/>
      <w:szCs w:val="24"/>
    </w:rPr>
  </w:style>
  <w:style w:type="paragraph" w:styleId="1">
    <w:name w:val="heading 1"/>
    <w:basedOn w:val="a"/>
    <w:next w:val="a"/>
    <w:link w:val="10"/>
    <w:uiPriority w:val="99"/>
    <w:qFormat/>
    <w:rsid w:val="00015A51"/>
    <w:pPr>
      <w:keepNext/>
      <w:spacing w:before="240" w:after="60"/>
      <w:outlineLvl w:val="0"/>
    </w:pPr>
    <w:rPr>
      <w:rFonts w:ascii="Cambria" w:eastAsia="Calibri" w:hAnsi="Cambria"/>
      <w:b/>
      <w:kern w:val="32"/>
      <w:sz w:val="32"/>
      <w:szCs w:val="20"/>
    </w:rPr>
  </w:style>
  <w:style w:type="paragraph" w:styleId="2">
    <w:name w:val="heading 2"/>
    <w:aliases w:val="OG Heading 2,Загол2,Çàãîë2,1.1. Caaieiaie 2,1.1. Заголовок 2,Caaie2,Caaieiaie 2 Ciae"/>
    <w:basedOn w:val="a"/>
    <w:next w:val="a"/>
    <w:link w:val="20"/>
    <w:qFormat/>
    <w:rsid w:val="00015A51"/>
    <w:pPr>
      <w:keepNext/>
      <w:spacing w:before="240" w:after="60"/>
      <w:outlineLvl w:val="1"/>
    </w:pPr>
    <w:rPr>
      <w:rFonts w:ascii="Cambria" w:eastAsia="Calibri" w:hAnsi="Cambria"/>
      <w:b/>
      <w:i/>
      <w:sz w:val="28"/>
      <w:szCs w:val="20"/>
    </w:rPr>
  </w:style>
  <w:style w:type="paragraph" w:styleId="3">
    <w:name w:val="heading 3"/>
    <w:basedOn w:val="a"/>
    <w:next w:val="a"/>
    <w:link w:val="30"/>
    <w:uiPriority w:val="99"/>
    <w:qFormat/>
    <w:rsid w:val="00015A51"/>
    <w:pPr>
      <w:keepNext/>
      <w:spacing w:before="240" w:after="60"/>
      <w:outlineLvl w:val="2"/>
    </w:pPr>
    <w:rPr>
      <w:rFonts w:ascii="Cambria" w:eastAsia="Calibri" w:hAnsi="Cambria"/>
      <w:b/>
      <w:sz w:val="26"/>
      <w:szCs w:val="20"/>
    </w:rPr>
  </w:style>
  <w:style w:type="paragraph" w:styleId="4">
    <w:name w:val="heading 4"/>
    <w:basedOn w:val="a"/>
    <w:next w:val="a"/>
    <w:link w:val="40"/>
    <w:uiPriority w:val="99"/>
    <w:qFormat/>
    <w:rsid w:val="00015A51"/>
    <w:pPr>
      <w:keepNext/>
      <w:spacing w:before="240" w:after="60"/>
      <w:outlineLvl w:val="3"/>
    </w:pPr>
    <w:rPr>
      <w:rFonts w:ascii="Calibri" w:eastAsia="Calibri" w:hAnsi="Calibri"/>
      <w:b/>
      <w:sz w:val="28"/>
      <w:szCs w:val="20"/>
    </w:rPr>
  </w:style>
  <w:style w:type="paragraph" w:styleId="7">
    <w:name w:val="heading 7"/>
    <w:basedOn w:val="a"/>
    <w:next w:val="a"/>
    <w:link w:val="70"/>
    <w:uiPriority w:val="99"/>
    <w:qFormat/>
    <w:rsid w:val="00C52A48"/>
    <w:pPr>
      <w:keepNext/>
      <w:keepLines/>
      <w:spacing w:before="200"/>
      <w:outlineLvl w:val="6"/>
    </w:pPr>
    <w:rPr>
      <w:rFonts w:ascii="Cambria" w:eastAsia="Calibri" w:hAnsi="Cambria"/>
      <w:i/>
      <w:color w:val="40404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015A51"/>
    <w:rPr>
      <w:rFonts w:ascii="Cambria" w:hAnsi="Cambria"/>
      <w:b/>
      <w:kern w:val="32"/>
      <w:sz w:val="32"/>
      <w:lang w:eastAsia="ru-RU"/>
    </w:rPr>
  </w:style>
  <w:style w:type="character" w:customStyle="1" w:styleId="20">
    <w:name w:val="Заголовок 2 Знак"/>
    <w:aliases w:val="OG Heading 2 Знак,Загол2 Знак,Çàãîë2 Знак,1.1. Caaieiaie 2 Знак,1.1. Заголовок 2 Знак,Caaie2 Знак,Caaieiaie 2 Ciae Знак"/>
    <w:link w:val="2"/>
    <w:locked/>
    <w:rsid w:val="00015A51"/>
    <w:rPr>
      <w:rFonts w:ascii="Cambria" w:hAnsi="Cambria"/>
      <w:b/>
      <w:i/>
      <w:sz w:val="28"/>
      <w:lang w:eastAsia="ru-RU"/>
    </w:rPr>
  </w:style>
  <w:style w:type="character" w:customStyle="1" w:styleId="30">
    <w:name w:val="Заголовок 3 Знак"/>
    <w:link w:val="3"/>
    <w:uiPriority w:val="99"/>
    <w:locked/>
    <w:rsid w:val="00015A51"/>
    <w:rPr>
      <w:rFonts w:ascii="Cambria" w:hAnsi="Cambria"/>
      <w:b/>
      <w:sz w:val="26"/>
      <w:lang w:eastAsia="ru-RU"/>
    </w:rPr>
  </w:style>
  <w:style w:type="character" w:customStyle="1" w:styleId="40">
    <w:name w:val="Заголовок 4 Знак"/>
    <w:link w:val="4"/>
    <w:uiPriority w:val="99"/>
    <w:locked/>
    <w:rsid w:val="00015A51"/>
    <w:rPr>
      <w:rFonts w:ascii="Calibri" w:hAnsi="Calibri"/>
      <w:b/>
      <w:sz w:val="28"/>
      <w:lang w:eastAsia="ru-RU"/>
    </w:rPr>
  </w:style>
  <w:style w:type="character" w:customStyle="1" w:styleId="70">
    <w:name w:val="Заголовок 7 Знак"/>
    <w:link w:val="7"/>
    <w:uiPriority w:val="99"/>
    <w:semiHidden/>
    <w:locked/>
    <w:rsid w:val="00C52A48"/>
    <w:rPr>
      <w:rFonts w:ascii="Cambria" w:hAnsi="Cambria"/>
      <w:i/>
      <w:color w:val="404040"/>
      <w:sz w:val="24"/>
    </w:rPr>
  </w:style>
  <w:style w:type="table" w:styleId="a3">
    <w:name w:val="Table Grid"/>
    <w:basedOn w:val="a1"/>
    <w:uiPriority w:val="59"/>
    <w:rsid w:val="00015A51"/>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015A51"/>
    <w:pPr>
      <w:tabs>
        <w:tab w:val="center" w:pos="4677"/>
        <w:tab w:val="right" w:pos="9355"/>
      </w:tabs>
    </w:pPr>
    <w:rPr>
      <w:rFonts w:eastAsia="Calibri"/>
      <w:szCs w:val="20"/>
    </w:rPr>
  </w:style>
  <w:style w:type="character" w:customStyle="1" w:styleId="a5">
    <w:name w:val="Верхний колонтитул Знак"/>
    <w:link w:val="a4"/>
    <w:uiPriority w:val="99"/>
    <w:locked/>
    <w:rsid w:val="00015A51"/>
    <w:rPr>
      <w:rFonts w:ascii="Times New Roman" w:hAnsi="Times New Roman"/>
      <w:sz w:val="24"/>
      <w:lang w:eastAsia="ru-RU"/>
    </w:rPr>
  </w:style>
  <w:style w:type="paragraph" w:styleId="a6">
    <w:name w:val="footer"/>
    <w:basedOn w:val="a"/>
    <w:link w:val="a7"/>
    <w:uiPriority w:val="99"/>
    <w:rsid w:val="00015A51"/>
    <w:pPr>
      <w:tabs>
        <w:tab w:val="center" w:pos="4677"/>
        <w:tab w:val="right" w:pos="9355"/>
      </w:tabs>
    </w:pPr>
    <w:rPr>
      <w:rFonts w:eastAsia="Calibri"/>
      <w:szCs w:val="20"/>
    </w:rPr>
  </w:style>
  <w:style w:type="character" w:customStyle="1" w:styleId="a7">
    <w:name w:val="Нижний колонтитул Знак"/>
    <w:link w:val="a6"/>
    <w:uiPriority w:val="99"/>
    <w:locked/>
    <w:rsid w:val="00015A51"/>
    <w:rPr>
      <w:rFonts w:ascii="Times New Roman" w:hAnsi="Times New Roman"/>
      <w:sz w:val="24"/>
      <w:lang w:eastAsia="ru-RU"/>
    </w:rPr>
  </w:style>
  <w:style w:type="paragraph" w:styleId="a8">
    <w:name w:val="Balloon Text"/>
    <w:basedOn w:val="a"/>
    <w:link w:val="a9"/>
    <w:uiPriority w:val="99"/>
    <w:semiHidden/>
    <w:rsid w:val="00015A51"/>
    <w:rPr>
      <w:rFonts w:ascii="Tahoma" w:eastAsia="Calibri" w:hAnsi="Tahoma"/>
      <w:sz w:val="16"/>
      <w:szCs w:val="20"/>
    </w:rPr>
  </w:style>
  <w:style w:type="character" w:customStyle="1" w:styleId="a9">
    <w:name w:val="Текст выноски Знак"/>
    <w:link w:val="a8"/>
    <w:uiPriority w:val="99"/>
    <w:semiHidden/>
    <w:locked/>
    <w:rsid w:val="00015A51"/>
    <w:rPr>
      <w:rFonts w:ascii="Tahoma" w:hAnsi="Tahoma"/>
      <w:sz w:val="16"/>
      <w:lang w:eastAsia="ru-RU"/>
    </w:rPr>
  </w:style>
  <w:style w:type="character" w:styleId="aa">
    <w:name w:val="Hyperlink"/>
    <w:uiPriority w:val="99"/>
    <w:rsid w:val="00015A51"/>
    <w:rPr>
      <w:rFonts w:cs="Times New Roman"/>
      <w:color w:val="0000FF"/>
      <w:u w:val="single"/>
    </w:rPr>
  </w:style>
  <w:style w:type="paragraph" w:customStyle="1" w:styleId="ConsNonformat">
    <w:name w:val="ConsNonformat"/>
    <w:link w:val="ConsNonformat0"/>
    <w:uiPriority w:val="99"/>
    <w:rsid w:val="00015A51"/>
    <w:pPr>
      <w:widowControl w:val="0"/>
      <w:ind w:right="19772"/>
    </w:pPr>
    <w:rPr>
      <w:rFonts w:ascii="Courier New" w:hAnsi="Courier New"/>
      <w:sz w:val="22"/>
    </w:rPr>
  </w:style>
  <w:style w:type="character" w:customStyle="1" w:styleId="ConsNonformat0">
    <w:name w:val="ConsNonformat Знак"/>
    <w:link w:val="ConsNonformat"/>
    <w:uiPriority w:val="99"/>
    <w:locked/>
    <w:rsid w:val="00015A51"/>
    <w:rPr>
      <w:rFonts w:ascii="Courier New" w:hAnsi="Courier New"/>
      <w:sz w:val="22"/>
      <w:lang w:eastAsia="ru-RU" w:bidi="ar-SA"/>
    </w:rPr>
  </w:style>
  <w:style w:type="paragraph" w:styleId="31">
    <w:name w:val="Body Text Indent 3"/>
    <w:basedOn w:val="a"/>
    <w:link w:val="32"/>
    <w:uiPriority w:val="99"/>
    <w:rsid w:val="00015A51"/>
    <w:pPr>
      <w:spacing w:after="120"/>
      <w:ind w:left="283"/>
    </w:pPr>
    <w:rPr>
      <w:rFonts w:eastAsia="Calibri"/>
      <w:sz w:val="16"/>
      <w:szCs w:val="20"/>
    </w:rPr>
  </w:style>
  <w:style w:type="character" w:customStyle="1" w:styleId="32">
    <w:name w:val="Основной текст с отступом 3 Знак"/>
    <w:link w:val="31"/>
    <w:uiPriority w:val="99"/>
    <w:semiHidden/>
    <w:locked/>
    <w:rsid w:val="00015A51"/>
    <w:rPr>
      <w:rFonts w:ascii="Times New Roman" w:hAnsi="Times New Roman"/>
      <w:sz w:val="16"/>
      <w:lang w:eastAsia="ru-RU"/>
    </w:rPr>
  </w:style>
  <w:style w:type="paragraph" w:styleId="ab">
    <w:name w:val="List Paragraph"/>
    <w:basedOn w:val="a"/>
    <w:link w:val="ac"/>
    <w:uiPriority w:val="1"/>
    <w:qFormat/>
    <w:rsid w:val="00015A51"/>
    <w:pPr>
      <w:ind w:left="720"/>
    </w:pPr>
    <w:rPr>
      <w:rFonts w:eastAsia="Calibri"/>
      <w:szCs w:val="20"/>
    </w:rPr>
  </w:style>
  <w:style w:type="paragraph" w:customStyle="1" w:styleId="Default">
    <w:name w:val="Default"/>
    <w:uiPriority w:val="99"/>
    <w:rsid w:val="00015A51"/>
    <w:pPr>
      <w:autoSpaceDE w:val="0"/>
      <w:autoSpaceDN w:val="0"/>
      <w:adjustRightInd w:val="0"/>
    </w:pPr>
    <w:rPr>
      <w:rFonts w:ascii="Times New Roman" w:hAnsi="Times New Roman"/>
      <w:color w:val="000000"/>
      <w:sz w:val="24"/>
      <w:szCs w:val="24"/>
      <w:lang w:eastAsia="en-US"/>
    </w:rPr>
  </w:style>
  <w:style w:type="paragraph" w:customStyle="1" w:styleId="ad">
    <w:name w:val="......."/>
    <w:basedOn w:val="Default"/>
    <w:next w:val="Default"/>
    <w:uiPriority w:val="99"/>
    <w:rsid w:val="00015A51"/>
    <w:rPr>
      <w:color w:val="auto"/>
    </w:rPr>
  </w:style>
  <w:style w:type="paragraph" w:styleId="ae">
    <w:name w:val="Normal (Web)"/>
    <w:aliases w:val="Обычный (веб) Знак Знак,Обычный (Web) Знак Знак Знак,Обычный (Web),Обычный (веб) Знак Знак Знак Знак"/>
    <w:basedOn w:val="a"/>
    <w:link w:val="af"/>
    <w:uiPriority w:val="99"/>
    <w:qFormat/>
    <w:rsid w:val="00015A51"/>
    <w:pPr>
      <w:spacing w:before="100" w:beforeAutospacing="1" w:after="100" w:afterAutospacing="1"/>
    </w:pPr>
    <w:rPr>
      <w:rFonts w:eastAsia="Calibri"/>
      <w:szCs w:val="20"/>
    </w:rPr>
  </w:style>
  <w:style w:type="character" w:customStyle="1" w:styleId="af">
    <w:name w:val="Обычный (Интернет) Знак"/>
    <w:aliases w:val="Обычный (веб) Знак Знак Знак,Обычный (Web) Знак Знак Знак Знак,Обычный (Web) Знак,Обычный (веб) Знак Знак Знак Знак Знак"/>
    <w:link w:val="ae"/>
    <w:uiPriority w:val="99"/>
    <w:locked/>
    <w:rsid w:val="00015A51"/>
    <w:rPr>
      <w:rFonts w:ascii="Times New Roman" w:hAnsi="Times New Roman"/>
      <w:sz w:val="24"/>
      <w:lang w:eastAsia="ru-RU"/>
    </w:rPr>
  </w:style>
  <w:style w:type="paragraph" w:styleId="21">
    <w:name w:val="List Bullet 2"/>
    <w:basedOn w:val="a"/>
    <w:autoRedefine/>
    <w:uiPriority w:val="99"/>
    <w:rsid w:val="00015A51"/>
    <w:pPr>
      <w:tabs>
        <w:tab w:val="num" w:pos="0"/>
        <w:tab w:val="left" w:pos="965"/>
      </w:tabs>
      <w:jc w:val="both"/>
    </w:pPr>
  </w:style>
  <w:style w:type="paragraph" w:styleId="af0">
    <w:name w:val="No Spacing"/>
    <w:link w:val="af1"/>
    <w:uiPriority w:val="1"/>
    <w:qFormat/>
    <w:rsid w:val="00015A51"/>
    <w:rPr>
      <w:rFonts w:ascii="Times New Roman" w:hAnsi="Times New Roman"/>
      <w:sz w:val="24"/>
    </w:rPr>
  </w:style>
  <w:style w:type="character" w:customStyle="1" w:styleId="af1">
    <w:name w:val="Без интервала Знак"/>
    <w:link w:val="af0"/>
    <w:uiPriority w:val="1"/>
    <w:locked/>
    <w:rsid w:val="00015A51"/>
    <w:rPr>
      <w:rFonts w:ascii="Times New Roman" w:hAnsi="Times New Roman"/>
      <w:sz w:val="24"/>
      <w:lang w:eastAsia="ru-RU" w:bidi="ar-SA"/>
    </w:rPr>
  </w:style>
  <w:style w:type="paragraph" w:styleId="af2">
    <w:name w:val="Body Text"/>
    <w:basedOn w:val="a"/>
    <w:link w:val="af3"/>
    <w:uiPriority w:val="99"/>
    <w:rsid w:val="00015A51"/>
    <w:pPr>
      <w:spacing w:after="120"/>
    </w:pPr>
    <w:rPr>
      <w:rFonts w:eastAsia="Calibri"/>
      <w:szCs w:val="20"/>
    </w:rPr>
  </w:style>
  <w:style w:type="character" w:customStyle="1" w:styleId="af3">
    <w:name w:val="Основной текст Знак"/>
    <w:link w:val="af2"/>
    <w:uiPriority w:val="99"/>
    <w:locked/>
    <w:rsid w:val="00015A51"/>
    <w:rPr>
      <w:rFonts w:ascii="Times New Roman" w:hAnsi="Times New Roman"/>
      <w:sz w:val="24"/>
      <w:lang w:eastAsia="ru-RU"/>
    </w:rPr>
  </w:style>
  <w:style w:type="paragraph" w:styleId="33">
    <w:name w:val="Body Text 3"/>
    <w:basedOn w:val="a"/>
    <w:link w:val="34"/>
    <w:uiPriority w:val="99"/>
    <w:semiHidden/>
    <w:rsid w:val="00015A51"/>
    <w:pPr>
      <w:spacing w:after="120"/>
    </w:pPr>
    <w:rPr>
      <w:rFonts w:eastAsia="Calibri"/>
      <w:sz w:val="16"/>
      <w:szCs w:val="20"/>
    </w:rPr>
  </w:style>
  <w:style w:type="character" w:customStyle="1" w:styleId="34">
    <w:name w:val="Основной текст 3 Знак"/>
    <w:link w:val="33"/>
    <w:uiPriority w:val="99"/>
    <w:semiHidden/>
    <w:locked/>
    <w:rsid w:val="00015A51"/>
    <w:rPr>
      <w:rFonts w:ascii="Times New Roman" w:hAnsi="Times New Roman"/>
      <w:sz w:val="16"/>
      <w:lang w:eastAsia="ru-RU"/>
    </w:rPr>
  </w:style>
  <w:style w:type="paragraph" w:styleId="af4">
    <w:name w:val="Body Text Indent"/>
    <w:basedOn w:val="a"/>
    <w:link w:val="af5"/>
    <w:uiPriority w:val="99"/>
    <w:semiHidden/>
    <w:rsid w:val="00015A51"/>
    <w:pPr>
      <w:spacing w:after="120"/>
      <w:ind w:left="283"/>
    </w:pPr>
    <w:rPr>
      <w:rFonts w:eastAsia="Calibri"/>
      <w:szCs w:val="20"/>
    </w:rPr>
  </w:style>
  <w:style w:type="character" w:customStyle="1" w:styleId="af5">
    <w:name w:val="Основной текст с отступом Знак"/>
    <w:link w:val="af4"/>
    <w:uiPriority w:val="99"/>
    <w:locked/>
    <w:rsid w:val="00015A51"/>
    <w:rPr>
      <w:rFonts w:ascii="Times New Roman" w:hAnsi="Times New Roman"/>
      <w:sz w:val="24"/>
      <w:lang w:eastAsia="ru-RU"/>
    </w:rPr>
  </w:style>
  <w:style w:type="paragraph" w:styleId="af6">
    <w:name w:val="caption"/>
    <w:basedOn w:val="a"/>
    <w:next w:val="a"/>
    <w:uiPriority w:val="99"/>
    <w:qFormat/>
    <w:rsid w:val="00015A51"/>
    <w:pPr>
      <w:widowControl w:val="0"/>
      <w:autoSpaceDE w:val="0"/>
      <w:autoSpaceDN w:val="0"/>
    </w:pPr>
    <w:rPr>
      <w:i/>
      <w:iCs/>
      <w:spacing w:val="100"/>
      <w:sz w:val="28"/>
      <w:szCs w:val="28"/>
    </w:rPr>
  </w:style>
  <w:style w:type="character" w:styleId="af7">
    <w:name w:val="page number"/>
    <w:uiPriority w:val="99"/>
    <w:rsid w:val="00015A51"/>
    <w:rPr>
      <w:rFonts w:cs="Times New Roman"/>
    </w:rPr>
  </w:style>
  <w:style w:type="paragraph" w:customStyle="1" w:styleId="210">
    <w:name w:val="Основной текст 21"/>
    <w:basedOn w:val="a"/>
    <w:uiPriority w:val="99"/>
    <w:rsid w:val="00015A51"/>
    <w:pPr>
      <w:spacing w:line="360" w:lineRule="auto"/>
    </w:pPr>
  </w:style>
  <w:style w:type="paragraph" w:customStyle="1" w:styleId="71">
    <w:name w:val="çàãîëîâîê 7"/>
    <w:basedOn w:val="a"/>
    <w:next w:val="a"/>
    <w:uiPriority w:val="99"/>
    <w:rsid w:val="00015A51"/>
    <w:pPr>
      <w:keepNext/>
      <w:suppressAutoHyphens/>
      <w:spacing w:before="120"/>
      <w:jc w:val="center"/>
    </w:pPr>
    <w:rPr>
      <w:sz w:val="28"/>
      <w:szCs w:val="28"/>
    </w:rPr>
  </w:style>
  <w:style w:type="character" w:styleId="af8">
    <w:name w:val="Emphasis"/>
    <w:uiPriority w:val="99"/>
    <w:qFormat/>
    <w:rsid w:val="00015A51"/>
    <w:rPr>
      <w:rFonts w:cs="Times New Roman"/>
      <w:i/>
    </w:rPr>
  </w:style>
  <w:style w:type="paragraph" w:customStyle="1" w:styleId="consplusnonformat">
    <w:name w:val="consplusnonformat"/>
    <w:basedOn w:val="a"/>
    <w:uiPriority w:val="99"/>
    <w:rsid w:val="00015A51"/>
    <w:pPr>
      <w:spacing w:before="150" w:after="150"/>
      <w:ind w:left="150" w:right="150"/>
    </w:pPr>
  </w:style>
  <w:style w:type="paragraph" w:styleId="af9">
    <w:name w:val="footnote text"/>
    <w:basedOn w:val="a"/>
    <w:link w:val="11"/>
    <w:uiPriority w:val="99"/>
    <w:semiHidden/>
    <w:rsid w:val="00015A51"/>
    <w:rPr>
      <w:rFonts w:eastAsia="Calibri"/>
      <w:sz w:val="20"/>
      <w:szCs w:val="20"/>
    </w:rPr>
  </w:style>
  <w:style w:type="character" w:customStyle="1" w:styleId="11">
    <w:name w:val="Текст сноски Знак1"/>
    <w:link w:val="af9"/>
    <w:uiPriority w:val="99"/>
    <w:locked/>
    <w:rsid w:val="00015A51"/>
    <w:rPr>
      <w:rFonts w:ascii="Times New Roman" w:hAnsi="Times New Roman"/>
      <w:sz w:val="20"/>
      <w:lang w:eastAsia="ru-RU"/>
    </w:rPr>
  </w:style>
  <w:style w:type="character" w:customStyle="1" w:styleId="afa">
    <w:name w:val="Текст сноски Знак"/>
    <w:uiPriority w:val="99"/>
    <w:semiHidden/>
    <w:rsid w:val="00015A51"/>
    <w:rPr>
      <w:rFonts w:ascii="Times New Roman" w:hAnsi="Times New Roman"/>
      <w:sz w:val="20"/>
      <w:lang w:eastAsia="ru-RU"/>
    </w:rPr>
  </w:style>
  <w:style w:type="paragraph" w:customStyle="1" w:styleId="ConsPlusNormal">
    <w:name w:val="ConsPlusNormal"/>
    <w:link w:val="ConsPlusNormal0"/>
    <w:rsid w:val="00015A51"/>
    <w:pPr>
      <w:autoSpaceDE w:val="0"/>
      <w:autoSpaceDN w:val="0"/>
      <w:adjustRightInd w:val="0"/>
      <w:ind w:firstLine="720"/>
    </w:pPr>
    <w:rPr>
      <w:rFonts w:ascii="Arial" w:hAnsi="Arial"/>
      <w:sz w:val="22"/>
    </w:rPr>
  </w:style>
  <w:style w:type="character" w:customStyle="1" w:styleId="ConsPlusNormal0">
    <w:name w:val="ConsPlusNormal Знак"/>
    <w:link w:val="ConsPlusNormal"/>
    <w:uiPriority w:val="99"/>
    <w:locked/>
    <w:rsid w:val="00015A51"/>
    <w:rPr>
      <w:rFonts w:ascii="Arial" w:hAnsi="Arial"/>
      <w:sz w:val="22"/>
      <w:lang w:eastAsia="ru-RU" w:bidi="ar-SA"/>
    </w:rPr>
  </w:style>
  <w:style w:type="paragraph" w:customStyle="1" w:styleId="Nonformat">
    <w:name w:val="Nonformat"/>
    <w:basedOn w:val="a"/>
    <w:uiPriority w:val="99"/>
    <w:rsid w:val="00015A51"/>
    <w:rPr>
      <w:rFonts w:ascii="Consultant" w:hAnsi="Consultant" w:cs="Consultant"/>
    </w:rPr>
  </w:style>
  <w:style w:type="paragraph" w:customStyle="1" w:styleId="ConsNormal">
    <w:name w:val="ConsNormal"/>
    <w:link w:val="ConsNormal0"/>
    <w:uiPriority w:val="99"/>
    <w:rsid w:val="00015A51"/>
    <w:pPr>
      <w:ind w:firstLine="720"/>
    </w:pPr>
    <w:rPr>
      <w:rFonts w:ascii="Times New Roman" w:hAnsi="Times New Roman"/>
      <w:sz w:val="22"/>
    </w:rPr>
  </w:style>
  <w:style w:type="character" w:customStyle="1" w:styleId="ConsNormal0">
    <w:name w:val="ConsNormal Знак"/>
    <w:link w:val="ConsNormal"/>
    <w:uiPriority w:val="99"/>
    <w:locked/>
    <w:rsid w:val="00015A51"/>
    <w:rPr>
      <w:rFonts w:ascii="Times New Roman" w:hAnsi="Times New Roman"/>
      <w:sz w:val="22"/>
      <w:lang w:eastAsia="ru-RU" w:bidi="ar-SA"/>
    </w:rPr>
  </w:style>
  <w:style w:type="paragraph" w:styleId="afb">
    <w:name w:val="Title"/>
    <w:basedOn w:val="a"/>
    <w:next w:val="a"/>
    <w:link w:val="afc"/>
    <w:uiPriority w:val="99"/>
    <w:qFormat/>
    <w:rsid w:val="00015A51"/>
    <w:pPr>
      <w:spacing w:before="240" w:after="60"/>
      <w:jc w:val="center"/>
      <w:outlineLvl w:val="0"/>
    </w:pPr>
    <w:rPr>
      <w:rFonts w:ascii="Cambria" w:eastAsia="Calibri" w:hAnsi="Cambria"/>
      <w:b/>
      <w:kern w:val="28"/>
      <w:sz w:val="32"/>
      <w:szCs w:val="20"/>
    </w:rPr>
  </w:style>
  <w:style w:type="character" w:customStyle="1" w:styleId="afc">
    <w:name w:val="Заголовок Знак"/>
    <w:link w:val="afb"/>
    <w:uiPriority w:val="99"/>
    <w:locked/>
    <w:rsid w:val="00015A51"/>
    <w:rPr>
      <w:rFonts w:ascii="Cambria" w:hAnsi="Cambria"/>
      <w:b/>
      <w:kern w:val="28"/>
      <w:sz w:val="32"/>
      <w:lang w:eastAsia="ru-RU"/>
    </w:rPr>
  </w:style>
  <w:style w:type="character" w:customStyle="1" w:styleId="iceouttxt4">
    <w:name w:val="iceouttxt4"/>
    <w:uiPriority w:val="99"/>
    <w:rsid w:val="00015A51"/>
  </w:style>
  <w:style w:type="paragraph" w:customStyle="1" w:styleId="12">
    <w:name w:val="Обычный1"/>
    <w:uiPriority w:val="99"/>
    <w:rsid w:val="00015A51"/>
    <w:pPr>
      <w:suppressAutoHyphens/>
    </w:pPr>
    <w:rPr>
      <w:rFonts w:ascii="Times New Roman" w:hAnsi="Times New Roman"/>
      <w:sz w:val="28"/>
      <w:szCs w:val="28"/>
      <w:lang w:eastAsia="ar-SA"/>
    </w:rPr>
  </w:style>
  <w:style w:type="paragraph" w:customStyle="1" w:styleId="02statia2">
    <w:name w:val="02statia2"/>
    <w:basedOn w:val="a"/>
    <w:uiPriority w:val="99"/>
    <w:rsid w:val="00015A51"/>
    <w:pPr>
      <w:spacing w:before="120" w:line="320" w:lineRule="atLeast"/>
      <w:ind w:left="2020" w:hanging="880"/>
      <w:jc w:val="both"/>
    </w:pPr>
    <w:rPr>
      <w:rFonts w:ascii="GaramondNarrowC" w:hAnsi="GaramondNarrowC" w:cs="GaramondNarrowC"/>
      <w:color w:val="000000"/>
      <w:sz w:val="21"/>
      <w:szCs w:val="21"/>
    </w:rPr>
  </w:style>
  <w:style w:type="paragraph" w:styleId="22">
    <w:name w:val="Body Text 2"/>
    <w:basedOn w:val="a"/>
    <w:link w:val="23"/>
    <w:uiPriority w:val="99"/>
    <w:rsid w:val="00015A51"/>
    <w:pPr>
      <w:spacing w:after="120" w:line="480" w:lineRule="auto"/>
      <w:jc w:val="both"/>
    </w:pPr>
    <w:rPr>
      <w:rFonts w:eastAsia="Calibri"/>
      <w:szCs w:val="20"/>
    </w:rPr>
  </w:style>
  <w:style w:type="character" w:customStyle="1" w:styleId="23">
    <w:name w:val="Основной текст 2 Знак"/>
    <w:link w:val="22"/>
    <w:uiPriority w:val="99"/>
    <w:locked/>
    <w:rsid w:val="00015A51"/>
    <w:rPr>
      <w:rFonts w:ascii="Times New Roman" w:hAnsi="Times New Roman"/>
      <w:sz w:val="24"/>
      <w:lang w:eastAsia="ru-RU"/>
    </w:rPr>
  </w:style>
  <w:style w:type="character" w:customStyle="1" w:styleId="WW8Num1z1">
    <w:name w:val="WW8Num1z1"/>
    <w:uiPriority w:val="99"/>
    <w:rsid w:val="00015A51"/>
    <w:rPr>
      <w:rFonts w:ascii="Courier New" w:hAnsi="Courier New"/>
    </w:rPr>
  </w:style>
  <w:style w:type="paragraph" w:customStyle="1" w:styleId="24">
    <w:name w:val="Основной текст 24"/>
    <w:basedOn w:val="a"/>
    <w:uiPriority w:val="99"/>
    <w:rsid w:val="00015A51"/>
    <w:pPr>
      <w:suppressAutoHyphens/>
      <w:jc w:val="center"/>
    </w:pPr>
    <w:rPr>
      <w:sz w:val="28"/>
      <w:szCs w:val="28"/>
      <w:lang w:eastAsia="ar-SA"/>
    </w:rPr>
  </w:style>
  <w:style w:type="character" w:customStyle="1" w:styleId="220">
    <w:name w:val="Знак Знак22"/>
    <w:uiPriority w:val="99"/>
    <w:rsid w:val="00015A51"/>
    <w:rPr>
      <w:rFonts w:ascii="Times New Roman" w:hAnsi="Times New Roman"/>
      <w:b/>
      <w:sz w:val="20"/>
    </w:rPr>
  </w:style>
  <w:style w:type="paragraph" w:customStyle="1" w:styleId="afd">
    <w:name w:val="Знак Знак Знак Знак Знак Знак Знак Знак Знак Знак Знак Знак Знак Знак Знак Знак"/>
    <w:basedOn w:val="a"/>
    <w:uiPriority w:val="99"/>
    <w:rsid w:val="00015A51"/>
    <w:pPr>
      <w:widowControl w:val="0"/>
      <w:adjustRightInd w:val="0"/>
      <w:spacing w:after="160" w:line="240" w:lineRule="exact"/>
      <w:jc w:val="right"/>
    </w:pPr>
    <w:rPr>
      <w:rFonts w:ascii="Arial" w:hAnsi="Arial" w:cs="Arial"/>
      <w:sz w:val="20"/>
      <w:szCs w:val="20"/>
      <w:lang w:val="en-GB" w:eastAsia="en-US"/>
    </w:rPr>
  </w:style>
  <w:style w:type="paragraph" w:styleId="25">
    <w:name w:val="Body Text Indent 2"/>
    <w:basedOn w:val="a"/>
    <w:link w:val="26"/>
    <w:uiPriority w:val="99"/>
    <w:rsid w:val="00015A51"/>
    <w:pPr>
      <w:spacing w:after="120" w:line="480" w:lineRule="auto"/>
      <w:ind w:left="283"/>
    </w:pPr>
    <w:rPr>
      <w:rFonts w:eastAsia="Calibri"/>
      <w:szCs w:val="20"/>
    </w:rPr>
  </w:style>
  <w:style w:type="character" w:customStyle="1" w:styleId="26">
    <w:name w:val="Основной текст с отступом 2 Знак"/>
    <w:link w:val="25"/>
    <w:uiPriority w:val="99"/>
    <w:locked/>
    <w:rsid w:val="00015A51"/>
    <w:rPr>
      <w:rFonts w:ascii="Times New Roman" w:hAnsi="Times New Roman"/>
      <w:sz w:val="24"/>
      <w:lang w:eastAsia="ru-RU"/>
    </w:rPr>
  </w:style>
  <w:style w:type="character" w:customStyle="1" w:styleId="13">
    <w:name w:val="Основной шрифт абзаца1"/>
    <w:uiPriority w:val="99"/>
    <w:rsid w:val="00015A51"/>
  </w:style>
  <w:style w:type="character" w:customStyle="1" w:styleId="js-phone-number">
    <w:name w:val="js-phone-number"/>
    <w:uiPriority w:val="99"/>
    <w:rsid w:val="00015A51"/>
  </w:style>
  <w:style w:type="character" w:customStyle="1" w:styleId="apple-converted-space">
    <w:name w:val="apple-converted-space"/>
    <w:rsid w:val="00015A51"/>
  </w:style>
  <w:style w:type="paragraph" w:customStyle="1" w:styleId="Heading">
    <w:name w:val="Heading"/>
    <w:uiPriority w:val="99"/>
    <w:rsid w:val="007951BA"/>
    <w:pPr>
      <w:widowControl w:val="0"/>
      <w:autoSpaceDE w:val="0"/>
      <w:autoSpaceDN w:val="0"/>
      <w:adjustRightInd w:val="0"/>
    </w:pPr>
    <w:rPr>
      <w:rFonts w:ascii="Arial" w:eastAsia="Times New Roman" w:hAnsi="Arial" w:cs="Arial"/>
      <w:b/>
      <w:bCs/>
      <w:sz w:val="22"/>
      <w:szCs w:val="22"/>
    </w:rPr>
  </w:style>
  <w:style w:type="character" w:styleId="afe">
    <w:name w:val="Strong"/>
    <w:uiPriority w:val="99"/>
    <w:qFormat/>
    <w:rsid w:val="00933A4E"/>
    <w:rPr>
      <w:rFonts w:cs="Times New Roman"/>
      <w:b/>
    </w:rPr>
  </w:style>
  <w:style w:type="character" w:customStyle="1" w:styleId="14">
    <w:name w:val="Обычный (веб) Знак1"/>
    <w:uiPriority w:val="99"/>
    <w:rsid w:val="00933A4E"/>
    <w:rPr>
      <w:sz w:val="24"/>
    </w:rPr>
  </w:style>
  <w:style w:type="paragraph" w:styleId="aff">
    <w:name w:val="Normal Indent"/>
    <w:basedOn w:val="a"/>
    <w:uiPriority w:val="99"/>
    <w:rsid w:val="007D75D9"/>
    <w:pPr>
      <w:spacing w:before="240" w:after="60" w:line="192" w:lineRule="auto"/>
      <w:jc w:val="both"/>
    </w:pPr>
    <w:rPr>
      <w:b/>
      <w:bCs/>
      <w:lang w:val="en-US"/>
    </w:rPr>
  </w:style>
  <w:style w:type="character" w:customStyle="1" w:styleId="FontStyle179">
    <w:name w:val="Font Style179"/>
    <w:uiPriority w:val="99"/>
    <w:rsid w:val="007D75D9"/>
    <w:rPr>
      <w:rFonts w:ascii="Times New Roman" w:hAnsi="Times New Roman"/>
      <w:color w:val="000000"/>
      <w:sz w:val="22"/>
    </w:rPr>
  </w:style>
  <w:style w:type="paragraph" w:customStyle="1" w:styleId="Style112">
    <w:name w:val="Style112"/>
    <w:basedOn w:val="a"/>
    <w:uiPriority w:val="99"/>
    <w:rsid w:val="007D75D9"/>
    <w:pPr>
      <w:widowControl w:val="0"/>
      <w:autoSpaceDE w:val="0"/>
      <w:autoSpaceDN w:val="0"/>
      <w:adjustRightInd w:val="0"/>
      <w:spacing w:line="282" w:lineRule="exact"/>
      <w:ind w:firstLine="554"/>
      <w:jc w:val="both"/>
    </w:pPr>
  </w:style>
  <w:style w:type="character" w:customStyle="1" w:styleId="textall">
    <w:name w:val="textall"/>
    <w:uiPriority w:val="99"/>
    <w:rsid w:val="007D75D9"/>
  </w:style>
  <w:style w:type="paragraph" w:customStyle="1" w:styleId="aff0">
    <w:name w:val="Пункт"/>
    <w:basedOn w:val="a"/>
    <w:uiPriority w:val="99"/>
    <w:rsid w:val="009B0DB2"/>
    <w:pPr>
      <w:tabs>
        <w:tab w:val="num" w:pos="1980"/>
      </w:tabs>
      <w:ind w:left="1404" w:hanging="504"/>
      <w:jc w:val="both"/>
    </w:pPr>
  </w:style>
  <w:style w:type="paragraph" w:customStyle="1" w:styleId="27">
    <w:name w:val="Обычный2"/>
    <w:uiPriority w:val="99"/>
    <w:rsid w:val="009B0DB2"/>
    <w:rPr>
      <w:rFonts w:ascii="Times New Roman" w:eastAsia="Times New Roman" w:hAnsi="Times New Roman"/>
      <w:sz w:val="24"/>
      <w:szCs w:val="24"/>
    </w:rPr>
  </w:style>
  <w:style w:type="paragraph" w:customStyle="1" w:styleId="aff1">
    <w:name w:val="Знак Знак Знак Знак Знак Знак Знак Знак Знак Знак Знак Знак"/>
    <w:basedOn w:val="a"/>
    <w:uiPriority w:val="99"/>
    <w:rsid w:val="00B635BF"/>
    <w:pPr>
      <w:widowControl w:val="0"/>
      <w:adjustRightInd w:val="0"/>
      <w:spacing w:after="160" w:line="240" w:lineRule="exact"/>
      <w:jc w:val="right"/>
    </w:pPr>
    <w:rPr>
      <w:sz w:val="20"/>
      <w:szCs w:val="20"/>
      <w:lang w:val="en-GB" w:eastAsia="en-US"/>
    </w:rPr>
  </w:style>
  <w:style w:type="paragraph" w:customStyle="1" w:styleId="15">
    <w:name w:val="Знак Знак Знак Знак Знак Знак Знак Знак Знак Знак Знак Знак1"/>
    <w:basedOn w:val="a"/>
    <w:uiPriority w:val="99"/>
    <w:rsid w:val="001D5488"/>
    <w:pPr>
      <w:widowControl w:val="0"/>
      <w:adjustRightInd w:val="0"/>
      <w:spacing w:after="160" w:line="240" w:lineRule="exact"/>
      <w:jc w:val="right"/>
    </w:pPr>
    <w:rPr>
      <w:sz w:val="20"/>
      <w:szCs w:val="20"/>
      <w:lang w:val="en-GB" w:eastAsia="en-US"/>
    </w:rPr>
  </w:style>
  <w:style w:type="character" w:customStyle="1" w:styleId="ac">
    <w:name w:val="Абзац списка Знак"/>
    <w:link w:val="ab"/>
    <w:uiPriority w:val="34"/>
    <w:locked/>
    <w:rsid w:val="00C5755A"/>
    <w:rPr>
      <w:rFonts w:ascii="Times New Roman" w:hAnsi="Times New Roman"/>
      <w:sz w:val="24"/>
      <w:lang w:eastAsia="ru-RU"/>
    </w:rPr>
  </w:style>
  <w:style w:type="paragraph" w:customStyle="1" w:styleId="aff2">
    <w:name w:val="Текст ТД"/>
    <w:basedOn w:val="a"/>
    <w:link w:val="aff3"/>
    <w:uiPriority w:val="99"/>
    <w:rsid w:val="00D205DB"/>
    <w:pPr>
      <w:autoSpaceDE w:val="0"/>
      <w:autoSpaceDN w:val="0"/>
      <w:adjustRightInd w:val="0"/>
      <w:spacing w:after="200"/>
      <w:ind w:left="360" w:hanging="360"/>
      <w:jc w:val="both"/>
    </w:pPr>
    <w:rPr>
      <w:rFonts w:eastAsia="Calibri"/>
      <w:szCs w:val="20"/>
    </w:rPr>
  </w:style>
  <w:style w:type="character" w:customStyle="1" w:styleId="aff3">
    <w:name w:val="Текст ТД Знак"/>
    <w:link w:val="aff2"/>
    <w:uiPriority w:val="99"/>
    <w:locked/>
    <w:rsid w:val="00D205DB"/>
    <w:rPr>
      <w:rFonts w:ascii="Times New Roman" w:hAnsi="Times New Roman"/>
      <w:sz w:val="24"/>
    </w:rPr>
  </w:style>
  <w:style w:type="paragraph" w:customStyle="1" w:styleId="16">
    <w:name w:val="Абзац списка1"/>
    <w:basedOn w:val="a"/>
    <w:uiPriority w:val="99"/>
    <w:rsid w:val="001C4655"/>
    <w:pPr>
      <w:ind w:left="720"/>
      <w:jc w:val="both"/>
    </w:pPr>
    <w:rPr>
      <w:rFonts w:eastAsia="Calibri"/>
    </w:rPr>
  </w:style>
  <w:style w:type="paragraph" w:customStyle="1" w:styleId="western">
    <w:name w:val="western"/>
    <w:basedOn w:val="a"/>
    <w:uiPriority w:val="99"/>
    <w:rsid w:val="00B8731B"/>
    <w:pPr>
      <w:spacing w:before="100" w:beforeAutospacing="1" w:after="119"/>
    </w:pPr>
    <w:rPr>
      <w:color w:val="000000"/>
    </w:rPr>
  </w:style>
  <w:style w:type="character" w:customStyle="1" w:styleId="WW8Num14z1">
    <w:name w:val="WW8Num14z1"/>
    <w:uiPriority w:val="99"/>
    <w:rsid w:val="00DB05F7"/>
    <w:rPr>
      <w:rFonts w:ascii="Courier New" w:hAnsi="Courier New"/>
    </w:rPr>
  </w:style>
  <w:style w:type="paragraph" w:styleId="HTML">
    <w:name w:val="HTML Preformatted"/>
    <w:basedOn w:val="a"/>
    <w:link w:val="HTML0"/>
    <w:uiPriority w:val="99"/>
    <w:semiHidden/>
    <w:rsid w:val="00DE32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 w:val="20"/>
      <w:szCs w:val="20"/>
    </w:rPr>
  </w:style>
  <w:style w:type="character" w:customStyle="1" w:styleId="HTML0">
    <w:name w:val="Стандартный HTML Знак"/>
    <w:link w:val="HTML"/>
    <w:uiPriority w:val="99"/>
    <w:semiHidden/>
    <w:locked/>
    <w:rsid w:val="00DE32D1"/>
    <w:rPr>
      <w:rFonts w:ascii="Courier New" w:hAnsi="Courier New"/>
      <w:sz w:val="20"/>
      <w:lang w:eastAsia="ru-RU"/>
    </w:rPr>
  </w:style>
  <w:style w:type="character" w:customStyle="1" w:styleId="-">
    <w:name w:val="Интернет-ссылка"/>
    <w:uiPriority w:val="99"/>
    <w:rsid w:val="006719FA"/>
    <w:rPr>
      <w:color w:val="0000FF"/>
      <w:u w:val="single"/>
    </w:rPr>
  </w:style>
  <w:style w:type="paragraph" w:customStyle="1" w:styleId="aff4">
    <w:name w:val="Базовый"/>
    <w:uiPriority w:val="99"/>
    <w:rsid w:val="006719FA"/>
    <w:pPr>
      <w:suppressAutoHyphens/>
      <w:spacing w:after="200" w:line="276" w:lineRule="auto"/>
    </w:pPr>
    <w:rPr>
      <w:rFonts w:ascii="Times New Roman" w:eastAsia="Times New Roman" w:hAnsi="Times New Roman"/>
      <w:sz w:val="24"/>
      <w:szCs w:val="24"/>
    </w:rPr>
  </w:style>
  <w:style w:type="character" w:customStyle="1" w:styleId="aff5">
    <w:name w:val="Основной текст_"/>
    <w:link w:val="41"/>
    <w:locked/>
    <w:rsid w:val="006674A3"/>
    <w:rPr>
      <w:sz w:val="19"/>
      <w:shd w:val="clear" w:color="auto" w:fill="FFFFFF"/>
    </w:rPr>
  </w:style>
  <w:style w:type="character" w:customStyle="1" w:styleId="TimesNewRoman">
    <w:name w:val="Основной текст + Times New Roman"/>
    <w:aliases w:val="11 pt"/>
    <w:uiPriority w:val="99"/>
    <w:rsid w:val="006674A3"/>
    <w:rPr>
      <w:rFonts w:ascii="Times New Roman" w:hAnsi="Times New Roman"/>
      <w:color w:val="000000"/>
      <w:spacing w:val="0"/>
      <w:w w:val="100"/>
      <w:position w:val="0"/>
      <w:sz w:val="22"/>
      <w:u w:val="none"/>
      <w:lang w:val="ru-RU" w:eastAsia="ru-RU"/>
    </w:rPr>
  </w:style>
  <w:style w:type="paragraph" w:customStyle="1" w:styleId="41">
    <w:name w:val="Основной текст4"/>
    <w:basedOn w:val="a"/>
    <w:link w:val="aff5"/>
    <w:rsid w:val="006674A3"/>
    <w:pPr>
      <w:widowControl w:val="0"/>
      <w:shd w:val="clear" w:color="auto" w:fill="FFFFFF"/>
      <w:spacing w:before="180" w:after="180" w:line="245" w:lineRule="exact"/>
      <w:jc w:val="both"/>
    </w:pPr>
    <w:rPr>
      <w:rFonts w:ascii="Calibri" w:eastAsia="Calibri" w:hAnsi="Calibri"/>
      <w:sz w:val="19"/>
      <w:szCs w:val="20"/>
    </w:rPr>
  </w:style>
  <w:style w:type="character" w:customStyle="1" w:styleId="TimesNewRoman1">
    <w:name w:val="Основной текст + Times New Roman1"/>
    <w:aliases w:val="11 pt1,Полужирный"/>
    <w:uiPriority w:val="99"/>
    <w:rsid w:val="006674A3"/>
    <w:rPr>
      <w:rFonts w:ascii="Times New Roman" w:hAnsi="Times New Roman"/>
      <w:b/>
      <w:color w:val="000000"/>
      <w:spacing w:val="0"/>
      <w:w w:val="100"/>
      <w:position w:val="0"/>
      <w:sz w:val="22"/>
      <w:u w:val="none"/>
      <w:lang w:val="ru-RU" w:eastAsia="ru-RU"/>
    </w:rPr>
  </w:style>
  <w:style w:type="paragraph" w:customStyle="1" w:styleId="ConsPlusCell">
    <w:name w:val="ConsPlusCell"/>
    <w:uiPriority w:val="99"/>
    <w:rsid w:val="001B6003"/>
    <w:pPr>
      <w:widowControl w:val="0"/>
      <w:autoSpaceDE w:val="0"/>
      <w:autoSpaceDN w:val="0"/>
      <w:adjustRightInd w:val="0"/>
    </w:pPr>
    <w:rPr>
      <w:rFonts w:ascii="Arial" w:eastAsia="Times New Roman" w:hAnsi="Arial" w:cs="Arial"/>
    </w:rPr>
  </w:style>
  <w:style w:type="character" w:customStyle="1" w:styleId="aff6">
    <w:name w:val="Колонтитул_"/>
    <w:link w:val="aff7"/>
    <w:locked/>
    <w:rsid w:val="001B6003"/>
    <w:rPr>
      <w:rFonts w:ascii="Times New Roman" w:hAnsi="Times New Roman"/>
      <w:b/>
      <w:shd w:val="clear" w:color="auto" w:fill="FFFFFF"/>
    </w:rPr>
  </w:style>
  <w:style w:type="paragraph" w:customStyle="1" w:styleId="aff7">
    <w:name w:val="Колонтитул"/>
    <w:basedOn w:val="a"/>
    <w:link w:val="aff6"/>
    <w:rsid w:val="001B6003"/>
    <w:pPr>
      <w:widowControl w:val="0"/>
      <w:shd w:val="clear" w:color="auto" w:fill="FFFFFF"/>
      <w:spacing w:line="240" w:lineRule="atLeast"/>
    </w:pPr>
    <w:rPr>
      <w:rFonts w:eastAsia="Calibri"/>
      <w:b/>
      <w:sz w:val="20"/>
      <w:szCs w:val="20"/>
    </w:rPr>
  </w:style>
  <w:style w:type="paragraph" w:customStyle="1" w:styleId="-3">
    <w:name w:val="Пункт-3"/>
    <w:basedOn w:val="a"/>
    <w:uiPriority w:val="99"/>
    <w:rsid w:val="00A71C2F"/>
    <w:pPr>
      <w:tabs>
        <w:tab w:val="left" w:pos="1701"/>
        <w:tab w:val="num" w:pos="1844"/>
      </w:tabs>
      <w:spacing w:line="288" w:lineRule="auto"/>
      <w:ind w:firstLine="567"/>
      <w:jc w:val="both"/>
    </w:pPr>
    <w:rPr>
      <w:sz w:val="28"/>
      <w:szCs w:val="28"/>
    </w:rPr>
  </w:style>
  <w:style w:type="character" w:customStyle="1" w:styleId="8">
    <w:name w:val="Основной текст (8)_"/>
    <w:link w:val="80"/>
    <w:uiPriority w:val="99"/>
    <w:locked/>
    <w:rsid w:val="008B505E"/>
    <w:rPr>
      <w:rFonts w:ascii="Times New Roman" w:hAnsi="Times New Roman"/>
      <w:spacing w:val="2"/>
      <w:sz w:val="22"/>
      <w:shd w:val="clear" w:color="auto" w:fill="FFFFFF"/>
    </w:rPr>
  </w:style>
  <w:style w:type="paragraph" w:customStyle="1" w:styleId="80">
    <w:name w:val="Основной текст (8)"/>
    <w:basedOn w:val="a"/>
    <w:link w:val="8"/>
    <w:uiPriority w:val="99"/>
    <w:rsid w:val="008B505E"/>
    <w:pPr>
      <w:widowControl w:val="0"/>
      <w:shd w:val="clear" w:color="auto" w:fill="FFFFFF"/>
      <w:spacing w:line="276" w:lineRule="exact"/>
      <w:ind w:firstLine="720"/>
      <w:jc w:val="both"/>
    </w:pPr>
    <w:rPr>
      <w:rFonts w:eastAsia="Calibri"/>
      <w:spacing w:val="2"/>
      <w:sz w:val="22"/>
      <w:szCs w:val="20"/>
    </w:rPr>
  </w:style>
  <w:style w:type="character" w:customStyle="1" w:styleId="header-user-name">
    <w:name w:val="header-user-name"/>
    <w:uiPriority w:val="99"/>
    <w:rsid w:val="009616F2"/>
  </w:style>
  <w:style w:type="character" w:customStyle="1" w:styleId="TimesNewRoman11pt">
    <w:name w:val="Основной текст + Times New Roman;11 pt"/>
    <w:rsid w:val="00233309"/>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TimesNewRoman11pt0">
    <w:name w:val="Основной текст + Times New Roman;11 pt;Полужирный"/>
    <w:rsid w:val="00233309"/>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paragraph" w:customStyle="1" w:styleId="Times12">
    <w:name w:val="Times 12"/>
    <w:basedOn w:val="a"/>
    <w:uiPriority w:val="34"/>
    <w:qFormat/>
    <w:rsid w:val="00DD1062"/>
    <w:pPr>
      <w:overflowPunct w:val="0"/>
      <w:autoSpaceDE w:val="0"/>
      <w:autoSpaceDN w:val="0"/>
      <w:adjustRightInd w:val="0"/>
      <w:ind w:firstLine="567"/>
      <w:jc w:val="both"/>
    </w:pPr>
  </w:style>
  <w:style w:type="paragraph" w:customStyle="1" w:styleId="17">
    <w:name w:val="Без интервала1"/>
    <w:rsid w:val="00284D0C"/>
    <w:rPr>
      <w:rFonts w:eastAsia="Times New Roman" w:cs="Calibri"/>
      <w:sz w:val="22"/>
      <w:szCs w:val="22"/>
    </w:rPr>
  </w:style>
  <w:style w:type="paragraph" w:customStyle="1" w:styleId="35">
    <w:name w:val="Пункт_3"/>
    <w:basedOn w:val="a"/>
    <w:uiPriority w:val="99"/>
    <w:rsid w:val="00E736F8"/>
    <w:pPr>
      <w:tabs>
        <w:tab w:val="num" w:pos="1134"/>
      </w:tabs>
      <w:spacing w:line="360" w:lineRule="auto"/>
      <w:ind w:left="1134" w:hanging="1133"/>
      <w:jc w:val="both"/>
    </w:pPr>
    <w:rPr>
      <w:sz w:val="28"/>
      <w:szCs w:val="28"/>
    </w:rPr>
  </w:style>
  <w:style w:type="character" w:customStyle="1" w:styleId="36">
    <w:name w:val="Заголовок №3"/>
    <w:rsid w:val="004210D2"/>
    <w:rPr>
      <w:rFonts w:ascii="Times New Roman" w:eastAsia="Times New Roman" w:hAnsi="Times New Roman" w:cs="Times New Roman"/>
      <w:b w:val="0"/>
      <w:bCs w:val="0"/>
      <w:i w:val="0"/>
      <w:iCs w:val="0"/>
      <w:smallCaps w:val="0"/>
      <w:strike w:val="0"/>
      <w:color w:val="000000"/>
      <w:spacing w:val="0"/>
      <w:w w:val="100"/>
      <w:position w:val="0"/>
      <w:sz w:val="23"/>
      <w:szCs w:val="23"/>
      <w:u w:val="single"/>
      <w:lang w:val="ru-RU"/>
    </w:rPr>
  </w:style>
  <w:style w:type="character" w:customStyle="1" w:styleId="37">
    <w:name w:val="Основной текст3"/>
    <w:rsid w:val="004210D2"/>
    <w:rPr>
      <w:rFonts w:ascii="Times New Roman" w:eastAsia="Times New Roman" w:hAnsi="Times New Roman" w:cs="Times New Roman"/>
      <w:color w:val="000000"/>
      <w:spacing w:val="0"/>
      <w:w w:val="100"/>
      <w:position w:val="0"/>
      <w:sz w:val="23"/>
      <w:szCs w:val="23"/>
      <w:u w:val="single"/>
      <w:shd w:val="clear" w:color="auto" w:fill="FFFFFF"/>
      <w:lang w:val="ru-RU"/>
    </w:rPr>
  </w:style>
  <w:style w:type="paragraph" w:customStyle="1" w:styleId="72">
    <w:name w:val="Основной текст7"/>
    <w:basedOn w:val="a"/>
    <w:rsid w:val="004210D2"/>
    <w:pPr>
      <w:widowControl w:val="0"/>
      <w:shd w:val="clear" w:color="auto" w:fill="FFFFFF"/>
      <w:spacing w:after="780" w:line="278" w:lineRule="exact"/>
      <w:jc w:val="center"/>
    </w:pPr>
    <w:rPr>
      <w:sz w:val="23"/>
      <w:szCs w:val="23"/>
      <w:lang w:eastAsia="en-US"/>
    </w:rPr>
  </w:style>
  <w:style w:type="paragraph" w:customStyle="1" w:styleId="aff8">
    <w:name w:val="Обычный таблица"/>
    <w:basedOn w:val="a"/>
    <w:link w:val="aff9"/>
    <w:uiPriority w:val="99"/>
    <w:rsid w:val="00BE50E6"/>
    <w:rPr>
      <w:rFonts w:eastAsia="Calibri"/>
      <w:sz w:val="18"/>
      <w:szCs w:val="20"/>
    </w:rPr>
  </w:style>
  <w:style w:type="character" w:customStyle="1" w:styleId="aff9">
    <w:name w:val="Обычный таблица Знак"/>
    <w:link w:val="aff8"/>
    <w:uiPriority w:val="99"/>
    <w:locked/>
    <w:rsid w:val="00BE50E6"/>
    <w:rPr>
      <w:rFonts w:ascii="Times New Roman" w:hAnsi="Times New Roman"/>
      <w:sz w:val="18"/>
    </w:rPr>
  </w:style>
  <w:style w:type="paragraph" w:customStyle="1" w:styleId="38">
    <w:name w:val="Стиль3 Знак Знак"/>
    <w:basedOn w:val="25"/>
    <w:rsid w:val="00315F45"/>
    <w:pPr>
      <w:widowControl w:val="0"/>
      <w:tabs>
        <w:tab w:val="left" w:pos="227"/>
      </w:tabs>
      <w:suppressAutoHyphens/>
      <w:spacing w:after="0" w:line="240" w:lineRule="auto"/>
      <w:ind w:left="0"/>
      <w:jc w:val="both"/>
      <w:textAlignment w:val="baseline"/>
    </w:pPr>
    <w:rPr>
      <w:rFonts w:eastAsia="Times New Roman"/>
      <w:lang w:eastAsia="ar-SA"/>
    </w:rPr>
  </w:style>
  <w:style w:type="character" w:styleId="affa">
    <w:name w:val="annotation reference"/>
    <w:basedOn w:val="a0"/>
    <w:uiPriority w:val="99"/>
    <w:semiHidden/>
    <w:unhideWhenUsed/>
    <w:locked/>
    <w:rsid w:val="00072B6F"/>
    <w:rPr>
      <w:sz w:val="16"/>
      <w:szCs w:val="16"/>
    </w:rPr>
  </w:style>
  <w:style w:type="paragraph" w:styleId="affb">
    <w:name w:val="annotation text"/>
    <w:basedOn w:val="a"/>
    <w:link w:val="affc"/>
    <w:uiPriority w:val="99"/>
    <w:semiHidden/>
    <w:unhideWhenUsed/>
    <w:locked/>
    <w:rsid w:val="00072B6F"/>
    <w:rPr>
      <w:sz w:val="20"/>
      <w:szCs w:val="20"/>
    </w:rPr>
  </w:style>
  <w:style w:type="character" w:customStyle="1" w:styleId="affc">
    <w:name w:val="Текст примечания Знак"/>
    <w:basedOn w:val="a0"/>
    <w:link w:val="affb"/>
    <w:uiPriority w:val="99"/>
    <w:semiHidden/>
    <w:rsid w:val="00072B6F"/>
    <w:rPr>
      <w:rFonts w:ascii="Times New Roman" w:eastAsia="Times New Roman" w:hAnsi="Times New Roman"/>
    </w:rPr>
  </w:style>
  <w:style w:type="paragraph" w:styleId="affd">
    <w:name w:val="annotation subject"/>
    <w:basedOn w:val="affb"/>
    <w:next w:val="affb"/>
    <w:link w:val="affe"/>
    <w:uiPriority w:val="99"/>
    <w:semiHidden/>
    <w:unhideWhenUsed/>
    <w:locked/>
    <w:rsid w:val="00072B6F"/>
    <w:rPr>
      <w:b/>
      <w:bCs/>
    </w:rPr>
  </w:style>
  <w:style w:type="character" w:customStyle="1" w:styleId="affe">
    <w:name w:val="Тема примечания Знак"/>
    <w:basedOn w:val="affc"/>
    <w:link w:val="affd"/>
    <w:uiPriority w:val="99"/>
    <w:semiHidden/>
    <w:rsid w:val="00072B6F"/>
    <w:rPr>
      <w:rFonts w:ascii="Times New Roman" w:eastAsia="Times New Roman" w:hAnsi="Times New Roman"/>
      <w:b/>
      <w:bCs/>
    </w:rPr>
  </w:style>
  <w:style w:type="paragraph" w:customStyle="1" w:styleId="p9">
    <w:name w:val="p9"/>
    <w:basedOn w:val="a"/>
    <w:uiPriority w:val="99"/>
    <w:rsid w:val="000C6033"/>
    <w:pPr>
      <w:spacing w:before="100" w:beforeAutospacing="1" w:after="100" w:afterAutospacing="1"/>
    </w:pPr>
  </w:style>
  <w:style w:type="character" w:customStyle="1" w:styleId="apple-style-span">
    <w:name w:val="apple-style-span"/>
    <w:basedOn w:val="a0"/>
    <w:rsid w:val="0084426A"/>
  </w:style>
  <w:style w:type="character" w:customStyle="1" w:styleId="28">
    <w:name w:val="Основной текст (2)"/>
    <w:basedOn w:val="a0"/>
    <w:rsid w:val="009F65B2"/>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paragraph" w:customStyle="1" w:styleId="afff">
    <w:name w:val="Содержимое таблицы"/>
    <w:basedOn w:val="a"/>
    <w:rsid w:val="001970D5"/>
    <w:pPr>
      <w:widowControl w:val="0"/>
      <w:suppressLineNumbers/>
      <w:suppressAutoHyphens/>
    </w:pPr>
    <w:rPr>
      <w:rFonts w:eastAsia="Lucida Sans Unicode"/>
      <w:color w:val="000000"/>
    </w:rPr>
  </w:style>
  <w:style w:type="table" w:customStyle="1" w:styleId="18">
    <w:name w:val="Сетка таблицы1"/>
    <w:basedOn w:val="a1"/>
    <w:next w:val="a3"/>
    <w:uiPriority w:val="39"/>
    <w:rsid w:val="00C9239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5384106">
      <w:bodyDiv w:val="1"/>
      <w:marLeft w:val="0"/>
      <w:marRight w:val="0"/>
      <w:marTop w:val="0"/>
      <w:marBottom w:val="0"/>
      <w:divBdr>
        <w:top w:val="none" w:sz="0" w:space="0" w:color="auto"/>
        <w:left w:val="none" w:sz="0" w:space="0" w:color="auto"/>
        <w:bottom w:val="none" w:sz="0" w:space="0" w:color="auto"/>
        <w:right w:val="none" w:sz="0" w:space="0" w:color="auto"/>
      </w:divBdr>
    </w:div>
    <w:div w:id="312220478">
      <w:bodyDiv w:val="1"/>
      <w:marLeft w:val="0"/>
      <w:marRight w:val="0"/>
      <w:marTop w:val="0"/>
      <w:marBottom w:val="0"/>
      <w:divBdr>
        <w:top w:val="none" w:sz="0" w:space="0" w:color="auto"/>
        <w:left w:val="none" w:sz="0" w:space="0" w:color="auto"/>
        <w:bottom w:val="none" w:sz="0" w:space="0" w:color="auto"/>
        <w:right w:val="none" w:sz="0" w:space="0" w:color="auto"/>
      </w:divBdr>
      <w:divsChild>
        <w:div w:id="466358286">
          <w:marLeft w:val="302"/>
          <w:marRight w:val="0"/>
          <w:marTop w:val="72"/>
          <w:marBottom w:val="0"/>
          <w:divBdr>
            <w:top w:val="none" w:sz="0" w:space="0" w:color="auto"/>
            <w:left w:val="none" w:sz="0" w:space="0" w:color="auto"/>
            <w:bottom w:val="none" w:sz="0" w:space="0" w:color="auto"/>
            <w:right w:val="none" w:sz="0" w:space="0" w:color="auto"/>
          </w:divBdr>
        </w:div>
        <w:div w:id="1416240750">
          <w:marLeft w:val="302"/>
          <w:marRight w:val="0"/>
          <w:marTop w:val="72"/>
          <w:marBottom w:val="0"/>
          <w:divBdr>
            <w:top w:val="none" w:sz="0" w:space="0" w:color="auto"/>
            <w:left w:val="none" w:sz="0" w:space="0" w:color="auto"/>
            <w:bottom w:val="none" w:sz="0" w:space="0" w:color="auto"/>
            <w:right w:val="none" w:sz="0" w:space="0" w:color="auto"/>
          </w:divBdr>
        </w:div>
        <w:div w:id="712121873">
          <w:marLeft w:val="302"/>
          <w:marRight w:val="0"/>
          <w:marTop w:val="72"/>
          <w:marBottom w:val="0"/>
          <w:divBdr>
            <w:top w:val="none" w:sz="0" w:space="0" w:color="auto"/>
            <w:left w:val="none" w:sz="0" w:space="0" w:color="auto"/>
            <w:bottom w:val="none" w:sz="0" w:space="0" w:color="auto"/>
            <w:right w:val="none" w:sz="0" w:space="0" w:color="auto"/>
          </w:divBdr>
        </w:div>
      </w:divsChild>
    </w:div>
    <w:div w:id="436172940">
      <w:bodyDiv w:val="1"/>
      <w:marLeft w:val="0"/>
      <w:marRight w:val="0"/>
      <w:marTop w:val="0"/>
      <w:marBottom w:val="0"/>
      <w:divBdr>
        <w:top w:val="none" w:sz="0" w:space="0" w:color="auto"/>
        <w:left w:val="none" w:sz="0" w:space="0" w:color="auto"/>
        <w:bottom w:val="none" w:sz="0" w:space="0" w:color="auto"/>
        <w:right w:val="none" w:sz="0" w:space="0" w:color="auto"/>
      </w:divBdr>
    </w:div>
    <w:div w:id="710885583">
      <w:bodyDiv w:val="1"/>
      <w:marLeft w:val="0"/>
      <w:marRight w:val="0"/>
      <w:marTop w:val="0"/>
      <w:marBottom w:val="0"/>
      <w:divBdr>
        <w:top w:val="none" w:sz="0" w:space="0" w:color="auto"/>
        <w:left w:val="none" w:sz="0" w:space="0" w:color="auto"/>
        <w:bottom w:val="none" w:sz="0" w:space="0" w:color="auto"/>
        <w:right w:val="none" w:sz="0" w:space="0" w:color="auto"/>
      </w:divBdr>
    </w:div>
    <w:div w:id="882206249">
      <w:bodyDiv w:val="1"/>
      <w:marLeft w:val="0"/>
      <w:marRight w:val="0"/>
      <w:marTop w:val="0"/>
      <w:marBottom w:val="0"/>
      <w:divBdr>
        <w:top w:val="none" w:sz="0" w:space="0" w:color="auto"/>
        <w:left w:val="none" w:sz="0" w:space="0" w:color="auto"/>
        <w:bottom w:val="none" w:sz="0" w:space="0" w:color="auto"/>
        <w:right w:val="none" w:sz="0" w:space="0" w:color="auto"/>
      </w:divBdr>
      <w:divsChild>
        <w:div w:id="2070764539">
          <w:marLeft w:val="302"/>
          <w:marRight w:val="0"/>
          <w:marTop w:val="58"/>
          <w:marBottom w:val="0"/>
          <w:divBdr>
            <w:top w:val="none" w:sz="0" w:space="0" w:color="auto"/>
            <w:left w:val="none" w:sz="0" w:space="0" w:color="auto"/>
            <w:bottom w:val="none" w:sz="0" w:space="0" w:color="auto"/>
            <w:right w:val="none" w:sz="0" w:space="0" w:color="auto"/>
          </w:divBdr>
        </w:div>
        <w:div w:id="1496069233">
          <w:marLeft w:val="302"/>
          <w:marRight w:val="0"/>
          <w:marTop w:val="58"/>
          <w:marBottom w:val="0"/>
          <w:divBdr>
            <w:top w:val="none" w:sz="0" w:space="0" w:color="auto"/>
            <w:left w:val="none" w:sz="0" w:space="0" w:color="auto"/>
            <w:bottom w:val="none" w:sz="0" w:space="0" w:color="auto"/>
            <w:right w:val="none" w:sz="0" w:space="0" w:color="auto"/>
          </w:divBdr>
        </w:div>
        <w:div w:id="859512403">
          <w:marLeft w:val="302"/>
          <w:marRight w:val="0"/>
          <w:marTop w:val="58"/>
          <w:marBottom w:val="0"/>
          <w:divBdr>
            <w:top w:val="none" w:sz="0" w:space="0" w:color="auto"/>
            <w:left w:val="none" w:sz="0" w:space="0" w:color="auto"/>
            <w:bottom w:val="none" w:sz="0" w:space="0" w:color="auto"/>
            <w:right w:val="none" w:sz="0" w:space="0" w:color="auto"/>
          </w:divBdr>
        </w:div>
        <w:div w:id="1522694971">
          <w:marLeft w:val="302"/>
          <w:marRight w:val="0"/>
          <w:marTop w:val="58"/>
          <w:marBottom w:val="0"/>
          <w:divBdr>
            <w:top w:val="none" w:sz="0" w:space="0" w:color="auto"/>
            <w:left w:val="none" w:sz="0" w:space="0" w:color="auto"/>
            <w:bottom w:val="none" w:sz="0" w:space="0" w:color="auto"/>
            <w:right w:val="none" w:sz="0" w:space="0" w:color="auto"/>
          </w:divBdr>
        </w:div>
      </w:divsChild>
    </w:div>
    <w:div w:id="1053890972">
      <w:bodyDiv w:val="1"/>
      <w:marLeft w:val="0"/>
      <w:marRight w:val="0"/>
      <w:marTop w:val="0"/>
      <w:marBottom w:val="0"/>
      <w:divBdr>
        <w:top w:val="none" w:sz="0" w:space="0" w:color="auto"/>
        <w:left w:val="none" w:sz="0" w:space="0" w:color="auto"/>
        <w:bottom w:val="none" w:sz="0" w:space="0" w:color="auto"/>
        <w:right w:val="none" w:sz="0" w:space="0" w:color="auto"/>
      </w:divBdr>
    </w:div>
    <w:div w:id="1352143968">
      <w:bodyDiv w:val="1"/>
      <w:marLeft w:val="0"/>
      <w:marRight w:val="0"/>
      <w:marTop w:val="0"/>
      <w:marBottom w:val="0"/>
      <w:divBdr>
        <w:top w:val="none" w:sz="0" w:space="0" w:color="auto"/>
        <w:left w:val="none" w:sz="0" w:space="0" w:color="auto"/>
        <w:bottom w:val="none" w:sz="0" w:space="0" w:color="auto"/>
        <w:right w:val="none" w:sz="0" w:space="0" w:color="auto"/>
      </w:divBdr>
    </w:div>
    <w:div w:id="1364282952">
      <w:bodyDiv w:val="1"/>
      <w:marLeft w:val="0"/>
      <w:marRight w:val="0"/>
      <w:marTop w:val="0"/>
      <w:marBottom w:val="0"/>
      <w:divBdr>
        <w:top w:val="none" w:sz="0" w:space="0" w:color="auto"/>
        <w:left w:val="none" w:sz="0" w:space="0" w:color="auto"/>
        <w:bottom w:val="none" w:sz="0" w:space="0" w:color="auto"/>
        <w:right w:val="none" w:sz="0" w:space="0" w:color="auto"/>
      </w:divBdr>
      <w:divsChild>
        <w:div w:id="370111608">
          <w:marLeft w:val="302"/>
          <w:marRight w:val="0"/>
          <w:marTop w:val="58"/>
          <w:marBottom w:val="0"/>
          <w:divBdr>
            <w:top w:val="none" w:sz="0" w:space="0" w:color="auto"/>
            <w:left w:val="none" w:sz="0" w:space="0" w:color="auto"/>
            <w:bottom w:val="none" w:sz="0" w:space="0" w:color="auto"/>
            <w:right w:val="none" w:sz="0" w:space="0" w:color="auto"/>
          </w:divBdr>
        </w:div>
        <w:div w:id="1415782861">
          <w:marLeft w:val="302"/>
          <w:marRight w:val="0"/>
          <w:marTop w:val="58"/>
          <w:marBottom w:val="0"/>
          <w:divBdr>
            <w:top w:val="none" w:sz="0" w:space="0" w:color="auto"/>
            <w:left w:val="none" w:sz="0" w:space="0" w:color="auto"/>
            <w:bottom w:val="none" w:sz="0" w:space="0" w:color="auto"/>
            <w:right w:val="none" w:sz="0" w:space="0" w:color="auto"/>
          </w:divBdr>
        </w:div>
        <w:div w:id="233858504">
          <w:marLeft w:val="302"/>
          <w:marRight w:val="0"/>
          <w:marTop w:val="58"/>
          <w:marBottom w:val="0"/>
          <w:divBdr>
            <w:top w:val="none" w:sz="0" w:space="0" w:color="auto"/>
            <w:left w:val="none" w:sz="0" w:space="0" w:color="auto"/>
            <w:bottom w:val="none" w:sz="0" w:space="0" w:color="auto"/>
            <w:right w:val="none" w:sz="0" w:space="0" w:color="auto"/>
          </w:divBdr>
        </w:div>
      </w:divsChild>
    </w:div>
    <w:div w:id="1364478504">
      <w:marLeft w:val="0"/>
      <w:marRight w:val="0"/>
      <w:marTop w:val="0"/>
      <w:marBottom w:val="0"/>
      <w:divBdr>
        <w:top w:val="none" w:sz="0" w:space="0" w:color="auto"/>
        <w:left w:val="none" w:sz="0" w:space="0" w:color="auto"/>
        <w:bottom w:val="none" w:sz="0" w:space="0" w:color="auto"/>
        <w:right w:val="none" w:sz="0" w:space="0" w:color="auto"/>
      </w:divBdr>
    </w:div>
    <w:div w:id="1364478505">
      <w:marLeft w:val="0"/>
      <w:marRight w:val="0"/>
      <w:marTop w:val="0"/>
      <w:marBottom w:val="0"/>
      <w:divBdr>
        <w:top w:val="none" w:sz="0" w:space="0" w:color="auto"/>
        <w:left w:val="none" w:sz="0" w:space="0" w:color="auto"/>
        <w:bottom w:val="none" w:sz="0" w:space="0" w:color="auto"/>
        <w:right w:val="none" w:sz="0" w:space="0" w:color="auto"/>
      </w:divBdr>
    </w:div>
    <w:div w:id="1364478506">
      <w:marLeft w:val="0"/>
      <w:marRight w:val="0"/>
      <w:marTop w:val="0"/>
      <w:marBottom w:val="0"/>
      <w:divBdr>
        <w:top w:val="none" w:sz="0" w:space="0" w:color="auto"/>
        <w:left w:val="none" w:sz="0" w:space="0" w:color="auto"/>
        <w:bottom w:val="none" w:sz="0" w:space="0" w:color="auto"/>
        <w:right w:val="none" w:sz="0" w:space="0" w:color="auto"/>
      </w:divBdr>
    </w:div>
    <w:div w:id="1364478507">
      <w:marLeft w:val="0"/>
      <w:marRight w:val="0"/>
      <w:marTop w:val="0"/>
      <w:marBottom w:val="0"/>
      <w:divBdr>
        <w:top w:val="none" w:sz="0" w:space="0" w:color="auto"/>
        <w:left w:val="none" w:sz="0" w:space="0" w:color="auto"/>
        <w:bottom w:val="none" w:sz="0" w:space="0" w:color="auto"/>
        <w:right w:val="none" w:sz="0" w:space="0" w:color="auto"/>
      </w:divBdr>
    </w:div>
    <w:div w:id="1364478508">
      <w:marLeft w:val="0"/>
      <w:marRight w:val="0"/>
      <w:marTop w:val="0"/>
      <w:marBottom w:val="0"/>
      <w:divBdr>
        <w:top w:val="none" w:sz="0" w:space="0" w:color="auto"/>
        <w:left w:val="none" w:sz="0" w:space="0" w:color="auto"/>
        <w:bottom w:val="none" w:sz="0" w:space="0" w:color="auto"/>
        <w:right w:val="none" w:sz="0" w:space="0" w:color="auto"/>
      </w:divBdr>
    </w:div>
    <w:div w:id="1364478509">
      <w:marLeft w:val="0"/>
      <w:marRight w:val="0"/>
      <w:marTop w:val="0"/>
      <w:marBottom w:val="0"/>
      <w:divBdr>
        <w:top w:val="none" w:sz="0" w:space="0" w:color="auto"/>
        <w:left w:val="none" w:sz="0" w:space="0" w:color="auto"/>
        <w:bottom w:val="none" w:sz="0" w:space="0" w:color="auto"/>
        <w:right w:val="none" w:sz="0" w:space="0" w:color="auto"/>
      </w:divBdr>
    </w:div>
    <w:div w:id="1364478510">
      <w:marLeft w:val="0"/>
      <w:marRight w:val="0"/>
      <w:marTop w:val="0"/>
      <w:marBottom w:val="0"/>
      <w:divBdr>
        <w:top w:val="none" w:sz="0" w:space="0" w:color="auto"/>
        <w:left w:val="none" w:sz="0" w:space="0" w:color="auto"/>
        <w:bottom w:val="none" w:sz="0" w:space="0" w:color="auto"/>
        <w:right w:val="none" w:sz="0" w:space="0" w:color="auto"/>
      </w:divBdr>
    </w:div>
    <w:div w:id="1364478511">
      <w:marLeft w:val="0"/>
      <w:marRight w:val="0"/>
      <w:marTop w:val="0"/>
      <w:marBottom w:val="0"/>
      <w:divBdr>
        <w:top w:val="none" w:sz="0" w:space="0" w:color="auto"/>
        <w:left w:val="none" w:sz="0" w:space="0" w:color="auto"/>
        <w:bottom w:val="none" w:sz="0" w:space="0" w:color="auto"/>
        <w:right w:val="none" w:sz="0" w:space="0" w:color="auto"/>
      </w:divBdr>
    </w:div>
    <w:div w:id="1364478512">
      <w:marLeft w:val="0"/>
      <w:marRight w:val="0"/>
      <w:marTop w:val="0"/>
      <w:marBottom w:val="0"/>
      <w:divBdr>
        <w:top w:val="none" w:sz="0" w:space="0" w:color="auto"/>
        <w:left w:val="none" w:sz="0" w:space="0" w:color="auto"/>
        <w:bottom w:val="none" w:sz="0" w:space="0" w:color="auto"/>
        <w:right w:val="none" w:sz="0" w:space="0" w:color="auto"/>
      </w:divBdr>
    </w:div>
    <w:div w:id="1364478513">
      <w:marLeft w:val="0"/>
      <w:marRight w:val="0"/>
      <w:marTop w:val="0"/>
      <w:marBottom w:val="0"/>
      <w:divBdr>
        <w:top w:val="none" w:sz="0" w:space="0" w:color="auto"/>
        <w:left w:val="none" w:sz="0" w:space="0" w:color="auto"/>
        <w:bottom w:val="none" w:sz="0" w:space="0" w:color="auto"/>
        <w:right w:val="none" w:sz="0" w:space="0" w:color="auto"/>
      </w:divBdr>
    </w:div>
    <w:div w:id="1364478514">
      <w:marLeft w:val="0"/>
      <w:marRight w:val="0"/>
      <w:marTop w:val="0"/>
      <w:marBottom w:val="0"/>
      <w:divBdr>
        <w:top w:val="none" w:sz="0" w:space="0" w:color="auto"/>
        <w:left w:val="none" w:sz="0" w:space="0" w:color="auto"/>
        <w:bottom w:val="none" w:sz="0" w:space="0" w:color="auto"/>
        <w:right w:val="none" w:sz="0" w:space="0" w:color="auto"/>
      </w:divBdr>
    </w:div>
    <w:div w:id="1364478515">
      <w:marLeft w:val="0"/>
      <w:marRight w:val="0"/>
      <w:marTop w:val="0"/>
      <w:marBottom w:val="0"/>
      <w:divBdr>
        <w:top w:val="none" w:sz="0" w:space="0" w:color="auto"/>
        <w:left w:val="none" w:sz="0" w:space="0" w:color="auto"/>
        <w:bottom w:val="none" w:sz="0" w:space="0" w:color="auto"/>
        <w:right w:val="none" w:sz="0" w:space="0" w:color="auto"/>
      </w:divBdr>
    </w:div>
    <w:div w:id="1364478516">
      <w:marLeft w:val="0"/>
      <w:marRight w:val="0"/>
      <w:marTop w:val="0"/>
      <w:marBottom w:val="0"/>
      <w:divBdr>
        <w:top w:val="none" w:sz="0" w:space="0" w:color="auto"/>
        <w:left w:val="none" w:sz="0" w:space="0" w:color="auto"/>
        <w:bottom w:val="none" w:sz="0" w:space="0" w:color="auto"/>
        <w:right w:val="none" w:sz="0" w:space="0" w:color="auto"/>
      </w:divBdr>
    </w:div>
    <w:div w:id="1364478517">
      <w:marLeft w:val="0"/>
      <w:marRight w:val="0"/>
      <w:marTop w:val="0"/>
      <w:marBottom w:val="0"/>
      <w:divBdr>
        <w:top w:val="none" w:sz="0" w:space="0" w:color="auto"/>
        <w:left w:val="none" w:sz="0" w:space="0" w:color="auto"/>
        <w:bottom w:val="none" w:sz="0" w:space="0" w:color="auto"/>
        <w:right w:val="none" w:sz="0" w:space="0" w:color="auto"/>
      </w:divBdr>
    </w:div>
    <w:div w:id="1364478518">
      <w:marLeft w:val="0"/>
      <w:marRight w:val="0"/>
      <w:marTop w:val="0"/>
      <w:marBottom w:val="0"/>
      <w:divBdr>
        <w:top w:val="none" w:sz="0" w:space="0" w:color="auto"/>
        <w:left w:val="none" w:sz="0" w:space="0" w:color="auto"/>
        <w:bottom w:val="none" w:sz="0" w:space="0" w:color="auto"/>
        <w:right w:val="none" w:sz="0" w:space="0" w:color="auto"/>
      </w:divBdr>
    </w:div>
    <w:div w:id="1364478519">
      <w:marLeft w:val="0"/>
      <w:marRight w:val="0"/>
      <w:marTop w:val="0"/>
      <w:marBottom w:val="0"/>
      <w:divBdr>
        <w:top w:val="none" w:sz="0" w:space="0" w:color="auto"/>
        <w:left w:val="none" w:sz="0" w:space="0" w:color="auto"/>
        <w:bottom w:val="none" w:sz="0" w:space="0" w:color="auto"/>
        <w:right w:val="none" w:sz="0" w:space="0" w:color="auto"/>
      </w:divBdr>
    </w:div>
    <w:div w:id="1364478520">
      <w:marLeft w:val="0"/>
      <w:marRight w:val="0"/>
      <w:marTop w:val="0"/>
      <w:marBottom w:val="0"/>
      <w:divBdr>
        <w:top w:val="none" w:sz="0" w:space="0" w:color="auto"/>
        <w:left w:val="none" w:sz="0" w:space="0" w:color="auto"/>
        <w:bottom w:val="none" w:sz="0" w:space="0" w:color="auto"/>
        <w:right w:val="none" w:sz="0" w:space="0" w:color="auto"/>
      </w:divBdr>
    </w:div>
    <w:div w:id="1364478521">
      <w:marLeft w:val="0"/>
      <w:marRight w:val="0"/>
      <w:marTop w:val="0"/>
      <w:marBottom w:val="0"/>
      <w:divBdr>
        <w:top w:val="none" w:sz="0" w:space="0" w:color="auto"/>
        <w:left w:val="none" w:sz="0" w:space="0" w:color="auto"/>
        <w:bottom w:val="none" w:sz="0" w:space="0" w:color="auto"/>
        <w:right w:val="none" w:sz="0" w:space="0" w:color="auto"/>
      </w:divBdr>
    </w:div>
    <w:div w:id="1364478522">
      <w:marLeft w:val="0"/>
      <w:marRight w:val="0"/>
      <w:marTop w:val="0"/>
      <w:marBottom w:val="0"/>
      <w:divBdr>
        <w:top w:val="none" w:sz="0" w:space="0" w:color="auto"/>
        <w:left w:val="none" w:sz="0" w:space="0" w:color="auto"/>
        <w:bottom w:val="none" w:sz="0" w:space="0" w:color="auto"/>
        <w:right w:val="none" w:sz="0" w:space="0" w:color="auto"/>
      </w:divBdr>
    </w:div>
    <w:div w:id="1364478523">
      <w:marLeft w:val="0"/>
      <w:marRight w:val="0"/>
      <w:marTop w:val="0"/>
      <w:marBottom w:val="0"/>
      <w:divBdr>
        <w:top w:val="none" w:sz="0" w:space="0" w:color="auto"/>
        <w:left w:val="none" w:sz="0" w:space="0" w:color="auto"/>
        <w:bottom w:val="none" w:sz="0" w:space="0" w:color="auto"/>
        <w:right w:val="none" w:sz="0" w:space="0" w:color="auto"/>
      </w:divBdr>
    </w:div>
    <w:div w:id="1364478524">
      <w:marLeft w:val="0"/>
      <w:marRight w:val="0"/>
      <w:marTop w:val="0"/>
      <w:marBottom w:val="0"/>
      <w:divBdr>
        <w:top w:val="none" w:sz="0" w:space="0" w:color="auto"/>
        <w:left w:val="none" w:sz="0" w:space="0" w:color="auto"/>
        <w:bottom w:val="none" w:sz="0" w:space="0" w:color="auto"/>
        <w:right w:val="none" w:sz="0" w:space="0" w:color="auto"/>
      </w:divBdr>
    </w:div>
    <w:div w:id="1364478525">
      <w:marLeft w:val="0"/>
      <w:marRight w:val="0"/>
      <w:marTop w:val="0"/>
      <w:marBottom w:val="0"/>
      <w:divBdr>
        <w:top w:val="none" w:sz="0" w:space="0" w:color="auto"/>
        <w:left w:val="none" w:sz="0" w:space="0" w:color="auto"/>
        <w:bottom w:val="none" w:sz="0" w:space="0" w:color="auto"/>
        <w:right w:val="none" w:sz="0" w:space="0" w:color="auto"/>
      </w:divBdr>
    </w:div>
    <w:div w:id="1364478526">
      <w:marLeft w:val="0"/>
      <w:marRight w:val="0"/>
      <w:marTop w:val="0"/>
      <w:marBottom w:val="0"/>
      <w:divBdr>
        <w:top w:val="none" w:sz="0" w:space="0" w:color="auto"/>
        <w:left w:val="none" w:sz="0" w:space="0" w:color="auto"/>
        <w:bottom w:val="none" w:sz="0" w:space="0" w:color="auto"/>
        <w:right w:val="none" w:sz="0" w:space="0" w:color="auto"/>
      </w:divBdr>
    </w:div>
    <w:div w:id="1364478527">
      <w:marLeft w:val="0"/>
      <w:marRight w:val="0"/>
      <w:marTop w:val="0"/>
      <w:marBottom w:val="0"/>
      <w:divBdr>
        <w:top w:val="none" w:sz="0" w:space="0" w:color="auto"/>
        <w:left w:val="none" w:sz="0" w:space="0" w:color="auto"/>
        <w:bottom w:val="none" w:sz="0" w:space="0" w:color="auto"/>
        <w:right w:val="none" w:sz="0" w:space="0" w:color="auto"/>
      </w:divBdr>
    </w:div>
    <w:div w:id="1364478528">
      <w:marLeft w:val="0"/>
      <w:marRight w:val="0"/>
      <w:marTop w:val="0"/>
      <w:marBottom w:val="0"/>
      <w:divBdr>
        <w:top w:val="none" w:sz="0" w:space="0" w:color="auto"/>
        <w:left w:val="none" w:sz="0" w:space="0" w:color="auto"/>
        <w:bottom w:val="none" w:sz="0" w:space="0" w:color="auto"/>
        <w:right w:val="none" w:sz="0" w:space="0" w:color="auto"/>
      </w:divBdr>
    </w:div>
    <w:div w:id="1364478529">
      <w:marLeft w:val="0"/>
      <w:marRight w:val="0"/>
      <w:marTop w:val="0"/>
      <w:marBottom w:val="0"/>
      <w:divBdr>
        <w:top w:val="none" w:sz="0" w:space="0" w:color="auto"/>
        <w:left w:val="none" w:sz="0" w:space="0" w:color="auto"/>
        <w:bottom w:val="none" w:sz="0" w:space="0" w:color="auto"/>
        <w:right w:val="none" w:sz="0" w:space="0" w:color="auto"/>
      </w:divBdr>
    </w:div>
    <w:div w:id="1364478530">
      <w:marLeft w:val="0"/>
      <w:marRight w:val="0"/>
      <w:marTop w:val="0"/>
      <w:marBottom w:val="0"/>
      <w:divBdr>
        <w:top w:val="none" w:sz="0" w:space="0" w:color="auto"/>
        <w:left w:val="none" w:sz="0" w:space="0" w:color="auto"/>
        <w:bottom w:val="none" w:sz="0" w:space="0" w:color="auto"/>
        <w:right w:val="none" w:sz="0" w:space="0" w:color="auto"/>
      </w:divBdr>
    </w:div>
    <w:div w:id="1364478531">
      <w:marLeft w:val="0"/>
      <w:marRight w:val="0"/>
      <w:marTop w:val="0"/>
      <w:marBottom w:val="0"/>
      <w:divBdr>
        <w:top w:val="none" w:sz="0" w:space="0" w:color="auto"/>
        <w:left w:val="none" w:sz="0" w:space="0" w:color="auto"/>
        <w:bottom w:val="none" w:sz="0" w:space="0" w:color="auto"/>
        <w:right w:val="none" w:sz="0" w:space="0" w:color="auto"/>
      </w:divBdr>
    </w:div>
    <w:div w:id="1364478532">
      <w:marLeft w:val="0"/>
      <w:marRight w:val="0"/>
      <w:marTop w:val="0"/>
      <w:marBottom w:val="0"/>
      <w:divBdr>
        <w:top w:val="none" w:sz="0" w:space="0" w:color="auto"/>
        <w:left w:val="none" w:sz="0" w:space="0" w:color="auto"/>
        <w:bottom w:val="none" w:sz="0" w:space="0" w:color="auto"/>
        <w:right w:val="none" w:sz="0" w:space="0" w:color="auto"/>
      </w:divBdr>
    </w:div>
    <w:div w:id="1364478533">
      <w:marLeft w:val="0"/>
      <w:marRight w:val="0"/>
      <w:marTop w:val="0"/>
      <w:marBottom w:val="0"/>
      <w:divBdr>
        <w:top w:val="none" w:sz="0" w:space="0" w:color="auto"/>
        <w:left w:val="none" w:sz="0" w:space="0" w:color="auto"/>
        <w:bottom w:val="none" w:sz="0" w:space="0" w:color="auto"/>
        <w:right w:val="none" w:sz="0" w:space="0" w:color="auto"/>
      </w:divBdr>
    </w:div>
    <w:div w:id="1364478534">
      <w:marLeft w:val="0"/>
      <w:marRight w:val="0"/>
      <w:marTop w:val="0"/>
      <w:marBottom w:val="0"/>
      <w:divBdr>
        <w:top w:val="none" w:sz="0" w:space="0" w:color="auto"/>
        <w:left w:val="none" w:sz="0" w:space="0" w:color="auto"/>
        <w:bottom w:val="none" w:sz="0" w:space="0" w:color="auto"/>
        <w:right w:val="none" w:sz="0" w:space="0" w:color="auto"/>
      </w:divBdr>
    </w:div>
    <w:div w:id="1364478535">
      <w:marLeft w:val="0"/>
      <w:marRight w:val="0"/>
      <w:marTop w:val="0"/>
      <w:marBottom w:val="0"/>
      <w:divBdr>
        <w:top w:val="none" w:sz="0" w:space="0" w:color="auto"/>
        <w:left w:val="none" w:sz="0" w:space="0" w:color="auto"/>
        <w:bottom w:val="none" w:sz="0" w:space="0" w:color="auto"/>
        <w:right w:val="none" w:sz="0" w:space="0" w:color="auto"/>
      </w:divBdr>
    </w:div>
    <w:div w:id="1364478536">
      <w:marLeft w:val="0"/>
      <w:marRight w:val="0"/>
      <w:marTop w:val="0"/>
      <w:marBottom w:val="0"/>
      <w:divBdr>
        <w:top w:val="none" w:sz="0" w:space="0" w:color="auto"/>
        <w:left w:val="none" w:sz="0" w:space="0" w:color="auto"/>
        <w:bottom w:val="none" w:sz="0" w:space="0" w:color="auto"/>
        <w:right w:val="none" w:sz="0" w:space="0" w:color="auto"/>
      </w:divBdr>
    </w:div>
    <w:div w:id="1364478537">
      <w:marLeft w:val="0"/>
      <w:marRight w:val="0"/>
      <w:marTop w:val="0"/>
      <w:marBottom w:val="0"/>
      <w:divBdr>
        <w:top w:val="none" w:sz="0" w:space="0" w:color="auto"/>
        <w:left w:val="none" w:sz="0" w:space="0" w:color="auto"/>
        <w:bottom w:val="none" w:sz="0" w:space="0" w:color="auto"/>
        <w:right w:val="none" w:sz="0" w:space="0" w:color="auto"/>
      </w:divBdr>
    </w:div>
    <w:div w:id="1364478538">
      <w:marLeft w:val="0"/>
      <w:marRight w:val="0"/>
      <w:marTop w:val="0"/>
      <w:marBottom w:val="0"/>
      <w:divBdr>
        <w:top w:val="none" w:sz="0" w:space="0" w:color="auto"/>
        <w:left w:val="none" w:sz="0" w:space="0" w:color="auto"/>
        <w:bottom w:val="none" w:sz="0" w:space="0" w:color="auto"/>
        <w:right w:val="none" w:sz="0" w:space="0" w:color="auto"/>
      </w:divBdr>
    </w:div>
    <w:div w:id="1364478539">
      <w:marLeft w:val="0"/>
      <w:marRight w:val="0"/>
      <w:marTop w:val="0"/>
      <w:marBottom w:val="0"/>
      <w:divBdr>
        <w:top w:val="none" w:sz="0" w:space="0" w:color="auto"/>
        <w:left w:val="none" w:sz="0" w:space="0" w:color="auto"/>
        <w:bottom w:val="none" w:sz="0" w:space="0" w:color="auto"/>
        <w:right w:val="none" w:sz="0" w:space="0" w:color="auto"/>
      </w:divBdr>
    </w:div>
    <w:div w:id="1364478540">
      <w:marLeft w:val="0"/>
      <w:marRight w:val="0"/>
      <w:marTop w:val="0"/>
      <w:marBottom w:val="0"/>
      <w:divBdr>
        <w:top w:val="none" w:sz="0" w:space="0" w:color="auto"/>
        <w:left w:val="none" w:sz="0" w:space="0" w:color="auto"/>
        <w:bottom w:val="none" w:sz="0" w:space="0" w:color="auto"/>
        <w:right w:val="none" w:sz="0" w:space="0" w:color="auto"/>
      </w:divBdr>
    </w:div>
    <w:div w:id="1364478541">
      <w:marLeft w:val="0"/>
      <w:marRight w:val="0"/>
      <w:marTop w:val="0"/>
      <w:marBottom w:val="0"/>
      <w:divBdr>
        <w:top w:val="none" w:sz="0" w:space="0" w:color="auto"/>
        <w:left w:val="none" w:sz="0" w:space="0" w:color="auto"/>
        <w:bottom w:val="none" w:sz="0" w:space="0" w:color="auto"/>
        <w:right w:val="none" w:sz="0" w:space="0" w:color="auto"/>
      </w:divBdr>
    </w:div>
    <w:div w:id="1364478542">
      <w:marLeft w:val="0"/>
      <w:marRight w:val="0"/>
      <w:marTop w:val="0"/>
      <w:marBottom w:val="0"/>
      <w:divBdr>
        <w:top w:val="none" w:sz="0" w:space="0" w:color="auto"/>
        <w:left w:val="none" w:sz="0" w:space="0" w:color="auto"/>
        <w:bottom w:val="none" w:sz="0" w:space="0" w:color="auto"/>
        <w:right w:val="none" w:sz="0" w:space="0" w:color="auto"/>
      </w:divBdr>
    </w:div>
    <w:div w:id="1711107288">
      <w:bodyDiv w:val="1"/>
      <w:marLeft w:val="0"/>
      <w:marRight w:val="0"/>
      <w:marTop w:val="0"/>
      <w:marBottom w:val="0"/>
      <w:divBdr>
        <w:top w:val="none" w:sz="0" w:space="0" w:color="auto"/>
        <w:left w:val="none" w:sz="0" w:space="0" w:color="auto"/>
        <w:bottom w:val="none" w:sz="0" w:space="0" w:color="auto"/>
        <w:right w:val="none" w:sz="0" w:space="0" w:color="auto"/>
      </w:divBdr>
      <w:divsChild>
        <w:div w:id="697774088">
          <w:marLeft w:val="302"/>
          <w:marRight w:val="0"/>
          <w:marTop w:val="65"/>
          <w:marBottom w:val="0"/>
          <w:divBdr>
            <w:top w:val="none" w:sz="0" w:space="0" w:color="auto"/>
            <w:left w:val="none" w:sz="0" w:space="0" w:color="auto"/>
            <w:bottom w:val="none" w:sz="0" w:space="0" w:color="auto"/>
            <w:right w:val="none" w:sz="0" w:space="0" w:color="auto"/>
          </w:divBdr>
        </w:div>
        <w:div w:id="1821339942">
          <w:marLeft w:val="302"/>
          <w:marRight w:val="0"/>
          <w:marTop w:val="65"/>
          <w:marBottom w:val="0"/>
          <w:divBdr>
            <w:top w:val="none" w:sz="0" w:space="0" w:color="auto"/>
            <w:left w:val="none" w:sz="0" w:space="0" w:color="auto"/>
            <w:bottom w:val="none" w:sz="0" w:space="0" w:color="auto"/>
            <w:right w:val="none" w:sz="0" w:space="0" w:color="auto"/>
          </w:divBdr>
        </w:div>
      </w:divsChild>
    </w:div>
    <w:div w:id="1906793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rgi82.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torgi82.ru/" TargetMode="External"/><Relationship Id="rId4" Type="http://schemas.openxmlformats.org/officeDocument/2006/relationships/settings" Target="settings.xml"/><Relationship Id="rId9" Type="http://schemas.openxmlformats.org/officeDocument/2006/relationships/hyperlink" Target="https://torgi82.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5FF4C1-60E8-4CAC-B728-E37C7B017A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1829</TotalTime>
  <Pages>1</Pages>
  <Words>4922</Words>
  <Characters>28061</Characters>
  <Application>Microsoft Office Word</Application>
  <DocSecurity>0</DocSecurity>
  <Lines>233</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32918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25</cp:revision>
  <cp:lastPrinted>2019-05-15T13:47:00Z</cp:lastPrinted>
  <dcterms:created xsi:type="dcterms:W3CDTF">2025-02-19T08:19:00Z</dcterms:created>
  <dcterms:modified xsi:type="dcterms:W3CDTF">2026-09-17T07:24:00Z</dcterms:modified>
</cp:coreProperties>
</file>