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0C85D" w14:textId="0B8D27A8" w:rsidR="00403F49" w:rsidRPr="002F5AF8" w:rsidRDefault="00C93973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  <w:r w:rsidRPr="002F5AF8">
        <w:rPr>
          <w:rFonts w:ascii="Times New Roman" w:hAnsi="Times New Roman" w:cs="Times New Roman"/>
          <w:bCs w:val="0"/>
          <w:i w:val="0"/>
          <w:iCs w:val="0"/>
          <w:lang w:eastAsia="ru-RU"/>
        </w:rPr>
        <w:t>Техническое задание</w:t>
      </w:r>
    </w:p>
    <w:p w14:paraId="4137103A" w14:textId="2D9AEC8F" w:rsidR="002F5AF8" w:rsidRDefault="002F5AF8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  <w:r w:rsidRPr="002F5AF8">
        <w:rPr>
          <w:rFonts w:ascii="Times New Roman" w:hAnsi="Times New Roman" w:cs="Times New Roman"/>
          <w:bCs w:val="0"/>
          <w:i w:val="0"/>
          <w:iCs w:val="0"/>
          <w:lang w:eastAsia="ru-RU"/>
        </w:rPr>
        <w:t xml:space="preserve">на поставку </w:t>
      </w:r>
      <w:r w:rsidR="00335CA8">
        <w:rPr>
          <w:rFonts w:ascii="Times New Roman" w:hAnsi="Times New Roman" w:cs="Times New Roman"/>
          <w:bCs w:val="0"/>
          <w:i w:val="0"/>
          <w:iCs w:val="0"/>
          <w:lang w:eastAsia="ru-RU"/>
        </w:rPr>
        <w:t>запорной арматуры</w:t>
      </w:r>
      <w:r w:rsidR="00431E53">
        <w:rPr>
          <w:rFonts w:ascii="Times New Roman" w:hAnsi="Times New Roman" w:cs="Times New Roman"/>
          <w:bCs w:val="0"/>
          <w:i w:val="0"/>
          <w:iCs w:val="0"/>
          <w:lang w:eastAsia="ru-RU"/>
        </w:rPr>
        <w:t xml:space="preserve"> </w:t>
      </w:r>
      <w:r w:rsidR="001E2EFB">
        <w:rPr>
          <w:rFonts w:ascii="Times New Roman" w:hAnsi="Times New Roman" w:cs="Times New Roman"/>
          <w:bCs w:val="0"/>
          <w:i w:val="0"/>
          <w:iCs w:val="0"/>
          <w:lang w:eastAsia="ru-RU"/>
        </w:rPr>
        <w:t>для нужд ГУП «РПВВ»</w:t>
      </w:r>
      <w:r w:rsidR="001327AE">
        <w:rPr>
          <w:rFonts w:ascii="Times New Roman" w:hAnsi="Times New Roman" w:cs="Times New Roman"/>
          <w:bCs w:val="0"/>
          <w:i w:val="0"/>
          <w:iCs w:val="0"/>
          <w:lang w:eastAsia="ru-RU"/>
        </w:rPr>
        <w:t xml:space="preserve"> (рамочный договор)</w:t>
      </w:r>
    </w:p>
    <w:p w14:paraId="4400DBED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63E985B1" w14:textId="77777777" w:rsidR="001E2EFB" w:rsidRPr="001E2EFB" w:rsidRDefault="001E2EFB" w:rsidP="001E2EFB">
      <w:pPr>
        <w:tabs>
          <w:tab w:val="left" w:pos="1027"/>
        </w:tabs>
        <w:suppressAutoHyphens w:val="0"/>
        <w:autoSpaceDE w:val="0"/>
        <w:adjustRightInd w:val="0"/>
        <w:spacing w:after="160" w:line="240" w:lineRule="auto"/>
        <w:ind w:firstLine="540"/>
        <w:contextualSpacing/>
        <w:mirrorIndents/>
        <w:jc w:val="both"/>
        <w:textAlignment w:val="auto"/>
        <w:outlineLvl w:val="1"/>
        <w:rPr>
          <w:rFonts w:ascii="Times New Roman" w:eastAsia="Times New Roman" w:hAnsi="Times New Roman" w:cs="Times New Roman"/>
          <w:kern w:val="0"/>
          <w:lang w:eastAsia="ru-RU"/>
        </w:rPr>
      </w:pPr>
    </w:p>
    <w:p w14:paraId="68D39996" w14:textId="71E5629A" w:rsidR="001E2EFB" w:rsidRDefault="001E2EFB" w:rsidP="001E2EFB">
      <w:pPr>
        <w:widowControl/>
        <w:suppressAutoHyphens w:val="0"/>
        <w:autoSpaceDN/>
        <w:spacing w:after="160" w:line="256" w:lineRule="auto"/>
        <w:ind w:left="-426"/>
        <w:jc w:val="both"/>
        <w:textAlignment w:val="auto"/>
        <w:rPr>
          <w:rFonts w:ascii="Times New Roman" w:eastAsia="Calibri" w:hAnsi="Times New Roman" w:cs="Times New Roman"/>
          <w:b/>
          <w:kern w:val="0"/>
          <w:sz w:val="24"/>
          <w:szCs w:val="24"/>
          <w:lang w:bidi="en-US"/>
        </w:rPr>
      </w:pPr>
      <w:r w:rsidRPr="001E2EFB">
        <w:rPr>
          <w:rFonts w:ascii="Times New Roman" w:eastAsia="Calibri" w:hAnsi="Times New Roman" w:cs="Times New Roman"/>
          <w:b/>
          <w:kern w:val="0"/>
          <w:sz w:val="24"/>
          <w:szCs w:val="24"/>
        </w:rPr>
        <w:t>Количество поставляемого товара</w:t>
      </w:r>
      <w:r w:rsidRPr="001E2EFB">
        <w:rPr>
          <w:rFonts w:ascii="Times New Roman" w:eastAsia="Calibri" w:hAnsi="Times New Roman" w:cs="Times New Roman"/>
          <w:b/>
          <w:kern w:val="0"/>
          <w:sz w:val="24"/>
          <w:szCs w:val="24"/>
          <w:lang w:bidi="en-US"/>
        </w:rPr>
        <w:t xml:space="preserve">: </w:t>
      </w:r>
    </w:p>
    <w:tbl>
      <w:tblPr>
        <w:tblW w:w="10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1"/>
        <w:gridCol w:w="1946"/>
        <w:gridCol w:w="4678"/>
        <w:gridCol w:w="767"/>
        <w:gridCol w:w="637"/>
        <w:gridCol w:w="1758"/>
      </w:tblGrid>
      <w:tr w:rsidR="001E2EFB" w:rsidRPr="002F288C" w14:paraId="086EE69A" w14:textId="77777777" w:rsidTr="00205D16">
        <w:trPr>
          <w:trHeight w:val="218"/>
        </w:trPr>
        <w:tc>
          <w:tcPr>
            <w:tcW w:w="601" w:type="dxa"/>
            <w:noWrap/>
          </w:tcPr>
          <w:p w14:paraId="2D3CD16F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19"/>
              <w:textAlignment w:val="auto"/>
              <w:rPr>
                <w:rFonts w:ascii="Times New Roman" w:hAnsi="Times New Roman" w:cs="Times New Roman"/>
                <w:b/>
                <w:bCs/>
                <w:iCs/>
                <w:kern w:val="0"/>
              </w:rPr>
            </w:pPr>
            <w:r w:rsidRPr="002F288C">
              <w:rPr>
                <w:rFonts w:ascii="Times New Roman" w:hAnsi="Times New Roman" w:cs="Times New Roman"/>
                <w:b/>
                <w:bCs/>
                <w:iCs/>
                <w:kern w:val="0"/>
              </w:rPr>
              <w:t>№</w:t>
            </w:r>
          </w:p>
        </w:tc>
        <w:tc>
          <w:tcPr>
            <w:tcW w:w="1946" w:type="dxa"/>
            <w:noWrap/>
          </w:tcPr>
          <w:p w14:paraId="113B5BE7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kern w:val="0"/>
              </w:rPr>
            </w:pPr>
            <w:r w:rsidRPr="002F288C">
              <w:rPr>
                <w:rFonts w:ascii="Times New Roman" w:hAnsi="Times New Roman" w:cs="Times New Roman"/>
                <w:b/>
                <w:bCs/>
                <w:iCs/>
                <w:kern w:val="0"/>
              </w:rPr>
              <w:t>Товары</w:t>
            </w:r>
            <w:r w:rsidRPr="002F288C">
              <w:rPr>
                <w:rFonts w:ascii="Times New Roman" w:hAnsi="Times New Roman" w:cs="Times New Roman"/>
                <w:b/>
                <w:bCs/>
                <w:iCs/>
                <w:spacing w:val="-1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pacing w:val="-1"/>
                <w:kern w:val="0"/>
              </w:rPr>
              <w:br/>
            </w:r>
            <w:r w:rsidRPr="002F288C">
              <w:rPr>
                <w:rFonts w:ascii="Times New Roman" w:hAnsi="Times New Roman" w:cs="Times New Roman"/>
                <w:b/>
                <w:bCs/>
                <w:iCs/>
                <w:kern w:val="0"/>
              </w:rPr>
              <w:t>(работы, услуги)</w:t>
            </w:r>
          </w:p>
        </w:tc>
        <w:tc>
          <w:tcPr>
            <w:tcW w:w="4678" w:type="dxa"/>
            <w:noWrap/>
          </w:tcPr>
          <w:p w14:paraId="2D4178D2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2F288C"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  <w:t>Технические характеристики</w:t>
            </w:r>
          </w:p>
        </w:tc>
        <w:tc>
          <w:tcPr>
            <w:tcW w:w="767" w:type="dxa"/>
            <w:noWrap/>
          </w:tcPr>
          <w:p w14:paraId="43C4EA34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both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2F288C"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  <w:t>Кол-во</w:t>
            </w:r>
          </w:p>
        </w:tc>
        <w:tc>
          <w:tcPr>
            <w:tcW w:w="637" w:type="dxa"/>
            <w:noWrap/>
          </w:tcPr>
          <w:p w14:paraId="7459A587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both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2F288C"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  <w:t>Ед.</w:t>
            </w:r>
          </w:p>
        </w:tc>
        <w:tc>
          <w:tcPr>
            <w:tcW w:w="1758" w:type="dxa"/>
          </w:tcPr>
          <w:p w14:paraId="2E3027AD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F822C6"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  <w:t>Код по ОКПД2</w:t>
            </w:r>
          </w:p>
        </w:tc>
      </w:tr>
      <w:tr w:rsidR="001E2EFB" w:rsidRPr="00F822C6" w14:paraId="342B9F6A" w14:textId="77777777" w:rsidTr="00205D16">
        <w:trPr>
          <w:trHeight w:val="218"/>
        </w:trPr>
        <w:tc>
          <w:tcPr>
            <w:tcW w:w="601" w:type="dxa"/>
            <w:noWrap/>
          </w:tcPr>
          <w:p w14:paraId="219151C0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5EFA083E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kern w:val="0"/>
              </w:rPr>
              <w:t>Задвижка параллельна</w:t>
            </w:r>
            <w:r>
              <w:rPr>
                <w:rFonts w:ascii="Times New Roman" w:hAnsi="Times New Roman" w:cs="Times New Roman"/>
                <w:bCs/>
                <w:iCs/>
                <w:kern w:val="0"/>
              </w:rPr>
              <w:t xml:space="preserve">я 30ч6бр-200-16 Ду200 Ру16 </w:t>
            </w:r>
          </w:p>
        </w:tc>
        <w:tc>
          <w:tcPr>
            <w:tcW w:w="4678" w:type="dxa"/>
            <w:noWrap/>
          </w:tcPr>
          <w:p w14:paraId="391B1607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Ду-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20</w:t>
            </w: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 мм,</w:t>
            </w:r>
          </w:p>
          <w:p w14:paraId="5F28ECC6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Условное давление Ру16</w:t>
            </w:r>
          </w:p>
          <w:p w14:paraId="401046CA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Корпус – Чугун</w:t>
            </w:r>
          </w:p>
          <w:p w14:paraId="4B788B93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Крышка – Чугун</w:t>
            </w:r>
          </w:p>
          <w:p w14:paraId="6A8F5839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Диск – Чугун</w:t>
            </w:r>
          </w:p>
          <w:p w14:paraId="18386A09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Шпиндель - сталь</w:t>
            </w:r>
          </w:p>
        </w:tc>
        <w:tc>
          <w:tcPr>
            <w:tcW w:w="767" w:type="dxa"/>
            <w:noWrap/>
          </w:tcPr>
          <w:p w14:paraId="4748A141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  <w:lang w:val="en-US"/>
              </w:rPr>
              <w:t>1</w:t>
            </w:r>
          </w:p>
        </w:tc>
        <w:tc>
          <w:tcPr>
            <w:tcW w:w="637" w:type="dxa"/>
            <w:noWrap/>
          </w:tcPr>
          <w:p w14:paraId="485F071D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шт</w:t>
            </w:r>
          </w:p>
        </w:tc>
        <w:tc>
          <w:tcPr>
            <w:tcW w:w="1758" w:type="dxa"/>
          </w:tcPr>
          <w:p w14:paraId="00A0CED6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</w:rPr>
              <w:t>28.14.13.120</w:t>
            </w:r>
          </w:p>
        </w:tc>
      </w:tr>
      <w:tr w:rsidR="001E2EFB" w:rsidRPr="00F5691C" w14:paraId="7DA3525C" w14:textId="77777777" w:rsidTr="00205D16">
        <w:trPr>
          <w:trHeight w:val="218"/>
        </w:trPr>
        <w:tc>
          <w:tcPr>
            <w:tcW w:w="601" w:type="dxa"/>
            <w:noWrap/>
          </w:tcPr>
          <w:p w14:paraId="088F7DC7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03D8F93A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kern w:val="0"/>
              </w:rPr>
              <w:t>Задвижка параллельн</w:t>
            </w:r>
            <w:r>
              <w:rPr>
                <w:rFonts w:ascii="Times New Roman" w:hAnsi="Times New Roman" w:cs="Times New Roman"/>
                <w:bCs/>
                <w:iCs/>
                <w:kern w:val="0"/>
              </w:rPr>
              <w:t>ая 30ч6бр-150-16 Ду150 Ру16</w:t>
            </w:r>
          </w:p>
        </w:tc>
        <w:tc>
          <w:tcPr>
            <w:tcW w:w="4678" w:type="dxa"/>
            <w:noWrap/>
          </w:tcPr>
          <w:p w14:paraId="35DDCB33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Ду-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6350B6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5</w:t>
            </w: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 мм,</w:t>
            </w:r>
          </w:p>
          <w:p w14:paraId="18C92A4D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Условное давление Ру16</w:t>
            </w:r>
          </w:p>
          <w:p w14:paraId="786881C5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Корпус – Чугун</w:t>
            </w:r>
          </w:p>
          <w:p w14:paraId="5C474C70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Крышка – Чугун</w:t>
            </w:r>
          </w:p>
          <w:p w14:paraId="364C57DA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Диск – Чугун</w:t>
            </w:r>
          </w:p>
          <w:p w14:paraId="29D32701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Шпиндель - сталь</w:t>
            </w:r>
          </w:p>
        </w:tc>
        <w:tc>
          <w:tcPr>
            <w:tcW w:w="767" w:type="dxa"/>
            <w:noWrap/>
          </w:tcPr>
          <w:p w14:paraId="248C1EEB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2E8AD0C6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1E7806A3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</w:rPr>
              <w:t>28.14.13.120</w:t>
            </w:r>
          </w:p>
        </w:tc>
      </w:tr>
      <w:tr w:rsidR="001E2EFB" w:rsidRPr="00F5691C" w14:paraId="1468465D" w14:textId="77777777" w:rsidTr="00205D16">
        <w:trPr>
          <w:trHeight w:val="218"/>
        </w:trPr>
        <w:tc>
          <w:tcPr>
            <w:tcW w:w="601" w:type="dxa"/>
            <w:noWrap/>
          </w:tcPr>
          <w:p w14:paraId="7D9B87A2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52AF4790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kern w:val="0"/>
              </w:rPr>
              <w:t>Задвижка параллельная 30ч6бр-125-16 Ду125 Ру16</w:t>
            </w:r>
          </w:p>
        </w:tc>
        <w:tc>
          <w:tcPr>
            <w:tcW w:w="4678" w:type="dxa"/>
            <w:noWrap/>
          </w:tcPr>
          <w:p w14:paraId="295946F1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Ду-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125</w:t>
            </w: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мм,</w:t>
            </w:r>
          </w:p>
          <w:p w14:paraId="6103470B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Условное давление Ру16</w:t>
            </w:r>
          </w:p>
          <w:p w14:paraId="55C95360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Корпус – Чугун</w:t>
            </w:r>
          </w:p>
          <w:p w14:paraId="279076AC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Крышка – Чугун</w:t>
            </w:r>
          </w:p>
          <w:p w14:paraId="6C25746E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Диск – Чугун</w:t>
            </w:r>
          </w:p>
          <w:p w14:paraId="73F098E4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Шпиндель - сталь</w:t>
            </w:r>
          </w:p>
        </w:tc>
        <w:tc>
          <w:tcPr>
            <w:tcW w:w="767" w:type="dxa"/>
            <w:noWrap/>
          </w:tcPr>
          <w:p w14:paraId="7026699F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0CAEF047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2E447C7B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521F3A">
              <w:t>28.14.13.120</w:t>
            </w:r>
          </w:p>
        </w:tc>
      </w:tr>
      <w:tr w:rsidR="001E2EFB" w:rsidRPr="00F5691C" w14:paraId="0BF7390A" w14:textId="77777777" w:rsidTr="00205D16">
        <w:trPr>
          <w:trHeight w:val="218"/>
        </w:trPr>
        <w:tc>
          <w:tcPr>
            <w:tcW w:w="601" w:type="dxa"/>
            <w:noWrap/>
          </w:tcPr>
          <w:p w14:paraId="7F6022CA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2623AAC0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kern w:val="0"/>
              </w:rPr>
              <w:t>Задвижка параллельная 30ч6бр-100-16 Ду100 Ру16</w:t>
            </w:r>
          </w:p>
        </w:tc>
        <w:tc>
          <w:tcPr>
            <w:tcW w:w="4678" w:type="dxa"/>
            <w:noWrap/>
          </w:tcPr>
          <w:p w14:paraId="415A5BE5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Ду-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6350B6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</w:t>
            </w: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 мм,</w:t>
            </w:r>
          </w:p>
          <w:p w14:paraId="4284395B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Условное давление Ру16</w:t>
            </w:r>
          </w:p>
          <w:p w14:paraId="659937BD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Корпус – Чугун</w:t>
            </w:r>
          </w:p>
          <w:p w14:paraId="41FC4C24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Крышка – Чугун</w:t>
            </w:r>
          </w:p>
          <w:p w14:paraId="0701CBEF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Диск – Чугун</w:t>
            </w:r>
          </w:p>
          <w:p w14:paraId="6AF954E8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Шпиндель - сталь</w:t>
            </w:r>
          </w:p>
        </w:tc>
        <w:tc>
          <w:tcPr>
            <w:tcW w:w="767" w:type="dxa"/>
            <w:noWrap/>
          </w:tcPr>
          <w:p w14:paraId="7A3B3440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4C5071B6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452733B3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521F3A">
              <w:t>28.14.13.120</w:t>
            </w:r>
          </w:p>
        </w:tc>
      </w:tr>
      <w:tr w:rsidR="001E2EFB" w:rsidRPr="00F5691C" w14:paraId="2719B161" w14:textId="77777777" w:rsidTr="00205D16">
        <w:trPr>
          <w:trHeight w:val="218"/>
        </w:trPr>
        <w:tc>
          <w:tcPr>
            <w:tcW w:w="601" w:type="dxa"/>
            <w:noWrap/>
          </w:tcPr>
          <w:p w14:paraId="2653F466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7DD3B6A1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27249F">
              <w:rPr>
                <w:rFonts w:ascii="Times New Roman" w:hAnsi="Times New Roman" w:cs="Times New Roman"/>
              </w:rPr>
              <w:t>Задвижка паралле</w:t>
            </w:r>
            <w:r>
              <w:rPr>
                <w:rFonts w:ascii="Times New Roman" w:hAnsi="Times New Roman" w:cs="Times New Roman"/>
              </w:rPr>
              <w:t>льная 30ч6бр-80-16 Ду80 Ру16</w:t>
            </w:r>
          </w:p>
        </w:tc>
        <w:tc>
          <w:tcPr>
            <w:tcW w:w="4678" w:type="dxa"/>
            <w:noWrap/>
          </w:tcPr>
          <w:p w14:paraId="3E124CED" w14:textId="77777777" w:rsidR="001E2EFB" w:rsidRPr="0027249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Ду-</w:t>
            </w:r>
            <w:r w:rsidRPr="006350B6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8</w:t>
            </w: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 мм,</w:t>
            </w:r>
          </w:p>
          <w:p w14:paraId="5F1E0579" w14:textId="77777777" w:rsidR="001E2EFB" w:rsidRPr="0027249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Условное давление Ру16</w:t>
            </w:r>
          </w:p>
          <w:p w14:paraId="1DC4E9F2" w14:textId="77777777" w:rsidR="001E2EFB" w:rsidRPr="0027249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Корпус – Чугун</w:t>
            </w:r>
          </w:p>
          <w:p w14:paraId="264FAD7A" w14:textId="77777777" w:rsidR="001E2EFB" w:rsidRPr="0027249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Крышка – Чугун</w:t>
            </w:r>
          </w:p>
          <w:p w14:paraId="59BEDC83" w14:textId="77777777" w:rsidR="001E2EFB" w:rsidRPr="0027249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Диск – Чугун</w:t>
            </w:r>
          </w:p>
          <w:p w14:paraId="0A1E7A77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Шпиндель - сталь</w:t>
            </w:r>
          </w:p>
        </w:tc>
        <w:tc>
          <w:tcPr>
            <w:tcW w:w="767" w:type="dxa"/>
            <w:noWrap/>
          </w:tcPr>
          <w:p w14:paraId="4E4CD7C9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74FF0877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76F4C440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521F3A">
              <w:t>28.14.13.120</w:t>
            </w:r>
          </w:p>
        </w:tc>
      </w:tr>
      <w:tr w:rsidR="001E2EFB" w:rsidRPr="00F5691C" w14:paraId="3EFCA604" w14:textId="77777777" w:rsidTr="00205D16">
        <w:trPr>
          <w:trHeight w:val="218"/>
        </w:trPr>
        <w:tc>
          <w:tcPr>
            <w:tcW w:w="601" w:type="dxa"/>
            <w:noWrap/>
          </w:tcPr>
          <w:p w14:paraId="1FB69FE5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3C20DCDF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27249F">
              <w:rPr>
                <w:rFonts w:ascii="Times New Roman" w:hAnsi="Times New Roman" w:cs="Times New Roman"/>
              </w:rPr>
              <w:t>Задвижка паралле</w:t>
            </w:r>
            <w:r>
              <w:rPr>
                <w:rFonts w:ascii="Times New Roman" w:hAnsi="Times New Roman" w:cs="Times New Roman"/>
              </w:rPr>
              <w:t>льная 30ч6бр-50-16 Ду50 Ру16</w:t>
            </w:r>
          </w:p>
        </w:tc>
        <w:tc>
          <w:tcPr>
            <w:tcW w:w="4678" w:type="dxa"/>
            <w:noWrap/>
          </w:tcPr>
          <w:p w14:paraId="53C63831" w14:textId="77777777" w:rsidR="001E2EFB" w:rsidRPr="0027249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Ду-80 мм,</w:t>
            </w:r>
          </w:p>
          <w:p w14:paraId="7666A031" w14:textId="77777777" w:rsidR="001E2EFB" w:rsidRPr="0027249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Условное давление Ру16</w:t>
            </w:r>
          </w:p>
          <w:p w14:paraId="5A1C6352" w14:textId="77777777" w:rsidR="001E2EFB" w:rsidRPr="0027249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Корпус – Чугун</w:t>
            </w:r>
          </w:p>
          <w:p w14:paraId="0E1B33CF" w14:textId="77777777" w:rsidR="001E2EFB" w:rsidRPr="0027249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Крышка – Чугун</w:t>
            </w:r>
          </w:p>
          <w:p w14:paraId="449F38B5" w14:textId="77777777" w:rsidR="001E2EFB" w:rsidRPr="0027249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Диск – Чугун</w:t>
            </w:r>
          </w:p>
          <w:p w14:paraId="2B4F4D8C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27249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Шпиндель - сталь</w:t>
            </w:r>
          </w:p>
        </w:tc>
        <w:tc>
          <w:tcPr>
            <w:tcW w:w="767" w:type="dxa"/>
            <w:noWrap/>
          </w:tcPr>
          <w:p w14:paraId="1C5ECCE0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7BE67F1E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54A7A89E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521F3A">
              <w:t>28.14.13.120</w:t>
            </w:r>
          </w:p>
        </w:tc>
      </w:tr>
      <w:tr w:rsidR="001E2EFB" w:rsidRPr="00F5691C" w14:paraId="312AA2F3" w14:textId="77777777" w:rsidTr="00205D16">
        <w:trPr>
          <w:trHeight w:val="218"/>
        </w:trPr>
        <w:tc>
          <w:tcPr>
            <w:tcW w:w="601" w:type="dxa"/>
            <w:noWrap/>
          </w:tcPr>
          <w:p w14:paraId="7D79C183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4301CB88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kern w:val="0"/>
              </w:rPr>
              <w:t>Задвижка чуг 30ч39р тип МЗВ Ду600 Ру10/16</w:t>
            </w:r>
          </w:p>
        </w:tc>
        <w:tc>
          <w:tcPr>
            <w:tcW w:w="4678" w:type="dxa"/>
            <w:noWrap/>
          </w:tcPr>
          <w:p w14:paraId="36E9ED82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Ду — 600 мм</w:t>
            </w:r>
          </w:p>
          <w:p w14:paraId="47496A8B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Условное давление Ру 10/16</w:t>
            </w:r>
          </w:p>
          <w:p w14:paraId="668939ED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Корпус — чугун ВЧ50</w:t>
            </w:r>
          </w:p>
          <w:p w14:paraId="3980145C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Крышка — чугун ВЧ50</w:t>
            </w:r>
          </w:p>
          <w:p w14:paraId="0199F068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Клин — чугун ВЧ50 с обкладкой EPDM</w:t>
            </w:r>
          </w:p>
          <w:p w14:paraId="09A8773D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Шпиндель — сталь</w:t>
            </w:r>
            <w:r w:rsidRPr="00A826D2"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  <w:t xml:space="preserve"> </w:t>
            </w:r>
          </w:p>
        </w:tc>
        <w:tc>
          <w:tcPr>
            <w:tcW w:w="767" w:type="dxa"/>
            <w:noWrap/>
          </w:tcPr>
          <w:p w14:paraId="1EF30E25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6D725C25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5745F090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521F3A">
              <w:t>28.14.13.120</w:t>
            </w:r>
          </w:p>
        </w:tc>
      </w:tr>
      <w:tr w:rsidR="001E2EFB" w:rsidRPr="00F5691C" w14:paraId="5413AB30" w14:textId="77777777" w:rsidTr="00205D16">
        <w:trPr>
          <w:trHeight w:val="218"/>
        </w:trPr>
        <w:tc>
          <w:tcPr>
            <w:tcW w:w="601" w:type="dxa"/>
            <w:noWrap/>
          </w:tcPr>
          <w:p w14:paraId="4BBA0790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3AC0FD7F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kern w:val="0"/>
              </w:rPr>
              <w:t>Задвижка чуг 30ч39р тип МЗВ Ду350 Ру10/16</w:t>
            </w:r>
          </w:p>
        </w:tc>
        <w:tc>
          <w:tcPr>
            <w:tcW w:w="4678" w:type="dxa"/>
            <w:noWrap/>
          </w:tcPr>
          <w:p w14:paraId="18C9D757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Диаметр Ду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35</w:t>
            </w: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 мм</w:t>
            </w:r>
          </w:p>
          <w:p w14:paraId="1256F528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Условное давление Ру 10/16</w:t>
            </w:r>
          </w:p>
          <w:p w14:paraId="2D07BD20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Корпус — чугун ВЧ50</w:t>
            </w:r>
          </w:p>
          <w:p w14:paraId="1CEF33F1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Крышка — чугун ВЧ50</w:t>
            </w:r>
          </w:p>
          <w:p w14:paraId="1FA86AB0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Клин — чугун ВЧ50 с обкладкой EPDM</w:t>
            </w:r>
          </w:p>
          <w:p w14:paraId="1B119604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A826D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Шпиндель — сталь</w:t>
            </w:r>
          </w:p>
        </w:tc>
        <w:tc>
          <w:tcPr>
            <w:tcW w:w="767" w:type="dxa"/>
            <w:noWrap/>
          </w:tcPr>
          <w:p w14:paraId="0CB4D426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103B6E3B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5300784B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521F3A">
              <w:t>28.14.13.120</w:t>
            </w:r>
          </w:p>
        </w:tc>
      </w:tr>
      <w:tr w:rsidR="001E2EFB" w:rsidRPr="00F5691C" w14:paraId="63C7EEEA" w14:textId="77777777" w:rsidTr="00205D16">
        <w:trPr>
          <w:trHeight w:val="218"/>
        </w:trPr>
        <w:tc>
          <w:tcPr>
            <w:tcW w:w="601" w:type="dxa"/>
            <w:noWrap/>
          </w:tcPr>
          <w:p w14:paraId="119B3764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0AA8C0D6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>
              <w:rPr>
                <w:rFonts w:ascii="Times New Roman" w:hAnsi="Times New Roman" w:cs="Times New Roman"/>
                <w:bCs/>
                <w:iCs/>
                <w:kern w:val="0"/>
              </w:rPr>
              <w:t>Задвижка 30ч39р Ду 300 Ру 10/16</w:t>
            </w:r>
          </w:p>
        </w:tc>
        <w:tc>
          <w:tcPr>
            <w:tcW w:w="4678" w:type="dxa"/>
            <w:noWrap/>
          </w:tcPr>
          <w:p w14:paraId="06FA8C7D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Ду — 300 мм</w:t>
            </w:r>
          </w:p>
          <w:p w14:paraId="54EC5A78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Условное давление Ру</w:t>
            </w: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10/16</w:t>
            </w:r>
          </w:p>
          <w:p w14:paraId="0A579D3E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Корпус — чугун ВЧ50</w:t>
            </w:r>
          </w:p>
          <w:p w14:paraId="5E37F95C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Крышка — чугун ВЧ50</w:t>
            </w:r>
          </w:p>
          <w:p w14:paraId="24663436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Клин — чугун ВЧ50 с обкладкой EPDM</w:t>
            </w:r>
          </w:p>
          <w:p w14:paraId="7FEDC3C5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Шпиндель — сталь</w:t>
            </w:r>
          </w:p>
        </w:tc>
        <w:tc>
          <w:tcPr>
            <w:tcW w:w="767" w:type="dxa"/>
            <w:noWrap/>
          </w:tcPr>
          <w:p w14:paraId="5F7C59B2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4089E8B1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05B09EC7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521F3A">
              <w:t>28.14.13.120</w:t>
            </w:r>
          </w:p>
        </w:tc>
      </w:tr>
      <w:tr w:rsidR="001E2EFB" w:rsidRPr="00F5691C" w14:paraId="318C967F" w14:textId="77777777" w:rsidTr="00205D16">
        <w:trPr>
          <w:trHeight w:val="218"/>
        </w:trPr>
        <w:tc>
          <w:tcPr>
            <w:tcW w:w="601" w:type="dxa"/>
            <w:noWrap/>
          </w:tcPr>
          <w:p w14:paraId="082570CF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1F657AF6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>
              <w:rPr>
                <w:rFonts w:ascii="Times New Roman" w:hAnsi="Times New Roman" w:cs="Times New Roman"/>
                <w:bCs/>
                <w:iCs/>
                <w:kern w:val="0"/>
              </w:rPr>
              <w:t>Задвижка 30ч6бр Ду 250 Ру 10</w:t>
            </w:r>
          </w:p>
        </w:tc>
        <w:tc>
          <w:tcPr>
            <w:tcW w:w="4678" w:type="dxa"/>
            <w:noWrap/>
          </w:tcPr>
          <w:p w14:paraId="132AE6F8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Ду-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</w:t>
            </w:r>
            <w:r w:rsidRPr="006350B6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5</w:t>
            </w: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 мм,</w:t>
            </w:r>
          </w:p>
          <w:p w14:paraId="6FEB6306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Условное давление Ру16</w:t>
            </w:r>
          </w:p>
          <w:p w14:paraId="3442E075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Корпус – Чугун</w:t>
            </w:r>
          </w:p>
          <w:p w14:paraId="04A9A4FA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Крышка – Чугун</w:t>
            </w:r>
          </w:p>
          <w:p w14:paraId="7B2AAE55" w14:textId="77777777" w:rsidR="001E2EFB" w:rsidRPr="001D744D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 w:right="84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Диск – Чугун</w:t>
            </w:r>
          </w:p>
          <w:p w14:paraId="2F6EF6D4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1D744D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Шпиндель - сталь</w:t>
            </w:r>
          </w:p>
        </w:tc>
        <w:tc>
          <w:tcPr>
            <w:tcW w:w="767" w:type="dxa"/>
            <w:noWrap/>
          </w:tcPr>
          <w:p w14:paraId="4EFFF7E9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4CD677C4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5ABD770A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521F3A">
              <w:t>28.14.13.120</w:t>
            </w:r>
          </w:p>
        </w:tc>
      </w:tr>
      <w:tr w:rsidR="001E2EFB" w:rsidRPr="00F5691C" w14:paraId="1121B639" w14:textId="77777777" w:rsidTr="00205D16">
        <w:trPr>
          <w:trHeight w:val="218"/>
        </w:trPr>
        <w:tc>
          <w:tcPr>
            <w:tcW w:w="601" w:type="dxa"/>
            <w:noWrap/>
          </w:tcPr>
          <w:p w14:paraId="79765422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4B869FED" w14:textId="77777777" w:rsidR="001E2EFB" w:rsidRPr="00A826D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kern w:val="0"/>
              </w:rPr>
              <w:t>Отвод 90 гр Ду 273 х7 ст.20</w:t>
            </w:r>
          </w:p>
        </w:tc>
        <w:tc>
          <w:tcPr>
            <w:tcW w:w="4678" w:type="dxa"/>
            <w:noWrap/>
          </w:tcPr>
          <w:p w14:paraId="06B21F71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отвод крутоизогнутый бесшовный приварной</w:t>
            </w:r>
          </w:p>
          <w:p w14:paraId="7A6CEB71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Угол — 90°</w:t>
            </w:r>
          </w:p>
          <w:p w14:paraId="3F915380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Наружный диаметр — 273 мм</w:t>
            </w:r>
          </w:p>
          <w:p w14:paraId="453D1C4F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250 мм</w:t>
            </w:r>
          </w:p>
          <w:p w14:paraId="5473CF20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lastRenderedPageBreak/>
              <w:t>Толщина стенки — 7 мм</w:t>
            </w:r>
          </w:p>
          <w:p w14:paraId="79DDE2F3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 — сталь 20 </w:t>
            </w:r>
          </w:p>
          <w:p w14:paraId="50588CCC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Присоединение — под приварку (сварное)</w:t>
            </w:r>
          </w:p>
        </w:tc>
        <w:tc>
          <w:tcPr>
            <w:tcW w:w="767" w:type="dxa"/>
            <w:noWrap/>
          </w:tcPr>
          <w:p w14:paraId="701E4626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lastRenderedPageBreak/>
              <w:t>1</w:t>
            </w:r>
          </w:p>
        </w:tc>
        <w:tc>
          <w:tcPr>
            <w:tcW w:w="637" w:type="dxa"/>
            <w:noWrap/>
          </w:tcPr>
          <w:p w14:paraId="54760A0D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4F6C8471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28.14.20.220</w:t>
            </w:r>
          </w:p>
        </w:tc>
      </w:tr>
      <w:tr w:rsidR="001E2EFB" w:rsidRPr="00F822C6" w14:paraId="7A839FEC" w14:textId="77777777" w:rsidTr="00205D16">
        <w:trPr>
          <w:trHeight w:val="218"/>
        </w:trPr>
        <w:tc>
          <w:tcPr>
            <w:tcW w:w="601" w:type="dxa"/>
            <w:noWrap/>
          </w:tcPr>
          <w:p w14:paraId="55587402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3D675F9F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482A7C">
              <w:rPr>
                <w:rFonts w:ascii="Times New Roman" w:hAnsi="Times New Roman" w:cs="Times New Roman"/>
                <w:szCs w:val="16"/>
              </w:rPr>
              <w:t>Отвод 90 гр Ду 219 х8 ст.20</w:t>
            </w:r>
          </w:p>
        </w:tc>
        <w:tc>
          <w:tcPr>
            <w:tcW w:w="4678" w:type="dxa"/>
            <w:noWrap/>
          </w:tcPr>
          <w:p w14:paraId="41CC2A02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отвод крутоизогнутый бесшовный приварной</w:t>
            </w:r>
          </w:p>
          <w:p w14:paraId="507460FF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Угол — 90°</w:t>
            </w:r>
          </w:p>
          <w:p w14:paraId="1BBA0169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Наружный диаметр — 219 мм</w:t>
            </w:r>
          </w:p>
          <w:p w14:paraId="49D4ECC4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200 мм</w:t>
            </w:r>
          </w:p>
          <w:p w14:paraId="088BE9F5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Толщина стенки — 8 мм</w:t>
            </w:r>
          </w:p>
          <w:p w14:paraId="7A9B0BCE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Присоединение — под приварку (сварное)</w:t>
            </w:r>
          </w:p>
        </w:tc>
        <w:tc>
          <w:tcPr>
            <w:tcW w:w="767" w:type="dxa"/>
            <w:noWrap/>
          </w:tcPr>
          <w:p w14:paraId="2920D9B2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6C4C3EE1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441526F0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DA517F">
              <w:t>28.14.20.220</w:t>
            </w:r>
          </w:p>
        </w:tc>
      </w:tr>
      <w:tr w:rsidR="001E2EFB" w:rsidRPr="00F822C6" w14:paraId="0FD971A9" w14:textId="77777777" w:rsidTr="00205D16">
        <w:trPr>
          <w:trHeight w:val="218"/>
        </w:trPr>
        <w:tc>
          <w:tcPr>
            <w:tcW w:w="601" w:type="dxa"/>
            <w:noWrap/>
          </w:tcPr>
          <w:p w14:paraId="269B1FAA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281A8B36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482A7C">
              <w:rPr>
                <w:rFonts w:ascii="Times New Roman" w:hAnsi="Times New Roman" w:cs="Times New Roman"/>
                <w:szCs w:val="16"/>
              </w:rPr>
              <w:t>Отвод 90 гр Ду 159 х6 ст.20</w:t>
            </w:r>
          </w:p>
        </w:tc>
        <w:tc>
          <w:tcPr>
            <w:tcW w:w="4678" w:type="dxa"/>
            <w:noWrap/>
          </w:tcPr>
          <w:p w14:paraId="1D5B50EA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отвод крутоизогнутый бесшовный приварной</w:t>
            </w:r>
          </w:p>
          <w:p w14:paraId="533BE09F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Угол — 90°</w:t>
            </w:r>
          </w:p>
          <w:p w14:paraId="3B2515C5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Наружный диаметр — 159 мм</w:t>
            </w:r>
          </w:p>
          <w:p w14:paraId="18C0F086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150 мм</w:t>
            </w:r>
          </w:p>
          <w:p w14:paraId="3CD802DF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Толщина стенки — 6 мм</w:t>
            </w:r>
          </w:p>
          <w:p w14:paraId="45F2F5B6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Присоединение — под приварку (сварное)</w:t>
            </w:r>
          </w:p>
        </w:tc>
        <w:tc>
          <w:tcPr>
            <w:tcW w:w="767" w:type="dxa"/>
            <w:noWrap/>
          </w:tcPr>
          <w:p w14:paraId="14C912A6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00DD2162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3E564D1F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DA517F">
              <w:t>28.14.20.220</w:t>
            </w:r>
          </w:p>
        </w:tc>
      </w:tr>
      <w:tr w:rsidR="001E2EFB" w:rsidRPr="00F822C6" w14:paraId="4749601F" w14:textId="77777777" w:rsidTr="00205D16">
        <w:trPr>
          <w:trHeight w:val="218"/>
        </w:trPr>
        <w:tc>
          <w:tcPr>
            <w:tcW w:w="601" w:type="dxa"/>
            <w:noWrap/>
          </w:tcPr>
          <w:p w14:paraId="23EA25B5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68B544E7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482A7C">
              <w:rPr>
                <w:rFonts w:ascii="Times New Roman" w:hAnsi="Times New Roman" w:cs="Times New Roman"/>
                <w:szCs w:val="16"/>
              </w:rPr>
              <w:t>Отвод 90- 133х6 ГОСТ17375</w:t>
            </w:r>
          </w:p>
        </w:tc>
        <w:tc>
          <w:tcPr>
            <w:tcW w:w="4678" w:type="dxa"/>
            <w:noWrap/>
          </w:tcPr>
          <w:p w14:paraId="0D213BF2" w14:textId="77777777" w:rsidR="001E2EF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крутоизогну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тый бесшовный приварной отвод </w:t>
            </w:r>
          </w:p>
          <w:p w14:paraId="4F056737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Угол изгиба — 90°</w:t>
            </w: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</w:t>
            </w:r>
          </w:p>
          <w:p w14:paraId="1D557A94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Наружный диаметр (Дн) — 133 мм. </w:t>
            </w:r>
          </w:p>
          <w:p w14:paraId="734C522F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Условный проход (Ду) — 125 мм. </w:t>
            </w:r>
          </w:p>
          <w:p w14:paraId="51F9CDC8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Толщина стенки — 6 мм. </w:t>
            </w:r>
          </w:p>
          <w:p w14:paraId="77586378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 — сталь 20 </w:t>
            </w:r>
          </w:p>
          <w:p w14:paraId="14ECEF6D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Присоед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инение — под приварку (сварное)</w:t>
            </w:r>
          </w:p>
        </w:tc>
        <w:tc>
          <w:tcPr>
            <w:tcW w:w="767" w:type="dxa"/>
            <w:noWrap/>
          </w:tcPr>
          <w:p w14:paraId="60A9F3C0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72F8EDB4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52C4143E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DA517F">
              <w:t>28.14.20.220</w:t>
            </w:r>
          </w:p>
        </w:tc>
      </w:tr>
      <w:tr w:rsidR="001E2EFB" w:rsidRPr="00F822C6" w14:paraId="1607ADB4" w14:textId="77777777" w:rsidTr="00205D16">
        <w:trPr>
          <w:trHeight w:val="218"/>
        </w:trPr>
        <w:tc>
          <w:tcPr>
            <w:tcW w:w="601" w:type="dxa"/>
            <w:noWrap/>
          </w:tcPr>
          <w:p w14:paraId="64F957AE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4CA5A6EC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482A7C">
              <w:rPr>
                <w:rFonts w:ascii="Times New Roman" w:hAnsi="Times New Roman" w:cs="Times New Roman"/>
                <w:szCs w:val="16"/>
              </w:rPr>
              <w:t>Отвод 90 гр Ду 108 х6 ст.20</w:t>
            </w:r>
          </w:p>
        </w:tc>
        <w:tc>
          <w:tcPr>
            <w:tcW w:w="4678" w:type="dxa"/>
            <w:noWrap/>
          </w:tcPr>
          <w:p w14:paraId="0A01771E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отвод крутоизогнутый бесшовный приварной</w:t>
            </w:r>
          </w:p>
          <w:p w14:paraId="75436308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Угол изгиба — 90°</w:t>
            </w:r>
          </w:p>
          <w:p w14:paraId="353B1F65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Наружный диаметр (Дн) — 108 мм</w:t>
            </w:r>
          </w:p>
          <w:p w14:paraId="38303857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100 мм</w:t>
            </w:r>
          </w:p>
          <w:p w14:paraId="2CEE227F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Толщина стенки — 6 мм</w:t>
            </w:r>
          </w:p>
          <w:p w14:paraId="46AE2127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Присоединение — под приварку (сварное)</w:t>
            </w:r>
          </w:p>
        </w:tc>
        <w:tc>
          <w:tcPr>
            <w:tcW w:w="767" w:type="dxa"/>
            <w:noWrap/>
          </w:tcPr>
          <w:p w14:paraId="213AA5CB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61F7214E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60C58EE4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DA517F">
              <w:t>28.14.20.220</w:t>
            </w:r>
          </w:p>
        </w:tc>
      </w:tr>
      <w:tr w:rsidR="001E2EFB" w:rsidRPr="00F822C6" w14:paraId="20AA0FBE" w14:textId="77777777" w:rsidTr="00205D16">
        <w:trPr>
          <w:trHeight w:val="218"/>
        </w:trPr>
        <w:tc>
          <w:tcPr>
            <w:tcW w:w="601" w:type="dxa"/>
            <w:noWrap/>
          </w:tcPr>
          <w:p w14:paraId="3F9F82F2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656F4C5D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bCs/>
                <w:iCs/>
                <w:kern w:val="0"/>
              </w:rPr>
            </w:pPr>
            <w:r w:rsidRPr="00482A7C">
              <w:rPr>
                <w:rFonts w:ascii="Times New Roman" w:hAnsi="Times New Roman" w:cs="Times New Roman"/>
                <w:szCs w:val="16"/>
              </w:rPr>
              <w:t>Отвод 90 гр Ду 89 х5 ст.20</w:t>
            </w:r>
          </w:p>
        </w:tc>
        <w:tc>
          <w:tcPr>
            <w:tcW w:w="4678" w:type="dxa"/>
            <w:noWrap/>
          </w:tcPr>
          <w:p w14:paraId="79D16C70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отвод крутоизогнутый бесшовный приварной</w:t>
            </w:r>
          </w:p>
          <w:p w14:paraId="723A1107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Угол изгиба — 90°</w:t>
            </w:r>
          </w:p>
          <w:p w14:paraId="38AC1BA0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Наружный диаметр (Дн) — 89 мм</w:t>
            </w:r>
          </w:p>
          <w:p w14:paraId="3DAC9A1F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80 мм</w:t>
            </w:r>
          </w:p>
          <w:p w14:paraId="21A17EAA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Толщина стенки — 5 мм</w:t>
            </w:r>
          </w:p>
          <w:p w14:paraId="4B850CB5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 — сталь 20 </w:t>
            </w:r>
          </w:p>
          <w:p w14:paraId="4A456A7F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82A7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Присоединение — под приварку (сварное)</w:t>
            </w:r>
          </w:p>
        </w:tc>
        <w:tc>
          <w:tcPr>
            <w:tcW w:w="767" w:type="dxa"/>
            <w:noWrap/>
          </w:tcPr>
          <w:p w14:paraId="641375CF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599B60B6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38DA1024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DA517F">
              <w:t>28.14.20.220</w:t>
            </w:r>
          </w:p>
        </w:tc>
      </w:tr>
      <w:tr w:rsidR="001E2EFB" w:rsidRPr="00DA517F" w14:paraId="4BCD7831" w14:textId="77777777" w:rsidTr="00205D16">
        <w:trPr>
          <w:trHeight w:val="218"/>
        </w:trPr>
        <w:tc>
          <w:tcPr>
            <w:tcW w:w="601" w:type="dxa"/>
            <w:noWrap/>
          </w:tcPr>
          <w:p w14:paraId="372ABD9F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7DB94F2E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Отвод 90 гр Ду 76 х5 ст.20</w:t>
            </w:r>
          </w:p>
        </w:tc>
        <w:tc>
          <w:tcPr>
            <w:tcW w:w="4678" w:type="dxa"/>
            <w:noWrap/>
          </w:tcPr>
          <w:p w14:paraId="491F906C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отвод крутоизогнутый бесшовный приварной</w:t>
            </w:r>
          </w:p>
          <w:p w14:paraId="5AF44AB0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Угол изгиба — 90°</w:t>
            </w:r>
          </w:p>
          <w:p w14:paraId="68E21867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Наружный диаметр (Дн) — 76 мм</w:t>
            </w:r>
          </w:p>
          <w:p w14:paraId="44CF18C9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65 мм</w:t>
            </w:r>
          </w:p>
          <w:p w14:paraId="57F6AA0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Толщина стенки — 5 мм</w:t>
            </w:r>
          </w:p>
          <w:p w14:paraId="2CE6255D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Присоединение — под приварку (сварное)</w:t>
            </w:r>
          </w:p>
        </w:tc>
        <w:tc>
          <w:tcPr>
            <w:tcW w:w="767" w:type="dxa"/>
            <w:noWrap/>
          </w:tcPr>
          <w:p w14:paraId="14343190" w14:textId="77777777" w:rsidR="001E2EF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315E0D72" w14:textId="77777777" w:rsidR="001E2EF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szCs w:val="16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0036A7BC" w14:textId="77777777" w:rsidR="001E2EFB" w:rsidRPr="00DA517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</w:pPr>
            <w:r w:rsidRPr="00DA517F">
              <w:t>28.14.20.220</w:t>
            </w:r>
          </w:p>
        </w:tc>
      </w:tr>
      <w:tr w:rsidR="001E2EFB" w:rsidRPr="00F822C6" w14:paraId="4BB7D2D5" w14:textId="77777777" w:rsidTr="00205D16">
        <w:trPr>
          <w:trHeight w:val="218"/>
        </w:trPr>
        <w:tc>
          <w:tcPr>
            <w:tcW w:w="601" w:type="dxa"/>
            <w:noWrap/>
          </w:tcPr>
          <w:p w14:paraId="2488BFAE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2D2E29D7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F5691C">
              <w:rPr>
                <w:rFonts w:ascii="Times New Roman" w:hAnsi="Times New Roman" w:cs="Times New Roman"/>
                <w:szCs w:val="16"/>
              </w:rPr>
              <w:t>Фланец плоский 250-16 01-1-В ст 20</w:t>
            </w:r>
          </w:p>
        </w:tc>
        <w:tc>
          <w:tcPr>
            <w:tcW w:w="4678" w:type="dxa"/>
            <w:noWrap/>
          </w:tcPr>
          <w:p w14:paraId="5F07D659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присоединения: плоский</w:t>
            </w:r>
          </w:p>
          <w:p w14:paraId="4AB70BD8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(DN): 2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5</w:t>
            </w: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</w:t>
            </w:r>
          </w:p>
          <w:p w14:paraId="6B4E2C71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 (PN): 16</w:t>
            </w:r>
          </w:p>
          <w:p w14:paraId="310BD620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Исполнение: B</w:t>
            </w:r>
          </w:p>
          <w:p w14:paraId="2E2252D5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Материал: Сталь 20 </w:t>
            </w:r>
          </w:p>
          <w:p w14:paraId="75D07A9C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ГОСТ 33259-2015</w:t>
            </w:r>
          </w:p>
        </w:tc>
        <w:tc>
          <w:tcPr>
            <w:tcW w:w="767" w:type="dxa"/>
            <w:noWrap/>
          </w:tcPr>
          <w:p w14:paraId="59FCAC94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4D7597FC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33547FCE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1065D">
              <w:rPr>
                <w:rFonts w:ascii="Times New Roman" w:hAnsi="Times New Roman" w:cs="Times New Roman"/>
              </w:rPr>
              <w:t>28.14.20.220</w:t>
            </w:r>
          </w:p>
        </w:tc>
      </w:tr>
      <w:tr w:rsidR="001E2EFB" w:rsidRPr="00F822C6" w14:paraId="609C3877" w14:textId="77777777" w:rsidTr="00205D16">
        <w:trPr>
          <w:trHeight w:val="218"/>
        </w:trPr>
        <w:tc>
          <w:tcPr>
            <w:tcW w:w="601" w:type="dxa"/>
            <w:noWrap/>
          </w:tcPr>
          <w:p w14:paraId="66201CC7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78FCF19B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F5691C">
              <w:rPr>
                <w:rFonts w:ascii="Times New Roman" w:hAnsi="Times New Roman" w:cs="Times New Roman"/>
                <w:szCs w:val="16"/>
              </w:rPr>
              <w:t>Фланец плоский 200-16 01-1-В ст 20</w:t>
            </w:r>
          </w:p>
        </w:tc>
        <w:tc>
          <w:tcPr>
            <w:tcW w:w="4678" w:type="dxa"/>
            <w:noWrap/>
          </w:tcPr>
          <w:p w14:paraId="1ACDB60E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присоединения: плоский</w:t>
            </w:r>
          </w:p>
          <w:p w14:paraId="60CDFC8B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Диаметр (DN): 200</w:t>
            </w:r>
          </w:p>
          <w:p w14:paraId="595E48F2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 (PN): 16</w:t>
            </w:r>
          </w:p>
          <w:p w14:paraId="11214DB3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Исполнение: B</w:t>
            </w:r>
          </w:p>
          <w:p w14:paraId="45AE8114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Материал: Сталь 20 </w:t>
            </w:r>
          </w:p>
          <w:p w14:paraId="529AA6D2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ГОСТ 33259-2015</w:t>
            </w:r>
          </w:p>
        </w:tc>
        <w:tc>
          <w:tcPr>
            <w:tcW w:w="767" w:type="dxa"/>
            <w:noWrap/>
          </w:tcPr>
          <w:p w14:paraId="11FE95DE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6EC81560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0CE8F8C4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1065D">
              <w:rPr>
                <w:rFonts w:ascii="Times New Roman" w:hAnsi="Times New Roman" w:cs="Times New Roman"/>
              </w:rPr>
              <w:t>28.14.20.220</w:t>
            </w:r>
          </w:p>
        </w:tc>
      </w:tr>
      <w:tr w:rsidR="001E2EFB" w:rsidRPr="00F822C6" w14:paraId="39913891" w14:textId="77777777" w:rsidTr="00205D16">
        <w:trPr>
          <w:trHeight w:val="218"/>
        </w:trPr>
        <w:tc>
          <w:tcPr>
            <w:tcW w:w="601" w:type="dxa"/>
            <w:noWrap/>
          </w:tcPr>
          <w:p w14:paraId="642F0F16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7C62A15F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F5691C">
              <w:rPr>
                <w:rFonts w:ascii="Times New Roman" w:hAnsi="Times New Roman" w:cs="Times New Roman"/>
                <w:szCs w:val="16"/>
              </w:rPr>
              <w:t>Фланец плоский 150-16 01-1-В ст 20</w:t>
            </w:r>
          </w:p>
        </w:tc>
        <w:tc>
          <w:tcPr>
            <w:tcW w:w="4678" w:type="dxa"/>
            <w:noWrap/>
          </w:tcPr>
          <w:p w14:paraId="6ED5A64E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присоединения: плоский</w:t>
            </w:r>
          </w:p>
          <w:p w14:paraId="1559F4A7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Диаметр (DN):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15</w:t>
            </w: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</w:t>
            </w:r>
          </w:p>
          <w:p w14:paraId="370B56F4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 (PN): 16</w:t>
            </w:r>
          </w:p>
          <w:p w14:paraId="49138F87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Исполнение: B</w:t>
            </w:r>
          </w:p>
          <w:p w14:paraId="0E76136D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Материал: Сталь 20 </w:t>
            </w:r>
          </w:p>
          <w:p w14:paraId="62D3E6DB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ГОСТ 33259-2015</w:t>
            </w:r>
          </w:p>
        </w:tc>
        <w:tc>
          <w:tcPr>
            <w:tcW w:w="767" w:type="dxa"/>
            <w:noWrap/>
          </w:tcPr>
          <w:p w14:paraId="764C4A7A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67D2323D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05DE3B2F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1065D">
              <w:rPr>
                <w:rFonts w:ascii="Times New Roman" w:hAnsi="Times New Roman" w:cs="Times New Roman"/>
              </w:rPr>
              <w:t>28.14.20.220</w:t>
            </w:r>
          </w:p>
        </w:tc>
      </w:tr>
      <w:tr w:rsidR="001E2EFB" w:rsidRPr="00F822C6" w14:paraId="7F870684" w14:textId="77777777" w:rsidTr="00205D16">
        <w:trPr>
          <w:trHeight w:val="218"/>
        </w:trPr>
        <w:tc>
          <w:tcPr>
            <w:tcW w:w="601" w:type="dxa"/>
            <w:noWrap/>
          </w:tcPr>
          <w:p w14:paraId="1333D8E3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47143782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F5691C">
              <w:rPr>
                <w:rFonts w:ascii="Times New Roman" w:hAnsi="Times New Roman" w:cs="Times New Roman"/>
                <w:szCs w:val="16"/>
              </w:rPr>
              <w:t>Фланец плоский 125-16 01-1-В ст 20</w:t>
            </w:r>
          </w:p>
        </w:tc>
        <w:tc>
          <w:tcPr>
            <w:tcW w:w="4678" w:type="dxa"/>
            <w:noWrap/>
          </w:tcPr>
          <w:p w14:paraId="6DA25529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присоединения: плоский</w:t>
            </w:r>
          </w:p>
          <w:p w14:paraId="07A9E50F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Диаметр (DN):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125</w:t>
            </w:r>
          </w:p>
          <w:p w14:paraId="1BC517F0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 (PN): 16</w:t>
            </w:r>
          </w:p>
          <w:p w14:paraId="73342175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Исполнение: B</w:t>
            </w:r>
          </w:p>
          <w:p w14:paraId="31F48C73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Материал: Сталь 20 </w:t>
            </w:r>
          </w:p>
          <w:p w14:paraId="0DBCF6DD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lastRenderedPageBreak/>
              <w:t>ГОСТ 33259-2015</w:t>
            </w:r>
          </w:p>
        </w:tc>
        <w:tc>
          <w:tcPr>
            <w:tcW w:w="767" w:type="dxa"/>
            <w:noWrap/>
          </w:tcPr>
          <w:p w14:paraId="25574305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lastRenderedPageBreak/>
              <w:t>1</w:t>
            </w:r>
          </w:p>
        </w:tc>
        <w:tc>
          <w:tcPr>
            <w:tcW w:w="637" w:type="dxa"/>
            <w:noWrap/>
          </w:tcPr>
          <w:p w14:paraId="1FB2DC47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2BB951E2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1065D">
              <w:rPr>
                <w:rFonts w:ascii="Times New Roman" w:hAnsi="Times New Roman" w:cs="Times New Roman"/>
              </w:rPr>
              <w:t>28.14.20.220</w:t>
            </w:r>
          </w:p>
        </w:tc>
      </w:tr>
      <w:tr w:rsidR="001E2EFB" w:rsidRPr="00F822C6" w14:paraId="53DB18B0" w14:textId="77777777" w:rsidTr="00205D16">
        <w:trPr>
          <w:trHeight w:val="218"/>
        </w:trPr>
        <w:tc>
          <w:tcPr>
            <w:tcW w:w="601" w:type="dxa"/>
            <w:noWrap/>
          </w:tcPr>
          <w:p w14:paraId="7A11F7BA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1E598B7D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F5691C">
              <w:rPr>
                <w:rFonts w:ascii="Times New Roman" w:hAnsi="Times New Roman" w:cs="Times New Roman"/>
                <w:szCs w:val="16"/>
              </w:rPr>
              <w:t>Фланец плоский 100-16 01-1-В ст 20</w:t>
            </w:r>
          </w:p>
        </w:tc>
        <w:tc>
          <w:tcPr>
            <w:tcW w:w="4678" w:type="dxa"/>
            <w:noWrap/>
          </w:tcPr>
          <w:p w14:paraId="6C490A0E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присоединения: плоский</w:t>
            </w:r>
          </w:p>
          <w:p w14:paraId="4913BE83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Диаметр (DN):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10</w:t>
            </w: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</w:t>
            </w:r>
          </w:p>
          <w:p w14:paraId="15807225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 (PN): 16</w:t>
            </w:r>
          </w:p>
          <w:p w14:paraId="7BA7C503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Исполнение: B</w:t>
            </w:r>
          </w:p>
          <w:p w14:paraId="6E3E008B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Материал: Сталь 20 </w:t>
            </w:r>
          </w:p>
          <w:p w14:paraId="5BA7C975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ГОСТ 33259-2015</w:t>
            </w:r>
          </w:p>
        </w:tc>
        <w:tc>
          <w:tcPr>
            <w:tcW w:w="767" w:type="dxa"/>
            <w:noWrap/>
          </w:tcPr>
          <w:p w14:paraId="4EE87C2C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47F088B0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71B8A692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1065D">
              <w:rPr>
                <w:rFonts w:ascii="Times New Roman" w:hAnsi="Times New Roman" w:cs="Times New Roman"/>
              </w:rPr>
              <w:t>28.14.20.220</w:t>
            </w:r>
          </w:p>
        </w:tc>
      </w:tr>
      <w:tr w:rsidR="001E2EFB" w:rsidRPr="00F822C6" w14:paraId="634B930A" w14:textId="77777777" w:rsidTr="00205D16">
        <w:trPr>
          <w:trHeight w:val="218"/>
        </w:trPr>
        <w:tc>
          <w:tcPr>
            <w:tcW w:w="601" w:type="dxa"/>
            <w:noWrap/>
          </w:tcPr>
          <w:p w14:paraId="174EF646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4B4AA934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F5691C">
              <w:rPr>
                <w:rFonts w:ascii="Times New Roman" w:hAnsi="Times New Roman" w:cs="Times New Roman"/>
                <w:szCs w:val="16"/>
              </w:rPr>
              <w:t>Фланец плоский 80-16 01-1-В ст 20</w:t>
            </w:r>
          </w:p>
        </w:tc>
        <w:tc>
          <w:tcPr>
            <w:tcW w:w="4678" w:type="dxa"/>
            <w:noWrap/>
          </w:tcPr>
          <w:p w14:paraId="0A4A1E90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присоединения: плоский</w:t>
            </w:r>
          </w:p>
          <w:p w14:paraId="588338A7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Диаметр (DN):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8</w:t>
            </w: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</w:t>
            </w:r>
          </w:p>
          <w:p w14:paraId="3D213D4E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 (PN): 16</w:t>
            </w:r>
          </w:p>
          <w:p w14:paraId="3F399C9F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Исполнение: B</w:t>
            </w:r>
          </w:p>
          <w:p w14:paraId="203A5DF3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Материал: Сталь 20 </w:t>
            </w:r>
          </w:p>
          <w:p w14:paraId="7A32F31D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ГОСТ 33259-2015</w:t>
            </w:r>
          </w:p>
        </w:tc>
        <w:tc>
          <w:tcPr>
            <w:tcW w:w="767" w:type="dxa"/>
            <w:noWrap/>
          </w:tcPr>
          <w:p w14:paraId="0FA59673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5E897771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5AB816B2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1065D">
              <w:rPr>
                <w:rFonts w:ascii="Times New Roman" w:hAnsi="Times New Roman" w:cs="Times New Roman"/>
              </w:rPr>
              <w:t>28.14.20.220</w:t>
            </w:r>
          </w:p>
        </w:tc>
      </w:tr>
      <w:tr w:rsidR="001E2EFB" w:rsidRPr="00F822C6" w14:paraId="6E5B5034" w14:textId="77777777" w:rsidTr="00205D16">
        <w:trPr>
          <w:trHeight w:val="218"/>
        </w:trPr>
        <w:tc>
          <w:tcPr>
            <w:tcW w:w="601" w:type="dxa"/>
            <w:noWrap/>
          </w:tcPr>
          <w:p w14:paraId="6554C172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7F8E11F2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F5691C">
              <w:rPr>
                <w:rFonts w:ascii="Times New Roman" w:hAnsi="Times New Roman" w:cs="Times New Roman"/>
                <w:szCs w:val="16"/>
              </w:rPr>
              <w:t>Фланец плоский 50-16 01-1-В ст 20</w:t>
            </w:r>
          </w:p>
        </w:tc>
        <w:tc>
          <w:tcPr>
            <w:tcW w:w="4678" w:type="dxa"/>
            <w:noWrap/>
          </w:tcPr>
          <w:p w14:paraId="08536176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присоединения: плоский</w:t>
            </w:r>
          </w:p>
          <w:p w14:paraId="01CE98C1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Диаметр (DN):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5</w:t>
            </w: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</w:t>
            </w:r>
          </w:p>
          <w:p w14:paraId="6DC6D005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 (PN): 16</w:t>
            </w:r>
          </w:p>
          <w:p w14:paraId="7F273A97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Исполнение: B</w:t>
            </w:r>
          </w:p>
          <w:p w14:paraId="1EFF9D7B" w14:textId="77777777" w:rsidR="001E2EFB" w:rsidRPr="00F5691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Материал: Сталь 20 </w:t>
            </w:r>
          </w:p>
          <w:p w14:paraId="4F493D71" w14:textId="77777777" w:rsidR="001E2EFB" w:rsidRPr="00482A7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F5691C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ГОСТ 33259-2015</w:t>
            </w:r>
          </w:p>
        </w:tc>
        <w:tc>
          <w:tcPr>
            <w:tcW w:w="767" w:type="dxa"/>
            <w:noWrap/>
          </w:tcPr>
          <w:p w14:paraId="47C6F603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36D8A263" w14:textId="77777777" w:rsidR="001E2EFB" w:rsidRPr="002F288C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>
              <w:rPr>
                <w:szCs w:val="16"/>
              </w:rPr>
              <w:t>шт</w:t>
            </w:r>
          </w:p>
        </w:tc>
        <w:tc>
          <w:tcPr>
            <w:tcW w:w="1758" w:type="dxa"/>
          </w:tcPr>
          <w:p w14:paraId="2FDA8CE1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1065D">
              <w:rPr>
                <w:rFonts w:ascii="Times New Roman" w:hAnsi="Times New Roman" w:cs="Times New Roman"/>
              </w:rPr>
              <w:t>28.14.20.220</w:t>
            </w:r>
          </w:p>
        </w:tc>
      </w:tr>
      <w:tr w:rsidR="001E2EFB" w:rsidRPr="00F822C6" w14:paraId="258E0FAD" w14:textId="77777777" w:rsidTr="00205D16">
        <w:trPr>
          <w:trHeight w:val="218"/>
        </w:trPr>
        <w:tc>
          <w:tcPr>
            <w:tcW w:w="601" w:type="dxa"/>
            <w:noWrap/>
          </w:tcPr>
          <w:p w14:paraId="4020CB22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451DB516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 xml:space="preserve">Кран шар. лат Ду15 Ру16 м/м рыч </w:t>
            </w:r>
          </w:p>
        </w:tc>
        <w:tc>
          <w:tcPr>
            <w:tcW w:w="4678" w:type="dxa"/>
            <w:noWrap/>
          </w:tcPr>
          <w:p w14:paraId="1FB8EFC0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кран шаровой запорный</w:t>
            </w:r>
          </w:p>
          <w:p w14:paraId="14D25BA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15 мм (½″)</w:t>
            </w:r>
          </w:p>
          <w:p w14:paraId="65134419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Ру (номинальное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давление) — 16 </w:t>
            </w:r>
          </w:p>
          <w:p w14:paraId="2F286DE4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 корпуса — латунь </w:t>
            </w:r>
          </w:p>
          <w:p w14:paraId="3D0C9281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Запорный орган (шар) — латунь с хромированным покрытием</w:t>
            </w:r>
          </w:p>
          <w:p w14:paraId="265D2E10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прохода — стандартнопроходной</w:t>
            </w:r>
          </w:p>
          <w:p w14:paraId="5FBCF56D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Присоединение — муфтовое (резьбовое), (ВР/ВР) </w:t>
            </w:r>
          </w:p>
          <w:p w14:paraId="6F2039B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Управление — рукоятка-рычаг</w:t>
            </w:r>
          </w:p>
        </w:tc>
        <w:tc>
          <w:tcPr>
            <w:tcW w:w="767" w:type="dxa"/>
            <w:noWrap/>
          </w:tcPr>
          <w:p w14:paraId="42537A53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17888F68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6CF246AB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760E68">
              <w:t>28.14.13.130</w:t>
            </w:r>
          </w:p>
        </w:tc>
      </w:tr>
      <w:tr w:rsidR="001E2EFB" w:rsidRPr="00F822C6" w14:paraId="55B8C65B" w14:textId="77777777" w:rsidTr="00205D16">
        <w:trPr>
          <w:trHeight w:val="218"/>
        </w:trPr>
        <w:tc>
          <w:tcPr>
            <w:tcW w:w="601" w:type="dxa"/>
            <w:noWrap/>
          </w:tcPr>
          <w:p w14:paraId="55FC1592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42D464F2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 xml:space="preserve">Кран шар. </w:t>
            </w:r>
            <w:r>
              <w:rPr>
                <w:rFonts w:ascii="Times New Roman" w:hAnsi="Times New Roman" w:cs="Times New Roman"/>
              </w:rPr>
              <w:t xml:space="preserve">лат Ду25 Ру16 м/м рыч </w:t>
            </w:r>
          </w:p>
        </w:tc>
        <w:tc>
          <w:tcPr>
            <w:tcW w:w="4678" w:type="dxa"/>
            <w:noWrap/>
          </w:tcPr>
          <w:p w14:paraId="693168C2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кран шаровой запорный</w:t>
            </w:r>
          </w:p>
          <w:p w14:paraId="278CDA4E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</w:t>
            </w: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5 мм (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619FB787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Ру (номинальное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давление) — 16 </w:t>
            </w:r>
          </w:p>
          <w:p w14:paraId="4750A40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 корпуса — латунь </w:t>
            </w:r>
          </w:p>
          <w:p w14:paraId="7BB1DFFB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Запорный орган (шар) — латунь с хромированным покрытием</w:t>
            </w:r>
          </w:p>
          <w:p w14:paraId="71EAA3E8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прохода — стандартнопроходной</w:t>
            </w:r>
          </w:p>
          <w:p w14:paraId="519EE1B5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Присоединение — муфтовое (резьбовое), (ВР/ВР) </w:t>
            </w:r>
          </w:p>
          <w:p w14:paraId="5745C248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Управление — рукоятка-рычаг</w:t>
            </w:r>
          </w:p>
        </w:tc>
        <w:tc>
          <w:tcPr>
            <w:tcW w:w="767" w:type="dxa"/>
            <w:noWrap/>
          </w:tcPr>
          <w:p w14:paraId="2A3B22B8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39AFA929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22F96C34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760E68">
              <w:t>28.14.13.130</w:t>
            </w:r>
          </w:p>
        </w:tc>
      </w:tr>
      <w:tr w:rsidR="001E2EFB" w:rsidRPr="00F822C6" w14:paraId="7A11CB5D" w14:textId="77777777" w:rsidTr="00205D16">
        <w:trPr>
          <w:trHeight w:val="218"/>
        </w:trPr>
        <w:tc>
          <w:tcPr>
            <w:tcW w:w="601" w:type="dxa"/>
            <w:noWrap/>
          </w:tcPr>
          <w:p w14:paraId="2C9E6521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539A752F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 xml:space="preserve">Кран шар. лат Ду32 Ру16 м/м рыч </w:t>
            </w:r>
          </w:p>
        </w:tc>
        <w:tc>
          <w:tcPr>
            <w:tcW w:w="4678" w:type="dxa"/>
            <w:noWrap/>
          </w:tcPr>
          <w:p w14:paraId="678E6FE0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кран шаровой запорный</w:t>
            </w:r>
          </w:p>
          <w:p w14:paraId="5E66E27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32</w:t>
            </w: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 мм (</w:t>
            </w:r>
            <w:r w:rsidRPr="008B3E7E">
              <w:rPr>
                <w:rFonts w:ascii="Times New Roman" w:hAnsi="Times New Roman" w:cs="Times New Roman" w:hint="eastAsia"/>
                <w:bCs/>
                <w:iCs/>
                <w:w w:val="105"/>
                <w:kern w:val="0"/>
              </w:rPr>
              <w:t>1</w:t>
            </w:r>
            <w:r w:rsidRPr="008B3E7E">
              <w:rPr>
                <w:rFonts w:ascii="Times New Roman" w:hAnsi="Times New Roman" w:cs="Times New Roman" w:hint="eastAsia"/>
                <w:bCs/>
                <w:iCs/>
                <w:w w:val="105"/>
                <w:kern w:val="0"/>
              </w:rPr>
              <w:t>¼</w:t>
            </w: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2C0B570F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Ру (номинальное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давление) — 16 </w:t>
            </w:r>
          </w:p>
          <w:p w14:paraId="4A17B423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 корпуса — латунь </w:t>
            </w:r>
          </w:p>
          <w:p w14:paraId="0A668CD1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Запорный орган (шар) — латунь с хромированным покрытием</w:t>
            </w:r>
          </w:p>
          <w:p w14:paraId="1B34E932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прохода — стандартнопроходной</w:t>
            </w:r>
          </w:p>
          <w:p w14:paraId="57E2F0A4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Присоединение — муфтовое (резьбовое), (ВР/ВР) </w:t>
            </w:r>
          </w:p>
          <w:p w14:paraId="38369660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Управление — рукоятка-рычаг</w:t>
            </w:r>
          </w:p>
        </w:tc>
        <w:tc>
          <w:tcPr>
            <w:tcW w:w="767" w:type="dxa"/>
            <w:noWrap/>
          </w:tcPr>
          <w:p w14:paraId="2133AFB4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56E8432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276573A2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760E68">
              <w:t>28.14.13.130</w:t>
            </w:r>
          </w:p>
        </w:tc>
      </w:tr>
      <w:tr w:rsidR="001E2EFB" w:rsidRPr="00F822C6" w14:paraId="72B2CF3D" w14:textId="77777777" w:rsidTr="00205D16">
        <w:trPr>
          <w:trHeight w:val="218"/>
        </w:trPr>
        <w:tc>
          <w:tcPr>
            <w:tcW w:w="601" w:type="dxa"/>
            <w:noWrap/>
          </w:tcPr>
          <w:p w14:paraId="17B3B3DC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6407C92D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 xml:space="preserve">Кран шар. лат Ду40 Ру16 м/м </w:t>
            </w:r>
            <w:r>
              <w:rPr>
                <w:rFonts w:ascii="Times New Roman" w:hAnsi="Times New Roman" w:cs="Times New Roman"/>
              </w:rPr>
              <w:t>рыч</w:t>
            </w:r>
          </w:p>
        </w:tc>
        <w:tc>
          <w:tcPr>
            <w:tcW w:w="4678" w:type="dxa"/>
            <w:noWrap/>
          </w:tcPr>
          <w:p w14:paraId="19BD9D6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кран шаровой запорный</w:t>
            </w:r>
          </w:p>
          <w:p w14:paraId="1A4CABB9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40</w:t>
            </w: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 мм (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1½ </w:t>
            </w: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0A64A53D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Ру (номинальное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давление) — 16 </w:t>
            </w:r>
          </w:p>
          <w:p w14:paraId="5223BE25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 корпуса — латунь </w:t>
            </w:r>
          </w:p>
          <w:p w14:paraId="404278FE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Запорный орган (шар) — латунь с хромированным покрытием</w:t>
            </w:r>
          </w:p>
          <w:p w14:paraId="51288329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прохода — стандартнопроходной</w:t>
            </w:r>
          </w:p>
          <w:p w14:paraId="1A3CA266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Присоединение — муфтовое (резьбовое), (ВР/ВР) </w:t>
            </w:r>
          </w:p>
          <w:p w14:paraId="232EE91D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Управление — рукоятка-рычаг</w:t>
            </w:r>
          </w:p>
        </w:tc>
        <w:tc>
          <w:tcPr>
            <w:tcW w:w="767" w:type="dxa"/>
            <w:noWrap/>
          </w:tcPr>
          <w:p w14:paraId="59B1D101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15ABFA8B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01B75E8C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760E68">
              <w:t>28.14.13.130</w:t>
            </w:r>
          </w:p>
        </w:tc>
      </w:tr>
      <w:tr w:rsidR="001E2EFB" w:rsidRPr="00F822C6" w14:paraId="08157343" w14:textId="77777777" w:rsidTr="00205D16">
        <w:trPr>
          <w:trHeight w:val="218"/>
        </w:trPr>
        <w:tc>
          <w:tcPr>
            <w:tcW w:w="601" w:type="dxa"/>
            <w:noWrap/>
          </w:tcPr>
          <w:p w14:paraId="50C541B6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3A76B8E9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 xml:space="preserve">Кран шар. лат Ду50 Ру16 м/м рыч </w:t>
            </w:r>
          </w:p>
        </w:tc>
        <w:tc>
          <w:tcPr>
            <w:tcW w:w="4678" w:type="dxa"/>
            <w:noWrap/>
          </w:tcPr>
          <w:p w14:paraId="77A09BA8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кран шаровой запорный</w:t>
            </w:r>
          </w:p>
          <w:p w14:paraId="67807424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50</w:t>
            </w: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 мм (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</w:t>
            </w: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45F46983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Ру (номинальное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давление) — 16 </w:t>
            </w:r>
          </w:p>
          <w:p w14:paraId="4C8097A9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Материал корпуса — латунь </w:t>
            </w:r>
          </w:p>
          <w:p w14:paraId="7C471CC3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Запорный орган (шар) — латунь с хромированным покрытием</w:t>
            </w:r>
          </w:p>
          <w:p w14:paraId="4F275408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прохода — стандартнопроходной</w:t>
            </w:r>
          </w:p>
          <w:p w14:paraId="32CFA607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Присоединение — муфтовое (резьбовое), (ВР/ВР) </w:t>
            </w:r>
          </w:p>
          <w:p w14:paraId="63211C54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Управление — рукоятка-рычаг</w:t>
            </w:r>
          </w:p>
        </w:tc>
        <w:tc>
          <w:tcPr>
            <w:tcW w:w="767" w:type="dxa"/>
            <w:noWrap/>
          </w:tcPr>
          <w:p w14:paraId="0848AEC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676640E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58D5406D" w14:textId="77777777" w:rsidR="001E2EFB" w:rsidRPr="00F822C6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760E68">
              <w:t>28.14.13.130</w:t>
            </w:r>
          </w:p>
        </w:tc>
      </w:tr>
      <w:tr w:rsidR="001E2EFB" w:rsidRPr="004B2402" w14:paraId="7D0FB206" w14:textId="77777777" w:rsidTr="00205D16">
        <w:trPr>
          <w:trHeight w:val="218"/>
        </w:trPr>
        <w:tc>
          <w:tcPr>
            <w:tcW w:w="601" w:type="dxa"/>
            <w:noWrap/>
          </w:tcPr>
          <w:p w14:paraId="39F386C4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4E85D43C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Сгон 50</w:t>
            </w:r>
          </w:p>
        </w:tc>
        <w:tc>
          <w:tcPr>
            <w:tcW w:w="4678" w:type="dxa"/>
            <w:noWrap/>
          </w:tcPr>
          <w:p w14:paraId="7F2BE320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41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сгон прямой соединительный</w:t>
            </w:r>
          </w:p>
          <w:p w14:paraId="51B540F4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41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50 мм (2″)</w:t>
            </w:r>
          </w:p>
          <w:p w14:paraId="3189B412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41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G2″</w:t>
            </w:r>
          </w:p>
          <w:p w14:paraId="0ACDF1CE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41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19C22875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41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lastRenderedPageBreak/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4896C1F5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637" w:type="dxa"/>
            <w:noWrap/>
          </w:tcPr>
          <w:p w14:paraId="5A9BA959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20BC90E7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24.20.40.000</w:t>
            </w:r>
          </w:p>
        </w:tc>
      </w:tr>
      <w:tr w:rsidR="001E2EFB" w:rsidRPr="004B2402" w14:paraId="3FFF5A62" w14:textId="77777777" w:rsidTr="00205D16">
        <w:trPr>
          <w:trHeight w:val="218"/>
        </w:trPr>
        <w:tc>
          <w:tcPr>
            <w:tcW w:w="601" w:type="dxa"/>
            <w:noWrap/>
          </w:tcPr>
          <w:p w14:paraId="5E2D94A7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15ACA9E8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Муфта 50 ст.</w:t>
            </w:r>
          </w:p>
        </w:tc>
        <w:tc>
          <w:tcPr>
            <w:tcW w:w="4678" w:type="dxa"/>
            <w:noWrap/>
          </w:tcPr>
          <w:p w14:paraId="1BFED797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муфта прямая соединительная</w:t>
            </w:r>
          </w:p>
          <w:p w14:paraId="1AA17913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50 мм (2″)</w:t>
            </w:r>
          </w:p>
          <w:p w14:paraId="3FAE90BD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внутренняя трубная цилиндрическая G2″</w:t>
            </w:r>
          </w:p>
          <w:p w14:paraId="26F37D66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661E8A9E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3CB8C410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17466C89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03BE8BA1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7A1DFF6B" w14:textId="77777777" w:rsidTr="00205D16">
        <w:trPr>
          <w:trHeight w:val="218"/>
        </w:trPr>
        <w:tc>
          <w:tcPr>
            <w:tcW w:w="601" w:type="dxa"/>
            <w:noWrap/>
          </w:tcPr>
          <w:p w14:paraId="423B3299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7410FEFB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Контргайка стальная 50</w:t>
            </w:r>
          </w:p>
        </w:tc>
        <w:tc>
          <w:tcPr>
            <w:tcW w:w="4678" w:type="dxa"/>
            <w:noWrap/>
          </w:tcPr>
          <w:p w14:paraId="4B12D67F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контргайка резьбовая (стопорная)</w:t>
            </w:r>
          </w:p>
          <w:p w14:paraId="2CBBB4F5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50 мм (2″)</w:t>
            </w:r>
          </w:p>
          <w:p w14:paraId="3819E748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внутренняя трубная цилиндрическая G2″</w:t>
            </w:r>
          </w:p>
          <w:p w14:paraId="54CA8B8C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79586441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4F0B0F1E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764FD553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6FB7D2C7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0E143AE4" w14:textId="77777777" w:rsidTr="00205D16">
        <w:trPr>
          <w:trHeight w:val="218"/>
        </w:trPr>
        <w:tc>
          <w:tcPr>
            <w:tcW w:w="601" w:type="dxa"/>
            <w:noWrap/>
          </w:tcPr>
          <w:p w14:paraId="6BDCB80F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0D8E11F6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Сгон 40</w:t>
            </w:r>
          </w:p>
        </w:tc>
        <w:tc>
          <w:tcPr>
            <w:tcW w:w="4678" w:type="dxa"/>
            <w:noWrap/>
          </w:tcPr>
          <w:p w14:paraId="1E53BD3F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сгон прямой соединительный</w:t>
            </w:r>
          </w:p>
          <w:p w14:paraId="0D8FDA2E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4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0 мм (1½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)</w:t>
            </w:r>
          </w:p>
          <w:p w14:paraId="62B1C457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1½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58C62F32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460D7917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0DEB3EB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14D2111B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59E700BD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5C17BEC4" w14:textId="77777777" w:rsidTr="00205D16">
        <w:trPr>
          <w:trHeight w:val="218"/>
        </w:trPr>
        <w:tc>
          <w:tcPr>
            <w:tcW w:w="601" w:type="dxa"/>
            <w:noWrap/>
          </w:tcPr>
          <w:p w14:paraId="3923E358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30D56862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Муфта 40 ст.</w:t>
            </w:r>
          </w:p>
        </w:tc>
        <w:tc>
          <w:tcPr>
            <w:tcW w:w="4678" w:type="dxa"/>
            <w:noWrap/>
          </w:tcPr>
          <w:p w14:paraId="06124109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муфта прямая соединительная</w:t>
            </w:r>
          </w:p>
          <w:p w14:paraId="0555AA0D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4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 мм (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1½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4269558B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внутренняя трубная цилиндрическая G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1½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5E037E66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47150524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0C731A1C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36BD6A75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1BA9CC85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268903D1" w14:textId="77777777" w:rsidTr="00205D16">
        <w:trPr>
          <w:trHeight w:val="218"/>
        </w:trPr>
        <w:tc>
          <w:tcPr>
            <w:tcW w:w="601" w:type="dxa"/>
            <w:noWrap/>
          </w:tcPr>
          <w:p w14:paraId="15FE44BD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569FD0D7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Контргайка стальная 40</w:t>
            </w:r>
          </w:p>
        </w:tc>
        <w:tc>
          <w:tcPr>
            <w:tcW w:w="4678" w:type="dxa"/>
            <w:noWrap/>
          </w:tcPr>
          <w:p w14:paraId="4C1B9B33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контргайка резьбовая (стопорная)</w:t>
            </w:r>
          </w:p>
          <w:p w14:paraId="5A1DDE39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4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0 мм (1½″)</w:t>
            </w:r>
          </w:p>
          <w:p w14:paraId="46E323B9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внутренняя трубная цилиндрическая G</w:t>
            </w: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1½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12DE4315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73C02C0E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2E671477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4388EAF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76AB592D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6C017DA5" w14:textId="77777777" w:rsidTr="00205D16">
        <w:trPr>
          <w:trHeight w:val="218"/>
        </w:trPr>
        <w:tc>
          <w:tcPr>
            <w:tcW w:w="601" w:type="dxa"/>
            <w:noWrap/>
          </w:tcPr>
          <w:p w14:paraId="71643520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2C57026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Сгон 32</w:t>
            </w:r>
          </w:p>
        </w:tc>
        <w:tc>
          <w:tcPr>
            <w:tcW w:w="4678" w:type="dxa"/>
            <w:noWrap/>
          </w:tcPr>
          <w:p w14:paraId="210464AA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сгон прямой соединительный</w:t>
            </w:r>
          </w:p>
          <w:p w14:paraId="4096A486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32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мм (</w:t>
            </w:r>
            <w:r w:rsidRPr="00AD60CF">
              <w:rPr>
                <w:rFonts w:ascii="Times New Roman" w:hAnsi="Times New Roman" w:cs="Times New Roman" w:hint="eastAsia"/>
                <w:bCs/>
                <w:iCs/>
                <w:w w:val="105"/>
                <w:kern w:val="0"/>
              </w:rPr>
              <w:t>1</w:t>
            </w:r>
            <w:r w:rsidRPr="00AD60CF">
              <w:rPr>
                <w:rFonts w:ascii="Times New Roman" w:hAnsi="Times New Roman" w:cs="Times New Roman" w:hint="eastAsia"/>
                <w:bCs/>
                <w:iCs/>
                <w:w w:val="105"/>
                <w:kern w:val="0"/>
              </w:rPr>
              <w:t>¼″</w:t>
            </w:r>
            <w:r w:rsidRPr="00AD60CF">
              <w:rPr>
                <w:rFonts w:ascii="Times New Roman" w:hAnsi="Times New Roman" w:cs="Times New Roman" w:hint="eastAsia"/>
                <w:bCs/>
                <w:iCs/>
                <w:w w:val="105"/>
                <w:kern w:val="0"/>
              </w:rPr>
              <w:t>)</w:t>
            </w:r>
          </w:p>
          <w:p w14:paraId="6E328F8E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</w:t>
            </w: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1¼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24BA237D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13F03147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009F337C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7686C27B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2ADFEFDB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01893CF3" w14:textId="77777777" w:rsidTr="00205D16">
        <w:trPr>
          <w:trHeight w:val="218"/>
        </w:trPr>
        <w:tc>
          <w:tcPr>
            <w:tcW w:w="601" w:type="dxa"/>
            <w:noWrap/>
          </w:tcPr>
          <w:p w14:paraId="103E2206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3AABF60E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Муфта 32 ст.</w:t>
            </w:r>
          </w:p>
        </w:tc>
        <w:tc>
          <w:tcPr>
            <w:tcW w:w="4678" w:type="dxa"/>
            <w:noWrap/>
          </w:tcPr>
          <w:p w14:paraId="720B4190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муфта прямая соединительная</w:t>
            </w:r>
          </w:p>
          <w:p w14:paraId="34DF2048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32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мм (</w:t>
            </w:r>
            <w:r w:rsidRPr="00747A9B">
              <w:rPr>
                <w:rFonts w:ascii="Times New Roman" w:hAnsi="Times New Roman" w:cs="Times New Roman" w:hint="eastAsia"/>
                <w:bCs/>
                <w:iCs/>
                <w:w w:val="105"/>
                <w:kern w:val="0"/>
              </w:rPr>
              <w:t>1</w:t>
            </w:r>
            <w:r w:rsidRPr="00747A9B">
              <w:rPr>
                <w:rFonts w:ascii="Times New Roman" w:hAnsi="Times New Roman" w:cs="Times New Roman" w:hint="eastAsia"/>
                <w:bCs/>
                <w:iCs/>
                <w:w w:val="105"/>
                <w:kern w:val="0"/>
              </w:rPr>
              <w:t>¼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6EE64471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внутренняя трубная цилиндрическая G</w:t>
            </w: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1¼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12DC9E89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34BAAE6F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78C2A8CB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5ED27718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4B2FBD98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110F496B" w14:textId="77777777" w:rsidTr="00205D16">
        <w:trPr>
          <w:trHeight w:val="218"/>
        </w:trPr>
        <w:tc>
          <w:tcPr>
            <w:tcW w:w="601" w:type="dxa"/>
            <w:noWrap/>
          </w:tcPr>
          <w:p w14:paraId="08F3E9C2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105B62C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Контргайка стальная 32</w:t>
            </w:r>
          </w:p>
        </w:tc>
        <w:tc>
          <w:tcPr>
            <w:tcW w:w="4678" w:type="dxa"/>
            <w:noWrap/>
          </w:tcPr>
          <w:p w14:paraId="1CE99DEA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контргайка резьбовая (стопорная)</w:t>
            </w:r>
          </w:p>
          <w:p w14:paraId="495BD085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32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мм (1¼″)</w:t>
            </w:r>
          </w:p>
          <w:p w14:paraId="625B4A7B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внутренняя трубная цилиндрическая G</w:t>
            </w: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1¼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63452FD7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70493F2B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45093C52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0E5BFE9E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7A43AB4B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3A6D1ADF" w14:textId="77777777" w:rsidTr="00205D16">
        <w:trPr>
          <w:trHeight w:val="218"/>
        </w:trPr>
        <w:tc>
          <w:tcPr>
            <w:tcW w:w="601" w:type="dxa"/>
            <w:noWrap/>
          </w:tcPr>
          <w:p w14:paraId="12805A60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6117D9CF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Сгон 25</w:t>
            </w:r>
          </w:p>
        </w:tc>
        <w:tc>
          <w:tcPr>
            <w:tcW w:w="4678" w:type="dxa"/>
            <w:noWrap/>
          </w:tcPr>
          <w:p w14:paraId="6B0BB83B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сгон прямой соединительный</w:t>
            </w:r>
          </w:p>
          <w:p w14:paraId="3BA7AE10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25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мм (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2ACD74C1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2704DAE5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004E4150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552C3D6D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1D3D749D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59AF701E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69CD4CD9" w14:textId="77777777" w:rsidTr="00205D16">
        <w:trPr>
          <w:trHeight w:val="218"/>
        </w:trPr>
        <w:tc>
          <w:tcPr>
            <w:tcW w:w="601" w:type="dxa"/>
            <w:noWrap/>
          </w:tcPr>
          <w:p w14:paraId="06ACAD0A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29770BCF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Муфта 25 ст.</w:t>
            </w:r>
          </w:p>
        </w:tc>
        <w:tc>
          <w:tcPr>
            <w:tcW w:w="4678" w:type="dxa"/>
            <w:noWrap/>
          </w:tcPr>
          <w:p w14:paraId="570CE05C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муфта прямая соединительная</w:t>
            </w:r>
          </w:p>
          <w:p w14:paraId="2408134C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25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мм (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64D91756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внутренняя трубная цилиндрическая G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77611814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62E5AF4D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2082F684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5B37DBC0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08F63EA1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7D857CCD" w14:textId="77777777" w:rsidTr="00205D16">
        <w:trPr>
          <w:trHeight w:val="218"/>
        </w:trPr>
        <w:tc>
          <w:tcPr>
            <w:tcW w:w="601" w:type="dxa"/>
            <w:noWrap/>
          </w:tcPr>
          <w:p w14:paraId="040A210A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13A227F2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Контргайка стальная 25</w:t>
            </w:r>
          </w:p>
        </w:tc>
        <w:tc>
          <w:tcPr>
            <w:tcW w:w="4678" w:type="dxa"/>
            <w:noWrap/>
          </w:tcPr>
          <w:p w14:paraId="4EE321F1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контргайка резьбовая (стопорная)</w:t>
            </w:r>
          </w:p>
          <w:p w14:paraId="7A99E8C6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25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мм (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7D83E60B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lastRenderedPageBreak/>
              <w:t>Резьба — внутренняя трубная цилиндрическая G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481D2669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21577213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32BFF3E8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637" w:type="dxa"/>
            <w:noWrap/>
          </w:tcPr>
          <w:p w14:paraId="08FCDD2E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67BDF5A4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0A599FAF" w14:textId="77777777" w:rsidTr="00205D16">
        <w:trPr>
          <w:trHeight w:val="218"/>
        </w:trPr>
        <w:tc>
          <w:tcPr>
            <w:tcW w:w="601" w:type="dxa"/>
            <w:noWrap/>
          </w:tcPr>
          <w:p w14:paraId="0511B7B7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13C1A90C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Сгон 15</w:t>
            </w:r>
          </w:p>
        </w:tc>
        <w:tc>
          <w:tcPr>
            <w:tcW w:w="4678" w:type="dxa"/>
            <w:noWrap/>
          </w:tcPr>
          <w:p w14:paraId="077EE25E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сгон прямой соединительный</w:t>
            </w:r>
          </w:p>
          <w:p w14:paraId="29BEDBAF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15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мм (½ ″)</w:t>
            </w:r>
          </w:p>
          <w:p w14:paraId="19FE9082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</w:t>
            </w: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½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55FA8D16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0803783C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08285737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0EA67C0D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23F1B280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58B0A72E" w14:textId="77777777" w:rsidTr="00205D16">
        <w:trPr>
          <w:trHeight w:val="218"/>
        </w:trPr>
        <w:tc>
          <w:tcPr>
            <w:tcW w:w="601" w:type="dxa"/>
            <w:noWrap/>
          </w:tcPr>
          <w:p w14:paraId="2B4FC57B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2E57CF69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Муфта 15 ст.</w:t>
            </w:r>
          </w:p>
        </w:tc>
        <w:tc>
          <w:tcPr>
            <w:tcW w:w="4678" w:type="dxa"/>
            <w:noWrap/>
          </w:tcPr>
          <w:p w14:paraId="79BCACCF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муфта прямая соединительная</w:t>
            </w:r>
          </w:p>
          <w:p w14:paraId="563E6DD8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15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мм (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½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3408DFFF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внутренняя трубная цилиндрическая G</w:t>
            </w: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½</w:t>
            </w: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5385FC06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56224978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AD60CF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7C6971E2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7442DD84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4438F8E1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2ED6BEF6" w14:textId="77777777" w:rsidTr="00205D16">
        <w:trPr>
          <w:trHeight w:val="218"/>
        </w:trPr>
        <w:tc>
          <w:tcPr>
            <w:tcW w:w="601" w:type="dxa"/>
            <w:noWrap/>
          </w:tcPr>
          <w:p w14:paraId="0C0A6894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065AB994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Контргайка стальная 15</w:t>
            </w:r>
          </w:p>
        </w:tc>
        <w:tc>
          <w:tcPr>
            <w:tcW w:w="4678" w:type="dxa"/>
            <w:noWrap/>
          </w:tcPr>
          <w:p w14:paraId="618E2500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контргайка резьбовая (стопорная)</w:t>
            </w:r>
          </w:p>
          <w:p w14:paraId="252E60B8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15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 мм (½″)</w:t>
            </w:r>
          </w:p>
          <w:p w14:paraId="7F414603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внутренняя трубная цилиндрическая G</w:t>
            </w: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½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</w:t>
            </w:r>
          </w:p>
          <w:p w14:paraId="0627D2C3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(ГОСТ 1050-2013)</w:t>
            </w:r>
          </w:p>
          <w:p w14:paraId="40CD2515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Ру (условное давление) — 16 кгс/см² (1,6 МПа)</w:t>
            </w:r>
          </w:p>
        </w:tc>
        <w:tc>
          <w:tcPr>
            <w:tcW w:w="767" w:type="dxa"/>
            <w:noWrap/>
          </w:tcPr>
          <w:p w14:paraId="191470D8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4039DC9F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06D1848D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73E30FCF" w14:textId="77777777" w:rsidTr="00205D16">
        <w:trPr>
          <w:trHeight w:val="218"/>
        </w:trPr>
        <w:tc>
          <w:tcPr>
            <w:tcW w:w="601" w:type="dxa"/>
            <w:noWrap/>
          </w:tcPr>
          <w:p w14:paraId="7F689D82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6B6F82A1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</w:rPr>
            </w:pPr>
            <w:r w:rsidRPr="008B3E7E">
              <w:rPr>
                <w:rFonts w:ascii="Times New Roman" w:hAnsi="Times New Roman" w:cs="Times New Roman"/>
              </w:rPr>
              <w:t>Резьба 15</w:t>
            </w:r>
          </w:p>
        </w:tc>
        <w:tc>
          <w:tcPr>
            <w:tcW w:w="4678" w:type="dxa"/>
            <w:noWrap/>
          </w:tcPr>
          <w:p w14:paraId="2FF344D0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резьбовой патрубок (резьба трубная)</w:t>
            </w:r>
          </w:p>
          <w:p w14:paraId="22A3AFD0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15 мм (½″)</w:t>
            </w:r>
          </w:p>
          <w:p w14:paraId="7C9C86A4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G½″ (по ГОСТ 6357‑81)</w:t>
            </w:r>
          </w:p>
          <w:p w14:paraId="1BE637BE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Ру (условное давление) — 16 кгс/см² (1,6 МПа)</w:t>
            </w:r>
          </w:p>
        </w:tc>
        <w:tc>
          <w:tcPr>
            <w:tcW w:w="767" w:type="dxa"/>
            <w:noWrap/>
          </w:tcPr>
          <w:p w14:paraId="69F538BB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noWrap/>
          </w:tcPr>
          <w:p w14:paraId="7F8E4D6C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758" w:type="dxa"/>
          </w:tcPr>
          <w:p w14:paraId="113D333B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0739DDD5" w14:textId="77777777" w:rsidTr="00205D16">
        <w:trPr>
          <w:trHeight w:val="218"/>
        </w:trPr>
        <w:tc>
          <w:tcPr>
            <w:tcW w:w="601" w:type="dxa"/>
            <w:noWrap/>
          </w:tcPr>
          <w:p w14:paraId="68E26CEF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517A0D07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Резьба 20</w:t>
            </w:r>
          </w:p>
        </w:tc>
        <w:tc>
          <w:tcPr>
            <w:tcW w:w="4678" w:type="dxa"/>
            <w:noWrap/>
          </w:tcPr>
          <w:p w14:paraId="52529737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резьбовой патрубок (резьба трубная)</w:t>
            </w:r>
          </w:p>
          <w:p w14:paraId="457FF25F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20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 мм (</w:t>
            </w:r>
            <w:r>
              <w:rPr>
                <w:rFonts w:ascii="Times New Roman" w:hAnsi="Times New Roman" w:cs="Times New Roman" w:hint="eastAsia"/>
                <w:bCs/>
                <w:iCs/>
                <w:w w:val="105"/>
                <w:kern w:val="0"/>
              </w:rPr>
              <w:t>¾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5881F4BC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</w:t>
            </w:r>
            <w:r>
              <w:rPr>
                <w:rFonts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iCs/>
                <w:w w:val="105"/>
                <w:kern w:val="0"/>
              </w:rPr>
              <w:t>¾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 (по ГОСТ 6357‑81)</w:t>
            </w:r>
          </w:p>
          <w:p w14:paraId="0C96C26B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Ру (условное давление) — 16 кгс/см² (1,6 МПа)</w:t>
            </w:r>
          </w:p>
        </w:tc>
        <w:tc>
          <w:tcPr>
            <w:tcW w:w="767" w:type="dxa"/>
            <w:noWrap/>
          </w:tcPr>
          <w:p w14:paraId="0EAD287D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23F6FDEE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шт</w:t>
            </w:r>
          </w:p>
        </w:tc>
        <w:tc>
          <w:tcPr>
            <w:tcW w:w="1758" w:type="dxa"/>
          </w:tcPr>
          <w:p w14:paraId="557867FB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2F4138F4" w14:textId="77777777" w:rsidTr="00205D16">
        <w:trPr>
          <w:trHeight w:val="218"/>
        </w:trPr>
        <w:tc>
          <w:tcPr>
            <w:tcW w:w="601" w:type="dxa"/>
            <w:noWrap/>
          </w:tcPr>
          <w:p w14:paraId="51FFD918" w14:textId="77777777" w:rsidR="001E2EFB" w:rsidRPr="00A826D2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5F3847B5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Резьба 25</w:t>
            </w:r>
          </w:p>
        </w:tc>
        <w:tc>
          <w:tcPr>
            <w:tcW w:w="4678" w:type="dxa"/>
            <w:noWrap/>
          </w:tcPr>
          <w:p w14:paraId="0D23CA5E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резьбовой патрубок (резьба трубная)</w:t>
            </w:r>
          </w:p>
          <w:p w14:paraId="311722EF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5 мм (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5FA3F9CC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 (по ГОСТ 6357‑81)</w:t>
            </w:r>
          </w:p>
          <w:p w14:paraId="30B2F22F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Ру (условное давление) — 16 кгс/см² (1,6 МПа)</w:t>
            </w:r>
          </w:p>
        </w:tc>
        <w:tc>
          <w:tcPr>
            <w:tcW w:w="767" w:type="dxa"/>
            <w:noWrap/>
          </w:tcPr>
          <w:p w14:paraId="5C01BE34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49EAB585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шт</w:t>
            </w:r>
          </w:p>
        </w:tc>
        <w:tc>
          <w:tcPr>
            <w:tcW w:w="1758" w:type="dxa"/>
          </w:tcPr>
          <w:p w14:paraId="4C4286FB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591643E0" w14:textId="77777777" w:rsidTr="00205D16">
        <w:trPr>
          <w:trHeight w:val="218"/>
        </w:trPr>
        <w:tc>
          <w:tcPr>
            <w:tcW w:w="601" w:type="dxa"/>
            <w:noWrap/>
          </w:tcPr>
          <w:p w14:paraId="7432C673" w14:textId="77777777" w:rsidR="001E2EFB" w:rsidRPr="008B3E7E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5AF41380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Резьба 32</w:t>
            </w:r>
          </w:p>
        </w:tc>
        <w:tc>
          <w:tcPr>
            <w:tcW w:w="4678" w:type="dxa"/>
            <w:noWrap/>
          </w:tcPr>
          <w:p w14:paraId="609CFABA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резьбовой патрубок (резьба трубная)</w:t>
            </w:r>
          </w:p>
          <w:p w14:paraId="014B9AA0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32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 мм (</w:t>
            </w: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1¼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4C779290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</w:t>
            </w: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1¼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 (по ГОСТ 6357‑81)</w:t>
            </w:r>
          </w:p>
          <w:p w14:paraId="223E7F20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Ру (условное давление) — 16 кгс/см² (1,6 МПа)</w:t>
            </w:r>
          </w:p>
        </w:tc>
        <w:tc>
          <w:tcPr>
            <w:tcW w:w="767" w:type="dxa"/>
            <w:noWrap/>
          </w:tcPr>
          <w:p w14:paraId="529FA147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50FAF28A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шт</w:t>
            </w:r>
          </w:p>
        </w:tc>
        <w:tc>
          <w:tcPr>
            <w:tcW w:w="1758" w:type="dxa"/>
          </w:tcPr>
          <w:p w14:paraId="4637787E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504579D0" w14:textId="77777777" w:rsidTr="00205D16">
        <w:trPr>
          <w:trHeight w:val="218"/>
        </w:trPr>
        <w:tc>
          <w:tcPr>
            <w:tcW w:w="601" w:type="dxa"/>
            <w:noWrap/>
          </w:tcPr>
          <w:p w14:paraId="4636DADE" w14:textId="77777777" w:rsidR="001E2EFB" w:rsidRPr="008B3E7E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41773F1B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Резьба 40</w:t>
            </w:r>
          </w:p>
        </w:tc>
        <w:tc>
          <w:tcPr>
            <w:tcW w:w="4678" w:type="dxa"/>
            <w:noWrap/>
          </w:tcPr>
          <w:p w14:paraId="16BCBB17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резьбовой патрубок (резьба трубная)</w:t>
            </w:r>
          </w:p>
          <w:p w14:paraId="61621162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 xml:space="preserve">Ду (условный проход) — 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40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 мм (</w:t>
            </w:r>
            <w:r w:rsidRPr="004B2402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1½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0A41C701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1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½″ (по ГОСТ 6357‑81)</w:t>
            </w:r>
          </w:p>
          <w:p w14:paraId="187C2225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Ру (условное давление) — 16 кгс/см² (1,6 МПа)</w:t>
            </w:r>
          </w:p>
        </w:tc>
        <w:tc>
          <w:tcPr>
            <w:tcW w:w="767" w:type="dxa"/>
            <w:noWrap/>
          </w:tcPr>
          <w:p w14:paraId="6D36A26E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6402509E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шт</w:t>
            </w:r>
          </w:p>
        </w:tc>
        <w:tc>
          <w:tcPr>
            <w:tcW w:w="1758" w:type="dxa"/>
          </w:tcPr>
          <w:p w14:paraId="47DBA493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  <w:tr w:rsidR="001E2EFB" w:rsidRPr="004B2402" w14:paraId="7D7670A3" w14:textId="77777777" w:rsidTr="00205D16">
        <w:trPr>
          <w:trHeight w:val="218"/>
        </w:trPr>
        <w:tc>
          <w:tcPr>
            <w:tcW w:w="601" w:type="dxa"/>
            <w:noWrap/>
          </w:tcPr>
          <w:p w14:paraId="145EF54F" w14:textId="77777777" w:rsidR="001E2EFB" w:rsidRPr="008B3E7E" w:rsidRDefault="001E2EFB" w:rsidP="001E2EFB">
            <w:pPr>
              <w:pStyle w:val="aa"/>
              <w:numPr>
                <w:ilvl w:val="0"/>
                <w:numId w:val="24"/>
              </w:numPr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textAlignment w:val="auto"/>
              <w:rPr>
                <w:rFonts w:ascii="Times New Roman" w:hAnsi="Times New Roman"/>
                <w:bCs/>
                <w:iCs/>
                <w:kern w:val="0"/>
              </w:rPr>
            </w:pPr>
          </w:p>
        </w:tc>
        <w:tc>
          <w:tcPr>
            <w:tcW w:w="1946" w:type="dxa"/>
            <w:noWrap/>
          </w:tcPr>
          <w:p w14:paraId="19F59BE3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 w:cs="Times New Roman"/>
                <w:szCs w:val="16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Резьба 50</w:t>
            </w:r>
          </w:p>
        </w:tc>
        <w:tc>
          <w:tcPr>
            <w:tcW w:w="4678" w:type="dxa"/>
            <w:noWrap/>
          </w:tcPr>
          <w:p w14:paraId="7E6A122D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Тип — резьбовой патрубок (резьба трубная)</w:t>
            </w:r>
          </w:p>
          <w:p w14:paraId="464849D3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Ду (условный проход) — 15 мм (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″)</w:t>
            </w:r>
          </w:p>
          <w:p w14:paraId="5E44F8B2" w14:textId="77777777" w:rsidR="001E2EFB" w:rsidRPr="00747A9B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Резьба — наружная трубная цилиндрическая G</w:t>
            </w:r>
            <w:r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2</w:t>
            </w: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″ (по ГОСТ 6357‑81)</w:t>
            </w:r>
          </w:p>
          <w:p w14:paraId="1705A4BA" w14:textId="77777777" w:rsidR="001E2EFB" w:rsidRPr="00AD60CF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747A9B"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  <w:t>Материал — сталь 20 Ру (условное давление) — 16 кгс/см² (1,6 МПа)</w:t>
            </w:r>
          </w:p>
        </w:tc>
        <w:tc>
          <w:tcPr>
            <w:tcW w:w="767" w:type="dxa"/>
            <w:noWrap/>
          </w:tcPr>
          <w:p w14:paraId="4E8D21CD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left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1</w:t>
            </w:r>
          </w:p>
        </w:tc>
        <w:tc>
          <w:tcPr>
            <w:tcW w:w="637" w:type="dxa"/>
            <w:noWrap/>
          </w:tcPr>
          <w:p w14:paraId="17569216" w14:textId="77777777" w:rsidR="001E2EFB" w:rsidRPr="008B3E7E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ind w:firstLine="162"/>
              <w:jc w:val="center"/>
              <w:textAlignment w:val="auto"/>
              <w:rPr>
                <w:rFonts w:ascii="Times New Roman" w:hAnsi="Times New Roman" w:cs="Times New Roman"/>
                <w:b/>
                <w:bCs/>
                <w:iCs/>
                <w:w w:val="105"/>
                <w:kern w:val="0"/>
              </w:rPr>
            </w:pPr>
            <w:r w:rsidRPr="008B3E7E">
              <w:rPr>
                <w:rFonts w:ascii="Times New Roman" w:hAnsi="Times New Roman" w:cs="Times New Roman"/>
                <w:szCs w:val="16"/>
              </w:rPr>
              <w:t>шт</w:t>
            </w:r>
          </w:p>
        </w:tc>
        <w:tc>
          <w:tcPr>
            <w:tcW w:w="1758" w:type="dxa"/>
          </w:tcPr>
          <w:p w14:paraId="6F2F1CF2" w14:textId="77777777" w:rsidR="001E2EFB" w:rsidRPr="004B2402" w:rsidRDefault="001E2EFB" w:rsidP="00205D16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pacing w:after="0" w:line="209" w:lineRule="exact"/>
              <w:jc w:val="center"/>
              <w:textAlignment w:val="auto"/>
              <w:rPr>
                <w:rFonts w:ascii="Times New Roman" w:hAnsi="Times New Roman" w:cs="Times New Roman"/>
                <w:bCs/>
                <w:iCs/>
                <w:w w:val="105"/>
                <w:kern w:val="0"/>
              </w:rPr>
            </w:pPr>
            <w:r w:rsidRPr="00906970">
              <w:t xml:space="preserve">24.20.40.000 </w:t>
            </w:r>
          </w:p>
        </w:tc>
      </w:tr>
    </w:tbl>
    <w:p w14:paraId="208DD3B1" w14:textId="77777777" w:rsidR="001E2EFB" w:rsidRPr="001E2EFB" w:rsidRDefault="001E2EFB" w:rsidP="001E2EFB">
      <w:pPr>
        <w:widowControl/>
        <w:suppressAutoHyphens w:val="0"/>
        <w:autoSpaceDN/>
        <w:spacing w:after="160" w:line="256" w:lineRule="auto"/>
        <w:ind w:left="-426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475D959B" w14:textId="77777777" w:rsidR="001E2EFB" w:rsidRPr="001E2EFB" w:rsidRDefault="001E2EFB" w:rsidP="001E2EFB">
      <w:pPr>
        <w:widowControl/>
        <w:suppressAutoHyphens w:val="0"/>
        <w:autoSpaceDN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56AB61" w14:textId="77777777" w:rsidR="001E2EFB" w:rsidRPr="001E2EFB" w:rsidRDefault="001E2EFB" w:rsidP="001E2EFB">
      <w:pPr>
        <w:suppressAutoHyphens w:val="0"/>
        <w:autoSpaceDN/>
        <w:snapToGrid w:val="0"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/>
          <w:i/>
          <w:kern w:val="0"/>
          <w:sz w:val="24"/>
          <w:szCs w:val="24"/>
        </w:rPr>
      </w:pPr>
      <w:bookmarkStart w:id="0" w:name="_Hlk11156818"/>
      <w:r w:rsidRPr="001E2EFB">
        <w:rPr>
          <w:rFonts w:ascii="Times New Roman" w:eastAsia="Calibri" w:hAnsi="Times New Roman" w:cs="Times New Roman"/>
          <w:b/>
          <w:i/>
          <w:kern w:val="0"/>
          <w:sz w:val="24"/>
          <w:szCs w:val="24"/>
        </w:rPr>
        <w:t xml:space="preserve">В связи с невозможностью определения точного объема и ассортимента товара на момент закупки и заключения договора, </w:t>
      </w:r>
      <w:r w:rsidRPr="001E2EF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>количество и наименование товара указанно ориентировочное.</w:t>
      </w:r>
      <w:r w:rsidRPr="001E2EFB">
        <w:rPr>
          <w:rFonts w:ascii="Times New Roman" w:eastAsia="Calibri" w:hAnsi="Times New Roman" w:cs="Times New Roman"/>
          <w:b/>
          <w:i/>
          <w:kern w:val="0"/>
          <w:sz w:val="24"/>
          <w:szCs w:val="24"/>
        </w:rPr>
        <w:t xml:space="preserve"> </w:t>
      </w:r>
    </w:p>
    <w:p w14:paraId="30F996D5" w14:textId="77777777" w:rsidR="001E2EFB" w:rsidRPr="001E2EFB" w:rsidRDefault="001E2EFB" w:rsidP="001E2EFB">
      <w:pPr>
        <w:suppressAutoHyphens w:val="0"/>
        <w:autoSpaceDN/>
        <w:snapToGrid w:val="0"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/>
          <w:i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b/>
          <w:i/>
          <w:kern w:val="0"/>
          <w:sz w:val="24"/>
          <w:szCs w:val="24"/>
        </w:rPr>
        <w:t>Заказчик имеет право не выбирать товар в полном объеме. Окончательный расчет по договору будет определяться исходя из фактически поставленного товара</w:t>
      </w:r>
      <w:r w:rsidRPr="001E2EF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  <w:r w:rsidRPr="001E2EFB">
        <w:rPr>
          <w:rFonts w:ascii="Times New Roman" w:eastAsia="Calibri" w:hAnsi="Times New Roman" w:cs="Times New Roman"/>
          <w:b/>
          <w:i/>
          <w:kern w:val="0"/>
          <w:sz w:val="24"/>
          <w:szCs w:val="24"/>
        </w:rPr>
        <w:t>по заявкам Заказчика.</w:t>
      </w:r>
      <w:bookmarkEnd w:id="0"/>
    </w:p>
    <w:p w14:paraId="721C471D" w14:textId="77777777" w:rsidR="001E2EFB" w:rsidRDefault="001E2EFB" w:rsidP="001E2EFB">
      <w:pPr>
        <w:suppressAutoHyphens w:val="0"/>
        <w:autoSpaceDN/>
        <w:snapToGrid w:val="0"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/>
          <w:i/>
          <w:kern w:val="0"/>
          <w:sz w:val="24"/>
          <w:szCs w:val="24"/>
        </w:rPr>
      </w:pPr>
    </w:p>
    <w:p w14:paraId="1F416637" w14:textId="77777777" w:rsidR="001E2EFB" w:rsidRPr="001E2EFB" w:rsidRDefault="001E2EFB" w:rsidP="001E2EFB">
      <w:pPr>
        <w:suppressAutoHyphens w:val="0"/>
        <w:autoSpaceDN/>
        <w:snapToGrid w:val="0"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/>
          <w:i/>
          <w:kern w:val="0"/>
          <w:sz w:val="24"/>
          <w:szCs w:val="24"/>
        </w:rPr>
      </w:pPr>
    </w:p>
    <w:p w14:paraId="41E1064A" w14:textId="77777777" w:rsidR="001E2EFB" w:rsidRPr="001E2EFB" w:rsidRDefault="001E2EFB" w:rsidP="001E2EFB">
      <w:pPr>
        <w:widowControl/>
        <w:tabs>
          <w:tab w:val="left" w:pos="851"/>
        </w:tabs>
        <w:suppressAutoHyphens w:val="0"/>
        <w:autoSpaceDN/>
        <w:spacing w:after="0" w:line="240" w:lineRule="auto"/>
        <w:ind w:left="-426" w:firstLine="852"/>
        <w:contextualSpacing/>
        <w:jc w:val="both"/>
        <w:textAlignment w:val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E2EF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Общие требования </w:t>
      </w:r>
      <w:r w:rsidRPr="001E2E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 Товару:</w:t>
      </w:r>
    </w:p>
    <w:p w14:paraId="70BB2E4E" w14:textId="353D5198" w:rsidR="001E2EFB" w:rsidRPr="001E2EFB" w:rsidRDefault="001E2EFB" w:rsidP="001E2EFB">
      <w:pPr>
        <w:widowControl/>
        <w:tabs>
          <w:tab w:val="left" w:pos="851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kern w:val="0"/>
          <w:sz w:val="24"/>
          <w:szCs w:val="24"/>
        </w:rPr>
        <w:t xml:space="preserve">Поставляемый Товар должен быть оригинальным, новым </w:t>
      </w:r>
      <w:r w:rsidRPr="001E2EFB">
        <w:rPr>
          <w:rFonts w:ascii="Times New Roman" w:eastAsia="Calibri" w:hAnsi="Times New Roman" w:cs="Times New Roman"/>
          <w:bCs/>
          <w:kern w:val="0"/>
          <w:sz w:val="24"/>
          <w:szCs w:val="24"/>
        </w:rPr>
        <w:t>надлежащего качества и соответствующим функциональным и качественным параметрам, установленным заводом-изготовителем</w:t>
      </w:r>
      <w:r w:rsidRPr="001E2EF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</w:r>
    </w:p>
    <w:p w14:paraId="57EC55FA" w14:textId="77777777" w:rsidR="001E2EFB" w:rsidRPr="001E2EFB" w:rsidRDefault="001E2EFB" w:rsidP="001E2EFB">
      <w:pPr>
        <w:widowControl/>
        <w:tabs>
          <w:tab w:val="left" w:pos="851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bCs/>
          <w:kern w:val="0"/>
          <w:sz w:val="24"/>
          <w:szCs w:val="24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нормам, в том числе;</w:t>
      </w:r>
    </w:p>
    <w:p w14:paraId="20AB4A8A" w14:textId="77777777" w:rsidR="001E2EFB" w:rsidRPr="001E2EFB" w:rsidRDefault="001E2EFB" w:rsidP="001E2EFB">
      <w:pPr>
        <w:widowControl/>
        <w:tabs>
          <w:tab w:val="left" w:pos="851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bCs/>
          <w:kern w:val="0"/>
          <w:sz w:val="24"/>
          <w:szCs w:val="24"/>
        </w:rPr>
        <w:t>- "ГОСТ 3262-75. Государственный стандарт Союза ССР. Трубы стальные водогазопроводные. Технические условия";</w:t>
      </w:r>
    </w:p>
    <w:p w14:paraId="66574721" w14:textId="77777777" w:rsidR="001E2EFB" w:rsidRPr="001E2EFB" w:rsidRDefault="001E2EFB" w:rsidP="001E2EFB">
      <w:pPr>
        <w:widowControl/>
        <w:tabs>
          <w:tab w:val="left" w:pos="851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bCs/>
          <w:kern w:val="0"/>
          <w:sz w:val="24"/>
          <w:szCs w:val="24"/>
        </w:rPr>
        <w:t>- "ГОСТ 33259-2015. Межгосударственный стандарт. Фланцы арматуры, соединительных частей и трубопроводов на номинальное давление до PN 250. Конструкция, размеры и общие технические требования";</w:t>
      </w:r>
    </w:p>
    <w:p w14:paraId="3D50A344" w14:textId="77777777" w:rsidR="001E2EFB" w:rsidRPr="001E2EFB" w:rsidRDefault="001E2EFB" w:rsidP="001E2EFB">
      <w:pPr>
        <w:widowControl/>
        <w:tabs>
          <w:tab w:val="left" w:pos="851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bCs/>
          <w:kern w:val="0"/>
          <w:sz w:val="24"/>
          <w:szCs w:val="24"/>
        </w:rPr>
        <w:t>- "ГОСТ 17378-2001 (ИСО 3419-81). Межгосударственный стандарт. Детали трубопроводов бесшовные приварные из углеродистой и низколегированной стали. Переходы. Конструкция";</w:t>
      </w:r>
    </w:p>
    <w:p w14:paraId="59943F38" w14:textId="77777777" w:rsidR="001E2EFB" w:rsidRPr="001E2EFB" w:rsidRDefault="001E2EFB" w:rsidP="001E2EFB">
      <w:pPr>
        <w:widowControl/>
        <w:tabs>
          <w:tab w:val="left" w:pos="851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bCs/>
          <w:kern w:val="0"/>
          <w:sz w:val="24"/>
          <w:szCs w:val="24"/>
        </w:rPr>
        <w:t>- "ГОСТ 17380-2001 (ИСО 3419-81). Межгосударственный стандарт. Детали трубопроводов бесшовные приварные из углеродистой и низколегированной стали. Общие технические условия";</w:t>
      </w:r>
    </w:p>
    <w:p w14:paraId="274A272E" w14:textId="77777777" w:rsidR="001E2EFB" w:rsidRPr="001E2EFB" w:rsidRDefault="001E2EFB" w:rsidP="001E2EFB">
      <w:pPr>
        <w:widowControl/>
        <w:tabs>
          <w:tab w:val="left" w:pos="851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bCs/>
          <w:kern w:val="0"/>
          <w:sz w:val="24"/>
          <w:szCs w:val="24"/>
        </w:rPr>
        <w:t>- "ГОСТ 17375-2001 (ИСО 3419-81). Межгосударственный стандарт. Детали трубопроводов бесшовные приварные из углеродистой и низколегированной стали. Отводы крутоизогнутые типа 3D (R ~= 1,5 DN). Конструкция";</w:t>
      </w:r>
    </w:p>
    <w:p w14:paraId="62CDCF66" w14:textId="77777777" w:rsidR="001E2EFB" w:rsidRPr="001E2EFB" w:rsidRDefault="001E2EFB" w:rsidP="001E2EFB">
      <w:pPr>
        <w:widowControl/>
        <w:tabs>
          <w:tab w:val="left" w:pos="851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bCs/>
          <w:kern w:val="0"/>
          <w:sz w:val="24"/>
          <w:szCs w:val="24"/>
        </w:rPr>
        <w:t>- "ГОСТ 15180-86. Государственный стандарт Союза ССР. Прокладки плоские эластичные. Основные параметры и размеры";</w:t>
      </w:r>
    </w:p>
    <w:p w14:paraId="0C9A6508" w14:textId="77777777" w:rsidR="001E2EFB" w:rsidRPr="001E2EFB" w:rsidRDefault="001E2EFB" w:rsidP="001E2EFB">
      <w:pPr>
        <w:widowControl/>
        <w:tabs>
          <w:tab w:val="left" w:pos="851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bCs/>
          <w:kern w:val="0"/>
          <w:sz w:val="24"/>
          <w:szCs w:val="24"/>
        </w:rPr>
        <w:t>- "ГОСТ 6357-81 (СТ СЭВ 1157-78). Основные нормы взаимозаменяемости. Резьба трубная цилиндрическая".</w:t>
      </w:r>
    </w:p>
    <w:p w14:paraId="1A22A9BE" w14:textId="77777777" w:rsidR="001E2EFB" w:rsidRPr="001E2EFB" w:rsidRDefault="001E2EFB" w:rsidP="001E2EFB">
      <w:pPr>
        <w:suppressAutoHyphens w:val="0"/>
        <w:autoSpaceDN/>
        <w:snapToGrid w:val="0"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b/>
          <w:i/>
          <w:kern w:val="0"/>
          <w:sz w:val="24"/>
          <w:szCs w:val="24"/>
        </w:rPr>
      </w:pPr>
    </w:p>
    <w:p w14:paraId="3ED69C97" w14:textId="77777777" w:rsidR="001E2EFB" w:rsidRPr="001E2EFB" w:rsidRDefault="001E2EFB" w:rsidP="001E2EFB">
      <w:pPr>
        <w:widowControl/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Возможность поставки аналогичного товара</w:t>
      </w:r>
    </w:p>
    <w:p w14:paraId="4A421A08" w14:textId="77777777" w:rsidR="001E2EFB" w:rsidRPr="001E2EFB" w:rsidRDefault="001E2EFB" w:rsidP="001E2EFB">
      <w:pPr>
        <w:widowControl/>
        <w:tabs>
          <w:tab w:val="left" w:pos="993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kern w:val="0"/>
          <w:sz w:val="24"/>
          <w:szCs w:val="24"/>
        </w:rPr>
        <w:t xml:space="preserve">Стороны, имеют право заменить товар аналогичным или относящимся к тому же классификатору продукции по виду экономической деятельности (ОКПД). При этом внесение изменений в настоящий Договор не требуется.  </w:t>
      </w:r>
    </w:p>
    <w:p w14:paraId="64ED8231" w14:textId="77777777" w:rsidR="001E2EFB" w:rsidRPr="001E2EFB" w:rsidRDefault="001E2EFB" w:rsidP="001E2EFB">
      <w:pPr>
        <w:tabs>
          <w:tab w:val="left" w:pos="993"/>
        </w:tabs>
        <w:suppressAutoHyphens w:val="0"/>
        <w:autoSpaceDN/>
        <w:snapToGrid w:val="0"/>
        <w:spacing w:after="0" w:line="240" w:lineRule="auto"/>
        <w:ind w:left="-426" w:firstLine="852"/>
        <w:jc w:val="both"/>
        <w:textAlignment w:val="auto"/>
        <w:rPr>
          <w:rFonts w:eastAsia="Calibri" w:cs="Times New Roman"/>
          <w:kern w:val="0"/>
        </w:rPr>
      </w:pPr>
    </w:p>
    <w:p w14:paraId="06A8711D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N/>
        <w:spacing w:after="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гарантийному сроку товара и (или) объему предоставления гарантий его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товара.</w:t>
      </w:r>
    </w:p>
    <w:p w14:paraId="07081AD0" w14:textId="77777777" w:rsidR="001E2EFB" w:rsidRPr="001E2EFB" w:rsidRDefault="001E2EFB" w:rsidP="001E2EFB">
      <w:pPr>
        <w:widowControl/>
        <w:tabs>
          <w:tab w:val="left" w:pos="993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:lang w:eastAsia="ru-RU"/>
        </w:rPr>
        <w:t xml:space="preserve">Товар должен </w:t>
      </w:r>
      <w:r w:rsidRPr="001E2E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иметь документ, подтверждающий качество, оформленный в соответствии с требованиями нормативной документации (представляется при поставке). </w:t>
      </w:r>
      <w:r w:rsidRPr="001E2E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Качество Товара должно соответствовать требованиям, установленными нормативными правовыми актами Российской Федерации.</w:t>
      </w:r>
    </w:p>
    <w:p w14:paraId="5CF956A8" w14:textId="77777777" w:rsidR="001E2EFB" w:rsidRPr="001E2EFB" w:rsidRDefault="001E2EFB" w:rsidP="001E2EFB">
      <w:pPr>
        <w:widowControl/>
        <w:tabs>
          <w:tab w:val="left" w:pos="993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:lang w:eastAsia="ru-RU"/>
        </w:rPr>
        <w:t xml:space="preserve">Товар должен быть новым, ранее не использовавшимся. </w:t>
      </w:r>
    </w:p>
    <w:p w14:paraId="647E549A" w14:textId="77777777" w:rsidR="001E2EFB" w:rsidRPr="001E2EFB" w:rsidRDefault="001E2EFB" w:rsidP="001E2EFB">
      <w:pPr>
        <w:widowControl/>
        <w:numPr>
          <w:ilvl w:val="0"/>
          <w:numId w:val="25"/>
        </w:numPr>
        <w:tabs>
          <w:tab w:val="left" w:pos="993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Поставщик гарантирует качество и безопасность поставляемого Товара в соответствии с требованиями, установленными законодательством Российской Федерации.</w:t>
      </w:r>
    </w:p>
    <w:p w14:paraId="5D809586" w14:textId="77777777" w:rsidR="001E2EFB" w:rsidRPr="001E2EFB" w:rsidRDefault="001E2EFB" w:rsidP="001E2EFB">
      <w:pPr>
        <w:widowControl/>
        <w:numPr>
          <w:ilvl w:val="0"/>
          <w:numId w:val="25"/>
        </w:numPr>
        <w:tabs>
          <w:tab w:val="left" w:pos="708"/>
          <w:tab w:val="left" w:pos="993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1E2EFB">
        <w:rPr>
          <w:rFonts w:ascii="Times New Roman" w:eastAsia="Calibri" w:hAnsi="Times New Roman" w:cs="Times New Roman"/>
          <w:color w:val="00000A"/>
          <w:kern w:val="0"/>
          <w:sz w:val="24"/>
          <w:szCs w:val="24"/>
        </w:rPr>
        <w:t xml:space="preserve">В случае существенного нарушения Поставщиком требований к качеству Товара, Поставщик </w:t>
      </w:r>
      <w:r w:rsidRPr="001E2EFB"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  <w:t>в течение 5 (пяти) календарных дней с даты получения претензии Заказчика</w:t>
      </w:r>
      <w:r w:rsidRPr="001E2EFB">
        <w:rPr>
          <w:rFonts w:ascii="Times New Roman" w:eastAsia="Calibri" w:hAnsi="Times New Roman" w:cs="Times New Roman"/>
          <w:color w:val="00000A"/>
          <w:kern w:val="0"/>
          <w:sz w:val="24"/>
          <w:szCs w:val="24"/>
        </w:rPr>
        <w:t xml:space="preserve"> производит замену некачественного Товара Товаром надлежащего качества. Убытки, возникшие в связи с заменой Товара, несет Поставщик.</w:t>
      </w:r>
    </w:p>
    <w:p w14:paraId="28F52001" w14:textId="77777777" w:rsidR="001E2EFB" w:rsidRPr="001E2EFB" w:rsidRDefault="001E2EFB" w:rsidP="001E2EFB">
      <w:pPr>
        <w:widowControl/>
        <w:numPr>
          <w:ilvl w:val="0"/>
          <w:numId w:val="25"/>
        </w:numPr>
        <w:tabs>
          <w:tab w:val="left" w:pos="708"/>
          <w:tab w:val="left" w:pos="993"/>
        </w:tabs>
        <w:suppressAutoHyphens w:val="0"/>
        <w:autoSpaceDN/>
        <w:spacing w:after="0" w:line="240" w:lineRule="auto"/>
        <w:ind w:left="-426" w:firstLine="852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5ED99689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N/>
        <w:spacing w:after="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Способ доставки</w:t>
      </w:r>
      <w:r w:rsidRPr="001E2E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1E2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поставляется по предварительным заявкам Покупателя в течение 2 (двух) рабочих дней со дня получения заявки от Покупателя. Заявки Покупателя в адрес Поставщика направляются различными способами: по почте, факсимильным сообщением, электронной почтой, по телефону или иными способами. В заявке Покупателя указывается необходимое количество партии Товара. </w:t>
      </w:r>
    </w:p>
    <w:p w14:paraId="5C70ED3E" w14:textId="77777777" w:rsidR="001E2EFB" w:rsidRPr="001E2EFB" w:rsidRDefault="001E2EFB" w:rsidP="001E2EFB">
      <w:pPr>
        <w:shd w:val="clear" w:color="auto" w:fill="FFFFFF"/>
        <w:tabs>
          <w:tab w:val="left" w:pos="993"/>
          <w:tab w:val="left" w:pos="1162"/>
        </w:tabs>
        <w:spacing w:after="0" w:line="240" w:lineRule="auto"/>
        <w:ind w:left="-426" w:firstLine="852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E2EFB">
        <w:rPr>
          <w:rFonts w:ascii="Times New Roman" w:eastAsia="Times New Roman" w:hAnsi="Times New Roman" w:cs="Times New Roman"/>
          <w:kern w:val="0"/>
          <w:sz w:val="24"/>
          <w:szCs w:val="24"/>
        </w:rPr>
        <w:t>Поставка Товара осуществляется силами Поставщика с обязательным присутствием при поставке представителя поставщика по адресу г. Владикавказ, ул. Ак. Шегрена, д.74.</w:t>
      </w:r>
    </w:p>
    <w:p w14:paraId="734A5DCE" w14:textId="77777777" w:rsidR="001E2EFB" w:rsidRPr="001E2EFB" w:rsidRDefault="001E2EFB" w:rsidP="001E2EFB">
      <w:pPr>
        <w:tabs>
          <w:tab w:val="left" w:pos="993"/>
          <w:tab w:val="left" w:pos="1162"/>
        </w:tabs>
        <w:spacing w:after="0" w:line="240" w:lineRule="auto"/>
        <w:ind w:left="-426" w:firstLine="852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1E2EF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Товар считается переданным Поставщиком и полученным Покупателем по количеству, качеству и в согласованном Сторонами ассортименте после подписания Сторонами накладных по форме «Торг-12». Право собственности и риск случайной гибели или случайного повреждения Товара в этом случае переходит с Поставщика на Покупателя в момент передачи Товара полномочному </w:t>
      </w:r>
      <w:r w:rsidRPr="001E2EFB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>представителю Покупателя, что подтверждается подписанием товарных накладных полномочными представителями Сторон.</w:t>
      </w:r>
    </w:p>
    <w:p w14:paraId="06FD9276" w14:textId="77777777" w:rsidR="001E2EFB" w:rsidRPr="001E2EFB" w:rsidRDefault="001E2EFB" w:rsidP="001E2EFB">
      <w:pPr>
        <w:tabs>
          <w:tab w:val="left" w:pos="993"/>
          <w:tab w:val="left" w:pos="1162"/>
        </w:tabs>
        <w:spacing w:after="0" w:line="240" w:lineRule="auto"/>
        <w:ind w:left="-426" w:firstLine="852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71F97093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60A7A6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Условия возврата при поставке некачественного Товара</w:t>
      </w:r>
      <w:r w:rsidRPr="001E2EF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14:paraId="5C0C42AD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случае если при приемке продукции Покупателем (Грузополучателем) по качеству и комплектности выявлены несоответствия и/или недостатки продукции требованиям нормативно-технической документации на продукцию и/или требованиям настоящего Договора, Покупатель (Грузополучатель) составляет односторонний акт (далее – Акт). При этом Покупатель (Грузополучатель) в течение 2 (двух) рабочих дней с момента составления и подписания представителями Покупателя (Грузополучателя) Акта письменно уведомляет Поставщика об обнаруженных недостатках и направляет Поставщику Акт. Направление Акта по адресу электронной почты Поставщика признается надлежащим. После получения уведомления и Акта Поставщик имеет право в двухдневный срок направить своего представителя с надлежащим образом оформленными полномочиями для осмотра продукции и оформления соответствующего двухстороннего акта. В случае неприбытия представителя Поставщика или его отказа от направления представителя, Стороны признают Акт надлежащим образом оформленным, что является основанием для предъявления требований к Поставщику об устранении нарушений условий настоящего Договора.</w:t>
      </w:r>
    </w:p>
    <w:p w14:paraId="5D66C99A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наличии между Сторонами разногласий относительно недостатков в продукции при подписании двухстороннего акта по требованию любой из Сторон может быть назначена независимая экспертиза.</w:t>
      </w:r>
    </w:p>
    <w:p w14:paraId="4B510238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Продукция, поставленная с нарушением условий настоящего Договора о качестве и/или комплектности или иных недостатках, не подлежит оплате.</w:t>
      </w:r>
    </w:p>
    <w:p w14:paraId="7DCF000C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случае поставки продукции с нарушением условия об ассортименте Поставщик обязан своими силами и за свой счет в течении 1 (одного) рабочего дня со дня получения письменного требования Покупателя (Грузополучателя), заменить продукцию, не соответствующую условию об ассортименте, продукцией в ассортименте, предусмотренным настоящим Договором.</w:t>
      </w:r>
    </w:p>
    <w:p w14:paraId="0941C72C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случае поставки продукции ненадлежащего качества Поставщик обязан своими силами и за свой счет по выбору Покупателя (Грузополучателя) в течении 1 (одного) рабочего дня со дня получения письменного требования Покупателя (Грузополучателя):</w:t>
      </w:r>
    </w:p>
    <w:p w14:paraId="3B828B5F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безвозмездно устранить выявленные недостатки,</w:t>
      </w:r>
    </w:p>
    <w:p w14:paraId="1A2991AF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заменить такую продукцию на продукцию надлежащего качества,</w:t>
      </w:r>
    </w:p>
    <w:p w14:paraId="47C695B4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-возместить Покупателю расходы, связанные с устранением недостатков продукции.</w:t>
      </w:r>
    </w:p>
    <w:p w14:paraId="2869FDE6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случае поставки некомплектной продукции Поставщик обязан своими силами и за свой счет доукомплектовать продукцию в течении 1 (одного) рабочего дня со дня получения письменного требования Покупателя (Грузополучателя). </w:t>
      </w:r>
    </w:p>
    <w:p w14:paraId="053E1C6D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Если Поставщик в установленный Покупателем (Грузополучателем) не выполнил требования Покупателя (Грузополучателя) о доукомплектовании продукции, Покупатель (Грузополучатель) вправе по своему выбору:</w:t>
      </w:r>
    </w:p>
    <w:p w14:paraId="3AD53A18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потребовать замены некомплектной продукции на комплектную, </w:t>
      </w:r>
    </w:p>
    <w:p w14:paraId="212282E9" w14:textId="77777777" w:rsidR="001E2EFB" w:rsidRPr="001E2EFB" w:rsidRDefault="001E2EFB" w:rsidP="001E2EFB">
      <w:pPr>
        <w:widowControl/>
        <w:tabs>
          <w:tab w:val="left" w:pos="284"/>
          <w:tab w:val="left" w:pos="993"/>
        </w:tabs>
        <w:suppressAutoHyphens w:val="0"/>
        <w:autoSpaceDE w:val="0"/>
        <w:adjustRightInd w:val="0"/>
        <w:spacing w:after="60" w:line="240" w:lineRule="auto"/>
        <w:ind w:left="-426" w:firstLine="852"/>
        <w:contextualSpacing/>
        <w:jc w:val="both"/>
        <w:textAlignment w:val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E2E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отказаться от исполнения Договора и потребовать возврата уплаченной денежной суммы.</w:t>
      </w:r>
    </w:p>
    <w:p w14:paraId="22CEE0A3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2C0942C4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6142280D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306051AC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391D4889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153820BB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7F258AC2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39824871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6DA4DDB3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0E4F6517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0986A588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5AEA7556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0B5318C7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p w14:paraId="6FA3B0FA" w14:textId="77777777" w:rsidR="001E2EFB" w:rsidRDefault="001E2EFB">
      <w:pPr>
        <w:pStyle w:val="a7"/>
        <w:widowControl w:val="0"/>
        <w:suppressLineNumbers/>
        <w:tabs>
          <w:tab w:val="left" w:pos="6270"/>
        </w:tabs>
        <w:spacing w:before="0"/>
        <w:ind w:left="0"/>
        <w:rPr>
          <w:rFonts w:ascii="Times New Roman" w:hAnsi="Times New Roman" w:cs="Times New Roman"/>
          <w:bCs w:val="0"/>
          <w:i w:val="0"/>
          <w:iCs w:val="0"/>
          <w:lang w:eastAsia="ru-RU"/>
        </w:rPr>
      </w:pPr>
    </w:p>
    <w:sectPr w:rsidR="001E2EFB" w:rsidSect="008B3E7E">
      <w:footerReference w:type="default" r:id="rId8"/>
      <w:pgSz w:w="11906" w:h="16838"/>
      <w:pgMar w:top="567" w:right="907" w:bottom="284" w:left="907" w:header="720" w:footer="2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B9F0F" w14:textId="77777777" w:rsidR="00EC590A" w:rsidRDefault="00EC590A">
      <w:pPr>
        <w:spacing w:after="0" w:line="240" w:lineRule="auto"/>
      </w:pPr>
      <w:r>
        <w:separator/>
      </w:r>
    </w:p>
  </w:endnote>
  <w:endnote w:type="continuationSeparator" w:id="0">
    <w:p w14:paraId="3A6813B9" w14:textId="77777777" w:rsidR="00EC590A" w:rsidRDefault="00EC5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vantGardeGothicC">
    <w:altName w:val="Cambria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07E14" w14:textId="408174AA" w:rsidR="008309CC" w:rsidRDefault="008309CC">
    <w:pPr>
      <w:pStyle w:val="a6"/>
    </w:pPr>
    <w:r>
      <w:fldChar w:fldCharType="begin"/>
    </w:r>
    <w:r>
      <w:instrText xml:space="preserve"> PAGE </w:instrText>
    </w:r>
    <w:r>
      <w:fldChar w:fldCharType="separate"/>
    </w:r>
    <w:r w:rsidR="004B240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B20BB" w14:textId="77777777" w:rsidR="00EC590A" w:rsidRDefault="00EC590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6F667E" w14:textId="77777777" w:rsidR="00EC590A" w:rsidRDefault="00EC5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B82674"/>
    <w:multiLevelType w:val="multilevel"/>
    <w:tmpl w:val="E2DEEAB0"/>
    <w:styleLink w:val="WWNum1"/>
    <w:lvl w:ilvl="0">
      <w:start w:val="4"/>
      <w:numFmt w:val="decimal"/>
      <w:lvlText w:val="%1."/>
      <w:lvlJc w:val="left"/>
      <w:pPr>
        <w:ind w:left="809" w:hanging="360"/>
      </w:pPr>
    </w:lvl>
    <w:lvl w:ilvl="1">
      <w:start w:val="1"/>
      <w:numFmt w:val="decimal"/>
      <w:lvlText w:val="%1.%2."/>
      <w:lvlJc w:val="left"/>
      <w:pPr>
        <w:ind w:left="1592" w:hanging="510"/>
      </w:pPr>
      <w:rPr>
        <w:b w:val="0"/>
        <w:color w:val="943634"/>
      </w:rPr>
    </w:lvl>
    <w:lvl w:ilvl="2">
      <w:start w:val="1"/>
      <w:numFmt w:val="decimal"/>
      <w:lvlText w:val="%1.%2.%3."/>
      <w:lvlJc w:val="left"/>
      <w:pPr>
        <w:ind w:left="1169" w:hanging="720"/>
      </w:pPr>
    </w:lvl>
    <w:lvl w:ilvl="3">
      <w:start w:val="1"/>
      <w:numFmt w:val="decimal"/>
      <w:lvlText w:val="%1.%2.%3.%4."/>
      <w:lvlJc w:val="left"/>
      <w:pPr>
        <w:ind w:left="1169" w:hanging="720"/>
      </w:pPr>
    </w:lvl>
    <w:lvl w:ilvl="4">
      <w:start w:val="1"/>
      <w:numFmt w:val="decimal"/>
      <w:lvlText w:val="%1.%2.%3.%4.%5."/>
      <w:lvlJc w:val="left"/>
      <w:pPr>
        <w:ind w:left="1529" w:hanging="1080"/>
      </w:pPr>
    </w:lvl>
    <w:lvl w:ilvl="5">
      <w:start w:val="1"/>
      <w:numFmt w:val="decimal"/>
      <w:lvlText w:val="%1.%2.%3.%4.%5.%6."/>
      <w:lvlJc w:val="left"/>
      <w:pPr>
        <w:ind w:left="1529" w:hanging="1080"/>
      </w:pPr>
    </w:lvl>
    <w:lvl w:ilvl="6">
      <w:start w:val="1"/>
      <w:numFmt w:val="decimal"/>
      <w:lvlText w:val="%1.%2.%3.%4.%5.%6.%7."/>
      <w:lvlJc w:val="left"/>
      <w:pPr>
        <w:ind w:left="1889" w:hanging="1440"/>
      </w:pPr>
    </w:lvl>
    <w:lvl w:ilvl="7">
      <w:start w:val="1"/>
      <w:numFmt w:val="decimal"/>
      <w:lvlText w:val="%1.%2.%3.%4.%5.%6.%7.%8."/>
      <w:lvlJc w:val="left"/>
      <w:pPr>
        <w:ind w:left="1889" w:hanging="1440"/>
      </w:pPr>
    </w:lvl>
    <w:lvl w:ilvl="8">
      <w:start w:val="1"/>
      <w:numFmt w:val="decimal"/>
      <w:lvlText w:val="%1.%2.%3.%4.%5.%6.%7.%8.%9."/>
      <w:lvlJc w:val="left"/>
      <w:pPr>
        <w:ind w:left="2249" w:hanging="1800"/>
      </w:pPr>
    </w:lvl>
  </w:abstractNum>
  <w:abstractNum w:abstractNumId="2" w15:restartNumberingAfterBreak="0">
    <w:nsid w:val="043C21A1"/>
    <w:multiLevelType w:val="multilevel"/>
    <w:tmpl w:val="C40A6C42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  <w:sz w:val="24"/>
      </w:rPr>
    </w:lvl>
  </w:abstractNum>
  <w:abstractNum w:abstractNumId="3" w15:restartNumberingAfterBreak="0">
    <w:nsid w:val="05F36064"/>
    <w:multiLevelType w:val="multilevel"/>
    <w:tmpl w:val="6846C7AE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911" w:hanging="516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5115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5475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547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5835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835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  <w:sz w:val="24"/>
      </w:rPr>
    </w:lvl>
  </w:abstractNum>
  <w:abstractNum w:abstractNumId="4" w15:restartNumberingAfterBreak="0">
    <w:nsid w:val="06937674"/>
    <w:multiLevelType w:val="multilevel"/>
    <w:tmpl w:val="6846C7AE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911" w:hanging="516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5115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5475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547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5835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835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  <w:sz w:val="24"/>
      </w:rPr>
    </w:lvl>
  </w:abstractNum>
  <w:abstractNum w:abstractNumId="5" w15:restartNumberingAfterBreak="0">
    <w:nsid w:val="07700AE5"/>
    <w:multiLevelType w:val="multilevel"/>
    <w:tmpl w:val="5264179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503" w:hanging="51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0BC66F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CA018B5"/>
    <w:multiLevelType w:val="multilevel"/>
    <w:tmpl w:val="5264179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503" w:hanging="51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15173E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4391CAE"/>
    <w:multiLevelType w:val="multilevel"/>
    <w:tmpl w:val="5264179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503" w:hanging="51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0" w15:restartNumberingAfterBreak="0">
    <w:nsid w:val="3B1E203B"/>
    <w:multiLevelType w:val="multilevel"/>
    <w:tmpl w:val="7468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CE6E6F"/>
    <w:multiLevelType w:val="multilevel"/>
    <w:tmpl w:val="E2DEEAB0"/>
    <w:numStyleLink w:val="WWNum1"/>
  </w:abstractNum>
  <w:abstractNum w:abstractNumId="12" w15:restartNumberingAfterBreak="0">
    <w:nsid w:val="4041394E"/>
    <w:multiLevelType w:val="multilevel"/>
    <w:tmpl w:val="9014F3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61F22C1"/>
    <w:multiLevelType w:val="multilevel"/>
    <w:tmpl w:val="1D6E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C132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0F5F8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959793A"/>
    <w:multiLevelType w:val="multilevel"/>
    <w:tmpl w:val="E41CB77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ascii="Times New Roman" w:hAnsi="Times New Roman" w:cs="Times New Roman" w:hint="default"/>
        <w:sz w:val="24"/>
      </w:rPr>
    </w:lvl>
  </w:abstractNum>
  <w:abstractNum w:abstractNumId="17" w15:restartNumberingAfterBreak="0">
    <w:nsid w:val="5BAC234B"/>
    <w:multiLevelType w:val="multilevel"/>
    <w:tmpl w:val="5264179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503" w:hanging="51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633C4B77"/>
    <w:multiLevelType w:val="multilevel"/>
    <w:tmpl w:val="CE5E9BA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sz w:val="24"/>
      </w:rPr>
    </w:lvl>
  </w:abstractNum>
  <w:abstractNum w:abstractNumId="19" w15:restartNumberingAfterBreak="0">
    <w:nsid w:val="70E71E38"/>
    <w:multiLevelType w:val="multilevel"/>
    <w:tmpl w:val="E2DEEAB0"/>
    <w:numStyleLink w:val="WWNum1"/>
  </w:abstractNum>
  <w:abstractNum w:abstractNumId="20" w15:restartNumberingAfterBreak="0">
    <w:nsid w:val="718A01CE"/>
    <w:multiLevelType w:val="hybridMultilevel"/>
    <w:tmpl w:val="C2140C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111DF3"/>
    <w:multiLevelType w:val="multilevel"/>
    <w:tmpl w:val="E2DEEAB0"/>
    <w:numStyleLink w:val="WWNum1"/>
  </w:abstractNum>
  <w:abstractNum w:abstractNumId="22" w15:restartNumberingAfterBreak="0">
    <w:nsid w:val="7D9F14C0"/>
    <w:multiLevelType w:val="multilevel"/>
    <w:tmpl w:val="E2DEEAB0"/>
    <w:numStyleLink w:val="WWNum1"/>
  </w:abstractNum>
  <w:abstractNum w:abstractNumId="23" w15:restartNumberingAfterBreak="0">
    <w:nsid w:val="7F675DA0"/>
    <w:multiLevelType w:val="hybridMultilevel"/>
    <w:tmpl w:val="2EB0835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59" w:hanging="360"/>
      </w:pPr>
    </w:lvl>
    <w:lvl w:ilvl="2" w:tplc="0419001B" w:tentative="1">
      <w:start w:val="1"/>
      <w:numFmt w:val="lowerRoman"/>
      <w:lvlText w:val="%3."/>
      <w:lvlJc w:val="right"/>
      <w:pPr>
        <w:ind w:left="2279" w:hanging="180"/>
      </w:pPr>
    </w:lvl>
    <w:lvl w:ilvl="3" w:tplc="0419000F" w:tentative="1">
      <w:start w:val="1"/>
      <w:numFmt w:val="decimal"/>
      <w:lvlText w:val="%4."/>
      <w:lvlJc w:val="left"/>
      <w:pPr>
        <w:ind w:left="2999" w:hanging="360"/>
      </w:pPr>
    </w:lvl>
    <w:lvl w:ilvl="4" w:tplc="04190019" w:tentative="1">
      <w:start w:val="1"/>
      <w:numFmt w:val="lowerLetter"/>
      <w:lvlText w:val="%5."/>
      <w:lvlJc w:val="left"/>
      <w:pPr>
        <w:ind w:left="3719" w:hanging="360"/>
      </w:pPr>
    </w:lvl>
    <w:lvl w:ilvl="5" w:tplc="0419001B" w:tentative="1">
      <w:start w:val="1"/>
      <w:numFmt w:val="lowerRoman"/>
      <w:lvlText w:val="%6."/>
      <w:lvlJc w:val="right"/>
      <w:pPr>
        <w:ind w:left="4439" w:hanging="180"/>
      </w:pPr>
    </w:lvl>
    <w:lvl w:ilvl="6" w:tplc="0419000F" w:tentative="1">
      <w:start w:val="1"/>
      <w:numFmt w:val="decimal"/>
      <w:lvlText w:val="%7."/>
      <w:lvlJc w:val="left"/>
      <w:pPr>
        <w:ind w:left="5159" w:hanging="360"/>
      </w:pPr>
    </w:lvl>
    <w:lvl w:ilvl="7" w:tplc="04190019" w:tentative="1">
      <w:start w:val="1"/>
      <w:numFmt w:val="lowerLetter"/>
      <w:lvlText w:val="%8."/>
      <w:lvlJc w:val="left"/>
      <w:pPr>
        <w:ind w:left="5879" w:hanging="360"/>
      </w:pPr>
    </w:lvl>
    <w:lvl w:ilvl="8" w:tplc="0419001B" w:tentative="1">
      <w:start w:val="1"/>
      <w:numFmt w:val="lowerRoman"/>
      <w:lvlText w:val="%9."/>
      <w:lvlJc w:val="right"/>
      <w:pPr>
        <w:ind w:left="6599" w:hanging="180"/>
      </w:pPr>
    </w:lvl>
  </w:abstractNum>
  <w:num w:numId="1">
    <w:abstractNumId w:val="1"/>
  </w:num>
  <w:num w:numId="2">
    <w:abstractNumId w:val="1"/>
    <w:lvlOverride w:ilvl="0">
      <w:startOverride w:val="4"/>
    </w:lvlOverride>
  </w:num>
  <w:num w:numId="3">
    <w:abstractNumId w:val="4"/>
  </w:num>
  <w:num w:numId="4">
    <w:abstractNumId w:val="6"/>
  </w:num>
  <w:num w:numId="5">
    <w:abstractNumId w:val="22"/>
  </w:num>
  <w:num w:numId="6">
    <w:abstractNumId w:val="12"/>
  </w:num>
  <w:num w:numId="7">
    <w:abstractNumId w:val="8"/>
  </w:num>
  <w:num w:numId="8">
    <w:abstractNumId w:val="3"/>
  </w:num>
  <w:num w:numId="9">
    <w:abstractNumId w:val="15"/>
  </w:num>
  <w:num w:numId="10">
    <w:abstractNumId w:val="2"/>
  </w:num>
  <w:num w:numId="11">
    <w:abstractNumId w:val="16"/>
  </w:num>
  <w:num w:numId="12">
    <w:abstractNumId w:val="18"/>
  </w:num>
  <w:num w:numId="13">
    <w:abstractNumId w:val="11"/>
    <w:lvlOverride w:ilvl="0">
      <w:lvl w:ilvl="0">
        <w:start w:val="4"/>
        <w:numFmt w:val="decimal"/>
        <w:lvlText w:val="%1."/>
        <w:lvlJc w:val="left"/>
        <w:pPr>
          <w:ind w:left="72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1503" w:hanging="510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80" w:hanging="720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720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80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080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44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440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800"/>
        </w:pPr>
      </w:lvl>
    </w:lvlOverride>
  </w:num>
  <w:num w:numId="14">
    <w:abstractNumId w:val="19"/>
  </w:num>
  <w:num w:numId="15">
    <w:abstractNumId w:val="21"/>
  </w:num>
  <w:num w:numId="16">
    <w:abstractNumId w:val="17"/>
  </w:num>
  <w:num w:numId="17">
    <w:abstractNumId w:val="9"/>
  </w:num>
  <w:num w:numId="18">
    <w:abstractNumId w:val="5"/>
  </w:num>
  <w:num w:numId="19">
    <w:abstractNumId w:val="7"/>
  </w:num>
  <w:num w:numId="20">
    <w:abstractNumId w:val="14"/>
  </w:num>
  <w:num w:numId="21">
    <w:abstractNumId w:val="23"/>
  </w:num>
  <w:num w:numId="22">
    <w:abstractNumId w:val="10"/>
  </w:num>
  <w:num w:numId="23">
    <w:abstractNumId w:val="13"/>
  </w:num>
  <w:num w:numId="24">
    <w:abstractNumId w:val="20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F49"/>
    <w:rsid w:val="00000665"/>
    <w:rsid w:val="00001B2D"/>
    <w:rsid w:val="0000443D"/>
    <w:rsid w:val="00034FE0"/>
    <w:rsid w:val="0005560E"/>
    <w:rsid w:val="00060C96"/>
    <w:rsid w:val="000648B8"/>
    <w:rsid w:val="00083CEF"/>
    <w:rsid w:val="0008708B"/>
    <w:rsid w:val="00087650"/>
    <w:rsid w:val="000936F9"/>
    <w:rsid w:val="00095620"/>
    <w:rsid w:val="000A02A5"/>
    <w:rsid w:val="000A235D"/>
    <w:rsid w:val="000A2989"/>
    <w:rsid w:val="000B0218"/>
    <w:rsid w:val="000B1A1F"/>
    <w:rsid w:val="000C5B4C"/>
    <w:rsid w:val="000C736D"/>
    <w:rsid w:val="000D63D6"/>
    <w:rsid w:val="000D7992"/>
    <w:rsid w:val="000E1B71"/>
    <w:rsid w:val="000E71D3"/>
    <w:rsid w:val="000F2D63"/>
    <w:rsid w:val="000F5C19"/>
    <w:rsid w:val="001027EF"/>
    <w:rsid w:val="001327AE"/>
    <w:rsid w:val="00151BEC"/>
    <w:rsid w:val="001528F6"/>
    <w:rsid w:val="00185425"/>
    <w:rsid w:val="00197450"/>
    <w:rsid w:val="001B787C"/>
    <w:rsid w:val="001C77EB"/>
    <w:rsid w:val="001D744D"/>
    <w:rsid w:val="001E2EFB"/>
    <w:rsid w:val="00210343"/>
    <w:rsid w:val="002167C5"/>
    <w:rsid w:val="002527EC"/>
    <w:rsid w:val="00252A6C"/>
    <w:rsid w:val="00254DC1"/>
    <w:rsid w:val="00263770"/>
    <w:rsid w:val="00263BCB"/>
    <w:rsid w:val="002672B7"/>
    <w:rsid w:val="0027249F"/>
    <w:rsid w:val="00274821"/>
    <w:rsid w:val="0027695C"/>
    <w:rsid w:val="00291DF8"/>
    <w:rsid w:val="002F288C"/>
    <w:rsid w:val="002F5AF8"/>
    <w:rsid w:val="002F79DC"/>
    <w:rsid w:val="00305FB4"/>
    <w:rsid w:val="00310C7B"/>
    <w:rsid w:val="00326962"/>
    <w:rsid w:val="00333626"/>
    <w:rsid w:val="00335CA8"/>
    <w:rsid w:val="00345347"/>
    <w:rsid w:val="00351341"/>
    <w:rsid w:val="00355563"/>
    <w:rsid w:val="0036575A"/>
    <w:rsid w:val="003846D3"/>
    <w:rsid w:val="00393CA3"/>
    <w:rsid w:val="003B643E"/>
    <w:rsid w:val="003C33DA"/>
    <w:rsid w:val="003D1027"/>
    <w:rsid w:val="00403F49"/>
    <w:rsid w:val="004315A5"/>
    <w:rsid w:val="00431E53"/>
    <w:rsid w:val="00445DBF"/>
    <w:rsid w:val="00451EF1"/>
    <w:rsid w:val="004679EC"/>
    <w:rsid w:val="0047023F"/>
    <w:rsid w:val="00471EAD"/>
    <w:rsid w:val="00473144"/>
    <w:rsid w:val="00481CF5"/>
    <w:rsid w:val="00482A7C"/>
    <w:rsid w:val="00492D4D"/>
    <w:rsid w:val="004B2402"/>
    <w:rsid w:val="004B5390"/>
    <w:rsid w:val="004C0FD3"/>
    <w:rsid w:val="004C1AA6"/>
    <w:rsid w:val="004C705A"/>
    <w:rsid w:val="004D48F8"/>
    <w:rsid w:val="004F138D"/>
    <w:rsid w:val="004F179F"/>
    <w:rsid w:val="00511021"/>
    <w:rsid w:val="00514F92"/>
    <w:rsid w:val="00531ABA"/>
    <w:rsid w:val="00536251"/>
    <w:rsid w:val="00544BEF"/>
    <w:rsid w:val="00551E5C"/>
    <w:rsid w:val="0055384D"/>
    <w:rsid w:val="005667C5"/>
    <w:rsid w:val="00572AFD"/>
    <w:rsid w:val="00575547"/>
    <w:rsid w:val="005775D7"/>
    <w:rsid w:val="00580D4C"/>
    <w:rsid w:val="00597F5C"/>
    <w:rsid w:val="005A53CD"/>
    <w:rsid w:val="005A58A4"/>
    <w:rsid w:val="005D6420"/>
    <w:rsid w:val="00614253"/>
    <w:rsid w:val="00614F24"/>
    <w:rsid w:val="00623A5E"/>
    <w:rsid w:val="006262C8"/>
    <w:rsid w:val="006350B6"/>
    <w:rsid w:val="00637460"/>
    <w:rsid w:val="0066057D"/>
    <w:rsid w:val="00672102"/>
    <w:rsid w:val="00680B88"/>
    <w:rsid w:val="006A7BF1"/>
    <w:rsid w:val="006D0F71"/>
    <w:rsid w:val="006D1FD3"/>
    <w:rsid w:val="006F016D"/>
    <w:rsid w:val="006F562D"/>
    <w:rsid w:val="00713706"/>
    <w:rsid w:val="007243F8"/>
    <w:rsid w:val="00724561"/>
    <w:rsid w:val="007346EB"/>
    <w:rsid w:val="00745B0E"/>
    <w:rsid w:val="00747A9B"/>
    <w:rsid w:val="00782406"/>
    <w:rsid w:val="007867F4"/>
    <w:rsid w:val="007975F1"/>
    <w:rsid w:val="007D7289"/>
    <w:rsid w:val="007F0FF3"/>
    <w:rsid w:val="007F7EBE"/>
    <w:rsid w:val="0080409B"/>
    <w:rsid w:val="0081065D"/>
    <w:rsid w:val="00827091"/>
    <w:rsid w:val="008309CC"/>
    <w:rsid w:val="00841F28"/>
    <w:rsid w:val="00856E7C"/>
    <w:rsid w:val="00857EA4"/>
    <w:rsid w:val="00872E68"/>
    <w:rsid w:val="008756EE"/>
    <w:rsid w:val="00892994"/>
    <w:rsid w:val="008A087B"/>
    <w:rsid w:val="008A4B8F"/>
    <w:rsid w:val="008B092A"/>
    <w:rsid w:val="008B2222"/>
    <w:rsid w:val="008B3E7E"/>
    <w:rsid w:val="008C54EF"/>
    <w:rsid w:val="008C76E7"/>
    <w:rsid w:val="008D4034"/>
    <w:rsid w:val="008D4F6D"/>
    <w:rsid w:val="008E15CD"/>
    <w:rsid w:val="008E5A4E"/>
    <w:rsid w:val="008F1A5A"/>
    <w:rsid w:val="008F38F7"/>
    <w:rsid w:val="00906D7A"/>
    <w:rsid w:val="00914998"/>
    <w:rsid w:val="00930DB4"/>
    <w:rsid w:val="00935B78"/>
    <w:rsid w:val="00936927"/>
    <w:rsid w:val="00936BD5"/>
    <w:rsid w:val="00940818"/>
    <w:rsid w:val="009512A2"/>
    <w:rsid w:val="009528B2"/>
    <w:rsid w:val="0096063D"/>
    <w:rsid w:val="00962B34"/>
    <w:rsid w:val="009708F3"/>
    <w:rsid w:val="00976C4C"/>
    <w:rsid w:val="00985E4E"/>
    <w:rsid w:val="0099044A"/>
    <w:rsid w:val="009A5153"/>
    <w:rsid w:val="009C133C"/>
    <w:rsid w:val="009D0472"/>
    <w:rsid w:val="009D0FCD"/>
    <w:rsid w:val="009D7CC3"/>
    <w:rsid w:val="009E6A7C"/>
    <w:rsid w:val="00A02665"/>
    <w:rsid w:val="00A06E00"/>
    <w:rsid w:val="00A12157"/>
    <w:rsid w:val="00A1221F"/>
    <w:rsid w:val="00A31706"/>
    <w:rsid w:val="00A41DE0"/>
    <w:rsid w:val="00A420AE"/>
    <w:rsid w:val="00A4347E"/>
    <w:rsid w:val="00A63D65"/>
    <w:rsid w:val="00A65BD2"/>
    <w:rsid w:val="00A665D7"/>
    <w:rsid w:val="00A6701D"/>
    <w:rsid w:val="00A826D2"/>
    <w:rsid w:val="00A85CF8"/>
    <w:rsid w:val="00A92018"/>
    <w:rsid w:val="00A9396A"/>
    <w:rsid w:val="00AB745F"/>
    <w:rsid w:val="00AC05A3"/>
    <w:rsid w:val="00AD0AE8"/>
    <w:rsid w:val="00AD60CF"/>
    <w:rsid w:val="00AD7257"/>
    <w:rsid w:val="00AD78AA"/>
    <w:rsid w:val="00AE08EB"/>
    <w:rsid w:val="00AE477C"/>
    <w:rsid w:val="00B02831"/>
    <w:rsid w:val="00B46BD1"/>
    <w:rsid w:val="00B47623"/>
    <w:rsid w:val="00B55405"/>
    <w:rsid w:val="00B61484"/>
    <w:rsid w:val="00B64DFE"/>
    <w:rsid w:val="00B83F87"/>
    <w:rsid w:val="00B90621"/>
    <w:rsid w:val="00BA366F"/>
    <w:rsid w:val="00BA46B4"/>
    <w:rsid w:val="00BA6326"/>
    <w:rsid w:val="00BA73DC"/>
    <w:rsid w:val="00BB2490"/>
    <w:rsid w:val="00BC16CC"/>
    <w:rsid w:val="00C05C38"/>
    <w:rsid w:val="00C070BF"/>
    <w:rsid w:val="00C23340"/>
    <w:rsid w:val="00C31299"/>
    <w:rsid w:val="00C53F2D"/>
    <w:rsid w:val="00C67107"/>
    <w:rsid w:val="00C67C14"/>
    <w:rsid w:val="00C854DA"/>
    <w:rsid w:val="00C87FB8"/>
    <w:rsid w:val="00C93973"/>
    <w:rsid w:val="00CA1538"/>
    <w:rsid w:val="00CA301C"/>
    <w:rsid w:val="00CB7A1C"/>
    <w:rsid w:val="00CE3874"/>
    <w:rsid w:val="00CE472C"/>
    <w:rsid w:val="00CE7F1F"/>
    <w:rsid w:val="00CF5B88"/>
    <w:rsid w:val="00D054ED"/>
    <w:rsid w:val="00D332CE"/>
    <w:rsid w:val="00D462E2"/>
    <w:rsid w:val="00D63228"/>
    <w:rsid w:val="00D73DE1"/>
    <w:rsid w:val="00D775FF"/>
    <w:rsid w:val="00DC55A9"/>
    <w:rsid w:val="00E01665"/>
    <w:rsid w:val="00E11CA3"/>
    <w:rsid w:val="00E12109"/>
    <w:rsid w:val="00E15A7A"/>
    <w:rsid w:val="00E501CC"/>
    <w:rsid w:val="00E66ECA"/>
    <w:rsid w:val="00E7402C"/>
    <w:rsid w:val="00E75A76"/>
    <w:rsid w:val="00E85657"/>
    <w:rsid w:val="00E92AFB"/>
    <w:rsid w:val="00EB2D7F"/>
    <w:rsid w:val="00EB2DDD"/>
    <w:rsid w:val="00EB560B"/>
    <w:rsid w:val="00EC590A"/>
    <w:rsid w:val="00EC7054"/>
    <w:rsid w:val="00ED27AE"/>
    <w:rsid w:val="00ED29DE"/>
    <w:rsid w:val="00ED4624"/>
    <w:rsid w:val="00EE667F"/>
    <w:rsid w:val="00EF3641"/>
    <w:rsid w:val="00F0578E"/>
    <w:rsid w:val="00F42192"/>
    <w:rsid w:val="00F555D5"/>
    <w:rsid w:val="00F5691C"/>
    <w:rsid w:val="00F60216"/>
    <w:rsid w:val="00F6077E"/>
    <w:rsid w:val="00F822C6"/>
    <w:rsid w:val="00FA78B0"/>
    <w:rsid w:val="00FB1A1E"/>
    <w:rsid w:val="00FB76C5"/>
    <w:rsid w:val="00FD4872"/>
    <w:rsid w:val="00FE4D5E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19D3B"/>
  <w15:docId w15:val="{772E8182-5FE0-4335-9474-1BF8C22E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EFB"/>
    <w:pPr>
      <w:suppressAutoHyphens/>
    </w:pPr>
  </w:style>
  <w:style w:type="paragraph" w:styleId="1">
    <w:name w:val="heading 1"/>
    <w:basedOn w:val="Standard"/>
    <w:next w:val="Textbody"/>
    <w:uiPriority w:val="9"/>
    <w:qFormat/>
    <w:pPr>
      <w:keepNext/>
      <w:keepLines/>
      <w:spacing w:before="48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spacing w:after="120" w:line="276" w:lineRule="auto"/>
      <w:ind w:left="283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5">
    <w:name w:val="Нормальный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Standard"/>
    <w:pPr>
      <w:suppressLineNumbers/>
      <w:tabs>
        <w:tab w:val="center" w:pos="4677"/>
        <w:tab w:val="right" w:pos="9355"/>
      </w:tabs>
    </w:pPr>
    <w:rPr>
      <w:lang w:val="en-US" w:eastAsia="en-US"/>
    </w:rPr>
  </w:style>
  <w:style w:type="paragraph" w:customStyle="1" w:styleId="a7">
    <w:name w:val="заг_центр"/>
    <w:basedOn w:val="Standard"/>
    <w:pPr>
      <w:spacing w:before="57"/>
      <w:ind w:left="283" w:right="283"/>
      <w:jc w:val="center"/>
    </w:pPr>
    <w:rPr>
      <w:rFonts w:ascii="AvantGardeGothicC" w:hAnsi="AvantGardeGothicC" w:cs="AvantGardeGothicC"/>
      <w:b/>
      <w:bCs/>
      <w:i/>
      <w:iCs/>
      <w:lang w:eastAsia="ar-SA"/>
    </w:rPr>
  </w:style>
  <w:style w:type="paragraph" w:styleId="a8">
    <w:name w:val="No Spacing"/>
    <w:pPr>
      <w:widowControl/>
      <w:suppressAutoHyphens/>
      <w:spacing w:after="0" w:line="240" w:lineRule="auto"/>
      <w:ind w:firstLine="708"/>
      <w:jc w:val="both"/>
    </w:pPr>
    <w:rPr>
      <w:rFonts w:ascii="Times New Roman" w:eastAsia="Calibri" w:hAnsi="Times New Roman" w:cs="Times New Roman"/>
    </w:rPr>
  </w:style>
  <w:style w:type="paragraph" w:customStyle="1" w:styleId="2">
    <w:name w:val="Основной текст2"/>
    <w:basedOn w:val="Standard"/>
    <w:pPr>
      <w:shd w:val="clear" w:color="auto" w:fill="FFFFFF"/>
      <w:spacing w:before="240" w:line="288" w:lineRule="exact"/>
    </w:pPr>
    <w:rPr>
      <w:rFonts w:ascii="Calibri" w:hAnsi="Calibri" w:cs="F"/>
      <w:lang w:eastAsia="en-US"/>
    </w:rPr>
  </w:style>
  <w:style w:type="paragraph" w:customStyle="1" w:styleId="01">
    <w:name w:val="01 уровень"/>
    <w:basedOn w:val="1"/>
    <w:pPr>
      <w:keepLines w:val="0"/>
      <w:spacing w:before="240" w:after="60"/>
      <w:jc w:val="center"/>
    </w:pPr>
    <w:rPr>
      <w:rFonts w:ascii="Times New Roman" w:hAnsi="Times New Roman" w:cs="Times New Roman"/>
      <w:bCs w:val="0"/>
      <w:color w:val="00000A"/>
    </w:rPr>
  </w:style>
  <w:style w:type="paragraph" w:customStyle="1" w:styleId="ConsPlusNormal">
    <w:name w:val="ConsPlusNormal"/>
    <w:pPr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styleId="aa">
    <w:name w:val="List Paragraph"/>
    <w:basedOn w:val="Standard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Без интервала1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ConsPlusNonformat">
    <w:name w:val="ConsPlusNonformat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Standard"/>
    <w:uiPriority w:val="99"/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ListHeading">
    <w:name w:val="List Heading"/>
    <w:basedOn w:val="Standard"/>
    <w:next w:val="ListContents"/>
  </w:style>
  <w:style w:type="paragraph" w:customStyle="1" w:styleId="WW-">
    <w:name w:val="WW-???????"/>
    <w:pPr>
      <w:widowControl/>
      <w:suppressAutoHyphens/>
    </w:pPr>
    <w:rPr>
      <w:rFonts w:ascii="Arial" w:eastAsia="Arial" w:hAnsi="Arial" w:cs="Arial"/>
      <w:sz w:val="24"/>
      <w:lang w:eastAsia="zh-CN"/>
    </w:rPr>
  </w:style>
  <w:style w:type="character" w:customStyle="1" w:styleId="ac">
    <w:name w:val="Основной текст с отступом Знак"/>
    <w:basedOn w:val="a0"/>
    <w:rPr>
      <w:rFonts w:ascii="Calibri" w:eastAsia="Calibri" w:hAnsi="Calibri" w:cs="Times New Roman"/>
      <w:lang w:val="en-US"/>
    </w:rPr>
  </w:style>
  <w:style w:type="character" w:customStyle="1" w:styleId="ad">
    <w:name w:val="Нижний колонтитул Знак"/>
    <w:basedOn w:val="a0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ff2">
    <w:name w:val="ff2"/>
    <w:basedOn w:val="a0"/>
  </w:style>
  <w:style w:type="character" w:customStyle="1" w:styleId="ff3">
    <w:name w:val="ff3"/>
    <w:basedOn w:val="a0"/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ae">
    <w:name w:val="Основной текст_"/>
    <w:rPr>
      <w:sz w:val="24"/>
      <w:szCs w:val="24"/>
    </w:rPr>
  </w:style>
  <w:style w:type="character" w:customStyle="1" w:styleId="11">
    <w:name w:val="Заголовок 1 Знак"/>
    <w:basedOn w:val="a0"/>
    <w:rPr>
      <w:rFonts w:ascii="Cambria" w:hAnsi="Cambria" w:cs="F"/>
      <w:b/>
      <w:bCs/>
      <w:color w:val="365F91"/>
      <w:sz w:val="28"/>
      <w:szCs w:val="28"/>
      <w:lang w:eastAsia="ru-RU"/>
    </w:rPr>
  </w:style>
  <w:style w:type="character" w:customStyle="1" w:styleId="ConsPlusNormal0">
    <w:name w:val="ConsPlusNormal Знак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copytarget">
    <w:name w:val="copy_target"/>
  </w:style>
  <w:style w:type="character" w:customStyle="1" w:styleId="s1">
    <w:name w:val="s1"/>
    <w:basedOn w:val="a0"/>
  </w:style>
  <w:style w:type="character" w:customStyle="1" w:styleId="ListLabel1">
    <w:name w:val="ListLabel 1"/>
    <w:rPr>
      <w:b w:val="0"/>
      <w:color w:val="943634"/>
    </w:rPr>
  </w:style>
  <w:style w:type="character" w:customStyle="1" w:styleId="NumberingSymbols">
    <w:name w:val="Numbering Symbols"/>
  </w:style>
  <w:style w:type="paragraph" w:customStyle="1" w:styleId="TableParagraph">
    <w:name w:val="Table Paragraph"/>
    <w:basedOn w:val="a"/>
    <w:uiPriority w:val="1"/>
    <w:qFormat/>
    <w:rsid w:val="005A53CD"/>
    <w:pPr>
      <w:suppressAutoHyphens w:val="0"/>
      <w:autoSpaceDE w:val="0"/>
      <w:spacing w:after="0" w:line="180" w:lineRule="exact"/>
      <w:textAlignment w:val="auto"/>
    </w:pPr>
    <w:rPr>
      <w:rFonts w:ascii="Microsoft Sans Serif" w:eastAsia="Microsoft Sans Serif" w:hAnsi="Microsoft Sans Serif" w:cs="Microsoft Sans Serif"/>
      <w:kern w:val="0"/>
    </w:rPr>
  </w:style>
  <w:style w:type="numbering" w:customStyle="1" w:styleId="WWNum1">
    <w:name w:val="WWNum1"/>
    <w:basedOn w:val="a2"/>
    <w:pPr>
      <w:numPr>
        <w:numId w:val="1"/>
      </w:numPr>
    </w:pPr>
  </w:style>
  <w:style w:type="table" w:styleId="af0">
    <w:name w:val="Table Grid"/>
    <w:basedOn w:val="a1"/>
    <w:uiPriority w:val="39"/>
    <w:rsid w:val="00095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F0578E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0578E"/>
    <w:rPr>
      <w:color w:val="605E5C"/>
      <w:shd w:val="clear" w:color="auto" w:fill="E1DFDD"/>
    </w:rPr>
  </w:style>
  <w:style w:type="character" w:styleId="af2">
    <w:name w:val="Strong"/>
    <w:basedOn w:val="a0"/>
    <w:uiPriority w:val="22"/>
    <w:qFormat/>
    <w:rsid w:val="003B643E"/>
    <w:rPr>
      <w:b/>
      <w:bCs/>
    </w:rPr>
  </w:style>
  <w:style w:type="paragraph" w:styleId="af3">
    <w:name w:val="header"/>
    <w:basedOn w:val="a"/>
    <w:link w:val="af4"/>
    <w:uiPriority w:val="99"/>
    <w:unhideWhenUsed/>
    <w:rsid w:val="008B3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8B3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95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36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9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2527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36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793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8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9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787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4258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5429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0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F5224-C0D8-46C8-A1FF-089F82B73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2798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</dc:creator>
  <cp:lastModifiedBy>pc</cp:lastModifiedBy>
  <cp:revision>5</cp:revision>
  <cp:lastPrinted>2023-11-16T14:01:00Z</cp:lastPrinted>
  <dcterms:created xsi:type="dcterms:W3CDTF">2026-09-15T11:01:00Z</dcterms:created>
  <dcterms:modified xsi:type="dcterms:W3CDTF">2026-09-17T13:30:00Z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