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81325C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A07C35">
        <w:trPr>
          <w:trHeight w:val="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167F6589" w:rsidR="00A16935" w:rsidRPr="00A07C35" w:rsidRDefault="00457B3B" w:rsidP="00457B3B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 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ZSP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-250 2,5 кВт для печи сауны 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HARVIA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0DF6" w14:textId="30670100" w:rsidR="007C1D67" w:rsidRPr="00193A93" w:rsidRDefault="00464CB3" w:rsidP="00A07C35">
            <w:pPr>
              <w:jc w:val="center"/>
            </w:pPr>
            <w:proofErr w:type="spellStart"/>
            <w:r>
              <w:t>ш</w:t>
            </w:r>
            <w:r w:rsidR="00863122">
              <w:t>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67E56D" w14:textId="77777777" w:rsidR="0061360F" w:rsidRPr="00A07C35" w:rsidRDefault="00210F93" w:rsidP="00177F06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 </w:t>
            </w:r>
            <w:r w:rsidR="0064439A"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ZSP-250 </w:t>
            </w:r>
            <w:r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2,5 кВт для печи сауны HARVIA</w:t>
            </w:r>
          </w:p>
          <w:p w14:paraId="22E1E3CF" w14:textId="77777777" w:rsidR="00600628" w:rsidRDefault="00457B3B" w:rsidP="00A07C35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A07C35"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бязательно двойные </w:t>
            </w:r>
            <w:proofErr w:type="spellStart"/>
            <w:r w:rsidR="00A07C35"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клеймные</w:t>
            </w:r>
            <w:proofErr w:type="spellEnd"/>
            <w:r w:rsidR="00A07C35" w:rsidRPr="00A07C3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соединения </w:t>
            </w:r>
          </w:p>
          <w:p w14:paraId="06D91780" w14:textId="77777777" w:rsidR="00A07C35" w:rsidRDefault="00A07C35" w:rsidP="00A07C35">
            <w:pPr>
              <w:rPr>
                <w:lang w:eastAsia="en-US"/>
              </w:rPr>
            </w:pPr>
          </w:p>
          <w:p w14:paraId="4B571848" w14:textId="77777777" w:rsidR="00A07C35" w:rsidRDefault="00A07C35" w:rsidP="00A07C3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Ссылка пример: </w:t>
            </w:r>
          </w:p>
          <w:p w14:paraId="674B613D" w14:textId="3B1EB425" w:rsidR="00A07C35" w:rsidRPr="00A07C35" w:rsidRDefault="00A07C35" w:rsidP="00A07C35">
            <w:pPr>
              <w:rPr>
                <w:rFonts w:eastAsia="Calibri"/>
              </w:rPr>
            </w:pPr>
            <w:hyperlink r:id="rId5" w:history="1">
              <w:r w:rsidRPr="00996136">
                <w:rPr>
                  <w:rStyle w:val="a7"/>
                  <w:rFonts w:eastAsia="Calibri"/>
                </w:rPr>
                <w:t>https://www.ozon.ru/product/ten-2-5-kvt-zsp-250-dlya-pechi-sauny-harvia-545791259/?sh=716hDoi6Jg</w:t>
              </w:r>
            </w:hyperlink>
          </w:p>
          <w:p w14:paraId="3BF26E69" w14:textId="3B04C954" w:rsidR="00A07C35" w:rsidRPr="00A07C35" w:rsidRDefault="00A07C35" w:rsidP="00A07C35">
            <w:pPr>
              <w:rPr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41AC7534" wp14:editId="11CB01A2">
                  <wp:extent cx="2221816" cy="1750264"/>
                  <wp:effectExtent l="0" t="0" r="7620" b="2540"/>
                  <wp:docPr id="16077421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463" cy="1760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F503CC1" w:rsidR="00A16935" w:rsidRPr="00A07C35" w:rsidRDefault="00054E9E" w:rsidP="005B4089">
            <w:pPr>
              <w:jc w:val="center"/>
            </w:pPr>
            <w:r w:rsidRPr="00A07C35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DA1C" w14:textId="5E30AF47" w:rsidR="00A16935" w:rsidRPr="00A07C35" w:rsidRDefault="00A07C35" w:rsidP="00A07C35">
            <w:pPr>
              <w:jc w:val="center"/>
            </w:pPr>
            <w:r w:rsidRPr="00A07C35">
              <w:t>Да</w:t>
            </w:r>
          </w:p>
        </w:tc>
      </w:tr>
      <w:tr w:rsidR="00A07C35" w:rsidRPr="003A21B2" w14:paraId="4F4112EE" w14:textId="77777777" w:rsidTr="00A07C35">
        <w:trPr>
          <w:trHeight w:val="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37D2" w14:textId="0E8022D5" w:rsidR="00A07C35" w:rsidRDefault="00A07C35" w:rsidP="00A07C35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4749D" w14:textId="1636D532" w:rsidR="00A07C35" w:rsidRPr="00457B3B" w:rsidRDefault="00A07C35" w:rsidP="00A07C35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 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ZSP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-250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3,0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кВт для печи сауны </w:t>
            </w:r>
            <w:r w:rsidRPr="00457B3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HARVIA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A98A8" w14:textId="509D8EAB" w:rsidR="00A07C35" w:rsidRDefault="00A07C35" w:rsidP="00A07C35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08092" w14:textId="77777777" w:rsidR="00A07C35" w:rsidRDefault="00A07C35" w:rsidP="00A07C35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10F9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ZSP</w:t>
            </w:r>
            <w:r w:rsidRPr="0064439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-250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3,0</w:t>
            </w:r>
            <w:r w:rsidRPr="00210F9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кВт для печи сауны </w:t>
            </w:r>
            <w:r w:rsidRPr="00210F9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HARVIA</w:t>
            </w:r>
          </w:p>
          <w:p w14:paraId="540BBC11" w14:textId="77777777" w:rsidR="00A07C35" w:rsidRDefault="00A07C35" w:rsidP="00A07C35">
            <w:pPr>
              <w:rPr>
                <w:color w:val="000000"/>
                <w:shd w:val="clear" w:color="auto" w:fill="FFFFFF"/>
              </w:rPr>
            </w:pPr>
            <w:r w:rsidRPr="00A07C35">
              <w:rPr>
                <w:color w:val="000000"/>
                <w:shd w:val="clear" w:color="auto" w:fill="FFFFFF"/>
                <w:lang w:eastAsia="en-US"/>
              </w:rPr>
              <w:t>О</w:t>
            </w:r>
            <w:r w:rsidRPr="00A07C35">
              <w:rPr>
                <w:color w:val="000000"/>
                <w:shd w:val="clear" w:color="auto" w:fill="FFFFFF"/>
              </w:rPr>
              <w:t xml:space="preserve">бязательно двойные </w:t>
            </w:r>
            <w:proofErr w:type="spellStart"/>
            <w:r w:rsidRPr="00A07C35">
              <w:rPr>
                <w:color w:val="000000"/>
                <w:shd w:val="clear" w:color="auto" w:fill="FFFFFF"/>
              </w:rPr>
              <w:t>клеймные</w:t>
            </w:r>
            <w:proofErr w:type="spellEnd"/>
            <w:r w:rsidRPr="00A07C35">
              <w:rPr>
                <w:color w:val="000000"/>
                <w:shd w:val="clear" w:color="auto" w:fill="FFFFFF"/>
              </w:rPr>
              <w:t xml:space="preserve"> соединения</w:t>
            </w:r>
          </w:p>
          <w:p w14:paraId="2AE315CE" w14:textId="77777777" w:rsidR="00A07C35" w:rsidRDefault="00A07C35" w:rsidP="00A07C35">
            <w:pPr>
              <w:rPr>
                <w:color w:val="000000"/>
                <w:shd w:val="clear" w:color="auto" w:fill="FFFFFF"/>
              </w:rPr>
            </w:pPr>
          </w:p>
          <w:p w14:paraId="199E7900" w14:textId="255438A6" w:rsidR="00A07C35" w:rsidRPr="00A07C35" w:rsidRDefault="00A07C35" w:rsidP="00A07C3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Ссылка пример: </w:t>
            </w:r>
          </w:p>
          <w:p w14:paraId="3F9D42ED" w14:textId="4FD393EB" w:rsidR="00A07C35" w:rsidRDefault="00A07C35" w:rsidP="00A07C35">
            <w:pPr>
              <w:rPr>
                <w:color w:val="000000"/>
                <w:shd w:val="clear" w:color="auto" w:fill="FFFFFF"/>
              </w:rPr>
            </w:pPr>
            <w:hyperlink r:id="rId7" w:history="1">
              <w:r w:rsidRPr="00996136">
                <w:rPr>
                  <w:rStyle w:val="a7"/>
                  <w:rFonts w:eastAsia="Calibri"/>
                </w:rPr>
                <w:t>https://www.ozon.ru/product/ten-harvia-zsr255-3000w-230v-nagrevatelnyy-element-dlya-pechi-sauny-555038104/?__rr=1&amp;sh=716hDoi6Jg</w:t>
              </w:r>
            </w:hyperlink>
          </w:p>
          <w:p w14:paraId="7F7F34FA" w14:textId="0F1D4D00" w:rsidR="00A07C35" w:rsidRPr="00A07C35" w:rsidRDefault="00A07C35" w:rsidP="00A07C35">
            <w:pPr>
              <w:rPr>
                <w:color w:val="000000"/>
                <w:shd w:val="clear" w:color="auto" w:fill="FFFFFF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721FB6BD" wp14:editId="130DC1A8">
                  <wp:extent cx="2083072" cy="1640967"/>
                  <wp:effectExtent l="0" t="0" r="0" b="0"/>
                  <wp:docPr id="6029296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633" cy="1647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53C1" w14:textId="0014C4CC" w:rsidR="00A07C35" w:rsidRPr="00A07C35" w:rsidRDefault="00A07C35" w:rsidP="00A07C35">
            <w:pPr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F38C" w14:textId="62309E0E" w:rsidR="00A07C35" w:rsidRPr="00A07C35" w:rsidRDefault="00A07C35" w:rsidP="00A07C35">
            <w:pPr>
              <w:jc w:val="center"/>
            </w:pPr>
            <w:r w:rsidRPr="00A07C35"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CEB1ECD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A07C35" w:rsidRPr="00A07C35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муниципальный округ город-курорт Ялта, село Оползневое, ул. Генерала Острякова, здание 9 корпус 1. </w:t>
      </w:r>
    </w:p>
    <w:p w14:paraId="5D40270C" w14:textId="76AAEA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64439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1F53DDB2" w14:textId="40210024" w:rsidR="006E4B84" w:rsidRPr="00464CB3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5AF3874E" w14:textId="586BCF83" w:rsidR="00E2183E" w:rsidRPr="00A07C35" w:rsidRDefault="002511D4" w:rsidP="00A07C3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E2183E" w:rsidRPr="00A07C35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668C"/>
    <w:rsid w:val="00026CC2"/>
    <w:rsid w:val="000344A9"/>
    <w:rsid w:val="00043DF5"/>
    <w:rsid w:val="00050DAA"/>
    <w:rsid w:val="00054E9E"/>
    <w:rsid w:val="00070149"/>
    <w:rsid w:val="00074632"/>
    <w:rsid w:val="00080B05"/>
    <w:rsid w:val="000D109E"/>
    <w:rsid w:val="000D5AA8"/>
    <w:rsid w:val="000E0927"/>
    <w:rsid w:val="000E7A9D"/>
    <w:rsid w:val="00101AEB"/>
    <w:rsid w:val="0011601D"/>
    <w:rsid w:val="00122A7C"/>
    <w:rsid w:val="001252C5"/>
    <w:rsid w:val="001667B4"/>
    <w:rsid w:val="00177F06"/>
    <w:rsid w:val="00187AEF"/>
    <w:rsid w:val="001906EC"/>
    <w:rsid w:val="00191340"/>
    <w:rsid w:val="00193A93"/>
    <w:rsid w:val="001B6477"/>
    <w:rsid w:val="001D636A"/>
    <w:rsid w:val="001E23BB"/>
    <w:rsid w:val="001F309B"/>
    <w:rsid w:val="00210F93"/>
    <w:rsid w:val="00214BDE"/>
    <w:rsid w:val="002300AF"/>
    <w:rsid w:val="00234F16"/>
    <w:rsid w:val="002511D4"/>
    <w:rsid w:val="00251421"/>
    <w:rsid w:val="00276DCD"/>
    <w:rsid w:val="002B63F4"/>
    <w:rsid w:val="002C7BB8"/>
    <w:rsid w:val="002E5836"/>
    <w:rsid w:val="002F1178"/>
    <w:rsid w:val="002F1A99"/>
    <w:rsid w:val="00305EFF"/>
    <w:rsid w:val="003071D5"/>
    <w:rsid w:val="00350765"/>
    <w:rsid w:val="003A21B2"/>
    <w:rsid w:val="003A4E0A"/>
    <w:rsid w:val="003C1F49"/>
    <w:rsid w:val="003D1FFA"/>
    <w:rsid w:val="003F1E0C"/>
    <w:rsid w:val="003F5927"/>
    <w:rsid w:val="003F6882"/>
    <w:rsid w:val="003F7688"/>
    <w:rsid w:val="0040049D"/>
    <w:rsid w:val="004151D6"/>
    <w:rsid w:val="004432A9"/>
    <w:rsid w:val="004524AF"/>
    <w:rsid w:val="0045295C"/>
    <w:rsid w:val="00457B3B"/>
    <w:rsid w:val="00464CB3"/>
    <w:rsid w:val="00481514"/>
    <w:rsid w:val="0048644D"/>
    <w:rsid w:val="00486C37"/>
    <w:rsid w:val="0049583B"/>
    <w:rsid w:val="004B4FA9"/>
    <w:rsid w:val="004C7C68"/>
    <w:rsid w:val="004D09B2"/>
    <w:rsid w:val="004D44B5"/>
    <w:rsid w:val="0053234F"/>
    <w:rsid w:val="00534CC9"/>
    <w:rsid w:val="00540390"/>
    <w:rsid w:val="00567B50"/>
    <w:rsid w:val="00583327"/>
    <w:rsid w:val="00592C0B"/>
    <w:rsid w:val="0059302B"/>
    <w:rsid w:val="00596C97"/>
    <w:rsid w:val="005B1EE3"/>
    <w:rsid w:val="005B4089"/>
    <w:rsid w:val="005B7949"/>
    <w:rsid w:val="005C623A"/>
    <w:rsid w:val="005D63EA"/>
    <w:rsid w:val="005F4680"/>
    <w:rsid w:val="005F4A6B"/>
    <w:rsid w:val="00600628"/>
    <w:rsid w:val="00601E79"/>
    <w:rsid w:val="0061360F"/>
    <w:rsid w:val="00623015"/>
    <w:rsid w:val="0064196F"/>
    <w:rsid w:val="0064439A"/>
    <w:rsid w:val="0068459C"/>
    <w:rsid w:val="00684BDC"/>
    <w:rsid w:val="00696472"/>
    <w:rsid w:val="006C31F1"/>
    <w:rsid w:val="006D404F"/>
    <w:rsid w:val="006E44B2"/>
    <w:rsid w:val="006E4B84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60E0A"/>
    <w:rsid w:val="007705A6"/>
    <w:rsid w:val="00781CA8"/>
    <w:rsid w:val="00786699"/>
    <w:rsid w:val="00787716"/>
    <w:rsid w:val="00787F25"/>
    <w:rsid w:val="00790C9E"/>
    <w:rsid w:val="007A1C00"/>
    <w:rsid w:val="007B0FF3"/>
    <w:rsid w:val="007B7837"/>
    <w:rsid w:val="007C1D67"/>
    <w:rsid w:val="007E5A6C"/>
    <w:rsid w:val="007F39D4"/>
    <w:rsid w:val="00801050"/>
    <w:rsid w:val="0080398B"/>
    <w:rsid w:val="0081325C"/>
    <w:rsid w:val="00816026"/>
    <w:rsid w:val="00826CF0"/>
    <w:rsid w:val="00841F52"/>
    <w:rsid w:val="00863122"/>
    <w:rsid w:val="00877E36"/>
    <w:rsid w:val="00892D2E"/>
    <w:rsid w:val="008A31BE"/>
    <w:rsid w:val="008B0277"/>
    <w:rsid w:val="008B4673"/>
    <w:rsid w:val="008B7ACA"/>
    <w:rsid w:val="008C659D"/>
    <w:rsid w:val="008D14BE"/>
    <w:rsid w:val="008E1D66"/>
    <w:rsid w:val="008E3E12"/>
    <w:rsid w:val="008E45FC"/>
    <w:rsid w:val="008F4D8D"/>
    <w:rsid w:val="008F6006"/>
    <w:rsid w:val="009005AF"/>
    <w:rsid w:val="00931E56"/>
    <w:rsid w:val="00941DCA"/>
    <w:rsid w:val="009603F5"/>
    <w:rsid w:val="009669E9"/>
    <w:rsid w:val="0097289F"/>
    <w:rsid w:val="009C0CF0"/>
    <w:rsid w:val="009D1BDE"/>
    <w:rsid w:val="00A07C35"/>
    <w:rsid w:val="00A16935"/>
    <w:rsid w:val="00A22BB9"/>
    <w:rsid w:val="00A25F8B"/>
    <w:rsid w:val="00A40053"/>
    <w:rsid w:val="00A43DEC"/>
    <w:rsid w:val="00A62488"/>
    <w:rsid w:val="00A650C7"/>
    <w:rsid w:val="00A65D6C"/>
    <w:rsid w:val="00A67A8D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F65BB"/>
    <w:rsid w:val="00B04438"/>
    <w:rsid w:val="00B16537"/>
    <w:rsid w:val="00B20C5D"/>
    <w:rsid w:val="00B443F2"/>
    <w:rsid w:val="00B508CC"/>
    <w:rsid w:val="00B73E06"/>
    <w:rsid w:val="00B9016D"/>
    <w:rsid w:val="00BB2809"/>
    <w:rsid w:val="00BB58C9"/>
    <w:rsid w:val="00BC45A3"/>
    <w:rsid w:val="00BD5DF3"/>
    <w:rsid w:val="00BF286D"/>
    <w:rsid w:val="00C053DD"/>
    <w:rsid w:val="00C13773"/>
    <w:rsid w:val="00C26D97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C57AA"/>
    <w:rsid w:val="00CD3215"/>
    <w:rsid w:val="00CE1067"/>
    <w:rsid w:val="00CE21F7"/>
    <w:rsid w:val="00CE2520"/>
    <w:rsid w:val="00CE5A99"/>
    <w:rsid w:val="00D05F33"/>
    <w:rsid w:val="00D126DB"/>
    <w:rsid w:val="00D21A91"/>
    <w:rsid w:val="00D254EF"/>
    <w:rsid w:val="00D43022"/>
    <w:rsid w:val="00D4429A"/>
    <w:rsid w:val="00D50270"/>
    <w:rsid w:val="00D76108"/>
    <w:rsid w:val="00D81038"/>
    <w:rsid w:val="00D815E9"/>
    <w:rsid w:val="00D93929"/>
    <w:rsid w:val="00D9673A"/>
    <w:rsid w:val="00DA4EED"/>
    <w:rsid w:val="00DB29CA"/>
    <w:rsid w:val="00DB624B"/>
    <w:rsid w:val="00DD0241"/>
    <w:rsid w:val="00DF0EA8"/>
    <w:rsid w:val="00E200C9"/>
    <w:rsid w:val="00E2183E"/>
    <w:rsid w:val="00E421EF"/>
    <w:rsid w:val="00E4247E"/>
    <w:rsid w:val="00E513C5"/>
    <w:rsid w:val="00E651B2"/>
    <w:rsid w:val="00E83D43"/>
    <w:rsid w:val="00E84B0F"/>
    <w:rsid w:val="00EA3CCD"/>
    <w:rsid w:val="00EA7123"/>
    <w:rsid w:val="00EC1176"/>
    <w:rsid w:val="00ED0113"/>
    <w:rsid w:val="00EF0D53"/>
    <w:rsid w:val="00F06E3E"/>
    <w:rsid w:val="00F13CD4"/>
    <w:rsid w:val="00F152F7"/>
    <w:rsid w:val="00F15C13"/>
    <w:rsid w:val="00F35B9D"/>
    <w:rsid w:val="00F367B1"/>
    <w:rsid w:val="00F43DE1"/>
    <w:rsid w:val="00F47082"/>
    <w:rsid w:val="00F54F75"/>
    <w:rsid w:val="00F63B1E"/>
    <w:rsid w:val="00F77621"/>
    <w:rsid w:val="00F84475"/>
    <w:rsid w:val="00FB6631"/>
    <w:rsid w:val="00FC6021"/>
    <w:rsid w:val="00FF398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ozon.ru/product/ten-harvia-zsr255-3000w-230v-nagrevatelnyy-element-dlya-pechi-sauny-555038104/?__rr=1&amp;sh=716hDoi6J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ozon.ru/product/ten-2-5-kvt-zsp-250-dlya-pechi-sauny-harvia-545791259/?sh=716hDoi6J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7</cp:revision>
  <dcterms:created xsi:type="dcterms:W3CDTF">2025-12-17T10:02:00Z</dcterms:created>
  <dcterms:modified xsi:type="dcterms:W3CDTF">2026-09-17T13:39:00Z</dcterms:modified>
</cp:coreProperties>
</file>