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6DF6F" w14:textId="77777777" w:rsidR="00920149" w:rsidRPr="00920149" w:rsidRDefault="00920149" w:rsidP="00920149">
      <w:pPr>
        <w:keepNext/>
        <w:spacing w:after="0" w:line="240" w:lineRule="auto"/>
        <w:jc w:val="center"/>
        <w:rPr>
          <w:rFonts w:ascii="Times New Roman" w:eastAsia="Times New Roman" w:hAnsi="Times New Roman" w:cs="Times New Roman"/>
          <w:b/>
          <w:bCs/>
          <w:lang w:eastAsia="ru-RU"/>
        </w:rPr>
      </w:pPr>
      <w:r w:rsidRPr="00920149">
        <w:rPr>
          <w:rFonts w:ascii="Times New Roman" w:eastAsia="Times New Roman" w:hAnsi="Times New Roman" w:cs="Times New Roman"/>
          <w:b/>
          <w:bCs/>
          <w:lang w:eastAsia="ru-RU"/>
        </w:rPr>
        <w:t>ТЕХНИЧЕСКОЕ ЗАДАНИЕ</w:t>
      </w:r>
    </w:p>
    <w:p w14:paraId="6B467E90" w14:textId="7ECA3D21" w:rsidR="00920149" w:rsidRPr="00920149" w:rsidRDefault="006101BB" w:rsidP="00920149">
      <w:pPr>
        <w:widowControl w:val="0"/>
        <w:tabs>
          <w:tab w:val="left" w:pos="900"/>
        </w:tabs>
        <w:suppressAutoHyphens/>
        <w:snapToGrid w:val="0"/>
        <w:spacing w:after="0" w:line="240" w:lineRule="auto"/>
        <w:jc w:val="center"/>
        <w:rPr>
          <w:rFonts w:ascii="Times New Roman" w:eastAsia="Calibri" w:hAnsi="Times New Roman" w:cs="Times New Roman"/>
          <w:b/>
          <w:color w:val="000000"/>
          <w:lang w:eastAsia="ru-RU"/>
        </w:rPr>
      </w:pPr>
      <w:r>
        <w:rPr>
          <w:rFonts w:ascii="Times New Roman" w:eastAsia="Calibri" w:hAnsi="Times New Roman" w:cs="Times New Roman"/>
          <w:b/>
          <w:color w:val="000000"/>
          <w:lang w:eastAsia="ru-RU"/>
        </w:rPr>
        <w:t>на выполнение работ</w:t>
      </w:r>
      <w:r w:rsidR="00920149" w:rsidRPr="00920149">
        <w:rPr>
          <w:rFonts w:ascii="Times New Roman" w:eastAsia="Calibri" w:hAnsi="Times New Roman" w:cs="Times New Roman"/>
          <w:b/>
          <w:color w:val="000000"/>
          <w:lang w:eastAsia="ru-RU"/>
        </w:rPr>
        <w:t xml:space="preserve"> </w:t>
      </w:r>
      <w:r w:rsidR="00920149" w:rsidRPr="00920149">
        <w:rPr>
          <w:rFonts w:ascii="Times New Roman" w:eastAsia="Times New Roman" w:hAnsi="Times New Roman" w:cs="Times New Roman"/>
          <w:b/>
          <w:lang w:eastAsia="ru-RU"/>
        </w:rPr>
        <w:t>по огнезащитной обработке поверхностей деревянных конструкций чердачных помещений</w:t>
      </w:r>
      <w:r w:rsidR="00920149" w:rsidRPr="00920149">
        <w:rPr>
          <w:rFonts w:ascii="Times New Roman" w:eastAsia="Times New Roman" w:hAnsi="Times New Roman" w:cs="Times New Roman"/>
          <w:b/>
          <w:bCs/>
          <w:lang w:eastAsia="ru-RU"/>
        </w:rPr>
        <w:t xml:space="preserve"> </w:t>
      </w:r>
      <w:r w:rsidR="00920149" w:rsidRPr="00920149">
        <w:rPr>
          <w:rFonts w:ascii="Times New Roman" w:eastAsia="Times New Roman" w:hAnsi="Times New Roman" w:cs="Times New Roman"/>
          <w:b/>
          <w:lang w:eastAsia="ru-RU"/>
        </w:rPr>
        <w:t>в многоквартирных домах</w:t>
      </w:r>
      <w:r w:rsidR="000010E3" w:rsidRPr="000010E3">
        <w:rPr>
          <w:rFonts w:ascii="Times New Roman" w:eastAsia="Times New Roman" w:hAnsi="Times New Roman" w:cs="Times New Roman"/>
          <w:b/>
          <w:lang w:eastAsia="ru-RU"/>
        </w:rPr>
        <w:t>, находящихся в управлении ООО «ЖКС №</w:t>
      </w:r>
      <w:r w:rsidR="001A726D">
        <w:rPr>
          <w:rFonts w:ascii="Times New Roman" w:eastAsia="Times New Roman" w:hAnsi="Times New Roman" w:cs="Times New Roman"/>
          <w:b/>
          <w:lang w:eastAsia="ru-RU"/>
        </w:rPr>
        <w:t xml:space="preserve"> 3</w:t>
      </w:r>
      <w:r w:rsidR="000010E3" w:rsidRPr="000010E3">
        <w:rPr>
          <w:rFonts w:ascii="Times New Roman" w:eastAsia="Times New Roman" w:hAnsi="Times New Roman" w:cs="Times New Roman"/>
          <w:b/>
          <w:lang w:eastAsia="ru-RU"/>
        </w:rPr>
        <w:t xml:space="preserve"> </w:t>
      </w:r>
      <w:r w:rsidR="001A726D">
        <w:rPr>
          <w:rFonts w:ascii="Times New Roman" w:eastAsia="Times New Roman" w:hAnsi="Times New Roman" w:cs="Times New Roman"/>
          <w:b/>
          <w:lang w:eastAsia="ru-RU"/>
        </w:rPr>
        <w:t>Кировского</w:t>
      </w:r>
      <w:r w:rsidR="000010E3" w:rsidRPr="000010E3">
        <w:rPr>
          <w:rFonts w:ascii="Times New Roman" w:eastAsia="Times New Roman" w:hAnsi="Times New Roman" w:cs="Times New Roman"/>
          <w:b/>
          <w:lang w:eastAsia="ru-RU"/>
        </w:rPr>
        <w:t xml:space="preserve"> района».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9068"/>
      </w:tblGrid>
      <w:tr w:rsidR="00920149" w:rsidRPr="00920149" w14:paraId="4EF5100A"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2F27C58B" w14:textId="3209A42F" w:rsidR="00920149" w:rsidRPr="00920149" w:rsidRDefault="00920149" w:rsidP="00F8665E">
            <w:pPr>
              <w:widowControl w:val="0"/>
              <w:snapToGrid w:val="0"/>
              <w:spacing w:after="0" w:line="240" w:lineRule="auto"/>
              <w:jc w:val="center"/>
              <w:rPr>
                <w:rFonts w:ascii="Times New Roman" w:eastAsia="Times New Roman" w:hAnsi="Times New Roman" w:cs="Times New Roman"/>
                <w:b/>
                <w:bCs/>
                <w:lang w:eastAsia="ru-RU"/>
              </w:rPr>
            </w:pPr>
            <w:r w:rsidRPr="00920149">
              <w:rPr>
                <w:rFonts w:ascii="Times New Roman" w:eastAsia="Times New Roman" w:hAnsi="Times New Roman" w:cs="Times New Roman"/>
                <w:b/>
                <w:bCs/>
                <w:lang w:eastAsia="ru-RU"/>
              </w:rPr>
              <w:t>№</w:t>
            </w:r>
            <w:r w:rsidR="00F8665E">
              <w:rPr>
                <w:rFonts w:ascii="Times New Roman" w:eastAsia="Times New Roman" w:hAnsi="Times New Roman" w:cs="Times New Roman"/>
                <w:b/>
                <w:bCs/>
                <w:lang w:eastAsia="ru-RU"/>
              </w:rPr>
              <w:t xml:space="preserve"> </w:t>
            </w:r>
            <w:r w:rsidRPr="00920149">
              <w:rPr>
                <w:rFonts w:ascii="Times New Roman" w:eastAsia="Times New Roman" w:hAnsi="Times New Roman" w:cs="Times New Roman"/>
                <w:b/>
                <w:bCs/>
                <w:lang w:eastAsia="ru-RU"/>
              </w:rPr>
              <w:t>п/п</w:t>
            </w:r>
          </w:p>
        </w:tc>
        <w:tc>
          <w:tcPr>
            <w:tcW w:w="9068" w:type="dxa"/>
            <w:tcBorders>
              <w:top w:val="single" w:sz="4" w:space="0" w:color="auto"/>
              <w:left w:val="single" w:sz="4" w:space="0" w:color="auto"/>
              <w:bottom w:val="single" w:sz="4" w:space="0" w:color="auto"/>
              <w:right w:val="single" w:sz="4" w:space="0" w:color="auto"/>
            </w:tcBorders>
            <w:hideMark/>
          </w:tcPr>
          <w:p w14:paraId="23D21ED1" w14:textId="77777777" w:rsidR="00920149" w:rsidRPr="00920149" w:rsidRDefault="00920149" w:rsidP="00351008">
            <w:pPr>
              <w:widowControl w:val="0"/>
              <w:snapToGrid w:val="0"/>
              <w:spacing w:after="0" w:line="240" w:lineRule="auto"/>
              <w:jc w:val="center"/>
              <w:rPr>
                <w:rFonts w:ascii="Times New Roman" w:eastAsia="Times New Roman" w:hAnsi="Times New Roman" w:cs="Times New Roman"/>
                <w:b/>
                <w:bCs/>
                <w:lang w:eastAsia="ru-RU"/>
              </w:rPr>
            </w:pPr>
            <w:r w:rsidRPr="00920149">
              <w:rPr>
                <w:rFonts w:ascii="Times New Roman" w:eastAsia="Times New Roman" w:hAnsi="Times New Roman" w:cs="Times New Roman"/>
                <w:b/>
                <w:bCs/>
                <w:lang w:eastAsia="ru-RU"/>
              </w:rPr>
              <w:t>Наименование пункта. Текст пояснений.</w:t>
            </w:r>
          </w:p>
        </w:tc>
      </w:tr>
      <w:tr w:rsidR="00920149" w:rsidRPr="00920149" w14:paraId="5F887FC3"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2A7540DA" w14:textId="77777777"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1.</w:t>
            </w:r>
          </w:p>
        </w:tc>
        <w:tc>
          <w:tcPr>
            <w:tcW w:w="9068" w:type="dxa"/>
            <w:tcBorders>
              <w:top w:val="single" w:sz="4" w:space="0" w:color="auto"/>
              <w:left w:val="single" w:sz="4" w:space="0" w:color="auto"/>
              <w:bottom w:val="single" w:sz="4" w:space="0" w:color="auto"/>
              <w:right w:val="single" w:sz="4" w:space="0" w:color="auto"/>
            </w:tcBorders>
            <w:hideMark/>
          </w:tcPr>
          <w:p w14:paraId="6F45B047"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iCs/>
                <w:lang w:eastAsia="ru-RU"/>
              </w:rPr>
              <w:t>Предмет закупки</w:t>
            </w:r>
          </w:p>
        </w:tc>
      </w:tr>
      <w:tr w:rsidR="00920149" w:rsidRPr="00920149" w14:paraId="4554347B"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129A524E" w14:textId="34EFD865" w:rsidR="00920149" w:rsidRPr="00920149" w:rsidRDefault="00920149" w:rsidP="00351008">
            <w:pPr>
              <w:widowControl w:val="0"/>
              <w:suppressAutoHyphens/>
              <w:snapToGrid w:val="0"/>
              <w:spacing w:after="0" w:line="240" w:lineRule="auto"/>
              <w:jc w:val="both"/>
              <w:rPr>
                <w:rFonts w:ascii="Times New Roman" w:eastAsia="Times New Roman" w:hAnsi="Times New Roman" w:cs="Times New Roman"/>
                <w:bCs/>
                <w:lang w:eastAsia="ru-RU"/>
              </w:rPr>
            </w:pPr>
            <w:r w:rsidRPr="00920149">
              <w:rPr>
                <w:rFonts w:ascii="Times New Roman" w:eastAsia="Times New Roman" w:hAnsi="Times New Roman" w:cs="Times New Roman"/>
                <w:lang w:eastAsia="ru-RU"/>
              </w:rPr>
              <w:t xml:space="preserve">Право заключения договора на </w:t>
            </w:r>
            <w:r w:rsidR="006101BB">
              <w:rPr>
                <w:rFonts w:ascii="Times New Roman" w:eastAsia="Times New Roman" w:hAnsi="Times New Roman" w:cs="Times New Roman"/>
                <w:lang w:eastAsia="ru-RU"/>
              </w:rPr>
              <w:t>выполнение работ</w:t>
            </w:r>
            <w:r w:rsidRPr="00920149">
              <w:rPr>
                <w:rFonts w:ascii="Times New Roman" w:eastAsia="Times New Roman" w:hAnsi="Times New Roman" w:cs="Times New Roman"/>
                <w:lang w:eastAsia="ru-RU"/>
              </w:rPr>
              <w:t xml:space="preserve"> по огнезащитной обработке поверхностей деревянных конструкций чердачных помещений</w:t>
            </w:r>
            <w:r w:rsidRPr="00920149">
              <w:rPr>
                <w:rFonts w:ascii="Times New Roman" w:eastAsia="Times New Roman" w:hAnsi="Times New Roman" w:cs="Times New Roman"/>
                <w:bCs/>
                <w:lang w:eastAsia="ru-RU"/>
              </w:rPr>
              <w:t xml:space="preserve"> </w:t>
            </w:r>
            <w:r w:rsidRPr="00920149">
              <w:rPr>
                <w:rFonts w:ascii="Times New Roman" w:eastAsia="Times New Roman" w:hAnsi="Times New Roman" w:cs="Times New Roman"/>
                <w:lang w:eastAsia="ru-RU"/>
              </w:rPr>
              <w:t>в многоквартирных домах, находящихся в управлении ООО «ЖКС №</w:t>
            </w:r>
            <w:r w:rsidR="001A726D">
              <w:rPr>
                <w:rFonts w:ascii="Times New Roman" w:eastAsia="Times New Roman" w:hAnsi="Times New Roman" w:cs="Times New Roman"/>
                <w:lang w:eastAsia="ru-RU"/>
              </w:rPr>
              <w:t xml:space="preserve"> 3</w:t>
            </w:r>
            <w:r w:rsidRPr="00920149">
              <w:rPr>
                <w:rFonts w:ascii="Times New Roman" w:eastAsia="Times New Roman" w:hAnsi="Times New Roman" w:cs="Times New Roman"/>
                <w:lang w:eastAsia="ru-RU"/>
              </w:rPr>
              <w:t xml:space="preserve"> </w:t>
            </w:r>
            <w:r w:rsidR="001A726D" w:rsidRPr="001A726D">
              <w:rPr>
                <w:rFonts w:ascii="Times New Roman" w:eastAsia="Times New Roman" w:hAnsi="Times New Roman" w:cs="Times New Roman"/>
                <w:lang w:eastAsia="ru-RU"/>
              </w:rPr>
              <w:t>Кировского</w:t>
            </w:r>
            <w:r w:rsidRPr="00920149">
              <w:rPr>
                <w:rFonts w:ascii="Times New Roman" w:eastAsia="Times New Roman" w:hAnsi="Times New Roman" w:cs="Times New Roman"/>
                <w:lang w:eastAsia="ru-RU"/>
              </w:rPr>
              <w:t xml:space="preserve"> района».</w:t>
            </w:r>
          </w:p>
        </w:tc>
      </w:tr>
      <w:tr w:rsidR="00920149" w:rsidRPr="00920149" w14:paraId="1C9482B6"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4A6E2AB9" w14:textId="77777777"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2.</w:t>
            </w:r>
          </w:p>
        </w:tc>
        <w:tc>
          <w:tcPr>
            <w:tcW w:w="9068" w:type="dxa"/>
            <w:tcBorders>
              <w:top w:val="single" w:sz="4" w:space="0" w:color="auto"/>
              <w:left w:val="single" w:sz="4" w:space="0" w:color="auto"/>
              <w:bottom w:val="single" w:sz="4" w:space="0" w:color="auto"/>
              <w:right w:val="single" w:sz="4" w:space="0" w:color="auto"/>
            </w:tcBorders>
            <w:hideMark/>
          </w:tcPr>
          <w:p w14:paraId="7F69E574"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iCs/>
                <w:lang w:eastAsia="ru-RU"/>
              </w:rPr>
              <w:t>Цели использования результатов услуг</w:t>
            </w:r>
          </w:p>
        </w:tc>
      </w:tr>
      <w:tr w:rsidR="00920149" w:rsidRPr="00920149" w14:paraId="7CDF411C"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0867456E"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lang w:eastAsia="ru-RU"/>
              </w:rPr>
              <w:t>Обеспечение комфортного проживания жителей, сохранности жилищного фонда, эффективной эксплуатации, надежности и безопасности жилого фонда</w:t>
            </w:r>
          </w:p>
        </w:tc>
      </w:tr>
      <w:tr w:rsidR="00920149" w:rsidRPr="00920149" w14:paraId="2AE2AF7C"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1BD1B933" w14:textId="77777777"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3.</w:t>
            </w:r>
          </w:p>
        </w:tc>
        <w:tc>
          <w:tcPr>
            <w:tcW w:w="9068" w:type="dxa"/>
            <w:tcBorders>
              <w:top w:val="single" w:sz="4" w:space="0" w:color="auto"/>
              <w:left w:val="single" w:sz="4" w:space="0" w:color="auto"/>
              <w:bottom w:val="single" w:sz="4" w:space="0" w:color="auto"/>
              <w:right w:val="single" w:sz="4" w:space="0" w:color="auto"/>
            </w:tcBorders>
            <w:hideMark/>
          </w:tcPr>
          <w:p w14:paraId="57BA8DE7"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iCs/>
                <w:lang w:eastAsia="ru-RU"/>
              </w:rPr>
              <w:t>Заказчик</w:t>
            </w:r>
          </w:p>
        </w:tc>
      </w:tr>
      <w:tr w:rsidR="00920149" w:rsidRPr="00920149" w14:paraId="3661870E"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5572F659" w14:textId="7C90AD78" w:rsidR="00920149" w:rsidRPr="00920149" w:rsidRDefault="00920149" w:rsidP="00351008">
            <w:pPr>
              <w:widowControl w:val="0"/>
              <w:snapToGrid w:val="0"/>
              <w:spacing w:after="0" w:line="240" w:lineRule="auto"/>
              <w:jc w:val="both"/>
              <w:rPr>
                <w:rFonts w:ascii="Times New Roman" w:eastAsia="Times New Roman" w:hAnsi="Times New Roman" w:cs="Times New Roman"/>
                <w:lang w:eastAsia="ru-RU"/>
              </w:rPr>
            </w:pPr>
            <w:r w:rsidRPr="00920149">
              <w:rPr>
                <w:rFonts w:ascii="Times New Roman" w:eastAsia="Times New Roman" w:hAnsi="Times New Roman" w:cs="Times New Roman"/>
                <w:lang w:eastAsia="ru-RU"/>
              </w:rPr>
              <w:t xml:space="preserve">ООО «ЖКС № </w:t>
            </w:r>
            <w:r w:rsidR="001A726D">
              <w:rPr>
                <w:rFonts w:ascii="Times New Roman" w:eastAsia="Times New Roman" w:hAnsi="Times New Roman" w:cs="Times New Roman"/>
                <w:lang w:eastAsia="ru-RU"/>
              </w:rPr>
              <w:t>3</w:t>
            </w:r>
            <w:r w:rsidRPr="00920149">
              <w:rPr>
                <w:rFonts w:ascii="Times New Roman" w:eastAsia="Times New Roman" w:hAnsi="Times New Roman" w:cs="Times New Roman"/>
                <w:lang w:eastAsia="ru-RU"/>
              </w:rPr>
              <w:t xml:space="preserve"> </w:t>
            </w:r>
            <w:r w:rsidR="001A726D" w:rsidRPr="001A726D">
              <w:rPr>
                <w:rFonts w:ascii="Times New Roman" w:eastAsia="Times New Roman" w:hAnsi="Times New Roman" w:cs="Times New Roman"/>
                <w:lang w:eastAsia="ru-RU"/>
              </w:rPr>
              <w:t>Кировского</w:t>
            </w:r>
            <w:r w:rsidRPr="00920149">
              <w:rPr>
                <w:rFonts w:ascii="Times New Roman" w:eastAsia="Times New Roman" w:hAnsi="Times New Roman" w:cs="Times New Roman"/>
                <w:lang w:eastAsia="ru-RU"/>
              </w:rPr>
              <w:t xml:space="preserve"> района»</w:t>
            </w:r>
          </w:p>
        </w:tc>
      </w:tr>
      <w:tr w:rsidR="00920149" w:rsidRPr="00920149" w14:paraId="22199F33" w14:textId="77777777" w:rsidTr="00CD4120">
        <w:tc>
          <w:tcPr>
            <w:tcW w:w="821" w:type="dxa"/>
            <w:tcBorders>
              <w:top w:val="single" w:sz="4" w:space="0" w:color="auto"/>
              <w:left w:val="single" w:sz="4" w:space="0" w:color="auto"/>
              <w:bottom w:val="single" w:sz="4" w:space="0" w:color="auto"/>
              <w:right w:val="single" w:sz="4" w:space="0" w:color="auto"/>
            </w:tcBorders>
          </w:tcPr>
          <w:p w14:paraId="5686EBF1" w14:textId="5FBD0BD0" w:rsidR="00920149" w:rsidRPr="00920149" w:rsidRDefault="000539FF"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4.</w:t>
            </w:r>
          </w:p>
        </w:tc>
        <w:tc>
          <w:tcPr>
            <w:tcW w:w="9068" w:type="dxa"/>
            <w:tcBorders>
              <w:top w:val="single" w:sz="4" w:space="0" w:color="auto"/>
              <w:left w:val="single" w:sz="4" w:space="0" w:color="auto"/>
              <w:bottom w:val="single" w:sz="4" w:space="0" w:color="auto"/>
              <w:right w:val="single" w:sz="4" w:space="0" w:color="auto"/>
            </w:tcBorders>
          </w:tcPr>
          <w:p w14:paraId="11165DD0" w14:textId="35DF3E92" w:rsidR="00920149" w:rsidRPr="00920149" w:rsidRDefault="0092721C" w:rsidP="00351008">
            <w:pPr>
              <w:widowControl w:val="0"/>
              <w:spacing w:after="0" w:line="240" w:lineRule="auto"/>
              <w:jc w:val="both"/>
              <w:rPr>
                <w:rFonts w:ascii="Times New Roman" w:eastAsia="Arial Unicode MS" w:hAnsi="Times New Roman" w:cs="Times New Roman"/>
                <w:b/>
                <w:i/>
                <w:iCs/>
                <w:lang w:eastAsia="ru-RU"/>
              </w:rPr>
            </w:pPr>
            <w:r>
              <w:rPr>
                <w:rFonts w:ascii="Times New Roman" w:eastAsia="Arial Unicode MS" w:hAnsi="Times New Roman" w:cs="Times New Roman"/>
                <w:b/>
                <w:i/>
                <w:iCs/>
                <w:lang w:eastAsia="ru-RU"/>
              </w:rPr>
              <w:t>Юридический</w:t>
            </w:r>
            <w:r w:rsidR="00920149" w:rsidRPr="00920149">
              <w:rPr>
                <w:rFonts w:ascii="Times New Roman" w:eastAsia="Arial Unicode MS" w:hAnsi="Times New Roman" w:cs="Times New Roman"/>
                <w:b/>
                <w:i/>
                <w:iCs/>
                <w:lang w:eastAsia="ru-RU"/>
              </w:rPr>
              <w:t xml:space="preserve"> адрес</w:t>
            </w:r>
            <w:r>
              <w:rPr>
                <w:rFonts w:ascii="Times New Roman" w:eastAsia="Arial Unicode MS" w:hAnsi="Times New Roman" w:cs="Times New Roman"/>
                <w:b/>
                <w:i/>
                <w:iCs/>
                <w:lang w:eastAsia="ru-RU"/>
              </w:rPr>
              <w:t>, почтовый адрес</w:t>
            </w:r>
            <w:r w:rsidR="00920149" w:rsidRPr="00920149">
              <w:rPr>
                <w:rFonts w:ascii="Times New Roman" w:eastAsia="Arial Unicode MS" w:hAnsi="Times New Roman" w:cs="Times New Roman"/>
                <w:b/>
                <w:i/>
                <w:iCs/>
                <w:lang w:eastAsia="ru-RU"/>
              </w:rPr>
              <w:t xml:space="preserve"> Заказчика</w:t>
            </w:r>
          </w:p>
        </w:tc>
      </w:tr>
      <w:tr w:rsidR="00920149" w:rsidRPr="00920149" w14:paraId="4A0A0FA0" w14:textId="77777777" w:rsidTr="00CD4120">
        <w:tc>
          <w:tcPr>
            <w:tcW w:w="9889" w:type="dxa"/>
            <w:gridSpan w:val="2"/>
            <w:tcBorders>
              <w:top w:val="single" w:sz="4" w:space="0" w:color="auto"/>
              <w:left w:val="single" w:sz="4" w:space="0" w:color="auto"/>
              <w:bottom w:val="single" w:sz="4" w:space="0" w:color="auto"/>
              <w:right w:val="single" w:sz="4" w:space="0" w:color="auto"/>
            </w:tcBorders>
          </w:tcPr>
          <w:p w14:paraId="4BFD2891" w14:textId="09126035" w:rsidR="00920149" w:rsidRPr="00920149" w:rsidRDefault="00920149" w:rsidP="00351008">
            <w:pPr>
              <w:widowControl w:val="0"/>
              <w:tabs>
                <w:tab w:val="left" w:pos="1080"/>
              </w:tabs>
              <w:spacing w:after="0" w:line="240" w:lineRule="auto"/>
              <w:jc w:val="both"/>
              <w:rPr>
                <w:rFonts w:ascii="Times New Roman" w:eastAsia="Arial Unicode MS" w:hAnsi="Times New Roman" w:cs="Times New Roman"/>
                <w:bCs/>
                <w:lang w:eastAsia="ru-RU"/>
              </w:rPr>
            </w:pPr>
            <w:r w:rsidRPr="00920149">
              <w:rPr>
                <w:rFonts w:ascii="Times New Roman" w:eastAsia="Arial Unicode MS" w:hAnsi="Times New Roman" w:cs="Times New Roman"/>
                <w:bCs/>
                <w:lang w:eastAsia="ru-RU"/>
              </w:rPr>
              <w:t xml:space="preserve">Российская Федерация, </w:t>
            </w:r>
            <w:r w:rsidR="001A726D" w:rsidRPr="001A726D">
              <w:rPr>
                <w:rFonts w:ascii="Times New Roman" w:eastAsia="Arial Unicode MS" w:hAnsi="Times New Roman" w:cs="Times New Roman"/>
                <w:bCs/>
                <w:lang w:eastAsia="ru-RU"/>
              </w:rPr>
              <w:t>198096</w:t>
            </w:r>
            <w:r w:rsidR="001A726D">
              <w:rPr>
                <w:rFonts w:ascii="Times New Roman" w:eastAsia="Arial Unicode MS" w:hAnsi="Times New Roman" w:cs="Times New Roman"/>
                <w:bCs/>
                <w:lang w:eastAsia="ru-RU"/>
              </w:rPr>
              <w:t xml:space="preserve">, </w:t>
            </w:r>
            <w:r w:rsidR="001A726D" w:rsidRPr="001A726D">
              <w:rPr>
                <w:rFonts w:ascii="Times New Roman" w:eastAsia="Arial Unicode MS" w:hAnsi="Times New Roman" w:cs="Times New Roman"/>
                <w:bCs/>
                <w:lang w:eastAsia="ru-RU"/>
              </w:rPr>
              <w:t>г. Санкт-Петербург, Портовая улица, дом 13</w:t>
            </w:r>
          </w:p>
        </w:tc>
      </w:tr>
      <w:tr w:rsidR="00920149" w:rsidRPr="00920149" w14:paraId="282D0761" w14:textId="77777777" w:rsidTr="00CD4120">
        <w:tc>
          <w:tcPr>
            <w:tcW w:w="821" w:type="dxa"/>
            <w:tcBorders>
              <w:top w:val="single" w:sz="4" w:space="0" w:color="auto"/>
              <w:left w:val="single" w:sz="4" w:space="0" w:color="auto"/>
              <w:bottom w:val="single" w:sz="4" w:space="0" w:color="auto"/>
              <w:right w:val="single" w:sz="4" w:space="0" w:color="auto"/>
            </w:tcBorders>
          </w:tcPr>
          <w:p w14:paraId="7F065BDE" w14:textId="7966BB68" w:rsidR="00920149" w:rsidRPr="00920149" w:rsidRDefault="000539FF"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5.</w:t>
            </w:r>
          </w:p>
        </w:tc>
        <w:tc>
          <w:tcPr>
            <w:tcW w:w="9068" w:type="dxa"/>
            <w:tcBorders>
              <w:top w:val="single" w:sz="4" w:space="0" w:color="auto"/>
              <w:left w:val="single" w:sz="4" w:space="0" w:color="auto"/>
              <w:bottom w:val="single" w:sz="4" w:space="0" w:color="auto"/>
              <w:right w:val="single" w:sz="4" w:space="0" w:color="auto"/>
            </w:tcBorders>
          </w:tcPr>
          <w:p w14:paraId="31FF3F52" w14:textId="2C27EFE3" w:rsidR="00920149" w:rsidRPr="00920149" w:rsidRDefault="0092721C" w:rsidP="00351008">
            <w:pPr>
              <w:widowControl w:val="0"/>
              <w:spacing w:after="0" w:line="240" w:lineRule="auto"/>
              <w:jc w:val="both"/>
              <w:rPr>
                <w:rFonts w:ascii="Times New Roman" w:eastAsia="Arial Unicode MS" w:hAnsi="Times New Roman" w:cs="Times New Roman"/>
                <w:b/>
                <w:i/>
                <w:iCs/>
                <w:lang w:eastAsia="ru-RU"/>
              </w:rPr>
            </w:pPr>
            <w:r>
              <w:rPr>
                <w:rFonts w:ascii="Times New Roman" w:eastAsia="Arial Unicode MS" w:hAnsi="Times New Roman" w:cs="Times New Roman"/>
                <w:b/>
                <w:i/>
                <w:iCs/>
                <w:lang w:eastAsia="ru-RU"/>
              </w:rPr>
              <w:t>Фактический адрес</w:t>
            </w:r>
            <w:r w:rsidR="00920149" w:rsidRPr="00920149">
              <w:rPr>
                <w:rFonts w:ascii="Times New Roman" w:eastAsia="Arial Unicode MS" w:hAnsi="Times New Roman" w:cs="Times New Roman"/>
                <w:b/>
                <w:i/>
                <w:iCs/>
                <w:lang w:eastAsia="ru-RU"/>
              </w:rPr>
              <w:t xml:space="preserve"> Заказчика</w:t>
            </w:r>
          </w:p>
        </w:tc>
      </w:tr>
      <w:tr w:rsidR="00920149" w:rsidRPr="00920149" w14:paraId="04F2C132" w14:textId="77777777" w:rsidTr="00CD4120">
        <w:tc>
          <w:tcPr>
            <w:tcW w:w="9889" w:type="dxa"/>
            <w:gridSpan w:val="2"/>
            <w:tcBorders>
              <w:top w:val="single" w:sz="4" w:space="0" w:color="auto"/>
              <w:left w:val="single" w:sz="4" w:space="0" w:color="auto"/>
              <w:bottom w:val="single" w:sz="4" w:space="0" w:color="auto"/>
              <w:right w:val="single" w:sz="4" w:space="0" w:color="auto"/>
            </w:tcBorders>
          </w:tcPr>
          <w:p w14:paraId="6280DEDD" w14:textId="06B50A18" w:rsidR="00920149" w:rsidRPr="006101BB" w:rsidRDefault="001A726D" w:rsidP="00351008">
            <w:pPr>
              <w:widowControl w:val="0"/>
              <w:spacing w:after="0" w:line="240" w:lineRule="auto"/>
              <w:jc w:val="both"/>
              <w:rPr>
                <w:rFonts w:ascii="Times New Roman" w:eastAsia="Arial Unicode MS" w:hAnsi="Times New Roman" w:cs="Times New Roman"/>
                <w:bCs/>
                <w:lang w:eastAsia="ru-RU"/>
              </w:rPr>
            </w:pPr>
            <w:r w:rsidRPr="006101BB">
              <w:rPr>
                <w:rFonts w:ascii="Times New Roman" w:eastAsia="Arial Unicode MS" w:hAnsi="Times New Roman" w:cs="Times New Roman"/>
                <w:bCs/>
                <w:lang w:eastAsia="ru-RU"/>
              </w:rPr>
              <w:t>Российская Федерация, 198096, г. Санкт-Петербург, Портовая улица, дом 13</w:t>
            </w:r>
          </w:p>
        </w:tc>
      </w:tr>
      <w:tr w:rsidR="00920149" w:rsidRPr="00920149" w14:paraId="5655F132" w14:textId="77777777" w:rsidTr="00CD4120">
        <w:tc>
          <w:tcPr>
            <w:tcW w:w="821" w:type="dxa"/>
            <w:tcBorders>
              <w:top w:val="single" w:sz="4" w:space="0" w:color="auto"/>
              <w:left w:val="single" w:sz="4" w:space="0" w:color="auto"/>
              <w:bottom w:val="single" w:sz="4" w:space="0" w:color="auto"/>
              <w:right w:val="single" w:sz="4" w:space="0" w:color="auto"/>
            </w:tcBorders>
          </w:tcPr>
          <w:p w14:paraId="6FEA46C5" w14:textId="61DD841E" w:rsidR="00920149" w:rsidRPr="00920149" w:rsidRDefault="000539FF"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6.</w:t>
            </w:r>
          </w:p>
        </w:tc>
        <w:tc>
          <w:tcPr>
            <w:tcW w:w="9068" w:type="dxa"/>
            <w:tcBorders>
              <w:top w:val="single" w:sz="4" w:space="0" w:color="auto"/>
              <w:left w:val="single" w:sz="4" w:space="0" w:color="auto"/>
              <w:bottom w:val="single" w:sz="4" w:space="0" w:color="auto"/>
              <w:right w:val="single" w:sz="4" w:space="0" w:color="auto"/>
            </w:tcBorders>
          </w:tcPr>
          <w:p w14:paraId="09A9E8D5" w14:textId="77777777" w:rsidR="00920149" w:rsidRPr="00920149" w:rsidRDefault="00920149" w:rsidP="00351008">
            <w:pPr>
              <w:widowControl w:val="0"/>
              <w:spacing w:after="0" w:line="240" w:lineRule="auto"/>
              <w:jc w:val="both"/>
              <w:rPr>
                <w:rFonts w:ascii="Times New Roman" w:eastAsia="Arial Unicode MS" w:hAnsi="Times New Roman" w:cs="Times New Roman"/>
                <w:b/>
                <w:i/>
                <w:iCs/>
                <w:lang w:eastAsia="ru-RU"/>
              </w:rPr>
            </w:pPr>
            <w:r w:rsidRPr="00920149">
              <w:rPr>
                <w:rFonts w:ascii="Times New Roman" w:eastAsia="Arial Unicode MS" w:hAnsi="Times New Roman" w:cs="Times New Roman"/>
                <w:b/>
                <w:i/>
                <w:iCs/>
                <w:lang w:eastAsia="ru-RU"/>
              </w:rPr>
              <w:t>Адрес электронной почты Заказчика</w:t>
            </w:r>
          </w:p>
        </w:tc>
      </w:tr>
      <w:tr w:rsidR="00920149" w:rsidRPr="00920149" w14:paraId="011092BD" w14:textId="77777777" w:rsidTr="00CD4120">
        <w:tc>
          <w:tcPr>
            <w:tcW w:w="9889" w:type="dxa"/>
            <w:gridSpan w:val="2"/>
            <w:tcBorders>
              <w:top w:val="single" w:sz="4" w:space="0" w:color="auto"/>
              <w:left w:val="single" w:sz="4" w:space="0" w:color="auto"/>
              <w:bottom w:val="single" w:sz="4" w:space="0" w:color="auto"/>
              <w:right w:val="single" w:sz="4" w:space="0" w:color="auto"/>
            </w:tcBorders>
          </w:tcPr>
          <w:p w14:paraId="3A12DF62" w14:textId="3E848877" w:rsidR="00920149" w:rsidRPr="006101BB" w:rsidRDefault="006101BB" w:rsidP="00351008">
            <w:pPr>
              <w:widowControl w:val="0"/>
              <w:spacing w:after="0" w:line="240" w:lineRule="auto"/>
              <w:jc w:val="both"/>
              <w:rPr>
                <w:rFonts w:ascii="Times New Roman" w:eastAsia="Arial Unicode MS" w:hAnsi="Times New Roman" w:cs="Times New Roman"/>
                <w:bCs/>
                <w:lang w:eastAsia="ru-RU"/>
              </w:rPr>
            </w:pPr>
            <w:r w:rsidRPr="006101BB">
              <w:rPr>
                <w:rFonts w:ascii="Times New Roman" w:eastAsia="Times New Roman" w:hAnsi="Times New Roman" w:cs="Times New Roman"/>
                <w:lang w:val="en-US" w:eastAsia="ru-RU"/>
              </w:rPr>
              <w:t>ms.gilkomservis@mail.ru</w:t>
            </w:r>
          </w:p>
        </w:tc>
      </w:tr>
      <w:tr w:rsidR="00920149" w:rsidRPr="00920149" w14:paraId="6B659E73"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73DA11DB" w14:textId="65EE8664" w:rsidR="00920149" w:rsidRPr="00920149" w:rsidRDefault="000539FF"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7</w:t>
            </w:r>
            <w:r w:rsidR="00920149" w:rsidRPr="00920149">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0FEBFD6B"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iCs/>
                <w:lang w:eastAsia="ru-RU"/>
              </w:rPr>
              <w:t>Предмет договора</w:t>
            </w:r>
          </w:p>
        </w:tc>
      </w:tr>
      <w:tr w:rsidR="00920149" w:rsidRPr="00920149" w14:paraId="2CCF06F7"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347CA4E7" w14:textId="7275183C" w:rsidR="00920149" w:rsidRPr="00920149" w:rsidRDefault="006101BB" w:rsidP="00351008">
            <w:pPr>
              <w:widowControl w:val="0"/>
              <w:tabs>
                <w:tab w:val="left" w:pos="900"/>
              </w:tabs>
              <w:suppressAutoHyphens/>
              <w:snapToGrid w:val="0"/>
              <w:spacing w:after="0" w:line="240" w:lineRule="auto"/>
              <w:rPr>
                <w:rFonts w:ascii="Times New Roman" w:eastAsia="Times New Roman" w:hAnsi="Times New Roman" w:cs="Times New Roman"/>
                <w:color w:val="000000"/>
                <w:lang w:eastAsia="ru-RU"/>
              </w:rPr>
            </w:pPr>
            <w:r>
              <w:rPr>
                <w:rFonts w:ascii="Times New Roman" w:eastAsia="Calibri" w:hAnsi="Times New Roman" w:cs="Times New Roman"/>
              </w:rPr>
              <w:t>Выполнение работ</w:t>
            </w:r>
            <w:r w:rsidR="00920149" w:rsidRPr="00920149">
              <w:rPr>
                <w:rFonts w:ascii="Times New Roman" w:eastAsia="Calibri" w:hAnsi="Times New Roman" w:cs="Times New Roman"/>
              </w:rPr>
              <w:t xml:space="preserve"> по огнезащитной обработке поверхностей деревянных конструкций чердачных помещений в многоквартирных домах, находящихся в управлении ООО «ЖКС №</w:t>
            </w:r>
            <w:r w:rsidR="001A726D">
              <w:rPr>
                <w:rFonts w:ascii="Times New Roman" w:eastAsia="Calibri" w:hAnsi="Times New Roman" w:cs="Times New Roman"/>
              </w:rPr>
              <w:t xml:space="preserve"> 3</w:t>
            </w:r>
            <w:r w:rsidR="00920149" w:rsidRPr="00920149">
              <w:rPr>
                <w:rFonts w:ascii="Times New Roman" w:eastAsia="Calibri" w:hAnsi="Times New Roman" w:cs="Times New Roman"/>
              </w:rPr>
              <w:t xml:space="preserve"> </w:t>
            </w:r>
            <w:r w:rsidR="001A726D">
              <w:rPr>
                <w:rFonts w:ascii="Times New Roman" w:eastAsia="Calibri" w:hAnsi="Times New Roman" w:cs="Times New Roman"/>
              </w:rPr>
              <w:t>Кировского</w:t>
            </w:r>
            <w:r w:rsidR="00920149" w:rsidRPr="00920149">
              <w:rPr>
                <w:rFonts w:ascii="Times New Roman" w:eastAsia="Calibri" w:hAnsi="Times New Roman" w:cs="Times New Roman"/>
              </w:rPr>
              <w:t xml:space="preserve"> района».</w:t>
            </w:r>
          </w:p>
        </w:tc>
      </w:tr>
      <w:tr w:rsidR="00920149" w:rsidRPr="00920149" w14:paraId="6D39F969"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1D4AEB6D" w14:textId="361FBE22" w:rsidR="00920149" w:rsidRPr="00920149" w:rsidRDefault="000539FF"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8</w:t>
            </w:r>
            <w:r w:rsidR="00920149" w:rsidRPr="00920149">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5E368931"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bCs/>
                <w:i/>
                <w:lang w:eastAsia="ru-RU"/>
              </w:rPr>
              <w:t xml:space="preserve">Код по общероссийскому классификатору </w:t>
            </w:r>
            <w:proofErr w:type="gramStart"/>
            <w:r w:rsidRPr="00920149">
              <w:rPr>
                <w:rFonts w:ascii="Times New Roman" w:eastAsia="Arial Unicode MS" w:hAnsi="Times New Roman" w:cs="Times New Roman"/>
                <w:b/>
                <w:bCs/>
                <w:i/>
                <w:lang w:eastAsia="ru-RU"/>
              </w:rPr>
              <w:t>видов экономической деятельности продукции и услуг (ОКДП2)</w:t>
            </w:r>
            <w:proofErr w:type="gramEnd"/>
            <w:r w:rsidRPr="00920149">
              <w:rPr>
                <w:rFonts w:ascii="Times New Roman" w:eastAsia="Arial Unicode MS" w:hAnsi="Times New Roman" w:cs="Times New Roman"/>
                <w:b/>
                <w:bCs/>
                <w:i/>
                <w:lang w:eastAsia="ru-RU"/>
              </w:rPr>
              <w:t xml:space="preserve"> соответствующий предмету закупки</w:t>
            </w:r>
          </w:p>
        </w:tc>
      </w:tr>
      <w:tr w:rsidR="00920149" w:rsidRPr="00920149" w14:paraId="0BF795AC"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64221E77" w14:textId="77777777" w:rsidR="00920149" w:rsidRPr="00920149" w:rsidRDefault="00920149" w:rsidP="00351008">
            <w:pPr>
              <w:widowControl w:val="0"/>
              <w:snapToGrid w:val="0"/>
              <w:spacing w:after="0" w:line="240" w:lineRule="auto"/>
              <w:rPr>
                <w:rFonts w:ascii="Times New Roman" w:eastAsia="Times New Roman" w:hAnsi="Times New Roman" w:cs="Times New Roman"/>
                <w:lang w:eastAsia="ru-RU"/>
              </w:rPr>
            </w:pPr>
            <w:r w:rsidRPr="00920149">
              <w:rPr>
                <w:rFonts w:ascii="Times New Roman" w:eastAsia="Times New Roman" w:hAnsi="Times New Roman" w:cs="Times New Roman"/>
                <w:lang w:eastAsia="ru-RU"/>
              </w:rPr>
              <w:t>43.29.11.140 - Работы по противопожарной защите</w:t>
            </w:r>
          </w:p>
        </w:tc>
      </w:tr>
      <w:tr w:rsidR="00920149" w:rsidRPr="00920149" w14:paraId="4EB1B693"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3435A42D" w14:textId="66075C0C" w:rsidR="00920149" w:rsidRPr="00920149" w:rsidRDefault="000539FF"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9</w:t>
            </w:r>
            <w:r w:rsidR="00920149" w:rsidRPr="00920149">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08E83123" w14:textId="77777777" w:rsidR="00920149" w:rsidRPr="00920149" w:rsidRDefault="00920149" w:rsidP="00351008">
            <w:pPr>
              <w:widowControl w:val="0"/>
              <w:spacing w:after="0" w:line="240" w:lineRule="auto"/>
              <w:contextualSpacing/>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lang w:eastAsia="ru-RU"/>
              </w:rPr>
              <w:t>Общероссийский классификатор видов экономической деятельности</w:t>
            </w:r>
            <w:r w:rsidRPr="00920149">
              <w:rPr>
                <w:rFonts w:ascii="Times New Roman" w:eastAsia="Arial Unicode MS" w:hAnsi="Times New Roman" w:cs="Times New Roman"/>
                <w:b/>
                <w:lang w:eastAsia="ru-RU"/>
              </w:rPr>
              <w:t xml:space="preserve"> (</w:t>
            </w:r>
            <w:r w:rsidRPr="00920149">
              <w:rPr>
                <w:rFonts w:ascii="Times New Roman" w:eastAsia="Arial Unicode MS" w:hAnsi="Times New Roman" w:cs="Times New Roman"/>
                <w:b/>
                <w:bCs/>
                <w:i/>
                <w:lang w:eastAsia="ru-RU"/>
              </w:rPr>
              <w:t>ОКВЭД2)</w:t>
            </w:r>
          </w:p>
        </w:tc>
      </w:tr>
      <w:tr w:rsidR="00920149" w:rsidRPr="00920149" w14:paraId="6A7845EB" w14:textId="77777777" w:rsidTr="00CD4120">
        <w:trPr>
          <w:trHeight w:val="225"/>
        </w:trPr>
        <w:tc>
          <w:tcPr>
            <w:tcW w:w="9889" w:type="dxa"/>
            <w:gridSpan w:val="2"/>
            <w:tcBorders>
              <w:top w:val="single" w:sz="4" w:space="0" w:color="auto"/>
              <w:left w:val="single" w:sz="4" w:space="0" w:color="auto"/>
              <w:bottom w:val="single" w:sz="4" w:space="0" w:color="auto"/>
              <w:right w:val="single" w:sz="4" w:space="0" w:color="auto"/>
            </w:tcBorders>
            <w:hideMark/>
          </w:tcPr>
          <w:p w14:paraId="12B5FB59" w14:textId="77777777" w:rsidR="00920149" w:rsidRPr="00920149" w:rsidRDefault="00920149" w:rsidP="00351008">
            <w:pPr>
              <w:keepNext/>
              <w:widowControl w:val="0"/>
              <w:spacing w:after="0" w:line="240" w:lineRule="auto"/>
              <w:ind w:right="-1759"/>
              <w:contextualSpacing/>
              <w:jc w:val="both"/>
              <w:outlineLvl w:val="0"/>
              <w:rPr>
                <w:rFonts w:ascii="Times New Roman" w:eastAsia="Times New Roman" w:hAnsi="Times New Roman" w:cs="Times New Roman"/>
                <w:kern w:val="32"/>
                <w:lang w:eastAsia="ru-RU"/>
              </w:rPr>
            </w:pPr>
            <w:r w:rsidRPr="00920149">
              <w:rPr>
                <w:rFonts w:ascii="Times New Roman" w:eastAsia="Times New Roman" w:hAnsi="Times New Roman" w:cs="Times New Roman"/>
                <w:bCs/>
                <w:kern w:val="32"/>
                <w:lang w:eastAsia="ru-RU"/>
              </w:rPr>
              <w:t xml:space="preserve">43.29. - </w:t>
            </w:r>
            <w:r w:rsidRPr="00920149">
              <w:rPr>
                <w:rFonts w:ascii="Times New Roman" w:eastAsia="Times New Roman" w:hAnsi="Times New Roman" w:cs="Times New Roman"/>
                <w:color w:val="333333"/>
                <w:shd w:val="clear" w:color="auto" w:fill="FFFFFF"/>
                <w:lang w:eastAsia="ru-RU"/>
              </w:rPr>
              <w:t>Работы строительно-монтажные прочие</w:t>
            </w:r>
          </w:p>
        </w:tc>
      </w:tr>
      <w:tr w:rsidR="00920149" w:rsidRPr="00920149" w14:paraId="1EAFE321"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231F383E" w14:textId="4E30787F"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1</w:t>
            </w:r>
            <w:r w:rsidR="000539FF">
              <w:rPr>
                <w:rFonts w:ascii="Times New Roman" w:eastAsia="Arial Unicode MS" w:hAnsi="Times New Roman" w:cs="Times New Roman"/>
                <w:b/>
                <w:lang w:eastAsia="ru-RU"/>
              </w:rPr>
              <w:t>0</w:t>
            </w:r>
            <w:r w:rsidRPr="00920149">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7FBD5D43"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Times New Roman" w:hAnsi="Times New Roman" w:cs="Times New Roman"/>
                <w:b/>
                <w:i/>
                <w:iCs/>
                <w:lang w:eastAsia="ru-RU"/>
              </w:rPr>
              <w:t>Место оказания услуг</w:t>
            </w:r>
          </w:p>
        </w:tc>
      </w:tr>
      <w:tr w:rsidR="00920149" w:rsidRPr="00920149" w14:paraId="61FD2D23"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5CA93257" w14:textId="77777777" w:rsidR="00920149" w:rsidRPr="00920149" w:rsidRDefault="00920149" w:rsidP="00351008">
            <w:pPr>
              <w:widowControl w:val="0"/>
              <w:snapToGrid w:val="0"/>
              <w:spacing w:after="0" w:line="240" w:lineRule="auto"/>
              <w:jc w:val="both"/>
              <w:rPr>
                <w:rFonts w:ascii="Times New Roman" w:eastAsia="Times New Roman" w:hAnsi="Times New Roman" w:cs="Times New Roman"/>
                <w:i/>
                <w:iCs/>
                <w:lang w:eastAsia="ru-RU"/>
              </w:rPr>
            </w:pPr>
            <w:r w:rsidRPr="00920149">
              <w:rPr>
                <w:rFonts w:ascii="Times New Roman" w:eastAsia="Times New Roman" w:hAnsi="Times New Roman" w:cs="Times New Roman"/>
                <w:bCs/>
                <w:lang w:eastAsia="ru-RU"/>
              </w:rPr>
              <w:t>согласно Приложению № 1 к Техническому заданию</w:t>
            </w:r>
          </w:p>
        </w:tc>
      </w:tr>
      <w:tr w:rsidR="00920149" w:rsidRPr="00920149" w14:paraId="52AE1499"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48B98961" w14:textId="65E19CD8"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1</w:t>
            </w:r>
            <w:r w:rsidR="000539FF">
              <w:rPr>
                <w:rFonts w:ascii="Times New Roman" w:eastAsia="Arial Unicode MS" w:hAnsi="Times New Roman" w:cs="Times New Roman"/>
                <w:b/>
                <w:lang w:eastAsia="ru-RU"/>
              </w:rPr>
              <w:t>1</w:t>
            </w:r>
            <w:r w:rsidRPr="00920149">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10D83D23"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lang w:eastAsia="ru-RU"/>
              </w:rPr>
              <w:t>Сроки (периоды) оказания услуг</w:t>
            </w:r>
          </w:p>
        </w:tc>
      </w:tr>
      <w:tr w:rsidR="00920149" w:rsidRPr="00920149" w14:paraId="7CC21019"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20F5ACF8" w14:textId="532BF1AB" w:rsidR="00920149" w:rsidRPr="00920149" w:rsidRDefault="00920149" w:rsidP="00F8665E">
            <w:pPr>
              <w:widowControl w:val="0"/>
              <w:snapToGrid w:val="0"/>
              <w:spacing w:after="0" w:line="240" w:lineRule="auto"/>
              <w:ind w:right="142"/>
              <w:jc w:val="both"/>
              <w:rPr>
                <w:rFonts w:ascii="Times New Roman" w:eastAsia="Times New Roman" w:hAnsi="Times New Roman" w:cs="Times New Roman"/>
                <w:iCs/>
                <w:lang w:eastAsia="ru-RU"/>
              </w:rPr>
            </w:pPr>
            <w:r w:rsidRPr="00920149">
              <w:rPr>
                <w:rFonts w:ascii="Times New Roman" w:eastAsia="Times New Roman" w:hAnsi="Times New Roman" w:cs="Times New Roman"/>
                <w:bCs/>
                <w:iCs/>
                <w:color w:val="000000"/>
                <w:lang w:eastAsia="ru-RU"/>
              </w:rPr>
              <w:t xml:space="preserve">Начало оказания услуг: </w:t>
            </w:r>
            <w:r w:rsidRPr="00920149">
              <w:rPr>
                <w:rFonts w:ascii="Times New Roman" w:eastAsia="Times New Roman" w:hAnsi="Times New Roman" w:cs="Times New Roman"/>
                <w:bCs/>
                <w:iCs/>
                <w:lang w:eastAsia="ru-RU"/>
              </w:rPr>
              <w:t xml:space="preserve">с даты заключения договора </w:t>
            </w:r>
          </w:p>
          <w:p w14:paraId="0BF979CB" w14:textId="11E286CC" w:rsidR="00920149" w:rsidRPr="00920149" w:rsidRDefault="00920149" w:rsidP="00351008">
            <w:pPr>
              <w:widowControl w:val="0"/>
              <w:snapToGrid w:val="0"/>
              <w:spacing w:after="0" w:line="240" w:lineRule="auto"/>
              <w:rPr>
                <w:rFonts w:ascii="Times New Roman" w:eastAsia="Times New Roman" w:hAnsi="Times New Roman" w:cs="Times New Roman"/>
                <w:lang w:eastAsia="ru-RU"/>
              </w:rPr>
            </w:pPr>
            <w:r w:rsidRPr="00920149">
              <w:rPr>
                <w:rFonts w:ascii="Times New Roman" w:eastAsia="Times New Roman" w:hAnsi="Times New Roman" w:cs="Times New Roman"/>
                <w:bCs/>
                <w:iCs/>
                <w:lang w:eastAsia="ru-RU"/>
              </w:rPr>
              <w:t xml:space="preserve">Окончание </w:t>
            </w:r>
            <w:r w:rsidRPr="001A726D">
              <w:rPr>
                <w:rFonts w:ascii="Times New Roman" w:eastAsia="Times New Roman" w:hAnsi="Times New Roman" w:cs="Times New Roman"/>
                <w:bCs/>
                <w:iCs/>
                <w:lang w:eastAsia="ru-RU"/>
              </w:rPr>
              <w:t>оказания услуг:</w:t>
            </w:r>
            <w:r w:rsidRPr="001A726D">
              <w:rPr>
                <w:rFonts w:ascii="Times New Roman" w:eastAsia="Times New Roman" w:hAnsi="Times New Roman" w:cs="Times New Roman"/>
                <w:bCs/>
                <w:lang w:eastAsia="ru-RU"/>
              </w:rPr>
              <w:t xml:space="preserve"> </w:t>
            </w:r>
            <w:r w:rsidR="001A726D" w:rsidRPr="001A726D">
              <w:rPr>
                <w:rFonts w:ascii="Times New Roman" w:eastAsia="Times New Roman" w:hAnsi="Times New Roman" w:cs="Times New Roman"/>
                <w:bCs/>
                <w:lang w:eastAsia="ru-RU"/>
              </w:rPr>
              <w:t>30.11.2026 г.</w:t>
            </w:r>
          </w:p>
        </w:tc>
      </w:tr>
      <w:tr w:rsidR="00920149" w:rsidRPr="00920149" w14:paraId="075CCD70"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3BF0877E" w14:textId="25BD7E80" w:rsidR="00920149" w:rsidRPr="000539FF" w:rsidRDefault="00920149" w:rsidP="00351008">
            <w:pPr>
              <w:widowControl w:val="0"/>
              <w:spacing w:after="0" w:line="240" w:lineRule="auto"/>
              <w:jc w:val="center"/>
              <w:rPr>
                <w:rFonts w:ascii="Times New Roman" w:eastAsia="Arial Unicode MS" w:hAnsi="Times New Roman" w:cs="Times New Roman"/>
                <w:b/>
                <w:lang w:eastAsia="ru-RU"/>
              </w:rPr>
            </w:pPr>
            <w:r w:rsidRPr="000539FF">
              <w:rPr>
                <w:rFonts w:ascii="Times New Roman" w:eastAsia="Arial Unicode MS" w:hAnsi="Times New Roman" w:cs="Times New Roman"/>
                <w:b/>
                <w:lang w:eastAsia="ru-RU"/>
              </w:rPr>
              <w:t>1</w:t>
            </w:r>
            <w:r w:rsidR="000539FF">
              <w:rPr>
                <w:rFonts w:ascii="Times New Roman" w:eastAsia="Arial Unicode MS" w:hAnsi="Times New Roman" w:cs="Times New Roman"/>
                <w:b/>
                <w:lang w:eastAsia="ru-RU"/>
              </w:rPr>
              <w:t>2</w:t>
            </w:r>
            <w:r w:rsidRPr="000539FF">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158AC2B8"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spacing w:val="-1"/>
                <w:lang w:eastAsia="ru-RU"/>
              </w:rPr>
              <w:t>Условия оказания услуг</w:t>
            </w:r>
          </w:p>
        </w:tc>
      </w:tr>
      <w:tr w:rsidR="00920149" w:rsidRPr="00920149" w14:paraId="10F47A20"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0E41E4D5" w14:textId="77777777" w:rsidR="00920149" w:rsidRPr="000539FF" w:rsidRDefault="00920149" w:rsidP="00351008">
            <w:pPr>
              <w:widowControl w:val="0"/>
              <w:spacing w:after="0" w:line="240" w:lineRule="auto"/>
              <w:ind w:right="132"/>
              <w:jc w:val="both"/>
              <w:rPr>
                <w:rFonts w:ascii="Times New Roman" w:eastAsia="Times New Roman" w:hAnsi="Times New Roman" w:cs="Times New Roman"/>
                <w:b/>
                <w:i/>
                <w:lang w:eastAsia="ru-RU"/>
              </w:rPr>
            </w:pPr>
            <w:r w:rsidRPr="000539FF">
              <w:rPr>
                <w:rFonts w:ascii="Times New Roman" w:eastAsia="Times New Roman" w:hAnsi="Times New Roman" w:cs="Times New Roman"/>
                <w:spacing w:val="-1"/>
                <w:lang w:eastAsia="ru-RU"/>
              </w:rPr>
              <w:t>Услуги должны быть оказаны в сроки, качественно, в полном объеме и строго в соответствии с требованиями предоставленного проекта договора и положениями настоящей документации. Исполнитель обязан 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города Санкт- Петербурга</w:t>
            </w:r>
          </w:p>
        </w:tc>
      </w:tr>
      <w:tr w:rsidR="00920149" w:rsidRPr="00920149" w14:paraId="5319F58C" w14:textId="77777777" w:rsidTr="000539FF">
        <w:tc>
          <w:tcPr>
            <w:tcW w:w="821" w:type="dxa"/>
            <w:tcBorders>
              <w:top w:val="single" w:sz="4" w:space="0" w:color="auto"/>
              <w:left w:val="single" w:sz="4" w:space="0" w:color="auto"/>
              <w:bottom w:val="single" w:sz="4" w:space="0" w:color="auto"/>
              <w:right w:val="single" w:sz="4" w:space="0" w:color="auto"/>
            </w:tcBorders>
            <w:hideMark/>
          </w:tcPr>
          <w:p w14:paraId="0DFDE0B0" w14:textId="3BFAC7FC"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1</w:t>
            </w:r>
            <w:r w:rsidR="000539FF">
              <w:rPr>
                <w:rFonts w:ascii="Times New Roman" w:eastAsia="Arial Unicode MS" w:hAnsi="Times New Roman" w:cs="Times New Roman"/>
                <w:b/>
                <w:lang w:eastAsia="ru-RU"/>
              </w:rPr>
              <w:t>3</w:t>
            </w:r>
            <w:r w:rsidRPr="00920149">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5FA18937" w14:textId="77777777" w:rsidR="00920149" w:rsidRPr="00920149" w:rsidRDefault="00920149" w:rsidP="00351008">
            <w:pPr>
              <w:widowControl w:val="0"/>
              <w:spacing w:after="0" w:line="240" w:lineRule="auto"/>
              <w:jc w:val="both"/>
              <w:rPr>
                <w:rFonts w:ascii="Times New Roman" w:eastAsia="Arial Unicode MS" w:hAnsi="Times New Roman" w:cs="Times New Roman"/>
                <w:b/>
                <w:i/>
                <w:lang w:eastAsia="ru-RU"/>
              </w:rPr>
            </w:pPr>
            <w:r w:rsidRPr="00920149">
              <w:rPr>
                <w:rFonts w:ascii="Times New Roman" w:eastAsia="Arial Unicode MS" w:hAnsi="Times New Roman" w:cs="Times New Roman"/>
                <w:b/>
                <w:i/>
                <w:iCs/>
                <w:lang w:eastAsia="ru-RU"/>
              </w:rPr>
              <w:t>Виды и объемы услуг по договору</w:t>
            </w:r>
          </w:p>
        </w:tc>
      </w:tr>
      <w:tr w:rsidR="00920149" w:rsidRPr="00920149" w14:paraId="43A7FE9D" w14:textId="77777777" w:rsidTr="000539FF">
        <w:tc>
          <w:tcPr>
            <w:tcW w:w="821" w:type="dxa"/>
            <w:vMerge w:val="restart"/>
            <w:tcBorders>
              <w:top w:val="single" w:sz="4" w:space="0" w:color="auto"/>
              <w:left w:val="single" w:sz="4" w:space="0" w:color="auto"/>
              <w:bottom w:val="single" w:sz="4" w:space="0" w:color="auto"/>
              <w:right w:val="single" w:sz="4" w:space="0" w:color="auto"/>
            </w:tcBorders>
            <w:hideMark/>
          </w:tcPr>
          <w:p w14:paraId="25EDCB49" w14:textId="32569567"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1</w:t>
            </w:r>
            <w:r w:rsidR="000539FF">
              <w:rPr>
                <w:rFonts w:ascii="Times New Roman" w:eastAsia="Arial Unicode MS" w:hAnsi="Times New Roman" w:cs="Times New Roman"/>
                <w:b/>
                <w:lang w:eastAsia="ru-RU"/>
              </w:rPr>
              <w:t>3</w:t>
            </w:r>
            <w:r w:rsidRPr="00920149">
              <w:rPr>
                <w:rFonts w:ascii="Times New Roman" w:eastAsia="Arial Unicode MS" w:hAnsi="Times New Roman" w:cs="Times New Roman"/>
                <w:b/>
                <w:lang w:eastAsia="ru-RU"/>
              </w:rPr>
              <w:t>.1.</w:t>
            </w:r>
          </w:p>
        </w:tc>
        <w:tc>
          <w:tcPr>
            <w:tcW w:w="9068" w:type="dxa"/>
            <w:tcBorders>
              <w:top w:val="single" w:sz="4" w:space="0" w:color="auto"/>
              <w:left w:val="single" w:sz="4" w:space="0" w:color="auto"/>
              <w:bottom w:val="single" w:sz="4" w:space="0" w:color="auto"/>
              <w:right w:val="single" w:sz="4" w:space="0" w:color="auto"/>
            </w:tcBorders>
            <w:hideMark/>
          </w:tcPr>
          <w:p w14:paraId="2E9C77AD" w14:textId="77777777" w:rsidR="00920149" w:rsidRPr="00920149" w:rsidRDefault="00920149" w:rsidP="00351008">
            <w:pPr>
              <w:widowControl w:val="0"/>
              <w:spacing w:after="0" w:line="240" w:lineRule="auto"/>
              <w:jc w:val="both"/>
              <w:rPr>
                <w:rFonts w:ascii="Times New Roman" w:eastAsia="Arial Unicode MS" w:hAnsi="Times New Roman" w:cs="Times New Roman"/>
                <w:b/>
                <w:i/>
                <w:iCs/>
                <w:lang w:eastAsia="ru-RU"/>
              </w:rPr>
            </w:pPr>
            <w:r w:rsidRPr="00920149">
              <w:rPr>
                <w:rFonts w:ascii="Times New Roman" w:eastAsia="Arial Unicode MS" w:hAnsi="Times New Roman" w:cs="Times New Roman"/>
                <w:b/>
                <w:i/>
                <w:iCs/>
                <w:lang w:eastAsia="ru-RU"/>
              </w:rPr>
              <w:t xml:space="preserve">Виды услуг по договору </w:t>
            </w:r>
          </w:p>
        </w:tc>
      </w:tr>
      <w:tr w:rsidR="00920149" w:rsidRPr="00920149" w14:paraId="069DEBBA" w14:textId="77777777" w:rsidTr="000539FF">
        <w:tc>
          <w:tcPr>
            <w:tcW w:w="0" w:type="auto"/>
            <w:vMerge/>
            <w:tcBorders>
              <w:top w:val="single" w:sz="4" w:space="0" w:color="auto"/>
              <w:left w:val="single" w:sz="4" w:space="0" w:color="auto"/>
              <w:bottom w:val="single" w:sz="4" w:space="0" w:color="auto"/>
              <w:right w:val="single" w:sz="4" w:space="0" w:color="auto"/>
            </w:tcBorders>
            <w:vAlign w:val="center"/>
            <w:hideMark/>
          </w:tcPr>
          <w:p w14:paraId="1EDFB3EA" w14:textId="77777777" w:rsidR="00920149" w:rsidRPr="00920149" w:rsidRDefault="00920149" w:rsidP="00351008">
            <w:pPr>
              <w:widowControl w:val="0"/>
              <w:spacing w:after="0" w:line="240" w:lineRule="auto"/>
              <w:rPr>
                <w:rFonts w:ascii="Times New Roman" w:eastAsia="Arial Unicode MS" w:hAnsi="Times New Roman" w:cs="Times New Roman"/>
                <w:b/>
                <w:lang w:eastAsia="ru-RU"/>
              </w:rPr>
            </w:pPr>
          </w:p>
        </w:tc>
        <w:tc>
          <w:tcPr>
            <w:tcW w:w="9068" w:type="dxa"/>
            <w:tcBorders>
              <w:top w:val="single" w:sz="4" w:space="0" w:color="auto"/>
              <w:left w:val="single" w:sz="4" w:space="0" w:color="auto"/>
              <w:bottom w:val="single" w:sz="4" w:space="0" w:color="auto"/>
              <w:right w:val="single" w:sz="4" w:space="0" w:color="auto"/>
            </w:tcBorders>
            <w:hideMark/>
          </w:tcPr>
          <w:p w14:paraId="0705DA8C" w14:textId="37A31CA9" w:rsidR="00920149" w:rsidRPr="00920149" w:rsidRDefault="00920149" w:rsidP="00351008">
            <w:pPr>
              <w:widowControl w:val="0"/>
              <w:snapToGrid w:val="0"/>
              <w:spacing w:after="0" w:line="240" w:lineRule="auto"/>
              <w:jc w:val="both"/>
              <w:rPr>
                <w:rFonts w:ascii="Times New Roman" w:eastAsia="Times New Roman" w:hAnsi="Times New Roman" w:cs="Times New Roman"/>
                <w:lang w:eastAsia="ru-RU"/>
              </w:rPr>
            </w:pPr>
            <w:r w:rsidRPr="00920149">
              <w:rPr>
                <w:rFonts w:ascii="Times New Roman" w:eastAsia="Times New Roman" w:hAnsi="Times New Roman" w:cs="Times New Roman"/>
                <w:lang w:eastAsia="ru-RU"/>
              </w:rPr>
              <w:t>Оказание услуг по огнезащитной обработке поверхностей деревянных конструкций чердачных помещений</w:t>
            </w:r>
            <w:r w:rsidRPr="00920149">
              <w:rPr>
                <w:rFonts w:ascii="Times New Roman" w:eastAsia="Times New Roman" w:hAnsi="Times New Roman" w:cs="Times New Roman"/>
                <w:sz w:val="24"/>
                <w:szCs w:val="24"/>
                <w:lang w:eastAsia="ru-RU"/>
              </w:rPr>
              <w:t xml:space="preserve"> </w:t>
            </w:r>
            <w:r w:rsidRPr="00920149">
              <w:rPr>
                <w:rFonts w:ascii="Times New Roman" w:eastAsia="Times New Roman" w:hAnsi="Times New Roman" w:cs="Times New Roman"/>
                <w:lang w:eastAsia="ru-RU"/>
              </w:rPr>
              <w:t>в многоквартирных домах, находящихся в управлении ООО «ЖКС №</w:t>
            </w:r>
            <w:r w:rsidR="001A726D">
              <w:rPr>
                <w:rFonts w:ascii="Times New Roman" w:eastAsia="Times New Roman" w:hAnsi="Times New Roman" w:cs="Times New Roman"/>
                <w:lang w:eastAsia="ru-RU"/>
              </w:rPr>
              <w:t xml:space="preserve"> 3</w:t>
            </w:r>
            <w:r w:rsidRPr="00920149">
              <w:rPr>
                <w:rFonts w:ascii="Times New Roman" w:eastAsia="Times New Roman" w:hAnsi="Times New Roman" w:cs="Times New Roman"/>
                <w:lang w:eastAsia="ru-RU"/>
              </w:rPr>
              <w:t xml:space="preserve"> </w:t>
            </w:r>
            <w:r w:rsidR="001A726D">
              <w:rPr>
                <w:rFonts w:ascii="Times New Roman" w:eastAsia="Times New Roman" w:hAnsi="Times New Roman" w:cs="Times New Roman"/>
                <w:lang w:eastAsia="ru-RU"/>
              </w:rPr>
              <w:t>Кировского</w:t>
            </w:r>
            <w:r w:rsidRPr="00920149">
              <w:rPr>
                <w:rFonts w:ascii="Times New Roman" w:eastAsia="Times New Roman" w:hAnsi="Times New Roman" w:cs="Times New Roman"/>
                <w:lang w:eastAsia="ru-RU"/>
              </w:rPr>
              <w:t xml:space="preserve"> района», по адресам</w:t>
            </w:r>
            <w:r w:rsidRPr="00920149">
              <w:rPr>
                <w:rFonts w:ascii="Times New Roman" w:eastAsia="Times New Roman" w:hAnsi="Times New Roman" w:cs="Times New Roman"/>
                <w:sz w:val="24"/>
                <w:szCs w:val="24"/>
                <w:lang w:eastAsia="ru-RU"/>
              </w:rPr>
              <w:t xml:space="preserve"> </w:t>
            </w:r>
            <w:r w:rsidRPr="00920149">
              <w:rPr>
                <w:rFonts w:ascii="Times New Roman" w:eastAsia="Times New Roman" w:hAnsi="Times New Roman" w:cs="Times New Roman"/>
                <w:lang w:eastAsia="ru-RU"/>
              </w:rPr>
              <w:t>согласно Приложению № 1 к Техническому заданию.</w:t>
            </w:r>
          </w:p>
        </w:tc>
      </w:tr>
      <w:tr w:rsidR="00920149" w:rsidRPr="00920149" w14:paraId="32B76C2D" w14:textId="77777777" w:rsidTr="000539FF">
        <w:tc>
          <w:tcPr>
            <w:tcW w:w="821" w:type="dxa"/>
            <w:vMerge w:val="restart"/>
            <w:tcBorders>
              <w:top w:val="single" w:sz="4" w:space="0" w:color="auto"/>
              <w:left w:val="single" w:sz="4" w:space="0" w:color="auto"/>
              <w:right w:val="single" w:sz="4" w:space="0" w:color="auto"/>
            </w:tcBorders>
            <w:hideMark/>
          </w:tcPr>
          <w:p w14:paraId="73690141" w14:textId="407AA254"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r w:rsidRPr="00920149">
              <w:rPr>
                <w:rFonts w:ascii="Times New Roman" w:eastAsia="Arial Unicode MS" w:hAnsi="Times New Roman" w:cs="Times New Roman"/>
                <w:b/>
                <w:lang w:eastAsia="ru-RU"/>
              </w:rPr>
              <w:t>1</w:t>
            </w:r>
            <w:r w:rsidR="000539FF">
              <w:rPr>
                <w:rFonts w:ascii="Times New Roman" w:eastAsia="Arial Unicode MS" w:hAnsi="Times New Roman" w:cs="Times New Roman"/>
                <w:b/>
                <w:lang w:eastAsia="ru-RU"/>
              </w:rPr>
              <w:t>3</w:t>
            </w:r>
            <w:r w:rsidRPr="00920149">
              <w:rPr>
                <w:rFonts w:ascii="Times New Roman" w:eastAsia="Arial Unicode MS" w:hAnsi="Times New Roman" w:cs="Times New Roman"/>
                <w:b/>
                <w:lang w:eastAsia="ru-RU"/>
              </w:rPr>
              <w:t>.2.</w:t>
            </w:r>
          </w:p>
        </w:tc>
        <w:tc>
          <w:tcPr>
            <w:tcW w:w="9068" w:type="dxa"/>
            <w:tcBorders>
              <w:top w:val="single" w:sz="4" w:space="0" w:color="auto"/>
              <w:left w:val="single" w:sz="4" w:space="0" w:color="auto"/>
              <w:bottom w:val="single" w:sz="4" w:space="0" w:color="auto"/>
              <w:right w:val="single" w:sz="4" w:space="0" w:color="auto"/>
            </w:tcBorders>
            <w:hideMark/>
          </w:tcPr>
          <w:p w14:paraId="1E620DC8" w14:textId="77777777" w:rsidR="00920149" w:rsidRPr="00920149" w:rsidRDefault="00920149" w:rsidP="00351008">
            <w:pPr>
              <w:widowControl w:val="0"/>
              <w:spacing w:after="0" w:line="240" w:lineRule="auto"/>
              <w:jc w:val="both"/>
              <w:rPr>
                <w:rFonts w:ascii="Times New Roman" w:eastAsia="Arial Unicode MS" w:hAnsi="Times New Roman" w:cs="Times New Roman"/>
                <w:b/>
                <w:i/>
                <w:iCs/>
                <w:lang w:eastAsia="ru-RU"/>
              </w:rPr>
            </w:pPr>
            <w:r w:rsidRPr="00920149">
              <w:rPr>
                <w:rFonts w:ascii="Times New Roman" w:eastAsia="Arial Unicode MS" w:hAnsi="Times New Roman" w:cs="Times New Roman"/>
                <w:b/>
                <w:i/>
                <w:iCs/>
                <w:lang w:eastAsia="ru-RU"/>
              </w:rPr>
              <w:t>Объемы услуг по договору</w:t>
            </w:r>
          </w:p>
        </w:tc>
      </w:tr>
      <w:tr w:rsidR="00920149" w:rsidRPr="00920149" w14:paraId="43D03853" w14:textId="77777777" w:rsidTr="000539FF">
        <w:tc>
          <w:tcPr>
            <w:tcW w:w="821" w:type="dxa"/>
            <w:vMerge/>
            <w:tcBorders>
              <w:left w:val="single" w:sz="4" w:space="0" w:color="auto"/>
              <w:bottom w:val="single" w:sz="4" w:space="0" w:color="auto"/>
              <w:right w:val="single" w:sz="4" w:space="0" w:color="auto"/>
            </w:tcBorders>
          </w:tcPr>
          <w:p w14:paraId="41BDCEDE" w14:textId="77777777" w:rsidR="00920149" w:rsidRPr="00920149" w:rsidRDefault="00920149" w:rsidP="00351008">
            <w:pPr>
              <w:widowControl w:val="0"/>
              <w:spacing w:after="0" w:line="240" w:lineRule="auto"/>
              <w:jc w:val="center"/>
              <w:rPr>
                <w:rFonts w:ascii="Times New Roman" w:eastAsia="Arial Unicode MS" w:hAnsi="Times New Roman" w:cs="Times New Roman"/>
                <w:b/>
                <w:lang w:eastAsia="ru-RU"/>
              </w:rPr>
            </w:pPr>
          </w:p>
        </w:tc>
        <w:tc>
          <w:tcPr>
            <w:tcW w:w="9068" w:type="dxa"/>
            <w:tcBorders>
              <w:top w:val="single" w:sz="4" w:space="0" w:color="auto"/>
              <w:left w:val="single" w:sz="4" w:space="0" w:color="auto"/>
              <w:bottom w:val="single" w:sz="4" w:space="0" w:color="auto"/>
              <w:right w:val="single" w:sz="4" w:space="0" w:color="auto"/>
            </w:tcBorders>
            <w:hideMark/>
          </w:tcPr>
          <w:p w14:paraId="29B5F04B" w14:textId="487AD743" w:rsidR="00920149" w:rsidRPr="00920149" w:rsidRDefault="00920149" w:rsidP="00351008">
            <w:pPr>
              <w:widowControl w:val="0"/>
              <w:snapToGrid w:val="0"/>
              <w:spacing w:after="0" w:line="240" w:lineRule="auto"/>
              <w:jc w:val="both"/>
              <w:rPr>
                <w:rFonts w:ascii="Times New Roman" w:eastAsia="Times New Roman" w:hAnsi="Times New Roman" w:cs="Times New Roman"/>
                <w:b/>
                <w:lang w:eastAsia="ru-RU"/>
              </w:rPr>
            </w:pPr>
            <w:r w:rsidRPr="00920149">
              <w:rPr>
                <w:rFonts w:ascii="Times New Roman" w:eastAsia="Times New Roman" w:hAnsi="Times New Roman" w:cs="Times New Roman"/>
                <w:lang w:eastAsia="ru-RU"/>
              </w:rPr>
              <w:t xml:space="preserve">Объемы услуг по договору: </w:t>
            </w:r>
            <w:r w:rsidR="006101BB">
              <w:rPr>
                <w:rFonts w:ascii="Times New Roman" w:eastAsia="Times New Roman" w:hAnsi="Times New Roman" w:cs="Times New Roman"/>
                <w:lang w:eastAsia="ru-RU"/>
              </w:rPr>
              <w:t>2</w:t>
            </w:r>
            <w:r w:rsidR="005314B8">
              <w:rPr>
                <w:rFonts w:ascii="Times New Roman" w:eastAsia="Times New Roman" w:hAnsi="Times New Roman" w:cs="Times New Roman"/>
                <w:lang w:eastAsia="ru-RU"/>
              </w:rPr>
              <w:t>1 040,50</w:t>
            </w:r>
            <w:r w:rsidR="006101BB">
              <w:rPr>
                <w:rFonts w:ascii="Times New Roman" w:eastAsia="Times New Roman" w:hAnsi="Times New Roman" w:cs="Times New Roman"/>
                <w:lang w:eastAsia="ru-RU"/>
              </w:rPr>
              <w:t xml:space="preserve"> </w:t>
            </w:r>
            <w:proofErr w:type="spellStart"/>
            <w:r w:rsidR="006101BB">
              <w:rPr>
                <w:rFonts w:ascii="Times New Roman" w:eastAsia="Times New Roman" w:hAnsi="Times New Roman" w:cs="Times New Roman"/>
                <w:lang w:eastAsia="ru-RU"/>
              </w:rPr>
              <w:t>кв.м</w:t>
            </w:r>
            <w:proofErr w:type="spellEnd"/>
            <w:r w:rsidR="006101BB">
              <w:rPr>
                <w:rFonts w:ascii="Times New Roman" w:eastAsia="Times New Roman" w:hAnsi="Times New Roman" w:cs="Times New Roman"/>
                <w:lang w:eastAsia="ru-RU"/>
              </w:rPr>
              <w:t>.</w:t>
            </w:r>
          </w:p>
        </w:tc>
      </w:tr>
      <w:tr w:rsidR="00920149" w:rsidRPr="00920149" w14:paraId="76301715"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260DA225" w14:textId="3E9F7BFA" w:rsidR="00920149" w:rsidRPr="002A6036" w:rsidRDefault="00920149" w:rsidP="00351008">
            <w:pPr>
              <w:widowControl w:val="0"/>
              <w:spacing w:after="0" w:line="240" w:lineRule="auto"/>
              <w:jc w:val="center"/>
              <w:rPr>
                <w:rFonts w:ascii="Times New Roman" w:eastAsia="Arial Unicode MS" w:hAnsi="Times New Roman" w:cs="Times New Roman"/>
                <w:b/>
                <w:lang w:eastAsia="ru-RU"/>
              </w:rPr>
            </w:pPr>
            <w:r w:rsidRPr="002A6036">
              <w:rPr>
                <w:rFonts w:ascii="Times New Roman" w:eastAsia="Arial Unicode MS" w:hAnsi="Times New Roman" w:cs="Times New Roman"/>
                <w:b/>
                <w:lang w:eastAsia="ru-RU"/>
              </w:rPr>
              <w:t>1</w:t>
            </w:r>
            <w:r w:rsidR="000539FF" w:rsidRPr="002A6036">
              <w:rPr>
                <w:rFonts w:ascii="Times New Roman" w:eastAsia="Arial Unicode MS" w:hAnsi="Times New Roman" w:cs="Times New Roman"/>
                <w:b/>
                <w:lang w:eastAsia="ru-RU"/>
              </w:rPr>
              <w:t>4</w:t>
            </w:r>
            <w:r w:rsidRPr="002A6036">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74121EAF" w14:textId="69F11493" w:rsidR="00920149" w:rsidRPr="002A6036" w:rsidRDefault="002A3756" w:rsidP="00351008">
            <w:pPr>
              <w:widowControl w:val="0"/>
              <w:spacing w:after="0" w:line="240" w:lineRule="auto"/>
              <w:jc w:val="both"/>
              <w:rPr>
                <w:rFonts w:ascii="Times New Roman" w:eastAsia="Arial Unicode MS" w:hAnsi="Times New Roman" w:cs="Times New Roman"/>
                <w:b/>
                <w:i/>
                <w:lang w:eastAsia="ru-RU"/>
              </w:rPr>
            </w:pPr>
            <w:r>
              <w:rPr>
                <w:rFonts w:ascii="Times New Roman" w:eastAsia="Arial Unicode MS" w:hAnsi="Times New Roman" w:cs="Times New Roman"/>
                <w:b/>
                <w:i/>
                <w:lang w:eastAsia="ru-RU"/>
              </w:rPr>
              <w:t>Перечень работ</w:t>
            </w:r>
          </w:p>
        </w:tc>
      </w:tr>
      <w:tr w:rsidR="00920149" w:rsidRPr="00920149" w14:paraId="14999703"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71F56402" w14:textId="0CCC62CB" w:rsidR="002A3756" w:rsidRPr="002A3756" w:rsidRDefault="007A00FE" w:rsidP="002A3756">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2A3756" w:rsidRPr="002A3756">
              <w:rPr>
                <w:rFonts w:ascii="Times New Roman" w:eastAsia="Times New Roman" w:hAnsi="Times New Roman" w:cs="Times New Roman"/>
                <w:lang w:eastAsia="ru-RU"/>
              </w:rPr>
              <w:tab/>
              <w:t xml:space="preserve">Нанесение огнезащитного состава в соответствии с технологией его применения кистью, валиком или опрыскивателем, ровным слоем без пропусков и наплывов, тщательно обрабатывая места соединения. Обработку поверхности производить огнезащитным пропиточным составом для древесины. Огнезащитный состав должен обеспечивать </w:t>
            </w:r>
            <w:r w:rsidR="002A3756" w:rsidRPr="001A726D">
              <w:rPr>
                <w:rFonts w:ascii="Times New Roman" w:eastAsia="Times New Roman" w:hAnsi="Times New Roman" w:cs="Times New Roman"/>
                <w:lang w:eastAsia="ru-RU"/>
              </w:rPr>
              <w:t xml:space="preserve">II группу огнезащитной эффективности, что должно быть подтверждено сертификатом соответствия системы обязательной сертификации. Срок службы огнезащитной обработки составом должен быть не менее </w:t>
            </w:r>
            <w:r w:rsidR="001A726D" w:rsidRPr="001A726D">
              <w:rPr>
                <w:rFonts w:ascii="Times New Roman" w:eastAsia="Times New Roman" w:hAnsi="Times New Roman" w:cs="Times New Roman"/>
                <w:lang w:eastAsia="ru-RU"/>
              </w:rPr>
              <w:t>1</w:t>
            </w:r>
            <w:r w:rsidR="002A3756" w:rsidRPr="001A726D">
              <w:rPr>
                <w:rFonts w:ascii="Times New Roman" w:eastAsia="Times New Roman" w:hAnsi="Times New Roman" w:cs="Times New Roman"/>
                <w:lang w:eastAsia="ru-RU"/>
              </w:rPr>
              <w:t xml:space="preserve"> </w:t>
            </w:r>
            <w:r w:rsidR="001A726D" w:rsidRPr="001A726D">
              <w:rPr>
                <w:rFonts w:ascii="Times New Roman" w:eastAsia="Times New Roman" w:hAnsi="Times New Roman" w:cs="Times New Roman"/>
                <w:lang w:eastAsia="ru-RU"/>
              </w:rPr>
              <w:t>года</w:t>
            </w:r>
            <w:r w:rsidR="002A3756" w:rsidRPr="001A726D">
              <w:rPr>
                <w:rFonts w:ascii="Times New Roman" w:eastAsia="Times New Roman" w:hAnsi="Times New Roman" w:cs="Times New Roman"/>
                <w:lang w:eastAsia="ru-RU"/>
              </w:rPr>
              <w:t>.</w:t>
            </w:r>
            <w:r w:rsidR="002A3756" w:rsidRPr="002A3756">
              <w:rPr>
                <w:rFonts w:ascii="Times New Roman" w:eastAsia="Times New Roman" w:hAnsi="Times New Roman" w:cs="Times New Roman"/>
                <w:lang w:eastAsia="ru-RU"/>
              </w:rPr>
              <w:t xml:space="preserve"> </w:t>
            </w:r>
          </w:p>
          <w:p w14:paraId="2B8AF70D" w14:textId="4DEA5191" w:rsidR="007A00FE" w:rsidRDefault="007A00FE" w:rsidP="002A3756">
            <w:pPr>
              <w:spacing w:after="0" w:line="240" w:lineRule="auto"/>
              <w:ind w:firstLine="567"/>
              <w:jc w:val="both"/>
              <w:rPr>
                <w:rFonts w:ascii="Times New Roman" w:eastAsia="Times New Roman" w:hAnsi="Times New Roman" w:cs="Times New Roman"/>
                <w:lang w:eastAsia="ru-RU"/>
              </w:rPr>
            </w:pPr>
            <w:r w:rsidRPr="007A00FE">
              <w:rPr>
                <w:rFonts w:ascii="Times New Roman" w:eastAsia="Times New Roman" w:hAnsi="Times New Roman" w:cs="Times New Roman"/>
                <w:lang w:eastAsia="ru-RU"/>
              </w:rPr>
              <w:t xml:space="preserve">- Перед нанесением огнезащитного состава </w:t>
            </w:r>
            <w:r w:rsidR="00FD55A6">
              <w:rPr>
                <w:rFonts w:ascii="Times New Roman" w:eastAsia="Times New Roman" w:hAnsi="Times New Roman" w:cs="Times New Roman"/>
                <w:lang w:eastAsia="ru-RU"/>
              </w:rPr>
              <w:t xml:space="preserve">на </w:t>
            </w:r>
            <w:r w:rsidRPr="007A00FE">
              <w:rPr>
                <w:rFonts w:ascii="Times New Roman" w:eastAsia="Times New Roman" w:hAnsi="Times New Roman" w:cs="Times New Roman"/>
                <w:lang w:eastAsia="ru-RU"/>
              </w:rPr>
              <w:t>конструкции, ранее защищенные другим составом, провести исследования их совместимости. Нанесение состава производить только при положительных результатах.</w:t>
            </w:r>
          </w:p>
          <w:p w14:paraId="6E0A8C3F" w14:textId="1E0CCF5F" w:rsidR="002A3756" w:rsidRPr="002A3756" w:rsidRDefault="007A00FE" w:rsidP="002A3756">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 </w:t>
            </w:r>
            <w:r w:rsidR="002A3756" w:rsidRPr="002A3756">
              <w:rPr>
                <w:rFonts w:ascii="Times New Roman" w:eastAsia="Times New Roman" w:hAnsi="Times New Roman" w:cs="Times New Roman"/>
                <w:lang w:eastAsia="ru-RU"/>
              </w:rPr>
              <w:tab/>
              <w:t>Перед нанесением огнезащитны</w:t>
            </w:r>
            <w:r w:rsidR="00CD4120">
              <w:rPr>
                <w:rFonts w:ascii="Times New Roman" w:eastAsia="Times New Roman" w:hAnsi="Times New Roman" w:cs="Times New Roman"/>
                <w:lang w:eastAsia="ru-RU"/>
              </w:rPr>
              <w:t>м</w:t>
            </w:r>
            <w:r w:rsidR="002A3756" w:rsidRPr="002A3756">
              <w:rPr>
                <w:rFonts w:ascii="Times New Roman" w:eastAsia="Times New Roman" w:hAnsi="Times New Roman" w:cs="Times New Roman"/>
                <w:lang w:eastAsia="ru-RU"/>
              </w:rPr>
              <w:t xml:space="preserve"> составов обрабатываемая поверхность должна быть очищена от пыли и грязи.</w:t>
            </w:r>
          </w:p>
          <w:p w14:paraId="34FACD0F" w14:textId="29BED01D" w:rsidR="00920149" w:rsidRPr="0012001A" w:rsidRDefault="007A00FE" w:rsidP="0094717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2A3756" w:rsidRPr="002A3756">
              <w:rPr>
                <w:rFonts w:ascii="Times New Roman" w:eastAsia="Times New Roman" w:hAnsi="Times New Roman" w:cs="Times New Roman"/>
                <w:lang w:eastAsia="ru-RU"/>
              </w:rPr>
              <w:tab/>
              <w:t xml:space="preserve">Все услуги/работы выполняются </w:t>
            </w:r>
            <w:r>
              <w:rPr>
                <w:rFonts w:ascii="Times New Roman" w:eastAsia="Times New Roman" w:hAnsi="Times New Roman" w:cs="Times New Roman"/>
                <w:lang w:eastAsia="ru-RU"/>
              </w:rPr>
              <w:t>материалами</w:t>
            </w:r>
            <w:r w:rsidR="002A3756" w:rsidRPr="002A3756">
              <w:rPr>
                <w:rFonts w:ascii="Times New Roman" w:eastAsia="Times New Roman" w:hAnsi="Times New Roman" w:cs="Times New Roman"/>
                <w:lang w:eastAsia="ru-RU"/>
              </w:rPr>
              <w:t xml:space="preserve"> </w:t>
            </w:r>
            <w:r w:rsidR="00A44CB1">
              <w:rPr>
                <w:rFonts w:ascii="Times New Roman" w:eastAsia="Times New Roman" w:hAnsi="Times New Roman" w:cs="Times New Roman"/>
                <w:lang w:eastAsia="ru-RU"/>
              </w:rPr>
              <w:t>Исполнителя</w:t>
            </w:r>
            <w:r w:rsidR="002A3756" w:rsidRPr="002A3756">
              <w:rPr>
                <w:rFonts w:ascii="Times New Roman" w:eastAsia="Times New Roman" w:hAnsi="Times New Roman" w:cs="Times New Roman"/>
                <w:lang w:eastAsia="ru-RU"/>
              </w:rPr>
              <w:t>.</w:t>
            </w:r>
          </w:p>
        </w:tc>
      </w:tr>
      <w:tr w:rsidR="007A00FE" w:rsidRPr="00920149" w14:paraId="1E839F64" w14:textId="77777777" w:rsidTr="00CD4120">
        <w:tc>
          <w:tcPr>
            <w:tcW w:w="821" w:type="dxa"/>
            <w:tcBorders>
              <w:top w:val="single" w:sz="4" w:space="0" w:color="auto"/>
              <w:left w:val="single" w:sz="4" w:space="0" w:color="auto"/>
              <w:bottom w:val="single" w:sz="4" w:space="0" w:color="auto"/>
              <w:right w:val="single" w:sz="4" w:space="0" w:color="auto"/>
            </w:tcBorders>
          </w:tcPr>
          <w:p w14:paraId="60B9D709" w14:textId="2B0D6858" w:rsidR="007A00FE" w:rsidRPr="00522A4F" w:rsidRDefault="00C41122"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lastRenderedPageBreak/>
              <w:t>15.</w:t>
            </w:r>
          </w:p>
        </w:tc>
        <w:tc>
          <w:tcPr>
            <w:tcW w:w="9068" w:type="dxa"/>
            <w:tcBorders>
              <w:top w:val="single" w:sz="4" w:space="0" w:color="auto"/>
              <w:left w:val="single" w:sz="4" w:space="0" w:color="auto"/>
              <w:bottom w:val="single" w:sz="4" w:space="0" w:color="auto"/>
              <w:right w:val="single" w:sz="4" w:space="0" w:color="auto"/>
            </w:tcBorders>
          </w:tcPr>
          <w:p w14:paraId="547B6FFA" w14:textId="474F6F9D" w:rsidR="007A00FE" w:rsidRPr="00522A4F" w:rsidRDefault="00A827E6" w:rsidP="00351008">
            <w:pPr>
              <w:widowControl w:val="0"/>
              <w:spacing w:after="0" w:line="240" w:lineRule="auto"/>
              <w:jc w:val="both"/>
              <w:rPr>
                <w:rFonts w:ascii="Times New Roman" w:eastAsia="Arial Unicode MS" w:hAnsi="Times New Roman" w:cs="Times New Roman"/>
                <w:b/>
                <w:i/>
                <w:iCs/>
                <w:lang w:eastAsia="ru-RU"/>
              </w:rPr>
            </w:pPr>
            <w:r w:rsidRPr="00A827E6">
              <w:rPr>
                <w:rFonts w:ascii="Times New Roman" w:eastAsia="Arial Unicode MS" w:hAnsi="Times New Roman" w:cs="Times New Roman"/>
                <w:b/>
                <w:i/>
                <w:iCs/>
                <w:lang w:eastAsia="ru-RU"/>
              </w:rPr>
              <w:t>Требования, установленные заказчиком к качеству, техническим характеристикам работ, к их безопасности, к результатам приемки работ и иные показатели, связанные с определением соответствия выполняемых работ (оказываемых услуг) потребностям заказчика:</w:t>
            </w:r>
          </w:p>
        </w:tc>
      </w:tr>
      <w:tr w:rsidR="00C26F08" w:rsidRPr="00920149" w14:paraId="5AE89A58" w14:textId="77777777" w:rsidTr="00CD4120">
        <w:tc>
          <w:tcPr>
            <w:tcW w:w="9889" w:type="dxa"/>
            <w:gridSpan w:val="2"/>
            <w:tcBorders>
              <w:top w:val="single" w:sz="4" w:space="0" w:color="auto"/>
              <w:left w:val="single" w:sz="4" w:space="0" w:color="auto"/>
              <w:bottom w:val="single" w:sz="4" w:space="0" w:color="auto"/>
              <w:right w:val="single" w:sz="4" w:space="0" w:color="auto"/>
            </w:tcBorders>
          </w:tcPr>
          <w:p w14:paraId="4AF867B4" w14:textId="77777777" w:rsidR="00C41122" w:rsidRDefault="00C26F08" w:rsidP="00C41122">
            <w:pPr>
              <w:widowControl w:val="0"/>
              <w:spacing w:after="0" w:line="240" w:lineRule="auto"/>
              <w:ind w:firstLine="447"/>
              <w:jc w:val="both"/>
              <w:rPr>
                <w:rFonts w:ascii="Times New Roman" w:eastAsia="Arial Unicode MS" w:hAnsi="Times New Roman" w:cs="Times New Roman"/>
                <w:bCs/>
                <w:lang w:eastAsia="ru-RU"/>
              </w:rPr>
            </w:pPr>
            <w:r w:rsidRPr="007A00FE">
              <w:rPr>
                <w:rFonts w:ascii="Times New Roman" w:eastAsia="Arial Unicode MS" w:hAnsi="Times New Roman" w:cs="Times New Roman"/>
                <w:bCs/>
                <w:lang w:eastAsia="ru-RU"/>
              </w:rPr>
              <w:t xml:space="preserve">    </w:t>
            </w:r>
            <w:r w:rsidR="00C41122" w:rsidRPr="00513E3F">
              <w:rPr>
                <w:rFonts w:ascii="Times New Roman" w:eastAsia="Arial Unicode MS" w:hAnsi="Times New Roman" w:cs="Times New Roman"/>
                <w:bCs/>
                <w:lang w:eastAsia="ru-RU"/>
              </w:rPr>
              <w:t>Исполнитель обязан</w:t>
            </w:r>
            <w:r w:rsidR="00C41122">
              <w:rPr>
                <w:rFonts w:ascii="Times New Roman" w:eastAsia="Arial Unicode MS" w:hAnsi="Times New Roman" w:cs="Times New Roman"/>
                <w:bCs/>
                <w:lang w:eastAsia="ru-RU"/>
              </w:rPr>
              <w:t xml:space="preserve"> и</w:t>
            </w:r>
            <w:r w:rsidR="00C41122" w:rsidRPr="00513E3F">
              <w:rPr>
                <w:rFonts w:ascii="Times New Roman" w:eastAsia="Arial Unicode MS" w:hAnsi="Times New Roman" w:cs="Times New Roman"/>
                <w:bCs/>
                <w:lang w:eastAsia="ru-RU"/>
              </w:rPr>
              <w:t>меть лицензию на осуществление соответствующего вида производственной деятельности</w:t>
            </w:r>
            <w:r w:rsidR="00C41122">
              <w:rPr>
                <w:rFonts w:ascii="Times New Roman" w:eastAsia="Arial Unicode MS" w:hAnsi="Times New Roman" w:cs="Times New Roman"/>
                <w:bCs/>
                <w:lang w:eastAsia="ru-RU"/>
              </w:rPr>
              <w:t>,</w:t>
            </w:r>
            <w:r w:rsidR="00C41122" w:rsidRPr="00513E3F">
              <w:rPr>
                <w:rFonts w:ascii="Times New Roman" w:eastAsia="Arial Unicode MS" w:hAnsi="Times New Roman" w:cs="Times New Roman"/>
                <w:bCs/>
                <w:lang w:eastAsia="ru-RU"/>
              </w:rPr>
              <w:t xml:space="preserve"> срок действия котор</w:t>
            </w:r>
            <w:r w:rsidR="00C41122">
              <w:rPr>
                <w:rFonts w:ascii="Times New Roman" w:eastAsia="Arial Unicode MS" w:hAnsi="Times New Roman" w:cs="Times New Roman"/>
                <w:bCs/>
                <w:lang w:eastAsia="ru-RU"/>
              </w:rPr>
              <w:t>ой</w:t>
            </w:r>
            <w:r w:rsidR="00C41122" w:rsidRPr="00513E3F">
              <w:rPr>
                <w:rFonts w:ascii="Times New Roman" w:eastAsia="Arial Unicode MS" w:hAnsi="Times New Roman" w:cs="Times New Roman"/>
                <w:bCs/>
                <w:lang w:eastAsia="ru-RU"/>
              </w:rPr>
              <w:t xml:space="preserve"> распространяется на полный период действия договора</w:t>
            </w:r>
            <w:r w:rsidR="00C41122">
              <w:rPr>
                <w:rFonts w:ascii="Times New Roman" w:eastAsia="Arial Unicode MS" w:hAnsi="Times New Roman" w:cs="Times New Roman"/>
                <w:bCs/>
                <w:lang w:eastAsia="ru-RU"/>
              </w:rPr>
              <w:t>.</w:t>
            </w:r>
          </w:p>
          <w:p w14:paraId="40958F97" w14:textId="465927C1" w:rsidR="00C26F08" w:rsidRPr="007A00FE" w:rsidRDefault="00A44CB1" w:rsidP="007A00FE">
            <w:pPr>
              <w:widowControl w:val="0"/>
              <w:spacing w:after="0" w:line="240" w:lineRule="auto"/>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Исполнитель</w:t>
            </w:r>
            <w:r w:rsidR="00C26F08" w:rsidRPr="007A00FE">
              <w:rPr>
                <w:rFonts w:ascii="Times New Roman" w:eastAsia="Arial Unicode MS" w:hAnsi="Times New Roman" w:cs="Times New Roman"/>
                <w:bCs/>
                <w:lang w:eastAsia="ru-RU"/>
              </w:rPr>
              <w:t xml:space="preserve"> гарантирует своевременное выполнение взятых на себя обязанностей по выполнению работ по огнезащитной обработке деревянных конструкций чердачных помещений в жилых домах. </w:t>
            </w:r>
            <w:r>
              <w:rPr>
                <w:rFonts w:ascii="Times New Roman" w:eastAsia="Arial Unicode MS" w:hAnsi="Times New Roman" w:cs="Times New Roman"/>
                <w:bCs/>
                <w:lang w:eastAsia="ru-RU"/>
              </w:rPr>
              <w:t>Исполнитель</w:t>
            </w:r>
            <w:r w:rsidRPr="007A00FE">
              <w:rPr>
                <w:rFonts w:ascii="Times New Roman" w:eastAsia="Arial Unicode MS" w:hAnsi="Times New Roman" w:cs="Times New Roman"/>
                <w:bCs/>
                <w:lang w:eastAsia="ru-RU"/>
              </w:rPr>
              <w:t xml:space="preserve"> </w:t>
            </w:r>
            <w:r w:rsidR="00C26F08" w:rsidRPr="007A00FE">
              <w:rPr>
                <w:rFonts w:ascii="Times New Roman" w:eastAsia="Arial Unicode MS" w:hAnsi="Times New Roman" w:cs="Times New Roman"/>
                <w:bCs/>
                <w:lang w:eastAsia="ru-RU"/>
              </w:rPr>
              <w:t>обязан оказать услуги своими материалами, силами и средствами в соответствии с действующими нормативными правовыми актами РФ.</w:t>
            </w:r>
          </w:p>
          <w:p w14:paraId="44B27749" w14:textId="5263DDF3" w:rsidR="00C26F08" w:rsidRPr="007A00FE" w:rsidRDefault="00C26F08" w:rsidP="007A00FE">
            <w:pPr>
              <w:widowControl w:val="0"/>
              <w:spacing w:after="0" w:line="240" w:lineRule="auto"/>
              <w:jc w:val="both"/>
              <w:rPr>
                <w:rFonts w:ascii="Times New Roman" w:eastAsia="Arial Unicode MS" w:hAnsi="Times New Roman" w:cs="Times New Roman"/>
                <w:bCs/>
                <w:lang w:eastAsia="ru-RU"/>
              </w:rPr>
            </w:pPr>
            <w:r w:rsidRPr="007A00FE">
              <w:rPr>
                <w:rFonts w:ascii="Times New Roman" w:eastAsia="Arial Unicode MS" w:hAnsi="Times New Roman" w:cs="Times New Roman"/>
                <w:bCs/>
                <w:lang w:eastAsia="ru-RU"/>
              </w:rPr>
              <w:t xml:space="preserve">     </w:t>
            </w:r>
            <w:r w:rsidR="00A44CB1">
              <w:rPr>
                <w:rFonts w:ascii="Times New Roman" w:eastAsia="Arial Unicode MS" w:hAnsi="Times New Roman" w:cs="Times New Roman"/>
                <w:bCs/>
                <w:lang w:eastAsia="ru-RU"/>
              </w:rPr>
              <w:t>Исполнитель</w:t>
            </w:r>
            <w:r w:rsidR="00A44CB1" w:rsidRPr="007A00FE">
              <w:rPr>
                <w:rFonts w:ascii="Times New Roman" w:eastAsia="Arial Unicode MS" w:hAnsi="Times New Roman" w:cs="Times New Roman"/>
                <w:bCs/>
                <w:lang w:eastAsia="ru-RU"/>
              </w:rPr>
              <w:t xml:space="preserve"> </w:t>
            </w:r>
            <w:r w:rsidRPr="007A00FE">
              <w:rPr>
                <w:rFonts w:ascii="Times New Roman" w:eastAsia="Arial Unicode MS" w:hAnsi="Times New Roman" w:cs="Times New Roman"/>
                <w:bCs/>
                <w:lang w:eastAsia="ru-RU"/>
              </w:rPr>
              <w:t>обязан соблюдать правила привлечения и использования иностранной и иногородней рабочей силы, установленные законодательством РФ, в том числе, предусмотренными Законом № 115-ФЗ от 25.07.2002 года «О правовом положении иностранных граждан в РФ».</w:t>
            </w:r>
          </w:p>
          <w:p w14:paraId="0D9706C9" w14:textId="77777777" w:rsidR="00C26F08" w:rsidRPr="007A00FE" w:rsidRDefault="00C26F08" w:rsidP="007A00FE">
            <w:pPr>
              <w:widowControl w:val="0"/>
              <w:spacing w:after="0" w:line="240" w:lineRule="auto"/>
              <w:jc w:val="both"/>
              <w:rPr>
                <w:rFonts w:ascii="Times New Roman" w:eastAsia="Arial Unicode MS" w:hAnsi="Times New Roman" w:cs="Times New Roman"/>
                <w:bCs/>
                <w:lang w:eastAsia="ru-RU"/>
              </w:rPr>
            </w:pPr>
            <w:r w:rsidRPr="007A00FE">
              <w:rPr>
                <w:rFonts w:ascii="Times New Roman" w:eastAsia="Arial Unicode MS" w:hAnsi="Times New Roman" w:cs="Times New Roman"/>
                <w:bCs/>
                <w:lang w:eastAsia="ru-RU"/>
              </w:rPr>
              <w:t>Работы должны быть выполнены в соответствии с настоящим техническим заданием и Договором, в сроки и на условиях, указанных в настоящей документации.</w:t>
            </w:r>
          </w:p>
          <w:p w14:paraId="75EC09A2" w14:textId="049D7137" w:rsidR="00C26F08" w:rsidRPr="007A00FE" w:rsidRDefault="00CB326D" w:rsidP="007A00FE">
            <w:pPr>
              <w:widowControl w:val="0"/>
              <w:spacing w:after="0" w:line="240" w:lineRule="auto"/>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Выполняемые работы и их качество должно отвечать требованиям законодательства Российской Федерации о нормах и стандартах, в том числе</w:t>
            </w:r>
            <w:r w:rsidR="00C26F08" w:rsidRPr="007A00FE">
              <w:rPr>
                <w:rFonts w:ascii="Times New Roman" w:eastAsia="Arial Unicode MS" w:hAnsi="Times New Roman" w:cs="Times New Roman"/>
                <w:bCs/>
                <w:lang w:eastAsia="ru-RU"/>
              </w:rPr>
              <w:t>:</w:t>
            </w:r>
          </w:p>
          <w:p w14:paraId="1E7AC4E0" w14:textId="23F5B17E" w:rsidR="00BE27E3" w:rsidRDefault="00BE27E3" w:rsidP="007A00FE">
            <w:pPr>
              <w:widowControl w:val="0"/>
              <w:spacing w:after="0" w:line="240" w:lineRule="auto"/>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 xml:space="preserve">- </w:t>
            </w:r>
            <w:r w:rsidRPr="008457D4">
              <w:rPr>
                <w:rFonts w:ascii="Times New Roman" w:eastAsia="Arial Unicode MS" w:hAnsi="Times New Roman" w:cs="Times New Roman"/>
                <w:bCs/>
                <w:lang w:eastAsia="ru-RU"/>
              </w:rPr>
              <w:t xml:space="preserve">Федеральный закон </w:t>
            </w:r>
            <w:r w:rsidR="00C41122">
              <w:rPr>
                <w:rFonts w:ascii="Times New Roman" w:eastAsia="Arial Unicode MS" w:hAnsi="Times New Roman" w:cs="Times New Roman"/>
                <w:bCs/>
                <w:lang w:eastAsia="ru-RU"/>
              </w:rPr>
              <w:t xml:space="preserve">от 22.07.2008 </w:t>
            </w:r>
            <w:r w:rsidR="00C41122" w:rsidRPr="008457D4">
              <w:rPr>
                <w:rFonts w:ascii="Times New Roman" w:eastAsia="Arial Unicode MS" w:hAnsi="Times New Roman" w:cs="Times New Roman"/>
                <w:bCs/>
                <w:lang w:eastAsia="ru-RU"/>
              </w:rPr>
              <w:t xml:space="preserve">№ 123-ФЗ </w:t>
            </w:r>
            <w:r w:rsidRPr="008457D4">
              <w:rPr>
                <w:rFonts w:ascii="Times New Roman" w:eastAsia="Arial Unicode MS" w:hAnsi="Times New Roman" w:cs="Times New Roman"/>
                <w:bCs/>
                <w:lang w:eastAsia="ru-RU"/>
              </w:rPr>
              <w:t>«Технический регламент о требованиях пожарной безопасности»</w:t>
            </w:r>
            <w:r w:rsidR="00C41122">
              <w:rPr>
                <w:rFonts w:ascii="Times New Roman" w:eastAsia="Arial Unicode MS" w:hAnsi="Times New Roman" w:cs="Times New Roman"/>
                <w:bCs/>
                <w:lang w:eastAsia="ru-RU"/>
              </w:rPr>
              <w:t>;</w:t>
            </w:r>
          </w:p>
          <w:p w14:paraId="0A40D249" w14:textId="56C476F1" w:rsidR="008457D4" w:rsidRDefault="008457D4" w:rsidP="008457D4">
            <w:pPr>
              <w:widowControl w:val="0"/>
              <w:spacing w:after="0" w:line="240" w:lineRule="auto"/>
              <w:jc w:val="both"/>
              <w:rPr>
                <w:rFonts w:ascii="Times New Roman" w:eastAsia="Arial Unicode MS" w:hAnsi="Times New Roman" w:cs="Times New Roman"/>
                <w:bCs/>
                <w:lang w:eastAsia="ru-RU"/>
              </w:rPr>
            </w:pPr>
            <w:r w:rsidRPr="008C07CC">
              <w:rPr>
                <w:rFonts w:ascii="Times New Roman" w:eastAsia="Arial Unicode MS" w:hAnsi="Times New Roman" w:cs="Times New Roman"/>
                <w:bCs/>
                <w:lang w:eastAsia="ru-RU"/>
              </w:rPr>
              <w:t>-</w:t>
            </w:r>
            <w:r>
              <w:rPr>
                <w:rFonts w:ascii="Times New Roman" w:eastAsia="Arial Unicode MS" w:hAnsi="Times New Roman" w:cs="Times New Roman"/>
                <w:bCs/>
                <w:lang w:eastAsia="ru-RU"/>
              </w:rPr>
              <w:t xml:space="preserve"> </w:t>
            </w:r>
            <w:r w:rsidRPr="008C07CC">
              <w:rPr>
                <w:rFonts w:ascii="Times New Roman" w:eastAsia="Arial Unicode MS" w:hAnsi="Times New Roman" w:cs="Times New Roman"/>
                <w:bCs/>
                <w:lang w:eastAsia="ru-RU"/>
              </w:rPr>
              <w:t>Федеральный закон от 30.03.1999 № 52-ФЗ «О санитарно-эпидемиологическом благополучии населения»</w:t>
            </w:r>
            <w:r w:rsidR="00C41122">
              <w:rPr>
                <w:rFonts w:ascii="Times New Roman" w:eastAsia="Arial Unicode MS" w:hAnsi="Times New Roman" w:cs="Times New Roman"/>
                <w:bCs/>
                <w:lang w:eastAsia="ru-RU"/>
              </w:rPr>
              <w:t>;</w:t>
            </w:r>
          </w:p>
          <w:p w14:paraId="6723E66C" w14:textId="77777777" w:rsidR="008457D4" w:rsidRPr="0056748C" w:rsidRDefault="008457D4" w:rsidP="008457D4">
            <w:pPr>
              <w:widowControl w:val="0"/>
              <w:spacing w:after="0" w:line="240" w:lineRule="auto"/>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 xml:space="preserve">- </w:t>
            </w:r>
            <w:r w:rsidRPr="0056748C">
              <w:rPr>
                <w:rFonts w:ascii="Times New Roman" w:eastAsia="Arial Unicode MS" w:hAnsi="Times New Roman" w:cs="Times New Roman"/>
                <w:bCs/>
                <w:lang w:eastAsia="ru-RU"/>
              </w:rPr>
              <w:t>Федеральный закон от 21.12.1994 № 69-ФЗ «О пожарной безопасности»;</w:t>
            </w:r>
          </w:p>
          <w:p w14:paraId="0F49B27C" w14:textId="77777777" w:rsidR="008457D4" w:rsidRDefault="008457D4" w:rsidP="008457D4">
            <w:pPr>
              <w:widowControl w:val="0"/>
              <w:spacing w:after="0" w:line="240" w:lineRule="auto"/>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 xml:space="preserve">- </w:t>
            </w:r>
            <w:r w:rsidRPr="00BE27E3">
              <w:rPr>
                <w:rFonts w:ascii="Times New Roman" w:eastAsia="Arial Unicode MS" w:hAnsi="Times New Roman" w:cs="Times New Roman"/>
                <w:bCs/>
                <w:lang w:eastAsia="ru-RU"/>
              </w:rPr>
              <w:t xml:space="preserve">Постановление Правительства </w:t>
            </w:r>
            <w:r>
              <w:rPr>
                <w:rFonts w:ascii="Times New Roman" w:eastAsia="Arial Unicode MS" w:hAnsi="Times New Roman" w:cs="Times New Roman"/>
                <w:bCs/>
                <w:lang w:eastAsia="ru-RU"/>
              </w:rPr>
              <w:t xml:space="preserve">РФ </w:t>
            </w:r>
            <w:r w:rsidRPr="00BE27E3">
              <w:rPr>
                <w:rFonts w:ascii="Times New Roman" w:eastAsia="Arial Unicode MS" w:hAnsi="Times New Roman" w:cs="Times New Roman"/>
                <w:bCs/>
                <w:lang w:eastAsia="ru-RU"/>
              </w:rPr>
              <w:t>№ 1479 от 16.09.2020</w:t>
            </w:r>
            <w:r>
              <w:t xml:space="preserve"> </w:t>
            </w:r>
            <w:r w:rsidRPr="00FC6A7B">
              <w:rPr>
                <w:rFonts w:ascii="Times New Roman" w:eastAsia="Arial Unicode MS" w:hAnsi="Times New Roman" w:cs="Times New Roman"/>
                <w:bCs/>
                <w:lang w:eastAsia="ru-RU"/>
              </w:rPr>
              <w:t>«Об утверждении Правил противопожарного режима в Российской Федерации»</w:t>
            </w:r>
            <w:r>
              <w:rPr>
                <w:rFonts w:ascii="Times New Roman" w:eastAsia="Arial Unicode MS" w:hAnsi="Times New Roman" w:cs="Times New Roman"/>
                <w:bCs/>
                <w:lang w:eastAsia="ru-RU"/>
              </w:rPr>
              <w:t>;</w:t>
            </w:r>
          </w:p>
          <w:p w14:paraId="0FCE2A41" w14:textId="25735457" w:rsidR="00C26F08" w:rsidRPr="008457D4" w:rsidRDefault="00FC6A7B" w:rsidP="007A00FE">
            <w:pPr>
              <w:widowControl w:val="0"/>
              <w:spacing w:after="0" w:line="240" w:lineRule="auto"/>
              <w:jc w:val="both"/>
              <w:rPr>
                <w:rFonts w:ascii="Times New Roman" w:eastAsia="Arial Unicode MS" w:hAnsi="Times New Roman" w:cs="Times New Roman"/>
                <w:bCs/>
                <w:lang w:eastAsia="ru-RU"/>
              </w:rPr>
            </w:pPr>
            <w:r w:rsidRPr="008457D4">
              <w:rPr>
                <w:rFonts w:ascii="Times New Roman" w:eastAsia="Arial Unicode MS" w:hAnsi="Times New Roman" w:cs="Times New Roman"/>
                <w:bCs/>
                <w:lang w:eastAsia="ru-RU"/>
              </w:rPr>
              <w:t xml:space="preserve">- </w:t>
            </w:r>
            <w:r w:rsidR="00B624A4" w:rsidRPr="008457D4">
              <w:rPr>
                <w:rFonts w:ascii="Times New Roman" w:eastAsia="Arial Unicode MS" w:hAnsi="Times New Roman" w:cs="Times New Roman"/>
                <w:bCs/>
                <w:lang w:eastAsia="ru-RU"/>
              </w:rPr>
              <w:t>СП 54.133330.2022</w:t>
            </w:r>
            <w:r w:rsidR="00C26F08" w:rsidRPr="008457D4">
              <w:rPr>
                <w:rFonts w:ascii="Times New Roman" w:eastAsia="Arial Unicode MS" w:hAnsi="Times New Roman" w:cs="Times New Roman"/>
                <w:bCs/>
                <w:lang w:eastAsia="ru-RU"/>
              </w:rPr>
              <w:t>"СНиП 31-01-2003 Здания жилые многоквартирные";</w:t>
            </w:r>
          </w:p>
          <w:p w14:paraId="76100D7F" w14:textId="51030910" w:rsidR="00EE735C" w:rsidRDefault="008457D4" w:rsidP="008457D4">
            <w:pPr>
              <w:widowControl w:val="0"/>
              <w:spacing w:after="0" w:line="240" w:lineRule="auto"/>
              <w:jc w:val="both"/>
              <w:rPr>
                <w:rFonts w:ascii="Times New Roman" w:eastAsia="Arial Unicode MS" w:hAnsi="Times New Roman" w:cs="Times New Roman"/>
                <w:bCs/>
                <w:lang w:eastAsia="ru-RU"/>
              </w:rPr>
            </w:pPr>
            <w:r w:rsidRPr="008457D4">
              <w:rPr>
                <w:rFonts w:ascii="Times New Roman" w:eastAsia="Arial Unicode MS" w:hAnsi="Times New Roman" w:cs="Times New Roman"/>
                <w:bCs/>
                <w:lang w:eastAsia="ru-RU"/>
              </w:rPr>
              <w:t xml:space="preserve">- </w:t>
            </w:r>
            <w:r w:rsidR="00E81403" w:rsidRPr="00E81403">
              <w:rPr>
                <w:rFonts w:ascii="Times New Roman" w:eastAsia="Arial Unicode MS" w:hAnsi="Times New Roman" w:cs="Times New Roman"/>
                <w:bCs/>
                <w:lang w:eastAsia="ru-RU"/>
              </w:rPr>
              <w:t xml:space="preserve">Изменение № 2 к СП 2.13130.2020 </w:t>
            </w:r>
            <w:r w:rsidR="00EE735C" w:rsidRPr="00EE735C">
              <w:rPr>
                <w:rFonts w:ascii="Times New Roman" w:eastAsia="Arial Unicode MS" w:hAnsi="Times New Roman" w:cs="Times New Roman"/>
                <w:bCs/>
                <w:lang w:eastAsia="ru-RU"/>
              </w:rPr>
              <w:t>«Системы противопожарной защиты. Обеспечение огнестойкости объектов защиты»</w:t>
            </w:r>
          </w:p>
          <w:p w14:paraId="67C68DA2" w14:textId="77777777" w:rsidR="008457D4" w:rsidRPr="008457D4" w:rsidRDefault="008457D4" w:rsidP="008457D4">
            <w:pPr>
              <w:widowControl w:val="0"/>
              <w:spacing w:after="0" w:line="240" w:lineRule="auto"/>
              <w:jc w:val="both"/>
              <w:rPr>
                <w:rFonts w:ascii="Times New Roman" w:eastAsia="Arial Unicode MS" w:hAnsi="Times New Roman" w:cs="Times New Roman"/>
                <w:bCs/>
                <w:lang w:eastAsia="ru-RU"/>
              </w:rPr>
            </w:pPr>
            <w:r w:rsidRPr="008457D4">
              <w:rPr>
                <w:rFonts w:ascii="Times New Roman" w:eastAsia="Arial Unicode MS" w:hAnsi="Times New Roman" w:cs="Times New Roman"/>
                <w:bCs/>
                <w:lang w:eastAsia="ru-RU"/>
              </w:rPr>
              <w:t>- «Правила и нормы технической эксплуатации жилищного фонда», утвержденные постановлением Госстроя Российской Федерации от 27.09.2003 № 170;</w:t>
            </w:r>
          </w:p>
          <w:p w14:paraId="52572B75" w14:textId="221F65D1" w:rsidR="008457D4" w:rsidRDefault="008457D4" w:rsidP="007A00FE">
            <w:pPr>
              <w:widowControl w:val="0"/>
              <w:spacing w:after="0" w:line="240" w:lineRule="auto"/>
              <w:jc w:val="both"/>
              <w:rPr>
                <w:rFonts w:ascii="Times New Roman" w:eastAsia="Arial Unicode MS" w:hAnsi="Times New Roman" w:cs="Times New Roman"/>
                <w:bCs/>
                <w:lang w:eastAsia="ru-RU"/>
              </w:rPr>
            </w:pPr>
            <w:r w:rsidRPr="008457D4">
              <w:rPr>
                <w:rFonts w:ascii="Times New Roman" w:eastAsia="Arial Unicode MS" w:hAnsi="Times New Roman" w:cs="Times New Roman"/>
                <w:bCs/>
                <w:lang w:eastAsia="ru-RU"/>
              </w:rPr>
              <w:t>- ГОСТ 20022.0-2016 «Защита древесины. Параметры защищенности»</w:t>
            </w:r>
            <w:r w:rsidR="00C41122">
              <w:rPr>
                <w:rFonts w:ascii="Times New Roman" w:eastAsia="Arial Unicode MS" w:hAnsi="Times New Roman" w:cs="Times New Roman"/>
                <w:bCs/>
                <w:lang w:eastAsia="ru-RU"/>
              </w:rPr>
              <w:t>;</w:t>
            </w:r>
          </w:p>
          <w:p w14:paraId="70662791" w14:textId="77777777" w:rsidR="00EE735C" w:rsidRDefault="00AA6054" w:rsidP="00AA6054">
            <w:pPr>
              <w:widowControl w:val="0"/>
              <w:spacing w:after="0" w:line="240" w:lineRule="auto"/>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 xml:space="preserve">- </w:t>
            </w:r>
            <w:r w:rsidRPr="00AA6054">
              <w:rPr>
                <w:rFonts w:ascii="Times New Roman" w:eastAsia="Arial Unicode MS" w:hAnsi="Times New Roman" w:cs="Times New Roman"/>
                <w:bCs/>
                <w:lang w:eastAsia="ru-RU"/>
              </w:rPr>
              <w:t>ГОСТ Р 53292-2009 «Огнезащитные составы и вещества для древесины и материалов на ее основе. Общие требования. Методы испытаний»</w:t>
            </w:r>
            <w:r w:rsidR="00EE735C">
              <w:rPr>
                <w:rFonts w:ascii="Times New Roman" w:eastAsia="Arial Unicode MS" w:hAnsi="Times New Roman" w:cs="Times New Roman"/>
                <w:bCs/>
                <w:lang w:eastAsia="ru-RU"/>
              </w:rPr>
              <w:t>;</w:t>
            </w:r>
          </w:p>
          <w:p w14:paraId="020AB130" w14:textId="37EC3D83" w:rsidR="00AA6054" w:rsidRPr="00AA6054" w:rsidRDefault="00EE735C" w:rsidP="00AA6054">
            <w:pPr>
              <w:widowControl w:val="0"/>
              <w:spacing w:after="0" w:line="240" w:lineRule="auto"/>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 xml:space="preserve">- </w:t>
            </w:r>
            <w:r w:rsidRPr="00EE735C">
              <w:rPr>
                <w:rFonts w:ascii="Times New Roman" w:eastAsia="Arial Unicode MS" w:hAnsi="Times New Roman" w:cs="Times New Roman"/>
                <w:bCs/>
                <w:lang w:eastAsia="ru-RU"/>
              </w:rPr>
              <w:t>ГОСТ 16363-98 «Средства огнезащитные для древесины. Методы определения огнезащитных свойств»</w:t>
            </w:r>
            <w:r>
              <w:rPr>
                <w:rFonts w:ascii="Times New Roman" w:eastAsia="Arial Unicode MS" w:hAnsi="Times New Roman" w:cs="Times New Roman"/>
                <w:bCs/>
                <w:lang w:eastAsia="ru-RU"/>
              </w:rPr>
              <w:t>.</w:t>
            </w:r>
          </w:p>
          <w:p w14:paraId="4F28CFE4" w14:textId="1D2FB966" w:rsidR="00CB326D" w:rsidRDefault="00513E3F" w:rsidP="00E81403">
            <w:pPr>
              <w:widowControl w:val="0"/>
              <w:spacing w:after="0" w:line="240" w:lineRule="auto"/>
              <w:ind w:firstLine="447"/>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П</w:t>
            </w:r>
            <w:r w:rsidR="00CB326D" w:rsidRPr="00CB326D">
              <w:rPr>
                <w:rFonts w:ascii="Times New Roman" w:eastAsia="Arial Unicode MS" w:hAnsi="Times New Roman" w:cs="Times New Roman"/>
                <w:bCs/>
                <w:lang w:eastAsia="ru-RU"/>
              </w:rPr>
              <w:t>рименяемые Исполнителем материалы</w:t>
            </w:r>
            <w:r>
              <w:rPr>
                <w:rFonts w:ascii="Times New Roman" w:eastAsia="Arial Unicode MS" w:hAnsi="Times New Roman" w:cs="Times New Roman"/>
                <w:bCs/>
                <w:lang w:eastAsia="ru-RU"/>
              </w:rPr>
              <w:t xml:space="preserve"> </w:t>
            </w:r>
            <w:r w:rsidR="00CB326D" w:rsidRPr="00CB326D">
              <w:rPr>
                <w:rFonts w:ascii="Times New Roman" w:eastAsia="Arial Unicode MS" w:hAnsi="Times New Roman" w:cs="Times New Roman"/>
                <w:bCs/>
                <w:lang w:eastAsia="ru-RU"/>
              </w:rPr>
              <w:t>должны иметь сертификат соответствия (декларацию о соответствии)</w:t>
            </w:r>
            <w:r w:rsidR="00CB326D">
              <w:rPr>
                <w:rFonts w:ascii="Times New Roman" w:eastAsia="Arial Unicode MS" w:hAnsi="Times New Roman" w:cs="Times New Roman"/>
                <w:bCs/>
                <w:lang w:eastAsia="ru-RU"/>
              </w:rPr>
              <w:t xml:space="preserve">, </w:t>
            </w:r>
            <w:r w:rsidR="00CB326D" w:rsidRPr="00CB326D">
              <w:rPr>
                <w:rFonts w:ascii="Times New Roman" w:eastAsia="Arial Unicode MS" w:hAnsi="Times New Roman" w:cs="Times New Roman"/>
                <w:bCs/>
                <w:lang w:eastAsia="ru-RU"/>
              </w:rPr>
              <w:t>паспорт безопасности на материал</w:t>
            </w:r>
            <w:r w:rsidR="00CB326D">
              <w:rPr>
                <w:rFonts w:ascii="Times New Roman" w:eastAsia="Arial Unicode MS" w:hAnsi="Times New Roman" w:cs="Times New Roman"/>
                <w:bCs/>
                <w:lang w:eastAsia="ru-RU"/>
              </w:rPr>
              <w:t xml:space="preserve">, </w:t>
            </w:r>
            <w:r w:rsidR="00CB326D" w:rsidRPr="00CB326D">
              <w:rPr>
                <w:rFonts w:ascii="Times New Roman" w:eastAsia="Arial Unicode MS" w:hAnsi="Times New Roman" w:cs="Times New Roman"/>
                <w:bCs/>
                <w:lang w:eastAsia="ru-RU"/>
              </w:rPr>
              <w:t xml:space="preserve">инструкцию по применению с указанием расхода, способа нанесения и условий эксплуатации и быть разрешены к применению на территории Российской Федерации. </w:t>
            </w:r>
          </w:p>
          <w:p w14:paraId="61200469" w14:textId="43216E66" w:rsidR="00513E3F" w:rsidRDefault="005D209D" w:rsidP="00513E3F">
            <w:pPr>
              <w:widowControl w:val="0"/>
              <w:spacing w:after="0" w:line="240" w:lineRule="auto"/>
              <w:ind w:firstLine="447"/>
              <w:jc w:val="both"/>
              <w:rPr>
                <w:rFonts w:ascii="Times New Roman" w:eastAsia="Arial Unicode MS" w:hAnsi="Times New Roman" w:cs="Times New Roman"/>
                <w:bCs/>
                <w:lang w:eastAsia="ru-RU"/>
              </w:rPr>
            </w:pPr>
            <w:r w:rsidRPr="005D209D">
              <w:rPr>
                <w:rFonts w:ascii="Times New Roman" w:eastAsia="Arial Unicode MS" w:hAnsi="Times New Roman" w:cs="Times New Roman"/>
                <w:bCs/>
                <w:lang w:eastAsia="ru-RU"/>
              </w:rPr>
              <w:t xml:space="preserve">Сертификаты </w:t>
            </w:r>
            <w:r w:rsidR="00513E3F">
              <w:rPr>
                <w:rFonts w:ascii="Times New Roman" w:eastAsia="Arial Unicode MS" w:hAnsi="Times New Roman" w:cs="Times New Roman"/>
                <w:bCs/>
                <w:lang w:eastAsia="ru-RU"/>
              </w:rPr>
              <w:t xml:space="preserve">и технические паспорта </w:t>
            </w:r>
            <w:r w:rsidRPr="005D209D">
              <w:rPr>
                <w:rFonts w:ascii="Times New Roman" w:eastAsia="Arial Unicode MS" w:hAnsi="Times New Roman" w:cs="Times New Roman"/>
                <w:bCs/>
                <w:lang w:eastAsia="ru-RU"/>
              </w:rPr>
              <w:t xml:space="preserve">на используемые материалы должны предоставляться Заказчику </w:t>
            </w:r>
            <w:r w:rsidR="00513E3F" w:rsidRPr="00513E3F">
              <w:rPr>
                <w:rFonts w:ascii="Times New Roman" w:eastAsia="Arial Unicode MS" w:hAnsi="Times New Roman" w:cs="Times New Roman"/>
                <w:bCs/>
                <w:lang w:eastAsia="ru-RU"/>
              </w:rPr>
              <w:t>до начала оказания услуг, выполняемых с использованием этих материалов.</w:t>
            </w:r>
            <w:r w:rsidR="00513E3F">
              <w:t xml:space="preserve"> </w:t>
            </w:r>
          </w:p>
          <w:p w14:paraId="6E5E1E14" w14:textId="65819624" w:rsidR="005D209D" w:rsidRPr="005D209D" w:rsidRDefault="00A44CB1" w:rsidP="00513E3F">
            <w:pPr>
              <w:widowControl w:val="0"/>
              <w:spacing w:after="0" w:line="240" w:lineRule="auto"/>
              <w:ind w:firstLine="447"/>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Исполнитель</w:t>
            </w:r>
            <w:r w:rsidRPr="007A00FE">
              <w:rPr>
                <w:rFonts w:ascii="Times New Roman" w:eastAsia="Arial Unicode MS" w:hAnsi="Times New Roman" w:cs="Times New Roman"/>
                <w:bCs/>
                <w:lang w:eastAsia="ru-RU"/>
              </w:rPr>
              <w:t xml:space="preserve"> </w:t>
            </w:r>
            <w:r w:rsidR="005D209D" w:rsidRPr="005D209D">
              <w:rPr>
                <w:rFonts w:ascii="Times New Roman" w:eastAsia="Arial Unicode MS" w:hAnsi="Times New Roman" w:cs="Times New Roman"/>
                <w:bCs/>
                <w:lang w:eastAsia="ru-RU"/>
              </w:rPr>
              <w:t>должен обеспечить на объектах наличие необходимого количества квалифицированного инженерно-технического персонала и рабочих требуемых специальностей, достаточного для выполнения всех видов и объемов производимых работ. Работы должны проводиться квалифицированным персоналом.</w:t>
            </w:r>
          </w:p>
          <w:p w14:paraId="5D272186" w14:textId="77777777" w:rsidR="005D209D" w:rsidRDefault="005D209D" w:rsidP="005D209D">
            <w:pPr>
              <w:widowControl w:val="0"/>
              <w:spacing w:after="0" w:line="240" w:lineRule="auto"/>
              <w:ind w:firstLine="447"/>
              <w:jc w:val="both"/>
              <w:rPr>
                <w:rFonts w:ascii="Times New Roman" w:eastAsia="Arial Unicode MS" w:hAnsi="Times New Roman" w:cs="Times New Roman"/>
                <w:bCs/>
                <w:lang w:eastAsia="ru-RU"/>
              </w:rPr>
            </w:pPr>
            <w:r w:rsidRPr="005D209D">
              <w:rPr>
                <w:rFonts w:ascii="Times New Roman" w:eastAsia="Arial Unicode MS" w:hAnsi="Times New Roman" w:cs="Times New Roman"/>
                <w:bCs/>
                <w:lang w:eastAsia="ru-RU"/>
              </w:rPr>
              <w:t>Исполнитель обязан оказать услуги с соблюдением действующих правил охраны труда и техники безопасности, пожарной безопасности, охраны окружающей среды, зеленых насаждений и земельного участка, санитарно-гигиенических норм и производственных инструкций для обслуживающего персонала.</w:t>
            </w:r>
          </w:p>
          <w:p w14:paraId="3AC23BB6" w14:textId="77777777" w:rsidR="00947177" w:rsidRPr="00947177" w:rsidRDefault="00947177" w:rsidP="00947177">
            <w:pPr>
              <w:widowControl w:val="0"/>
              <w:spacing w:after="0" w:line="240" w:lineRule="auto"/>
              <w:ind w:firstLine="447"/>
              <w:jc w:val="both"/>
              <w:rPr>
                <w:rFonts w:ascii="Times New Roman" w:eastAsia="Arial Unicode MS" w:hAnsi="Times New Roman" w:cs="Times New Roman"/>
                <w:bCs/>
                <w:lang w:eastAsia="ru-RU"/>
              </w:rPr>
            </w:pPr>
            <w:r w:rsidRPr="00947177">
              <w:rPr>
                <w:rFonts w:ascii="Times New Roman" w:eastAsia="Arial Unicode MS" w:hAnsi="Times New Roman" w:cs="Times New Roman"/>
                <w:bCs/>
                <w:lang w:eastAsia="ru-RU"/>
              </w:rPr>
              <w:t>Исполнитель обязан немедленно известить Заказчика и до получения от него указаний приостановить оказание услуг при обнаружении:</w:t>
            </w:r>
          </w:p>
          <w:p w14:paraId="487989B6" w14:textId="77777777" w:rsidR="00947177" w:rsidRPr="00947177" w:rsidRDefault="00947177" w:rsidP="00947177">
            <w:pPr>
              <w:widowControl w:val="0"/>
              <w:spacing w:after="0" w:line="240" w:lineRule="auto"/>
              <w:ind w:firstLine="447"/>
              <w:jc w:val="both"/>
              <w:rPr>
                <w:rFonts w:ascii="Times New Roman" w:eastAsia="Arial Unicode MS" w:hAnsi="Times New Roman" w:cs="Times New Roman"/>
                <w:bCs/>
                <w:lang w:eastAsia="ru-RU"/>
              </w:rPr>
            </w:pPr>
            <w:r w:rsidRPr="00947177">
              <w:rPr>
                <w:rFonts w:ascii="Times New Roman" w:eastAsia="Arial Unicode MS" w:hAnsi="Times New Roman" w:cs="Times New Roman"/>
                <w:bCs/>
                <w:lang w:eastAsia="ru-RU"/>
              </w:rPr>
              <w:t>- возможных неблагоприятных для Заказчика последствий оказания услуг;</w:t>
            </w:r>
          </w:p>
          <w:p w14:paraId="79A4E7BA" w14:textId="77777777" w:rsidR="00947177" w:rsidRPr="00947177" w:rsidRDefault="00947177" w:rsidP="00947177">
            <w:pPr>
              <w:widowControl w:val="0"/>
              <w:spacing w:after="0" w:line="240" w:lineRule="auto"/>
              <w:ind w:firstLine="447"/>
              <w:jc w:val="both"/>
              <w:rPr>
                <w:rFonts w:ascii="Times New Roman" w:eastAsia="Arial Unicode MS" w:hAnsi="Times New Roman" w:cs="Times New Roman"/>
                <w:bCs/>
                <w:lang w:eastAsia="ru-RU"/>
              </w:rPr>
            </w:pPr>
            <w:r w:rsidRPr="00947177">
              <w:rPr>
                <w:rFonts w:ascii="Times New Roman" w:eastAsia="Arial Unicode MS" w:hAnsi="Times New Roman" w:cs="Times New Roman"/>
                <w:bCs/>
                <w:lang w:eastAsia="ru-RU"/>
              </w:rPr>
              <w:t>- иных обстоятельств, влияющих на результаты оказанных услуг, либо создающих невозможность их завершения в срок.</w:t>
            </w:r>
          </w:p>
          <w:p w14:paraId="186CD1DD" w14:textId="465AB7E4" w:rsidR="00947177" w:rsidRDefault="00947177" w:rsidP="00947177">
            <w:pPr>
              <w:widowControl w:val="0"/>
              <w:spacing w:after="0" w:line="240" w:lineRule="auto"/>
              <w:ind w:firstLine="447"/>
              <w:jc w:val="both"/>
              <w:rPr>
                <w:rFonts w:ascii="Times New Roman" w:eastAsia="Arial Unicode MS" w:hAnsi="Times New Roman" w:cs="Times New Roman"/>
                <w:bCs/>
                <w:lang w:eastAsia="ru-RU"/>
              </w:rPr>
            </w:pPr>
            <w:r w:rsidRPr="00947177">
              <w:rPr>
                <w:rFonts w:ascii="Times New Roman" w:eastAsia="Arial Unicode MS" w:hAnsi="Times New Roman" w:cs="Times New Roman"/>
                <w:bCs/>
                <w:lang w:eastAsia="ru-RU"/>
              </w:rPr>
              <w:t xml:space="preserve">Исполнитель, не предупредивший Заказчика о возникших обстоятельствах, либо продолживший оказание услуг, не дожидаясь ответа на предупреждение, или, несмотря на своевременное указание </w:t>
            </w:r>
            <w:r w:rsidRPr="00947177">
              <w:rPr>
                <w:rFonts w:ascii="Times New Roman" w:eastAsia="Arial Unicode MS" w:hAnsi="Times New Roman" w:cs="Times New Roman"/>
                <w:bCs/>
                <w:lang w:eastAsia="ru-RU"/>
              </w:rPr>
              <w:lastRenderedPageBreak/>
              <w:t>Заказчика о прекращении оказания услуг, не вправе ссылаться на указанные обстоятельства.</w:t>
            </w:r>
          </w:p>
          <w:p w14:paraId="3835E257" w14:textId="5D907419" w:rsidR="00112933" w:rsidRPr="005D209D" w:rsidRDefault="00112933" w:rsidP="005D209D">
            <w:pPr>
              <w:widowControl w:val="0"/>
              <w:spacing w:after="0" w:line="240" w:lineRule="auto"/>
              <w:ind w:firstLine="447"/>
              <w:jc w:val="both"/>
              <w:rPr>
                <w:rFonts w:ascii="Times New Roman" w:eastAsia="Arial Unicode MS" w:hAnsi="Times New Roman" w:cs="Times New Roman"/>
                <w:bCs/>
                <w:lang w:eastAsia="ru-RU"/>
              </w:rPr>
            </w:pPr>
            <w:r w:rsidRPr="00112933">
              <w:rPr>
                <w:rFonts w:ascii="Times New Roman" w:eastAsia="Arial Unicode MS" w:hAnsi="Times New Roman" w:cs="Times New Roman"/>
                <w:bCs/>
                <w:lang w:eastAsia="ru-RU"/>
              </w:rPr>
              <w:t xml:space="preserve">При возникновении аварийной ситуации по вине </w:t>
            </w:r>
            <w:r w:rsidR="00A44CB1" w:rsidRPr="00A44CB1">
              <w:rPr>
                <w:rFonts w:ascii="Times New Roman" w:eastAsia="Arial Unicode MS" w:hAnsi="Times New Roman" w:cs="Times New Roman"/>
                <w:bCs/>
                <w:lang w:eastAsia="ru-RU"/>
              </w:rPr>
              <w:t>Исполнител</w:t>
            </w:r>
            <w:r w:rsidR="00A44CB1">
              <w:rPr>
                <w:rFonts w:ascii="Times New Roman" w:eastAsia="Arial Unicode MS" w:hAnsi="Times New Roman" w:cs="Times New Roman"/>
                <w:bCs/>
                <w:lang w:eastAsia="ru-RU"/>
              </w:rPr>
              <w:t xml:space="preserve">я </w:t>
            </w:r>
            <w:r w:rsidRPr="00112933">
              <w:rPr>
                <w:rFonts w:ascii="Times New Roman" w:eastAsia="Arial Unicode MS" w:hAnsi="Times New Roman" w:cs="Times New Roman"/>
                <w:bCs/>
                <w:lang w:eastAsia="ru-RU"/>
              </w:rPr>
              <w:t xml:space="preserve">восстановительные и ремонтные работы осуществляются силами и за счет средств </w:t>
            </w:r>
            <w:r w:rsidR="00A44CB1">
              <w:rPr>
                <w:rFonts w:ascii="Times New Roman" w:eastAsia="Arial Unicode MS" w:hAnsi="Times New Roman" w:cs="Times New Roman"/>
                <w:bCs/>
                <w:lang w:eastAsia="ru-RU"/>
              </w:rPr>
              <w:t>Исполнителя</w:t>
            </w:r>
            <w:r>
              <w:rPr>
                <w:rFonts w:ascii="Times New Roman" w:eastAsia="Arial Unicode MS" w:hAnsi="Times New Roman" w:cs="Times New Roman"/>
                <w:bCs/>
                <w:lang w:eastAsia="ru-RU"/>
              </w:rPr>
              <w:t>.</w:t>
            </w:r>
          </w:p>
          <w:p w14:paraId="6D91E365" w14:textId="175EB590" w:rsidR="005D209D" w:rsidRPr="005D209D" w:rsidRDefault="005D209D" w:rsidP="005D209D">
            <w:pPr>
              <w:widowControl w:val="0"/>
              <w:spacing w:after="0" w:line="240" w:lineRule="auto"/>
              <w:ind w:firstLine="447"/>
              <w:jc w:val="both"/>
              <w:rPr>
                <w:rFonts w:ascii="Times New Roman" w:eastAsia="Arial Unicode MS" w:hAnsi="Times New Roman" w:cs="Times New Roman"/>
                <w:bCs/>
                <w:lang w:eastAsia="ru-RU"/>
              </w:rPr>
            </w:pPr>
            <w:r w:rsidRPr="005D209D">
              <w:rPr>
                <w:rFonts w:ascii="Times New Roman" w:eastAsia="Arial Unicode MS" w:hAnsi="Times New Roman" w:cs="Times New Roman"/>
                <w:bCs/>
                <w:lang w:eastAsia="ru-RU"/>
              </w:rPr>
              <w:t>Исполнитель обязан осуществлять систематическую, а по окончании оказания услуг окончательную уборку территории объектов от строительного и бытового мусора. Не создавать условий, мешающих нормальной жизнедеятельности населения. Не захламлять места общего пользования, придомовые территории, рабочие площадки и места складирования строительных материалов.</w:t>
            </w:r>
          </w:p>
          <w:p w14:paraId="63D42B96" w14:textId="0CCA6EC5" w:rsidR="00513E3F" w:rsidRPr="00513E3F" w:rsidRDefault="00513E3F" w:rsidP="00513E3F">
            <w:pPr>
              <w:spacing w:after="0" w:line="240" w:lineRule="auto"/>
              <w:ind w:firstLine="567"/>
              <w:jc w:val="both"/>
              <w:rPr>
                <w:rFonts w:ascii="Times New Roman" w:eastAsia="Arial Unicode MS" w:hAnsi="Times New Roman" w:cs="Times New Roman"/>
                <w:bCs/>
                <w:lang w:eastAsia="ru-RU"/>
              </w:rPr>
            </w:pPr>
            <w:r w:rsidRPr="0057050B">
              <w:rPr>
                <w:rFonts w:ascii="Times New Roman" w:eastAsia="Times New Roman" w:hAnsi="Times New Roman" w:cs="Times New Roman"/>
                <w:color w:val="000000"/>
                <w:lang w:eastAsia="ru-RU"/>
              </w:rPr>
              <w:t xml:space="preserve">Услуги должны выполняться с учётом того, что они проводятся в жилых многоквартирных домах. </w:t>
            </w:r>
            <w:r w:rsidR="0057050B" w:rsidRPr="0057050B">
              <w:rPr>
                <w:rFonts w:ascii="Times New Roman" w:eastAsia="Times New Roman" w:hAnsi="Times New Roman" w:cs="Times New Roman"/>
                <w:color w:val="000000"/>
                <w:lang w:eastAsia="ru-RU"/>
              </w:rPr>
              <w:t xml:space="preserve"> </w:t>
            </w:r>
            <w:r w:rsidRPr="0057050B">
              <w:rPr>
                <w:rFonts w:ascii="Times New Roman" w:eastAsia="Arial Unicode MS" w:hAnsi="Times New Roman" w:cs="Times New Roman"/>
                <w:bCs/>
                <w:lang w:eastAsia="ru-RU"/>
              </w:rPr>
              <w:t>Шумные работы производить: в будние дни с 8-00 до 21-00, в выходные дни с 10-00 до 20-00.</w:t>
            </w:r>
          </w:p>
          <w:p w14:paraId="6B9ED3D1" w14:textId="3D5E4043" w:rsidR="00513E3F" w:rsidRPr="00513E3F" w:rsidRDefault="00513E3F" w:rsidP="00513E3F">
            <w:pPr>
              <w:spacing w:after="0" w:line="240" w:lineRule="auto"/>
              <w:ind w:firstLine="567"/>
              <w:jc w:val="both"/>
              <w:rPr>
                <w:rFonts w:ascii="Times New Roman" w:eastAsia="Times New Roman" w:hAnsi="Times New Roman" w:cs="Times New Roman"/>
                <w:lang w:eastAsia="ru-RU"/>
              </w:rPr>
            </w:pPr>
            <w:r w:rsidRPr="00513E3F">
              <w:rPr>
                <w:rFonts w:ascii="Times New Roman" w:eastAsia="Times New Roman" w:hAnsi="Times New Roman" w:cs="Times New Roman"/>
                <w:color w:val="000000"/>
                <w:lang w:eastAsia="ru-RU"/>
              </w:rPr>
              <w:t xml:space="preserve">Во время оказания услуг должно быть сохранено бесперебойное электро-, тепло- и водоснабжение </w:t>
            </w:r>
            <w:r w:rsidRPr="00513E3F">
              <w:rPr>
                <w:rFonts w:ascii="Times New Roman" w:eastAsia="Times New Roman" w:hAnsi="Times New Roman" w:cs="Times New Roman"/>
                <w:lang w:eastAsia="ru-RU"/>
              </w:rPr>
              <w:t xml:space="preserve">многоквартирных домов. </w:t>
            </w:r>
          </w:p>
          <w:p w14:paraId="28B9947D" w14:textId="104F0A78" w:rsidR="005D209D" w:rsidRDefault="00A44CB1" w:rsidP="005D209D">
            <w:pPr>
              <w:widowControl w:val="0"/>
              <w:spacing w:after="0" w:line="240" w:lineRule="auto"/>
              <w:ind w:firstLine="447"/>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Исполнитель</w:t>
            </w:r>
            <w:r w:rsidRPr="007A00FE">
              <w:rPr>
                <w:rFonts w:ascii="Times New Roman" w:eastAsia="Arial Unicode MS" w:hAnsi="Times New Roman" w:cs="Times New Roman"/>
                <w:bCs/>
                <w:lang w:eastAsia="ru-RU"/>
              </w:rPr>
              <w:t xml:space="preserve"> </w:t>
            </w:r>
            <w:r w:rsidR="005D209D" w:rsidRPr="005D209D">
              <w:rPr>
                <w:rFonts w:ascii="Times New Roman" w:eastAsia="Arial Unicode MS" w:hAnsi="Times New Roman" w:cs="Times New Roman"/>
                <w:bCs/>
                <w:lang w:eastAsia="ru-RU"/>
              </w:rPr>
              <w:t>несет ответственность за обеспечение безопасности выполненных работ для жизни и здоровья потребителей и третьих лиц, а также предотвращение причинения вреда имуществу указанных лиц на протяжении установленного гарантийного срока.</w:t>
            </w:r>
          </w:p>
          <w:p w14:paraId="556D3DCC" w14:textId="21D4459C" w:rsidR="00947177" w:rsidRPr="007A00FE" w:rsidRDefault="00947177" w:rsidP="005D209D">
            <w:pPr>
              <w:widowControl w:val="0"/>
              <w:spacing w:after="0" w:line="240" w:lineRule="auto"/>
              <w:ind w:firstLine="447"/>
              <w:jc w:val="both"/>
              <w:rPr>
                <w:rFonts w:ascii="Times New Roman" w:eastAsia="Arial Unicode MS" w:hAnsi="Times New Roman" w:cs="Times New Roman"/>
                <w:bCs/>
                <w:lang w:eastAsia="ru-RU"/>
              </w:rPr>
            </w:pPr>
            <w:r w:rsidRPr="00947177">
              <w:rPr>
                <w:rFonts w:ascii="Times New Roman" w:eastAsia="Arial Unicode MS" w:hAnsi="Times New Roman" w:cs="Times New Roman"/>
                <w:bCs/>
                <w:lang w:eastAsia="ru-RU"/>
              </w:rPr>
              <w:t xml:space="preserve">Исполнитель самостоятельно несет ответственность за допущенные им при оказании услуг нарушения законодательства, включая оплату штрафов, пеней, а также возмещение </w:t>
            </w:r>
            <w:proofErr w:type="gramStart"/>
            <w:r w:rsidRPr="00947177">
              <w:rPr>
                <w:rFonts w:ascii="Times New Roman" w:eastAsia="Arial Unicode MS" w:hAnsi="Times New Roman" w:cs="Times New Roman"/>
                <w:bCs/>
                <w:lang w:eastAsia="ru-RU"/>
              </w:rPr>
              <w:t>причиненного</w:t>
            </w:r>
            <w:proofErr w:type="gramEnd"/>
            <w:r w:rsidRPr="00947177">
              <w:rPr>
                <w:rFonts w:ascii="Times New Roman" w:eastAsia="Arial Unicode MS" w:hAnsi="Times New Roman" w:cs="Times New Roman"/>
                <w:bCs/>
                <w:lang w:eastAsia="ru-RU"/>
              </w:rPr>
              <w:t xml:space="preserve"> в связи с этим вреда. В случае если Заказчик был привлечен к ответственности за нарушения Исполнителя, последний обязуется возместить Заказчику все причиненные этим убытки.</w:t>
            </w:r>
          </w:p>
        </w:tc>
      </w:tr>
      <w:tr w:rsidR="007A00FE" w:rsidRPr="00920149" w14:paraId="66D58AF2" w14:textId="77777777" w:rsidTr="00CD4120">
        <w:tc>
          <w:tcPr>
            <w:tcW w:w="821" w:type="dxa"/>
            <w:tcBorders>
              <w:top w:val="single" w:sz="4" w:space="0" w:color="auto"/>
              <w:left w:val="single" w:sz="4" w:space="0" w:color="auto"/>
              <w:bottom w:val="single" w:sz="4" w:space="0" w:color="auto"/>
              <w:right w:val="single" w:sz="4" w:space="0" w:color="auto"/>
            </w:tcBorders>
          </w:tcPr>
          <w:p w14:paraId="2875F6A4" w14:textId="64CB73DB" w:rsidR="007A00FE" w:rsidRPr="00522A4F" w:rsidRDefault="00AC7D16"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lastRenderedPageBreak/>
              <w:t>16.</w:t>
            </w:r>
          </w:p>
        </w:tc>
        <w:tc>
          <w:tcPr>
            <w:tcW w:w="9068" w:type="dxa"/>
            <w:tcBorders>
              <w:top w:val="single" w:sz="4" w:space="0" w:color="auto"/>
              <w:left w:val="single" w:sz="4" w:space="0" w:color="auto"/>
              <w:bottom w:val="single" w:sz="4" w:space="0" w:color="auto"/>
              <w:right w:val="single" w:sz="4" w:space="0" w:color="auto"/>
            </w:tcBorders>
          </w:tcPr>
          <w:p w14:paraId="5083AECB" w14:textId="4BFCE2B4" w:rsidR="007A00FE" w:rsidRPr="00522A4F" w:rsidRDefault="007A00FE" w:rsidP="00351008">
            <w:pPr>
              <w:widowControl w:val="0"/>
              <w:spacing w:after="0" w:line="240" w:lineRule="auto"/>
              <w:jc w:val="both"/>
              <w:rPr>
                <w:rFonts w:ascii="Times New Roman" w:eastAsia="Arial Unicode MS" w:hAnsi="Times New Roman" w:cs="Times New Roman"/>
                <w:b/>
                <w:i/>
                <w:iCs/>
                <w:lang w:eastAsia="ru-RU"/>
              </w:rPr>
            </w:pPr>
            <w:r w:rsidRPr="007A00FE">
              <w:rPr>
                <w:rFonts w:ascii="Times New Roman" w:eastAsia="Arial Unicode MS" w:hAnsi="Times New Roman" w:cs="Times New Roman"/>
                <w:b/>
                <w:i/>
                <w:iCs/>
                <w:lang w:eastAsia="ru-RU"/>
              </w:rPr>
              <w:t>Требования к охране труда при производстве работ</w:t>
            </w:r>
          </w:p>
        </w:tc>
      </w:tr>
      <w:tr w:rsidR="00C26F08" w:rsidRPr="00920149" w14:paraId="29A40F19" w14:textId="77777777" w:rsidTr="00CD4120">
        <w:tc>
          <w:tcPr>
            <w:tcW w:w="9889" w:type="dxa"/>
            <w:gridSpan w:val="2"/>
            <w:tcBorders>
              <w:top w:val="single" w:sz="4" w:space="0" w:color="auto"/>
              <w:left w:val="single" w:sz="4" w:space="0" w:color="auto"/>
              <w:bottom w:val="single" w:sz="4" w:space="0" w:color="auto"/>
              <w:right w:val="single" w:sz="4" w:space="0" w:color="auto"/>
            </w:tcBorders>
          </w:tcPr>
          <w:p w14:paraId="51661247" w14:textId="78192FA4" w:rsidR="000C12A8" w:rsidRPr="005D209D" w:rsidRDefault="000C12A8" w:rsidP="00F8665E">
            <w:pPr>
              <w:widowControl w:val="0"/>
              <w:spacing w:after="0" w:line="240" w:lineRule="auto"/>
              <w:ind w:firstLine="164"/>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Исполнитель обязан выполнять</w:t>
            </w:r>
            <w:r w:rsidRPr="005D209D">
              <w:rPr>
                <w:rFonts w:ascii="Times New Roman" w:eastAsia="Arial Unicode MS" w:hAnsi="Times New Roman" w:cs="Times New Roman"/>
                <w:bCs/>
                <w:lang w:eastAsia="ru-RU"/>
              </w:rPr>
              <w:t xml:space="preserve"> мероприятия по охране труда, а именно:</w:t>
            </w:r>
          </w:p>
          <w:p w14:paraId="53D7FE57" w14:textId="5CD8EDE9" w:rsidR="000C12A8" w:rsidRPr="005D209D" w:rsidRDefault="000C12A8" w:rsidP="00F8665E">
            <w:pPr>
              <w:widowControl w:val="0"/>
              <w:spacing w:after="0" w:line="240" w:lineRule="auto"/>
              <w:ind w:firstLine="164"/>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 xml:space="preserve">- </w:t>
            </w:r>
            <w:r w:rsidRPr="005D209D">
              <w:rPr>
                <w:rFonts w:ascii="Times New Roman" w:eastAsia="Arial Unicode MS" w:hAnsi="Times New Roman" w:cs="Times New Roman"/>
                <w:bCs/>
                <w:lang w:eastAsia="ru-RU"/>
              </w:rPr>
              <w:t>рабочие должны обеспечиваться необходимыми средствами индивидуальной защиты, инструментами, спецодеждой;</w:t>
            </w:r>
          </w:p>
          <w:p w14:paraId="20453390" w14:textId="77777777" w:rsidR="000C12A8" w:rsidRDefault="000C12A8" w:rsidP="00F8665E">
            <w:pPr>
              <w:widowControl w:val="0"/>
              <w:spacing w:after="0" w:line="240" w:lineRule="auto"/>
              <w:ind w:firstLine="164"/>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 xml:space="preserve">- </w:t>
            </w:r>
            <w:r w:rsidRPr="005D209D">
              <w:rPr>
                <w:rFonts w:ascii="Times New Roman" w:eastAsia="Arial Unicode MS" w:hAnsi="Times New Roman" w:cs="Times New Roman"/>
                <w:bCs/>
                <w:lang w:eastAsia="ru-RU"/>
              </w:rPr>
              <w:t>должны выполняться мероприятия по коллективной защите работающих сотрудников (ограждения, освещение, защитные и предохранительные устройства) в соответствии с действующими нормативами.</w:t>
            </w:r>
          </w:p>
          <w:p w14:paraId="7CC90ED7" w14:textId="77777777" w:rsidR="00684355" w:rsidRPr="00684355" w:rsidRDefault="00684355" w:rsidP="00F8665E">
            <w:pPr>
              <w:widowControl w:val="0"/>
              <w:spacing w:after="0" w:line="240" w:lineRule="auto"/>
              <w:ind w:firstLine="164"/>
              <w:jc w:val="both"/>
              <w:rPr>
                <w:rFonts w:ascii="Times New Roman" w:eastAsia="Arial Unicode MS" w:hAnsi="Times New Roman" w:cs="Times New Roman"/>
                <w:bCs/>
                <w:lang w:eastAsia="ru-RU"/>
              </w:rPr>
            </w:pPr>
            <w:r w:rsidRPr="00684355">
              <w:rPr>
                <w:rFonts w:ascii="Times New Roman" w:eastAsia="Arial Unicode MS" w:hAnsi="Times New Roman" w:cs="Times New Roman"/>
                <w:bCs/>
                <w:lang w:eastAsia="ru-RU"/>
              </w:rPr>
              <w:t xml:space="preserve">Оказывать услуги в соответствии с действующими нормативно-правовыми документами, а именно: </w:t>
            </w:r>
          </w:p>
          <w:p w14:paraId="484B4DDC" w14:textId="77777777" w:rsidR="00684355" w:rsidRPr="00684355" w:rsidRDefault="00684355" w:rsidP="00F8665E">
            <w:pPr>
              <w:widowControl w:val="0"/>
              <w:spacing w:after="0" w:line="240" w:lineRule="auto"/>
              <w:ind w:firstLine="164"/>
              <w:jc w:val="both"/>
              <w:rPr>
                <w:rFonts w:ascii="Times New Roman" w:eastAsia="Arial Unicode MS" w:hAnsi="Times New Roman" w:cs="Times New Roman"/>
                <w:bCs/>
                <w:lang w:eastAsia="ru-RU"/>
              </w:rPr>
            </w:pPr>
            <w:r w:rsidRPr="00684355">
              <w:rPr>
                <w:rFonts w:ascii="Times New Roman" w:eastAsia="Arial Unicode MS" w:hAnsi="Times New Roman" w:cs="Times New Roman"/>
                <w:bCs/>
                <w:lang w:eastAsia="ru-RU"/>
              </w:rPr>
              <w:t>- Правила по охране труда в строительстве (Приказ Минтруда от 11.12.2020 № 883н);</w:t>
            </w:r>
          </w:p>
          <w:p w14:paraId="0BF6BF3A" w14:textId="77777777" w:rsidR="00684355" w:rsidRPr="00684355" w:rsidRDefault="00684355" w:rsidP="00F8665E">
            <w:pPr>
              <w:widowControl w:val="0"/>
              <w:spacing w:after="0" w:line="240" w:lineRule="auto"/>
              <w:ind w:firstLine="164"/>
              <w:jc w:val="both"/>
              <w:rPr>
                <w:rFonts w:ascii="Times New Roman" w:eastAsia="Arial Unicode MS" w:hAnsi="Times New Roman" w:cs="Times New Roman"/>
                <w:bCs/>
                <w:lang w:eastAsia="ru-RU"/>
              </w:rPr>
            </w:pPr>
            <w:r w:rsidRPr="00684355">
              <w:rPr>
                <w:rFonts w:ascii="Times New Roman" w:eastAsia="Arial Unicode MS" w:hAnsi="Times New Roman" w:cs="Times New Roman"/>
                <w:bCs/>
                <w:lang w:eastAsia="ru-RU"/>
              </w:rPr>
              <w:t>- Правила по охране труда при работе на высоте (Приказ Минтруда от 16.11.2020 № 782н);</w:t>
            </w:r>
          </w:p>
          <w:p w14:paraId="1412C06E" w14:textId="51283E59" w:rsidR="00684355" w:rsidRPr="00684355" w:rsidRDefault="00684355" w:rsidP="00F8665E">
            <w:pPr>
              <w:widowControl w:val="0"/>
              <w:spacing w:after="0" w:line="240" w:lineRule="auto"/>
              <w:ind w:firstLine="164"/>
              <w:jc w:val="both"/>
              <w:rPr>
                <w:rFonts w:ascii="Times New Roman" w:eastAsia="Arial Unicode MS" w:hAnsi="Times New Roman" w:cs="Times New Roman"/>
                <w:bCs/>
                <w:lang w:eastAsia="ru-RU"/>
              </w:rPr>
            </w:pPr>
            <w:r w:rsidRPr="00684355">
              <w:rPr>
                <w:rFonts w:ascii="Times New Roman" w:eastAsia="Arial Unicode MS" w:hAnsi="Times New Roman" w:cs="Times New Roman"/>
                <w:bCs/>
                <w:lang w:eastAsia="ru-RU"/>
              </w:rPr>
              <w:t xml:space="preserve">-  ГОСТ 12.1.044-2018 "Система стандартов безопасности труда. </w:t>
            </w:r>
            <w:proofErr w:type="spellStart"/>
            <w:r w:rsidRPr="00684355">
              <w:rPr>
                <w:rFonts w:ascii="Times New Roman" w:eastAsia="Arial Unicode MS" w:hAnsi="Times New Roman" w:cs="Times New Roman"/>
                <w:bCs/>
                <w:lang w:eastAsia="ru-RU"/>
              </w:rPr>
              <w:t>Пожаровзрывоопасность</w:t>
            </w:r>
            <w:proofErr w:type="spellEnd"/>
            <w:r w:rsidRPr="00684355">
              <w:rPr>
                <w:rFonts w:ascii="Times New Roman" w:eastAsia="Arial Unicode MS" w:hAnsi="Times New Roman" w:cs="Times New Roman"/>
                <w:bCs/>
                <w:lang w:eastAsia="ru-RU"/>
              </w:rPr>
              <w:t xml:space="preserve"> веществ и материалов. Номенклатура показателей и методы их определения";</w:t>
            </w:r>
          </w:p>
          <w:p w14:paraId="2E6D03D2" w14:textId="77777777" w:rsidR="00684355" w:rsidRPr="00684355" w:rsidRDefault="00684355" w:rsidP="00F8665E">
            <w:pPr>
              <w:widowControl w:val="0"/>
              <w:spacing w:after="0" w:line="240" w:lineRule="auto"/>
              <w:ind w:firstLine="164"/>
              <w:jc w:val="both"/>
              <w:rPr>
                <w:rFonts w:ascii="Times New Roman" w:eastAsia="Arial Unicode MS" w:hAnsi="Times New Roman" w:cs="Times New Roman"/>
                <w:bCs/>
                <w:lang w:eastAsia="ru-RU"/>
              </w:rPr>
            </w:pPr>
            <w:r w:rsidRPr="00684355">
              <w:rPr>
                <w:rFonts w:ascii="Times New Roman" w:eastAsia="Arial Unicode MS" w:hAnsi="Times New Roman" w:cs="Times New Roman"/>
                <w:bCs/>
                <w:lang w:eastAsia="ru-RU"/>
              </w:rPr>
              <w:t>- СанПиН 1.2.3685-21 «Гигиенические нормативы и требования к безопасности и экологической чистоте веществ»;</w:t>
            </w:r>
          </w:p>
          <w:p w14:paraId="3582BE13" w14:textId="77777777" w:rsidR="00684355" w:rsidRPr="00684355" w:rsidRDefault="00684355" w:rsidP="00F8665E">
            <w:pPr>
              <w:widowControl w:val="0"/>
              <w:spacing w:after="0" w:line="240" w:lineRule="auto"/>
              <w:ind w:firstLine="164"/>
              <w:jc w:val="both"/>
              <w:rPr>
                <w:rFonts w:ascii="Times New Roman" w:eastAsia="Arial Unicode MS" w:hAnsi="Times New Roman" w:cs="Times New Roman"/>
                <w:bCs/>
                <w:lang w:eastAsia="ru-RU"/>
              </w:rPr>
            </w:pPr>
            <w:r w:rsidRPr="00684355">
              <w:rPr>
                <w:rFonts w:ascii="Times New Roman" w:eastAsia="Arial Unicode MS" w:hAnsi="Times New Roman" w:cs="Times New Roman"/>
                <w:bCs/>
                <w:lang w:eastAsia="ru-RU"/>
              </w:rPr>
              <w:t>- ГОСТ 12.1.004-91 «Система стандартов безопасности труда. Пожарная безопасность. Общие требования»;</w:t>
            </w:r>
          </w:p>
          <w:p w14:paraId="080EA1AB" w14:textId="742CEB5E" w:rsidR="00684355" w:rsidRPr="005D209D" w:rsidRDefault="00684355" w:rsidP="00F8665E">
            <w:pPr>
              <w:widowControl w:val="0"/>
              <w:spacing w:after="0" w:line="240" w:lineRule="auto"/>
              <w:ind w:firstLine="164"/>
              <w:jc w:val="both"/>
              <w:rPr>
                <w:rFonts w:ascii="Times New Roman" w:eastAsia="Arial Unicode MS" w:hAnsi="Times New Roman" w:cs="Times New Roman"/>
                <w:bCs/>
                <w:lang w:eastAsia="ru-RU"/>
              </w:rPr>
            </w:pPr>
            <w:r w:rsidRPr="00684355">
              <w:rPr>
                <w:rFonts w:ascii="Times New Roman" w:eastAsia="Arial Unicode MS" w:hAnsi="Times New Roman" w:cs="Times New Roman"/>
                <w:bCs/>
                <w:lang w:eastAsia="ru-RU"/>
              </w:rPr>
              <w:t>-  Постановление Правительства № 2464 от 24.12.2021</w:t>
            </w:r>
            <w:r w:rsidR="00176566">
              <w:rPr>
                <w:rFonts w:ascii="Times New Roman" w:eastAsia="Arial Unicode MS" w:hAnsi="Times New Roman" w:cs="Times New Roman"/>
                <w:bCs/>
                <w:lang w:eastAsia="ru-RU"/>
              </w:rPr>
              <w:t xml:space="preserve"> </w:t>
            </w:r>
            <w:r w:rsidRPr="00684355">
              <w:rPr>
                <w:rFonts w:ascii="Times New Roman" w:eastAsia="Arial Unicode MS" w:hAnsi="Times New Roman" w:cs="Times New Roman"/>
                <w:bCs/>
                <w:lang w:eastAsia="ru-RU"/>
              </w:rPr>
              <w:t>«Система стандартов безопасности труда (ССБТ). Организация обучения безопасности труда. Общие положения».</w:t>
            </w:r>
          </w:p>
          <w:p w14:paraId="20FD1F3C" w14:textId="70811993" w:rsidR="00C26F08" w:rsidRPr="007A00FE" w:rsidRDefault="00A44CB1" w:rsidP="00F8665E">
            <w:pPr>
              <w:widowControl w:val="0"/>
              <w:spacing w:after="0" w:line="240" w:lineRule="auto"/>
              <w:ind w:firstLine="164"/>
              <w:jc w:val="both"/>
              <w:rPr>
                <w:rFonts w:ascii="Times New Roman" w:eastAsia="Arial Unicode MS" w:hAnsi="Times New Roman" w:cs="Times New Roman"/>
                <w:bCs/>
                <w:lang w:eastAsia="ru-RU"/>
              </w:rPr>
            </w:pPr>
            <w:r>
              <w:rPr>
                <w:rFonts w:ascii="Times New Roman" w:eastAsia="Arial Unicode MS" w:hAnsi="Times New Roman" w:cs="Times New Roman"/>
                <w:bCs/>
                <w:lang w:eastAsia="ru-RU"/>
              </w:rPr>
              <w:t>Исполнитель</w:t>
            </w:r>
            <w:r w:rsidRPr="007A00FE">
              <w:rPr>
                <w:rFonts w:ascii="Times New Roman" w:eastAsia="Arial Unicode MS" w:hAnsi="Times New Roman" w:cs="Times New Roman"/>
                <w:bCs/>
                <w:lang w:eastAsia="ru-RU"/>
              </w:rPr>
              <w:t xml:space="preserve"> </w:t>
            </w:r>
            <w:r w:rsidR="00C26F08" w:rsidRPr="007A00FE">
              <w:rPr>
                <w:rFonts w:ascii="Times New Roman" w:eastAsia="Arial Unicode MS" w:hAnsi="Times New Roman" w:cs="Times New Roman"/>
                <w:bCs/>
                <w:lang w:eastAsia="ru-RU"/>
              </w:rPr>
              <w:t>несет полную ответственность за организацию и обеспечение безопасных условий труда своих работников при работе на высоте, за качество и комплектность используемых в работе средств индивидуальной защиты и инвентаря, за соблюдение работниками правил по охране труда при работе на высоте, пожарной и электробезопасности.</w:t>
            </w:r>
          </w:p>
        </w:tc>
      </w:tr>
      <w:tr w:rsidR="007A00FE" w:rsidRPr="00920149" w14:paraId="61021DD0" w14:textId="77777777" w:rsidTr="00CD4120">
        <w:tc>
          <w:tcPr>
            <w:tcW w:w="821" w:type="dxa"/>
            <w:tcBorders>
              <w:top w:val="single" w:sz="4" w:space="0" w:color="auto"/>
              <w:left w:val="single" w:sz="4" w:space="0" w:color="auto"/>
              <w:bottom w:val="single" w:sz="4" w:space="0" w:color="auto"/>
              <w:right w:val="single" w:sz="4" w:space="0" w:color="auto"/>
            </w:tcBorders>
          </w:tcPr>
          <w:p w14:paraId="052F91A4" w14:textId="2C7EA4C9" w:rsidR="007A00FE" w:rsidRPr="00522A4F" w:rsidRDefault="00AC7D16"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17.</w:t>
            </w:r>
          </w:p>
        </w:tc>
        <w:tc>
          <w:tcPr>
            <w:tcW w:w="9068" w:type="dxa"/>
            <w:tcBorders>
              <w:top w:val="single" w:sz="4" w:space="0" w:color="auto"/>
              <w:left w:val="single" w:sz="4" w:space="0" w:color="auto"/>
              <w:bottom w:val="single" w:sz="4" w:space="0" w:color="auto"/>
              <w:right w:val="single" w:sz="4" w:space="0" w:color="auto"/>
            </w:tcBorders>
          </w:tcPr>
          <w:p w14:paraId="0CF2FDDF" w14:textId="7A0A584A" w:rsidR="007A00FE" w:rsidRPr="00522A4F" w:rsidRDefault="0056748C" w:rsidP="00351008">
            <w:pPr>
              <w:widowControl w:val="0"/>
              <w:spacing w:after="0" w:line="240" w:lineRule="auto"/>
              <w:jc w:val="both"/>
              <w:rPr>
                <w:rFonts w:ascii="Times New Roman" w:eastAsia="Arial Unicode MS" w:hAnsi="Times New Roman" w:cs="Times New Roman"/>
                <w:b/>
                <w:i/>
                <w:iCs/>
                <w:lang w:eastAsia="ru-RU"/>
              </w:rPr>
            </w:pPr>
            <w:r w:rsidRPr="0056748C">
              <w:rPr>
                <w:rFonts w:ascii="Times New Roman" w:eastAsia="Arial Unicode MS" w:hAnsi="Times New Roman" w:cs="Times New Roman"/>
                <w:b/>
                <w:i/>
                <w:iCs/>
                <w:lang w:eastAsia="ru-RU"/>
              </w:rPr>
              <w:t>Требования к производству, контролю и приемке выполненных работ</w:t>
            </w:r>
          </w:p>
        </w:tc>
      </w:tr>
      <w:tr w:rsidR="00C26F08" w:rsidRPr="00920149" w14:paraId="2FED6578" w14:textId="77777777" w:rsidTr="00CD4120">
        <w:tc>
          <w:tcPr>
            <w:tcW w:w="9889" w:type="dxa"/>
            <w:gridSpan w:val="2"/>
            <w:tcBorders>
              <w:top w:val="single" w:sz="4" w:space="0" w:color="auto"/>
              <w:left w:val="single" w:sz="4" w:space="0" w:color="auto"/>
              <w:bottom w:val="single" w:sz="4" w:space="0" w:color="auto"/>
              <w:right w:val="single" w:sz="4" w:space="0" w:color="auto"/>
            </w:tcBorders>
          </w:tcPr>
          <w:p w14:paraId="64BA4A92" w14:textId="77777777" w:rsidR="00791BA5" w:rsidRPr="00791BA5" w:rsidRDefault="00791BA5" w:rsidP="00791BA5">
            <w:pPr>
              <w:widowControl w:val="0"/>
              <w:spacing w:after="0" w:line="240" w:lineRule="auto"/>
              <w:ind w:firstLine="447"/>
              <w:jc w:val="both"/>
              <w:rPr>
                <w:rFonts w:ascii="Times New Roman" w:eastAsia="Arial Unicode MS" w:hAnsi="Times New Roman" w:cs="Times New Roman"/>
                <w:bCs/>
                <w:lang w:eastAsia="ru-RU"/>
              </w:rPr>
            </w:pPr>
            <w:r w:rsidRPr="00791BA5">
              <w:rPr>
                <w:rFonts w:ascii="Times New Roman" w:eastAsia="Arial Unicode MS" w:hAnsi="Times New Roman" w:cs="Times New Roman"/>
                <w:bCs/>
                <w:lang w:eastAsia="ru-RU"/>
              </w:rPr>
              <w:t>Исполнитель самостоятельно получает соответствующие разрешения на производство работ по Договору.</w:t>
            </w:r>
          </w:p>
          <w:p w14:paraId="7753471C" w14:textId="77777777" w:rsidR="00791BA5" w:rsidRPr="00791BA5" w:rsidRDefault="00791BA5" w:rsidP="00791BA5">
            <w:pPr>
              <w:widowControl w:val="0"/>
              <w:spacing w:after="0" w:line="240" w:lineRule="auto"/>
              <w:ind w:firstLine="447"/>
              <w:jc w:val="both"/>
              <w:rPr>
                <w:rFonts w:ascii="Times New Roman" w:eastAsia="Arial Unicode MS" w:hAnsi="Times New Roman" w:cs="Times New Roman"/>
                <w:bCs/>
                <w:lang w:eastAsia="ru-RU"/>
              </w:rPr>
            </w:pPr>
            <w:r w:rsidRPr="00791BA5">
              <w:rPr>
                <w:rFonts w:ascii="Times New Roman" w:eastAsia="Arial Unicode MS" w:hAnsi="Times New Roman" w:cs="Times New Roman"/>
                <w:bCs/>
                <w:lang w:eastAsia="ru-RU"/>
              </w:rPr>
              <w:t>Исполнитель обязан выполнить работы своими силами, средствами и материалами, обеспечив их надлежащее качество в соответствии с требованиями соответствующих нормативно-правовых актов.</w:t>
            </w:r>
          </w:p>
          <w:p w14:paraId="754767B3" w14:textId="7CF899B1" w:rsidR="00791BA5" w:rsidRPr="00791BA5" w:rsidRDefault="00791BA5" w:rsidP="00791BA5">
            <w:pPr>
              <w:widowControl w:val="0"/>
              <w:spacing w:after="0" w:line="240" w:lineRule="auto"/>
              <w:ind w:firstLine="447"/>
              <w:jc w:val="both"/>
              <w:rPr>
                <w:rFonts w:ascii="Times New Roman" w:eastAsia="Arial Unicode MS" w:hAnsi="Times New Roman" w:cs="Times New Roman"/>
                <w:bCs/>
                <w:lang w:eastAsia="ru-RU"/>
              </w:rPr>
            </w:pPr>
            <w:r w:rsidRPr="00791BA5">
              <w:rPr>
                <w:rFonts w:ascii="Times New Roman" w:eastAsia="Arial Unicode MS" w:hAnsi="Times New Roman" w:cs="Times New Roman"/>
                <w:bCs/>
                <w:lang w:eastAsia="ru-RU"/>
              </w:rPr>
              <w:t>Исполнитель должен обеспечить в рабочее время доступ представителя Заказчика на объекты</w:t>
            </w:r>
            <w:r>
              <w:rPr>
                <w:rFonts w:ascii="Times New Roman" w:eastAsia="Arial Unicode MS" w:hAnsi="Times New Roman" w:cs="Times New Roman"/>
                <w:bCs/>
                <w:lang w:eastAsia="ru-RU"/>
              </w:rPr>
              <w:t xml:space="preserve"> и </w:t>
            </w:r>
            <w:r w:rsidRPr="00791BA5">
              <w:rPr>
                <w:rFonts w:ascii="Times New Roman" w:eastAsia="Arial Unicode MS" w:hAnsi="Times New Roman" w:cs="Times New Roman"/>
                <w:bCs/>
                <w:lang w:eastAsia="ru-RU"/>
              </w:rPr>
              <w:t xml:space="preserve">выполнять требования, предъявляемые Заказчиком при осуществлении контроля над ходом выполнения и качества работ. </w:t>
            </w:r>
          </w:p>
          <w:p w14:paraId="051A24B5" w14:textId="11F34366" w:rsidR="00791BA5" w:rsidRPr="00791BA5" w:rsidRDefault="00791BA5" w:rsidP="00791BA5">
            <w:pPr>
              <w:widowControl w:val="0"/>
              <w:spacing w:after="0" w:line="240" w:lineRule="auto"/>
              <w:ind w:firstLine="447"/>
              <w:jc w:val="both"/>
              <w:rPr>
                <w:rFonts w:ascii="Times New Roman" w:eastAsia="Arial Unicode MS" w:hAnsi="Times New Roman" w:cs="Times New Roman"/>
                <w:bCs/>
                <w:lang w:eastAsia="ru-RU"/>
              </w:rPr>
            </w:pPr>
            <w:r w:rsidRPr="00791BA5">
              <w:rPr>
                <w:rFonts w:ascii="Times New Roman" w:eastAsia="Arial Unicode MS" w:hAnsi="Times New Roman" w:cs="Times New Roman"/>
                <w:bCs/>
                <w:lang w:eastAsia="ru-RU"/>
              </w:rPr>
              <w:t xml:space="preserve">Если в процессе выполнения работ будут обнаружены некачественно выполненные работы, то Исполнитель своими силами, без увеличения стоимости и сроков выполнения работ, указанных в </w:t>
            </w:r>
            <w:r>
              <w:rPr>
                <w:rFonts w:ascii="Times New Roman" w:eastAsia="Arial Unicode MS" w:hAnsi="Times New Roman" w:cs="Times New Roman"/>
                <w:bCs/>
                <w:lang w:eastAsia="ru-RU"/>
              </w:rPr>
              <w:t>Договоре</w:t>
            </w:r>
            <w:r w:rsidRPr="00791BA5">
              <w:rPr>
                <w:rFonts w:ascii="Times New Roman" w:eastAsia="Arial Unicode MS" w:hAnsi="Times New Roman" w:cs="Times New Roman"/>
                <w:bCs/>
                <w:lang w:eastAsia="ru-RU"/>
              </w:rPr>
              <w:t>, в срок, установленный представителем Заказчика, обязан переделать эти работы для обеспечения надлежащего качества.</w:t>
            </w:r>
          </w:p>
          <w:p w14:paraId="0B8F38E5" w14:textId="77777777" w:rsidR="00791BA5" w:rsidRPr="00791BA5" w:rsidRDefault="00791BA5" w:rsidP="00791BA5">
            <w:pPr>
              <w:widowControl w:val="0"/>
              <w:spacing w:after="0" w:line="240" w:lineRule="auto"/>
              <w:ind w:firstLine="447"/>
              <w:jc w:val="both"/>
              <w:rPr>
                <w:rFonts w:ascii="Times New Roman" w:eastAsia="Arial Unicode MS" w:hAnsi="Times New Roman" w:cs="Times New Roman"/>
                <w:bCs/>
                <w:lang w:eastAsia="ru-RU"/>
              </w:rPr>
            </w:pPr>
            <w:r w:rsidRPr="00791BA5">
              <w:rPr>
                <w:rFonts w:ascii="Times New Roman" w:eastAsia="Arial Unicode MS" w:hAnsi="Times New Roman" w:cs="Times New Roman"/>
                <w:bCs/>
                <w:lang w:eastAsia="ru-RU"/>
              </w:rPr>
              <w:t>Для проверки соответствия качества оказанных услуг требованиям, установленным Договором, Заказчик вправе привлекать независимых экспертов.</w:t>
            </w:r>
          </w:p>
          <w:p w14:paraId="6BFC0856" w14:textId="14F9AFC6" w:rsidR="00273EF6" w:rsidRPr="00273EF6" w:rsidRDefault="00273EF6" w:rsidP="00273EF6">
            <w:pPr>
              <w:widowControl w:val="0"/>
              <w:spacing w:after="0" w:line="240" w:lineRule="auto"/>
              <w:ind w:firstLine="447"/>
              <w:jc w:val="both"/>
              <w:rPr>
                <w:rFonts w:ascii="Times New Roman" w:eastAsia="Arial Unicode MS" w:hAnsi="Times New Roman" w:cs="Times New Roman"/>
                <w:bCs/>
                <w:lang w:eastAsia="ru-RU"/>
              </w:rPr>
            </w:pPr>
            <w:r w:rsidRPr="00273EF6">
              <w:rPr>
                <w:rFonts w:ascii="Times New Roman" w:eastAsia="Arial Unicode MS" w:hAnsi="Times New Roman" w:cs="Times New Roman"/>
                <w:bCs/>
                <w:lang w:eastAsia="ru-RU"/>
              </w:rPr>
              <w:t xml:space="preserve">По завершении оказания услуг Исполнитель письменно извещает Заказчика о завершении оказания услуг и предоставляет ему: </w:t>
            </w:r>
          </w:p>
          <w:p w14:paraId="3ED8BEA2" w14:textId="77777777" w:rsidR="00273EF6" w:rsidRPr="00273EF6" w:rsidRDefault="00273EF6" w:rsidP="00273EF6">
            <w:pPr>
              <w:widowControl w:val="0"/>
              <w:spacing w:after="0" w:line="240" w:lineRule="auto"/>
              <w:ind w:firstLine="447"/>
              <w:jc w:val="both"/>
              <w:rPr>
                <w:rFonts w:ascii="Times New Roman" w:eastAsia="Arial Unicode MS" w:hAnsi="Times New Roman" w:cs="Times New Roman"/>
                <w:bCs/>
                <w:lang w:eastAsia="ru-RU"/>
              </w:rPr>
            </w:pPr>
            <w:r w:rsidRPr="00273EF6">
              <w:rPr>
                <w:rFonts w:ascii="Times New Roman" w:eastAsia="Arial Unicode MS" w:hAnsi="Times New Roman" w:cs="Times New Roman"/>
                <w:bCs/>
                <w:lang w:eastAsia="ru-RU"/>
              </w:rPr>
              <w:t>-  Акт сдачи-приемки выполненных работ в 2 (Двух) экземплярах;</w:t>
            </w:r>
          </w:p>
          <w:p w14:paraId="1C161C34" w14:textId="77777777" w:rsidR="00273EF6" w:rsidRPr="00273EF6" w:rsidRDefault="00273EF6" w:rsidP="00273EF6">
            <w:pPr>
              <w:widowControl w:val="0"/>
              <w:spacing w:after="0" w:line="240" w:lineRule="auto"/>
              <w:ind w:firstLine="447"/>
              <w:jc w:val="both"/>
              <w:rPr>
                <w:rFonts w:ascii="Times New Roman" w:eastAsia="Arial Unicode MS" w:hAnsi="Times New Roman" w:cs="Times New Roman"/>
                <w:bCs/>
                <w:lang w:eastAsia="ru-RU"/>
              </w:rPr>
            </w:pPr>
            <w:r w:rsidRPr="00273EF6">
              <w:rPr>
                <w:rFonts w:ascii="Times New Roman" w:eastAsia="Arial Unicode MS" w:hAnsi="Times New Roman" w:cs="Times New Roman"/>
                <w:bCs/>
                <w:lang w:eastAsia="ru-RU"/>
              </w:rPr>
              <w:t>-  Счет;</w:t>
            </w:r>
          </w:p>
          <w:p w14:paraId="1744B815" w14:textId="77777777" w:rsidR="00273EF6" w:rsidRPr="00273EF6" w:rsidRDefault="00273EF6" w:rsidP="00273EF6">
            <w:pPr>
              <w:widowControl w:val="0"/>
              <w:spacing w:after="0" w:line="240" w:lineRule="auto"/>
              <w:ind w:firstLine="447"/>
              <w:jc w:val="both"/>
              <w:rPr>
                <w:rFonts w:ascii="Times New Roman" w:eastAsia="Arial Unicode MS" w:hAnsi="Times New Roman" w:cs="Times New Roman"/>
                <w:bCs/>
                <w:lang w:eastAsia="ru-RU"/>
              </w:rPr>
            </w:pPr>
            <w:r w:rsidRPr="00273EF6">
              <w:rPr>
                <w:rFonts w:ascii="Times New Roman" w:eastAsia="Arial Unicode MS" w:hAnsi="Times New Roman" w:cs="Times New Roman"/>
                <w:bCs/>
                <w:lang w:eastAsia="ru-RU"/>
              </w:rPr>
              <w:t>-  Счет-фактуру;</w:t>
            </w:r>
          </w:p>
          <w:p w14:paraId="652DFA6F" w14:textId="1E17CC76" w:rsidR="00AC7D16" w:rsidRPr="0056748C" w:rsidRDefault="00273EF6" w:rsidP="00176566">
            <w:pPr>
              <w:widowControl w:val="0"/>
              <w:spacing w:after="0" w:line="240" w:lineRule="auto"/>
              <w:ind w:firstLine="447"/>
              <w:jc w:val="both"/>
              <w:rPr>
                <w:rFonts w:ascii="Times New Roman" w:eastAsia="Arial Unicode MS" w:hAnsi="Times New Roman" w:cs="Times New Roman"/>
                <w:bCs/>
                <w:lang w:eastAsia="ru-RU"/>
              </w:rPr>
            </w:pPr>
            <w:r w:rsidRPr="00273EF6">
              <w:rPr>
                <w:rFonts w:ascii="Times New Roman" w:eastAsia="Arial Unicode MS" w:hAnsi="Times New Roman" w:cs="Times New Roman"/>
                <w:bCs/>
                <w:lang w:eastAsia="ru-RU"/>
              </w:rPr>
              <w:lastRenderedPageBreak/>
              <w:t>- Комплект исполнительной документации, сформированной Исполнителем включающей: заверенную копию лицензии; акт освидетельствования скрытых работ; сертификат соответствия и паспорт применяемого материала</w:t>
            </w:r>
            <w:r w:rsidR="00AC7D16">
              <w:rPr>
                <w:rFonts w:ascii="Times New Roman" w:eastAsia="Arial Unicode MS" w:hAnsi="Times New Roman" w:cs="Times New Roman"/>
                <w:bCs/>
                <w:lang w:eastAsia="ru-RU"/>
              </w:rPr>
              <w:t>;</w:t>
            </w:r>
          </w:p>
        </w:tc>
      </w:tr>
      <w:tr w:rsidR="00920149" w:rsidRPr="00920149" w14:paraId="123CA3D3"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63430A68" w14:textId="252DE4D2" w:rsidR="00920149" w:rsidRPr="00522A4F" w:rsidRDefault="00920149" w:rsidP="00351008">
            <w:pPr>
              <w:widowControl w:val="0"/>
              <w:spacing w:after="0" w:line="240" w:lineRule="auto"/>
              <w:jc w:val="center"/>
              <w:rPr>
                <w:rFonts w:ascii="Times New Roman" w:eastAsia="Arial Unicode MS" w:hAnsi="Times New Roman" w:cs="Times New Roman"/>
                <w:b/>
                <w:lang w:eastAsia="ru-RU"/>
              </w:rPr>
            </w:pPr>
            <w:r w:rsidRPr="00522A4F">
              <w:rPr>
                <w:rFonts w:ascii="Times New Roman" w:eastAsia="Arial Unicode MS" w:hAnsi="Times New Roman" w:cs="Times New Roman"/>
                <w:b/>
                <w:lang w:eastAsia="ru-RU"/>
              </w:rPr>
              <w:lastRenderedPageBreak/>
              <w:t>1</w:t>
            </w:r>
            <w:r w:rsidR="00AC7D16">
              <w:rPr>
                <w:rFonts w:ascii="Times New Roman" w:eastAsia="Arial Unicode MS" w:hAnsi="Times New Roman" w:cs="Times New Roman"/>
                <w:b/>
                <w:lang w:eastAsia="ru-RU"/>
              </w:rPr>
              <w:t>8</w:t>
            </w:r>
            <w:r w:rsidRPr="00522A4F">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1DF31A17" w14:textId="77777777" w:rsidR="00920149" w:rsidRPr="00522A4F" w:rsidRDefault="00920149" w:rsidP="00351008">
            <w:pPr>
              <w:widowControl w:val="0"/>
              <w:spacing w:after="0" w:line="240" w:lineRule="auto"/>
              <w:jc w:val="both"/>
              <w:rPr>
                <w:rFonts w:ascii="Times New Roman" w:eastAsia="Arial Unicode MS" w:hAnsi="Times New Roman" w:cs="Times New Roman"/>
                <w:b/>
                <w:i/>
                <w:lang w:eastAsia="ru-RU"/>
              </w:rPr>
            </w:pPr>
            <w:r w:rsidRPr="00522A4F">
              <w:rPr>
                <w:rFonts w:ascii="Times New Roman" w:eastAsia="Arial Unicode MS" w:hAnsi="Times New Roman" w:cs="Times New Roman"/>
                <w:b/>
                <w:i/>
                <w:iCs/>
                <w:lang w:eastAsia="ru-RU"/>
              </w:rPr>
              <w:t>Форма, сроки и порядок оплаты услуг</w:t>
            </w:r>
          </w:p>
        </w:tc>
      </w:tr>
      <w:tr w:rsidR="00920149" w:rsidRPr="00920149" w14:paraId="7D0F7092"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3B65835C" w14:textId="7CB959E9" w:rsidR="00920149" w:rsidRPr="00522A4F" w:rsidRDefault="00920149" w:rsidP="00A827E6">
            <w:pPr>
              <w:widowControl w:val="0"/>
              <w:tabs>
                <w:tab w:val="left" w:pos="851"/>
              </w:tabs>
              <w:spacing w:after="0" w:line="240" w:lineRule="auto"/>
              <w:ind w:firstLine="306"/>
              <w:jc w:val="both"/>
              <w:rPr>
                <w:rFonts w:ascii="Times New Roman" w:eastAsia="Times New Roman" w:hAnsi="Times New Roman" w:cs="Times New Roman"/>
                <w:color w:val="000000"/>
                <w:lang w:eastAsia="ru-RU"/>
              </w:rPr>
            </w:pPr>
            <w:r w:rsidRPr="00522A4F">
              <w:rPr>
                <w:rFonts w:ascii="Times New Roman" w:eastAsia="Times New Roman" w:hAnsi="Times New Roman" w:cs="Times New Roman"/>
                <w:color w:val="000000"/>
                <w:lang w:eastAsia="ru-RU"/>
              </w:rPr>
              <w:t>Основанием для оплаты оказанных Исполнителем услуг явля</w:t>
            </w:r>
            <w:r w:rsidR="00522A4F">
              <w:rPr>
                <w:rFonts w:ascii="Times New Roman" w:eastAsia="Times New Roman" w:hAnsi="Times New Roman" w:cs="Times New Roman"/>
                <w:color w:val="000000"/>
                <w:lang w:eastAsia="ru-RU"/>
              </w:rPr>
              <w:t>ю</w:t>
            </w:r>
            <w:r w:rsidRPr="00522A4F">
              <w:rPr>
                <w:rFonts w:ascii="Times New Roman" w:eastAsia="Times New Roman" w:hAnsi="Times New Roman" w:cs="Times New Roman"/>
                <w:color w:val="000000"/>
                <w:lang w:eastAsia="ru-RU"/>
              </w:rPr>
              <w:t xml:space="preserve">тся </w:t>
            </w:r>
            <w:r w:rsidR="008E3F03" w:rsidRPr="008E3F03">
              <w:rPr>
                <w:rFonts w:ascii="Times New Roman" w:eastAsia="Times New Roman" w:hAnsi="Times New Roman" w:cs="Times New Roman"/>
                <w:color w:val="000000"/>
                <w:lang w:eastAsia="ru-RU"/>
              </w:rPr>
              <w:t>акт сдачи-приемки выполненных работ</w:t>
            </w:r>
            <w:r w:rsidRPr="00522A4F">
              <w:rPr>
                <w:rFonts w:ascii="Times New Roman" w:eastAsia="Times New Roman" w:hAnsi="Times New Roman" w:cs="Times New Roman"/>
                <w:color w:val="000000"/>
                <w:lang w:eastAsia="ru-RU"/>
              </w:rPr>
              <w:t>, подписанный сторонами, и выставленные Исполнителем счет, счет-фактура.</w:t>
            </w:r>
          </w:p>
          <w:p w14:paraId="383BBB34" w14:textId="225CD723" w:rsidR="00920149" w:rsidRPr="00522A4F" w:rsidRDefault="00920149" w:rsidP="00A827E6">
            <w:pPr>
              <w:widowControl w:val="0"/>
              <w:tabs>
                <w:tab w:val="left" w:pos="851"/>
              </w:tabs>
              <w:spacing w:after="0" w:line="240" w:lineRule="auto"/>
              <w:ind w:firstLine="306"/>
              <w:jc w:val="both"/>
              <w:rPr>
                <w:rFonts w:ascii="Times New Roman" w:eastAsia="Times New Roman" w:hAnsi="Times New Roman" w:cs="Times New Roman"/>
                <w:color w:val="000000"/>
                <w:lang w:eastAsia="ru-RU"/>
              </w:rPr>
            </w:pPr>
            <w:r w:rsidRPr="00522A4F">
              <w:rPr>
                <w:rFonts w:ascii="Times New Roman" w:eastAsia="Times New Roman" w:hAnsi="Times New Roman" w:cs="Times New Roman"/>
                <w:color w:val="000000"/>
                <w:lang w:eastAsia="ru-RU"/>
              </w:rPr>
              <w:t xml:space="preserve">Оплата производится путем перечисления денежных средств на расчетный счет Исполнителя после подписания </w:t>
            </w:r>
            <w:r w:rsidR="0089620A" w:rsidRPr="0089620A">
              <w:rPr>
                <w:rFonts w:ascii="Times New Roman" w:eastAsia="Times New Roman" w:hAnsi="Times New Roman" w:cs="Times New Roman"/>
                <w:color w:val="000000"/>
                <w:lang w:eastAsia="ru-RU"/>
              </w:rPr>
              <w:t xml:space="preserve">акт сдачи-приемки выполненных работ </w:t>
            </w:r>
            <w:r w:rsidRPr="00522A4F">
              <w:rPr>
                <w:rFonts w:ascii="Times New Roman" w:eastAsia="Times New Roman" w:hAnsi="Times New Roman" w:cs="Times New Roman"/>
                <w:color w:val="000000"/>
                <w:lang w:eastAsia="ru-RU"/>
              </w:rPr>
              <w:t xml:space="preserve">в течение 7 рабочих дней. </w:t>
            </w:r>
          </w:p>
          <w:p w14:paraId="668991A1" w14:textId="77777777" w:rsidR="00920149" w:rsidRPr="00522A4F" w:rsidRDefault="00920149" w:rsidP="00A827E6">
            <w:pPr>
              <w:widowControl w:val="0"/>
              <w:tabs>
                <w:tab w:val="left" w:pos="851"/>
              </w:tabs>
              <w:spacing w:after="0" w:line="240" w:lineRule="auto"/>
              <w:ind w:firstLine="306"/>
              <w:jc w:val="both"/>
              <w:rPr>
                <w:rFonts w:ascii="Times New Roman" w:eastAsia="Times New Roman" w:hAnsi="Times New Roman" w:cs="Times New Roman"/>
                <w:color w:val="000000"/>
                <w:lang w:eastAsia="ru-RU"/>
              </w:rPr>
            </w:pPr>
            <w:r w:rsidRPr="00522A4F">
              <w:rPr>
                <w:rFonts w:ascii="Times New Roman" w:eastAsia="Times New Roman" w:hAnsi="Times New Roman" w:cs="Times New Roman"/>
                <w:color w:val="000000"/>
                <w:lang w:eastAsia="ru-RU"/>
              </w:rPr>
              <w:t>Услуги, оказанные Исполнителем с отклонениями от требований нормативно-правовых актов, технической документации и иных исходных данных или иными недостатками, не подлежат оплате Заказчиком до устранения Исполнителем обнаруженных недостатков.</w:t>
            </w:r>
          </w:p>
          <w:p w14:paraId="46A4C23A" w14:textId="3159E196" w:rsidR="00920149" w:rsidRPr="00522A4F" w:rsidRDefault="00920149" w:rsidP="00A827E6">
            <w:pPr>
              <w:widowControl w:val="0"/>
              <w:tabs>
                <w:tab w:val="left" w:pos="851"/>
              </w:tabs>
              <w:spacing w:after="0" w:line="240" w:lineRule="auto"/>
              <w:ind w:firstLine="306"/>
              <w:jc w:val="both"/>
              <w:rPr>
                <w:rFonts w:ascii="Times New Roman" w:eastAsia="Times New Roman" w:hAnsi="Times New Roman" w:cs="Times New Roman"/>
                <w:color w:val="000000"/>
                <w:lang w:eastAsia="ru-RU"/>
              </w:rPr>
            </w:pPr>
            <w:r w:rsidRPr="00522A4F">
              <w:rPr>
                <w:rFonts w:ascii="Times New Roman" w:eastAsia="Times New Roman" w:hAnsi="Times New Roman" w:cs="Times New Roman"/>
                <w:color w:val="000000"/>
                <w:lang w:eastAsia="ru-RU"/>
              </w:rPr>
              <w:t>В случае выявления Заказчиком несоответствия сведений об объемах, содержании и стоимости услуг, отраженных в документах, фактически оказанных услуг и их стоимости</w:t>
            </w:r>
            <w:r w:rsidR="00A827E6">
              <w:rPr>
                <w:rFonts w:ascii="Times New Roman" w:eastAsia="Times New Roman" w:hAnsi="Times New Roman" w:cs="Times New Roman"/>
                <w:color w:val="000000"/>
                <w:lang w:eastAsia="ru-RU"/>
              </w:rPr>
              <w:t>,</w:t>
            </w:r>
            <w:r w:rsidRPr="00522A4F">
              <w:rPr>
                <w:rFonts w:ascii="Times New Roman" w:eastAsia="Times New Roman" w:hAnsi="Times New Roman" w:cs="Times New Roman"/>
                <w:color w:val="000000"/>
                <w:lang w:eastAsia="ru-RU"/>
              </w:rPr>
              <w:t xml:space="preserve"> определенной в соответствии с </w:t>
            </w:r>
            <w:r w:rsidR="00A827E6">
              <w:rPr>
                <w:rFonts w:ascii="Times New Roman" w:eastAsia="Times New Roman" w:hAnsi="Times New Roman" w:cs="Times New Roman"/>
                <w:color w:val="000000"/>
                <w:lang w:eastAsia="ru-RU"/>
              </w:rPr>
              <w:t>Д</w:t>
            </w:r>
            <w:r w:rsidRPr="00522A4F">
              <w:rPr>
                <w:rFonts w:ascii="Times New Roman" w:eastAsia="Times New Roman" w:hAnsi="Times New Roman" w:cs="Times New Roman"/>
                <w:color w:val="000000"/>
                <w:lang w:eastAsia="ru-RU"/>
              </w:rPr>
              <w:t>оговором, Заказчик немедленно после обнаружения этого несоответствия уведомляет Исполнителя. В таком случае составляется акт, уточненный расчет с последующим оформлением дополнительного соглашения к договору.</w:t>
            </w:r>
          </w:p>
          <w:p w14:paraId="39BC04C3" w14:textId="3E1DAA99" w:rsidR="00920149" w:rsidRPr="00522A4F" w:rsidRDefault="00920149" w:rsidP="00A827E6">
            <w:pPr>
              <w:widowControl w:val="0"/>
              <w:snapToGrid w:val="0"/>
              <w:spacing w:after="0" w:line="240" w:lineRule="auto"/>
              <w:ind w:firstLine="306"/>
              <w:jc w:val="both"/>
              <w:rPr>
                <w:rFonts w:ascii="Times New Roman" w:eastAsia="Times New Roman" w:hAnsi="Times New Roman" w:cs="Times New Roman"/>
                <w:b/>
                <w:i/>
                <w:lang w:eastAsia="ru-RU"/>
              </w:rPr>
            </w:pPr>
            <w:r w:rsidRPr="00522A4F">
              <w:rPr>
                <w:rFonts w:ascii="Times New Roman" w:eastAsia="Times New Roman" w:hAnsi="Times New Roman" w:cs="Times New Roman"/>
                <w:color w:val="000000"/>
                <w:lang w:eastAsia="ru-RU"/>
              </w:rPr>
              <w:t>В случае непредоставления и/или несвоевременного предоставления Исполнителем счета, а также в случае его ненадлежащего оформления Заказчик не несёт ответственности за просрочку обязательств по оплате.</w:t>
            </w:r>
          </w:p>
        </w:tc>
      </w:tr>
      <w:tr w:rsidR="00CB326D" w:rsidRPr="00920149" w14:paraId="7794F07D"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2717FAD2" w14:textId="38773DDB" w:rsidR="00CB326D" w:rsidRPr="00920149" w:rsidRDefault="00AC7D16" w:rsidP="00351008">
            <w:pPr>
              <w:widowControl w:val="0"/>
              <w:spacing w:after="0" w:line="240" w:lineRule="auto"/>
              <w:jc w:val="center"/>
              <w:rPr>
                <w:rFonts w:ascii="Times New Roman" w:eastAsia="Arial Unicode MS" w:hAnsi="Times New Roman" w:cs="Times New Roman"/>
                <w:b/>
                <w:highlight w:val="yellow"/>
                <w:lang w:eastAsia="ru-RU"/>
              </w:rPr>
            </w:pPr>
            <w:r>
              <w:rPr>
                <w:rFonts w:ascii="Times New Roman" w:eastAsia="Arial Unicode MS" w:hAnsi="Times New Roman" w:cs="Times New Roman"/>
                <w:b/>
                <w:lang w:eastAsia="ru-RU"/>
              </w:rPr>
              <w:t>19</w:t>
            </w:r>
            <w:r w:rsidR="00CB326D" w:rsidRPr="00B74471">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5DFE15BE" w14:textId="7D0B9439" w:rsidR="00CB326D" w:rsidRPr="00920149" w:rsidRDefault="00A827E6" w:rsidP="00351008">
            <w:pPr>
              <w:widowControl w:val="0"/>
              <w:spacing w:after="0" w:line="240" w:lineRule="auto"/>
              <w:jc w:val="both"/>
              <w:rPr>
                <w:rFonts w:ascii="Times New Roman" w:eastAsia="Arial Unicode MS" w:hAnsi="Times New Roman" w:cs="Times New Roman"/>
                <w:b/>
                <w:i/>
                <w:highlight w:val="yellow"/>
                <w:lang w:eastAsia="ru-RU"/>
              </w:rPr>
            </w:pPr>
            <w:r w:rsidRPr="00A827E6">
              <w:rPr>
                <w:rFonts w:ascii="Times New Roman" w:eastAsia="Calibri" w:hAnsi="Times New Roman" w:cs="Times New Roman"/>
                <w:b/>
                <w:i/>
                <w:iCs/>
                <w:lang w:eastAsia="ru-RU"/>
              </w:rPr>
              <w:t>Требования по объему и сроку гарантий качества оказанных услуг</w:t>
            </w:r>
          </w:p>
        </w:tc>
      </w:tr>
      <w:tr w:rsidR="00CB326D" w:rsidRPr="00920149" w14:paraId="5B55006D"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25A6CFE2" w14:textId="5A4A71BD" w:rsidR="00CB326D" w:rsidRPr="0024384C" w:rsidRDefault="00CB326D" w:rsidP="00351008">
            <w:pPr>
              <w:spacing w:after="0" w:line="240" w:lineRule="auto"/>
              <w:ind w:firstLine="540"/>
              <w:jc w:val="both"/>
              <w:rPr>
                <w:rFonts w:ascii="Times New Roman" w:eastAsia="Calibri" w:hAnsi="Times New Roman" w:cs="Times New Roman"/>
                <w:b/>
                <w:bCs/>
              </w:rPr>
            </w:pPr>
            <w:r w:rsidRPr="00B74471">
              <w:rPr>
                <w:rFonts w:ascii="Times New Roman" w:eastAsia="Calibri" w:hAnsi="Times New Roman" w:cs="Times New Roman"/>
              </w:rPr>
              <w:t xml:space="preserve">Срок гарантийных обязательств </w:t>
            </w:r>
            <w:r w:rsidRPr="005253EE">
              <w:rPr>
                <w:rFonts w:ascii="Times New Roman" w:eastAsia="Calibri" w:hAnsi="Times New Roman" w:cs="Times New Roman"/>
              </w:rPr>
              <w:t>(гарантийный срок службы огнезащитной обработки</w:t>
            </w:r>
            <w:r>
              <w:rPr>
                <w:rFonts w:ascii="Times New Roman" w:eastAsia="Calibri" w:hAnsi="Times New Roman" w:cs="Times New Roman"/>
              </w:rPr>
              <w:t>)</w:t>
            </w:r>
            <w:r w:rsidRPr="005253EE">
              <w:rPr>
                <w:rFonts w:ascii="Times New Roman" w:eastAsia="Calibri" w:hAnsi="Times New Roman" w:cs="Times New Roman"/>
              </w:rPr>
              <w:t xml:space="preserve"> </w:t>
            </w:r>
            <w:r w:rsidRPr="00B74471">
              <w:rPr>
                <w:rFonts w:ascii="Times New Roman" w:eastAsia="Calibri" w:hAnsi="Times New Roman" w:cs="Times New Roman"/>
              </w:rPr>
              <w:t xml:space="preserve">на оказанные услуги </w:t>
            </w:r>
            <w:r w:rsidRPr="0024384C">
              <w:rPr>
                <w:rFonts w:ascii="Times New Roman" w:eastAsia="Calibri" w:hAnsi="Times New Roman" w:cs="Times New Roman"/>
                <w:bCs/>
              </w:rPr>
              <w:t xml:space="preserve">по огнезащитной обработке деревянных конструкций чердачных помещений </w:t>
            </w:r>
            <w:r w:rsidRPr="0024384C">
              <w:rPr>
                <w:rFonts w:ascii="Times New Roman" w:eastAsia="Calibri" w:hAnsi="Times New Roman" w:cs="Times New Roman"/>
              </w:rPr>
              <w:t xml:space="preserve">многоквартирных домов по адресам, перечисленным в </w:t>
            </w:r>
            <w:r w:rsidRPr="0024384C">
              <w:rPr>
                <w:rFonts w:ascii="Times New Roman" w:eastAsia="Calibri" w:hAnsi="Times New Roman" w:cs="Times New Roman"/>
                <w:color w:val="000000"/>
              </w:rPr>
              <w:t xml:space="preserve">приложении № 1 </w:t>
            </w:r>
            <w:r w:rsidRPr="0024384C">
              <w:rPr>
                <w:rFonts w:ascii="Times New Roman" w:eastAsia="Calibri" w:hAnsi="Times New Roman" w:cs="Times New Roman"/>
              </w:rPr>
              <w:t xml:space="preserve">к Техническому заданию, должен составлять </w:t>
            </w:r>
            <w:r w:rsidR="007831F5" w:rsidRPr="007831F5">
              <w:rPr>
                <w:rFonts w:ascii="Times New Roman" w:eastAsia="Calibri" w:hAnsi="Times New Roman" w:cs="Times New Roman"/>
                <w:bCs/>
              </w:rPr>
              <w:t>1 год</w:t>
            </w:r>
            <w:r w:rsidRPr="007831F5">
              <w:rPr>
                <w:rFonts w:ascii="Times New Roman" w:eastAsia="Calibri" w:hAnsi="Times New Roman" w:cs="Times New Roman"/>
                <w:bCs/>
              </w:rPr>
              <w:t>.</w:t>
            </w:r>
          </w:p>
          <w:p w14:paraId="0B81D284" w14:textId="4DCA421D" w:rsidR="00CB326D" w:rsidRPr="00B74471" w:rsidRDefault="00CB326D" w:rsidP="00351008">
            <w:pPr>
              <w:spacing w:after="0" w:line="240" w:lineRule="auto"/>
              <w:ind w:firstLine="540"/>
              <w:jc w:val="both"/>
              <w:rPr>
                <w:rFonts w:ascii="Times New Roman" w:eastAsia="Times New Roman" w:hAnsi="Times New Roman" w:cs="Times New Roman"/>
                <w:color w:val="000000"/>
                <w:lang w:eastAsia="ru-RU"/>
              </w:rPr>
            </w:pPr>
            <w:r w:rsidRPr="0024384C">
              <w:rPr>
                <w:rFonts w:ascii="Times New Roman" w:eastAsia="Calibri" w:hAnsi="Times New Roman" w:cs="Times New Roman"/>
              </w:rPr>
              <w:t xml:space="preserve"> </w:t>
            </w:r>
            <w:r w:rsidRPr="0024384C">
              <w:rPr>
                <w:rFonts w:ascii="Times New Roman" w:eastAsia="Times New Roman" w:hAnsi="Times New Roman" w:cs="Times New Roman"/>
                <w:color w:val="000000"/>
                <w:lang w:eastAsia="ru-RU"/>
              </w:rPr>
              <w:t>Если в течение гарантийного</w:t>
            </w:r>
            <w:r w:rsidRPr="00B74471">
              <w:rPr>
                <w:rFonts w:ascii="Times New Roman" w:eastAsia="Times New Roman" w:hAnsi="Times New Roman" w:cs="Times New Roman"/>
                <w:color w:val="000000"/>
                <w:lang w:eastAsia="ru-RU"/>
              </w:rPr>
              <w:t xml:space="preserve"> срока выявится, что качество оказанных по настоящему Договору услуг или материалов, не соответствует требованиям </w:t>
            </w:r>
            <w:r w:rsidR="008F0773">
              <w:rPr>
                <w:rFonts w:ascii="Times New Roman" w:eastAsia="Times New Roman" w:hAnsi="Times New Roman" w:cs="Times New Roman"/>
                <w:color w:val="000000"/>
                <w:lang w:eastAsia="ru-RU"/>
              </w:rPr>
              <w:t>Технического задания</w:t>
            </w:r>
            <w:r w:rsidRPr="00B74471">
              <w:rPr>
                <w:rFonts w:ascii="Times New Roman" w:eastAsia="Times New Roman" w:hAnsi="Times New Roman" w:cs="Times New Roman"/>
                <w:color w:val="000000"/>
                <w:lang w:eastAsia="ru-RU"/>
              </w:rPr>
              <w:t>; услуги, оказанные Исполнителем с отступлениями, ухудшившими результат услуг; с иными недостатками, которые делают объект услуг непригодным для нормальной эксплуатации, ответственный представитель Заказчика должен письменно заявить о них Исполнителю. Исполнитель</w:t>
            </w:r>
            <w:r w:rsidRPr="00B74471">
              <w:rPr>
                <w:rFonts w:ascii="Times New Roman" w:eastAsia="Times New Roman" w:hAnsi="Times New Roman" w:cs="Times New Roman"/>
                <w:lang w:eastAsia="ru-RU"/>
              </w:rPr>
              <w:t xml:space="preserve"> обязан устранить их за свой счет в течение 10 (десяти) рабочих дней с момента направления Заказчиком претензии.</w:t>
            </w:r>
          </w:p>
          <w:p w14:paraId="36C26978" w14:textId="0E75DB63" w:rsidR="00CB326D" w:rsidRPr="00C26F08" w:rsidRDefault="00CB326D" w:rsidP="000E6D84">
            <w:pPr>
              <w:spacing w:after="0" w:line="240" w:lineRule="auto"/>
              <w:jc w:val="both"/>
              <w:rPr>
                <w:rFonts w:ascii="Times New Roman" w:eastAsia="Times New Roman" w:hAnsi="Times New Roman" w:cs="Times New Roman"/>
                <w:highlight w:val="yellow"/>
                <w:lang w:eastAsia="ru-RU"/>
              </w:rPr>
            </w:pPr>
            <w:r w:rsidRPr="00B74471">
              <w:rPr>
                <w:rFonts w:ascii="Times New Roman" w:eastAsia="Calibri" w:hAnsi="Times New Roman" w:cs="Times New Roman"/>
              </w:rPr>
              <w:t xml:space="preserve"> Гарантийный срок в этом случае продлевается на период устранения дефектов и течение гарантийного срока прерывается на время, со дня письменного уведомления Заказчика об обнаружении недостатков до дня устранения их Исполнителем.</w:t>
            </w:r>
          </w:p>
        </w:tc>
      </w:tr>
      <w:tr w:rsidR="00CB326D" w:rsidRPr="00920149" w14:paraId="3068BC0F" w14:textId="77777777" w:rsidTr="00CD4120">
        <w:tc>
          <w:tcPr>
            <w:tcW w:w="821" w:type="dxa"/>
            <w:tcBorders>
              <w:top w:val="single" w:sz="4" w:space="0" w:color="auto"/>
              <w:left w:val="single" w:sz="4" w:space="0" w:color="auto"/>
              <w:bottom w:val="single" w:sz="4" w:space="0" w:color="auto"/>
              <w:right w:val="single" w:sz="4" w:space="0" w:color="auto"/>
            </w:tcBorders>
            <w:hideMark/>
          </w:tcPr>
          <w:p w14:paraId="28C0B972" w14:textId="243E4D66" w:rsidR="00CB326D" w:rsidRPr="00B74471" w:rsidRDefault="005D209D" w:rsidP="00351008">
            <w:pPr>
              <w:widowControl w:val="0"/>
              <w:spacing w:after="0" w:line="240" w:lineRule="auto"/>
              <w:jc w:val="center"/>
              <w:rPr>
                <w:rFonts w:ascii="Times New Roman" w:eastAsia="Arial Unicode MS" w:hAnsi="Times New Roman" w:cs="Times New Roman"/>
                <w:b/>
                <w:lang w:eastAsia="ru-RU"/>
              </w:rPr>
            </w:pPr>
            <w:r>
              <w:rPr>
                <w:rFonts w:ascii="Times New Roman" w:eastAsia="Arial Unicode MS" w:hAnsi="Times New Roman" w:cs="Times New Roman"/>
                <w:b/>
                <w:lang w:eastAsia="ru-RU"/>
              </w:rPr>
              <w:t>2</w:t>
            </w:r>
            <w:r w:rsidR="00AC7D16">
              <w:rPr>
                <w:rFonts w:ascii="Times New Roman" w:eastAsia="Arial Unicode MS" w:hAnsi="Times New Roman" w:cs="Times New Roman"/>
                <w:b/>
                <w:lang w:eastAsia="ru-RU"/>
              </w:rPr>
              <w:t>0</w:t>
            </w:r>
            <w:r>
              <w:rPr>
                <w:rFonts w:ascii="Times New Roman" w:eastAsia="Arial Unicode MS" w:hAnsi="Times New Roman" w:cs="Times New Roman"/>
                <w:b/>
                <w:lang w:eastAsia="ru-RU"/>
              </w:rPr>
              <w:t>.</w:t>
            </w:r>
          </w:p>
        </w:tc>
        <w:tc>
          <w:tcPr>
            <w:tcW w:w="9068" w:type="dxa"/>
            <w:tcBorders>
              <w:top w:val="single" w:sz="4" w:space="0" w:color="auto"/>
              <w:left w:val="single" w:sz="4" w:space="0" w:color="auto"/>
              <w:bottom w:val="single" w:sz="4" w:space="0" w:color="auto"/>
              <w:right w:val="single" w:sz="4" w:space="0" w:color="auto"/>
            </w:tcBorders>
            <w:hideMark/>
          </w:tcPr>
          <w:p w14:paraId="0497035D" w14:textId="018141AF" w:rsidR="00CB326D" w:rsidRPr="00B74471" w:rsidRDefault="00A827E6" w:rsidP="00351008">
            <w:pPr>
              <w:widowControl w:val="0"/>
              <w:spacing w:after="0" w:line="240" w:lineRule="auto"/>
              <w:jc w:val="both"/>
              <w:rPr>
                <w:rFonts w:ascii="Times New Roman" w:eastAsia="Arial Unicode MS" w:hAnsi="Times New Roman" w:cs="Times New Roman"/>
                <w:b/>
                <w:i/>
                <w:lang w:eastAsia="ru-RU"/>
              </w:rPr>
            </w:pPr>
            <w:r>
              <w:rPr>
                <w:rFonts w:ascii="Times New Roman" w:eastAsia="Arial Unicode MS" w:hAnsi="Times New Roman" w:cs="Times New Roman"/>
                <w:b/>
                <w:i/>
                <w:iCs/>
                <w:lang w:eastAsia="ru-RU"/>
              </w:rPr>
              <w:t>Приложения</w:t>
            </w:r>
          </w:p>
        </w:tc>
      </w:tr>
      <w:tr w:rsidR="00CB326D" w:rsidRPr="00920149" w14:paraId="121DBBC7"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47292FDB" w14:textId="289CF93F" w:rsidR="00CB326D" w:rsidRPr="00B74471" w:rsidRDefault="00CB326D" w:rsidP="005D209D">
            <w:pPr>
              <w:spacing w:after="0" w:line="240" w:lineRule="auto"/>
              <w:jc w:val="both"/>
              <w:rPr>
                <w:rFonts w:ascii="Times New Roman" w:eastAsia="Calibri" w:hAnsi="Times New Roman" w:cs="Times New Roman"/>
              </w:rPr>
            </w:pPr>
          </w:p>
        </w:tc>
      </w:tr>
      <w:tr w:rsidR="00CB326D" w:rsidRPr="00920149" w14:paraId="28C8FF05" w14:textId="77777777" w:rsidTr="00CD4120">
        <w:tc>
          <w:tcPr>
            <w:tcW w:w="9889" w:type="dxa"/>
            <w:gridSpan w:val="2"/>
            <w:tcBorders>
              <w:top w:val="single" w:sz="4" w:space="0" w:color="auto"/>
              <w:left w:val="single" w:sz="4" w:space="0" w:color="auto"/>
              <w:bottom w:val="single" w:sz="4" w:space="0" w:color="auto"/>
              <w:right w:val="single" w:sz="4" w:space="0" w:color="auto"/>
            </w:tcBorders>
            <w:hideMark/>
          </w:tcPr>
          <w:p w14:paraId="7E6F0EEB" w14:textId="5A43C1D1" w:rsidR="00CB326D" w:rsidRPr="00680F09" w:rsidRDefault="00CB326D" w:rsidP="00351008">
            <w:pPr>
              <w:spacing w:after="0" w:line="240" w:lineRule="auto"/>
              <w:ind w:firstLine="540"/>
              <w:jc w:val="both"/>
              <w:rPr>
                <w:rFonts w:ascii="Times New Roman" w:eastAsia="Times New Roman" w:hAnsi="Times New Roman" w:cs="Times New Roman"/>
                <w:iCs/>
                <w:lang w:eastAsia="ar-SA"/>
              </w:rPr>
            </w:pPr>
            <w:r w:rsidRPr="000539FF">
              <w:rPr>
                <w:rFonts w:ascii="Times New Roman" w:eastAsia="Times New Roman" w:hAnsi="Times New Roman" w:cs="Times New Roman"/>
                <w:lang w:eastAsia="ar-SA"/>
              </w:rPr>
              <w:t xml:space="preserve">Приложение № 1 </w:t>
            </w:r>
            <w:r w:rsidRPr="000539FF">
              <w:rPr>
                <w:rFonts w:ascii="Times New Roman" w:eastAsia="Times New Roman" w:hAnsi="Times New Roman" w:cs="Times New Roman"/>
                <w:i/>
                <w:lang w:eastAsia="ar-SA"/>
              </w:rPr>
              <w:t xml:space="preserve">- </w:t>
            </w:r>
            <w:r w:rsidRPr="000539FF">
              <w:rPr>
                <w:rFonts w:ascii="Times New Roman" w:eastAsia="Times New Roman" w:hAnsi="Times New Roman" w:cs="Times New Roman"/>
                <w:iCs/>
                <w:lang w:eastAsia="ar-SA"/>
              </w:rPr>
              <w:t xml:space="preserve">«Адресная программа ООО «ЖКС № </w:t>
            </w:r>
            <w:r w:rsidR="007831F5">
              <w:rPr>
                <w:rFonts w:ascii="Times New Roman" w:eastAsia="Times New Roman" w:hAnsi="Times New Roman" w:cs="Times New Roman"/>
                <w:iCs/>
                <w:lang w:eastAsia="ar-SA"/>
              </w:rPr>
              <w:t>3</w:t>
            </w:r>
            <w:r w:rsidRPr="000539FF">
              <w:rPr>
                <w:rFonts w:ascii="Times New Roman" w:eastAsia="Times New Roman" w:hAnsi="Times New Roman" w:cs="Times New Roman"/>
                <w:iCs/>
                <w:lang w:eastAsia="ar-SA"/>
              </w:rPr>
              <w:t xml:space="preserve"> </w:t>
            </w:r>
            <w:r w:rsidR="007831F5">
              <w:rPr>
                <w:rFonts w:ascii="Times New Roman" w:eastAsia="Times New Roman" w:hAnsi="Times New Roman" w:cs="Times New Roman"/>
                <w:iCs/>
                <w:lang w:eastAsia="ar-SA"/>
              </w:rPr>
              <w:t>Киров</w:t>
            </w:r>
            <w:r w:rsidRPr="000539FF">
              <w:rPr>
                <w:rFonts w:ascii="Times New Roman" w:eastAsia="Times New Roman" w:hAnsi="Times New Roman" w:cs="Times New Roman"/>
                <w:iCs/>
                <w:lang w:eastAsia="ar-SA"/>
              </w:rPr>
              <w:t>ского района»</w:t>
            </w:r>
            <w:r w:rsidR="005F0090">
              <w:t xml:space="preserve"> </w:t>
            </w:r>
            <w:r w:rsidR="005F0090" w:rsidRPr="005F0090">
              <w:rPr>
                <w:rFonts w:ascii="Times New Roman" w:eastAsia="Times New Roman" w:hAnsi="Times New Roman" w:cs="Times New Roman"/>
                <w:iCs/>
                <w:lang w:eastAsia="ar-SA"/>
              </w:rPr>
              <w:t xml:space="preserve">на </w:t>
            </w:r>
            <w:r w:rsidR="005F0090" w:rsidRPr="00680F09">
              <w:rPr>
                <w:rFonts w:ascii="Times New Roman" w:eastAsia="Times New Roman" w:hAnsi="Times New Roman" w:cs="Times New Roman"/>
                <w:iCs/>
                <w:lang w:eastAsia="ar-SA"/>
              </w:rPr>
              <w:t>выполнение работ</w:t>
            </w:r>
            <w:r w:rsidRPr="00680F09">
              <w:rPr>
                <w:rFonts w:ascii="Times New Roman" w:eastAsia="Times New Roman" w:hAnsi="Times New Roman" w:cs="Times New Roman"/>
                <w:iCs/>
                <w:lang w:eastAsia="ar-SA"/>
              </w:rPr>
              <w:t xml:space="preserve"> по огнезащите деревянных конструкций чердачных помещений на 2026 год» </w:t>
            </w:r>
          </w:p>
          <w:p w14:paraId="4D49F1AB" w14:textId="746F5247" w:rsidR="00680F09" w:rsidRPr="00920149" w:rsidRDefault="00680F09" w:rsidP="00351008">
            <w:pPr>
              <w:spacing w:after="0" w:line="240" w:lineRule="auto"/>
              <w:ind w:firstLine="540"/>
              <w:jc w:val="both"/>
              <w:rPr>
                <w:rFonts w:ascii="Times New Roman" w:eastAsia="Times New Roman" w:hAnsi="Times New Roman" w:cs="Times New Roman"/>
                <w:b/>
                <w:i/>
                <w:highlight w:val="yellow"/>
                <w:lang w:eastAsia="ru-RU"/>
              </w:rPr>
            </w:pPr>
          </w:p>
        </w:tc>
      </w:tr>
    </w:tbl>
    <w:p w14:paraId="4E914433" w14:textId="77777777" w:rsidR="0057050B" w:rsidRDefault="0057050B" w:rsidP="000F3696">
      <w:pPr>
        <w:spacing w:after="0" w:line="240" w:lineRule="auto"/>
        <w:jc w:val="right"/>
        <w:rPr>
          <w:rFonts w:ascii="Times New Roman" w:eastAsia="Calibri" w:hAnsi="Times New Roman" w:cs="Times New Roman"/>
          <w:sz w:val="20"/>
          <w:szCs w:val="20"/>
          <w:lang w:eastAsia="ru-RU"/>
        </w:rPr>
      </w:pPr>
      <w:bookmarkStart w:id="0" w:name="_Hlk164090417"/>
    </w:p>
    <w:p w14:paraId="2B0F68F4" w14:textId="77777777" w:rsidR="0057050B" w:rsidRDefault="0057050B" w:rsidP="000F3696">
      <w:pPr>
        <w:spacing w:after="0" w:line="240" w:lineRule="auto"/>
        <w:jc w:val="right"/>
        <w:rPr>
          <w:rFonts w:ascii="Times New Roman" w:eastAsia="Calibri" w:hAnsi="Times New Roman" w:cs="Times New Roman"/>
          <w:sz w:val="20"/>
          <w:szCs w:val="20"/>
          <w:lang w:eastAsia="ru-RU"/>
        </w:rPr>
      </w:pPr>
    </w:p>
    <w:p w14:paraId="4386EAD6" w14:textId="35F24A0B" w:rsidR="000F3696" w:rsidRPr="00505A6B" w:rsidRDefault="000F3696" w:rsidP="000F3696">
      <w:pPr>
        <w:spacing w:after="0" w:line="240" w:lineRule="auto"/>
        <w:jc w:val="right"/>
        <w:rPr>
          <w:rFonts w:ascii="Times New Roman" w:eastAsia="Calibri" w:hAnsi="Times New Roman" w:cs="Times New Roman"/>
          <w:sz w:val="20"/>
          <w:szCs w:val="20"/>
          <w:lang w:eastAsia="ru-RU"/>
        </w:rPr>
      </w:pPr>
      <w:r w:rsidRPr="00505A6B">
        <w:rPr>
          <w:rFonts w:ascii="Times New Roman" w:eastAsia="Calibri" w:hAnsi="Times New Roman" w:cs="Times New Roman"/>
          <w:sz w:val="20"/>
          <w:szCs w:val="20"/>
          <w:lang w:eastAsia="ru-RU"/>
        </w:rPr>
        <w:t>Приложение №</w:t>
      </w:r>
      <w:r>
        <w:rPr>
          <w:rFonts w:ascii="Times New Roman" w:eastAsia="Calibri" w:hAnsi="Times New Roman" w:cs="Times New Roman"/>
          <w:sz w:val="20"/>
          <w:szCs w:val="20"/>
          <w:lang w:eastAsia="ru-RU"/>
        </w:rPr>
        <w:t>1</w:t>
      </w:r>
    </w:p>
    <w:p w14:paraId="29EBF334" w14:textId="77777777" w:rsidR="000F3696" w:rsidRDefault="000F3696" w:rsidP="000F3696">
      <w:pPr>
        <w:spacing w:after="0" w:line="240" w:lineRule="auto"/>
        <w:jc w:val="right"/>
        <w:rPr>
          <w:rFonts w:ascii="Times New Roman" w:eastAsia="Calibri" w:hAnsi="Times New Roman" w:cs="Times New Roman"/>
          <w:sz w:val="20"/>
          <w:szCs w:val="20"/>
          <w:lang w:eastAsia="ru-RU"/>
        </w:rPr>
      </w:pPr>
      <w:r w:rsidRPr="00505A6B">
        <w:rPr>
          <w:rFonts w:ascii="Times New Roman" w:eastAsia="Calibri" w:hAnsi="Times New Roman" w:cs="Times New Roman"/>
          <w:sz w:val="20"/>
          <w:szCs w:val="20"/>
          <w:lang w:eastAsia="ru-RU"/>
        </w:rPr>
        <w:t xml:space="preserve"> к Техническому заданию</w:t>
      </w:r>
    </w:p>
    <w:p w14:paraId="2563400B" w14:textId="77777777" w:rsidR="000F3696" w:rsidRDefault="000F3696" w:rsidP="000F3696">
      <w:pPr>
        <w:spacing w:after="0" w:line="240" w:lineRule="auto"/>
        <w:jc w:val="right"/>
        <w:rPr>
          <w:rFonts w:ascii="Times New Roman" w:eastAsia="Calibri" w:hAnsi="Times New Roman" w:cs="Times New Roman"/>
          <w:sz w:val="20"/>
          <w:szCs w:val="20"/>
          <w:lang w:eastAsia="ru-RU"/>
        </w:rPr>
      </w:pPr>
    </w:p>
    <w:p w14:paraId="57A8E5E8" w14:textId="77777777" w:rsidR="000F3696" w:rsidRPr="000F3696" w:rsidRDefault="000F3696" w:rsidP="000F3696">
      <w:pPr>
        <w:spacing w:after="0" w:line="240" w:lineRule="auto"/>
        <w:jc w:val="center"/>
        <w:rPr>
          <w:rFonts w:ascii="Times New Roman" w:eastAsia="Calibri" w:hAnsi="Times New Roman" w:cs="Times New Roman"/>
          <w:b/>
          <w:bCs/>
          <w:sz w:val="24"/>
          <w:szCs w:val="24"/>
          <w:lang w:eastAsia="ru-RU"/>
        </w:rPr>
      </w:pPr>
      <w:r w:rsidRPr="000F3696">
        <w:rPr>
          <w:rFonts w:ascii="Times New Roman" w:eastAsia="Calibri" w:hAnsi="Times New Roman" w:cs="Times New Roman"/>
          <w:b/>
          <w:bCs/>
          <w:sz w:val="24"/>
          <w:szCs w:val="24"/>
          <w:lang w:eastAsia="ru-RU"/>
        </w:rPr>
        <w:t>Адресная программа на выполнение работ по огнезащитной обработке деревянных</w:t>
      </w:r>
    </w:p>
    <w:p w14:paraId="73819410" w14:textId="525FC369" w:rsidR="000F3696" w:rsidRPr="000F3696" w:rsidRDefault="000F3696" w:rsidP="000F3696">
      <w:pPr>
        <w:spacing w:after="0" w:line="240" w:lineRule="auto"/>
        <w:jc w:val="center"/>
        <w:rPr>
          <w:rFonts w:ascii="Times New Roman" w:eastAsia="Calibri" w:hAnsi="Times New Roman" w:cs="Times New Roman"/>
          <w:b/>
          <w:bCs/>
          <w:sz w:val="24"/>
          <w:szCs w:val="24"/>
          <w:lang w:eastAsia="ru-RU"/>
        </w:rPr>
      </w:pPr>
      <w:r w:rsidRPr="000F3696">
        <w:rPr>
          <w:rFonts w:ascii="Times New Roman" w:eastAsia="Calibri" w:hAnsi="Times New Roman" w:cs="Times New Roman"/>
          <w:b/>
          <w:bCs/>
          <w:sz w:val="24"/>
          <w:szCs w:val="24"/>
          <w:lang w:eastAsia="ru-RU"/>
        </w:rPr>
        <w:t>конструкций чердачных помещений на 202</w:t>
      </w:r>
      <w:r>
        <w:rPr>
          <w:rFonts w:ascii="Times New Roman" w:eastAsia="Calibri" w:hAnsi="Times New Roman" w:cs="Times New Roman"/>
          <w:b/>
          <w:bCs/>
          <w:sz w:val="24"/>
          <w:szCs w:val="24"/>
          <w:lang w:eastAsia="ru-RU"/>
        </w:rPr>
        <w:t>6</w:t>
      </w:r>
      <w:r w:rsidRPr="000F3696">
        <w:rPr>
          <w:rFonts w:ascii="Times New Roman" w:eastAsia="Calibri" w:hAnsi="Times New Roman" w:cs="Times New Roman"/>
          <w:b/>
          <w:bCs/>
          <w:sz w:val="24"/>
          <w:szCs w:val="24"/>
          <w:lang w:eastAsia="ru-RU"/>
        </w:rPr>
        <w:t xml:space="preserve"> год</w:t>
      </w:r>
    </w:p>
    <w:tbl>
      <w:tblPr>
        <w:tblW w:w="10060" w:type="dxa"/>
        <w:tblLook w:val="04A0" w:firstRow="1" w:lastRow="0" w:firstColumn="1" w:lastColumn="0" w:noHBand="0" w:noVBand="1"/>
      </w:tblPr>
      <w:tblGrid>
        <w:gridCol w:w="700"/>
        <w:gridCol w:w="4965"/>
        <w:gridCol w:w="2127"/>
        <w:gridCol w:w="2268"/>
      </w:tblGrid>
      <w:tr w:rsidR="00350F84" w:rsidRPr="00350F84" w14:paraId="572878A9" w14:textId="77777777" w:rsidTr="00CE7A18">
        <w:trPr>
          <w:trHeight w:val="315"/>
        </w:trPr>
        <w:tc>
          <w:tcPr>
            <w:tcW w:w="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bookmarkEnd w:id="0"/>
          <w:p w14:paraId="2310AFC8"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b/>
                <w:bCs/>
                <w:color w:val="000000"/>
              </w:rPr>
              <w:t>№ п/п</w:t>
            </w:r>
          </w:p>
        </w:tc>
        <w:tc>
          <w:tcPr>
            <w:tcW w:w="4965" w:type="dxa"/>
            <w:tcBorders>
              <w:top w:val="single" w:sz="4" w:space="0" w:color="auto"/>
              <w:left w:val="nil"/>
              <w:bottom w:val="single" w:sz="4" w:space="0" w:color="auto"/>
              <w:right w:val="single" w:sz="4" w:space="0" w:color="auto"/>
            </w:tcBorders>
            <w:shd w:val="clear" w:color="auto" w:fill="FFFFFF"/>
            <w:vAlign w:val="center"/>
            <w:hideMark/>
          </w:tcPr>
          <w:p w14:paraId="52344AF9" w14:textId="77777777" w:rsidR="00350F84" w:rsidRPr="00350F84" w:rsidRDefault="00350F84" w:rsidP="00350F84">
            <w:pPr>
              <w:spacing w:after="0" w:line="256" w:lineRule="auto"/>
              <w:jc w:val="center"/>
              <w:rPr>
                <w:rFonts w:ascii="Times New Roman" w:eastAsia="Times New Roman" w:hAnsi="Times New Roman" w:cs="Times New Roman"/>
              </w:rPr>
            </w:pPr>
            <w:r w:rsidRPr="00350F84">
              <w:rPr>
                <w:rFonts w:ascii="Times New Roman" w:eastAsia="Times New Roman" w:hAnsi="Times New Roman" w:cs="Times New Roman"/>
                <w:b/>
                <w:bCs/>
                <w:color w:val="000000"/>
              </w:rPr>
              <w:t>адрес</w:t>
            </w:r>
          </w:p>
        </w:tc>
        <w:tc>
          <w:tcPr>
            <w:tcW w:w="2127" w:type="dxa"/>
            <w:tcBorders>
              <w:top w:val="single" w:sz="4" w:space="0" w:color="auto"/>
              <w:left w:val="nil"/>
              <w:bottom w:val="single" w:sz="4" w:space="0" w:color="auto"/>
              <w:right w:val="single" w:sz="4" w:space="0" w:color="auto"/>
            </w:tcBorders>
            <w:shd w:val="clear" w:color="auto" w:fill="FFFFFF"/>
            <w:noWrap/>
            <w:vAlign w:val="center"/>
            <w:hideMark/>
          </w:tcPr>
          <w:p w14:paraId="3B2D063A"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b/>
                <w:bCs/>
                <w:color w:val="000000"/>
              </w:rPr>
              <w:t>№ дома</w:t>
            </w:r>
          </w:p>
        </w:tc>
        <w:tc>
          <w:tcPr>
            <w:tcW w:w="2268" w:type="dxa"/>
            <w:tcBorders>
              <w:top w:val="single" w:sz="4" w:space="0" w:color="auto"/>
              <w:left w:val="nil"/>
              <w:bottom w:val="single" w:sz="4" w:space="0" w:color="auto"/>
              <w:right w:val="single" w:sz="4" w:space="0" w:color="auto"/>
            </w:tcBorders>
            <w:shd w:val="clear" w:color="auto" w:fill="FFFFFF"/>
            <w:noWrap/>
            <w:vAlign w:val="center"/>
          </w:tcPr>
          <w:p w14:paraId="4954BBC2" w14:textId="77777777" w:rsidR="00350F84" w:rsidRPr="00350F84" w:rsidRDefault="00350F84" w:rsidP="00350F84">
            <w:pPr>
              <w:spacing w:after="0" w:line="256" w:lineRule="auto"/>
              <w:jc w:val="center"/>
              <w:rPr>
                <w:rFonts w:ascii="Times New Roman" w:eastAsia="Times New Roman" w:hAnsi="Times New Roman" w:cs="Times New Roman"/>
                <w:b/>
                <w:bCs/>
                <w:color w:val="000000"/>
              </w:rPr>
            </w:pPr>
            <w:r w:rsidRPr="00350F84">
              <w:rPr>
                <w:rFonts w:ascii="Times New Roman" w:eastAsia="Times New Roman" w:hAnsi="Times New Roman" w:cs="Times New Roman"/>
                <w:b/>
                <w:bCs/>
                <w:color w:val="000000"/>
              </w:rPr>
              <w:t>Площадь обрабатываемой поверхности (м</w:t>
            </w:r>
            <w:r w:rsidRPr="00350F84">
              <w:rPr>
                <w:rFonts w:ascii="Times New Roman" w:eastAsia="Times New Roman" w:hAnsi="Times New Roman" w:cs="Times New Roman"/>
                <w:b/>
                <w:bCs/>
                <w:color w:val="000000"/>
                <w:vertAlign w:val="superscript"/>
              </w:rPr>
              <w:t>2</w:t>
            </w:r>
            <w:r w:rsidRPr="00350F84">
              <w:rPr>
                <w:rFonts w:ascii="Times New Roman" w:eastAsia="Times New Roman" w:hAnsi="Times New Roman" w:cs="Times New Roman"/>
                <w:b/>
                <w:bCs/>
                <w:color w:val="000000"/>
              </w:rPr>
              <w:t>)</w:t>
            </w:r>
          </w:p>
          <w:p w14:paraId="52B3CF67" w14:textId="77777777" w:rsidR="00350F84" w:rsidRPr="00350F84" w:rsidRDefault="00350F84" w:rsidP="00350F84">
            <w:pPr>
              <w:spacing w:after="0" w:line="256" w:lineRule="auto"/>
              <w:jc w:val="center"/>
              <w:rPr>
                <w:rFonts w:ascii="Times New Roman" w:eastAsia="Times New Roman" w:hAnsi="Times New Roman" w:cs="Times New Roman"/>
                <w:color w:val="000000"/>
              </w:rPr>
            </w:pPr>
          </w:p>
        </w:tc>
      </w:tr>
      <w:tr w:rsidR="00350F84" w:rsidRPr="00350F84" w14:paraId="6CC6EA98"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46A9C7DB"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w:t>
            </w:r>
          </w:p>
        </w:tc>
        <w:tc>
          <w:tcPr>
            <w:tcW w:w="4965" w:type="dxa"/>
            <w:tcBorders>
              <w:top w:val="nil"/>
              <w:left w:val="nil"/>
              <w:bottom w:val="single" w:sz="4" w:space="0" w:color="auto"/>
              <w:right w:val="single" w:sz="4" w:space="0" w:color="auto"/>
            </w:tcBorders>
            <w:shd w:val="clear" w:color="auto" w:fill="FFFFFF"/>
            <w:vAlign w:val="center"/>
            <w:hideMark/>
          </w:tcPr>
          <w:p w14:paraId="7A64FBF0"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F222F29"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23 корп.2</w:t>
            </w:r>
          </w:p>
        </w:tc>
        <w:tc>
          <w:tcPr>
            <w:tcW w:w="2268" w:type="dxa"/>
            <w:tcBorders>
              <w:top w:val="nil"/>
              <w:left w:val="nil"/>
              <w:bottom w:val="single" w:sz="4" w:space="0" w:color="auto"/>
              <w:right w:val="single" w:sz="4" w:space="0" w:color="auto"/>
            </w:tcBorders>
            <w:shd w:val="clear" w:color="auto" w:fill="FFFFFF"/>
            <w:noWrap/>
            <w:vAlign w:val="center"/>
            <w:hideMark/>
          </w:tcPr>
          <w:p w14:paraId="2D77ECDF"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774,00</w:t>
            </w:r>
          </w:p>
        </w:tc>
      </w:tr>
      <w:tr w:rsidR="00350F84" w:rsidRPr="00350F84" w14:paraId="290C87D1"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2622C347"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w:t>
            </w:r>
          </w:p>
        </w:tc>
        <w:tc>
          <w:tcPr>
            <w:tcW w:w="4965" w:type="dxa"/>
            <w:tcBorders>
              <w:top w:val="nil"/>
              <w:left w:val="nil"/>
              <w:bottom w:val="single" w:sz="4" w:space="0" w:color="auto"/>
              <w:right w:val="single" w:sz="4" w:space="0" w:color="auto"/>
            </w:tcBorders>
            <w:shd w:val="clear" w:color="auto" w:fill="FFFFFF"/>
            <w:vAlign w:val="center"/>
            <w:hideMark/>
          </w:tcPr>
          <w:p w14:paraId="1EAA5097"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6E26383"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23 корп.5</w:t>
            </w:r>
          </w:p>
        </w:tc>
        <w:tc>
          <w:tcPr>
            <w:tcW w:w="2268" w:type="dxa"/>
            <w:tcBorders>
              <w:top w:val="nil"/>
              <w:left w:val="nil"/>
              <w:bottom w:val="single" w:sz="4" w:space="0" w:color="auto"/>
              <w:right w:val="single" w:sz="4" w:space="0" w:color="auto"/>
            </w:tcBorders>
            <w:shd w:val="clear" w:color="auto" w:fill="FFFFFF"/>
            <w:noWrap/>
            <w:vAlign w:val="center"/>
            <w:hideMark/>
          </w:tcPr>
          <w:p w14:paraId="361043F9"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951,00</w:t>
            </w:r>
          </w:p>
        </w:tc>
      </w:tr>
      <w:tr w:rsidR="00350F84" w:rsidRPr="00350F84" w14:paraId="554C3539"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60C32707"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w:t>
            </w:r>
          </w:p>
        </w:tc>
        <w:tc>
          <w:tcPr>
            <w:tcW w:w="4965" w:type="dxa"/>
            <w:tcBorders>
              <w:top w:val="nil"/>
              <w:left w:val="nil"/>
              <w:bottom w:val="single" w:sz="4" w:space="0" w:color="auto"/>
              <w:right w:val="single" w:sz="4" w:space="0" w:color="auto"/>
            </w:tcBorders>
            <w:shd w:val="clear" w:color="auto" w:fill="FFFFFF"/>
            <w:vAlign w:val="center"/>
            <w:hideMark/>
          </w:tcPr>
          <w:p w14:paraId="39BD2A09"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90263BA"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23 корп.7</w:t>
            </w:r>
          </w:p>
        </w:tc>
        <w:tc>
          <w:tcPr>
            <w:tcW w:w="2268" w:type="dxa"/>
            <w:tcBorders>
              <w:top w:val="nil"/>
              <w:left w:val="nil"/>
              <w:bottom w:val="single" w:sz="4" w:space="0" w:color="auto"/>
              <w:right w:val="single" w:sz="4" w:space="0" w:color="auto"/>
            </w:tcBorders>
            <w:shd w:val="clear" w:color="auto" w:fill="FFFFFF"/>
            <w:noWrap/>
            <w:vAlign w:val="center"/>
            <w:hideMark/>
          </w:tcPr>
          <w:p w14:paraId="5BB8A2D9"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828,00</w:t>
            </w:r>
          </w:p>
        </w:tc>
      </w:tr>
      <w:tr w:rsidR="00350F84" w:rsidRPr="00350F84" w14:paraId="7D12B68A"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67A2B61A"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4</w:t>
            </w:r>
          </w:p>
        </w:tc>
        <w:tc>
          <w:tcPr>
            <w:tcW w:w="4965" w:type="dxa"/>
            <w:tcBorders>
              <w:top w:val="nil"/>
              <w:left w:val="nil"/>
              <w:bottom w:val="single" w:sz="4" w:space="0" w:color="auto"/>
              <w:right w:val="single" w:sz="4" w:space="0" w:color="auto"/>
            </w:tcBorders>
            <w:shd w:val="clear" w:color="auto" w:fill="FFFFFF"/>
            <w:vAlign w:val="center"/>
            <w:hideMark/>
          </w:tcPr>
          <w:p w14:paraId="683100F3"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AFE4DA2"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25 корп.1</w:t>
            </w:r>
          </w:p>
        </w:tc>
        <w:tc>
          <w:tcPr>
            <w:tcW w:w="2268" w:type="dxa"/>
            <w:tcBorders>
              <w:top w:val="nil"/>
              <w:left w:val="nil"/>
              <w:bottom w:val="single" w:sz="4" w:space="0" w:color="auto"/>
              <w:right w:val="single" w:sz="4" w:space="0" w:color="auto"/>
            </w:tcBorders>
            <w:shd w:val="clear" w:color="auto" w:fill="FFFFFF"/>
            <w:noWrap/>
            <w:vAlign w:val="center"/>
            <w:hideMark/>
          </w:tcPr>
          <w:p w14:paraId="48F51425"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799,50</w:t>
            </w:r>
          </w:p>
        </w:tc>
      </w:tr>
      <w:tr w:rsidR="00350F84" w:rsidRPr="00350F84" w14:paraId="44E41F4E"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1F1C9F0"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5</w:t>
            </w:r>
          </w:p>
        </w:tc>
        <w:tc>
          <w:tcPr>
            <w:tcW w:w="4965" w:type="dxa"/>
            <w:tcBorders>
              <w:top w:val="nil"/>
              <w:left w:val="nil"/>
              <w:bottom w:val="single" w:sz="4" w:space="0" w:color="auto"/>
              <w:right w:val="single" w:sz="4" w:space="0" w:color="auto"/>
            </w:tcBorders>
            <w:shd w:val="clear" w:color="auto" w:fill="FFFFFF"/>
            <w:vAlign w:val="center"/>
            <w:hideMark/>
          </w:tcPr>
          <w:p w14:paraId="43DCD521"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9E91DC5"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25 корп. 2</w:t>
            </w:r>
          </w:p>
        </w:tc>
        <w:tc>
          <w:tcPr>
            <w:tcW w:w="2268" w:type="dxa"/>
            <w:tcBorders>
              <w:top w:val="nil"/>
              <w:left w:val="nil"/>
              <w:bottom w:val="single" w:sz="4" w:space="0" w:color="auto"/>
              <w:right w:val="single" w:sz="4" w:space="0" w:color="auto"/>
            </w:tcBorders>
            <w:shd w:val="clear" w:color="auto" w:fill="FFFFFF"/>
            <w:noWrap/>
            <w:vAlign w:val="center"/>
            <w:hideMark/>
          </w:tcPr>
          <w:p w14:paraId="4F27CCAE"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856,50</w:t>
            </w:r>
          </w:p>
        </w:tc>
      </w:tr>
      <w:tr w:rsidR="00350F84" w:rsidRPr="00350F84" w14:paraId="6A245508"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7E91C2FB"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w:t>
            </w:r>
          </w:p>
        </w:tc>
        <w:tc>
          <w:tcPr>
            <w:tcW w:w="4965" w:type="dxa"/>
            <w:tcBorders>
              <w:top w:val="nil"/>
              <w:left w:val="nil"/>
              <w:bottom w:val="single" w:sz="4" w:space="0" w:color="auto"/>
              <w:right w:val="single" w:sz="4" w:space="0" w:color="auto"/>
            </w:tcBorders>
            <w:shd w:val="clear" w:color="auto" w:fill="FFFFFF"/>
            <w:vAlign w:val="center"/>
            <w:hideMark/>
          </w:tcPr>
          <w:p w14:paraId="38F21A9C"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AF39D3A"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25 корп. 3</w:t>
            </w:r>
          </w:p>
        </w:tc>
        <w:tc>
          <w:tcPr>
            <w:tcW w:w="2268" w:type="dxa"/>
            <w:tcBorders>
              <w:top w:val="nil"/>
              <w:left w:val="nil"/>
              <w:bottom w:val="single" w:sz="4" w:space="0" w:color="auto"/>
              <w:right w:val="single" w:sz="4" w:space="0" w:color="auto"/>
            </w:tcBorders>
            <w:shd w:val="clear" w:color="auto" w:fill="FFFFFF"/>
            <w:noWrap/>
            <w:vAlign w:val="center"/>
            <w:hideMark/>
          </w:tcPr>
          <w:p w14:paraId="2EE389A5"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855,00</w:t>
            </w:r>
          </w:p>
        </w:tc>
      </w:tr>
      <w:tr w:rsidR="00350F84" w:rsidRPr="00350F84" w14:paraId="4E2BF4D7"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EDF08C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7</w:t>
            </w:r>
          </w:p>
        </w:tc>
        <w:tc>
          <w:tcPr>
            <w:tcW w:w="4965" w:type="dxa"/>
            <w:tcBorders>
              <w:top w:val="nil"/>
              <w:left w:val="nil"/>
              <w:bottom w:val="single" w:sz="4" w:space="0" w:color="auto"/>
              <w:right w:val="single" w:sz="4" w:space="0" w:color="auto"/>
            </w:tcBorders>
            <w:shd w:val="clear" w:color="auto" w:fill="FFFFFF"/>
            <w:vAlign w:val="center"/>
            <w:hideMark/>
          </w:tcPr>
          <w:p w14:paraId="1D613B60"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62F8D5E"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27 корп. 2</w:t>
            </w:r>
          </w:p>
        </w:tc>
        <w:tc>
          <w:tcPr>
            <w:tcW w:w="2268" w:type="dxa"/>
            <w:tcBorders>
              <w:top w:val="nil"/>
              <w:left w:val="nil"/>
              <w:bottom w:val="single" w:sz="4" w:space="0" w:color="auto"/>
              <w:right w:val="single" w:sz="4" w:space="0" w:color="auto"/>
            </w:tcBorders>
            <w:shd w:val="clear" w:color="auto" w:fill="FFFFFF"/>
            <w:noWrap/>
            <w:vAlign w:val="center"/>
            <w:hideMark/>
          </w:tcPr>
          <w:p w14:paraId="594F3187"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1 009,50</w:t>
            </w:r>
          </w:p>
        </w:tc>
      </w:tr>
      <w:tr w:rsidR="00350F84" w:rsidRPr="00350F84" w14:paraId="6C8A2A8F"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75CAC0F"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w:t>
            </w:r>
          </w:p>
        </w:tc>
        <w:tc>
          <w:tcPr>
            <w:tcW w:w="4965" w:type="dxa"/>
            <w:tcBorders>
              <w:top w:val="nil"/>
              <w:left w:val="nil"/>
              <w:bottom w:val="single" w:sz="4" w:space="0" w:color="auto"/>
              <w:right w:val="single" w:sz="4" w:space="0" w:color="auto"/>
            </w:tcBorders>
            <w:shd w:val="clear" w:color="auto" w:fill="FFFFFF"/>
            <w:vAlign w:val="center"/>
            <w:hideMark/>
          </w:tcPr>
          <w:p w14:paraId="094167A9"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D327851"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29 корп.1</w:t>
            </w:r>
          </w:p>
        </w:tc>
        <w:tc>
          <w:tcPr>
            <w:tcW w:w="2268" w:type="dxa"/>
            <w:tcBorders>
              <w:top w:val="nil"/>
              <w:left w:val="nil"/>
              <w:bottom w:val="single" w:sz="4" w:space="0" w:color="auto"/>
              <w:right w:val="single" w:sz="4" w:space="0" w:color="auto"/>
            </w:tcBorders>
            <w:shd w:val="clear" w:color="auto" w:fill="FFFFFF"/>
            <w:noWrap/>
            <w:vAlign w:val="center"/>
            <w:hideMark/>
          </w:tcPr>
          <w:p w14:paraId="043E7E91"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861,00</w:t>
            </w:r>
          </w:p>
        </w:tc>
      </w:tr>
      <w:tr w:rsidR="00350F84" w:rsidRPr="00350F84" w14:paraId="04940D7F"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B8F9E6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9</w:t>
            </w:r>
          </w:p>
        </w:tc>
        <w:tc>
          <w:tcPr>
            <w:tcW w:w="4965" w:type="dxa"/>
            <w:tcBorders>
              <w:top w:val="nil"/>
              <w:left w:val="nil"/>
              <w:bottom w:val="single" w:sz="4" w:space="0" w:color="auto"/>
              <w:right w:val="single" w:sz="4" w:space="0" w:color="auto"/>
            </w:tcBorders>
            <w:shd w:val="clear" w:color="auto" w:fill="FFFFFF"/>
            <w:vAlign w:val="center"/>
            <w:hideMark/>
          </w:tcPr>
          <w:p w14:paraId="1FBC58A4"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17A15E27"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29 корп.2</w:t>
            </w:r>
          </w:p>
        </w:tc>
        <w:tc>
          <w:tcPr>
            <w:tcW w:w="2268" w:type="dxa"/>
            <w:tcBorders>
              <w:top w:val="nil"/>
              <w:left w:val="nil"/>
              <w:bottom w:val="single" w:sz="4" w:space="0" w:color="auto"/>
              <w:right w:val="single" w:sz="4" w:space="0" w:color="auto"/>
            </w:tcBorders>
            <w:shd w:val="clear" w:color="auto" w:fill="FFFFFF"/>
            <w:noWrap/>
            <w:vAlign w:val="center"/>
            <w:hideMark/>
          </w:tcPr>
          <w:p w14:paraId="24A5B817"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858,00</w:t>
            </w:r>
          </w:p>
        </w:tc>
      </w:tr>
      <w:tr w:rsidR="00350F84" w:rsidRPr="00350F84" w14:paraId="0008FEA5"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ED66B0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lastRenderedPageBreak/>
              <w:t>10</w:t>
            </w:r>
          </w:p>
        </w:tc>
        <w:tc>
          <w:tcPr>
            <w:tcW w:w="4965" w:type="dxa"/>
            <w:tcBorders>
              <w:top w:val="nil"/>
              <w:left w:val="nil"/>
              <w:bottom w:val="single" w:sz="4" w:space="0" w:color="auto"/>
              <w:right w:val="single" w:sz="4" w:space="0" w:color="auto"/>
            </w:tcBorders>
            <w:shd w:val="clear" w:color="auto" w:fill="FFFFFF"/>
            <w:vAlign w:val="center"/>
            <w:hideMark/>
          </w:tcPr>
          <w:p w14:paraId="42D48D43"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6F3C1323"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29 корп. 3</w:t>
            </w:r>
          </w:p>
        </w:tc>
        <w:tc>
          <w:tcPr>
            <w:tcW w:w="2268" w:type="dxa"/>
            <w:tcBorders>
              <w:top w:val="nil"/>
              <w:left w:val="nil"/>
              <w:bottom w:val="single" w:sz="4" w:space="0" w:color="auto"/>
              <w:right w:val="single" w:sz="4" w:space="0" w:color="auto"/>
            </w:tcBorders>
            <w:shd w:val="clear" w:color="auto" w:fill="FFFFFF"/>
            <w:noWrap/>
            <w:vAlign w:val="center"/>
            <w:hideMark/>
          </w:tcPr>
          <w:p w14:paraId="6EB710B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855,00</w:t>
            </w:r>
          </w:p>
        </w:tc>
      </w:tr>
      <w:tr w:rsidR="00350F84" w:rsidRPr="00350F84" w14:paraId="7AE833BB"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741DC26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11</w:t>
            </w:r>
          </w:p>
        </w:tc>
        <w:tc>
          <w:tcPr>
            <w:tcW w:w="4965" w:type="dxa"/>
            <w:tcBorders>
              <w:top w:val="nil"/>
              <w:left w:val="nil"/>
              <w:bottom w:val="single" w:sz="4" w:space="0" w:color="auto"/>
              <w:right w:val="single" w:sz="4" w:space="0" w:color="auto"/>
            </w:tcBorders>
            <w:shd w:val="clear" w:color="auto" w:fill="FFFFFF"/>
            <w:vAlign w:val="center"/>
            <w:hideMark/>
          </w:tcPr>
          <w:p w14:paraId="34B7C7AE"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Стачек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97432CF"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150</w:t>
            </w:r>
          </w:p>
        </w:tc>
        <w:tc>
          <w:tcPr>
            <w:tcW w:w="2268" w:type="dxa"/>
            <w:tcBorders>
              <w:top w:val="nil"/>
              <w:left w:val="nil"/>
              <w:bottom w:val="single" w:sz="4" w:space="0" w:color="auto"/>
              <w:right w:val="single" w:sz="4" w:space="0" w:color="auto"/>
            </w:tcBorders>
            <w:shd w:val="clear" w:color="auto" w:fill="FFFFFF"/>
            <w:noWrap/>
            <w:vAlign w:val="center"/>
            <w:hideMark/>
          </w:tcPr>
          <w:p w14:paraId="49CDE572"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1 911,00</w:t>
            </w:r>
          </w:p>
        </w:tc>
      </w:tr>
      <w:tr w:rsidR="00350F84" w:rsidRPr="00350F84" w14:paraId="19942143"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9158DA9"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12</w:t>
            </w:r>
          </w:p>
        </w:tc>
        <w:tc>
          <w:tcPr>
            <w:tcW w:w="4965" w:type="dxa"/>
            <w:tcBorders>
              <w:top w:val="nil"/>
              <w:left w:val="nil"/>
              <w:bottom w:val="single" w:sz="4" w:space="0" w:color="auto"/>
              <w:right w:val="single" w:sz="4" w:space="0" w:color="auto"/>
            </w:tcBorders>
            <w:shd w:val="clear" w:color="auto" w:fill="FFFFFF"/>
            <w:vAlign w:val="center"/>
            <w:hideMark/>
          </w:tcPr>
          <w:p w14:paraId="0AE868A3"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Стачек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1102D955"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154</w:t>
            </w:r>
          </w:p>
        </w:tc>
        <w:tc>
          <w:tcPr>
            <w:tcW w:w="2268" w:type="dxa"/>
            <w:tcBorders>
              <w:top w:val="nil"/>
              <w:left w:val="nil"/>
              <w:bottom w:val="single" w:sz="4" w:space="0" w:color="auto"/>
              <w:right w:val="single" w:sz="4" w:space="0" w:color="auto"/>
            </w:tcBorders>
            <w:shd w:val="clear" w:color="auto" w:fill="FFFFFF"/>
            <w:noWrap/>
            <w:vAlign w:val="center"/>
            <w:hideMark/>
          </w:tcPr>
          <w:p w14:paraId="35585A7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1 404,00</w:t>
            </w:r>
          </w:p>
        </w:tc>
      </w:tr>
      <w:tr w:rsidR="00350F84" w:rsidRPr="00350F84" w14:paraId="3AEE69B1"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62CCD57D"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13</w:t>
            </w:r>
          </w:p>
        </w:tc>
        <w:tc>
          <w:tcPr>
            <w:tcW w:w="4965" w:type="dxa"/>
            <w:tcBorders>
              <w:top w:val="nil"/>
              <w:left w:val="nil"/>
              <w:bottom w:val="single" w:sz="4" w:space="0" w:color="auto"/>
              <w:right w:val="single" w:sz="4" w:space="0" w:color="auto"/>
            </w:tcBorders>
            <w:shd w:val="clear" w:color="auto" w:fill="FFFFFF"/>
            <w:vAlign w:val="center"/>
            <w:hideMark/>
          </w:tcPr>
          <w:p w14:paraId="6727078E"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Стачек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5F59C90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170</w:t>
            </w:r>
          </w:p>
        </w:tc>
        <w:tc>
          <w:tcPr>
            <w:tcW w:w="2268" w:type="dxa"/>
            <w:tcBorders>
              <w:top w:val="nil"/>
              <w:left w:val="nil"/>
              <w:bottom w:val="single" w:sz="4" w:space="0" w:color="auto"/>
              <w:right w:val="single" w:sz="4" w:space="0" w:color="auto"/>
            </w:tcBorders>
            <w:shd w:val="clear" w:color="auto" w:fill="FFFFFF"/>
            <w:noWrap/>
            <w:vAlign w:val="center"/>
            <w:hideMark/>
          </w:tcPr>
          <w:p w14:paraId="1282B1DF"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1 234,50</w:t>
            </w:r>
          </w:p>
        </w:tc>
      </w:tr>
      <w:tr w:rsidR="00350F84" w:rsidRPr="00350F84" w14:paraId="0564FDFA"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67596F2F"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14</w:t>
            </w:r>
          </w:p>
        </w:tc>
        <w:tc>
          <w:tcPr>
            <w:tcW w:w="4965" w:type="dxa"/>
            <w:tcBorders>
              <w:top w:val="nil"/>
              <w:left w:val="nil"/>
              <w:bottom w:val="single" w:sz="4" w:space="0" w:color="auto"/>
              <w:right w:val="single" w:sz="4" w:space="0" w:color="auto"/>
            </w:tcBorders>
            <w:shd w:val="clear" w:color="auto" w:fill="FFFFFF"/>
            <w:vAlign w:val="center"/>
            <w:hideMark/>
          </w:tcPr>
          <w:p w14:paraId="6D0B4DA4"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65AE782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8</w:t>
            </w:r>
          </w:p>
        </w:tc>
        <w:tc>
          <w:tcPr>
            <w:tcW w:w="2268" w:type="dxa"/>
            <w:tcBorders>
              <w:top w:val="nil"/>
              <w:left w:val="nil"/>
              <w:bottom w:val="single" w:sz="4" w:space="0" w:color="auto"/>
              <w:right w:val="single" w:sz="4" w:space="0" w:color="auto"/>
            </w:tcBorders>
            <w:shd w:val="clear" w:color="auto" w:fill="FFFFFF"/>
            <w:noWrap/>
            <w:vAlign w:val="center"/>
            <w:hideMark/>
          </w:tcPr>
          <w:p w14:paraId="714529E4"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1 026,00</w:t>
            </w:r>
          </w:p>
        </w:tc>
      </w:tr>
      <w:tr w:rsidR="00350F84" w:rsidRPr="00350F84" w14:paraId="66213E91"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E7013E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15</w:t>
            </w:r>
          </w:p>
        </w:tc>
        <w:tc>
          <w:tcPr>
            <w:tcW w:w="4965" w:type="dxa"/>
            <w:tcBorders>
              <w:top w:val="nil"/>
              <w:left w:val="nil"/>
              <w:bottom w:val="single" w:sz="4" w:space="0" w:color="auto"/>
              <w:right w:val="single" w:sz="4" w:space="0" w:color="auto"/>
            </w:tcBorders>
            <w:shd w:val="clear" w:color="auto" w:fill="FFFFFF"/>
            <w:vAlign w:val="center"/>
            <w:hideMark/>
          </w:tcPr>
          <w:p w14:paraId="7CB81B3E"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DFA1EA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12</w:t>
            </w:r>
          </w:p>
        </w:tc>
        <w:tc>
          <w:tcPr>
            <w:tcW w:w="2268" w:type="dxa"/>
            <w:tcBorders>
              <w:top w:val="nil"/>
              <w:left w:val="nil"/>
              <w:bottom w:val="single" w:sz="4" w:space="0" w:color="auto"/>
              <w:right w:val="single" w:sz="4" w:space="0" w:color="auto"/>
            </w:tcBorders>
            <w:shd w:val="clear" w:color="auto" w:fill="FFFFFF"/>
            <w:noWrap/>
            <w:vAlign w:val="center"/>
            <w:hideMark/>
          </w:tcPr>
          <w:p w14:paraId="3F777DC8"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652,50</w:t>
            </w:r>
          </w:p>
        </w:tc>
      </w:tr>
      <w:tr w:rsidR="00350F84" w:rsidRPr="00350F84" w14:paraId="198404BF"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246A2382"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16</w:t>
            </w:r>
          </w:p>
        </w:tc>
        <w:tc>
          <w:tcPr>
            <w:tcW w:w="4965" w:type="dxa"/>
            <w:tcBorders>
              <w:top w:val="nil"/>
              <w:left w:val="nil"/>
              <w:bottom w:val="single" w:sz="4" w:space="0" w:color="auto"/>
              <w:right w:val="single" w:sz="4" w:space="0" w:color="auto"/>
            </w:tcBorders>
            <w:shd w:val="clear" w:color="auto" w:fill="FFFFFF"/>
            <w:vAlign w:val="center"/>
            <w:hideMark/>
          </w:tcPr>
          <w:p w14:paraId="16E0FC1C"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50347565"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16</w:t>
            </w:r>
          </w:p>
        </w:tc>
        <w:tc>
          <w:tcPr>
            <w:tcW w:w="2268" w:type="dxa"/>
            <w:tcBorders>
              <w:top w:val="nil"/>
              <w:left w:val="nil"/>
              <w:bottom w:val="single" w:sz="4" w:space="0" w:color="auto"/>
              <w:right w:val="single" w:sz="4" w:space="0" w:color="auto"/>
            </w:tcBorders>
            <w:shd w:val="clear" w:color="auto" w:fill="FFFFFF"/>
            <w:noWrap/>
            <w:vAlign w:val="center"/>
            <w:hideMark/>
          </w:tcPr>
          <w:p w14:paraId="07887884"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387,00</w:t>
            </w:r>
          </w:p>
        </w:tc>
      </w:tr>
      <w:tr w:rsidR="00350F84" w:rsidRPr="00350F84" w14:paraId="1DA5EA12"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78B6CDFA"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17</w:t>
            </w:r>
          </w:p>
        </w:tc>
        <w:tc>
          <w:tcPr>
            <w:tcW w:w="4965" w:type="dxa"/>
            <w:tcBorders>
              <w:top w:val="nil"/>
              <w:left w:val="nil"/>
              <w:bottom w:val="single" w:sz="4" w:space="0" w:color="auto"/>
              <w:right w:val="single" w:sz="4" w:space="0" w:color="auto"/>
            </w:tcBorders>
            <w:shd w:val="clear" w:color="auto" w:fill="FFFFFF"/>
            <w:vAlign w:val="center"/>
            <w:hideMark/>
          </w:tcPr>
          <w:p w14:paraId="1808F1AC"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A2C2515"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18</w:t>
            </w:r>
          </w:p>
        </w:tc>
        <w:tc>
          <w:tcPr>
            <w:tcW w:w="2268" w:type="dxa"/>
            <w:tcBorders>
              <w:top w:val="nil"/>
              <w:left w:val="nil"/>
              <w:bottom w:val="single" w:sz="4" w:space="0" w:color="auto"/>
              <w:right w:val="single" w:sz="4" w:space="0" w:color="auto"/>
            </w:tcBorders>
            <w:shd w:val="clear" w:color="auto" w:fill="FFFFFF"/>
            <w:noWrap/>
            <w:vAlign w:val="center"/>
            <w:hideMark/>
          </w:tcPr>
          <w:p w14:paraId="7A97690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655,50</w:t>
            </w:r>
          </w:p>
        </w:tc>
      </w:tr>
      <w:tr w:rsidR="00350F84" w:rsidRPr="00350F84" w14:paraId="2DAA4831"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1117FFF"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18</w:t>
            </w:r>
          </w:p>
        </w:tc>
        <w:tc>
          <w:tcPr>
            <w:tcW w:w="4965" w:type="dxa"/>
            <w:tcBorders>
              <w:top w:val="nil"/>
              <w:left w:val="nil"/>
              <w:bottom w:val="single" w:sz="4" w:space="0" w:color="auto"/>
              <w:right w:val="single" w:sz="4" w:space="0" w:color="auto"/>
            </w:tcBorders>
            <w:shd w:val="clear" w:color="auto" w:fill="FFFFFF"/>
            <w:vAlign w:val="center"/>
            <w:hideMark/>
          </w:tcPr>
          <w:p w14:paraId="176809BE"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D4A8908"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20</w:t>
            </w:r>
          </w:p>
        </w:tc>
        <w:tc>
          <w:tcPr>
            <w:tcW w:w="2268" w:type="dxa"/>
            <w:tcBorders>
              <w:top w:val="nil"/>
              <w:left w:val="nil"/>
              <w:bottom w:val="single" w:sz="4" w:space="0" w:color="auto"/>
              <w:right w:val="single" w:sz="4" w:space="0" w:color="auto"/>
            </w:tcBorders>
            <w:shd w:val="clear" w:color="auto" w:fill="FFFFFF"/>
            <w:noWrap/>
            <w:vAlign w:val="center"/>
            <w:hideMark/>
          </w:tcPr>
          <w:p w14:paraId="7F77B010"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372,00</w:t>
            </w:r>
          </w:p>
        </w:tc>
      </w:tr>
      <w:tr w:rsidR="00350F84" w:rsidRPr="00350F84" w14:paraId="122E9187"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78A05118"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19</w:t>
            </w:r>
          </w:p>
        </w:tc>
        <w:tc>
          <w:tcPr>
            <w:tcW w:w="4965" w:type="dxa"/>
            <w:tcBorders>
              <w:top w:val="nil"/>
              <w:left w:val="nil"/>
              <w:bottom w:val="single" w:sz="4" w:space="0" w:color="auto"/>
              <w:right w:val="single" w:sz="4" w:space="0" w:color="auto"/>
            </w:tcBorders>
            <w:shd w:val="clear" w:color="auto" w:fill="FFFFFF"/>
            <w:vAlign w:val="center"/>
            <w:hideMark/>
          </w:tcPr>
          <w:p w14:paraId="395408FE"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67E9DB1A"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22</w:t>
            </w:r>
          </w:p>
        </w:tc>
        <w:tc>
          <w:tcPr>
            <w:tcW w:w="2268" w:type="dxa"/>
            <w:tcBorders>
              <w:top w:val="nil"/>
              <w:left w:val="nil"/>
              <w:bottom w:val="single" w:sz="4" w:space="0" w:color="auto"/>
              <w:right w:val="single" w:sz="4" w:space="0" w:color="auto"/>
            </w:tcBorders>
            <w:shd w:val="clear" w:color="auto" w:fill="FFFFFF"/>
            <w:noWrap/>
            <w:vAlign w:val="center"/>
            <w:hideMark/>
          </w:tcPr>
          <w:p w14:paraId="118764B1"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373,50</w:t>
            </w:r>
          </w:p>
        </w:tc>
      </w:tr>
      <w:tr w:rsidR="00350F84" w:rsidRPr="00350F84" w14:paraId="6ACE6B8E"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1F919680"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20</w:t>
            </w:r>
          </w:p>
        </w:tc>
        <w:tc>
          <w:tcPr>
            <w:tcW w:w="4965" w:type="dxa"/>
            <w:tcBorders>
              <w:top w:val="nil"/>
              <w:left w:val="nil"/>
              <w:bottom w:val="single" w:sz="4" w:space="0" w:color="auto"/>
              <w:right w:val="single" w:sz="4" w:space="0" w:color="auto"/>
            </w:tcBorders>
            <w:shd w:val="clear" w:color="auto" w:fill="FFFFFF"/>
            <w:vAlign w:val="center"/>
            <w:hideMark/>
          </w:tcPr>
          <w:p w14:paraId="2F4777A8"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63C622A0"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26</w:t>
            </w:r>
          </w:p>
        </w:tc>
        <w:tc>
          <w:tcPr>
            <w:tcW w:w="2268" w:type="dxa"/>
            <w:tcBorders>
              <w:top w:val="nil"/>
              <w:left w:val="nil"/>
              <w:bottom w:val="single" w:sz="4" w:space="0" w:color="auto"/>
              <w:right w:val="single" w:sz="4" w:space="0" w:color="auto"/>
            </w:tcBorders>
            <w:shd w:val="clear" w:color="auto" w:fill="FFFFFF"/>
            <w:noWrap/>
            <w:vAlign w:val="center"/>
            <w:hideMark/>
          </w:tcPr>
          <w:p w14:paraId="432B2F9D"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370,50</w:t>
            </w:r>
          </w:p>
        </w:tc>
      </w:tr>
      <w:tr w:rsidR="00350F84" w:rsidRPr="00350F84" w14:paraId="1CCB08F8"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C011868"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21</w:t>
            </w:r>
          </w:p>
        </w:tc>
        <w:tc>
          <w:tcPr>
            <w:tcW w:w="4965" w:type="dxa"/>
            <w:tcBorders>
              <w:top w:val="nil"/>
              <w:left w:val="nil"/>
              <w:bottom w:val="single" w:sz="4" w:space="0" w:color="auto"/>
              <w:right w:val="single" w:sz="4" w:space="0" w:color="auto"/>
            </w:tcBorders>
            <w:shd w:val="clear" w:color="auto" w:fill="FFFFFF"/>
            <w:vAlign w:val="center"/>
            <w:hideMark/>
          </w:tcPr>
          <w:p w14:paraId="2111FDF6"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4A489857"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28</w:t>
            </w:r>
          </w:p>
        </w:tc>
        <w:tc>
          <w:tcPr>
            <w:tcW w:w="2268" w:type="dxa"/>
            <w:tcBorders>
              <w:top w:val="nil"/>
              <w:left w:val="nil"/>
              <w:bottom w:val="single" w:sz="4" w:space="0" w:color="auto"/>
              <w:right w:val="single" w:sz="4" w:space="0" w:color="auto"/>
            </w:tcBorders>
            <w:shd w:val="clear" w:color="auto" w:fill="FFFFFF"/>
            <w:noWrap/>
            <w:vAlign w:val="center"/>
            <w:hideMark/>
          </w:tcPr>
          <w:p w14:paraId="5E091081"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652,50</w:t>
            </w:r>
          </w:p>
        </w:tc>
      </w:tr>
      <w:tr w:rsidR="00350F84" w:rsidRPr="00350F84" w14:paraId="2967BFD4"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423DF59"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22</w:t>
            </w:r>
          </w:p>
        </w:tc>
        <w:tc>
          <w:tcPr>
            <w:tcW w:w="4965" w:type="dxa"/>
            <w:tcBorders>
              <w:top w:val="nil"/>
              <w:left w:val="nil"/>
              <w:bottom w:val="single" w:sz="4" w:space="0" w:color="auto"/>
              <w:right w:val="single" w:sz="4" w:space="0" w:color="auto"/>
            </w:tcBorders>
            <w:shd w:val="clear" w:color="auto" w:fill="FFFFFF"/>
            <w:vAlign w:val="center"/>
            <w:hideMark/>
          </w:tcPr>
          <w:p w14:paraId="5F3C1739"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1F53C0E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30</w:t>
            </w:r>
          </w:p>
        </w:tc>
        <w:tc>
          <w:tcPr>
            <w:tcW w:w="2268" w:type="dxa"/>
            <w:tcBorders>
              <w:top w:val="nil"/>
              <w:left w:val="nil"/>
              <w:bottom w:val="single" w:sz="4" w:space="0" w:color="auto"/>
              <w:right w:val="single" w:sz="4" w:space="0" w:color="auto"/>
            </w:tcBorders>
            <w:shd w:val="clear" w:color="auto" w:fill="FFFFFF"/>
            <w:noWrap/>
            <w:vAlign w:val="center"/>
            <w:hideMark/>
          </w:tcPr>
          <w:p w14:paraId="6B1BED33"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373,50</w:t>
            </w:r>
          </w:p>
        </w:tc>
      </w:tr>
      <w:tr w:rsidR="00350F84" w:rsidRPr="00350F84" w14:paraId="43A617E0"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C36FD10"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23</w:t>
            </w:r>
          </w:p>
        </w:tc>
        <w:tc>
          <w:tcPr>
            <w:tcW w:w="4965" w:type="dxa"/>
            <w:tcBorders>
              <w:top w:val="nil"/>
              <w:left w:val="nil"/>
              <w:bottom w:val="single" w:sz="4" w:space="0" w:color="auto"/>
              <w:right w:val="single" w:sz="4" w:space="0" w:color="auto"/>
            </w:tcBorders>
            <w:shd w:val="clear" w:color="auto" w:fill="FFFFFF"/>
            <w:vAlign w:val="center"/>
            <w:hideMark/>
          </w:tcPr>
          <w:p w14:paraId="34970882"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12E37D3"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32</w:t>
            </w:r>
          </w:p>
        </w:tc>
        <w:tc>
          <w:tcPr>
            <w:tcW w:w="2268" w:type="dxa"/>
            <w:tcBorders>
              <w:top w:val="nil"/>
              <w:left w:val="nil"/>
              <w:bottom w:val="single" w:sz="4" w:space="0" w:color="auto"/>
              <w:right w:val="single" w:sz="4" w:space="0" w:color="auto"/>
            </w:tcBorders>
            <w:shd w:val="clear" w:color="auto" w:fill="FFFFFF"/>
            <w:noWrap/>
            <w:vAlign w:val="center"/>
            <w:hideMark/>
          </w:tcPr>
          <w:p w14:paraId="05204FE8"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652,50</w:t>
            </w:r>
          </w:p>
        </w:tc>
      </w:tr>
      <w:tr w:rsidR="00350F84" w:rsidRPr="00350F84" w14:paraId="12CA2630"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5EEC6BD"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24</w:t>
            </w:r>
          </w:p>
        </w:tc>
        <w:tc>
          <w:tcPr>
            <w:tcW w:w="4965" w:type="dxa"/>
            <w:tcBorders>
              <w:top w:val="nil"/>
              <w:left w:val="nil"/>
              <w:bottom w:val="single" w:sz="4" w:space="0" w:color="auto"/>
              <w:right w:val="single" w:sz="4" w:space="0" w:color="auto"/>
            </w:tcBorders>
            <w:shd w:val="clear" w:color="auto" w:fill="FFFFFF"/>
            <w:vAlign w:val="center"/>
            <w:hideMark/>
          </w:tcPr>
          <w:p w14:paraId="444B1CBF"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109AAE4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34</w:t>
            </w:r>
          </w:p>
        </w:tc>
        <w:tc>
          <w:tcPr>
            <w:tcW w:w="2268" w:type="dxa"/>
            <w:tcBorders>
              <w:top w:val="nil"/>
              <w:left w:val="nil"/>
              <w:bottom w:val="single" w:sz="4" w:space="0" w:color="auto"/>
              <w:right w:val="single" w:sz="4" w:space="0" w:color="auto"/>
            </w:tcBorders>
            <w:shd w:val="clear" w:color="auto" w:fill="FFFFFF"/>
            <w:noWrap/>
            <w:vAlign w:val="center"/>
            <w:hideMark/>
          </w:tcPr>
          <w:p w14:paraId="191D4419"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372,00</w:t>
            </w:r>
          </w:p>
        </w:tc>
      </w:tr>
      <w:tr w:rsidR="00350F84" w:rsidRPr="00350F84" w14:paraId="51055CDC" w14:textId="77777777" w:rsidTr="00CE7A18">
        <w:trPr>
          <w:trHeight w:val="323"/>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7027AE44"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25</w:t>
            </w:r>
          </w:p>
        </w:tc>
        <w:tc>
          <w:tcPr>
            <w:tcW w:w="4965" w:type="dxa"/>
            <w:tcBorders>
              <w:top w:val="nil"/>
              <w:left w:val="nil"/>
              <w:bottom w:val="single" w:sz="4" w:space="0" w:color="auto"/>
              <w:right w:val="single" w:sz="4" w:space="0" w:color="auto"/>
            </w:tcBorders>
            <w:shd w:val="clear" w:color="auto" w:fill="FFFFFF"/>
            <w:vAlign w:val="center"/>
            <w:hideMark/>
          </w:tcPr>
          <w:p w14:paraId="3D5554B3"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D9F2362"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36</w:t>
            </w:r>
          </w:p>
        </w:tc>
        <w:tc>
          <w:tcPr>
            <w:tcW w:w="2268" w:type="dxa"/>
            <w:tcBorders>
              <w:top w:val="nil"/>
              <w:left w:val="nil"/>
              <w:bottom w:val="single" w:sz="4" w:space="0" w:color="auto"/>
              <w:right w:val="single" w:sz="4" w:space="0" w:color="auto"/>
            </w:tcBorders>
            <w:shd w:val="clear" w:color="auto" w:fill="FFFFFF"/>
            <w:noWrap/>
            <w:vAlign w:val="center"/>
            <w:hideMark/>
          </w:tcPr>
          <w:p w14:paraId="2D1D1D9A"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654,00</w:t>
            </w:r>
          </w:p>
        </w:tc>
      </w:tr>
      <w:tr w:rsidR="00350F84" w:rsidRPr="00350F84" w14:paraId="4E13DB33"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5C83B70"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26</w:t>
            </w:r>
          </w:p>
        </w:tc>
        <w:tc>
          <w:tcPr>
            <w:tcW w:w="4965" w:type="dxa"/>
            <w:tcBorders>
              <w:top w:val="nil"/>
              <w:left w:val="nil"/>
              <w:bottom w:val="single" w:sz="4" w:space="0" w:color="auto"/>
              <w:right w:val="single" w:sz="4" w:space="0" w:color="auto"/>
            </w:tcBorders>
            <w:shd w:val="clear" w:color="auto" w:fill="FFFFFF"/>
            <w:vAlign w:val="center"/>
            <w:hideMark/>
          </w:tcPr>
          <w:p w14:paraId="7D9D1784"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E9C2F5F"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38</w:t>
            </w:r>
          </w:p>
        </w:tc>
        <w:tc>
          <w:tcPr>
            <w:tcW w:w="2268" w:type="dxa"/>
            <w:tcBorders>
              <w:top w:val="nil"/>
              <w:left w:val="nil"/>
              <w:bottom w:val="single" w:sz="4" w:space="0" w:color="auto"/>
              <w:right w:val="single" w:sz="4" w:space="0" w:color="auto"/>
            </w:tcBorders>
            <w:shd w:val="clear" w:color="auto" w:fill="FFFFFF"/>
            <w:noWrap/>
            <w:vAlign w:val="center"/>
            <w:hideMark/>
          </w:tcPr>
          <w:p w14:paraId="18D21247"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649,50</w:t>
            </w:r>
          </w:p>
        </w:tc>
      </w:tr>
      <w:tr w:rsidR="00350F84" w:rsidRPr="00350F84" w14:paraId="78BD0275" w14:textId="77777777" w:rsidTr="00CE7A18">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6ACD103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27</w:t>
            </w:r>
          </w:p>
        </w:tc>
        <w:tc>
          <w:tcPr>
            <w:tcW w:w="4965" w:type="dxa"/>
            <w:tcBorders>
              <w:top w:val="nil"/>
              <w:left w:val="nil"/>
              <w:bottom w:val="single" w:sz="4" w:space="0" w:color="auto"/>
              <w:right w:val="single" w:sz="4" w:space="0" w:color="auto"/>
            </w:tcBorders>
            <w:shd w:val="clear" w:color="auto" w:fill="FFFFFF"/>
            <w:vAlign w:val="center"/>
            <w:hideMark/>
          </w:tcPr>
          <w:p w14:paraId="57F3DBE8"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 xml:space="preserve">Танкиста </w:t>
            </w:r>
            <w:proofErr w:type="spellStart"/>
            <w:r w:rsidRPr="00350F84">
              <w:rPr>
                <w:rFonts w:ascii="Times New Roman" w:eastAsia="Times New Roman" w:hAnsi="Times New Roman" w:cs="Times New Roman"/>
              </w:rPr>
              <w:t>Хрустицкого</w:t>
            </w:r>
            <w:proofErr w:type="spellEnd"/>
            <w:r w:rsidRPr="00350F84">
              <w:rPr>
                <w:rFonts w:ascii="Times New Roman" w:eastAsia="Times New Roman" w:hAnsi="Times New Roman" w:cs="Times New Roman"/>
              </w:rPr>
              <w:t xml:space="preserve">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41482986"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40</w:t>
            </w:r>
          </w:p>
        </w:tc>
        <w:tc>
          <w:tcPr>
            <w:tcW w:w="2268" w:type="dxa"/>
            <w:tcBorders>
              <w:top w:val="nil"/>
              <w:left w:val="nil"/>
              <w:bottom w:val="single" w:sz="4" w:space="0" w:color="auto"/>
              <w:right w:val="single" w:sz="4" w:space="0" w:color="auto"/>
            </w:tcBorders>
            <w:shd w:val="clear" w:color="auto" w:fill="FFFFFF"/>
            <w:noWrap/>
            <w:vAlign w:val="center"/>
            <w:hideMark/>
          </w:tcPr>
          <w:p w14:paraId="086DD625"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652,50</w:t>
            </w:r>
          </w:p>
        </w:tc>
      </w:tr>
      <w:tr w:rsidR="00350F84" w:rsidRPr="00350F84" w14:paraId="6E5805A3" w14:textId="77777777" w:rsidTr="00CE7A18">
        <w:trPr>
          <w:trHeight w:val="315"/>
        </w:trPr>
        <w:tc>
          <w:tcPr>
            <w:tcW w:w="70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6144B7A" w14:textId="77777777" w:rsidR="00350F84" w:rsidRPr="00350F84" w:rsidRDefault="00350F84" w:rsidP="00350F84">
            <w:pPr>
              <w:spacing w:after="0" w:line="256" w:lineRule="auto"/>
              <w:jc w:val="center"/>
              <w:rPr>
                <w:rFonts w:ascii="Times New Roman" w:eastAsia="Times New Roman" w:hAnsi="Times New Roman" w:cs="Times New Roman"/>
                <w:color w:val="000000"/>
              </w:rPr>
            </w:pPr>
          </w:p>
        </w:tc>
        <w:tc>
          <w:tcPr>
            <w:tcW w:w="4965" w:type="dxa"/>
            <w:tcBorders>
              <w:top w:val="single" w:sz="4" w:space="0" w:color="auto"/>
              <w:left w:val="nil"/>
              <w:bottom w:val="single" w:sz="4" w:space="0" w:color="auto"/>
              <w:right w:val="single" w:sz="4" w:space="0" w:color="auto"/>
            </w:tcBorders>
            <w:shd w:val="clear" w:color="auto" w:fill="FFFFFF"/>
            <w:vAlign w:val="center"/>
            <w:hideMark/>
          </w:tcPr>
          <w:p w14:paraId="53A03C4B" w14:textId="77777777" w:rsidR="00350F84" w:rsidRPr="00350F84" w:rsidRDefault="00350F84" w:rsidP="00350F84">
            <w:pPr>
              <w:spacing w:after="0" w:line="256" w:lineRule="auto"/>
              <w:rPr>
                <w:rFonts w:ascii="Times New Roman" w:eastAsia="Times New Roman" w:hAnsi="Times New Roman" w:cs="Times New Roman"/>
              </w:rPr>
            </w:pPr>
            <w:r w:rsidRPr="00350F84">
              <w:rPr>
                <w:rFonts w:ascii="Times New Roman" w:eastAsia="Times New Roman" w:hAnsi="Times New Roman" w:cs="Times New Roman"/>
              </w:rPr>
              <w:t>Всего</w:t>
            </w:r>
          </w:p>
        </w:tc>
        <w:tc>
          <w:tcPr>
            <w:tcW w:w="2127" w:type="dxa"/>
            <w:tcBorders>
              <w:top w:val="single" w:sz="4" w:space="0" w:color="auto"/>
              <w:left w:val="nil"/>
              <w:bottom w:val="single" w:sz="4" w:space="0" w:color="auto"/>
              <w:right w:val="single" w:sz="4" w:space="0" w:color="auto"/>
            </w:tcBorders>
            <w:shd w:val="clear" w:color="auto" w:fill="FFFFFF"/>
            <w:noWrap/>
            <w:vAlign w:val="center"/>
          </w:tcPr>
          <w:p w14:paraId="4535F332" w14:textId="77777777" w:rsidR="00350F84" w:rsidRPr="00350F84" w:rsidRDefault="00350F84" w:rsidP="00350F84">
            <w:pPr>
              <w:spacing w:after="0" w:line="256" w:lineRule="auto"/>
              <w:jc w:val="center"/>
              <w:rPr>
                <w:rFonts w:ascii="Times New Roman" w:eastAsia="Times New Roman" w:hAnsi="Times New Roman" w:cs="Times New Roman"/>
                <w:color w:val="000000"/>
              </w:rPr>
            </w:pPr>
          </w:p>
        </w:tc>
        <w:tc>
          <w:tcPr>
            <w:tcW w:w="2268" w:type="dxa"/>
            <w:tcBorders>
              <w:top w:val="single" w:sz="4" w:space="0" w:color="auto"/>
              <w:left w:val="nil"/>
              <w:bottom w:val="single" w:sz="4" w:space="0" w:color="auto"/>
              <w:right w:val="single" w:sz="4" w:space="0" w:color="auto"/>
            </w:tcBorders>
            <w:shd w:val="clear" w:color="auto" w:fill="FFFFFF"/>
            <w:noWrap/>
            <w:vAlign w:val="center"/>
            <w:hideMark/>
          </w:tcPr>
          <w:p w14:paraId="41BF98DC" w14:textId="77777777" w:rsidR="00350F84" w:rsidRPr="00350F84" w:rsidRDefault="00350F84" w:rsidP="00350F84">
            <w:pPr>
              <w:spacing w:after="0" w:line="256" w:lineRule="auto"/>
              <w:jc w:val="center"/>
              <w:rPr>
                <w:rFonts w:ascii="Times New Roman" w:eastAsia="Times New Roman" w:hAnsi="Times New Roman" w:cs="Times New Roman"/>
                <w:color w:val="000000"/>
              </w:rPr>
            </w:pPr>
            <w:r w:rsidRPr="00350F84">
              <w:rPr>
                <w:rFonts w:ascii="Times New Roman" w:eastAsia="Times New Roman" w:hAnsi="Times New Roman" w:cs="Times New Roman"/>
                <w:color w:val="000000"/>
              </w:rPr>
              <w:t>21040,50</w:t>
            </w:r>
          </w:p>
        </w:tc>
      </w:tr>
    </w:tbl>
    <w:p w14:paraId="57DE22A7" w14:textId="77777777" w:rsidR="00362363" w:rsidRPr="00362363" w:rsidRDefault="00362363" w:rsidP="00362363">
      <w:pPr>
        <w:spacing w:after="0" w:line="240" w:lineRule="auto"/>
        <w:rPr>
          <w:rFonts w:ascii="Times New Roman" w:eastAsia="Calibri" w:hAnsi="Times New Roman" w:cs="Times New Roman"/>
        </w:rPr>
      </w:pPr>
    </w:p>
    <w:p w14:paraId="49B0C371" w14:textId="77777777" w:rsidR="00362363" w:rsidRPr="00362363" w:rsidRDefault="00362363" w:rsidP="00362363">
      <w:pPr>
        <w:spacing w:after="0"/>
        <w:ind w:firstLine="142"/>
        <w:rPr>
          <w:rFonts w:ascii="Times New Roman" w:eastAsia="Calibri" w:hAnsi="Times New Roman" w:cs="Times New Roman"/>
        </w:rPr>
      </w:pPr>
      <w:r w:rsidRPr="00362363">
        <w:rPr>
          <w:rFonts w:ascii="Times New Roman" w:eastAsia="Calibri" w:hAnsi="Times New Roman" w:cs="Times New Roman"/>
          <w:b/>
          <w:bCs/>
        </w:rPr>
        <w:t>ООО «ЖКС № 3 Кировского района»</w:t>
      </w:r>
      <w:r w:rsidRPr="00362363">
        <w:rPr>
          <w:rFonts w:ascii="Times New Roman" w:eastAsia="Calibri" w:hAnsi="Times New Roman" w:cs="Times New Roman"/>
        </w:rPr>
        <w:tab/>
      </w:r>
      <w:r w:rsidRPr="00362363">
        <w:rPr>
          <w:rFonts w:ascii="Times New Roman" w:eastAsia="Calibri" w:hAnsi="Times New Roman" w:cs="Times New Roman"/>
        </w:rPr>
        <w:tab/>
      </w:r>
      <w:r w:rsidRPr="00362363">
        <w:rPr>
          <w:rFonts w:ascii="Times New Roman" w:eastAsia="Calibri" w:hAnsi="Times New Roman" w:cs="Times New Roman"/>
        </w:rPr>
        <w:tab/>
      </w:r>
      <w:r w:rsidRPr="00362363">
        <w:rPr>
          <w:rFonts w:ascii="Times New Roman" w:eastAsia="Calibri" w:hAnsi="Times New Roman" w:cs="Times New Roman"/>
        </w:rPr>
        <w:tab/>
      </w:r>
    </w:p>
    <w:p w14:paraId="1D46AF8D" w14:textId="615B8A46" w:rsidR="00362363" w:rsidRPr="00362363" w:rsidRDefault="00362363" w:rsidP="00362363">
      <w:pPr>
        <w:spacing w:after="0" w:line="240" w:lineRule="auto"/>
        <w:ind w:firstLine="142"/>
        <w:rPr>
          <w:rFonts w:ascii="Times New Roman" w:eastAsia="Calibri" w:hAnsi="Times New Roman" w:cs="Times New Roman"/>
        </w:rPr>
      </w:pPr>
      <w:r w:rsidRPr="00452C76">
        <w:rPr>
          <w:rFonts w:ascii="Times New Roman" w:eastAsia="Calibri" w:hAnsi="Times New Roman" w:cs="Times New Roman"/>
          <w:b/>
          <w:bCs/>
        </w:rPr>
        <w:t>Генеральный директор</w:t>
      </w:r>
      <w:r w:rsidRPr="00362363">
        <w:rPr>
          <w:rFonts w:ascii="Times New Roman" w:eastAsia="Calibri" w:hAnsi="Times New Roman" w:cs="Times New Roman"/>
        </w:rPr>
        <w:tab/>
        <w:t xml:space="preserve">               </w:t>
      </w:r>
      <w:r>
        <w:rPr>
          <w:rFonts w:ascii="Times New Roman" w:eastAsia="Calibri" w:hAnsi="Times New Roman" w:cs="Times New Roman"/>
        </w:rPr>
        <w:t xml:space="preserve">                                                                          </w:t>
      </w:r>
      <w:r w:rsidRPr="00362363">
        <w:rPr>
          <w:rFonts w:ascii="Times New Roman" w:eastAsia="Calibri" w:hAnsi="Times New Roman" w:cs="Times New Roman"/>
          <w:b/>
          <w:bCs/>
        </w:rPr>
        <w:t xml:space="preserve"> Е.В. Дорохов.</w:t>
      </w:r>
    </w:p>
    <w:p w14:paraId="661A72B0" w14:textId="77777777" w:rsidR="00680F09" w:rsidRPr="00362363" w:rsidRDefault="00680F09" w:rsidP="002E063E">
      <w:pPr>
        <w:spacing w:after="0" w:line="240" w:lineRule="auto"/>
        <w:jc w:val="center"/>
        <w:rPr>
          <w:rFonts w:ascii="Times New Roman" w:eastAsia="Times New Roman" w:hAnsi="Times New Roman" w:cs="Times New Roman"/>
          <w:b/>
          <w:bCs/>
          <w:lang w:eastAsia="ru-RU"/>
        </w:rPr>
      </w:pPr>
    </w:p>
    <w:sectPr w:rsidR="00680F09" w:rsidRPr="00362363" w:rsidSect="00390A9B">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8DB1B" w14:textId="77777777" w:rsidR="00382109" w:rsidRDefault="00382109" w:rsidP="0035435B">
      <w:pPr>
        <w:spacing w:after="0" w:line="240" w:lineRule="auto"/>
      </w:pPr>
      <w:r>
        <w:separator/>
      </w:r>
    </w:p>
  </w:endnote>
  <w:endnote w:type="continuationSeparator" w:id="0">
    <w:p w14:paraId="0ABA8846" w14:textId="77777777" w:rsidR="00382109" w:rsidRDefault="00382109" w:rsidP="00354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00FA2" w14:textId="77777777" w:rsidR="00382109" w:rsidRDefault="00382109" w:rsidP="0035435B">
      <w:pPr>
        <w:spacing w:after="0" w:line="240" w:lineRule="auto"/>
      </w:pPr>
      <w:r>
        <w:separator/>
      </w:r>
    </w:p>
  </w:footnote>
  <w:footnote w:type="continuationSeparator" w:id="0">
    <w:p w14:paraId="66F4976E" w14:textId="77777777" w:rsidR="00382109" w:rsidRDefault="00382109" w:rsidP="00354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A40584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AF872A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2"/>
    <w:lvl w:ilvl="0">
      <w:start w:val="1"/>
      <w:numFmt w:val="decimal"/>
      <w:lvlText w:val="%1."/>
      <w:lvlJc w:val="center"/>
      <w:pPr>
        <w:tabs>
          <w:tab w:val="num" w:pos="0"/>
        </w:tabs>
        <w:ind w:left="0" w:firstLine="360"/>
      </w:pPr>
    </w:lvl>
  </w:abstractNum>
  <w:abstractNum w:abstractNumId="3" w15:restartNumberingAfterBreak="0">
    <w:nsid w:val="06D55B9D"/>
    <w:multiLevelType w:val="multilevel"/>
    <w:tmpl w:val="EE0284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1840F9"/>
    <w:multiLevelType w:val="hybridMultilevel"/>
    <w:tmpl w:val="E7B6E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F8E5AAD"/>
    <w:multiLevelType w:val="hybridMultilevel"/>
    <w:tmpl w:val="E5080B50"/>
    <w:lvl w:ilvl="0" w:tplc="4DA04272">
      <w:start w:val="1"/>
      <w:numFmt w:val="russianLower"/>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7" w15:restartNumberingAfterBreak="0">
    <w:nsid w:val="10860C3C"/>
    <w:multiLevelType w:val="multilevel"/>
    <w:tmpl w:val="FD8EED52"/>
    <w:lvl w:ilvl="0">
      <w:start w:val="1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8" w15:restartNumberingAfterBreak="0">
    <w:nsid w:val="10FA692C"/>
    <w:multiLevelType w:val="multilevel"/>
    <w:tmpl w:val="C824B1FA"/>
    <w:styleLink w:val="25"/>
    <w:lvl w:ilvl="0">
      <w:start w:val="1"/>
      <w:numFmt w:val="decimal"/>
      <w:lvlText w:val="%1."/>
      <w:lvlJc w:val="left"/>
      <w:pPr>
        <w:ind w:left="1495" w:hanging="360"/>
      </w:pPr>
      <w:rPr>
        <w:rFonts w:hint="default"/>
      </w:rPr>
    </w:lvl>
    <w:lvl w:ilvl="1">
      <w:start w:val="4"/>
      <w:numFmt w:val="decimal"/>
      <w:isLgl/>
      <w:lvlText w:val="%1.%2."/>
      <w:lvlJc w:val="left"/>
      <w:pPr>
        <w:ind w:left="1855"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9" w15:restartNumberingAfterBreak="0">
    <w:nsid w:val="177B00FD"/>
    <w:multiLevelType w:val="multilevel"/>
    <w:tmpl w:val="128CF7EA"/>
    <w:lvl w:ilvl="0">
      <w:start w:val="4"/>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547B8B"/>
    <w:multiLevelType w:val="hybridMultilevel"/>
    <w:tmpl w:val="704209E6"/>
    <w:lvl w:ilvl="0" w:tplc="EDDC98D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1EDE7205"/>
    <w:multiLevelType w:val="hybridMultilevel"/>
    <w:tmpl w:val="9716D64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B00D3F"/>
    <w:multiLevelType w:val="multilevel"/>
    <w:tmpl w:val="1AE65788"/>
    <w:styleLink w:val="40"/>
    <w:lvl w:ilvl="0">
      <w:start w:val="1"/>
      <w:numFmt w:val="decimal"/>
      <w:suff w:val="space"/>
      <w:lvlText w:val="%1."/>
      <w:lvlJc w:val="center"/>
      <w:rPr>
        <w:rFonts w:cs="Times New Roman" w:hint="default"/>
        <w:b/>
        <w:i w:val="0"/>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33020B5E"/>
    <w:multiLevelType w:val="multilevel"/>
    <w:tmpl w:val="644AC1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600A4A"/>
    <w:multiLevelType w:val="multilevel"/>
    <w:tmpl w:val="C6344CA4"/>
    <w:lvl w:ilvl="0">
      <w:start w:val="3"/>
      <w:numFmt w:val="decimal"/>
      <w:lvlText w:val="%1."/>
      <w:lvlJc w:val="left"/>
      <w:pPr>
        <w:ind w:left="360" w:hanging="360"/>
      </w:pPr>
      <w:rPr>
        <w:rFonts w:cs="Times New Roman" w:hint="default"/>
      </w:rPr>
    </w:lvl>
    <w:lvl w:ilvl="1">
      <w:start w:val="4"/>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5" w15:restartNumberingAfterBreak="0">
    <w:nsid w:val="354C65DC"/>
    <w:multiLevelType w:val="hybridMultilevel"/>
    <w:tmpl w:val="E93885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6A5FCE"/>
    <w:multiLevelType w:val="multilevel"/>
    <w:tmpl w:val="AE3253C6"/>
    <w:lvl w:ilvl="0">
      <w:start w:val="1"/>
      <w:numFmt w:val="decimal"/>
      <w:pStyle w:val="a1"/>
      <w:lvlText w:val="%1."/>
      <w:lvlJc w:val="left"/>
      <w:pPr>
        <w:tabs>
          <w:tab w:val="num" w:pos="1134"/>
        </w:tabs>
        <w:ind w:firstLine="567"/>
      </w:pPr>
      <w:rPr>
        <w:rFonts w:cs="Times New Roman" w:hint="default"/>
        <w:color w:val="auto"/>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7" w15:restartNumberingAfterBreak="0">
    <w:nsid w:val="3D1342AD"/>
    <w:multiLevelType w:val="singleLevel"/>
    <w:tmpl w:val="679892FA"/>
    <w:lvl w:ilvl="0">
      <w:start w:val="1"/>
      <w:numFmt w:val="decimal"/>
      <w:lvlText w:val="1.%1."/>
      <w:legacy w:legacy="1" w:legacySpace="0" w:legacyIndent="263"/>
      <w:lvlJc w:val="left"/>
      <w:rPr>
        <w:rFonts w:ascii="Times New Roman" w:hAnsi="Times New Roman" w:cs="Times New Roman" w:hint="default"/>
      </w:rPr>
    </w:lvl>
  </w:abstractNum>
  <w:abstractNum w:abstractNumId="18"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1"/>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78A395C"/>
    <w:multiLevelType w:val="multilevel"/>
    <w:tmpl w:val="8BB63A9A"/>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314"/>
        </w:tabs>
        <w:ind w:left="131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844"/>
        </w:tabs>
        <w:ind w:left="1844"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0" w15:restartNumberingAfterBreak="0">
    <w:nsid w:val="4C483E3E"/>
    <w:multiLevelType w:val="multilevel"/>
    <w:tmpl w:val="3064E9A6"/>
    <w:lvl w:ilvl="0">
      <w:start w:val="1"/>
      <w:numFmt w:val="decimal"/>
      <w:lvlText w:val="%1."/>
      <w:lvlJc w:val="left"/>
      <w:pPr>
        <w:tabs>
          <w:tab w:val="left" w:pos="432"/>
        </w:tabs>
        <w:ind w:left="432" w:hanging="432"/>
      </w:pPr>
      <w:rPr>
        <w:rFonts w:ascii="Times New Roman" w:hAnsi="Times New Roman"/>
        <w:sz w:val="26"/>
      </w:rPr>
    </w:lvl>
    <w:lvl w:ilvl="1">
      <w:start w:val="1"/>
      <w:numFmt w:val="decimal"/>
      <w:lvlText w:val="%1.%2."/>
      <w:lvlJc w:val="left"/>
      <w:pPr>
        <w:tabs>
          <w:tab w:val="left" w:pos="576"/>
        </w:tabs>
        <w:ind w:left="576" w:hanging="576"/>
      </w:pPr>
    </w:lvl>
    <w:lvl w:ilvl="2">
      <w:start w:val="1"/>
      <w:numFmt w:val="decimal"/>
      <w:lvlText w:val="%1.%2.%3."/>
      <w:lvlJc w:val="left"/>
      <w:pPr>
        <w:tabs>
          <w:tab w:val="left" w:pos="170"/>
        </w:tabs>
        <w:ind w:left="720" w:hanging="720"/>
      </w:pPr>
      <w:rPr>
        <w:rFonts w:ascii="Times New Roman" w:hAnsi="Times New Roman"/>
        <w:b w:val="0"/>
        <w:i w:val="0"/>
        <w:sz w:val="26"/>
      </w:rPr>
    </w:lvl>
    <w:lvl w:ilvl="3">
      <w:start w:val="1"/>
      <w:numFmt w:val="decimal"/>
      <w:lvlText w:val="%1.%2.%3.%4."/>
      <w:lvlJc w:val="left"/>
      <w:pPr>
        <w:tabs>
          <w:tab w:val="left" w:pos="864"/>
        </w:tabs>
        <w:ind w:left="864" w:hanging="864"/>
      </w:pPr>
      <w:rPr>
        <w:rFonts w:ascii="Times New Roman" w:hAnsi="Times New Roman"/>
        <w:sz w:val="26"/>
      </w:rPr>
    </w:lvl>
    <w:lvl w:ilvl="4">
      <w:start w:val="1"/>
      <w:numFmt w:val="russianLower"/>
      <w:lvlText w:val="%5)"/>
      <w:lvlJc w:val="left"/>
      <w:pPr>
        <w:tabs>
          <w:tab w:val="left" w:pos="1800"/>
        </w:tabs>
        <w:ind w:left="1800" w:hanging="360"/>
      </w:pPr>
      <w:rPr>
        <w:sz w:val="26"/>
      </w:rPr>
    </w:lvl>
    <w:lvl w:ilvl="5">
      <w:start w:val="1"/>
      <w:numFmt w:val="bullet"/>
      <w:lvlText w:val="-"/>
      <w:lvlJc w:val="left"/>
      <w:pPr>
        <w:tabs>
          <w:tab w:val="left" w:pos="360"/>
        </w:tabs>
        <w:ind w:left="360" w:hanging="360"/>
      </w:pPr>
      <w:rPr>
        <w:rFonts w:ascii="Times New Roman" w:hAnsi="Times New Roman"/>
        <w:sz w:val="26"/>
      </w:r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1" w15:restartNumberingAfterBreak="0">
    <w:nsid w:val="4CD0092E"/>
    <w:multiLevelType w:val="hybridMultilevel"/>
    <w:tmpl w:val="CA16455C"/>
    <w:lvl w:ilvl="0" w:tplc="94227BF4">
      <w:start w:val="1"/>
      <w:numFmt w:val="bullet"/>
      <w:pStyle w:val="-6"/>
      <w:lvlText w:val=""/>
      <w:lvlJc w:val="left"/>
      <w:pPr>
        <w:tabs>
          <w:tab w:val="num" w:pos="1430"/>
        </w:tabs>
        <w:ind w:left="1430" w:hanging="360"/>
      </w:pPr>
      <w:rPr>
        <w:rFonts w:ascii="Symbol" w:hAnsi="Symbol" w:hint="default"/>
      </w:rPr>
    </w:lvl>
    <w:lvl w:ilvl="1" w:tplc="CD70EEA4">
      <w:start w:val="1"/>
      <w:numFmt w:val="bullet"/>
      <w:lvlText w:val=""/>
      <w:lvlJc w:val="left"/>
      <w:pPr>
        <w:tabs>
          <w:tab w:val="num" w:pos="2150"/>
        </w:tabs>
        <w:ind w:left="2150" w:hanging="360"/>
      </w:pPr>
      <w:rPr>
        <w:rFonts w:ascii="Symbol" w:hAnsi="Symbol" w:hint="default"/>
      </w:rPr>
    </w:lvl>
    <w:lvl w:ilvl="2" w:tplc="8DAEBF06">
      <w:start w:val="1"/>
      <w:numFmt w:val="bullet"/>
      <w:lvlText w:val=""/>
      <w:lvlJc w:val="left"/>
      <w:pPr>
        <w:tabs>
          <w:tab w:val="num" w:pos="2870"/>
        </w:tabs>
        <w:ind w:left="2870" w:hanging="360"/>
      </w:pPr>
      <w:rPr>
        <w:rFonts w:ascii="Wingdings" w:hAnsi="Wingdings" w:hint="default"/>
      </w:rPr>
    </w:lvl>
    <w:lvl w:ilvl="3" w:tplc="CEB6A7DC" w:tentative="1">
      <w:start w:val="1"/>
      <w:numFmt w:val="bullet"/>
      <w:lvlText w:val=""/>
      <w:lvlJc w:val="left"/>
      <w:pPr>
        <w:tabs>
          <w:tab w:val="num" w:pos="3590"/>
        </w:tabs>
        <w:ind w:left="3590" w:hanging="360"/>
      </w:pPr>
      <w:rPr>
        <w:rFonts w:ascii="Symbol" w:hAnsi="Symbol" w:hint="default"/>
      </w:rPr>
    </w:lvl>
    <w:lvl w:ilvl="4" w:tplc="2EB437F0" w:tentative="1">
      <w:start w:val="1"/>
      <w:numFmt w:val="bullet"/>
      <w:lvlText w:val="o"/>
      <w:lvlJc w:val="left"/>
      <w:pPr>
        <w:tabs>
          <w:tab w:val="num" w:pos="4310"/>
        </w:tabs>
        <w:ind w:left="4310" w:hanging="360"/>
      </w:pPr>
      <w:rPr>
        <w:rFonts w:ascii="Courier New" w:hAnsi="Courier New" w:hint="default"/>
      </w:rPr>
    </w:lvl>
    <w:lvl w:ilvl="5" w:tplc="7FF086F4">
      <w:start w:val="1"/>
      <w:numFmt w:val="bullet"/>
      <w:lvlText w:val=""/>
      <w:lvlJc w:val="left"/>
      <w:pPr>
        <w:tabs>
          <w:tab w:val="num" w:pos="5030"/>
        </w:tabs>
        <w:ind w:left="5030" w:hanging="360"/>
      </w:pPr>
      <w:rPr>
        <w:rFonts w:ascii="Wingdings" w:hAnsi="Wingdings" w:hint="default"/>
      </w:rPr>
    </w:lvl>
    <w:lvl w:ilvl="6" w:tplc="A036C1C6" w:tentative="1">
      <w:start w:val="1"/>
      <w:numFmt w:val="bullet"/>
      <w:lvlText w:val=""/>
      <w:lvlJc w:val="left"/>
      <w:pPr>
        <w:tabs>
          <w:tab w:val="num" w:pos="5750"/>
        </w:tabs>
        <w:ind w:left="5750" w:hanging="360"/>
      </w:pPr>
      <w:rPr>
        <w:rFonts w:ascii="Symbol" w:hAnsi="Symbol" w:hint="default"/>
      </w:rPr>
    </w:lvl>
    <w:lvl w:ilvl="7" w:tplc="57F24546" w:tentative="1">
      <w:start w:val="1"/>
      <w:numFmt w:val="bullet"/>
      <w:lvlText w:val="o"/>
      <w:lvlJc w:val="left"/>
      <w:pPr>
        <w:tabs>
          <w:tab w:val="num" w:pos="6470"/>
        </w:tabs>
        <w:ind w:left="6470" w:hanging="360"/>
      </w:pPr>
      <w:rPr>
        <w:rFonts w:ascii="Courier New" w:hAnsi="Courier New" w:hint="default"/>
      </w:rPr>
    </w:lvl>
    <w:lvl w:ilvl="8" w:tplc="F2847662" w:tentative="1">
      <w:start w:val="1"/>
      <w:numFmt w:val="bullet"/>
      <w:lvlText w:val=""/>
      <w:lvlJc w:val="left"/>
      <w:pPr>
        <w:tabs>
          <w:tab w:val="num" w:pos="7190"/>
        </w:tabs>
        <w:ind w:left="7190" w:hanging="360"/>
      </w:pPr>
      <w:rPr>
        <w:rFonts w:ascii="Wingdings" w:hAnsi="Wingdings" w:hint="default"/>
      </w:rPr>
    </w:lvl>
  </w:abstractNum>
  <w:abstractNum w:abstractNumId="22" w15:restartNumberingAfterBreak="0">
    <w:nsid w:val="4ECF1912"/>
    <w:multiLevelType w:val="hybridMultilevel"/>
    <w:tmpl w:val="4EB27F56"/>
    <w:lvl w:ilvl="0" w:tplc="793C685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pStyle w:val="20"/>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737FBA"/>
    <w:multiLevelType w:val="hybridMultilevel"/>
    <w:tmpl w:val="A226F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9562FA"/>
    <w:multiLevelType w:val="singleLevel"/>
    <w:tmpl w:val="D7069FD8"/>
    <w:lvl w:ilvl="0">
      <w:start w:val="1"/>
      <w:numFmt w:val="decimal"/>
      <w:lvlText w:val="3.3.%1."/>
      <w:legacy w:legacy="1" w:legacySpace="0" w:legacyIndent="537"/>
      <w:lvlJc w:val="left"/>
      <w:rPr>
        <w:rFonts w:ascii="Times New Roman" w:hAnsi="Times New Roman" w:cs="Times New Roman" w:hint="default"/>
        <w:b/>
      </w:rPr>
    </w:lvl>
  </w:abstractNum>
  <w:abstractNum w:abstractNumId="25" w15:restartNumberingAfterBreak="0">
    <w:nsid w:val="53604167"/>
    <w:multiLevelType w:val="hybridMultilevel"/>
    <w:tmpl w:val="3E06FC40"/>
    <w:lvl w:ilvl="0" w:tplc="04190011">
      <w:start w:val="3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5427C9"/>
    <w:multiLevelType w:val="hybridMultilevel"/>
    <w:tmpl w:val="E43C7B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C817D39"/>
    <w:multiLevelType w:val="multilevel"/>
    <w:tmpl w:val="641CE3A0"/>
    <w:lvl w:ilvl="0">
      <w:start w:val="1"/>
      <w:numFmt w:val="decimal"/>
      <w:lvlText w:val="%1."/>
      <w:lvlJc w:val="left"/>
      <w:pPr>
        <w:tabs>
          <w:tab w:val="num" w:pos="365"/>
        </w:tabs>
        <w:ind w:left="365" w:hanging="360"/>
      </w:pPr>
      <w:rPr>
        <w:rFonts w:cs="Times New Roman" w:hint="default"/>
      </w:rPr>
    </w:lvl>
    <w:lvl w:ilvl="1">
      <w:start w:val="1"/>
      <w:numFmt w:val="decimal"/>
      <w:isLgl/>
      <w:lvlText w:val="%1.%2."/>
      <w:lvlJc w:val="left"/>
      <w:pPr>
        <w:ind w:left="1070" w:hanging="360"/>
      </w:pPr>
      <w:rPr>
        <w:rFonts w:cs="Times New Roman" w:hint="default"/>
        <w:b w:val="0"/>
      </w:rPr>
    </w:lvl>
    <w:lvl w:ilvl="2">
      <w:start w:val="1"/>
      <w:numFmt w:val="decimal"/>
      <w:isLgl/>
      <w:lvlText w:val="%1.%2.%3."/>
      <w:lvlJc w:val="left"/>
      <w:pPr>
        <w:ind w:left="725" w:hanging="720"/>
      </w:pPr>
      <w:rPr>
        <w:rFonts w:cs="Times New Roman" w:hint="default"/>
      </w:rPr>
    </w:lvl>
    <w:lvl w:ilvl="3">
      <w:start w:val="1"/>
      <w:numFmt w:val="decimal"/>
      <w:isLgl/>
      <w:lvlText w:val="%1.%2.%3.%4."/>
      <w:lvlJc w:val="left"/>
      <w:pPr>
        <w:ind w:left="725" w:hanging="720"/>
      </w:pPr>
      <w:rPr>
        <w:rFonts w:cs="Times New Roman" w:hint="default"/>
      </w:rPr>
    </w:lvl>
    <w:lvl w:ilvl="4">
      <w:start w:val="1"/>
      <w:numFmt w:val="decimal"/>
      <w:isLgl/>
      <w:lvlText w:val="%1.%2.%3.%4.%5."/>
      <w:lvlJc w:val="left"/>
      <w:pPr>
        <w:ind w:left="1085" w:hanging="1080"/>
      </w:pPr>
      <w:rPr>
        <w:rFonts w:cs="Times New Roman" w:hint="default"/>
      </w:rPr>
    </w:lvl>
    <w:lvl w:ilvl="5">
      <w:start w:val="1"/>
      <w:numFmt w:val="decimal"/>
      <w:isLgl/>
      <w:lvlText w:val="%1.%2.%3.%4.%5.%6."/>
      <w:lvlJc w:val="left"/>
      <w:pPr>
        <w:ind w:left="1085" w:hanging="1080"/>
      </w:pPr>
      <w:rPr>
        <w:rFonts w:cs="Times New Roman" w:hint="default"/>
      </w:rPr>
    </w:lvl>
    <w:lvl w:ilvl="6">
      <w:start w:val="1"/>
      <w:numFmt w:val="decimal"/>
      <w:isLgl/>
      <w:lvlText w:val="%1.%2.%3.%4.%5.%6.%7."/>
      <w:lvlJc w:val="left"/>
      <w:pPr>
        <w:ind w:left="1445" w:hanging="1440"/>
      </w:pPr>
      <w:rPr>
        <w:rFonts w:cs="Times New Roman" w:hint="default"/>
      </w:rPr>
    </w:lvl>
    <w:lvl w:ilvl="7">
      <w:start w:val="1"/>
      <w:numFmt w:val="decimal"/>
      <w:isLgl/>
      <w:lvlText w:val="%1.%2.%3.%4.%5.%6.%7.%8."/>
      <w:lvlJc w:val="left"/>
      <w:pPr>
        <w:ind w:left="1445" w:hanging="1440"/>
      </w:pPr>
      <w:rPr>
        <w:rFonts w:cs="Times New Roman" w:hint="default"/>
      </w:rPr>
    </w:lvl>
    <w:lvl w:ilvl="8">
      <w:start w:val="1"/>
      <w:numFmt w:val="decimal"/>
      <w:isLgl/>
      <w:lvlText w:val="%1.%2.%3.%4.%5.%6.%7.%8.%9."/>
      <w:lvlJc w:val="left"/>
      <w:pPr>
        <w:ind w:left="1805" w:hanging="1800"/>
      </w:pPr>
      <w:rPr>
        <w:rFonts w:cs="Times New Roman" w:hint="default"/>
      </w:rPr>
    </w:lvl>
  </w:abstractNum>
  <w:abstractNum w:abstractNumId="28" w15:restartNumberingAfterBreak="0">
    <w:nsid w:val="5DA55F46"/>
    <w:multiLevelType w:val="multilevel"/>
    <w:tmpl w:val="1418297E"/>
    <w:lvl w:ilvl="0">
      <w:start w:val="1"/>
      <w:numFmt w:val="decimal"/>
      <w:pStyle w:val="1"/>
      <w:suff w:val="space"/>
      <w:lvlText w:val="%1."/>
      <w:lvlJc w:val="center"/>
      <w:pPr>
        <w:ind w:left="0" w:firstLine="0"/>
      </w:pPr>
    </w:lvl>
    <w:lvl w:ilvl="1">
      <w:start w:val="1"/>
      <w:numFmt w:val="decimal"/>
      <w:pStyle w:val="21"/>
      <w:lvlText w:val="%1.%2."/>
      <w:lvlJc w:val="left"/>
      <w:pPr>
        <w:tabs>
          <w:tab w:val="num" w:pos="1107"/>
        </w:tabs>
        <w:ind w:left="540" w:firstLine="0"/>
      </w:pPr>
    </w:lvl>
    <w:lvl w:ilvl="2">
      <w:start w:val="1"/>
      <w:numFmt w:val="decimal"/>
      <w:pStyle w:val="31"/>
      <w:lvlText w:val="2.%2.%3."/>
      <w:lvlJc w:val="left"/>
      <w:pPr>
        <w:tabs>
          <w:tab w:val="num" w:pos="1467"/>
        </w:tabs>
        <w:ind w:left="1070" w:hanging="170"/>
      </w:pPr>
    </w:lvl>
    <w:lvl w:ilvl="3">
      <w:start w:val="1"/>
      <w:numFmt w:val="decimal"/>
      <w:lvlText w:val="%1.%2.%3.%4."/>
      <w:lvlJc w:val="left"/>
      <w:pPr>
        <w:tabs>
          <w:tab w:val="num" w:pos="3578"/>
        </w:tabs>
        <w:ind w:left="3146" w:hanging="648"/>
      </w:pPr>
    </w:lvl>
    <w:lvl w:ilvl="4">
      <w:start w:val="1"/>
      <w:numFmt w:val="decimal"/>
      <w:lvlText w:val="%1.%2.%3.%4.%5."/>
      <w:lvlJc w:val="left"/>
      <w:pPr>
        <w:tabs>
          <w:tab w:val="num" w:pos="3938"/>
        </w:tabs>
        <w:ind w:left="3650" w:hanging="792"/>
      </w:pPr>
    </w:lvl>
    <w:lvl w:ilvl="5">
      <w:start w:val="1"/>
      <w:numFmt w:val="decimal"/>
      <w:lvlText w:val="%1.%2.%3.%4.%5.%6."/>
      <w:lvlJc w:val="left"/>
      <w:pPr>
        <w:tabs>
          <w:tab w:val="num" w:pos="4658"/>
        </w:tabs>
        <w:ind w:left="4154" w:hanging="936"/>
      </w:pPr>
    </w:lvl>
    <w:lvl w:ilvl="6">
      <w:start w:val="1"/>
      <w:numFmt w:val="decimal"/>
      <w:lvlText w:val="%1.%2.%3.%4.%5.%6.%7."/>
      <w:lvlJc w:val="left"/>
      <w:pPr>
        <w:tabs>
          <w:tab w:val="num" w:pos="5378"/>
        </w:tabs>
        <w:ind w:left="4658" w:hanging="1080"/>
      </w:pPr>
    </w:lvl>
    <w:lvl w:ilvl="7">
      <w:start w:val="1"/>
      <w:numFmt w:val="decimal"/>
      <w:lvlText w:val="%1.%2.%3.%4.%5.%6.%7.%8."/>
      <w:lvlJc w:val="left"/>
      <w:pPr>
        <w:tabs>
          <w:tab w:val="num" w:pos="5738"/>
        </w:tabs>
        <w:ind w:left="5162" w:hanging="1224"/>
      </w:pPr>
    </w:lvl>
    <w:lvl w:ilvl="8">
      <w:start w:val="1"/>
      <w:numFmt w:val="decimal"/>
      <w:lvlText w:val="%1.%2.%3.%4.%5.%6.%7.%8.%9."/>
      <w:lvlJc w:val="left"/>
      <w:pPr>
        <w:tabs>
          <w:tab w:val="num" w:pos="6458"/>
        </w:tabs>
        <w:ind w:left="5738" w:hanging="1440"/>
      </w:pPr>
    </w:lvl>
  </w:abstractNum>
  <w:abstractNum w:abstractNumId="29" w15:restartNumberingAfterBreak="0">
    <w:nsid w:val="6778399E"/>
    <w:multiLevelType w:val="multilevel"/>
    <w:tmpl w:val="EC88A184"/>
    <w:lvl w:ilvl="0">
      <w:start w:val="1"/>
      <w:numFmt w:val="decimal"/>
      <w:lvlText w:val="1.%1. "/>
      <w:lvlJc w:val="left"/>
      <w:pPr>
        <w:tabs>
          <w:tab w:val="num" w:pos="0"/>
        </w:tabs>
        <w:ind w:left="283" w:hanging="283"/>
      </w:pPr>
      <w:rPr>
        <w:rFonts w:ascii="Times New Roman" w:hAnsi="Times New Roman" w:hint="default"/>
        <w:b w:val="0"/>
        <w:i w:val="0"/>
        <w:sz w:val="24"/>
        <w:u w:val="none"/>
      </w:rPr>
    </w:lvl>
    <w:lvl w:ilvl="1">
      <w:start w:val="1"/>
      <w:numFmt w:val="none"/>
      <w:lvlText w:val="2."/>
      <w:lvlJc w:val="left"/>
      <w:pPr>
        <w:tabs>
          <w:tab w:val="num" w:pos="1440"/>
        </w:tabs>
        <w:ind w:left="1440" w:hanging="360"/>
      </w:pPr>
      <w:rPr>
        <w:rFonts w:hint="default"/>
        <w:b w:val="0"/>
        <w:i w:val="0"/>
        <w:sz w:val="24"/>
        <w:u w:val="no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AB91739"/>
    <w:multiLevelType w:val="hybridMultilevel"/>
    <w:tmpl w:val="F65EF644"/>
    <w:lvl w:ilvl="0" w:tplc="C0F27A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pStyle w:val="a2"/>
      <w:lvlText w:val="%1.%2"/>
      <w:lvlJc w:val="left"/>
      <w:pPr>
        <w:tabs>
          <w:tab w:val="num" w:pos="936"/>
        </w:tabs>
        <w:ind w:left="9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DA706C"/>
    <w:multiLevelType w:val="hybridMultilevel"/>
    <w:tmpl w:val="5C967E5A"/>
    <w:lvl w:ilvl="0" w:tplc="4DA04272">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sz w:val="24"/>
        <w:szCs w:val="24"/>
        <w:vertAlign w:val="baseline"/>
      </w:rPr>
    </w:lvl>
    <w:lvl w:ilvl="2">
      <w:start w:val="1"/>
      <w:numFmt w:val="decimal"/>
      <w:pStyle w:val="m3"/>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9452A34"/>
    <w:multiLevelType w:val="hybridMultilevel"/>
    <w:tmpl w:val="3D80CE54"/>
    <w:lvl w:ilvl="0" w:tplc="AEFC7968">
      <w:start w:val="1"/>
      <w:numFmt w:val="russianLower"/>
      <w:lvlText w:val="%1."/>
      <w:lvlJc w:val="left"/>
      <w:pPr>
        <w:ind w:left="1418" w:hanging="360"/>
      </w:pPr>
      <w:rPr>
        <w:rFonts w:hint="default"/>
      </w:rPr>
    </w:lvl>
    <w:lvl w:ilvl="1" w:tplc="5C6C2956">
      <w:start w:val="1"/>
      <w:numFmt w:val="decimal"/>
      <w:lvlText w:val="%2)"/>
      <w:lvlJc w:val="left"/>
      <w:pPr>
        <w:ind w:left="2138" w:hanging="360"/>
      </w:pPr>
      <w:rPr>
        <w:rFonts w:hint="default"/>
      </w:rPr>
    </w:lvl>
    <w:lvl w:ilvl="2" w:tplc="2A460B00">
      <w:start w:val="1"/>
      <w:numFmt w:val="decimal"/>
      <w:lvlText w:val="%3."/>
      <w:lvlJc w:val="left"/>
      <w:pPr>
        <w:ind w:left="3038" w:hanging="360"/>
      </w:pPr>
      <w:rPr>
        <w:rFonts w:hint="default"/>
        <w:b w:val="0"/>
        <w:i w:val="0"/>
      </w:rPr>
    </w:lvl>
    <w:lvl w:ilvl="3" w:tplc="0419000F">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35" w15:restartNumberingAfterBreak="0">
    <w:nsid w:val="7B1A58BC"/>
    <w:multiLevelType w:val="multilevel"/>
    <w:tmpl w:val="EE10A3B6"/>
    <w:lvl w:ilvl="0">
      <w:start w:val="6"/>
      <w:numFmt w:val="decimal"/>
      <w:pStyle w:val="10"/>
      <w:lvlText w:val="%1."/>
      <w:lvlJc w:val="left"/>
      <w:pPr>
        <w:tabs>
          <w:tab w:val="num" w:pos="540"/>
        </w:tabs>
        <w:ind w:left="540" w:hanging="540"/>
      </w:pPr>
      <w:rPr>
        <w:rFonts w:hint="default"/>
        <w:color w:val="auto"/>
      </w:rPr>
    </w:lvl>
    <w:lvl w:ilvl="1">
      <w:start w:val="8"/>
      <w:numFmt w:val="decimal"/>
      <w:lvlText w:val="%1.%2."/>
      <w:lvlJc w:val="left"/>
      <w:pPr>
        <w:tabs>
          <w:tab w:val="num" w:pos="540"/>
        </w:tabs>
        <w:ind w:left="540" w:hanging="540"/>
      </w:pPr>
      <w:rPr>
        <w:rFonts w:hint="default"/>
        <w:color w:val="auto"/>
      </w:rPr>
    </w:lvl>
    <w:lvl w:ilvl="2">
      <w:start w:val="2"/>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36" w15:restartNumberingAfterBreak="0">
    <w:nsid w:val="7C337CA4"/>
    <w:multiLevelType w:val="multilevel"/>
    <w:tmpl w:val="350EC292"/>
    <w:lvl w:ilvl="0">
      <w:start w:val="1"/>
      <w:numFmt w:val="decimal"/>
      <w:lvlText w:val="%1."/>
      <w:lvlJc w:val="left"/>
      <w:pPr>
        <w:tabs>
          <w:tab w:val="num" w:pos="432"/>
        </w:tabs>
        <w:ind w:left="432" w:hanging="432"/>
      </w:pPr>
      <w:rPr>
        <w:rFonts w:ascii="Times New Roman" w:hAnsi="Times New Roman" w:cs="Times New Roman" w:hint="default"/>
        <w:sz w:val="20"/>
        <w:szCs w:val="20"/>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170"/>
        </w:tabs>
        <w:ind w:left="720" w:hanging="720"/>
      </w:pPr>
      <w:rPr>
        <w:rFonts w:ascii="Times New Roman" w:hAnsi="Times New Roman" w:cs="Times New Roman" w:hint="default"/>
        <w:b w:val="0"/>
        <w:i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bullet"/>
      <w:lvlText w:val="-"/>
      <w:lvlJc w:val="left"/>
      <w:pPr>
        <w:tabs>
          <w:tab w:val="num" w:pos="360"/>
        </w:tabs>
        <w:ind w:left="360" w:hanging="360"/>
      </w:pPr>
      <w:rPr>
        <w:rFonts w:ascii="Times New Roman" w:hAnsi="Times New Roman" w:hint="default"/>
        <w:sz w:val="26"/>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36"/>
  </w:num>
  <w:num w:numId="2">
    <w:abstractNumId w:val="16"/>
  </w:num>
  <w:num w:numId="3">
    <w:abstractNumId w:val="12"/>
  </w:num>
  <w:num w:numId="4">
    <w:abstractNumId w:val="22"/>
  </w:num>
  <w:num w:numId="5">
    <w:abstractNumId w:val="18"/>
  </w:num>
  <w:num w:numId="6">
    <w:abstractNumId w:val="5"/>
  </w:num>
  <w:num w:numId="7">
    <w:abstractNumId w:val="35"/>
  </w:num>
  <w:num w:numId="8">
    <w:abstractNumId w:val="4"/>
  </w:num>
  <w:num w:numId="9">
    <w:abstractNumId w:val="26"/>
  </w:num>
  <w:num w:numId="10">
    <w:abstractNumId w:val="21"/>
  </w:num>
  <w:num w:numId="11">
    <w:abstractNumId w:val="30"/>
  </w:num>
  <w:num w:numId="12">
    <w:abstractNumId w:val="10"/>
  </w:num>
  <w:num w:numId="13">
    <w:abstractNumId w:val="34"/>
  </w:num>
  <w:num w:numId="14">
    <w:abstractNumId w:val="9"/>
  </w:num>
  <w:num w:numId="15">
    <w:abstractNumId w:val="2"/>
    <w:lvlOverride w:ilvl="0">
      <w:startOverride w:val="1"/>
    </w:lvlOverride>
  </w:num>
  <w:num w:numId="16">
    <w:abstractNumId w:val="23"/>
  </w:num>
  <w:num w:numId="17">
    <w:abstractNumId w:val="33"/>
  </w:num>
  <w:num w:numId="18">
    <w:abstractNumId w:val="1"/>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15"/>
  </w:num>
  <w:num w:numId="22">
    <w:abstractNumId w:val="11"/>
  </w:num>
  <w:num w:numId="23">
    <w:abstractNumId w:val="24"/>
  </w:num>
  <w:num w:numId="24">
    <w:abstractNumId w:val="19"/>
  </w:num>
  <w:num w:numId="25">
    <w:abstractNumId w:val="31"/>
  </w:num>
  <w:num w:numId="26">
    <w:abstractNumId w:val="8"/>
  </w:num>
  <w:num w:numId="27">
    <w:abstractNumId w:val="13"/>
  </w:num>
  <w:num w:numId="28">
    <w:abstractNumId w:val="0"/>
  </w:num>
  <w:num w:numId="29">
    <w:abstractNumId w:val="7"/>
  </w:num>
  <w:num w:numId="30">
    <w:abstractNumId w:val="25"/>
  </w:num>
  <w:num w:numId="31">
    <w:abstractNumId w:val="17"/>
  </w:num>
  <w:num w:numId="32">
    <w:abstractNumId w:val="27"/>
  </w:num>
  <w:num w:numId="33">
    <w:abstractNumId w:val="14"/>
  </w:num>
  <w:num w:numId="34">
    <w:abstractNumId w:val="32"/>
  </w:num>
  <w:num w:numId="35">
    <w:abstractNumId w:val="6"/>
  </w:num>
  <w:num w:numId="36">
    <w:abstractNumId w:val="20"/>
  </w:num>
  <w:num w:numId="3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A01"/>
    <w:rsid w:val="000010E3"/>
    <w:rsid w:val="00003B21"/>
    <w:rsid w:val="000040A7"/>
    <w:rsid w:val="00004CE9"/>
    <w:rsid w:val="00006675"/>
    <w:rsid w:val="00006BA4"/>
    <w:rsid w:val="00011054"/>
    <w:rsid w:val="00016E62"/>
    <w:rsid w:val="00024752"/>
    <w:rsid w:val="000272F1"/>
    <w:rsid w:val="00031F7C"/>
    <w:rsid w:val="000325D2"/>
    <w:rsid w:val="00035389"/>
    <w:rsid w:val="00041465"/>
    <w:rsid w:val="000429EA"/>
    <w:rsid w:val="00047228"/>
    <w:rsid w:val="00047E63"/>
    <w:rsid w:val="00050E05"/>
    <w:rsid w:val="000518AD"/>
    <w:rsid w:val="000539FF"/>
    <w:rsid w:val="00056EC2"/>
    <w:rsid w:val="000648ED"/>
    <w:rsid w:val="00065E6A"/>
    <w:rsid w:val="00072F2D"/>
    <w:rsid w:val="00082ECC"/>
    <w:rsid w:val="00094751"/>
    <w:rsid w:val="000976BB"/>
    <w:rsid w:val="000A09D8"/>
    <w:rsid w:val="000A337F"/>
    <w:rsid w:val="000B5FB5"/>
    <w:rsid w:val="000B75AB"/>
    <w:rsid w:val="000C12A8"/>
    <w:rsid w:val="000C2F73"/>
    <w:rsid w:val="000C6B1A"/>
    <w:rsid w:val="000C7442"/>
    <w:rsid w:val="000D3721"/>
    <w:rsid w:val="000D4EDF"/>
    <w:rsid w:val="000D6209"/>
    <w:rsid w:val="000D7145"/>
    <w:rsid w:val="000D788C"/>
    <w:rsid w:val="000E4BD7"/>
    <w:rsid w:val="000E6D84"/>
    <w:rsid w:val="000F3696"/>
    <w:rsid w:val="00100827"/>
    <w:rsid w:val="00101AD2"/>
    <w:rsid w:val="00104CBE"/>
    <w:rsid w:val="001067F5"/>
    <w:rsid w:val="00111954"/>
    <w:rsid w:val="00112933"/>
    <w:rsid w:val="0012001A"/>
    <w:rsid w:val="001237D9"/>
    <w:rsid w:val="0012610A"/>
    <w:rsid w:val="00130654"/>
    <w:rsid w:val="001347B7"/>
    <w:rsid w:val="00137DC0"/>
    <w:rsid w:val="001517B0"/>
    <w:rsid w:val="00161000"/>
    <w:rsid w:val="0016317F"/>
    <w:rsid w:val="001648F0"/>
    <w:rsid w:val="00165DEC"/>
    <w:rsid w:val="0016641E"/>
    <w:rsid w:val="00172A87"/>
    <w:rsid w:val="00173D2B"/>
    <w:rsid w:val="00174A40"/>
    <w:rsid w:val="00174A65"/>
    <w:rsid w:val="00176566"/>
    <w:rsid w:val="0018776A"/>
    <w:rsid w:val="00187B67"/>
    <w:rsid w:val="001917CA"/>
    <w:rsid w:val="00192294"/>
    <w:rsid w:val="001951CD"/>
    <w:rsid w:val="001A726D"/>
    <w:rsid w:val="001B104D"/>
    <w:rsid w:val="001B2F4E"/>
    <w:rsid w:val="001C0C79"/>
    <w:rsid w:val="001C1AE4"/>
    <w:rsid w:val="001C23E4"/>
    <w:rsid w:val="001D1313"/>
    <w:rsid w:val="001D1481"/>
    <w:rsid w:val="001D7387"/>
    <w:rsid w:val="001E01B6"/>
    <w:rsid w:val="001E0C5A"/>
    <w:rsid w:val="001E659E"/>
    <w:rsid w:val="001E7093"/>
    <w:rsid w:val="001E7515"/>
    <w:rsid w:val="001F1804"/>
    <w:rsid w:val="001F4744"/>
    <w:rsid w:val="00200B23"/>
    <w:rsid w:val="00200DC3"/>
    <w:rsid w:val="0020668D"/>
    <w:rsid w:val="002128CF"/>
    <w:rsid w:val="002128F9"/>
    <w:rsid w:val="00220F54"/>
    <w:rsid w:val="00226141"/>
    <w:rsid w:val="002274DB"/>
    <w:rsid w:val="00230815"/>
    <w:rsid w:val="00230B5C"/>
    <w:rsid w:val="0023656E"/>
    <w:rsid w:val="00241CB3"/>
    <w:rsid w:val="0024384C"/>
    <w:rsid w:val="00245603"/>
    <w:rsid w:val="00247729"/>
    <w:rsid w:val="00252122"/>
    <w:rsid w:val="002605F3"/>
    <w:rsid w:val="0026513A"/>
    <w:rsid w:val="00265EC8"/>
    <w:rsid w:val="0026644C"/>
    <w:rsid w:val="002668E7"/>
    <w:rsid w:val="00270C73"/>
    <w:rsid w:val="002734F3"/>
    <w:rsid w:val="00273609"/>
    <w:rsid w:val="00273EF6"/>
    <w:rsid w:val="002820F8"/>
    <w:rsid w:val="002831C0"/>
    <w:rsid w:val="00291808"/>
    <w:rsid w:val="0029208B"/>
    <w:rsid w:val="00296CC5"/>
    <w:rsid w:val="00297B80"/>
    <w:rsid w:val="002A1A06"/>
    <w:rsid w:val="002A2210"/>
    <w:rsid w:val="002A2BDD"/>
    <w:rsid w:val="002A2E85"/>
    <w:rsid w:val="002A3756"/>
    <w:rsid w:val="002A6036"/>
    <w:rsid w:val="002B1923"/>
    <w:rsid w:val="002B2266"/>
    <w:rsid w:val="002B278C"/>
    <w:rsid w:val="002B53A8"/>
    <w:rsid w:val="002B7984"/>
    <w:rsid w:val="002C2B94"/>
    <w:rsid w:val="002C3E96"/>
    <w:rsid w:val="002D01E9"/>
    <w:rsid w:val="002D0F9F"/>
    <w:rsid w:val="002E063E"/>
    <w:rsid w:val="002E283D"/>
    <w:rsid w:val="002E472C"/>
    <w:rsid w:val="002E56D4"/>
    <w:rsid w:val="002F4A09"/>
    <w:rsid w:val="002F655D"/>
    <w:rsid w:val="00300B6A"/>
    <w:rsid w:val="003019D0"/>
    <w:rsid w:val="00306EF5"/>
    <w:rsid w:val="00310263"/>
    <w:rsid w:val="00312F01"/>
    <w:rsid w:val="003141EF"/>
    <w:rsid w:val="00316286"/>
    <w:rsid w:val="00322EF7"/>
    <w:rsid w:val="0032307C"/>
    <w:rsid w:val="00325CDA"/>
    <w:rsid w:val="00332331"/>
    <w:rsid w:val="00340A6E"/>
    <w:rsid w:val="00346240"/>
    <w:rsid w:val="00350A8B"/>
    <w:rsid w:val="00350F84"/>
    <w:rsid w:val="00351008"/>
    <w:rsid w:val="00352041"/>
    <w:rsid w:val="0035387F"/>
    <w:rsid w:val="00353CD2"/>
    <w:rsid w:val="0035435B"/>
    <w:rsid w:val="00362363"/>
    <w:rsid w:val="00363481"/>
    <w:rsid w:val="00366448"/>
    <w:rsid w:val="00382109"/>
    <w:rsid w:val="003879BD"/>
    <w:rsid w:val="003909C6"/>
    <w:rsid w:val="00390A9B"/>
    <w:rsid w:val="0039609F"/>
    <w:rsid w:val="00397FC4"/>
    <w:rsid w:val="003A12B2"/>
    <w:rsid w:val="003B3F01"/>
    <w:rsid w:val="003B479B"/>
    <w:rsid w:val="003B4D53"/>
    <w:rsid w:val="003C5884"/>
    <w:rsid w:val="003C6C21"/>
    <w:rsid w:val="003C7BFD"/>
    <w:rsid w:val="003D7452"/>
    <w:rsid w:val="003E0B7E"/>
    <w:rsid w:val="003F3CA9"/>
    <w:rsid w:val="003F4208"/>
    <w:rsid w:val="003F543C"/>
    <w:rsid w:val="003F6B4B"/>
    <w:rsid w:val="003F6FDE"/>
    <w:rsid w:val="00402A44"/>
    <w:rsid w:val="004057D6"/>
    <w:rsid w:val="0040658F"/>
    <w:rsid w:val="00407709"/>
    <w:rsid w:val="00411718"/>
    <w:rsid w:val="00411BE4"/>
    <w:rsid w:val="00415F22"/>
    <w:rsid w:val="0042207A"/>
    <w:rsid w:val="004255FF"/>
    <w:rsid w:val="00425BB3"/>
    <w:rsid w:val="00427E9D"/>
    <w:rsid w:val="00432B8C"/>
    <w:rsid w:val="004344EB"/>
    <w:rsid w:val="0043680F"/>
    <w:rsid w:val="00442E66"/>
    <w:rsid w:val="00447AAD"/>
    <w:rsid w:val="00452C76"/>
    <w:rsid w:val="00453909"/>
    <w:rsid w:val="00454210"/>
    <w:rsid w:val="00455C03"/>
    <w:rsid w:val="004567C3"/>
    <w:rsid w:val="00461860"/>
    <w:rsid w:val="00461906"/>
    <w:rsid w:val="00462614"/>
    <w:rsid w:val="00465D10"/>
    <w:rsid w:val="00477FDC"/>
    <w:rsid w:val="00480ED5"/>
    <w:rsid w:val="00482D00"/>
    <w:rsid w:val="00483F9B"/>
    <w:rsid w:val="004915DE"/>
    <w:rsid w:val="00491D14"/>
    <w:rsid w:val="004950B8"/>
    <w:rsid w:val="00496384"/>
    <w:rsid w:val="004A37B6"/>
    <w:rsid w:val="004B2811"/>
    <w:rsid w:val="004B5B08"/>
    <w:rsid w:val="004C79B8"/>
    <w:rsid w:val="004C7F4E"/>
    <w:rsid w:val="004D3891"/>
    <w:rsid w:val="004D3E3C"/>
    <w:rsid w:val="004D42EF"/>
    <w:rsid w:val="004E20DD"/>
    <w:rsid w:val="004F12DF"/>
    <w:rsid w:val="004F1914"/>
    <w:rsid w:val="004F1F9C"/>
    <w:rsid w:val="005034A3"/>
    <w:rsid w:val="00503FBA"/>
    <w:rsid w:val="00505069"/>
    <w:rsid w:val="00505A6B"/>
    <w:rsid w:val="00507282"/>
    <w:rsid w:val="00511ADD"/>
    <w:rsid w:val="00511FBA"/>
    <w:rsid w:val="00513E3F"/>
    <w:rsid w:val="00516F2C"/>
    <w:rsid w:val="005216EE"/>
    <w:rsid w:val="005221ED"/>
    <w:rsid w:val="00522798"/>
    <w:rsid w:val="00522A4F"/>
    <w:rsid w:val="005253D1"/>
    <w:rsid w:val="005253EE"/>
    <w:rsid w:val="00526E19"/>
    <w:rsid w:val="00527067"/>
    <w:rsid w:val="005314B8"/>
    <w:rsid w:val="00540170"/>
    <w:rsid w:val="00541A31"/>
    <w:rsid w:val="0054650B"/>
    <w:rsid w:val="005475AC"/>
    <w:rsid w:val="00551AAF"/>
    <w:rsid w:val="00552DD0"/>
    <w:rsid w:val="00554BED"/>
    <w:rsid w:val="00554D14"/>
    <w:rsid w:val="005627E7"/>
    <w:rsid w:val="005654FC"/>
    <w:rsid w:val="0056748C"/>
    <w:rsid w:val="0056790A"/>
    <w:rsid w:val="00567994"/>
    <w:rsid w:val="0057050B"/>
    <w:rsid w:val="0057071A"/>
    <w:rsid w:val="00570BBC"/>
    <w:rsid w:val="0057157B"/>
    <w:rsid w:val="005718A8"/>
    <w:rsid w:val="005766FF"/>
    <w:rsid w:val="00580A2D"/>
    <w:rsid w:val="0058196F"/>
    <w:rsid w:val="00583E88"/>
    <w:rsid w:val="00593420"/>
    <w:rsid w:val="005939D7"/>
    <w:rsid w:val="005A1FEE"/>
    <w:rsid w:val="005A2035"/>
    <w:rsid w:val="005A350C"/>
    <w:rsid w:val="005B2E47"/>
    <w:rsid w:val="005B4EA9"/>
    <w:rsid w:val="005D0CAD"/>
    <w:rsid w:val="005D209D"/>
    <w:rsid w:val="005D2D9D"/>
    <w:rsid w:val="005D4621"/>
    <w:rsid w:val="005D5D06"/>
    <w:rsid w:val="005D7DD3"/>
    <w:rsid w:val="005E1CE6"/>
    <w:rsid w:val="005E43A0"/>
    <w:rsid w:val="005F0090"/>
    <w:rsid w:val="005F1830"/>
    <w:rsid w:val="005F3756"/>
    <w:rsid w:val="00600492"/>
    <w:rsid w:val="006043D4"/>
    <w:rsid w:val="006073C4"/>
    <w:rsid w:val="006101BB"/>
    <w:rsid w:val="00611F5E"/>
    <w:rsid w:val="006135E0"/>
    <w:rsid w:val="0061490A"/>
    <w:rsid w:val="00615117"/>
    <w:rsid w:val="00615F16"/>
    <w:rsid w:val="00616113"/>
    <w:rsid w:val="0062068F"/>
    <w:rsid w:val="00624308"/>
    <w:rsid w:val="00626D99"/>
    <w:rsid w:val="0062731B"/>
    <w:rsid w:val="00640168"/>
    <w:rsid w:val="00641721"/>
    <w:rsid w:val="00642427"/>
    <w:rsid w:val="00645864"/>
    <w:rsid w:val="00647492"/>
    <w:rsid w:val="00655A76"/>
    <w:rsid w:val="00663E22"/>
    <w:rsid w:val="00664906"/>
    <w:rsid w:val="00671A4F"/>
    <w:rsid w:val="00676A56"/>
    <w:rsid w:val="00680F09"/>
    <w:rsid w:val="00683D91"/>
    <w:rsid w:val="00684355"/>
    <w:rsid w:val="00684EDD"/>
    <w:rsid w:val="00685119"/>
    <w:rsid w:val="00687E48"/>
    <w:rsid w:val="00691863"/>
    <w:rsid w:val="00696493"/>
    <w:rsid w:val="00697159"/>
    <w:rsid w:val="006A2E2B"/>
    <w:rsid w:val="006A45A6"/>
    <w:rsid w:val="006A4AA5"/>
    <w:rsid w:val="006B134B"/>
    <w:rsid w:val="006B1B3B"/>
    <w:rsid w:val="006B56D1"/>
    <w:rsid w:val="006C1FC3"/>
    <w:rsid w:val="006C48E7"/>
    <w:rsid w:val="006D0227"/>
    <w:rsid w:val="006D05D6"/>
    <w:rsid w:val="006D297E"/>
    <w:rsid w:val="006D4BE8"/>
    <w:rsid w:val="006F0AB8"/>
    <w:rsid w:val="006F1D4C"/>
    <w:rsid w:val="006F3ED6"/>
    <w:rsid w:val="006F3F12"/>
    <w:rsid w:val="006F3FFB"/>
    <w:rsid w:val="006F49E0"/>
    <w:rsid w:val="006F79E4"/>
    <w:rsid w:val="00707A15"/>
    <w:rsid w:val="007102F7"/>
    <w:rsid w:val="00713FF3"/>
    <w:rsid w:val="00721C98"/>
    <w:rsid w:val="00721CE9"/>
    <w:rsid w:val="00723C09"/>
    <w:rsid w:val="00727EAE"/>
    <w:rsid w:val="00734293"/>
    <w:rsid w:val="0074582B"/>
    <w:rsid w:val="00745C03"/>
    <w:rsid w:val="00747478"/>
    <w:rsid w:val="00747E3D"/>
    <w:rsid w:val="00751149"/>
    <w:rsid w:val="00752ABB"/>
    <w:rsid w:val="00753DF9"/>
    <w:rsid w:val="00754160"/>
    <w:rsid w:val="007637CC"/>
    <w:rsid w:val="00764E3A"/>
    <w:rsid w:val="007807C9"/>
    <w:rsid w:val="007807EF"/>
    <w:rsid w:val="007828C8"/>
    <w:rsid w:val="007831F5"/>
    <w:rsid w:val="00785B44"/>
    <w:rsid w:val="00787E48"/>
    <w:rsid w:val="00791BA5"/>
    <w:rsid w:val="007A00FE"/>
    <w:rsid w:val="007A06FD"/>
    <w:rsid w:val="007A4591"/>
    <w:rsid w:val="007A7A4C"/>
    <w:rsid w:val="007C0C15"/>
    <w:rsid w:val="007C17EF"/>
    <w:rsid w:val="007C6C98"/>
    <w:rsid w:val="007D0AC8"/>
    <w:rsid w:val="007D0D4C"/>
    <w:rsid w:val="007D5B63"/>
    <w:rsid w:val="007D66E5"/>
    <w:rsid w:val="007D7540"/>
    <w:rsid w:val="007D7D36"/>
    <w:rsid w:val="007E02FA"/>
    <w:rsid w:val="007E1AAF"/>
    <w:rsid w:val="007E2BCB"/>
    <w:rsid w:val="007E31B6"/>
    <w:rsid w:val="007E3FE2"/>
    <w:rsid w:val="007F3F1D"/>
    <w:rsid w:val="00801610"/>
    <w:rsid w:val="00811841"/>
    <w:rsid w:val="00812184"/>
    <w:rsid w:val="008133BF"/>
    <w:rsid w:val="008142C6"/>
    <w:rsid w:val="008206B1"/>
    <w:rsid w:val="00827E05"/>
    <w:rsid w:val="00833180"/>
    <w:rsid w:val="008341C8"/>
    <w:rsid w:val="008457D4"/>
    <w:rsid w:val="0085104A"/>
    <w:rsid w:val="008551BD"/>
    <w:rsid w:val="00855C6B"/>
    <w:rsid w:val="00857DD3"/>
    <w:rsid w:val="00863838"/>
    <w:rsid w:val="00865BF3"/>
    <w:rsid w:val="0086653E"/>
    <w:rsid w:val="00867813"/>
    <w:rsid w:val="0087052C"/>
    <w:rsid w:val="00884BA9"/>
    <w:rsid w:val="00885BEC"/>
    <w:rsid w:val="00886F8D"/>
    <w:rsid w:val="0089620A"/>
    <w:rsid w:val="008A00AB"/>
    <w:rsid w:val="008A0C43"/>
    <w:rsid w:val="008A1884"/>
    <w:rsid w:val="008A1CCF"/>
    <w:rsid w:val="008A5A2D"/>
    <w:rsid w:val="008A6C24"/>
    <w:rsid w:val="008C07CC"/>
    <w:rsid w:val="008C5D5E"/>
    <w:rsid w:val="008C7F7A"/>
    <w:rsid w:val="008D0A01"/>
    <w:rsid w:val="008D35FC"/>
    <w:rsid w:val="008D36BE"/>
    <w:rsid w:val="008D5F4E"/>
    <w:rsid w:val="008D60F3"/>
    <w:rsid w:val="008D7B6A"/>
    <w:rsid w:val="008E31B3"/>
    <w:rsid w:val="008E3F03"/>
    <w:rsid w:val="008E524F"/>
    <w:rsid w:val="008E7A76"/>
    <w:rsid w:val="008F01F4"/>
    <w:rsid w:val="008F0773"/>
    <w:rsid w:val="008F5C30"/>
    <w:rsid w:val="008F6B95"/>
    <w:rsid w:val="008F72BF"/>
    <w:rsid w:val="009001AC"/>
    <w:rsid w:val="00900B29"/>
    <w:rsid w:val="00902EB9"/>
    <w:rsid w:val="00903A04"/>
    <w:rsid w:val="0090466E"/>
    <w:rsid w:val="00904E99"/>
    <w:rsid w:val="009055AA"/>
    <w:rsid w:val="00913AD4"/>
    <w:rsid w:val="00914E44"/>
    <w:rsid w:val="00920149"/>
    <w:rsid w:val="00920481"/>
    <w:rsid w:val="00924D82"/>
    <w:rsid w:val="00926206"/>
    <w:rsid w:val="0092721C"/>
    <w:rsid w:val="009305D6"/>
    <w:rsid w:val="00930E64"/>
    <w:rsid w:val="009322FF"/>
    <w:rsid w:val="009410E7"/>
    <w:rsid w:val="0094150C"/>
    <w:rsid w:val="00947177"/>
    <w:rsid w:val="009504AE"/>
    <w:rsid w:val="009514A6"/>
    <w:rsid w:val="00966D6C"/>
    <w:rsid w:val="009671F7"/>
    <w:rsid w:val="00970E25"/>
    <w:rsid w:val="009738C3"/>
    <w:rsid w:val="00976573"/>
    <w:rsid w:val="00985577"/>
    <w:rsid w:val="009A0FF8"/>
    <w:rsid w:val="009A11BF"/>
    <w:rsid w:val="009A43C0"/>
    <w:rsid w:val="009B21CC"/>
    <w:rsid w:val="009B253F"/>
    <w:rsid w:val="009B77D1"/>
    <w:rsid w:val="009C4DC7"/>
    <w:rsid w:val="009E3123"/>
    <w:rsid w:val="009F1FEF"/>
    <w:rsid w:val="009F3DD1"/>
    <w:rsid w:val="009F3E00"/>
    <w:rsid w:val="009F65D7"/>
    <w:rsid w:val="00A02BE8"/>
    <w:rsid w:val="00A05172"/>
    <w:rsid w:val="00A07ADD"/>
    <w:rsid w:val="00A11D90"/>
    <w:rsid w:val="00A11EE5"/>
    <w:rsid w:val="00A12B8D"/>
    <w:rsid w:val="00A14179"/>
    <w:rsid w:val="00A15E68"/>
    <w:rsid w:val="00A17767"/>
    <w:rsid w:val="00A22099"/>
    <w:rsid w:val="00A23272"/>
    <w:rsid w:val="00A23C0B"/>
    <w:rsid w:val="00A30076"/>
    <w:rsid w:val="00A3347B"/>
    <w:rsid w:val="00A36749"/>
    <w:rsid w:val="00A40D15"/>
    <w:rsid w:val="00A43775"/>
    <w:rsid w:val="00A44CB1"/>
    <w:rsid w:val="00A47CF6"/>
    <w:rsid w:val="00A55CC2"/>
    <w:rsid w:val="00A5751C"/>
    <w:rsid w:val="00A57930"/>
    <w:rsid w:val="00A57A49"/>
    <w:rsid w:val="00A6418F"/>
    <w:rsid w:val="00A6581B"/>
    <w:rsid w:val="00A667AC"/>
    <w:rsid w:val="00A7354B"/>
    <w:rsid w:val="00A7559F"/>
    <w:rsid w:val="00A759EF"/>
    <w:rsid w:val="00A8267D"/>
    <w:rsid w:val="00A827E6"/>
    <w:rsid w:val="00A91603"/>
    <w:rsid w:val="00A93520"/>
    <w:rsid w:val="00A94AEA"/>
    <w:rsid w:val="00A94B94"/>
    <w:rsid w:val="00A96030"/>
    <w:rsid w:val="00A96A27"/>
    <w:rsid w:val="00A96B9E"/>
    <w:rsid w:val="00A97053"/>
    <w:rsid w:val="00AA6054"/>
    <w:rsid w:val="00AA6543"/>
    <w:rsid w:val="00AA68B3"/>
    <w:rsid w:val="00AA7F97"/>
    <w:rsid w:val="00AB0208"/>
    <w:rsid w:val="00AB49B5"/>
    <w:rsid w:val="00AC7D16"/>
    <w:rsid w:val="00AD5888"/>
    <w:rsid w:val="00AD69F7"/>
    <w:rsid w:val="00AD6D9D"/>
    <w:rsid w:val="00AD7031"/>
    <w:rsid w:val="00AD739C"/>
    <w:rsid w:val="00AD76AF"/>
    <w:rsid w:val="00AE2240"/>
    <w:rsid w:val="00AE3B7F"/>
    <w:rsid w:val="00AE422F"/>
    <w:rsid w:val="00AE611B"/>
    <w:rsid w:val="00AF2285"/>
    <w:rsid w:val="00AF5A0B"/>
    <w:rsid w:val="00B00BC9"/>
    <w:rsid w:val="00B01387"/>
    <w:rsid w:val="00B025A0"/>
    <w:rsid w:val="00B06307"/>
    <w:rsid w:val="00B07E1F"/>
    <w:rsid w:val="00B10758"/>
    <w:rsid w:val="00B13957"/>
    <w:rsid w:val="00B16CF9"/>
    <w:rsid w:val="00B43C73"/>
    <w:rsid w:val="00B4728E"/>
    <w:rsid w:val="00B50BE9"/>
    <w:rsid w:val="00B52C7A"/>
    <w:rsid w:val="00B55F04"/>
    <w:rsid w:val="00B62106"/>
    <w:rsid w:val="00B624A4"/>
    <w:rsid w:val="00B62CE1"/>
    <w:rsid w:val="00B63A30"/>
    <w:rsid w:val="00B66D2B"/>
    <w:rsid w:val="00B6777A"/>
    <w:rsid w:val="00B70F18"/>
    <w:rsid w:val="00B74471"/>
    <w:rsid w:val="00B76CA6"/>
    <w:rsid w:val="00B77E77"/>
    <w:rsid w:val="00B807B3"/>
    <w:rsid w:val="00B82A36"/>
    <w:rsid w:val="00B85ED5"/>
    <w:rsid w:val="00B9299C"/>
    <w:rsid w:val="00B945E8"/>
    <w:rsid w:val="00B96BB9"/>
    <w:rsid w:val="00B9741E"/>
    <w:rsid w:val="00BA0556"/>
    <w:rsid w:val="00BA09C2"/>
    <w:rsid w:val="00BA0EF4"/>
    <w:rsid w:val="00BA5AA6"/>
    <w:rsid w:val="00BB5F42"/>
    <w:rsid w:val="00BB77DF"/>
    <w:rsid w:val="00BC10D0"/>
    <w:rsid w:val="00BC5E2D"/>
    <w:rsid w:val="00BD522B"/>
    <w:rsid w:val="00BD5E06"/>
    <w:rsid w:val="00BD7374"/>
    <w:rsid w:val="00BD741B"/>
    <w:rsid w:val="00BE27E3"/>
    <w:rsid w:val="00BE2C5F"/>
    <w:rsid w:val="00BE3FA6"/>
    <w:rsid w:val="00C00C00"/>
    <w:rsid w:val="00C01838"/>
    <w:rsid w:val="00C035D9"/>
    <w:rsid w:val="00C03775"/>
    <w:rsid w:val="00C0713F"/>
    <w:rsid w:val="00C0772B"/>
    <w:rsid w:val="00C07A81"/>
    <w:rsid w:val="00C07C4F"/>
    <w:rsid w:val="00C110F5"/>
    <w:rsid w:val="00C1240A"/>
    <w:rsid w:val="00C153EE"/>
    <w:rsid w:val="00C163F8"/>
    <w:rsid w:val="00C22035"/>
    <w:rsid w:val="00C2268D"/>
    <w:rsid w:val="00C26A7C"/>
    <w:rsid w:val="00C26F08"/>
    <w:rsid w:val="00C35A45"/>
    <w:rsid w:val="00C41122"/>
    <w:rsid w:val="00C41CC5"/>
    <w:rsid w:val="00C4206A"/>
    <w:rsid w:val="00C456F3"/>
    <w:rsid w:val="00C465AB"/>
    <w:rsid w:val="00C4754F"/>
    <w:rsid w:val="00C518A5"/>
    <w:rsid w:val="00C5243F"/>
    <w:rsid w:val="00C52DAF"/>
    <w:rsid w:val="00C553A3"/>
    <w:rsid w:val="00C56166"/>
    <w:rsid w:val="00C57D52"/>
    <w:rsid w:val="00C61BAF"/>
    <w:rsid w:val="00C61BF0"/>
    <w:rsid w:val="00C7326B"/>
    <w:rsid w:val="00C73C54"/>
    <w:rsid w:val="00C7525A"/>
    <w:rsid w:val="00C90AEE"/>
    <w:rsid w:val="00C90DC8"/>
    <w:rsid w:val="00C951DE"/>
    <w:rsid w:val="00CA08C4"/>
    <w:rsid w:val="00CA1AF1"/>
    <w:rsid w:val="00CA7C14"/>
    <w:rsid w:val="00CB0EB8"/>
    <w:rsid w:val="00CB326D"/>
    <w:rsid w:val="00CB4D4D"/>
    <w:rsid w:val="00CB5121"/>
    <w:rsid w:val="00CC3FF0"/>
    <w:rsid w:val="00CC58CF"/>
    <w:rsid w:val="00CD10FF"/>
    <w:rsid w:val="00CD20D7"/>
    <w:rsid w:val="00CD4120"/>
    <w:rsid w:val="00CD71C4"/>
    <w:rsid w:val="00CE01F9"/>
    <w:rsid w:val="00CE52DD"/>
    <w:rsid w:val="00CE5451"/>
    <w:rsid w:val="00CF0421"/>
    <w:rsid w:val="00D014E8"/>
    <w:rsid w:val="00D047B7"/>
    <w:rsid w:val="00D05705"/>
    <w:rsid w:val="00D07044"/>
    <w:rsid w:val="00D16856"/>
    <w:rsid w:val="00D228C1"/>
    <w:rsid w:val="00D2442D"/>
    <w:rsid w:val="00D27811"/>
    <w:rsid w:val="00D44545"/>
    <w:rsid w:val="00D46113"/>
    <w:rsid w:val="00D53681"/>
    <w:rsid w:val="00D54ADB"/>
    <w:rsid w:val="00D609EF"/>
    <w:rsid w:val="00D63CB0"/>
    <w:rsid w:val="00D63FB3"/>
    <w:rsid w:val="00D72ACF"/>
    <w:rsid w:val="00D7333F"/>
    <w:rsid w:val="00D74287"/>
    <w:rsid w:val="00D765FE"/>
    <w:rsid w:val="00D77F26"/>
    <w:rsid w:val="00D8028C"/>
    <w:rsid w:val="00D82CD5"/>
    <w:rsid w:val="00D851D5"/>
    <w:rsid w:val="00D86969"/>
    <w:rsid w:val="00D90372"/>
    <w:rsid w:val="00D90EA2"/>
    <w:rsid w:val="00D9231D"/>
    <w:rsid w:val="00D948C7"/>
    <w:rsid w:val="00D95F8F"/>
    <w:rsid w:val="00DA123A"/>
    <w:rsid w:val="00DA70D5"/>
    <w:rsid w:val="00DA7444"/>
    <w:rsid w:val="00DA751E"/>
    <w:rsid w:val="00DA7BC9"/>
    <w:rsid w:val="00DB33CD"/>
    <w:rsid w:val="00DB4027"/>
    <w:rsid w:val="00DC2546"/>
    <w:rsid w:val="00DC32E9"/>
    <w:rsid w:val="00DC4A29"/>
    <w:rsid w:val="00DD31D3"/>
    <w:rsid w:val="00DD5C78"/>
    <w:rsid w:val="00DD5DEB"/>
    <w:rsid w:val="00DE0653"/>
    <w:rsid w:val="00DE12D6"/>
    <w:rsid w:val="00DE3265"/>
    <w:rsid w:val="00DF06DA"/>
    <w:rsid w:val="00DF2D6F"/>
    <w:rsid w:val="00DF7692"/>
    <w:rsid w:val="00E00116"/>
    <w:rsid w:val="00E011DC"/>
    <w:rsid w:val="00E01E3A"/>
    <w:rsid w:val="00E052F0"/>
    <w:rsid w:val="00E0613F"/>
    <w:rsid w:val="00E133B1"/>
    <w:rsid w:val="00E203CC"/>
    <w:rsid w:val="00E223DC"/>
    <w:rsid w:val="00E3575F"/>
    <w:rsid w:val="00E4509F"/>
    <w:rsid w:val="00E51523"/>
    <w:rsid w:val="00E53E9F"/>
    <w:rsid w:val="00E542D7"/>
    <w:rsid w:val="00E62AE9"/>
    <w:rsid w:val="00E63700"/>
    <w:rsid w:val="00E64D34"/>
    <w:rsid w:val="00E65115"/>
    <w:rsid w:val="00E66991"/>
    <w:rsid w:val="00E72B1B"/>
    <w:rsid w:val="00E74527"/>
    <w:rsid w:val="00E77656"/>
    <w:rsid w:val="00E81403"/>
    <w:rsid w:val="00E85ECA"/>
    <w:rsid w:val="00E86532"/>
    <w:rsid w:val="00E874E8"/>
    <w:rsid w:val="00E87CD9"/>
    <w:rsid w:val="00E926E8"/>
    <w:rsid w:val="00E93AC7"/>
    <w:rsid w:val="00E93C65"/>
    <w:rsid w:val="00E96B55"/>
    <w:rsid w:val="00EA2BF3"/>
    <w:rsid w:val="00EA37A7"/>
    <w:rsid w:val="00EB1CEF"/>
    <w:rsid w:val="00EB300A"/>
    <w:rsid w:val="00EC0089"/>
    <w:rsid w:val="00EC0A34"/>
    <w:rsid w:val="00EC1663"/>
    <w:rsid w:val="00EC2EF8"/>
    <w:rsid w:val="00EC34FE"/>
    <w:rsid w:val="00ED1DCD"/>
    <w:rsid w:val="00ED27D1"/>
    <w:rsid w:val="00ED7B6E"/>
    <w:rsid w:val="00ED7C89"/>
    <w:rsid w:val="00EE4ACB"/>
    <w:rsid w:val="00EE735C"/>
    <w:rsid w:val="00EF1089"/>
    <w:rsid w:val="00EF3167"/>
    <w:rsid w:val="00EF4D68"/>
    <w:rsid w:val="00EF7582"/>
    <w:rsid w:val="00F11B72"/>
    <w:rsid w:val="00F1481B"/>
    <w:rsid w:val="00F17D08"/>
    <w:rsid w:val="00F20788"/>
    <w:rsid w:val="00F2156C"/>
    <w:rsid w:val="00F23595"/>
    <w:rsid w:val="00F33BC5"/>
    <w:rsid w:val="00F41815"/>
    <w:rsid w:val="00F435A7"/>
    <w:rsid w:val="00F45A5F"/>
    <w:rsid w:val="00F52332"/>
    <w:rsid w:val="00F52EC7"/>
    <w:rsid w:val="00F5573B"/>
    <w:rsid w:val="00F77C61"/>
    <w:rsid w:val="00F81278"/>
    <w:rsid w:val="00F8256E"/>
    <w:rsid w:val="00F83CD4"/>
    <w:rsid w:val="00F8665E"/>
    <w:rsid w:val="00F90158"/>
    <w:rsid w:val="00F906CA"/>
    <w:rsid w:val="00F94FBA"/>
    <w:rsid w:val="00F95D19"/>
    <w:rsid w:val="00FA0BC6"/>
    <w:rsid w:val="00FA6C82"/>
    <w:rsid w:val="00FA72DF"/>
    <w:rsid w:val="00FB1B7D"/>
    <w:rsid w:val="00FB374D"/>
    <w:rsid w:val="00FB66C6"/>
    <w:rsid w:val="00FC353D"/>
    <w:rsid w:val="00FC6A7B"/>
    <w:rsid w:val="00FC7A6B"/>
    <w:rsid w:val="00FD4192"/>
    <w:rsid w:val="00FD4D5A"/>
    <w:rsid w:val="00FD55A6"/>
    <w:rsid w:val="00FE20F6"/>
    <w:rsid w:val="00FE2B5A"/>
    <w:rsid w:val="00FE3ADD"/>
    <w:rsid w:val="00FE456B"/>
    <w:rsid w:val="00FE5E3F"/>
    <w:rsid w:val="00FF04A4"/>
    <w:rsid w:val="00FF1D96"/>
    <w:rsid w:val="00FF5920"/>
    <w:rsid w:val="00FF798B"/>
    <w:rsid w:val="00FF7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2892"/>
  <w15:docId w15:val="{DF321F4C-B96B-4E86-974D-082E3F68E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0518AD"/>
  </w:style>
  <w:style w:type="paragraph" w:styleId="11">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I,."/>
    <w:basedOn w:val="a3"/>
    <w:link w:val="12"/>
    <w:uiPriority w:val="9"/>
    <w:qFormat/>
    <w:rsid w:val="00B025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2">
    <w:name w:val="heading 2"/>
    <w:aliases w:val="2,22,A,A.B.C.,CHS,Gliederung2,H,H2,H2 Знак,H2-Heading 2,H21,H22,HD2,Header2,Heading 2 Hidden,Heading Indent No L2,Heading2,Level 2 Topic Heading,Major,Numbered text 3,RTC,h2,heading 2,heading2,iz2,l2,list 2,list2,Б2,Заголовок 21,Раздел Знак"/>
    <w:basedOn w:val="a3"/>
    <w:next w:val="a3"/>
    <w:link w:val="23"/>
    <w:uiPriority w:val="9"/>
    <w:qFormat/>
    <w:rsid w:val="00B025A0"/>
    <w:pPr>
      <w:keepNext/>
      <w:keepLines/>
      <w:spacing w:before="200" w:after="0" w:line="240" w:lineRule="auto"/>
      <w:outlineLvl w:val="1"/>
    </w:pPr>
    <w:rPr>
      <w:rFonts w:ascii="Cambria" w:eastAsia="Calibri" w:hAnsi="Cambria" w:cs="Times New Roman"/>
      <w:b/>
      <w:bCs/>
      <w:color w:val="4F81BD"/>
      <w:sz w:val="26"/>
      <w:szCs w:val="26"/>
      <w:lang w:eastAsia="ru-RU"/>
    </w:rPr>
  </w:style>
  <w:style w:type="paragraph" w:styleId="30">
    <w:name w:val="heading 3"/>
    <w:basedOn w:val="a3"/>
    <w:next w:val="a3"/>
    <w:link w:val="32"/>
    <w:qFormat/>
    <w:rsid w:val="00B025A0"/>
    <w:pPr>
      <w:keepNext/>
      <w:numPr>
        <w:ilvl w:val="2"/>
        <w:numId w:val="5"/>
      </w:numPr>
      <w:suppressAutoHyphens/>
      <w:spacing w:before="120" w:after="120" w:line="240" w:lineRule="auto"/>
      <w:outlineLvl w:val="2"/>
    </w:pPr>
    <w:rPr>
      <w:rFonts w:ascii="Times New Roman" w:eastAsia="Times New Roman" w:hAnsi="Times New Roman" w:cs="Times New Roman"/>
      <w:b/>
      <w:snapToGrid w:val="0"/>
      <w:sz w:val="28"/>
      <w:szCs w:val="20"/>
    </w:rPr>
  </w:style>
  <w:style w:type="paragraph" w:styleId="41">
    <w:name w:val="heading 4"/>
    <w:basedOn w:val="a3"/>
    <w:next w:val="a3"/>
    <w:link w:val="42"/>
    <w:qFormat/>
    <w:rsid w:val="00B025A0"/>
    <w:pPr>
      <w:keepNext/>
      <w:numPr>
        <w:ilvl w:val="3"/>
        <w:numId w:val="5"/>
      </w:numPr>
      <w:tabs>
        <w:tab w:val="left" w:pos="1134"/>
      </w:tabs>
      <w:suppressAutoHyphens/>
      <w:spacing w:before="240" w:after="120" w:line="240" w:lineRule="auto"/>
      <w:jc w:val="both"/>
      <w:outlineLvl w:val="3"/>
    </w:pPr>
    <w:rPr>
      <w:rFonts w:ascii="Times New Roman" w:eastAsia="Times New Roman" w:hAnsi="Times New Roman" w:cs="Times New Roman"/>
      <w:b/>
      <w:i/>
      <w:snapToGrid w:val="0"/>
      <w:sz w:val="28"/>
      <w:szCs w:val="20"/>
    </w:rPr>
  </w:style>
  <w:style w:type="paragraph" w:styleId="60">
    <w:name w:val="heading 6"/>
    <w:basedOn w:val="a3"/>
    <w:next w:val="a3"/>
    <w:link w:val="61"/>
    <w:uiPriority w:val="9"/>
    <w:semiHidden/>
    <w:unhideWhenUsed/>
    <w:qFormat/>
    <w:rsid w:val="00B025A0"/>
    <w:pPr>
      <w:keepNext/>
      <w:keepLines/>
      <w:spacing w:before="200" w:after="0"/>
      <w:outlineLvl w:val="5"/>
    </w:pPr>
    <w:rPr>
      <w:rFonts w:ascii="Calibri Light" w:eastAsia="Times New Roman" w:hAnsi="Calibri Light" w:cs="Times New Roman"/>
      <w:i/>
      <w:iCs/>
      <w:color w:val="1F4D78"/>
    </w:rPr>
  </w:style>
  <w:style w:type="paragraph" w:styleId="8">
    <w:name w:val="heading 8"/>
    <w:basedOn w:val="a3"/>
    <w:next w:val="a3"/>
    <w:link w:val="80"/>
    <w:uiPriority w:val="9"/>
    <w:semiHidden/>
    <w:unhideWhenUsed/>
    <w:qFormat/>
    <w:rsid w:val="00B025A0"/>
    <w:pPr>
      <w:keepNext/>
      <w:keepLines/>
      <w:spacing w:before="200" w:after="0"/>
      <w:outlineLvl w:val="7"/>
    </w:pPr>
    <w:rPr>
      <w:rFonts w:ascii="Calibri Light" w:eastAsia="Times New Roman" w:hAnsi="Calibri Light" w:cs="Times New Roman"/>
      <w:color w:val="40404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Emphasis"/>
    <w:basedOn w:val="a4"/>
    <w:qFormat/>
    <w:rsid w:val="00552DD0"/>
    <w:rPr>
      <w:rFonts w:cs="Times New Roman"/>
      <w:i/>
    </w:rPr>
  </w:style>
  <w:style w:type="paragraph" w:styleId="a8">
    <w:name w:val="Balloon Text"/>
    <w:basedOn w:val="a3"/>
    <w:link w:val="a9"/>
    <w:uiPriority w:val="99"/>
    <w:unhideWhenUsed/>
    <w:rsid w:val="00265EC8"/>
    <w:pPr>
      <w:spacing w:after="0" w:line="240" w:lineRule="auto"/>
    </w:pPr>
    <w:rPr>
      <w:rFonts w:ascii="Tahoma" w:hAnsi="Tahoma" w:cs="Tahoma"/>
      <w:sz w:val="16"/>
      <w:szCs w:val="16"/>
    </w:rPr>
  </w:style>
  <w:style w:type="character" w:customStyle="1" w:styleId="a9">
    <w:name w:val="Текст выноски Знак"/>
    <w:basedOn w:val="a4"/>
    <w:link w:val="a8"/>
    <w:uiPriority w:val="99"/>
    <w:rsid w:val="00265EC8"/>
    <w:rPr>
      <w:rFonts w:ascii="Tahoma" w:hAnsi="Tahoma" w:cs="Tahoma"/>
      <w:sz w:val="16"/>
      <w:szCs w:val="16"/>
    </w:rPr>
  </w:style>
  <w:style w:type="paragraph" w:customStyle="1" w:styleId="Default">
    <w:name w:val="Default"/>
    <w:rsid w:val="003C6C2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a">
    <w:name w:val="Hyperlink"/>
    <w:basedOn w:val="a4"/>
    <w:uiPriority w:val="99"/>
    <w:unhideWhenUsed/>
    <w:rsid w:val="00CE52DD"/>
    <w:rPr>
      <w:color w:val="0000FF" w:themeColor="hyperlink"/>
      <w:u w:val="single"/>
    </w:rPr>
  </w:style>
  <w:style w:type="paragraph" w:styleId="ab">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3"/>
    <w:uiPriority w:val="34"/>
    <w:qFormat/>
    <w:rsid w:val="005D7DD3"/>
    <w:pPr>
      <w:ind w:left="720"/>
      <w:contextualSpacing/>
    </w:pPr>
  </w:style>
  <w:style w:type="table" w:styleId="ac">
    <w:name w:val="Table Grid"/>
    <w:basedOn w:val="a5"/>
    <w:uiPriority w:val="59"/>
    <w:qFormat/>
    <w:rsid w:val="00483F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Заголовок 1 Знак"/>
    <w:aliases w:val="Заголовок 1_стандарта Знак,Document Header1 Знак,H1 Знак1,H1 Знак Знак,Headi... Знак,Heading 1iz Знак,Б1 Знак,Б11 Знак,Введение... Знак,h1 Знак,В1 Знак,I Знак,. Знак"/>
    <w:basedOn w:val="a4"/>
    <w:link w:val="11"/>
    <w:uiPriority w:val="9"/>
    <w:rsid w:val="00B025A0"/>
    <w:rPr>
      <w:rFonts w:ascii="Times New Roman" w:eastAsia="Times New Roman" w:hAnsi="Times New Roman" w:cs="Times New Roman"/>
      <w:b/>
      <w:bCs/>
      <w:kern w:val="36"/>
      <w:sz w:val="48"/>
      <w:szCs w:val="48"/>
      <w:lang w:eastAsia="ru-RU"/>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2"/>
    <w:uiPriority w:val="9"/>
    <w:rsid w:val="00B025A0"/>
    <w:rPr>
      <w:rFonts w:ascii="Cambria" w:eastAsia="Calibri" w:hAnsi="Cambria" w:cs="Times New Roman"/>
      <w:b/>
      <w:bCs/>
      <w:color w:val="4F81BD"/>
      <w:sz w:val="26"/>
      <w:szCs w:val="26"/>
      <w:lang w:eastAsia="ru-RU"/>
    </w:rPr>
  </w:style>
  <w:style w:type="character" w:customStyle="1" w:styleId="32">
    <w:name w:val="Заголовок 3 Знак"/>
    <w:basedOn w:val="a4"/>
    <w:link w:val="30"/>
    <w:rsid w:val="00B025A0"/>
    <w:rPr>
      <w:rFonts w:ascii="Times New Roman" w:eastAsia="Times New Roman" w:hAnsi="Times New Roman" w:cs="Times New Roman"/>
      <w:b/>
      <w:snapToGrid w:val="0"/>
      <w:sz w:val="28"/>
      <w:szCs w:val="20"/>
    </w:rPr>
  </w:style>
  <w:style w:type="character" w:customStyle="1" w:styleId="42">
    <w:name w:val="Заголовок 4 Знак"/>
    <w:basedOn w:val="a4"/>
    <w:link w:val="41"/>
    <w:rsid w:val="00B025A0"/>
    <w:rPr>
      <w:rFonts w:ascii="Times New Roman" w:eastAsia="Times New Roman" w:hAnsi="Times New Roman" w:cs="Times New Roman"/>
      <w:b/>
      <w:i/>
      <w:snapToGrid w:val="0"/>
      <w:sz w:val="28"/>
      <w:szCs w:val="20"/>
    </w:rPr>
  </w:style>
  <w:style w:type="paragraph" w:customStyle="1" w:styleId="610">
    <w:name w:val="Заголовок 61"/>
    <w:basedOn w:val="a3"/>
    <w:next w:val="a3"/>
    <w:uiPriority w:val="9"/>
    <w:semiHidden/>
    <w:unhideWhenUsed/>
    <w:qFormat/>
    <w:rsid w:val="00B025A0"/>
    <w:pPr>
      <w:keepNext/>
      <w:keepLines/>
      <w:spacing w:before="200" w:after="0"/>
      <w:outlineLvl w:val="5"/>
    </w:pPr>
    <w:rPr>
      <w:rFonts w:ascii="Calibri Light" w:eastAsia="Times New Roman" w:hAnsi="Calibri Light" w:cs="Times New Roman"/>
      <w:i/>
      <w:iCs/>
      <w:color w:val="1F4D78"/>
    </w:rPr>
  </w:style>
  <w:style w:type="paragraph" w:customStyle="1" w:styleId="81">
    <w:name w:val="Заголовок 81"/>
    <w:basedOn w:val="a3"/>
    <w:next w:val="a3"/>
    <w:uiPriority w:val="9"/>
    <w:semiHidden/>
    <w:unhideWhenUsed/>
    <w:qFormat/>
    <w:rsid w:val="00B025A0"/>
    <w:pPr>
      <w:keepNext/>
      <w:keepLines/>
      <w:spacing w:before="200" w:after="0"/>
      <w:outlineLvl w:val="7"/>
    </w:pPr>
    <w:rPr>
      <w:rFonts w:ascii="Calibri Light" w:eastAsia="Times New Roman" w:hAnsi="Calibri Light" w:cs="Times New Roman"/>
      <w:color w:val="404040"/>
      <w:sz w:val="20"/>
      <w:szCs w:val="20"/>
    </w:rPr>
  </w:style>
  <w:style w:type="paragraph" w:customStyle="1" w:styleId="-6">
    <w:name w:val="пункт-6"/>
    <w:basedOn w:val="a3"/>
    <w:rsid w:val="006C48E7"/>
    <w:pPr>
      <w:numPr>
        <w:numId w:val="10"/>
      </w:numPr>
      <w:spacing w:after="0" w:line="288" w:lineRule="auto"/>
      <w:jc w:val="both"/>
    </w:pPr>
    <w:rPr>
      <w:rFonts w:ascii="Times New Roman" w:eastAsia="Times New Roman" w:hAnsi="Times New Roman" w:cs="Times New Roman"/>
      <w:sz w:val="28"/>
      <w:szCs w:val="28"/>
      <w:lang w:eastAsia="ru-RU"/>
    </w:rPr>
  </w:style>
  <w:style w:type="paragraph" w:customStyle="1" w:styleId="ConsPlusNormal">
    <w:name w:val="ConsPlusNormal"/>
    <w:link w:val="ConsPlusNormal0"/>
    <w:qFormat/>
    <w:rsid w:val="00B025A0"/>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d">
    <w:name w:val="Normal (Web)"/>
    <w:aliases w:val="Обычный (веб) Знак Знак,Обычный (Web) Знак Знак Знак,Обычный (Web),Обычный (веб) Знак Знак Знак Знак,Обычный (веб)1,Обычный (Web)1,О1eб31ы4bч47н3dы4bй39 (в32е35б31) З17н3dа30к3a З17н3dа30к3a"/>
    <w:basedOn w:val="a3"/>
    <w:link w:val="ae"/>
    <w:qFormat/>
    <w:rsid w:val="00B025A0"/>
    <w:pPr>
      <w:spacing w:before="100" w:beforeAutospacing="1" w:after="100" w:afterAutospacing="1" w:line="240" w:lineRule="auto"/>
    </w:pPr>
    <w:rPr>
      <w:rFonts w:ascii="Times New Roman" w:eastAsia="Times New Roman" w:hAnsi="Times New Roman" w:cs="Times New Roman"/>
      <w:sz w:val="24"/>
      <w:szCs w:val="20"/>
      <w:lang w:eastAsia="ru-RU"/>
    </w:rPr>
  </w:style>
  <w:style w:type="paragraph" w:customStyle="1" w:styleId="ConsNormal">
    <w:name w:val="ConsNormal"/>
    <w:link w:val="ConsNormal0"/>
    <w:rsid w:val="00B025A0"/>
    <w:pPr>
      <w:widowControl w:val="0"/>
      <w:spacing w:after="0" w:line="240" w:lineRule="auto"/>
      <w:ind w:firstLine="720"/>
    </w:pPr>
    <w:rPr>
      <w:rFonts w:ascii="Arial" w:eastAsia="Calibri" w:hAnsi="Arial" w:cs="Times New Roman"/>
      <w:sz w:val="20"/>
      <w:szCs w:val="20"/>
      <w:lang w:eastAsia="ru-RU"/>
    </w:rPr>
  </w:style>
  <w:style w:type="paragraph" w:styleId="af">
    <w:name w:val="Body Text Indent"/>
    <w:basedOn w:val="a3"/>
    <w:link w:val="af0"/>
    <w:uiPriority w:val="99"/>
    <w:rsid w:val="00B025A0"/>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basedOn w:val="a4"/>
    <w:link w:val="af"/>
    <w:uiPriority w:val="99"/>
    <w:rsid w:val="00B025A0"/>
    <w:rPr>
      <w:rFonts w:ascii="Times New Roman" w:eastAsia="Calibri" w:hAnsi="Times New Roman" w:cs="Times New Roman"/>
      <w:sz w:val="24"/>
      <w:szCs w:val="24"/>
      <w:lang w:eastAsia="ru-RU"/>
    </w:rPr>
  </w:style>
  <w:style w:type="paragraph" w:customStyle="1" w:styleId="NoSpacing1">
    <w:name w:val="No Spacing1"/>
    <w:rsid w:val="00B025A0"/>
    <w:pPr>
      <w:spacing w:after="0" w:line="240" w:lineRule="auto"/>
    </w:pPr>
    <w:rPr>
      <w:rFonts w:ascii="Times New Roman" w:eastAsia="Calibri" w:hAnsi="Times New Roman" w:cs="Times New Roman"/>
      <w:sz w:val="24"/>
      <w:szCs w:val="24"/>
      <w:lang w:eastAsia="ru-RU"/>
    </w:rPr>
  </w:style>
  <w:style w:type="character" w:customStyle="1" w:styleId="ae">
    <w:name w:val="Обычный (Интернет) Знак"/>
    <w:aliases w:val="Обычный (веб) Знак Знак Знак,Обычный (Web) Знак Знак Знак Знак,Обычный (Web) Знак,Обычный (веб) Знак Знак Знак Знак Знак,Обычный (веб)1 Знак,Обычный (Web)1 Знак,О1eб31ы4bч47н3dы4bй39 (в32е35б31) З17н3dа30к3a З17н3dа30к3a Знак"/>
    <w:link w:val="ad"/>
    <w:locked/>
    <w:rsid w:val="00B025A0"/>
    <w:rPr>
      <w:rFonts w:ascii="Times New Roman" w:eastAsia="Times New Roman" w:hAnsi="Times New Roman" w:cs="Times New Roman"/>
      <w:sz w:val="24"/>
      <w:szCs w:val="20"/>
      <w:lang w:eastAsia="ru-RU"/>
    </w:rPr>
  </w:style>
  <w:style w:type="character" w:customStyle="1" w:styleId="ConsNormal0">
    <w:name w:val="ConsNormal Знак"/>
    <w:link w:val="ConsNormal"/>
    <w:locked/>
    <w:rsid w:val="00B025A0"/>
    <w:rPr>
      <w:rFonts w:ascii="Arial" w:eastAsia="Calibri" w:hAnsi="Arial" w:cs="Times New Roman"/>
      <w:sz w:val="20"/>
      <w:szCs w:val="20"/>
      <w:lang w:eastAsia="ru-RU"/>
    </w:rPr>
  </w:style>
  <w:style w:type="paragraph" w:styleId="af1">
    <w:name w:val="Body Text"/>
    <w:basedOn w:val="a3"/>
    <w:link w:val="af2"/>
    <w:uiPriority w:val="99"/>
    <w:rsid w:val="00B025A0"/>
    <w:pPr>
      <w:spacing w:after="120" w:line="240" w:lineRule="auto"/>
    </w:pPr>
    <w:rPr>
      <w:rFonts w:ascii="Times New Roman" w:eastAsia="Calibri" w:hAnsi="Times New Roman" w:cs="Times New Roman"/>
      <w:sz w:val="24"/>
      <w:szCs w:val="24"/>
      <w:lang w:eastAsia="ru-RU"/>
    </w:rPr>
  </w:style>
  <w:style w:type="character" w:customStyle="1" w:styleId="af2">
    <w:name w:val="Основной текст Знак"/>
    <w:basedOn w:val="a4"/>
    <w:link w:val="af1"/>
    <w:uiPriority w:val="99"/>
    <w:rsid w:val="00B025A0"/>
    <w:rPr>
      <w:rFonts w:ascii="Times New Roman" w:eastAsia="Calibri" w:hAnsi="Times New Roman" w:cs="Times New Roman"/>
      <w:sz w:val="24"/>
      <w:szCs w:val="24"/>
      <w:lang w:eastAsia="ru-RU"/>
    </w:rPr>
  </w:style>
  <w:style w:type="paragraph" w:customStyle="1" w:styleId="13">
    <w:name w:val="Абзац списка1"/>
    <w:basedOn w:val="a3"/>
    <w:link w:val="af3"/>
    <w:uiPriority w:val="99"/>
    <w:qFormat/>
    <w:rsid w:val="00B025A0"/>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Nonformat">
    <w:name w:val="ConsNonformat"/>
    <w:link w:val="ConsNonformat0"/>
    <w:uiPriority w:val="99"/>
    <w:qFormat/>
    <w:rsid w:val="00B025A0"/>
    <w:pPr>
      <w:widowControl w:val="0"/>
      <w:overflowPunct w:val="0"/>
      <w:autoSpaceDE w:val="0"/>
      <w:autoSpaceDN w:val="0"/>
      <w:adjustRightInd w:val="0"/>
      <w:spacing w:after="0" w:line="240" w:lineRule="auto"/>
      <w:textAlignment w:val="baseline"/>
    </w:pPr>
    <w:rPr>
      <w:rFonts w:ascii="Courier New" w:eastAsia="Calibri" w:hAnsi="Courier New" w:cs="Courier New"/>
      <w:sz w:val="20"/>
      <w:szCs w:val="20"/>
      <w:lang w:eastAsia="ru-RU"/>
    </w:rPr>
  </w:style>
  <w:style w:type="character" w:customStyle="1" w:styleId="14">
    <w:name w:val="Основной текст1"/>
    <w:rsid w:val="00B025A0"/>
    <w:rPr>
      <w:rFonts w:cs="Times New Roman"/>
      <w:color w:val="000000"/>
      <w:spacing w:val="0"/>
      <w:w w:val="100"/>
      <w:position w:val="0"/>
      <w:sz w:val="22"/>
      <w:szCs w:val="22"/>
      <w:shd w:val="clear" w:color="auto" w:fill="FFFFFF"/>
      <w:lang w:val="ru-RU" w:eastAsia="ru-RU"/>
    </w:rPr>
  </w:style>
  <w:style w:type="character" w:customStyle="1" w:styleId="220">
    <w:name w:val="Знак Знак22"/>
    <w:uiPriority w:val="99"/>
    <w:qFormat/>
    <w:rsid w:val="00B025A0"/>
    <w:rPr>
      <w:rFonts w:ascii="Times New Roman" w:hAnsi="Times New Roman" w:cs="Times New Roman" w:hint="default"/>
      <w:b/>
      <w:bCs/>
      <w:sz w:val="20"/>
      <w:szCs w:val="20"/>
    </w:rPr>
  </w:style>
  <w:style w:type="character" w:customStyle="1" w:styleId="ConsPlusNormal0">
    <w:name w:val="ConsPlusNormal Знак"/>
    <w:link w:val="ConsPlusNormal"/>
    <w:rsid w:val="00B025A0"/>
    <w:rPr>
      <w:rFonts w:ascii="Arial" w:eastAsia="Calibri" w:hAnsi="Arial" w:cs="Arial"/>
      <w:sz w:val="20"/>
      <w:szCs w:val="20"/>
      <w:lang w:eastAsia="ru-RU"/>
    </w:rPr>
  </w:style>
  <w:style w:type="character" w:customStyle="1" w:styleId="33">
    <w:name w:val="Основной текст3"/>
    <w:rsid w:val="00B025A0"/>
    <w:rPr>
      <w:rFonts w:ascii="Times New Roman" w:hAnsi="Times New Roman" w:cs="Times New Roman" w:hint="default"/>
      <w:spacing w:val="0"/>
      <w:sz w:val="21"/>
    </w:rPr>
  </w:style>
  <w:style w:type="character" w:customStyle="1" w:styleId="filterelemetn2-lbl">
    <w:name w:val="filterelemetn2-lbl"/>
    <w:basedOn w:val="a4"/>
    <w:rsid w:val="00B025A0"/>
  </w:style>
  <w:style w:type="character" w:customStyle="1" w:styleId="af4">
    <w:name w:val="Без интервала Знак"/>
    <w:aliases w:val="Без интервала11 Знак"/>
    <w:link w:val="af5"/>
    <w:locked/>
    <w:rsid w:val="00B025A0"/>
  </w:style>
  <w:style w:type="paragraph" w:styleId="af5">
    <w:name w:val="No Spacing"/>
    <w:aliases w:val="Без интервала11"/>
    <w:link w:val="af4"/>
    <w:qFormat/>
    <w:rsid w:val="00B025A0"/>
    <w:pPr>
      <w:spacing w:after="0" w:line="240" w:lineRule="auto"/>
    </w:pPr>
  </w:style>
  <w:style w:type="paragraph" w:customStyle="1" w:styleId="af6">
    <w:name w:val="Пункт"/>
    <w:basedOn w:val="a3"/>
    <w:link w:val="15"/>
    <w:qFormat/>
    <w:rsid w:val="00B025A0"/>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table" w:customStyle="1" w:styleId="16">
    <w:name w:val="Сетка таблицы1"/>
    <w:basedOn w:val="a5"/>
    <w:next w:val="ac"/>
    <w:uiPriority w:val="59"/>
    <w:rsid w:val="00B025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sid w:val="00B025A0"/>
    <w:rPr>
      <w:b/>
      <w:bCs/>
    </w:rPr>
  </w:style>
  <w:style w:type="paragraph" w:styleId="34">
    <w:name w:val="Body Text 3"/>
    <w:basedOn w:val="a3"/>
    <w:link w:val="35"/>
    <w:uiPriority w:val="99"/>
    <w:rsid w:val="00B025A0"/>
    <w:pPr>
      <w:spacing w:after="120" w:line="240" w:lineRule="auto"/>
      <w:jc w:val="both"/>
    </w:pPr>
    <w:rPr>
      <w:rFonts w:ascii="Times New Roman" w:eastAsia="Times New Roman" w:hAnsi="Times New Roman" w:cs="Times New Roman"/>
      <w:sz w:val="16"/>
      <w:szCs w:val="16"/>
      <w:lang w:eastAsia="ru-RU"/>
    </w:rPr>
  </w:style>
  <w:style w:type="character" w:customStyle="1" w:styleId="35">
    <w:name w:val="Основной текст 3 Знак"/>
    <w:basedOn w:val="a4"/>
    <w:link w:val="34"/>
    <w:uiPriority w:val="99"/>
    <w:rsid w:val="00B025A0"/>
    <w:rPr>
      <w:rFonts w:ascii="Times New Roman" w:eastAsia="Times New Roman" w:hAnsi="Times New Roman" w:cs="Times New Roman"/>
      <w:sz w:val="16"/>
      <w:szCs w:val="16"/>
      <w:lang w:eastAsia="ru-RU"/>
    </w:rPr>
  </w:style>
  <w:style w:type="character" w:customStyle="1" w:styleId="af8">
    <w:name w:val="Текст сноски Знак"/>
    <w:aliases w:val="Знак2 Знак,Char Знак,Знак21 Знак,Знак4 Знак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link w:val="af9"/>
    <w:locked/>
    <w:rsid w:val="00B025A0"/>
  </w:style>
  <w:style w:type="paragraph" w:styleId="af9">
    <w:name w:val="footnote text"/>
    <w:aliases w:val="Знак2,Char,Знак21,Знак4 Знак,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w:basedOn w:val="a3"/>
    <w:link w:val="af8"/>
    <w:unhideWhenUsed/>
    <w:rsid w:val="00B025A0"/>
    <w:pPr>
      <w:spacing w:after="0" w:line="240" w:lineRule="auto"/>
    </w:pPr>
  </w:style>
  <w:style w:type="character" w:customStyle="1" w:styleId="17">
    <w:name w:val="Текст сноски Знак1"/>
    <w:basedOn w:val="a4"/>
    <w:rsid w:val="00B025A0"/>
    <w:rPr>
      <w:sz w:val="20"/>
      <w:szCs w:val="20"/>
    </w:rPr>
  </w:style>
  <w:style w:type="character" w:styleId="afa">
    <w:name w:val="footnote reference"/>
    <w:aliases w:val="Ссылка на сноску 45"/>
    <w:uiPriority w:val="99"/>
    <w:unhideWhenUsed/>
    <w:rsid w:val="00B025A0"/>
    <w:rPr>
      <w:vertAlign w:val="superscript"/>
    </w:rPr>
  </w:style>
  <w:style w:type="paragraph" w:customStyle="1" w:styleId="ConsPlusNonformat">
    <w:name w:val="ConsPlusNonformat"/>
    <w:rsid w:val="00B025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2"/>
    <w:basedOn w:val="a3"/>
    <w:link w:val="26"/>
    <w:uiPriority w:val="99"/>
    <w:rsid w:val="00B025A0"/>
    <w:pPr>
      <w:spacing w:after="120" w:line="480" w:lineRule="auto"/>
    </w:pPr>
    <w:rPr>
      <w:rFonts w:ascii="Times New Roman" w:eastAsia="Calibri" w:hAnsi="Times New Roman" w:cs="Times New Roman"/>
      <w:sz w:val="24"/>
      <w:szCs w:val="24"/>
      <w:lang w:eastAsia="ru-RU"/>
    </w:rPr>
  </w:style>
  <w:style w:type="character" w:customStyle="1" w:styleId="26">
    <w:name w:val="Основной текст 2 Знак"/>
    <w:basedOn w:val="a4"/>
    <w:link w:val="24"/>
    <w:uiPriority w:val="99"/>
    <w:rsid w:val="00B025A0"/>
    <w:rPr>
      <w:rFonts w:ascii="Times New Roman" w:eastAsia="Calibri" w:hAnsi="Times New Roman" w:cs="Times New Roman"/>
      <w:sz w:val="24"/>
      <w:szCs w:val="24"/>
      <w:lang w:eastAsia="ru-RU"/>
    </w:rPr>
  </w:style>
  <w:style w:type="character" w:customStyle="1" w:styleId="afb">
    <w:name w:val="Основной шрифт"/>
    <w:semiHidden/>
    <w:rsid w:val="00B025A0"/>
  </w:style>
  <w:style w:type="character" w:customStyle="1" w:styleId="36">
    <w:name w:val="Основной текст (3)_"/>
    <w:link w:val="37"/>
    <w:rsid w:val="00B025A0"/>
    <w:rPr>
      <w:b/>
      <w:bCs/>
      <w:spacing w:val="-3"/>
      <w:shd w:val="clear" w:color="auto" w:fill="FFFFFF"/>
    </w:rPr>
  </w:style>
  <w:style w:type="paragraph" w:customStyle="1" w:styleId="37">
    <w:name w:val="Основной текст (3)"/>
    <w:basedOn w:val="a3"/>
    <w:link w:val="36"/>
    <w:rsid w:val="00B025A0"/>
    <w:pPr>
      <w:widowControl w:val="0"/>
      <w:shd w:val="clear" w:color="auto" w:fill="FFFFFF"/>
      <w:spacing w:before="180" w:after="60" w:line="250" w:lineRule="exact"/>
      <w:jc w:val="center"/>
    </w:pPr>
    <w:rPr>
      <w:b/>
      <w:bCs/>
      <w:spacing w:val="-3"/>
    </w:rPr>
  </w:style>
  <w:style w:type="paragraph" w:customStyle="1" w:styleId="Times12">
    <w:name w:val="Times 12"/>
    <w:basedOn w:val="a3"/>
    <w:uiPriority w:val="34"/>
    <w:qFormat/>
    <w:rsid w:val="00B025A0"/>
    <w:pPr>
      <w:overflowPunct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customStyle="1" w:styleId="38">
    <w:name w:val="Стиль3"/>
    <w:basedOn w:val="27"/>
    <w:rsid w:val="00B025A0"/>
    <w:pPr>
      <w:widowControl w:val="0"/>
      <w:tabs>
        <w:tab w:val="num" w:pos="643"/>
      </w:tabs>
      <w:adjustRightInd w:val="0"/>
      <w:spacing w:after="0" w:line="240" w:lineRule="auto"/>
      <w:ind w:left="643" w:hanging="360"/>
      <w:jc w:val="both"/>
      <w:textAlignment w:val="baseline"/>
    </w:pPr>
  </w:style>
  <w:style w:type="paragraph" w:styleId="27">
    <w:name w:val="Body Text Indent 2"/>
    <w:basedOn w:val="a3"/>
    <w:link w:val="28"/>
    <w:rsid w:val="00B025A0"/>
    <w:pPr>
      <w:spacing w:after="120" w:line="480" w:lineRule="auto"/>
      <w:ind w:left="283"/>
    </w:pPr>
    <w:rPr>
      <w:rFonts w:ascii="Times New Roman" w:eastAsia="Calibri" w:hAnsi="Times New Roman" w:cs="Times New Roman"/>
      <w:sz w:val="24"/>
      <w:szCs w:val="24"/>
      <w:lang w:eastAsia="ru-RU"/>
    </w:rPr>
  </w:style>
  <w:style w:type="character" w:customStyle="1" w:styleId="28">
    <w:name w:val="Основной текст с отступом 2 Знак"/>
    <w:basedOn w:val="a4"/>
    <w:link w:val="27"/>
    <w:rsid w:val="00B025A0"/>
    <w:rPr>
      <w:rFonts w:ascii="Times New Roman" w:eastAsia="Calibri" w:hAnsi="Times New Roman" w:cs="Times New Roman"/>
      <w:sz w:val="24"/>
      <w:szCs w:val="24"/>
      <w:lang w:eastAsia="ru-RU"/>
    </w:rPr>
  </w:style>
  <w:style w:type="paragraph" w:customStyle="1" w:styleId="18">
    <w:name w:val="Без интервала1"/>
    <w:aliases w:val="Тестовый стиль (основной),No Spacing2,No Spacing"/>
    <w:qFormat/>
    <w:rsid w:val="00B025A0"/>
    <w:pPr>
      <w:spacing w:after="0" w:line="240" w:lineRule="auto"/>
    </w:pPr>
    <w:rPr>
      <w:rFonts w:ascii="Calibri" w:eastAsia="Calibri" w:hAnsi="Calibri" w:cs="Times New Roman"/>
    </w:rPr>
  </w:style>
  <w:style w:type="paragraph" w:styleId="afc">
    <w:name w:val="caption"/>
    <w:basedOn w:val="a3"/>
    <w:next w:val="a3"/>
    <w:qFormat/>
    <w:rsid w:val="00B025A0"/>
    <w:pPr>
      <w:autoSpaceDE w:val="0"/>
      <w:autoSpaceDN w:val="0"/>
      <w:adjustRightInd w:val="0"/>
      <w:spacing w:after="0" w:line="240" w:lineRule="auto"/>
    </w:pPr>
    <w:rPr>
      <w:rFonts w:ascii="Times New Roman" w:eastAsia="Calibri" w:hAnsi="Times New Roman" w:cs="Times New Roman"/>
      <w:b/>
      <w:sz w:val="24"/>
      <w:szCs w:val="24"/>
      <w:lang w:eastAsia="ru-RU"/>
    </w:rPr>
  </w:style>
  <w:style w:type="character" w:customStyle="1" w:styleId="apple-converted-space">
    <w:name w:val="apple-converted-space"/>
    <w:rsid w:val="00B025A0"/>
    <w:rPr>
      <w:rFonts w:cs="Times New Roman"/>
    </w:rPr>
  </w:style>
  <w:style w:type="paragraph" w:styleId="a1">
    <w:name w:val="List Number"/>
    <w:basedOn w:val="a3"/>
    <w:uiPriority w:val="99"/>
    <w:rsid w:val="00B025A0"/>
    <w:pPr>
      <w:numPr>
        <w:numId w:val="2"/>
      </w:numPr>
      <w:autoSpaceDE w:val="0"/>
      <w:autoSpaceDN w:val="0"/>
      <w:spacing w:before="60" w:after="0" w:line="360" w:lineRule="auto"/>
      <w:jc w:val="both"/>
    </w:pPr>
    <w:rPr>
      <w:rFonts w:ascii="Times New Roman" w:eastAsia="Calibri" w:hAnsi="Times New Roman" w:cs="Times New Roman"/>
      <w:sz w:val="28"/>
      <w:szCs w:val="24"/>
      <w:lang w:eastAsia="ru-RU"/>
    </w:rPr>
  </w:style>
  <w:style w:type="paragraph" w:customStyle="1" w:styleId="rvps1">
    <w:name w:val="rvps1"/>
    <w:basedOn w:val="a3"/>
    <w:rsid w:val="00B025A0"/>
    <w:pPr>
      <w:spacing w:after="0" w:line="240" w:lineRule="auto"/>
      <w:jc w:val="center"/>
    </w:pPr>
    <w:rPr>
      <w:rFonts w:ascii="Times New Roman" w:eastAsia="Calibri" w:hAnsi="Times New Roman" w:cs="Times New Roman"/>
      <w:sz w:val="24"/>
      <w:szCs w:val="24"/>
      <w:lang w:eastAsia="ru-RU"/>
    </w:rPr>
  </w:style>
  <w:style w:type="paragraph" w:customStyle="1" w:styleId="29">
    <w:name w:val="Без интервала2"/>
    <w:link w:val="NoSpacing"/>
    <w:rsid w:val="00B025A0"/>
    <w:pPr>
      <w:spacing w:after="0" w:line="240" w:lineRule="auto"/>
    </w:pPr>
    <w:rPr>
      <w:rFonts w:ascii="Times New Roman" w:eastAsia="Times New Roman" w:hAnsi="Times New Roman" w:cs="Times New Roman"/>
      <w:sz w:val="24"/>
      <w:szCs w:val="24"/>
      <w:lang w:eastAsia="ru-RU"/>
    </w:rPr>
  </w:style>
  <w:style w:type="character" w:customStyle="1" w:styleId="NoSpacing">
    <w:name w:val="No Spacing Знак"/>
    <w:link w:val="29"/>
    <w:locked/>
    <w:rsid w:val="00B025A0"/>
    <w:rPr>
      <w:rFonts w:ascii="Times New Roman" w:eastAsia="Times New Roman" w:hAnsi="Times New Roman" w:cs="Times New Roman"/>
      <w:sz w:val="24"/>
      <w:szCs w:val="24"/>
      <w:lang w:eastAsia="ru-RU"/>
    </w:rPr>
  </w:style>
  <w:style w:type="character" w:customStyle="1" w:styleId="af3">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13"/>
    <w:uiPriority w:val="34"/>
    <w:locked/>
    <w:rsid w:val="00B025A0"/>
    <w:rPr>
      <w:rFonts w:ascii="Times New Roman" w:eastAsia="Calibri" w:hAnsi="Times New Roman" w:cs="Times New Roman"/>
      <w:sz w:val="24"/>
      <w:szCs w:val="24"/>
      <w:lang w:eastAsia="ru-RU"/>
    </w:rPr>
  </w:style>
  <w:style w:type="paragraph" w:customStyle="1" w:styleId="afd">
    <w:name w:val="Пункты"/>
    <w:basedOn w:val="22"/>
    <w:link w:val="afe"/>
    <w:rsid w:val="00B025A0"/>
    <w:pPr>
      <w:keepLines w:val="0"/>
      <w:tabs>
        <w:tab w:val="left" w:pos="1134"/>
      </w:tabs>
      <w:spacing w:before="120"/>
      <w:jc w:val="both"/>
    </w:pPr>
    <w:rPr>
      <w:rFonts w:ascii="Times New Roman" w:hAnsi="Times New Roman"/>
      <w:b w:val="0"/>
      <w:bCs w:val="0"/>
      <w:color w:val="auto"/>
      <w:sz w:val="28"/>
      <w:szCs w:val="20"/>
    </w:rPr>
  </w:style>
  <w:style w:type="character" w:customStyle="1" w:styleId="afe">
    <w:name w:val="Пункты Знак"/>
    <w:link w:val="afd"/>
    <w:locked/>
    <w:rsid w:val="00B025A0"/>
    <w:rPr>
      <w:rFonts w:ascii="Times New Roman" w:eastAsia="Calibri" w:hAnsi="Times New Roman" w:cs="Times New Roman"/>
      <w:sz w:val="28"/>
      <w:szCs w:val="20"/>
      <w:lang w:eastAsia="ru-RU"/>
    </w:rPr>
  </w:style>
  <w:style w:type="paragraph" w:customStyle="1" w:styleId="aff">
    <w:name w:val="Таблица"/>
    <w:basedOn w:val="a3"/>
    <w:rsid w:val="00B025A0"/>
    <w:pPr>
      <w:suppressLineNumbers/>
      <w:spacing w:after="0" w:line="240" w:lineRule="auto"/>
    </w:pPr>
    <w:rPr>
      <w:rFonts w:ascii="Arial" w:eastAsia="Calibri" w:hAnsi="Arial" w:cs="Times New Roman"/>
      <w:bCs/>
      <w:kern w:val="32"/>
      <w:sz w:val="18"/>
      <w:szCs w:val="20"/>
      <w:lang w:eastAsia="ru-RU"/>
    </w:rPr>
  </w:style>
  <w:style w:type="paragraph" w:customStyle="1" w:styleId="aff0">
    <w:name w:val="Текстовка"/>
    <w:basedOn w:val="a3"/>
    <w:rsid w:val="00B025A0"/>
    <w:pPr>
      <w:suppressAutoHyphens/>
      <w:spacing w:after="0" w:line="240" w:lineRule="auto"/>
      <w:ind w:firstLine="567"/>
      <w:jc w:val="both"/>
    </w:pPr>
    <w:rPr>
      <w:rFonts w:ascii="Arial" w:eastAsia="Calibri" w:hAnsi="Arial" w:cs="Times New Roman"/>
      <w:bCs/>
      <w:kern w:val="32"/>
      <w:sz w:val="18"/>
      <w:szCs w:val="20"/>
      <w:lang w:eastAsia="ru-RU"/>
    </w:rPr>
  </w:style>
  <w:style w:type="paragraph" w:customStyle="1" w:styleId="19">
    <w:name w:val="Уровень 1"/>
    <w:basedOn w:val="a3"/>
    <w:autoRedefine/>
    <w:rsid w:val="00B025A0"/>
    <w:pPr>
      <w:tabs>
        <w:tab w:val="left" w:pos="1080"/>
      </w:tabs>
      <w:spacing w:before="240" w:after="0" w:line="240" w:lineRule="auto"/>
      <w:jc w:val="center"/>
      <w:outlineLvl w:val="1"/>
    </w:pPr>
    <w:rPr>
      <w:rFonts w:ascii="Times New Roman" w:eastAsia="Times New Roman" w:hAnsi="Times New Roman" w:cs="Times New Roman"/>
      <w:b/>
      <w:caps/>
      <w:spacing w:val="28"/>
      <w:sz w:val="24"/>
      <w:szCs w:val="24"/>
      <w:lang w:eastAsia="ru-RU"/>
    </w:rPr>
  </w:style>
  <w:style w:type="character" w:customStyle="1" w:styleId="1a">
    <w:name w:val="Замещающий текст1"/>
    <w:semiHidden/>
    <w:rsid w:val="00B025A0"/>
    <w:rPr>
      <w:color w:val="808080"/>
    </w:rPr>
  </w:style>
  <w:style w:type="character" w:styleId="aff1">
    <w:name w:val="annotation reference"/>
    <w:rsid w:val="00B025A0"/>
    <w:rPr>
      <w:sz w:val="16"/>
    </w:rPr>
  </w:style>
  <w:style w:type="paragraph" w:styleId="aff2">
    <w:name w:val="annotation text"/>
    <w:basedOn w:val="a3"/>
    <w:link w:val="aff3"/>
    <w:uiPriority w:val="99"/>
    <w:rsid w:val="00B025A0"/>
    <w:pPr>
      <w:spacing w:after="0" w:line="240" w:lineRule="auto"/>
    </w:pPr>
    <w:rPr>
      <w:rFonts w:ascii="Times New Roman" w:eastAsia="Calibri" w:hAnsi="Times New Roman" w:cs="Times New Roman"/>
      <w:sz w:val="20"/>
      <w:szCs w:val="20"/>
      <w:lang w:eastAsia="ru-RU"/>
    </w:rPr>
  </w:style>
  <w:style w:type="character" w:customStyle="1" w:styleId="aff3">
    <w:name w:val="Текст примечания Знак"/>
    <w:basedOn w:val="a4"/>
    <w:link w:val="aff2"/>
    <w:uiPriority w:val="99"/>
    <w:rsid w:val="00B025A0"/>
    <w:rPr>
      <w:rFonts w:ascii="Times New Roman" w:eastAsia="Calibri" w:hAnsi="Times New Roman" w:cs="Times New Roman"/>
      <w:sz w:val="20"/>
      <w:szCs w:val="20"/>
      <w:lang w:eastAsia="ru-RU"/>
    </w:rPr>
  </w:style>
  <w:style w:type="paragraph" w:styleId="aff4">
    <w:name w:val="annotation subject"/>
    <w:basedOn w:val="aff2"/>
    <w:next w:val="aff2"/>
    <w:link w:val="aff5"/>
    <w:rsid w:val="00B025A0"/>
    <w:rPr>
      <w:b/>
      <w:bCs/>
    </w:rPr>
  </w:style>
  <w:style w:type="character" w:customStyle="1" w:styleId="aff5">
    <w:name w:val="Тема примечания Знак"/>
    <w:basedOn w:val="aff3"/>
    <w:link w:val="aff4"/>
    <w:rsid w:val="00B025A0"/>
    <w:rPr>
      <w:rFonts w:ascii="Times New Roman" w:eastAsia="Calibri" w:hAnsi="Times New Roman" w:cs="Times New Roman"/>
      <w:b/>
      <w:bCs/>
      <w:sz w:val="20"/>
      <w:szCs w:val="20"/>
      <w:lang w:eastAsia="ru-RU"/>
    </w:rPr>
  </w:style>
  <w:style w:type="paragraph" w:styleId="aff6">
    <w:name w:val="header"/>
    <w:basedOn w:val="a3"/>
    <w:link w:val="aff7"/>
    <w:uiPriority w:val="99"/>
    <w:rsid w:val="00B025A0"/>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f7">
    <w:name w:val="Верхний колонтитул Знак"/>
    <w:basedOn w:val="a4"/>
    <w:link w:val="aff6"/>
    <w:uiPriority w:val="99"/>
    <w:rsid w:val="00B025A0"/>
    <w:rPr>
      <w:rFonts w:ascii="Times New Roman" w:eastAsia="Calibri" w:hAnsi="Times New Roman" w:cs="Times New Roman"/>
      <w:sz w:val="24"/>
      <w:szCs w:val="24"/>
      <w:lang w:eastAsia="ru-RU"/>
    </w:rPr>
  </w:style>
  <w:style w:type="paragraph" w:styleId="aff8">
    <w:name w:val="footer"/>
    <w:basedOn w:val="a3"/>
    <w:link w:val="aff9"/>
    <w:rsid w:val="00B025A0"/>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f9">
    <w:name w:val="Нижний колонтитул Знак"/>
    <w:basedOn w:val="a4"/>
    <w:link w:val="aff8"/>
    <w:rsid w:val="00B025A0"/>
    <w:rPr>
      <w:rFonts w:ascii="Times New Roman" w:eastAsia="Calibri" w:hAnsi="Times New Roman" w:cs="Times New Roman"/>
      <w:sz w:val="24"/>
      <w:szCs w:val="24"/>
      <w:lang w:eastAsia="ru-RU"/>
    </w:rPr>
  </w:style>
  <w:style w:type="character" w:styleId="affa">
    <w:name w:val="FollowedHyperlink"/>
    <w:uiPriority w:val="99"/>
    <w:rsid w:val="00B025A0"/>
    <w:rPr>
      <w:color w:val="800080"/>
      <w:u w:val="single"/>
    </w:rPr>
  </w:style>
  <w:style w:type="paragraph" w:customStyle="1" w:styleId="xl63">
    <w:name w:val="xl63"/>
    <w:basedOn w:val="a3"/>
    <w:rsid w:val="00B025A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64">
    <w:name w:val="xl64"/>
    <w:basedOn w:val="a3"/>
    <w:rsid w:val="00B025A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65">
    <w:name w:val="xl65"/>
    <w:basedOn w:val="a3"/>
    <w:rsid w:val="00B025A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66">
    <w:name w:val="xl66"/>
    <w:basedOn w:val="a3"/>
    <w:rsid w:val="00B025A0"/>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Calibri" w:hAnsi="Times New Roman" w:cs="Times New Roman"/>
      <w:color w:val="000000"/>
      <w:sz w:val="20"/>
      <w:szCs w:val="20"/>
      <w:lang w:eastAsia="ru-RU"/>
    </w:rPr>
  </w:style>
  <w:style w:type="paragraph" w:customStyle="1" w:styleId="xl67">
    <w:name w:val="xl67"/>
    <w:basedOn w:val="a3"/>
    <w:rsid w:val="00B025A0"/>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68">
    <w:name w:val="xl68"/>
    <w:basedOn w:val="a3"/>
    <w:rsid w:val="00B025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Calibri" w:hAnsi="Times New Roman" w:cs="Times New Roman"/>
      <w:sz w:val="20"/>
      <w:szCs w:val="20"/>
      <w:lang w:eastAsia="ru-RU"/>
    </w:rPr>
  </w:style>
  <w:style w:type="paragraph" w:customStyle="1" w:styleId="xl69">
    <w:name w:val="xl69"/>
    <w:basedOn w:val="a3"/>
    <w:rsid w:val="00B025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Calibri" w:hAnsi="Times New Roman" w:cs="Times New Roman"/>
      <w:color w:val="000000"/>
      <w:sz w:val="20"/>
      <w:szCs w:val="20"/>
      <w:lang w:eastAsia="ru-RU"/>
    </w:rPr>
  </w:style>
  <w:style w:type="paragraph" w:customStyle="1" w:styleId="xl70">
    <w:name w:val="xl70"/>
    <w:basedOn w:val="a3"/>
    <w:rsid w:val="00B025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Calibri" w:hAnsi="Times New Roman" w:cs="Times New Roman"/>
      <w:sz w:val="20"/>
      <w:szCs w:val="20"/>
      <w:lang w:eastAsia="ru-RU"/>
    </w:rPr>
  </w:style>
  <w:style w:type="paragraph" w:customStyle="1" w:styleId="xl71">
    <w:name w:val="xl71"/>
    <w:basedOn w:val="a3"/>
    <w:rsid w:val="00B025A0"/>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72">
    <w:name w:val="xl72"/>
    <w:basedOn w:val="a3"/>
    <w:rsid w:val="00B025A0"/>
    <w:pPr>
      <w:pBdr>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Times New Roman" w:eastAsia="Calibri" w:hAnsi="Times New Roman" w:cs="Times New Roman"/>
      <w:sz w:val="20"/>
      <w:szCs w:val="20"/>
      <w:lang w:eastAsia="ru-RU"/>
    </w:rPr>
  </w:style>
  <w:style w:type="paragraph" w:customStyle="1" w:styleId="xl73">
    <w:name w:val="xl73"/>
    <w:basedOn w:val="a3"/>
    <w:rsid w:val="00B025A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74">
    <w:name w:val="xl74"/>
    <w:basedOn w:val="a3"/>
    <w:rsid w:val="00B025A0"/>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75">
    <w:name w:val="xl75"/>
    <w:basedOn w:val="a3"/>
    <w:rsid w:val="00B025A0"/>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Calibri" w:hAnsi="Times New Roman" w:cs="Times New Roman"/>
      <w:color w:val="000000"/>
      <w:sz w:val="20"/>
      <w:szCs w:val="20"/>
      <w:lang w:eastAsia="ru-RU"/>
    </w:rPr>
  </w:style>
  <w:style w:type="paragraph" w:customStyle="1" w:styleId="affb">
    <w:name w:val="Содержимое таблицы"/>
    <w:basedOn w:val="a3"/>
    <w:uiPriority w:val="99"/>
    <w:rsid w:val="00B025A0"/>
    <w:pPr>
      <w:widowControl w:val="0"/>
      <w:suppressLineNumbers/>
      <w:suppressAutoHyphens/>
      <w:spacing w:after="0" w:line="240" w:lineRule="auto"/>
    </w:pPr>
    <w:rPr>
      <w:rFonts w:ascii="Times New Roman" w:eastAsia="Times New Roman" w:hAnsi="Times New Roman" w:cs="Times New Roman"/>
      <w:kern w:val="1"/>
      <w:sz w:val="24"/>
      <w:szCs w:val="24"/>
    </w:rPr>
  </w:style>
  <w:style w:type="numbering" w:customStyle="1" w:styleId="40">
    <w:name w:val="Стиль4"/>
    <w:rsid w:val="00B025A0"/>
    <w:pPr>
      <w:numPr>
        <w:numId w:val="3"/>
      </w:numPr>
    </w:pPr>
  </w:style>
  <w:style w:type="character" w:customStyle="1" w:styleId="NormalWebChar">
    <w:name w:val="Normal (Web) Char"/>
    <w:aliases w:val="Обычный (веб) Знак Знак Char,Обычный (Web) Знак Знак Знак Char,Обычный (Web) Char,Обычный (веб) Знак Знак Знак Знак Char"/>
    <w:locked/>
    <w:rsid w:val="00B025A0"/>
    <w:rPr>
      <w:rFonts w:ascii="Times New Roman" w:hAnsi="Times New Roman" w:cs="Times New Roman"/>
      <w:sz w:val="24"/>
      <w:szCs w:val="24"/>
      <w:lang w:eastAsia="ru-RU"/>
    </w:rPr>
  </w:style>
  <w:style w:type="character" w:customStyle="1" w:styleId="BodyTextIndentChar">
    <w:name w:val="Body Text Indent Char"/>
    <w:semiHidden/>
    <w:locked/>
    <w:rsid w:val="00B025A0"/>
    <w:rPr>
      <w:rFonts w:ascii="Times New Roman" w:hAnsi="Times New Roman" w:cs="Times New Roman"/>
      <w:sz w:val="24"/>
      <w:szCs w:val="24"/>
      <w:lang w:eastAsia="ru-RU"/>
    </w:rPr>
  </w:style>
  <w:style w:type="character" w:styleId="affc">
    <w:name w:val="page number"/>
    <w:basedOn w:val="a4"/>
    <w:rsid w:val="00B025A0"/>
  </w:style>
  <w:style w:type="character" w:customStyle="1" w:styleId="ConsNonformat0">
    <w:name w:val="ConsNonformat Знак"/>
    <w:link w:val="ConsNonformat"/>
    <w:uiPriority w:val="99"/>
    <w:locked/>
    <w:rsid w:val="00B025A0"/>
    <w:rPr>
      <w:rFonts w:ascii="Courier New" w:eastAsia="Calibri" w:hAnsi="Courier New" w:cs="Courier New"/>
      <w:sz w:val="20"/>
      <w:szCs w:val="20"/>
      <w:lang w:eastAsia="ru-RU"/>
    </w:rPr>
  </w:style>
  <w:style w:type="paragraph" w:customStyle="1" w:styleId="affd">
    <w:name w:val="Тендерные данные"/>
    <w:basedOn w:val="a3"/>
    <w:semiHidden/>
    <w:rsid w:val="00B025A0"/>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ConsTitle">
    <w:name w:val="ConsTitle"/>
    <w:rsid w:val="00B025A0"/>
    <w:pPr>
      <w:widowControl w:val="0"/>
      <w:autoSpaceDE w:val="0"/>
      <w:autoSpaceDN w:val="0"/>
      <w:spacing w:after="0" w:line="240" w:lineRule="auto"/>
    </w:pPr>
    <w:rPr>
      <w:rFonts w:ascii="Arial" w:eastAsia="Times New Roman" w:hAnsi="Arial" w:cs="Arial"/>
      <w:b/>
      <w:bCs/>
      <w:sz w:val="16"/>
      <w:szCs w:val="16"/>
      <w:lang w:eastAsia="ru-RU"/>
    </w:rPr>
  </w:style>
  <w:style w:type="character" w:customStyle="1" w:styleId="BodyTextChar">
    <w:name w:val="Body Text Char"/>
    <w:locked/>
    <w:rsid w:val="00B025A0"/>
    <w:rPr>
      <w:rFonts w:ascii="Times New Roman" w:hAnsi="Times New Roman" w:cs="Times New Roman"/>
      <w:sz w:val="24"/>
      <w:szCs w:val="24"/>
      <w:lang w:eastAsia="ru-RU"/>
    </w:rPr>
  </w:style>
  <w:style w:type="paragraph" w:customStyle="1" w:styleId="affe">
    <w:name w:val="Таблица шапка"/>
    <w:basedOn w:val="a3"/>
    <w:rsid w:val="00B025A0"/>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xl22">
    <w:name w:val="xl22"/>
    <w:basedOn w:val="a3"/>
    <w:rsid w:val="00B025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
    <w:name w:val="xl23"/>
    <w:basedOn w:val="a3"/>
    <w:rsid w:val="00B025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110">
    <w:name w:val="Абзац списка11"/>
    <w:basedOn w:val="a3"/>
    <w:uiPriority w:val="99"/>
    <w:qFormat/>
    <w:rsid w:val="00B025A0"/>
    <w:pPr>
      <w:spacing w:after="0" w:line="240" w:lineRule="auto"/>
      <w:ind w:left="720"/>
      <w:contextualSpacing/>
    </w:pPr>
    <w:rPr>
      <w:rFonts w:ascii="Times New Roman" w:eastAsia="Calibri" w:hAnsi="Times New Roman" w:cs="Times New Roman"/>
      <w:sz w:val="24"/>
      <w:szCs w:val="24"/>
      <w:lang w:eastAsia="ru-RU"/>
    </w:rPr>
  </w:style>
  <w:style w:type="table" w:customStyle="1" w:styleId="111">
    <w:name w:val="Сетка таблицы11"/>
    <w:basedOn w:val="a5"/>
    <w:next w:val="ac"/>
    <w:rsid w:val="00B025A0"/>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2">
    <w:name w:val="Замещающий текст11"/>
    <w:semiHidden/>
    <w:rsid w:val="00B025A0"/>
    <w:rPr>
      <w:color w:val="808080"/>
    </w:rPr>
  </w:style>
  <w:style w:type="table" w:customStyle="1" w:styleId="1110">
    <w:name w:val="Сетка таблицы111"/>
    <w:basedOn w:val="a5"/>
    <w:next w:val="ac"/>
    <w:uiPriority w:val="59"/>
    <w:rsid w:val="00B025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c"/>
    <w:rsid w:val="00B025A0"/>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5"/>
    <w:next w:val="ac"/>
    <w:uiPriority w:val="59"/>
    <w:rsid w:val="00B025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
    <w:name w:val="Подпункт"/>
    <w:basedOn w:val="af6"/>
    <w:link w:val="1b"/>
    <w:uiPriority w:val="99"/>
    <w:rsid w:val="00B025A0"/>
    <w:pPr>
      <w:tabs>
        <w:tab w:val="clear" w:pos="1980"/>
        <w:tab w:val="num" w:pos="3686"/>
      </w:tabs>
      <w:spacing w:line="360" w:lineRule="auto"/>
      <w:ind w:left="3686" w:hanging="1134"/>
    </w:pPr>
    <w:rPr>
      <w:snapToGrid w:val="0"/>
      <w:sz w:val="28"/>
      <w:szCs w:val="20"/>
      <w:lang w:eastAsia="en-US"/>
    </w:rPr>
  </w:style>
  <w:style w:type="paragraph" w:customStyle="1" w:styleId="afff0">
    <w:name w:val="Подподпункт"/>
    <w:basedOn w:val="afff"/>
    <w:rsid w:val="00B025A0"/>
    <w:pPr>
      <w:tabs>
        <w:tab w:val="clear" w:pos="3686"/>
        <w:tab w:val="num" w:pos="360"/>
      </w:tabs>
      <w:ind w:left="993" w:hanging="567"/>
    </w:pPr>
  </w:style>
  <w:style w:type="paragraph" w:customStyle="1" w:styleId="20">
    <w:name w:val="Пункт2"/>
    <w:basedOn w:val="af6"/>
    <w:link w:val="2b"/>
    <w:rsid w:val="00B025A0"/>
    <w:pPr>
      <w:keepNext/>
      <w:numPr>
        <w:ilvl w:val="2"/>
        <w:numId w:val="4"/>
      </w:numPr>
      <w:suppressAutoHyphens/>
      <w:spacing w:before="240" w:after="120"/>
      <w:jc w:val="left"/>
      <w:outlineLvl w:val="2"/>
    </w:pPr>
    <w:rPr>
      <w:b/>
      <w:snapToGrid w:val="0"/>
      <w:sz w:val="28"/>
      <w:szCs w:val="20"/>
      <w:lang w:eastAsia="en-US"/>
    </w:rPr>
  </w:style>
  <w:style w:type="character" w:customStyle="1" w:styleId="15">
    <w:name w:val="Пункт Знак1"/>
    <w:link w:val="af6"/>
    <w:rsid w:val="00B025A0"/>
    <w:rPr>
      <w:rFonts w:ascii="Times New Roman" w:eastAsia="Times New Roman" w:hAnsi="Times New Roman" w:cs="Times New Roman"/>
      <w:sz w:val="24"/>
      <w:szCs w:val="28"/>
      <w:lang w:eastAsia="ru-RU"/>
    </w:rPr>
  </w:style>
  <w:style w:type="character" w:customStyle="1" w:styleId="61">
    <w:name w:val="Заголовок 6 Знак"/>
    <w:basedOn w:val="a4"/>
    <w:link w:val="60"/>
    <w:uiPriority w:val="9"/>
    <w:semiHidden/>
    <w:rsid w:val="00B025A0"/>
    <w:rPr>
      <w:rFonts w:ascii="Calibri Light" w:eastAsia="Times New Roman" w:hAnsi="Calibri Light" w:cs="Times New Roman"/>
      <w:i/>
      <w:iCs/>
      <w:color w:val="1F4D78"/>
      <w:sz w:val="22"/>
      <w:szCs w:val="22"/>
      <w:lang w:eastAsia="en-US"/>
    </w:rPr>
  </w:style>
  <w:style w:type="character" w:customStyle="1" w:styleId="80">
    <w:name w:val="Заголовок 8 Знак"/>
    <w:basedOn w:val="a4"/>
    <w:link w:val="8"/>
    <w:uiPriority w:val="9"/>
    <w:semiHidden/>
    <w:rsid w:val="00B025A0"/>
    <w:rPr>
      <w:rFonts w:ascii="Calibri Light" w:eastAsia="Times New Roman" w:hAnsi="Calibri Light" w:cs="Times New Roman"/>
      <w:color w:val="404040"/>
      <w:lang w:eastAsia="en-US"/>
    </w:rPr>
  </w:style>
  <w:style w:type="paragraph" w:customStyle="1" w:styleId="1c">
    <w:name w:val="Обычный1"/>
    <w:rsid w:val="00B025A0"/>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113">
    <w:name w:val="заголовок 11"/>
    <w:basedOn w:val="a3"/>
    <w:next w:val="a3"/>
    <w:rsid w:val="00B025A0"/>
    <w:pPr>
      <w:keepNext/>
      <w:spacing w:after="0" w:line="240" w:lineRule="auto"/>
      <w:jc w:val="center"/>
    </w:pPr>
    <w:rPr>
      <w:rFonts w:ascii="Times New Roman" w:eastAsia="Times New Roman" w:hAnsi="Times New Roman" w:cs="Times New Roman"/>
      <w:sz w:val="24"/>
      <w:szCs w:val="20"/>
      <w:lang w:eastAsia="ru-RU"/>
    </w:rPr>
  </w:style>
  <w:style w:type="character" w:customStyle="1" w:styleId="1b">
    <w:name w:val="Подпункт Знак1"/>
    <w:link w:val="afff"/>
    <w:rsid w:val="00B025A0"/>
    <w:rPr>
      <w:rFonts w:ascii="Times New Roman" w:eastAsia="Times New Roman" w:hAnsi="Times New Roman" w:cs="Times New Roman"/>
      <w:snapToGrid w:val="0"/>
      <w:sz w:val="28"/>
      <w:szCs w:val="20"/>
    </w:rPr>
  </w:style>
  <w:style w:type="paragraph" w:customStyle="1" w:styleId="Style3">
    <w:name w:val="Style3"/>
    <w:basedOn w:val="a3"/>
    <w:uiPriority w:val="99"/>
    <w:rsid w:val="00B025A0"/>
    <w:pPr>
      <w:widowControl w:val="0"/>
      <w:autoSpaceDE w:val="0"/>
      <w:autoSpaceDN w:val="0"/>
      <w:adjustRightInd w:val="0"/>
      <w:spacing w:after="0" w:line="341" w:lineRule="exact"/>
      <w:jc w:val="both"/>
    </w:pPr>
    <w:rPr>
      <w:rFonts w:ascii="Arial Narrow" w:eastAsia="Times New Roman" w:hAnsi="Arial Narrow" w:cs="Times New Roman"/>
      <w:sz w:val="24"/>
      <w:szCs w:val="24"/>
      <w:lang w:eastAsia="ru-RU"/>
    </w:rPr>
  </w:style>
  <w:style w:type="paragraph" w:customStyle="1" w:styleId="Style7">
    <w:name w:val="Style7"/>
    <w:basedOn w:val="a3"/>
    <w:rsid w:val="00B025A0"/>
    <w:pPr>
      <w:widowControl w:val="0"/>
      <w:autoSpaceDE w:val="0"/>
      <w:autoSpaceDN w:val="0"/>
      <w:adjustRightInd w:val="0"/>
      <w:spacing w:after="0" w:line="336" w:lineRule="exact"/>
      <w:ind w:firstLine="1421"/>
      <w:jc w:val="both"/>
    </w:pPr>
    <w:rPr>
      <w:rFonts w:ascii="Arial Narrow" w:eastAsia="Times New Roman" w:hAnsi="Arial Narrow" w:cs="Times New Roman"/>
      <w:sz w:val="24"/>
      <w:szCs w:val="24"/>
      <w:lang w:eastAsia="ru-RU"/>
    </w:rPr>
  </w:style>
  <w:style w:type="character" w:customStyle="1" w:styleId="FontStyle77">
    <w:name w:val="Font Style77"/>
    <w:basedOn w:val="a4"/>
    <w:uiPriority w:val="99"/>
    <w:rsid w:val="00B025A0"/>
    <w:rPr>
      <w:rFonts w:ascii="Arial Narrow" w:hAnsi="Arial Narrow" w:cs="Arial Narrow"/>
      <w:spacing w:val="20"/>
      <w:sz w:val="24"/>
      <w:szCs w:val="24"/>
    </w:rPr>
  </w:style>
  <w:style w:type="character" w:customStyle="1" w:styleId="FontStyle57">
    <w:name w:val="Font Style57"/>
    <w:basedOn w:val="a4"/>
    <w:uiPriority w:val="99"/>
    <w:rsid w:val="00B025A0"/>
    <w:rPr>
      <w:rFonts w:ascii="Arial Narrow" w:hAnsi="Arial Narrow" w:cs="Arial Narrow"/>
      <w:b/>
      <w:bCs/>
      <w:sz w:val="30"/>
      <w:szCs w:val="30"/>
    </w:rPr>
  </w:style>
  <w:style w:type="character" w:customStyle="1" w:styleId="FontStyle56">
    <w:name w:val="Font Style56"/>
    <w:basedOn w:val="a4"/>
    <w:uiPriority w:val="99"/>
    <w:rsid w:val="00B025A0"/>
    <w:rPr>
      <w:rFonts w:ascii="Arial Narrow" w:hAnsi="Arial Narrow" w:cs="Arial Narrow"/>
      <w:b/>
      <w:bCs/>
      <w:sz w:val="24"/>
      <w:szCs w:val="24"/>
    </w:rPr>
  </w:style>
  <w:style w:type="paragraph" w:customStyle="1" w:styleId="Style16">
    <w:name w:val="Style16"/>
    <w:basedOn w:val="a3"/>
    <w:uiPriority w:val="99"/>
    <w:rsid w:val="00B025A0"/>
    <w:pPr>
      <w:widowControl w:val="0"/>
      <w:autoSpaceDE w:val="0"/>
      <w:autoSpaceDN w:val="0"/>
      <w:adjustRightInd w:val="0"/>
      <w:spacing w:after="0" w:line="335" w:lineRule="exact"/>
      <w:ind w:firstLine="710"/>
      <w:jc w:val="both"/>
    </w:pPr>
    <w:rPr>
      <w:rFonts w:ascii="Arial Narrow" w:eastAsia="Times New Roman" w:hAnsi="Arial Narrow" w:cs="Times New Roman"/>
      <w:sz w:val="24"/>
      <w:szCs w:val="24"/>
      <w:lang w:eastAsia="ru-RU"/>
    </w:rPr>
  </w:style>
  <w:style w:type="character" w:customStyle="1" w:styleId="FontStyle89">
    <w:name w:val="Font Style89"/>
    <w:basedOn w:val="a4"/>
    <w:uiPriority w:val="99"/>
    <w:rsid w:val="00B025A0"/>
    <w:rPr>
      <w:rFonts w:ascii="Arial Narrow" w:hAnsi="Arial Narrow" w:cs="Arial Narrow"/>
      <w:spacing w:val="20"/>
      <w:sz w:val="24"/>
      <w:szCs w:val="24"/>
    </w:rPr>
  </w:style>
  <w:style w:type="paragraph" w:styleId="43">
    <w:name w:val="toc 4"/>
    <w:basedOn w:val="a3"/>
    <w:next w:val="a3"/>
    <w:autoRedefine/>
    <w:uiPriority w:val="39"/>
    <w:rsid w:val="00B025A0"/>
    <w:pPr>
      <w:tabs>
        <w:tab w:val="left" w:pos="2268"/>
        <w:tab w:val="right" w:leader="dot" w:pos="10195"/>
      </w:tabs>
      <w:spacing w:after="60" w:line="240" w:lineRule="auto"/>
      <w:ind w:left="2268" w:right="1134" w:hanging="567"/>
    </w:pPr>
    <w:rPr>
      <w:rFonts w:ascii="Times New Roman" w:eastAsia="Times New Roman" w:hAnsi="Times New Roman" w:cs="Times New Roman"/>
      <w:snapToGrid w:val="0"/>
      <w:sz w:val="24"/>
      <w:szCs w:val="24"/>
      <w:lang w:eastAsia="ru-RU"/>
    </w:rPr>
  </w:style>
  <w:style w:type="character" w:customStyle="1" w:styleId="2b">
    <w:name w:val="Пункт2 Знак"/>
    <w:link w:val="20"/>
    <w:rsid w:val="00B025A0"/>
    <w:rPr>
      <w:rFonts w:ascii="Times New Roman" w:eastAsia="Times New Roman" w:hAnsi="Times New Roman" w:cs="Times New Roman"/>
      <w:b/>
      <w:snapToGrid w:val="0"/>
      <w:sz w:val="28"/>
      <w:szCs w:val="20"/>
    </w:rPr>
  </w:style>
  <w:style w:type="paragraph" w:customStyle="1" w:styleId="3">
    <w:name w:val="[Ростех] Наименование Подраздела (Уровень 3)"/>
    <w:uiPriority w:val="99"/>
    <w:qFormat/>
    <w:rsid w:val="00B025A0"/>
    <w:pPr>
      <w:keepNext/>
      <w:keepLines/>
      <w:numPr>
        <w:ilvl w:val="1"/>
        <w:numId w:val="6"/>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B025A0"/>
    <w:pPr>
      <w:keepNext/>
      <w:keepLines/>
      <w:numPr>
        <w:numId w:val="6"/>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ff1"/>
    <w:uiPriority w:val="99"/>
    <w:qFormat/>
    <w:rsid w:val="00B025A0"/>
    <w:pPr>
      <w:numPr>
        <w:ilvl w:val="5"/>
        <w:numId w:val="6"/>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B025A0"/>
    <w:pPr>
      <w:numPr>
        <w:ilvl w:val="3"/>
        <w:numId w:val="6"/>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B025A0"/>
    <w:pPr>
      <w:numPr>
        <w:ilvl w:val="4"/>
        <w:numId w:val="6"/>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B025A0"/>
    <w:pPr>
      <w:numPr>
        <w:ilvl w:val="2"/>
        <w:numId w:val="6"/>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afff1">
    <w:name w:val="[Ростех] Простой текст (Без уровня) Знак"/>
    <w:link w:val="a0"/>
    <w:uiPriority w:val="99"/>
    <w:rsid w:val="00B025A0"/>
    <w:rPr>
      <w:rFonts w:ascii="Proxima Nova ExCn Rg" w:eastAsia="Times New Roman" w:hAnsi="Proxima Nova ExCn Rg" w:cs="Times New Roman"/>
      <w:sz w:val="28"/>
      <w:szCs w:val="28"/>
      <w:lang w:eastAsia="ru-RU"/>
    </w:rPr>
  </w:style>
  <w:style w:type="paragraph" w:customStyle="1" w:styleId="10">
    <w:name w:val="Пункт1"/>
    <w:basedOn w:val="a3"/>
    <w:rsid w:val="00B025A0"/>
    <w:pPr>
      <w:numPr>
        <w:numId w:val="7"/>
      </w:numPr>
      <w:spacing w:before="240" w:after="0" w:line="360" w:lineRule="auto"/>
      <w:jc w:val="center"/>
    </w:pPr>
    <w:rPr>
      <w:rFonts w:ascii="Arial" w:eastAsia="Times New Roman" w:hAnsi="Arial" w:cs="Times New Roman"/>
      <w:b/>
      <w:snapToGrid w:val="0"/>
      <w:sz w:val="28"/>
      <w:szCs w:val="28"/>
      <w:lang w:eastAsia="ru-RU"/>
    </w:rPr>
  </w:style>
  <w:style w:type="character" w:customStyle="1" w:styleId="44">
    <w:name w:val="Основной текст (4)_"/>
    <w:link w:val="45"/>
    <w:locked/>
    <w:rsid w:val="00B025A0"/>
    <w:rPr>
      <w:b/>
      <w:bCs/>
      <w:spacing w:val="10"/>
      <w:sz w:val="16"/>
      <w:szCs w:val="16"/>
      <w:shd w:val="clear" w:color="auto" w:fill="FFFFFF"/>
    </w:rPr>
  </w:style>
  <w:style w:type="paragraph" w:customStyle="1" w:styleId="45">
    <w:name w:val="Основной текст (4)"/>
    <w:basedOn w:val="a3"/>
    <w:link w:val="44"/>
    <w:rsid w:val="00B025A0"/>
    <w:pPr>
      <w:shd w:val="clear" w:color="auto" w:fill="FFFFFF"/>
      <w:spacing w:after="0" w:line="240" w:lineRule="atLeast"/>
    </w:pPr>
    <w:rPr>
      <w:b/>
      <w:bCs/>
      <w:spacing w:val="10"/>
      <w:sz w:val="16"/>
      <w:szCs w:val="16"/>
    </w:rPr>
  </w:style>
  <w:style w:type="character" w:customStyle="1" w:styleId="2c">
    <w:name w:val="Основной текст (2)_"/>
    <w:link w:val="2d"/>
    <w:uiPriority w:val="99"/>
    <w:locked/>
    <w:rsid w:val="00B025A0"/>
    <w:rPr>
      <w:sz w:val="17"/>
      <w:szCs w:val="17"/>
      <w:shd w:val="clear" w:color="auto" w:fill="FFFFFF"/>
    </w:rPr>
  </w:style>
  <w:style w:type="paragraph" w:customStyle="1" w:styleId="2d">
    <w:name w:val="Основной текст (2)"/>
    <w:basedOn w:val="a3"/>
    <w:link w:val="2c"/>
    <w:uiPriority w:val="99"/>
    <w:rsid w:val="00B025A0"/>
    <w:pPr>
      <w:shd w:val="clear" w:color="auto" w:fill="FFFFFF"/>
      <w:spacing w:after="0" w:line="240" w:lineRule="atLeast"/>
    </w:pPr>
    <w:rPr>
      <w:sz w:val="17"/>
      <w:szCs w:val="17"/>
    </w:rPr>
  </w:style>
  <w:style w:type="character" w:customStyle="1" w:styleId="2e">
    <w:name w:val="Основной текст (2) + Курсив"/>
    <w:uiPriority w:val="99"/>
    <w:rsid w:val="00B025A0"/>
    <w:rPr>
      <w:rFonts w:ascii="Times New Roman" w:hAnsi="Times New Roman" w:cs="Times New Roman" w:hint="default"/>
      <w:i/>
      <w:iCs/>
      <w:sz w:val="17"/>
      <w:szCs w:val="17"/>
      <w:shd w:val="clear" w:color="auto" w:fill="FFFFFF"/>
    </w:rPr>
  </w:style>
  <w:style w:type="character" w:customStyle="1" w:styleId="39">
    <w:name w:val="Основной текст (3) + Не курсив"/>
    <w:uiPriority w:val="99"/>
    <w:rsid w:val="00B025A0"/>
    <w:rPr>
      <w:rFonts w:ascii="Times New Roman" w:hAnsi="Times New Roman" w:cs="Times New Roman" w:hint="default"/>
      <w:i w:val="0"/>
      <w:iCs w:val="0"/>
      <w:sz w:val="17"/>
      <w:szCs w:val="17"/>
      <w:shd w:val="clear" w:color="auto" w:fill="FFFFFF"/>
    </w:rPr>
  </w:style>
  <w:style w:type="character" w:customStyle="1" w:styleId="310">
    <w:name w:val="Основной текст (3) + Не курсив1"/>
    <w:uiPriority w:val="99"/>
    <w:rsid w:val="00B025A0"/>
    <w:rPr>
      <w:rFonts w:ascii="Times New Roman" w:hAnsi="Times New Roman" w:cs="Times New Roman" w:hint="default"/>
      <w:i w:val="0"/>
      <w:iCs w:val="0"/>
      <w:spacing w:val="0"/>
      <w:sz w:val="17"/>
      <w:szCs w:val="17"/>
      <w:shd w:val="clear" w:color="auto" w:fill="FFFFFF"/>
    </w:rPr>
  </w:style>
  <w:style w:type="character" w:customStyle="1" w:styleId="221">
    <w:name w:val="Основной текст (2) + Курсив2"/>
    <w:uiPriority w:val="99"/>
    <w:rsid w:val="00B025A0"/>
    <w:rPr>
      <w:rFonts w:ascii="Times New Roman" w:hAnsi="Times New Roman" w:cs="Times New Roman" w:hint="default"/>
      <w:i/>
      <w:iCs/>
      <w:spacing w:val="0"/>
      <w:sz w:val="17"/>
      <w:szCs w:val="17"/>
      <w:shd w:val="clear" w:color="auto" w:fill="FFFFFF"/>
    </w:rPr>
  </w:style>
  <w:style w:type="character" w:customStyle="1" w:styleId="611">
    <w:name w:val="Заголовок 6 Знак1"/>
    <w:basedOn w:val="a4"/>
    <w:uiPriority w:val="9"/>
    <w:semiHidden/>
    <w:rsid w:val="00B025A0"/>
    <w:rPr>
      <w:rFonts w:asciiTheme="majorHAnsi" w:eastAsiaTheme="majorEastAsia" w:hAnsiTheme="majorHAnsi" w:cstheme="majorBidi"/>
      <w:i/>
      <w:iCs/>
      <w:color w:val="243F60" w:themeColor="accent1" w:themeShade="7F"/>
    </w:rPr>
  </w:style>
  <w:style w:type="character" w:customStyle="1" w:styleId="810">
    <w:name w:val="Заголовок 8 Знак1"/>
    <w:basedOn w:val="a4"/>
    <w:uiPriority w:val="9"/>
    <w:semiHidden/>
    <w:rsid w:val="00B025A0"/>
    <w:rPr>
      <w:rFonts w:asciiTheme="majorHAnsi" w:eastAsiaTheme="majorEastAsia" w:hAnsiTheme="majorHAnsi" w:cstheme="majorBidi"/>
      <w:color w:val="404040" w:themeColor="text1" w:themeTint="BF"/>
      <w:sz w:val="20"/>
      <w:szCs w:val="20"/>
    </w:rPr>
  </w:style>
  <w:style w:type="paragraph" w:customStyle="1" w:styleId="xl76">
    <w:name w:val="xl76"/>
    <w:basedOn w:val="a3"/>
    <w:rsid w:val="006F79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msonormal0">
    <w:name w:val="msonormal"/>
    <w:basedOn w:val="a3"/>
    <w:rsid w:val="00F207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
    <w:name w:val="No Spacing Char"/>
    <w:locked/>
    <w:rsid w:val="00F5573B"/>
    <w:rPr>
      <w:rFonts w:ascii="Times New Roman" w:eastAsia="Calibri" w:hAnsi="Times New Roman" w:cs="Times New Roman"/>
    </w:rPr>
  </w:style>
  <w:style w:type="character" w:customStyle="1" w:styleId="ListParagraphChar">
    <w:name w:val="List Paragraph Char"/>
    <w:locked/>
    <w:rsid w:val="00F5573B"/>
    <w:rPr>
      <w:rFonts w:ascii="Times New Roman" w:eastAsia="Calibri" w:hAnsi="Times New Roman" w:cs="Times New Roman"/>
      <w:sz w:val="24"/>
      <w:szCs w:val="24"/>
    </w:rPr>
  </w:style>
  <w:style w:type="paragraph" w:customStyle="1" w:styleId="3a">
    <w:name w:val="Без интервала3"/>
    <w:rsid w:val="00F5573B"/>
    <w:pPr>
      <w:spacing w:after="0" w:line="240" w:lineRule="auto"/>
    </w:pPr>
    <w:rPr>
      <w:rFonts w:ascii="Calibri" w:eastAsia="Calibri" w:hAnsi="Calibri" w:cs="Times New Roman"/>
    </w:rPr>
  </w:style>
  <w:style w:type="table" w:customStyle="1" w:styleId="TableGrid">
    <w:name w:val="TableGrid"/>
    <w:rsid w:val="00CD71C4"/>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d">
    <w:name w:val="Неразрешенное упоминание1"/>
    <w:basedOn w:val="a4"/>
    <w:uiPriority w:val="99"/>
    <w:semiHidden/>
    <w:unhideWhenUsed/>
    <w:rsid w:val="00583E88"/>
    <w:rPr>
      <w:color w:val="605E5C"/>
      <w:shd w:val="clear" w:color="auto" w:fill="E1DFDD"/>
    </w:rPr>
  </w:style>
  <w:style w:type="paragraph" w:customStyle="1" w:styleId="210">
    <w:name w:val="Средняя сетка 21"/>
    <w:link w:val="2f"/>
    <w:uiPriority w:val="99"/>
    <w:qFormat/>
    <w:rsid w:val="00C1240A"/>
    <w:pPr>
      <w:spacing w:after="0" w:line="240" w:lineRule="auto"/>
    </w:pPr>
    <w:rPr>
      <w:rFonts w:ascii="Times New Roman" w:eastAsia="Times New Roman" w:hAnsi="Times New Roman" w:cs="Times New Roman"/>
      <w:lang w:eastAsia="ru-RU"/>
    </w:rPr>
  </w:style>
  <w:style w:type="character" w:customStyle="1" w:styleId="2f">
    <w:name w:val="Средняя сетка 2 Знак"/>
    <w:link w:val="210"/>
    <w:uiPriority w:val="99"/>
    <w:locked/>
    <w:rsid w:val="00C1240A"/>
    <w:rPr>
      <w:rFonts w:ascii="Times New Roman" w:eastAsia="Times New Roman" w:hAnsi="Times New Roman" w:cs="Times New Roman"/>
      <w:lang w:eastAsia="ru-RU"/>
    </w:rPr>
  </w:style>
  <w:style w:type="paragraph" w:customStyle="1" w:styleId="1e">
    <w:name w:val="Основной текст с отступом1"/>
    <w:basedOn w:val="a3"/>
    <w:rsid w:val="008A6C24"/>
    <w:pPr>
      <w:spacing w:before="60" w:after="0" w:line="240" w:lineRule="auto"/>
      <w:ind w:firstLine="851"/>
      <w:jc w:val="both"/>
    </w:pPr>
    <w:rPr>
      <w:rFonts w:ascii="Times New Roman" w:eastAsia="Times New Roman" w:hAnsi="Times New Roman" w:cs="Times New Roman"/>
      <w:sz w:val="24"/>
      <w:szCs w:val="20"/>
      <w:lang w:eastAsia="ru-RU"/>
    </w:rPr>
  </w:style>
  <w:style w:type="character" w:customStyle="1" w:styleId="afff2">
    <w:name w:val="Основной текст_"/>
    <w:link w:val="46"/>
    <w:uiPriority w:val="99"/>
    <w:locked/>
    <w:rsid w:val="008A6C24"/>
    <w:rPr>
      <w:sz w:val="19"/>
      <w:shd w:val="clear" w:color="auto" w:fill="FFFFFF"/>
    </w:rPr>
  </w:style>
  <w:style w:type="paragraph" w:customStyle="1" w:styleId="46">
    <w:name w:val="Основной текст4"/>
    <w:basedOn w:val="a3"/>
    <w:link w:val="afff2"/>
    <w:uiPriority w:val="99"/>
    <w:rsid w:val="008A6C24"/>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8A6C2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3">
    <w:name w:val="Колонтитул_"/>
    <w:link w:val="afff4"/>
    <w:locked/>
    <w:rsid w:val="008A6C24"/>
    <w:rPr>
      <w:b/>
      <w:shd w:val="clear" w:color="auto" w:fill="FFFFFF"/>
    </w:rPr>
  </w:style>
  <w:style w:type="paragraph" w:customStyle="1" w:styleId="afff4">
    <w:name w:val="Колонтитул"/>
    <w:basedOn w:val="a3"/>
    <w:link w:val="afff3"/>
    <w:rsid w:val="008A6C24"/>
    <w:pPr>
      <w:widowControl w:val="0"/>
      <w:shd w:val="clear" w:color="auto" w:fill="FFFFFF"/>
      <w:spacing w:after="0" w:line="240" w:lineRule="atLeast"/>
    </w:pPr>
    <w:rPr>
      <w:b/>
    </w:rPr>
  </w:style>
  <w:style w:type="character" w:customStyle="1" w:styleId="TimesNewRoman2">
    <w:name w:val="Основной текст + Times New Roman2"/>
    <w:aliases w:val="11 pt2,Полужирный1"/>
    <w:uiPriority w:val="99"/>
    <w:rsid w:val="008A6C24"/>
    <w:rPr>
      <w:rFonts w:ascii="Times New Roman" w:hAnsi="Times New Roman"/>
      <w:b/>
      <w:color w:val="000000"/>
      <w:spacing w:val="0"/>
      <w:w w:val="100"/>
      <w:position w:val="0"/>
      <w:sz w:val="22"/>
      <w:u w:val="none"/>
      <w:lang w:val="ru-RU" w:eastAsia="ru-RU"/>
    </w:rPr>
  </w:style>
  <w:style w:type="paragraph" w:customStyle="1" w:styleId="1f">
    <w:name w:val="заголовок 1"/>
    <w:basedOn w:val="a3"/>
    <w:next w:val="a3"/>
    <w:uiPriority w:val="99"/>
    <w:rsid w:val="008A6C24"/>
    <w:pPr>
      <w:keepNext/>
      <w:widowControl w:val="0"/>
      <w:spacing w:after="0" w:line="240" w:lineRule="auto"/>
      <w:jc w:val="center"/>
    </w:pPr>
    <w:rPr>
      <w:rFonts w:ascii="Times New Roman" w:eastAsia="Times New Roman" w:hAnsi="Times New Roman" w:cs="Times New Roman"/>
      <w:b/>
      <w:snapToGrid w:val="0"/>
      <w:szCs w:val="20"/>
      <w:lang w:eastAsia="ru-RU"/>
    </w:rPr>
  </w:style>
  <w:style w:type="character" w:customStyle="1" w:styleId="0pt">
    <w:name w:val="Основной текст + Курсив;Интервал 0 pt"/>
    <w:rsid w:val="008A6C24"/>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f0">
    <w:name w:val="Основной текст2"/>
    <w:basedOn w:val="a3"/>
    <w:rsid w:val="008A6C24"/>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62">
    <w:name w:val="Основной текст (6)_"/>
    <w:link w:val="63"/>
    <w:uiPriority w:val="99"/>
    <w:qFormat/>
    <w:locked/>
    <w:rsid w:val="008A6C24"/>
    <w:rPr>
      <w:spacing w:val="3"/>
      <w:sz w:val="21"/>
      <w:szCs w:val="21"/>
      <w:shd w:val="clear" w:color="auto" w:fill="FFFFFF"/>
    </w:rPr>
  </w:style>
  <w:style w:type="paragraph" w:customStyle="1" w:styleId="63">
    <w:name w:val="Основной текст (6)"/>
    <w:basedOn w:val="a3"/>
    <w:link w:val="62"/>
    <w:uiPriority w:val="99"/>
    <w:qFormat/>
    <w:rsid w:val="008A6C24"/>
    <w:pPr>
      <w:widowControl w:val="0"/>
      <w:shd w:val="clear" w:color="auto" w:fill="FFFFFF"/>
      <w:suppressAutoHyphens/>
      <w:spacing w:before="300" w:after="0" w:line="274" w:lineRule="exact"/>
      <w:jc w:val="both"/>
    </w:pPr>
    <w:rPr>
      <w:spacing w:val="3"/>
      <w:sz w:val="21"/>
      <w:szCs w:val="21"/>
    </w:rPr>
  </w:style>
  <w:style w:type="character" w:customStyle="1" w:styleId="9pt">
    <w:name w:val="Основной текст + 9 pt"/>
    <w:rsid w:val="008A6C24"/>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paragraph" w:customStyle="1" w:styleId="m1">
    <w:name w:val="m_1_Пункт"/>
    <w:basedOn w:val="a3"/>
    <w:next w:val="a3"/>
    <w:uiPriority w:val="99"/>
    <w:rsid w:val="008A6C24"/>
    <w:pPr>
      <w:keepNext/>
      <w:numPr>
        <w:numId w:val="17"/>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3"/>
    <w:next w:val="a3"/>
    <w:uiPriority w:val="99"/>
    <w:rsid w:val="008A6C24"/>
    <w:pPr>
      <w:keepNext/>
      <w:numPr>
        <w:ilvl w:val="1"/>
        <w:numId w:val="17"/>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3"/>
    <w:next w:val="a3"/>
    <w:uiPriority w:val="99"/>
    <w:rsid w:val="008A6C24"/>
    <w:pPr>
      <w:numPr>
        <w:ilvl w:val="2"/>
        <w:numId w:val="17"/>
      </w:numPr>
      <w:spacing w:after="0" w:line="240" w:lineRule="auto"/>
      <w:jc w:val="both"/>
    </w:pPr>
    <w:rPr>
      <w:rFonts w:ascii="Times New Roman" w:eastAsia="Times New Roman" w:hAnsi="Times New Roman" w:cs="Times New Roman"/>
      <w:b/>
      <w:bCs/>
      <w:sz w:val="24"/>
      <w:szCs w:val="24"/>
      <w:lang w:val="en-US" w:eastAsia="ru-RU"/>
    </w:rPr>
  </w:style>
  <w:style w:type="paragraph" w:customStyle="1" w:styleId="western">
    <w:name w:val="western"/>
    <w:basedOn w:val="a3"/>
    <w:uiPriority w:val="99"/>
    <w:qFormat/>
    <w:rsid w:val="008A6C24"/>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p9">
    <w:name w:val="p9"/>
    <w:basedOn w:val="a3"/>
    <w:rsid w:val="008A6C24"/>
    <w:pPr>
      <w:suppressAutoHyphens/>
      <w:spacing w:before="280" w:after="280" w:line="240" w:lineRule="auto"/>
    </w:pPr>
    <w:rPr>
      <w:rFonts w:ascii="Times New Roman" w:eastAsia="Times New Roman" w:hAnsi="Times New Roman" w:cs="Calibri"/>
      <w:sz w:val="24"/>
      <w:szCs w:val="24"/>
      <w:lang w:eastAsia="ar-SA"/>
    </w:rPr>
  </w:style>
  <w:style w:type="paragraph" w:customStyle="1" w:styleId="211">
    <w:name w:val="Основной текст 21"/>
    <w:basedOn w:val="a3"/>
    <w:rsid w:val="008A6C24"/>
    <w:pPr>
      <w:spacing w:after="0" w:line="360" w:lineRule="auto"/>
    </w:pPr>
    <w:rPr>
      <w:rFonts w:ascii="Times New Roman" w:eastAsia="Times New Roman" w:hAnsi="Times New Roman" w:cs="Times New Roman"/>
      <w:sz w:val="24"/>
      <w:szCs w:val="24"/>
      <w:lang w:eastAsia="ru-RU"/>
    </w:rPr>
  </w:style>
  <w:style w:type="paragraph" w:customStyle="1" w:styleId="Heading">
    <w:name w:val="Heading"/>
    <w:rsid w:val="008A6C24"/>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Style8">
    <w:name w:val="Style8"/>
    <w:basedOn w:val="a3"/>
    <w:rsid w:val="008A6C24"/>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tyle9">
    <w:name w:val="Style9"/>
    <w:basedOn w:val="a3"/>
    <w:rsid w:val="008A6C24"/>
    <w:pPr>
      <w:widowControl w:val="0"/>
      <w:autoSpaceDE w:val="0"/>
      <w:autoSpaceDN w:val="0"/>
      <w:adjustRightInd w:val="0"/>
      <w:spacing w:after="0" w:line="202" w:lineRule="exact"/>
      <w:jc w:val="both"/>
    </w:pPr>
    <w:rPr>
      <w:rFonts w:ascii="Arial" w:eastAsia="Times New Roman" w:hAnsi="Arial" w:cs="Times New Roman"/>
      <w:sz w:val="24"/>
      <w:szCs w:val="24"/>
      <w:lang w:eastAsia="ru-RU"/>
    </w:rPr>
  </w:style>
  <w:style w:type="paragraph" w:customStyle="1" w:styleId="Style11">
    <w:name w:val="Style11"/>
    <w:basedOn w:val="a3"/>
    <w:rsid w:val="008A6C24"/>
    <w:pPr>
      <w:widowControl w:val="0"/>
      <w:autoSpaceDE w:val="0"/>
      <w:autoSpaceDN w:val="0"/>
      <w:adjustRightInd w:val="0"/>
      <w:spacing w:after="0" w:line="206" w:lineRule="exact"/>
    </w:pPr>
    <w:rPr>
      <w:rFonts w:ascii="Arial" w:eastAsia="Times New Roman" w:hAnsi="Arial" w:cs="Times New Roman"/>
      <w:sz w:val="24"/>
      <w:szCs w:val="24"/>
      <w:lang w:eastAsia="ru-RU"/>
    </w:rPr>
  </w:style>
  <w:style w:type="paragraph" w:customStyle="1" w:styleId="Style12">
    <w:name w:val="Style12"/>
    <w:basedOn w:val="a3"/>
    <w:rsid w:val="008A6C24"/>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ff5">
    <w:name w:val="Основной текст + Полужирный"/>
    <w:uiPriority w:val="99"/>
    <w:rsid w:val="008A6C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afff6">
    <w:name w:val="Основной текст + Курсив"/>
    <w:aliases w:val="Интервал 0 pt"/>
    <w:uiPriority w:val="99"/>
    <w:rsid w:val="008A6C24"/>
    <w:rPr>
      <w:rFonts w:ascii="Times New Roman" w:hAnsi="Times New Roman"/>
      <w:i/>
      <w:color w:val="000000"/>
      <w:spacing w:val="4"/>
      <w:w w:val="100"/>
      <w:position w:val="0"/>
      <w:sz w:val="22"/>
      <w:u w:val="none"/>
      <w:shd w:val="clear" w:color="auto" w:fill="FFFFFF"/>
      <w:lang w:val="ru-RU"/>
    </w:rPr>
  </w:style>
  <w:style w:type="paragraph" w:customStyle="1" w:styleId="Standard">
    <w:name w:val="Standard"/>
    <w:rsid w:val="008A6C24"/>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s1">
    <w:name w:val="s_1"/>
    <w:basedOn w:val="Standard"/>
    <w:rsid w:val="008A6C24"/>
    <w:pPr>
      <w:spacing w:before="100" w:after="100"/>
    </w:pPr>
  </w:style>
  <w:style w:type="paragraph" w:styleId="afff7">
    <w:name w:val="endnote text"/>
    <w:basedOn w:val="a3"/>
    <w:link w:val="afff8"/>
    <w:uiPriority w:val="99"/>
    <w:rsid w:val="008A6C24"/>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4"/>
    <w:link w:val="afff7"/>
    <w:uiPriority w:val="99"/>
    <w:rsid w:val="008A6C24"/>
    <w:rPr>
      <w:rFonts w:ascii="Times New Roman" w:eastAsia="Times New Roman" w:hAnsi="Times New Roman" w:cs="Times New Roman"/>
      <w:sz w:val="20"/>
      <w:szCs w:val="20"/>
      <w:lang w:eastAsia="ru-RU"/>
    </w:rPr>
  </w:style>
  <w:style w:type="character" w:customStyle="1" w:styleId="blk">
    <w:name w:val="blk"/>
    <w:basedOn w:val="a4"/>
    <w:rsid w:val="008A6C24"/>
  </w:style>
  <w:style w:type="paragraph" w:customStyle="1" w:styleId="xl60">
    <w:name w:val="xl60"/>
    <w:basedOn w:val="a3"/>
    <w:rsid w:val="008A6C2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1">
    <w:name w:val="xl61"/>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2">
    <w:name w:val="xl62"/>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7">
    <w:name w:val="xl77"/>
    <w:basedOn w:val="a3"/>
    <w:rsid w:val="008A6C24"/>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8">
    <w:name w:val="xl78"/>
    <w:basedOn w:val="a3"/>
    <w:rsid w:val="008A6C24"/>
    <w:pPr>
      <w:pBdr>
        <w:top w:val="single" w:sz="8"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3"/>
    <w:rsid w:val="008A6C2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3"/>
    <w:rsid w:val="008A6C24"/>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1">
    <w:name w:val="xl81"/>
    <w:basedOn w:val="a3"/>
    <w:rsid w:val="008A6C24"/>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2">
    <w:name w:val="xl82"/>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6">
    <w:name w:val="xl86"/>
    <w:basedOn w:val="a3"/>
    <w:rsid w:val="008A6C24"/>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3"/>
    <w:rsid w:val="008A6C24"/>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3"/>
    <w:rsid w:val="008A6C24"/>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9">
    <w:name w:val="xl89"/>
    <w:basedOn w:val="a3"/>
    <w:rsid w:val="008A6C24"/>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0">
    <w:name w:val="xl90"/>
    <w:basedOn w:val="a3"/>
    <w:rsid w:val="008A6C24"/>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2">
    <w:name w:val="xl92"/>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3">
    <w:name w:val="xl93"/>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4">
    <w:name w:val="xl94"/>
    <w:basedOn w:val="a3"/>
    <w:rsid w:val="008A6C24"/>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95">
    <w:name w:val="xl95"/>
    <w:basedOn w:val="a3"/>
    <w:rsid w:val="008A6C24"/>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96">
    <w:name w:val="xl96"/>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7">
    <w:name w:val="xl97"/>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8">
    <w:name w:val="xl98"/>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99">
    <w:name w:val="xl99"/>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00">
    <w:name w:val="xl100"/>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01">
    <w:name w:val="xl101"/>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2">
    <w:name w:val="xl102"/>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03">
    <w:name w:val="xl103"/>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5">
    <w:name w:val="xl105"/>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6">
    <w:name w:val="xl106"/>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07">
    <w:name w:val="xl107"/>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8">
    <w:name w:val="xl108"/>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09">
    <w:name w:val="xl109"/>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10">
    <w:name w:val="xl110"/>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1">
    <w:name w:val="xl111"/>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14">
    <w:name w:val="xl114"/>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15">
    <w:name w:val="xl115"/>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16">
    <w:name w:val="xl116"/>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17">
    <w:name w:val="xl117"/>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18">
    <w:name w:val="xl118"/>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19">
    <w:name w:val="xl119"/>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0">
    <w:name w:val="xl120"/>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21">
    <w:name w:val="xl121"/>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FFFFFF"/>
      <w:sz w:val="24"/>
      <w:szCs w:val="24"/>
      <w:lang w:eastAsia="ru-RU"/>
    </w:rPr>
  </w:style>
  <w:style w:type="paragraph" w:customStyle="1" w:styleId="xl124">
    <w:name w:val="xl124"/>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3"/>
    <w:rsid w:val="008A6C24"/>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26">
    <w:name w:val="xl126"/>
    <w:basedOn w:val="a3"/>
    <w:rsid w:val="008A6C24"/>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27">
    <w:name w:val="xl127"/>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28">
    <w:name w:val="xl128"/>
    <w:basedOn w:val="a3"/>
    <w:rsid w:val="008A6C24"/>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29">
    <w:name w:val="xl129"/>
    <w:basedOn w:val="a3"/>
    <w:rsid w:val="008A6C2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0">
    <w:name w:val="xl130"/>
    <w:basedOn w:val="a3"/>
    <w:rsid w:val="008A6C24"/>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31">
    <w:name w:val="xl131"/>
    <w:basedOn w:val="a3"/>
    <w:rsid w:val="008A6C24"/>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styleId="a">
    <w:name w:val="List Bullet"/>
    <w:basedOn w:val="a3"/>
    <w:uiPriority w:val="99"/>
    <w:unhideWhenUsed/>
    <w:rsid w:val="008A6C24"/>
    <w:pPr>
      <w:numPr>
        <w:numId w:val="18"/>
      </w:numPr>
      <w:contextualSpacing/>
    </w:pPr>
    <w:rPr>
      <w:rFonts w:ascii="Calibri" w:eastAsia="Times New Roman" w:hAnsi="Calibri" w:cs="Times New Roman"/>
      <w:lang w:eastAsia="ru-RU"/>
    </w:rPr>
  </w:style>
  <w:style w:type="table" w:customStyle="1" w:styleId="140">
    <w:name w:val="Сетка таблицы14"/>
    <w:basedOn w:val="a5"/>
    <w:next w:val="ac"/>
    <w:uiPriority w:val="59"/>
    <w:rsid w:val="008A6C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5"/>
    <w:next w:val="ac"/>
    <w:uiPriority w:val="59"/>
    <w:rsid w:val="008A6C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8A6C2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
    <w:name w:val="е1"/>
    <w:basedOn w:val="a3"/>
    <w:qFormat/>
    <w:rsid w:val="008A6C24"/>
    <w:pPr>
      <w:keepNext/>
      <w:numPr>
        <w:numId w:val="19"/>
      </w:numPr>
      <w:spacing w:before="280" w:after="280" w:line="240" w:lineRule="auto"/>
      <w:jc w:val="center"/>
    </w:pPr>
    <w:rPr>
      <w:rFonts w:ascii="Times New Roman" w:eastAsia="Times New Roman" w:hAnsi="Times New Roman" w:cs="Times New Roman"/>
      <w:b/>
      <w:sz w:val="24"/>
      <w:szCs w:val="24"/>
      <w:lang w:eastAsia="ru-RU"/>
    </w:rPr>
  </w:style>
  <w:style w:type="paragraph" w:customStyle="1" w:styleId="21">
    <w:name w:val="е2"/>
    <w:basedOn w:val="a3"/>
    <w:qFormat/>
    <w:rsid w:val="008A6C24"/>
    <w:pPr>
      <w:numPr>
        <w:ilvl w:val="1"/>
        <w:numId w:val="19"/>
      </w:numPr>
      <w:spacing w:after="0" w:line="240" w:lineRule="auto"/>
      <w:jc w:val="both"/>
    </w:pPr>
    <w:rPr>
      <w:rFonts w:ascii="Times New Roman" w:eastAsia="Times New Roman" w:hAnsi="Times New Roman" w:cs="Times New Roman"/>
      <w:sz w:val="24"/>
      <w:szCs w:val="24"/>
      <w:lang w:eastAsia="ru-RU"/>
    </w:rPr>
  </w:style>
  <w:style w:type="paragraph" w:customStyle="1" w:styleId="31">
    <w:name w:val="е3"/>
    <w:basedOn w:val="a3"/>
    <w:qFormat/>
    <w:rsid w:val="008A6C24"/>
    <w:pPr>
      <w:numPr>
        <w:ilvl w:val="2"/>
        <w:numId w:val="19"/>
      </w:numPr>
      <w:spacing w:after="0" w:line="240" w:lineRule="auto"/>
      <w:jc w:val="both"/>
    </w:pPr>
    <w:rPr>
      <w:rFonts w:ascii="Times New Roman" w:eastAsia="Times New Roman" w:hAnsi="Times New Roman" w:cs="Times New Roman"/>
      <w:sz w:val="24"/>
      <w:szCs w:val="24"/>
      <w:lang w:eastAsia="ru-RU"/>
    </w:rPr>
  </w:style>
  <w:style w:type="character" w:styleId="afff9">
    <w:name w:val="endnote reference"/>
    <w:uiPriority w:val="99"/>
    <w:rsid w:val="008A6C24"/>
    <w:rPr>
      <w:rFonts w:cs="Times New Roman"/>
      <w:vertAlign w:val="superscript"/>
    </w:rPr>
  </w:style>
  <w:style w:type="character" w:customStyle="1" w:styleId="FontStyle29">
    <w:name w:val="Font Style29"/>
    <w:rsid w:val="008A6C24"/>
    <w:rPr>
      <w:rFonts w:ascii="Cambria" w:hAnsi="Cambria" w:cs="Cambria" w:hint="default"/>
      <w:b/>
      <w:bCs/>
      <w:i/>
      <w:iCs/>
      <w:sz w:val="18"/>
      <w:szCs w:val="18"/>
    </w:rPr>
  </w:style>
  <w:style w:type="character" w:customStyle="1" w:styleId="FontStyle30">
    <w:name w:val="Font Style30"/>
    <w:uiPriority w:val="99"/>
    <w:rsid w:val="008A6C24"/>
    <w:rPr>
      <w:rFonts w:ascii="Cambria" w:hAnsi="Cambria" w:cs="Cambria" w:hint="default"/>
      <w:sz w:val="18"/>
      <w:szCs w:val="18"/>
    </w:rPr>
  </w:style>
  <w:style w:type="character" w:customStyle="1" w:styleId="FontStyle28">
    <w:name w:val="Font Style28"/>
    <w:rsid w:val="008A6C24"/>
    <w:rPr>
      <w:rFonts w:ascii="Cambria" w:hAnsi="Cambria" w:cs="Cambria" w:hint="default"/>
      <w:b/>
      <w:bCs/>
      <w:sz w:val="18"/>
      <w:szCs w:val="18"/>
    </w:rPr>
  </w:style>
  <w:style w:type="character" w:customStyle="1" w:styleId="1f0">
    <w:name w:val="Знак концевой сноски1"/>
    <w:rsid w:val="008A6C24"/>
    <w:rPr>
      <w:rFonts w:cs="Times New Roman"/>
      <w:vertAlign w:val="superscript"/>
    </w:rPr>
  </w:style>
  <w:style w:type="paragraph" w:customStyle="1" w:styleId="s16">
    <w:name w:val="s_16"/>
    <w:basedOn w:val="a3"/>
    <w:rsid w:val="008A6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
    <w:name w:val="çàãîëîâîê 7"/>
    <w:basedOn w:val="a3"/>
    <w:next w:val="a3"/>
    <w:uiPriority w:val="99"/>
    <w:rsid w:val="008A6C24"/>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0">
    <w:name w:val="Основной текст 24"/>
    <w:basedOn w:val="a3"/>
    <w:rsid w:val="008A6C24"/>
    <w:pPr>
      <w:suppressAutoHyphens/>
      <w:spacing w:after="0" w:line="240" w:lineRule="auto"/>
      <w:jc w:val="center"/>
    </w:pPr>
    <w:rPr>
      <w:rFonts w:ascii="Times New Roman" w:eastAsia="Times New Roman" w:hAnsi="Times New Roman" w:cs="Times New Roman"/>
      <w:sz w:val="28"/>
      <w:szCs w:val="28"/>
      <w:lang w:eastAsia="ar-SA"/>
    </w:rPr>
  </w:style>
  <w:style w:type="paragraph" w:styleId="HTML">
    <w:name w:val="HTML Preformatted"/>
    <w:basedOn w:val="a3"/>
    <w:link w:val="HTML0"/>
    <w:uiPriority w:val="99"/>
    <w:unhideWhenUsed/>
    <w:rsid w:val="008A6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4"/>
    <w:link w:val="HTML"/>
    <w:uiPriority w:val="99"/>
    <w:rsid w:val="008A6C24"/>
    <w:rPr>
      <w:rFonts w:ascii="Courier New" w:eastAsia="Times New Roman" w:hAnsi="Courier New" w:cs="Times New Roman"/>
      <w:sz w:val="20"/>
      <w:szCs w:val="20"/>
      <w:lang w:eastAsia="ru-RU"/>
    </w:rPr>
  </w:style>
  <w:style w:type="paragraph" w:customStyle="1" w:styleId="afffa">
    <w:name w:val="Базовый"/>
    <w:rsid w:val="008A6C24"/>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rsid w:val="008A6C24"/>
  </w:style>
  <w:style w:type="paragraph" w:styleId="2f1">
    <w:name w:val="List Bullet 2"/>
    <w:basedOn w:val="a3"/>
    <w:autoRedefine/>
    <w:uiPriority w:val="99"/>
    <w:rsid w:val="008A6C24"/>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4"/>
    <w:rsid w:val="008A6C24"/>
  </w:style>
  <w:style w:type="character" w:customStyle="1" w:styleId="s5">
    <w:name w:val="s5"/>
    <w:basedOn w:val="a4"/>
    <w:rsid w:val="008A6C24"/>
  </w:style>
  <w:style w:type="paragraph" w:styleId="afffb">
    <w:name w:val="TOC Heading"/>
    <w:basedOn w:val="11"/>
    <w:next w:val="a3"/>
    <w:uiPriority w:val="39"/>
    <w:unhideWhenUsed/>
    <w:qFormat/>
    <w:rsid w:val="008A6C24"/>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f1">
    <w:name w:val="toc 1"/>
    <w:basedOn w:val="a3"/>
    <w:next w:val="a3"/>
    <w:autoRedefine/>
    <w:uiPriority w:val="39"/>
    <w:unhideWhenUsed/>
    <w:rsid w:val="008A6C24"/>
    <w:pPr>
      <w:spacing w:after="100"/>
    </w:pPr>
  </w:style>
  <w:style w:type="paragraph" w:styleId="2f2">
    <w:name w:val="toc 2"/>
    <w:basedOn w:val="a3"/>
    <w:next w:val="a3"/>
    <w:autoRedefine/>
    <w:uiPriority w:val="39"/>
    <w:unhideWhenUsed/>
    <w:rsid w:val="008A6C24"/>
    <w:pPr>
      <w:spacing w:after="100"/>
      <w:ind w:left="220"/>
    </w:pPr>
  </w:style>
  <w:style w:type="paragraph" w:customStyle="1" w:styleId="70">
    <w:name w:val="Основной текст7"/>
    <w:basedOn w:val="a3"/>
    <w:rsid w:val="008A6C24"/>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b">
    <w:name w:val="Заголовок №3_"/>
    <w:link w:val="3c"/>
    <w:rsid w:val="008A6C24"/>
    <w:rPr>
      <w:shd w:val="clear" w:color="auto" w:fill="FFFFFF"/>
    </w:rPr>
  </w:style>
  <w:style w:type="paragraph" w:customStyle="1" w:styleId="3c">
    <w:name w:val="Заголовок №3"/>
    <w:basedOn w:val="a3"/>
    <w:link w:val="3b"/>
    <w:rsid w:val="008A6C24"/>
    <w:pPr>
      <w:shd w:val="clear" w:color="auto" w:fill="FFFFFF"/>
      <w:spacing w:before="240" w:after="0" w:line="278" w:lineRule="exact"/>
      <w:outlineLvl w:val="2"/>
    </w:pPr>
  </w:style>
  <w:style w:type="character" w:customStyle="1" w:styleId="-1pt">
    <w:name w:val="Основной текст + Интервал -1 pt"/>
    <w:rsid w:val="008A6C2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0">
    <w:name w:val="Основной текст (5)_"/>
    <w:link w:val="51"/>
    <w:rsid w:val="008A6C24"/>
    <w:rPr>
      <w:shd w:val="clear" w:color="auto" w:fill="FFFFFF"/>
    </w:rPr>
  </w:style>
  <w:style w:type="paragraph" w:customStyle="1" w:styleId="51">
    <w:name w:val="Основной текст (5)"/>
    <w:basedOn w:val="a3"/>
    <w:link w:val="50"/>
    <w:rsid w:val="008A6C24"/>
    <w:pPr>
      <w:shd w:val="clear" w:color="auto" w:fill="FFFFFF"/>
      <w:spacing w:before="240" w:after="0" w:line="0" w:lineRule="atLeast"/>
    </w:pPr>
  </w:style>
  <w:style w:type="paragraph" w:styleId="3d">
    <w:name w:val="toc 3"/>
    <w:basedOn w:val="a3"/>
    <w:next w:val="a3"/>
    <w:autoRedefine/>
    <w:uiPriority w:val="39"/>
    <w:unhideWhenUsed/>
    <w:rsid w:val="008A6C24"/>
    <w:pPr>
      <w:spacing w:after="100"/>
      <w:ind w:left="440"/>
    </w:pPr>
  </w:style>
  <w:style w:type="character" w:customStyle="1" w:styleId="afffc">
    <w:name w:val="Гипертекстовая ссылка"/>
    <w:uiPriority w:val="99"/>
    <w:rsid w:val="008A6C24"/>
    <w:rPr>
      <w:b/>
      <w:color w:val="106BBE"/>
    </w:rPr>
  </w:style>
  <w:style w:type="character" w:customStyle="1" w:styleId="afffd">
    <w:name w:val="Цветовое выделение"/>
    <w:uiPriority w:val="99"/>
    <w:rsid w:val="008A6C24"/>
    <w:rPr>
      <w:b/>
      <w:color w:val="26282F"/>
    </w:rPr>
  </w:style>
  <w:style w:type="paragraph" w:customStyle="1" w:styleId="afffe">
    <w:name w:val="Нормальный (таблица)"/>
    <w:basedOn w:val="a3"/>
    <w:next w:val="a3"/>
    <w:uiPriority w:val="99"/>
    <w:rsid w:val="008A6C24"/>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ff">
    <w:name w:val="Прижатый влево"/>
    <w:basedOn w:val="a3"/>
    <w:next w:val="a3"/>
    <w:uiPriority w:val="99"/>
    <w:rsid w:val="008A6C24"/>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8A6C24"/>
  </w:style>
  <w:style w:type="character" w:customStyle="1" w:styleId="WW-Absatz-Standardschriftart">
    <w:name w:val="WW-Absatz-Standardschriftart"/>
    <w:uiPriority w:val="99"/>
    <w:rsid w:val="008A6C24"/>
  </w:style>
  <w:style w:type="character" w:customStyle="1" w:styleId="WW8Num1z0">
    <w:name w:val="WW8Num1z0"/>
    <w:uiPriority w:val="99"/>
    <w:rsid w:val="008A6C24"/>
    <w:rPr>
      <w:rFonts w:ascii="Times New Roman" w:hAnsi="Times New Roman"/>
    </w:rPr>
  </w:style>
  <w:style w:type="character" w:customStyle="1" w:styleId="WW8Num2z0">
    <w:name w:val="WW8Num2z0"/>
    <w:uiPriority w:val="99"/>
    <w:rsid w:val="008A6C24"/>
    <w:rPr>
      <w:rFonts w:ascii="Times New Roman" w:hAnsi="Times New Roman"/>
    </w:rPr>
  </w:style>
  <w:style w:type="character" w:customStyle="1" w:styleId="WW8Num3z0">
    <w:name w:val="WW8Num3z0"/>
    <w:uiPriority w:val="99"/>
    <w:rsid w:val="008A6C24"/>
    <w:rPr>
      <w:color w:val="000000"/>
    </w:rPr>
  </w:style>
  <w:style w:type="character" w:customStyle="1" w:styleId="WW8Num5z0">
    <w:name w:val="WW8Num5z0"/>
    <w:uiPriority w:val="99"/>
    <w:rsid w:val="008A6C24"/>
    <w:rPr>
      <w:rFonts w:ascii="Times New Roman" w:hAnsi="Times New Roman"/>
    </w:rPr>
  </w:style>
  <w:style w:type="character" w:customStyle="1" w:styleId="WW8Num7z0">
    <w:name w:val="WW8Num7z0"/>
    <w:uiPriority w:val="99"/>
    <w:rsid w:val="008A6C24"/>
    <w:rPr>
      <w:rFonts w:ascii="Times New Roman" w:hAnsi="Times New Roman"/>
    </w:rPr>
  </w:style>
  <w:style w:type="character" w:customStyle="1" w:styleId="WW8Num8z0">
    <w:name w:val="WW8Num8z0"/>
    <w:uiPriority w:val="99"/>
    <w:rsid w:val="008A6C24"/>
    <w:rPr>
      <w:rFonts w:ascii="Times New Roman" w:hAnsi="Times New Roman"/>
    </w:rPr>
  </w:style>
  <w:style w:type="character" w:customStyle="1" w:styleId="WW8Num9z0">
    <w:name w:val="WW8Num9z0"/>
    <w:uiPriority w:val="99"/>
    <w:rsid w:val="008A6C24"/>
    <w:rPr>
      <w:rFonts w:ascii="Times New Roman" w:hAnsi="Times New Roman"/>
    </w:rPr>
  </w:style>
  <w:style w:type="character" w:customStyle="1" w:styleId="WW8Num10z0">
    <w:name w:val="WW8Num10z0"/>
    <w:uiPriority w:val="99"/>
    <w:rsid w:val="008A6C24"/>
    <w:rPr>
      <w:rFonts w:ascii="Times New Roman" w:hAnsi="Times New Roman"/>
    </w:rPr>
  </w:style>
  <w:style w:type="character" w:customStyle="1" w:styleId="WW8NumSt2z0">
    <w:name w:val="WW8NumSt2z0"/>
    <w:uiPriority w:val="99"/>
    <w:rsid w:val="008A6C24"/>
    <w:rPr>
      <w:rFonts w:ascii="Times New Roman" w:hAnsi="Times New Roman"/>
    </w:rPr>
  </w:style>
  <w:style w:type="character" w:customStyle="1" w:styleId="1f2">
    <w:name w:val="Основной шрифт абзаца1"/>
    <w:uiPriority w:val="99"/>
    <w:rsid w:val="008A6C24"/>
  </w:style>
  <w:style w:type="character" w:customStyle="1" w:styleId="affff0">
    <w:name w:val="Символ нумерации"/>
    <w:uiPriority w:val="99"/>
    <w:rsid w:val="008A6C24"/>
  </w:style>
  <w:style w:type="paragraph" w:customStyle="1" w:styleId="1f3">
    <w:name w:val="Заголовок1"/>
    <w:basedOn w:val="a3"/>
    <w:next w:val="af1"/>
    <w:uiPriority w:val="99"/>
    <w:rsid w:val="008A6C24"/>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ff1">
    <w:name w:val="List"/>
    <w:basedOn w:val="af1"/>
    <w:uiPriority w:val="99"/>
    <w:rsid w:val="008A6C24"/>
    <w:pPr>
      <w:widowControl w:val="0"/>
      <w:suppressAutoHyphens/>
      <w:autoSpaceDE w:val="0"/>
    </w:pPr>
    <w:rPr>
      <w:rFonts w:eastAsia="Times New Roman" w:cs="Arial"/>
      <w:sz w:val="20"/>
      <w:szCs w:val="20"/>
      <w:lang w:eastAsia="ar-SA"/>
    </w:rPr>
  </w:style>
  <w:style w:type="paragraph" w:customStyle="1" w:styleId="1f4">
    <w:name w:val="Название1"/>
    <w:basedOn w:val="a3"/>
    <w:uiPriority w:val="99"/>
    <w:rsid w:val="008A6C24"/>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f5">
    <w:name w:val="Указатель1"/>
    <w:basedOn w:val="a3"/>
    <w:uiPriority w:val="99"/>
    <w:rsid w:val="008A6C24"/>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affff2">
    <w:name w:val="Заголовок таблицы"/>
    <w:basedOn w:val="affb"/>
    <w:uiPriority w:val="99"/>
    <w:rsid w:val="008A6C24"/>
    <w:pPr>
      <w:autoSpaceDE w:val="0"/>
      <w:jc w:val="center"/>
    </w:pPr>
    <w:rPr>
      <w:b/>
      <w:bCs/>
      <w:kern w:val="0"/>
      <w:sz w:val="20"/>
      <w:szCs w:val="20"/>
      <w:lang w:eastAsia="ar-SA"/>
    </w:rPr>
  </w:style>
  <w:style w:type="paragraph" w:customStyle="1" w:styleId="212">
    <w:name w:val="Основной текст (2)1"/>
    <w:basedOn w:val="a3"/>
    <w:uiPriority w:val="99"/>
    <w:rsid w:val="008A6C24"/>
    <w:pPr>
      <w:widowControl w:val="0"/>
      <w:shd w:val="clear" w:color="auto" w:fill="FFFFFF"/>
      <w:spacing w:after="0" w:line="259" w:lineRule="exact"/>
      <w:jc w:val="both"/>
    </w:pPr>
    <w:rPr>
      <w:rFonts w:ascii="Times New Roman" w:eastAsia="Times New Roman" w:hAnsi="Times New Roman" w:cs="Times New Roman"/>
      <w:b/>
      <w:sz w:val="23"/>
      <w:szCs w:val="20"/>
    </w:rPr>
  </w:style>
  <w:style w:type="paragraph" w:customStyle="1" w:styleId="222">
    <w:name w:val="Основной текст 22"/>
    <w:basedOn w:val="a3"/>
    <w:rsid w:val="008A6C24"/>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1f6">
    <w:name w:val="Название объекта1"/>
    <w:basedOn w:val="a3"/>
    <w:next w:val="affff3"/>
    <w:rsid w:val="008A6C24"/>
    <w:pPr>
      <w:suppressAutoHyphens/>
      <w:spacing w:after="0" w:line="240" w:lineRule="auto"/>
      <w:jc w:val="center"/>
    </w:pPr>
    <w:rPr>
      <w:rFonts w:ascii="Times New Roman" w:eastAsia="Times New Roman" w:hAnsi="Times New Roman" w:cs="Times New Roman"/>
      <w:b/>
      <w:i/>
      <w:sz w:val="32"/>
      <w:szCs w:val="20"/>
      <w:lang w:eastAsia="zh-CN"/>
    </w:rPr>
  </w:style>
  <w:style w:type="paragraph" w:styleId="affff3">
    <w:name w:val="Subtitle"/>
    <w:basedOn w:val="a3"/>
    <w:next w:val="a3"/>
    <w:link w:val="affff4"/>
    <w:uiPriority w:val="11"/>
    <w:qFormat/>
    <w:rsid w:val="008A6C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f4">
    <w:name w:val="Подзаголовок Знак"/>
    <w:basedOn w:val="a4"/>
    <w:link w:val="affff3"/>
    <w:uiPriority w:val="11"/>
    <w:rsid w:val="008A6C24"/>
    <w:rPr>
      <w:rFonts w:asciiTheme="majorHAnsi" w:eastAsiaTheme="majorEastAsia" w:hAnsiTheme="majorHAnsi" w:cstheme="majorBidi"/>
      <w:i/>
      <w:iCs/>
      <w:color w:val="4F81BD" w:themeColor="accent1"/>
      <w:spacing w:val="15"/>
      <w:sz w:val="24"/>
      <w:szCs w:val="24"/>
    </w:rPr>
  </w:style>
  <w:style w:type="paragraph" w:customStyle="1" w:styleId="52">
    <w:name w:val="Основной текст5"/>
    <w:basedOn w:val="a3"/>
    <w:rsid w:val="008A6C24"/>
    <w:pPr>
      <w:widowControl w:val="0"/>
      <w:shd w:val="clear" w:color="auto" w:fill="FFFFFF"/>
      <w:spacing w:after="360" w:line="0" w:lineRule="atLeast"/>
      <w:jc w:val="both"/>
    </w:pPr>
    <w:rPr>
      <w:rFonts w:ascii="Times New Roman" w:eastAsia="Times New Roman" w:hAnsi="Times New Roman" w:cs="Times New Roman"/>
      <w:spacing w:val="3"/>
      <w:sz w:val="21"/>
      <w:szCs w:val="21"/>
      <w:lang w:eastAsia="ru-RU"/>
    </w:rPr>
  </w:style>
  <w:style w:type="paragraph" w:customStyle="1" w:styleId="affff5">
    <w:name w:val="Табличный_по ширине"/>
    <w:basedOn w:val="a3"/>
    <w:uiPriority w:val="99"/>
    <w:rsid w:val="008A6C24"/>
    <w:pPr>
      <w:spacing w:after="0" w:line="240" w:lineRule="auto"/>
      <w:jc w:val="both"/>
    </w:pPr>
    <w:rPr>
      <w:rFonts w:ascii="Times New Roman" w:eastAsia="Times New Roman" w:hAnsi="Times New Roman" w:cs="Times New Roman"/>
      <w:lang w:eastAsia="ru-RU"/>
    </w:rPr>
  </w:style>
  <w:style w:type="paragraph" w:styleId="affff6">
    <w:name w:val="Title"/>
    <w:aliases w:val="Знак Знак Знак Знак Знак Знак Знак Знак,Знак Знак Знак Знак Знак Знак,Знак Знак Знак, Знак Знак Знак Знак,Знак Знак Знак1,Знак Знак Знак Знак Знак1, Знак Знак Знак Знак Знак1,Название Знак1,Знак Знак Знак Знак Зна"/>
    <w:basedOn w:val="a3"/>
    <w:link w:val="affff7"/>
    <w:uiPriority w:val="99"/>
    <w:qFormat/>
    <w:rsid w:val="008A6C24"/>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4"/>
      <w:lang w:eastAsia="ru-RU"/>
    </w:rPr>
  </w:style>
  <w:style w:type="character" w:customStyle="1" w:styleId="affff7">
    <w:name w:val="Заголовок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 Знак Знак Знак Знак1 Знак1, Знак Знак Знак Знак Знак1 Знак1,Название Знак1 Знак"/>
    <w:basedOn w:val="a4"/>
    <w:link w:val="affff6"/>
    <w:uiPriority w:val="99"/>
    <w:rsid w:val="008A6C24"/>
    <w:rPr>
      <w:rFonts w:ascii="Times New Roman" w:eastAsia="Times New Roman" w:hAnsi="Times New Roman" w:cs="Times New Roman"/>
      <w:b/>
      <w:bCs/>
      <w:color w:val="000000"/>
      <w:sz w:val="24"/>
      <w:shd w:val="clear" w:color="auto" w:fill="FFFFFF"/>
      <w:lang w:eastAsia="ru-RU"/>
    </w:rPr>
  </w:style>
  <w:style w:type="paragraph" w:customStyle="1" w:styleId="2f3">
    <w:name w:val="сновной текст 2"/>
    <w:basedOn w:val="a3"/>
    <w:uiPriority w:val="99"/>
    <w:rsid w:val="008A6C24"/>
    <w:pPr>
      <w:widowControl w:val="0"/>
      <w:tabs>
        <w:tab w:val="left" w:pos="2016"/>
        <w:tab w:val="left" w:pos="4608"/>
      </w:tabs>
      <w:suppressAutoHyphens/>
      <w:autoSpaceDE w:val="0"/>
      <w:spacing w:after="0" w:line="240" w:lineRule="auto"/>
    </w:pPr>
    <w:rPr>
      <w:rFonts w:ascii="Arial" w:eastAsia="Times New Roman" w:hAnsi="Arial" w:cs="Arial"/>
      <w:lang w:eastAsia="ar-SA"/>
    </w:rPr>
  </w:style>
  <w:style w:type="character" w:customStyle="1" w:styleId="2f4">
    <w:name w:val="Подпункт Знак2"/>
    <w:uiPriority w:val="99"/>
    <w:locked/>
    <w:rsid w:val="008A6C24"/>
    <w:rPr>
      <w:sz w:val="28"/>
      <w:szCs w:val="28"/>
      <w:lang w:eastAsia="ru-RU"/>
    </w:rPr>
  </w:style>
  <w:style w:type="character" w:customStyle="1" w:styleId="290">
    <w:name w:val="Основной текст (2) + 9"/>
    <w:aliases w:val="5 pt"/>
    <w:basedOn w:val="2c"/>
    <w:uiPriority w:val="99"/>
    <w:rsid w:val="008A6C24"/>
    <w:rPr>
      <w:rFonts w:cs="Times New Roman"/>
      <w:b w:val="0"/>
      <w:sz w:val="19"/>
      <w:szCs w:val="19"/>
      <w:shd w:val="clear" w:color="auto" w:fill="FFFFFF"/>
    </w:rPr>
  </w:style>
  <w:style w:type="character" w:customStyle="1" w:styleId="121">
    <w:name w:val="Заголовок №1 (2)_"/>
    <w:uiPriority w:val="99"/>
    <w:rsid w:val="008A6C24"/>
    <w:rPr>
      <w:rFonts w:ascii="Times New Roman" w:hAnsi="Times New Roman"/>
      <w:spacing w:val="0"/>
      <w:sz w:val="21"/>
    </w:rPr>
  </w:style>
  <w:style w:type="character" w:customStyle="1" w:styleId="122">
    <w:name w:val="Заголовок №1 (2)"/>
    <w:uiPriority w:val="99"/>
    <w:rsid w:val="008A6C24"/>
    <w:rPr>
      <w:rFonts w:ascii="Times New Roman" w:hAnsi="Times New Roman"/>
      <w:spacing w:val="0"/>
      <w:sz w:val="21"/>
    </w:rPr>
  </w:style>
  <w:style w:type="paragraph" w:customStyle="1" w:styleId="64">
    <w:name w:val="Основной текст6"/>
    <w:basedOn w:val="a3"/>
    <w:uiPriority w:val="99"/>
    <w:rsid w:val="008A6C24"/>
    <w:pPr>
      <w:shd w:val="clear" w:color="auto" w:fill="FFFFFF"/>
      <w:spacing w:after="0" w:line="240" w:lineRule="exact"/>
      <w:ind w:hanging="1400"/>
      <w:jc w:val="both"/>
    </w:pPr>
    <w:rPr>
      <w:rFonts w:ascii="Times New Roman" w:eastAsia="Times New Roman" w:hAnsi="Times New Roman" w:cs="Times New Roman"/>
      <w:sz w:val="21"/>
      <w:szCs w:val="21"/>
      <w:lang w:eastAsia="ru-RU"/>
    </w:rPr>
  </w:style>
  <w:style w:type="table" w:customStyle="1" w:styleId="53">
    <w:name w:val="Сетка таблицы5"/>
    <w:uiPriority w:val="39"/>
    <w:rsid w:val="008A6C2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me">
    <w:name w:val="name"/>
    <w:basedOn w:val="a4"/>
    <w:rsid w:val="008A6C24"/>
  </w:style>
  <w:style w:type="character" w:customStyle="1" w:styleId="tablink">
    <w:name w:val="tab_link"/>
    <w:basedOn w:val="a4"/>
    <w:rsid w:val="008A6C24"/>
  </w:style>
  <w:style w:type="paragraph" w:customStyle="1" w:styleId="311">
    <w:name w:val="Основной текст 31"/>
    <w:basedOn w:val="a3"/>
    <w:uiPriority w:val="99"/>
    <w:rsid w:val="008A6C2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bCs/>
      <w:i/>
      <w:iCs/>
      <w:lang w:eastAsia="ar-SA"/>
    </w:rPr>
  </w:style>
  <w:style w:type="character" w:customStyle="1" w:styleId="3e">
    <w:name w:val="Стиль3 Знак"/>
    <w:rsid w:val="008A6C24"/>
    <w:rPr>
      <w:sz w:val="24"/>
      <w:szCs w:val="20"/>
      <w:lang w:eastAsia="en-US"/>
    </w:rPr>
  </w:style>
  <w:style w:type="paragraph" w:customStyle="1" w:styleId="text-1">
    <w:name w:val="text-1"/>
    <w:basedOn w:val="a3"/>
    <w:rsid w:val="008A6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8">
    <w:name w:val="Пункт Знак"/>
    <w:basedOn w:val="a3"/>
    <w:rsid w:val="008A6C24"/>
    <w:pPr>
      <w:tabs>
        <w:tab w:val="left" w:pos="851"/>
        <w:tab w:val="left" w:pos="1134"/>
        <w:tab w:val="num" w:pos="1702"/>
      </w:tabs>
      <w:spacing w:after="0" w:line="360" w:lineRule="auto"/>
      <w:ind w:left="1702" w:hanging="567"/>
      <w:jc w:val="both"/>
    </w:pPr>
    <w:rPr>
      <w:rFonts w:ascii="Times New Roman" w:eastAsia="Times New Roman" w:hAnsi="Times New Roman" w:cs="Times New Roman"/>
      <w:snapToGrid w:val="0"/>
      <w:sz w:val="28"/>
      <w:szCs w:val="20"/>
      <w:lang w:eastAsia="ru-RU"/>
    </w:rPr>
  </w:style>
  <w:style w:type="paragraph" w:customStyle="1" w:styleId="affff9">
    <w:name w:val="Подподподпункт"/>
    <w:basedOn w:val="a3"/>
    <w:rsid w:val="008A6C24"/>
    <w:pPr>
      <w:tabs>
        <w:tab w:val="left" w:pos="1134"/>
        <w:tab w:val="num" w:pos="1576"/>
        <w:tab w:val="left" w:pos="1701"/>
      </w:tabs>
      <w:spacing w:after="0" w:line="360" w:lineRule="auto"/>
      <w:ind w:left="1576" w:hanging="1008"/>
      <w:jc w:val="both"/>
    </w:pPr>
    <w:rPr>
      <w:rFonts w:ascii="Times New Roman" w:eastAsia="Times New Roman" w:hAnsi="Times New Roman" w:cs="Times New Roman"/>
      <w:snapToGrid w:val="0"/>
      <w:sz w:val="28"/>
      <w:szCs w:val="20"/>
      <w:lang w:eastAsia="ru-RU"/>
    </w:rPr>
  </w:style>
  <w:style w:type="character" w:customStyle="1" w:styleId="thname">
    <w:name w:val="thname"/>
    <w:basedOn w:val="a4"/>
    <w:rsid w:val="008A6C24"/>
  </w:style>
  <w:style w:type="character" w:customStyle="1" w:styleId="thvalue">
    <w:name w:val="thvalue"/>
    <w:basedOn w:val="a4"/>
    <w:rsid w:val="008A6C24"/>
  </w:style>
  <w:style w:type="paragraph" w:customStyle="1" w:styleId="affffa">
    <w:name w:val="Норм красная"/>
    <w:basedOn w:val="a3"/>
    <w:rsid w:val="008A6C24"/>
    <w:pPr>
      <w:spacing w:before="120" w:after="60" w:line="240" w:lineRule="auto"/>
      <w:ind w:firstLine="720"/>
      <w:jc w:val="both"/>
    </w:pPr>
    <w:rPr>
      <w:rFonts w:ascii="Times New Roman" w:eastAsia="Times New Roman" w:hAnsi="Times New Roman" w:cs="Times New Roman"/>
      <w:sz w:val="24"/>
      <w:szCs w:val="24"/>
      <w:lang w:eastAsia="ru-RU"/>
    </w:rPr>
  </w:style>
  <w:style w:type="character" w:customStyle="1" w:styleId="f2">
    <w:name w:val="f2"/>
    <w:basedOn w:val="a4"/>
    <w:rsid w:val="008A6C24"/>
  </w:style>
  <w:style w:type="paragraph" w:customStyle="1" w:styleId="Iauiue">
    <w:name w:val="Iau?iue"/>
    <w:rsid w:val="008A6C24"/>
    <w:pPr>
      <w:widowControl w:val="0"/>
      <w:spacing w:after="0" w:line="240" w:lineRule="auto"/>
    </w:pPr>
    <w:rPr>
      <w:rFonts w:ascii="Times New Roman" w:eastAsia="Times New Roman" w:hAnsi="Times New Roman" w:cs="Times New Roman"/>
      <w:sz w:val="20"/>
      <w:szCs w:val="20"/>
      <w:lang w:eastAsia="ru-RU"/>
    </w:rPr>
  </w:style>
  <w:style w:type="character" w:customStyle="1" w:styleId="0pt0">
    <w:name w:val="Основной текст + Полужирный;Интервал 0 pt"/>
    <w:basedOn w:val="afff2"/>
    <w:rsid w:val="008A6C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styleId="a2">
    <w:name w:val="Salutation"/>
    <w:basedOn w:val="a3"/>
    <w:next w:val="a3"/>
    <w:link w:val="affffb"/>
    <w:uiPriority w:val="99"/>
    <w:rsid w:val="008A6C24"/>
    <w:pPr>
      <w:numPr>
        <w:ilvl w:val="1"/>
        <w:numId w:val="25"/>
      </w:numPr>
      <w:spacing w:after="60" w:line="240" w:lineRule="auto"/>
      <w:jc w:val="both"/>
    </w:pPr>
    <w:rPr>
      <w:rFonts w:ascii="Arial" w:eastAsia="Times New Roman" w:hAnsi="Arial" w:cs="Times New Roman"/>
      <w:color w:val="333333"/>
      <w:sz w:val="20"/>
      <w:szCs w:val="20"/>
      <w:lang w:val="x-none" w:eastAsia="x-none"/>
    </w:rPr>
  </w:style>
  <w:style w:type="character" w:customStyle="1" w:styleId="affffb">
    <w:name w:val="Приветствие Знак"/>
    <w:basedOn w:val="a4"/>
    <w:link w:val="a2"/>
    <w:uiPriority w:val="99"/>
    <w:rsid w:val="008A6C24"/>
    <w:rPr>
      <w:rFonts w:ascii="Arial" w:eastAsia="Times New Roman" w:hAnsi="Arial" w:cs="Times New Roman"/>
      <w:color w:val="333333"/>
      <w:sz w:val="20"/>
      <w:szCs w:val="20"/>
      <w:lang w:val="x-none" w:eastAsia="x-none"/>
    </w:rPr>
  </w:style>
  <w:style w:type="paragraph" w:customStyle="1" w:styleId="p1">
    <w:name w:val="p1"/>
    <w:basedOn w:val="a3"/>
    <w:rsid w:val="008A6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1"/>
    <w:basedOn w:val="a4"/>
    <w:rsid w:val="008A6C24"/>
  </w:style>
  <w:style w:type="character" w:customStyle="1" w:styleId="undefined">
    <w:name w:val="undefined"/>
    <w:basedOn w:val="a4"/>
    <w:rsid w:val="008A6C24"/>
  </w:style>
  <w:style w:type="paragraph" w:styleId="3f">
    <w:name w:val="Body Text Indent 3"/>
    <w:basedOn w:val="a3"/>
    <w:link w:val="3f0"/>
    <w:uiPriority w:val="99"/>
    <w:unhideWhenUsed/>
    <w:rsid w:val="008A6C24"/>
    <w:pPr>
      <w:spacing w:after="120" w:line="240" w:lineRule="auto"/>
      <w:ind w:left="283"/>
    </w:pPr>
    <w:rPr>
      <w:rFonts w:ascii="Times New Roman" w:eastAsia="Times New Roman" w:hAnsi="Times New Roman" w:cs="Times New Roman"/>
      <w:sz w:val="16"/>
      <w:szCs w:val="16"/>
      <w:lang w:eastAsia="ru-RU"/>
    </w:rPr>
  </w:style>
  <w:style w:type="character" w:customStyle="1" w:styleId="3f0">
    <w:name w:val="Основной текст с отступом 3 Знак"/>
    <w:basedOn w:val="a4"/>
    <w:link w:val="3f"/>
    <w:uiPriority w:val="99"/>
    <w:rsid w:val="008A6C24"/>
    <w:rPr>
      <w:rFonts w:ascii="Times New Roman" w:eastAsia="Times New Roman" w:hAnsi="Times New Roman" w:cs="Times New Roman"/>
      <w:sz w:val="16"/>
      <w:szCs w:val="16"/>
      <w:lang w:eastAsia="ru-RU"/>
    </w:rPr>
  </w:style>
  <w:style w:type="character" w:customStyle="1" w:styleId="2f5">
    <w:name w:val="Название Знак2"/>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uiPriority w:val="10"/>
    <w:locked/>
    <w:rsid w:val="008A6C24"/>
    <w:rPr>
      <w:rFonts w:ascii="Arial" w:eastAsia="Calibri" w:hAnsi="Arial" w:cs="Times New Roman"/>
      <w:b/>
      <w:szCs w:val="20"/>
    </w:rPr>
  </w:style>
  <w:style w:type="paragraph" w:styleId="affffc">
    <w:name w:val="Plain Text"/>
    <w:basedOn w:val="a3"/>
    <w:link w:val="affffd"/>
    <w:uiPriority w:val="99"/>
    <w:rsid w:val="008A6C24"/>
    <w:pPr>
      <w:spacing w:after="0" w:line="240" w:lineRule="auto"/>
    </w:pPr>
    <w:rPr>
      <w:rFonts w:ascii="Courier New" w:eastAsia="Times New Roman" w:hAnsi="Courier New" w:cs="Times New Roman"/>
      <w:sz w:val="20"/>
      <w:szCs w:val="20"/>
      <w:lang w:val="x-none" w:eastAsia="x-none"/>
    </w:rPr>
  </w:style>
  <w:style w:type="character" w:customStyle="1" w:styleId="affffd">
    <w:name w:val="Текст Знак"/>
    <w:basedOn w:val="a4"/>
    <w:link w:val="affffc"/>
    <w:uiPriority w:val="99"/>
    <w:rsid w:val="008A6C24"/>
    <w:rPr>
      <w:rFonts w:ascii="Courier New" w:eastAsia="Times New Roman" w:hAnsi="Courier New" w:cs="Times New Roman"/>
      <w:sz w:val="20"/>
      <w:szCs w:val="20"/>
      <w:lang w:val="x-none" w:eastAsia="x-none"/>
    </w:rPr>
  </w:style>
  <w:style w:type="character" w:customStyle="1" w:styleId="fill">
    <w:name w:val="fill"/>
    <w:rsid w:val="008A6C24"/>
    <w:rPr>
      <w:b/>
      <w:bCs/>
      <w:i/>
      <w:iCs/>
      <w:color w:val="FF0000"/>
    </w:rPr>
  </w:style>
  <w:style w:type="character" w:customStyle="1" w:styleId="affffe">
    <w:name w:val="комментарий"/>
    <w:rsid w:val="008A6C24"/>
    <w:rPr>
      <w:rFonts w:cs="Times New Roman"/>
      <w:b/>
      <w:bCs/>
      <w:i/>
      <w:iCs/>
      <w:shd w:val="clear" w:color="auto" w:fill="FFFF99"/>
    </w:rPr>
  </w:style>
  <w:style w:type="character" w:customStyle="1" w:styleId="2f6">
    <w:name w:val="Основной текст (2) + Полужирный"/>
    <w:basedOn w:val="2c"/>
    <w:rsid w:val="008A6C24"/>
    <w:rPr>
      <w:rFonts w:ascii="Times New Roman" w:eastAsia="Times New Roman" w:hAnsi="Times New Roman" w:cs="Times New Roman"/>
      <w:b/>
      <w:bCs/>
      <w:color w:val="000000"/>
      <w:spacing w:val="0"/>
      <w:w w:val="100"/>
      <w:position w:val="0"/>
      <w:sz w:val="24"/>
      <w:szCs w:val="24"/>
      <w:u w:val="single"/>
      <w:shd w:val="clear" w:color="auto" w:fill="FFFFFF"/>
      <w:lang w:val="ru-RU" w:eastAsia="ru-RU" w:bidi="ru-RU"/>
    </w:rPr>
  </w:style>
  <w:style w:type="paragraph" w:customStyle="1" w:styleId="47">
    <w:name w:val="Обычный4"/>
    <w:uiPriority w:val="99"/>
    <w:rsid w:val="008A6C24"/>
    <w:pPr>
      <w:spacing w:after="0" w:line="240" w:lineRule="auto"/>
    </w:pPr>
    <w:rPr>
      <w:rFonts w:ascii="Times New Roman" w:eastAsia="Times New Roman" w:hAnsi="Times New Roman" w:cs="Times New Roman"/>
      <w:sz w:val="28"/>
      <w:szCs w:val="20"/>
      <w:lang w:eastAsia="ru-RU"/>
    </w:rPr>
  </w:style>
  <w:style w:type="character" w:customStyle="1" w:styleId="iceouttxt6">
    <w:name w:val="iceouttxt6"/>
    <w:rsid w:val="008A6C24"/>
    <w:rPr>
      <w:rFonts w:ascii="Arial" w:hAnsi="Arial" w:cs="Arial" w:hint="default"/>
      <w:color w:val="666666"/>
      <w:sz w:val="17"/>
      <w:szCs w:val="17"/>
    </w:rPr>
  </w:style>
  <w:style w:type="paragraph" w:customStyle="1" w:styleId="afffff">
    <w:name w:val="Раздел"/>
    <w:basedOn w:val="a3"/>
    <w:qFormat/>
    <w:rsid w:val="008A6C24"/>
    <w:pPr>
      <w:widowControl w:val="0"/>
      <w:tabs>
        <w:tab w:val="left" w:pos="567"/>
      </w:tabs>
      <w:autoSpaceDE w:val="0"/>
      <w:autoSpaceDN w:val="0"/>
      <w:adjustRightInd w:val="0"/>
      <w:spacing w:after="0" w:line="240" w:lineRule="auto"/>
      <w:jc w:val="both"/>
      <w:outlineLvl w:val="1"/>
    </w:pPr>
    <w:rPr>
      <w:rFonts w:ascii="Times New Roman" w:eastAsia="Times New Roman" w:hAnsi="Times New Roman" w:cs="Times New Roman"/>
      <w:b/>
      <w:sz w:val="24"/>
      <w:szCs w:val="28"/>
      <w:lang w:eastAsia="ru-RU"/>
    </w:rPr>
  </w:style>
  <w:style w:type="character" w:customStyle="1" w:styleId="value">
    <w:name w:val="value"/>
    <w:basedOn w:val="a4"/>
    <w:rsid w:val="008A6C24"/>
  </w:style>
  <w:style w:type="paragraph" w:customStyle="1" w:styleId="font5">
    <w:name w:val="font5"/>
    <w:basedOn w:val="a3"/>
    <w:rsid w:val="008A6C24"/>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6">
    <w:name w:val="font6"/>
    <w:basedOn w:val="a3"/>
    <w:rsid w:val="008A6C24"/>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7">
    <w:name w:val="font7"/>
    <w:basedOn w:val="a3"/>
    <w:rsid w:val="008A6C24"/>
    <w:pPr>
      <w:spacing w:before="100" w:beforeAutospacing="1" w:after="100" w:afterAutospacing="1" w:line="240" w:lineRule="auto"/>
    </w:pPr>
    <w:rPr>
      <w:rFonts w:ascii="Times New Roman" w:eastAsia="Times New Roman" w:hAnsi="Times New Roman" w:cs="Times New Roman"/>
      <w:i/>
      <w:iCs/>
      <w:color w:val="FF0000"/>
      <w:sz w:val="20"/>
      <w:szCs w:val="20"/>
      <w:lang w:eastAsia="ru-RU"/>
    </w:rPr>
  </w:style>
  <w:style w:type="paragraph" w:customStyle="1" w:styleId="font8">
    <w:name w:val="font8"/>
    <w:basedOn w:val="a3"/>
    <w:rsid w:val="008A6C2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9">
    <w:name w:val="font9"/>
    <w:basedOn w:val="a3"/>
    <w:rsid w:val="008A6C24"/>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character" w:customStyle="1" w:styleId="NoSpacingChar2">
    <w:name w:val="No Spacing Char2"/>
    <w:locked/>
    <w:rsid w:val="008A6C24"/>
    <w:rPr>
      <w:rFonts w:ascii="Calibri" w:hAnsi="Calibri"/>
      <w:sz w:val="22"/>
      <w:szCs w:val="22"/>
      <w:lang w:eastAsia="en-US"/>
    </w:rPr>
  </w:style>
  <w:style w:type="numbering" w:customStyle="1" w:styleId="25">
    <w:name w:val="Стиль_Список25"/>
    <w:rsid w:val="008A6C24"/>
    <w:pPr>
      <w:numPr>
        <w:numId w:val="26"/>
      </w:numPr>
    </w:pPr>
  </w:style>
  <w:style w:type="character" w:customStyle="1" w:styleId="9">
    <w:name w:val="Основной текст + 9"/>
    <w:aliases w:val="5 pt2,Не полужирный2,Основной текст + 101,Курсив2"/>
    <w:uiPriority w:val="99"/>
    <w:rsid w:val="008A6C24"/>
    <w:rPr>
      <w:rFonts w:ascii="Times New Roman" w:hAnsi="Times New Roman" w:cs="Times New Roman"/>
      <w:b w:val="0"/>
      <w:bCs w:val="0"/>
      <w:sz w:val="19"/>
      <w:szCs w:val="19"/>
      <w:u w:val="none"/>
    </w:rPr>
  </w:style>
  <w:style w:type="character" w:customStyle="1" w:styleId="105pt">
    <w:name w:val="Основной текст + 10;5 pt"/>
    <w:rsid w:val="008A6C24"/>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05pt0">
    <w:name w:val="Основной текст + 10;5 pt;Полужирный"/>
    <w:rsid w:val="008A6C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05pt1">
    <w:name w:val="Основной текст + 10;5 pt;Курсив"/>
    <w:rsid w:val="008A6C24"/>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54">
    <w:name w:val="Заголовок №5_"/>
    <w:link w:val="55"/>
    <w:rsid w:val="008A6C24"/>
    <w:rPr>
      <w:b/>
      <w:bCs/>
      <w:sz w:val="21"/>
      <w:szCs w:val="21"/>
      <w:shd w:val="clear" w:color="auto" w:fill="FFFFFF"/>
    </w:rPr>
  </w:style>
  <w:style w:type="paragraph" w:customStyle="1" w:styleId="55">
    <w:name w:val="Заголовок №5"/>
    <w:basedOn w:val="a3"/>
    <w:link w:val="54"/>
    <w:rsid w:val="008A6C24"/>
    <w:pPr>
      <w:widowControl w:val="0"/>
      <w:shd w:val="clear" w:color="auto" w:fill="FFFFFF"/>
      <w:spacing w:after="480" w:line="250" w:lineRule="exact"/>
      <w:jc w:val="center"/>
      <w:outlineLvl w:val="4"/>
    </w:pPr>
    <w:rPr>
      <w:b/>
      <w:bCs/>
      <w:sz w:val="21"/>
      <w:szCs w:val="21"/>
    </w:rPr>
  </w:style>
  <w:style w:type="paragraph" w:customStyle="1" w:styleId="msonormalmailrucssattributepostfix">
    <w:name w:val="msonormal_mailru_css_attribute_postfix"/>
    <w:basedOn w:val="a3"/>
    <w:rsid w:val="008A6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3"/>
    <w:rsid w:val="008A6C24"/>
    <w:pPr>
      <w:widowControl w:val="0"/>
      <w:suppressAutoHyphens/>
      <w:spacing w:before="280" w:after="280" w:line="240" w:lineRule="auto"/>
    </w:pPr>
    <w:rPr>
      <w:rFonts w:ascii="Times New Roman" w:eastAsia="Times New Roman" w:hAnsi="Times New Roman" w:cs="Cambria"/>
      <w:sz w:val="24"/>
      <w:szCs w:val="24"/>
      <w:lang w:eastAsia="ar-SA"/>
    </w:rPr>
  </w:style>
  <w:style w:type="character" w:styleId="afffff0">
    <w:name w:val="Unresolved Mention"/>
    <w:basedOn w:val="a4"/>
    <w:uiPriority w:val="99"/>
    <w:semiHidden/>
    <w:unhideWhenUsed/>
    <w:rsid w:val="00947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9353">
      <w:bodyDiv w:val="1"/>
      <w:marLeft w:val="0"/>
      <w:marRight w:val="0"/>
      <w:marTop w:val="0"/>
      <w:marBottom w:val="0"/>
      <w:divBdr>
        <w:top w:val="none" w:sz="0" w:space="0" w:color="auto"/>
        <w:left w:val="none" w:sz="0" w:space="0" w:color="auto"/>
        <w:bottom w:val="none" w:sz="0" w:space="0" w:color="auto"/>
        <w:right w:val="none" w:sz="0" w:space="0" w:color="auto"/>
      </w:divBdr>
    </w:div>
    <w:div w:id="149911755">
      <w:bodyDiv w:val="1"/>
      <w:marLeft w:val="0"/>
      <w:marRight w:val="0"/>
      <w:marTop w:val="0"/>
      <w:marBottom w:val="0"/>
      <w:divBdr>
        <w:top w:val="none" w:sz="0" w:space="0" w:color="auto"/>
        <w:left w:val="none" w:sz="0" w:space="0" w:color="auto"/>
        <w:bottom w:val="none" w:sz="0" w:space="0" w:color="auto"/>
        <w:right w:val="none" w:sz="0" w:space="0" w:color="auto"/>
      </w:divBdr>
    </w:div>
    <w:div w:id="332954274">
      <w:bodyDiv w:val="1"/>
      <w:marLeft w:val="0"/>
      <w:marRight w:val="0"/>
      <w:marTop w:val="0"/>
      <w:marBottom w:val="0"/>
      <w:divBdr>
        <w:top w:val="none" w:sz="0" w:space="0" w:color="auto"/>
        <w:left w:val="none" w:sz="0" w:space="0" w:color="auto"/>
        <w:bottom w:val="none" w:sz="0" w:space="0" w:color="auto"/>
        <w:right w:val="none" w:sz="0" w:space="0" w:color="auto"/>
      </w:divBdr>
    </w:div>
    <w:div w:id="336082488">
      <w:bodyDiv w:val="1"/>
      <w:marLeft w:val="0"/>
      <w:marRight w:val="0"/>
      <w:marTop w:val="0"/>
      <w:marBottom w:val="0"/>
      <w:divBdr>
        <w:top w:val="none" w:sz="0" w:space="0" w:color="auto"/>
        <w:left w:val="none" w:sz="0" w:space="0" w:color="auto"/>
        <w:bottom w:val="none" w:sz="0" w:space="0" w:color="auto"/>
        <w:right w:val="none" w:sz="0" w:space="0" w:color="auto"/>
      </w:divBdr>
    </w:div>
    <w:div w:id="360471253">
      <w:bodyDiv w:val="1"/>
      <w:marLeft w:val="0"/>
      <w:marRight w:val="0"/>
      <w:marTop w:val="0"/>
      <w:marBottom w:val="0"/>
      <w:divBdr>
        <w:top w:val="none" w:sz="0" w:space="0" w:color="auto"/>
        <w:left w:val="none" w:sz="0" w:space="0" w:color="auto"/>
        <w:bottom w:val="none" w:sz="0" w:space="0" w:color="auto"/>
        <w:right w:val="none" w:sz="0" w:space="0" w:color="auto"/>
      </w:divBdr>
    </w:div>
    <w:div w:id="425152294">
      <w:bodyDiv w:val="1"/>
      <w:marLeft w:val="0"/>
      <w:marRight w:val="0"/>
      <w:marTop w:val="0"/>
      <w:marBottom w:val="0"/>
      <w:divBdr>
        <w:top w:val="none" w:sz="0" w:space="0" w:color="auto"/>
        <w:left w:val="none" w:sz="0" w:space="0" w:color="auto"/>
        <w:bottom w:val="none" w:sz="0" w:space="0" w:color="auto"/>
        <w:right w:val="none" w:sz="0" w:space="0" w:color="auto"/>
      </w:divBdr>
    </w:div>
    <w:div w:id="434448895">
      <w:bodyDiv w:val="1"/>
      <w:marLeft w:val="0"/>
      <w:marRight w:val="0"/>
      <w:marTop w:val="0"/>
      <w:marBottom w:val="0"/>
      <w:divBdr>
        <w:top w:val="none" w:sz="0" w:space="0" w:color="auto"/>
        <w:left w:val="none" w:sz="0" w:space="0" w:color="auto"/>
        <w:bottom w:val="none" w:sz="0" w:space="0" w:color="auto"/>
        <w:right w:val="none" w:sz="0" w:space="0" w:color="auto"/>
      </w:divBdr>
    </w:div>
    <w:div w:id="450827274">
      <w:bodyDiv w:val="1"/>
      <w:marLeft w:val="0"/>
      <w:marRight w:val="0"/>
      <w:marTop w:val="0"/>
      <w:marBottom w:val="0"/>
      <w:divBdr>
        <w:top w:val="none" w:sz="0" w:space="0" w:color="auto"/>
        <w:left w:val="none" w:sz="0" w:space="0" w:color="auto"/>
        <w:bottom w:val="none" w:sz="0" w:space="0" w:color="auto"/>
        <w:right w:val="none" w:sz="0" w:space="0" w:color="auto"/>
      </w:divBdr>
    </w:div>
    <w:div w:id="530342237">
      <w:bodyDiv w:val="1"/>
      <w:marLeft w:val="0"/>
      <w:marRight w:val="0"/>
      <w:marTop w:val="0"/>
      <w:marBottom w:val="0"/>
      <w:divBdr>
        <w:top w:val="none" w:sz="0" w:space="0" w:color="auto"/>
        <w:left w:val="none" w:sz="0" w:space="0" w:color="auto"/>
        <w:bottom w:val="none" w:sz="0" w:space="0" w:color="auto"/>
        <w:right w:val="none" w:sz="0" w:space="0" w:color="auto"/>
      </w:divBdr>
    </w:div>
    <w:div w:id="555361020">
      <w:bodyDiv w:val="1"/>
      <w:marLeft w:val="0"/>
      <w:marRight w:val="0"/>
      <w:marTop w:val="0"/>
      <w:marBottom w:val="0"/>
      <w:divBdr>
        <w:top w:val="none" w:sz="0" w:space="0" w:color="auto"/>
        <w:left w:val="none" w:sz="0" w:space="0" w:color="auto"/>
        <w:bottom w:val="none" w:sz="0" w:space="0" w:color="auto"/>
        <w:right w:val="none" w:sz="0" w:space="0" w:color="auto"/>
      </w:divBdr>
    </w:div>
    <w:div w:id="774596275">
      <w:bodyDiv w:val="1"/>
      <w:marLeft w:val="0"/>
      <w:marRight w:val="0"/>
      <w:marTop w:val="0"/>
      <w:marBottom w:val="0"/>
      <w:divBdr>
        <w:top w:val="none" w:sz="0" w:space="0" w:color="auto"/>
        <w:left w:val="none" w:sz="0" w:space="0" w:color="auto"/>
        <w:bottom w:val="none" w:sz="0" w:space="0" w:color="auto"/>
        <w:right w:val="none" w:sz="0" w:space="0" w:color="auto"/>
      </w:divBdr>
    </w:div>
    <w:div w:id="917329775">
      <w:bodyDiv w:val="1"/>
      <w:marLeft w:val="0"/>
      <w:marRight w:val="0"/>
      <w:marTop w:val="0"/>
      <w:marBottom w:val="0"/>
      <w:divBdr>
        <w:top w:val="none" w:sz="0" w:space="0" w:color="auto"/>
        <w:left w:val="none" w:sz="0" w:space="0" w:color="auto"/>
        <w:bottom w:val="none" w:sz="0" w:space="0" w:color="auto"/>
        <w:right w:val="none" w:sz="0" w:space="0" w:color="auto"/>
      </w:divBdr>
    </w:div>
    <w:div w:id="964507517">
      <w:bodyDiv w:val="1"/>
      <w:marLeft w:val="0"/>
      <w:marRight w:val="0"/>
      <w:marTop w:val="0"/>
      <w:marBottom w:val="0"/>
      <w:divBdr>
        <w:top w:val="none" w:sz="0" w:space="0" w:color="auto"/>
        <w:left w:val="none" w:sz="0" w:space="0" w:color="auto"/>
        <w:bottom w:val="none" w:sz="0" w:space="0" w:color="auto"/>
        <w:right w:val="none" w:sz="0" w:space="0" w:color="auto"/>
      </w:divBdr>
    </w:div>
    <w:div w:id="964579409">
      <w:bodyDiv w:val="1"/>
      <w:marLeft w:val="0"/>
      <w:marRight w:val="0"/>
      <w:marTop w:val="0"/>
      <w:marBottom w:val="0"/>
      <w:divBdr>
        <w:top w:val="none" w:sz="0" w:space="0" w:color="auto"/>
        <w:left w:val="none" w:sz="0" w:space="0" w:color="auto"/>
        <w:bottom w:val="none" w:sz="0" w:space="0" w:color="auto"/>
        <w:right w:val="none" w:sz="0" w:space="0" w:color="auto"/>
      </w:divBdr>
    </w:div>
    <w:div w:id="991637596">
      <w:bodyDiv w:val="1"/>
      <w:marLeft w:val="0"/>
      <w:marRight w:val="0"/>
      <w:marTop w:val="0"/>
      <w:marBottom w:val="0"/>
      <w:divBdr>
        <w:top w:val="none" w:sz="0" w:space="0" w:color="auto"/>
        <w:left w:val="none" w:sz="0" w:space="0" w:color="auto"/>
        <w:bottom w:val="none" w:sz="0" w:space="0" w:color="auto"/>
        <w:right w:val="none" w:sz="0" w:space="0" w:color="auto"/>
      </w:divBdr>
    </w:div>
    <w:div w:id="1005128835">
      <w:bodyDiv w:val="1"/>
      <w:marLeft w:val="0"/>
      <w:marRight w:val="0"/>
      <w:marTop w:val="0"/>
      <w:marBottom w:val="0"/>
      <w:divBdr>
        <w:top w:val="none" w:sz="0" w:space="0" w:color="auto"/>
        <w:left w:val="none" w:sz="0" w:space="0" w:color="auto"/>
        <w:bottom w:val="none" w:sz="0" w:space="0" w:color="auto"/>
        <w:right w:val="none" w:sz="0" w:space="0" w:color="auto"/>
      </w:divBdr>
    </w:div>
    <w:div w:id="1072234538">
      <w:bodyDiv w:val="1"/>
      <w:marLeft w:val="0"/>
      <w:marRight w:val="0"/>
      <w:marTop w:val="0"/>
      <w:marBottom w:val="0"/>
      <w:divBdr>
        <w:top w:val="none" w:sz="0" w:space="0" w:color="auto"/>
        <w:left w:val="none" w:sz="0" w:space="0" w:color="auto"/>
        <w:bottom w:val="none" w:sz="0" w:space="0" w:color="auto"/>
        <w:right w:val="none" w:sz="0" w:space="0" w:color="auto"/>
      </w:divBdr>
    </w:div>
    <w:div w:id="1178890465">
      <w:bodyDiv w:val="1"/>
      <w:marLeft w:val="0"/>
      <w:marRight w:val="0"/>
      <w:marTop w:val="0"/>
      <w:marBottom w:val="0"/>
      <w:divBdr>
        <w:top w:val="none" w:sz="0" w:space="0" w:color="auto"/>
        <w:left w:val="none" w:sz="0" w:space="0" w:color="auto"/>
        <w:bottom w:val="none" w:sz="0" w:space="0" w:color="auto"/>
        <w:right w:val="none" w:sz="0" w:space="0" w:color="auto"/>
      </w:divBdr>
    </w:div>
    <w:div w:id="1210262644">
      <w:bodyDiv w:val="1"/>
      <w:marLeft w:val="0"/>
      <w:marRight w:val="0"/>
      <w:marTop w:val="0"/>
      <w:marBottom w:val="0"/>
      <w:divBdr>
        <w:top w:val="none" w:sz="0" w:space="0" w:color="auto"/>
        <w:left w:val="none" w:sz="0" w:space="0" w:color="auto"/>
        <w:bottom w:val="none" w:sz="0" w:space="0" w:color="auto"/>
        <w:right w:val="none" w:sz="0" w:space="0" w:color="auto"/>
      </w:divBdr>
    </w:div>
    <w:div w:id="1237328034">
      <w:bodyDiv w:val="1"/>
      <w:marLeft w:val="0"/>
      <w:marRight w:val="0"/>
      <w:marTop w:val="0"/>
      <w:marBottom w:val="0"/>
      <w:divBdr>
        <w:top w:val="none" w:sz="0" w:space="0" w:color="auto"/>
        <w:left w:val="none" w:sz="0" w:space="0" w:color="auto"/>
        <w:bottom w:val="none" w:sz="0" w:space="0" w:color="auto"/>
        <w:right w:val="none" w:sz="0" w:space="0" w:color="auto"/>
      </w:divBdr>
    </w:div>
    <w:div w:id="1240747720">
      <w:bodyDiv w:val="1"/>
      <w:marLeft w:val="0"/>
      <w:marRight w:val="0"/>
      <w:marTop w:val="0"/>
      <w:marBottom w:val="0"/>
      <w:divBdr>
        <w:top w:val="none" w:sz="0" w:space="0" w:color="auto"/>
        <w:left w:val="none" w:sz="0" w:space="0" w:color="auto"/>
        <w:bottom w:val="none" w:sz="0" w:space="0" w:color="auto"/>
        <w:right w:val="none" w:sz="0" w:space="0" w:color="auto"/>
      </w:divBdr>
    </w:div>
    <w:div w:id="1326591147">
      <w:bodyDiv w:val="1"/>
      <w:marLeft w:val="0"/>
      <w:marRight w:val="0"/>
      <w:marTop w:val="0"/>
      <w:marBottom w:val="0"/>
      <w:divBdr>
        <w:top w:val="none" w:sz="0" w:space="0" w:color="auto"/>
        <w:left w:val="none" w:sz="0" w:space="0" w:color="auto"/>
        <w:bottom w:val="none" w:sz="0" w:space="0" w:color="auto"/>
        <w:right w:val="none" w:sz="0" w:space="0" w:color="auto"/>
      </w:divBdr>
    </w:div>
    <w:div w:id="1359359175">
      <w:bodyDiv w:val="1"/>
      <w:marLeft w:val="0"/>
      <w:marRight w:val="0"/>
      <w:marTop w:val="0"/>
      <w:marBottom w:val="0"/>
      <w:divBdr>
        <w:top w:val="none" w:sz="0" w:space="0" w:color="auto"/>
        <w:left w:val="none" w:sz="0" w:space="0" w:color="auto"/>
        <w:bottom w:val="none" w:sz="0" w:space="0" w:color="auto"/>
        <w:right w:val="none" w:sz="0" w:space="0" w:color="auto"/>
      </w:divBdr>
    </w:div>
    <w:div w:id="1418480284">
      <w:bodyDiv w:val="1"/>
      <w:marLeft w:val="0"/>
      <w:marRight w:val="0"/>
      <w:marTop w:val="0"/>
      <w:marBottom w:val="0"/>
      <w:divBdr>
        <w:top w:val="none" w:sz="0" w:space="0" w:color="auto"/>
        <w:left w:val="none" w:sz="0" w:space="0" w:color="auto"/>
        <w:bottom w:val="none" w:sz="0" w:space="0" w:color="auto"/>
        <w:right w:val="none" w:sz="0" w:space="0" w:color="auto"/>
      </w:divBdr>
    </w:div>
    <w:div w:id="1597134575">
      <w:bodyDiv w:val="1"/>
      <w:marLeft w:val="0"/>
      <w:marRight w:val="0"/>
      <w:marTop w:val="0"/>
      <w:marBottom w:val="0"/>
      <w:divBdr>
        <w:top w:val="none" w:sz="0" w:space="0" w:color="auto"/>
        <w:left w:val="none" w:sz="0" w:space="0" w:color="auto"/>
        <w:bottom w:val="none" w:sz="0" w:space="0" w:color="auto"/>
        <w:right w:val="none" w:sz="0" w:space="0" w:color="auto"/>
      </w:divBdr>
    </w:div>
    <w:div w:id="1607813883">
      <w:bodyDiv w:val="1"/>
      <w:marLeft w:val="0"/>
      <w:marRight w:val="0"/>
      <w:marTop w:val="0"/>
      <w:marBottom w:val="0"/>
      <w:divBdr>
        <w:top w:val="none" w:sz="0" w:space="0" w:color="auto"/>
        <w:left w:val="none" w:sz="0" w:space="0" w:color="auto"/>
        <w:bottom w:val="none" w:sz="0" w:space="0" w:color="auto"/>
        <w:right w:val="none" w:sz="0" w:space="0" w:color="auto"/>
      </w:divBdr>
    </w:div>
    <w:div w:id="1622103553">
      <w:bodyDiv w:val="1"/>
      <w:marLeft w:val="0"/>
      <w:marRight w:val="0"/>
      <w:marTop w:val="0"/>
      <w:marBottom w:val="0"/>
      <w:divBdr>
        <w:top w:val="none" w:sz="0" w:space="0" w:color="auto"/>
        <w:left w:val="none" w:sz="0" w:space="0" w:color="auto"/>
        <w:bottom w:val="none" w:sz="0" w:space="0" w:color="auto"/>
        <w:right w:val="none" w:sz="0" w:space="0" w:color="auto"/>
      </w:divBdr>
    </w:div>
    <w:div w:id="1672636543">
      <w:bodyDiv w:val="1"/>
      <w:marLeft w:val="0"/>
      <w:marRight w:val="0"/>
      <w:marTop w:val="0"/>
      <w:marBottom w:val="0"/>
      <w:divBdr>
        <w:top w:val="none" w:sz="0" w:space="0" w:color="auto"/>
        <w:left w:val="none" w:sz="0" w:space="0" w:color="auto"/>
        <w:bottom w:val="none" w:sz="0" w:space="0" w:color="auto"/>
        <w:right w:val="none" w:sz="0" w:space="0" w:color="auto"/>
      </w:divBdr>
    </w:div>
    <w:div w:id="1728141687">
      <w:bodyDiv w:val="1"/>
      <w:marLeft w:val="0"/>
      <w:marRight w:val="0"/>
      <w:marTop w:val="0"/>
      <w:marBottom w:val="0"/>
      <w:divBdr>
        <w:top w:val="none" w:sz="0" w:space="0" w:color="auto"/>
        <w:left w:val="none" w:sz="0" w:space="0" w:color="auto"/>
        <w:bottom w:val="none" w:sz="0" w:space="0" w:color="auto"/>
        <w:right w:val="none" w:sz="0" w:space="0" w:color="auto"/>
      </w:divBdr>
    </w:div>
    <w:div w:id="1741555326">
      <w:bodyDiv w:val="1"/>
      <w:marLeft w:val="0"/>
      <w:marRight w:val="0"/>
      <w:marTop w:val="0"/>
      <w:marBottom w:val="0"/>
      <w:divBdr>
        <w:top w:val="none" w:sz="0" w:space="0" w:color="auto"/>
        <w:left w:val="none" w:sz="0" w:space="0" w:color="auto"/>
        <w:bottom w:val="none" w:sz="0" w:space="0" w:color="auto"/>
        <w:right w:val="none" w:sz="0" w:space="0" w:color="auto"/>
      </w:divBdr>
    </w:div>
    <w:div w:id="1784306125">
      <w:bodyDiv w:val="1"/>
      <w:marLeft w:val="0"/>
      <w:marRight w:val="0"/>
      <w:marTop w:val="0"/>
      <w:marBottom w:val="0"/>
      <w:divBdr>
        <w:top w:val="none" w:sz="0" w:space="0" w:color="auto"/>
        <w:left w:val="none" w:sz="0" w:space="0" w:color="auto"/>
        <w:bottom w:val="none" w:sz="0" w:space="0" w:color="auto"/>
        <w:right w:val="none" w:sz="0" w:space="0" w:color="auto"/>
      </w:divBdr>
    </w:div>
    <w:div w:id="1816339290">
      <w:bodyDiv w:val="1"/>
      <w:marLeft w:val="0"/>
      <w:marRight w:val="0"/>
      <w:marTop w:val="0"/>
      <w:marBottom w:val="0"/>
      <w:divBdr>
        <w:top w:val="none" w:sz="0" w:space="0" w:color="auto"/>
        <w:left w:val="none" w:sz="0" w:space="0" w:color="auto"/>
        <w:bottom w:val="none" w:sz="0" w:space="0" w:color="auto"/>
        <w:right w:val="none" w:sz="0" w:space="0" w:color="auto"/>
      </w:divBdr>
    </w:div>
    <w:div w:id="1896165339">
      <w:bodyDiv w:val="1"/>
      <w:marLeft w:val="0"/>
      <w:marRight w:val="0"/>
      <w:marTop w:val="0"/>
      <w:marBottom w:val="0"/>
      <w:divBdr>
        <w:top w:val="none" w:sz="0" w:space="0" w:color="auto"/>
        <w:left w:val="none" w:sz="0" w:space="0" w:color="auto"/>
        <w:bottom w:val="none" w:sz="0" w:space="0" w:color="auto"/>
        <w:right w:val="none" w:sz="0" w:space="0" w:color="auto"/>
      </w:divBdr>
    </w:div>
    <w:div w:id="1910966122">
      <w:bodyDiv w:val="1"/>
      <w:marLeft w:val="0"/>
      <w:marRight w:val="0"/>
      <w:marTop w:val="0"/>
      <w:marBottom w:val="0"/>
      <w:divBdr>
        <w:top w:val="none" w:sz="0" w:space="0" w:color="auto"/>
        <w:left w:val="none" w:sz="0" w:space="0" w:color="auto"/>
        <w:bottom w:val="none" w:sz="0" w:space="0" w:color="auto"/>
        <w:right w:val="none" w:sz="0" w:space="0" w:color="auto"/>
      </w:divBdr>
    </w:div>
    <w:div w:id="1911041282">
      <w:bodyDiv w:val="1"/>
      <w:marLeft w:val="0"/>
      <w:marRight w:val="0"/>
      <w:marTop w:val="0"/>
      <w:marBottom w:val="0"/>
      <w:divBdr>
        <w:top w:val="none" w:sz="0" w:space="0" w:color="auto"/>
        <w:left w:val="none" w:sz="0" w:space="0" w:color="auto"/>
        <w:bottom w:val="none" w:sz="0" w:space="0" w:color="auto"/>
        <w:right w:val="none" w:sz="0" w:space="0" w:color="auto"/>
      </w:divBdr>
    </w:div>
    <w:div w:id="1930770638">
      <w:bodyDiv w:val="1"/>
      <w:marLeft w:val="0"/>
      <w:marRight w:val="0"/>
      <w:marTop w:val="0"/>
      <w:marBottom w:val="0"/>
      <w:divBdr>
        <w:top w:val="none" w:sz="0" w:space="0" w:color="auto"/>
        <w:left w:val="none" w:sz="0" w:space="0" w:color="auto"/>
        <w:bottom w:val="none" w:sz="0" w:space="0" w:color="auto"/>
        <w:right w:val="none" w:sz="0" w:space="0" w:color="auto"/>
      </w:divBdr>
    </w:div>
    <w:div w:id="1985041401">
      <w:bodyDiv w:val="1"/>
      <w:marLeft w:val="0"/>
      <w:marRight w:val="0"/>
      <w:marTop w:val="0"/>
      <w:marBottom w:val="0"/>
      <w:divBdr>
        <w:top w:val="none" w:sz="0" w:space="0" w:color="auto"/>
        <w:left w:val="none" w:sz="0" w:space="0" w:color="auto"/>
        <w:bottom w:val="none" w:sz="0" w:space="0" w:color="auto"/>
        <w:right w:val="none" w:sz="0" w:space="0" w:color="auto"/>
      </w:divBdr>
    </w:div>
    <w:div w:id="2092576694">
      <w:bodyDiv w:val="1"/>
      <w:marLeft w:val="0"/>
      <w:marRight w:val="0"/>
      <w:marTop w:val="0"/>
      <w:marBottom w:val="0"/>
      <w:divBdr>
        <w:top w:val="none" w:sz="0" w:space="0" w:color="auto"/>
        <w:left w:val="none" w:sz="0" w:space="0" w:color="auto"/>
        <w:bottom w:val="none" w:sz="0" w:space="0" w:color="auto"/>
        <w:right w:val="none" w:sz="0" w:space="0" w:color="auto"/>
      </w:divBdr>
    </w:div>
    <w:div w:id="212383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D1D1F-E07D-461B-992D-5B089CBB1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2373</Words>
  <Characters>13530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Клим Анна Васильевна</dc:creator>
  <cp:lastModifiedBy>User</cp:lastModifiedBy>
  <cp:revision>20</cp:revision>
  <cp:lastPrinted>2026-06-16T13:50:00Z</cp:lastPrinted>
  <dcterms:created xsi:type="dcterms:W3CDTF">2026-07-16T14:33:00Z</dcterms:created>
  <dcterms:modified xsi:type="dcterms:W3CDTF">2026-09-09T09:23:00Z</dcterms:modified>
</cp:coreProperties>
</file>