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88217" w14:textId="77EA9B28" w:rsidR="00E14CA7" w:rsidRPr="00173853" w:rsidRDefault="001A381D" w:rsidP="00E14CA7">
      <w:pPr>
        <w:pStyle w:val="a5"/>
        <w:spacing w:before="0" w:beforeAutospacing="0" w:after="0" w:afterAutospacing="0"/>
        <w:jc w:val="center"/>
        <w:rPr>
          <w:rFonts w:eastAsia="Courier New"/>
          <w:b/>
          <w:sz w:val="23"/>
          <w:szCs w:val="23"/>
          <w:lang w:val="ru-RU"/>
        </w:rPr>
      </w:pPr>
      <w:r>
        <w:rPr>
          <w:rFonts w:eastAsia="Courier New"/>
          <w:b/>
          <w:sz w:val="23"/>
          <w:szCs w:val="23"/>
          <w:lang w:val="ru-RU"/>
        </w:rPr>
        <w:t xml:space="preserve">ПРОЕКТ </w:t>
      </w:r>
      <w:r w:rsidR="00E14CA7" w:rsidRPr="00C02C36">
        <w:rPr>
          <w:rFonts w:eastAsia="Courier New"/>
          <w:b/>
          <w:sz w:val="23"/>
          <w:szCs w:val="23"/>
        </w:rPr>
        <w:t>ДОГОВОР</w:t>
      </w:r>
      <w:r>
        <w:rPr>
          <w:rFonts w:eastAsia="Courier New"/>
          <w:b/>
          <w:sz w:val="23"/>
          <w:szCs w:val="23"/>
          <w:lang w:val="ru-RU"/>
        </w:rPr>
        <w:t>А</w:t>
      </w:r>
      <w:r w:rsidR="00E14CA7" w:rsidRPr="00C02C36">
        <w:rPr>
          <w:rFonts w:eastAsia="Courier New"/>
          <w:b/>
          <w:sz w:val="23"/>
          <w:szCs w:val="23"/>
        </w:rPr>
        <w:t xml:space="preserve"> № </w:t>
      </w:r>
    </w:p>
    <w:p w14:paraId="24434BC1" w14:textId="7BBF761D" w:rsidR="00E14CA7" w:rsidRDefault="00E14CA7" w:rsidP="00E14CA7">
      <w:pPr>
        <w:jc w:val="center"/>
        <w:rPr>
          <w:b/>
          <w:sz w:val="23"/>
          <w:szCs w:val="23"/>
        </w:rPr>
      </w:pPr>
      <w:r>
        <w:rPr>
          <w:b/>
          <w:sz w:val="23"/>
          <w:szCs w:val="23"/>
        </w:rPr>
        <w:t>н</w:t>
      </w:r>
      <w:r w:rsidRPr="00C02C36">
        <w:rPr>
          <w:b/>
          <w:sz w:val="23"/>
          <w:szCs w:val="23"/>
        </w:rPr>
        <w:t xml:space="preserve">а </w:t>
      </w:r>
      <w:r>
        <w:rPr>
          <w:b/>
          <w:sz w:val="23"/>
          <w:szCs w:val="23"/>
        </w:rPr>
        <w:t xml:space="preserve">выполнение работ по </w:t>
      </w:r>
      <w:r w:rsidRPr="006D4DB8">
        <w:rPr>
          <w:b/>
          <w:sz w:val="23"/>
          <w:szCs w:val="23"/>
        </w:rPr>
        <w:t>огнезащитн</w:t>
      </w:r>
      <w:r>
        <w:rPr>
          <w:b/>
          <w:sz w:val="23"/>
          <w:szCs w:val="23"/>
        </w:rPr>
        <w:t>ой</w:t>
      </w:r>
      <w:r w:rsidRPr="006D4DB8">
        <w:rPr>
          <w:b/>
          <w:sz w:val="23"/>
          <w:szCs w:val="23"/>
        </w:rPr>
        <w:t xml:space="preserve"> обработк</w:t>
      </w:r>
      <w:r>
        <w:rPr>
          <w:b/>
          <w:sz w:val="23"/>
          <w:szCs w:val="23"/>
        </w:rPr>
        <w:t>е</w:t>
      </w:r>
      <w:r w:rsidRPr="006D4DB8">
        <w:rPr>
          <w:b/>
          <w:sz w:val="23"/>
          <w:szCs w:val="23"/>
        </w:rPr>
        <w:t xml:space="preserve"> деревянных конструкций чердачных помещений в многоквартирных домах</w:t>
      </w:r>
    </w:p>
    <w:p w14:paraId="44BDE2B6" w14:textId="77777777" w:rsidR="00E14CA7" w:rsidRPr="00C02C36" w:rsidRDefault="00E14CA7" w:rsidP="00E14CA7">
      <w:pPr>
        <w:jc w:val="center"/>
        <w:rPr>
          <w:b/>
          <w:i/>
          <w:sz w:val="23"/>
          <w:szCs w:val="23"/>
          <w:lang w:eastAsia="x-none"/>
        </w:rPr>
      </w:pPr>
    </w:p>
    <w:p w14:paraId="43AF3CEA" w14:textId="43ED1F9E" w:rsidR="00E14CA7" w:rsidRPr="003E176C" w:rsidRDefault="00E14CA7" w:rsidP="00E14CA7">
      <w:pPr>
        <w:widowControl w:val="0"/>
        <w:rPr>
          <w:rFonts w:eastAsia="Courier New"/>
          <w:b/>
          <w:bCs/>
          <w:color w:val="000000"/>
          <w:sz w:val="20"/>
          <w:szCs w:val="20"/>
          <w:lang w:bidi="ru-RU"/>
        </w:rPr>
      </w:pPr>
      <w:r w:rsidRPr="003E176C">
        <w:rPr>
          <w:rFonts w:eastAsia="Courier New"/>
          <w:color w:val="000000"/>
          <w:sz w:val="20"/>
          <w:szCs w:val="20"/>
          <w:lang w:bidi="ru-RU"/>
        </w:rPr>
        <w:t>г. Санкт-Петербург</w:t>
      </w:r>
      <w:r w:rsidRPr="003E176C">
        <w:rPr>
          <w:rFonts w:eastAsia="Courier New"/>
          <w:color w:val="000000"/>
          <w:sz w:val="20"/>
          <w:szCs w:val="20"/>
          <w:lang w:bidi="ru-RU"/>
        </w:rPr>
        <w:tab/>
        <w:t xml:space="preserve">                              </w:t>
      </w:r>
      <w:r>
        <w:rPr>
          <w:rFonts w:eastAsia="Courier New"/>
          <w:color w:val="000000"/>
          <w:sz w:val="20"/>
          <w:szCs w:val="20"/>
          <w:lang w:bidi="ru-RU"/>
        </w:rPr>
        <w:tab/>
      </w:r>
      <w:r w:rsidRPr="003E176C">
        <w:rPr>
          <w:rFonts w:eastAsia="Courier New"/>
          <w:color w:val="000000"/>
          <w:sz w:val="20"/>
          <w:szCs w:val="20"/>
          <w:lang w:bidi="ru-RU"/>
        </w:rPr>
        <w:t xml:space="preserve">                                                                 "</w:t>
      </w:r>
      <w:r>
        <w:rPr>
          <w:rFonts w:eastAsia="Courier New"/>
          <w:color w:val="000000"/>
          <w:sz w:val="20"/>
          <w:szCs w:val="20"/>
          <w:lang w:bidi="ru-RU"/>
        </w:rPr>
        <w:t>____</w:t>
      </w:r>
      <w:r w:rsidRPr="003E176C">
        <w:rPr>
          <w:rFonts w:eastAsia="Courier New"/>
          <w:color w:val="000000"/>
          <w:sz w:val="20"/>
          <w:szCs w:val="20"/>
          <w:lang w:bidi="ru-RU"/>
        </w:rPr>
        <w:t xml:space="preserve">" </w:t>
      </w:r>
      <w:r w:rsidR="00C35BE4">
        <w:rPr>
          <w:rFonts w:eastAsia="Courier New"/>
          <w:color w:val="000000"/>
          <w:sz w:val="20"/>
          <w:szCs w:val="20"/>
          <w:lang w:bidi="ru-RU"/>
        </w:rPr>
        <w:t xml:space="preserve"> </w:t>
      </w:r>
      <w:r w:rsidR="00B80EE5">
        <w:rPr>
          <w:rFonts w:eastAsia="Courier New"/>
          <w:color w:val="000000"/>
          <w:sz w:val="20"/>
          <w:szCs w:val="20"/>
          <w:lang w:bidi="ru-RU"/>
        </w:rPr>
        <w:t>______</w:t>
      </w:r>
      <w:r w:rsidRPr="003E176C">
        <w:rPr>
          <w:rFonts w:eastAsia="Courier New"/>
          <w:color w:val="000000"/>
          <w:sz w:val="20"/>
          <w:szCs w:val="20"/>
          <w:lang w:bidi="ru-RU"/>
        </w:rPr>
        <w:t xml:space="preserve"> 202</w:t>
      </w:r>
      <w:r>
        <w:rPr>
          <w:rFonts w:eastAsia="Courier New"/>
          <w:color w:val="000000"/>
          <w:sz w:val="20"/>
          <w:szCs w:val="20"/>
          <w:lang w:bidi="ru-RU"/>
        </w:rPr>
        <w:t>6</w:t>
      </w:r>
      <w:r w:rsidRPr="003E176C">
        <w:rPr>
          <w:rFonts w:eastAsia="Courier New"/>
          <w:color w:val="000000"/>
          <w:sz w:val="20"/>
          <w:szCs w:val="20"/>
          <w:lang w:bidi="ru-RU"/>
        </w:rPr>
        <w:t xml:space="preserve"> г.</w:t>
      </w:r>
    </w:p>
    <w:p w14:paraId="34C0C89B" w14:textId="77777777" w:rsidR="00E14CA7" w:rsidRDefault="00E14CA7" w:rsidP="00E14CA7">
      <w:pPr>
        <w:widowControl w:val="0"/>
        <w:rPr>
          <w:rFonts w:eastAsia="Courier New"/>
          <w:b/>
          <w:bCs/>
          <w:color w:val="000000"/>
          <w:sz w:val="20"/>
          <w:szCs w:val="20"/>
          <w:lang w:bidi="ru-RU"/>
        </w:rPr>
      </w:pPr>
    </w:p>
    <w:p w14:paraId="35B531C4" w14:textId="0F97B702" w:rsidR="00C35BE4" w:rsidRPr="00CF1016" w:rsidRDefault="00CF1016" w:rsidP="00CF1016">
      <w:pPr>
        <w:jc w:val="both"/>
        <w:rPr>
          <w:rFonts w:eastAsia="Courier New"/>
          <w:color w:val="000000"/>
          <w:sz w:val="20"/>
          <w:szCs w:val="20"/>
          <w:lang w:bidi="ru-RU"/>
        </w:rPr>
      </w:pPr>
      <w:r>
        <w:rPr>
          <w:rFonts w:eastAsia="Courier New"/>
          <w:b/>
          <w:color w:val="000000"/>
          <w:sz w:val="20"/>
          <w:szCs w:val="20"/>
          <w:lang w:bidi="ru-RU"/>
        </w:rPr>
        <w:t xml:space="preserve">     </w:t>
      </w:r>
      <w:r w:rsidR="00C35BE4" w:rsidRPr="00CF1016">
        <w:rPr>
          <w:rFonts w:eastAsia="Courier New"/>
          <w:b/>
          <w:color w:val="000000"/>
          <w:sz w:val="20"/>
          <w:szCs w:val="20"/>
          <w:lang w:bidi="ru-RU"/>
        </w:rPr>
        <w:t xml:space="preserve">Общество с ограниченной ответственностью «Жилкомсервис № 3 Кировского района», </w:t>
      </w:r>
      <w:r w:rsidR="00C35BE4" w:rsidRPr="00CF1016">
        <w:rPr>
          <w:rFonts w:eastAsia="Courier New"/>
          <w:color w:val="000000"/>
          <w:sz w:val="20"/>
          <w:szCs w:val="20"/>
          <w:lang w:bidi="ru-RU"/>
        </w:rPr>
        <w:t xml:space="preserve">именуемое в дальнейшем </w:t>
      </w:r>
      <w:r w:rsidR="00C35BE4" w:rsidRPr="00CF1016">
        <w:rPr>
          <w:rFonts w:eastAsia="Courier New"/>
          <w:b/>
          <w:bCs/>
          <w:color w:val="000000"/>
          <w:sz w:val="20"/>
          <w:szCs w:val="20"/>
          <w:lang w:bidi="ru-RU"/>
        </w:rPr>
        <w:t>«Заказчик»,</w:t>
      </w:r>
      <w:r w:rsidR="00C35BE4" w:rsidRPr="00CF1016">
        <w:rPr>
          <w:rFonts w:eastAsia="Courier New"/>
          <w:color w:val="000000"/>
          <w:sz w:val="20"/>
          <w:szCs w:val="20"/>
          <w:lang w:bidi="ru-RU"/>
        </w:rPr>
        <w:t xml:space="preserve"> в лице генерального директора Дорохова Евгения Валерьевича, действующего на основании Устава, с одной стороны, и </w:t>
      </w:r>
    </w:p>
    <w:p w14:paraId="4AD74A0D" w14:textId="77777777" w:rsidR="001A381D" w:rsidRPr="001A381D" w:rsidRDefault="00CF1016" w:rsidP="001A381D">
      <w:pPr>
        <w:ind w:right="141" w:firstLine="360"/>
        <w:jc w:val="both"/>
        <w:rPr>
          <w:rFonts w:eastAsia="Times New Roman"/>
          <w:sz w:val="20"/>
          <w:szCs w:val="20"/>
        </w:rPr>
      </w:pPr>
      <w:r>
        <w:rPr>
          <w:rFonts w:eastAsia="Courier New"/>
          <w:b/>
          <w:color w:val="000000"/>
          <w:sz w:val="20"/>
          <w:szCs w:val="20"/>
          <w:lang w:bidi="ru-RU"/>
        </w:rPr>
        <w:t xml:space="preserve">     </w:t>
      </w:r>
      <w:r w:rsidR="005F7FBC" w:rsidRPr="00CF1016">
        <w:rPr>
          <w:rFonts w:eastAsia="Courier New"/>
          <w:b/>
          <w:color w:val="000000"/>
          <w:sz w:val="20"/>
          <w:szCs w:val="20"/>
          <w:lang w:bidi="ru-RU"/>
        </w:rPr>
        <w:t>____________________________</w:t>
      </w:r>
      <w:r w:rsidR="00C35BE4" w:rsidRPr="00CF1016">
        <w:rPr>
          <w:rFonts w:eastAsia="Courier New"/>
          <w:color w:val="000000"/>
          <w:sz w:val="20"/>
          <w:szCs w:val="20"/>
          <w:lang w:bidi="ru-RU"/>
        </w:rPr>
        <w:t>,</w:t>
      </w:r>
      <w:r w:rsidR="00C35BE4" w:rsidRPr="00CF1016">
        <w:rPr>
          <w:rFonts w:eastAsia="Courier New"/>
          <w:b/>
          <w:color w:val="000000"/>
          <w:sz w:val="20"/>
          <w:szCs w:val="20"/>
          <w:lang w:bidi="ru-RU"/>
        </w:rPr>
        <w:t xml:space="preserve"> </w:t>
      </w:r>
      <w:r w:rsidR="00C35BE4" w:rsidRPr="00CF1016">
        <w:rPr>
          <w:rFonts w:eastAsia="Courier New"/>
          <w:color w:val="000000"/>
          <w:sz w:val="20"/>
          <w:szCs w:val="20"/>
          <w:lang w:bidi="ru-RU"/>
        </w:rPr>
        <w:t xml:space="preserve">именуемое в дальнейшем </w:t>
      </w:r>
      <w:r w:rsidR="00C35BE4" w:rsidRPr="00CF1016">
        <w:rPr>
          <w:rFonts w:eastAsia="Courier New"/>
          <w:b/>
          <w:bCs/>
          <w:color w:val="000000"/>
          <w:sz w:val="20"/>
          <w:szCs w:val="20"/>
          <w:lang w:bidi="ru-RU"/>
        </w:rPr>
        <w:t>«Подрядчик»,</w:t>
      </w:r>
      <w:r w:rsidR="00C35BE4" w:rsidRPr="00CF1016">
        <w:rPr>
          <w:rFonts w:eastAsia="Courier New"/>
          <w:color w:val="000000"/>
          <w:sz w:val="20"/>
          <w:szCs w:val="20"/>
          <w:lang w:bidi="ru-RU"/>
        </w:rPr>
        <w:t xml:space="preserve"> в лице </w:t>
      </w:r>
      <w:r w:rsidR="005F7FBC" w:rsidRPr="00CF1016">
        <w:rPr>
          <w:rFonts w:eastAsia="Courier New"/>
          <w:color w:val="000000"/>
          <w:sz w:val="20"/>
          <w:szCs w:val="20"/>
          <w:lang w:bidi="ru-RU"/>
        </w:rPr>
        <w:t>________________</w:t>
      </w:r>
      <w:r w:rsidR="00C35BE4" w:rsidRPr="00CF1016">
        <w:rPr>
          <w:rFonts w:eastAsia="Courier New"/>
          <w:color w:val="000000"/>
          <w:sz w:val="20"/>
          <w:szCs w:val="20"/>
          <w:lang w:bidi="ru-RU"/>
        </w:rPr>
        <w:t xml:space="preserve">, действующего на основании </w:t>
      </w:r>
      <w:r w:rsidR="005F7FBC" w:rsidRPr="00CF1016">
        <w:rPr>
          <w:rFonts w:eastAsia="Courier New"/>
          <w:color w:val="000000"/>
          <w:sz w:val="20"/>
          <w:szCs w:val="20"/>
          <w:lang w:bidi="ru-RU"/>
        </w:rPr>
        <w:t>____</w:t>
      </w:r>
      <w:r w:rsidR="00C35BE4" w:rsidRPr="00CF1016">
        <w:rPr>
          <w:rFonts w:eastAsia="Courier New"/>
          <w:color w:val="000000"/>
          <w:sz w:val="20"/>
          <w:szCs w:val="20"/>
          <w:lang w:bidi="ru-RU"/>
        </w:rPr>
        <w:t xml:space="preserve">, с другой стороны, </w:t>
      </w:r>
      <w:r w:rsidR="001A381D" w:rsidRPr="001A381D">
        <w:rPr>
          <w:rFonts w:eastAsia="Times New Roman"/>
          <w:sz w:val="20"/>
          <w:szCs w:val="20"/>
        </w:rPr>
        <w:t>на основании результата</w:t>
      </w:r>
      <w:r w:rsidR="001A381D" w:rsidRPr="001A381D">
        <w:rPr>
          <w:rFonts w:eastAsia="Times New Roman"/>
          <w:sz w:val="20"/>
          <w:szCs w:val="20"/>
          <w:lang w:eastAsia="zh-CN"/>
        </w:rPr>
        <w:t xml:space="preserve"> запроса ценовых предложений размещенного в электронном магазине </w:t>
      </w:r>
      <w:r w:rsidR="001A381D" w:rsidRPr="001A381D">
        <w:rPr>
          <w:rFonts w:eastAsia="Times New Roman"/>
          <w:sz w:val="20"/>
          <w:szCs w:val="20"/>
        </w:rPr>
        <w:t xml:space="preserve">(Протокол ценовых предложений  № ____от _____), размещенный в единой информационной системе </w:t>
      </w:r>
      <w:hyperlink r:id="rId6" w:history="1">
        <w:r w:rsidR="001A381D" w:rsidRPr="001A381D">
          <w:rPr>
            <w:bCs/>
            <w:color w:val="0000FF"/>
            <w:sz w:val="20"/>
            <w:szCs w:val="20"/>
            <w:u w:val="single"/>
          </w:rPr>
          <w:t>www.zakupki.gov.ru</w:t>
        </w:r>
      </w:hyperlink>
      <w:r w:rsidR="001A381D" w:rsidRPr="001A381D">
        <w:rPr>
          <w:bCs/>
          <w:color w:val="0000FF"/>
          <w:sz w:val="20"/>
          <w:szCs w:val="20"/>
          <w:u w:val="single"/>
        </w:rPr>
        <w:t>,</w:t>
      </w:r>
      <w:r w:rsidR="001A381D" w:rsidRPr="001A381D">
        <w:rPr>
          <w:rFonts w:eastAsia="Times New Roman"/>
          <w:sz w:val="20"/>
          <w:szCs w:val="20"/>
        </w:rPr>
        <w:t xml:space="preserve"> заключили настоящий Договор (далее – Договор) о нижеследующем:</w:t>
      </w:r>
    </w:p>
    <w:p w14:paraId="5B4B95E5" w14:textId="4040C0EB" w:rsidR="00E14CA7" w:rsidRPr="00F64A6C" w:rsidRDefault="00E14CA7" w:rsidP="001A381D">
      <w:pPr>
        <w:jc w:val="both"/>
        <w:rPr>
          <w:rFonts w:eastAsia="Times New Roman"/>
          <w:b/>
          <w:bCs/>
          <w:color w:val="000000"/>
          <w:sz w:val="22"/>
          <w:szCs w:val="22"/>
          <w:lang w:eastAsia="en-US"/>
        </w:rPr>
      </w:pPr>
    </w:p>
    <w:p w14:paraId="7DC2474E" w14:textId="77777777" w:rsidR="00E14CA7" w:rsidRPr="00F64A6C" w:rsidRDefault="00E14CA7" w:rsidP="00E14CA7">
      <w:pPr>
        <w:widowControl w:val="0"/>
        <w:numPr>
          <w:ilvl w:val="0"/>
          <w:numId w:val="1"/>
        </w:numPr>
        <w:contextualSpacing/>
        <w:jc w:val="center"/>
        <w:rPr>
          <w:rFonts w:eastAsia="Times New Roman"/>
          <w:b/>
          <w:bCs/>
          <w:color w:val="000000"/>
          <w:sz w:val="18"/>
          <w:szCs w:val="18"/>
          <w:lang w:eastAsia="en-US"/>
        </w:rPr>
      </w:pPr>
      <w:r w:rsidRPr="00F64A6C">
        <w:rPr>
          <w:rFonts w:eastAsia="Times New Roman"/>
          <w:b/>
          <w:bCs/>
          <w:color w:val="000000"/>
          <w:sz w:val="18"/>
          <w:szCs w:val="18"/>
          <w:lang w:eastAsia="en-US"/>
        </w:rPr>
        <w:t>ПРЕДМЕТ ДОГОВОРА</w:t>
      </w:r>
    </w:p>
    <w:p w14:paraId="213688BA" w14:textId="77777777" w:rsidR="00E14CA7" w:rsidRPr="003E176C" w:rsidRDefault="00E14CA7" w:rsidP="001A452C">
      <w:pPr>
        <w:widowControl w:val="0"/>
        <w:ind w:left="426"/>
        <w:contextualSpacing/>
        <w:rPr>
          <w:rFonts w:eastAsia="Times New Roman"/>
          <w:b/>
          <w:bCs/>
          <w:color w:val="000000"/>
          <w:sz w:val="20"/>
          <w:szCs w:val="20"/>
          <w:lang w:eastAsia="en-US"/>
        </w:rPr>
      </w:pPr>
    </w:p>
    <w:p w14:paraId="73A07967" w14:textId="77777777" w:rsidR="001A452C" w:rsidRPr="00A069EA" w:rsidRDefault="00FD6120" w:rsidP="001A452C">
      <w:pPr>
        <w:pStyle w:val="ac"/>
        <w:numPr>
          <w:ilvl w:val="1"/>
          <w:numId w:val="1"/>
        </w:numPr>
        <w:tabs>
          <w:tab w:val="left" w:pos="426"/>
        </w:tabs>
        <w:ind w:left="0" w:firstLine="0"/>
        <w:jc w:val="both"/>
        <w:rPr>
          <w:rFonts w:ascii="Times New Roman" w:hAnsi="Times New Roman"/>
        </w:rPr>
      </w:pPr>
      <w:r w:rsidRPr="00A069EA">
        <w:rPr>
          <w:rFonts w:ascii="Times New Roman" w:hAnsi="Times New Roman"/>
        </w:rPr>
        <w:t xml:space="preserve">По настоящему договору Подрядчик обязуется в установленный срок выполнить работы по огнезащитной обработке деревянных конструкций чердачных помещений многоквартирных домов, расположенных по адресам, указанным в Адресном списке (Приложение № </w:t>
      </w:r>
      <w:r w:rsidR="005017EB" w:rsidRPr="00A069EA">
        <w:rPr>
          <w:rFonts w:ascii="Times New Roman" w:hAnsi="Times New Roman"/>
        </w:rPr>
        <w:t>1</w:t>
      </w:r>
      <w:r w:rsidRPr="00A069EA">
        <w:rPr>
          <w:rFonts w:ascii="Times New Roman" w:hAnsi="Times New Roman"/>
        </w:rPr>
        <w:t xml:space="preserve"> к настоящему Договору), а Заказчик обязуется принять результат работы и оплатить его.</w:t>
      </w:r>
    </w:p>
    <w:p w14:paraId="64B650AE" w14:textId="77777777" w:rsidR="001A452C" w:rsidRPr="00A069EA" w:rsidRDefault="001A452C" w:rsidP="001A452C">
      <w:pPr>
        <w:pStyle w:val="ac"/>
        <w:numPr>
          <w:ilvl w:val="1"/>
          <w:numId w:val="1"/>
        </w:numPr>
        <w:tabs>
          <w:tab w:val="left" w:pos="426"/>
        </w:tabs>
        <w:ind w:left="0" w:firstLine="0"/>
        <w:jc w:val="both"/>
        <w:rPr>
          <w:rFonts w:ascii="Times New Roman" w:hAnsi="Times New Roman"/>
        </w:rPr>
      </w:pPr>
      <w:r w:rsidRPr="00A069EA">
        <w:rPr>
          <w:rFonts w:ascii="Times New Roman" w:hAnsi="Times New Roman"/>
        </w:rPr>
        <w:t>Любые работы, не предусмотренные условиями настоящего Договора, Подрядчик выполняет только на основании подписанного Сторонами дополнительного соглашения к настоящему Договору, с указанием объемов, стоимости и сроков выполнения дополнительных работ.</w:t>
      </w:r>
    </w:p>
    <w:p w14:paraId="524C5AF3" w14:textId="77777777" w:rsidR="001A452C" w:rsidRPr="00A069EA" w:rsidRDefault="001A452C" w:rsidP="001A452C">
      <w:pPr>
        <w:pStyle w:val="ac"/>
        <w:numPr>
          <w:ilvl w:val="1"/>
          <w:numId w:val="1"/>
        </w:numPr>
        <w:tabs>
          <w:tab w:val="left" w:pos="426"/>
        </w:tabs>
        <w:ind w:left="0" w:firstLine="0"/>
        <w:jc w:val="both"/>
        <w:rPr>
          <w:rFonts w:ascii="Times New Roman" w:hAnsi="Times New Roman"/>
        </w:rPr>
      </w:pPr>
      <w:r w:rsidRPr="00A069EA">
        <w:rPr>
          <w:rFonts w:ascii="Times New Roman" w:hAnsi="Times New Roman"/>
        </w:rPr>
        <w:t>Обязанность по обеспечению работ материалами несет Подрядчик</w:t>
      </w:r>
      <w:r w:rsidRPr="00A069EA">
        <w:rPr>
          <w:rFonts w:ascii="Times New Roman" w:hAnsi="Times New Roman"/>
          <w:lang w:val="ru-RU"/>
        </w:rPr>
        <w:t>.</w:t>
      </w:r>
    </w:p>
    <w:p w14:paraId="53C29EE4" w14:textId="75A615F2" w:rsidR="005017EB" w:rsidRPr="009A6404" w:rsidRDefault="001A452C" w:rsidP="00FD6120">
      <w:pPr>
        <w:pStyle w:val="ac"/>
        <w:numPr>
          <w:ilvl w:val="1"/>
          <w:numId w:val="1"/>
        </w:numPr>
        <w:tabs>
          <w:tab w:val="left" w:pos="426"/>
        </w:tabs>
        <w:ind w:left="0" w:firstLine="0"/>
        <w:jc w:val="both"/>
        <w:rPr>
          <w:rFonts w:ascii="Times New Roman" w:hAnsi="Times New Roman"/>
        </w:rPr>
      </w:pPr>
      <w:r w:rsidRPr="00A069EA">
        <w:rPr>
          <w:rStyle w:val="ae"/>
          <w:rFonts w:ascii="Times New Roman" w:hAnsi="Times New Roman"/>
          <w:sz w:val="16"/>
          <w:szCs w:val="16"/>
        </w:rPr>
        <w:t xml:space="preserve"> </w:t>
      </w:r>
      <w:r w:rsidRPr="00A069EA">
        <w:rPr>
          <w:rFonts w:ascii="Times New Roman" w:hAnsi="Times New Roman"/>
        </w:rPr>
        <w:t xml:space="preserve">Заказчик обязуется принять выполненные Подрядчиком работы и оплатить их, в соответствии с условиями </w:t>
      </w:r>
      <w:r w:rsidRPr="009A6404">
        <w:rPr>
          <w:rFonts w:ascii="Times New Roman" w:hAnsi="Times New Roman"/>
        </w:rPr>
        <w:t>настоящего Договора.</w:t>
      </w:r>
    </w:p>
    <w:p w14:paraId="51321ADA" w14:textId="77777777" w:rsidR="00E14CA7" w:rsidRPr="00F64A6C" w:rsidRDefault="00E14CA7" w:rsidP="00E14CA7">
      <w:pPr>
        <w:numPr>
          <w:ilvl w:val="0"/>
          <w:numId w:val="1"/>
        </w:numPr>
        <w:shd w:val="clear" w:color="auto" w:fill="FFFFFF"/>
        <w:jc w:val="center"/>
        <w:rPr>
          <w:b/>
          <w:bCs/>
          <w:sz w:val="18"/>
          <w:szCs w:val="18"/>
        </w:rPr>
      </w:pPr>
      <w:r w:rsidRPr="00F64A6C">
        <w:rPr>
          <w:b/>
          <w:bCs/>
          <w:sz w:val="18"/>
          <w:szCs w:val="18"/>
        </w:rPr>
        <w:t>ОПРЕДЕЛЕНИЕ СТОИМОСТИ ДОГОВОРА И ПОРЯДОК РАСЧЕТА</w:t>
      </w:r>
    </w:p>
    <w:p w14:paraId="0A3D02E0" w14:textId="77777777" w:rsidR="00E14CA7" w:rsidRPr="00A069EA" w:rsidRDefault="00E14CA7" w:rsidP="00E14CA7">
      <w:pPr>
        <w:shd w:val="clear" w:color="auto" w:fill="FFFFFF"/>
        <w:ind w:left="1069"/>
        <w:rPr>
          <w:bCs/>
          <w:sz w:val="20"/>
          <w:szCs w:val="20"/>
        </w:rPr>
      </w:pPr>
    </w:p>
    <w:p w14:paraId="61A41182" w14:textId="6187EFF2" w:rsidR="00E14CA7" w:rsidRPr="00A069EA" w:rsidRDefault="00E14CA7" w:rsidP="00E14CA7">
      <w:pPr>
        <w:tabs>
          <w:tab w:val="left" w:pos="0"/>
          <w:tab w:val="left" w:pos="720"/>
          <w:tab w:val="left" w:pos="1440"/>
          <w:tab w:val="left" w:pos="2160"/>
          <w:tab w:val="left" w:pos="2880"/>
          <w:tab w:val="left" w:pos="3600"/>
          <w:tab w:val="left" w:pos="4320"/>
        </w:tabs>
        <w:jc w:val="both"/>
        <w:rPr>
          <w:bCs/>
          <w:sz w:val="20"/>
          <w:szCs w:val="20"/>
        </w:rPr>
      </w:pPr>
      <w:r w:rsidRPr="00A069EA">
        <w:rPr>
          <w:bCs/>
          <w:sz w:val="20"/>
          <w:szCs w:val="20"/>
        </w:rPr>
        <w:t>2.1.</w:t>
      </w:r>
      <w:r w:rsidRPr="003E176C">
        <w:rPr>
          <w:sz w:val="20"/>
          <w:szCs w:val="20"/>
        </w:rPr>
        <w:t xml:space="preserve"> Стоимость работ, выполняемых </w:t>
      </w:r>
      <w:r w:rsidRPr="003E176C">
        <w:rPr>
          <w:bCs/>
          <w:sz w:val="20"/>
          <w:szCs w:val="20"/>
        </w:rPr>
        <w:t>Подрядчиком</w:t>
      </w:r>
      <w:r w:rsidRPr="003E176C">
        <w:rPr>
          <w:sz w:val="20"/>
          <w:szCs w:val="20"/>
        </w:rPr>
        <w:t xml:space="preserve"> по настоящему Договору, составляет </w:t>
      </w:r>
      <w:r w:rsidR="001C48F3">
        <w:rPr>
          <w:sz w:val="20"/>
          <w:szCs w:val="20"/>
        </w:rPr>
        <w:t xml:space="preserve">сумму; </w:t>
      </w:r>
      <w:r w:rsidR="005F7FBC" w:rsidRPr="00A069EA">
        <w:rPr>
          <w:bCs/>
          <w:sz w:val="20"/>
          <w:szCs w:val="20"/>
        </w:rPr>
        <w:t>_____________________________</w:t>
      </w:r>
      <w:r w:rsidRPr="00A069EA">
        <w:rPr>
          <w:bCs/>
          <w:sz w:val="20"/>
          <w:szCs w:val="20"/>
        </w:rPr>
        <w:t>, в том числе НДС (далее – цена договора).</w:t>
      </w:r>
    </w:p>
    <w:p w14:paraId="6AED4EF8" w14:textId="61415AB6" w:rsidR="000519A0" w:rsidRPr="00A069EA" w:rsidRDefault="000519A0" w:rsidP="00E14CA7">
      <w:pPr>
        <w:jc w:val="both"/>
        <w:outlineLvl w:val="2"/>
        <w:rPr>
          <w:bCs/>
          <w:snapToGrid w:val="0"/>
          <w:sz w:val="20"/>
          <w:szCs w:val="20"/>
          <w:lang w:val="x-none"/>
        </w:rPr>
      </w:pPr>
      <w:r w:rsidRPr="00A069EA">
        <w:rPr>
          <w:bCs/>
          <w:snapToGrid w:val="0"/>
          <w:sz w:val="20"/>
          <w:szCs w:val="20"/>
          <w:lang w:val="x-none"/>
        </w:rPr>
        <w:t>2.2. Цена за 1 м</w:t>
      </w:r>
      <w:r w:rsidRPr="00A069EA">
        <w:rPr>
          <w:bCs/>
          <w:snapToGrid w:val="0"/>
          <w:sz w:val="20"/>
          <w:szCs w:val="20"/>
          <w:vertAlign w:val="superscript"/>
          <w:lang w:val="x-none"/>
        </w:rPr>
        <w:t>2</w:t>
      </w:r>
      <w:r w:rsidRPr="00A069EA">
        <w:rPr>
          <w:bCs/>
          <w:snapToGrid w:val="0"/>
          <w:sz w:val="20"/>
          <w:szCs w:val="20"/>
          <w:lang w:val="x-none"/>
        </w:rPr>
        <w:t xml:space="preserve"> выполнения работ по огнезащитной обработке деревянных конструкций чердачных помещений составляет </w:t>
      </w:r>
      <w:r w:rsidR="005F7FBC" w:rsidRPr="00A069EA">
        <w:rPr>
          <w:bCs/>
          <w:snapToGrid w:val="0"/>
          <w:sz w:val="20"/>
          <w:szCs w:val="20"/>
        </w:rPr>
        <w:t>____</w:t>
      </w:r>
      <w:r w:rsidRPr="00A069EA">
        <w:rPr>
          <w:bCs/>
          <w:snapToGrid w:val="0"/>
          <w:sz w:val="20"/>
          <w:szCs w:val="20"/>
          <w:lang w:val="x-none"/>
        </w:rPr>
        <w:t>руб. 00 коп. (</w:t>
      </w:r>
      <w:r w:rsidR="005F7FBC" w:rsidRPr="00A069EA">
        <w:rPr>
          <w:bCs/>
          <w:snapToGrid w:val="0"/>
          <w:sz w:val="20"/>
          <w:szCs w:val="20"/>
        </w:rPr>
        <w:t>____________</w:t>
      </w:r>
      <w:r w:rsidRPr="00A069EA">
        <w:rPr>
          <w:bCs/>
          <w:snapToGrid w:val="0"/>
          <w:sz w:val="20"/>
          <w:szCs w:val="20"/>
          <w:lang w:val="x-none"/>
        </w:rPr>
        <w:t>), в том числе НДС (</w:t>
      </w:r>
      <w:r w:rsidR="005F7FBC" w:rsidRPr="00A069EA">
        <w:rPr>
          <w:bCs/>
          <w:snapToGrid w:val="0"/>
          <w:sz w:val="20"/>
          <w:szCs w:val="20"/>
        </w:rPr>
        <w:t>__</w:t>
      </w:r>
      <w:r w:rsidRPr="00A069EA">
        <w:rPr>
          <w:bCs/>
          <w:snapToGrid w:val="0"/>
          <w:sz w:val="20"/>
          <w:szCs w:val="20"/>
          <w:lang w:val="x-none"/>
        </w:rPr>
        <w:t>%) является твердой и определяется на весь срок исполнения Договора.</w:t>
      </w:r>
    </w:p>
    <w:p w14:paraId="6E4082AA" w14:textId="0A0724D7" w:rsidR="00E14CA7" w:rsidRPr="00A069EA" w:rsidRDefault="00E14CA7" w:rsidP="00E14CA7">
      <w:pPr>
        <w:jc w:val="both"/>
        <w:outlineLvl w:val="2"/>
        <w:rPr>
          <w:bCs/>
          <w:sz w:val="20"/>
          <w:szCs w:val="20"/>
        </w:rPr>
      </w:pPr>
      <w:r w:rsidRPr="00A069EA">
        <w:rPr>
          <w:bCs/>
          <w:snapToGrid w:val="0"/>
          <w:sz w:val="20"/>
          <w:szCs w:val="20"/>
        </w:rPr>
        <w:t>2.</w:t>
      </w:r>
      <w:r w:rsidR="000519A0" w:rsidRPr="00A069EA">
        <w:rPr>
          <w:bCs/>
          <w:snapToGrid w:val="0"/>
          <w:sz w:val="20"/>
          <w:szCs w:val="20"/>
        </w:rPr>
        <w:t>3</w:t>
      </w:r>
      <w:r w:rsidRPr="00A069EA">
        <w:rPr>
          <w:bCs/>
          <w:snapToGrid w:val="0"/>
          <w:sz w:val="20"/>
          <w:szCs w:val="20"/>
        </w:rPr>
        <w:t>. Цена Д</w:t>
      </w:r>
      <w:r w:rsidRPr="00A069EA">
        <w:rPr>
          <w:bCs/>
          <w:sz w:val="20"/>
          <w:szCs w:val="20"/>
        </w:rPr>
        <w:t>оговора</w:t>
      </w:r>
      <w:r w:rsidRPr="00A069EA">
        <w:rPr>
          <w:bCs/>
          <w:snapToGrid w:val="0"/>
          <w:sz w:val="20"/>
          <w:szCs w:val="20"/>
        </w:rPr>
        <w:t xml:space="preserve"> включает в </w:t>
      </w:r>
      <w:r w:rsidRPr="00A069EA">
        <w:rPr>
          <w:bCs/>
          <w:sz w:val="20"/>
          <w:szCs w:val="20"/>
        </w:rPr>
        <w:t>себя все расходы Подрядчика на выполнение Договора, в том числе расходы на перевозку, страхование, уплату таможенных пошлин, налогов, сборов и других обязательных платежей</w:t>
      </w:r>
      <w:r w:rsidRPr="00A069EA">
        <w:rPr>
          <w:bCs/>
          <w:snapToGrid w:val="0"/>
          <w:sz w:val="20"/>
          <w:szCs w:val="20"/>
        </w:rPr>
        <w:t>.</w:t>
      </w:r>
      <w:r w:rsidRPr="00A069EA">
        <w:rPr>
          <w:rFonts w:eastAsia="ArialMT"/>
          <w:bCs/>
          <w:sz w:val="20"/>
          <w:szCs w:val="20"/>
        </w:rPr>
        <w:t xml:space="preserve"> Затраты</w:t>
      </w:r>
      <w:r w:rsidR="0043447B" w:rsidRPr="00A069EA">
        <w:rPr>
          <w:rFonts w:eastAsia="ArialMT"/>
          <w:bCs/>
          <w:sz w:val="20"/>
          <w:szCs w:val="20"/>
        </w:rPr>
        <w:t>,</w:t>
      </w:r>
      <w:r w:rsidRPr="00A069EA">
        <w:rPr>
          <w:rFonts w:eastAsia="ArialMT"/>
          <w:bCs/>
          <w:sz w:val="20"/>
          <w:szCs w:val="20"/>
        </w:rPr>
        <w:t xml:space="preserve"> не включенные в стоимость Договора</w:t>
      </w:r>
      <w:r w:rsidR="0043447B" w:rsidRPr="00A069EA">
        <w:rPr>
          <w:rFonts w:eastAsia="ArialMT"/>
          <w:bCs/>
          <w:sz w:val="20"/>
          <w:szCs w:val="20"/>
        </w:rPr>
        <w:t>,</w:t>
      </w:r>
      <w:r w:rsidRPr="00A069EA">
        <w:rPr>
          <w:rFonts w:eastAsia="ArialMT"/>
          <w:bCs/>
          <w:sz w:val="20"/>
          <w:szCs w:val="20"/>
        </w:rPr>
        <w:t xml:space="preserve"> не подлежат оплате со Стороны Заказчика.</w:t>
      </w:r>
    </w:p>
    <w:p w14:paraId="3BE196D0" w14:textId="70F31B4F" w:rsidR="00E14CA7" w:rsidRPr="00A069EA" w:rsidRDefault="00E14CA7" w:rsidP="00E14CA7">
      <w:pPr>
        <w:pStyle w:val="2"/>
        <w:tabs>
          <w:tab w:val="left" w:pos="851"/>
        </w:tabs>
        <w:spacing w:after="0" w:line="240" w:lineRule="auto"/>
        <w:jc w:val="both"/>
        <w:rPr>
          <w:bCs/>
          <w:sz w:val="20"/>
          <w:szCs w:val="20"/>
        </w:rPr>
      </w:pPr>
      <w:r w:rsidRPr="00A069EA">
        <w:rPr>
          <w:bCs/>
          <w:sz w:val="20"/>
          <w:szCs w:val="20"/>
        </w:rPr>
        <w:t>2.</w:t>
      </w:r>
      <w:r w:rsidR="000519A0" w:rsidRPr="00A069EA">
        <w:rPr>
          <w:bCs/>
          <w:sz w:val="20"/>
          <w:szCs w:val="20"/>
        </w:rPr>
        <w:t>4</w:t>
      </w:r>
      <w:r w:rsidRPr="00A069EA">
        <w:rPr>
          <w:bCs/>
          <w:sz w:val="20"/>
          <w:szCs w:val="20"/>
        </w:rPr>
        <w:t>. По окончании срока выполнения работ, Подрядчик выставляет Заказчику подписанный со своей Стороны акт приемки выполненных работ, проект, а также счет, счет-фактуру на оплату.</w:t>
      </w:r>
    </w:p>
    <w:p w14:paraId="5863887F" w14:textId="6FB1B8B7" w:rsidR="00E14CA7" w:rsidRPr="00A069EA" w:rsidRDefault="00E14CA7" w:rsidP="00E14CA7">
      <w:pPr>
        <w:jc w:val="both"/>
        <w:rPr>
          <w:bCs/>
          <w:sz w:val="20"/>
          <w:szCs w:val="20"/>
        </w:rPr>
      </w:pPr>
      <w:r w:rsidRPr="00A069EA">
        <w:rPr>
          <w:bCs/>
          <w:sz w:val="20"/>
          <w:szCs w:val="20"/>
        </w:rPr>
        <w:t>2.</w:t>
      </w:r>
      <w:r w:rsidR="000519A0" w:rsidRPr="00A069EA">
        <w:rPr>
          <w:bCs/>
          <w:sz w:val="20"/>
          <w:szCs w:val="20"/>
        </w:rPr>
        <w:t>5</w:t>
      </w:r>
      <w:r w:rsidRPr="00A069EA">
        <w:rPr>
          <w:bCs/>
          <w:sz w:val="20"/>
          <w:szCs w:val="20"/>
        </w:rPr>
        <w:t>. Основанием для оплаты выполненных Подрядчиком работ являются: акт о приемке выполненных работ (форма № КС-2) и справка о стоимости выполненных работ и затрат (форма № КС-3), составленными на основании сметной документации, а также выставленные Подрядчиком счет, счет-фактура.</w:t>
      </w:r>
    </w:p>
    <w:p w14:paraId="7D784F4B" w14:textId="62D9D31F" w:rsidR="00E14CA7" w:rsidRPr="00A069EA" w:rsidRDefault="00E14CA7" w:rsidP="00E14CA7">
      <w:pPr>
        <w:pStyle w:val="2"/>
        <w:tabs>
          <w:tab w:val="left" w:pos="851"/>
        </w:tabs>
        <w:spacing w:after="0" w:line="240" w:lineRule="auto"/>
        <w:jc w:val="both"/>
        <w:rPr>
          <w:bCs/>
          <w:sz w:val="20"/>
          <w:szCs w:val="20"/>
        </w:rPr>
      </w:pPr>
      <w:r w:rsidRPr="00A069EA">
        <w:rPr>
          <w:bCs/>
          <w:sz w:val="20"/>
          <w:szCs w:val="20"/>
        </w:rPr>
        <w:t>2.</w:t>
      </w:r>
      <w:r w:rsidR="000519A0" w:rsidRPr="00A069EA">
        <w:rPr>
          <w:bCs/>
          <w:sz w:val="20"/>
          <w:szCs w:val="20"/>
        </w:rPr>
        <w:t>6</w:t>
      </w:r>
      <w:r w:rsidRPr="00A069EA">
        <w:rPr>
          <w:bCs/>
          <w:sz w:val="20"/>
          <w:szCs w:val="20"/>
        </w:rPr>
        <w:t xml:space="preserve">. Оплата Заказчиком работ по Договору осуществляется в течение </w:t>
      </w:r>
      <w:r w:rsidR="00C925C4" w:rsidRPr="00A069EA">
        <w:rPr>
          <w:bCs/>
          <w:sz w:val="20"/>
          <w:szCs w:val="20"/>
        </w:rPr>
        <w:t>7 (семи) дней</w:t>
      </w:r>
      <w:r w:rsidRPr="00A069EA">
        <w:rPr>
          <w:bCs/>
          <w:sz w:val="20"/>
          <w:szCs w:val="20"/>
        </w:rPr>
        <w:t xml:space="preserve"> с момента подписания Сторонами акта приемки выполненных работ. Оплата производится путем безналичного перечисления денежных средств на расчетный счет Подрядчика, указанный в Договоре.</w:t>
      </w:r>
    </w:p>
    <w:p w14:paraId="0B86E450" w14:textId="12A7AB00" w:rsidR="00E14CA7" w:rsidRDefault="00E14CA7" w:rsidP="00E14CA7">
      <w:pPr>
        <w:pStyle w:val="2"/>
        <w:tabs>
          <w:tab w:val="left" w:pos="851"/>
        </w:tabs>
        <w:spacing w:after="0" w:line="240" w:lineRule="auto"/>
        <w:jc w:val="both"/>
        <w:rPr>
          <w:sz w:val="20"/>
          <w:szCs w:val="20"/>
        </w:rPr>
      </w:pPr>
      <w:r w:rsidRPr="00A069EA">
        <w:rPr>
          <w:bCs/>
          <w:sz w:val="20"/>
          <w:szCs w:val="20"/>
        </w:rPr>
        <w:t>2.</w:t>
      </w:r>
      <w:r w:rsidR="000519A0" w:rsidRPr="00A069EA">
        <w:rPr>
          <w:bCs/>
          <w:sz w:val="20"/>
          <w:szCs w:val="20"/>
        </w:rPr>
        <w:t>7</w:t>
      </w:r>
      <w:r w:rsidRPr="00A069EA">
        <w:rPr>
          <w:bCs/>
          <w:sz w:val="20"/>
          <w:szCs w:val="20"/>
        </w:rPr>
        <w:t>.</w:t>
      </w:r>
      <w:r w:rsidRPr="003E176C">
        <w:rPr>
          <w:sz w:val="20"/>
          <w:szCs w:val="20"/>
        </w:rPr>
        <w:t xml:space="preserve"> Окончательный расчет производится Заказчиком после полного окончания работ, включая устранение выявленных в процессе приемки недостатков, на основании подписанного Сторонами акта приемки объекта.</w:t>
      </w:r>
    </w:p>
    <w:p w14:paraId="56CA91A0" w14:textId="06E0E8C7" w:rsidR="001A452C" w:rsidRPr="00F64A6C" w:rsidRDefault="001A452C" w:rsidP="001A452C">
      <w:pPr>
        <w:pBdr>
          <w:top w:val="nil"/>
          <w:left w:val="nil"/>
          <w:bottom w:val="nil"/>
          <w:right w:val="nil"/>
          <w:between w:val="nil"/>
        </w:pBdr>
        <w:jc w:val="both"/>
        <w:rPr>
          <w:sz w:val="20"/>
          <w:szCs w:val="20"/>
        </w:rPr>
      </w:pPr>
      <w:r w:rsidRPr="00F64A6C">
        <w:rPr>
          <w:sz w:val="20"/>
          <w:szCs w:val="20"/>
        </w:rPr>
        <w:t>2.</w:t>
      </w:r>
      <w:r w:rsidR="00A069EA">
        <w:rPr>
          <w:sz w:val="20"/>
          <w:szCs w:val="20"/>
        </w:rPr>
        <w:t>8</w:t>
      </w:r>
      <w:r w:rsidRPr="00F64A6C">
        <w:rPr>
          <w:sz w:val="20"/>
          <w:szCs w:val="20"/>
        </w:rPr>
        <w:t>. Работы, оплаченные Заказчиком, но выполненные Подрядчиком с отклонениями от требований нормативно-правовых актов и иных исходных данных или с иными недостатками, подлежат обязательному устранению Подрядчиком обнаруженных недостатков.</w:t>
      </w:r>
    </w:p>
    <w:p w14:paraId="34419D23" w14:textId="50A68DDA" w:rsidR="001A452C" w:rsidRPr="00F64A6C" w:rsidRDefault="001A452C" w:rsidP="001A452C">
      <w:pPr>
        <w:jc w:val="both"/>
        <w:rPr>
          <w:sz w:val="20"/>
          <w:szCs w:val="20"/>
        </w:rPr>
      </w:pPr>
      <w:r w:rsidRPr="00F64A6C">
        <w:rPr>
          <w:sz w:val="20"/>
          <w:szCs w:val="20"/>
        </w:rPr>
        <w:t>2.</w:t>
      </w:r>
      <w:r w:rsidR="00A069EA">
        <w:rPr>
          <w:sz w:val="20"/>
          <w:szCs w:val="20"/>
        </w:rPr>
        <w:t>9</w:t>
      </w:r>
      <w:r w:rsidRPr="00F64A6C">
        <w:rPr>
          <w:sz w:val="20"/>
          <w:szCs w:val="20"/>
        </w:rPr>
        <w:t xml:space="preserve">. Согласование между Сторонами уточненных характеристик и дополнительных требований по качеству и комплектности, не предусмотренных пунктами настоящего Договора, производится </w:t>
      </w:r>
      <w:r w:rsidR="00CF1016" w:rsidRPr="00F64A6C">
        <w:rPr>
          <w:sz w:val="20"/>
          <w:szCs w:val="20"/>
        </w:rPr>
        <w:t>С</w:t>
      </w:r>
      <w:r w:rsidRPr="00F64A6C">
        <w:rPr>
          <w:sz w:val="20"/>
          <w:szCs w:val="20"/>
        </w:rPr>
        <w:t>торонами в отдельном порядке в устной форме.</w:t>
      </w:r>
    </w:p>
    <w:p w14:paraId="4557DD1E" w14:textId="35FA51EC" w:rsidR="001A452C" w:rsidRPr="003E176C" w:rsidRDefault="001A452C" w:rsidP="001A452C">
      <w:pPr>
        <w:jc w:val="both"/>
        <w:rPr>
          <w:sz w:val="20"/>
          <w:szCs w:val="20"/>
        </w:rPr>
      </w:pPr>
      <w:r w:rsidRPr="00F64A6C">
        <w:rPr>
          <w:sz w:val="20"/>
          <w:szCs w:val="20"/>
        </w:rPr>
        <w:t>2.</w:t>
      </w:r>
      <w:r w:rsidR="00A069EA">
        <w:rPr>
          <w:sz w:val="20"/>
          <w:szCs w:val="20"/>
        </w:rPr>
        <w:t>10</w:t>
      </w:r>
      <w:r w:rsidRPr="00F64A6C">
        <w:rPr>
          <w:sz w:val="20"/>
          <w:szCs w:val="20"/>
        </w:rPr>
        <w:t>. Стороны признают надлежащим исполнением условий Договора оплату третьим лицом за Заказчика, при указании в основании платежа наименования и ИНН Заказчика.</w:t>
      </w:r>
      <w:r w:rsidRPr="001A452C">
        <w:rPr>
          <w:sz w:val="20"/>
          <w:szCs w:val="20"/>
        </w:rPr>
        <w:t xml:space="preserve"> </w:t>
      </w:r>
    </w:p>
    <w:p w14:paraId="50F19279" w14:textId="77777777" w:rsidR="00E14CA7" w:rsidRPr="003E176C" w:rsidRDefault="00E14CA7" w:rsidP="00E14CA7">
      <w:pPr>
        <w:pStyle w:val="2"/>
        <w:tabs>
          <w:tab w:val="left" w:pos="851"/>
        </w:tabs>
        <w:spacing w:after="0" w:line="240" w:lineRule="auto"/>
        <w:jc w:val="both"/>
        <w:rPr>
          <w:sz w:val="20"/>
          <w:szCs w:val="20"/>
        </w:rPr>
      </w:pPr>
    </w:p>
    <w:p w14:paraId="5E8D1BC0" w14:textId="77777777" w:rsidR="00E14CA7" w:rsidRPr="00F64A6C" w:rsidRDefault="00E14CA7" w:rsidP="00E14CA7">
      <w:pPr>
        <w:numPr>
          <w:ilvl w:val="0"/>
          <w:numId w:val="1"/>
        </w:numPr>
        <w:tabs>
          <w:tab w:val="left" w:pos="0"/>
          <w:tab w:val="left" w:pos="720"/>
          <w:tab w:val="left" w:pos="1440"/>
          <w:tab w:val="left" w:pos="2160"/>
          <w:tab w:val="left" w:pos="2880"/>
          <w:tab w:val="left" w:pos="3600"/>
          <w:tab w:val="left" w:pos="4320"/>
        </w:tabs>
        <w:autoSpaceDE w:val="0"/>
        <w:jc w:val="center"/>
        <w:rPr>
          <w:b/>
          <w:bCs/>
          <w:sz w:val="18"/>
          <w:szCs w:val="18"/>
        </w:rPr>
      </w:pPr>
      <w:r w:rsidRPr="00F64A6C">
        <w:rPr>
          <w:b/>
          <w:bCs/>
          <w:sz w:val="18"/>
          <w:szCs w:val="18"/>
        </w:rPr>
        <w:t>ПРАВА И ОБЯЗАННОСТИ СТОРОН</w:t>
      </w:r>
    </w:p>
    <w:p w14:paraId="666E6EE3" w14:textId="77777777" w:rsidR="00E14CA7" w:rsidRPr="003E176C" w:rsidRDefault="00E14CA7" w:rsidP="00E14CA7">
      <w:pPr>
        <w:tabs>
          <w:tab w:val="left" w:pos="0"/>
          <w:tab w:val="left" w:pos="720"/>
          <w:tab w:val="left" w:pos="1440"/>
          <w:tab w:val="left" w:pos="2160"/>
          <w:tab w:val="left" w:pos="2880"/>
          <w:tab w:val="left" w:pos="3600"/>
          <w:tab w:val="left" w:pos="4320"/>
        </w:tabs>
        <w:autoSpaceDE w:val="0"/>
        <w:ind w:left="1069"/>
        <w:rPr>
          <w:b/>
          <w:bCs/>
          <w:sz w:val="20"/>
          <w:szCs w:val="20"/>
        </w:rPr>
      </w:pPr>
    </w:p>
    <w:p w14:paraId="35A0E803" w14:textId="77777777" w:rsidR="00E14CA7" w:rsidRPr="003E176C" w:rsidRDefault="00E14CA7" w:rsidP="001A452C">
      <w:pPr>
        <w:jc w:val="both"/>
        <w:rPr>
          <w:b/>
          <w:sz w:val="20"/>
          <w:szCs w:val="20"/>
        </w:rPr>
      </w:pPr>
      <w:r w:rsidRPr="003E176C">
        <w:rPr>
          <w:b/>
          <w:sz w:val="20"/>
          <w:szCs w:val="20"/>
        </w:rPr>
        <w:t>3.1.</w:t>
      </w:r>
      <w:r>
        <w:rPr>
          <w:b/>
          <w:sz w:val="20"/>
          <w:szCs w:val="20"/>
        </w:rPr>
        <w:t xml:space="preserve"> </w:t>
      </w:r>
      <w:r w:rsidRPr="003E176C">
        <w:rPr>
          <w:b/>
          <w:bCs/>
          <w:sz w:val="20"/>
          <w:szCs w:val="20"/>
        </w:rPr>
        <w:t>Подрядчик</w:t>
      </w:r>
      <w:r w:rsidRPr="003E176C">
        <w:rPr>
          <w:b/>
          <w:sz w:val="20"/>
          <w:szCs w:val="20"/>
        </w:rPr>
        <w:t xml:space="preserve"> обязуется:</w:t>
      </w:r>
    </w:p>
    <w:p w14:paraId="78F183FE" w14:textId="5131B72D" w:rsidR="00E14CA7" w:rsidRPr="00F64A6C" w:rsidRDefault="00E14CA7" w:rsidP="00E14CA7">
      <w:pPr>
        <w:jc w:val="both"/>
        <w:rPr>
          <w:sz w:val="20"/>
          <w:szCs w:val="20"/>
        </w:rPr>
      </w:pPr>
      <w:r w:rsidRPr="00F64A6C">
        <w:rPr>
          <w:sz w:val="20"/>
          <w:szCs w:val="20"/>
        </w:rPr>
        <w:t xml:space="preserve">3.1.1. </w:t>
      </w:r>
      <w:r w:rsidR="001B5704" w:rsidRPr="00F64A6C">
        <w:rPr>
          <w:sz w:val="20"/>
          <w:szCs w:val="20"/>
        </w:rPr>
        <w:t xml:space="preserve">Выполнить работы, указанные в п. 1.1. настоящего Договора, обеспечив их надлежащее качество, в полном соответствии </w:t>
      </w:r>
      <w:r w:rsidR="001B5704" w:rsidRPr="00F64A6C">
        <w:rPr>
          <w:rFonts w:eastAsia="Times New Roman"/>
          <w:color w:val="000000"/>
          <w:sz w:val="20"/>
          <w:szCs w:val="20"/>
        </w:rPr>
        <w:t xml:space="preserve">с установленными нормативными требованиями, комплектом документации, требованиями Заказчика, а также действующими нормами и правилами (СНиП, ГОСТ, ТУ, и т.д.), </w:t>
      </w:r>
      <w:r w:rsidR="001B5704" w:rsidRPr="00F64A6C">
        <w:rPr>
          <w:sz w:val="20"/>
          <w:szCs w:val="20"/>
        </w:rPr>
        <w:t xml:space="preserve">собственными силами и силами привлеченных специалистов, организации, за своей ответственностью, обученными аттестованными специалистами, имеющими </w:t>
      </w:r>
      <w:r w:rsidR="001B5704" w:rsidRPr="00F64A6C">
        <w:rPr>
          <w:sz w:val="20"/>
          <w:szCs w:val="20"/>
        </w:rPr>
        <w:lastRenderedPageBreak/>
        <w:t>соответствующую квалификацию для выполнения работ,  в соответствии со сметной документацией, с использованием собственного оборудования, материалов и инструментов,</w:t>
      </w:r>
      <w:r w:rsidR="00CF1016" w:rsidRPr="00F64A6C">
        <w:rPr>
          <w:sz w:val="20"/>
          <w:szCs w:val="20"/>
        </w:rPr>
        <w:t xml:space="preserve"> и </w:t>
      </w:r>
      <w:r w:rsidR="001B5704" w:rsidRPr="00F64A6C">
        <w:rPr>
          <w:sz w:val="20"/>
          <w:szCs w:val="20"/>
        </w:rPr>
        <w:t xml:space="preserve"> в сроки, установленные</w:t>
      </w:r>
      <w:r w:rsidR="00CF1016" w:rsidRPr="00F64A6C">
        <w:rPr>
          <w:sz w:val="20"/>
          <w:szCs w:val="20"/>
        </w:rPr>
        <w:t xml:space="preserve"> условиями</w:t>
      </w:r>
      <w:r w:rsidR="001B5704" w:rsidRPr="00F64A6C">
        <w:rPr>
          <w:sz w:val="20"/>
          <w:szCs w:val="20"/>
        </w:rPr>
        <w:t xml:space="preserve"> настоящ</w:t>
      </w:r>
      <w:r w:rsidR="00CF1016" w:rsidRPr="00F64A6C">
        <w:rPr>
          <w:sz w:val="20"/>
          <w:szCs w:val="20"/>
        </w:rPr>
        <w:t>его</w:t>
      </w:r>
      <w:r w:rsidR="001B5704" w:rsidRPr="00F64A6C">
        <w:rPr>
          <w:sz w:val="20"/>
          <w:szCs w:val="20"/>
        </w:rPr>
        <w:t xml:space="preserve"> Договор</w:t>
      </w:r>
      <w:r w:rsidR="00CF1016" w:rsidRPr="00F64A6C">
        <w:rPr>
          <w:sz w:val="20"/>
          <w:szCs w:val="20"/>
        </w:rPr>
        <w:t xml:space="preserve">а. </w:t>
      </w:r>
    </w:p>
    <w:p w14:paraId="64619D5C" w14:textId="77777777" w:rsidR="00E14CA7" w:rsidRPr="00F64A6C" w:rsidRDefault="00E14CA7" w:rsidP="00E14CA7">
      <w:pPr>
        <w:jc w:val="both"/>
        <w:rPr>
          <w:sz w:val="20"/>
          <w:szCs w:val="20"/>
        </w:rPr>
      </w:pPr>
      <w:r w:rsidRPr="00F64A6C">
        <w:rPr>
          <w:sz w:val="20"/>
          <w:szCs w:val="20"/>
        </w:rPr>
        <w:t>3.1.2. Представить Заказчику сертификаты, технические паспорта или другие документы, удостоверяющие качество оборудования, материалов, изделий и конструкций.</w:t>
      </w:r>
    </w:p>
    <w:p w14:paraId="6E0A466C" w14:textId="0B96C1CB" w:rsidR="00E14CA7" w:rsidRPr="00F64A6C" w:rsidRDefault="00E14CA7" w:rsidP="00E14CA7">
      <w:pPr>
        <w:jc w:val="both"/>
        <w:rPr>
          <w:sz w:val="20"/>
          <w:szCs w:val="20"/>
        </w:rPr>
      </w:pPr>
      <w:r w:rsidRPr="00F64A6C">
        <w:rPr>
          <w:sz w:val="20"/>
          <w:szCs w:val="20"/>
        </w:rPr>
        <w:t>3.1.</w:t>
      </w:r>
      <w:r w:rsidR="00DC3A72" w:rsidRPr="00F64A6C">
        <w:rPr>
          <w:sz w:val="20"/>
          <w:szCs w:val="20"/>
        </w:rPr>
        <w:t>3</w:t>
      </w:r>
      <w:r w:rsidRPr="00F64A6C">
        <w:rPr>
          <w:sz w:val="20"/>
          <w:szCs w:val="20"/>
        </w:rPr>
        <w:t>. Предоставлять информацию и отчеты о ходе</w:t>
      </w:r>
      <w:r w:rsidR="009A6404">
        <w:rPr>
          <w:sz w:val="20"/>
          <w:szCs w:val="20"/>
        </w:rPr>
        <w:t xml:space="preserve"> </w:t>
      </w:r>
      <w:r w:rsidRPr="00F64A6C">
        <w:rPr>
          <w:bCs/>
          <w:sz w:val="20"/>
          <w:szCs w:val="20"/>
        </w:rPr>
        <w:t xml:space="preserve">выполнении </w:t>
      </w:r>
      <w:r w:rsidRPr="00F64A6C">
        <w:rPr>
          <w:sz w:val="20"/>
          <w:szCs w:val="20"/>
        </w:rPr>
        <w:t>работ</w:t>
      </w:r>
      <w:r w:rsidR="009A6404">
        <w:rPr>
          <w:sz w:val="20"/>
          <w:szCs w:val="20"/>
        </w:rPr>
        <w:t xml:space="preserve">, </w:t>
      </w:r>
      <w:r w:rsidR="009A6404" w:rsidRPr="00F64A6C">
        <w:rPr>
          <w:sz w:val="20"/>
          <w:szCs w:val="20"/>
        </w:rPr>
        <w:t>по запросу Заказчика</w:t>
      </w:r>
      <w:r w:rsidRPr="00F64A6C">
        <w:rPr>
          <w:sz w:val="20"/>
          <w:szCs w:val="20"/>
        </w:rPr>
        <w:t>.</w:t>
      </w:r>
    </w:p>
    <w:p w14:paraId="1B3C859D" w14:textId="0DDA8C5E" w:rsidR="00E14CA7" w:rsidRPr="00F64A6C" w:rsidRDefault="00E14CA7" w:rsidP="00E14CA7">
      <w:pPr>
        <w:jc w:val="both"/>
        <w:rPr>
          <w:sz w:val="20"/>
          <w:szCs w:val="20"/>
        </w:rPr>
      </w:pPr>
      <w:r w:rsidRPr="00F64A6C">
        <w:rPr>
          <w:sz w:val="20"/>
          <w:szCs w:val="20"/>
        </w:rPr>
        <w:t>3.1.</w:t>
      </w:r>
      <w:r w:rsidR="00DC3A72" w:rsidRPr="00F64A6C">
        <w:rPr>
          <w:sz w:val="20"/>
          <w:szCs w:val="20"/>
        </w:rPr>
        <w:t>4</w:t>
      </w:r>
      <w:r w:rsidRPr="00F64A6C">
        <w:rPr>
          <w:sz w:val="20"/>
          <w:szCs w:val="20"/>
        </w:rPr>
        <w:t>. Обеспечить соответствие выполненных работ условиям Договора о качестве в течение всего гарантийного срока.</w:t>
      </w:r>
    </w:p>
    <w:p w14:paraId="7BDE8C8E" w14:textId="1E2ABFF6" w:rsidR="00E14CA7" w:rsidRPr="00F64A6C" w:rsidRDefault="00E14CA7" w:rsidP="00E14CA7">
      <w:pPr>
        <w:pStyle w:val="a8"/>
        <w:jc w:val="both"/>
        <w:rPr>
          <w:sz w:val="20"/>
          <w:szCs w:val="20"/>
        </w:rPr>
      </w:pPr>
      <w:r w:rsidRPr="00F64A6C">
        <w:rPr>
          <w:sz w:val="20"/>
          <w:szCs w:val="20"/>
        </w:rPr>
        <w:t>3.1.</w:t>
      </w:r>
      <w:r w:rsidR="00DC3A72" w:rsidRPr="00F64A6C">
        <w:rPr>
          <w:sz w:val="20"/>
          <w:szCs w:val="20"/>
        </w:rPr>
        <w:t>5</w:t>
      </w:r>
      <w:r w:rsidRPr="00F64A6C">
        <w:rPr>
          <w:sz w:val="20"/>
          <w:szCs w:val="20"/>
        </w:rPr>
        <w:t>. Выполнять работы согласно СНиП, ТУ, ПУЭ, ПЭЭП, ПТБ и др. нормативно-технической документации.</w:t>
      </w:r>
    </w:p>
    <w:p w14:paraId="23C33074" w14:textId="175254F2" w:rsidR="00E14CA7" w:rsidRPr="00F64A6C" w:rsidRDefault="00E14CA7" w:rsidP="00E14CA7">
      <w:pPr>
        <w:jc w:val="both"/>
        <w:rPr>
          <w:sz w:val="20"/>
          <w:szCs w:val="20"/>
        </w:rPr>
      </w:pPr>
      <w:r w:rsidRPr="00F64A6C">
        <w:rPr>
          <w:sz w:val="20"/>
          <w:szCs w:val="20"/>
        </w:rPr>
        <w:t>3.1.</w:t>
      </w:r>
      <w:r w:rsidR="00DC3A72" w:rsidRPr="00F64A6C">
        <w:rPr>
          <w:sz w:val="20"/>
          <w:szCs w:val="20"/>
        </w:rPr>
        <w:t>6</w:t>
      </w:r>
      <w:r w:rsidRPr="00F64A6C">
        <w:rPr>
          <w:sz w:val="20"/>
          <w:szCs w:val="20"/>
        </w:rPr>
        <w:t xml:space="preserve">. Сдать результат выполненных работ, передав при этом Заказчику в соответствии с требованиями нормативно-технических документов всю документацию, относящуюся к выполненным работам. </w:t>
      </w:r>
    </w:p>
    <w:p w14:paraId="5385D88D" w14:textId="05261245" w:rsidR="00CF1016" w:rsidRPr="00F64A6C" w:rsidRDefault="00E14CA7" w:rsidP="00E14CA7">
      <w:pPr>
        <w:jc w:val="both"/>
        <w:rPr>
          <w:sz w:val="20"/>
          <w:szCs w:val="20"/>
        </w:rPr>
      </w:pPr>
      <w:r w:rsidRPr="00F64A6C">
        <w:rPr>
          <w:sz w:val="20"/>
          <w:szCs w:val="20"/>
        </w:rPr>
        <w:t>3.1.</w:t>
      </w:r>
      <w:r w:rsidR="00DC3A72" w:rsidRPr="00F64A6C">
        <w:rPr>
          <w:sz w:val="20"/>
          <w:szCs w:val="20"/>
        </w:rPr>
        <w:t>7</w:t>
      </w:r>
      <w:r w:rsidRPr="00F64A6C">
        <w:rPr>
          <w:sz w:val="20"/>
          <w:szCs w:val="20"/>
        </w:rPr>
        <w:t>. Обеспечить своевременное устранение выявленных в ходе выполнения работ и при приемке работ, а также в течение гарантийного срока недостатков и недоделок в работе за свой счет в согласованные с Заказчиком сроки.</w:t>
      </w:r>
    </w:p>
    <w:p w14:paraId="12269834" w14:textId="4058389A" w:rsidR="00E14CA7" w:rsidRPr="00F64A6C" w:rsidRDefault="00CF1016" w:rsidP="00F64A6C">
      <w:pPr>
        <w:ind w:right="141"/>
        <w:jc w:val="both"/>
        <w:rPr>
          <w:sz w:val="20"/>
          <w:szCs w:val="20"/>
        </w:rPr>
      </w:pPr>
      <w:r w:rsidRPr="00F64A6C">
        <w:rPr>
          <w:sz w:val="20"/>
          <w:szCs w:val="20"/>
        </w:rPr>
        <w:t>3.1.</w:t>
      </w:r>
      <w:r w:rsidR="00DC3A72" w:rsidRPr="00F64A6C">
        <w:rPr>
          <w:sz w:val="20"/>
          <w:szCs w:val="20"/>
        </w:rPr>
        <w:t>8</w:t>
      </w:r>
      <w:r w:rsidRPr="00F64A6C">
        <w:rPr>
          <w:sz w:val="20"/>
          <w:szCs w:val="20"/>
        </w:rPr>
        <w:t xml:space="preserve">. В случае обнаружения необходимости производства дополнительных работ, не учтенных в сметной документации, но необходимых для нормальной работы объекта, письменно сообщить об этом Заказчику, не позднее двух дней с момента, когда Подрядчику стало известно об этом. </w:t>
      </w:r>
    </w:p>
    <w:p w14:paraId="6DA9AFFF" w14:textId="0A124AF7" w:rsidR="00E14CA7" w:rsidRPr="00DC3A72" w:rsidRDefault="00E14CA7" w:rsidP="00E14CA7">
      <w:pPr>
        <w:jc w:val="both"/>
        <w:rPr>
          <w:sz w:val="20"/>
          <w:szCs w:val="20"/>
        </w:rPr>
      </w:pPr>
      <w:r w:rsidRPr="00F64A6C">
        <w:rPr>
          <w:sz w:val="20"/>
          <w:szCs w:val="20"/>
        </w:rPr>
        <w:t xml:space="preserve">3.1.9. Немедленно письменно предупредить Заказчика при обнаружении независящих от </w:t>
      </w:r>
      <w:r w:rsidRPr="00F64A6C">
        <w:rPr>
          <w:bCs/>
          <w:sz w:val="20"/>
          <w:szCs w:val="20"/>
        </w:rPr>
        <w:t>Подрядчика</w:t>
      </w:r>
      <w:r w:rsidRPr="00F64A6C">
        <w:rPr>
          <w:sz w:val="20"/>
          <w:szCs w:val="20"/>
        </w:rPr>
        <w:t xml:space="preserve"> обстоятельств, которые грозят повреждением или уничтожением результатов выполняемых работ, либо создают невозможность их завершения в срок.</w:t>
      </w:r>
    </w:p>
    <w:p w14:paraId="7A49CF12" w14:textId="0CFD6193" w:rsidR="004370A4" w:rsidRPr="00F64A6C" w:rsidRDefault="004370A4" w:rsidP="004370A4">
      <w:pPr>
        <w:pStyle w:val="30"/>
        <w:shd w:val="clear" w:color="auto" w:fill="auto"/>
        <w:tabs>
          <w:tab w:val="left" w:pos="851"/>
        </w:tabs>
        <w:spacing w:after="0" w:line="240" w:lineRule="auto"/>
        <w:ind w:right="141"/>
        <w:jc w:val="both"/>
        <w:rPr>
          <w:sz w:val="20"/>
          <w:szCs w:val="20"/>
        </w:rPr>
      </w:pPr>
      <w:r w:rsidRPr="00F64A6C">
        <w:rPr>
          <w:b w:val="0"/>
          <w:sz w:val="20"/>
          <w:szCs w:val="20"/>
        </w:rPr>
        <w:t>3.1.</w:t>
      </w:r>
      <w:r w:rsidR="00DC3A72" w:rsidRPr="00F64A6C">
        <w:rPr>
          <w:b w:val="0"/>
          <w:sz w:val="20"/>
          <w:szCs w:val="20"/>
        </w:rPr>
        <w:t>10</w:t>
      </w:r>
      <w:r w:rsidRPr="00F64A6C">
        <w:rPr>
          <w:b w:val="0"/>
          <w:sz w:val="20"/>
          <w:szCs w:val="20"/>
        </w:rPr>
        <w:t>.</w:t>
      </w:r>
      <w:r w:rsidRPr="00F64A6C">
        <w:rPr>
          <w:sz w:val="20"/>
          <w:szCs w:val="20"/>
        </w:rPr>
        <w:t xml:space="preserve"> </w:t>
      </w:r>
      <w:r w:rsidRPr="00F64A6C">
        <w:rPr>
          <w:rStyle w:val="31"/>
          <w:sz w:val="20"/>
          <w:szCs w:val="20"/>
        </w:rPr>
        <w:t>Осуществлять все необходимые мероприятия для предупреждения обстоятельств, которые могут повлечь причинение вреда жизни, здоровью работникам Подрядчика, а также причинение вреда жизни, здоровью и имуществу представителей Заказчика и третьих лиц. При проведении работ обеспечивает использование современных и гарантирующих безопасность средств предупреждения граждан о возможной опасности.</w:t>
      </w:r>
      <w:r w:rsidRPr="00F64A6C">
        <w:rPr>
          <w:sz w:val="20"/>
          <w:szCs w:val="20"/>
        </w:rPr>
        <w:t xml:space="preserve"> </w:t>
      </w:r>
    </w:p>
    <w:p w14:paraId="7C99EE21" w14:textId="3ED6C03C" w:rsidR="004370A4" w:rsidRPr="00F64A6C" w:rsidRDefault="004370A4" w:rsidP="00DC3A72">
      <w:pPr>
        <w:jc w:val="both"/>
        <w:rPr>
          <w:sz w:val="20"/>
          <w:szCs w:val="20"/>
        </w:rPr>
      </w:pPr>
      <w:r w:rsidRPr="00F64A6C">
        <w:rPr>
          <w:rStyle w:val="31"/>
          <w:rFonts w:eastAsia="Calibri"/>
          <w:b w:val="0"/>
          <w:bCs w:val="0"/>
          <w:sz w:val="20"/>
          <w:szCs w:val="20"/>
        </w:rPr>
        <w:t>3.1.</w:t>
      </w:r>
      <w:r w:rsidR="00DC3A72" w:rsidRPr="00F64A6C">
        <w:rPr>
          <w:rStyle w:val="31"/>
          <w:rFonts w:eastAsia="Calibri"/>
          <w:b w:val="0"/>
          <w:bCs w:val="0"/>
          <w:sz w:val="20"/>
          <w:szCs w:val="20"/>
        </w:rPr>
        <w:t>11</w:t>
      </w:r>
      <w:r w:rsidRPr="00F64A6C">
        <w:rPr>
          <w:rStyle w:val="31"/>
          <w:rFonts w:eastAsia="Calibri"/>
          <w:b w:val="0"/>
          <w:bCs w:val="0"/>
          <w:sz w:val="20"/>
          <w:szCs w:val="20"/>
        </w:rPr>
        <w:t>. В ходе выполнения работ</w:t>
      </w:r>
      <w:r w:rsidRPr="00F64A6C">
        <w:rPr>
          <w:b/>
          <w:bCs/>
          <w:sz w:val="20"/>
          <w:szCs w:val="20"/>
        </w:rPr>
        <w:t xml:space="preserve"> </w:t>
      </w:r>
      <w:r w:rsidRPr="00F64A6C">
        <w:rPr>
          <w:rStyle w:val="31"/>
          <w:rFonts w:eastAsia="Calibri"/>
          <w:b w:val="0"/>
          <w:bCs w:val="0"/>
          <w:sz w:val="20"/>
          <w:szCs w:val="20"/>
        </w:rPr>
        <w:t xml:space="preserve">нести полную ответственность и соблюдать нормы и правила техники безопасности, </w:t>
      </w:r>
      <w:r w:rsidRPr="00F64A6C">
        <w:rPr>
          <w:sz w:val="20"/>
          <w:szCs w:val="20"/>
        </w:rPr>
        <w:t>правила пожарной безопасности и охрану окружающей среды</w:t>
      </w:r>
      <w:r w:rsidR="00DC3A72" w:rsidRPr="00F64A6C">
        <w:rPr>
          <w:sz w:val="20"/>
          <w:szCs w:val="20"/>
        </w:rPr>
        <w:t>,</w:t>
      </w:r>
      <w:r w:rsidR="00DC3A72" w:rsidRPr="00F64A6C">
        <w:rPr>
          <w:b/>
          <w:bCs/>
          <w:sz w:val="20"/>
          <w:szCs w:val="20"/>
        </w:rPr>
        <w:t xml:space="preserve"> </w:t>
      </w:r>
      <w:r w:rsidR="00DC3A72" w:rsidRPr="00F64A6C">
        <w:rPr>
          <w:sz w:val="20"/>
          <w:szCs w:val="20"/>
        </w:rPr>
        <w:t>зеленых насаждений и земельного участка во время производства работ</w:t>
      </w:r>
      <w:r w:rsidRPr="00F64A6C">
        <w:rPr>
          <w:rStyle w:val="31"/>
          <w:rFonts w:eastAsia="Calibri"/>
          <w:b w:val="0"/>
          <w:bCs w:val="0"/>
          <w:sz w:val="20"/>
          <w:szCs w:val="20"/>
        </w:rPr>
        <w:t xml:space="preserve"> с целью предотвращения травм и гибели персонала</w:t>
      </w:r>
      <w:r w:rsidRPr="00F64A6C">
        <w:rPr>
          <w:rStyle w:val="31"/>
          <w:rFonts w:eastAsia="Calibri"/>
          <w:sz w:val="20"/>
          <w:szCs w:val="20"/>
        </w:rPr>
        <w:t xml:space="preserve">, </w:t>
      </w:r>
      <w:r w:rsidRPr="00F64A6C">
        <w:rPr>
          <w:sz w:val="20"/>
          <w:szCs w:val="20"/>
        </w:rPr>
        <w:t xml:space="preserve">и нести полную ответственность за них на весь период выполнения работ по настоящему Договору.   </w:t>
      </w:r>
    </w:p>
    <w:p w14:paraId="38516D49" w14:textId="6CE25FEB" w:rsidR="004370A4" w:rsidRPr="00F64A6C" w:rsidRDefault="004370A4" w:rsidP="004370A4">
      <w:pPr>
        <w:pStyle w:val="30"/>
        <w:shd w:val="clear" w:color="auto" w:fill="auto"/>
        <w:tabs>
          <w:tab w:val="left" w:pos="851"/>
        </w:tabs>
        <w:spacing w:after="0" w:line="240" w:lineRule="auto"/>
        <w:ind w:right="141"/>
        <w:jc w:val="both"/>
        <w:rPr>
          <w:b w:val="0"/>
          <w:sz w:val="20"/>
          <w:szCs w:val="20"/>
        </w:rPr>
      </w:pPr>
      <w:r w:rsidRPr="00F64A6C">
        <w:rPr>
          <w:b w:val="0"/>
          <w:sz w:val="20"/>
          <w:szCs w:val="20"/>
        </w:rPr>
        <w:t>3.1.</w:t>
      </w:r>
      <w:r w:rsidR="00DC3A72" w:rsidRPr="00F64A6C">
        <w:rPr>
          <w:b w:val="0"/>
          <w:sz w:val="20"/>
          <w:szCs w:val="20"/>
        </w:rPr>
        <w:t>12</w:t>
      </w:r>
      <w:r w:rsidRPr="00F64A6C">
        <w:rPr>
          <w:b w:val="0"/>
          <w:sz w:val="20"/>
          <w:szCs w:val="20"/>
        </w:rPr>
        <w:t>. Использовать ограждающие средства, предупреждающие о ремонтных работах в местах их производства.</w:t>
      </w:r>
    </w:p>
    <w:p w14:paraId="26DA68C1" w14:textId="0E7183CA" w:rsidR="004370A4" w:rsidRPr="00F64A6C" w:rsidRDefault="004370A4" w:rsidP="004370A4">
      <w:pPr>
        <w:pStyle w:val="30"/>
        <w:shd w:val="clear" w:color="auto" w:fill="auto"/>
        <w:tabs>
          <w:tab w:val="left" w:pos="851"/>
        </w:tabs>
        <w:spacing w:after="0" w:line="240" w:lineRule="auto"/>
        <w:ind w:right="141"/>
        <w:jc w:val="both"/>
        <w:rPr>
          <w:b w:val="0"/>
          <w:sz w:val="20"/>
          <w:szCs w:val="20"/>
        </w:rPr>
      </w:pPr>
      <w:r w:rsidRPr="00F64A6C">
        <w:rPr>
          <w:b w:val="0"/>
          <w:sz w:val="20"/>
          <w:szCs w:val="20"/>
        </w:rPr>
        <w:t>3.1.</w:t>
      </w:r>
      <w:r w:rsidR="00DC3A72" w:rsidRPr="00F64A6C">
        <w:rPr>
          <w:b w:val="0"/>
          <w:sz w:val="20"/>
          <w:szCs w:val="20"/>
        </w:rPr>
        <w:t>13</w:t>
      </w:r>
      <w:r w:rsidRPr="00F64A6C">
        <w:rPr>
          <w:b w:val="0"/>
          <w:sz w:val="20"/>
          <w:szCs w:val="20"/>
        </w:rPr>
        <w:t>. Не ограничивая своих обязательств и ответственности по Договору, принимает на себя и освобождает Заказчика от ответственности нести какие-либо расходы, связанные с потерями, ущербом, исками, претензиями или судебными разбирательствами, которые могут возникнуть в следствие травмы или гибели любого лица (персонала Подрядчика или третьих лиц) произошедших в следствии или в ходе производства работ (ст.1079 ГК РФ «Ответственность за вред, причиненный деятельностью, создающей повышенную опасность для окружающих»).</w:t>
      </w:r>
    </w:p>
    <w:p w14:paraId="23F188C9" w14:textId="3E7BE50F" w:rsidR="004370A4" w:rsidRPr="00F64A6C" w:rsidRDefault="004370A4" w:rsidP="004370A4">
      <w:pPr>
        <w:pStyle w:val="30"/>
        <w:shd w:val="clear" w:color="auto" w:fill="auto"/>
        <w:tabs>
          <w:tab w:val="left" w:pos="851"/>
        </w:tabs>
        <w:spacing w:after="0" w:line="240" w:lineRule="auto"/>
        <w:ind w:right="141"/>
        <w:jc w:val="both"/>
        <w:rPr>
          <w:b w:val="0"/>
          <w:sz w:val="20"/>
          <w:szCs w:val="20"/>
        </w:rPr>
      </w:pPr>
      <w:r w:rsidRPr="00F64A6C">
        <w:rPr>
          <w:b w:val="0"/>
          <w:sz w:val="20"/>
          <w:szCs w:val="20"/>
        </w:rPr>
        <w:t>3.1.1</w:t>
      </w:r>
      <w:r w:rsidR="00DC3A72" w:rsidRPr="00F64A6C">
        <w:rPr>
          <w:b w:val="0"/>
          <w:sz w:val="20"/>
          <w:szCs w:val="20"/>
        </w:rPr>
        <w:t>4</w:t>
      </w:r>
      <w:r w:rsidRPr="00F64A6C">
        <w:rPr>
          <w:b w:val="0"/>
          <w:sz w:val="20"/>
          <w:szCs w:val="20"/>
        </w:rPr>
        <w:t>. Обеспечивать сохранность объекта, материалов и оборудования в период выполнения работ, а также в период устранения недостатков в выполненной работе после сдачи объекта в эксплуатацию.</w:t>
      </w:r>
    </w:p>
    <w:p w14:paraId="0419443D" w14:textId="0C65EFCE" w:rsidR="004370A4" w:rsidRPr="00F64A6C" w:rsidRDefault="004370A4" w:rsidP="004370A4">
      <w:pPr>
        <w:pStyle w:val="a8"/>
        <w:ind w:right="141"/>
        <w:jc w:val="both"/>
        <w:rPr>
          <w:sz w:val="20"/>
          <w:szCs w:val="20"/>
        </w:rPr>
      </w:pPr>
      <w:r w:rsidRPr="00F64A6C">
        <w:rPr>
          <w:sz w:val="20"/>
          <w:szCs w:val="20"/>
        </w:rPr>
        <w:t>3.1.1</w:t>
      </w:r>
      <w:r w:rsidR="00DC3A72" w:rsidRPr="00F64A6C">
        <w:rPr>
          <w:sz w:val="20"/>
          <w:szCs w:val="20"/>
        </w:rPr>
        <w:t>5</w:t>
      </w:r>
      <w:r w:rsidRPr="00F64A6C">
        <w:rPr>
          <w:sz w:val="20"/>
          <w:szCs w:val="20"/>
        </w:rPr>
        <w:t>. Обеспечивать Заказчику возможность контроля и надзора за ходом выполнения работ, качеством используемых материалов и оборудования.</w:t>
      </w:r>
    </w:p>
    <w:p w14:paraId="4FCA3A6B" w14:textId="3FA744A6" w:rsidR="00DC3A72" w:rsidRPr="00F64A6C" w:rsidRDefault="00DC3A72" w:rsidP="00DC3A72">
      <w:pPr>
        <w:pStyle w:val="a8"/>
        <w:ind w:right="141" w:hanging="1"/>
        <w:jc w:val="both"/>
        <w:rPr>
          <w:sz w:val="20"/>
          <w:szCs w:val="20"/>
        </w:rPr>
      </w:pPr>
      <w:r w:rsidRPr="00F64A6C">
        <w:rPr>
          <w:sz w:val="20"/>
          <w:szCs w:val="20"/>
        </w:rPr>
        <w:t>3.1.16. Сдать объект (результат выполненных работ) рабочей комиссии Заказчика.</w:t>
      </w:r>
    </w:p>
    <w:p w14:paraId="1C2FFDDB" w14:textId="4552CE75" w:rsidR="00DC3A72" w:rsidRPr="00F64A6C" w:rsidRDefault="00DC3A72" w:rsidP="00DC3A72">
      <w:pPr>
        <w:ind w:right="141"/>
        <w:jc w:val="both"/>
        <w:rPr>
          <w:sz w:val="20"/>
          <w:szCs w:val="20"/>
        </w:rPr>
      </w:pPr>
      <w:r w:rsidRPr="00F64A6C">
        <w:rPr>
          <w:sz w:val="20"/>
          <w:szCs w:val="20"/>
        </w:rPr>
        <w:t>3.1.17. Выявленные Заказчиком недостатки при выполнении работ, или иные отступления от условий настоящего Договора, устранять за свой счет и в сроки, согласованные с Заказчиком.</w:t>
      </w:r>
    </w:p>
    <w:p w14:paraId="41974DDC" w14:textId="6F67C654" w:rsidR="00DC3A72" w:rsidRPr="00F64A6C" w:rsidRDefault="00DC3A72" w:rsidP="004705B4">
      <w:pPr>
        <w:pStyle w:val="a8"/>
        <w:ind w:right="141" w:hanging="1"/>
        <w:jc w:val="both"/>
        <w:rPr>
          <w:sz w:val="20"/>
          <w:szCs w:val="20"/>
        </w:rPr>
      </w:pPr>
      <w:r w:rsidRPr="00F64A6C">
        <w:rPr>
          <w:sz w:val="20"/>
          <w:szCs w:val="20"/>
        </w:rPr>
        <w:t xml:space="preserve">3.1.18. Обеспечить соответствие объекта (его отдельных частей) условиям настоящего Договора о качестве в течение всего гарантийного срока </w:t>
      </w:r>
      <w:r w:rsidRPr="008C52C0">
        <w:rPr>
          <w:sz w:val="20"/>
          <w:szCs w:val="20"/>
        </w:rPr>
        <w:t xml:space="preserve">его эксплуатации, не менее </w:t>
      </w:r>
      <w:r w:rsidR="008C52C0" w:rsidRPr="008C52C0">
        <w:rPr>
          <w:sz w:val="20"/>
          <w:szCs w:val="20"/>
        </w:rPr>
        <w:t>24</w:t>
      </w:r>
      <w:r w:rsidRPr="008C52C0">
        <w:rPr>
          <w:sz w:val="20"/>
          <w:szCs w:val="20"/>
        </w:rPr>
        <w:t xml:space="preserve"> (двадцати</w:t>
      </w:r>
      <w:r w:rsidR="008C52C0" w:rsidRPr="008C52C0">
        <w:rPr>
          <w:sz w:val="20"/>
          <w:szCs w:val="20"/>
        </w:rPr>
        <w:t xml:space="preserve"> четырёх</w:t>
      </w:r>
      <w:r w:rsidRPr="008C52C0">
        <w:rPr>
          <w:sz w:val="20"/>
          <w:szCs w:val="20"/>
        </w:rPr>
        <w:t xml:space="preserve">) </w:t>
      </w:r>
      <w:r w:rsidR="008C52C0" w:rsidRPr="008C52C0">
        <w:rPr>
          <w:sz w:val="20"/>
          <w:szCs w:val="20"/>
        </w:rPr>
        <w:t xml:space="preserve">календарных </w:t>
      </w:r>
      <w:r w:rsidRPr="008C52C0">
        <w:rPr>
          <w:sz w:val="20"/>
          <w:szCs w:val="20"/>
        </w:rPr>
        <w:t>месяцев</w:t>
      </w:r>
      <w:r w:rsidR="008C52C0" w:rsidRPr="008C52C0">
        <w:rPr>
          <w:sz w:val="20"/>
          <w:szCs w:val="20"/>
        </w:rPr>
        <w:t>,</w:t>
      </w:r>
      <w:r w:rsidRPr="00F64A6C">
        <w:rPr>
          <w:sz w:val="20"/>
          <w:szCs w:val="20"/>
        </w:rPr>
        <w:t xml:space="preserve"> со дня сдачи объекта в эксплуатацию и подписания Акта сдачи-приемки выполненных работ.</w:t>
      </w:r>
    </w:p>
    <w:p w14:paraId="6492BA5A" w14:textId="2419878A" w:rsidR="00DC3A72" w:rsidRPr="00F64A6C" w:rsidRDefault="00DC3A72" w:rsidP="00DC3A72">
      <w:pPr>
        <w:ind w:right="141"/>
        <w:jc w:val="both"/>
        <w:rPr>
          <w:sz w:val="20"/>
          <w:szCs w:val="20"/>
        </w:rPr>
      </w:pPr>
      <w:r w:rsidRPr="00F64A6C">
        <w:rPr>
          <w:sz w:val="20"/>
          <w:szCs w:val="20"/>
        </w:rPr>
        <w:t>3.1.</w:t>
      </w:r>
      <w:r w:rsidR="004705B4">
        <w:rPr>
          <w:sz w:val="20"/>
          <w:szCs w:val="20"/>
        </w:rPr>
        <w:t>19</w:t>
      </w:r>
      <w:r w:rsidRPr="00F64A6C">
        <w:rPr>
          <w:sz w:val="20"/>
          <w:szCs w:val="20"/>
        </w:rPr>
        <w:t>. Выполнить иные обязанности, предусмотренные законом, иными правовыми актами или настоящим Договором.</w:t>
      </w:r>
    </w:p>
    <w:p w14:paraId="6C03E8D5" w14:textId="57238E87" w:rsidR="00DC3A72" w:rsidRPr="00F64A6C" w:rsidRDefault="00DC3A72" w:rsidP="00DC3A72">
      <w:pPr>
        <w:pStyle w:val="a8"/>
        <w:ind w:right="141" w:hanging="1"/>
        <w:jc w:val="both"/>
        <w:rPr>
          <w:sz w:val="20"/>
          <w:szCs w:val="20"/>
        </w:rPr>
      </w:pPr>
      <w:r w:rsidRPr="00F64A6C">
        <w:rPr>
          <w:sz w:val="20"/>
          <w:szCs w:val="20"/>
        </w:rPr>
        <w:t>3.1.2</w:t>
      </w:r>
      <w:r w:rsidR="004705B4">
        <w:rPr>
          <w:sz w:val="20"/>
          <w:szCs w:val="20"/>
        </w:rPr>
        <w:t>0</w:t>
      </w:r>
      <w:r w:rsidRPr="00F64A6C">
        <w:rPr>
          <w:sz w:val="20"/>
          <w:szCs w:val="20"/>
        </w:rPr>
        <w:t xml:space="preserve">. Своевременно и надлежащим образом представить Заказчику отчетную и исполнительную документацию. </w:t>
      </w:r>
    </w:p>
    <w:p w14:paraId="6D0820EC" w14:textId="7F276387" w:rsidR="00DC3A72" w:rsidRPr="00F64A6C" w:rsidRDefault="00DC3A72" w:rsidP="00DC3A72">
      <w:pPr>
        <w:pStyle w:val="a8"/>
        <w:ind w:right="141" w:hanging="1"/>
        <w:jc w:val="both"/>
        <w:rPr>
          <w:sz w:val="20"/>
          <w:szCs w:val="20"/>
        </w:rPr>
      </w:pPr>
      <w:r w:rsidRPr="00F64A6C">
        <w:rPr>
          <w:sz w:val="20"/>
          <w:szCs w:val="20"/>
        </w:rPr>
        <w:t>3.1.2</w:t>
      </w:r>
      <w:r w:rsidR="004705B4">
        <w:rPr>
          <w:sz w:val="20"/>
          <w:szCs w:val="20"/>
        </w:rPr>
        <w:t>1</w:t>
      </w:r>
      <w:r w:rsidRPr="00F64A6C">
        <w:rPr>
          <w:sz w:val="20"/>
          <w:szCs w:val="20"/>
        </w:rPr>
        <w:t>. Провести Работы без предоставления складских помещений.</w:t>
      </w:r>
    </w:p>
    <w:p w14:paraId="6BE3ED27" w14:textId="2ADD58D9" w:rsidR="00DC3A72" w:rsidRPr="00F64A6C" w:rsidRDefault="00DC3A72" w:rsidP="00DC3A72">
      <w:pPr>
        <w:ind w:right="141"/>
        <w:jc w:val="both"/>
        <w:rPr>
          <w:sz w:val="20"/>
          <w:szCs w:val="20"/>
        </w:rPr>
      </w:pPr>
      <w:r w:rsidRPr="00F64A6C">
        <w:rPr>
          <w:sz w:val="20"/>
          <w:szCs w:val="20"/>
        </w:rPr>
        <w:t>3.1.2</w:t>
      </w:r>
      <w:r w:rsidR="004705B4">
        <w:rPr>
          <w:sz w:val="20"/>
          <w:szCs w:val="20"/>
        </w:rPr>
        <w:t>2</w:t>
      </w:r>
      <w:r w:rsidRPr="00F64A6C">
        <w:rPr>
          <w:sz w:val="20"/>
          <w:szCs w:val="20"/>
        </w:rPr>
        <w:t>. Выполнять работы, с учётом того, что они проводятся в жилых многоквартирных домах.</w:t>
      </w:r>
    </w:p>
    <w:p w14:paraId="7AD28BCA" w14:textId="6BB4AB91" w:rsidR="004370A4" w:rsidRDefault="00DC3A72" w:rsidP="00DC3A72">
      <w:pPr>
        <w:pStyle w:val="a8"/>
        <w:ind w:right="141" w:hanging="1"/>
        <w:jc w:val="both"/>
        <w:rPr>
          <w:sz w:val="20"/>
          <w:szCs w:val="20"/>
        </w:rPr>
      </w:pPr>
      <w:r w:rsidRPr="00F64A6C">
        <w:rPr>
          <w:color w:val="000000"/>
          <w:sz w:val="20"/>
          <w:szCs w:val="20"/>
        </w:rPr>
        <w:t>3.1.2</w:t>
      </w:r>
      <w:r w:rsidR="004705B4">
        <w:rPr>
          <w:color w:val="000000"/>
          <w:sz w:val="20"/>
          <w:szCs w:val="20"/>
        </w:rPr>
        <w:t>3</w:t>
      </w:r>
      <w:r w:rsidRPr="00F64A6C">
        <w:rPr>
          <w:color w:val="000000"/>
          <w:sz w:val="20"/>
          <w:szCs w:val="20"/>
        </w:rPr>
        <w:t xml:space="preserve">. </w:t>
      </w:r>
      <w:r w:rsidRPr="00F64A6C">
        <w:rPr>
          <w:sz w:val="20"/>
          <w:szCs w:val="20"/>
        </w:rPr>
        <w:t>Подрядчик обязан за свой счет осуществлять систематическую, а по окончании Работ, окончательную уборку территории объекта от строительного и бытового мусора.  До приемки работ обеспечить вывоз мусора в специально отведенные для этого места складирования. В случае повреждения в процессе Работ элементов благоустройства внутридомовой территории (газоны, деревья и т.п.) - восстановить их.</w:t>
      </w:r>
    </w:p>
    <w:p w14:paraId="7D9B5EFC" w14:textId="5FB5AC17" w:rsidR="004705B4" w:rsidRPr="00F64A6C" w:rsidRDefault="004705B4" w:rsidP="00DC3A72">
      <w:pPr>
        <w:pStyle w:val="a8"/>
        <w:ind w:right="141" w:hanging="1"/>
        <w:jc w:val="both"/>
        <w:rPr>
          <w:sz w:val="20"/>
          <w:szCs w:val="20"/>
        </w:rPr>
      </w:pPr>
      <w:r w:rsidRPr="00F64A6C">
        <w:rPr>
          <w:sz w:val="20"/>
          <w:szCs w:val="20"/>
        </w:rPr>
        <w:t>3.1.</w:t>
      </w:r>
      <w:r>
        <w:rPr>
          <w:sz w:val="20"/>
          <w:szCs w:val="20"/>
        </w:rPr>
        <w:t>24</w:t>
      </w:r>
      <w:r w:rsidRPr="00F64A6C">
        <w:rPr>
          <w:sz w:val="20"/>
          <w:szCs w:val="20"/>
        </w:rPr>
        <w:t>. Не привлекать субподрядчиков (субисполнителей) для производства работ по настоящему Договору, без письменного согласия Заказчика</w:t>
      </w:r>
      <w:r>
        <w:rPr>
          <w:sz w:val="20"/>
          <w:szCs w:val="20"/>
        </w:rPr>
        <w:t>.</w:t>
      </w:r>
    </w:p>
    <w:p w14:paraId="0478FA0D" w14:textId="77777777" w:rsidR="00E14CA7" w:rsidRPr="003E176C" w:rsidRDefault="00E14CA7" w:rsidP="001A452C">
      <w:pPr>
        <w:jc w:val="both"/>
        <w:rPr>
          <w:b/>
          <w:sz w:val="20"/>
          <w:szCs w:val="20"/>
        </w:rPr>
      </w:pPr>
      <w:r w:rsidRPr="003E176C">
        <w:rPr>
          <w:b/>
          <w:sz w:val="20"/>
          <w:szCs w:val="20"/>
        </w:rPr>
        <w:t xml:space="preserve">3.2. </w:t>
      </w:r>
      <w:r w:rsidRPr="003E176C">
        <w:rPr>
          <w:b/>
          <w:bCs/>
          <w:sz w:val="20"/>
          <w:szCs w:val="20"/>
        </w:rPr>
        <w:t>Подрядчик</w:t>
      </w:r>
      <w:r w:rsidRPr="003E176C">
        <w:rPr>
          <w:b/>
          <w:sz w:val="20"/>
          <w:szCs w:val="20"/>
        </w:rPr>
        <w:t xml:space="preserve"> вправе:</w:t>
      </w:r>
    </w:p>
    <w:p w14:paraId="441A3264" w14:textId="77777777" w:rsidR="00DC3A72" w:rsidRPr="0010112D" w:rsidRDefault="00DC3A72" w:rsidP="00F64A6C">
      <w:pPr>
        <w:pStyle w:val="30"/>
        <w:shd w:val="clear" w:color="auto" w:fill="auto"/>
        <w:tabs>
          <w:tab w:val="left" w:pos="851"/>
        </w:tabs>
        <w:spacing w:after="0" w:line="240" w:lineRule="auto"/>
        <w:ind w:right="141"/>
        <w:jc w:val="both"/>
        <w:rPr>
          <w:b w:val="0"/>
          <w:sz w:val="20"/>
          <w:szCs w:val="20"/>
        </w:rPr>
      </w:pPr>
      <w:r w:rsidRPr="0010112D">
        <w:rPr>
          <w:b w:val="0"/>
          <w:sz w:val="20"/>
          <w:szCs w:val="20"/>
        </w:rPr>
        <w:t>3.2.1. Запрашивать и получать от Заказчика необходимую для выполнения работ</w:t>
      </w:r>
      <w:r w:rsidRPr="0010112D">
        <w:rPr>
          <w:b w:val="0"/>
          <w:spacing w:val="-12"/>
          <w:sz w:val="20"/>
          <w:szCs w:val="20"/>
        </w:rPr>
        <w:t xml:space="preserve"> </w:t>
      </w:r>
      <w:r w:rsidRPr="0010112D">
        <w:rPr>
          <w:b w:val="0"/>
          <w:sz w:val="20"/>
          <w:szCs w:val="20"/>
        </w:rPr>
        <w:t>информацию.</w:t>
      </w:r>
    </w:p>
    <w:p w14:paraId="3C0BF4DB" w14:textId="77777777" w:rsidR="00DC3A72" w:rsidRPr="0010112D" w:rsidRDefault="00DC3A72" w:rsidP="00F64A6C">
      <w:pPr>
        <w:pStyle w:val="30"/>
        <w:shd w:val="clear" w:color="auto" w:fill="auto"/>
        <w:tabs>
          <w:tab w:val="left" w:pos="851"/>
        </w:tabs>
        <w:spacing w:after="0" w:line="240" w:lineRule="auto"/>
        <w:ind w:right="141"/>
        <w:jc w:val="both"/>
        <w:rPr>
          <w:b w:val="0"/>
          <w:sz w:val="20"/>
          <w:szCs w:val="20"/>
        </w:rPr>
      </w:pPr>
      <w:r w:rsidRPr="0010112D">
        <w:rPr>
          <w:b w:val="0"/>
          <w:sz w:val="20"/>
          <w:szCs w:val="20"/>
        </w:rPr>
        <w:t>3.2.2. Принять на себя обязанность выполнить работу, отвечающую требованиям к качеству, более высоким по сравнению с установленными в</w:t>
      </w:r>
      <w:r w:rsidRPr="0010112D">
        <w:rPr>
          <w:b w:val="0"/>
          <w:spacing w:val="-5"/>
          <w:sz w:val="20"/>
          <w:szCs w:val="20"/>
        </w:rPr>
        <w:t xml:space="preserve"> </w:t>
      </w:r>
      <w:r w:rsidRPr="0010112D">
        <w:rPr>
          <w:b w:val="0"/>
          <w:sz w:val="20"/>
          <w:szCs w:val="20"/>
        </w:rPr>
        <w:t>Договоре.</w:t>
      </w:r>
    </w:p>
    <w:p w14:paraId="31BD36D3" w14:textId="77777777" w:rsidR="00DC3A72" w:rsidRPr="0010112D" w:rsidRDefault="00DC3A72" w:rsidP="00F64A6C">
      <w:pPr>
        <w:pStyle w:val="30"/>
        <w:shd w:val="clear" w:color="auto" w:fill="auto"/>
        <w:tabs>
          <w:tab w:val="left" w:pos="851"/>
        </w:tabs>
        <w:spacing w:after="0" w:line="240" w:lineRule="auto"/>
        <w:ind w:right="141"/>
        <w:jc w:val="both"/>
        <w:rPr>
          <w:b w:val="0"/>
          <w:sz w:val="20"/>
          <w:szCs w:val="20"/>
        </w:rPr>
      </w:pPr>
      <w:r w:rsidRPr="0010112D">
        <w:rPr>
          <w:b w:val="0"/>
          <w:sz w:val="20"/>
          <w:szCs w:val="20"/>
        </w:rPr>
        <w:t>3.2.3. Требовать от Заказчика проведения приемки выполненных работ (их результатов), в соответствии с условиями Договора, включая проведение в соответствии с Законом о договорной системе экспертизы результатов выполненных работ.</w:t>
      </w:r>
    </w:p>
    <w:p w14:paraId="42ECF825" w14:textId="77777777" w:rsidR="00DC3A72" w:rsidRPr="0010112D" w:rsidRDefault="00DC3A72" w:rsidP="00F64A6C">
      <w:pPr>
        <w:pStyle w:val="30"/>
        <w:shd w:val="clear" w:color="auto" w:fill="auto"/>
        <w:tabs>
          <w:tab w:val="left" w:pos="851"/>
        </w:tabs>
        <w:spacing w:after="0" w:line="240" w:lineRule="auto"/>
        <w:ind w:right="141"/>
        <w:jc w:val="both"/>
        <w:rPr>
          <w:b w:val="0"/>
          <w:sz w:val="20"/>
          <w:szCs w:val="20"/>
        </w:rPr>
      </w:pPr>
      <w:r w:rsidRPr="0010112D">
        <w:rPr>
          <w:b w:val="0"/>
          <w:sz w:val="20"/>
          <w:szCs w:val="20"/>
        </w:rPr>
        <w:t>3.2.4. Требовать своевременной оплаты принятых Заказчиком работ (их результатов), в соответствии с условиями</w:t>
      </w:r>
      <w:r w:rsidRPr="0010112D">
        <w:rPr>
          <w:b w:val="0"/>
          <w:spacing w:val="-2"/>
          <w:sz w:val="20"/>
          <w:szCs w:val="20"/>
        </w:rPr>
        <w:t xml:space="preserve"> </w:t>
      </w:r>
      <w:r w:rsidRPr="0010112D">
        <w:rPr>
          <w:b w:val="0"/>
          <w:sz w:val="20"/>
          <w:szCs w:val="20"/>
        </w:rPr>
        <w:t>Договора.</w:t>
      </w:r>
    </w:p>
    <w:p w14:paraId="17F885D3" w14:textId="4D92B52F" w:rsidR="00DC3A72" w:rsidRPr="0010112D" w:rsidRDefault="00DC3A72" w:rsidP="00F64A6C">
      <w:pPr>
        <w:pStyle w:val="30"/>
        <w:shd w:val="clear" w:color="auto" w:fill="auto"/>
        <w:tabs>
          <w:tab w:val="left" w:pos="851"/>
        </w:tabs>
        <w:spacing w:after="0" w:line="240" w:lineRule="auto"/>
        <w:ind w:right="141"/>
        <w:jc w:val="both"/>
        <w:rPr>
          <w:b w:val="0"/>
          <w:sz w:val="20"/>
          <w:szCs w:val="20"/>
        </w:rPr>
      </w:pPr>
      <w:r w:rsidRPr="0010112D">
        <w:rPr>
          <w:b w:val="0"/>
          <w:sz w:val="20"/>
          <w:szCs w:val="20"/>
        </w:rPr>
        <w:t>3.2.5. Принять решение об одностороннем отказе от исполнения Договора, в соответствии с действующим гражданским</w:t>
      </w:r>
      <w:r w:rsidRPr="0010112D">
        <w:rPr>
          <w:b w:val="0"/>
          <w:spacing w:val="-2"/>
          <w:sz w:val="20"/>
          <w:szCs w:val="20"/>
        </w:rPr>
        <w:t xml:space="preserve"> </w:t>
      </w:r>
      <w:r w:rsidRPr="0010112D">
        <w:rPr>
          <w:b w:val="0"/>
          <w:sz w:val="20"/>
          <w:szCs w:val="20"/>
        </w:rPr>
        <w:t>законодательством РФ.</w:t>
      </w:r>
    </w:p>
    <w:p w14:paraId="75E0EAF7" w14:textId="77777777" w:rsidR="00E14CA7" w:rsidRPr="00F64A6C" w:rsidRDefault="00E14CA7" w:rsidP="001A452C">
      <w:pPr>
        <w:rPr>
          <w:b/>
          <w:sz w:val="20"/>
          <w:szCs w:val="20"/>
        </w:rPr>
      </w:pPr>
      <w:r w:rsidRPr="00F64A6C">
        <w:rPr>
          <w:b/>
          <w:sz w:val="20"/>
          <w:szCs w:val="20"/>
        </w:rPr>
        <w:t xml:space="preserve">3.3. Заказчик обязуется: </w:t>
      </w:r>
    </w:p>
    <w:p w14:paraId="50A2EB2F" w14:textId="77777777" w:rsidR="00E14CA7" w:rsidRPr="005F5E64" w:rsidRDefault="00E14CA7" w:rsidP="00E14CA7">
      <w:pPr>
        <w:jc w:val="both"/>
        <w:rPr>
          <w:b/>
          <w:sz w:val="20"/>
          <w:szCs w:val="20"/>
        </w:rPr>
      </w:pPr>
      <w:r w:rsidRPr="005F5E64">
        <w:rPr>
          <w:sz w:val="20"/>
          <w:szCs w:val="20"/>
        </w:rPr>
        <w:t>3.3.1. Назначить до начала работ ответственное лицо за содержание и эксплуатацию оборудования.</w:t>
      </w:r>
    </w:p>
    <w:p w14:paraId="152541D1" w14:textId="4B5AB85B" w:rsidR="00E14CA7" w:rsidRPr="005F5E64" w:rsidRDefault="00E14CA7" w:rsidP="00E14CA7">
      <w:pPr>
        <w:jc w:val="both"/>
        <w:rPr>
          <w:sz w:val="20"/>
          <w:szCs w:val="20"/>
        </w:rPr>
      </w:pPr>
      <w:r w:rsidRPr="005F5E64">
        <w:rPr>
          <w:sz w:val="20"/>
          <w:szCs w:val="20"/>
        </w:rPr>
        <w:lastRenderedPageBreak/>
        <w:t>3.3.2. Предоставить Подрядчику техническую и иную документацию, необходимую для выполнения работ по Договору (в случае ее наличия).</w:t>
      </w:r>
    </w:p>
    <w:p w14:paraId="509052F9" w14:textId="401F247C" w:rsidR="004705B4" w:rsidRPr="005F5E64" w:rsidRDefault="004705B4" w:rsidP="004705B4">
      <w:pPr>
        <w:ind w:right="141"/>
        <w:jc w:val="both"/>
        <w:rPr>
          <w:sz w:val="20"/>
          <w:szCs w:val="20"/>
        </w:rPr>
      </w:pPr>
      <w:r w:rsidRPr="005F5E64">
        <w:rPr>
          <w:sz w:val="20"/>
          <w:szCs w:val="20"/>
        </w:rPr>
        <w:t>3.3.</w:t>
      </w:r>
      <w:r w:rsidR="00A069EA">
        <w:rPr>
          <w:sz w:val="20"/>
          <w:szCs w:val="20"/>
        </w:rPr>
        <w:t>3</w:t>
      </w:r>
      <w:r w:rsidRPr="005F5E64">
        <w:rPr>
          <w:sz w:val="20"/>
          <w:szCs w:val="20"/>
        </w:rPr>
        <w:t>. Решать организационные вопросы, связанные с пропуском работников на объект (на время выполнения работ) и стоянкой автотранспорта (в случае необходимости), осуществляющего доставку необходимых материалов и оборудования, для выполнения Подрядчиком работ в соответствии с условиями настоящего Договора.</w:t>
      </w:r>
    </w:p>
    <w:p w14:paraId="4BCBFB57" w14:textId="4EB095C5" w:rsidR="004705B4" w:rsidRPr="005F5E64" w:rsidRDefault="004705B4" w:rsidP="004705B4">
      <w:pPr>
        <w:ind w:right="141"/>
        <w:jc w:val="both"/>
        <w:rPr>
          <w:sz w:val="20"/>
          <w:szCs w:val="20"/>
        </w:rPr>
      </w:pPr>
      <w:r w:rsidRPr="005F5E64">
        <w:rPr>
          <w:sz w:val="20"/>
          <w:szCs w:val="20"/>
        </w:rPr>
        <w:t>3.3.</w:t>
      </w:r>
      <w:r w:rsidR="00A069EA">
        <w:rPr>
          <w:sz w:val="20"/>
          <w:szCs w:val="20"/>
        </w:rPr>
        <w:t>4</w:t>
      </w:r>
      <w:r w:rsidRPr="005F5E64">
        <w:rPr>
          <w:sz w:val="20"/>
          <w:szCs w:val="20"/>
        </w:rPr>
        <w:t xml:space="preserve">. Обеспечить </w:t>
      </w:r>
      <w:r w:rsidR="0010112D" w:rsidRPr="005F5E64">
        <w:rPr>
          <w:sz w:val="20"/>
          <w:szCs w:val="20"/>
        </w:rPr>
        <w:t>возможность свободного,</w:t>
      </w:r>
      <w:r w:rsidRPr="005F5E64">
        <w:rPr>
          <w:sz w:val="20"/>
          <w:szCs w:val="20"/>
        </w:rPr>
        <w:t xml:space="preserve"> </w:t>
      </w:r>
      <w:r w:rsidR="0010112D" w:rsidRPr="005F5E64">
        <w:rPr>
          <w:sz w:val="20"/>
          <w:szCs w:val="20"/>
        </w:rPr>
        <w:t xml:space="preserve">непрерывного доступа персоналу </w:t>
      </w:r>
      <w:r w:rsidR="0010112D" w:rsidRPr="005F5E64">
        <w:rPr>
          <w:bCs/>
          <w:sz w:val="20"/>
          <w:szCs w:val="20"/>
        </w:rPr>
        <w:t xml:space="preserve">Подрядчика, </w:t>
      </w:r>
      <w:r w:rsidR="0010112D" w:rsidRPr="005F5E64">
        <w:rPr>
          <w:sz w:val="20"/>
          <w:szCs w:val="20"/>
        </w:rPr>
        <w:t xml:space="preserve">для производства работ на объект, в течение всего срока действия Договора.  </w:t>
      </w:r>
      <w:r w:rsidRPr="005F5E64">
        <w:rPr>
          <w:sz w:val="20"/>
          <w:szCs w:val="20"/>
        </w:rPr>
        <w:t xml:space="preserve"> </w:t>
      </w:r>
    </w:p>
    <w:p w14:paraId="6B760D1F" w14:textId="16ADF708" w:rsidR="004705B4" w:rsidRPr="005F5E64" w:rsidRDefault="004705B4" w:rsidP="004705B4">
      <w:pPr>
        <w:ind w:right="141"/>
        <w:jc w:val="both"/>
        <w:rPr>
          <w:sz w:val="20"/>
          <w:szCs w:val="20"/>
        </w:rPr>
      </w:pPr>
      <w:r w:rsidRPr="005F5E64">
        <w:rPr>
          <w:sz w:val="20"/>
          <w:szCs w:val="20"/>
        </w:rPr>
        <w:t>3.3.</w:t>
      </w:r>
      <w:r w:rsidR="00A069EA">
        <w:rPr>
          <w:sz w:val="20"/>
          <w:szCs w:val="20"/>
        </w:rPr>
        <w:t>5</w:t>
      </w:r>
      <w:r w:rsidRPr="005F5E64">
        <w:rPr>
          <w:sz w:val="20"/>
          <w:szCs w:val="20"/>
        </w:rPr>
        <w:t>. Обеспечить Подрядчику подключение к электрическим сетям и системе водоснабжения.</w:t>
      </w:r>
    </w:p>
    <w:p w14:paraId="43924F34" w14:textId="05E001DA" w:rsidR="005F5E64" w:rsidRPr="005F5E64" w:rsidRDefault="005F5E64" w:rsidP="005F5E64">
      <w:pPr>
        <w:jc w:val="both"/>
        <w:rPr>
          <w:sz w:val="20"/>
          <w:szCs w:val="20"/>
        </w:rPr>
      </w:pPr>
      <w:r w:rsidRPr="005F5E64">
        <w:rPr>
          <w:sz w:val="20"/>
          <w:szCs w:val="20"/>
        </w:rPr>
        <w:t xml:space="preserve">3.3.6. Осуществлять контроль и надзор за ходом и качеством выполняемых работ, соблюдением сроков их выполнения и соответствием установленной Договором цене, а также качеством материалов и оборудования, не вмешиваясь при этом в оперативно-хозяйственную деятельность </w:t>
      </w:r>
      <w:r w:rsidRPr="005F5E64">
        <w:rPr>
          <w:bCs/>
          <w:sz w:val="20"/>
          <w:szCs w:val="20"/>
        </w:rPr>
        <w:t>Подрядчика</w:t>
      </w:r>
      <w:r w:rsidRPr="005F5E64">
        <w:rPr>
          <w:sz w:val="20"/>
          <w:szCs w:val="20"/>
        </w:rPr>
        <w:t>.</w:t>
      </w:r>
    </w:p>
    <w:p w14:paraId="780A19A0" w14:textId="74F6D2D9" w:rsidR="005F5E64" w:rsidRPr="005F5E64" w:rsidRDefault="005F5E64" w:rsidP="005F5E64">
      <w:pPr>
        <w:jc w:val="both"/>
        <w:rPr>
          <w:sz w:val="20"/>
          <w:szCs w:val="20"/>
        </w:rPr>
      </w:pPr>
      <w:r w:rsidRPr="005F5E64">
        <w:rPr>
          <w:sz w:val="20"/>
          <w:szCs w:val="20"/>
        </w:rPr>
        <w:t xml:space="preserve">3.3.7. При обнаружении в ходе выполнения работ отступлений от условий Договора, ухудшающих качество выполненных работ, или иных недостатков, немедленно заявить об этом </w:t>
      </w:r>
      <w:r w:rsidRPr="005F5E64">
        <w:rPr>
          <w:bCs/>
          <w:sz w:val="20"/>
          <w:szCs w:val="20"/>
        </w:rPr>
        <w:t>Подрядчику</w:t>
      </w:r>
      <w:r w:rsidRPr="005F5E64">
        <w:rPr>
          <w:sz w:val="20"/>
          <w:szCs w:val="20"/>
        </w:rPr>
        <w:t xml:space="preserve"> в письменной форме, назначив срок для их устранения. Об устранении выявленных недостатков составляется акт.</w:t>
      </w:r>
    </w:p>
    <w:p w14:paraId="3C03D3D5" w14:textId="083AC763" w:rsidR="005F5E64" w:rsidRPr="005F5E64" w:rsidRDefault="005F5E64" w:rsidP="005F5E64">
      <w:pPr>
        <w:ind w:right="141"/>
        <w:jc w:val="both"/>
        <w:rPr>
          <w:sz w:val="20"/>
          <w:szCs w:val="20"/>
        </w:rPr>
      </w:pPr>
      <w:r w:rsidRPr="005F5E64">
        <w:rPr>
          <w:sz w:val="20"/>
          <w:szCs w:val="20"/>
        </w:rPr>
        <w:t>3.3.</w:t>
      </w:r>
      <w:r w:rsidR="00A069EA">
        <w:rPr>
          <w:sz w:val="20"/>
          <w:szCs w:val="20"/>
        </w:rPr>
        <w:t>8</w:t>
      </w:r>
      <w:r w:rsidRPr="005F5E64">
        <w:rPr>
          <w:sz w:val="20"/>
          <w:szCs w:val="20"/>
        </w:rPr>
        <w:t>. Не отказывать в приемке выполненных работ, в случае выявления недостатков, если такие недостатки устранены в</w:t>
      </w:r>
      <w:r w:rsidRPr="005F5E64">
        <w:rPr>
          <w:spacing w:val="-4"/>
          <w:sz w:val="20"/>
          <w:szCs w:val="20"/>
        </w:rPr>
        <w:t xml:space="preserve"> согласованный Сторонами </w:t>
      </w:r>
      <w:r w:rsidRPr="005F5E64">
        <w:rPr>
          <w:sz w:val="20"/>
          <w:szCs w:val="20"/>
        </w:rPr>
        <w:t>срок.</w:t>
      </w:r>
    </w:p>
    <w:p w14:paraId="1839D222" w14:textId="5E606667" w:rsidR="005F5E64" w:rsidRPr="005F5E64" w:rsidRDefault="005F5E64" w:rsidP="005F5E64">
      <w:pPr>
        <w:jc w:val="both"/>
        <w:rPr>
          <w:sz w:val="20"/>
          <w:szCs w:val="20"/>
        </w:rPr>
      </w:pPr>
      <w:r w:rsidRPr="005F5E64">
        <w:rPr>
          <w:sz w:val="20"/>
          <w:szCs w:val="20"/>
        </w:rPr>
        <w:t>3.3.</w:t>
      </w:r>
      <w:r w:rsidR="00A069EA">
        <w:rPr>
          <w:sz w:val="20"/>
          <w:szCs w:val="20"/>
        </w:rPr>
        <w:t>9</w:t>
      </w:r>
      <w:r w:rsidRPr="005F5E64">
        <w:rPr>
          <w:sz w:val="20"/>
          <w:szCs w:val="20"/>
        </w:rPr>
        <w:t xml:space="preserve">. По окончании выполнения </w:t>
      </w:r>
      <w:r w:rsidRPr="005F5E64">
        <w:rPr>
          <w:bCs/>
          <w:sz w:val="20"/>
          <w:szCs w:val="20"/>
        </w:rPr>
        <w:t>Подрядчиком</w:t>
      </w:r>
      <w:r w:rsidRPr="005F5E64">
        <w:rPr>
          <w:sz w:val="20"/>
          <w:szCs w:val="20"/>
        </w:rPr>
        <w:t xml:space="preserve"> всех работ организовать и осуществить приемку их результата</w:t>
      </w:r>
    </w:p>
    <w:p w14:paraId="211D0CAA" w14:textId="091F4629" w:rsidR="00E14CA7" w:rsidRPr="005F5E64" w:rsidRDefault="00E14CA7" w:rsidP="00E14CA7">
      <w:pPr>
        <w:jc w:val="both"/>
        <w:rPr>
          <w:sz w:val="20"/>
          <w:szCs w:val="20"/>
        </w:rPr>
      </w:pPr>
      <w:r w:rsidRPr="005F5E64">
        <w:rPr>
          <w:sz w:val="20"/>
          <w:szCs w:val="20"/>
        </w:rPr>
        <w:t>3.3.</w:t>
      </w:r>
      <w:r w:rsidR="00A069EA">
        <w:rPr>
          <w:sz w:val="20"/>
          <w:szCs w:val="20"/>
        </w:rPr>
        <w:t>10</w:t>
      </w:r>
      <w:r w:rsidRPr="005F5E64">
        <w:rPr>
          <w:sz w:val="20"/>
          <w:szCs w:val="20"/>
        </w:rPr>
        <w:t xml:space="preserve">. Принять выполненные работы, рассмотреть и утвердить на условиях Договора предоставленный </w:t>
      </w:r>
      <w:r w:rsidRPr="005F5E64">
        <w:rPr>
          <w:bCs/>
          <w:sz w:val="20"/>
          <w:szCs w:val="20"/>
        </w:rPr>
        <w:t>Подрядчиком</w:t>
      </w:r>
      <w:r w:rsidRPr="005F5E64">
        <w:rPr>
          <w:sz w:val="20"/>
          <w:szCs w:val="20"/>
        </w:rPr>
        <w:t xml:space="preserve"> акт сдачи-приемки выполненных работ и справку о стоимости выполненных работ и затрат (формы № № КС-2, КС-3).</w:t>
      </w:r>
    </w:p>
    <w:p w14:paraId="3E7F6D67" w14:textId="42F77170" w:rsidR="005F5E64" w:rsidRPr="005F5E64" w:rsidRDefault="00E14CA7" w:rsidP="005F5E64">
      <w:pPr>
        <w:ind w:right="141"/>
        <w:jc w:val="both"/>
        <w:rPr>
          <w:sz w:val="20"/>
          <w:szCs w:val="20"/>
        </w:rPr>
      </w:pPr>
      <w:r w:rsidRPr="005F5E64">
        <w:rPr>
          <w:sz w:val="20"/>
          <w:szCs w:val="20"/>
        </w:rPr>
        <w:t>3.3.</w:t>
      </w:r>
      <w:r w:rsidR="00425D9A">
        <w:rPr>
          <w:sz w:val="20"/>
          <w:szCs w:val="20"/>
        </w:rPr>
        <w:t>11</w:t>
      </w:r>
      <w:r w:rsidRPr="005F5E64">
        <w:rPr>
          <w:sz w:val="20"/>
          <w:szCs w:val="20"/>
        </w:rPr>
        <w:t xml:space="preserve">. Произвести оплату выполненных </w:t>
      </w:r>
      <w:r w:rsidRPr="005F5E64">
        <w:rPr>
          <w:bCs/>
          <w:sz w:val="20"/>
          <w:szCs w:val="20"/>
        </w:rPr>
        <w:t>Подрядчиком</w:t>
      </w:r>
      <w:r w:rsidRPr="005F5E64">
        <w:rPr>
          <w:sz w:val="20"/>
          <w:szCs w:val="20"/>
        </w:rPr>
        <w:t xml:space="preserve"> рабо</w:t>
      </w:r>
      <w:r w:rsidR="00F35246">
        <w:rPr>
          <w:sz w:val="20"/>
          <w:szCs w:val="20"/>
        </w:rPr>
        <w:t>т</w:t>
      </w:r>
      <w:r w:rsidRPr="005F5E64">
        <w:rPr>
          <w:sz w:val="20"/>
          <w:szCs w:val="20"/>
        </w:rPr>
        <w:t xml:space="preserve">, </w:t>
      </w:r>
      <w:r w:rsidR="005F5E64" w:rsidRPr="005F5E64">
        <w:rPr>
          <w:sz w:val="20"/>
          <w:szCs w:val="20"/>
        </w:rPr>
        <w:t xml:space="preserve">в соответствии с условиями настоящего Договора. </w:t>
      </w:r>
    </w:p>
    <w:p w14:paraId="3D8375CC" w14:textId="4338B2D3" w:rsidR="00E14CA7" w:rsidRPr="00F64A6C" w:rsidRDefault="00E14CA7" w:rsidP="001A452C">
      <w:pPr>
        <w:jc w:val="both"/>
        <w:rPr>
          <w:b/>
          <w:sz w:val="20"/>
          <w:szCs w:val="20"/>
        </w:rPr>
      </w:pPr>
      <w:r w:rsidRPr="00F64A6C">
        <w:rPr>
          <w:b/>
          <w:sz w:val="20"/>
          <w:szCs w:val="20"/>
        </w:rPr>
        <w:t>3.4. Заказчик вправе:</w:t>
      </w:r>
    </w:p>
    <w:p w14:paraId="34BD31CE" w14:textId="75F6E78B" w:rsidR="009A6404" w:rsidRPr="0010112D" w:rsidRDefault="005F5E64" w:rsidP="009A6404">
      <w:pPr>
        <w:ind w:right="141"/>
        <w:jc w:val="both"/>
        <w:rPr>
          <w:sz w:val="20"/>
          <w:szCs w:val="20"/>
        </w:rPr>
      </w:pPr>
      <w:r>
        <w:rPr>
          <w:sz w:val="20"/>
          <w:szCs w:val="20"/>
        </w:rPr>
        <w:t>3</w:t>
      </w:r>
      <w:r w:rsidR="009A6404" w:rsidRPr="0010112D">
        <w:rPr>
          <w:sz w:val="20"/>
          <w:szCs w:val="20"/>
        </w:rPr>
        <w:t>.</w:t>
      </w:r>
      <w:r>
        <w:rPr>
          <w:sz w:val="20"/>
          <w:szCs w:val="20"/>
        </w:rPr>
        <w:t>4</w:t>
      </w:r>
      <w:r w:rsidR="009A6404" w:rsidRPr="0010112D">
        <w:rPr>
          <w:sz w:val="20"/>
          <w:szCs w:val="20"/>
        </w:rPr>
        <w:t>.</w:t>
      </w:r>
      <w:r>
        <w:rPr>
          <w:sz w:val="20"/>
          <w:szCs w:val="20"/>
        </w:rPr>
        <w:t>1</w:t>
      </w:r>
      <w:r w:rsidR="009A6404" w:rsidRPr="0010112D">
        <w:rPr>
          <w:sz w:val="20"/>
          <w:szCs w:val="20"/>
        </w:rPr>
        <w:t xml:space="preserve">. Осуществлять контроль и Технический надзор за ходом и качеством выполняемых работ, соблюдением сроков их выполнения, качеством представленных Подрядчиком материалов, не вмешиваясь при этом в оперативно-хозяйственную деятельность Подрядчика, а также назначить своего представителя, наделенного полномочиями на выдачу указаний или предписаний в случае несоответствия работ условиям Договора. </w:t>
      </w:r>
    </w:p>
    <w:p w14:paraId="592C879F" w14:textId="23181C4E" w:rsidR="009A6404" w:rsidRPr="00067B9F"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2</w:t>
      </w:r>
      <w:r w:rsidRPr="0010112D">
        <w:rPr>
          <w:sz w:val="20"/>
          <w:szCs w:val="20"/>
        </w:rPr>
        <w:t>. При неисполнении Подрядчиком своих обязательств по договору, требовать от Подрядчика своевременного устранения выявленных недостатков работ своими силами. В трехдневный срок после обнаружения дефектов составить претензию и направляет ее Подрядчику по электронной почте, указанной в п</w:t>
      </w:r>
      <w:r w:rsidRPr="00067B9F">
        <w:rPr>
          <w:sz w:val="20"/>
          <w:szCs w:val="20"/>
        </w:rPr>
        <w:t>. 1</w:t>
      </w:r>
      <w:r w:rsidR="00067B9F" w:rsidRPr="00067B9F">
        <w:rPr>
          <w:sz w:val="20"/>
          <w:szCs w:val="20"/>
        </w:rPr>
        <w:t>4</w:t>
      </w:r>
      <w:r w:rsidRPr="00067B9F">
        <w:rPr>
          <w:sz w:val="20"/>
          <w:szCs w:val="20"/>
        </w:rPr>
        <w:t xml:space="preserve"> («Адреса и </w:t>
      </w:r>
      <w:r w:rsidR="00067B9F" w:rsidRPr="00067B9F">
        <w:rPr>
          <w:sz w:val="20"/>
          <w:szCs w:val="20"/>
        </w:rPr>
        <w:t xml:space="preserve">банковские </w:t>
      </w:r>
      <w:r w:rsidRPr="00067B9F">
        <w:rPr>
          <w:sz w:val="20"/>
          <w:szCs w:val="20"/>
        </w:rPr>
        <w:t xml:space="preserve">реквизиты Сторон»), либо письменно. </w:t>
      </w:r>
    </w:p>
    <w:p w14:paraId="1C5BCC29" w14:textId="77777777" w:rsidR="009A6404" w:rsidRPr="0010112D" w:rsidRDefault="009A6404" w:rsidP="009A6404">
      <w:pPr>
        <w:ind w:right="141"/>
        <w:jc w:val="both"/>
        <w:rPr>
          <w:sz w:val="20"/>
          <w:szCs w:val="20"/>
        </w:rPr>
      </w:pPr>
      <w:r w:rsidRPr="00067B9F">
        <w:rPr>
          <w:sz w:val="20"/>
          <w:szCs w:val="20"/>
        </w:rPr>
        <w:t>Подрядчик обязан, в трехдневный срок с момента получения претензии, направить Заказчику</w:t>
      </w:r>
      <w:r w:rsidRPr="0010112D">
        <w:rPr>
          <w:sz w:val="20"/>
          <w:szCs w:val="20"/>
        </w:rPr>
        <w:t xml:space="preserve"> письменный ответ с указанием сроков выполнения работ по исправлению дефектов. В случае, если Подрядчик проигнорировал претензию, Заказчик в праве поручить выполнение работ по устранению брака третьим лицам. Все расходы, связанные с переделкой таких работ другими лицами, оплачиваются Подрядчиком. </w:t>
      </w:r>
    </w:p>
    <w:p w14:paraId="08B3FBDE" w14:textId="5EA05EDC"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3</w:t>
      </w:r>
      <w:r w:rsidRPr="0010112D">
        <w:rPr>
          <w:sz w:val="20"/>
          <w:szCs w:val="20"/>
        </w:rPr>
        <w:t xml:space="preserve">. В процессе выполнения работ, вправе выдавать Подрядчику в письменной форме мотивированные распоряжения в отношении: </w:t>
      </w:r>
    </w:p>
    <w:p w14:paraId="7BD2253F" w14:textId="77777777" w:rsidR="009A6404" w:rsidRPr="0010112D" w:rsidRDefault="009A6404" w:rsidP="009A6404">
      <w:pPr>
        <w:ind w:right="141" w:hanging="142"/>
        <w:jc w:val="both"/>
        <w:rPr>
          <w:sz w:val="20"/>
          <w:szCs w:val="20"/>
        </w:rPr>
      </w:pPr>
      <w:r w:rsidRPr="0010112D">
        <w:rPr>
          <w:sz w:val="20"/>
          <w:szCs w:val="20"/>
        </w:rPr>
        <w:t xml:space="preserve">- замены некачественных материалов; </w:t>
      </w:r>
    </w:p>
    <w:p w14:paraId="47EBEB88" w14:textId="77777777" w:rsidR="009A6404" w:rsidRPr="0010112D" w:rsidRDefault="009A6404" w:rsidP="009A6404">
      <w:pPr>
        <w:numPr>
          <w:ilvl w:val="0"/>
          <w:numId w:val="2"/>
        </w:numPr>
        <w:ind w:left="0" w:right="141" w:hanging="142"/>
        <w:jc w:val="both"/>
        <w:rPr>
          <w:sz w:val="20"/>
          <w:szCs w:val="20"/>
        </w:rPr>
      </w:pPr>
      <w:r w:rsidRPr="0010112D">
        <w:rPr>
          <w:sz w:val="20"/>
          <w:szCs w:val="20"/>
        </w:rPr>
        <w:t xml:space="preserve">прекращения выполнения любой работы; </w:t>
      </w:r>
    </w:p>
    <w:p w14:paraId="40B78DCF" w14:textId="77777777" w:rsidR="009A6404" w:rsidRPr="0010112D" w:rsidRDefault="009A6404" w:rsidP="009A6404">
      <w:pPr>
        <w:numPr>
          <w:ilvl w:val="0"/>
          <w:numId w:val="2"/>
        </w:numPr>
        <w:ind w:left="0" w:right="141" w:hanging="142"/>
        <w:jc w:val="both"/>
        <w:rPr>
          <w:sz w:val="20"/>
          <w:szCs w:val="20"/>
        </w:rPr>
      </w:pPr>
      <w:r w:rsidRPr="0010112D">
        <w:rPr>
          <w:sz w:val="20"/>
          <w:szCs w:val="20"/>
        </w:rPr>
        <w:t xml:space="preserve">исправления работ, выполненных с нарушениями; </w:t>
      </w:r>
    </w:p>
    <w:p w14:paraId="5CC80A06" w14:textId="77777777" w:rsidR="009A6404" w:rsidRPr="0010112D" w:rsidRDefault="009A6404" w:rsidP="009A6404">
      <w:pPr>
        <w:numPr>
          <w:ilvl w:val="0"/>
          <w:numId w:val="2"/>
        </w:numPr>
        <w:ind w:left="0" w:right="141" w:hanging="142"/>
        <w:jc w:val="both"/>
        <w:rPr>
          <w:sz w:val="20"/>
          <w:szCs w:val="20"/>
        </w:rPr>
      </w:pPr>
      <w:r w:rsidRPr="0010112D">
        <w:rPr>
          <w:sz w:val="20"/>
          <w:szCs w:val="20"/>
        </w:rPr>
        <w:t xml:space="preserve">требований соблюдения техники безопасности; </w:t>
      </w:r>
    </w:p>
    <w:p w14:paraId="0135817E" w14:textId="77777777" w:rsidR="009A6404" w:rsidRPr="0010112D" w:rsidRDefault="009A6404" w:rsidP="009A6404">
      <w:pPr>
        <w:numPr>
          <w:ilvl w:val="0"/>
          <w:numId w:val="2"/>
        </w:numPr>
        <w:ind w:left="0" w:right="141" w:hanging="142"/>
        <w:jc w:val="both"/>
        <w:rPr>
          <w:sz w:val="20"/>
          <w:szCs w:val="20"/>
        </w:rPr>
      </w:pPr>
      <w:r w:rsidRPr="0010112D">
        <w:rPr>
          <w:sz w:val="20"/>
          <w:szCs w:val="20"/>
        </w:rPr>
        <w:t>условий настоящего договора;</w:t>
      </w:r>
    </w:p>
    <w:p w14:paraId="7CB5752B" w14:textId="77777777" w:rsidR="009A6404" w:rsidRPr="0010112D" w:rsidRDefault="009A6404" w:rsidP="009A6404">
      <w:pPr>
        <w:numPr>
          <w:ilvl w:val="0"/>
          <w:numId w:val="2"/>
        </w:numPr>
        <w:ind w:left="0" w:right="141" w:hanging="142"/>
        <w:jc w:val="both"/>
        <w:rPr>
          <w:sz w:val="20"/>
          <w:szCs w:val="20"/>
        </w:rPr>
      </w:pPr>
      <w:r w:rsidRPr="0010112D">
        <w:rPr>
          <w:sz w:val="20"/>
          <w:szCs w:val="20"/>
        </w:rPr>
        <w:t>требований к качеству выполняемых работ.</w:t>
      </w:r>
    </w:p>
    <w:p w14:paraId="585CEDE1" w14:textId="54D1F0D7"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4</w:t>
      </w:r>
      <w:r w:rsidRPr="0010112D">
        <w:rPr>
          <w:sz w:val="20"/>
          <w:szCs w:val="20"/>
        </w:rPr>
        <w:t xml:space="preserve">. В случае неисполнении или ненадлежащего исполнения Подрядчиком обязательств по настоящему Договору, Заказчик, при проведении расчета за выполненные (оказанные) работы (услуги), вправе в бесспорном одностороннем порядке выплатить Подрядчику по настоящему Договору сумму, уменьшенную на величину неустоек и штрафов по Договору (в т.ч. по п. 3.4.5. Договора), штрафов, наложенных государственными органами, понесенных убытков и расходов (в т.ч. по п. 3.4.6., 3.4.7, 3.4.13, </w:t>
      </w:r>
      <w:r w:rsidR="00744E96" w:rsidRPr="00744E96">
        <w:rPr>
          <w:sz w:val="20"/>
          <w:szCs w:val="20"/>
        </w:rPr>
        <w:t>7</w:t>
      </w:r>
      <w:r w:rsidRPr="00744E96">
        <w:rPr>
          <w:sz w:val="20"/>
          <w:szCs w:val="20"/>
        </w:rPr>
        <w:t>.</w:t>
      </w:r>
      <w:r w:rsidR="00744E96" w:rsidRPr="00744E96">
        <w:rPr>
          <w:sz w:val="20"/>
          <w:szCs w:val="20"/>
        </w:rPr>
        <w:t>3</w:t>
      </w:r>
      <w:r w:rsidRPr="00744E96">
        <w:rPr>
          <w:sz w:val="20"/>
          <w:szCs w:val="20"/>
        </w:rPr>
        <w:t xml:space="preserve">, </w:t>
      </w:r>
      <w:r w:rsidRPr="00F35246">
        <w:rPr>
          <w:sz w:val="20"/>
          <w:szCs w:val="20"/>
        </w:rPr>
        <w:t>7.</w:t>
      </w:r>
      <w:r w:rsidR="00E37093">
        <w:rPr>
          <w:sz w:val="20"/>
          <w:szCs w:val="20"/>
        </w:rPr>
        <w:t>4.</w:t>
      </w:r>
      <w:r w:rsidRPr="00F35246">
        <w:rPr>
          <w:sz w:val="20"/>
          <w:szCs w:val="20"/>
        </w:rPr>
        <w:t xml:space="preserve"> Договора).</w:t>
      </w:r>
    </w:p>
    <w:p w14:paraId="001EAE7A" w14:textId="270D0225"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5</w:t>
      </w:r>
      <w:r w:rsidRPr="0010112D">
        <w:rPr>
          <w:sz w:val="20"/>
          <w:szCs w:val="20"/>
        </w:rPr>
        <w:t>. Требовать от Подрядчика своевременного устранения выявленных недостатков работы и материалов (брака) своими силами.</w:t>
      </w:r>
    </w:p>
    <w:p w14:paraId="34183AB7" w14:textId="77777777" w:rsidR="009A6404" w:rsidRPr="0010112D" w:rsidRDefault="009A6404" w:rsidP="009A6404">
      <w:pPr>
        <w:ind w:right="141"/>
        <w:jc w:val="both"/>
        <w:rPr>
          <w:sz w:val="20"/>
          <w:szCs w:val="20"/>
        </w:rPr>
      </w:pPr>
      <w:r w:rsidRPr="0010112D">
        <w:rPr>
          <w:sz w:val="20"/>
          <w:szCs w:val="20"/>
        </w:rPr>
        <w:t xml:space="preserve">В случае не устранения выявленных Заказчиком недостатков работы и материалов, в сроки, </w:t>
      </w:r>
      <w:r w:rsidRPr="00935563">
        <w:rPr>
          <w:sz w:val="20"/>
          <w:szCs w:val="20"/>
        </w:rPr>
        <w:t>согласно п. 3.4.2., либо</w:t>
      </w:r>
      <w:r w:rsidRPr="0010112D">
        <w:rPr>
          <w:sz w:val="20"/>
          <w:szCs w:val="20"/>
        </w:rPr>
        <w:t xml:space="preserve"> Подрядчик проигнорировал замечания и не устранил недостатки работ и материалов, Заказчик в праве </w:t>
      </w:r>
    </w:p>
    <w:p w14:paraId="20914165" w14:textId="77777777" w:rsidR="009A6404" w:rsidRPr="0010112D" w:rsidRDefault="009A6404" w:rsidP="009A6404">
      <w:pPr>
        <w:ind w:right="141"/>
        <w:jc w:val="both"/>
        <w:rPr>
          <w:sz w:val="20"/>
          <w:szCs w:val="20"/>
        </w:rPr>
      </w:pPr>
      <w:r w:rsidRPr="0010112D">
        <w:rPr>
          <w:sz w:val="20"/>
          <w:szCs w:val="20"/>
        </w:rPr>
        <w:t>поручить выполнение работ по устранению брака третьим лицам. Все расходы, связанные с исправлением дефектов работ другими лицами, оплачиваются за счет Подрядчика;</w:t>
      </w:r>
    </w:p>
    <w:p w14:paraId="7F86896B" w14:textId="7BEFC4D3"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6</w:t>
      </w:r>
      <w:r w:rsidRPr="0010112D">
        <w:rPr>
          <w:sz w:val="20"/>
          <w:szCs w:val="20"/>
        </w:rPr>
        <w:t>. Требовать возмещения понесенных убытков, причиненных по вине</w:t>
      </w:r>
      <w:r w:rsidRPr="0010112D">
        <w:rPr>
          <w:spacing w:val="-6"/>
          <w:sz w:val="20"/>
          <w:szCs w:val="20"/>
        </w:rPr>
        <w:t xml:space="preserve"> </w:t>
      </w:r>
      <w:r w:rsidRPr="0010112D">
        <w:rPr>
          <w:sz w:val="20"/>
          <w:szCs w:val="20"/>
        </w:rPr>
        <w:t>Подрядчика, в связи с неисполнением или ненадлежащем исполнении Подрядчиком обязательств, предусмотренных условиями настоящего Договора, и (или) нарушением установленных сроков исполнения обязательств., включая упущенную выгоду.</w:t>
      </w:r>
    </w:p>
    <w:p w14:paraId="6752C3E2" w14:textId="5C76520B"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7</w:t>
      </w:r>
      <w:r w:rsidRPr="0010112D">
        <w:rPr>
          <w:sz w:val="20"/>
          <w:szCs w:val="20"/>
        </w:rPr>
        <w:t>. За каждый факт ненадлежащего исполнения или неисполнения Подрядчиком условий настоящего Договора, в том числе за нарушение и несоблюдение требований ГОСТов и СНиПов, при исполнении Договора, Заказчик в праве предъявить штраф в размере 10 000 рублей, а Подрядчик обязан оплатить штраф Заказчику, при этом исправление некачественно выполненных работ производится Подрядчиком за свой счет в сроки, согласованные с Заказчиком.</w:t>
      </w:r>
    </w:p>
    <w:p w14:paraId="6D31923C" w14:textId="7DF34EB2"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8</w:t>
      </w:r>
      <w:r w:rsidRPr="0010112D">
        <w:rPr>
          <w:sz w:val="20"/>
          <w:szCs w:val="20"/>
        </w:rPr>
        <w:t xml:space="preserve">. </w:t>
      </w:r>
      <w:r w:rsidRPr="0010112D">
        <w:rPr>
          <w:bCs/>
          <w:sz w:val="20"/>
          <w:szCs w:val="20"/>
        </w:rPr>
        <w:t>Заказчик, принявший работу и услуги без проверки, не лишается в дальнейшем права ссылаться на недостатки работ и услуг, которые могли быть установлены при обычном способе приемки (явные недостатки), в том числе предъявлять штрафные санкции Подрядчику и требовать устранения выявленных нарушений за счет Подрядчика.</w:t>
      </w:r>
    </w:p>
    <w:p w14:paraId="21C3FF89" w14:textId="7CDF1F3B"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9</w:t>
      </w:r>
      <w:r w:rsidRPr="0010112D">
        <w:rPr>
          <w:sz w:val="20"/>
          <w:szCs w:val="20"/>
        </w:rPr>
        <w:t>. Требовать от Подрядчика надлежащее оформление первичных учетных документов, а также документов, необходимых для приемки выполненных</w:t>
      </w:r>
      <w:r w:rsidRPr="0010112D">
        <w:rPr>
          <w:spacing w:val="-4"/>
          <w:sz w:val="20"/>
          <w:szCs w:val="20"/>
        </w:rPr>
        <w:t xml:space="preserve"> </w:t>
      </w:r>
      <w:r w:rsidRPr="0010112D">
        <w:rPr>
          <w:sz w:val="20"/>
          <w:szCs w:val="20"/>
        </w:rPr>
        <w:t>работ.</w:t>
      </w:r>
    </w:p>
    <w:p w14:paraId="772EE86F" w14:textId="74D53E16" w:rsidR="009A6404" w:rsidRPr="0010112D" w:rsidRDefault="009A6404" w:rsidP="009A6404">
      <w:pPr>
        <w:ind w:right="141"/>
        <w:jc w:val="both"/>
        <w:rPr>
          <w:sz w:val="20"/>
          <w:szCs w:val="20"/>
        </w:rPr>
      </w:pPr>
      <w:r w:rsidRPr="0010112D">
        <w:rPr>
          <w:sz w:val="20"/>
          <w:szCs w:val="20"/>
        </w:rPr>
        <w:lastRenderedPageBreak/>
        <w:t>3.</w:t>
      </w:r>
      <w:r w:rsidR="005F5E64">
        <w:rPr>
          <w:sz w:val="20"/>
          <w:szCs w:val="20"/>
        </w:rPr>
        <w:t>4</w:t>
      </w:r>
      <w:r w:rsidRPr="0010112D">
        <w:rPr>
          <w:sz w:val="20"/>
          <w:szCs w:val="20"/>
        </w:rPr>
        <w:t>.</w:t>
      </w:r>
      <w:r w:rsidR="005F5E64">
        <w:rPr>
          <w:sz w:val="20"/>
          <w:szCs w:val="20"/>
        </w:rPr>
        <w:t>10</w:t>
      </w:r>
      <w:r w:rsidRPr="0010112D">
        <w:rPr>
          <w:sz w:val="20"/>
          <w:szCs w:val="20"/>
        </w:rPr>
        <w:t xml:space="preserve">. Запрашивать у Подрядчика в письменной и устной форме информацию о ходе исполнения обязательств Подрядчика по Договору, в том числе о сложностях, возникших при исполнении условий настоящего </w:t>
      </w:r>
      <w:r w:rsidRPr="0010112D">
        <w:rPr>
          <w:spacing w:val="2"/>
          <w:sz w:val="20"/>
          <w:szCs w:val="20"/>
        </w:rPr>
        <w:t>Договора</w:t>
      </w:r>
      <w:r w:rsidRPr="0010112D">
        <w:rPr>
          <w:sz w:val="20"/>
          <w:szCs w:val="20"/>
        </w:rPr>
        <w:t>.</w:t>
      </w:r>
    </w:p>
    <w:p w14:paraId="5D97D6F8" w14:textId="7F188269"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.1</w:t>
      </w:r>
      <w:r w:rsidR="005F5E64">
        <w:rPr>
          <w:sz w:val="20"/>
          <w:szCs w:val="20"/>
        </w:rPr>
        <w:t>1</w:t>
      </w:r>
      <w:r w:rsidRPr="0010112D">
        <w:rPr>
          <w:sz w:val="20"/>
          <w:szCs w:val="20"/>
        </w:rPr>
        <w:t>. Отказаться от приемки и оплаты выполненных работ (их результатов), если отступления от условий Договора или иные недостатки результата работ, в установленный Заказчиком срок, не были устранены Подрядчиком, либо являются существенными и</w:t>
      </w:r>
      <w:r w:rsidRPr="0010112D">
        <w:rPr>
          <w:spacing w:val="-5"/>
          <w:sz w:val="20"/>
          <w:szCs w:val="20"/>
        </w:rPr>
        <w:t xml:space="preserve"> </w:t>
      </w:r>
      <w:r w:rsidRPr="0010112D">
        <w:rPr>
          <w:sz w:val="20"/>
          <w:szCs w:val="20"/>
        </w:rPr>
        <w:t>неустранимыми.</w:t>
      </w:r>
    </w:p>
    <w:p w14:paraId="251ED09F" w14:textId="5C4F47F7"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.1</w:t>
      </w:r>
      <w:r w:rsidR="005F5E64">
        <w:rPr>
          <w:sz w:val="20"/>
          <w:szCs w:val="20"/>
        </w:rPr>
        <w:t>2</w:t>
      </w:r>
      <w:r w:rsidRPr="0010112D">
        <w:rPr>
          <w:sz w:val="20"/>
          <w:szCs w:val="20"/>
        </w:rPr>
        <w:t>. Передать третьим лицам функции по осуществлению</w:t>
      </w:r>
      <w:r w:rsidRPr="0010112D">
        <w:rPr>
          <w:spacing w:val="-3"/>
          <w:sz w:val="20"/>
          <w:szCs w:val="20"/>
        </w:rPr>
        <w:t xml:space="preserve"> </w:t>
      </w:r>
      <w:r w:rsidRPr="0010112D">
        <w:rPr>
          <w:sz w:val="20"/>
          <w:szCs w:val="20"/>
        </w:rPr>
        <w:t>контроля.</w:t>
      </w:r>
    </w:p>
    <w:p w14:paraId="2A362626" w14:textId="17C0A917"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.1</w:t>
      </w:r>
      <w:r w:rsidR="005F5E64">
        <w:rPr>
          <w:sz w:val="20"/>
          <w:szCs w:val="20"/>
        </w:rPr>
        <w:t>3</w:t>
      </w:r>
      <w:r w:rsidRPr="0010112D">
        <w:rPr>
          <w:sz w:val="20"/>
          <w:szCs w:val="20"/>
        </w:rPr>
        <w:t>. Привлекать экспертов, экспертные организации для проведения экспертизы выполненных</w:t>
      </w:r>
      <w:r w:rsidRPr="0010112D">
        <w:rPr>
          <w:spacing w:val="-26"/>
          <w:sz w:val="20"/>
          <w:szCs w:val="20"/>
        </w:rPr>
        <w:t xml:space="preserve"> </w:t>
      </w:r>
      <w:r w:rsidRPr="0010112D">
        <w:rPr>
          <w:sz w:val="20"/>
          <w:szCs w:val="20"/>
        </w:rPr>
        <w:t>работ, с возложением расходов на Подрядчика.</w:t>
      </w:r>
    </w:p>
    <w:p w14:paraId="7A625718" w14:textId="5218A1F4" w:rsidR="009A6404" w:rsidRPr="0010112D" w:rsidRDefault="009A6404" w:rsidP="009A6404">
      <w:pPr>
        <w:ind w:right="141"/>
        <w:jc w:val="both"/>
        <w:rPr>
          <w:sz w:val="20"/>
          <w:szCs w:val="20"/>
        </w:rPr>
      </w:pPr>
      <w:r w:rsidRPr="0010112D">
        <w:rPr>
          <w:sz w:val="20"/>
          <w:szCs w:val="20"/>
        </w:rPr>
        <w:t>3.4.1</w:t>
      </w:r>
      <w:r w:rsidR="005F5E64">
        <w:rPr>
          <w:sz w:val="20"/>
          <w:szCs w:val="20"/>
        </w:rPr>
        <w:t>4</w:t>
      </w:r>
      <w:r w:rsidRPr="0010112D">
        <w:rPr>
          <w:sz w:val="20"/>
          <w:szCs w:val="20"/>
        </w:rPr>
        <w:t>. Принять решение об одностороннем отказе от исполнения Договора по основаниям, предусмотренным условиями закона и настоящего Договора.</w:t>
      </w:r>
    </w:p>
    <w:p w14:paraId="29B42503" w14:textId="4DFC2772"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15</w:t>
      </w:r>
      <w:r w:rsidRPr="0010112D">
        <w:rPr>
          <w:sz w:val="20"/>
          <w:szCs w:val="20"/>
        </w:rPr>
        <w:t>. Предъявлять письменные требования о возмещении убытков, причиненных неисполнением или ненадлежащим исполнением Подрядчиком условий настоящего Договора.</w:t>
      </w:r>
    </w:p>
    <w:p w14:paraId="7EFCB023" w14:textId="50B79B8B"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16</w:t>
      </w:r>
      <w:r w:rsidRPr="0010112D">
        <w:rPr>
          <w:sz w:val="20"/>
          <w:szCs w:val="20"/>
        </w:rPr>
        <w:t>. Предъявлять письменные требования Подрядчику, связанные с ненадлежащим качеством выполненных работ, также в случаях, если оно было выявлено в пределах срока гарантии.</w:t>
      </w:r>
    </w:p>
    <w:p w14:paraId="3EFE3CEE" w14:textId="15EEEAAE"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17</w:t>
      </w:r>
      <w:r w:rsidRPr="0010112D">
        <w:rPr>
          <w:sz w:val="20"/>
          <w:szCs w:val="20"/>
        </w:rPr>
        <w:t>. Не согласовывать Подрядчику кандидатуру субподрядчика производства работ по настоящему Договору, без объяснения причин.</w:t>
      </w:r>
    </w:p>
    <w:p w14:paraId="3A744702" w14:textId="32DEEA26"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w:t>
      </w:r>
      <w:r w:rsidR="005F5E64">
        <w:rPr>
          <w:sz w:val="20"/>
          <w:szCs w:val="20"/>
        </w:rPr>
        <w:t>18</w:t>
      </w:r>
      <w:r w:rsidRPr="0010112D">
        <w:rPr>
          <w:sz w:val="20"/>
          <w:szCs w:val="20"/>
        </w:rPr>
        <w:t xml:space="preserve">. Отказаться от исполнения Договора в одностороннем порядке, в случае нарушения (не более 2-х раз) условий и требований Договора, в том числе обязанностей, </w:t>
      </w:r>
      <w:r w:rsidRPr="006047B9">
        <w:rPr>
          <w:sz w:val="20"/>
          <w:szCs w:val="20"/>
        </w:rPr>
        <w:t>предусмотренных пунктами 3.1.1 – 3.1.2</w:t>
      </w:r>
      <w:r w:rsidR="00744E96" w:rsidRPr="006047B9">
        <w:rPr>
          <w:sz w:val="20"/>
          <w:szCs w:val="20"/>
        </w:rPr>
        <w:t>4</w:t>
      </w:r>
      <w:r w:rsidRPr="006047B9">
        <w:rPr>
          <w:sz w:val="20"/>
          <w:szCs w:val="20"/>
        </w:rPr>
        <w:t xml:space="preserve">. и условий раздела </w:t>
      </w:r>
      <w:r w:rsidR="006047B9">
        <w:rPr>
          <w:sz w:val="20"/>
          <w:szCs w:val="20"/>
        </w:rPr>
        <w:t xml:space="preserve">                       </w:t>
      </w:r>
      <w:r w:rsidR="006047B9" w:rsidRPr="006047B9">
        <w:rPr>
          <w:sz w:val="20"/>
          <w:szCs w:val="20"/>
        </w:rPr>
        <w:t>7</w:t>
      </w:r>
      <w:r w:rsidRPr="006047B9">
        <w:rPr>
          <w:sz w:val="20"/>
          <w:szCs w:val="20"/>
        </w:rPr>
        <w:t xml:space="preserve"> </w:t>
      </w:r>
      <w:r w:rsidR="006047B9">
        <w:rPr>
          <w:sz w:val="20"/>
          <w:szCs w:val="20"/>
        </w:rPr>
        <w:t xml:space="preserve">настоящего </w:t>
      </w:r>
      <w:r w:rsidRPr="006047B9">
        <w:rPr>
          <w:sz w:val="20"/>
          <w:szCs w:val="20"/>
        </w:rPr>
        <w:t>Договора.</w:t>
      </w:r>
    </w:p>
    <w:p w14:paraId="19D4FBAF" w14:textId="4677E786"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 xml:space="preserve">.19. Заказчик, принявший работу и услуги без проверки, не лишается в дальнейшем права ссылаться на недостатки работ и услуг, которые могли быть установлены при обычном способе приемки (явные недостатки), в том числе предъявлять штрафные санкции Подрядчику и требовать устранения выявленных нарушений за счет Подрядчика. </w:t>
      </w:r>
    </w:p>
    <w:p w14:paraId="0BAF1BF7" w14:textId="5C21C9F5" w:rsidR="009A6404" w:rsidRPr="0010112D" w:rsidRDefault="009A6404" w:rsidP="009A6404">
      <w:pPr>
        <w:ind w:right="141"/>
        <w:jc w:val="both"/>
        <w:rPr>
          <w:sz w:val="20"/>
          <w:szCs w:val="20"/>
        </w:rPr>
      </w:pPr>
      <w:r w:rsidRPr="0010112D">
        <w:rPr>
          <w:sz w:val="20"/>
          <w:szCs w:val="20"/>
        </w:rPr>
        <w:t>3.</w:t>
      </w:r>
      <w:r w:rsidR="005F5E64">
        <w:rPr>
          <w:sz w:val="20"/>
          <w:szCs w:val="20"/>
        </w:rPr>
        <w:t>4</w:t>
      </w:r>
      <w:r w:rsidRPr="0010112D">
        <w:rPr>
          <w:sz w:val="20"/>
          <w:szCs w:val="20"/>
        </w:rPr>
        <w:t>.20. Осуществлять иные права, предоставленные Заказчику, в соответствии с законодательством и условиями Договора.</w:t>
      </w:r>
    </w:p>
    <w:p w14:paraId="774AD831" w14:textId="1AF25DAC" w:rsidR="00E14CA7" w:rsidRPr="00F64A6C" w:rsidRDefault="00E14CA7" w:rsidP="00E14CA7">
      <w:pPr>
        <w:jc w:val="both"/>
        <w:rPr>
          <w:sz w:val="20"/>
          <w:szCs w:val="20"/>
        </w:rPr>
      </w:pPr>
      <w:r w:rsidRPr="00F64A6C">
        <w:rPr>
          <w:sz w:val="20"/>
          <w:szCs w:val="20"/>
        </w:rPr>
        <w:t>3.4.</w:t>
      </w:r>
      <w:r w:rsidR="005F5E64">
        <w:rPr>
          <w:sz w:val="20"/>
          <w:szCs w:val="20"/>
        </w:rPr>
        <w:t>2</w:t>
      </w:r>
      <w:r w:rsidR="00872DB7">
        <w:rPr>
          <w:sz w:val="20"/>
          <w:szCs w:val="20"/>
        </w:rPr>
        <w:t>1</w:t>
      </w:r>
      <w:r w:rsidRPr="00F64A6C">
        <w:rPr>
          <w:sz w:val="20"/>
          <w:szCs w:val="20"/>
        </w:rPr>
        <w:t xml:space="preserve">. Требовать от </w:t>
      </w:r>
      <w:r w:rsidRPr="00F64A6C">
        <w:rPr>
          <w:bCs/>
          <w:sz w:val="20"/>
          <w:szCs w:val="20"/>
        </w:rPr>
        <w:t>Подрядчика</w:t>
      </w:r>
      <w:r w:rsidRPr="00F64A6C">
        <w:rPr>
          <w:sz w:val="20"/>
          <w:szCs w:val="20"/>
        </w:rPr>
        <w:t xml:space="preserve"> выполнения условий Договора в полном объеме и в сроки, установленные Договором.</w:t>
      </w:r>
    </w:p>
    <w:p w14:paraId="0D54BBC7" w14:textId="296E9986" w:rsidR="00E14CA7" w:rsidRPr="00F64A6C" w:rsidRDefault="00E14CA7" w:rsidP="00E14CA7">
      <w:pPr>
        <w:jc w:val="both"/>
        <w:rPr>
          <w:sz w:val="20"/>
          <w:szCs w:val="20"/>
        </w:rPr>
      </w:pPr>
      <w:r w:rsidRPr="00F64A6C">
        <w:rPr>
          <w:sz w:val="20"/>
          <w:szCs w:val="20"/>
        </w:rPr>
        <w:t>3.4.2</w:t>
      </w:r>
      <w:r w:rsidR="00872DB7">
        <w:rPr>
          <w:sz w:val="20"/>
          <w:szCs w:val="20"/>
        </w:rPr>
        <w:t>2</w:t>
      </w:r>
      <w:r w:rsidRPr="00F64A6C">
        <w:rPr>
          <w:sz w:val="20"/>
          <w:szCs w:val="20"/>
        </w:rPr>
        <w:t>. В ходе производства работ осуществлять контроль за соответствием выполняемых работ, применяемых конструкций, изделий, материалов в соответствии со сметной документацией, требованиями СНиП, и другими нормативным документам.</w:t>
      </w:r>
    </w:p>
    <w:p w14:paraId="06B46B08" w14:textId="2A0652BD" w:rsidR="00E14CA7" w:rsidRPr="00F64A6C" w:rsidRDefault="00E14CA7" w:rsidP="00E14CA7">
      <w:pPr>
        <w:jc w:val="both"/>
        <w:rPr>
          <w:sz w:val="20"/>
          <w:szCs w:val="20"/>
        </w:rPr>
      </w:pPr>
      <w:r w:rsidRPr="00F64A6C">
        <w:rPr>
          <w:sz w:val="20"/>
          <w:szCs w:val="20"/>
        </w:rPr>
        <w:t>3.4.</w:t>
      </w:r>
      <w:r w:rsidR="005F5E64">
        <w:rPr>
          <w:sz w:val="20"/>
          <w:szCs w:val="20"/>
        </w:rPr>
        <w:t>2</w:t>
      </w:r>
      <w:r w:rsidR="00872DB7">
        <w:rPr>
          <w:sz w:val="20"/>
          <w:szCs w:val="20"/>
        </w:rPr>
        <w:t>3</w:t>
      </w:r>
      <w:r w:rsidRPr="00F64A6C">
        <w:rPr>
          <w:sz w:val="20"/>
          <w:szCs w:val="20"/>
        </w:rPr>
        <w:t xml:space="preserve">. Осуществлять проверку наличия и соответствия документов, удостоверяющих качество используемых конструкций, изделий и материалов (лицензий, дипломов, технических паспортов, сертификатов и др.), применяемых </w:t>
      </w:r>
      <w:r w:rsidRPr="00F64A6C">
        <w:rPr>
          <w:bCs/>
          <w:sz w:val="20"/>
          <w:szCs w:val="20"/>
        </w:rPr>
        <w:t>Подрядчиком</w:t>
      </w:r>
      <w:r w:rsidRPr="00F64A6C">
        <w:rPr>
          <w:sz w:val="20"/>
          <w:szCs w:val="20"/>
        </w:rPr>
        <w:t>.</w:t>
      </w:r>
    </w:p>
    <w:p w14:paraId="527ACC0D" w14:textId="6AE9F784" w:rsidR="00E14CA7" w:rsidRPr="00F64A6C" w:rsidRDefault="00E14CA7" w:rsidP="00E14CA7">
      <w:pPr>
        <w:jc w:val="both"/>
        <w:rPr>
          <w:sz w:val="20"/>
          <w:szCs w:val="20"/>
        </w:rPr>
      </w:pPr>
      <w:r w:rsidRPr="00F64A6C">
        <w:rPr>
          <w:sz w:val="20"/>
          <w:szCs w:val="20"/>
        </w:rPr>
        <w:t>3.4.</w:t>
      </w:r>
      <w:r w:rsidR="005F5E64">
        <w:rPr>
          <w:sz w:val="20"/>
          <w:szCs w:val="20"/>
        </w:rPr>
        <w:t>2</w:t>
      </w:r>
      <w:r w:rsidR="00872DB7">
        <w:rPr>
          <w:sz w:val="20"/>
          <w:szCs w:val="20"/>
        </w:rPr>
        <w:t>4</w:t>
      </w:r>
      <w:r w:rsidRPr="00F64A6C">
        <w:rPr>
          <w:sz w:val="20"/>
          <w:szCs w:val="20"/>
        </w:rPr>
        <w:t>. Осуществлять контроль за соответствием объемов фактически выполненных и предъявленных к оплате работ.</w:t>
      </w:r>
    </w:p>
    <w:p w14:paraId="4BF2E6C3" w14:textId="49F8A46F" w:rsidR="00E14CA7" w:rsidRPr="00872DB7" w:rsidRDefault="00E14CA7" w:rsidP="00E14CA7">
      <w:pPr>
        <w:jc w:val="both"/>
        <w:rPr>
          <w:sz w:val="18"/>
          <w:szCs w:val="18"/>
        </w:rPr>
      </w:pPr>
      <w:r w:rsidRPr="00F64A6C">
        <w:rPr>
          <w:sz w:val="20"/>
          <w:szCs w:val="20"/>
        </w:rPr>
        <w:t>3.4.</w:t>
      </w:r>
      <w:r w:rsidR="005F5E64">
        <w:rPr>
          <w:sz w:val="20"/>
          <w:szCs w:val="20"/>
        </w:rPr>
        <w:t>2</w:t>
      </w:r>
      <w:r w:rsidR="00872DB7">
        <w:rPr>
          <w:sz w:val="20"/>
          <w:szCs w:val="20"/>
        </w:rPr>
        <w:t>5</w:t>
      </w:r>
      <w:r w:rsidRPr="00F64A6C">
        <w:rPr>
          <w:sz w:val="20"/>
          <w:szCs w:val="20"/>
        </w:rPr>
        <w:t>. Осуществлять контроль за применяемыми технологиями производства работ, влияющими на качество работ и безопасность персонала Заказчика.</w:t>
      </w:r>
    </w:p>
    <w:p w14:paraId="3724C18C" w14:textId="70711FDB" w:rsidR="00E14CA7" w:rsidRPr="00872DB7" w:rsidRDefault="00E14CA7" w:rsidP="00E14CA7">
      <w:pPr>
        <w:widowControl w:val="0"/>
        <w:numPr>
          <w:ilvl w:val="0"/>
          <w:numId w:val="1"/>
        </w:numPr>
        <w:tabs>
          <w:tab w:val="left" w:pos="1100"/>
        </w:tabs>
        <w:jc w:val="center"/>
        <w:rPr>
          <w:b/>
          <w:sz w:val="18"/>
          <w:szCs w:val="18"/>
        </w:rPr>
      </w:pPr>
      <w:r w:rsidRPr="00872DB7">
        <w:rPr>
          <w:b/>
          <w:sz w:val="18"/>
          <w:szCs w:val="18"/>
        </w:rPr>
        <w:t>СРОК ВЫПОЛНЕНИЯ РАБОТ</w:t>
      </w:r>
    </w:p>
    <w:p w14:paraId="1821EB68" w14:textId="77777777" w:rsidR="00E14CA7" w:rsidRDefault="00E14CA7" w:rsidP="00E14CA7">
      <w:pPr>
        <w:widowControl w:val="0"/>
        <w:tabs>
          <w:tab w:val="left" w:pos="1100"/>
        </w:tabs>
        <w:ind w:left="1069"/>
        <w:rPr>
          <w:b/>
          <w:sz w:val="20"/>
          <w:szCs w:val="20"/>
        </w:rPr>
      </w:pPr>
    </w:p>
    <w:p w14:paraId="6850BC8F" w14:textId="5444D22D" w:rsidR="00E14CA7" w:rsidRPr="001A452C" w:rsidRDefault="00E14CA7" w:rsidP="00E14CA7">
      <w:pPr>
        <w:jc w:val="both"/>
        <w:rPr>
          <w:b/>
          <w:sz w:val="20"/>
          <w:szCs w:val="20"/>
        </w:rPr>
      </w:pPr>
      <w:r w:rsidRPr="003E4A4E">
        <w:rPr>
          <w:bCs/>
          <w:sz w:val="20"/>
          <w:szCs w:val="20"/>
        </w:rPr>
        <w:t>4.1.</w:t>
      </w:r>
      <w:r w:rsidRPr="001A452C">
        <w:rPr>
          <w:b/>
          <w:sz w:val="20"/>
          <w:szCs w:val="20"/>
        </w:rPr>
        <w:t xml:space="preserve"> Начало выполнения работ: с даты заключения </w:t>
      </w:r>
      <w:r w:rsidR="00A9000B">
        <w:rPr>
          <w:b/>
          <w:sz w:val="20"/>
          <w:szCs w:val="20"/>
        </w:rPr>
        <w:t>Д</w:t>
      </w:r>
      <w:r w:rsidRPr="001A452C">
        <w:rPr>
          <w:b/>
          <w:sz w:val="20"/>
          <w:szCs w:val="20"/>
        </w:rPr>
        <w:t>оговора</w:t>
      </w:r>
    </w:p>
    <w:p w14:paraId="7C5EBA99" w14:textId="11E18EF9" w:rsidR="00E14CA7" w:rsidRPr="001A452C" w:rsidRDefault="00E14CA7" w:rsidP="00E14CA7">
      <w:pPr>
        <w:jc w:val="both"/>
        <w:rPr>
          <w:b/>
          <w:sz w:val="20"/>
          <w:szCs w:val="20"/>
        </w:rPr>
      </w:pPr>
      <w:r w:rsidRPr="001A452C">
        <w:rPr>
          <w:b/>
          <w:sz w:val="20"/>
          <w:szCs w:val="20"/>
        </w:rPr>
        <w:t xml:space="preserve">      Окончание выполнения работ: </w:t>
      </w:r>
      <w:r w:rsidR="00A9000B">
        <w:rPr>
          <w:b/>
          <w:sz w:val="20"/>
          <w:szCs w:val="20"/>
        </w:rPr>
        <w:t>не позднее -</w:t>
      </w:r>
      <w:r w:rsidRPr="001A452C">
        <w:rPr>
          <w:b/>
          <w:sz w:val="20"/>
          <w:szCs w:val="20"/>
        </w:rPr>
        <w:t xml:space="preserve"> </w:t>
      </w:r>
      <w:r w:rsidR="00A9000B">
        <w:rPr>
          <w:b/>
          <w:sz w:val="20"/>
          <w:szCs w:val="20"/>
        </w:rPr>
        <w:t>«</w:t>
      </w:r>
      <w:r w:rsidRPr="001A452C">
        <w:rPr>
          <w:b/>
          <w:sz w:val="20"/>
          <w:szCs w:val="20"/>
        </w:rPr>
        <w:t>30</w:t>
      </w:r>
      <w:r w:rsidR="00A9000B">
        <w:rPr>
          <w:b/>
          <w:sz w:val="20"/>
          <w:szCs w:val="20"/>
        </w:rPr>
        <w:t>» ноября</w:t>
      </w:r>
      <w:r w:rsidR="00C9764F">
        <w:rPr>
          <w:b/>
          <w:sz w:val="20"/>
          <w:szCs w:val="20"/>
        </w:rPr>
        <w:t xml:space="preserve"> </w:t>
      </w:r>
      <w:r w:rsidRPr="001A452C">
        <w:rPr>
          <w:b/>
          <w:sz w:val="20"/>
          <w:szCs w:val="20"/>
        </w:rPr>
        <w:t>2026 г</w:t>
      </w:r>
      <w:r w:rsidR="00C9764F">
        <w:rPr>
          <w:b/>
          <w:sz w:val="20"/>
          <w:szCs w:val="20"/>
        </w:rPr>
        <w:t>ода</w:t>
      </w:r>
      <w:r w:rsidRPr="001A452C">
        <w:rPr>
          <w:b/>
          <w:sz w:val="20"/>
          <w:szCs w:val="20"/>
        </w:rPr>
        <w:t>.</w:t>
      </w:r>
    </w:p>
    <w:p w14:paraId="0D3BD135" w14:textId="7C8CB864" w:rsidR="001B5704" w:rsidRPr="00872DB7" w:rsidRDefault="00E14CA7" w:rsidP="001B5704">
      <w:pPr>
        <w:jc w:val="both"/>
        <w:rPr>
          <w:sz w:val="20"/>
          <w:szCs w:val="20"/>
        </w:rPr>
      </w:pPr>
      <w:r w:rsidRPr="00A9000B">
        <w:rPr>
          <w:bCs/>
          <w:sz w:val="20"/>
          <w:szCs w:val="20"/>
        </w:rPr>
        <w:t>4.</w:t>
      </w:r>
      <w:r w:rsidR="00AA43BD" w:rsidRPr="00A9000B">
        <w:rPr>
          <w:bCs/>
          <w:sz w:val="20"/>
          <w:szCs w:val="20"/>
        </w:rPr>
        <w:t>2</w:t>
      </w:r>
      <w:r w:rsidRPr="00A9000B">
        <w:rPr>
          <w:bCs/>
          <w:sz w:val="20"/>
          <w:szCs w:val="20"/>
        </w:rPr>
        <w:t>.</w:t>
      </w:r>
      <w:r w:rsidRPr="00872DB7">
        <w:rPr>
          <w:sz w:val="20"/>
          <w:szCs w:val="20"/>
        </w:rPr>
        <w:t xml:space="preserve"> Датой окончания выполнения работ считается дата подписания двухстороннего акта о приемке выполненных работ.</w:t>
      </w:r>
      <w:r w:rsidR="001B5704" w:rsidRPr="00872DB7">
        <w:rPr>
          <w:sz w:val="20"/>
          <w:szCs w:val="20"/>
        </w:rPr>
        <w:t xml:space="preserve"> . выполнить работы, указанные в п. 1.1. настоящего Договора, обеспечив их надлежащее качество, в полном соответствии </w:t>
      </w:r>
      <w:r w:rsidR="001B5704" w:rsidRPr="00872DB7">
        <w:rPr>
          <w:rFonts w:eastAsia="Times New Roman"/>
          <w:color w:val="000000"/>
          <w:sz w:val="20"/>
          <w:szCs w:val="20"/>
        </w:rPr>
        <w:t xml:space="preserve">с установленными нормативными требованиями, комплектом документации, требованиями Заказчика, а также действующими нормами и правилами (СНиП, ГОСТ, ТУ, и т.д.), </w:t>
      </w:r>
      <w:r w:rsidR="001B5704" w:rsidRPr="00872DB7">
        <w:rPr>
          <w:sz w:val="20"/>
          <w:szCs w:val="20"/>
        </w:rPr>
        <w:t>собственными силами и силами привлеченных специалистов, организации, в соответствии со сметной документацией, с использованием собственного оборудования, материалов и инструментов, в сроки, установленные настоящим Договором;</w:t>
      </w:r>
    </w:p>
    <w:p w14:paraId="2762FBD7" w14:textId="4AD58644" w:rsidR="00E14CA7" w:rsidRPr="00872DB7" w:rsidRDefault="00E14CA7" w:rsidP="00E14CA7">
      <w:pPr>
        <w:jc w:val="both"/>
        <w:rPr>
          <w:sz w:val="18"/>
          <w:szCs w:val="18"/>
        </w:rPr>
      </w:pPr>
    </w:p>
    <w:p w14:paraId="1B643795" w14:textId="77777777" w:rsidR="00E14CA7" w:rsidRPr="00872DB7" w:rsidRDefault="00E14CA7" w:rsidP="00E14CA7">
      <w:pPr>
        <w:widowControl w:val="0"/>
        <w:numPr>
          <w:ilvl w:val="0"/>
          <w:numId w:val="1"/>
        </w:numPr>
        <w:jc w:val="center"/>
        <w:rPr>
          <w:b/>
          <w:sz w:val="18"/>
          <w:szCs w:val="18"/>
        </w:rPr>
      </w:pPr>
      <w:r w:rsidRPr="00872DB7">
        <w:rPr>
          <w:b/>
          <w:sz w:val="18"/>
          <w:szCs w:val="18"/>
        </w:rPr>
        <w:t>ПОРЯДОК СДАЧИ И ПРИЕМКИ РАБОТ</w:t>
      </w:r>
    </w:p>
    <w:p w14:paraId="6EB505C0" w14:textId="77777777" w:rsidR="00E14CA7" w:rsidRPr="00172D92" w:rsidRDefault="00E14CA7" w:rsidP="00E14CA7">
      <w:pPr>
        <w:widowControl w:val="0"/>
        <w:ind w:left="1069"/>
        <w:rPr>
          <w:b/>
          <w:sz w:val="20"/>
          <w:szCs w:val="20"/>
        </w:rPr>
      </w:pPr>
    </w:p>
    <w:p w14:paraId="31AA808D" w14:textId="4F8E4A5D" w:rsidR="00E14CA7" w:rsidRPr="00A9000B" w:rsidRDefault="00E14CA7" w:rsidP="00E14CA7">
      <w:pPr>
        <w:tabs>
          <w:tab w:val="left" w:pos="815"/>
        </w:tabs>
        <w:jc w:val="both"/>
        <w:rPr>
          <w:bCs/>
          <w:sz w:val="20"/>
          <w:szCs w:val="20"/>
        </w:rPr>
      </w:pPr>
      <w:r w:rsidRPr="00A9000B">
        <w:rPr>
          <w:bCs/>
          <w:sz w:val="20"/>
          <w:szCs w:val="20"/>
        </w:rPr>
        <w:t>5.1. Документом, подтверждающим выполнение работ, и служащим основанием для оплаты</w:t>
      </w:r>
      <w:r w:rsidR="00872DB7" w:rsidRPr="00A9000B">
        <w:rPr>
          <w:bCs/>
          <w:sz w:val="20"/>
          <w:szCs w:val="20"/>
        </w:rPr>
        <w:t>,</w:t>
      </w:r>
      <w:r w:rsidRPr="00A9000B">
        <w:rPr>
          <w:bCs/>
          <w:sz w:val="20"/>
          <w:szCs w:val="20"/>
        </w:rPr>
        <w:t xml:space="preserve"> является двухсторонний “Акт выполненных работ” и проект по огнезащите.</w:t>
      </w:r>
    </w:p>
    <w:p w14:paraId="5E058924" w14:textId="3F31606B" w:rsidR="00E14CA7" w:rsidRPr="00172D92" w:rsidRDefault="00E14CA7" w:rsidP="00E14CA7">
      <w:pPr>
        <w:tabs>
          <w:tab w:val="left" w:pos="815"/>
        </w:tabs>
        <w:jc w:val="both"/>
        <w:rPr>
          <w:sz w:val="20"/>
          <w:szCs w:val="20"/>
        </w:rPr>
      </w:pPr>
      <w:r w:rsidRPr="00A9000B">
        <w:rPr>
          <w:bCs/>
          <w:sz w:val="20"/>
          <w:szCs w:val="20"/>
        </w:rPr>
        <w:t>5.2. Заказчик в течение 15 (пятнадцати) рабочих дней с момента получения, подписывает акт приемки выполненных работ и один</w:t>
      </w:r>
      <w:r w:rsidRPr="00172D92">
        <w:rPr>
          <w:sz w:val="20"/>
          <w:szCs w:val="20"/>
        </w:rPr>
        <w:t xml:space="preserve"> его экземпляр возвращает Подрядчику, либо в тот же срок направляет Подрядчику письменный мотивированный отказ. </w:t>
      </w:r>
    </w:p>
    <w:p w14:paraId="6F60B717" w14:textId="6542C649" w:rsidR="00872DB7" w:rsidRPr="00172D92" w:rsidRDefault="00172D92" w:rsidP="00872DB7">
      <w:pPr>
        <w:ind w:right="141"/>
        <w:jc w:val="both"/>
        <w:rPr>
          <w:sz w:val="20"/>
          <w:szCs w:val="20"/>
        </w:rPr>
      </w:pPr>
      <w:r w:rsidRPr="00172D92">
        <w:rPr>
          <w:sz w:val="20"/>
          <w:szCs w:val="20"/>
        </w:rPr>
        <w:t>5</w:t>
      </w:r>
      <w:r w:rsidR="00872DB7" w:rsidRPr="00172D92">
        <w:rPr>
          <w:sz w:val="20"/>
          <w:szCs w:val="20"/>
        </w:rPr>
        <w:t>.</w:t>
      </w:r>
      <w:r w:rsidRPr="00172D92">
        <w:rPr>
          <w:sz w:val="20"/>
          <w:szCs w:val="20"/>
        </w:rPr>
        <w:t>3</w:t>
      </w:r>
      <w:r w:rsidR="00872DB7" w:rsidRPr="00172D92">
        <w:rPr>
          <w:sz w:val="20"/>
          <w:szCs w:val="20"/>
        </w:rPr>
        <w:t>. В случае мотивированного отказа Заказчика от приемки фактически выполненных работ, Заказчик, в трехдневный срок составляет двухсторонний Акт с указанием перечня необходимых доработок и сроков их выполнения и направляет его Подрядчику по электронной почте, указанной в п.13 («Адреса и реквизиты</w:t>
      </w:r>
    </w:p>
    <w:p w14:paraId="6C5CD641" w14:textId="77777777" w:rsidR="00872DB7" w:rsidRPr="00172D92" w:rsidRDefault="00872DB7" w:rsidP="00872DB7">
      <w:pPr>
        <w:ind w:right="141"/>
        <w:jc w:val="both"/>
        <w:rPr>
          <w:sz w:val="20"/>
          <w:szCs w:val="20"/>
        </w:rPr>
      </w:pPr>
      <w:r w:rsidRPr="00172D92">
        <w:rPr>
          <w:sz w:val="20"/>
          <w:szCs w:val="20"/>
        </w:rPr>
        <w:t xml:space="preserve"> Сторон»), либо письменно. Устранив указанные Заказчиком недостатки, Подрядчик повторно направляет Заказчику Акт выполненных работ.  </w:t>
      </w:r>
    </w:p>
    <w:p w14:paraId="409460D7" w14:textId="2D9311D3" w:rsidR="00872DB7" w:rsidRPr="00172D92" w:rsidRDefault="00172D92" w:rsidP="00872DB7">
      <w:pPr>
        <w:ind w:right="141"/>
        <w:jc w:val="both"/>
        <w:rPr>
          <w:sz w:val="20"/>
          <w:szCs w:val="20"/>
        </w:rPr>
      </w:pPr>
      <w:r w:rsidRPr="00172D92">
        <w:rPr>
          <w:sz w:val="20"/>
          <w:szCs w:val="20"/>
        </w:rPr>
        <w:t>5</w:t>
      </w:r>
      <w:r w:rsidR="00872DB7" w:rsidRPr="00172D92">
        <w:rPr>
          <w:sz w:val="20"/>
          <w:szCs w:val="20"/>
        </w:rPr>
        <w:t>.</w:t>
      </w:r>
      <w:r w:rsidRPr="00172D92">
        <w:rPr>
          <w:sz w:val="20"/>
          <w:szCs w:val="20"/>
        </w:rPr>
        <w:t>4</w:t>
      </w:r>
      <w:r w:rsidR="00872DB7" w:rsidRPr="00172D92">
        <w:rPr>
          <w:sz w:val="20"/>
          <w:szCs w:val="20"/>
        </w:rPr>
        <w:t xml:space="preserve">. Сдача результата работ Подрядчиком, и приемка Заказчиком оформляется Актом выполненных работ, который подписывается обеими Сторонами. При отказе от подписания Акта кем-либо из Сторон об этом делается отметка в Акте. Основания для отказа излагаются отказавшимся лицом в Акте, либо для этого составляется отдельный документ. </w:t>
      </w:r>
    </w:p>
    <w:p w14:paraId="1754013C" w14:textId="10A3FC0A" w:rsidR="00872DB7" w:rsidRPr="00172D92" w:rsidRDefault="00172D92" w:rsidP="00872DB7">
      <w:pPr>
        <w:ind w:right="141"/>
        <w:jc w:val="both"/>
        <w:rPr>
          <w:sz w:val="20"/>
          <w:szCs w:val="20"/>
        </w:rPr>
      </w:pPr>
      <w:r w:rsidRPr="00172D92">
        <w:rPr>
          <w:sz w:val="20"/>
          <w:szCs w:val="20"/>
        </w:rPr>
        <w:t>5</w:t>
      </w:r>
      <w:r w:rsidR="00872DB7" w:rsidRPr="00172D92">
        <w:rPr>
          <w:sz w:val="20"/>
          <w:szCs w:val="20"/>
        </w:rPr>
        <w:t>.</w:t>
      </w:r>
      <w:r w:rsidRPr="00172D92">
        <w:rPr>
          <w:sz w:val="20"/>
          <w:szCs w:val="20"/>
        </w:rPr>
        <w:t>5</w:t>
      </w:r>
      <w:r w:rsidR="00872DB7" w:rsidRPr="00172D92">
        <w:rPr>
          <w:sz w:val="20"/>
          <w:szCs w:val="20"/>
        </w:rPr>
        <w:t>. Работы по настоящему Договору считаются выполненными Подрядчиком и принятыми Заказчиком к оплате</w:t>
      </w:r>
      <w:r w:rsidRPr="00172D92">
        <w:rPr>
          <w:sz w:val="20"/>
          <w:szCs w:val="20"/>
        </w:rPr>
        <w:t>,</w:t>
      </w:r>
      <w:r w:rsidR="00872DB7" w:rsidRPr="00172D92">
        <w:rPr>
          <w:sz w:val="20"/>
          <w:szCs w:val="20"/>
        </w:rPr>
        <w:t xml:space="preserve"> только после подписания Сторонами Акта выполненных работ без замечаний. При отказе (уклонении) Подрядчика от подписания указанного акта, в нем делается отметка об этом.</w:t>
      </w:r>
    </w:p>
    <w:p w14:paraId="0CC00835" w14:textId="498CE019" w:rsidR="00872DB7" w:rsidRPr="00172D92" w:rsidRDefault="00172D92" w:rsidP="00872DB7">
      <w:pPr>
        <w:ind w:right="141"/>
        <w:jc w:val="both"/>
        <w:rPr>
          <w:sz w:val="20"/>
          <w:szCs w:val="20"/>
        </w:rPr>
      </w:pPr>
      <w:r w:rsidRPr="00172D92">
        <w:rPr>
          <w:sz w:val="20"/>
          <w:szCs w:val="20"/>
        </w:rPr>
        <w:lastRenderedPageBreak/>
        <w:t>5</w:t>
      </w:r>
      <w:r w:rsidR="00872DB7" w:rsidRPr="00172D92">
        <w:rPr>
          <w:sz w:val="20"/>
          <w:szCs w:val="20"/>
        </w:rPr>
        <w:t>.</w:t>
      </w:r>
      <w:r w:rsidRPr="00172D92">
        <w:rPr>
          <w:sz w:val="20"/>
          <w:szCs w:val="20"/>
        </w:rPr>
        <w:t>6</w:t>
      </w:r>
      <w:r w:rsidR="00872DB7" w:rsidRPr="00172D92">
        <w:rPr>
          <w:sz w:val="20"/>
          <w:szCs w:val="20"/>
        </w:rPr>
        <w:t xml:space="preserve">. В случае если одна из Сторон уклоняется от подписания предусмотренных Договором документов, относящихся к сдаче-приемке результата работ в установленные сроки без мотивированного письменного отказа от их подписания и/или направления претензии другой стороне, вторая сторона в праве </w:t>
      </w:r>
      <w:r w:rsidR="00872DB7" w:rsidRPr="00FB243E">
        <w:rPr>
          <w:sz w:val="20"/>
          <w:szCs w:val="20"/>
        </w:rPr>
        <w:t>действовать согласно п.</w:t>
      </w:r>
      <w:r w:rsidR="00FB243E" w:rsidRPr="00FB243E">
        <w:rPr>
          <w:sz w:val="20"/>
          <w:szCs w:val="20"/>
        </w:rPr>
        <w:t>7</w:t>
      </w:r>
      <w:r w:rsidR="00872DB7" w:rsidRPr="00FB243E">
        <w:rPr>
          <w:sz w:val="20"/>
          <w:szCs w:val="20"/>
        </w:rPr>
        <w:t>.2. данного Договора.</w:t>
      </w:r>
    </w:p>
    <w:p w14:paraId="3E078F94" w14:textId="0588FD1F" w:rsidR="00872DB7" w:rsidRDefault="00172D92" w:rsidP="00172D92">
      <w:pPr>
        <w:pStyle w:val="a8"/>
        <w:ind w:right="141"/>
        <w:jc w:val="both"/>
        <w:rPr>
          <w:sz w:val="20"/>
          <w:szCs w:val="20"/>
        </w:rPr>
      </w:pPr>
      <w:r w:rsidRPr="00172D92">
        <w:rPr>
          <w:sz w:val="20"/>
          <w:szCs w:val="20"/>
        </w:rPr>
        <w:t>5</w:t>
      </w:r>
      <w:r w:rsidR="00872DB7" w:rsidRPr="00172D92">
        <w:rPr>
          <w:sz w:val="20"/>
          <w:szCs w:val="20"/>
        </w:rPr>
        <w:t>.</w:t>
      </w:r>
      <w:r w:rsidRPr="00172D92">
        <w:rPr>
          <w:sz w:val="20"/>
          <w:szCs w:val="20"/>
        </w:rPr>
        <w:t>7</w:t>
      </w:r>
      <w:r w:rsidR="00872DB7" w:rsidRPr="00172D92">
        <w:rPr>
          <w:sz w:val="20"/>
          <w:szCs w:val="20"/>
        </w:rPr>
        <w:t xml:space="preserve">. Заказчик, принявший работу без проверки, не лишается права ссылаться на недостатки работы, которые могли быть установлены при обычном способе ее приемки. </w:t>
      </w:r>
    </w:p>
    <w:p w14:paraId="73634ED9" w14:textId="77777777" w:rsidR="00172D92" w:rsidRPr="00172D92" w:rsidRDefault="00172D92" w:rsidP="00172D92">
      <w:pPr>
        <w:pStyle w:val="a8"/>
        <w:ind w:right="141"/>
        <w:jc w:val="both"/>
        <w:rPr>
          <w:b/>
          <w:sz w:val="20"/>
          <w:szCs w:val="20"/>
        </w:rPr>
      </w:pPr>
    </w:p>
    <w:p w14:paraId="7A1993A6" w14:textId="77777777" w:rsidR="00E14CA7" w:rsidRPr="00872DB7" w:rsidRDefault="00E14CA7" w:rsidP="00E14CA7">
      <w:pPr>
        <w:widowControl w:val="0"/>
        <w:numPr>
          <w:ilvl w:val="0"/>
          <w:numId w:val="1"/>
        </w:numPr>
        <w:jc w:val="center"/>
        <w:rPr>
          <w:b/>
          <w:sz w:val="18"/>
          <w:szCs w:val="18"/>
        </w:rPr>
      </w:pPr>
      <w:r w:rsidRPr="00872DB7">
        <w:rPr>
          <w:b/>
          <w:sz w:val="18"/>
          <w:szCs w:val="18"/>
        </w:rPr>
        <w:t>ГАРАНТИЙНЫЕ ОБЯЗАТЕЛЬСТВА</w:t>
      </w:r>
    </w:p>
    <w:p w14:paraId="5BCE75D0" w14:textId="576EADBD" w:rsidR="00172D92" w:rsidRPr="00A9000B" w:rsidRDefault="00172D92" w:rsidP="003C1F91">
      <w:pPr>
        <w:pStyle w:val="ac"/>
        <w:tabs>
          <w:tab w:val="left" w:pos="815"/>
        </w:tabs>
        <w:spacing w:line="240" w:lineRule="auto"/>
        <w:ind w:left="0"/>
        <w:jc w:val="both"/>
        <w:rPr>
          <w:rFonts w:ascii="Times New Roman" w:hAnsi="Times New Roman"/>
          <w:bCs/>
        </w:rPr>
      </w:pPr>
      <w:r w:rsidRPr="00A9000B">
        <w:rPr>
          <w:rFonts w:ascii="Times New Roman" w:hAnsi="Times New Roman"/>
          <w:bCs/>
          <w:lang w:val="ru-RU"/>
        </w:rPr>
        <w:t>6</w:t>
      </w:r>
      <w:r w:rsidRPr="00A9000B">
        <w:rPr>
          <w:rFonts w:ascii="Times New Roman" w:hAnsi="Times New Roman"/>
          <w:bCs/>
        </w:rPr>
        <w:t>.1. Соответствие с ТУ, СНиП, государственным стандартам, рекомендациям и замечаниям согласующих инстанций, а также требованиям и указаниям Заказчика и другим действующим нормативным актам Российской Федерации и города Санкт-Петербург, условиям настоящего Договора.</w:t>
      </w:r>
    </w:p>
    <w:p w14:paraId="4242384C" w14:textId="292FD765" w:rsidR="00E14CA7" w:rsidRPr="00A9000B" w:rsidRDefault="00172D92" w:rsidP="003C1F91">
      <w:pPr>
        <w:pStyle w:val="ac"/>
        <w:spacing w:after="0" w:line="240" w:lineRule="auto"/>
        <w:ind w:left="0"/>
        <w:jc w:val="both"/>
        <w:rPr>
          <w:rFonts w:ascii="Times New Roman" w:hAnsi="Times New Roman"/>
          <w:bCs/>
          <w:lang w:val="ru-RU"/>
        </w:rPr>
      </w:pPr>
      <w:r w:rsidRPr="00A9000B">
        <w:rPr>
          <w:rFonts w:ascii="Times New Roman" w:hAnsi="Times New Roman"/>
          <w:bCs/>
        </w:rPr>
        <w:t>6.2. Гарантия качества выполненных работ, в том числе на используемые в работе материалы предоставляется в полном объеме. Под объемом предоставления гарантий качества услуг понимается совокупный объем расходов на устранение недостатков, в случае вступления в силу гарантийных обязательств</w:t>
      </w:r>
      <w:r w:rsidR="003C1F91" w:rsidRPr="00A9000B">
        <w:rPr>
          <w:rFonts w:ascii="Times New Roman" w:hAnsi="Times New Roman"/>
          <w:bCs/>
          <w:lang w:val="ru-RU"/>
        </w:rPr>
        <w:t>.</w:t>
      </w:r>
    </w:p>
    <w:p w14:paraId="195F16D7" w14:textId="001942CF" w:rsidR="003C1F91" w:rsidRPr="00A9000B" w:rsidRDefault="003C1F91" w:rsidP="00172D92">
      <w:pPr>
        <w:ind w:right="141"/>
        <w:jc w:val="both"/>
        <w:rPr>
          <w:bCs/>
          <w:sz w:val="20"/>
          <w:szCs w:val="20"/>
        </w:rPr>
      </w:pPr>
      <w:r w:rsidRPr="00A9000B">
        <w:rPr>
          <w:bCs/>
          <w:color w:val="000000"/>
          <w:sz w:val="20"/>
          <w:szCs w:val="20"/>
        </w:rPr>
        <w:t>6.3. Если в течение гарантийного срока выявится, что качество выполненных по настоящему Договору работ или материалов, не соответствует требованиям технической документации и СНиП; работы выполнены Подрядчиком с отступлениями, ухудшившими результат работы; с иными недостатками, которые делают объект работ непригодным для нормальной эксплуатации, ответственный представитель Заказчика должен письменно заявить о них Подрядчику, с указанием разумных сроков их устранения и потребовать от Подрядчика безвозмездного устранения этих недостатков</w:t>
      </w:r>
    </w:p>
    <w:p w14:paraId="39BC7617" w14:textId="78086187" w:rsidR="00172D92" w:rsidRPr="00172D92" w:rsidRDefault="003C1F91" w:rsidP="00172D92">
      <w:pPr>
        <w:ind w:right="141"/>
        <w:jc w:val="both"/>
        <w:rPr>
          <w:sz w:val="20"/>
          <w:szCs w:val="20"/>
        </w:rPr>
      </w:pPr>
      <w:r>
        <w:rPr>
          <w:sz w:val="20"/>
          <w:szCs w:val="20"/>
        </w:rPr>
        <w:t>6</w:t>
      </w:r>
      <w:r w:rsidR="00172D92" w:rsidRPr="00172D92">
        <w:rPr>
          <w:sz w:val="20"/>
          <w:szCs w:val="20"/>
        </w:rPr>
        <w:t>.</w:t>
      </w:r>
      <w:r>
        <w:rPr>
          <w:sz w:val="20"/>
          <w:szCs w:val="20"/>
        </w:rPr>
        <w:t>4</w:t>
      </w:r>
      <w:r w:rsidR="00172D92" w:rsidRPr="00172D92">
        <w:rPr>
          <w:sz w:val="20"/>
          <w:szCs w:val="20"/>
        </w:rPr>
        <w:t>. Подрядчик несет ответственность за качество выполненных работ, за недостатки (дефекты), обнаруженные Заказчиком в течение гарантийного срока – 24 (двадцать четыре) календарных месяца, с даты подписания Акта о приемке выполненных работ</w:t>
      </w:r>
      <w:r w:rsidR="00172D92" w:rsidRPr="00172D92">
        <w:rPr>
          <w:rStyle w:val="af"/>
          <w:rFonts w:eastAsia="Calibri"/>
          <w:sz w:val="20"/>
        </w:rPr>
        <w:t>,</w:t>
      </w:r>
      <w:r w:rsidR="00172D92" w:rsidRPr="00172D92">
        <w:rPr>
          <w:sz w:val="20"/>
          <w:szCs w:val="20"/>
        </w:rPr>
        <w:t xml:space="preserve"> подписанного обеими Сторонами, если не докажет, что они произошли вследствие нормального износа объекта или его частей, неправильной его эксплуатации. При этом:</w:t>
      </w:r>
    </w:p>
    <w:p w14:paraId="0E0B2182" w14:textId="77777777" w:rsidR="00172D92" w:rsidRPr="00172D92" w:rsidRDefault="00172D92" w:rsidP="00172D92">
      <w:pPr>
        <w:pStyle w:val="210"/>
        <w:tabs>
          <w:tab w:val="clear" w:pos="1620"/>
          <w:tab w:val="left" w:pos="1276"/>
        </w:tabs>
        <w:ind w:left="0" w:right="141" w:firstLine="0"/>
        <w:jc w:val="both"/>
        <w:rPr>
          <w:sz w:val="20"/>
          <w:szCs w:val="20"/>
        </w:rPr>
      </w:pPr>
      <w:r w:rsidRPr="00172D92">
        <w:rPr>
          <w:sz w:val="20"/>
          <w:szCs w:val="20"/>
        </w:rPr>
        <w:t xml:space="preserve"> - в случае обнаружения Заказчиком в течение гарантийного срока дефектов и (или) несоответствия качества выполненных работ и материалов, согласно условиям Договора, Заказчик составляет Акт о выявленных недостатках. Акт направляется вместе с сопроводительным письмом, по электронной почте, по факсу или почтовым отправлением (по выбору Заказчика);</w:t>
      </w:r>
    </w:p>
    <w:p w14:paraId="5C1120D6" w14:textId="77777777" w:rsidR="00172D92" w:rsidRPr="00172D92" w:rsidRDefault="00172D92" w:rsidP="00172D92">
      <w:pPr>
        <w:tabs>
          <w:tab w:val="left" w:pos="851"/>
        </w:tabs>
        <w:ind w:right="141"/>
        <w:jc w:val="both"/>
        <w:rPr>
          <w:sz w:val="20"/>
          <w:szCs w:val="20"/>
        </w:rPr>
      </w:pPr>
      <w:r w:rsidRPr="00172D92">
        <w:rPr>
          <w:sz w:val="20"/>
          <w:szCs w:val="20"/>
        </w:rPr>
        <w:t xml:space="preserve">  - после получения Акта, Подрядчик обязан в течение 10 (десяти) рабочих дней безвозмездно устранить недостатки. В случае уклонения Исполнителя от безвозмездного устранения недостатков работ в установленный срок, Заказчик имеет право собственными силами или с привлечением третьих лиц устранить выявленные недостатки, а Подрядчик обязан компенсировать за свой счет расходы Заказчику. Гарантийный срок продлевается соответственно на период устранения дефектов.</w:t>
      </w:r>
    </w:p>
    <w:p w14:paraId="18259CD1" w14:textId="40B1B6CB" w:rsidR="00172D92" w:rsidRPr="00172D92" w:rsidRDefault="003C1F91" w:rsidP="00172D92">
      <w:pPr>
        <w:ind w:right="141"/>
        <w:jc w:val="both"/>
        <w:rPr>
          <w:sz w:val="20"/>
          <w:szCs w:val="20"/>
        </w:rPr>
      </w:pPr>
      <w:r>
        <w:rPr>
          <w:sz w:val="20"/>
          <w:szCs w:val="20"/>
        </w:rPr>
        <w:t>6</w:t>
      </w:r>
      <w:r w:rsidR="00172D92" w:rsidRPr="00172D92">
        <w:rPr>
          <w:sz w:val="20"/>
          <w:szCs w:val="20"/>
        </w:rPr>
        <w:t>.</w:t>
      </w:r>
      <w:r>
        <w:rPr>
          <w:sz w:val="20"/>
          <w:szCs w:val="20"/>
        </w:rPr>
        <w:t>5</w:t>
      </w:r>
      <w:r w:rsidR="00172D92" w:rsidRPr="00172D92">
        <w:rPr>
          <w:sz w:val="20"/>
          <w:szCs w:val="20"/>
        </w:rPr>
        <w:t>. Гарантии качества распространяются на все материалы и работы, выполняемые Подрядчиком по настоящему Договору на весь период действия Договора.</w:t>
      </w:r>
    </w:p>
    <w:p w14:paraId="75FDC70E" w14:textId="239802F0" w:rsidR="00172D92" w:rsidRPr="00172D92" w:rsidRDefault="003C1F91" w:rsidP="00172D92">
      <w:pPr>
        <w:ind w:right="141"/>
        <w:jc w:val="both"/>
        <w:rPr>
          <w:sz w:val="20"/>
          <w:szCs w:val="20"/>
        </w:rPr>
      </w:pPr>
      <w:r>
        <w:rPr>
          <w:sz w:val="20"/>
          <w:szCs w:val="20"/>
        </w:rPr>
        <w:t>6</w:t>
      </w:r>
      <w:r w:rsidR="00172D92" w:rsidRPr="00172D92">
        <w:rPr>
          <w:sz w:val="20"/>
          <w:szCs w:val="20"/>
        </w:rPr>
        <w:t>.</w:t>
      </w:r>
      <w:r>
        <w:rPr>
          <w:sz w:val="20"/>
          <w:szCs w:val="20"/>
        </w:rPr>
        <w:t>6</w:t>
      </w:r>
      <w:r w:rsidR="00172D92" w:rsidRPr="00172D92">
        <w:rPr>
          <w:sz w:val="20"/>
          <w:szCs w:val="20"/>
        </w:rPr>
        <w:t>. Качество Работы и оборудования должно соответствовать обязательным нормативным требованиям, в том числе, установленным соответствующим СНиПам, ГОСТом или ТУ и другими нормативным документами для качества Работы соответствующего вида.</w:t>
      </w:r>
    </w:p>
    <w:p w14:paraId="23CA48B7" w14:textId="3AE217D1" w:rsidR="00172D92" w:rsidRPr="00172D92" w:rsidRDefault="003C1F91" w:rsidP="00172D92">
      <w:pPr>
        <w:ind w:right="141"/>
        <w:jc w:val="both"/>
        <w:rPr>
          <w:sz w:val="20"/>
          <w:szCs w:val="20"/>
        </w:rPr>
      </w:pPr>
      <w:r>
        <w:rPr>
          <w:sz w:val="20"/>
          <w:szCs w:val="20"/>
        </w:rPr>
        <w:t>6</w:t>
      </w:r>
      <w:r w:rsidR="00172D92" w:rsidRPr="00172D92">
        <w:rPr>
          <w:sz w:val="20"/>
          <w:szCs w:val="20"/>
        </w:rPr>
        <w:t>.</w:t>
      </w:r>
      <w:r>
        <w:rPr>
          <w:sz w:val="20"/>
          <w:szCs w:val="20"/>
        </w:rPr>
        <w:t>7</w:t>
      </w:r>
      <w:r w:rsidR="00172D92" w:rsidRPr="00172D92">
        <w:rPr>
          <w:sz w:val="20"/>
          <w:szCs w:val="20"/>
        </w:rPr>
        <w:t>. Материалы, используемые при исполнении настоящего Договора, должны быть надлежащего качества, иметь необходимые сертификаты соответствия в системе ГОСТ РФ.</w:t>
      </w:r>
    </w:p>
    <w:p w14:paraId="22546C39" w14:textId="247E9F6C" w:rsidR="00172D92" w:rsidRPr="00172D92" w:rsidRDefault="003C1F91" w:rsidP="00172D92">
      <w:pPr>
        <w:ind w:right="141"/>
        <w:jc w:val="both"/>
        <w:rPr>
          <w:sz w:val="20"/>
          <w:szCs w:val="20"/>
        </w:rPr>
      </w:pPr>
      <w:r>
        <w:rPr>
          <w:sz w:val="20"/>
          <w:szCs w:val="20"/>
        </w:rPr>
        <w:t>6</w:t>
      </w:r>
      <w:r w:rsidR="00172D92" w:rsidRPr="00172D92">
        <w:rPr>
          <w:sz w:val="20"/>
          <w:szCs w:val="20"/>
        </w:rPr>
        <w:t>.</w:t>
      </w:r>
      <w:r>
        <w:rPr>
          <w:sz w:val="20"/>
          <w:szCs w:val="20"/>
        </w:rPr>
        <w:t>8</w:t>
      </w:r>
      <w:r w:rsidR="00172D92" w:rsidRPr="00172D92">
        <w:rPr>
          <w:sz w:val="20"/>
          <w:szCs w:val="20"/>
        </w:rPr>
        <w:t>. Подрядчик несёт полную ответственность за соблюдение правил техники безопасности и правил пожарной безопасности при оказании услуг.</w:t>
      </w:r>
    </w:p>
    <w:p w14:paraId="1BC89516" w14:textId="6199BEDE" w:rsidR="00172D92" w:rsidRPr="00172D92" w:rsidRDefault="003C1F91" w:rsidP="00172D92">
      <w:pPr>
        <w:ind w:right="141"/>
        <w:jc w:val="both"/>
        <w:rPr>
          <w:sz w:val="20"/>
          <w:szCs w:val="20"/>
        </w:rPr>
      </w:pPr>
      <w:r>
        <w:rPr>
          <w:sz w:val="20"/>
          <w:szCs w:val="20"/>
        </w:rPr>
        <w:t>6</w:t>
      </w:r>
      <w:r w:rsidR="00172D92" w:rsidRPr="00172D92">
        <w:rPr>
          <w:sz w:val="20"/>
          <w:szCs w:val="20"/>
        </w:rPr>
        <w:t>.</w:t>
      </w:r>
      <w:r>
        <w:rPr>
          <w:sz w:val="20"/>
          <w:szCs w:val="20"/>
        </w:rPr>
        <w:t>9</w:t>
      </w:r>
      <w:r w:rsidR="00172D92" w:rsidRPr="00172D92">
        <w:rPr>
          <w:sz w:val="20"/>
          <w:szCs w:val="20"/>
        </w:rPr>
        <w:t>. Действие гарантийного срока прерывается на время, со дня письменного уведомления Заказчика об обнаружении недостатков до письменного уведомления Подрядчика об их устранении.</w:t>
      </w:r>
    </w:p>
    <w:p w14:paraId="790C2051" w14:textId="66875B86" w:rsidR="00172D92" w:rsidRPr="00172D92" w:rsidRDefault="003C1F91" w:rsidP="00172D92">
      <w:pPr>
        <w:ind w:right="141"/>
        <w:jc w:val="both"/>
        <w:rPr>
          <w:sz w:val="20"/>
          <w:szCs w:val="20"/>
        </w:rPr>
      </w:pPr>
      <w:r>
        <w:rPr>
          <w:sz w:val="20"/>
          <w:szCs w:val="20"/>
        </w:rPr>
        <w:t>6</w:t>
      </w:r>
      <w:r w:rsidR="00172D92" w:rsidRPr="00172D92">
        <w:rPr>
          <w:sz w:val="20"/>
          <w:szCs w:val="20"/>
        </w:rPr>
        <w:t>.</w:t>
      </w:r>
      <w:r>
        <w:rPr>
          <w:sz w:val="20"/>
          <w:szCs w:val="20"/>
        </w:rPr>
        <w:t>10</w:t>
      </w:r>
      <w:r w:rsidR="00172D92" w:rsidRPr="00172D92">
        <w:rPr>
          <w:sz w:val="20"/>
          <w:szCs w:val="20"/>
        </w:rPr>
        <w:t>. В случае обнаружения Заказчиком недостатков результатов работ по истечении гарантийного срока, но в пределах 5 (пяти) лет с момента, когда результат работ был принят или должен быть принят Заказчиком, Подрядчик несет ответственность, если Заказчик докажет, что недостатки возникли до передачи результатов работ Заказчику или по причинам, возникших до этого момента.</w:t>
      </w:r>
    </w:p>
    <w:p w14:paraId="0916FD8B" w14:textId="1ECE65D4" w:rsidR="00172D92" w:rsidRPr="00172D92" w:rsidRDefault="003C1F91" w:rsidP="00172D92">
      <w:pPr>
        <w:ind w:right="141"/>
        <w:jc w:val="both"/>
        <w:rPr>
          <w:sz w:val="20"/>
          <w:szCs w:val="20"/>
        </w:rPr>
      </w:pPr>
      <w:r>
        <w:rPr>
          <w:sz w:val="20"/>
          <w:szCs w:val="20"/>
        </w:rPr>
        <w:t>6</w:t>
      </w:r>
      <w:r w:rsidR="00172D92" w:rsidRPr="00172D92">
        <w:rPr>
          <w:sz w:val="20"/>
          <w:szCs w:val="20"/>
        </w:rPr>
        <w:t>.</w:t>
      </w:r>
      <w:r>
        <w:rPr>
          <w:sz w:val="20"/>
          <w:szCs w:val="20"/>
        </w:rPr>
        <w:t>11</w:t>
      </w:r>
      <w:r w:rsidR="00172D92" w:rsidRPr="00172D92">
        <w:rPr>
          <w:sz w:val="20"/>
          <w:szCs w:val="20"/>
        </w:rPr>
        <w:t>. Согласование между Сторонами уточненных характеристик и дополнительных требований по качеству, не предусмотренных пунктами настоящего Договора, производится Сторонами в отдельном порядке в устной форме.</w:t>
      </w:r>
    </w:p>
    <w:p w14:paraId="520969EE" w14:textId="21B6D212" w:rsidR="00172D92" w:rsidRPr="00172D92" w:rsidRDefault="003C1F91" w:rsidP="00172D92">
      <w:pPr>
        <w:ind w:right="141"/>
        <w:jc w:val="both"/>
        <w:rPr>
          <w:sz w:val="20"/>
          <w:szCs w:val="20"/>
        </w:rPr>
      </w:pPr>
      <w:r>
        <w:rPr>
          <w:sz w:val="20"/>
          <w:szCs w:val="20"/>
        </w:rPr>
        <w:t>6</w:t>
      </w:r>
      <w:r w:rsidR="00172D92" w:rsidRPr="00172D92">
        <w:rPr>
          <w:sz w:val="20"/>
          <w:szCs w:val="20"/>
        </w:rPr>
        <w:t>.1</w:t>
      </w:r>
      <w:r>
        <w:rPr>
          <w:sz w:val="20"/>
          <w:szCs w:val="20"/>
        </w:rPr>
        <w:t>2</w:t>
      </w:r>
      <w:r w:rsidR="00172D92" w:rsidRPr="00172D92">
        <w:rPr>
          <w:sz w:val="20"/>
          <w:szCs w:val="20"/>
        </w:rPr>
        <w:t>. Указанные гарантии не распространяются на случаи преднамеренного повреждения объекта со стороны Заказчика и третьих лиц, а также на случаи нарушения правил эксплуатации Заказчиком или третьими лицами.</w:t>
      </w:r>
    </w:p>
    <w:p w14:paraId="4E319E49" w14:textId="308925EE" w:rsidR="00172D92" w:rsidRPr="00172D92" w:rsidRDefault="003C1F91" w:rsidP="00172D92">
      <w:pPr>
        <w:ind w:right="141"/>
        <w:jc w:val="both"/>
        <w:rPr>
          <w:sz w:val="20"/>
          <w:szCs w:val="20"/>
        </w:rPr>
      </w:pPr>
      <w:r>
        <w:rPr>
          <w:sz w:val="20"/>
          <w:szCs w:val="20"/>
        </w:rPr>
        <w:t>6</w:t>
      </w:r>
      <w:r w:rsidR="00172D92" w:rsidRPr="00172D92">
        <w:rPr>
          <w:sz w:val="20"/>
          <w:szCs w:val="20"/>
        </w:rPr>
        <w:t>.1</w:t>
      </w:r>
      <w:r>
        <w:rPr>
          <w:sz w:val="20"/>
          <w:szCs w:val="20"/>
        </w:rPr>
        <w:t>3</w:t>
      </w:r>
      <w:r w:rsidR="00172D92" w:rsidRPr="00172D92">
        <w:rPr>
          <w:sz w:val="20"/>
          <w:szCs w:val="20"/>
        </w:rPr>
        <w:t xml:space="preserve">. При заключении настоящего Договора Стороны исходят из того, что Подрядчик позиционирует себя как профессионального и ответственного участника рынка оказания услуг, в связи с чем понимает и принимает </w:t>
      </w:r>
    </w:p>
    <w:p w14:paraId="609233A7" w14:textId="77777777" w:rsidR="00172D92" w:rsidRPr="00172D92" w:rsidRDefault="00172D92" w:rsidP="00172D92">
      <w:pPr>
        <w:ind w:right="141"/>
        <w:jc w:val="both"/>
        <w:rPr>
          <w:sz w:val="20"/>
          <w:szCs w:val="20"/>
        </w:rPr>
      </w:pPr>
      <w:r w:rsidRPr="00172D92">
        <w:rPr>
          <w:sz w:val="20"/>
          <w:szCs w:val="20"/>
        </w:rPr>
        <w:t xml:space="preserve">специфику выполняемых работ, в том числе осуществляет постоянный мониторинг отраслевых норм, регулирующих предмет Договора. </w:t>
      </w:r>
    </w:p>
    <w:p w14:paraId="63D48567" w14:textId="38E5C9A2" w:rsidR="00172D92" w:rsidRPr="00172D92" w:rsidRDefault="00172D92" w:rsidP="00172D92">
      <w:pPr>
        <w:ind w:right="141"/>
        <w:jc w:val="both"/>
        <w:rPr>
          <w:sz w:val="20"/>
          <w:szCs w:val="20"/>
        </w:rPr>
      </w:pPr>
      <w:r w:rsidRPr="00172D92">
        <w:rPr>
          <w:sz w:val="20"/>
          <w:szCs w:val="20"/>
        </w:rPr>
        <w:t xml:space="preserve">В случае возникновения противоречий между условиями Технического задания, Договора и отраслевыми нормами, Подрядчик при выполнении работ обязуется руководствоваться наиболее благоприятными для </w:t>
      </w:r>
    </w:p>
    <w:p w14:paraId="6B0EA44C" w14:textId="77777777" w:rsidR="00172D92" w:rsidRPr="00172D92" w:rsidRDefault="00172D92" w:rsidP="00172D92">
      <w:pPr>
        <w:ind w:right="141"/>
        <w:jc w:val="both"/>
        <w:rPr>
          <w:sz w:val="20"/>
          <w:szCs w:val="20"/>
        </w:rPr>
      </w:pPr>
      <w:r w:rsidRPr="00172D92">
        <w:rPr>
          <w:sz w:val="20"/>
          <w:szCs w:val="20"/>
        </w:rPr>
        <w:t>населения нормативными условиями выполнения работ и не в праве ссылаться на такие противоречия при получении претензий по Договору от Заказчика и контрольно-надзорных органов.</w:t>
      </w:r>
    </w:p>
    <w:p w14:paraId="02EB4165" w14:textId="51A4C27B" w:rsidR="00E14CA7" w:rsidRDefault="00E14CA7" w:rsidP="00E14CA7">
      <w:pPr>
        <w:jc w:val="both"/>
        <w:rPr>
          <w:color w:val="000000"/>
          <w:sz w:val="20"/>
          <w:szCs w:val="20"/>
        </w:rPr>
      </w:pPr>
      <w:r w:rsidRPr="003E176C">
        <w:rPr>
          <w:color w:val="000000"/>
          <w:sz w:val="20"/>
          <w:szCs w:val="20"/>
        </w:rPr>
        <w:t>.</w:t>
      </w:r>
    </w:p>
    <w:p w14:paraId="0B908DDD" w14:textId="77777777" w:rsidR="00E14CA7" w:rsidRPr="00872DB7" w:rsidRDefault="00E14CA7" w:rsidP="00E14CA7">
      <w:pPr>
        <w:jc w:val="both"/>
        <w:rPr>
          <w:color w:val="000000"/>
          <w:sz w:val="18"/>
          <w:szCs w:val="18"/>
        </w:rPr>
      </w:pPr>
    </w:p>
    <w:p w14:paraId="439F0FB5" w14:textId="4621A5C5" w:rsidR="00E14CA7" w:rsidRDefault="00E14CA7" w:rsidP="00E14CA7">
      <w:pPr>
        <w:numPr>
          <w:ilvl w:val="0"/>
          <w:numId w:val="1"/>
        </w:numPr>
        <w:tabs>
          <w:tab w:val="left" w:pos="720"/>
        </w:tabs>
        <w:jc w:val="center"/>
        <w:rPr>
          <w:b/>
          <w:sz w:val="18"/>
          <w:szCs w:val="18"/>
        </w:rPr>
      </w:pPr>
      <w:r w:rsidRPr="00872DB7">
        <w:rPr>
          <w:b/>
          <w:sz w:val="18"/>
          <w:szCs w:val="18"/>
        </w:rPr>
        <w:t>ОТВЕТСТВЕННОСТЬ СТОРОН</w:t>
      </w:r>
    </w:p>
    <w:p w14:paraId="43443512" w14:textId="5EA93700" w:rsidR="00A9000B" w:rsidRPr="00D37504" w:rsidRDefault="00D37504" w:rsidP="00D37504">
      <w:pPr>
        <w:pStyle w:val="ac"/>
        <w:suppressAutoHyphens/>
        <w:spacing w:line="240" w:lineRule="auto"/>
        <w:ind w:left="0" w:right="141"/>
        <w:jc w:val="both"/>
        <w:rPr>
          <w:rFonts w:ascii="Times New Roman" w:hAnsi="Times New Roman"/>
          <w:szCs w:val="18"/>
        </w:rPr>
      </w:pPr>
      <w:r>
        <w:rPr>
          <w:rFonts w:ascii="Times New Roman" w:hAnsi="Times New Roman"/>
          <w:szCs w:val="18"/>
          <w:lang w:val="ru-RU"/>
        </w:rPr>
        <w:t>7</w:t>
      </w:r>
      <w:r w:rsidR="00A9000B" w:rsidRPr="00D37504">
        <w:rPr>
          <w:rFonts w:ascii="Times New Roman" w:hAnsi="Times New Roman"/>
          <w:szCs w:val="18"/>
        </w:rPr>
        <w:t>.1.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AB4BD92" w14:textId="21318605" w:rsidR="00A9000B" w:rsidRPr="00D37504" w:rsidRDefault="00D37504" w:rsidP="00D37504">
      <w:pPr>
        <w:pStyle w:val="ac"/>
        <w:suppressAutoHyphens/>
        <w:spacing w:line="240" w:lineRule="auto"/>
        <w:ind w:left="0" w:right="141"/>
        <w:jc w:val="both"/>
        <w:rPr>
          <w:rFonts w:ascii="Times New Roman" w:hAnsi="Times New Roman"/>
          <w:szCs w:val="18"/>
        </w:rPr>
      </w:pPr>
      <w:r>
        <w:rPr>
          <w:rFonts w:ascii="Times New Roman" w:hAnsi="Times New Roman"/>
          <w:szCs w:val="18"/>
          <w:lang w:val="ru-RU"/>
        </w:rPr>
        <w:t>7</w:t>
      </w:r>
      <w:r w:rsidR="00A9000B" w:rsidRPr="00D37504">
        <w:rPr>
          <w:rFonts w:ascii="Times New Roman" w:hAnsi="Times New Roman"/>
          <w:szCs w:val="18"/>
        </w:rPr>
        <w:t xml:space="preserve">.2. В случае невыполнения одной из Сторон договорных обязательств, противоположная Сторона должна по факсу, телеграммой, либо телефонограммой, либо иным способом сообщить об обнаруженных нарушениях и вызвать на </w:t>
      </w:r>
      <w:r w:rsidR="00A9000B" w:rsidRPr="00D37504">
        <w:rPr>
          <w:rFonts w:ascii="Times New Roman" w:hAnsi="Times New Roman"/>
          <w:szCs w:val="18"/>
        </w:rPr>
        <w:lastRenderedPageBreak/>
        <w:t>место представителя противоположной Стороны для составления акта. При отсутствии ответственного представителя «виновной» Стороны в течение 2 часов с момента уведомления об обнаруженных нарушениях, акт считается подписанным с привлечением представителей сторонних организаций, о чем делается соответствующая запись.</w:t>
      </w:r>
    </w:p>
    <w:p w14:paraId="72D94F32" w14:textId="0AFC27F8" w:rsidR="00A9000B" w:rsidRPr="00D37504" w:rsidRDefault="00D37504" w:rsidP="00D37504">
      <w:pPr>
        <w:pStyle w:val="ac"/>
        <w:suppressAutoHyphens/>
        <w:spacing w:line="240" w:lineRule="auto"/>
        <w:ind w:left="0" w:right="141"/>
        <w:jc w:val="both"/>
        <w:rPr>
          <w:rFonts w:ascii="Times New Roman" w:hAnsi="Times New Roman"/>
          <w:szCs w:val="18"/>
        </w:rPr>
      </w:pPr>
      <w:r>
        <w:rPr>
          <w:rFonts w:ascii="Times New Roman" w:hAnsi="Times New Roman"/>
          <w:szCs w:val="18"/>
          <w:lang w:val="ru-RU"/>
        </w:rPr>
        <w:t>7</w:t>
      </w:r>
      <w:r w:rsidR="00A9000B" w:rsidRPr="00D37504">
        <w:rPr>
          <w:rFonts w:ascii="Times New Roman" w:hAnsi="Times New Roman"/>
          <w:szCs w:val="18"/>
        </w:rPr>
        <w:t>.3. В случае, если ненадлежащее исполнение Подрядчиком своих обязательств по Договору повлекло для Заказчика убытки, Подрядчик возмещает Заказчику в полном объеме размер таких убытков.</w:t>
      </w:r>
    </w:p>
    <w:p w14:paraId="15C0241B" w14:textId="458B926F" w:rsidR="00A9000B" w:rsidRPr="00D37504" w:rsidRDefault="00D37504" w:rsidP="00D37504">
      <w:pPr>
        <w:pStyle w:val="ac"/>
        <w:suppressAutoHyphens/>
        <w:spacing w:line="240" w:lineRule="auto"/>
        <w:ind w:left="0" w:right="141"/>
        <w:jc w:val="both"/>
        <w:rPr>
          <w:rFonts w:ascii="Times New Roman" w:hAnsi="Times New Roman"/>
          <w:szCs w:val="18"/>
        </w:rPr>
      </w:pPr>
      <w:r>
        <w:rPr>
          <w:rFonts w:ascii="Times New Roman" w:hAnsi="Times New Roman"/>
          <w:szCs w:val="18"/>
          <w:lang w:val="ru-RU"/>
        </w:rPr>
        <w:t>7</w:t>
      </w:r>
      <w:r w:rsidR="00A9000B" w:rsidRPr="00D37504">
        <w:rPr>
          <w:rFonts w:ascii="Times New Roman" w:hAnsi="Times New Roman"/>
          <w:szCs w:val="18"/>
        </w:rPr>
        <w:t xml:space="preserve">.4. Подрядчик обязан возместить Заказчику в полном объеме суммы штрафов, предъявленных Заказчику контрольно-надзорными органами за нарушения, ставшие следствием ненадлежащего исполнения Подрядчиком своих обязательств по Договору.  </w:t>
      </w:r>
    </w:p>
    <w:p w14:paraId="0735EBDD" w14:textId="6937836D" w:rsidR="00A9000B" w:rsidRPr="00D37504" w:rsidRDefault="00D37504" w:rsidP="00D37504">
      <w:pPr>
        <w:pStyle w:val="ac"/>
        <w:suppressAutoHyphens/>
        <w:spacing w:line="240" w:lineRule="auto"/>
        <w:ind w:left="0" w:right="141"/>
        <w:jc w:val="both"/>
        <w:rPr>
          <w:rFonts w:ascii="Times New Roman" w:hAnsi="Times New Roman"/>
          <w:szCs w:val="18"/>
          <w:highlight w:val="yellow"/>
        </w:rPr>
      </w:pPr>
      <w:r>
        <w:rPr>
          <w:rFonts w:ascii="Times New Roman" w:hAnsi="Times New Roman"/>
          <w:szCs w:val="18"/>
          <w:lang w:val="ru-RU"/>
        </w:rPr>
        <w:t>7</w:t>
      </w:r>
      <w:r w:rsidR="00A9000B" w:rsidRPr="00D37504">
        <w:rPr>
          <w:rFonts w:ascii="Times New Roman" w:hAnsi="Times New Roman"/>
          <w:szCs w:val="18"/>
        </w:rPr>
        <w:t>.5. В случае просрочки исполнения Стороной обязательств (также и гарантийные обязательства Подрядчика), предусмотренных Договором, а также в иных случаях неисполнения или ненадлежащего исполнения Сторонами обязательств, предусмотренных Договором, соответствующая Сторона направляет другой Стороне требование об уплате неустойки (штрафа, пени).</w:t>
      </w:r>
    </w:p>
    <w:p w14:paraId="3AA63EC6" w14:textId="2359D62F" w:rsidR="00A9000B" w:rsidRPr="00D37504" w:rsidRDefault="00D37504" w:rsidP="00D37504">
      <w:pPr>
        <w:pStyle w:val="ac"/>
        <w:spacing w:line="240" w:lineRule="auto"/>
        <w:ind w:left="0" w:right="141"/>
        <w:jc w:val="both"/>
        <w:rPr>
          <w:rFonts w:ascii="Times New Roman" w:hAnsi="Times New Roman"/>
          <w:szCs w:val="22"/>
        </w:rPr>
      </w:pPr>
      <w:r>
        <w:rPr>
          <w:rFonts w:ascii="Times New Roman" w:hAnsi="Times New Roman"/>
          <w:szCs w:val="18"/>
          <w:lang w:val="ru-RU"/>
        </w:rPr>
        <w:t>7</w:t>
      </w:r>
      <w:r w:rsidR="00A9000B" w:rsidRPr="00D37504">
        <w:rPr>
          <w:rFonts w:ascii="Times New Roman" w:hAnsi="Times New Roman"/>
          <w:szCs w:val="18"/>
        </w:rPr>
        <w:t xml:space="preserve">.6. Пеня начисляется за каждый день просрочки исполнения обязательства, предусмотренного условиями настоящего Договора, начиная со дня, следующего после дня истечения установленного Договором срока исполнения обязательства. Размер пени устанавливается </w:t>
      </w:r>
      <w:r w:rsidR="00A9000B" w:rsidRPr="00D37504">
        <w:rPr>
          <w:rFonts w:ascii="Times New Roman" w:hAnsi="Times New Roman"/>
          <w:szCs w:val="22"/>
        </w:rPr>
        <w:t>в размере 0,1% от стоимости невыполненных работ Договора за каждый день просрочки до фактического исполнения обязательств, либо Заказчик вправе в одностороннем порядке расторгнуть Договор.</w:t>
      </w:r>
    </w:p>
    <w:p w14:paraId="16C30255" w14:textId="1FCF2A77" w:rsidR="00A9000B" w:rsidRPr="00D37504" w:rsidRDefault="00D37504" w:rsidP="00D37504">
      <w:pPr>
        <w:pStyle w:val="ac"/>
        <w:suppressAutoHyphens/>
        <w:spacing w:line="240" w:lineRule="auto"/>
        <w:ind w:left="0" w:right="141"/>
        <w:jc w:val="both"/>
        <w:rPr>
          <w:rFonts w:ascii="Times New Roman" w:hAnsi="Times New Roman"/>
          <w:szCs w:val="18"/>
        </w:rPr>
      </w:pPr>
      <w:r>
        <w:rPr>
          <w:rFonts w:ascii="Times New Roman" w:hAnsi="Times New Roman"/>
          <w:szCs w:val="18"/>
          <w:lang w:val="ru-RU"/>
        </w:rPr>
        <w:t>7</w:t>
      </w:r>
      <w:r w:rsidR="00A9000B" w:rsidRPr="00D37504">
        <w:rPr>
          <w:rFonts w:ascii="Times New Roman" w:hAnsi="Times New Roman"/>
          <w:szCs w:val="18"/>
        </w:rPr>
        <w:t>.7. Если отступления в процессе оказания услуг от условий Договора или иные их недостатки не были устранены Подрядчиком в разумные сроки или являются существенными и неустранимыми, Заказчик вправе отказаться от исполнения Договора в одностороннем порядке, расторгнуть настоящий Договор и потребовать возмещения убытков.</w:t>
      </w:r>
    </w:p>
    <w:p w14:paraId="523D2688" w14:textId="3F305264" w:rsidR="00A9000B" w:rsidRPr="00D37504" w:rsidRDefault="00D37504" w:rsidP="00D37504">
      <w:pPr>
        <w:pStyle w:val="ac"/>
        <w:spacing w:line="240" w:lineRule="auto"/>
        <w:ind w:left="0" w:right="141"/>
        <w:jc w:val="both"/>
        <w:rPr>
          <w:rFonts w:ascii="Times New Roman" w:hAnsi="Times New Roman"/>
          <w:szCs w:val="22"/>
        </w:rPr>
      </w:pPr>
      <w:r>
        <w:rPr>
          <w:rFonts w:ascii="Times New Roman" w:hAnsi="Times New Roman"/>
          <w:szCs w:val="18"/>
          <w:lang w:val="ru-RU"/>
        </w:rPr>
        <w:t>7</w:t>
      </w:r>
      <w:r w:rsidR="00A9000B" w:rsidRPr="00D37504">
        <w:rPr>
          <w:rFonts w:ascii="Times New Roman" w:hAnsi="Times New Roman"/>
          <w:szCs w:val="18"/>
        </w:rPr>
        <w:t>.8. Оплата пени (неустойки) за просрочку или иное ненадлежащее исполнение обязательств по Договору, а также возмещение убытков, причиненных Стороне</w:t>
      </w:r>
      <w:r w:rsidR="00A9000B" w:rsidRPr="00D37504">
        <w:rPr>
          <w:rFonts w:ascii="Times New Roman" w:hAnsi="Times New Roman"/>
          <w:szCs w:val="22"/>
        </w:rPr>
        <w:t xml:space="preserve"> ненадлежащим исполнением обязательств</w:t>
      </w:r>
      <w:r w:rsidR="00A9000B" w:rsidRPr="00D37504">
        <w:rPr>
          <w:rFonts w:ascii="Times New Roman" w:hAnsi="Times New Roman"/>
          <w:szCs w:val="18"/>
        </w:rPr>
        <w:t xml:space="preserve">, не освобождает другую Сторону от исполнения своих обязательств </w:t>
      </w:r>
      <w:r w:rsidR="00A9000B" w:rsidRPr="00D37504">
        <w:rPr>
          <w:rFonts w:ascii="Times New Roman" w:hAnsi="Times New Roman"/>
          <w:szCs w:val="22"/>
        </w:rPr>
        <w:t>в натуре.</w:t>
      </w:r>
    </w:p>
    <w:p w14:paraId="0EFC1D54" w14:textId="0E2C1AC3" w:rsidR="00A9000B" w:rsidRPr="00D37504" w:rsidRDefault="00D37504" w:rsidP="00D37504">
      <w:pPr>
        <w:pStyle w:val="ac"/>
        <w:tabs>
          <w:tab w:val="left" w:pos="-284"/>
        </w:tabs>
        <w:spacing w:line="240" w:lineRule="auto"/>
        <w:ind w:left="0" w:right="141"/>
        <w:jc w:val="both"/>
        <w:rPr>
          <w:rFonts w:ascii="Times New Roman" w:hAnsi="Times New Roman"/>
          <w:szCs w:val="22"/>
        </w:rPr>
      </w:pPr>
      <w:r>
        <w:rPr>
          <w:rFonts w:ascii="Times New Roman" w:hAnsi="Times New Roman"/>
          <w:szCs w:val="22"/>
          <w:lang w:val="ru-RU" w:eastAsia="ar-SA"/>
        </w:rPr>
        <w:t>7</w:t>
      </w:r>
      <w:r w:rsidR="00A9000B" w:rsidRPr="00D37504">
        <w:rPr>
          <w:rFonts w:ascii="Times New Roman" w:hAnsi="Times New Roman"/>
          <w:szCs w:val="22"/>
          <w:lang w:eastAsia="ar-SA"/>
        </w:rPr>
        <w:t xml:space="preserve">.9. </w:t>
      </w:r>
      <w:r w:rsidR="00A9000B" w:rsidRPr="00D37504">
        <w:rPr>
          <w:rFonts w:ascii="Times New Roman" w:hAnsi="Times New Roman"/>
          <w:szCs w:val="16"/>
          <w:shd w:val="clear" w:color="auto" w:fill="FFFFFF"/>
        </w:rPr>
        <w:t>В случае нарушения Заказчиком сроков оплаты оказанных услуг, последний обязуется уплатить Подрядчику неустойку в размере 10 рублей за каждый день просрочки, начиная со дня, следующего за днем установленным для оплаты, и по день фактического погашения задолженности.</w:t>
      </w:r>
    </w:p>
    <w:p w14:paraId="78FDE4E5" w14:textId="77777777" w:rsidR="00A9000B" w:rsidRPr="00D37504" w:rsidRDefault="00A9000B" w:rsidP="00D37504">
      <w:pPr>
        <w:pStyle w:val="ac"/>
        <w:widowControl w:val="0"/>
        <w:suppressAutoHyphens/>
        <w:spacing w:line="240" w:lineRule="auto"/>
        <w:ind w:left="0" w:right="141"/>
        <w:jc w:val="both"/>
        <w:rPr>
          <w:rFonts w:ascii="Times New Roman" w:hAnsi="Times New Roman"/>
          <w:szCs w:val="22"/>
          <w:lang w:eastAsia="ar-SA"/>
        </w:rPr>
      </w:pPr>
      <w:r w:rsidRPr="00D37504">
        <w:rPr>
          <w:rFonts w:ascii="Times New Roman" w:hAnsi="Times New Roman"/>
          <w:szCs w:val="16"/>
          <w:shd w:val="clear" w:color="auto" w:fill="FFFFFF"/>
        </w:rPr>
        <w:t>Иные штрафы, пени, неустойки, а также проценты, предусмотренные ст. 395 ГК РФ, в случае просрочки оплаты оказанных услуг, </w:t>
      </w:r>
      <w:r w:rsidRPr="00D37504">
        <w:rPr>
          <w:rStyle w:val="af0"/>
          <w:rFonts w:ascii="Times New Roman" w:hAnsi="Times New Roman"/>
          <w:b w:val="0"/>
          <w:szCs w:val="16"/>
          <w:shd w:val="clear" w:color="auto" w:fill="FFFFFF"/>
          <w:lang w:val="ru-RU"/>
        </w:rPr>
        <w:t>не начисляются.</w:t>
      </w:r>
      <w:r w:rsidRPr="00D37504">
        <w:rPr>
          <w:rFonts w:ascii="Times New Roman" w:hAnsi="Times New Roman"/>
          <w:sz w:val="16"/>
          <w:szCs w:val="18"/>
          <w:lang w:eastAsia="ar-SA"/>
        </w:rPr>
        <w:t xml:space="preserve"> </w:t>
      </w:r>
      <w:r w:rsidRPr="00D37504">
        <w:rPr>
          <w:rFonts w:ascii="Times New Roman" w:hAnsi="Times New Roman"/>
          <w:szCs w:val="22"/>
          <w:lang w:eastAsia="ar-SA"/>
        </w:rPr>
        <w:t>Покупатель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3F432D09" w14:textId="4798A1D3" w:rsidR="00A9000B" w:rsidRPr="00D37504" w:rsidRDefault="00D37504" w:rsidP="00D37504">
      <w:pPr>
        <w:pStyle w:val="ac"/>
        <w:tabs>
          <w:tab w:val="left" w:pos="851"/>
        </w:tabs>
        <w:spacing w:line="240" w:lineRule="auto"/>
        <w:ind w:left="0" w:right="141"/>
        <w:jc w:val="both"/>
        <w:rPr>
          <w:rFonts w:ascii="Times New Roman" w:hAnsi="Times New Roman"/>
          <w:sz w:val="24"/>
          <w:szCs w:val="18"/>
        </w:rPr>
      </w:pPr>
      <w:r>
        <w:rPr>
          <w:rFonts w:ascii="Times New Roman" w:hAnsi="Times New Roman"/>
          <w:szCs w:val="18"/>
          <w:lang w:val="ru-RU"/>
        </w:rPr>
        <w:t>7</w:t>
      </w:r>
      <w:r w:rsidR="00A9000B" w:rsidRPr="00D37504">
        <w:rPr>
          <w:rFonts w:ascii="Times New Roman" w:hAnsi="Times New Roman"/>
          <w:szCs w:val="18"/>
        </w:rPr>
        <w:t xml:space="preserve">.10. Меры ответственности </w:t>
      </w:r>
      <w:r w:rsidRPr="00D37504">
        <w:rPr>
          <w:rFonts w:ascii="Times New Roman" w:hAnsi="Times New Roman"/>
          <w:szCs w:val="18"/>
          <w:lang w:val="ru-RU"/>
        </w:rPr>
        <w:t>С</w:t>
      </w:r>
      <w:r w:rsidR="00A9000B" w:rsidRPr="00D37504">
        <w:rPr>
          <w:rFonts w:ascii="Times New Roman" w:hAnsi="Times New Roman"/>
          <w:szCs w:val="18"/>
        </w:rPr>
        <w:t>торон, не предусмотренные в настоящем договоре, применяются в соответствии с нормами гражданского законодательства, действующего на территории России.</w:t>
      </w:r>
    </w:p>
    <w:p w14:paraId="0F239840" w14:textId="165810A4" w:rsidR="00A9000B" w:rsidRPr="00D37504" w:rsidRDefault="00D37504" w:rsidP="00D37504">
      <w:pPr>
        <w:pStyle w:val="ac"/>
        <w:spacing w:line="240" w:lineRule="auto"/>
        <w:ind w:left="0" w:right="141"/>
        <w:jc w:val="both"/>
        <w:rPr>
          <w:rFonts w:ascii="Times New Roman" w:hAnsi="Times New Roman"/>
          <w:szCs w:val="18"/>
        </w:rPr>
      </w:pPr>
      <w:r>
        <w:rPr>
          <w:rFonts w:ascii="Times New Roman" w:hAnsi="Times New Roman"/>
          <w:szCs w:val="18"/>
          <w:lang w:val="ru-RU"/>
        </w:rPr>
        <w:t>7</w:t>
      </w:r>
      <w:r w:rsidR="00A9000B" w:rsidRPr="00D37504">
        <w:rPr>
          <w:rFonts w:ascii="Times New Roman" w:hAnsi="Times New Roman"/>
          <w:szCs w:val="18"/>
        </w:rPr>
        <w:t>.11. Кроме предусмотренных настоящей статьей санкций за неисполнение обязательств по Договору Сторона, нарушившая Договор, возмещает другой Стороне, как реальный ущерб, так и упущенную выгоду.</w:t>
      </w:r>
    </w:p>
    <w:p w14:paraId="669E7E9E" w14:textId="016E2ADD" w:rsidR="00D37504" w:rsidRPr="00D37504" w:rsidRDefault="00D37504" w:rsidP="00D37504">
      <w:pPr>
        <w:pStyle w:val="ac"/>
        <w:spacing w:line="240" w:lineRule="auto"/>
        <w:ind w:left="0" w:right="141"/>
        <w:jc w:val="both"/>
        <w:rPr>
          <w:rFonts w:ascii="Times New Roman" w:hAnsi="Times New Roman"/>
          <w:szCs w:val="18"/>
        </w:rPr>
      </w:pPr>
      <w:r>
        <w:rPr>
          <w:rFonts w:ascii="Times New Roman" w:hAnsi="Times New Roman"/>
          <w:szCs w:val="18"/>
          <w:lang w:val="ru-RU"/>
        </w:rPr>
        <w:t>7</w:t>
      </w:r>
      <w:r w:rsidR="00A9000B" w:rsidRPr="00D37504">
        <w:rPr>
          <w:rFonts w:ascii="Times New Roman" w:hAnsi="Times New Roman"/>
          <w:szCs w:val="18"/>
        </w:rPr>
        <w:t>.12. За просрочку сроков окончания работ по объекту на 30 дней, Подрядчик уплачивает Заказчику пени в размере 0,1% за каждый просроченный день, а при задержке сверх указанного срока - 1% от стоимости невыполненных работ за каждый день просрочки до фактического исполнения обязательств, либо Заказчик вправе в одностороннем порядке расторгнуть Договор.</w:t>
      </w:r>
    </w:p>
    <w:p w14:paraId="741DA017" w14:textId="77777777" w:rsidR="00E14CA7" w:rsidRPr="00872DB7" w:rsidRDefault="00E14CA7" w:rsidP="00E14CA7">
      <w:pPr>
        <w:tabs>
          <w:tab w:val="left" w:pos="720"/>
        </w:tabs>
        <w:jc w:val="both"/>
        <w:rPr>
          <w:sz w:val="18"/>
          <w:szCs w:val="18"/>
        </w:rPr>
      </w:pPr>
    </w:p>
    <w:p w14:paraId="4A56561C" w14:textId="48029784" w:rsidR="00E14CA7" w:rsidRPr="00D37504" w:rsidRDefault="00E14CA7" w:rsidP="00D37504">
      <w:pPr>
        <w:widowControl w:val="0"/>
        <w:numPr>
          <w:ilvl w:val="0"/>
          <w:numId w:val="1"/>
        </w:numPr>
        <w:spacing w:line="360" w:lineRule="auto"/>
        <w:jc w:val="center"/>
        <w:rPr>
          <w:b/>
          <w:sz w:val="18"/>
          <w:szCs w:val="18"/>
        </w:rPr>
      </w:pPr>
      <w:r w:rsidRPr="00872DB7">
        <w:rPr>
          <w:b/>
          <w:sz w:val="18"/>
          <w:szCs w:val="18"/>
        </w:rPr>
        <w:t>ОБСТОЯТЕЛЬСТВА НЕПРЕОДОЛИМОЙ СИЛЫ</w:t>
      </w:r>
    </w:p>
    <w:p w14:paraId="5EE7569D" w14:textId="77777777" w:rsidR="00D37504" w:rsidRPr="00D37504" w:rsidRDefault="00D37504" w:rsidP="00D37504">
      <w:pPr>
        <w:ind w:right="141"/>
        <w:jc w:val="both"/>
        <w:rPr>
          <w:sz w:val="20"/>
          <w:szCs w:val="18"/>
        </w:rPr>
      </w:pPr>
      <w:r w:rsidRPr="00D37504">
        <w:rPr>
          <w:sz w:val="20"/>
          <w:szCs w:val="18"/>
        </w:rPr>
        <w:t>8.1. Стороны освобождаются от ответственности за полное, частичное или ненадлежащее исполнение своих обязательств по настоящему Договору в случае, если такое неисполнение связано с обстоятельствами непреодолимой силы (форс-мажор) и обязаны известить в письменной форме другую Сторону в течение 10 (десяти) рабочих дней о наступлении или прекращении вышеуказанных обстоятельств, с приложением соответствующего документа, выданного компетентным органом.</w:t>
      </w:r>
    </w:p>
    <w:p w14:paraId="6BF2BBA5" w14:textId="77777777" w:rsidR="00D37504" w:rsidRPr="00D37504" w:rsidRDefault="00D37504" w:rsidP="00D37504">
      <w:pPr>
        <w:ind w:right="141"/>
        <w:jc w:val="both"/>
        <w:rPr>
          <w:sz w:val="20"/>
          <w:szCs w:val="18"/>
        </w:rPr>
      </w:pPr>
      <w:r w:rsidRPr="00D37504">
        <w:rPr>
          <w:sz w:val="20"/>
          <w:szCs w:val="18"/>
        </w:rPr>
        <w:t>8.2. Под обстоятельствами непреодолимой силы (форс-мажор),</w:t>
      </w:r>
      <w:r w:rsidRPr="00D37504">
        <w:rPr>
          <w:b/>
          <w:sz w:val="20"/>
          <w:szCs w:val="18"/>
        </w:rPr>
        <w:t xml:space="preserve"> </w:t>
      </w:r>
      <w:r w:rsidRPr="00D37504">
        <w:rPr>
          <w:sz w:val="20"/>
          <w:szCs w:val="18"/>
        </w:rPr>
        <w:t>Стороны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террористический акт, войну, гражданские волнения, эпидемии, блокаду, эмбарго, и другие стихийные бедствия,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 включая их продолжительность.</w:t>
      </w:r>
    </w:p>
    <w:p w14:paraId="5A159762" w14:textId="77777777" w:rsidR="00D37504" w:rsidRPr="00D37504" w:rsidRDefault="00D37504" w:rsidP="00D37504">
      <w:pPr>
        <w:ind w:right="141"/>
        <w:jc w:val="both"/>
        <w:rPr>
          <w:sz w:val="20"/>
          <w:szCs w:val="18"/>
        </w:rPr>
      </w:pPr>
      <w:r w:rsidRPr="00D37504">
        <w:rPr>
          <w:sz w:val="20"/>
          <w:szCs w:val="18"/>
        </w:rPr>
        <w:t>8.3. Свидетельство, выданное соответствующей торговой палатой или иным компетентным органом, является достаточным подтверждением наличия и продолжительности действия непреодолимой силы.</w:t>
      </w:r>
    </w:p>
    <w:p w14:paraId="095D80EB" w14:textId="77777777" w:rsidR="00D37504" w:rsidRPr="00D37504" w:rsidRDefault="00D37504" w:rsidP="00D37504">
      <w:pPr>
        <w:ind w:right="141"/>
        <w:jc w:val="both"/>
        <w:rPr>
          <w:sz w:val="20"/>
          <w:szCs w:val="18"/>
        </w:rPr>
      </w:pPr>
      <w:r w:rsidRPr="00D37504">
        <w:rPr>
          <w:sz w:val="20"/>
          <w:szCs w:val="18"/>
        </w:rPr>
        <w:t>8.4.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14:paraId="63276394" w14:textId="77777777" w:rsidR="00D37504" w:rsidRPr="00D37504" w:rsidRDefault="00D37504" w:rsidP="00D37504">
      <w:pPr>
        <w:ind w:right="141"/>
        <w:jc w:val="both"/>
        <w:rPr>
          <w:sz w:val="20"/>
          <w:szCs w:val="18"/>
        </w:rPr>
      </w:pPr>
      <w:r w:rsidRPr="00D37504">
        <w:rPr>
          <w:sz w:val="20"/>
          <w:szCs w:val="18"/>
        </w:rPr>
        <w:t xml:space="preserve">8.5. Если обстоятельства непреодолимой силы действуют в течение 2 (двух) последовательных месяцев и не обнаруживают признаков прекращения, настоящий Договор, может быть расторгнут по инициативе одной из Сторон, путём направления другой Стороне, уведомления о расторжении за 30 (тридцать) календарных дней, до предполагаемой даты расторжения Договора. </w:t>
      </w:r>
    </w:p>
    <w:p w14:paraId="7924050C" w14:textId="7B334647" w:rsidR="00D37504" w:rsidRDefault="00D37504" w:rsidP="00D37504">
      <w:pPr>
        <w:ind w:right="141"/>
        <w:jc w:val="both"/>
        <w:rPr>
          <w:sz w:val="20"/>
          <w:szCs w:val="18"/>
        </w:rPr>
      </w:pPr>
      <w:r w:rsidRPr="00D37504">
        <w:rPr>
          <w:sz w:val="20"/>
          <w:szCs w:val="18"/>
        </w:rPr>
        <w:t>8.6. С момента наступления форс-мажорных обстоятельств, действие Договора приостанавливается до момента, определяемого Сторонами.</w:t>
      </w:r>
    </w:p>
    <w:p w14:paraId="791BFDB0" w14:textId="41E0385B" w:rsidR="008C52C0" w:rsidRDefault="008C52C0" w:rsidP="00D37504">
      <w:pPr>
        <w:ind w:right="141"/>
        <w:jc w:val="both"/>
        <w:rPr>
          <w:sz w:val="20"/>
          <w:szCs w:val="18"/>
        </w:rPr>
      </w:pPr>
    </w:p>
    <w:p w14:paraId="51DED8CB" w14:textId="77777777" w:rsidR="008C52C0" w:rsidRPr="00D37504" w:rsidRDefault="008C52C0" w:rsidP="00D37504">
      <w:pPr>
        <w:ind w:right="141"/>
        <w:jc w:val="both"/>
        <w:rPr>
          <w:sz w:val="20"/>
          <w:szCs w:val="18"/>
        </w:rPr>
      </w:pPr>
    </w:p>
    <w:p w14:paraId="75E286DB" w14:textId="77777777" w:rsidR="00D37504" w:rsidRPr="00C516C0" w:rsidRDefault="00D37504" w:rsidP="00D37504">
      <w:pPr>
        <w:ind w:left="709" w:right="141"/>
        <w:jc w:val="both"/>
        <w:rPr>
          <w:sz w:val="22"/>
        </w:rPr>
      </w:pPr>
    </w:p>
    <w:p w14:paraId="3DA515F1" w14:textId="40CC49EB" w:rsidR="00D37504" w:rsidRPr="00E03C7C" w:rsidRDefault="00D37504" w:rsidP="00D37504">
      <w:pPr>
        <w:ind w:left="142" w:right="141" w:hanging="142"/>
        <w:jc w:val="both"/>
        <w:rPr>
          <w:b/>
          <w:bCs/>
          <w:sz w:val="18"/>
          <w:szCs w:val="18"/>
        </w:rPr>
      </w:pPr>
      <w:r w:rsidRPr="00F124A1">
        <w:rPr>
          <w:b/>
          <w:bCs/>
          <w:sz w:val="22"/>
        </w:rPr>
        <w:lastRenderedPageBreak/>
        <w:t xml:space="preserve">                                                                          </w:t>
      </w:r>
      <w:r w:rsidRPr="00E03C7C">
        <w:rPr>
          <w:b/>
          <w:bCs/>
          <w:sz w:val="18"/>
          <w:szCs w:val="18"/>
        </w:rPr>
        <w:t xml:space="preserve">  </w:t>
      </w:r>
      <w:r>
        <w:rPr>
          <w:b/>
          <w:bCs/>
          <w:sz w:val="18"/>
          <w:szCs w:val="18"/>
        </w:rPr>
        <w:t>9</w:t>
      </w:r>
      <w:r w:rsidRPr="00E03C7C">
        <w:rPr>
          <w:b/>
          <w:bCs/>
          <w:sz w:val="18"/>
          <w:szCs w:val="18"/>
        </w:rPr>
        <w:t xml:space="preserve">.  НАЛОГОВАЯ </w:t>
      </w:r>
      <w:r>
        <w:rPr>
          <w:b/>
          <w:bCs/>
          <w:sz w:val="18"/>
          <w:szCs w:val="18"/>
        </w:rPr>
        <w:t>ОГОВОРКА</w:t>
      </w:r>
    </w:p>
    <w:p w14:paraId="0147A5A8" w14:textId="44EE8339" w:rsidR="00D37504" w:rsidRPr="001018B5" w:rsidRDefault="00D37504" w:rsidP="001018B5">
      <w:pPr>
        <w:tabs>
          <w:tab w:val="left" w:pos="567"/>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9.1. Стороны, заключившие настоящий Договор, гарантируют, что на момент его заключения, а также в течение всего срока действия, вплоть до исполнения предусмотренных Договором обязательств, они обязуются:</w:t>
      </w:r>
    </w:p>
    <w:p w14:paraId="34AACF1C" w14:textId="77777777" w:rsidR="00D37504" w:rsidRPr="001018B5" w:rsidRDefault="00D37504" w:rsidP="001018B5">
      <w:pPr>
        <w:tabs>
          <w:tab w:val="left" w:pos="567"/>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 xml:space="preserve">   -  в полном объеме уплачивать налоги, сборы и страховые взносы в установленные законодательством РФ сроки;</w:t>
      </w:r>
    </w:p>
    <w:p w14:paraId="17D83E0A" w14:textId="347A4834" w:rsidR="00D37504" w:rsidRPr="001018B5" w:rsidRDefault="00D37504" w:rsidP="001018B5">
      <w:pPr>
        <w:tabs>
          <w:tab w:val="left" w:pos="567"/>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 xml:space="preserve">   - вести налоговый учет, составлять налоговую отчетность и своевременно представлять её в налоговые органы в </w:t>
      </w:r>
      <w:r w:rsidR="001018B5">
        <w:rPr>
          <w:rFonts w:eastAsia="Arial"/>
          <w:sz w:val="20"/>
          <w:szCs w:val="22"/>
          <w:shd w:val="clear" w:color="auto" w:fill="FFFFFF"/>
          <w:lang w:bidi="ru-RU"/>
        </w:rPr>
        <w:t xml:space="preserve">   </w:t>
      </w:r>
      <w:r w:rsidRPr="001018B5">
        <w:rPr>
          <w:rFonts w:eastAsia="Arial"/>
          <w:sz w:val="20"/>
          <w:szCs w:val="22"/>
          <w:shd w:val="clear" w:color="auto" w:fill="FFFFFF"/>
          <w:lang w:bidi="ru-RU"/>
        </w:rPr>
        <w:t>соответствии с законодательством о налогах и сборах;</w:t>
      </w:r>
    </w:p>
    <w:p w14:paraId="5DD0D4F1" w14:textId="77777777" w:rsidR="00D37504" w:rsidRPr="001018B5" w:rsidRDefault="00D37504" w:rsidP="001018B5">
      <w:pPr>
        <w:tabs>
          <w:tab w:val="left" w:pos="567"/>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 xml:space="preserve">   - вести бухгалтерский учет, формировать и предоставлять бухгалтерскую отчетность в соответствии с законодательством РФ и положениями по бухгалтерскому учету.</w:t>
      </w:r>
    </w:p>
    <w:p w14:paraId="2F8618CD" w14:textId="12DA6E9A" w:rsidR="00D37504" w:rsidRPr="001018B5" w:rsidRDefault="00D37504" w:rsidP="001018B5">
      <w:pPr>
        <w:tabs>
          <w:tab w:val="left" w:pos="567"/>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9.2. Подрядчик обязан возместить Заказчику НДС, пени и штрафы доначисленные Заказчику налоговым органом, если доначисления стали следствием одной из указанных причин:</w:t>
      </w:r>
    </w:p>
    <w:p w14:paraId="46723A34" w14:textId="77777777" w:rsidR="00D37504" w:rsidRPr="001018B5" w:rsidRDefault="00D37504" w:rsidP="001018B5">
      <w:pPr>
        <w:tabs>
          <w:tab w:val="left" w:pos="567"/>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 xml:space="preserve">   -  нарушение гарантий о соблюдении Сторонами требований законодательства в части уплаты налогов, сборов и страховых взносов, составления и сдачи налоговой отчетности, формирование и предоставления бухгалтерской отчетности;</w:t>
      </w:r>
    </w:p>
    <w:p w14:paraId="272FAC8B" w14:textId="77777777" w:rsidR="00D37504" w:rsidRPr="001018B5" w:rsidRDefault="00D37504" w:rsidP="001018B5">
      <w:pPr>
        <w:tabs>
          <w:tab w:val="left" w:pos="426"/>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 xml:space="preserve">  - ненадлежащее (несвоевременное) оформление Подрядчиком</w:t>
      </w:r>
      <w:r w:rsidRPr="001018B5">
        <w:rPr>
          <w:rFonts w:eastAsia="Arial"/>
          <w:b/>
          <w:sz w:val="20"/>
          <w:szCs w:val="22"/>
          <w:shd w:val="clear" w:color="auto" w:fill="FFFFFF"/>
          <w:lang w:bidi="ru-RU"/>
        </w:rPr>
        <w:t xml:space="preserve"> </w:t>
      </w:r>
      <w:r w:rsidRPr="001018B5">
        <w:rPr>
          <w:rFonts w:eastAsia="Arial"/>
          <w:sz w:val="20"/>
          <w:szCs w:val="22"/>
          <w:shd w:val="clear" w:color="auto" w:fill="FFFFFF"/>
          <w:lang w:bidi="ru-RU"/>
        </w:rPr>
        <w:t>счетов-фактуры, иных первичных учетных документов при исполнении настоящего Договора либо их несвоевременная передача в адрес Заказчика;</w:t>
      </w:r>
    </w:p>
    <w:p w14:paraId="6AFB0731" w14:textId="19619617" w:rsidR="00D37504" w:rsidRPr="001018B5" w:rsidRDefault="00D37504" w:rsidP="001018B5">
      <w:pPr>
        <w:tabs>
          <w:tab w:val="left" w:pos="567"/>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 xml:space="preserve"> </w:t>
      </w:r>
      <w:r w:rsidR="001018B5">
        <w:rPr>
          <w:rFonts w:eastAsia="Arial"/>
          <w:sz w:val="20"/>
          <w:szCs w:val="22"/>
          <w:shd w:val="clear" w:color="auto" w:fill="FFFFFF"/>
          <w:lang w:bidi="ru-RU"/>
        </w:rPr>
        <w:t xml:space="preserve"> </w:t>
      </w:r>
      <w:r w:rsidRPr="001018B5">
        <w:rPr>
          <w:rFonts w:eastAsia="Arial"/>
          <w:sz w:val="20"/>
          <w:szCs w:val="22"/>
          <w:shd w:val="clear" w:color="auto" w:fill="FFFFFF"/>
          <w:lang w:bidi="ru-RU"/>
        </w:rPr>
        <w:t>- неотражение или несвоевременное отражение Подрядчиком счетов-фактур, выставленных в адрес Заказчика, в декларации по НДС.</w:t>
      </w:r>
    </w:p>
    <w:p w14:paraId="3B4FD392" w14:textId="77777777" w:rsidR="00D37504" w:rsidRPr="001018B5" w:rsidRDefault="00D37504" w:rsidP="001018B5">
      <w:pPr>
        <w:tabs>
          <w:tab w:val="left" w:pos="567"/>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 xml:space="preserve"> Подрядчик обязан возместить Заказчику указанные потери в течении 45 календарных дней с момента предъявления</w:t>
      </w:r>
      <w:r w:rsidRPr="001018B5">
        <w:rPr>
          <w:sz w:val="20"/>
          <w:szCs w:val="22"/>
        </w:rPr>
        <w:t xml:space="preserve"> </w:t>
      </w:r>
      <w:r w:rsidRPr="001018B5">
        <w:rPr>
          <w:rFonts w:eastAsia="Arial"/>
          <w:sz w:val="20"/>
          <w:szCs w:val="22"/>
          <w:shd w:val="clear" w:color="auto" w:fill="FFFFFF"/>
          <w:lang w:bidi="ru-RU"/>
        </w:rPr>
        <w:t>Заказчиком претензии.</w:t>
      </w:r>
      <w:r w:rsidRPr="001018B5">
        <w:rPr>
          <w:sz w:val="20"/>
          <w:szCs w:val="22"/>
        </w:rPr>
        <w:t xml:space="preserve">  </w:t>
      </w:r>
    </w:p>
    <w:p w14:paraId="66DE9A0B" w14:textId="77777777" w:rsidR="00D37504" w:rsidRPr="001018B5" w:rsidRDefault="00D37504" w:rsidP="001018B5">
      <w:pPr>
        <w:tabs>
          <w:tab w:val="left" w:pos="567"/>
        </w:tabs>
        <w:ind w:right="141"/>
        <w:jc w:val="both"/>
        <w:rPr>
          <w:rFonts w:eastAsia="Arial"/>
          <w:sz w:val="20"/>
          <w:szCs w:val="22"/>
          <w:shd w:val="clear" w:color="auto" w:fill="FFFFFF"/>
          <w:lang w:bidi="ru-RU"/>
        </w:rPr>
      </w:pPr>
      <w:r w:rsidRPr="001018B5">
        <w:rPr>
          <w:rFonts w:eastAsia="Arial"/>
          <w:sz w:val="20"/>
          <w:szCs w:val="22"/>
          <w:shd w:val="clear" w:color="auto" w:fill="FFFFFF"/>
          <w:lang w:bidi="ru-RU"/>
        </w:rPr>
        <w:t xml:space="preserve">9.3. Подрядчик обязуется по требованию Заказчика в течение 5 (пяти) рабочих дней, предоставить ему или в указанный им налоговый орган, подтвержденные сведения относительно исчисления и уплаты Подрядчиком и его субисполнителями НДС. В случае неисполнения требований настоящего пункта Подрядчик обязан уплатить Заказчику штраф в размере уплаченного Заказчиком по Договору НДС. </w:t>
      </w:r>
    </w:p>
    <w:p w14:paraId="19762866" w14:textId="77777777" w:rsidR="00D37504" w:rsidRDefault="00D37504" w:rsidP="001018B5">
      <w:pPr>
        <w:tabs>
          <w:tab w:val="left" w:pos="567"/>
        </w:tabs>
        <w:ind w:right="141"/>
        <w:jc w:val="both"/>
        <w:rPr>
          <w:rFonts w:eastAsia="Arial"/>
          <w:sz w:val="22"/>
          <w:shd w:val="clear" w:color="auto" w:fill="FFFFFF"/>
          <w:lang w:bidi="ru-RU"/>
        </w:rPr>
      </w:pPr>
    </w:p>
    <w:p w14:paraId="64F8911E" w14:textId="63A4B4B2" w:rsidR="00D37504" w:rsidRPr="00E03C7C" w:rsidRDefault="00D37504" w:rsidP="00D37504">
      <w:pPr>
        <w:ind w:left="709" w:right="141" w:firstLine="567"/>
        <w:jc w:val="center"/>
        <w:rPr>
          <w:sz w:val="18"/>
          <w:szCs w:val="18"/>
        </w:rPr>
      </w:pPr>
      <w:r>
        <w:rPr>
          <w:b/>
          <w:sz w:val="18"/>
          <w:szCs w:val="18"/>
        </w:rPr>
        <w:t>10</w:t>
      </w:r>
      <w:r w:rsidRPr="00E03C7C">
        <w:rPr>
          <w:b/>
          <w:sz w:val="18"/>
          <w:szCs w:val="18"/>
        </w:rPr>
        <w:t>. ПОРЯДОК РАЗРЕШЕНИЯ СПОРОВ</w:t>
      </w:r>
    </w:p>
    <w:p w14:paraId="2EE4115A" w14:textId="3614B275" w:rsidR="00D37504" w:rsidRPr="001018B5" w:rsidRDefault="00D37504" w:rsidP="00935563">
      <w:pPr>
        <w:ind w:right="141"/>
        <w:jc w:val="both"/>
        <w:rPr>
          <w:sz w:val="20"/>
          <w:szCs w:val="22"/>
        </w:rPr>
      </w:pPr>
      <w:r w:rsidRPr="001018B5">
        <w:rPr>
          <w:sz w:val="20"/>
          <w:szCs w:val="22"/>
        </w:rPr>
        <w:t>10.1. Все споры или разногласия, которые могут возникнуть при исполнении настоящего Договора и в течение гарантийного срока, разрешаются по взаимному согласию и урегулируются путем переговоров.</w:t>
      </w:r>
    </w:p>
    <w:p w14:paraId="7E7A8148" w14:textId="131475C1" w:rsidR="00D37504" w:rsidRPr="001018B5" w:rsidRDefault="00D37504" w:rsidP="00935563">
      <w:pPr>
        <w:ind w:right="141"/>
        <w:jc w:val="both"/>
        <w:rPr>
          <w:sz w:val="20"/>
          <w:szCs w:val="22"/>
          <w:highlight w:val="yellow"/>
        </w:rPr>
      </w:pPr>
      <w:r w:rsidRPr="001018B5">
        <w:rPr>
          <w:sz w:val="20"/>
          <w:szCs w:val="22"/>
        </w:rPr>
        <w:t xml:space="preserve">При не достижении Сторонами согласия, спор подлежит разрешению в претензионном порядке, Срок ответа на претензию составляет 10 дней. Письменные претензии направляются Сторонами на электронную почту, по средствам факсимильной передачи или почтовым письмом с уведомлением о получении, по адресам, </w:t>
      </w:r>
      <w:r w:rsidRPr="008C52C0">
        <w:rPr>
          <w:sz w:val="20"/>
          <w:szCs w:val="22"/>
        </w:rPr>
        <w:t>указанным в пункте 1</w:t>
      </w:r>
      <w:r w:rsidR="001541DA" w:rsidRPr="008C52C0">
        <w:rPr>
          <w:sz w:val="20"/>
          <w:szCs w:val="22"/>
        </w:rPr>
        <w:t>4</w:t>
      </w:r>
      <w:r w:rsidRPr="001018B5">
        <w:rPr>
          <w:sz w:val="20"/>
          <w:szCs w:val="22"/>
        </w:rPr>
        <w:t xml:space="preserve"> (Адреса и реквизиты Сторон) настоящего Договора. </w:t>
      </w:r>
    </w:p>
    <w:p w14:paraId="3CBEB452" w14:textId="77777777" w:rsidR="00D37504" w:rsidRPr="001018B5" w:rsidRDefault="00D37504" w:rsidP="00935563">
      <w:pPr>
        <w:ind w:right="141"/>
        <w:jc w:val="both"/>
        <w:rPr>
          <w:sz w:val="20"/>
          <w:szCs w:val="22"/>
        </w:rPr>
      </w:pPr>
      <w:r w:rsidRPr="001018B5">
        <w:rPr>
          <w:sz w:val="20"/>
          <w:szCs w:val="22"/>
        </w:rPr>
        <w:t xml:space="preserve">В случае, если Стороны не пришли к соглашению, спор подлежит рассмотрению в Арбитражном суде г. Санкт-Петербурга и Ленинградской области, в установленном порядке. </w:t>
      </w:r>
    </w:p>
    <w:p w14:paraId="21883F76" w14:textId="4988057C" w:rsidR="00D37504" w:rsidRPr="001018B5" w:rsidRDefault="00D37504" w:rsidP="00935563">
      <w:pPr>
        <w:ind w:right="141"/>
        <w:jc w:val="both"/>
        <w:rPr>
          <w:sz w:val="20"/>
          <w:szCs w:val="22"/>
        </w:rPr>
      </w:pPr>
      <w:r w:rsidRPr="001018B5">
        <w:rPr>
          <w:sz w:val="20"/>
          <w:szCs w:val="22"/>
        </w:rPr>
        <w:t xml:space="preserve">10.2. Стороны вправе направлять юридически значимые сообщения, включая, но не ограничиваясь, уведомления об отказе от Договора, претензионные письма, ответы на них, по нижеследующим адресам электронной почты: </w:t>
      </w:r>
    </w:p>
    <w:p w14:paraId="02F75FB9" w14:textId="2E1D00C9" w:rsidR="00D37504" w:rsidRPr="001018B5" w:rsidRDefault="00D37504" w:rsidP="00935563">
      <w:pPr>
        <w:ind w:right="141"/>
        <w:jc w:val="both"/>
        <w:rPr>
          <w:sz w:val="20"/>
          <w:szCs w:val="22"/>
        </w:rPr>
      </w:pPr>
      <w:r w:rsidRPr="001018B5">
        <w:rPr>
          <w:sz w:val="20"/>
          <w:szCs w:val="22"/>
        </w:rPr>
        <w:t xml:space="preserve">- для уведомления Заказчика: - </w:t>
      </w:r>
      <w:r w:rsidRPr="001018B5">
        <w:rPr>
          <w:b/>
          <w:bCs/>
          <w:sz w:val="20"/>
          <w:szCs w:val="22"/>
        </w:rPr>
        <w:t>ms.gilkomservis@mail.ru; для</w:t>
      </w:r>
      <w:r w:rsidRPr="001018B5">
        <w:rPr>
          <w:sz w:val="20"/>
          <w:szCs w:val="22"/>
        </w:rPr>
        <w:t xml:space="preserve"> уведомления Подрядчика: - электронная почта –</w:t>
      </w:r>
      <w:r w:rsidRPr="001018B5">
        <w:rPr>
          <w:sz w:val="20"/>
          <w:szCs w:val="22"/>
          <w:shd w:val="clear" w:color="auto" w:fill="FFFFFF" w:themeFill="background1"/>
        </w:rPr>
        <w:t>______________, л</w:t>
      </w:r>
      <w:r w:rsidRPr="001018B5">
        <w:rPr>
          <w:sz w:val="20"/>
          <w:szCs w:val="22"/>
        </w:rPr>
        <w:t>ибо адрес, указанный в разделе 1</w:t>
      </w:r>
      <w:r w:rsidR="00AA1B8A">
        <w:rPr>
          <w:sz w:val="20"/>
          <w:szCs w:val="22"/>
        </w:rPr>
        <w:t>4</w:t>
      </w:r>
      <w:r w:rsidRPr="001018B5">
        <w:rPr>
          <w:sz w:val="20"/>
          <w:szCs w:val="22"/>
        </w:rPr>
        <w:t xml:space="preserve"> настоящего Договора с реквизитами.</w:t>
      </w:r>
    </w:p>
    <w:p w14:paraId="083E300F" w14:textId="04C8767C" w:rsidR="00D37504" w:rsidRPr="000436A6" w:rsidRDefault="00D37504" w:rsidP="00935563">
      <w:pPr>
        <w:tabs>
          <w:tab w:val="left" w:pos="567"/>
        </w:tabs>
        <w:ind w:right="141" w:hanging="142"/>
        <w:jc w:val="both"/>
        <w:rPr>
          <w:sz w:val="22"/>
        </w:rPr>
      </w:pPr>
      <w:r w:rsidRPr="000436A6">
        <w:rPr>
          <w:sz w:val="22"/>
        </w:rPr>
        <w:t xml:space="preserve">                             </w:t>
      </w:r>
    </w:p>
    <w:p w14:paraId="1DFFFA37" w14:textId="5EF51765" w:rsidR="001018B5" w:rsidRPr="001018B5" w:rsidRDefault="001018B5" w:rsidP="00935563">
      <w:pPr>
        <w:ind w:right="141" w:firstLine="567"/>
        <w:jc w:val="center"/>
        <w:rPr>
          <w:b/>
          <w:sz w:val="18"/>
          <w:szCs w:val="18"/>
        </w:rPr>
      </w:pPr>
      <w:r>
        <w:rPr>
          <w:b/>
          <w:sz w:val="18"/>
          <w:szCs w:val="18"/>
        </w:rPr>
        <w:t>1</w:t>
      </w:r>
      <w:r w:rsidR="0046790A">
        <w:rPr>
          <w:b/>
          <w:sz w:val="18"/>
          <w:szCs w:val="18"/>
        </w:rPr>
        <w:t>1</w:t>
      </w:r>
      <w:r w:rsidRPr="00E03C7C">
        <w:rPr>
          <w:b/>
          <w:sz w:val="18"/>
          <w:szCs w:val="18"/>
        </w:rPr>
        <w:t xml:space="preserve">. </w:t>
      </w:r>
      <w:r w:rsidRPr="001018B5">
        <w:rPr>
          <w:b/>
          <w:sz w:val="18"/>
          <w:szCs w:val="18"/>
        </w:rPr>
        <w:t>ЭЛЕКТРОННЫЙ ДОКУМЕНТООБОРОТ</w:t>
      </w:r>
    </w:p>
    <w:p w14:paraId="002EDA17" w14:textId="4A1A14A8" w:rsidR="001018B5" w:rsidRPr="001018B5" w:rsidRDefault="001018B5" w:rsidP="00935563">
      <w:pPr>
        <w:ind w:right="141"/>
        <w:jc w:val="both"/>
        <w:rPr>
          <w:sz w:val="20"/>
          <w:szCs w:val="18"/>
        </w:rPr>
      </w:pPr>
      <w:r w:rsidRPr="001018B5">
        <w:rPr>
          <w:sz w:val="20"/>
          <w:szCs w:val="18"/>
        </w:rPr>
        <w:t>1</w:t>
      </w:r>
      <w:r w:rsidR="0046790A">
        <w:rPr>
          <w:sz w:val="20"/>
          <w:szCs w:val="18"/>
        </w:rPr>
        <w:t>1</w:t>
      </w:r>
      <w:r w:rsidRPr="001018B5">
        <w:rPr>
          <w:sz w:val="20"/>
          <w:szCs w:val="18"/>
        </w:rPr>
        <w:t xml:space="preserve">.1. Стороны подтверждают взаимное согласие на обмен юридически значимыми документами (договорами, дополнительными соглашениями, универсальными передаточными документами, счетами на оплату), </w:t>
      </w:r>
    </w:p>
    <w:p w14:paraId="20714A1F" w14:textId="77777777" w:rsidR="001018B5" w:rsidRPr="001018B5" w:rsidRDefault="001018B5" w:rsidP="00935563">
      <w:pPr>
        <w:ind w:right="141"/>
        <w:jc w:val="both"/>
        <w:rPr>
          <w:sz w:val="20"/>
          <w:szCs w:val="18"/>
        </w:rPr>
      </w:pPr>
      <w:r w:rsidRPr="001018B5">
        <w:rPr>
          <w:sz w:val="20"/>
          <w:szCs w:val="18"/>
        </w:rPr>
        <w:t>адресованными сторонами договора, в электронном виде. Технические средства и возможности позволяют принимать и обрабатывать электронные формы документов.</w:t>
      </w:r>
    </w:p>
    <w:p w14:paraId="35354FB8" w14:textId="77777777" w:rsidR="001018B5" w:rsidRPr="001018B5" w:rsidRDefault="001018B5" w:rsidP="00935563">
      <w:pPr>
        <w:ind w:right="141"/>
        <w:jc w:val="both"/>
        <w:rPr>
          <w:sz w:val="20"/>
          <w:szCs w:val="18"/>
        </w:rPr>
      </w:pPr>
      <w:r w:rsidRPr="001018B5">
        <w:rPr>
          <w:sz w:val="20"/>
          <w:szCs w:val="18"/>
        </w:rPr>
        <w:t>В процессе исполнения условий настоящего Договора, обмен документами в электронном виде осуществляется по телекоммуникационным каналам связи через систему электронного документооборота «СБИС», оператором</w:t>
      </w:r>
    </w:p>
    <w:p w14:paraId="59402081" w14:textId="77777777" w:rsidR="001018B5" w:rsidRPr="001018B5" w:rsidRDefault="001018B5" w:rsidP="00935563">
      <w:pPr>
        <w:ind w:right="141"/>
        <w:jc w:val="both"/>
        <w:rPr>
          <w:sz w:val="20"/>
          <w:szCs w:val="18"/>
        </w:rPr>
      </w:pPr>
      <w:r w:rsidRPr="001018B5">
        <w:rPr>
          <w:sz w:val="20"/>
          <w:szCs w:val="18"/>
        </w:rPr>
        <w:t xml:space="preserve"> которой является ООО «Компания «Тензор», с соблюдением требований российского законодательства, действующих на дату отправки документа.</w:t>
      </w:r>
    </w:p>
    <w:p w14:paraId="0C2BECD4" w14:textId="77777777" w:rsidR="001018B5" w:rsidRPr="001018B5" w:rsidRDefault="001018B5" w:rsidP="00935563">
      <w:pPr>
        <w:ind w:right="141"/>
        <w:jc w:val="both"/>
        <w:rPr>
          <w:sz w:val="20"/>
          <w:szCs w:val="18"/>
        </w:rPr>
      </w:pPr>
      <w:r w:rsidRPr="001018B5">
        <w:rPr>
          <w:sz w:val="20"/>
          <w:szCs w:val="18"/>
        </w:rPr>
        <w:t>Обмен документами будет осуществляться посредством телекоммуникационных каналов связи, с применением электронной подписи (ЭП).</w:t>
      </w:r>
    </w:p>
    <w:p w14:paraId="0C292D14" w14:textId="79D50B06" w:rsidR="001018B5" w:rsidRPr="001018B5" w:rsidRDefault="001018B5" w:rsidP="00935563">
      <w:pPr>
        <w:ind w:right="141"/>
        <w:jc w:val="both"/>
        <w:rPr>
          <w:sz w:val="20"/>
          <w:szCs w:val="18"/>
        </w:rPr>
      </w:pPr>
      <w:r w:rsidRPr="001018B5">
        <w:rPr>
          <w:sz w:val="20"/>
          <w:szCs w:val="18"/>
        </w:rPr>
        <w:t>1</w:t>
      </w:r>
      <w:r w:rsidR="0046790A">
        <w:rPr>
          <w:sz w:val="20"/>
          <w:szCs w:val="18"/>
        </w:rPr>
        <w:t>1</w:t>
      </w:r>
      <w:r w:rsidRPr="001018B5">
        <w:rPr>
          <w:sz w:val="20"/>
          <w:szCs w:val="18"/>
        </w:rPr>
        <w:t>.2. Под термином «Электронный документ» понимается совокупность информации, оформленная в виде:</w:t>
      </w:r>
    </w:p>
    <w:p w14:paraId="22B30440" w14:textId="77777777" w:rsidR="001018B5" w:rsidRPr="001018B5" w:rsidRDefault="001018B5" w:rsidP="00935563">
      <w:pPr>
        <w:ind w:right="141"/>
        <w:jc w:val="both"/>
        <w:rPr>
          <w:sz w:val="20"/>
          <w:szCs w:val="18"/>
        </w:rPr>
      </w:pPr>
      <w:r w:rsidRPr="001018B5">
        <w:rPr>
          <w:sz w:val="20"/>
          <w:szCs w:val="18"/>
        </w:rPr>
        <w:t>- Счета</w:t>
      </w:r>
    </w:p>
    <w:p w14:paraId="48B6D6A1" w14:textId="77777777" w:rsidR="001018B5" w:rsidRPr="001018B5" w:rsidRDefault="001018B5" w:rsidP="00935563">
      <w:pPr>
        <w:ind w:right="141"/>
        <w:jc w:val="both"/>
        <w:rPr>
          <w:sz w:val="20"/>
          <w:szCs w:val="18"/>
        </w:rPr>
      </w:pPr>
      <w:r w:rsidRPr="001018B5">
        <w:rPr>
          <w:sz w:val="20"/>
          <w:szCs w:val="18"/>
        </w:rPr>
        <w:t>- Акта выполненных работ</w:t>
      </w:r>
    </w:p>
    <w:p w14:paraId="2954ADFD" w14:textId="77777777" w:rsidR="001018B5" w:rsidRPr="001018B5" w:rsidRDefault="001018B5" w:rsidP="00935563">
      <w:pPr>
        <w:ind w:right="141"/>
        <w:jc w:val="both"/>
        <w:rPr>
          <w:sz w:val="20"/>
          <w:szCs w:val="18"/>
        </w:rPr>
      </w:pPr>
      <w:r w:rsidRPr="001018B5">
        <w:rPr>
          <w:sz w:val="20"/>
          <w:szCs w:val="18"/>
        </w:rPr>
        <w:t>- Счет-фактуры</w:t>
      </w:r>
    </w:p>
    <w:p w14:paraId="30A39209" w14:textId="77777777" w:rsidR="001018B5" w:rsidRPr="001018B5" w:rsidRDefault="001018B5" w:rsidP="00935563">
      <w:pPr>
        <w:ind w:right="141"/>
        <w:jc w:val="both"/>
        <w:rPr>
          <w:sz w:val="20"/>
          <w:szCs w:val="18"/>
        </w:rPr>
      </w:pPr>
      <w:r w:rsidRPr="001018B5">
        <w:rPr>
          <w:sz w:val="20"/>
          <w:szCs w:val="18"/>
        </w:rPr>
        <w:t>- Акта сверки расчетов</w:t>
      </w:r>
    </w:p>
    <w:p w14:paraId="0E2635EB" w14:textId="77777777" w:rsidR="001018B5" w:rsidRPr="001018B5" w:rsidRDefault="001018B5" w:rsidP="00935563">
      <w:pPr>
        <w:ind w:right="141"/>
        <w:jc w:val="both"/>
        <w:rPr>
          <w:sz w:val="20"/>
          <w:szCs w:val="18"/>
        </w:rPr>
      </w:pPr>
      <w:r w:rsidRPr="001018B5">
        <w:rPr>
          <w:sz w:val="20"/>
          <w:szCs w:val="18"/>
        </w:rPr>
        <w:t>- Информационного письма</w:t>
      </w:r>
    </w:p>
    <w:p w14:paraId="6AEF3942" w14:textId="77777777" w:rsidR="001018B5" w:rsidRPr="001018B5" w:rsidRDefault="001018B5" w:rsidP="00935563">
      <w:pPr>
        <w:ind w:right="141"/>
        <w:jc w:val="both"/>
        <w:rPr>
          <w:sz w:val="20"/>
          <w:szCs w:val="18"/>
        </w:rPr>
      </w:pPr>
      <w:r w:rsidRPr="001018B5">
        <w:rPr>
          <w:sz w:val="20"/>
          <w:szCs w:val="18"/>
        </w:rPr>
        <w:t>- Корреспонденции (соглашения, уведомления, справки, и прочее)</w:t>
      </w:r>
    </w:p>
    <w:p w14:paraId="76747E5A" w14:textId="23BC88DA" w:rsidR="001018B5" w:rsidRPr="001018B5" w:rsidRDefault="001018B5" w:rsidP="00935563">
      <w:pPr>
        <w:ind w:right="141"/>
        <w:jc w:val="both"/>
        <w:rPr>
          <w:sz w:val="20"/>
          <w:szCs w:val="18"/>
        </w:rPr>
      </w:pPr>
      <w:r w:rsidRPr="001018B5">
        <w:rPr>
          <w:sz w:val="20"/>
          <w:szCs w:val="18"/>
        </w:rPr>
        <w:t>1</w:t>
      </w:r>
      <w:r w:rsidR="0046790A">
        <w:rPr>
          <w:sz w:val="20"/>
          <w:szCs w:val="18"/>
        </w:rPr>
        <w:t>1</w:t>
      </w:r>
      <w:r w:rsidRPr="001018B5">
        <w:rPr>
          <w:sz w:val="20"/>
          <w:szCs w:val="18"/>
        </w:rPr>
        <w:t>.3. Обмен электронными документами осуществляется с соблюдением всех требований законодательства через аккредитованного ФНС РФ оператора электронного документооборота (ЭДО), в соответствии с положением п. 1 ст.169 Налогового кодекса Российской Федерации, Приказа Минфина России от 05.02.2021 г. № 14н.</w:t>
      </w:r>
    </w:p>
    <w:p w14:paraId="6E2039C1" w14:textId="1F12EAAD" w:rsidR="001018B5" w:rsidRDefault="001018B5" w:rsidP="00935563">
      <w:pPr>
        <w:ind w:right="141"/>
        <w:jc w:val="both"/>
        <w:rPr>
          <w:sz w:val="20"/>
          <w:szCs w:val="18"/>
        </w:rPr>
      </w:pPr>
      <w:r w:rsidRPr="001018B5">
        <w:rPr>
          <w:sz w:val="20"/>
          <w:szCs w:val="18"/>
        </w:rPr>
        <w:t>1</w:t>
      </w:r>
      <w:r w:rsidR="0046790A">
        <w:rPr>
          <w:sz w:val="20"/>
          <w:szCs w:val="18"/>
        </w:rPr>
        <w:t>1</w:t>
      </w:r>
      <w:r w:rsidRPr="001018B5">
        <w:rPr>
          <w:sz w:val="20"/>
          <w:szCs w:val="18"/>
        </w:rPr>
        <w:t>.4. Электронные документы признаются равнозначными документами на бумажных носителях, подписанные собственноручной подписью уполномоченных представителей Сторон, при условии, что электронные документы заверены усиленной квалифицированной ЭП уполномоченных лиц Сторон.</w:t>
      </w:r>
    </w:p>
    <w:p w14:paraId="33C1AED6" w14:textId="77777777" w:rsidR="00453090" w:rsidRDefault="00453090" w:rsidP="00935563">
      <w:pPr>
        <w:ind w:right="141"/>
        <w:jc w:val="both"/>
        <w:rPr>
          <w:sz w:val="20"/>
          <w:szCs w:val="18"/>
        </w:rPr>
      </w:pPr>
    </w:p>
    <w:p w14:paraId="753066B4" w14:textId="5CE10365" w:rsidR="003E4A4E" w:rsidRDefault="003E4A4E" w:rsidP="001018B5">
      <w:pPr>
        <w:ind w:right="141"/>
        <w:jc w:val="both"/>
        <w:rPr>
          <w:sz w:val="20"/>
          <w:szCs w:val="18"/>
        </w:rPr>
      </w:pPr>
    </w:p>
    <w:p w14:paraId="3F4C2B35" w14:textId="77777777" w:rsidR="003E4A4E" w:rsidRDefault="003E4A4E" w:rsidP="001018B5">
      <w:pPr>
        <w:ind w:right="141"/>
        <w:jc w:val="both"/>
        <w:rPr>
          <w:sz w:val="20"/>
          <w:szCs w:val="18"/>
        </w:rPr>
      </w:pPr>
    </w:p>
    <w:p w14:paraId="2F2EA270" w14:textId="77777777" w:rsidR="0046790A" w:rsidRPr="00872DB7" w:rsidRDefault="0046790A" w:rsidP="0046790A">
      <w:pPr>
        <w:ind w:firstLine="567"/>
        <w:jc w:val="both"/>
        <w:rPr>
          <w:sz w:val="18"/>
          <w:szCs w:val="18"/>
        </w:rPr>
      </w:pPr>
    </w:p>
    <w:p w14:paraId="2B1A7064" w14:textId="03DF411A" w:rsidR="0046790A" w:rsidRPr="0046790A" w:rsidRDefault="0046790A" w:rsidP="0046790A">
      <w:pPr>
        <w:spacing w:line="360" w:lineRule="auto"/>
        <w:ind w:left="2914" w:right="141"/>
        <w:rPr>
          <w:b/>
          <w:sz w:val="18"/>
          <w:szCs w:val="18"/>
        </w:rPr>
      </w:pPr>
      <w:r>
        <w:rPr>
          <w:b/>
          <w:sz w:val="18"/>
          <w:szCs w:val="18"/>
        </w:rPr>
        <w:lastRenderedPageBreak/>
        <w:t xml:space="preserve">12. </w:t>
      </w:r>
      <w:r w:rsidRPr="0046790A">
        <w:rPr>
          <w:b/>
          <w:sz w:val="18"/>
          <w:szCs w:val="18"/>
        </w:rPr>
        <w:t xml:space="preserve">СРОК ДЕЙСТВИЯ ДОГОВОРА И ЕГО ПРЕКРАЩЕНИЕ </w:t>
      </w:r>
    </w:p>
    <w:p w14:paraId="30566DAB" w14:textId="1F695209" w:rsidR="0046790A" w:rsidRPr="001541DA" w:rsidRDefault="0046790A" w:rsidP="001541DA">
      <w:pPr>
        <w:pStyle w:val="ac"/>
        <w:spacing w:after="0" w:line="240" w:lineRule="auto"/>
        <w:ind w:left="0" w:right="141"/>
        <w:jc w:val="both"/>
        <w:rPr>
          <w:rFonts w:ascii="Times New Roman" w:hAnsi="Times New Roman"/>
          <w:szCs w:val="18"/>
        </w:rPr>
      </w:pPr>
      <w:r w:rsidRPr="001541DA">
        <w:rPr>
          <w:rFonts w:ascii="Times New Roman" w:hAnsi="Times New Roman"/>
          <w:szCs w:val="18"/>
        </w:rPr>
        <w:t>1</w:t>
      </w:r>
      <w:r w:rsidRPr="001541DA">
        <w:rPr>
          <w:rFonts w:ascii="Times New Roman" w:hAnsi="Times New Roman"/>
          <w:szCs w:val="18"/>
          <w:lang w:val="ru-RU"/>
        </w:rPr>
        <w:t>2</w:t>
      </w:r>
      <w:r w:rsidRPr="001541DA">
        <w:rPr>
          <w:rFonts w:ascii="Times New Roman" w:hAnsi="Times New Roman"/>
          <w:szCs w:val="18"/>
        </w:rPr>
        <w:t>.1. Настоящий Договор вступает в силу с даты подписания его Сторонами и действует</w:t>
      </w:r>
      <w:r w:rsidRPr="001541DA">
        <w:rPr>
          <w:rFonts w:ascii="Times New Roman" w:hAnsi="Times New Roman"/>
          <w:szCs w:val="18"/>
          <w:lang w:val="ru-RU"/>
        </w:rPr>
        <w:t>:</w:t>
      </w:r>
      <w:r w:rsidRPr="001541DA">
        <w:rPr>
          <w:rFonts w:ascii="Times New Roman" w:hAnsi="Times New Roman"/>
          <w:szCs w:val="18"/>
        </w:rPr>
        <w:t xml:space="preserve"> </w:t>
      </w:r>
      <w:r w:rsidRPr="001541DA">
        <w:rPr>
          <w:rFonts w:ascii="Times New Roman" w:hAnsi="Times New Roman"/>
          <w:szCs w:val="18"/>
          <w:lang w:val="ru-RU"/>
        </w:rPr>
        <w:t xml:space="preserve">в части выполнения работ по </w:t>
      </w:r>
      <w:r w:rsidRPr="001541DA">
        <w:rPr>
          <w:rFonts w:ascii="Times New Roman" w:hAnsi="Times New Roman"/>
        </w:rPr>
        <w:t>«30» ноября 2026 года</w:t>
      </w:r>
      <w:r w:rsidRPr="001541DA">
        <w:rPr>
          <w:rFonts w:ascii="Times New Roman" w:hAnsi="Times New Roman"/>
          <w:lang w:val="ru-RU"/>
        </w:rPr>
        <w:t xml:space="preserve">, по остальным обязательствам, принятым на себя  Сторонами, по  </w:t>
      </w:r>
      <w:r w:rsidR="001541DA" w:rsidRPr="001541DA">
        <w:rPr>
          <w:rFonts w:ascii="Times New Roman" w:hAnsi="Times New Roman"/>
          <w:lang w:val="ru-RU"/>
        </w:rPr>
        <w:t>«</w:t>
      </w:r>
      <w:r w:rsidRPr="001541DA">
        <w:rPr>
          <w:rFonts w:ascii="Times New Roman" w:hAnsi="Times New Roman"/>
          <w:szCs w:val="18"/>
        </w:rPr>
        <w:t>31</w:t>
      </w:r>
      <w:r w:rsidR="001541DA" w:rsidRPr="001541DA">
        <w:rPr>
          <w:rFonts w:ascii="Times New Roman" w:hAnsi="Times New Roman"/>
          <w:szCs w:val="18"/>
          <w:lang w:val="ru-RU"/>
        </w:rPr>
        <w:t xml:space="preserve">» декабря </w:t>
      </w:r>
      <w:r w:rsidRPr="001541DA">
        <w:rPr>
          <w:rFonts w:ascii="Times New Roman" w:hAnsi="Times New Roman"/>
          <w:szCs w:val="18"/>
        </w:rPr>
        <w:t xml:space="preserve">2026 </w:t>
      </w:r>
      <w:r w:rsidR="001541DA" w:rsidRPr="001541DA">
        <w:rPr>
          <w:rFonts w:ascii="Times New Roman" w:hAnsi="Times New Roman"/>
          <w:szCs w:val="18"/>
          <w:lang w:val="ru-RU"/>
        </w:rPr>
        <w:t>г</w:t>
      </w:r>
      <w:r w:rsidRPr="001541DA">
        <w:rPr>
          <w:rFonts w:ascii="Times New Roman" w:hAnsi="Times New Roman"/>
          <w:szCs w:val="18"/>
        </w:rPr>
        <w:t>ода.</w:t>
      </w:r>
    </w:p>
    <w:p w14:paraId="63433F40" w14:textId="4E9F81D0" w:rsidR="003E4A4E" w:rsidRPr="003E176C" w:rsidRDefault="0046790A" w:rsidP="003E4A4E">
      <w:pPr>
        <w:tabs>
          <w:tab w:val="left" w:pos="0"/>
        </w:tabs>
        <w:jc w:val="both"/>
        <w:rPr>
          <w:sz w:val="20"/>
          <w:szCs w:val="20"/>
        </w:rPr>
      </w:pPr>
      <w:r w:rsidRPr="001541DA">
        <w:rPr>
          <w:sz w:val="20"/>
          <w:szCs w:val="20"/>
        </w:rPr>
        <w:t>1</w:t>
      </w:r>
      <w:r w:rsidRPr="001541DA">
        <w:rPr>
          <w:sz w:val="20"/>
          <w:szCs w:val="22"/>
        </w:rPr>
        <w:t>2</w:t>
      </w:r>
      <w:r w:rsidRPr="001541DA">
        <w:rPr>
          <w:sz w:val="20"/>
          <w:szCs w:val="20"/>
        </w:rPr>
        <w:t xml:space="preserve">.2. Расторжение Договора допускается по соглашению Сторон, по вынесенному, в установленном порядке, решению судебного органа, или по основаниям, </w:t>
      </w:r>
      <w:r w:rsidR="003E4A4E" w:rsidRPr="003E176C">
        <w:rPr>
          <w:sz w:val="20"/>
          <w:szCs w:val="20"/>
        </w:rPr>
        <w:t xml:space="preserve">предусмотренным </w:t>
      </w:r>
      <w:r w:rsidR="003E4A4E" w:rsidRPr="001541DA">
        <w:rPr>
          <w:sz w:val="20"/>
          <w:szCs w:val="20"/>
        </w:rPr>
        <w:t xml:space="preserve">условиями настоящего Договора </w:t>
      </w:r>
      <w:r w:rsidR="003E4A4E">
        <w:rPr>
          <w:sz w:val="20"/>
          <w:szCs w:val="20"/>
        </w:rPr>
        <w:t>и</w:t>
      </w:r>
      <w:r w:rsidR="003E4A4E" w:rsidRPr="003E176C">
        <w:rPr>
          <w:sz w:val="20"/>
          <w:szCs w:val="20"/>
        </w:rPr>
        <w:t xml:space="preserve"> </w:t>
      </w:r>
      <w:r w:rsidR="003E4A4E">
        <w:rPr>
          <w:sz w:val="20"/>
          <w:szCs w:val="20"/>
        </w:rPr>
        <w:t xml:space="preserve">действующим </w:t>
      </w:r>
      <w:r w:rsidR="003E4A4E" w:rsidRPr="003E176C">
        <w:rPr>
          <w:sz w:val="20"/>
          <w:szCs w:val="20"/>
        </w:rPr>
        <w:t>законодательстве РФ.</w:t>
      </w:r>
    </w:p>
    <w:p w14:paraId="3FF56164" w14:textId="3F9536C9" w:rsidR="0046790A" w:rsidRPr="001541DA" w:rsidRDefault="0046790A" w:rsidP="001541DA">
      <w:pPr>
        <w:pStyle w:val="a8"/>
        <w:ind w:right="141"/>
        <w:jc w:val="both"/>
        <w:rPr>
          <w:sz w:val="20"/>
          <w:szCs w:val="20"/>
        </w:rPr>
      </w:pPr>
      <w:r w:rsidRPr="001541DA">
        <w:rPr>
          <w:sz w:val="20"/>
          <w:szCs w:val="20"/>
        </w:rPr>
        <w:t>12.3. Заказчик вправе, в одностороннем порядке, в любое время отказаться от исполнения настоящего Договора путем направления письменного уведомления Подрядчику за 10 (десять) календарных дней до предполагаемой даты расторжения Договора. Договор расторгается в порядке, установленном действующим законодательством РФ.</w:t>
      </w:r>
    </w:p>
    <w:p w14:paraId="43A60049" w14:textId="2C6951A6" w:rsidR="0046790A" w:rsidRPr="001541DA" w:rsidRDefault="0046790A" w:rsidP="001541DA">
      <w:pPr>
        <w:pStyle w:val="ac"/>
        <w:spacing w:after="0" w:line="240" w:lineRule="auto"/>
        <w:ind w:left="0" w:right="141"/>
        <w:jc w:val="both"/>
        <w:rPr>
          <w:rFonts w:ascii="Times New Roman" w:hAnsi="Times New Roman"/>
          <w:szCs w:val="18"/>
        </w:rPr>
      </w:pPr>
      <w:r w:rsidRPr="001541DA">
        <w:rPr>
          <w:rFonts w:ascii="Times New Roman" w:hAnsi="Times New Roman"/>
          <w:szCs w:val="18"/>
        </w:rPr>
        <w:t>1</w:t>
      </w:r>
      <w:r w:rsidRPr="001541DA">
        <w:rPr>
          <w:rFonts w:ascii="Times New Roman" w:hAnsi="Times New Roman"/>
          <w:szCs w:val="18"/>
          <w:lang w:val="ru-RU"/>
        </w:rPr>
        <w:t>2</w:t>
      </w:r>
      <w:r w:rsidRPr="001541DA">
        <w:rPr>
          <w:rFonts w:ascii="Times New Roman" w:hAnsi="Times New Roman"/>
          <w:szCs w:val="18"/>
        </w:rPr>
        <w:t>.4. Заказчик вправе в одностороннем порядке, с письменным уведомлением Подрядчика за 1 (одни) сутки, расторгнуть Договор в случаях, предусмотренны</w:t>
      </w:r>
      <w:r w:rsidR="00985097">
        <w:rPr>
          <w:rFonts w:ascii="Times New Roman" w:hAnsi="Times New Roman"/>
          <w:szCs w:val="18"/>
          <w:lang w:val="ru-RU"/>
        </w:rPr>
        <w:t>х</w:t>
      </w:r>
      <w:r w:rsidRPr="001541DA">
        <w:rPr>
          <w:rFonts w:ascii="Times New Roman" w:hAnsi="Times New Roman"/>
          <w:szCs w:val="18"/>
        </w:rPr>
        <w:t xml:space="preserve"> пунктом </w:t>
      </w:r>
      <w:r w:rsidR="00985097">
        <w:rPr>
          <w:rFonts w:ascii="Times New Roman" w:hAnsi="Times New Roman"/>
          <w:szCs w:val="18"/>
          <w:lang w:val="ru-RU"/>
        </w:rPr>
        <w:t>3</w:t>
      </w:r>
      <w:r w:rsidRPr="001541DA">
        <w:rPr>
          <w:rFonts w:ascii="Times New Roman" w:hAnsi="Times New Roman"/>
          <w:szCs w:val="18"/>
        </w:rPr>
        <w:t>.4.18. Договора.</w:t>
      </w:r>
    </w:p>
    <w:p w14:paraId="5265CAE2" w14:textId="5D3622F2" w:rsidR="0046790A" w:rsidRPr="001541DA" w:rsidRDefault="0046790A" w:rsidP="001541DA">
      <w:pPr>
        <w:pStyle w:val="a8"/>
        <w:ind w:right="141"/>
        <w:jc w:val="both"/>
        <w:rPr>
          <w:sz w:val="20"/>
          <w:szCs w:val="20"/>
        </w:rPr>
      </w:pPr>
      <w:r w:rsidRPr="001541DA">
        <w:rPr>
          <w:sz w:val="20"/>
          <w:szCs w:val="20"/>
        </w:rPr>
        <w:t>12.5. Настоящий Договор может быть расторгнут в следующих случаях:</w:t>
      </w:r>
    </w:p>
    <w:p w14:paraId="26251C31" w14:textId="07EA1B2A" w:rsidR="0046790A" w:rsidRPr="001541DA" w:rsidRDefault="0046790A" w:rsidP="001541DA">
      <w:pPr>
        <w:pStyle w:val="ac"/>
        <w:spacing w:after="0" w:line="240" w:lineRule="auto"/>
        <w:ind w:left="0" w:right="141"/>
        <w:jc w:val="both"/>
        <w:rPr>
          <w:rFonts w:ascii="Times New Roman" w:hAnsi="Times New Roman"/>
          <w:szCs w:val="18"/>
        </w:rPr>
      </w:pPr>
      <w:r w:rsidRPr="001541DA">
        <w:rPr>
          <w:rFonts w:ascii="Times New Roman" w:hAnsi="Times New Roman"/>
          <w:szCs w:val="18"/>
        </w:rPr>
        <w:t>1</w:t>
      </w:r>
      <w:r w:rsidRPr="001541DA">
        <w:rPr>
          <w:rFonts w:ascii="Times New Roman" w:hAnsi="Times New Roman"/>
          <w:szCs w:val="18"/>
          <w:lang w:val="ru-RU"/>
        </w:rPr>
        <w:t>2</w:t>
      </w:r>
      <w:r w:rsidRPr="001541DA">
        <w:rPr>
          <w:rFonts w:ascii="Times New Roman" w:hAnsi="Times New Roman"/>
          <w:szCs w:val="18"/>
        </w:rPr>
        <w:t xml:space="preserve">.5.1. По письменному соглашению </w:t>
      </w:r>
      <w:r w:rsidR="00985097">
        <w:rPr>
          <w:rFonts w:ascii="Times New Roman" w:hAnsi="Times New Roman"/>
          <w:szCs w:val="18"/>
          <w:lang w:val="ru-RU"/>
        </w:rPr>
        <w:t>С</w:t>
      </w:r>
      <w:r w:rsidRPr="001541DA">
        <w:rPr>
          <w:rFonts w:ascii="Times New Roman" w:hAnsi="Times New Roman"/>
          <w:szCs w:val="18"/>
        </w:rPr>
        <w:t>торон, при условии:</w:t>
      </w:r>
    </w:p>
    <w:p w14:paraId="78B74057" w14:textId="77777777" w:rsidR="0046790A" w:rsidRPr="001541DA" w:rsidRDefault="0046790A" w:rsidP="001541DA">
      <w:pPr>
        <w:pStyle w:val="ac"/>
        <w:spacing w:after="0" w:line="240" w:lineRule="auto"/>
        <w:ind w:left="0" w:right="141"/>
        <w:jc w:val="both"/>
        <w:rPr>
          <w:rFonts w:ascii="Times New Roman" w:hAnsi="Times New Roman"/>
          <w:szCs w:val="18"/>
        </w:rPr>
      </w:pPr>
      <w:r w:rsidRPr="001541DA">
        <w:rPr>
          <w:rFonts w:ascii="Times New Roman" w:hAnsi="Times New Roman"/>
          <w:szCs w:val="18"/>
        </w:rPr>
        <w:t>- остановки другой Стороной выполнения ремонтных работ по причинам, не зависящим от Подрядчика, на срок, превышающий 30 дней.</w:t>
      </w:r>
    </w:p>
    <w:p w14:paraId="21BF6B78" w14:textId="5CB97580" w:rsidR="0046790A" w:rsidRPr="001541DA" w:rsidRDefault="0046790A" w:rsidP="001541DA">
      <w:pPr>
        <w:pStyle w:val="ac"/>
        <w:spacing w:after="0" w:line="240" w:lineRule="auto"/>
        <w:ind w:left="0" w:right="141"/>
        <w:jc w:val="both"/>
        <w:rPr>
          <w:rFonts w:ascii="Times New Roman" w:hAnsi="Times New Roman"/>
          <w:szCs w:val="18"/>
        </w:rPr>
      </w:pPr>
      <w:r w:rsidRPr="001541DA">
        <w:rPr>
          <w:rFonts w:ascii="Times New Roman" w:hAnsi="Times New Roman"/>
          <w:szCs w:val="18"/>
        </w:rPr>
        <w:t>1</w:t>
      </w:r>
      <w:r w:rsidRPr="001541DA">
        <w:rPr>
          <w:rFonts w:ascii="Times New Roman" w:hAnsi="Times New Roman"/>
          <w:szCs w:val="18"/>
          <w:lang w:val="ru-RU"/>
        </w:rPr>
        <w:t>2</w:t>
      </w:r>
      <w:r w:rsidRPr="001541DA">
        <w:rPr>
          <w:rFonts w:ascii="Times New Roman" w:hAnsi="Times New Roman"/>
          <w:szCs w:val="18"/>
        </w:rPr>
        <w:t>.</w:t>
      </w:r>
      <w:r w:rsidR="003E4A4E">
        <w:rPr>
          <w:rFonts w:ascii="Times New Roman" w:hAnsi="Times New Roman"/>
          <w:szCs w:val="18"/>
          <w:lang w:val="ru-RU"/>
        </w:rPr>
        <w:t>6.</w:t>
      </w:r>
      <w:r w:rsidRPr="001541DA">
        <w:rPr>
          <w:rFonts w:ascii="Times New Roman" w:hAnsi="Times New Roman"/>
          <w:szCs w:val="18"/>
        </w:rPr>
        <w:t xml:space="preserve"> При расторжении Договора по совместному решению Заказчика и Подрядчика, незавершенный ремонтом объект Подрядчик передается Заказчику, последний оплачивает стоимость фактически выполненных работ в объеме, определяемом ими совместно.</w:t>
      </w:r>
    </w:p>
    <w:p w14:paraId="29D23634" w14:textId="5CAB8B9B" w:rsidR="0046790A" w:rsidRPr="003E176C" w:rsidRDefault="0046790A" w:rsidP="0046790A">
      <w:pPr>
        <w:tabs>
          <w:tab w:val="left" w:pos="0"/>
        </w:tabs>
        <w:jc w:val="both"/>
        <w:rPr>
          <w:sz w:val="20"/>
          <w:szCs w:val="20"/>
        </w:rPr>
      </w:pPr>
      <w:r w:rsidRPr="003E4A4E">
        <w:rPr>
          <w:bCs/>
          <w:sz w:val="20"/>
          <w:szCs w:val="20"/>
        </w:rPr>
        <w:t>1</w:t>
      </w:r>
      <w:r w:rsidR="003E4A4E" w:rsidRPr="003E4A4E">
        <w:rPr>
          <w:bCs/>
          <w:sz w:val="20"/>
          <w:szCs w:val="20"/>
        </w:rPr>
        <w:t>2</w:t>
      </w:r>
      <w:r w:rsidRPr="003E4A4E">
        <w:rPr>
          <w:bCs/>
          <w:sz w:val="20"/>
          <w:szCs w:val="20"/>
        </w:rPr>
        <w:t>.</w:t>
      </w:r>
      <w:r w:rsidR="003E4A4E" w:rsidRPr="003E4A4E">
        <w:rPr>
          <w:bCs/>
          <w:sz w:val="20"/>
          <w:szCs w:val="20"/>
        </w:rPr>
        <w:t>7</w:t>
      </w:r>
      <w:r w:rsidRPr="003E4A4E">
        <w:rPr>
          <w:bCs/>
          <w:sz w:val="20"/>
          <w:szCs w:val="20"/>
        </w:rPr>
        <w:t>.</w:t>
      </w:r>
      <w:r w:rsidRPr="003E176C">
        <w:rPr>
          <w:sz w:val="20"/>
          <w:szCs w:val="20"/>
        </w:rPr>
        <w:t xml:space="preserve"> В случае расторжения Договора по соглашению Сторон, Договор прекращает свое действие со дня, когда Стороны достигли такого соглашения (если в самом соглашении не установлен иной срок), но в любом случае не ранее завершения всех взаиморасчетов между Сторонами.</w:t>
      </w:r>
    </w:p>
    <w:p w14:paraId="0076359F" w14:textId="5BF90014" w:rsidR="0046790A" w:rsidRPr="003E176C" w:rsidRDefault="0046790A" w:rsidP="0046790A">
      <w:pPr>
        <w:tabs>
          <w:tab w:val="left" w:pos="993"/>
          <w:tab w:val="left" w:pos="1134"/>
        </w:tabs>
        <w:jc w:val="both"/>
        <w:rPr>
          <w:sz w:val="20"/>
          <w:szCs w:val="20"/>
        </w:rPr>
      </w:pPr>
      <w:r w:rsidRPr="003E4A4E">
        <w:rPr>
          <w:bCs/>
          <w:sz w:val="20"/>
          <w:szCs w:val="20"/>
        </w:rPr>
        <w:t>1</w:t>
      </w:r>
      <w:r w:rsidR="003E4A4E" w:rsidRPr="003E4A4E">
        <w:rPr>
          <w:bCs/>
          <w:sz w:val="20"/>
          <w:szCs w:val="20"/>
        </w:rPr>
        <w:t>2</w:t>
      </w:r>
      <w:r w:rsidRPr="003E4A4E">
        <w:rPr>
          <w:bCs/>
          <w:sz w:val="20"/>
          <w:szCs w:val="20"/>
        </w:rPr>
        <w:t>.</w:t>
      </w:r>
      <w:r w:rsidR="003E4A4E" w:rsidRPr="003E4A4E">
        <w:rPr>
          <w:bCs/>
          <w:sz w:val="20"/>
          <w:szCs w:val="20"/>
        </w:rPr>
        <w:t>8</w:t>
      </w:r>
      <w:r w:rsidRPr="003E4A4E">
        <w:rPr>
          <w:bCs/>
          <w:sz w:val="20"/>
          <w:szCs w:val="20"/>
        </w:rPr>
        <w:t>.</w:t>
      </w:r>
      <w:r w:rsidRPr="003E176C">
        <w:rPr>
          <w:sz w:val="20"/>
          <w:szCs w:val="20"/>
        </w:rPr>
        <w:t xml:space="preserve"> Последствия расторжения настоящего Договора определяются взаимным соглашением его Сторон или судом по требованию любой из Сторон Договора.   </w:t>
      </w:r>
    </w:p>
    <w:p w14:paraId="51F3C83D" w14:textId="205C0667" w:rsidR="0046790A" w:rsidRPr="003E176C" w:rsidRDefault="0046790A" w:rsidP="0046790A">
      <w:pPr>
        <w:tabs>
          <w:tab w:val="left" w:pos="993"/>
          <w:tab w:val="left" w:pos="1134"/>
        </w:tabs>
        <w:jc w:val="both"/>
        <w:rPr>
          <w:sz w:val="20"/>
          <w:szCs w:val="20"/>
        </w:rPr>
      </w:pPr>
      <w:r w:rsidRPr="003E4A4E">
        <w:rPr>
          <w:bCs/>
          <w:sz w:val="20"/>
          <w:szCs w:val="20"/>
        </w:rPr>
        <w:t>1</w:t>
      </w:r>
      <w:r w:rsidR="003E4A4E" w:rsidRPr="003E4A4E">
        <w:rPr>
          <w:bCs/>
          <w:sz w:val="20"/>
          <w:szCs w:val="20"/>
        </w:rPr>
        <w:t>2</w:t>
      </w:r>
      <w:r w:rsidRPr="003E4A4E">
        <w:rPr>
          <w:bCs/>
          <w:sz w:val="20"/>
          <w:szCs w:val="20"/>
        </w:rPr>
        <w:t>.</w:t>
      </w:r>
      <w:r w:rsidR="003E4A4E" w:rsidRPr="003E4A4E">
        <w:rPr>
          <w:bCs/>
          <w:sz w:val="20"/>
          <w:szCs w:val="20"/>
        </w:rPr>
        <w:t>9</w:t>
      </w:r>
      <w:r w:rsidRPr="003E4A4E">
        <w:rPr>
          <w:bCs/>
          <w:sz w:val="20"/>
          <w:szCs w:val="20"/>
        </w:rPr>
        <w:t>.</w:t>
      </w:r>
      <w:r w:rsidRPr="003E176C">
        <w:rPr>
          <w:sz w:val="20"/>
          <w:szCs w:val="20"/>
        </w:rPr>
        <w:t xml:space="preserve"> Заказчик вправе принять решение об одностороннем отказе от исполнения Договора в следующих случаях:</w:t>
      </w:r>
    </w:p>
    <w:p w14:paraId="10559DD6" w14:textId="77777777" w:rsidR="0046790A" w:rsidRPr="003E176C" w:rsidRDefault="0046790A" w:rsidP="0046790A">
      <w:pPr>
        <w:pStyle w:val="ac"/>
        <w:suppressAutoHyphens/>
        <w:spacing w:after="0" w:line="240" w:lineRule="auto"/>
        <w:ind w:left="0" w:firstLine="567"/>
        <w:jc w:val="both"/>
        <w:rPr>
          <w:rFonts w:ascii="Times New Roman" w:hAnsi="Times New Roman"/>
          <w:noProof/>
        </w:rPr>
      </w:pPr>
      <w:r w:rsidRPr="003E176C">
        <w:rPr>
          <w:rFonts w:ascii="Times New Roman" w:hAnsi="Times New Roman"/>
          <w:noProof/>
        </w:rPr>
        <w:t xml:space="preserve">- </w:t>
      </w:r>
      <w:r w:rsidRPr="003E176C">
        <w:rPr>
          <w:rFonts w:ascii="Times New Roman" w:hAnsi="Times New Roman"/>
          <w:noProof/>
          <w:lang w:val="ru-RU"/>
        </w:rPr>
        <w:t xml:space="preserve"> </w:t>
      </w:r>
      <w:r w:rsidRPr="003E176C">
        <w:rPr>
          <w:rFonts w:ascii="Times New Roman" w:hAnsi="Times New Roman"/>
          <w:noProof/>
        </w:rPr>
        <w:t>задержка сроков начала работ более чем на 5 (пять) рабочих дней;</w:t>
      </w:r>
    </w:p>
    <w:p w14:paraId="3F94D93C" w14:textId="77777777" w:rsidR="0046790A" w:rsidRPr="003E176C" w:rsidRDefault="0046790A" w:rsidP="0046790A">
      <w:pPr>
        <w:pStyle w:val="ac"/>
        <w:suppressAutoHyphens/>
        <w:spacing w:after="0" w:line="240" w:lineRule="auto"/>
        <w:ind w:left="0" w:firstLine="567"/>
        <w:jc w:val="both"/>
        <w:rPr>
          <w:rFonts w:ascii="Times New Roman" w:hAnsi="Times New Roman"/>
          <w:noProof/>
        </w:rPr>
      </w:pPr>
      <w:r w:rsidRPr="003E176C">
        <w:rPr>
          <w:rFonts w:ascii="Times New Roman" w:hAnsi="Times New Roman"/>
          <w:noProof/>
        </w:rPr>
        <w:t xml:space="preserve">- </w:t>
      </w:r>
      <w:r w:rsidRPr="003E176C">
        <w:rPr>
          <w:rFonts w:ascii="Times New Roman" w:hAnsi="Times New Roman"/>
          <w:noProof/>
          <w:lang w:val="ru-RU"/>
        </w:rPr>
        <w:t xml:space="preserve"> </w:t>
      </w:r>
      <w:r w:rsidRPr="003E176C">
        <w:rPr>
          <w:rFonts w:ascii="Times New Roman" w:hAnsi="Times New Roman"/>
          <w:noProof/>
        </w:rPr>
        <w:t>задержка сроков окончания работ более чем на 5 (пять) рабочих дней;</w:t>
      </w:r>
    </w:p>
    <w:p w14:paraId="4C5E9901" w14:textId="77777777" w:rsidR="0046790A" w:rsidRPr="003E176C" w:rsidRDefault="0046790A" w:rsidP="0046790A">
      <w:pPr>
        <w:pStyle w:val="ConsPlusNormal"/>
        <w:suppressAutoHyphens/>
        <w:ind w:firstLine="567"/>
        <w:jc w:val="both"/>
        <w:rPr>
          <w:rFonts w:ascii="Times New Roman" w:hAnsi="Times New Roman" w:cs="Times New Roman"/>
          <w:sz w:val="20"/>
          <w:szCs w:val="20"/>
        </w:rPr>
      </w:pPr>
      <w:r w:rsidRPr="003E176C">
        <w:rPr>
          <w:rFonts w:ascii="Times New Roman" w:hAnsi="Times New Roman" w:cs="Times New Roman"/>
          <w:noProof/>
          <w:sz w:val="20"/>
          <w:szCs w:val="20"/>
        </w:rPr>
        <w:t>- неоднократного нарушения качества при выполнении работ и/или в случае применения некачественных материалов.</w:t>
      </w:r>
    </w:p>
    <w:p w14:paraId="040960AE" w14:textId="77777777" w:rsidR="0046790A" w:rsidRPr="00E03C7C" w:rsidRDefault="0046790A" w:rsidP="00985097">
      <w:pPr>
        <w:ind w:right="141"/>
        <w:jc w:val="both"/>
        <w:rPr>
          <w:sz w:val="18"/>
          <w:szCs w:val="18"/>
        </w:rPr>
      </w:pPr>
    </w:p>
    <w:p w14:paraId="76CEA52F" w14:textId="12374CB5" w:rsidR="0046790A" w:rsidRPr="00E03C7C" w:rsidRDefault="0046790A" w:rsidP="0046790A">
      <w:pPr>
        <w:ind w:left="709" w:right="141" w:firstLine="567"/>
        <w:jc w:val="center"/>
        <w:rPr>
          <w:b/>
          <w:sz w:val="18"/>
          <w:szCs w:val="18"/>
        </w:rPr>
      </w:pPr>
      <w:r w:rsidRPr="00E03C7C">
        <w:rPr>
          <w:b/>
          <w:sz w:val="18"/>
          <w:szCs w:val="18"/>
        </w:rPr>
        <w:t>1</w:t>
      </w:r>
      <w:r w:rsidR="003E4A4E">
        <w:rPr>
          <w:b/>
          <w:sz w:val="18"/>
          <w:szCs w:val="18"/>
        </w:rPr>
        <w:t>3</w:t>
      </w:r>
      <w:r>
        <w:rPr>
          <w:b/>
          <w:sz w:val="18"/>
          <w:szCs w:val="18"/>
        </w:rPr>
        <w:t>. ЗАК</w:t>
      </w:r>
      <w:r w:rsidRPr="00E03C7C">
        <w:rPr>
          <w:b/>
          <w:sz w:val="18"/>
          <w:szCs w:val="18"/>
        </w:rPr>
        <w:t>ЛЮЧИТЕЛЬНЫЕ ПОЛОЖЕНИЯ</w:t>
      </w:r>
    </w:p>
    <w:p w14:paraId="6D213D04" w14:textId="77777777" w:rsidR="0046790A" w:rsidRPr="001018B5" w:rsidRDefault="0046790A" w:rsidP="001018B5">
      <w:pPr>
        <w:ind w:right="141"/>
        <w:jc w:val="both"/>
        <w:rPr>
          <w:sz w:val="20"/>
          <w:szCs w:val="18"/>
        </w:rPr>
      </w:pPr>
    </w:p>
    <w:p w14:paraId="33ED986F" w14:textId="3801099D" w:rsidR="001018B5" w:rsidRPr="00985097" w:rsidRDefault="001018B5" w:rsidP="00985097">
      <w:pPr>
        <w:ind w:left="-142" w:right="141"/>
        <w:jc w:val="both"/>
        <w:rPr>
          <w:sz w:val="20"/>
          <w:szCs w:val="14"/>
        </w:rPr>
      </w:pPr>
      <w:r w:rsidRPr="00985097">
        <w:rPr>
          <w:sz w:val="20"/>
          <w:szCs w:val="14"/>
        </w:rPr>
        <w:t>1</w:t>
      </w:r>
      <w:r w:rsidR="003E4A4E">
        <w:rPr>
          <w:sz w:val="20"/>
          <w:szCs w:val="14"/>
        </w:rPr>
        <w:t>3</w:t>
      </w:r>
      <w:r w:rsidRPr="00985097">
        <w:rPr>
          <w:sz w:val="20"/>
          <w:szCs w:val="14"/>
        </w:rPr>
        <w:t>.1. Все изменения и дополнения к настоящему Договору считаются действительными, если они оформлены в письменной форме и подписаны Сторонами по Договору. Все приложения к настоящему Договору являются его неотъемлемой частью.</w:t>
      </w:r>
    </w:p>
    <w:p w14:paraId="3CFDA7F3" w14:textId="4EF82C9E" w:rsidR="001018B5" w:rsidRPr="00985097" w:rsidRDefault="001018B5" w:rsidP="00985097">
      <w:pPr>
        <w:ind w:left="-142"/>
        <w:jc w:val="both"/>
        <w:rPr>
          <w:sz w:val="16"/>
          <w:szCs w:val="16"/>
        </w:rPr>
      </w:pPr>
      <w:r w:rsidRPr="001018B5">
        <w:rPr>
          <w:sz w:val="20"/>
          <w:szCs w:val="18"/>
        </w:rPr>
        <w:t>1</w:t>
      </w:r>
      <w:r w:rsidR="003E4A4E">
        <w:rPr>
          <w:sz w:val="20"/>
          <w:szCs w:val="18"/>
        </w:rPr>
        <w:t>3</w:t>
      </w:r>
      <w:r w:rsidRPr="001018B5">
        <w:rPr>
          <w:sz w:val="20"/>
          <w:szCs w:val="18"/>
        </w:rPr>
        <w:t>.2. В случае изменения у одной из Сторон</w:t>
      </w:r>
      <w:r w:rsidR="00985097">
        <w:rPr>
          <w:sz w:val="20"/>
          <w:szCs w:val="20"/>
        </w:rPr>
        <w:t xml:space="preserve"> </w:t>
      </w:r>
      <w:r w:rsidR="00985097" w:rsidRPr="003E176C">
        <w:rPr>
          <w:sz w:val="20"/>
          <w:szCs w:val="20"/>
        </w:rPr>
        <w:t>места нахождения, почтового адреса, номеров телефонов, факсов и банковских реквизитов</w:t>
      </w:r>
      <w:r w:rsidRPr="00985097">
        <w:rPr>
          <w:sz w:val="20"/>
          <w:szCs w:val="14"/>
        </w:rPr>
        <w:t xml:space="preserve">, указанных в </w:t>
      </w:r>
      <w:r w:rsidRPr="008C52C0">
        <w:rPr>
          <w:sz w:val="20"/>
          <w:szCs w:val="14"/>
        </w:rPr>
        <w:t>пункте 1</w:t>
      </w:r>
      <w:r w:rsidR="00985097" w:rsidRPr="008C52C0">
        <w:rPr>
          <w:sz w:val="20"/>
          <w:szCs w:val="14"/>
        </w:rPr>
        <w:t>4</w:t>
      </w:r>
      <w:r w:rsidRPr="008C52C0">
        <w:rPr>
          <w:sz w:val="20"/>
          <w:szCs w:val="14"/>
        </w:rPr>
        <w:t>,</w:t>
      </w:r>
      <w:r w:rsidRPr="00985097">
        <w:rPr>
          <w:sz w:val="20"/>
          <w:szCs w:val="14"/>
        </w:rPr>
        <w:t xml:space="preserve"> она обязана письменно уведомить об этом другую Сторону в течении пяти рабочих дней, с момента указанных изменений.</w:t>
      </w:r>
    </w:p>
    <w:p w14:paraId="29F9FE24" w14:textId="7305F272"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.3. Настоящий Договор составлен в 2(двух) подлинных экземплярах, имеющих равную юридическую силу, по одному экземпляру для каждой из Сторон.</w:t>
      </w:r>
    </w:p>
    <w:p w14:paraId="7697672B" w14:textId="2DF25D3B"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.4. Все изменения и дополнения к настоящему договору действительны при условии, что они выполнены в письменной форме и подписаны уполномоченными представителями Сторон.</w:t>
      </w:r>
    </w:p>
    <w:p w14:paraId="295DD063" w14:textId="6F7D6817"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.5. Допускается заключение дополнительных соглашений в случаях (включая, но не ограничиваясь):</w:t>
      </w:r>
    </w:p>
    <w:p w14:paraId="0F1031DF" w14:textId="1569529A"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.5.1. если необходимость заключения дополнительного соглашения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7B55EB8F" w14:textId="081234B1"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.5.2.  в случае перемены Подрядчика по договору, если новый Подрядчик является правопреемником по такому Договору вследствие реорганизации юридического лица в форме преобразования, слияния или присоединения;</w:t>
      </w:r>
    </w:p>
    <w:p w14:paraId="2A3ACBF4" w14:textId="5DCB8A3F"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.5.3. при продлении срока действия Договора, если при исполнении Договора выявилась невозможность оказания услуг, выполнения работ в срок, предусмотренный Договором, не по вине Подрядчика;</w:t>
      </w:r>
    </w:p>
    <w:p w14:paraId="2CAF24FC" w14:textId="2524DCBF"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 xml:space="preserve">.5.4. объем работ (услуг) может быть изменен по инициативе заказчика и по согласованию с Подрядчиком не более чем на 50 (пятьдесят) % в случае выявления потребности в дополнительном объеме работ (услуг), сверх </w:t>
      </w:r>
    </w:p>
    <w:p w14:paraId="562AAD1D" w14:textId="77777777"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предусмотренных Договором, или при прекращении потребности в части работ (услуг), но связанных с такими работами (услугами), при этом изменение цены договора должно быть пропорционально росту объемов работ (услуг), но с учетом роста цен, которые не могут превышать 50 % от первоначальной цены договора;</w:t>
      </w:r>
    </w:p>
    <w:p w14:paraId="3E401C02" w14:textId="23C72746"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.5.5. в случае необходимости устранения неточностей, допущенных в договоре и выявленных при его исполнении.</w:t>
      </w:r>
    </w:p>
    <w:p w14:paraId="3C7F56D6" w14:textId="1D18371E"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.6. Стороны обязаны незамедлительно сообщать друг другу об изменении своего места нахождения, почтового адреса, номеров телефонов, факсов и банковских реквизитов.</w:t>
      </w:r>
    </w:p>
    <w:p w14:paraId="7C332EF9" w14:textId="285D263B" w:rsid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t>1</w:t>
      </w:r>
      <w:r w:rsidR="003E4A4E">
        <w:rPr>
          <w:rFonts w:ascii="Times New Roman" w:hAnsi="Times New Roman"/>
          <w:szCs w:val="18"/>
          <w:lang w:val="ru-RU"/>
        </w:rPr>
        <w:t>3</w:t>
      </w:r>
      <w:r w:rsidRPr="001018B5">
        <w:rPr>
          <w:rFonts w:ascii="Times New Roman" w:hAnsi="Times New Roman"/>
          <w:szCs w:val="18"/>
        </w:rPr>
        <w:t>.7. Все вопросы, не урегулированные настоящим Договором, регулируется законодательством, действующим на территории Российской Федерации.</w:t>
      </w:r>
    </w:p>
    <w:p w14:paraId="18905AC9" w14:textId="74F79115" w:rsidR="00453090" w:rsidRDefault="00453090" w:rsidP="001018B5">
      <w:pPr>
        <w:pStyle w:val="ac"/>
        <w:spacing w:after="0"/>
        <w:ind w:left="-142" w:right="141"/>
        <w:jc w:val="both"/>
        <w:rPr>
          <w:rFonts w:ascii="Times New Roman" w:hAnsi="Times New Roman"/>
          <w:szCs w:val="18"/>
        </w:rPr>
      </w:pPr>
    </w:p>
    <w:p w14:paraId="5885B815" w14:textId="1CF3D55F" w:rsidR="00453090" w:rsidRDefault="00453090" w:rsidP="001018B5">
      <w:pPr>
        <w:pStyle w:val="ac"/>
        <w:spacing w:after="0"/>
        <w:ind w:left="-142" w:right="141"/>
        <w:jc w:val="both"/>
        <w:rPr>
          <w:rFonts w:ascii="Times New Roman" w:hAnsi="Times New Roman"/>
          <w:szCs w:val="18"/>
        </w:rPr>
      </w:pPr>
    </w:p>
    <w:p w14:paraId="514D6BE3" w14:textId="77777777" w:rsidR="00453090" w:rsidRPr="001018B5" w:rsidRDefault="00453090" w:rsidP="001018B5">
      <w:pPr>
        <w:pStyle w:val="ac"/>
        <w:spacing w:after="0"/>
        <w:ind w:left="-142" w:right="141"/>
        <w:jc w:val="both"/>
        <w:rPr>
          <w:rFonts w:ascii="Times New Roman" w:hAnsi="Times New Roman"/>
          <w:szCs w:val="18"/>
        </w:rPr>
      </w:pPr>
    </w:p>
    <w:p w14:paraId="529E017D" w14:textId="734F61C6" w:rsidR="001018B5" w:rsidRPr="001018B5" w:rsidRDefault="001018B5" w:rsidP="001018B5">
      <w:pPr>
        <w:pStyle w:val="ac"/>
        <w:spacing w:after="0"/>
        <w:ind w:left="-142" w:right="141"/>
        <w:jc w:val="both"/>
        <w:rPr>
          <w:rFonts w:ascii="Times New Roman" w:hAnsi="Times New Roman"/>
          <w:szCs w:val="18"/>
        </w:rPr>
      </w:pPr>
      <w:r w:rsidRPr="001018B5">
        <w:rPr>
          <w:rFonts w:ascii="Times New Roman" w:hAnsi="Times New Roman"/>
          <w:szCs w:val="18"/>
        </w:rPr>
        <w:lastRenderedPageBreak/>
        <w:t>1</w:t>
      </w:r>
      <w:r w:rsidR="003E4A4E">
        <w:rPr>
          <w:rFonts w:ascii="Times New Roman" w:hAnsi="Times New Roman"/>
          <w:szCs w:val="18"/>
          <w:lang w:val="ru-RU"/>
        </w:rPr>
        <w:t>3</w:t>
      </w:r>
      <w:r w:rsidRPr="001018B5">
        <w:rPr>
          <w:rFonts w:ascii="Times New Roman" w:hAnsi="Times New Roman"/>
          <w:szCs w:val="18"/>
        </w:rPr>
        <w:t>.8. Неотъемлемой частью настоящего Договора являются:</w:t>
      </w:r>
    </w:p>
    <w:p w14:paraId="0CCC1096" w14:textId="09433DA4" w:rsidR="001018B5" w:rsidRPr="00AA43BD" w:rsidRDefault="003E4A4E" w:rsidP="001018B5">
      <w:pPr>
        <w:tabs>
          <w:tab w:val="left" w:pos="1134"/>
          <w:tab w:val="left" w:pos="1418"/>
        </w:tabs>
        <w:jc w:val="both"/>
        <w:rPr>
          <w:sz w:val="20"/>
          <w:szCs w:val="20"/>
        </w:rPr>
      </w:pPr>
      <w:r>
        <w:rPr>
          <w:b/>
          <w:sz w:val="20"/>
          <w:szCs w:val="20"/>
        </w:rPr>
        <w:t xml:space="preserve">   - </w:t>
      </w:r>
      <w:r w:rsidR="001018B5" w:rsidRPr="00AA43BD">
        <w:rPr>
          <w:b/>
          <w:sz w:val="20"/>
          <w:szCs w:val="20"/>
        </w:rPr>
        <w:t xml:space="preserve"> </w:t>
      </w:r>
      <w:r w:rsidR="001018B5" w:rsidRPr="00AA43BD">
        <w:rPr>
          <w:sz w:val="20"/>
          <w:szCs w:val="20"/>
        </w:rPr>
        <w:t>Приложение № 1 - Адресная программа.</w:t>
      </w:r>
    </w:p>
    <w:p w14:paraId="0BA50EC1" w14:textId="377A092C" w:rsidR="001018B5" w:rsidRPr="00AA43BD" w:rsidRDefault="003E4A4E" w:rsidP="001018B5">
      <w:pPr>
        <w:tabs>
          <w:tab w:val="left" w:pos="1134"/>
          <w:tab w:val="left" w:pos="1418"/>
        </w:tabs>
        <w:jc w:val="both"/>
        <w:rPr>
          <w:sz w:val="20"/>
          <w:szCs w:val="20"/>
        </w:rPr>
      </w:pPr>
      <w:r>
        <w:rPr>
          <w:b/>
          <w:sz w:val="20"/>
          <w:szCs w:val="20"/>
        </w:rPr>
        <w:t xml:space="preserve">   - </w:t>
      </w:r>
      <w:r w:rsidR="001018B5" w:rsidRPr="00AA43BD">
        <w:rPr>
          <w:sz w:val="20"/>
          <w:szCs w:val="20"/>
        </w:rPr>
        <w:t xml:space="preserve"> Приложение № </w:t>
      </w:r>
      <w:r w:rsidR="001018B5">
        <w:rPr>
          <w:sz w:val="20"/>
          <w:szCs w:val="20"/>
        </w:rPr>
        <w:t>2</w:t>
      </w:r>
      <w:r w:rsidR="001018B5" w:rsidRPr="00AA43BD">
        <w:rPr>
          <w:sz w:val="20"/>
          <w:szCs w:val="20"/>
        </w:rPr>
        <w:t xml:space="preserve"> </w:t>
      </w:r>
      <w:r w:rsidR="00DA29FD">
        <w:rPr>
          <w:sz w:val="20"/>
          <w:szCs w:val="20"/>
        </w:rPr>
        <w:t>–</w:t>
      </w:r>
      <w:r w:rsidR="001018B5" w:rsidRPr="00AA43BD">
        <w:rPr>
          <w:sz w:val="20"/>
          <w:szCs w:val="20"/>
        </w:rPr>
        <w:t xml:space="preserve"> </w:t>
      </w:r>
      <w:r w:rsidR="00DA29FD">
        <w:rPr>
          <w:sz w:val="20"/>
          <w:szCs w:val="20"/>
        </w:rPr>
        <w:t>Техническое задание</w:t>
      </w:r>
    </w:p>
    <w:p w14:paraId="1A7A8AF4" w14:textId="77777777" w:rsidR="00E14CA7" w:rsidRPr="001018B5" w:rsidRDefault="00E14CA7" w:rsidP="001018B5">
      <w:pPr>
        <w:widowControl w:val="0"/>
        <w:ind w:left="-142"/>
        <w:rPr>
          <w:b/>
          <w:sz w:val="18"/>
          <w:szCs w:val="18"/>
        </w:rPr>
      </w:pPr>
    </w:p>
    <w:p w14:paraId="371B1197" w14:textId="77777777" w:rsidR="00E14CA7" w:rsidRPr="003E176C" w:rsidRDefault="00E14CA7" w:rsidP="00E14CA7">
      <w:pPr>
        <w:ind w:firstLine="567"/>
        <w:jc w:val="both"/>
        <w:rPr>
          <w:rFonts w:eastAsia="Courier New"/>
          <w:b/>
          <w:color w:val="000000"/>
          <w:sz w:val="20"/>
          <w:szCs w:val="20"/>
          <w:lang w:bidi="ru-RU"/>
        </w:rPr>
      </w:pPr>
      <w:r w:rsidRPr="003E176C">
        <w:rPr>
          <w:sz w:val="20"/>
          <w:szCs w:val="20"/>
        </w:rPr>
        <w:tab/>
      </w:r>
    </w:p>
    <w:p w14:paraId="247E915E" w14:textId="54624D8A" w:rsidR="00E14CA7" w:rsidRDefault="00E14CA7" w:rsidP="00E14CA7">
      <w:pPr>
        <w:jc w:val="center"/>
        <w:rPr>
          <w:rFonts w:eastAsia="Courier New"/>
          <w:b/>
          <w:color w:val="000000"/>
          <w:sz w:val="20"/>
          <w:szCs w:val="20"/>
          <w:lang w:bidi="ru-RU"/>
        </w:rPr>
      </w:pPr>
      <w:r w:rsidRPr="003E176C">
        <w:rPr>
          <w:rFonts w:eastAsia="Courier New"/>
          <w:b/>
          <w:color w:val="000000"/>
          <w:sz w:val="20"/>
          <w:szCs w:val="20"/>
          <w:lang w:bidi="ru-RU"/>
        </w:rPr>
        <w:t>1</w:t>
      </w:r>
      <w:r w:rsidR="003E4A4E">
        <w:rPr>
          <w:rFonts w:eastAsia="Courier New"/>
          <w:b/>
          <w:color w:val="000000"/>
          <w:sz w:val="20"/>
          <w:szCs w:val="20"/>
          <w:lang w:bidi="ru-RU"/>
        </w:rPr>
        <w:t>4</w:t>
      </w:r>
      <w:r w:rsidRPr="003E176C">
        <w:rPr>
          <w:rFonts w:eastAsia="Courier New"/>
          <w:b/>
          <w:color w:val="000000"/>
          <w:sz w:val="20"/>
          <w:szCs w:val="20"/>
          <w:lang w:bidi="ru-RU"/>
        </w:rPr>
        <w:t xml:space="preserve">. </w:t>
      </w:r>
      <w:r w:rsidRPr="00D37504">
        <w:rPr>
          <w:rFonts w:eastAsia="Courier New"/>
          <w:b/>
          <w:color w:val="000000"/>
          <w:sz w:val="18"/>
          <w:szCs w:val="18"/>
          <w:lang w:bidi="ru-RU"/>
        </w:rPr>
        <w:t>АДРЕСА И БАНКОВСКИЕ РЕКВИЗИТЫ СТОРОН</w:t>
      </w:r>
    </w:p>
    <w:p w14:paraId="318B949C" w14:textId="52D0F67E" w:rsidR="00AA43BD" w:rsidRDefault="00AA43BD" w:rsidP="00E14CA7">
      <w:pPr>
        <w:jc w:val="center"/>
        <w:rPr>
          <w:rFonts w:eastAsia="Courier New"/>
          <w:b/>
          <w:color w:val="000000"/>
          <w:sz w:val="20"/>
          <w:szCs w:val="20"/>
          <w:lang w:bidi="ru-RU"/>
        </w:rPr>
      </w:pPr>
    </w:p>
    <w:tbl>
      <w:tblPr>
        <w:tblW w:w="10531" w:type="dxa"/>
        <w:tblInd w:w="-142" w:type="dxa"/>
        <w:tblLayout w:type="fixed"/>
        <w:tblLook w:val="0000" w:firstRow="0" w:lastRow="0" w:firstColumn="0" w:lastColumn="0" w:noHBand="0" w:noVBand="0"/>
      </w:tblPr>
      <w:tblGrid>
        <w:gridCol w:w="4608"/>
        <w:gridCol w:w="36"/>
        <w:gridCol w:w="236"/>
        <w:gridCol w:w="757"/>
        <w:gridCol w:w="4819"/>
        <w:gridCol w:w="34"/>
        <w:gridCol w:w="41"/>
      </w:tblGrid>
      <w:tr w:rsidR="00AA43BD" w:rsidRPr="00AA43BD" w14:paraId="05DFB682" w14:textId="77777777" w:rsidTr="00AA43BD">
        <w:tc>
          <w:tcPr>
            <w:tcW w:w="4608" w:type="dxa"/>
          </w:tcPr>
          <w:p w14:paraId="50F0AFD6" w14:textId="77777777" w:rsidR="00AA43BD" w:rsidRPr="00AA43BD" w:rsidRDefault="00AA43BD" w:rsidP="00AA43BD">
            <w:pPr>
              <w:jc w:val="both"/>
              <w:rPr>
                <w:rFonts w:eastAsia="Times New Roman"/>
                <w:b/>
                <w:sz w:val="20"/>
                <w:szCs w:val="20"/>
              </w:rPr>
            </w:pPr>
            <w:r w:rsidRPr="00AA43BD">
              <w:rPr>
                <w:rFonts w:eastAsia="Times New Roman"/>
                <w:b/>
                <w:sz w:val="20"/>
                <w:szCs w:val="20"/>
              </w:rPr>
              <w:t>«Заказчик»:</w:t>
            </w:r>
          </w:p>
        </w:tc>
        <w:tc>
          <w:tcPr>
            <w:tcW w:w="1029" w:type="dxa"/>
            <w:gridSpan w:val="3"/>
          </w:tcPr>
          <w:p w14:paraId="3C967C55" w14:textId="77777777" w:rsidR="00AA43BD" w:rsidRPr="00AA43BD" w:rsidRDefault="00AA43BD" w:rsidP="00AA43BD">
            <w:pPr>
              <w:jc w:val="both"/>
              <w:rPr>
                <w:rFonts w:eastAsia="Times New Roman"/>
                <w:b/>
                <w:sz w:val="20"/>
                <w:szCs w:val="20"/>
              </w:rPr>
            </w:pPr>
          </w:p>
        </w:tc>
        <w:tc>
          <w:tcPr>
            <w:tcW w:w="4894" w:type="dxa"/>
            <w:gridSpan w:val="3"/>
          </w:tcPr>
          <w:p w14:paraId="715C8824" w14:textId="77777777" w:rsidR="00AA43BD" w:rsidRPr="00AA43BD" w:rsidRDefault="00AA43BD" w:rsidP="00AA43BD">
            <w:pPr>
              <w:ind w:left="739"/>
              <w:jc w:val="both"/>
              <w:rPr>
                <w:rFonts w:eastAsia="Times New Roman"/>
                <w:b/>
                <w:sz w:val="20"/>
                <w:szCs w:val="20"/>
              </w:rPr>
            </w:pPr>
            <w:r w:rsidRPr="00AA43BD">
              <w:rPr>
                <w:rFonts w:eastAsia="Times New Roman"/>
                <w:b/>
                <w:sz w:val="20"/>
                <w:szCs w:val="20"/>
              </w:rPr>
              <w:t>«Подрядчик»:</w:t>
            </w:r>
          </w:p>
        </w:tc>
      </w:tr>
      <w:tr w:rsidR="00AA43BD" w:rsidRPr="00AA43BD" w14:paraId="28F52E40" w14:textId="77777777" w:rsidTr="00AA43BD">
        <w:trPr>
          <w:gridAfter w:val="1"/>
          <w:wAfter w:w="41" w:type="dxa"/>
          <w:trHeight w:val="262"/>
        </w:trPr>
        <w:tc>
          <w:tcPr>
            <w:tcW w:w="4644" w:type="dxa"/>
            <w:gridSpan w:val="2"/>
          </w:tcPr>
          <w:p w14:paraId="72693C37" w14:textId="77777777" w:rsidR="00AA43BD" w:rsidRPr="00AA43BD" w:rsidRDefault="00AA43BD" w:rsidP="00AA43BD">
            <w:pPr>
              <w:jc w:val="both"/>
              <w:rPr>
                <w:rFonts w:eastAsia="Times New Roman"/>
                <w:b/>
                <w:sz w:val="20"/>
                <w:szCs w:val="20"/>
              </w:rPr>
            </w:pPr>
            <w:r w:rsidRPr="00AA43BD">
              <w:rPr>
                <w:rFonts w:eastAsia="Times New Roman"/>
                <w:b/>
                <w:sz w:val="20"/>
                <w:szCs w:val="20"/>
              </w:rPr>
              <w:t>ООО «ЖКС № 3 Кировского района»</w:t>
            </w:r>
          </w:p>
        </w:tc>
        <w:tc>
          <w:tcPr>
            <w:tcW w:w="993" w:type="dxa"/>
            <w:gridSpan w:val="2"/>
          </w:tcPr>
          <w:p w14:paraId="4A380384" w14:textId="77777777" w:rsidR="00AA43BD" w:rsidRPr="00AA43BD" w:rsidRDefault="00AA43BD" w:rsidP="00AA43BD">
            <w:pPr>
              <w:spacing w:after="200" w:line="276" w:lineRule="auto"/>
              <w:jc w:val="both"/>
              <w:rPr>
                <w:rFonts w:eastAsia="Times New Roman"/>
                <w:b/>
                <w:sz w:val="20"/>
                <w:szCs w:val="20"/>
              </w:rPr>
            </w:pPr>
          </w:p>
        </w:tc>
        <w:tc>
          <w:tcPr>
            <w:tcW w:w="4853" w:type="dxa"/>
            <w:gridSpan w:val="2"/>
          </w:tcPr>
          <w:p w14:paraId="61EBAA67" w14:textId="7649437A" w:rsidR="00AA43BD" w:rsidRPr="00AA43BD" w:rsidRDefault="00AA43BD" w:rsidP="00AA43BD">
            <w:pPr>
              <w:ind w:left="739"/>
              <w:jc w:val="both"/>
              <w:rPr>
                <w:rFonts w:eastAsia="Times New Roman"/>
                <w:b/>
                <w:sz w:val="20"/>
                <w:szCs w:val="20"/>
              </w:rPr>
            </w:pPr>
          </w:p>
        </w:tc>
      </w:tr>
      <w:tr w:rsidR="00AA43BD" w:rsidRPr="00AA43BD" w14:paraId="37E3E691" w14:textId="77777777" w:rsidTr="00AA43BD">
        <w:trPr>
          <w:gridAfter w:val="1"/>
          <w:wAfter w:w="41" w:type="dxa"/>
          <w:trHeight w:val="471"/>
        </w:trPr>
        <w:tc>
          <w:tcPr>
            <w:tcW w:w="4644" w:type="dxa"/>
            <w:gridSpan w:val="2"/>
          </w:tcPr>
          <w:p w14:paraId="60FC1840" w14:textId="77777777" w:rsidR="00AA43BD" w:rsidRPr="00AA43BD" w:rsidRDefault="00AA43BD" w:rsidP="00AA43BD">
            <w:pPr>
              <w:rPr>
                <w:rFonts w:eastAsia="Times New Roman"/>
                <w:sz w:val="20"/>
                <w:szCs w:val="20"/>
              </w:rPr>
            </w:pPr>
            <w:r w:rsidRPr="00AA43BD">
              <w:rPr>
                <w:rFonts w:eastAsia="Times New Roman"/>
                <w:sz w:val="20"/>
                <w:szCs w:val="20"/>
              </w:rPr>
              <w:t>Юридический адрес: РФ, 198096                                      г. Санкт-Петербург, Портовая улица,                           дом 13</w:t>
            </w:r>
          </w:p>
        </w:tc>
        <w:tc>
          <w:tcPr>
            <w:tcW w:w="993" w:type="dxa"/>
            <w:gridSpan w:val="2"/>
          </w:tcPr>
          <w:p w14:paraId="423B48A2" w14:textId="77777777" w:rsidR="00AA43BD" w:rsidRPr="00AA43BD" w:rsidRDefault="00AA43BD" w:rsidP="00AA43BD">
            <w:pPr>
              <w:jc w:val="both"/>
              <w:rPr>
                <w:rFonts w:eastAsia="Times New Roman"/>
                <w:sz w:val="20"/>
                <w:szCs w:val="20"/>
              </w:rPr>
            </w:pPr>
          </w:p>
        </w:tc>
        <w:tc>
          <w:tcPr>
            <w:tcW w:w="4853" w:type="dxa"/>
            <w:gridSpan w:val="2"/>
          </w:tcPr>
          <w:p w14:paraId="7892EEE6" w14:textId="73AE9495" w:rsidR="00AA43BD" w:rsidRPr="00AA43BD" w:rsidRDefault="00AA43BD" w:rsidP="00AA43BD">
            <w:pPr>
              <w:ind w:left="739"/>
              <w:rPr>
                <w:rFonts w:eastAsia="Times New Roman"/>
                <w:sz w:val="20"/>
                <w:szCs w:val="20"/>
              </w:rPr>
            </w:pPr>
          </w:p>
        </w:tc>
      </w:tr>
      <w:tr w:rsidR="00AA43BD" w:rsidRPr="00AA43BD" w14:paraId="10AB1446" w14:textId="77777777" w:rsidTr="00AA43BD">
        <w:trPr>
          <w:gridAfter w:val="1"/>
          <w:wAfter w:w="41" w:type="dxa"/>
        </w:trPr>
        <w:tc>
          <w:tcPr>
            <w:tcW w:w="4644" w:type="dxa"/>
            <w:gridSpan w:val="2"/>
          </w:tcPr>
          <w:p w14:paraId="3D1109A4" w14:textId="77777777" w:rsidR="00AA43BD" w:rsidRPr="00AA43BD" w:rsidRDefault="00AA43BD" w:rsidP="00AA43BD">
            <w:pPr>
              <w:jc w:val="both"/>
              <w:rPr>
                <w:rFonts w:eastAsia="Times New Roman"/>
                <w:sz w:val="20"/>
                <w:szCs w:val="20"/>
              </w:rPr>
            </w:pPr>
            <w:r w:rsidRPr="00AA43BD">
              <w:rPr>
                <w:rFonts w:eastAsia="Times New Roman"/>
                <w:sz w:val="20"/>
                <w:szCs w:val="20"/>
              </w:rPr>
              <w:t xml:space="preserve">ИНН 7805465516 </w:t>
            </w:r>
          </w:p>
          <w:p w14:paraId="51AB9E8F" w14:textId="77777777" w:rsidR="00AA43BD" w:rsidRPr="00AA43BD" w:rsidRDefault="00AA43BD" w:rsidP="00AA43BD">
            <w:pPr>
              <w:jc w:val="both"/>
              <w:rPr>
                <w:rFonts w:eastAsia="Times New Roman"/>
                <w:sz w:val="20"/>
                <w:szCs w:val="20"/>
              </w:rPr>
            </w:pPr>
            <w:r w:rsidRPr="00AA43BD">
              <w:rPr>
                <w:rFonts w:eastAsia="Times New Roman"/>
                <w:sz w:val="20"/>
                <w:szCs w:val="20"/>
              </w:rPr>
              <w:t>КПП 780501001</w:t>
            </w:r>
          </w:p>
        </w:tc>
        <w:tc>
          <w:tcPr>
            <w:tcW w:w="993" w:type="dxa"/>
            <w:gridSpan w:val="2"/>
          </w:tcPr>
          <w:p w14:paraId="3FEEC6D1" w14:textId="77777777" w:rsidR="00AA43BD" w:rsidRPr="00AA43BD" w:rsidRDefault="00AA43BD" w:rsidP="00AA43BD">
            <w:pPr>
              <w:jc w:val="both"/>
              <w:rPr>
                <w:rFonts w:eastAsia="Times New Roman"/>
                <w:sz w:val="20"/>
                <w:szCs w:val="20"/>
              </w:rPr>
            </w:pPr>
          </w:p>
        </w:tc>
        <w:tc>
          <w:tcPr>
            <w:tcW w:w="4853" w:type="dxa"/>
            <w:gridSpan w:val="2"/>
          </w:tcPr>
          <w:p w14:paraId="3A1D49F5" w14:textId="0B86FC50" w:rsidR="00AA43BD" w:rsidRPr="00AA43BD" w:rsidRDefault="00AA43BD" w:rsidP="00AA43BD">
            <w:pPr>
              <w:ind w:left="739"/>
              <w:jc w:val="both"/>
              <w:rPr>
                <w:rFonts w:eastAsia="Times New Roman"/>
                <w:sz w:val="20"/>
                <w:szCs w:val="20"/>
              </w:rPr>
            </w:pPr>
          </w:p>
        </w:tc>
      </w:tr>
      <w:tr w:rsidR="00AA43BD" w:rsidRPr="00AA43BD" w14:paraId="6D99614A" w14:textId="77777777" w:rsidTr="00AA43BD">
        <w:trPr>
          <w:gridAfter w:val="1"/>
          <w:wAfter w:w="41" w:type="dxa"/>
        </w:trPr>
        <w:tc>
          <w:tcPr>
            <w:tcW w:w="4644" w:type="dxa"/>
            <w:gridSpan w:val="2"/>
          </w:tcPr>
          <w:p w14:paraId="0E3573DC" w14:textId="77777777" w:rsidR="00AA43BD" w:rsidRPr="00AA43BD" w:rsidRDefault="00AA43BD" w:rsidP="00AA43BD">
            <w:pPr>
              <w:jc w:val="both"/>
              <w:rPr>
                <w:rFonts w:eastAsia="Times New Roman"/>
                <w:sz w:val="20"/>
                <w:szCs w:val="20"/>
              </w:rPr>
            </w:pPr>
            <w:r w:rsidRPr="00AA43BD">
              <w:rPr>
                <w:rFonts w:eastAsia="Times New Roman"/>
                <w:sz w:val="20"/>
                <w:szCs w:val="20"/>
              </w:rPr>
              <w:t>р\счет № 40702810345000001874</w:t>
            </w:r>
          </w:p>
        </w:tc>
        <w:tc>
          <w:tcPr>
            <w:tcW w:w="993" w:type="dxa"/>
            <w:gridSpan w:val="2"/>
          </w:tcPr>
          <w:p w14:paraId="33AA7BC4" w14:textId="77777777" w:rsidR="00AA43BD" w:rsidRPr="00AA43BD" w:rsidRDefault="00AA43BD" w:rsidP="00AA43BD">
            <w:pPr>
              <w:jc w:val="both"/>
              <w:rPr>
                <w:rFonts w:eastAsia="Times New Roman"/>
                <w:sz w:val="20"/>
                <w:szCs w:val="20"/>
              </w:rPr>
            </w:pPr>
          </w:p>
        </w:tc>
        <w:tc>
          <w:tcPr>
            <w:tcW w:w="4853" w:type="dxa"/>
            <w:gridSpan w:val="2"/>
          </w:tcPr>
          <w:p w14:paraId="2E5AD490" w14:textId="548A36FE" w:rsidR="00AA43BD" w:rsidRPr="00AA43BD" w:rsidRDefault="00AA43BD" w:rsidP="00AA43BD">
            <w:pPr>
              <w:ind w:left="739"/>
              <w:jc w:val="both"/>
              <w:rPr>
                <w:rFonts w:eastAsia="Times New Roman"/>
                <w:sz w:val="20"/>
                <w:szCs w:val="20"/>
              </w:rPr>
            </w:pPr>
          </w:p>
        </w:tc>
      </w:tr>
      <w:tr w:rsidR="00AA43BD" w:rsidRPr="00AA43BD" w14:paraId="4835D2D2" w14:textId="77777777" w:rsidTr="00AA43BD">
        <w:trPr>
          <w:gridAfter w:val="1"/>
          <w:wAfter w:w="41" w:type="dxa"/>
        </w:trPr>
        <w:tc>
          <w:tcPr>
            <w:tcW w:w="4644" w:type="dxa"/>
            <w:gridSpan w:val="2"/>
          </w:tcPr>
          <w:p w14:paraId="303650F0" w14:textId="77777777" w:rsidR="00AA43BD" w:rsidRPr="00AA43BD" w:rsidRDefault="00AA43BD" w:rsidP="00AA43BD">
            <w:pPr>
              <w:jc w:val="both"/>
              <w:rPr>
                <w:rFonts w:eastAsia="Times New Roman"/>
                <w:sz w:val="20"/>
                <w:szCs w:val="20"/>
              </w:rPr>
            </w:pPr>
            <w:r w:rsidRPr="00AA43BD">
              <w:rPr>
                <w:rFonts w:eastAsia="Times New Roman"/>
                <w:sz w:val="20"/>
                <w:szCs w:val="20"/>
              </w:rPr>
              <w:t xml:space="preserve">Северо-Западный банк ПАО Сбербанк </w:t>
            </w:r>
          </w:p>
          <w:p w14:paraId="2ECBE72C" w14:textId="77777777" w:rsidR="00AA43BD" w:rsidRPr="00AA43BD" w:rsidRDefault="00AA43BD" w:rsidP="00AA43BD">
            <w:pPr>
              <w:jc w:val="both"/>
              <w:rPr>
                <w:rFonts w:eastAsia="Times New Roman"/>
                <w:sz w:val="20"/>
                <w:szCs w:val="20"/>
              </w:rPr>
            </w:pPr>
            <w:r w:rsidRPr="00AA43BD">
              <w:rPr>
                <w:rFonts w:eastAsia="Times New Roman"/>
                <w:sz w:val="20"/>
                <w:szCs w:val="20"/>
              </w:rPr>
              <w:t>к/счет № 30101810500000000653</w:t>
            </w:r>
          </w:p>
        </w:tc>
        <w:tc>
          <w:tcPr>
            <w:tcW w:w="993" w:type="dxa"/>
            <w:gridSpan w:val="2"/>
          </w:tcPr>
          <w:p w14:paraId="5F70509C" w14:textId="77777777" w:rsidR="00AA43BD" w:rsidRPr="00AA43BD" w:rsidRDefault="00AA43BD" w:rsidP="00AA43BD">
            <w:pPr>
              <w:jc w:val="both"/>
              <w:rPr>
                <w:rFonts w:eastAsia="Times New Roman"/>
                <w:sz w:val="20"/>
                <w:szCs w:val="20"/>
              </w:rPr>
            </w:pPr>
          </w:p>
        </w:tc>
        <w:tc>
          <w:tcPr>
            <w:tcW w:w="4853" w:type="dxa"/>
            <w:gridSpan w:val="2"/>
          </w:tcPr>
          <w:p w14:paraId="632CC95D" w14:textId="556C9560" w:rsidR="00AA43BD" w:rsidRPr="00AA43BD" w:rsidRDefault="00AA43BD" w:rsidP="00AA43BD">
            <w:pPr>
              <w:ind w:left="739"/>
              <w:jc w:val="both"/>
              <w:rPr>
                <w:rFonts w:eastAsia="Times New Roman"/>
                <w:sz w:val="20"/>
                <w:szCs w:val="20"/>
              </w:rPr>
            </w:pPr>
          </w:p>
        </w:tc>
      </w:tr>
      <w:tr w:rsidR="00AA43BD" w:rsidRPr="00AA43BD" w14:paraId="3C8B543A" w14:textId="77777777" w:rsidTr="00AA43BD">
        <w:trPr>
          <w:gridAfter w:val="1"/>
          <w:wAfter w:w="41" w:type="dxa"/>
          <w:trHeight w:val="882"/>
        </w:trPr>
        <w:tc>
          <w:tcPr>
            <w:tcW w:w="4644" w:type="dxa"/>
            <w:gridSpan w:val="2"/>
          </w:tcPr>
          <w:p w14:paraId="53E59A8E" w14:textId="77777777" w:rsidR="00AA43BD" w:rsidRPr="00AA43BD" w:rsidRDefault="00AA43BD" w:rsidP="00AA43BD">
            <w:pPr>
              <w:jc w:val="both"/>
              <w:rPr>
                <w:rFonts w:eastAsia="Times New Roman"/>
                <w:sz w:val="20"/>
                <w:szCs w:val="20"/>
              </w:rPr>
            </w:pPr>
            <w:r w:rsidRPr="00AA43BD">
              <w:rPr>
                <w:rFonts w:eastAsia="Times New Roman"/>
                <w:sz w:val="20"/>
                <w:szCs w:val="20"/>
              </w:rPr>
              <w:t xml:space="preserve">БИК 044030653; ОКПО 74808309 </w:t>
            </w:r>
          </w:p>
          <w:p w14:paraId="2A671261" w14:textId="77777777" w:rsidR="00AA43BD" w:rsidRPr="00AA43BD" w:rsidRDefault="00AA43BD" w:rsidP="00AA43BD">
            <w:pPr>
              <w:jc w:val="both"/>
              <w:rPr>
                <w:rFonts w:eastAsia="Times New Roman"/>
                <w:sz w:val="20"/>
                <w:szCs w:val="20"/>
              </w:rPr>
            </w:pPr>
            <w:r w:rsidRPr="00AA43BD">
              <w:rPr>
                <w:rFonts w:eastAsia="Times New Roman"/>
                <w:sz w:val="20"/>
                <w:szCs w:val="20"/>
              </w:rPr>
              <w:t>тел. 309-02-44</w:t>
            </w:r>
          </w:p>
          <w:p w14:paraId="4F38D014" w14:textId="77777777" w:rsidR="00AA43BD" w:rsidRPr="00AA43BD" w:rsidRDefault="00AA43BD" w:rsidP="00AA43BD">
            <w:pPr>
              <w:jc w:val="both"/>
              <w:rPr>
                <w:rFonts w:eastAsia="Times New Roman"/>
                <w:sz w:val="20"/>
                <w:szCs w:val="20"/>
              </w:rPr>
            </w:pPr>
          </w:p>
        </w:tc>
        <w:tc>
          <w:tcPr>
            <w:tcW w:w="993" w:type="dxa"/>
            <w:gridSpan w:val="2"/>
          </w:tcPr>
          <w:p w14:paraId="51937BFC" w14:textId="77777777" w:rsidR="00AA43BD" w:rsidRPr="00AA43BD" w:rsidRDefault="00AA43BD" w:rsidP="00AA43BD">
            <w:pPr>
              <w:jc w:val="both"/>
              <w:rPr>
                <w:rFonts w:eastAsia="Times New Roman"/>
                <w:sz w:val="20"/>
                <w:szCs w:val="20"/>
              </w:rPr>
            </w:pPr>
          </w:p>
        </w:tc>
        <w:tc>
          <w:tcPr>
            <w:tcW w:w="4853" w:type="dxa"/>
            <w:gridSpan w:val="2"/>
          </w:tcPr>
          <w:p w14:paraId="36A03E85" w14:textId="41AB5B51" w:rsidR="00AA43BD" w:rsidRPr="00AA43BD" w:rsidRDefault="00AA43BD" w:rsidP="00AA43BD">
            <w:pPr>
              <w:ind w:left="739"/>
              <w:jc w:val="both"/>
              <w:rPr>
                <w:rFonts w:eastAsia="Times New Roman"/>
                <w:sz w:val="20"/>
                <w:szCs w:val="20"/>
              </w:rPr>
            </w:pPr>
          </w:p>
        </w:tc>
      </w:tr>
      <w:tr w:rsidR="00AA43BD" w:rsidRPr="00AA43BD" w14:paraId="4C655A3E" w14:textId="77777777" w:rsidTr="00AA43BD">
        <w:trPr>
          <w:gridAfter w:val="1"/>
          <w:wAfter w:w="41" w:type="dxa"/>
        </w:trPr>
        <w:tc>
          <w:tcPr>
            <w:tcW w:w="4644" w:type="dxa"/>
            <w:gridSpan w:val="2"/>
          </w:tcPr>
          <w:p w14:paraId="482AFBBA" w14:textId="77777777" w:rsidR="00AA43BD" w:rsidRPr="00AA43BD" w:rsidRDefault="00AA43BD" w:rsidP="00AA43BD">
            <w:pPr>
              <w:spacing w:after="200" w:line="276" w:lineRule="auto"/>
              <w:jc w:val="both"/>
              <w:rPr>
                <w:rFonts w:eastAsia="Times New Roman"/>
                <w:b/>
                <w:sz w:val="20"/>
                <w:szCs w:val="20"/>
              </w:rPr>
            </w:pPr>
            <w:r w:rsidRPr="00AA43BD">
              <w:rPr>
                <w:rFonts w:eastAsia="Times New Roman"/>
                <w:b/>
                <w:sz w:val="20"/>
                <w:szCs w:val="20"/>
              </w:rPr>
              <w:t>Генеральный директор</w:t>
            </w:r>
          </w:p>
        </w:tc>
        <w:tc>
          <w:tcPr>
            <w:tcW w:w="993" w:type="dxa"/>
            <w:gridSpan w:val="2"/>
          </w:tcPr>
          <w:p w14:paraId="3407F36D" w14:textId="77777777" w:rsidR="00AA43BD" w:rsidRPr="00AA43BD" w:rsidRDefault="00AA43BD" w:rsidP="00AA43BD">
            <w:pPr>
              <w:spacing w:after="200" w:line="276" w:lineRule="auto"/>
              <w:jc w:val="both"/>
              <w:rPr>
                <w:rFonts w:eastAsia="Times New Roman"/>
                <w:b/>
                <w:sz w:val="20"/>
                <w:szCs w:val="20"/>
              </w:rPr>
            </w:pPr>
          </w:p>
        </w:tc>
        <w:tc>
          <w:tcPr>
            <w:tcW w:w="4853" w:type="dxa"/>
            <w:gridSpan w:val="2"/>
          </w:tcPr>
          <w:p w14:paraId="301262CF" w14:textId="65DB0B4A" w:rsidR="00AA43BD" w:rsidRPr="00AA43BD" w:rsidRDefault="00AA43BD" w:rsidP="00AA43BD">
            <w:pPr>
              <w:spacing w:after="200" w:line="276" w:lineRule="auto"/>
              <w:jc w:val="both"/>
              <w:rPr>
                <w:rFonts w:eastAsia="Times New Roman"/>
                <w:b/>
                <w:sz w:val="20"/>
                <w:szCs w:val="20"/>
              </w:rPr>
            </w:pPr>
          </w:p>
        </w:tc>
      </w:tr>
      <w:tr w:rsidR="00AA43BD" w:rsidRPr="00AA43BD" w14:paraId="44E56134" w14:textId="77777777" w:rsidTr="00AA43BD">
        <w:trPr>
          <w:gridAfter w:val="2"/>
          <w:wAfter w:w="75" w:type="dxa"/>
        </w:trPr>
        <w:tc>
          <w:tcPr>
            <w:tcW w:w="4644" w:type="dxa"/>
            <w:gridSpan w:val="2"/>
          </w:tcPr>
          <w:p w14:paraId="6743DB75" w14:textId="77777777" w:rsidR="00AA43BD" w:rsidRPr="00AA43BD" w:rsidRDefault="00AA43BD" w:rsidP="00AA43BD">
            <w:pPr>
              <w:spacing w:after="200" w:line="276" w:lineRule="auto"/>
              <w:jc w:val="both"/>
              <w:rPr>
                <w:rFonts w:eastAsia="Times New Roman"/>
                <w:b/>
                <w:sz w:val="20"/>
                <w:szCs w:val="20"/>
              </w:rPr>
            </w:pPr>
            <w:r w:rsidRPr="00AA43BD">
              <w:rPr>
                <w:rFonts w:eastAsia="Times New Roman"/>
                <w:b/>
                <w:sz w:val="20"/>
                <w:szCs w:val="20"/>
              </w:rPr>
              <w:t xml:space="preserve">                                             Е.В. Дорохов</w:t>
            </w:r>
          </w:p>
        </w:tc>
        <w:tc>
          <w:tcPr>
            <w:tcW w:w="236" w:type="dxa"/>
          </w:tcPr>
          <w:p w14:paraId="3146F6AA" w14:textId="77777777" w:rsidR="00AA43BD" w:rsidRPr="00AA43BD" w:rsidRDefault="00AA43BD" w:rsidP="00AA43BD">
            <w:pPr>
              <w:spacing w:after="200" w:line="276" w:lineRule="auto"/>
              <w:jc w:val="both"/>
              <w:rPr>
                <w:rFonts w:eastAsia="Times New Roman"/>
                <w:b/>
                <w:sz w:val="20"/>
                <w:szCs w:val="20"/>
              </w:rPr>
            </w:pPr>
          </w:p>
        </w:tc>
        <w:tc>
          <w:tcPr>
            <w:tcW w:w="5576" w:type="dxa"/>
            <w:gridSpan w:val="2"/>
          </w:tcPr>
          <w:p w14:paraId="0A71A576" w14:textId="1F4D000F" w:rsidR="00AA43BD" w:rsidRPr="00AA43BD" w:rsidRDefault="00AA43BD" w:rsidP="00AA43BD">
            <w:pPr>
              <w:spacing w:after="200" w:line="276" w:lineRule="auto"/>
              <w:ind w:right="-531"/>
              <w:jc w:val="both"/>
              <w:rPr>
                <w:rFonts w:eastAsia="Times New Roman"/>
                <w:b/>
                <w:sz w:val="20"/>
                <w:szCs w:val="20"/>
              </w:rPr>
            </w:pPr>
          </w:p>
        </w:tc>
      </w:tr>
    </w:tbl>
    <w:p w14:paraId="358D271A" w14:textId="0321D66F" w:rsidR="00AA43BD" w:rsidRDefault="00AA43BD" w:rsidP="00AA43BD">
      <w:pPr>
        <w:rPr>
          <w:rFonts w:eastAsia="Courier New"/>
          <w:b/>
          <w:color w:val="000000"/>
          <w:sz w:val="20"/>
          <w:szCs w:val="20"/>
          <w:lang w:bidi="ru-RU"/>
        </w:rPr>
      </w:pPr>
    </w:p>
    <w:p w14:paraId="442C0676" w14:textId="77777777" w:rsidR="00AA43BD" w:rsidRPr="003E176C" w:rsidRDefault="00AA43BD" w:rsidP="00E14CA7">
      <w:pPr>
        <w:jc w:val="center"/>
        <w:rPr>
          <w:rFonts w:eastAsia="Courier New"/>
          <w:b/>
          <w:color w:val="000000"/>
          <w:sz w:val="20"/>
          <w:szCs w:val="20"/>
          <w:lang w:bidi="ru-RU"/>
        </w:rPr>
      </w:pPr>
    </w:p>
    <w:p w14:paraId="269B8FE0" w14:textId="775D11F9" w:rsidR="00E14CA7" w:rsidRDefault="00E14CA7" w:rsidP="00E14CA7">
      <w:pPr>
        <w:jc w:val="center"/>
        <w:rPr>
          <w:rFonts w:eastAsia="Courier New"/>
          <w:b/>
          <w:color w:val="000000"/>
          <w:sz w:val="20"/>
          <w:szCs w:val="20"/>
          <w:lang w:bidi="ru-RU"/>
        </w:rPr>
      </w:pPr>
    </w:p>
    <w:p w14:paraId="488763CF" w14:textId="0D0CDAD6" w:rsidR="00582270" w:rsidRDefault="00582270" w:rsidP="00E14CA7">
      <w:pPr>
        <w:jc w:val="center"/>
        <w:rPr>
          <w:rFonts w:eastAsia="Courier New"/>
          <w:b/>
          <w:color w:val="000000"/>
          <w:sz w:val="20"/>
          <w:szCs w:val="20"/>
          <w:lang w:bidi="ru-RU"/>
        </w:rPr>
      </w:pPr>
    </w:p>
    <w:p w14:paraId="41340707" w14:textId="03FE75BB" w:rsidR="00582270" w:rsidRDefault="00582270" w:rsidP="00E14CA7">
      <w:pPr>
        <w:jc w:val="center"/>
        <w:rPr>
          <w:rFonts w:eastAsia="Courier New"/>
          <w:b/>
          <w:color w:val="000000"/>
          <w:sz w:val="20"/>
          <w:szCs w:val="20"/>
          <w:lang w:bidi="ru-RU"/>
        </w:rPr>
      </w:pPr>
    </w:p>
    <w:p w14:paraId="53F746C6" w14:textId="5062EA7A" w:rsidR="00582270" w:rsidRDefault="00582270" w:rsidP="00E14CA7">
      <w:pPr>
        <w:jc w:val="center"/>
        <w:rPr>
          <w:rFonts w:eastAsia="Courier New"/>
          <w:b/>
          <w:color w:val="000000"/>
          <w:sz w:val="20"/>
          <w:szCs w:val="20"/>
          <w:lang w:bidi="ru-RU"/>
        </w:rPr>
      </w:pPr>
    </w:p>
    <w:p w14:paraId="7DCA2E45" w14:textId="505E191B" w:rsidR="00582270" w:rsidRDefault="00582270" w:rsidP="00E14CA7">
      <w:pPr>
        <w:jc w:val="center"/>
        <w:rPr>
          <w:rFonts w:eastAsia="Courier New"/>
          <w:b/>
          <w:color w:val="000000"/>
          <w:sz w:val="20"/>
          <w:szCs w:val="20"/>
          <w:lang w:bidi="ru-RU"/>
        </w:rPr>
      </w:pPr>
    </w:p>
    <w:p w14:paraId="44F60D61" w14:textId="2E6C23A5" w:rsidR="00582270" w:rsidRDefault="00582270" w:rsidP="00E14CA7">
      <w:pPr>
        <w:jc w:val="center"/>
        <w:rPr>
          <w:rFonts w:eastAsia="Courier New"/>
          <w:b/>
          <w:color w:val="000000"/>
          <w:sz w:val="20"/>
          <w:szCs w:val="20"/>
          <w:lang w:bidi="ru-RU"/>
        </w:rPr>
      </w:pPr>
    </w:p>
    <w:p w14:paraId="05A04FE1" w14:textId="72252388" w:rsidR="00582270" w:rsidRDefault="00582270" w:rsidP="00E14CA7">
      <w:pPr>
        <w:jc w:val="center"/>
        <w:rPr>
          <w:rFonts w:eastAsia="Courier New"/>
          <w:b/>
          <w:color w:val="000000"/>
          <w:sz w:val="20"/>
          <w:szCs w:val="20"/>
          <w:lang w:bidi="ru-RU"/>
        </w:rPr>
      </w:pPr>
    </w:p>
    <w:p w14:paraId="15D10C79" w14:textId="0FD83F5F" w:rsidR="00582270" w:rsidRDefault="00582270" w:rsidP="00E14CA7">
      <w:pPr>
        <w:jc w:val="center"/>
        <w:rPr>
          <w:rFonts w:eastAsia="Courier New"/>
          <w:b/>
          <w:color w:val="000000"/>
          <w:sz w:val="20"/>
          <w:szCs w:val="20"/>
          <w:lang w:bidi="ru-RU"/>
        </w:rPr>
      </w:pPr>
    </w:p>
    <w:p w14:paraId="7603E8F0" w14:textId="0F0C3FB1" w:rsidR="00582270" w:rsidRDefault="00582270" w:rsidP="00E14CA7">
      <w:pPr>
        <w:jc w:val="center"/>
        <w:rPr>
          <w:rFonts w:eastAsia="Courier New"/>
          <w:b/>
          <w:color w:val="000000"/>
          <w:sz w:val="20"/>
          <w:szCs w:val="20"/>
          <w:lang w:bidi="ru-RU"/>
        </w:rPr>
      </w:pPr>
    </w:p>
    <w:p w14:paraId="63F4308E" w14:textId="29F7ADD3" w:rsidR="00582270" w:rsidRDefault="00582270" w:rsidP="00E14CA7">
      <w:pPr>
        <w:jc w:val="center"/>
        <w:rPr>
          <w:rFonts w:eastAsia="Courier New"/>
          <w:b/>
          <w:color w:val="000000"/>
          <w:sz w:val="20"/>
          <w:szCs w:val="20"/>
          <w:lang w:bidi="ru-RU"/>
        </w:rPr>
      </w:pPr>
    </w:p>
    <w:p w14:paraId="1DD44342" w14:textId="7324F904" w:rsidR="00582270" w:rsidRDefault="00582270" w:rsidP="00E14CA7">
      <w:pPr>
        <w:jc w:val="center"/>
        <w:rPr>
          <w:rFonts w:eastAsia="Courier New"/>
          <w:b/>
          <w:color w:val="000000"/>
          <w:sz w:val="20"/>
          <w:szCs w:val="20"/>
          <w:lang w:bidi="ru-RU"/>
        </w:rPr>
      </w:pPr>
    </w:p>
    <w:p w14:paraId="6C71F793" w14:textId="6B33BC9C" w:rsidR="00582270" w:rsidRDefault="00582270" w:rsidP="00E14CA7">
      <w:pPr>
        <w:jc w:val="center"/>
        <w:rPr>
          <w:rFonts w:eastAsia="Courier New"/>
          <w:b/>
          <w:color w:val="000000"/>
          <w:sz w:val="20"/>
          <w:szCs w:val="20"/>
          <w:lang w:bidi="ru-RU"/>
        </w:rPr>
      </w:pPr>
    </w:p>
    <w:p w14:paraId="3AD79067" w14:textId="7ACB9043" w:rsidR="00582270" w:rsidRDefault="00582270" w:rsidP="00E14CA7">
      <w:pPr>
        <w:jc w:val="center"/>
        <w:rPr>
          <w:rFonts w:eastAsia="Courier New"/>
          <w:b/>
          <w:color w:val="000000"/>
          <w:sz w:val="20"/>
          <w:szCs w:val="20"/>
          <w:lang w:bidi="ru-RU"/>
        </w:rPr>
      </w:pPr>
    </w:p>
    <w:p w14:paraId="6E6A5A2A" w14:textId="0111F8F8" w:rsidR="00582270" w:rsidRDefault="00582270" w:rsidP="00E14CA7">
      <w:pPr>
        <w:jc w:val="center"/>
        <w:rPr>
          <w:rFonts w:eastAsia="Courier New"/>
          <w:b/>
          <w:color w:val="000000"/>
          <w:sz w:val="20"/>
          <w:szCs w:val="20"/>
          <w:lang w:bidi="ru-RU"/>
        </w:rPr>
      </w:pPr>
    </w:p>
    <w:p w14:paraId="2988F160" w14:textId="05A0BAF5" w:rsidR="00582270" w:rsidRDefault="00582270" w:rsidP="00E14CA7">
      <w:pPr>
        <w:jc w:val="center"/>
        <w:rPr>
          <w:rFonts w:eastAsia="Courier New"/>
          <w:b/>
          <w:color w:val="000000"/>
          <w:sz w:val="20"/>
          <w:szCs w:val="20"/>
          <w:lang w:bidi="ru-RU"/>
        </w:rPr>
      </w:pPr>
    </w:p>
    <w:p w14:paraId="02310823" w14:textId="2E11C83F" w:rsidR="00582270" w:rsidRDefault="00582270" w:rsidP="00E14CA7">
      <w:pPr>
        <w:jc w:val="center"/>
        <w:rPr>
          <w:rFonts w:eastAsia="Courier New"/>
          <w:b/>
          <w:color w:val="000000"/>
          <w:sz w:val="20"/>
          <w:szCs w:val="20"/>
          <w:lang w:bidi="ru-RU"/>
        </w:rPr>
      </w:pPr>
    </w:p>
    <w:p w14:paraId="7B3BEA72" w14:textId="449E1089" w:rsidR="00582270" w:rsidRDefault="00582270" w:rsidP="00E14CA7">
      <w:pPr>
        <w:jc w:val="center"/>
        <w:rPr>
          <w:rFonts w:eastAsia="Courier New"/>
          <w:b/>
          <w:color w:val="000000"/>
          <w:sz w:val="20"/>
          <w:szCs w:val="20"/>
          <w:lang w:bidi="ru-RU"/>
        </w:rPr>
      </w:pPr>
    </w:p>
    <w:p w14:paraId="7EED3667" w14:textId="6D4CF710" w:rsidR="00582270" w:rsidRDefault="00582270" w:rsidP="00E14CA7">
      <w:pPr>
        <w:jc w:val="center"/>
        <w:rPr>
          <w:rFonts w:eastAsia="Courier New"/>
          <w:b/>
          <w:color w:val="000000"/>
          <w:sz w:val="20"/>
          <w:szCs w:val="20"/>
          <w:lang w:bidi="ru-RU"/>
        </w:rPr>
      </w:pPr>
    </w:p>
    <w:p w14:paraId="3CAF2583" w14:textId="263EE071" w:rsidR="00582270" w:rsidRDefault="00582270" w:rsidP="00E14CA7">
      <w:pPr>
        <w:jc w:val="center"/>
        <w:rPr>
          <w:rFonts w:eastAsia="Courier New"/>
          <w:b/>
          <w:color w:val="000000"/>
          <w:sz w:val="20"/>
          <w:szCs w:val="20"/>
          <w:lang w:bidi="ru-RU"/>
        </w:rPr>
      </w:pPr>
    </w:p>
    <w:p w14:paraId="55351E53" w14:textId="71D936BB" w:rsidR="00582270" w:rsidRDefault="00582270" w:rsidP="00E14CA7">
      <w:pPr>
        <w:jc w:val="center"/>
        <w:rPr>
          <w:rFonts w:eastAsia="Courier New"/>
          <w:b/>
          <w:color w:val="000000"/>
          <w:sz w:val="20"/>
          <w:szCs w:val="20"/>
          <w:lang w:bidi="ru-RU"/>
        </w:rPr>
      </w:pPr>
    </w:p>
    <w:p w14:paraId="3515A94F" w14:textId="1B0CFB77" w:rsidR="00582270" w:rsidRDefault="00582270" w:rsidP="00E14CA7">
      <w:pPr>
        <w:jc w:val="center"/>
        <w:rPr>
          <w:rFonts w:eastAsia="Courier New"/>
          <w:b/>
          <w:color w:val="000000"/>
          <w:sz w:val="20"/>
          <w:szCs w:val="20"/>
          <w:lang w:bidi="ru-RU"/>
        </w:rPr>
      </w:pPr>
    </w:p>
    <w:p w14:paraId="5C17CDCF" w14:textId="183F6647" w:rsidR="00582270" w:rsidRDefault="00582270" w:rsidP="00E14CA7">
      <w:pPr>
        <w:jc w:val="center"/>
        <w:rPr>
          <w:rFonts w:eastAsia="Courier New"/>
          <w:b/>
          <w:color w:val="000000"/>
          <w:sz w:val="20"/>
          <w:szCs w:val="20"/>
          <w:lang w:bidi="ru-RU"/>
        </w:rPr>
      </w:pPr>
    </w:p>
    <w:p w14:paraId="534370BB" w14:textId="5D48A5F3" w:rsidR="00582270" w:rsidRDefault="00582270" w:rsidP="00E14CA7">
      <w:pPr>
        <w:jc w:val="center"/>
        <w:rPr>
          <w:rFonts w:eastAsia="Courier New"/>
          <w:b/>
          <w:color w:val="000000"/>
          <w:sz w:val="20"/>
          <w:szCs w:val="20"/>
          <w:lang w:bidi="ru-RU"/>
        </w:rPr>
      </w:pPr>
    </w:p>
    <w:p w14:paraId="47134A52" w14:textId="4A170CF9" w:rsidR="00582270" w:rsidRDefault="00582270" w:rsidP="00E14CA7">
      <w:pPr>
        <w:jc w:val="center"/>
        <w:rPr>
          <w:rFonts w:eastAsia="Courier New"/>
          <w:b/>
          <w:color w:val="000000"/>
          <w:sz w:val="20"/>
          <w:szCs w:val="20"/>
          <w:lang w:bidi="ru-RU"/>
        </w:rPr>
      </w:pPr>
    </w:p>
    <w:p w14:paraId="7159767C" w14:textId="10235E92" w:rsidR="00582270" w:rsidRDefault="00582270" w:rsidP="00E14CA7">
      <w:pPr>
        <w:jc w:val="center"/>
        <w:rPr>
          <w:rFonts w:eastAsia="Courier New"/>
          <w:b/>
          <w:color w:val="000000"/>
          <w:sz w:val="20"/>
          <w:szCs w:val="20"/>
          <w:lang w:bidi="ru-RU"/>
        </w:rPr>
      </w:pPr>
    </w:p>
    <w:p w14:paraId="37EFD3B1" w14:textId="0699002D" w:rsidR="00582270" w:rsidRDefault="00582270" w:rsidP="00E14CA7">
      <w:pPr>
        <w:jc w:val="center"/>
        <w:rPr>
          <w:rFonts w:eastAsia="Courier New"/>
          <w:b/>
          <w:color w:val="000000"/>
          <w:sz w:val="20"/>
          <w:szCs w:val="20"/>
          <w:lang w:bidi="ru-RU"/>
        </w:rPr>
      </w:pPr>
    </w:p>
    <w:p w14:paraId="1635864C" w14:textId="2B442F59" w:rsidR="005F7FBC" w:rsidRDefault="005F7FBC" w:rsidP="00582270">
      <w:pPr>
        <w:ind w:firstLine="142"/>
        <w:jc w:val="right"/>
        <w:rPr>
          <w:b/>
          <w:sz w:val="20"/>
          <w:szCs w:val="20"/>
        </w:rPr>
      </w:pPr>
    </w:p>
    <w:p w14:paraId="71D928CB" w14:textId="32FEEE2E" w:rsidR="005F7FBC" w:rsidRDefault="005F7FBC" w:rsidP="00582270">
      <w:pPr>
        <w:ind w:firstLine="142"/>
        <w:jc w:val="right"/>
        <w:rPr>
          <w:b/>
          <w:sz w:val="20"/>
          <w:szCs w:val="20"/>
        </w:rPr>
      </w:pPr>
    </w:p>
    <w:p w14:paraId="79042D0E" w14:textId="304163D4" w:rsidR="005F7FBC" w:rsidRDefault="005F7FBC" w:rsidP="00582270">
      <w:pPr>
        <w:ind w:firstLine="142"/>
        <w:jc w:val="right"/>
        <w:rPr>
          <w:b/>
          <w:sz w:val="20"/>
          <w:szCs w:val="20"/>
        </w:rPr>
      </w:pPr>
    </w:p>
    <w:p w14:paraId="579F8BAA" w14:textId="1EBDD5D2" w:rsidR="005F7FBC" w:rsidRDefault="005F7FBC" w:rsidP="00582270">
      <w:pPr>
        <w:ind w:firstLine="142"/>
        <w:jc w:val="right"/>
        <w:rPr>
          <w:b/>
          <w:sz w:val="20"/>
          <w:szCs w:val="20"/>
        </w:rPr>
      </w:pPr>
    </w:p>
    <w:p w14:paraId="73C0A3B1" w14:textId="4054A54D" w:rsidR="005F7FBC" w:rsidRDefault="005F7FBC" w:rsidP="00582270">
      <w:pPr>
        <w:ind w:firstLine="142"/>
        <w:jc w:val="right"/>
        <w:rPr>
          <w:b/>
          <w:sz w:val="20"/>
          <w:szCs w:val="20"/>
        </w:rPr>
      </w:pPr>
    </w:p>
    <w:p w14:paraId="0A565950" w14:textId="2DACF97A" w:rsidR="005F7FBC" w:rsidRDefault="005F7FBC" w:rsidP="00582270">
      <w:pPr>
        <w:ind w:firstLine="142"/>
        <w:jc w:val="right"/>
        <w:rPr>
          <w:b/>
          <w:sz w:val="20"/>
          <w:szCs w:val="20"/>
        </w:rPr>
      </w:pPr>
    </w:p>
    <w:p w14:paraId="03E562FD" w14:textId="77777777" w:rsidR="005F7FBC" w:rsidRDefault="005F7FBC" w:rsidP="004C4BA1">
      <w:pPr>
        <w:rPr>
          <w:b/>
          <w:sz w:val="20"/>
          <w:szCs w:val="20"/>
        </w:rPr>
      </w:pPr>
    </w:p>
    <w:p w14:paraId="051E4FB4" w14:textId="77777777" w:rsidR="005F7FBC" w:rsidRDefault="005F7FBC" w:rsidP="00582270">
      <w:pPr>
        <w:ind w:firstLine="142"/>
        <w:jc w:val="right"/>
        <w:rPr>
          <w:b/>
          <w:sz w:val="20"/>
          <w:szCs w:val="20"/>
        </w:rPr>
      </w:pPr>
    </w:p>
    <w:p w14:paraId="3150040E" w14:textId="77777777" w:rsidR="005F7FBC" w:rsidRDefault="005F7FBC" w:rsidP="00582270">
      <w:pPr>
        <w:ind w:firstLine="142"/>
        <w:jc w:val="right"/>
        <w:rPr>
          <w:b/>
          <w:sz w:val="20"/>
          <w:szCs w:val="20"/>
        </w:rPr>
      </w:pPr>
    </w:p>
    <w:p w14:paraId="6F9CC534" w14:textId="76E459A5" w:rsidR="00582270" w:rsidRPr="005017EB" w:rsidRDefault="00582270" w:rsidP="00582270">
      <w:pPr>
        <w:ind w:firstLine="142"/>
        <w:jc w:val="right"/>
        <w:rPr>
          <w:sz w:val="20"/>
          <w:szCs w:val="20"/>
        </w:rPr>
      </w:pPr>
      <w:r w:rsidRPr="005017EB">
        <w:rPr>
          <w:b/>
          <w:sz w:val="20"/>
          <w:szCs w:val="20"/>
        </w:rPr>
        <w:t>Приложение № 1</w:t>
      </w:r>
      <w:r w:rsidRPr="005017EB">
        <w:rPr>
          <w:sz w:val="20"/>
          <w:szCs w:val="20"/>
        </w:rPr>
        <w:t xml:space="preserve"> </w:t>
      </w:r>
    </w:p>
    <w:p w14:paraId="6C4640D1" w14:textId="6368FAE0" w:rsidR="00582270" w:rsidRPr="005017EB" w:rsidRDefault="00582270" w:rsidP="00582270">
      <w:pPr>
        <w:ind w:firstLine="142"/>
        <w:jc w:val="right"/>
        <w:rPr>
          <w:sz w:val="20"/>
          <w:szCs w:val="20"/>
        </w:rPr>
      </w:pPr>
      <w:r w:rsidRPr="005017EB">
        <w:rPr>
          <w:sz w:val="20"/>
          <w:szCs w:val="20"/>
        </w:rPr>
        <w:t>к Договору № ___________</w:t>
      </w:r>
    </w:p>
    <w:p w14:paraId="5E31858A" w14:textId="367A18EE" w:rsidR="00582270" w:rsidRPr="005017EB" w:rsidRDefault="00582270" w:rsidP="00582270">
      <w:pPr>
        <w:ind w:firstLine="142"/>
        <w:jc w:val="right"/>
        <w:rPr>
          <w:rFonts w:eastAsia="Times New Roman"/>
          <w:bCs/>
          <w:color w:val="000000"/>
          <w:kern w:val="36"/>
          <w:sz w:val="20"/>
          <w:szCs w:val="20"/>
        </w:rPr>
      </w:pPr>
      <w:r w:rsidRPr="005017EB">
        <w:rPr>
          <w:sz w:val="20"/>
          <w:szCs w:val="20"/>
        </w:rPr>
        <w:t xml:space="preserve">от </w:t>
      </w:r>
      <w:r w:rsidRPr="005017EB">
        <w:rPr>
          <w:rFonts w:eastAsia="Times New Roman"/>
          <w:bCs/>
          <w:color w:val="000000"/>
          <w:kern w:val="36"/>
          <w:sz w:val="20"/>
          <w:szCs w:val="20"/>
        </w:rPr>
        <w:t xml:space="preserve">«____» </w:t>
      </w:r>
      <w:r w:rsidR="002B1F08">
        <w:rPr>
          <w:rFonts w:eastAsia="Times New Roman"/>
          <w:bCs/>
          <w:color w:val="000000"/>
          <w:kern w:val="36"/>
          <w:sz w:val="20"/>
          <w:szCs w:val="20"/>
        </w:rPr>
        <w:t>______</w:t>
      </w:r>
      <w:r w:rsidRPr="005017EB">
        <w:rPr>
          <w:rFonts w:eastAsia="Times New Roman"/>
          <w:bCs/>
          <w:color w:val="000000"/>
          <w:kern w:val="36"/>
          <w:sz w:val="20"/>
          <w:szCs w:val="20"/>
        </w:rPr>
        <w:t xml:space="preserve"> 2026 года</w:t>
      </w:r>
    </w:p>
    <w:p w14:paraId="2CDCE377" w14:textId="77777777" w:rsidR="00582270" w:rsidRPr="00582270" w:rsidRDefault="00582270" w:rsidP="00582270">
      <w:pPr>
        <w:ind w:firstLine="142"/>
        <w:jc w:val="right"/>
        <w:rPr>
          <w:rFonts w:eastAsia="Times New Roman"/>
          <w:bCs/>
          <w:color w:val="000000"/>
          <w:kern w:val="36"/>
          <w:sz w:val="20"/>
          <w:szCs w:val="20"/>
        </w:rPr>
      </w:pPr>
    </w:p>
    <w:p w14:paraId="310F0806" w14:textId="77777777" w:rsidR="00582270" w:rsidRPr="00582270" w:rsidRDefault="00582270" w:rsidP="00582270">
      <w:pPr>
        <w:ind w:firstLine="142"/>
        <w:jc w:val="center"/>
        <w:rPr>
          <w:rFonts w:eastAsia="Times New Roman"/>
          <w:b/>
          <w:bCs/>
          <w:color w:val="000000"/>
          <w:szCs w:val="22"/>
        </w:rPr>
      </w:pPr>
    </w:p>
    <w:p w14:paraId="28B3A613" w14:textId="77777777" w:rsidR="00582270" w:rsidRPr="00B66116" w:rsidRDefault="00582270" w:rsidP="00582270">
      <w:pPr>
        <w:ind w:firstLine="142"/>
        <w:jc w:val="center"/>
        <w:rPr>
          <w:rFonts w:eastAsia="Times New Roman"/>
          <w:b/>
          <w:bCs/>
          <w:color w:val="000000"/>
          <w:sz w:val="20"/>
          <w:szCs w:val="20"/>
        </w:rPr>
      </w:pPr>
      <w:r w:rsidRPr="00B66116">
        <w:rPr>
          <w:rFonts w:eastAsia="Times New Roman"/>
          <w:b/>
          <w:bCs/>
          <w:color w:val="000000"/>
          <w:sz w:val="20"/>
          <w:szCs w:val="20"/>
        </w:rPr>
        <w:t xml:space="preserve">Адресная программа </w:t>
      </w:r>
    </w:p>
    <w:p w14:paraId="36A86DC7" w14:textId="44138651" w:rsidR="00582270" w:rsidRDefault="00B94034" w:rsidP="00E14CA7">
      <w:pPr>
        <w:jc w:val="center"/>
        <w:rPr>
          <w:rFonts w:eastAsia="Times New Roman"/>
          <w:b/>
          <w:bCs/>
          <w:color w:val="000000"/>
          <w:sz w:val="20"/>
          <w:szCs w:val="20"/>
        </w:rPr>
      </w:pPr>
      <w:r w:rsidRPr="00B94034">
        <w:rPr>
          <w:rFonts w:eastAsia="Times New Roman"/>
          <w:b/>
          <w:bCs/>
          <w:color w:val="000000"/>
          <w:sz w:val="20"/>
          <w:szCs w:val="20"/>
        </w:rPr>
        <w:t>на выполнение работ по огнезащитной обработке деревянных конструкций чердачных помещений в многоквартирных домах</w:t>
      </w:r>
    </w:p>
    <w:p w14:paraId="3C14B2FC" w14:textId="0123340F" w:rsidR="00F867A6" w:rsidRDefault="00F867A6" w:rsidP="00E14CA7">
      <w:pPr>
        <w:jc w:val="center"/>
        <w:rPr>
          <w:rFonts w:eastAsia="Times New Roman"/>
          <w:b/>
          <w:bCs/>
          <w:color w:val="000000"/>
          <w:sz w:val="20"/>
          <w:szCs w:val="20"/>
        </w:rPr>
      </w:pPr>
    </w:p>
    <w:p w14:paraId="260F5C60" w14:textId="67A8629C" w:rsidR="00F867A6" w:rsidRDefault="00F867A6" w:rsidP="00C72AA2">
      <w:pPr>
        <w:jc w:val="both"/>
        <w:rPr>
          <w:sz w:val="20"/>
          <w:szCs w:val="20"/>
        </w:rPr>
      </w:pPr>
    </w:p>
    <w:tbl>
      <w:tblPr>
        <w:tblW w:w="10060" w:type="dxa"/>
        <w:tblLook w:val="04A0" w:firstRow="1" w:lastRow="0" w:firstColumn="1" w:lastColumn="0" w:noHBand="0" w:noVBand="1"/>
      </w:tblPr>
      <w:tblGrid>
        <w:gridCol w:w="700"/>
        <w:gridCol w:w="4965"/>
        <w:gridCol w:w="2127"/>
        <w:gridCol w:w="2268"/>
      </w:tblGrid>
      <w:tr w:rsidR="00C72AA2" w:rsidRPr="00C72AA2" w14:paraId="2E39D60A" w14:textId="77777777" w:rsidTr="00C72AA2">
        <w:trPr>
          <w:trHeight w:val="315"/>
        </w:trPr>
        <w:tc>
          <w:tcPr>
            <w:tcW w:w="70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ECACF1"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b/>
                <w:bCs/>
                <w:color w:val="000000"/>
                <w:sz w:val="20"/>
                <w:szCs w:val="20"/>
                <w:lang w:eastAsia="en-US"/>
              </w:rPr>
              <w:t>№ п/п</w:t>
            </w:r>
          </w:p>
        </w:tc>
        <w:tc>
          <w:tcPr>
            <w:tcW w:w="4965" w:type="dxa"/>
            <w:tcBorders>
              <w:top w:val="single" w:sz="4" w:space="0" w:color="auto"/>
              <w:left w:val="nil"/>
              <w:bottom w:val="single" w:sz="4" w:space="0" w:color="auto"/>
              <w:right w:val="single" w:sz="4" w:space="0" w:color="auto"/>
            </w:tcBorders>
            <w:shd w:val="clear" w:color="auto" w:fill="FFFFFF"/>
            <w:vAlign w:val="center"/>
            <w:hideMark/>
          </w:tcPr>
          <w:p w14:paraId="55B3533F" w14:textId="77777777" w:rsidR="00C72AA2" w:rsidRPr="00C72AA2" w:rsidRDefault="00C72AA2" w:rsidP="00C72AA2">
            <w:pPr>
              <w:spacing w:line="254" w:lineRule="auto"/>
              <w:jc w:val="center"/>
              <w:rPr>
                <w:rFonts w:eastAsia="Times New Roman"/>
                <w:sz w:val="20"/>
                <w:szCs w:val="20"/>
                <w:lang w:eastAsia="en-US"/>
              </w:rPr>
            </w:pPr>
            <w:r w:rsidRPr="00C72AA2">
              <w:rPr>
                <w:rFonts w:eastAsia="Times New Roman"/>
                <w:b/>
                <w:bCs/>
                <w:color w:val="000000"/>
                <w:sz w:val="20"/>
                <w:szCs w:val="20"/>
                <w:lang w:eastAsia="en-US"/>
              </w:rPr>
              <w:t>адрес</w:t>
            </w:r>
          </w:p>
        </w:tc>
        <w:tc>
          <w:tcPr>
            <w:tcW w:w="2127" w:type="dxa"/>
            <w:tcBorders>
              <w:top w:val="single" w:sz="4" w:space="0" w:color="auto"/>
              <w:left w:val="nil"/>
              <w:bottom w:val="single" w:sz="4" w:space="0" w:color="auto"/>
              <w:right w:val="single" w:sz="4" w:space="0" w:color="auto"/>
            </w:tcBorders>
            <w:shd w:val="clear" w:color="auto" w:fill="FFFFFF"/>
            <w:noWrap/>
            <w:vAlign w:val="center"/>
            <w:hideMark/>
          </w:tcPr>
          <w:p w14:paraId="5B8D6C7B"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b/>
                <w:bCs/>
                <w:color w:val="000000"/>
                <w:sz w:val="20"/>
                <w:szCs w:val="20"/>
                <w:lang w:eastAsia="en-US"/>
              </w:rPr>
              <w:t>№ дома</w:t>
            </w:r>
          </w:p>
        </w:tc>
        <w:tc>
          <w:tcPr>
            <w:tcW w:w="2268" w:type="dxa"/>
            <w:tcBorders>
              <w:top w:val="single" w:sz="4" w:space="0" w:color="auto"/>
              <w:left w:val="nil"/>
              <w:bottom w:val="single" w:sz="4" w:space="0" w:color="auto"/>
              <w:right w:val="single" w:sz="4" w:space="0" w:color="auto"/>
            </w:tcBorders>
            <w:shd w:val="clear" w:color="auto" w:fill="FFFFFF"/>
            <w:noWrap/>
            <w:vAlign w:val="center"/>
          </w:tcPr>
          <w:p w14:paraId="5B87874B" w14:textId="77777777" w:rsidR="00C72AA2" w:rsidRPr="00C72AA2" w:rsidRDefault="00C72AA2" w:rsidP="00C72AA2">
            <w:pPr>
              <w:spacing w:line="254" w:lineRule="auto"/>
              <w:jc w:val="center"/>
              <w:rPr>
                <w:rFonts w:eastAsia="Times New Roman"/>
                <w:b/>
                <w:bCs/>
                <w:color w:val="000000"/>
                <w:sz w:val="20"/>
                <w:szCs w:val="20"/>
                <w:lang w:eastAsia="en-US"/>
              </w:rPr>
            </w:pPr>
            <w:r w:rsidRPr="00C72AA2">
              <w:rPr>
                <w:rFonts w:eastAsia="Times New Roman"/>
                <w:b/>
                <w:bCs/>
                <w:color w:val="000000"/>
                <w:sz w:val="20"/>
                <w:szCs w:val="20"/>
                <w:lang w:eastAsia="en-US"/>
              </w:rPr>
              <w:t>Площадь обрабатываемой поверхности (м</w:t>
            </w:r>
            <w:r w:rsidRPr="00C72AA2">
              <w:rPr>
                <w:rFonts w:eastAsia="Times New Roman"/>
                <w:b/>
                <w:bCs/>
                <w:color w:val="000000"/>
                <w:sz w:val="20"/>
                <w:szCs w:val="20"/>
                <w:vertAlign w:val="superscript"/>
                <w:lang w:eastAsia="en-US"/>
              </w:rPr>
              <w:t>2</w:t>
            </w:r>
            <w:r w:rsidRPr="00C72AA2">
              <w:rPr>
                <w:rFonts w:eastAsia="Times New Roman"/>
                <w:b/>
                <w:bCs/>
                <w:color w:val="000000"/>
                <w:sz w:val="20"/>
                <w:szCs w:val="20"/>
                <w:lang w:eastAsia="en-US"/>
              </w:rPr>
              <w:t>)</w:t>
            </w:r>
          </w:p>
          <w:p w14:paraId="795E3590" w14:textId="77777777" w:rsidR="00C72AA2" w:rsidRPr="00C72AA2" w:rsidRDefault="00C72AA2" w:rsidP="00C72AA2">
            <w:pPr>
              <w:spacing w:line="254" w:lineRule="auto"/>
              <w:jc w:val="center"/>
              <w:rPr>
                <w:rFonts w:eastAsia="Times New Roman"/>
                <w:color w:val="000000"/>
                <w:sz w:val="20"/>
                <w:szCs w:val="20"/>
                <w:lang w:eastAsia="en-US"/>
              </w:rPr>
            </w:pPr>
          </w:p>
        </w:tc>
      </w:tr>
      <w:tr w:rsidR="00C72AA2" w:rsidRPr="00C72AA2" w14:paraId="2A05E713"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7BD519DE"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w:t>
            </w:r>
          </w:p>
        </w:tc>
        <w:tc>
          <w:tcPr>
            <w:tcW w:w="4965" w:type="dxa"/>
            <w:tcBorders>
              <w:top w:val="nil"/>
              <w:left w:val="nil"/>
              <w:bottom w:val="single" w:sz="4" w:space="0" w:color="auto"/>
              <w:right w:val="single" w:sz="4" w:space="0" w:color="auto"/>
            </w:tcBorders>
            <w:shd w:val="clear" w:color="auto" w:fill="FFFFFF"/>
            <w:vAlign w:val="center"/>
            <w:hideMark/>
          </w:tcPr>
          <w:p w14:paraId="394E4A7E"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B8C8C88"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23 корп.2</w:t>
            </w:r>
          </w:p>
        </w:tc>
        <w:tc>
          <w:tcPr>
            <w:tcW w:w="2268" w:type="dxa"/>
            <w:tcBorders>
              <w:top w:val="nil"/>
              <w:left w:val="nil"/>
              <w:bottom w:val="single" w:sz="4" w:space="0" w:color="auto"/>
              <w:right w:val="single" w:sz="4" w:space="0" w:color="auto"/>
            </w:tcBorders>
            <w:shd w:val="clear" w:color="auto" w:fill="FFFFFF"/>
            <w:noWrap/>
            <w:vAlign w:val="center"/>
            <w:hideMark/>
          </w:tcPr>
          <w:p w14:paraId="29F7FF32"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774,00</w:t>
            </w:r>
          </w:p>
        </w:tc>
      </w:tr>
      <w:tr w:rsidR="00C72AA2" w:rsidRPr="00C72AA2" w14:paraId="4AAC4B8F"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3F7E8970"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w:t>
            </w:r>
          </w:p>
        </w:tc>
        <w:tc>
          <w:tcPr>
            <w:tcW w:w="4965" w:type="dxa"/>
            <w:tcBorders>
              <w:top w:val="nil"/>
              <w:left w:val="nil"/>
              <w:bottom w:val="single" w:sz="4" w:space="0" w:color="auto"/>
              <w:right w:val="single" w:sz="4" w:space="0" w:color="auto"/>
            </w:tcBorders>
            <w:shd w:val="clear" w:color="auto" w:fill="FFFFFF"/>
            <w:vAlign w:val="center"/>
            <w:hideMark/>
          </w:tcPr>
          <w:p w14:paraId="746B56BD"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54EB94AF"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23 корп.5</w:t>
            </w:r>
          </w:p>
        </w:tc>
        <w:tc>
          <w:tcPr>
            <w:tcW w:w="2268" w:type="dxa"/>
            <w:tcBorders>
              <w:top w:val="nil"/>
              <w:left w:val="nil"/>
              <w:bottom w:val="single" w:sz="4" w:space="0" w:color="auto"/>
              <w:right w:val="single" w:sz="4" w:space="0" w:color="auto"/>
            </w:tcBorders>
            <w:shd w:val="clear" w:color="auto" w:fill="FFFFFF"/>
            <w:noWrap/>
            <w:vAlign w:val="center"/>
            <w:hideMark/>
          </w:tcPr>
          <w:p w14:paraId="6CB3D982"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951,00</w:t>
            </w:r>
          </w:p>
        </w:tc>
      </w:tr>
      <w:tr w:rsidR="00C72AA2" w:rsidRPr="00C72AA2" w14:paraId="4E01E4A9"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4EDB8630"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w:t>
            </w:r>
          </w:p>
        </w:tc>
        <w:tc>
          <w:tcPr>
            <w:tcW w:w="4965" w:type="dxa"/>
            <w:tcBorders>
              <w:top w:val="nil"/>
              <w:left w:val="nil"/>
              <w:bottom w:val="single" w:sz="4" w:space="0" w:color="auto"/>
              <w:right w:val="single" w:sz="4" w:space="0" w:color="auto"/>
            </w:tcBorders>
            <w:shd w:val="clear" w:color="auto" w:fill="FFFFFF"/>
            <w:vAlign w:val="center"/>
            <w:hideMark/>
          </w:tcPr>
          <w:p w14:paraId="56B7C617"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63373459"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23 корп.7</w:t>
            </w:r>
          </w:p>
        </w:tc>
        <w:tc>
          <w:tcPr>
            <w:tcW w:w="2268" w:type="dxa"/>
            <w:tcBorders>
              <w:top w:val="nil"/>
              <w:left w:val="nil"/>
              <w:bottom w:val="single" w:sz="4" w:space="0" w:color="auto"/>
              <w:right w:val="single" w:sz="4" w:space="0" w:color="auto"/>
            </w:tcBorders>
            <w:shd w:val="clear" w:color="auto" w:fill="FFFFFF"/>
            <w:noWrap/>
            <w:vAlign w:val="center"/>
            <w:hideMark/>
          </w:tcPr>
          <w:p w14:paraId="57E02BEC"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828,00</w:t>
            </w:r>
          </w:p>
        </w:tc>
      </w:tr>
      <w:tr w:rsidR="00C72AA2" w:rsidRPr="00C72AA2" w14:paraId="44A6B195"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39ADFEC3"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4</w:t>
            </w:r>
          </w:p>
        </w:tc>
        <w:tc>
          <w:tcPr>
            <w:tcW w:w="4965" w:type="dxa"/>
            <w:tcBorders>
              <w:top w:val="nil"/>
              <w:left w:val="nil"/>
              <w:bottom w:val="single" w:sz="4" w:space="0" w:color="auto"/>
              <w:right w:val="single" w:sz="4" w:space="0" w:color="auto"/>
            </w:tcBorders>
            <w:shd w:val="clear" w:color="auto" w:fill="FFFFFF"/>
            <w:vAlign w:val="center"/>
            <w:hideMark/>
          </w:tcPr>
          <w:p w14:paraId="631350BC"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770D2A97"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25 корп.1</w:t>
            </w:r>
          </w:p>
        </w:tc>
        <w:tc>
          <w:tcPr>
            <w:tcW w:w="2268" w:type="dxa"/>
            <w:tcBorders>
              <w:top w:val="nil"/>
              <w:left w:val="nil"/>
              <w:bottom w:val="single" w:sz="4" w:space="0" w:color="auto"/>
              <w:right w:val="single" w:sz="4" w:space="0" w:color="auto"/>
            </w:tcBorders>
            <w:shd w:val="clear" w:color="auto" w:fill="FFFFFF"/>
            <w:noWrap/>
            <w:vAlign w:val="center"/>
            <w:hideMark/>
          </w:tcPr>
          <w:p w14:paraId="4F27CB15"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799,50</w:t>
            </w:r>
          </w:p>
        </w:tc>
      </w:tr>
      <w:tr w:rsidR="00C72AA2" w:rsidRPr="00C72AA2" w14:paraId="28757631"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49F76982"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5</w:t>
            </w:r>
          </w:p>
        </w:tc>
        <w:tc>
          <w:tcPr>
            <w:tcW w:w="4965" w:type="dxa"/>
            <w:tcBorders>
              <w:top w:val="nil"/>
              <w:left w:val="nil"/>
              <w:bottom w:val="single" w:sz="4" w:space="0" w:color="auto"/>
              <w:right w:val="single" w:sz="4" w:space="0" w:color="auto"/>
            </w:tcBorders>
            <w:shd w:val="clear" w:color="auto" w:fill="FFFFFF"/>
            <w:vAlign w:val="center"/>
            <w:hideMark/>
          </w:tcPr>
          <w:p w14:paraId="33978BE6"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57DED111"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25 корп. 2</w:t>
            </w:r>
          </w:p>
        </w:tc>
        <w:tc>
          <w:tcPr>
            <w:tcW w:w="2268" w:type="dxa"/>
            <w:tcBorders>
              <w:top w:val="nil"/>
              <w:left w:val="nil"/>
              <w:bottom w:val="single" w:sz="4" w:space="0" w:color="auto"/>
              <w:right w:val="single" w:sz="4" w:space="0" w:color="auto"/>
            </w:tcBorders>
            <w:shd w:val="clear" w:color="auto" w:fill="FFFFFF"/>
            <w:noWrap/>
            <w:vAlign w:val="center"/>
            <w:hideMark/>
          </w:tcPr>
          <w:p w14:paraId="1A076334"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856,50</w:t>
            </w:r>
          </w:p>
        </w:tc>
      </w:tr>
      <w:tr w:rsidR="00C72AA2" w:rsidRPr="00C72AA2" w14:paraId="549664DE"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3D440766"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6</w:t>
            </w:r>
          </w:p>
        </w:tc>
        <w:tc>
          <w:tcPr>
            <w:tcW w:w="4965" w:type="dxa"/>
            <w:tcBorders>
              <w:top w:val="nil"/>
              <w:left w:val="nil"/>
              <w:bottom w:val="single" w:sz="4" w:space="0" w:color="auto"/>
              <w:right w:val="single" w:sz="4" w:space="0" w:color="auto"/>
            </w:tcBorders>
            <w:shd w:val="clear" w:color="auto" w:fill="FFFFFF"/>
            <w:vAlign w:val="center"/>
            <w:hideMark/>
          </w:tcPr>
          <w:p w14:paraId="75DCA679"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2CEB68AB"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25 корп. 3</w:t>
            </w:r>
          </w:p>
        </w:tc>
        <w:tc>
          <w:tcPr>
            <w:tcW w:w="2268" w:type="dxa"/>
            <w:tcBorders>
              <w:top w:val="nil"/>
              <w:left w:val="nil"/>
              <w:bottom w:val="single" w:sz="4" w:space="0" w:color="auto"/>
              <w:right w:val="single" w:sz="4" w:space="0" w:color="auto"/>
            </w:tcBorders>
            <w:shd w:val="clear" w:color="auto" w:fill="FFFFFF"/>
            <w:noWrap/>
            <w:vAlign w:val="center"/>
            <w:hideMark/>
          </w:tcPr>
          <w:p w14:paraId="5E1B3393"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855,00</w:t>
            </w:r>
          </w:p>
        </w:tc>
      </w:tr>
      <w:tr w:rsidR="00C72AA2" w:rsidRPr="00C72AA2" w14:paraId="7F523B9C"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28A88A04"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7</w:t>
            </w:r>
          </w:p>
        </w:tc>
        <w:tc>
          <w:tcPr>
            <w:tcW w:w="4965" w:type="dxa"/>
            <w:tcBorders>
              <w:top w:val="nil"/>
              <w:left w:val="nil"/>
              <w:bottom w:val="single" w:sz="4" w:space="0" w:color="auto"/>
              <w:right w:val="single" w:sz="4" w:space="0" w:color="auto"/>
            </w:tcBorders>
            <w:shd w:val="clear" w:color="auto" w:fill="FFFFFF"/>
            <w:vAlign w:val="center"/>
            <w:hideMark/>
          </w:tcPr>
          <w:p w14:paraId="64C38E79"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3D3D9BB0"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27 корп. 2</w:t>
            </w:r>
          </w:p>
        </w:tc>
        <w:tc>
          <w:tcPr>
            <w:tcW w:w="2268" w:type="dxa"/>
            <w:tcBorders>
              <w:top w:val="nil"/>
              <w:left w:val="nil"/>
              <w:bottom w:val="single" w:sz="4" w:space="0" w:color="auto"/>
              <w:right w:val="single" w:sz="4" w:space="0" w:color="auto"/>
            </w:tcBorders>
            <w:shd w:val="clear" w:color="auto" w:fill="FFFFFF"/>
            <w:noWrap/>
            <w:vAlign w:val="center"/>
            <w:hideMark/>
          </w:tcPr>
          <w:p w14:paraId="7F8A7FB5"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1 009,50</w:t>
            </w:r>
          </w:p>
        </w:tc>
      </w:tr>
      <w:tr w:rsidR="00C72AA2" w:rsidRPr="00C72AA2" w14:paraId="2FFD68A3"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10C5CF6E"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8</w:t>
            </w:r>
          </w:p>
        </w:tc>
        <w:tc>
          <w:tcPr>
            <w:tcW w:w="4965" w:type="dxa"/>
            <w:tcBorders>
              <w:top w:val="nil"/>
              <w:left w:val="nil"/>
              <w:bottom w:val="single" w:sz="4" w:space="0" w:color="auto"/>
              <w:right w:val="single" w:sz="4" w:space="0" w:color="auto"/>
            </w:tcBorders>
            <w:shd w:val="clear" w:color="auto" w:fill="FFFFFF"/>
            <w:vAlign w:val="center"/>
            <w:hideMark/>
          </w:tcPr>
          <w:p w14:paraId="0FB356E7"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6E198846"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29 корп.1</w:t>
            </w:r>
          </w:p>
        </w:tc>
        <w:tc>
          <w:tcPr>
            <w:tcW w:w="2268" w:type="dxa"/>
            <w:tcBorders>
              <w:top w:val="nil"/>
              <w:left w:val="nil"/>
              <w:bottom w:val="single" w:sz="4" w:space="0" w:color="auto"/>
              <w:right w:val="single" w:sz="4" w:space="0" w:color="auto"/>
            </w:tcBorders>
            <w:shd w:val="clear" w:color="auto" w:fill="FFFFFF"/>
            <w:noWrap/>
            <w:vAlign w:val="center"/>
            <w:hideMark/>
          </w:tcPr>
          <w:p w14:paraId="648DD3A6"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861,00</w:t>
            </w:r>
          </w:p>
        </w:tc>
      </w:tr>
      <w:tr w:rsidR="00C72AA2" w:rsidRPr="00C72AA2" w14:paraId="125E32E8"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27A40D2F"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9</w:t>
            </w:r>
          </w:p>
        </w:tc>
        <w:tc>
          <w:tcPr>
            <w:tcW w:w="4965" w:type="dxa"/>
            <w:tcBorders>
              <w:top w:val="nil"/>
              <w:left w:val="nil"/>
              <w:bottom w:val="single" w:sz="4" w:space="0" w:color="auto"/>
              <w:right w:val="single" w:sz="4" w:space="0" w:color="auto"/>
            </w:tcBorders>
            <w:shd w:val="clear" w:color="auto" w:fill="FFFFFF"/>
            <w:vAlign w:val="center"/>
            <w:hideMark/>
          </w:tcPr>
          <w:p w14:paraId="5B9A80FD"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51535D99"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29 корп.2</w:t>
            </w:r>
          </w:p>
        </w:tc>
        <w:tc>
          <w:tcPr>
            <w:tcW w:w="2268" w:type="dxa"/>
            <w:tcBorders>
              <w:top w:val="nil"/>
              <w:left w:val="nil"/>
              <w:bottom w:val="single" w:sz="4" w:space="0" w:color="auto"/>
              <w:right w:val="single" w:sz="4" w:space="0" w:color="auto"/>
            </w:tcBorders>
            <w:shd w:val="clear" w:color="auto" w:fill="FFFFFF"/>
            <w:noWrap/>
            <w:vAlign w:val="center"/>
            <w:hideMark/>
          </w:tcPr>
          <w:p w14:paraId="063AA1CF"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858,00</w:t>
            </w:r>
          </w:p>
        </w:tc>
      </w:tr>
      <w:tr w:rsidR="00C72AA2" w:rsidRPr="00C72AA2" w14:paraId="7FCD069F"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42D3A44E"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10</w:t>
            </w:r>
          </w:p>
        </w:tc>
        <w:tc>
          <w:tcPr>
            <w:tcW w:w="4965" w:type="dxa"/>
            <w:tcBorders>
              <w:top w:val="nil"/>
              <w:left w:val="nil"/>
              <w:bottom w:val="single" w:sz="4" w:space="0" w:color="auto"/>
              <w:right w:val="single" w:sz="4" w:space="0" w:color="auto"/>
            </w:tcBorders>
            <w:shd w:val="clear" w:color="auto" w:fill="FFFFFF"/>
            <w:vAlign w:val="center"/>
            <w:hideMark/>
          </w:tcPr>
          <w:p w14:paraId="4C531CC0"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Дачный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2B82D87A"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29 корп. 3</w:t>
            </w:r>
          </w:p>
        </w:tc>
        <w:tc>
          <w:tcPr>
            <w:tcW w:w="2268" w:type="dxa"/>
            <w:tcBorders>
              <w:top w:val="nil"/>
              <w:left w:val="nil"/>
              <w:bottom w:val="single" w:sz="4" w:space="0" w:color="auto"/>
              <w:right w:val="single" w:sz="4" w:space="0" w:color="auto"/>
            </w:tcBorders>
            <w:shd w:val="clear" w:color="auto" w:fill="FFFFFF"/>
            <w:noWrap/>
            <w:vAlign w:val="center"/>
            <w:hideMark/>
          </w:tcPr>
          <w:p w14:paraId="55B79B48"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855,00</w:t>
            </w:r>
          </w:p>
        </w:tc>
      </w:tr>
      <w:tr w:rsidR="00C72AA2" w:rsidRPr="00C72AA2" w14:paraId="1FCD1276"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7784106C"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11</w:t>
            </w:r>
          </w:p>
        </w:tc>
        <w:tc>
          <w:tcPr>
            <w:tcW w:w="4965" w:type="dxa"/>
            <w:tcBorders>
              <w:top w:val="nil"/>
              <w:left w:val="nil"/>
              <w:bottom w:val="single" w:sz="4" w:space="0" w:color="auto"/>
              <w:right w:val="single" w:sz="4" w:space="0" w:color="auto"/>
            </w:tcBorders>
            <w:shd w:val="clear" w:color="auto" w:fill="FFFFFF"/>
            <w:vAlign w:val="center"/>
            <w:hideMark/>
          </w:tcPr>
          <w:p w14:paraId="2076F972"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Стачек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F4C47C9"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150</w:t>
            </w:r>
          </w:p>
        </w:tc>
        <w:tc>
          <w:tcPr>
            <w:tcW w:w="2268" w:type="dxa"/>
            <w:tcBorders>
              <w:top w:val="nil"/>
              <w:left w:val="nil"/>
              <w:bottom w:val="single" w:sz="4" w:space="0" w:color="auto"/>
              <w:right w:val="single" w:sz="4" w:space="0" w:color="auto"/>
            </w:tcBorders>
            <w:shd w:val="clear" w:color="auto" w:fill="FFFFFF"/>
            <w:noWrap/>
            <w:vAlign w:val="center"/>
            <w:hideMark/>
          </w:tcPr>
          <w:p w14:paraId="7C6A946D"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1 911,00</w:t>
            </w:r>
          </w:p>
        </w:tc>
      </w:tr>
      <w:tr w:rsidR="00C72AA2" w:rsidRPr="00C72AA2" w14:paraId="53009E54"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1949EBE5"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12</w:t>
            </w:r>
          </w:p>
        </w:tc>
        <w:tc>
          <w:tcPr>
            <w:tcW w:w="4965" w:type="dxa"/>
            <w:tcBorders>
              <w:top w:val="nil"/>
              <w:left w:val="nil"/>
              <w:bottom w:val="single" w:sz="4" w:space="0" w:color="auto"/>
              <w:right w:val="single" w:sz="4" w:space="0" w:color="auto"/>
            </w:tcBorders>
            <w:shd w:val="clear" w:color="auto" w:fill="FFFFFF"/>
            <w:vAlign w:val="center"/>
            <w:hideMark/>
          </w:tcPr>
          <w:p w14:paraId="43EB7E6B"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Стачек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3C5D9AA0"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154</w:t>
            </w:r>
          </w:p>
        </w:tc>
        <w:tc>
          <w:tcPr>
            <w:tcW w:w="2268" w:type="dxa"/>
            <w:tcBorders>
              <w:top w:val="nil"/>
              <w:left w:val="nil"/>
              <w:bottom w:val="single" w:sz="4" w:space="0" w:color="auto"/>
              <w:right w:val="single" w:sz="4" w:space="0" w:color="auto"/>
            </w:tcBorders>
            <w:shd w:val="clear" w:color="auto" w:fill="FFFFFF"/>
            <w:noWrap/>
            <w:vAlign w:val="center"/>
            <w:hideMark/>
          </w:tcPr>
          <w:p w14:paraId="6E01B81A"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1 404,00</w:t>
            </w:r>
          </w:p>
        </w:tc>
      </w:tr>
      <w:tr w:rsidR="00C72AA2" w:rsidRPr="00C72AA2" w14:paraId="1CCD082A"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59C6D11C"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13</w:t>
            </w:r>
          </w:p>
        </w:tc>
        <w:tc>
          <w:tcPr>
            <w:tcW w:w="4965" w:type="dxa"/>
            <w:tcBorders>
              <w:top w:val="nil"/>
              <w:left w:val="nil"/>
              <w:bottom w:val="single" w:sz="4" w:space="0" w:color="auto"/>
              <w:right w:val="single" w:sz="4" w:space="0" w:color="auto"/>
            </w:tcBorders>
            <w:shd w:val="clear" w:color="auto" w:fill="FFFFFF"/>
            <w:vAlign w:val="center"/>
            <w:hideMark/>
          </w:tcPr>
          <w:p w14:paraId="3B50FBC9"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Стачек проспект,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2CD814FA"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170</w:t>
            </w:r>
          </w:p>
        </w:tc>
        <w:tc>
          <w:tcPr>
            <w:tcW w:w="2268" w:type="dxa"/>
            <w:tcBorders>
              <w:top w:val="nil"/>
              <w:left w:val="nil"/>
              <w:bottom w:val="single" w:sz="4" w:space="0" w:color="auto"/>
              <w:right w:val="single" w:sz="4" w:space="0" w:color="auto"/>
            </w:tcBorders>
            <w:shd w:val="clear" w:color="auto" w:fill="FFFFFF"/>
            <w:noWrap/>
            <w:vAlign w:val="center"/>
            <w:hideMark/>
          </w:tcPr>
          <w:p w14:paraId="78A9952E"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1 234,50</w:t>
            </w:r>
          </w:p>
        </w:tc>
      </w:tr>
      <w:tr w:rsidR="00C72AA2" w:rsidRPr="00C72AA2" w14:paraId="0AE2C16B"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0BEEFE1"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14</w:t>
            </w:r>
          </w:p>
        </w:tc>
        <w:tc>
          <w:tcPr>
            <w:tcW w:w="4965" w:type="dxa"/>
            <w:tcBorders>
              <w:top w:val="nil"/>
              <w:left w:val="nil"/>
              <w:bottom w:val="single" w:sz="4" w:space="0" w:color="auto"/>
              <w:right w:val="single" w:sz="4" w:space="0" w:color="auto"/>
            </w:tcBorders>
            <w:shd w:val="clear" w:color="auto" w:fill="FFFFFF"/>
            <w:vAlign w:val="center"/>
            <w:hideMark/>
          </w:tcPr>
          <w:p w14:paraId="38053C31"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3BE2F925"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8</w:t>
            </w:r>
          </w:p>
        </w:tc>
        <w:tc>
          <w:tcPr>
            <w:tcW w:w="2268" w:type="dxa"/>
            <w:tcBorders>
              <w:top w:val="nil"/>
              <w:left w:val="nil"/>
              <w:bottom w:val="single" w:sz="4" w:space="0" w:color="auto"/>
              <w:right w:val="single" w:sz="4" w:space="0" w:color="auto"/>
            </w:tcBorders>
            <w:shd w:val="clear" w:color="auto" w:fill="FFFFFF"/>
            <w:noWrap/>
            <w:vAlign w:val="center"/>
            <w:hideMark/>
          </w:tcPr>
          <w:p w14:paraId="0D7CE17A"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1 026,00</w:t>
            </w:r>
          </w:p>
        </w:tc>
      </w:tr>
      <w:tr w:rsidR="00C72AA2" w:rsidRPr="00C72AA2" w14:paraId="5D8EE81A"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3822CCE9"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15</w:t>
            </w:r>
          </w:p>
        </w:tc>
        <w:tc>
          <w:tcPr>
            <w:tcW w:w="4965" w:type="dxa"/>
            <w:tcBorders>
              <w:top w:val="nil"/>
              <w:left w:val="nil"/>
              <w:bottom w:val="single" w:sz="4" w:space="0" w:color="auto"/>
              <w:right w:val="single" w:sz="4" w:space="0" w:color="auto"/>
            </w:tcBorders>
            <w:shd w:val="clear" w:color="auto" w:fill="FFFFFF"/>
            <w:vAlign w:val="center"/>
            <w:hideMark/>
          </w:tcPr>
          <w:p w14:paraId="2A1BD279"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8663EE8"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12</w:t>
            </w:r>
          </w:p>
        </w:tc>
        <w:tc>
          <w:tcPr>
            <w:tcW w:w="2268" w:type="dxa"/>
            <w:tcBorders>
              <w:top w:val="nil"/>
              <w:left w:val="nil"/>
              <w:bottom w:val="single" w:sz="4" w:space="0" w:color="auto"/>
              <w:right w:val="single" w:sz="4" w:space="0" w:color="auto"/>
            </w:tcBorders>
            <w:shd w:val="clear" w:color="auto" w:fill="FFFFFF"/>
            <w:noWrap/>
            <w:vAlign w:val="center"/>
            <w:hideMark/>
          </w:tcPr>
          <w:p w14:paraId="558800AE"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652,50</w:t>
            </w:r>
          </w:p>
        </w:tc>
      </w:tr>
      <w:tr w:rsidR="00C72AA2" w:rsidRPr="00C72AA2" w14:paraId="32417608"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4E6B25EE"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16</w:t>
            </w:r>
          </w:p>
        </w:tc>
        <w:tc>
          <w:tcPr>
            <w:tcW w:w="4965" w:type="dxa"/>
            <w:tcBorders>
              <w:top w:val="nil"/>
              <w:left w:val="nil"/>
              <w:bottom w:val="single" w:sz="4" w:space="0" w:color="auto"/>
              <w:right w:val="single" w:sz="4" w:space="0" w:color="auto"/>
            </w:tcBorders>
            <w:shd w:val="clear" w:color="auto" w:fill="FFFFFF"/>
            <w:vAlign w:val="center"/>
            <w:hideMark/>
          </w:tcPr>
          <w:p w14:paraId="7F9AF84B"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77345778"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16</w:t>
            </w:r>
          </w:p>
        </w:tc>
        <w:tc>
          <w:tcPr>
            <w:tcW w:w="2268" w:type="dxa"/>
            <w:tcBorders>
              <w:top w:val="nil"/>
              <w:left w:val="nil"/>
              <w:bottom w:val="single" w:sz="4" w:space="0" w:color="auto"/>
              <w:right w:val="single" w:sz="4" w:space="0" w:color="auto"/>
            </w:tcBorders>
            <w:shd w:val="clear" w:color="auto" w:fill="FFFFFF"/>
            <w:noWrap/>
            <w:vAlign w:val="center"/>
            <w:hideMark/>
          </w:tcPr>
          <w:p w14:paraId="2E0C8B1C"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387,00</w:t>
            </w:r>
          </w:p>
        </w:tc>
      </w:tr>
      <w:tr w:rsidR="00C72AA2" w:rsidRPr="00C72AA2" w14:paraId="1550ACFB"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1459E7FA"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17</w:t>
            </w:r>
          </w:p>
        </w:tc>
        <w:tc>
          <w:tcPr>
            <w:tcW w:w="4965" w:type="dxa"/>
            <w:tcBorders>
              <w:top w:val="nil"/>
              <w:left w:val="nil"/>
              <w:bottom w:val="single" w:sz="4" w:space="0" w:color="auto"/>
              <w:right w:val="single" w:sz="4" w:space="0" w:color="auto"/>
            </w:tcBorders>
            <w:shd w:val="clear" w:color="auto" w:fill="FFFFFF"/>
            <w:vAlign w:val="center"/>
            <w:hideMark/>
          </w:tcPr>
          <w:p w14:paraId="582517D8"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221091E3"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18</w:t>
            </w:r>
          </w:p>
        </w:tc>
        <w:tc>
          <w:tcPr>
            <w:tcW w:w="2268" w:type="dxa"/>
            <w:tcBorders>
              <w:top w:val="nil"/>
              <w:left w:val="nil"/>
              <w:bottom w:val="single" w:sz="4" w:space="0" w:color="auto"/>
              <w:right w:val="single" w:sz="4" w:space="0" w:color="auto"/>
            </w:tcBorders>
            <w:shd w:val="clear" w:color="auto" w:fill="FFFFFF"/>
            <w:noWrap/>
            <w:vAlign w:val="center"/>
            <w:hideMark/>
          </w:tcPr>
          <w:p w14:paraId="70B971D3"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655,50</w:t>
            </w:r>
          </w:p>
        </w:tc>
      </w:tr>
      <w:tr w:rsidR="00C72AA2" w:rsidRPr="00C72AA2" w14:paraId="0C597D17"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5308E071"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18</w:t>
            </w:r>
          </w:p>
        </w:tc>
        <w:tc>
          <w:tcPr>
            <w:tcW w:w="4965" w:type="dxa"/>
            <w:tcBorders>
              <w:top w:val="nil"/>
              <w:left w:val="nil"/>
              <w:bottom w:val="single" w:sz="4" w:space="0" w:color="auto"/>
              <w:right w:val="single" w:sz="4" w:space="0" w:color="auto"/>
            </w:tcBorders>
            <w:shd w:val="clear" w:color="auto" w:fill="FFFFFF"/>
            <w:vAlign w:val="center"/>
            <w:hideMark/>
          </w:tcPr>
          <w:p w14:paraId="16971EED"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3E8A35B3"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20</w:t>
            </w:r>
          </w:p>
        </w:tc>
        <w:tc>
          <w:tcPr>
            <w:tcW w:w="2268" w:type="dxa"/>
            <w:tcBorders>
              <w:top w:val="nil"/>
              <w:left w:val="nil"/>
              <w:bottom w:val="single" w:sz="4" w:space="0" w:color="auto"/>
              <w:right w:val="single" w:sz="4" w:space="0" w:color="auto"/>
            </w:tcBorders>
            <w:shd w:val="clear" w:color="auto" w:fill="FFFFFF"/>
            <w:noWrap/>
            <w:vAlign w:val="center"/>
            <w:hideMark/>
          </w:tcPr>
          <w:p w14:paraId="573AF86E"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372,00</w:t>
            </w:r>
          </w:p>
        </w:tc>
      </w:tr>
      <w:tr w:rsidR="00C72AA2" w:rsidRPr="00C72AA2" w14:paraId="589C78B4"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602088C3"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19</w:t>
            </w:r>
          </w:p>
        </w:tc>
        <w:tc>
          <w:tcPr>
            <w:tcW w:w="4965" w:type="dxa"/>
            <w:tcBorders>
              <w:top w:val="nil"/>
              <w:left w:val="nil"/>
              <w:bottom w:val="single" w:sz="4" w:space="0" w:color="auto"/>
              <w:right w:val="single" w:sz="4" w:space="0" w:color="auto"/>
            </w:tcBorders>
            <w:shd w:val="clear" w:color="auto" w:fill="FFFFFF"/>
            <w:vAlign w:val="center"/>
            <w:hideMark/>
          </w:tcPr>
          <w:p w14:paraId="5B2B7D86"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2E7B71F8"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22</w:t>
            </w:r>
          </w:p>
        </w:tc>
        <w:tc>
          <w:tcPr>
            <w:tcW w:w="2268" w:type="dxa"/>
            <w:tcBorders>
              <w:top w:val="nil"/>
              <w:left w:val="nil"/>
              <w:bottom w:val="single" w:sz="4" w:space="0" w:color="auto"/>
              <w:right w:val="single" w:sz="4" w:space="0" w:color="auto"/>
            </w:tcBorders>
            <w:shd w:val="clear" w:color="auto" w:fill="FFFFFF"/>
            <w:noWrap/>
            <w:vAlign w:val="center"/>
            <w:hideMark/>
          </w:tcPr>
          <w:p w14:paraId="50D00D56"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373,50</w:t>
            </w:r>
          </w:p>
        </w:tc>
      </w:tr>
      <w:tr w:rsidR="00C72AA2" w:rsidRPr="00C72AA2" w14:paraId="4A2DEF2D"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5CF70C7"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20</w:t>
            </w:r>
          </w:p>
        </w:tc>
        <w:tc>
          <w:tcPr>
            <w:tcW w:w="4965" w:type="dxa"/>
            <w:tcBorders>
              <w:top w:val="nil"/>
              <w:left w:val="nil"/>
              <w:bottom w:val="single" w:sz="4" w:space="0" w:color="auto"/>
              <w:right w:val="single" w:sz="4" w:space="0" w:color="auto"/>
            </w:tcBorders>
            <w:shd w:val="clear" w:color="auto" w:fill="FFFFFF"/>
            <w:vAlign w:val="center"/>
            <w:hideMark/>
          </w:tcPr>
          <w:p w14:paraId="02263E8A"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1039E91C"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26</w:t>
            </w:r>
          </w:p>
        </w:tc>
        <w:tc>
          <w:tcPr>
            <w:tcW w:w="2268" w:type="dxa"/>
            <w:tcBorders>
              <w:top w:val="nil"/>
              <w:left w:val="nil"/>
              <w:bottom w:val="single" w:sz="4" w:space="0" w:color="auto"/>
              <w:right w:val="single" w:sz="4" w:space="0" w:color="auto"/>
            </w:tcBorders>
            <w:shd w:val="clear" w:color="auto" w:fill="FFFFFF"/>
            <w:noWrap/>
            <w:vAlign w:val="center"/>
            <w:hideMark/>
          </w:tcPr>
          <w:p w14:paraId="18B09AC3"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370,50</w:t>
            </w:r>
          </w:p>
        </w:tc>
      </w:tr>
      <w:tr w:rsidR="00C72AA2" w:rsidRPr="00C72AA2" w14:paraId="07050FF2"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5F3D5DFF"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21</w:t>
            </w:r>
          </w:p>
        </w:tc>
        <w:tc>
          <w:tcPr>
            <w:tcW w:w="4965" w:type="dxa"/>
            <w:tcBorders>
              <w:top w:val="nil"/>
              <w:left w:val="nil"/>
              <w:bottom w:val="single" w:sz="4" w:space="0" w:color="auto"/>
              <w:right w:val="single" w:sz="4" w:space="0" w:color="auto"/>
            </w:tcBorders>
            <w:shd w:val="clear" w:color="auto" w:fill="FFFFFF"/>
            <w:vAlign w:val="center"/>
            <w:hideMark/>
          </w:tcPr>
          <w:p w14:paraId="504BF8DF"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D9758CF"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28</w:t>
            </w:r>
          </w:p>
        </w:tc>
        <w:tc>
          <w:tcPr>
            <w:tcW w:w="2268" w:type="dxa"/>
            <w:tcBorders>
              <w:top w:val="nil"/>
              <w:left w:val="nil"/>
              <w:bottom w:val="single" w:sz="4" w:space="0" w:color="auto"/>
              <w:right w:val="single" w:sz="4" w:space="0" w:color="auto"/>
            </w:tcBorders>
            <w:shd w:val="clear" w:color="auto" w:fill="FFFFFF"/>
            <w:noWrap/>
            <w:vAlign w:val="center"/>
            <w:hideMark/>
          </w:tcPr>
          <w:p w14:paraId="0236AFDB"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652,50</w:t>
            </w:r>
          </w:p>
        </w:tc>
      </w:tr>
      <w:tr w:rsidR="00C72AA2" w:rsidRPr="00C72AA2" w14:paraId="2973D3F5"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684170E9"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22</w:t>
            </w:r>
          </w:p>
        </w:tc>
        <w:tc>
          <w:tcPr>
            <w:tcW w:w="4965" w:type="dxa"/>
            <w:tcBorders>
              <w:top w:val="nil"/>
              <w:left w:val="nil"/>
              <w:bottom w:val="single" w:sz="4" w:space="0" w:color="auto"/>
              <w:right w:val="single" w:sz="4" w:space="0" w:color="auto"/>
            </w:tcBorders>
            <w:shd w:val="clear" w:color="auto" w:fill="FFFFFF"/>
            <w:vAlign w:val="center"/>
            <w:hideMark/>
          </w:tcPr>
          <w:p w14:paraId="31957BBE"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4EB90229"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30</w:t>
            </w:r>
          </w:p>
        </w:tc>
        <w:tc>
          <w:tcPr>
            <w:tcW w:w="2268" w:type="dxa"/>
            <w:tcBorders>
              <w:top w:val="nil"/>
              <w:left w:val="nil"/>
              <w:bottom w:val="single" w:sz="4" w:space="0" w:color="auto"/>
              <w:right w:val="single" w:sz="4" w:space="0" w:color="auto"/>
            </w:tcBorders>
            <w:shd w:val="clear" w:color="auto" w:fill="FFFFFF"/>
            <w:noWrap/>
            <w:vAlign w:val="center"/>
            <w:hideMark/>
          </w:tcPr>
          <w:p w14:paraId="2A94CC71"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373,50</w:t>
            </w:r>
          </w:p>
        </w:tc>
      </w:tr>
      <w:tr w:rsidR="00C72AA2" w:rsidRPr="00C72AA2" w14:paraId="666F3B3A"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5B972DBA"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23</w:t>
            </w:r>
          </w:p>
        </w:tc>
        <w:tc>
          <w:tcPr>
            <w:tcW w:w="4965" w:type="dxa"/>
            <w:tcBorders>
              <w:top w:val="nil"/>
              <w:left w:val="nil"/>
              <w:bottom w:val="single" w:sz="4" w:space="0" w:color="auto"/>
              <w:right w:val="single" w:sz="4" w:space="0" w:color="auto"/>
            </w:tcBorders>
            <w:shd w:val="clear" w:color="auto" w:fill="FFFFFF"/>
            <w:vAlign w:val="center"/>
            <w:hideMark/>
          </w:tcPr>
          <w:p w14:paraId="51C21C99"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1ED0063B"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32</w:t>
            </w:r>
          </w:p>
        </w:tc>
        <w:tc>
          <w:tcPr>
            <w:tcW w:w="2268" w:type="dxa"/>
            <w:tcBorders>
              <w:top w:val="nil"/>
              <w:left w:val="nil"/>
              <w:bottom w:val="single" w:sz="4" w:space="0" w:color="auto"/>
              <w:right w:val="single" w:sz="4" w:space="0" w:color="auto"/>
            </w:tcBorders>
            <w:shd w:val="clear" w:color="auto" w:fill="FFFFFF"/>
            <w:noWrap/>
            <w:vAlign w:val="center"/>
            <w:hideMark/>
          </w:tcPr>
          <w:p w14:paraId="2D8BC772"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652,50</w:t>
            </w:r>
          </w:p>
        </w:tc>
      </w:tr>
      <w:tr w:rsidR="00C72AA2" w:rsidRPr="00C72AA2" w14:paraId="277C04F7"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543FFF9A"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24</w:t>
            </w:r>
          </w:p>
        </w:tc>
        <w:tc>
          <w:tcPr>
            <w:tcW w:w="4965" w:type="dxa"/>
            <w:tcBorders>
              <w:top w:val="nil"/>
              <w:left w:val="nil"/>
              <w:bottom w:val="single" w:sz="4" w:space="0" w:color="auto"/>
              <w:right w:val="single" w:sz="4" w:space="0" w:color="auto"/>
            </w:tcBorders>
            <w:shd w:val="clear" w:color="auto" w:fill="FFFFFF"/>
            <w:vAlign w:val="center"/>
            <w:hideMark/>
          </w:tcPr>
          <w:p w14:paraId="363DA77D"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764F3981"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34</w:t>
            </w:r>
          </w:p>
        </w:tc>
        <w:tc>
          <w:tcPr>
            <w:tcW w:w="2268" w:type="dxa"/>
            <w:tcBorders>
              <w:top w:val="nil"/>
              <w:left w:val="nil"/>
              <w:bottom w:val="single" w:sz="4" w:space="0" w:color="auto"/>
              <w:right w:val="single" w:sz="4" w:space="0" w:color="auto"/>
            </w:tcBorders>
            <w:shd w:val="clear" w:color="auto" w:fill="FFFFFF"/>
            <w:noWrap/>
            <w:vAlign w:val="center"/>
            <w:hideMark/>
          </w:tcPr>
          <w:p w14:paraId="585DF48F"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372,00</w:t>
            </w:r>
          </w:p>
        </w:tc>
      </w:tr>
      <w:tr w:rsidR="00C72AA2" w:rsidRPr="00C72AA2" w14:paraId="7FC16793" w14:textId="77777777" w:rsidTr="00C72AA2">
        <w:trPr>
          <w:trHeight w:val="323"/>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5BD74A9A"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25</w:t>
            </w:r>
          </w:p>
        </w:tc>
        <w:tc>
          <w:tcPr>
            <w:tcW w:w="4965" w:type="dxa"/>
            <w:tcBorders>
              <w:top w:val="nil"/>
              <w:left w:val="nil"/>
              <w:bottom w:val="single" w:sz="4" w:space="0" w:color="auto"/>
              <w:right w:val="single" w:sz="4" w:space="0" w:color="auto"/>
            </w:tcBorders>
            <w:shd w:val="clear" w:color="auto" w:fill="FFFFFF"/>
            <w:vAlign w:val="center"/>
            <w:hideMark/>
          </w:tcPr>
          <w:p w14:paraId="6D55CBBC"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0F75EAAE"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36</w:t>
            </w:r>
          </w:p>
        </w:tc>
        <w:tc>
          <w:tcPr>
            <w:tcW w:w="2268" w:type="dxa"/>
            <w:tcBorders>
              <w:top w:val="nil"/>
              <w:left w:val="nil"/>
              <w:bottom w:val="single" w:sz="4" w:space="0" w:color="auto"/>
              <w:right w:val="single" w:sz="4" w:space="0" w:color="auto"/>
            </w:tcBorders>
            <w:shd w:val="clear" w:color="auto" w:fill="FFFFFF"/>
            <w:noWrap/>
            <w:vAlign w:val="center"/>
            <w:hideMark/>
          </w:tcPr>
          <w:p w14:paraId="39B8C098"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654,00</w:t>
            </w:r>
          </w:p>
        </w:tc>
      </w:tr>
      <w:tr w:rsidR="00C72AA2" w:rsidRPr="00C72AA2" w14:paraId="0BE8E0F5"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39AF62DF"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26</w:t>
            </w:r>
          </w:p>
        </w:tc>
        <w:tc>
          <w:tcPr>
            <w:tcW w:w="4965" w:type="dxa"/>
            <w:tcBorders>
              <w:top w:val="nil"/>
              <w:left w:val="nil"/>
              <w:bottom w:val="single" w:sz="4" w:space="0" w:color="auto"/>
              <w:right w:val="single" w:sz="4" w:space="0" w:color="auto"/>
            </w:tcBorders>
            <w:shd w:val="clear" w:color="auto" w:fill="FFFFFF"/>
            <w:vAlign w:val="center"/>
            <w:hideMark/>
          </w:tcPr>
          <w:p w14:paraId="1870D137"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3B16FA68"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38</w:t>
            </w:r>
          </w:p>
        </w:tc>
        <w:tc>
          <w:tcPr>
            <w:tcW w:w="2268" w:type="dxa"/>
            <w:tcBorders>
              <w:top w:val="nil"/>
              <w:left w:val="nil"/>
              <w:bottom w:val="single" w:sz="4" w:space="0" w:color="auto"/>
              <w:right w:val="single" w:sz="4" w:space="0" w:color="auto"/>
            </w:tcBorders>
            <w:shd w:val="clear" w:color="auto" w:fill="FFFFFF"/>
            <w:noWrap/>
            <w:vAlign w:val="center"/>
            <w:hideMark/>
          </w:tcPr>
          <w:p w14:paraId="7B912FEF"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649,50</w:t>
            </w:r>
          </w:p>
        </w:tc>
      </w:tr>
      <w:tr w:rsidR="00C72AA2" w:rsidRPr="00C72AA2" w14:paraId="261A5386" w14:textId="77777777" w:rsidTr="00C72AA2">
        <w:trPr>
          <w:trHeight w:val="315"/>
        </w:trPr>
        <w:tc>
          <w:tcPr>
            <w:tcW w:w="700" w:type="dxa"/>
            <w:tcBorders>
              <w:top w:val="nil"/>
              <w:left w:val="single" w:sz="4" w:space="0" w:color="auto"/>
              <w:bottom w:val="single" w:sz="4" w:space="0" w:color="auto"/>
              <w:right w:val="single" w:sz="4" w:space="0" w:color="auto"/>
            </w:tcBorders>
            <w:shd w:val="clear" w:color="auto" w:fill="FFFFFF"/>
            <w:noWrap/>
            <w:vAlign w:val="center"/>
            <w:hideMark/>
          </w:tcPr>
          <w:p w14:paraId="000AD7AC"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27</w:t>
            </w:r>
          </w:p>
        </w:tc>
        <w:tc>
          <w:tcPr>
            <w:tcW w:w="4965" w:type="dxa"/>
            <w:tcBorders>
              <w:top w:val="nil"/>
              <w:left w:val="nil"/>
              <w:bottom w:val="single" w:sz="4" w:space="0" w:color="auto"/>
              <w:right w:val="single" w:sz="4" w:space="0" w:color="auto"/>
            </w:tcBorders>
            <w:shd w:val="clear" w:color="auto" w:fill="FFFFFF"/>
            <w:vAlign w:val="center"/>
            <w:hideMark/>
          </w:tcPr>
          <w:p w14:paraId="3B008B98"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Танкиста Хрустицкого улица, литера А</w:t>
            </w:r>
          </w:p>
        </w:tc>
        <w:tc>
          <w:tcPr>
            <w:tcW w:w="2127" w:type="dxa"/>
            <w:tcBorders>
              <w:top w:val="nil"/>
              <w:left w:val="nil"/>
              <w:bottom w:val="single" w:sz="4" w:space="0" w:color="auto"/>
              <w:right w:val="single" w:sz="4" w:space="0" w:color="auto"/>
            </w:tcBorders>
            <w:shd w:val="clear" w:color="auto" w:fill="FFFFFF"/>
            <w:noWrap/>
            <w:vAlign w:val="center"/>
            <w:hideMark/>
          </w:tcPr>
          <w:p w14:paraId="1EF82335"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40</w:t>
            </w:r>
          </w:p>
        </w:tc>
        <w:tc>
          <w:tcPr>
            <w:tcW w:w="2268" w:type="dxa"/>
            <w:tcBorders>
              <w:top w:val="nil"/>
              <w:left w:val="nil"/>
              <w:bottom w:val="single" w:sz="4" w:space="0" w:color="auto"/>
              <w:right w:val="single" w:sz="4" w:space="0" w:color="auto"/>
            </w:tcBorders>
            <w:shd w:val="clear" w:color="auto" w:fill="FFFFFF"/>
            <w:noWrap/>
            <w:vAlign w:val="center"/>
            <w:hideMark/>
          </w:tcPr>
          <w:p w14:paraId="306B7954"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652,50</w:t>
            </w:r>
          </w:p>
        </w:tc>
      </w:tr>
      <w:tr w:rsidR="00C72AA2" w:rsidRPr="00C72AA2" w14:paraId="36026A98" w14:textId="77777777" w:rsidTr="00C72AA2">
        <w:trPr>
          <w:trHeight w:val="315"/>
        </w:trPr>
        <w:tc>
          <w:tcPr>
            <w:tcW w:w="700" w:type="dxa"/>
            <w:tcBorders>
              <w:top w:val="single" w:sz="4" w:space="0" w:color="auto"/>
              <w:left w:val="single" w:sz="4" w:space="0" w:color="auto"/>
              <w:bottom w:val="single" w:sz="4" w:space="0" w:color="auto"/>
              <w:right w:val="single" w:sz="4" w:space="0" w:color="auto"/>
            </w:tcBorders>
            <w:shd w:val="clear" w:color="auto" w:fill="FFFFFF"/>
            <w:noWrap/>
            <w:vAlign w:val="center"/>
          </w:tcPr>
          <w:p w14:paraId="5B030482" w14:textId="77777777" w:rsidR="00C72AA2" w:rsidRPr="00C72AA2" w:rsidRDefault="00C72AA2" w:rsidP="00C72AA2">
            <w:pPr>
              <w:spacing w:line="254" w:lineRule="auto"/>
              <w:jc w:val="center"/>
              <w:rPr>
                <w:rFonts w:eastAsia="Times New Roman"/>
                <w:color w:val="000000"/>
                <w:sz w:val="20"/>
                <w:szCs w:val="20"/>
                <w:lang w:eastAsia="en-US"/>
              </w:rPr>
            </w:pPr>
          </w:p>
        </w:tc>
        <w:tc>
          <w:tcPr>
            <w:tcW w:w="4965" w:type="dxa"/>
            <w:tcBorders>
              <w:top w:val="single" w:sz="4" w:space="0" w:color="auto"/>
              <w:left w:val="nil"/>
              <w:bottom w:val="single" w:sz="4" w:space="0" w:color="auto"/>
              <w:right w:val="single" w:sz="4" w:space="0" w:color="auto"/>
            </w:tcBorders>
            <w:shd w:val="clear" w:color="auto" w:fill="FFFFFF"/>
            <w:vAlign w:val="center"/>
            <w:hideMark/>
          </w:tcPr>
          <w:p w14:paraId="1DD0DE59" w14:textId="77777777" w:rsidR="00C72AA2" w:rsidRPr="00C72AA2" w:rsidRDefault="00C72AA2" w:rsidP="00C72AA2">
            <w:pPr>
              <w:spacing w:line="254" w:lineRule="auto"/>
              <w:rPr>
                <w:rFonts w:eastAsia="Times New Roman"/>
                <w:sz w:val="20"/>
                <w:szCs w:val="20"/>
                <w:lang w:eastAsia="en-US"/>
              </w:rPr>
            </w:pPr>
            <w:r w:rsidRPr="00C72AA2">
              <w:rPr>
                <w:rFonts w:eastAsia="Times New Roman"/>
                <w:sz w:val="20"/>
                <w:szCs w:val="20"/>
                <w:lang w:eastAsia="en-US"/>
              </w:rPr>
              <w:t>Всего</w:t>
            </w:r>
          </w:p>
        </w:tc>
        <w:tc>
          <w:tcPr>
            <w:tcW w:w="2127" w:type="dxa"/>
            <w:tcBorders>
              <w:top w:val="single" w:sz="4" w:space="0" w:color="auto"/>
              <w:left w:val="nil"/>
              <w:bottom w:val="single" w:sz="4" w:space="0" w:color="auto"/>
              <w:right w:val="single" w:sz="4" w:space="0" w:color="auto"/>
            </w:tcBorders>
            <w:shd w:val="clear" w:color="auto" w:fill="FFFFFF"/>
            <w:noWrap/>
            <w:vAlign w:val="center"/>
          </w:tcPr>
          <w:p w14:paraId="70EEBE1E" w14:textId="77777777" w:rsidR="00C72AA2" w:rsidRPr="00C72AA2" w:rsidRDefault="00C72AA2" w:rsidP="00C72AA2">
            <w:pPr>
              <w:spacing w:line="254" w:lineRule="auto"/>
              <w:jc w:val="center"/>
              <w:rPr>
                <w:rFonts w:eastAsia="Times New Roman"/>
                <w:color w:val="000000"/>
                <w:sz w:val="20"/>
                <w:szCs w:val="20"/>
                <w:lang w:eastAsia="en-US"/>
              </w:rPr>
            </w:pPr>
          </w:p>
        </w:tc>
        <w:tc>
          <w:tcPr>
            <w:tcW w:w="2268" w:type="dxa"/>
            <w:tcBorders>
              <w:top w:val="single" w:sz="4" w:space="0" w:color="auto"/>
              <w:left w:val="nil"/>
              <w:bottom w:val="single" w:sz="4" w:space="0" w:color="auto"/>
              <w:right w:val="single" w:sz="4" w:space="0" w:color="auto"/>
            </w:tcBorders>
            <w:shd w:val="clear" w:color="auto" w:fill="FFFFFF"/>
            <w:noWrap/>
            <w:vAlign w:val="center"/>
            <w:hideMark/>
          </w:tcPr>
          <w:p w14:paraId="1200712C" w14:textId="77777777" w:rsidR="00C72AA2" w:rsidRPr="00C72AA2" w:rsidRDefault="00C72AA2" w:rsidP="00C72AA2">
            <w:pPr>
              <w:spacing w:line="254" w:lineRule="auto"/>
              <w:jc w:val="center"/>
              <w:rPr>
                <w:rFonts w:eastAsia="Times New Roman"/>
                <w:color w:val="000000"/>
                <w:sz w:val="20"/>
                <w:szCs w:val="20"/>
                <w:lang w:eastAsia="en-US"/>
              </w:rPr>
            </w:pPr>
            <w:r w:rsidRPr="00C72AA2">
              <w:rPr>
                <w:rFonts w:eastAsia="Times New Roman"/>
                <w:color w:val="000000"/>
                <w:sz w:val="20"/>
                <w:szCs w:val="20"/>
                <w:lang w:eastAsia="en-US"/>
              </w:rPr>
              <w:t>21040,50</w:t>
            </w:r>
          </w:p>
        </w:tc>
      </w:tr>
    </w:tbl>
    <w:p w14:paraId="41DBF1CF" w14:textId="2DD864B2" w:rsidR="00C72AA2" w:rsidRDefault="00C72AA2" w:rsidP="00F867A6">
      <w:pPr>
        <w:jc w:val="right"/>
        <w:rPr>
          <w:sz w:val="20"/>
          <w:szCs w:val="20"/>
        </w:rPr>
      </w:pPr>
    </w:p>
    <w:p w14:paraId="4907EDD6" w14:textId="77777777" w:rsidR="00C72AA2" w:rsidRPr="00F867A6" w:rsidRDefault="00C72AA2" w:rsidP="00C72AA2">
      <w:pPr>
        <w:rPr>
          <w:sz w:val="20"/>
          <w:szCs w:val="20"/>
        </w:rPr>
      </w:pPr>
    </w:p>
    <w:p w14:paraId="67E061A8" w14:textId="77777777" w:rsidR="00F867A6" w:rsidRPr="00F867A6" w:rsidRDefault="00F867A6" w:rsidP="00E14CA7">
      <w:pPr>
        <w:jc w:val="center"/>
        <w:rPr>
          <w:rFonts w:eastAsia="Times New Roman"/>
          <w:b/>
          <w:bCs/>
          <w:color w:val="000000"/>
          <w:sz w:val="20"/>
          <w:szCs w:val="20"/>
        </w:rPr>
      </w:pPr>
    </w:p>
    <w:p w14:paraId="1919E0E6" w14:textId="10D59A78" w:rsidR="00B94034" w:rsidRPr="00F867A6" w:rsidRDefault="00B94034" w:rsidP="00E14CA7">
      <w:pPr>
        <w:jc w:val="center"/>
        <w:rPr>
          <w:rFonts w:eastAsia="Courier New"/>
          <w:b/>
          <w:color w:val="000000"/>
          <w:sz w:val="20"/>
          <w:szCs w:val="20"/>
          <w:lang w:bidi="ru-RU"/>
        </w:rPr>
      </w:pPr>
    </w:p>
    <w:p w14:paraId="45AA766F" w14:textId="487A02AF" w:rsidR="00B66116" w:rsidRPr="00B66116" w:rsidRDefault="00B66116" w:rsidP="00B66116">
      <w:pPr>
        <w:ind w:firstLine="142"/>
        <w:rPr>
          <w:sz w:val="20"/>
          <w:szCs w:val="20"/>
          <w:lang w:eastAsia="en-US"/>
        </w:rPr>
      </w:pPr>
      <w:r w:rsidRPr="00B66116">
        <w:rPr>
          <w:b/>
          <w:bCs/>
          <w:sz w:val="22"/>
          <w:szCs w:val="22"/>
          <w:lang w:eastAsia="en-US"/>
        </w:rPr>
        <w:t>«</w:t>
      </w:r>
      <w:r w:rsidRPr="00B66116">
        <w:rPr>
          <w:b/>
          <w:bCs/>
          <w:sz w:val="20"/>
          <w:szCs w:val="20"/>
          <w:lang w:eastAsia="en-US"/>
        </w:rPr>
        <w:t>Заказчик»:</w:t>
      </w:r>
      <w:r w:rsidRPr="00B66116">
        <w:rPr>
          <w:b/>
          <w:bCs/>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r>
      <w:r w:rsidRPr="00B66116">
        <w:rPr>
          <w:b/>
          <w:bCs/>
          <w:sz w:val="20"/>
          <w:szCs w:val="20"/>
          <w:lang w:eastAsia="en-US"/>
        </w:rPr>
        <w:t>«Подрядчик»:</w:t>
      </w:r>
    </w:p>
    <w:p w14:paraId="378E5F8F" w14:textId="6DC769FA" w:rsidR="00B66116" w:rsidRPr="00B66116" w:rsidRDefault="00B66116" w:rsidP="00B66116">
      <w:pPr>
        <w:spacing w:line="276" w:lineRule="auto"/>
        <w:ind w:firstLine="142"/>
        <w:rPr>
          <w:sz w:val="20"/>
          <w:szCs w:val="20"/>
          <w:lang w:eastAsia="en-US"/>
        </w:rPr>
      </w:pPr>
      <w:r w:rsidRPr="00B66116">
        <w:rPr>
          <w:b/>
          <w:bCs/>
          <w:sz w:val="20"/>
          <w:szCs w:val="20"/>
          <w:lang w:eastAsia="en-US"/>
        </w:rPr>
        <w:t>ООО «ЖКС № 3 Кировского района»</w:t>
      </w:r>
      <w:r w:rsidRPr="00B66116">
        <w:rPr>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r>
    </w:p>
    <w:p w14:paraId="6BF4C59E" w14:textId="16397B35" w:rsidR="00B66116" w:rsidRPr="00B66116" w:rsidRDefault="00B66116" w:rsidP="00B66116">
      <w:pPr>
        <w:ind w:firstLine="142"/>
        <w:rPr>
          <w:sz w:val="20"/>
          <w:szCs w:val="20"/>
          <w:lang w:eastAsia="en-US"/>
        </w:rPr>
      </w:pPr>
      <w:r w:rsidRPr="00B66116">
        <w:rPr>
          <w:sz w:val="20"/>
          <w:szCs w:val="20"/>
          <w:lang w:eastAsia="en-US"/>
        </w:rPr>
        <w:t>Генеральный директор</w:t>
      </w:r>
      <w:r w:rsidRPr="00B66116">
        <w:rPr>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t xml:space="preserve"> </w:t>
      </w:r>
      <w:r>
        <w:rPr>
          <w:sz w:val="20"/>
          <w:szCs w:val="20"/>
          <w:lang w:eastAsia="en-US"/>
        </w:rPr>
        <w:tab/>
      </w:r>
    </w:p>
    <w:p w14:paraId="284E21FB" w14:textId="77777777" w:rsidR="00B66116" w:rsidRPr="00B66116" w:rsidRDefault="00B66116" w:rsidP="00B66116">
      <w:pPr>
        <w:ind w:firstLine="142"/>
        <w:rPr>
          <w:sz w:val="20"/>
          <w:szCs w:val="20"/>
          <w:lang w:eastAsia="en-US"/>
        </w:rPr>
      </w:pPr>
    </w:p>
    <w:p w14:paraId="587A5D18" w14:textId="36385C92" w:rsidR="00B66116" w:rsidRPr="00B66116" w:rsidRDefault="00B66116" w:rsidP="00B66116">
      <w:pPr>
        <w:ind w:firstLine="142"/>
        <w:rPr>
          <w:sz w:val="20"/>
          <w:szCs w:val="20"/>
          <w:lang w:eastAsia="en-US"/>
        </w:rPr>
      </w:pPr>
      <w:r w:rsidRPr="00B66116">
        <w:rPr>
          <w:b/>
          <w:bCs/>
          <w:sz w:val="20"/>
          <w:szCs w:val="20"/>
          <w:lang w:eastAsia="en-US"/>
        </w:rPr>
        <w:t>_____________________ Е.В. Дорохов</w:t>
      </w:r>
      <w:r w:rsidRPr="00B66116">
        <w:rPr>
          <w:b/>
          <w:bCs/>
          <w:sz w:val="20"/>
          <w:szCs w:val="20"/>
          <w:lang w:eastAsia="en-US"/>
        </w:rPr>
        <w:tab/>
      </w:r>
      <w:r w:rsidRPr="00B66116">
        <w:rPr>
          <w:sz w:val="20"/>
          <w:szCs w:val="20"/>
          <w:lang w:eastAsia="en-US"/>
        </w:rPr>
        <w:tab/>
      </w:r>
      <w:r w:rsidRPr="00B66116">
        <w:rPr>
          <w:sz w:val="20"/>
          <w:szCs w:val="20"/>
          <w:lang w:eastAsia="en-US"/>
        </w:rPr>
        <w:tab/>
      </w:r>
      <w:r w:rsidRPr="00B66116">
        <w:rPr>
          <w:sz w:val="20"/>
          <w:szCs w:val="20"/>
          <w:lang w:eastAsia="en-US"/>
        </w:rPr>
        <w:tab/>
      </w:r>
      <w:r>
        <w:rPr>
          <w:sz w:val="20"/>
          <w:szCs w:val="20"/>
          <w:lang w:eastAsia="en-US"/>
        </w:rPr>
        <w:tab/>
      </w:r>
    </w:p>
    <w:p w14:paraId="0B3D4734" w14:textId="400AE91F" w:rsidR="00B66116" w:rsidRDefault="00B66116" w:rsidP="00B94034">
      <w:pPr>
        <w:rPr>
          <w:rFonts w:eastAsia="Courier New"/>
          <w:b/>
          <w:color w:val="000000"/>
          <w:sz w:val="20"/>
          <w:szCs w:val="20"/>
          <w:lang w:bidi="ru-RU"/>
        </w:rPr>
      </w:pPr>
    </w:p>
    <w:p w14:paraId="733439F2" w14:textId="359FF96B" w:rsidR="004D0B85" w:rsidRDefault="004D0B85" w:rsidP="00B94034">
      <w:pPr>
        <w:rPr>
          <w:rFonts w:eastAsia="Courier New"/>
          <w:b/>
          <w:color w:val="000000"/>
          <w:sz w:val="20"/>
          <w:szCs w:val="20"/>
          <w:lang w:bidi="ru-RU"/>
        </w:rPr>
      </w:pPr>
    </w:p>
    <w:p w14:paraId="77819C4B" w14:textId="77777777" w:rsidR="00F867A6" w:rsidRDefault="00F867A6" w:rsidP="00B94034">
      <w:pPr>
        <w:rPr>
          <w:rFonts w:eastAsia="Courier New"/>
          <w:b/>
          <w:color w:val="000000"/>
          <w:sz w:val="20"/>
          <w:szCs w:val="20"/>
          <w:lang w:bidi="ru-RU"/>
        </w:rPr>
      </w:pPr>
    </w:p>
    <w:p w14:paraId="42AD1829" w14:textId="0584C486" w:rsidR="004D0B85" w:rsidRDefault="004D0B85" w:rsidP="00B94034">
      <w:pPr>
        <w:rPr>
          <w:rFonts w:eastAsia="Courier New"/>
          <w:b/>
          <w:color w:val="000000"/>
          <w:sz w:val="20"/>
          <w:szCs w:val="20"/>
          <w:lang w:bidi="ru-RU"/>
        </w:rPr>
      </w:pPr>
    </w:p>
    <w:p w14:paraId="5174042C" w14:textId="6AD0EE5D" w:rsidR="004D0B85" w:rsidRDefault="004D0B85" w:rsidP="00B94034">
      <w:pPr>
        <w:rPr>
          <w:rFonts w:eastAsia="Courier New"/>
          <w:b/>
          <w:color w:val="000000"/>
          <w:sz w:val="20"/>
          <w:szCs w:val="20"/>
          <w:lang w:bidi="ru-RU"/>
        </w:rPr>
      </w:pPr>
    </w:p>
    <w:sectPr w:rsidR="004D0B85" w:rsidSect="003E4A4E">
      <w:pgSz w:w="11906" w:h="16838"/>
      <w:pgMar w:top="709" w:right="851" w:bottom="851"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B7570"/>
    <w:multiLevelType w:val="hybridMultilevel"/>
    <w:tmpl w:val="7B783000"/>
    <w:lvl w:ilvl="0" w:tplc="CC207ED0">
      <w:start w:val="11"/>
      <w:numFmt w:val="decimal"/>
      <w:lvlText w:val="%1."/>
      <w:lvlJc w:val="left"/>
      <w:pPr>
        <w:ind w:left="3274" w:hanging="360"/>
      </w:pPr>
      <w:rPr>
        <w:rFonts w:hint="default"/>
      </w:rPr>
    </w:lvl>
    <w:lvl w:ilvl="1" w:tplc="04190019" w:tentative="1">
      <w:start w:val="1"/>
      <w:numFmt w:val="lowerLetter"/>
      <w:lvlText w:val="%2."/>
      <w:lvlJc w:val="left"/>
      <w:pPr>
        <w:ind w:left="3994" w:hanging="360"/>
      </w:pPr>
    </w:lvl>
    <w:lvl w:ilvl="2" w:tplc="0419001B" w:tentative="1">
      <w:start w:val="1"/>
      <w:numFmt w:val="lowerRoman"/>
      <w:lvlText w:val="%3."/>
      <w:lvlJc w:val="right"/>
      <w:pPr>
        <w:ind w:left="4714" w:hanging="180"/>
      </w:pPr>
    </w:lvl>
    <w:lvl w:ilvl="3" w:tplc="0419000F" w:tentative="1">
      <w:start w:val="1"/>
      <w:numFmt w:val="decimal"/>
      <w:lvlText w:val="%4."/>
      <w:lvlJc w:val="left"/>
      <w:pPr>
        <w:ind w:left="5434" w:hanging="360"/>
      </w:pPr>
    </w:lvl>
    <w:lvl w:ilvl="4" w:tplc="04190019" w:tentative="1">
      <w:start w:val="1"/>
      <w:numFmt w:val="lowerLetter"/>
      <w:lvlText w:val="%5."/>
      <w:lvlJc w:val="left"/>
      <w:pPr>
        <w:ind w:left="6154" w:hanging="360"/>
      </w:pPr>
    </w:lvl>
    <w:lvl w:ilvl="5" w:tplc="0419001B" w:tentative="1">
      <w:start w:val="1"/>
      <w:numFmt w:val="lowerRoman"/>
      <w:lvlText w:val="%6."/>
      <w:lvlJc w:val="right"/>
      <w:pPr>
        <w:ind w:left="6874" w:hanging="180"/>
      </w:pPr>
    </w:lvl>
    <w:lvl w:ilvl="6" w:tplc="0419000F" w:tentative="1">
      <w:start w:val="1"/>
      <w:numFmt w:val="decimal"/>
      <w:lvlText w:val="%7."/>
      <w:lvlJc w:val="left"/>
      <w:pPr>
        <w:ind w:left="7594" w:hanging="360"/>
      </w:pPr>
    </w:lvl>
    <w:lvl w:ilvl="7" w:tplc="04190019" w:tentative="1">
      <w:start w:val="1"/>
      <w:numFmt w:val="lowerLetter"/>
      <w:lvlText w:val="%8."/>
      <w:lvlJc w:val="left"/>
      <w:pPr>
        <w:ind w:left="8314" w:hanging="360"/>
      </w:pPr>
    </w:lvl>
    <w:lvl w:ilvl="8" w:tplc="0419001B" w:tentative="1">
      <w:start w:val="1"/>
      <w:numFmt w:val="lowerRoman"/>
      <w:lvlText w:val="%9."/>
      <w:lvlJc w:val="right"/>
      <w:pPr>
        <w:ind w:left="9034" w:hanging="180"/>
      </w:pPr>
    </w:lvl>
  </w:abstractNum>
  <w:abstractNum w:abstractNumId="1" w15:restartNumberingAfterBreak="0">
    <w:nsid w:val="1DA14D93"/>
    <w:multiLevelType w:val="hybridMultilevel"/>
    <w:tmpl w:val="FFFFFFFF"/>
    <w:lvl w:ilvl="0" w:tplc="953EE5C8">
      <w:start w:val="1"/>
      <w:numFmt w:val="bullet"/>
      <w:lvlText w:val="-"/>
      <w:lvlJc w:val="left"/>
      <w:pPr>
        <w:ind w:left="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EA09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C6CA5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78A5A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BA154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884DA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24CD2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3A7AE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3A330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5AD14AD"/>
    <w:multiLevelType w:val="multilevel"/>
    <w:tmpl w:val="76DC4D84"/>
    <w:lvl w:ilvl="0">
      <w:start w:val="1"/>
      <w:numFmt w:val="decimal"/>
      <w:lvlText w:val="%1."/>
      <w:lvlJc w:val="left"/>
      <w:pPr>
        <w:ind w:left="1069" w:hanging="360"/>
      </w:pPr>
      <w:rPr>
        <w:rFonts w:hint="default"/>
      </w:rPr>
    </w:lvl>
    <w:lvl w:ilvl="1">
      <w:start w:val="1"/>
      <w:numFmt w:val="decimal"/>
      <w:isLgl/>
      <w:lvlText w:val="%1.%2."/>
      <w:lvlJc w:val="left"/>
      <w:pPr>
        <w:ind w:left="1114" w:hanging="405"/>
      </w:pPr>
      <w:rPr>
        <w:rFonts w:hint="default"/>
        <w:b w:val="0"/>
        <w:bCs/>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1789" w:hanging="108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149" w:hanging="1440"/>
      </w:pPr>
      <w:rPr>
        <w:rFonts w:hint="default"/>
        <w:b/>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932"/>
    <w:rsid w:val="000519A0"/>
    <w:rsid w:val="00067B9F"/>
    <w:rsid w:val="0010112D"/>
    <w:rsid w:val="001018B5"/>
    <w:rsid w:val="001541DA"/>
    <w:rsid w:val="00172D92"/>
    <w:rsid w:val="00173405"/>
    <w:rsid w:val="001A381D"/>
    <w:rsid w:val="001A452C"/>
    <w:rsid w:val="001B5704"/>
    <w:rsid w:val="001C48F3"/>
    <w:rsid w:val="002507BA"/>
    <w:rsid w:val="002868AF"/>
    <w:rsid w:val="002B1F08"/>
    <w:rsid w:val="002F28BF"/>
    <w:rsid w:val="003C1F91"/>
    <w:rsid w:val="003E4A4E"/>
    <w:rsid w:val="00411A6C"/>
    <w:rsid w:val="00425D9A"/>
    <w:rsid w:val="0043447B"/>
    <w:rsid w:val="004370A4"/>
    <w:rsid w:val="00453090"/>
    <w:rsid w:val="0046790A"/>
    <w:rsid w:val="004705B4"/>
    <w:rsid w:val="004C4BA1"/>
    <w:rsid w:val="004D0B85"/>
    <w:rsid w:val="005017EB"/>
    <w:rsid w:val="005438E7"/>
    <w:rsid w:val="00582270"/>
    <w:rsid w:val="005F5E64"/>
    <w:rsid w:val="005F6932"/>
    <w:rsid w:val="005F7FBC"/>
    <w:rsid w:val="006047B9"/>
    <w:rsid w:val="0060511B"/>
    <w:rsid w:val="00682021"/>
    <w:rsid w:val="00682886"/>
    <w:rsid w:val="00710C1D"/>
    <w:rsid w:val="00733778"/>
    <w:rsid w:val="00744E96"/>
    <w:rsid w:val="0077416E"/>
    <w:rsid w:val="007F0206"/>
    <w:rsid w:val="00872DB7"/>
    <w:rsid w:val="008A3D9C"/>
    <w:rsid w:val="008C52C0"/>
    <w:rsid w:val="0090517F"/>
    <w:rsid w:val="00935563"/>
    <w:rsid w:val="00985097"/>
    <w:rsid w:val="009A6404"/>
    <w:rsid w:val="00A069EA"/>
    <w:rsid w:val="00A9000B"/>
    <w:rsid w:val="00AA12AA"/>
    <w:rsid w:val="00AA1B8A"/>
    <w:rsid w:val="00AA43BD"/>
    <w:rsid w:val="00AB51C6"/>
    <w:rsid w:val="00B10FA3"/>
    <w:rsid w:val="00B206F5"/>
    <w:rsid w:val="00B66116"/>
    <w:rsid w:val="00B80EE5"/>
    <w:rsid w:val="00B94034"/>
    <w:rsid w:val="00BF71D6"/>
    <w:rsid w:val="00C35BE4"/>
    <w:rsid w:val="00C72AA2"/>
    <w:rsid w:val="00C925C4"/>
    <w:rsid w:val="00C9764F"/>
    <w:rsid w:val="00CC3FB3"/>
    <w:rsid w:val="00CF1016"/>
    <w:rsid w:val="00D030BA"/>
    <w:rsid w:val="00D1606B"/>
    <w:rsid w:val="00D37504"/>
    <w:rsid w:val="00DA29FD"/>
    <w:rsid w:val="00DC3A72"/>
    <w:rsid w:val="00DF4474"/>
    <w:rsid w:val="00E03A2F"/>
    <w:rsid w:val="00E14CA7"/>
    <w:rsid w:val="00E2179A"/>
    <w:rsid w:val="00E36E8B"/>
    <w:rsid w:val="00E37093"/>
    <w:rsid w:val="00F35246"/>
    <w:rsid w:val="00F64A6C"/>
    <w:rsid w:val="00F867A6"/>
    <w:rsid w:val="00FB243E"/>
    <w:rsid w:val="00FD6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E2DED"/>
  <w15:chartTrackingRefBased/>
  <w15:docId w15:val="{0BB63921-A4C4-437B-8B89-5F7382F67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4CA7"/>
    <w:pPr>
      <w:spacing w:after="0" w:line="240" w:lineRule="auto"/>
    </w:pPr>
    <w:rPr>
      <w:rFonts w:ascii="Times New Roman" w:eastAsia="Calibri" w:hAnsi="Times New Roman" w:cs="Times New Roman"/>
      <w:sz w:val="24"/>
      <w:szCs w:val="24"/>
      <w:lang w:eastAsia="ru-RU"/>
    </w:rPr>
  </w:style>
  <w:style w:type="paragraph" w:styleId="1">
    <w:name w:val="heading 1"/>
    <w:next w:val="a"/>
    <w:link w:val="10"/>
    <w:uiPriority w:val="9"/>
    <w:qFormat/>
    <w:rsid w:val="00D37504"/>
    <w:pPr>
      <w:keepNext/>
      <w:keepLines/>
      <w:spacing w:after="18"/>
      <w:ind w:left="646" w:hanging="10"/>
      <w:jc w:val="center"/>
      <w:outlineLvl w:val="0"/>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E14CA7"/>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rsid w:val="00E14CA7"/>
    <w:rPr>
      <w:rFonts w:ascii="Arial" w:eastAsia="Times New Roman" w:hAnsi="Arial" w:cs="Arial"/>
      <w:lang w:eastAsia="ru-RU"/>
    </w:rPr>
  </w:style>
  <w:style w:type="paragraph" w:styleId="a3">
    <w:name w:val="Body Text"/>
    <w:basedOn w:val="a"/>
    <w:link w:val="a4"/>
    <w:rsid w:val="00E14CA7"/>
    <w:pPr>
      <w:spacing w:after="120" w:line="360" w:lineRule="auto"/>
      <w:ind w:firstLine="851"/>
      <w:jc w:val="both"/>
    </w:pPr>
    <w:rPr>
      <w:rFonts w:eastAsia="Times New Roman"/>
      <w:snapToGrid w:val="0"/>
      <w:sz w:val="28"/>
      <w:szCs w:val="20"/>
    </w:rPr>
  </w:style>
  <w:style w:type="character" w:customStyle="1" w:styleId="a4">
    <w:name w:val="Основной текст Знак"/>
    <w:basedOn w:val="a0"/>
    <w:link w:val="a3"/>
    <w:rsid w:val="00E14CA7"/>
    <w:rPr>
      <w:rFonts w:ascii="Times New Roman" w:eastAsia="Times New Roman" w:hAnsi="Times New Roman" w:cs="Times New Roman"/>
      <w:snapToGrid w:val="0"/>
      <w:sz w:val="28"/>
      <w:szCs w:val="20"/>
      <w:lang w:eastAsia="ru-RU"/>
    </w:rPr>
  </w:style>
  <w:style w:type="paragraph" w:customStyle="1" w:styleId="a5">
    <w:name w:val="Обычный (веб) Знак Знак"/>
    <w:aliases w:val="Обычный (Web) Знак Знак Знак,Обычный (Web),Обычный (веб) Знак Знак Знак Знак"/>
    <w:basedOn w:val="a"/>
    <w:next w:val="a6"/>
    <w:link w:val="a7"/>
    <w:uiPriority w:val="99"/>
    <w:qFormat/>
    <w:rsid w:val="00E14CA7"/>
    <w:pPr>
      <w:spacing w:before="100" w:beforeAutospacing="1" w:after="100" w:afterAutospacing="1"/>
    </w:pPr>
    <w:rPr>
      <w:rFonts w:eastAsia="Times New Roman"/>
      <w:lang w:val="x-none"/>
    </w:rPr>
  </w:style>
  <w:style w:type="paragraph" w:styleId="a8">
    <w:name w:val="No Spacing"/>
    <w:aliases w:val="Тестовый стиль (основной)"/>
    <w:link w:val="a9"/>
    <w:uiPriority w:val="99"/>
    <w:qFormat/>
    <w:rsid w:val="00E14CA7"/>
    <w:pPr>
      <w:spacing w:after="0" w:line="240" w:lineRule="auto"/>
    </w:pPr>
    <w:rPr>
      <w:rFonts w:ascii="Times New Roman" w:eastAsia="Times New Roman" w:hAnsi="Times New Roman" w:cs="Times New Roman"/>
      <w:sz w:val="24"/>
      <w:szCs w:val="24"/>
      <w:lang w:eastAsia="ru-RU"/>
    </w:rPr>
  </w:style>
  <w:style w:type="character" w:customStyle="1" w:styleId="a7">
    <w:name w:val="Обычный (веб) Знак"/>
    <w:aliases w:val="Обычный (веб) Знак Знак Знак,Обычный (Web) Знак Знак Знак Знак,Обычный (Web) Знак,Обычный (веб) Знак Знак Знак Знак Знак"/>
    <w:link w:val="a5"/>
    <w:uiPriority w:val="99"/>
    <w:locked/>
    <w:rsid w:val="00E14CA7"/>
    <w:rPr>
      <w:rFonts w:ascii="Times New Roman" w:eastAsia="Times New Roman" w:hAnsi="Times New Roman" w:cs="Times New Roman"/>
      <w:sz w:val="24"/>
      <w:szCs w:val="24"/>
      <w:lang w:eastAsia="ru-RU"/>
    </w:rPr>
  </w:style>
  <w:style w:type="character" w:customStyle="1" w:styleId="a9">
    <w:name w:val="Без интервала Знак"/>
    <w:aliases w:val="Тестовый стиль (основной) Знак"/>
    <w:link w:val="a8"/>
    <w:uiPriority w:val="99"/>
    <w:rsid w:val="00E14CA7"/>
    <w:rPr>
      <w:rFonts w:ascii="Times New Roman" w:eastAsia="Times New Roman" w:hAnsi="Times New Roman" w:cs="Times New Roman"/>
      <w:sz w:val="24"/>
      <w:szCs w:val="24"/>
      <w:lang w:eastAsia="ru-RU"/>
    </w:rPr>
  </w:style>
  <w:style w:type="paragraph" w:styleId="aa">
    <w:name w:val="Body Text Indent"/>
    <w:basedOn w:val="a"/>
    <w:link w:val="ab"/>
    <w:uiPriority w:val="99"/>
    <w:rsid w:val="00E14CA7"/>
    <w:pPr>
      <w:spacing w:after="120"/>
      <w:ind w:left="283"/>
    </w:pPr>
    <w:rPr>
      <w:rFonts w:eastAsia="Times New Roman"/>
    </w:rPr>
  </w:style>
  <w:style w:type="character" w:customStyle="1" w:styleId="ab">
    <w:name w:val="Основной текст с отступом Знак"/>
    <w:basedOn w:val="a0"/>
    <w:link w:val="aa"/>
    <w:uiPriority w:val="99"/>
    <w:rsid w:val="00E14CA7"/>
    <w:rPr>
      <w:rFonts w:ascii="Times New Roman" w:eastAsia="Times New Roman" w:hAnsi="Times New Roman" w:cs="Times New Roman"/>
      <w:sz w:val="24"/>
      <w:szCs w:val="24"/>
      <w:lang w:eastAsia="ru-RU"/>
    </w:rPr>
  </w:style>
  <w:style w:type="paragraph" w:styleId="2">
    <w:name w:val="Body Text 2"/>
    <w:basedOn w:val="a"/>
    <w:link w:val="20"/>
    <w:uiPriority w:val="99"/>
    <w:rsid w:val="00E14CA7"/>
    <w:pPr>
      <w:spacing w:after="120" w:line="480" w:lineRule="auto"/>
    </w:pPr>
    <w:rPr>
      <w:rFonts w:eastAsia="Times New Roman"/>
    </w:rPr>
  </w:style>
  <w:style w:type="character" w:customStyle="1" w:styleId="20">
    <w:name w:val="Основной текст 2 Знак"/>
    <w:basedOn w:val="a0"/>
    <w:link w:val="2"/>
    <w:uiPriority w:val="99"/>
    <w:rsid w:val="00E14CA7"/>
    <w:rPr>
      <w:rFonts w:ascii="Times New Roman" w:eastAsia="Times New Roman" w:hAnsi="Times New Roman" w:cs="Times New Roman"/>
      <w:sz w:val="24"/>
      <w:szCs w:val="24"/>
      <w:lang w:eastAsia="ru-RU"/>
    </w:rPr>
  </w:style>
  <w:style w:type="paragraph" w:styleId="ac">
    <w:name w:val="List Paragraph"/>
    <w:basedOn w:val="a"/>
    <w:link w:val="ad"/>
    <w:uiPriority w:val="34"/>
    <w:qFormat/>
    <w:rsid w:val="00E14CA7"/>
    <w:pPr>
      <w:spacing w:after="200" w:line="276" w:lineRule="auto"/>
      <w:ind w:left="720"/>
      <w:contextualSpacing/>
    </w:pPr>
    <w:rPr>
      <w:rFonts w:ascii="Calibri" w:hAnsi="Calibri"/>
      <w:sz w:val="20"/>
      <w:szCs w:val="20"/>
      <w:lang w:val="x-none" w:eastAsia="x-none"/>
    </w:rPr>
  </w:style>
  <w:style w:type="character" w:customStyle="1" w:styleId="ad">
    <w:name w:val="Абзац списка Знак"/>
    <w:link w:val="ac"/>
    <w:uiPriority w:val="34"/>
    <w:locked/>
    <w:rsid w:val="00E14CA7"/>
    <w:rPr>
      <w:rFonts w:ascii="Calibri" w:eastAsia="Calibri" w:hAnsi="Calibri" w:cs="Times New Roman"/>
      <w:sz w:val="20"/>
      <w:szCs w:val="20"/>
      <w:lang w:val="x-none" w:eastAsia="x-none"/>
    </w:rPr>
  </w:style>
  <w:style w:type="character" w:customStyle="1" w:styleId="21">
    <w:name w:val="Основной текст (2)_"/>
    <w:link w:val="22"/>
    <w:uiPriority w:val="99"/>
    <w:rsid w:val="00E14CA7"/>
    <w:rPr>
      <w:spacing w:val="5"/>
      <w:sz w:val="21"/>
      <w:szCs w:val="21"/>
      <w:shd w:val="clear" w:color="auto" w:fill="FFFFFF"/>
    </w:rPr>
  </w:style>
  <w:style w:type="paragraph" w:customStyle="1" w:styleId="22">
    <w:name w:val="Основной текст (2)"/>
    <w:basedOn w:val="a"/>
    <w:link w:val="21"/>
    <w:uiPriority w:val="99"/>
    <w:rsid w:val="00E14CA7"/>
    <w:pPr>
      <w:widowControl w:val="0"/>
      <w:shd w:val="clear" w:color="auto" w:fill="FFFFFF"/>
      <w:spacing w:before="360" w:after="540" w:line="283" w:lineRule="exact"/>
      <w:ind w:hanging="1320"/>
      <w:jc w:val="both"/>
    </w:pPr>
    <w:rPr>
      <w:rFonts w:asciiTheme="minorHAnsi" w:eastAsiaTheme="minorHAnsi" w:hAnsiTheme="minorHAnsi" w:cstheme="minorBidi"/>
      <w:spacing w:val="5"/>
      <w:sz w:val="21"/>
      <w:szCs w:val="21"/>
      <w:lang w:eastAsia="en-US"/>
    </w:rPr>
  </w:style>
  <w:style w:type="paragraph" w:styleId="a6">
    <w:name w:val="Normal (Web)"/>
    <w:basedOn w:val="a"/>
    <w:uiPriority w:val="99"/>
    <w:semiHidden/>
    <w:unhideWhenUsed/>
    <w:rsid w:val="00E14CA7"/>
  </w:style>
  <w:style w:type="paragraph" w:customStyle="1" w:styleId="210">
    <w:name w:val="Основной текст с отступом 21"/>
    <w:basedOn w:val="a"/>
    <w:rsid w:val="001A452C"/>
    <w:pPr>
      <w:tabs>
        <w:tab w:val="left" w:pos="1620"/>
      </w:tabs>
      <w:ind w:left="-540" w:firstLine="540"/>
    </w:pPr>
    <w:rPr>
      <w:rFonts w:eastAsia="Times New Roman"/>
      <w:lang w:eastAsia="ar-SA"/>
    </w:rPr>
  </w:style>
  <w:style w:type="character" w:styleId="ae">
    <w:name w:val="Emphasis"/>
    <w:qFormat/>
    <w:rsid w:val="001A452C"/>
    <w:rPr>
      <w:i/>
      <w:iCs/>
    </w:rPr>
  </w:style>
  <w:style w:type="character" w:customStyle="1" w:styleId="3">
    <w:name w:val="Основной текст (3)_"/>
    <w:basedOn w:val="a0"/>
    <w:link w:val="30"/>
    <w:locked/>
    <w:rsid w:val="004370A4"/>
    <w:rPr>
      <w:rFonts w:ascii="Times New Roman" w:eastAsia="Times New Roman" w:hAnsi="Times New Roman" w:cs="Times New Roman"/>
      <w:b/>
      <w:bCs/>
      <w:shd w:val="clear" w:color="auto" w:fill="FFFFFF"/>
    </w:rPr>
  </w:style>
  <w:style w:type="paragraph" w:customStyle="1" w:styleId="30">
    <w:name w:val="Основной текст (3)"/>
    <w:basedOn w:val="a"/>
    <w:link w:val="3"/>
    <w:rsid w:val="004370A4"/>
    <w:pPr>
      <w:widowControl w:val="0"/>
      <w:shd w:val="clear" w:color="auto" w:fill="FFFFFF"/>
      <w:spacing w:after="300" w:line="0" w:lineRule="atLeast"/>
      <w:jc w:val="center"/>
    </w:pPr>
    <w:rPr>
      <w:rFonts w:eastAsia="Times New Roman"/>
      <w:b/>
      <w:bCs/>
      <w:sz w:val="22"/>
      <w:szCs w:val="22"/>
      <w:lang w:eastAsia="en-US"/>
    </w:rPr>
  </w:style>
  <w:style w:type="character" w:customStyle="1" w:styleId="31">
    <w:name w:val="Основной текст (3) + Не полужирный"/>
    <w:basedOn w:val="3"/>
    <w:rsid w:val="004370A4"/>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paragraph" w:customStyle="1" w:styleId="11">
    <w:name w:val="Знак примечания1"/>
    <w:link w:val="af"/>
    <w:rsid w:val="00172D92"/>
    <w:rPr>
      <w:rFonts w:eastAsia="Times New Roman" w:cs="Times New Roman"/>
      <w:color w:val="000000"/>
      <w:sz w:val="16"/>
      <w:szCs w:val="20"/>
      <w:lang w:eastAsia="ru-RU"/>
    </w:rPr>
  </w:style>
  <w:style w:type="character" w:styleId="af">
    <w:name w:val="annotation reference"/>
    <w:link w:val="11"/>
    <w:rsid w:val="00172D92"/>
    <w:rPr>
      <w:rFonts w:eastAsia="Times New Roman" w:cs="Times New Roman"/>
      <w:color w:val="000000"/>
      <w:sz w:val="16"/>
      <w:szCs w:val="20"/>
      <w:lang w:eastAsia="ru-RU"/>
    </w:rPr>
  </w:style>
  <w:style w:type="character" w:styleId="af0">
    <w:name w:val="Strong"/>
    <w:uiPriority w:val="22"/>
    <w:qFormat/>
    <w:rsid w:val="00A9000B"/>
    <w:rPr>
      <w:rFonts w:cs="Times New Roman"/>
      <w:b/>
    </w:rPr>
  </w:style>
  <w:style w:type="character" w:customStyle="1" w:styleId="10">
    <w:name w:val="Заголовок 1 Знак"/>
    <w:basedOn w:val="a0"/>
    <w:link w:val="1"/>
    <w:uiPriority w:val="9"/>
    <w:rsid w:val="00D37504"/>
    <w:rPr>
      <w:rFonts w:ascii="Times New Roman" w:eastAsia="Times New Roman" w:hAnsi="Times New Roman" w:cs="Times New Roman"/>
      <w:b/>
      <w:color w:val="00000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410661">
      <w:bodyDiv w:val="1"/>
      <w:marLeft w:val="0"/>
      <w:marRight w:val="0"/>
      <w:marTop w:val="0"/>
      <w:marBottom w:val="0"/>
      <w:divBdr>
        <w:top w:val="none" w:sz="0" w:space="0" w:color="auto"/>
        <w:left w:val="none" w:sz="0" w:space="0" w:color="auto"/>
        <w:bottom w:val="none" w:sz="0" w:space="0" w:color="auto"/>
        <w:right w:val="none" w:sz="0" w:space="0" w:color="auto"/>
      </w:divBdr>
    </w:div>
    <w:div w:id="1004436622">
      <w:bodyDiv w:val="1"/>
      <w:marLeft w:val="0"/>
      <w:marRight w:val="0"/>
      <w:marTop w:val="0"/>
      <w:marBottom w:val="0"/>
      <w:divBdr>
        <w:top w:val="none" w:sz="0" w:space="0" w:color="auto"/>
        <w:left w:val="none" w:sz="0" w:space="0" w:color="auto"/>
        <w:bottom w:val="none" w:sz="0" w:space="0" w:color="auto"/>
        <w:right w:val="none" w:sz="0" w:space="0" w:color="auto"/>
      </w:divBdr>
    </w:div>
    <w:div w:id="1433815363">
      <w:bodyDiv w:val="1"/>
      <w:marLeft w:val="0"/>
      <w:marRight w:val="0"/>
      <w:marTop w:val="0"/>
      <w:marBottom w:val="0"/>
      <w:divBdr>
        <w:top w:val="none" w:sz="0" w:space="0" w:color="auto"/>
        <w:left w:val="none" w:sz="0" w:space="0" w:color="auto"/>
        <w:bottom w:val="none" w:sz="0" w:space="0" w:color="auto"/>
        <w:right w:val="none" w:sz="0" w:space="0" w:color="auto"/>
      </w:divBdr>
    </w:div>
    <w:div w:id="1640455849">
      <w:bodyDiv w:val="1"/>
      <w:marLeft w:val="0"/>
      <w:marRight w:val="0"/>
      <w:marTop w:val="0"/>
      <w:marBottom w:val="0"/>
      <w:divBdr>
        <w:top w:val="none" w:sz="0" w:space="0" w:color="auto"/>
        <w:left w:val="none" w:sz="0" w:space="0" w:color="auto"/>
        <w:bottom w:val="none" w:sz="0" w:space="0" w:color="auto"/>
        <w:right w:val="none" w:sz="0" w:space="0" w:color="auto"/>
      </w:divBdr>
    </w:div>
    <w:div w:id="1672563854">
      <w:bodyDiv w:val="1"/>
      <w:marLeft w:val="0"/>
      <w:marRight w:val="0"/>
      <w:marTop w:val="0"/>
      <w:marBottom w:val="0"/>
      <w:divBdr>
        <w:top w:val="none" w:sz="0" w:space="0" w:color="auto"/>
        <w:left w:val="none" w:sz="0" w:space="0" w:color="auto"/>
        <w:bottom w:val="none" w:sz="0" w:space="0" w:color="auto"/>
        <w:right w:val="none" w:sz="0" w:space="0" w:color="auto"/>
      </w:divBdr>
    </w:div>
    <w:div w:id="197035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zakupki.go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918F7-DBF7-4158-B27B-82AFC5F7A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2114</TotalTime>
  <Pages>1</Pages>
  <Words>6525</Words>
  <Characters>37194</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158</cp:revision>
  <dcterms:created xsi:type="dcterms:W3CDTF">2026-05-06T07:34:00Z</dcterms:created>
  <dcterms:modified xsi:type="dcterms:W3CDTF">2026-09-09T09:23:00Z</dcterms:modified>
</cp:coreProperties>
</file>