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D9525" w14:textId="77777777" w:rsidR="002A11F8" w:rsidRPr="00CC2CE3" w:rsidRDefault="005B2C8E" w:rsidP="005B2C8E">
      <w:pPr>
        <w:jc w:val="right"/>
        <w:rPr>
          <w:b/>
        </w:rPr>
      </w:pPr>
      <w:r w:rsidRPr="00CC2CE3">
        <w:rPr>
          <w:b/>
        </w:rPr>
        <w:t>Приложение № 5 к</w:t>
      </w:r>
    </w:p>
    <w:p w14:paraId="12FFB32A" w14:textId="77777777" w:rsidR="002A11F8" w:rsidRPr="00CC2CE3" w:rsidRDefault="005B2C8E" w:rsidP="005B2C8E">
      <w:pPr>
        <w:jc w:val="right"/>
        <w:rPr>
          <w:b/>
        </w:rPr>
      </w:pPr>
      <w:r w:rsidRPr="00CC2CE3">
        <w:rPr>
          <w:b/>
        </w:rPr>
        <w:t>конкурсной документации</w:t>
      </w:r>
    </w:p>
    <w:p w14:paraId="76891C82" w14:textId="77777777" w:rsidR="002A11F8" w:rsidRPr="00CC2CE3" w:rsidRDefault="002A11F8" w:rsidP="005B2C8E"/>
    <w:p w14:paraId="0517A7A8" w14:textId="77777777" w:rsidR="00F660EE" w:rsidRPr="00CC2CE3" w:rsidRDefault="00F660EE" w:rsidP="005B2C8E">
      <w:pPr>
        <w:jc w:val="center"/>
        <w:rPr>
          <w:b/>
        </w:rPr>
      </w:pPr>
      <w:r w:rsidRPr="00CC2CE3">
        <w:rPr>
          <w:b/>
        </w:rPr>
        <w:t>Критерии оценки заявок на участие в открытом конкурсе в электронной форме, величины значимости этих критериев</w:t>
      </w:r>
      <w:r w:rsidR="003F7FDA" w:rsidRPr="00CC2CE3">
        <w:rPr>
          <w:b/>
        </w:rPr>
        <w:t>.</w:t>
      </w:r>
    </w:p>
    <w:p w14:paraId="77879864" w14:textId="77777777" w:rsidR="005B2C8E" w:rsidRPr="00CC2CE3" w:rsidRDefault="005B2C8E" w:rsidP="005B2C8E">
      <w:pPr>
        <w:jc w:val="center"/>
        <w:rPr>
          <w:b/>
        </w:rPr>
      </w:pPr>
    </w:p>
    <w:p w14:paraId="27EE35A8" w14:textId="77777777" w:rsidR="003F7FDA" w:rsidRPr="00CC2CE3" w:rsidRDefault="003F7FDA" w:rsidP="003F7FDA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 xml:space="preserve">Оценка и сопоставление заявок на участие в конкурсе осуществляются единой комиссией в целях выявления лучших условий исполнения договора в соответствии с критериями и в порядке, установленными конкурсной документацией на основании пункта 2.4 Положения о закупке – Критерии оценки заявок на участие в конкурсе. </w:t>
      </w:r>
    </w:p>
    <w:p w14:paraId="788D3549" w14:textId="77777777" w:rsidR="003F7FDA" w:rsidRPr="00CC2CE3" w:rsidRDefault="003F7FDA" w:rsidP="003F7FDA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1. Оценка заявок на участие в конкурсе осуществляется с использованием следующих критериев:</w:t>
      </w:r>
    </w:p>
    <w:p w14:paraId="5C4227C1" w14:textId="77777777" w:rsidR="003F7FDA" w:rsidRPr="00CC2CE3" w:rsidRDefault="003F7FDA" w:rsidP="003F7FDA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1) цена договора;</w:t>
      </w:r>
    </w:p>
    <w:p w14:paraId="70FC093A" w14:textId="77777777" w:rsidR="003F7FDA" w:rsidRPr="00CC2CE3" w:rsidRDefault="003F7FDA" w:rsidP="003F7FDA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 xml:space="preserve">2)  </w:t>
      </w:r>
      <w:r w:rsidR="0017708A" w:rsidRPr="00CC2CE3">
        <w:rPr>
          <w:sz w:val="22"/>
          <w:szCs w:val="22"/>
        </w:rPr>
        <w:t>квалификация участника конкурса.</w:t>
      </w:r>
    </w:p>
    <w:p w14:paraId="0FFAE86A" w14:textId="77777777" w:rsidR="00F660EE" w:rsidRPr="00CC2CE3" w:rsidRDefault="003F7FDA" w:rsidP="003F7FDA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 Каждой заявке выставляется значение от 0 до 100 баллов исходя из максимально возможного количества баллов по данному критерию. Значимость каждого критерия (максимальное количество балов) представлена в таблице 1.</w:t>
      </w:r>
    </w:p>
    <w:p w14:paraId="27B2E52E" w14:textId="77777777" w:rsidR="003F7FDA" w:rsidRPr="00CC2CE3" w:rsidRDefault="003F7FDA" w:rsidP="003F7FDA">
      <w:pPr>
        <w:ind w:left="-993" w:firstLine="567"/>
        <w:jc w:val="both"/>
        <w:rPr>
          <w:sz w:val="22"/>
          <w:szCs w:val="22"/>
        </w:rPr>
      </w:pPr>
    </w:p>
    <w:p w14:paraId="150ED1CE" w14:textId="77777777" w:rsidR="003F7FDA" w:rsidRPr="00CC2CE3" w:rsidRDefault="003F7FDA" w:rsidP="003F7FDA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Таблица 1 – Максимальное количество баллов по каждому из критериев:</w:t>
      </w:r>
    </w:p>
    <w:tbl>
      <w:tblPr>
        <w:tblW w:w="1034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7682"/>
        <w:gridCol w:w="1956"/>
      </w:tblGrid>
      <w:tr w:rsidR="003F7FDA" w:rsidRPr="00CC2CE3" w14:paraId="2C5B84AF" w14:textId="77777777" w:rsidTr="00191EFA">
        <w:trPr>
          <w:trHeight w:val="627"/>
        </w:trPr>
        <w:tc>
          <w:tcPr>
            <w:tcW w:w="343" w:type="pct"/>
            <w:vAlign w:val="center"/>
          </w:tcPr>
          <w:p w14:paraId="7493993C" w14:textId="77777777" w:rsidR="003F7FDA" w:rsidRPr="00CC2CE3" w:rsidRDefault="003F7FDA" w:rsidP="005F33B5">
            <w:pPr>
              <w:spacing w:beforeLines="60" w:before="144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bCs/>
                <w:sz w:val="22"/>
                <w:szCs w:val="22"/>
              </w:rPr>
              <w:t>№</w:t>
            </w:r>
          </w:p>
          <w:p w14:paraId="5D6A84FC" w14:textId="77777777" w:rsidR="003F7FDA" w:rsidRPr="00CC2CE3" w:rsidRDefault="003F7FDA" w:rsidP="005F33B5">
            <w:pPr>
              <w:spacing w:beforeLines="60" w:before="144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712" w:type="pct"/>
            <w:vAlign w:val="center"/>
          </w:tcPr>
          <w:p w14:paraId="5A7CB0DB" w14:textId="77777777" w:rsidR="003F7FDA" w:rsidRPr="00CC2CE3" w:rsidRDefault="003F7FDA" w:rsidP="005F33B5">
            <w:pPr>
              <w:ind w:firstLine="486"/>
              <w:jc w:val="center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Предмет оценки и перечень показателей</w:t>
            </w:r>
          </w:p>
        </w:tc>
        <w:tc>
          <w:tcPr>
            <w:tcW w:w="945" w:type="pct"/>
            <w:vAlign w:val="center"/>
          </w:tcPr>
          <w:p w14:paraId="7C999E51" w14:textId="77777777" w:rsidR="003F7FDA" w:rsidRPr="00CC2CE3" w:rsidRDefault="003F7FDA" w:rsidP="005F33B5">
            <w:pPr>
              <w:tabs>
                <w:tab w:val="left" w:pos="1602"/>
                <w:tab w:val="left" w:pos="1716"/>
              </w:tabs>
              <w:ind w:left="-53" w:firstLine="53"/>
              <w:jc w:val="center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Максимальное количество баллов</w:t>
            </w:r>
          </w:p>
        </w:tc>
      </w:tr>
      <w:tr w:rsidR="003F7FDA" w:rsidRPr="00CC2CE3" w14:paraId="15E43BFE" w14:textId="77777777" w:rsidTr="00191EFA">
        <w:trPr>
          <w:trHeight w:val="430"/>
        </w:trPr>
        <w:tc>
          <w:tcPr>
            <w:tcW w:w="343" w:type="pct"/>
          </w:tcPr>
          <w:p w14:paraId="4DFDFFC5" w14:textId="77777777" w:rsidR="003F7FDA" w:rsidRPr="00CC2CE3" w:rsidRDefault="003F7FDA" w:rsidP="005F33B5">
            <w:pPr>
              <w:spacing w:beforeLines="60" w:before="144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712" w:type="pct"/>
          </w:tcPr>
          <w:p w14:paraId="244A0C5F" w14:textId="77777777" w:rsidR="003F7FDA" w:rsidRPr="00CC2CE3" w:rsidRDefault="003F7FDA" w:rsidP="005F33B5">
            <w:pPr>
              <w:spacing w:beforeLines="60" w:before="144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Цена</w:t>
            </w:r>
            <w:r w:rsidR="00B60737" w:rsidRPr="00CC2CE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45" w:type="pct"/>
            <w:vAlign w:val="center"/>
          </w:tcPr>
          <w:p w14:paraId="47C97041" w14:textId="77777777" w:rsidR="003F7FDA" w:rsidRPr="00CC2CE3" w:rsidRDefault="00310E8E" w:rsidP="005F33B5">
            <w:pPr>
              <w:tabs>
                <w:tab w:val="left" w:pos="1602"/>
                <w:tab w:val="left" w:pos="1716"/>
              </w:tabs>
              <w:spacing w:beforeLines="60" w:before="144"/>
              <w:ind w:left="-53" w:firstLine="53"/>
              <w:jc w:val="center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bCs/>
                <w:sz w:val="22"/>
                <w:szCs w:val="22"/>
              </w:rPr>
              <w:t>7</w:t>
            </w:r>
            <w:r w:rsidR="003F7FDA" w:rsidRPr="00CC2CE3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3F7FDA" w:rsidRPr="00CC2CE3" w14:paraId="6AD198F1" w14:textId="77777777" w:rsidTr="00191EFA">
        <w:trPr>
          <w:trHeight w:val="161"/>
        </w:trPr>
        <w:tc>
          <w:tcPr>
            <w:tcW w:w="343" w:type="pct"/>
          </w:tcPr>
          <w:p w14:paraId="6FDE3299" w14:textId="77777777" w:rsidR="003F7FDA" w:rsidRPr="00CC2CE3" w:rsidDel="00D039AD" w:rsidRDefault="003F7FDA" w:rsidP="005F33B5">
            <w:pPr>
              <w:spacing w:beforeLines="60" w:before="144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12" w:type="pct"/>
          </w:tcPr>
          <w:p w14:paraId="3A4801AE" w14:textId="77777777" w:rsidR="003F7FDA" w:rsidRPr="00CC2CE3" w:rsidRDefault="003F7FDA" w:rsidP="005F33B5">
            <w:pPr>
              <w:spacing w:beforeLines="60" w:before="144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Квалификация Участника конкурса</w:t>
            </w:r>
          </w:p>
        </w:tc>
        <w:tc>
          <w:tcPr>
            <w:tcW w:w="945" w:type="pct"/>
            <w:vAlign w:val="center"/>
          </w:tcPr>
          <w:p w14:paraId="777551D7" w14:textId="77777777" w:rsidR="003F7FDA" w:rsidRPr="00CC2CE3" w:rsidRDefault="00310E8E" w:rsidP="005F33B5">
            <w:pPr>
              <w:tabs>
                <w:tab w:val="left" w:pos="1602"/>
                <w:tab w:val="left" w:pos="1716"/>
              </w:tabs>
              <w:spacing w:beforeLines="60" w:before="144"/>
              <w:ind w:left="-53" w:firstLine="53"/>
              <w:jc w:val="center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bCs/>
                <w:sz w:val="22"/>
                <w:szCs w:val="22"/>
              </w:rPr>
              <w:t>3</w:t>
            </w:r>
            <w:r w:rsidR="003F7FDA" w:rsidRPr="00CC2CE3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3F7FDA" w:rsidRPr="00CC2CE3" w14:paraId="1793479C" w14:textId="77777777" w:rsidTr="00191EFA">
        <w:trPr>
          <w:trHeight w:val="415"/>
        </w:trPr>
        <w:tc>
          <w:tcPr>
            <w:tcW w:w="343" w:type="pct"/>
          </w:tcPr>
          <w:p w14:paraId="05E54EDD" w14:textId="77777777" w:rsidR="003F7FDA" w:rsidRPr="00CC2CE3" w:rsidRDefault="003F7FDA" w:rsidP="005F33B5">
            <w:pPr>
              <w:spacing w:beforeLines="60" w:before="144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2.1</w:t>
            </w:r>
          </w:p>
        </w:tc>
        <w:tc>
          <w:tcPr>
            <w:tcW w:w="3712" w:type="pct"/>
          </w:tcPr>
          <w:p w14:paraId="490F2AC2" w14:textId="275AF3CE" w:rsidR="003F7FDA" w:rsidRPr="00CC2CE3" w:rsidRDefault="003F7FDA" w:rsidP="00727B68">
            <w:pPr>
              <w:spacing w:beforeLines="60" w:before="144"/>
              <w:rPr>
                <w:b/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 xml:space="preserve">Наличие опыта </w:t>
            </w:r>
            <w:r w:rsidR="00727B68" w:rsidRPr="00CC2CE3">
              <w:rPr>
                <w:sz w:val="22"/>
                <w:szCs w:val="22"/>
              </w:rPr>
              <w:t>поставок товаров,</w:t>
            </w:r>
            <w:r w:rsidRPr="00CC2CE3">
              <w:rPr>
                <w:sz w:val="22"/>
                <w:szCs w:val="22"/>
              </w:rPr>
              <w:t xml:space="preserve"> относящихся к предмету конкурса и сопоставимые по объему за последние 5 лет (по </w:t>
            </w:r>
            <w:r w:rsidR="00191EFA" w:rsidRPr="00CC2CE3">
              <w:rPr>
                <w:sz w:val="22"/>
                <w:szCs w:val="22"/>
              </w:rPr>
              <w:t>Ф</w:t>
            </w:r>
            <w:r w:rsidRPr="00CC2CE3">
              <w:rPr>
                <w:sz w:val="22"/>
                <w:szCs w:val="22"/>
              </w:rPr>
              <w:t>орме 4 «Сведе</w:t>
            </w:r>
            <w:r w:rsidRPr="008531CA">
              <w:rPr>
                <w:sz w:val="22"/>
                <w:szCs w:val="22"/>
              </w:rPr>
              <w:t xml:space="preserve">ния об опыте </w:t>
            </w:r>
            <w:r w:rsidR="008531CA" w:rsidRPr="008531CA">
              <w:rPr>
                <w:sz w:val="22"/>
                <w:szCs w:val="22"/>
              </w:rPr>
              <w:t>поставок</w:t>
            </w:r>
            <w:r w:rsidRPr="008531CA">
              <w:rPr>
                <w:sz w:val="22"/>
                <w:szCs w:val="22"/>
              </w:rPr>
              <w:t>»)</w:t>
            </w:r>
          </w:p>
        </w:tc>
        <w:tc>
          <w:tcPr>
            <w:tcW w:w="945" w:type="pct"/>
            <w:vAlign w:val="center"/>
          </w:tcPr>
          <w:p w14:paraId="65E83056" w14:textId="77777777" w:rsidR="003F7FDA" w:rsidRPr="00CC2CE3" w:rsidRDefault="003F7FDA" w:rsidP="005F33B5">
            <w:pPr>
              <w:tabs>
                <w:tab w:val="left" w:pos="1602"/>
                <w:tab w:val="left" w:pos="1716"/>
              </w:tabs>
              <w:spacing w:beforeLines="60" w:before="144"/>
              <w:ind w:left="-53" w:firstLine="53"/>
              <w:jc w:val="center"/>
              <w:rPr>
                <w:bCs/>
                <w:sz w:val="22"/>
                <w:szCs w:val="22"/>
              </w:rPr>
            </w:pPr>
          </w:p>
        </w:tc>
      </w:tr>
      <w:tr w:rsidR="003F7FDA" w:rsidRPr="00CC2CE3" w14:paraId="66296077" w14:textId="77777777" w:rsidTr="00191EFA">
        <w:trPr>
          <w:trHeight w:val="415"/>
        </w:trPr>
        <w:tc>
          <w:tcPr>
            <w:tcW w:w="343" w:type="pct"/>
          </w:tcPr>
          <w:p w14:paraId="082EE286" w14:textId="77777777" w:rsidR="003F7FDA" w:rsidRPr="00CC2CE3" w:rsidRDefault="003F7FDA" w:rsidP="005F33B5">
            <w:pPr>
              <w:spacing w:beforeLines="60" w:before="144"/>
              <w:ind w:firstLine="486"/>
              <w:rPr>
                <w:sz w:val="22"/>
                <w:szCs w:val="22"/>
              </w:rPr>
            </w:pPr>
          </w:p>
        </w:tc>
        <w:tc>
          <w:tcPr>
            <w:tcW w:w="3712" w:type="pct"/>
          </w:tcPr>
          <w:p w14:paraId="09B4E0A9" w14:textId="77777777" w:rsidR="003F7FDA" w:rsidRPr="00CC2CE3" w:rsidRDefault="003F7FDA" w:rsidP="005F33B5">
            <w:pPr>
              <w:spacing w:beforeLines="60" w:before="144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945" w:type="pct"/>
            <w:vAlign w:val="center"/>
          </w:tcPr>
          <w:p w14:paraId="7B1B6CC9" w14:textId="77777777" w:rsidR="003F7FDA" w:rsidRPr="00CC2CE3" w:rsidRDefault="003F7FDA" w:rsidP="005F33B5">
            <w:pPr>
              <w:tabs>
                <w:tab w:val="left" w:pos="1602"/>
                <w:tab w:val="left" w:pos="1716"/>
              </w:tabs>
              <w:spacing w:beforeLines="60" w:before="144"/>
              <w:ind w:left="-53" w:firstLine="53"/>
              <w:jc w:val="center"/>
              <w:rPr>
                <w:b/>
                <w:bCs/>
                <w:sz w:val="22"/>
                <w:szCs w:val="22"/>
              </w:rPr>
            </w:pPr>
            <w:r w:rsidRPr="00CC2CE3">
              <w:rPr>
                <w:b/>
                <w:bCs/>
                <w:sz w:val="22"/>
                <w:szCs w:val="22"/>
              </w:rPr>
              <w:t>100</w:t>
            </w:r>
          </w:p>
        </w:tc>
      </w:tr>
    </w:tbl>
    <w:p w14:paraId="5C66A266" w14:textId="77777777" w:rsidR="003F7FDA" w:rsidRPr="00CC2CE3" w:rsidRDefault="003F7FDA" w:rsidP="003F7FDA">
      <w:pPr>
        <w:jc w:val="both"/>
        <w:rPr>
          <w:sz w:val="22"/>
          <w:szCs w:val="22"/>
        </w:rPr>
      </w:pPr>
    </w:p>
    <w:p w14:paraId="687115D8" w14:textId="77777777" w:rsidR="00F660EE" w:rsidRPr="00CC2CE3" w:rsidRDefault="00F660EE" w:rsidP="00073113">
      <w:pPr>
        <w:numPr>
          <w:ilvl w:val="0"/>
          <w:numId w:val="2"/>
        </w:numPr>
        <w:tabs>
          <w:tab w:val="left" w:pos="284"/>
        </w:tabs>
        <w:ind w:left="-851" w:firstLine="0"/>
        <w:rPr>
          <w:b/>
          <w:sz w:val="22"/>
          <w:szCs w:val="22"/>
        </w:rPr>
      </w:pPr>
      <w:r w:rsidRPr="00CC2CE3">
        <w:rPr>
          <w:b/>
          <w:sz w:val="22"/>
          <w:szCs w:val="22"/>
        </w:rPr>
        <w:t xml:space="preserve">Цена </w:t>
      </w:r>
      <w:r w:rsidR="003F7FDA" w:rsidRPr="00CC2CE3">
        <w:rPr>
          <w:b/>
          <w:sz w:val="22"/>
          <w:szCs w:val="22"/>
        </w:rPr>
        <w:t>договора</w:t>
      </w:r>
      <w:r w:rsidRPr="00CC2CE3">
        <w:rPr>
          <w:b/>
          <w:sz w:val="22"/>
          <w:szCs w:val="22"/>
        </w:rPr>
        <w:t>.</w:t>
      </w:r>
    </w:p>
    <w:p w14:paraId="555FE3CC" w14:textId="77777777" w:rsidR="00F660EE" w:rsidRPr="00CC2CE3" w:rsidRDefault="003F7FDA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t xml:space="preserve">Максимальное количество баллов по критерию </w:t>
      </w:r>
      <w:r w:rsidR="00F660EE" w:rsidRPr="00CC2CE3">
        <w:rPr>
          <w:sz w:val="22"/>
          <w:szCs w:val="22"/>
        </w:rPr>
        <w:t xml:space="preserve">составляет </w:t>
      </w:r>
      <w:r w:rsidR="0022066D" w:rsidRPr="00CC2CE3">
        <w:rPr>
          <w:sz w:val="22"/>
          <w:szCs w:val="22"/>
        </w:rPr>
        <w:t>7</w:t>
      </w:r>
      <w:r w:rsidR="007C1BBB" w:rsidRPr="00CC2CE3">
        <w:rPr>
          <w:sz w:val="22"/>
          <w:szCs w:val="22"/>
        </w:rPr>
        <w:t>0</w:t>
      </w:r>
      <w:r w:rsidR="00F660EE" w:rsidRPr="00CC2CE3">
        <w:rPr>
          <w:sz w:val="22"/>
          <w:szCs w:val="22"/>
        </w:rPr>
        <w:t>.</w:t>
      </w:r>
    </w:p>
    <w:p w14:paraId="5AB2EB44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t>Количество баллов, присуждаемых заявке по данному критерию, определяется по формуле:</w:t>
      </w:r>
    </w:p>
    <w:p w14:paraId="1CF86799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t>а) в случае если Ц</w:t>
      </w:r>
      <w:r w:rsidRPr="00CC2CE3">
        <w:rPr>
          <w:sz w:val="22"/>
          <w:szCs w:val="22"/>
          <w:vertAlign w:val="subscript"/>
          <w:lang w:val="en-US"/>
        </w:rPr>
        <w:t>min</w:t>
      </w:r>
      <w:r w:rsidRPr="00CC2CE3">
        <w:rPr>
          <w:sz w:val="22"/>
          <w:szCs w:val="22"/>
        </w:rPr>
        <w:t>&gt; 0</w:t>
      </w:r>
    </w:p>
    <w:p w14:paraId="635DBEF2" w14:textId="77777777" w:rsidR="00191EFA" w:rsidRPr="00CC2CE3" w:rsidRDefault="00191EFA" w:rsidP="00073113">
      <w:pPr>
        <w:ind w:left="-851"/>
        <w:rPr>
          <w:sz w:val="22"/>
          <w:szCs w:val="22"/>
        </w:rPr>
      </w:pPr>
    </w:p>
    <w:p w14:paraId="00AB0E89" w14:textId="77777777" w:rsidR="00F660EE" w:rsidRPr="00CC2CE3" w:rsidRDefault="00F41A84" w:rsidP="00073113">
      <w:pPr>
        <w:ind w:left="-851"/>
        <w:rPr>
          <w:sz w:val="22"/>
          <w:szCs w:val="22"/>
        </w:rPr>
      </w:pPr>
      <w:r w:rsidRPr="00CC2CE3">
        <w:rPr>
          <w:position w:val="-30"/>
          <w:sz w:val="22"/>
          <w:szCs w:val="22"/>
          <w:lang w:val="en-US"/>
        </w:rPr>
        <w:object w:dxaOrig="1719" w:dyaOrig="680" w14:anchorId="6DF6D0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95pt;height:33.85pt" o:ole="">
            <v:imagedata r:id="rId6" o:title=""/>
          </v:shape>
          <o:OLEObject Type="Embed" ProgID="Equation.3" ShapeID="_x0000_i1025" DrawAspect="Content" ObjectID="_1851163171" r:id="rId7"/>
        </w:object>
      </w:r>
      <w:r w:rsidRPr="00CC2CE3">
        <w:rPr>
          <w:sz w:val="22"/>
          <w:szCs w:val="22"/>
        </w:rPr>
        <w:t xml:space="preserve">, </w:t>
      </w:r>
      <w:r w:rsidR="00F660EE" w:rsidRPr="00CC2CE3">
        <w:rPr>
          <w:sz w:val="22"/>
          <w:szCs w:val="22"/>
        </w:rPr>
        <w:t>где:</w:t>
      </w:r>
    </w:p>
    <w:p w14:paraId="3D5948DB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object w:dxaOrig="440" w:dyaOrig="340" w14:anchorId="309E2D76">
          <v:shape id="_x0000_i1026" type="#_x0000_t75" style="width:22.05pt;height:17.75pt" o:ole="">
            <v:imagedata r:id="rId8" o:title=""/>
          </v:shape>
          <o:OLEObject Type="Embed" ProgID="Equation.3" ShapeID="_x0000_i1026" DrawAspect="Content" ObjectID="_1851163172" r:id="rId9"/>
        </w:object>
      </w:r>
      <w:r w:rsidRPr="00CC2CE3">
        <w:rPr>
          <w:sz w:val="22"/>
          <w:szCs w:val="22"/>
        </w:rPr>
        <w:t xml:space="preserve"> - количество баллов, присуждаемое i-й заявке по указанному критерию;</w:t>
      </w:r>
    </w:p>
    <w:p w14:paraId="254CBE0C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object w:dxaOrig="499" w:dyaOrig="340" w14:anchorId="3F42E84D">
          <v:shape id="_x0000_i1027" type="#_x0000_t75" style="width:25.25pt;height:17.75pt" o:ole="">
            <v:imagedata r:id="rId10" o:title=""/>
          </v:shape>
          <o:OLEObject Type="Embed" ProgID="Equation.3" ShapeID="_x0000_i1027" DrawAspect="Content" ObjectID="_1851163173" r:id="rId11"/>
        </w:object>
      </w:r>
      <w:r w:rsidRPr="00CC2CE3">
        <w:rPr>
          <w:sz w:val="22"/>
          <w:szCs w:val="22"/>
        </w:rPr>
        <w:t xml:space="preserve">- минимальное предложение из предложений участников конкурса по цене </w:t>
      </w:r>
      <w:r w:rsidR="007C1BBB" w:rsidRPr="00CC2CE3">
        <w:rPr>
          <w:sz w:val="22"/>
          <w:szCs w:val="22"/>
        </w:rPr>
        <w:t>договор</w:t>
      </w:r>
      <w:r w:rsidRPr="00CC2CE3">
        <w:rPr>
          <w:sz w:val="22"/>
          <w:szCs w:val="22"/>
        </w:rPr>
        <w:t>а;</w:t>
      </w:r>
    </w:p>
    <w:p w14:paraId="0C23920D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object w:dxaOrig="320" w:dyaOrig="340" w14:anchorId="04D6A30D">
          <v:shape id="_x0000_i1028" type="#_x0000_t75" style="width:15.6pt;height:17.75pt" o:ole="">
            <v:imagedata r:id="rId12" o:title=""/>
          </v:shape>
          <o:OLEObject Type="Embed" ProgID="Equation.3" ShapeID="_x0000_i1028" DrawAspect="Content" ObjectID="_1851163174" r:id="rId13"/>
        </w:object>
      </w:r>
      <w:r w:rsidRPr="00CC2CE3">
        <w:rPr>
          <w:sz w:val="22"/>
          <w:szCs w:val="22"/>
        </w:rPr>
        <w:t xml:space="preserve"> - предложение i-</w:t>
      </w:r>
      <w:proofErr w:type="spellStart"/>
      <w:r w:rsidRPr="00CC2CE3">
        <w:rPr>
          <w:sz w:val="22"/>
          <w:szCs w:val="22"/>
        </w:rPr>
        <w:t>го</w:t>
      </w:r>
      <w:proofErr w:type="spellEnd"/>
      <w:r w:rsidRPr="00CC2CE3">
        <w:rPr>
          <w:sz w:val="22"/>
          <w:szCs w:val="22"/>
        </w:rPr>
        <w:t xml:space="preserve"> участника конкурса по цене </w:t>
      </w:r>
      <w:r w:rsidR="007C1BBB" w:rsidRPr="00CC2CE3">
        <w:rPr>
          <w:sz w:val="22"/>
          <w:szCs w:val="22"/>
        </w:rPr>
        <w:t>договор</w:t>
      </w:r>
      <w:r w:rsidRPr="00CC2CE3">
        <w:rPr>
          <w:sz w:val="22"/>
          <w:szCs w:val="22"/>
        </w:rPr>
        <w:t>а, заявка (пр</w:t>
      </w:r>
      <w:r w:rsidR="007C1BBB" w:rsidRPr="00CC2CE3">
        <w:rPr>
          <w:sz w:val="22"/>
          <w:szCs w:val="22"/>
        </w:rPr>
        <w:t>едложение) которого оценивается;</w:t>
      </w:r>
    </w:p>
    <w:p w14:paraId="4BA6BF55" w14:textId="77777777" w:rsidR="007C1BBB" w:rsidRPr="00CC2CE3" w:rsidRDefault="00715E96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t>10</w:t>
      </w:r>
      <w:r w:rsidR="007C1BBB" w:rsidRPr="00CC2CE3">
        <w:rPr>
          <w:sz w:val="22"/>
          <w:szCs w:val="22"/>
        </w:rPr>
        <w:t xml:space="preserve">0 – максимальное количество баллов по критерию (изменяемый показатель). </w:t>
      </w:r>
    </w:p>
    <w:p w14:paraId="57070C13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t>б) в случае если Ц</w:t>
      </w:r>
      <w:r w:rsidRPr="00CC2CE3">
        <w:rPr>
          <w:sz w:val="22"/>
          <w:szCs w:val="22"/>
          <w:vertAlign w:val="subscript"/>
          <w:lang w:val="en-US"/>
        </w:rPr>
        <w:t>min</w:t>
      </w:r>
      <w:r w:rsidRPr="00CC2CE3">
        <w:rPr>
          <w:sz w:val="22"/>
          <w:szCs w:val="22"/>
        </w:rPr>
        <w:t>&lt; 0</w:t>
      </w:r>
    </w:p>
    <w:p w14:paraId="59E1C93A" w14:textId="77777777" w:rsidR="00191EFA" w:rsidRPr="00CC2CE3" w:rsidRDefault="00191EFA" w:rsidP="00073113">
      <w:pPr>
        <w:ind w:left="-851"/>
        <w:rPr>
          <w:sz w:val="22"/>
          <w:szCs w:val="22"/>
        </w:rPr>
      </w:pPr>
    </w:p>
    <w:p w14:paraId="446719D5" w14:textId="05B51FC5" w:rsidR="00F660EE" w:rsidRPr="00CC2CE3" w:rsidRDefault="0076694D" w:rsidP="00073113">
      <w:pPr>
        <w:ind w:left="-851"/>
        <w:rPr>
          <w:sz w:val="22"/>
          <w:szCs w:val="22"/>
        </w:rPr>
      </w:pPr>
      <w:r w:rsidRPr="00CC2CE3">
        <w:rPr>
          <w:position w:val="-30"/>
          <w:sz w:val="22"/>
          <w:szCs w:val="22"/>
          <w:lang w:val="en-US"/>
        </w:rPr>
        <w:object w:dxaOrig="2240" w:dyaOrig="680" w14:anchorId="3939CB5E">
          <v:shape id="_x0000_i1029" type="#_x0000_t75" style="width:111.75pt;height:33.85pt" o:ole="">
            <v:imagedata r:id="rId14" o:title=""/>
          </v:shape>
          <o:OLEObject Type="Embed" ProgID="Equation.3" ShapeID="_x0000_i1029" DrawAspect="Content" ObjectID="_1851163175" r:id="rId15"/>
        </w:object>
      </w:r>
      <w:r w:rsidR="00F660EE" w:rsidRPr="00CC2CE3">
        <w:rPr>
          <w:sz w:val="22"/>
          <w:szCs w:val="22"/>
        </w:rPr>
        <w:t>, где:</w:t>
      </w:r>
    </w:p>
    <w:p w14:paraId="4256CD8E" w14:textId="77777777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object w:dxaOrig="440" w:dyaOrig="340" w14:anchorId="793B9DFA">
          <v:shape id="_x0000_i1030" type="#_x0000_t75" style="width:22.05pt;height:17.75pt" o:ole="">
            <v:imagedata r:id="rId8" o:title=""/>
          </v:shape>
          <o:OLEObject Type="Embed" ProgID="Equation.3" ShapeID="_x0000_i1030" DrawAspect="Content" ObjectID="_1851163176" r:id="rId16"/>
        </w:object>
      </w:r>
      <w:r w:rsidRPr="00CC2CE3">
        <w:rPr>
          <w:sz w:val="22"/>
          <w:szCs w:val="22"/>
        </w:rPr>
        <w:t xml:space="preserve"> - количество баллов, присуждаемое i-й заявке по указанному критерию;</w:t>
      </w:r>
    </w:p>
    <w:p w14:paraId="17189DE0" w14:textId="1EAD84B4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object w:dxaOrig="540" w:dyaOrig="360" w14:anchorId="7F286EEF">
          <v:shape id="_x0000_i1031" type="#_x0000_t75" style="width:26.85pt;height:18.25pt" o:ole="">
            <v:imagedata r:id="rId17" o:title=""/>
          </v:shape>
          <o:OLEObject Type="Embed" ProgID="Equation.3" ShapeID="_x0000_i1031" DrawAspect="Content" ObjectID="_1851163177" r:id="rId18"/>
        </w:object>
      </w:r>
      <w:r w:rsidRPr="00CC2CE3">
        <w:rPr>
          <w:sz w:val="22"/>
          <w:szCs w:val="22"/>
        </w:rPr>
        <w:t xml:space="preserve">- максимальное предложение из предложений участников конкурса по цене </w:t>
      </w:r>
      <w:r w:rsidR="00191EFA" w:rsidRPr="00CC2CE3">
        <w:rPr>
          <w:sz w:val="22"/>
          <w:szCs w:val="22"/>
        </w:rPr>
        <w:t>договора</w:t>
      </w:r>
      <w:r w:rsidRPr="00CC2CE3">
        <w:rPr>
          <w:sz w:val="22"/>
          <w:szCs w:val="22"/>
        </w:rPr>
        <w:t>;</w:t>
      </w:r>
    </w:p>
    <w:p w14:paraId="266D5353" w14:textId="09D5CA8E" w:rsidR="00F660EE" w:rsidRPr="00CC2CE3" w:rsidRDefault="00F660EE" w:rsidP="00073113">
      <w:pPr>
        <w:ind w:left="-851"/>
        <w:rPr>
          <w:sz w:val="22"/>
          <w:szCs w:val="22"/>
        </w:rPr>
      </w:pPr>
      <w:r w:rsidRPr="00CC2CE3">
        <w:rPr>
          <w:sz w:val="22"/>
          <w:szCs w:val="22"/>
        </w:rPr>
        <w:object w:dxaOrig="320" w:dyaOrig="340" w14:anchorId="4D34D56A">
          <v:shape id="_x0000_i1032" type="#_x0000_t75" style="width:15.6pt;height:17.75pt" o:ole="">
            <v:imagedata r:id="rId12" o:title=""/>
          </v:shape>
          <o:OLEObject Type="Embed" ProgID="Equation.3" ShapeID="_x0000_i1032" DrawAspect="Content" ObjectID="_1851163178" r:id="rId19"/>
        </w:object>
      </w:r>
      <w:r w:rsidRPr="00CC2CE3">
        <w:rPr>
          <w:sz w:val="22"/>
          <w:szCs w:val="22"/>
        </w:rPr>
        <w:t xml:space="preserve"> - предложение i-</w:t>
      </w:r>
      <w:proofErr w:type="spellStart"/>
      <w:r w:rsidRPr="00CC2CE3">
        <w:rPr>
          <w:sz w:val="22"/>
          <w:szCs w:val="22"/>
        </w:rPr>
        <w:t>го</w:t>
      </w:r>
      <w:proofErr w:type="spellEnd"/>
      <w:r w:rsidRPr="00CC2CE3">
        <w:rPr>
          <w:sz w:val="22"/>
          <w:szCs w:val="22"/>
        </w:rPr>
        <w:t xml:space="preserve"> участника конкурса по цене </w:t>
      </w:r>
      <w:r w:rsidR="00191EFA" w:rsidRPr="00CC2CE3">
        <w:rPr>
          <w:sz w:val="22"/>
          <w:szCs w:val="22"/>
        </w:rPr>
        <w:t>договора</w:t>
      </w:r>
      <w:r w:rsidRPr="00CC2CE3">
        <w:rPr>
          <w:sz w:val="22"/>
          <w:szCs w:val="22"/>
        </w:rPr>
        <w:t>, заявка (предложение) которого оценивается.</w:t>
      </w:r>
    </w:p>
    <w:p w14:paraId="4B224C6D" w14:textId="77777777" w:rsidR="00F660EE" w:rsidRPr="00CC2CE3" w:rsidRDefault="00F660EE" w:rsidP="00073113">
      <w:pPr>
        <w:ind w:left="-851"/>
        <w:rPr>
          <w:sz w:val="22"/>
          <w:szCs w:val="22"/>
        </w:rPr>
      </w:pPr>
    </w:p>
    <w:p w14:paraId="7DDAD10E" w14:textId="77777777" w:rsidR="00F660EE" w:rsidRPr="00CC2CE3" w:rsidRDefault="00F660EE" w:rsidP="00C84542">
      <w:pPr>
        <w:ind w:left="-851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lastRenderedPageBreak/>
        <w:t xml:space="preserve">Для расчета рейтинга по критерию оценки заявки (предложения) количество баллов, присуждаемое заявке по критерию «Цена </w:t>
      </w:r>
      <w:r w:rsidR="00C84542" w:rsidRPr="00CC2CE3">
        <w:rPr>
          <w:sz w:val="22"/>
          <w:szCs w:val="22"/>
        </w:rPr>
        <w:t>договор</w:t>
      </w:r>
      <w:r w:rsidRPr="00CC2CE3">
        <w:rPr>
          <w:sz w:val="22"/>
          <w:szCs w:val="22"/>
        </w:rPr>
        <w:t>а», умножается на соответствующий указанному критерию коэффициент значимости</w:t>
      </w:r>
      <w:r w:rsidR="00C84542" w:rsidRPr="00CC2CE3">
        <w:rPr>
          <w:sz w:val="22"/>
          <w:szCs w:val="22"/>
        </w:rPr>
        <w:t xml:space="preserve"> (максимальное количество баллов/100)</w:t>
      </w:r>
      <w:r w:rsidRPr="00CC2CE3">
        <w:rPr>
          <w:sz w:val="22"/>
          <w:szCs w:val="22"/>
        </w:rPr>
        <w:t>.</w:t>
      </w:r>
    </w:p>
    <w:p w14:paraId="47E06962" w14:textId="77777777" w:rsidR="00191EFA" w:rsidRPr="00CC2CE3" w:rsidRDefault="00191EFA" w:rsidP="00C84542">
      <w:pPr>
        <w:ind w:left="-851" w:firstLine="567"/>
        <w:jc w:val="both"/>
        <w:rPr>
          <w:sz w:val="22"/>
          <w:szCs w:val="22"/>
        </w:rPr>
      </w:pPr>
    </w:p>
    <w:p w14:paraId="4E92EFA9" w14:textId="77777777" w:rsidR="00F660EE" w:rsidRPr="00CC2CE3" w:rsidRDefault="00F660EE" w:rsidP="00C84542">
      <w:pPr>
        <w:ind w:left="-851" w:firstLine="567"/>
        <w:jc w:val="both"/>
        <w:rPr>
          <w:sz w:val="22"/>
          <w:szCs w:val="22"/>
        </w:rPr>
      </w:pPr>
      <w:r w:rsidRPr="00CC2CE3">
        <w:rPr>
          <w:sz w:val="22"/>
          <w:szCs w:val="22"/>
          <w:lang w:val="en-AU"/>
        </w:rPr>
        <w:t>R</w:t>
      </w:r>
      <w:r w:rsidRPr="00CC2CE3">
        <w:rPr>
          <w:sz w:val="22"/>
          <w:szCs w:val="22"/>
          <w:vertAlign w:val="superscript"/>
          <w:lang w:val="en-AU"/>
        </w:rPr>
        <w:t>i</w:t>
      </w:r>
      <w:r w:rsidRPr="00CC2CE3">
        <w:rPr>
          <w:sz w:val="22"/>
          <w:szCs w:val="22"/>
          <w:vertAlign w:val="subscript"/>
        </w:rPr>
        <w:t xml:space="preserve">ц </w:t>
      </w:r>
      <w:r w:rsidRPr="00CC2CE3">
        <w:rPr>
          <w:sz w:val="22"/>
          <w:szCs w:val="22"/>
        </w:rPr>
        <w:t xml:space="preserve">= ЦБ </w:t>
      </w:r>
      <w:r w:rsidRPr="00CC2CE3">
        <w:rPr>
          <w:sz w:val="22"/>
          <w:szCs w:val="22"/>
          <w:vertAlign w:val="subscript"/>
          <w:lang w:val="en-AU"/>
        </w:rPr>
        <w:t>i</w:t>
      </w:r>
      <w:r w:rsidRPr="00CC2CE3">
        <w:rPr>
          <w:sz w:val="22"/>
          <w:szCs w:val="22"/>
        </w:rPr>
        <w:t>х 0,</w:t>
      </w:r>
      <w:r w:rsidR="00310E8E" w:rsidRPr="00CC2CE3">
        <w:rPr>
          <w:sz w:val="22"/>
          <w:szCs w:val="22"/>
        </w:rPr>
        <w:t>7</w:t>
      </w:r>
    </w:p>
    <w:p w14:paraId="7C20CE42" w14:textId="77777777" w:rsidR="00191EFA" w:rsidRPr="00CC2CE3" w:rsidRDefault="00191EFA" w:rsidP="00C84542">
      <w:pPr>
        <w:ind w:left="-851" w:firstLine="567"/>
        <w:jc w:val="both"/>
        <w:rPr>
          <w:sz w:val="22"/>
          <w:szCs w:val="22"/>
        </w:rPr>
      </w:pPr>
    </w:p>
    <w:p w14:paraId="7600FDAF" w14:textId="77777777" w:rsidR="00F660EE" w:rsidRPr="00CC2CE3" w:rsidRDefault="00F660EE" w:rsidP="00C84542">
      <w:pPr>
        <w:ind w:left="-851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 xml:space="preserve">При оценке заявок по критерию «Цена </w:t>
      </w:r>
      <w:r w:rsidR="00C84542" w:rsidRPr="00CC2CE3">
        <w:rPr>
          <w:sz w:val="22"/>
          <w:szCs w:val="22"/>
        </w:rPr>
        <w:t>договор</w:t>
      </w:r>
      <w:r w:rsidRPr="00CC2CE3">
        <w:rPr>
          <w:sz w:val="22"/>
          <w:szCs w:val="22"/>
        </w:rPr>
        <w:t xml:space="preserve">а» лучшим условием исполнения </w:t>
      </w:r>
      <w:r w:rsidR="00C84542" w:rsidRPr="00CC2CE3">
        <w:rPr>
          <w:sz w:val="22"/>
          <w:szCs w:val="22"/>
        </w:rPr>
        <w:t>договор</w:t>
      </w:r>
      <w:r w:rsidRPr="00CC2CE3">
        <w:rPr>
          <w:sz w:val="22"/>
          <w:szCs w:val="22"/>
        </w:rPr>
        <w:t xml:space="preserve">а по указанному критерию признается предложение участника конкурса с наименьшей ценой </w:t>
      </w:r>
      <w:r w:rsidR="00C84542" w:rsidRPr="00CC2CE3">
        <w:rPr>
          <w:sz w:val="22"/>
          <w:szCs w:val="22"/>
        </w:rPr>
        <w:t>договор</w:t>
      </w:r>
      <w:r w:rsidRPr="00CC2CE3">
        <w:rPr>
          <w:sz w:val="22"/>
          <w:szCs w:val="22"/>
        </w:rPr>
        <w:t>а.</w:t>
      </w:r>
    </w:p>
    <w:p w14:paraId="356DE6FB" w14:textId="77777777" w:rsidR="00191EFA" w:rsidRPr="00CC2CE3" w:rsidRDefault="00191EFA" w:rsidP="00C84542">
      <w:pPr>
        <w:jc w:val="both"/>
        <w:rPr>
          <w:sz w:val="22"/>
          <w:szCs w:val="22"/>
        </w:rPr>
      </w:pPr>
    </w:p>
    <w:p w14:paraId="1F1113DE" w14:textId="1195A880" w:rsidR="00C84542" w:rsidRPr="00CC2CE3" w:rsidRDefault="00C84542" w:rsidP="00C84542">
      <w:pPr>
        <w:jc w:val="both"/>
        <w:rPr>
          <w:b/>
          <w:sz w:val="22"/>
          <w:szCs w:val="22"/>
        </w:rPr>
      </w:pPr>
      <w:r w:rsidRPr="00CC2CE3">
        <w:rPr>
          <w:sz w:val="22"/>
          <w:szCs w:val="22"/>
        </w:rPr>
        <w:t xml:space="preserve">Содержание данного критерия: </w:t>
      </w:r>
    </w:p>
    <w:tbl>
      <w:tblPr>
        <w:tblW w:w="10314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738"/>
        <w:gridCol w:w="6290"/>
        <w:gridCol w:w="1701"/>
      </w:tblGrid>
      <w:tr w:rsidR="00FC1C6A" w:rsidRPr="00CC2CE3" w14:paraId="7516FC81" w14:textId="77777777" w:rsidTr="005F33B5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F7B3" w14:textId="77777777" w:rsidR="00C84542" w:rsidRPr="00CC2CE3" w:rsidRDefault="00C84542" w:rsidP="005F33B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№</w:t>
            </w:r>
          </w:p>
          <w:p w14:paraId="7DB275E0" w14:textId="77777777" w:rsidR="00C84542" w:rsidRPr="00CC2CE3" w:rsidRDefault="00C84542" w:rsidP="005F33B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0949" w14:textId="77777777" w:rsidR="00C84542" w:rsidRPr="00CC2CE3" w:rsidRDefault="00F13EAF" w:rsidP="005F33B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Цена 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198D" w14:textId="77777777" w:rsidR="00C84542" w:rsidRPr="00CC2CE3" w:rsidRDefault="00C84542" w:rsidP="005F33B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Максимальное значение в баллах</w:t>
            </w:r>
          </w:p>
        </w:tc>
      </w:tr>
      <w:tr w:rsidR="00FC1C6A" w:rsidRPr="00CC2CE3" w14:paraId="616BAD70" w14:textId="77777777" w:rsidTr="005F33B5">
        <w:trPr>
          <w:trHeight w:val="553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C93E" w14:textId="77777777" w:rsidR="00C84542" w:rsidRPr="00CC2CE3" w:rsidRDefault="00C84542" w:rsidP="005F33B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2040D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Показатель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226DC" w14:textId="77777777" w:rsidR="00C84542" w:rsidRPr="00CC2CE3" w:rsidRDefault="00C84542" w:rsidP="005F33B5">
            <w:pPr>
              <w:jc w:val="both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Цена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B258" w14:textId="77777777" w:rsidR="00C84542" w:rsidRPr="00CC2CE3" w:rsidRDefault="00310E8E" w:rsidP="005F33B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7</w:t>
            </w:r>
            <w:r w:rsidR="00C84542" w:rsidRPr="00CC2CE3">
              <w:rPr>
                <w:b/>
                <w:sz w:val="22"/>
                <w:szCs w:val="22"/>
              </w:rPr>
              <w:t>0</w:t>
            </w:r>
          </w:p>
        </w:tc>
      </w:tr>
      <w:tr w:rsidR="00FC1C6A" w:rsidRPr="00CC2CE3" w14:paraId="406DBA5F" w14:textId="77777777" w:rsidTr="005F33B5">
        <w:trPr>
          <w:trHeight w:val="708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88DC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64B1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  <w:p w14:paraId="3107D569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Оценка</w:t>
            </w:r>
          </w:p>
          <w:p w14:paraId="1492E168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E1876" w14:textId="77777777" w:rsidR="00C84542" w:rsidRPr="00CC2CE3" w:rsidRDefault="00C84542" w:rsidP="00AD37CB">
            <w:pPr>
              <w:pStyle w:val="aa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 xml:space="preserve">В рамках критерия оценивается возможность участника конкурса исполнить договор по наименьшей цене. </w:t>
            </w:r>
          </w:p>
          <w:p w14:paraId="205D6439" w14:textId="77777777" w:rsidR="00C84542" w:rsidRPr="00CC2CE3" w:rsidRDefault="00C84542" w:rsidP="00AD37CB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Подтверждающие документы: </w:t>
            </w:r>
            <w:r w:rsidR="00FC1C6A" w:rsidRPr="00CC2CE3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>Ценовое предложение</w:t>
            </w:r>
            <w:r w:rsidRPr="00CC2C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  <w:p w14:paraId="39DAB420" w14:textId="77777777" w:rsidR="00FC1C6A" w:rsidRPr="00CC2CE3" w:rsidRDefault="00FC1C6A" w:rsidP="00AD37CB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Ценовое предложение заполняется посредством функционала электронной торговой площадки и предоставляется в виде отдельного документа – Ценовое предложение (Форма 3).</w:t>
            </w:r>
          </w:p>
          <w:p w14:paraId="163D0C2A" w14:textId="77777777" w:rsidR="00C84542" w:rsidRPr="00CC2CE3" w:rsidRDefault="00FC1C6A" w:rsidP="00727B68">
            <w:pPr>
              <w:jc w:val="both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 xml:space="preserve">Ценовое предложение – это документ, содержащий окончательное предложение о цене договора, и включающее в себя все затраты на </w:t>
            </w:r>
            <w:r w:rsidR="00727B68" w:rsidRPr="00CC2CE3">
              <w:rPr>
                <w:sz w:val="22"/>
                <w:szCs w:val="22"/>
              </w:rPr>
              <w:t>поставку товаров</w:t>
            </w:r>
            <w:r w:rsidRPr="00CC2CE3">
              <w:rPr>
                <w:sz w:val="22"/>
                <w:szCs w:val="22"/>
              </w:rPr>
              <w:t xml:space="preserve"> в соответствии с предметом договора, </w:t>
            </w:r>
            <w:r w:rsidR="00727B68" w:rsidRPr="00CC2CE3">
              <w:rPr>
                <w:sz w:val="22"/>
                <w:szCs w:val="22"/>
              </w:rPr>
              <w:t>в том числе стоимость доставки Товара до склада Заказчика, стоимость сборки, установки и монтажа</w:t>
            </w:r>
            <w:r w:rsidR="000705C4" w:rsidRPr="00CC2CE3">
              <w:rPr>
                <w:sz w:val="22"/>
                <w:szCs w:val="22"/>
              </w:rPr>
              <w:t xml:space="preserve"> (при необходимости)</w:t>
            </w:r>
            <w:r w:rsidR="00727B68" w:rsidRPr="00CC2CE3">
              <w:rPr>
                <w:sz w:val="22"/>
                <w:szCs w:val="22"/>
              </w:rPr>
              <w:t>, расходы, связанные с исполнением своих обязательств по Договору, стоимость налогов, сборов и других обязательных платежей</w:t>
            </w:r>
            <w:r w:rsidR="00C84542" w:rsidRPr="00CC2CE3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673F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</w:tr>
      <w:tr w:rsidR="00FC1C6A" w:rsidRPr="00CC2CE3" w14:paraId="5B91FE66" w14:textId="77777777" w:rsidTr="005F33B5">
        <w:trPr>
          <w:trHeight w:val="708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3AA39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3322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Значимость показателя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84CF" w14:textId="77777777" w:rsidR="00C84542" w:rsidRPr="00CC2CE3" w:rsidRDefault="00310E8E" w:rsidP="005F33B5">
            <w:pPr>
              <w:jc w:val="both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7</w:t>
            </w:r>
            <w:r w:rsidR="00C84542" w:rsidRPr="00CC2CE3">
              <w:rPr>
                <w:sz w:val="22"/>
                <w:szCs w:val="22"/>
              </w:rPr>
              <w:t>0 %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AA6C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</w:tr>
      <w:tr w:rsidR="00FC1C6A" w:rsidRPr="00CC2CE3" w14:paraId="4801F082" w14:textId="77777777" w:rsidTr="005F33B5">
        <w:trPr>
          <w:trHeight w:val="708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70FD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5CE5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Коэффициент значимости показателя (КЗ)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A5DE" w14:textId="77777777" w:rsidR="00C84542" w:rsidRPr="00CC2CE3" w:rsidRDefault="00C84542" w:rsidP="00310E8E">
            <w:pPr>
              <w:jc w:val="both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0,</w:t>
            </w:r>
            <w:r w:rsidR="00310E8E" w:rsidRPr="00CC2CE3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05F8" w14:textId="77777777" w:rsidR="00C84542" w:rsidRPr="00CC2CE3" w:rsidRDefault="00C84542" w:rsidP="005F33B5">
            <w:pPr>
              <w:rPr>
                <w:b/>
                <w:sz w:val="22"/>
                <w:szCs w:val="22"/>
              </w:rPr>
            </w:pPr>
          </w:p>
        </w:tc>
      </w:tr>
    </w:tbl>
    <w:p w14:paraId="0D7476FC" w14:textId="77777777" w:rsidR="00C84542" w:rsidRPr="00CC2CE3" w:rsidRDefault="00C84542" w:rsidP="00C84542">
      <w:pPr>
        <w:ind w:left="-851" w:firstLine="567"/>
        <w:jc w:val="both"/>
        <w:rPr>
          <w:sz w:val="22"/>
          <w:szCs w:val="22"/>
        </w:rPr>
      </w:pPr>
    </w:p>
    <w:p w14:paraId="48054729" w14:textId="19AB1A23" w:rsidR="00F660EE" w:rsidRPr="00CC2CE3" w:rsidRDefault="00F660EE" w:rsidP="00AD37CB">
      <w:pPr>
        <w:numPr>
          <w:ilvl w:val="0"/>
          <w:numId w:val="2"/>
        </w:numPr>
        <w:tabs>
          <w:tab w:val="left" w:pos="284"/>
        </w:tabs>
        <w:ind w:left="-993" w:firstLine="567"/>
        <w:jc w:val="both"/>
        <w:rPr>
          <w:b/>
          <w:sz w:val="22"/>
          <w:szCs w:val="22"/>
        </w:rPr>
      </w:pPr>
      <w:r w:rsidRPr="00CC2CE3">
        <w:rPr>
          <w:b/>
          <w:sz w:val="22"/>
          <w:szCs w:val="22"/>
        </w:rPr>
        <w:t>Квалификация участников открытого конкурса в электронной форме</w:t>
      </w:r>
      <w:r w:rsidR="00AF780B" w:rsidRPr="00CC2CE3">
        <w:rPr>
          <w:b/>
          <w:sz w:val="22"/>
          <w:szCs w:val="22"/>
        </w:rPr>
        <w:t>, а именно</w:t>
      </w:r>
      <w:r w:rsidRPr="00CC2CE3">
        <w:rPr>
          <w:b/>
          <w:sz w:val="22"/>
          <w:szCs w:val="22"/>
        </w:rPr>
        <w:t xml:space="preserve"> наличие у них </w:t>
      </w:r>
      <w:r w:rsidR="00AD37CB" w:rsidRPr="00CC2CE3">
        <w:rPr>
          <w:b/>
          <w:sz w:val="22"/>
          <w:szCs w:val="22"/>
        </w:rPr>
        <w:t xml:space="preserve">опыта </w:t>
      </w:r>
      <w:r w:rsidR="00727B68" w:rsidRPr="00CC2CE3">
        <w:rPr>
          <w:b/>
          <w:sz w:val="22"/>
          <w:szCs w:val="22"/>
        </w:rPr>
        <w:t>поставки товаров</w:t>
      </w:r>
      <w:r w:rsidR="00AD37CB" w:rsidRPr="00CC2CE3">
        <w:rPr>
          <w:b/>
          <w:sz w:val="22"/>
          <w:szCs w:val="22"/>
        </w:rPr>
        <w:t>, относящихся к предмету конкурса и сопоставимые по объему</w:t>
      </w:r>
      <w:r w:rsidR="0068439D" w:rsidRPr="00CC2CE3">
        <w:rPr>
          <w:b/>
          <w:sz w:val="22"/>
          <w:szCs w:val="22"/>
        </w:rPr>
        <w:t xml:space="preserve"> (</w:t>
      </w:r>
      <w:r w:rsidR="00054554">
        <w:rPr>
          <w:b/>
          <w:sz w:val="22"/>
          <w:szCs w:val="22"/>
        </w:rPr>
        <w:t>сумме договоров</w:t>
      </w:r>
      <w:r w:rsidR="0068439D" w:rsidRPr="00CC2CE3">
        <w:rPr>
          <w:b/>
          <w:sz w:val="22"/>
          <w:szCs w:val="22"/>
        </w:rPr>
        <w:t>)</w:t>
      </w:r>
      <w:r w:rsidR="00AD37CB" w:rsidRPr="00CC2CE3">
        <w:rPr>
          <w:b/>
          <w:sz w:val="22"/>
          <w:szCs w:val="22"/>
        </w:rPr>
        <w:t xml:space="preserve"> за последние </w:t>
      </w:r>
      <w:r w:rsidR="00054554">
        <w:rPr>
          <w:b/>
          <w:sz w:val="22"/>
          <w:szCs w:val="22"/>
        </w:rPr>
        <w:t>5</w:t>
      </w:r>
      <w:r w:rsidR="00AD37CB" w:rsidRPr="00CC2CE3">
        <w:rPr>
          <w:b/>
          <w:sz w:val="22"/>
          <w:szCs w:val="22"/>
        </w:rPr>
        <w:t xml:space="preserve"> </w:t>
      </w:r>
      <w:r w:rsidR="00054554">
        <w:rPr>
          <w:b/>
          <w:sz w:val="22"/>
          <w:szCs w:val="22"/>
        </w:rPr>
        <w:t>лет</w:t>
      </w:r>
      <w:r w:rsidR="00AD37CB" w:rsidRPr="00CC2CE3">
        <w:rPr>
          <w:b/>
          <w:sz w:val="22"/>
          <w:szCs w:val="22"/>
        </w:rPr>
        <w:t xml:space="preserve"> (по </w:t>
      </w:r>
      <w:r w:rsidR="00191EFA" w:rsidRPr="00CC2CE3">
        <w:rPr>
          <w:b/>
          <w:sz w:val="22"/>
          <w:szCs w:val="22"/>
        </w:rPr>
        <w:t>Ф</w:t>
      </w:r>
      <w:r w:rsidR="00AD37CB" w:rsidRPr="00CC2CE3">
        <w:rPr>
          <w:b/>
          <w:sz w:val="22"/>
          <w:szCs w:val="22"/>
        </w:rPr>
        <w:t xml:space="preserve">орме 4 «Сведения об опыте </w:t>
      </w:r>
      <w:r w:rsidR="008531CA" w:rsidRPr="008531CA">
        <w:rPr>
          <w:b/>
          <w:sz w:val="22"/>
          <w:szCs w:val="22"/>
        </w:rPr>
        <w:t>поставок</w:t>
      </w:r>
      <w:r w:rsidR="00AD37CB" w:rsidRPr="00CC2CE3">
        <w:rPr>
          <w:b/>
          <w:sz w:val="22"/>
          <w:szCs w:val="22"/>
        </w:rPr>
        <w:t>»)</w:t>
      </w:r>
      <w:r w:rsidR="001F26F2" w:rsidRPr="00CC2CE3">
        <w:rPr>
          <w:b/>
          <w:sz w:val="22"/>
          <w:szCs w:val="22"/>
        </w:rPr>
        <w:t>.</w:t>
      </w:r>
    </w:p>
    <w:p w14:paraId="0D87D0C8" w14:textId="093CB2CA" w:rsidR="001F26F2" w:rsidRPr="00CC2CE3" w:rsidRDefault="001F26F2" w:rsidP="001F26F2">
      <w:pPr>
        <w:tabs>
          <w:tab w:val="left" w:pos="284"/>
        </w:tabs>
        <w:ind w:left="-993" w:firstLine="567"/>
        <w:jc w:val="both"/>
        <w:rPr>
          <w:b/>
          <w:sz w:val="22"/>
          <w:szCs w:val="22"/>
        </w:rPr>
      </w:pPr>
      <w:r w:rsidRPr="00CC2CE3">
        <w:rPr>
          <w:b/>
          <w:sz w:val="22"/>
          <w:szCs w:val="22"/>
        </w:rPr>
        <w:t xml:space="preserve">К рассмотрению принимаются только договоры (контракты), заключенные в соответствии с 223-ФЗ </w:t>
      </w:r>
      <w:r w:rsidR="00191EFA" w:rsidRPr="00CC2CE3">
        <w:rPr>
          <w:b/>
          <w:sz w:val="22"/>
          <w:szCs w:val="22"/>
        </w:rPr>
        <w:t>«</w:t>
      </w:r>
      <w:r w:rsidRPr="00CC2CE3">
        <w:rPr>
          <w:b/>
          <w:sz w:val="22"/>
          <w:szCs w:val="22"/>
        </w:rPr>
        <w:t>О закупках товаров, работ, услуг отдельными видами юридических лиц</w:t>
      </w:r>
      <w:r w:rsidR="00191EFA" w:rsidRPr="00CC2CE3">
        <w:rPr>
          <w:b/>
          <w:sz w:val="22"/>
          <w:szCs w:val="22"/>
        </w:rPr>
        <w:t>»</w:t>
      </w:r>
      <w:r w:rsidRPr="00CC2CE3">
        <w:rPr>
          <w:b/>
          <w:sz w:val="22"/>
          <w:szCs w:val="22"/>
        </w:rPr>
        <w:t xml:space="preserve"> и</w:t>
      </w:r>
      <w:r w:rsidR="005B68EB" w:rsidRPr="00CC2CE3">
        <w:rPr>
          <w:b/>
          <w:sz w:val="22"/>
          <w:szCs w:val="22"/>
        </w:rPr>
        <w:t xml:space="preserve"> 44-</w:t>
      </w:r>
      <w:r w:rsidRPr="00CC2CE3">
        <w:rPr>
          <w:b/>
          <w:sz w:val="22"/>
          <w:szCs w:val="22"/>
        </w:rPr>
        <w:t xml:space="preserve">ФЗ </w:t>
      </w:r>
      <w:r w:rsidR="00191EFA" w:rsidRPr="00CC2CE3">
        <w:rPr>
          <w:b/>
          <w:sz w:val="22"/>
          <w:szCs w:val="22"/>
        </w:rPr>
        <w:t>«</w:t>
      </w:r>
      <w:r w:rsidRPr="00CC2CE3">
        <w:rPr>
          <w:b/>
          <w:sz w:val="22"/>
          <w:szCs w:val="22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91EFA" w:rsidRPr="00CC2CE3">
        <w:rPr>
          <w:b/>
          <w:sz w:val="22"/>
          <w:szCs w:val="22"/>
        </w:rPr>
        <w:t>»</w:t>
      </w:r>
      <w:r w:rsidRPr="00CC2CE3">
        <w:rPr>
          <w:b/>
          <w:sz w:val="22"/>
          <w:szCs w:val="22"/>
        </w:rPr>
        <w:t>.</w:t>
      </w:r>
    </w:p>
    <w:p w14:paraId="2E6136D0" w14:textId="77777777" w:rsidR="00F660EE" w:rsidRPr="00CC2CE3" w:rsidRDefault="00F660EE" w:rsidP="00AD37CB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 xml:space="preserve">Значимость критерия составляет </w:t>
      </w:r>
      <w:r w:rsidR="00310E8E" w:rsidRPr="00CC2CE3">
        <w:rPr>
          <w:sz w:val="22"/>
          <w:szCs w:val="22"/>
        </w:rPr>
        <w:t>3</w:t>
      </w:r>
      <w:r w:rsidR="001E795F" w:rsidRPr="00CC2CE3">
        <w:rPr>
          <w:sz w:val="22"/>
          <w:szCs w:val="22"/>
        </w:rPr>
        <w:t>0</w:t>
      </w:r>
      <w:r w:rsidRPr="00CC2CE3">
        <w:rPr>
          <w:sz w:val="22"/>
          <w:szCs w:val="22"/>
        </w:rPr>
        <w:t xml:space="preserve"> %.</w:t>
      </w:r>
    </w:p>
    <w:p w14:paraId="62809F34" w14:textId="77777777" w:rsidR="001175C0" w:rsidRPr="00CC2CE3" w:rsidRDefault="001175C0" w:rsidP="001175C0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Количество баллов, присуждаемых заявке по данному критерию, определяется по формуле:</w:t>
      </w:r>
    </w:p>
    <w:p w14:paraId="4497770A" w14:textId="77777777" w:rsidR="00191EFA" w:rsidRPr="00CC2CE3" w:rsidRDefault="00191EFA" w:rsidP="001175C0">
      <w:pPr>
        <w:ind w:left="-993" w:firstLine="567"/>
        <w:jc w:val="both"/>
        <w:rPr>
          <w:sz w:val="22"/>
          <w:szCs w:val="22"/>
        </w:rPr>
      </w:pPr>
    </w:p>
    <w:p w14:paraId="7B687F54" w14:textId="77777777" w:rsidR="001175C0" w:rsidRPr="00CC2CE3" w:rsidRDefault="001175C0" w:rsidP="001175C0">
      <w:pPr>
        <w:ind w:left="-993" w:firstLine="567"/>
        <w:jc w:val="both"/>
        <w:rPr>
          <w:sz w:val="20"/>
          <w:szCs w:val="20"/>
        </w:rPr>
      </w:pPr>
      <w:r w:rsidRPr="00CC2CE3">
        <w:rPr>
          <w:position w:val="-12"/>
          <w:sz w:val="20"/>
          <w:szCs w:val="20"/>
        </w:rPr>
        <w:object w:dxaOrig="3000" w:dyaOrig="380" w14:anchorId="7EEC1075">
          <v:shape id="_x0000_i1033" type="#_x0000_t75" style="width:150.45pt;height:18.8pt" o:ole="">
            <v:imagedata r:id="rId20" o:title=""/>
          </v:shape>
          <o:OLEObject Type="Embed" ProgID="Equation.3" ShapeID="_x0000_i1033" DrawAspect="Content" ObjectID="_1851163179" r:id="rId21"/>
        </w:object>
      </w:r>
      <w:r w:rsidRPr="00CC2CE3">
        <w:rPr>
          <w:sz w:val="20"/>
          <w:szCs w:val="20"/>
        </w:rPr>
        <w:t xml:space="preserve"> </w:t>
      </w:r>
    </w:p>
    <w:p w14:paraId="0A1B978F" w14:textId="77777777" w:rsidR="00191EFA" w:rsidRPr="00CC2CE3" w:rsidRDefault="00191EFA" w:rsidP="001175C0">
      <w:pPr>
        <w:ind w:left="-993" w:firstLine="567"/>
        <w:jc w:val="both"/>
        <w:rPr>
          <w:sz w:val="22"/>
          <w:szCs w:val="22"/>
        </w:rPr>
      </w:pPr>
    </w:p>
    <w:p w14:paraId="72E9B9DD" w14:textId="77777777" w:rsidR="001175C0" w:rsidRPr="00CC2CE3" w:rsidRDefault="001175C0" w:rsidP="001175C0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где:</w:t>
      </w:r>
    </w:p>
    <w:p w14:paraId="0B8C5956" w14:textId="77777777" w:rsidR="00D87082" w:rsidRPr="00CC2CE3" w:rsidRDefault="00D87082" w:rsidP="001175C0">
      <w:pPr>
        <w:ind w:left="-993" w:firstLine="567"/>
        <w:jc w:val="both"/>
        <w:rPr>
          <w:sz w:val="22"/>
          <w:szCs w:val="22"/>
        </w:rPr>
      </w:pPr>
      <w:r w:rsidRPr="00CC2CE3">
        <w:rPr>
          <w:position w:val="-10"/>
          <w:sz w:val="22"/>
          <w:szCs w:val="22"/>
        </w:rPr>
        <w:object w:dxaOrig="660" w:dyaOrig="360" w14:anchorId="41404740">
          <v:shape id="_x0000_i1034" type="#_x0000_t75" style="width:32.25pt;height:18.25pt" o:ole="">
            <v:imagedata r:id="rId22" o:title=""/>
          </v:shape>
          <o:OLEObject Type="Embed" ProgID="Equation.3" ShapeID="_x0000_i1034" DrawAspect="Content" ObjectID="_1851163180" r:id="rId23"/>
        </w:object>
      </w:r>
      <w:r w:rsidRPr="00CC2CE3">
        <w:rPr>
          <w:sz w:val="22"/>
          <w:szCs w:val="22"/>
        </w:rPr>
        <w:t>- количество баллов;</w:t>
      </w:r>
    </w:p>
    <w:p w14:paraId="224BEA12" w14:textId="77777777" w:rsidR="001175C0" w:rsidRPr="00CC2CE3" w:rsidRDefault="001175C0" w:rsidP="001175C0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КЗ – коэффициент значимости показателя;</w:t>
      </w:r>
    </w:p>
    <w:p w14:paraId="555F865C" w14:textId="77777777" w:rsidR="001175C0" w:rsidRPr="00CC2CE3" w:rsidRDefault="001175C0" w:rsidP="001175C0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 xml:space="preserve">Кi – предложение участника открытого конкурса </w:t>
      </w:r>
      <w:r w:rsidR="0068439D" w:rsidRPr="00CC2CE3">
        <w:rPr>
          <w:sz w:val="22"/>
          <w:szCs w:val="22"/>
        </w:rPr>
        <w:t xml:space="preserve">(количество договоров, соответствующих требованиям документации) </w:t>
      </w:r>
      <w:r w:rsidRPr="00CC2CE3">
        <w:rPr>
          <w:sz w:val="22"/>
          <w:szCs w:val="22"/>
        </w:rPr>
        <w:t>в электронной форме, заявка (предложение) которого оценивается;</w:t>
      </w:r>
    </w:p>
    <w:p w14:paraId="4CB25EBF" w14:textId="77777777" w:rsidR="001175C0" w:rsidRPr="00CC2CE3" w:rsidRDefault="001175C0" w:rsidP="001175C0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 xml:space="preserve">Кmax – максимальное предложение </w:t>
      </w:r>
      <w:r w:rsidR="0068439D" w:rsidRPr="00CC2CE3">
        <w:rPr>
          <w:sz w:val="22"/>
          <w:szCs w:val="22"/>
        </w:rPr>
        <w:t xml:space="preserve">(количество договоров) </w:t>
      </w:r>
      <w:r w:rsidRPr="00CC2CE3">
        <w:rPr>
          <w:sz w:val="22"/>
          <w:szCs w:val="22"/>
        </w:rPr>
        <w:t>из предложений по критерию оценки, сделанных участниками открытого конкурса в электронной форме.</w:t>
      </w:r>
    </w:p>
    <w:p w14:paraId="71E9B1BB" w14:textId="77777777" w:rsidR="00F660EE" w:rsidRPr="00CC2CE3" w:rsidRDefault="00F660EE" w:rsidP="00AD37CB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lastRenderedPageBreak/>
        <w:t>Оценка по критерию производится отдельно по каждому показателю критерия</w:t>
      </w:r>
      <w:r w:rsidR="001175C0" w:rsidRPr="00CC2CE3">
        <w:rPr>
          <w:sz w:val="22"/>
          <w:szCs w:val="22"/>
        </w:rPr>
        <w:t xml:space="preserve"> (если их несколько)</w:t>
      </w:r>
      <w:r w:rsidRPr="00CC2CE3">
        <w:rPr>
          <w:sz w:val="22"/>
          <w:szCs w:val="22"/>
        </w:rPr>
        <w:t>. При этом наибольшее количество баллов присваивается заявке с лучшим предложением по показателям, предусмотренным данным критерием.</w:t>
      </w:r>
      <w:r w:rsidR="00705619" w:rsidRPr="00CC2CE3">
        <w:rPr>
          <w:sz w:val="22"/>
          <w:szCs w:val="22"/>
        </w:rPr>
        <w:t xml:space="preserve"> </w:t>
      </w:r>
      <w:r w:rsidR="0089686A" w:rsidRPr="00CC2CE3">
        <w:rPr>
          <w:sz w:val="22"/>
          <w:szCs w:val="22"/>
        </w:rPr>
        <w:t>При расчетах дробные значения округляются до двух десятичных знаков после запятой по математическим правилам округления</w:t>
      </w:r>
      <w:r w:rsidR="000B704E" w:rsidRPr="00CC2CE3">
        <w:rPr>
          <w:sz w:val="22"/>
          <w:szCs w:val="22"/>
        </w:rPr>
        <w:t>.</w:t>
      </w:r>
    </w:p>
    <w:p w14:paraId="2D5445CD" w14:textId="77777777" w:rsidR="00F660EE" w:rsidRPr="00CC2CE3" w:rsidRDefault="00F660EE" w:rsidP="00AD37CB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В случае отсутствия в заявке сведений или документов, указанных в конкурсной документации, и необходимых для расчета значения, которое присваивается заявке по критерию, информация о показателях критерия, указанных в заявке, не принимается к рассмотрению и по данному показателю присваивается 0 (ноль) баллов.</w:t>
      </w:r>
    </w:p>
    <w:p w14:paraId="15068E7C" w14:textId="77777777" w:rsidR="00F660EE" w:rsidRPr="00CC2CE3" w:rsidRDefault="000B704E" w:rsidP="00AD37CB">
      <w:pPr>
        <w:ind w:left="-993" w:firstLine="567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Единая к</w:t>
      </w:r>
      <w:r w:rsidR="00F660EE" w:rsidRPr="00CC2CE3">
        <w:rPr>
          <w:sz w:val="22"/>
          <w:szCs w:val="22"/>
        </w:rPr>
        <w:t>омиссия вправе привлечь к своей работе экспертов. В случае привлечения экспертов оценка заявок осуществляется на основании заключения экспертов.</w:t>
      </w:r>
    </w:p>
    <w:p w14:paraId="3794E9B0" w14:textId="77777777" w:rsidR="00F660EE" w:rsidRPr="00CC2CE3" w:rsidRDefault="00F660EE" w:rsidP="00073113">
      <w:pPr>
        <w:ind w:left="-851"/>
        <w:jc w:val="both"/>
        <w:rPr>
          <w:sz w:val="22"/>
          <w:szCs w:val="22"/>
        </w:rPr>
      </w:pPr>
    </w:p>
    <w:p w14:paraId="66D5D914" w14:textId="77777777" w:rsidR="00F660EE" w:rsidRPr="00CC2CE3" w:rsidRDefault="00F660EE" w:rsidP="00F660EE">
      <w:pPr>
        <w:jc w:val="both"/>
        <w:rPr>
          <w:b/>
          <w:sz w:val="22"/>
          <w:szCs w:val="22"/>
        </w:rPr>
      </w:pPr>
      <w:r w:rsidRPr="00CC2CE3">
        <w:rPr>
          <w:sz w:val="22"/>
          <w:szCs w:val="22"/>
        </w:rPr>
        <w:t xml:space="preserve">Показатели, раскрывающие содержание данного критерия: </w:t>
      </w:r>
    </w:p>
    <w:tbl>
      <w:tblPr>
        <w:tblW w:w="10314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738"/>
        <w:gridCol w:w="6083"/>
        <w:gridCol w:w="1908"/>
      </w:tblGrid>
      <w:tr w:rsidR="00F660EE" w:rsidRPr="00CC2CE3" w14:paraId="14DB7A59" w14:textId="77777777" w:rsidTr="00191E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D3CB" w14:textId="77777777" w:rsidR="00F660EE" w:rsidRPr="00CC2CE3" w:rsidRDefault="00F660EE" w:rsidP="0097691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№</w:t>
            </w:r>
          </w:p>
          <w:p w14:paraId="55CAF26E" w14:textId="77777777" w:rsidR="00F660EE" w:rsidRPr="00CC2CE3" w:rsidRDefault="00F660EE" w:rsidP="0097691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3E13" w14:textId="77777777" w:rsidR="00F660EE" w:rsidRPr="00CC2CE3" w:rsidRDefault="000B704E" w:rsidP="0097691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Квалификация Участника конкурса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501F" w14:textId="77777777" w:rsidR="00F660EE" w:rsidRPr="00CC2CE3" w:rsidRDefault="00F660EE" w:rsidP="0097691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Максимальное значение в баллах</w:t>
            </w:r>
          </w:p>
        </w:tc>
      </w:tr>
      <w:tr w:rsidR="00F660EE" w:rsidRPr="00CC2CE3" w14:paraId="70BC22FD" w14:textId="77777777" w:rsidTr="00191EFA">
        <w:trPr>
          <w:trHeight w:val="553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6DF1" w14:textId="77777777" w:rsidR="00F660EE" w:rsidRPr="00CC2CE3" w:rsidRDefault="00F660EE" w:rsidP="0097691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38693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Показатель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8EF1" w14:textId="76AD91D5" w:rsidR="00F660EE" w:rsidRPr="00CC2CE3" w:rsidRDefault="000B704E" w:rsidP="0068439D">
            <w:pPr>
              <w:jc w:val="both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 xml:space="preserve">Наличие опыта </w:t>
            </w:r>
            <w:r w:rsidR="00727B68" w:rsidRPr="00CC2CE3">
              <w:rPr>
                <w:b/>
                <w:sz w:val="22"/>
                <w:szCs w:val="22"/>
              </w:rPr>
              <w:t>поставки товаров,</w:t>
            </w:r>
            <w:r w:rsidRPr="00CC2CE3">
              <w:rPr>
                <w:b/>
                <w:sz w:val="22"/>
                <w:szCs w:val="22"/>
              </w:rPr>
              <w:t xml:space="preserve"> относящихся к предмету конкурса и сопоставимые по объему за последние 5 лет (</w:t>
            </w:r>
            <w:r w:rsidR="00054554">
              <w:rPr>
                <w:b/>
                <w:sz w:val="22"/>
                <w:szCs w:val="22"/>
              </w:rPr>
              <w:t>сумме</w:t>
            </w:r>
            <w:r w:rsidR="00592927" w:rsidRPr="00CC2CE3">
              <w:rPr>
                <w:b/>
                <w:sz w:val="22"/>
                <w:szCs w:val="22"/>
              </w:rPr>
              <w:t xml:space="preserve"> выполнен</w:t>
            </w:r>
            <w:r w:rsidR="0068439D" w:rsidRPr="00CC2CE3">
              <w:rPr>
                <w:b/>
                <w:sz w:val="22"/>
                <w:szCs w:val="22"/>
              </w:rPr>
              <w:t>ных</w:t>
            </w:r>
            <w:r w:rsidR="00592927" w:rsidRPr="00CC2CE3">
              <w:rPr>
                <w:b/>
                <w:sz w:val="22"/>
                <w:szCs w:val="22"/>
              </w:rPr>
              <w:t xml:space="preserve"> договоров</w:t>
            </w:r>
            <w:r w:rsidR="00F660EE" w:rsidRPr="00CC2CE3">
              <w:rPr>
                <w:b/>
                <w:sz w:val="22"/>
                <w:szCs w:val="22"/>
              </w:rPr>
              <w:t>, связанн</w:t>
            </w:r>
            <w:r w:rsidR="00592927" w:rsidRPr="00CC2CE3">
              <w:rPr>
                <w:b/>
                <w:sz w:val="22"/>
                <w:szCs w:val="22"/>
              </w:rPr>
              <w:t>ых</w:t>
            </w:r>
            <w:r w:rsidR="00F660EE" w:rsidRPr="00CC2CE3">
              <w:rPr>
                <w:b/>
                <w:sz w:val="22"/>
                <w:szCs w:val="22"/>
              </w:rPr>
              <w:t xml:space="preserve"> с предметом </w:t>
            </w:r>
            <w:r w:rsidR="00DD0EED" w:rsidRPr="00CC2CE3">
              <w:rPr>
                <w:b/>
                <w:sz w:val="22"/>
                <w:szCs w:val="22"/>
              </w:rPr>
              <w:t>конкурса</w:t>
            </w:r>
            <w:r w:rsidRPr="00CC2CE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8FB7" w14:textId="77777777" w:rsidR="00F660EE" w:rsidRPr="00CC2CE3" w:rsidRDefault="00310E8E" w:rsidP="00976915">
            <w:pPr>
              <w:jc w:val="center"/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3</w:t>
            </w:r>
            <w:r w:rsidR="00A029BC" w:rsidRPr="00CC2CE3">
              <w:rPr>
                <w:b/>
                <w:sz w:val="22"/>
                <w:szCs w:val="22"/>
              </w:rPr>
              <w:t>0</w:t>
            </w:r>
          </w:p>
        </w:tc>
      </w:tr>
      <w:tr w:rsidR="00F660EE" w:rsidRPr="00CC2CE3" w14:paraId="605035FC" w14:textId="77777777" w:rsidTr="00191EFA">
        <w:trPr>
          <w:trHeight w:val="1832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36FF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0DDA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Оценка</w:t>
            </w:r>
          </w:p>
          <w:p w14:paraId="3117448E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C5B0" w14:textId="77777777" w:rsidR="00A97F51" w:rsidRPr="00CC2CE3" w:rsidRDefault="00A97F51" w:rsidP="00A97F51">
            <w:pPr>
              <w:pStyle w:val="aa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 xml:space="preserve">В рамках критерия оценивается наличие опыта по </w:t>
            </w:r>
            <w:r w:rsidR="00727B68" w:rsidRPr="00CC2CE3">
              <w:rPr>
                <w:sz w:val="22"/>
                <w:szCs w:val="22"/>
              </w:rPr>
              <w:t>поставкам товаров</w:t>
            </w:r>
            <w:r w:rsidR="000B704E" w:rsidRPr="00CC2CE3">
              <w:rPr>
                <w:sz w:val="22"/>
                <w:szCs w:val="22"/>
              </w:rPr>
              <w:t xml:space="preserve"> аналогичных предмету конкурса</w:t>
            </w:r>
            <w:r w:rsidRPr="00CC2CE3">
              <w:rPr>
                <w:sz w:val="22"/>
                <w:szCs w:val="22"/>
              </w:rPr>
              <w:t xml:space="preserve">. </w:t>
            </w:r>
          </w:p>
          <w:p w14:paraId="7985E36D" w14:textId="77777777" w:rsidR="001F26F2" w:rsidRPr="00CC2CE3" w:rsidRDefault="001F26F2" w:rsidP="001F26F2">
            <w:pPr>
              <w:pStyle w:val="aa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Аналогичными признаются товары:</w:t>
            </w:r>
          </w:p>
          <w:p w14:paraId="09A4DF1F" w14:textId="77777777" w:rsidR="00610310" w:rsidRPr="00610310" w:rsidRDefault="00610310" w:rsidP="00610310">
            <w:pPr>
              <w:pStyle w:val="aa"/>
              <w:rPr>
                <w:sz w:val="22"/>
                <w:szCs w:val="22"/>
              </w:rPr>
            </w:pPr>
            <w:r w:rsidRPr="00610310">
              <w:rPr>
                <w:sz w:val="22"/>
                <w:szCs w:val="22"/>
              </w:rPr>
              <w:t>- Компьютерная техника (моноблоки, ноутбуки, персональные компьютеры, системные блоки, комплектующие, устройства ввода и вывода информации и т.п.);</w:t>
            </w:r>
          </w:p>
          <w:p w14:paraId="2E06E592" w14:textId="6C74C8C0" w:rsidR="00610310" w:rsidRDefault="00610310" w:rsidP="00610310">
            <w:pPr>
              <w:pStyle w:val="aa"/>
              <w:rPr>
                <w:sz w:val="22"/>
                <w:szCs w:val="22"/>
              </w:rPr>
            </w:pPr>
            <w:bookmarkStart w:id="0" w:name="_GoBack"/>
            <w:bookmarkEnd w:id="0"/>
            <w:r w:rsidRPr="00610310">
              <w:rPr>
                <w:sz w:val="22"/>
                <w:szCs w:val="22"/>
              </w:rPr>
              <w:t>- Дисплеи и мониторы сенсорные интерактивные.</w:t>
            </w:r>
          </w:p>
          <w:p w14:paraId="57465CDE" w14:textId="77777777" w:rsidR="00610310" w:rsidRPr="00610310" w:rsidRDefault="00610310" w:rsidP="00610310">
            <w:pPr>
              <w:pStyle w:val="aa"/>
              <w:rPr>
                <w:sz w:val="22"/>
                <w:szCs w:val="22"/>
              </w:rPr>
            </w:pPr>
          </w:p>
          <w:p w14:paraId="0822DF7A" w14:textId="573A3B31" w:rsidR="001F26F2" w:rsidRPr="00CC2CE3" w:rsidRDefault="001F26F2" w:rsidP="001F26F2">
            <w:pPr>
              <w:pStyle w:val="aa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 xml:space="preserve">К рассмотрению принимаются только договоры (контракты), заключенные в соответствии с 223-ФЗ </w:t>
            </w:r>
            <w:r w:rsidR="00191EFA" w:rsidRPr="00CC2CE3">
              <w:rPr>
                <w:sz w:val="22"/>
                <w:szCs w:val="22"/>
              </w:rPr>
              <w:t>«</w:t>
            </w:r>
            <w:r w:rsidRPr="00CC2CE3">
              <w:rPr>
                <w:sz w:val="22"/>
                <w:szCs w:val="22"/>
              </w:rPr>
              <w:t>О закупках товаров, работ, услуг отдельными видами юридических лиц</w:t>
            </w:r>
            <w:r w:rsidR="00191EFA" w:rsidRPr="00CC2CE3">
              <w:rPr>
                <w:sz w:val="22"/>
                <w:szCs w:val="22"/>
              </w:rPr>
              <w:t>»</w:t>
            </w:r>
            <w:r w:rsidRPr="00CC2CE3">
              <w:rPr>
                <w:sz w:val="22"/>
                <w:szCs w:val="22"/>
              </w:rPr>
              <w:t xml:space="preserve"> и 44</w:t>
            </w:r>
            <w:r w:rsidR="0022066D" w:rsidRPr="00CC2CE3">
              <w:rPr>
                <w:sz w:val="22"/>
                <w:szCs w:val="22"/>
              </w:rPr>
              <w:t>-</w:t>
            </w:r>
            <w:r w:rsidRPr="00CC2CE3">
              <w:rPr>
                <w:sz w:val="22"/>
                <w:szCs w:val="22"/>
              </w:rPr>
              <w:t xml:space="preserve">ФЗ </w:t>
            </w:r>
            <w:r w:rsidR="00191EFA" w:rsidRPr="00CC2CE3">
              <w:rPr>
                <w:sz w:val="22"/>
                <w:szCs w:val="22"/>
              </w:rPr>
              <w:t>«</w:t>
            </w:r>
            <w:r w:rsidRPr="00CC2CE3">
              <w:rPr>
                <w:sz w:val="22"/>
                <w:szCs w:val="22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191EFA" w:rsidRPr="00CC2CE3">
              <w:rPr>
                <w:sz w:val="22"/>
                <w:szCs w:val="22"/>
              </w:rPr>
              <w:t>»</w:t>
            </w:r>
            <w:r w:rsidRPr="00CC2CE3">
              <w:rPr>
                <w:sz w:val="22"/>
                <w:szCs w:val="22"/>
              </w:rPr>
              <w:t>.</w:t>
            </w:r>
            <w:r w:rsidR="000214F4" w:rsidRPr="00CC2CE3">
              <w:rPr>
                <w:sz w:val="22"/>
                <w:szCs w:val="22"/>
              </w:rPr>
              <w:t xml:space="preserve"> </w:t>
            </w:r>
          </w:p>
          <w:p w14:paraId="3CE40385" w14:textId="77777777" w:rsidR="001F26F2" w:rsidRPr="00CC2CE3" w:rsidRDefault="001F26F2" w:rsidP="00A97F51">
            <w:pPr>
              <w:pStyle w:val="aa"/>
              <w:rPr>
                <w:sz w:val="22"/>
                <w:szCs w:val="22"/>
              </w:rPr>
            </w:pPr>
          </w:p>
          <w:p w14:paraId="1267D8A1" w14:textId="77777777" w:rsidR="000214F4" w:rsidRPr="00CC2CE3" w:rsidRDefault="00A97F51" w:rsidP="00A97F51">
            <w:pPr>
              <w:pStyle w:val="5"/>
              <w:spacing w:before="0"/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CC2CE3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Подтверждающие документы: </w:t>
            </w:r>
          </w:p>
          <w:p w14:paraId="34EE6272" w14:textId="5E32B070" w:rsidR="000214F4" w:rsidRPr="00CC2CE3" w:rsidRDefault="000214F4" w:rsidP="00A97F51">
            <w:pPr>
              <w:pStyle w:val="5"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- </w:t>
            </w:r>
            <w:r w:rsidR="00A97F51" w:rsidRPr="00CC2CE3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справка о наличии опыта, </w:t>
            </w:r>
            <w:r w:rsidR="00A97F51" w:rsidRPr="00CC2CE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оформленная в соответствии с </w:t>
            </w:r>
            <w:r w:rsidR="00191EFA" w:rsidRPr="00CC2CE3">
              <w:rPr>
                <w:rFonts w:ascii="Times New Roman" w:hAnsi="Times New Roman" w:cs="Times New Roman"/>
                <w:bCs/>
                <w:sz w:val="22"/>
                <w:szCs w:val="22"/>
              </w:rPr>
              <w:t>Ф</w:t>
            </w:r>
            <w:r w:rsidR="00A97F51" w:rsidRPr="00CC2CE3">
              <w:rPr>
                <w:rFonts w:ascii="Times New Roman" w:hAnsi="Times New Roman" w:cs="Times New Roman"/>
                <w:bCs/>
                <w:sz w:val="22"/>
                <w:szCs w:val="22"/>
              </w:rPr>
              <w:t>ормой</w:t>
            </w:r>
            <w:r w:rsidR="000B704E" w:rsidRPr="00CC2CE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4 «Сведения об опыте </w:t>
            </w:r>
            <w:r w:rsidR="008531CA" w:rsidRPr="008531CA">
              <w:rPr>
                <w:rFonts w:ascii="Times New Roman" w:hAnsi="Times New Roman" w:cs="Times New Roman"/>
                <w:bCs/>
                <w:sz w:val="22"/>
                <w:szCs w:val="22"/>
              </w:rPr>
              <w:t>поставок</w:t>
            </w:r>
            <w:r w:rsidR="000B704E" w:rsidRPr="008531CA">
              <w:rPr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  <w:r w:rsidR="00A97F51" w:rsidRPr="008531CA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="00A97F51" w:rsidRPr="00CC2CE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A97F51" w:rsidRPr="00CC2CE3">
              <w:rPr>
                <w:rFonts w:ascii="Times New Roman" w:hAnsi="Times New Roman" w:cs="Times New Roman"/>
                <w:sz w:val="22"/>
                <w:szCs w:val="22"/>
              </w:rPr>
              <w:t xml:space="preserve">включая обязательные приложения к ней: </w:t>
            </w:r>
          </w:p>
          <w:p w14:paraId="38436D9B" w14:textId="77777777" w:rsidR="00FB5DDD" w:rsidRPr="00CC2CE3" w:rsidRDefault="000214F4" w:rsidP="00A97F51">
            <w:pPr>
              <w:pStyle w:val="5"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97F51" w:rsidRPr="00CC2CE3">
              <w:rPr>
                <w:rFonts w:ascii="Times New Roman" w:hAnsi="Times New Roman" w:cs="Times New Roman"/>
                <w:sz w:val="22"/>
                <w:szCs w:val="22"/>
              </w:rPr>
              <w:t>копии исполненных договоров, с приложением документов, подтверждающих исполнение таких договоров</w:t>
            </w:r>
            <w:r w:rsidR="000B704E" w:rsidRPr="00CC2CE3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727B68" w:rsidRPr="00CC2CE3">
              <w:rPr>
                <w:rFonts w:ascii="Times New Roman" w:hAnsi="Times New Roman" w:cs="Times New Roman"/>
                <w:sz w:val="22"/>
                <w:szCs w:val="22"/>
              </w:rPr>
              <w:t>товарная накладная или универсальный передаточный документ</w:t>
            </w:r>
            <w:r w:rsidR="000B704E" w:rsidRPr="00CC2CE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A97F51" w:rsidRPr="00CC2CE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DD0A402" w14:textId="77777777" w:rsidR="00FB5DDD" w:rsidRPr="00CC2CE3" w:rsidRDefault="00FB5DDD" w:rsidP="00FB5DDD">
            <w:pPr>
              <w:pStyle w:val="5"/>
              <w:rPr>
                <w:rFonts w:ascii="Times New Roman" w:hAnsi="Times New Roman" w:cs="Times New Roman"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</w:p>
          <w:p w14:paraId="1830AC42" w14:textId="77777777" w:rsidR="00FB5DDD" w:rsidRPr="00CC2CE3" w:rsidRDefault="00FB5DDD" w:rsidP="00FB5DDD">
            <w:pPr>
              <w:pStyle w:val="5"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sz w:val="22"/>
                <w:szCs w:val="22"/>
              </w:rPr>
              <w:t xml:space="preserve">- информации (ссылки) на реестр контрактов в ЕИС ((Единой информационной системы в сфере закупок www.zakupki.gov.ru.), содержащем в себе полную информацию о контракте, заключенном в соответствии с Федеральным законом № 44-ФЗ. </w:t>
            </w:r>
          </w:p>
          <w:p w14:paraId="1E4D170D" w14:textId="6FFDA821" w:rsidR="00A97F51" w:rsidRPr="00CC2CE3" w:rsidRDefault="00FB5DDD" w:rsidP="00A97F51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2C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Комиссия рассматривает и оценивает контракты (договоры) стоимостью не менее 20% от НМЦД.</w:t>
            </w:r>
          </w:p>
          <w:p w14:paraId="0E7A149C" w14:textId="77777777" w:rsidR="00A97F51" w:rsidRPr="00CC2CE3" w:rsidRDefault="00A97F51" w:rsidP="00A97F51">
            <w:pPr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При этом представленные документы должны быть в виде скан-копий оригиналов явно и достоверно отображающих содержащуюся в документа</w:t>
            </w:r>
            <w:r w:rsidR="000B704E" w:rsidRPr="00CC2CE3">
              <w:rPr>
                <w:sz w:val="22"/>
                <w:szCs w:val="22"/>
              </w:rPr>
              <w:t xml:space="preserve">х информацию, неповторяющиеся, </w:t>
            </w:r>
            <w:r w:rsidRPr="00CC2CE3">
              <w:rPr>
                <w:sz w:val="22"/>
                <w:szCs w:val="22"/>
              </w:rPr>
              <w:t>на которых видны необходимые сведения, подписи и печати (при наличии).</w:t>
            </w:r>
          </w:p>
          <w:p w14:paraId="7C7551B3" w14:textId="77777777" w:rsidR="00A97F51" w:rsidRPr="00CC2CE3" w:rsidRDefault="00A97F51" w:rsidP="00A97F51">
            <w:pPr>
              <w:pStyle w:val="5"/>
              <w:spacing w:before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CC2CE3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Непредставление в составе заявки на участие таких документов не является основанием для отказа в допуске к участию в закупке, однако при оценке заявок по настоящему критерию Комиссией будут учитываться только те сведения, </w:t>
            </w:r>
            <w:r w:rsidRPr="00CC2CE3">
              <w:rPr>
                <w:rFonts w:ascii="Times New Roman" w:hAnsi="Times New Roman" w:cs="Times New Roman"/>
                <w:sz w:val="22"/>
                <w:szCs w:val="22"/>
                <w:u w:val="single"/>
              </w:rPr>
              <w:lastRenderedPageBreak/>
              <w:t>заявленные участниками закупки, которые подтверждены документально в составе заявки.</w:t>
            </w:r>
          </w:p>
          <w:p w14:paraId="26BD3E1D" w14:textId="3099B2C2" w:rsidR="000632BE" w:rsidRPr="00CC2CE3" w:rsidRDefault="00B57B38" w:rsidP="000B704E">
            <w:pPr>
              <w:pStyle w:val="5"/>
              <w:spacing w:before="0"/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  <w:lang w:eastAsia="ru-RU"/>
              </w:rPr>
            </w:pPr>
            <w:r w:rsidRPr="00CC2CE3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  <w:lang w:eastAsia="ru-RU"/>
              </w:rPr>
              <w:t>В случае не предоставления участником полного комплекта документов, участнику закупки присваивается 0 баллов по критерию</w:t>
            </w:r>
            <w:r w:rsidR="008F07A3" w:rsidRPr="00CC2CE3">
              <w:rPr>
                <w:rFonts w:ascii="Times New Roman" w:hAnsi="Times New Roman" w:cs="Times New Roman"/>
                <w:kern w:val="0"/>
                <w:sz w:val="22"/>
                <w:szCs w:val="22"/>
                <w:u w:val="single"/>
                <w:lang w:eastAsia="ru-RU"/>
              </w:rPr>
              <w:t>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B2E8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</w:p>
        </w:tc>
      </w:tr>
      <w:tr w:rsidR="00F660EE" w:rsidRPr="00CC2CE3" w14:paraId="72342583" w14:textId="77777777" w:rsidTr="00191EFA">
        <w:trPr>
          <w:trHeight w:val="708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3FE3C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CF6AC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Значимость показателя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0B23" w14:textId="77777777" w:rsidR="00F660EE" w:rsidRPr="00CC2CE3" w:rsidRDefault="00256D56" w:rsidP="00976915">
            <w:pPr>
              <w:jc w:val="both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3</w:t>
            </w:r>
            <w:r w:rsidR="00A029BC" w:rsidRPr="00CC2CE3">
              <w:rPr>
                <w:sz w:val="22"/>
                <w:szCs w:val="22"/>
              </w:rPr>
              <w:t>0</w:t>
            </w:r>
            <w:r w:rsidR="00F660EE" w:rsidRPr="00CC2CE3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2018" w14:textId="77777777" w:rsidR="00F660EE" w:rsidRPr="00CC2CE3" w:rsidRDefault="00F660EE" w:rsidP="00976915">
            <w:pPr>
              <w:rPr>
                <w:b/>
                <w:sz w:val="22"/>
                <w:szCs w:val="22"/>
              </w:rPr>
            </w:pPr>
          </w:p>
        </w:tc>
      </w:tr>
      <w:tr w:rsidR="001175C0" w:rsidRPr="00CC2CE3" w14:paraId="51C096ED" w14:textId="77777777" w:rsidTr="00191EFA">
        <w:trPr>
          <w:trHeight w:val="839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08E7" w14:textId="77777777" w:rsidR="001175C0" w:rsidRPr="00CC2CE3" w:rsidRDefault="001175C0" w:rsidP="00976915">
            <w:pPr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5891" w14:textId="77777777" w:rsidR="001175C0" w:rsidRPr="00CC2CE3" w:rsidRDefault="001175C0" w:rsidP="00976915">
            <w:pPr>
              <w:rPr>
                <w:b/>
                <w:sz w:val="22"/>
                <w:szCs w:val="22"/>
              </w:rPr>
            </w:pPr>
            <w:r w:rsidRPr="00CC2CE3">
              <w:rPr>
                <w:b/>
                <w:sz w:val="22"/>
                <w:szCs w:val="22"/>
              </w:rPr>
              <w:t>Коэффициент значимости показателя (КЗ)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7391" w14:textId="77777777" w:rsidR="001175C0" w:rsidRPr="00CC2CE3" w:rsidRDefault="001175C0" w:rsidP="00256D56">
            <w:pPr>
              <w:jc w:val="both"/>
              <w:rPr>
                <w:sz w:val="22"/>
                <w:szCs w:val="22"/>
              </w:rPr>
            </w:pPr>
            <w:r w:rsidRPr="00CC2CE3">
              <w:rPr>
                <w:sz w:val="22"/>
                <w:szCs w:val="22"/>
              </w:rPr>
              <w:t>0,</w:t>
            </w:r>
            <w:r w:rsidR="00256D56" w:rsidRPr="00CC2CE3">
              <w:rPr>
                <w:sz w:val="22"/>
                <w:szCs w:val="22"/>
              </w:rPr>
              <w:t>3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40B1" w14:textId="77777777" w:rsidR="001175C0" w:rsidRPr="00CC2CE3" w:rsidRDefault="001175C0" w:rsidP="00976915">
            <w:pPr>
              <w:rPr>
                <w:b/>
                <w:sz w:val="22"/>
                <w:szCs w:val="22"/>
              </w:rPr>
            </w:pPr>
          </w:p>
        </w:tc>
      </w:tr>
    </w:tbl>
    <w:p w14:paraId="646ADDA8" w14:textId="77777777" w:rsidR="00831807" w:rsidRPr="00CC2CE3" w:rsidRDefault="00831807" w:rsidP="00F660EE">
      <w:pPr>
        <w:jc w:val="both"/>
        <w:rPr>
          <w:sz w:val="22"/>
          <w:szCs w:val="22"/>
        </w:rPr>
      </w:pPr>
    </w:p>
    <w:p w14:paraId="72C674E2" w14:textId="6B0F0500" w:rsidR="008C75F9" w:rsidRPr="00CC2CE3" w:rsidRDefault="008C75F9" w:rsidP="008C75F9">
      <w:pPr>
        <w:jc w:val="both"/>
        <w:rPr>
          <w:sz w:val="22"/>
          <w:szCs w:val="22"/>
        </w:rPr>
      </w:pPr>
      <w:r w:rsidRPr="00CC2CE3">
        <w:rPr>
          <w:sz w:val="22"/>
          <w:szCs w:val="22"/>
        </w:rPr>
        <w:t>Итоговый   рейтинг   заявки (предложения) вычисляется как сумма рейтингов по каждому критерию оценки заявки (предложения):</w:t>
      </w:r>
    </w:p>
    <w:p w14:paraId="427EEFCC" w14:textId="77777777" w:rsidR="008C75F9" w:rsidRPr="00CC2CE3" w:rsidRDefault="008C75F9" w:rsidP="008C75F9">
      <w:pPr>
        <w:jc w:val="center"/>
        <w:rPr>
          <w:b/>
          <w:bCs/>
          <w:i/>
          <w:iCs/>
          <w:sz w:val="22"/>
          <w:szCs w:val="22"/>
        </w:rPr>
      </w:pPr>
      <w:r w:rsidRPr="00CC2CE3">
        <w:rPr>
          <w:b/>
          <w:bCs/>
          <w:i/>
          <w:iCs/>
          <w:sz w:val="22"/>
          <w:szCs w:val="22"/>
        </w:rPr>
        <w:t xml:space="preserve">Итоговый рейтинг заявки = </w:t>
      </w:r>
      <w:r w:rsidRPr="00CC2CE3">
        <w:rPr>
          <w:b/>
          <w:bCs/>
          <w:i/>
          <w:iCs/>
          <w:sz w:val="22"/>
          <w:szCs w:val="22"/>
          <w:lang w:val="en-AU"/>
        </w:rPr>
        <w:t>R</w:t>
      </w:r>
      <w:r w:rsidRPr="00CC2CE3">
        <w:rPr>
          <w:b/>
          <w:bCs/>
          <w:i/>
          <w:iCs/>
          <w:sz w:val="22"/>
          <w:szCs w:val="22"/>
          <w:vertAlign w:val="superscript"/>
          <w:lang w:val="en-AU"/>
        </w:rPr>
        <w:t>i</w:t>
      </w:r>
      <w:r w:rsidRPr="00CC2CE3">
        <w:rPr>
          <w:b/>
          <w:bCs/>
          <w:i/>
          <w:iCs/>
          <w:sz w:val="22"/>
          <w:szCs w:val="22"/>
          <w:vertAlign w:val="subscript"/>
        </w:rPr>
        <w:t>ц</w:t>
      </w:r>
      <w:r w:rsidRPr="00CC2CE3">
        <w:rPr>
          <w:b/>
          <w:bCs/>
          <w:i/>
          <w:iCs/>
          <w:sz w:val="22"/>
          <w:szCs w:val="22"/>
        </w:rPr>
        <w:t>+ НЦБ</w:t>
      </w:r>
      <w:r w:rsidRPr="00CC2CE3">
        <w:rPr>
          <w:b/>
          <w:bCs/>
          <w:i/>
          <w:iCs/>
          <w:sz w:val="22"/>
          <w:szCs w:val="22"/>
          <w:vertAlign w:val="superscript"/>
          <w:lang w:val="en-AU"/>
        </w:rPr>
        <w:t>i</w:t>
      </w:r>
      <w:r w:rsidRPr="00CC2CE3">
        <w:rPr>
          <w:b/>
          <w:bCs/>
          <w:i/>
          <w:iCs/>
          <w:sz w:val="22"/>
          <w:szCs w:val="22"/>
          <w:vertAlign w:val="subscript"/>
        </w:rPr>
        <w:t>1</w:t>
      </w:r>
    </w:p>
    <w:p w14:paraId="1AC23BF4" w14:textId="77777777" w:rsidR="008C75F9" w:rsidRPr="00CC2CE3" w:rsidRDefault="008C75F9" w:rsidP="008C75F9">
      <w:pPr>
        <w:ind w:left="-851" w:firstLine="709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</w:t>
      </w:r>
    </w:p>
    <w:p w14:paraId="2882C720" w14:textId="77777777" w:rsidR="008C75F9" w:rsidRPr="00CC2CE3" w:rsidRDefault="008C75F9" w:rsidP="008C75F9">
      <w:pPr>
        <w:ind w:left="-851" w:firstLine="709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В случае, если в нескольких заявках на участие в конкурсе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</w:r>
    </w:p>
    <w:p w14:paraId="3C1DD50A" w14:textId="77777777" w:rsidR="008C75F9" w:rsidRDefault="008C75F9" w:rsidP="008C75F9">
      <w:pPr>
        <w:ind w:left="-851" w:firstLine="709"/>
        <w:jc w:val="both"/>
        <w:rPr>
          <w:sz w:val="22"/>
          <w:szCs w:val="22"/>
        </w:rPr>
      </w:pPr>
      <w:r w:rsidRPr="00CC2CE3">
        <w:rPr>
          <w:sz w:val="22"/>
          <w:szCs w:val="22"/>
        </w:rPr>
        <w:t>Победителем признается участник открытого конкурса в электронной форме, заявке (предложению) которого присвоен самый высокий итоговый рейтинг. Заявке (предложению) такого участника открытого конкурса в электронной форме присваивается первый порядковый номер.</w:t>
      </w:r>
    </w:p>
    <w:p w14:paraId="5F82C63C" w14:textId="77777777" w:rsidR="001175C0" w:rsidRDefault="001175C0" w:rsidP="00393B11">
      <w:pPr>
        <w:ind w:left="-851" w:firstLine="709"/>
        <w:jc w:val="both"/>
        <w:rPr>
          <w:sz w:val="22"/>
          <w:szCs w:val="22"/>
        </w:rPr>
      </w:pPr>
    </w:p>
    <w:p w14:paraId="36FBD153" w14:textId="77777777" w:rsidR="001175C0" w:rsidRDefault="001175C0" w:rsidP="00393B11">
      <w:pPr>
        <w:ind w:left="-851" w:firstLine="709"/>
        <w:jc w:val="both"/>
        <w:rPr>
          <w:sz w:val="22"/>
          <w:szCs w:val="22"/>
        </w:rPr>
      </w:pPr>
    </w:p>
    <w:p w14:paraId="759A3BB5" w14:textId="77777777" w:rsidR="001175C0" w:rsidRDefault="001175C0" w:rsidP="00393B11">
      <w:pPr>
        <w:ind w:left="-851" w:firstLine="709"/>
        <w:jc w:val="both"/>
        <w:rPr>
          <w:sz w:val="22"/>
          <w:szCs w:val="22"/>
        </w:rPr>
      </w:pPr>
    </w:p>
    <w:p w14:paraId="38F197CC" w14:textId="77777777" w:rsidR="001175C0" w:rsidRDefault="001175C0" w:rsidP="00393B11">
      <w:pPr>
        <w:ind w:left="-851" w:firstLine="709"/>
        <w:jc w:val="both"/>
        <w:rPr>
          <w:sz w:val="22"/>
          <w:szCs w:val="22"/>
        </w:rPr>
      </w:pPr>
    </w:p>
    <w:p w14:paraId="27594F7E" w14:textId="77777777" w:rsidR="001175C0" w:rsidRDefault="001175C0" w:rsidP="00393B11">
      <w:pPr>
        <w:ind w:left="-851" w:firstLine="709"/>
        <w:jc w:val="both"/>
        <w:rPr>
          <w:sz w:val="22"/>
          <w:szCs w:val="22"/>
        </w:rPr>
      </w:pPr>
    </w:p>
    <w:p w14:paraId="284B5B35" w14:textId="77777777" w:rsidR="001175C0" w:rsidRPr="00393B11" w:rsidRDefault="001175C0" w:rsidP="00393B11">
      <w:pPr>
        <w:ind w:left="-851" w:firstLine="709"/>
        <w:jc w:val="both"/>
        <w:rPr>
          <w:sz w:val="22"/>
          <w:szCs w:val="22"/>
        </w:rPr>
      </w:pPr>
    </w:p>
    <w:sectPr w:rsidR="001175C0" w:rsidRPr="00393B11" w:rsidSect="001B445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444056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4E1AC54A"/>
    <w:lvl w:ilvl="0">
      <w:start w:val="1"/>
      <w:numFmt w:val="decimal"/>
      <w:pStyle w:val="1"/>
      <w:suff w:val="space"/>
      <w:lvlText w:val="%1."/>
      <w:lvlJc w:val="left"/>
      <w:pPr>
        <w:tabs>
          <w:tab w:val="num" w:pos="370"/>
        </w:tabs>
        <w:ind w:left="370" w:firstLine="340"/>
      </w:pPr>
      <w:rPr>
        <w:b/>
      </w:r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-114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780"/>
        </w:tabs>
        <w:ind w:left="1564" w:hanging="504"/>
      </w:pPr>
    </w:lvl>
    <w:lvl w:ilvl="3">
      <w:start w:val="1"/>
      <w:numFmt w:val="decimal"/>
      <w:lvlText w:val="%1.%2.%3.%4."/>
      <w:lvlJc w:val="left"/>
      <w:pPr>
        <w:tabs>
          <w:tab w:val="num" w:pos="2140"/>
        </w:tabs>
        <w:ind w:left="2068" w:hanging="648"/>
      </w:pPr>
    </w:lvl>
    <w:lvl w:ilvl="4">
      <w:start w:val="1"/>
      <w:numFmt w:val="decimal"/>
      <w:lvlText w:val="%1.%2.%3.%4.%5."/>
      <w:lvlJc w:val="left"/>
      <w:pPr>
        <w:tabs>
          <w:tab w:val="num" w:pos="2860"/>
        </w:tabs>
        <w:ind w:left="2572" w:hanging="792"/>
      </w:p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0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40"/>
        </w:tabs>
        <w:ind w:left="35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00"/>
        </w:tabs>
        <w:ind w:left="40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20"/>
        </w:tabs>
        <w:ind w:left="4660" w:hanging="1440"/>
      </w:pPr>
    </w:lvl>
  </w:abstractNum>
  <w:abstractNum w:abstractNumId="2" w15:restartNumberingAfterBreak="0">
    <w:nsid w:val="6FDF1DAE"/>
    <w:multiLevelType w:val="hybridMultilevel"/>
    <w:tmpl w:val="4FB09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EE"/>
    <w:rsid w:val="00011379"/>
    <w:rsid w:val="000158B5"/>
    <w:rsid w:val="000214F4"/>
    <w:rsid w:val="00035158"/>
    <w:rsid w:val="00044621"/>
    <w:rsid w:val="00054554"/>
    <w:rsid w:val="000632BE"/>
    <w:rsid w:val="000705C4"/>
    <w:rsid w:val="00070B6A"/>
    <w:rsid w:val="00073113"/>
    <w:rsid w:val="00085390"/>
    <w:rsid w:val="00092536"/>
    <w:rsid w:val="00095223"/>
    <w:rsid w:val="000A3F63"/>
    <w:rsid w:val="000A4679"/>
    <w:rsid w:val="000B65A4"/>
    <w:rsid w:val="000B704E"/>
    <w:rsid w:val="000D61C3"/>
    <w:rsid w:val="000D7846"/>
    <w:rsid w:val="000F0662"/>
    <w:rsid w:val="000F246F"/>
    <w:rsid w:val="001175C0"/>
    <w:rsid w:val="00145057"/>
    <w:rsid w:val="00155E23"/>
    <w:rsid w:val="00166630"/>
    <w:rsid w:val="0017708A"/>
    <w:rsid w:val="00185B33"/>
    <w:rsid w:val="00191EFA"/>
    <w:rsid w:val="00192A1A"/>
    <w:rsid w:val="001941A1"/>
    <w:rsid w:val="001B4455"/>
    <w:rsid w:val="001D725F"/>
    <w:rsid w:val="001E795F"/>
    <w:rsid w:val="001F26F2"/>
    <w:rsid w:val="001F2DE8"/>
    <w:rsid w:val="0022066D"/>
    <w:rsid w:val="002431E9"/>
    <w:rsid w:val="002551D2"/>
    <w:rsid w:val="00256D56"/>
    <w:rsid w:val="002610AA"/>
    <w:rsid w:val="002754C6"/>
    <w:rsid w:val="00283B9B"/>
    <w:rsid w:val="00285BA2"/>
    <w:rsid w:val="002A11F8"/>
    <w:rsid w:val="002A12E2"/>
    <w:rsid w:val="002A5712"/>
    <w:rsid w:val="002A7D19"/>
    <w:rsid w:val="002B24A6"/>
    <w:rsid w:val="002C1084"/>
    <w:rsid w:val="002C27D2"/>
    <w:rsid w:val="002C6768"/>
    <w:rsid w:val="002C7967"/>
    <w:rsid w:val="002D3559"/>
    <w:rsid w:val="002F4C4A"/>
    <w:rsid w:val="00310E8E"/>
    <w:rsid w:val="00344BC5"/>
    <w:rsid w:val="0037223A"/>
    <w:rsid w:val="00392185"/>
    <w:rsid w:val="0039229F"/>
    <w:rsid w:val="00393B11"/>
    <w:rsid w:val="003D18D4"/>
    <w:rsid w:val="003E1C7E"/>
    <w:rsid w:val="003F30EE"/>
    <w:rsid w:val="003F70EC"/>
    <w:rsid w:val="003F7FDA"/>
    <w:rsid w:val="004166B5"/>
    <w:rsid w:val="004625B1"/>
    <w:rsid w:val="00462E94"/>
    <w:rsid w:val="00471A27"/>
    <w:rsid w:val="00475850"/>
    <w:rsid w:val="004763FD"/>
    <w:rsid w:val="0047648F"/>
    <w:rsid w:val="004968C9"/>
    <w:rsid w:val="00496F10"/>
    <w:rsid w:val="004B68E4"/>
    <w:rsid w:val="004B7A43"/>
    <w:rsid w:val="004C5469"/>
    <w:rsid w:val="004D2252"/>
    <w:rsid w:val="004D3AD0"/>
    <w:rsid w:val="00507082"/>
    <w:rsid w:val="00517AE6"/>
    <w:rsid w:val="00537E7F"/>
    <w:rsid w:val="0054020A"/>
    <w:rsid w:val="0055176B"/>
    <w:rsid w:val="005642BF"/>
    <w:rsid w:val="0058571F"/>
    <w:rsid w:val="00592927"/>
    <w:rsid w:val="00593FA7"/>
    <w:rsid w:val="005A50FD"/>
    <w:rsid w:val="005A5CFF"/>
    <w:rsid w:val="005B2C8E"/>
    <w:rsid w:val="005B68EB"/>
    <w:rsid w:val="005C68EB"/>
    <w:rsid w:val="005E20B6"/>
    <w:rsid w:val="005F0573"/>
    <w:rsid w:val="00600256"/>
    <w:rsid w:val="006068DC"/>
    <w:rsid w:val="00610310"/>
    <w:rsid w:val="0061340B"/>
    <w:rsid w:val="00660F05"/>
    <w:rsid w:val="00662C0D"/>
    <w:rsid w:val="0068439D"/>
    <w:rsid w:val="00693ED7"/>
    <w:rsid w:val="006B1354"/>
    <w:rsid w:val="006C12CC"/>
    <w:rsid w:val="006C5F87"/>
    <w:rsid w:val="006F2D1B"/>
    <w:rsid w:val="00705619"/>
    <w:rsid w:val="0070757C"/>
    <w:rsid w:val="00711818"/>
    <w:rsid w:val="0071190B"/>
    <w:rsid w:val="00715E96"/>
    <w:rsid w:val="00722A39"/>
    <w:rsid w:val="007261CD"/>
    <w:rsid w:val="00727B68"/>
    <w:rsid w:val="0074144F"/>
    <w:rsid w:val="0076694D"/>
    <w:rsid w:val="00770954"/>
    <w:rsid w:val="007B2D02"/>
    <w:rsid w:val="007C1BBB"/>
    <w:rsid w:val="00831807"/>
    <w:rsid w:val="008531CA"/>
    <w:rsid w:val="0088650A"/>
    <w:rsid w:val="008922EA"/>
    <w:rsid w:val="0089686A"/>
    <w:rsid w:val="008A1BFC"/>
    <w:rsid w:val="008B3ABE"/>
    <w:rsid w:val="008C75F9"/>
    <w:rsid w:val="008F07A3"/>
    <w:rsid w:val="00943D9D"/>
    <w:rsid w:val="009469EF"/>
    <w:rsid w:val="00954FED"/>
    <w:rsid w:val="00967D6D"/>
    <w:rsid w:val="009950C1"/>
    <w:rsid w:val="00A029BC"/>
    <w:rsid w:val="00A0718F"/>
    <w:rsid w:val="00A20D6D"/>
    <w:rsid w:val="00A20F82"/>
    <w:rsid w:val="00A2133D"/>
    <w:rsid w:val="00A544A5"/>
    <w:rsid w:val="00A55A2A"/>
    <w:rsid w:val="00A97F51"/>
    <w:rsid w:val="00AA3D0F"/>
    <w:rsid w:val="00AB0A71"/>
    <w:rsid w:val="00AC171D"/>
    <w:rsid w:val="00AD37CB"/>
    <w:rsid w:val="00AF5B18"/>
    <w:rsid w:val="00AF6FCD"/>
    <w:rsid w:val="00AF780B"/>
    <w:rsid w:val="00B044B9"/>
    <w:rsid w:val="00B07BDD"/>
    <w:rsid w:val="00B20C1D"/>
    <w:rsid w:val="00B42E5E"/>
    <w:rsid w:val="00B521C0"/>
    <w:rsid w:val="00B55B9D"/>
    <w:rsid w:val="00B57B38"/>
    <w:rsid w:val="00B60737"/>
    <w:rsid w:val="00B75BDB"/>
    <w:rsid w:val="00BA6B1C"/>
    <w:rsid w:val="00BB37DF"/>
    <w:rsid w:val="00BC2271"/>
    <w:rsid w:val="00BE0EEC"/>
    <w:rsid w:val="00BE5796"/>
    <w:rsid w:val="00BF30B7"/>
    <w:rsid w:val="00C1792C"/>
    <w:rsid w:val="00C53828"/>
    <w:rsid w:val="00C5415A"/>
    <w:rsid w:val="00C55C45"/>
    <w:rsid w:val="00C74894"/>
    <w:rsid w:val="00C77CF8"/>
    <w:rsid w:val="00C84542"/>
    <w:rsid w:val="00C96E25"/>
    <w:rsid w:val="00CA0220"/>
    <w:rsid w:val="00CB36EE"/>
    <w:rsid w:val="00CB6F59"/>
    <w:rsid w:val="00CC2CE3"/>
    <w:rsid w:val="00CC4346"/>
    <w:rsid w:val="00CF64DD"/>
    <w:rsid w:val="00D27EE5"/>
    <w:rsid w:val="00D3689A"/>
    <w:rsid w:val="00D719B0"/>
    <w:rsid w:val="00D82FE2"/>
    <w:rsid w:val="00D87082"/>
    <w:rsid w:val="00D9060A"/>
    <w:rsid w:val="00D9521F"/>
    <w:rsid w:val="00D9785A"/>
    <w:rsid w:val="00DA042A"/>
    <w:rsid w:val="00DA42C3"/>
    <w:rsid w:val="00DC665B"/>
    <w:rsid w:val="00DD0D23"/>
    <w:rsid w:val="00DD0EED"/>
    <w:rsid w:val="00E719C3"/>
    <w:rsid w:val="00E728DB"/>
    <w:rsid w:val="00E82271"/>
    <w:rsid w:val="00E921FD"/>
    <w:rsid w:val="00E95DE4"/>
    <w:rsid w:val="00EA2452"/>
    <w:rsid w:val="00EA5845"/>
    <w:rsid w:val="00EA7060"/>
    <w:rsid w:val="00ED5854"/>
    <w:rsid w:val="00ED634D"/>
    <w:rsid w:val="00ED6CF9"/>
    <w:rsid w:val="00EE3BDA"/>
    <w:rsid w:val="00EE4C7D"/>
    <w:rsid w:val="00F13CC1"/>
    <w:rsid w:val="00F13EAF"/>
    <w:rsid w:val="00F2652A"/>
    <w:rsid w:val="00F3001B"/>
    <w:rsid w:val="00F35177"/>
    <w:rsid w:val="00F35AD2"/>
    <w:rsid w:val="00F41A84"/>
    <w:rsid w:val="00F660EE"/>
    <w:rsid w:val="00FB2934"/>
    <w:rsid w:val="00FB5DDD"/>
    <w:rsid w:val="00FC1C6A"/>
    <w:rsid w:val="00FE24AA"/>
    <w:rsid w:val="00FF0124"/>
    <w:rsid w:val="00FF3F3F"/>
    <w:rsid w:val="00FF4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33AC"/>
  <w15:docId w15:val="{163784C5-3BC3-49DC-9F62-BBCD11FC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66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1,Document Header1,Заголов,Загол 2,h1,Заголовок 1 Знак1,Заголовок 1 Знак Знак,.,Название спецификации,(Arial Bold),Раздел Договора,&quot;Алмаз&quot;"/>
    <w:basedOn w:val="a0"/>
    <w:next w:val="a0"/>
    <w:link w:val="10"/>
    <w:qFormat/>
    <w:rsid w:val="00F660EE"/>
    <w:pPr>
      <w:keepNext/>
      <w:widowControl w:val="0"/>
      <w:numPr>
        <w:numId w:val="1"/>
      </w:numPr>
      <w:autoSpaceDE w:val="0"/>
      <w:spacing w:before="240" w:after="60"/>
      <w:jc w:val="center"/>
      <w:outlineLvl w:val="0"/>
    </w:pPr>
    <w:rPr>
      <w:b/>
      <w:bCs/>
      <w:smallCaps/>
      <w:kern w:val="28"/>
      <w:sz w:val="28"/>
      <w:szCs w:val="28"/>
    </w:rPr>
  </w:style>
  <w:style w:type="paragraph" w:styleId="2">
    <w:name w:val="heading 2"/>
    <w:aliases w:val="h2,Chapter Title,Sub Head,PullOut"/>
    <w:basedOn w:val="a0"/>
    <w:next w:val="a0"/>
    <w:link w:val="20"/>
    <w:qFormat/>
    <w:rsid w:val="00F660EE"/>
    <w:pPr>
      <w:keepNext/>
      <w:numPr>
        <w:ilvl w:val="1"/>
        <w:numId w:val="1"/>
      </w:numPr>
      <w:spacing w:before="120"/>
      <w:ind w:left="0" w:firstLine="567"/>
      <w:jc w:val="both"/>
      <w:outlineLvl w:val="1"/>
    </w:pPr>
    <w:rPr>
      <w:b/>
      <w:bCs/>
      <w:szCs w:val="3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h1 Знак,Заголовок 1 Знак1 Знак,Заголовок 1 Знак Знак Знак,. Знак,Название спецификации Знак,(Arial Bold) Знак,Раздел Договора Знак,&quot;Алмаз&quot; Знак"/>
    <w:basedOn w:val="a1"/>
    <w:link w:val="1"/>
    <w:rsid w:val="00F660EE"/>
    <w:rPr>
      <w:rFonts w:ascii="Times New Roman" w:eastAsia="Times New Roman" w:hAnsi="Times New Roman" w:cs="Times New Roman"/>
      <w:b/>
      <w:bCs/>
      <w:smallCaps/>
      <w:kern w:val="28"/>
      <w:sz w:val="28"/>
      <w:szCs w:val="28"/>
      <w:lang w:eastAsia="ar-SA"/>
    </w:rPr>
  </w:style>
  <w:style w:type="character" w:customStyle="1" w:styleId="20">
    <w:name w:val="Заголовок 2 Знак"/>
    <w:aliases w:val="h2 Знак,Chapter Title Знак,Sub Head Знак,PullOut Знак"/>
    <w:basedOn w:val="a1"/>
    <w:link w:val="2"/>
    <w:rsid w:val="00F660EE"/>
    <w:rPr>
      <w:rFonts w:ascii="Times New Roman" w:eastAsia="Times New Roman" w:hAnsi="Times New Roman" w:cs="Times New Roman"/>
      <w:b/>
      <w:bCs/>
      <w:sz w:val="24"/>
      <w:szCs w:val="30"/>
      <w:lang w:eastAsia="ar-SA"/>
    </w:rPr>
  </w:style>
  <w:style w:type="paragraph" w:customStyle="1" w:styleId="ConsPlusNonformat">
    <w:name w:val="ConsPlusNonformat"/>
    <w:link w:val="ConsPlusNonformat0"/>
    <w:rsid w:val="00F660EE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1">
    <w:name w:val="Абзац списка1"/>
    <w:basedOn w:val="a0"/>
    <w:qFormat/>
    <w:rsid w:val="00F660EE"/>
    <w:pPr>
      <w:spacing w:after="200"/>
      <w:ind w:left="720"/>
      <w:contextualSpacing/>
    </w:pPr>
    <w:rPr>
      <w:rFonts w:eastAsia="Cambria"/>
      <w:lang w:eastAsia="en-US"/>
    </w:rPr>
  </w:style>
  <w:style w:type="paragraph" w:styleId="a4">
    <w:name w:val="List Number"/>
    <w:basedOn w:val="a0"/>
    <w:rsid w:val="00F660EE"/>
    <w:pPr>
      <w:tabs>
        <w:tab w:val="num" w:pos="576"/>
        <w:tab w:val="num" w:pos="643"/>
      </w:tabs>
      <w:ind w:left="576" w:hanging="576"/>
    </w:pPr>
    <w:rPr>
      <w:lang w:eastAsia="ru-RU"/>
    </w:rPr>
  </w:style>
  <w:style w:type="paragraph" w:styleId="3">
    <w:name w:val="Body Text Indent 3"/>
    <w:basedOn w:val="a0"/>
    <w:link w:val="30"/>
    <w:rsid w:val="00F660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F660EE"/>
    <w:rPr>
      <w:rFonts w:ascii="Times New Roman" w:eastAsia="Times New Roman" w:hAnsi="Times New Roman" w:cs="Times New Roman"/>
      <w:sz w:val="16"/>
      <w:szCs w:val="16"/>
    </w:rPr>
  </w:style>
  <w:style w:type="character" w:customStyle="1" w:styleId="ConsPlusNonformat0">
    <w:name w:val="ConsPlusNonformat Знак"/>
    <w:link w:val="ConsPlusNonformat"/>
    <w:locked/>
    <w:rsid w:val="00F660EE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Style12">
    <w:name w:val="Style12"/>
    <w:basedOn w:val="a0"/>
    <w:uiPriority w:val="99"/>
    <w:rsid w:val="00F660EE"/>
    <w:pPr>
      <w:widowControl w:val="0"/>
      <w:autoSpaceDE w:val="0"/>
      <w:autoSpaceDN w:val="0"/>
      <w:adjustRightInd w:val="0"/>
    </w:pPr>
    <w:rPr>
      <w:lang w:eastAsia="ru-RU"/>
    </w:rPr>
  </w:style>
  <w:style w:type="character" w:customStyle="1" w:styleId="FontStyle40">
    <w:name w:val="Font Style40"/>
    <w:uiPriority w:val="99"/>
    <w:rsid w:val="00F660EE"/>
    <w:rPr>
      <w:rFonts w:ascii="Times New Roman" w:hAnsi="Times New Roman" w:cs="Times New Roman"/>
      <w:b/>
      <w:bCs/>
      <w:i/>
      <w:iCs/>
      <w:sz w:val="22"/>
      <w:szCs w:val="22"/>
    </w:rPr>
  </w:style>
  <w:style w:type="table" w:styleId="a5">
    <w:name w:val="Table Grid"/>
    <w:basedOn w:val="a2"/>
    <w:uiPriority w:val="59"/>
    <w:rsid w:val="004B7A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B55B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55B9D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List Paragraph"/>
    <w:basedOn w:val="a0"/>
    <w:uiPriority w:val="34"/>
    <w:qFormat/>
    <w:rsid w:val="0058571F"/>
    <w:pPr>
      <w:ind w:left="720"/>
      <w:contextualSpacing/>
    </w:pPr>
  </w:style>
  <w:style w:type="paragraph" w:customStyle="1" w:styleId="a">
    <w:name w:val="Текст ТД"/>
    <w:basedOn w:val="a0"/>
    <w:link w:val="a9"/>
    <w:qFormat/>
    <w:rsid w:val="00693ED7"/>
    <w:pPr>
      <w:numPr>
        <w:numId w:val="3"/>
      </w:numPr>
      <w:autoSpaceDE w:val="0"/>
      <w:autoSpaceDN w:val="0"/>
      <w:adjustRightInd w:val="0"/>
      <w:jc w:val="both"/>
    </w:pPr>
    <w:rPr>
      <w:szCs w:val="20"/>
      <w:lang w:eastAsia="en-US"/>
    </w:rPr>
  </w:style>
  <w:style w:type="character" w:customStyle="1" w:styleId="a9">
    <w:name w:val="Текст ТД Знак"/>
    <w:link w:val="a"/>
    <w:qFormat/>
    <w:locked/>
    <w:rsid w:val="00693ED7"/>
    <w:rPr>
      <w:rFonts w:ascii="Times New Roman" w:eastAsia="Times New Roman" w:hAnsi="Times New Roman" w:cs="Times New Roman"/>
      <w:sz w:val="24"/>
      <w:szCs w:val="20"/>
    </w:rPr>
  </w:style>
  <w:style w:type="paragraph" w:customStyle="1" w:styleId="5">
    <w:name w:val="[Ростех] Текст Подпункта (Уровень 5)"/>
    <w:link w:val="50"/>
    <w:uiPriority w:val="99"/>
    <w:qFormat/>
    <w:rsid w:val="00A97F51"/>
    <w:pPr>
      <w:suppressAutoHyphens/>
      <w:spacing w:before="120" w:after="0" w:line="240" w:lineRule="auto"/>
      <w:jc w:val="both"/>
    </w:pPr>
    <w:rPr>
      <w:rFonts w:ascii="Proxima Nova ExCn Rg" w:eastAsia="Times New Roman" w:hAnsi="Proxima Nova ExCn Rg" w:cs="Proxima Nova ExCn Rg"/>
      <w:kern w:val="1"/>
      <w:sz w:val="28"/>
      <w:szCs w:val="28"/>
      <w:lang w:eastAsia="zh-CN"/>
    </w:rPr>
  </w:style>
  <w:style w:type="character" w:customStyle="1" w:styleId="50">
    <w:name w:val="[Ростех] Текст Подпункта (Уровень 5) Знак"/>
    <w:link w:val="5"/>
    <w:uiPriority w:val="99"/>
    <w:qFormat/>
    <w:rsid w:val="00A97F51"/>
    <w:rPr>
      <w:rFonts w:ascii="Proxima Nova ExCn Rg" w:eastAsia="Times New Roman" w:hAnsi="Proxima Nova ExCn Rg" w:cs="Proxima Nova ExCn Rg"/>
      <w:kern w:val="1"/>
      <w:sz w:val="28"/>
      <w:szCs w:val="28"/>
      <w:lang w:eastAsia="zh-CN"/>
    </w:rPr>
  </w:style>
  <w:style w:type="paragraph" w:styleId="aa">
    <w:name w:val="footnote text"/>
    <w:basedOn w:val="a0"/>
    <w:link w:val="ab"/>
    <w:rsid w:val="00A97F51"/>
    <w:pPr>
      <w:jc w:val="both"/>
    </w:pPr>
    <w:rPr>
      <w:sz w:val="20"/>
      <w:szCs w:val="20"/>
      <w:lang w:eastAsia="ru-RU"/>
    </w:rPr>
  </w:style>
  <w:style w:type="character" w:customStyle="1" w:styleId="ab">
    <w:name w:val="Текст сноски Знак"/>
    <w:basedOn w:val="a1"/>
    <w:link w:val="aa"/>
    <w:rsid w:val="00A97F5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BDAD0-5A30-4BD2-8CC3-E53DCC7FC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"ПИМУ" Минздрава РФ</Company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Неронова Ольга Александровна</cp:lastModifiedBy>
  <cp:revision>37</cp:revision>
  <cp:lastPrinted>2021-02-17T11:42:00Z</cp:lastPrinted>
  <dcterms:created xsi:type="dcterms:W3CDTF">2021-10-06T05:20:00Z</dcterms:created>
  <dcterms:modified xsi:type="dcterms:W3CDTF">2026-09-17T10:13:00Z</dcterms:modified>
</cp:coreProperties>
</file>