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3C021" w14:textId="77777777" w:rsidR="00E30667" w:rsidRDefault="00E30667" w:rsidP="00C5219D">
      <w:pPr>
        <w:jc w:val="center"/>
        <w:rPr>
          <w:rFonts w:ascii="Liberation Serif" w:hAnsi="Liberation Serif"/>
          <w:b/>
          <w:sz w:val="22"/>
          <w:szCs w:val="22"/>
          <w:lang w:val="ru-RU"/>
        </w:rPr>
      </w:pPr>
    </w:p>
    <w:p w14:paraId="6B7EF274" w14:textId="5BF90FA6" w:rsidR="00E30667" w:rsidRPr="00E30667" w:rsidRDefault="00E30667" w:rsidP="00E30667">
      <w:pPr>
        <w:jc w:val="right"/>
        <w:rPr>
          <w:rFonts w:ascii="Liberation Serif" w:hAnsi="Liberation Serif"/>
          <w:bCs/>
          <w:sz w:val="22"/>
          <w:szCs w:val="22"/>
          <w:lang w:val="ru-RU"/>
        </w:rPr>
      </w:pPr>
      <w:r w:rsidRPr="00E30667">
        <w:rPr>
          <w:rFonts w:ascii="Liberation Serif" w:hAnsi="Liberation Serif"/>
          <w:bCs/>
          <w:sz w:val="22"/>
          <w:szCs w:val="22"/>
          <w:lang w:val="ru-RU"/>
        </w:rPr>
        <w:t>Приложение 1</w:t>
      </w:r>
    </w:p>
    <w:p w14:paraId="58535E00" w14:textId="3BEC064B" w:rsidR="00E30667" w:rsidRDefault="00E30667" w:rsidP="00C5219D">
      <w:pPr>
        <w:jc w:val="center"/>
        <w:rPr>
          <w:rFonts w:ascii="Liberation Serif" w:hAnsi="Liberation Serif"/>
          <w:b/>
          <w:sz w:val="22"/>
          <w:szCs w:val="22"/>
          <w:lang w:val="ru-RU"/>
        </w:rPr>
      </w:pPr>
      <w:r>
        <w:rPr>
          <w:rFonts w:ascii="Liberation Serif" w:hAnsi="Liberation Serif"/>
          <w:b/>
          <w:sz w:val="22"/>
          <w:szCs w:val="22"/>
          <w:lang w:val="ru-RU"/>
        </w:rPr>
        <w:t>Описание предмета закупки.</w:t>
      </w:r>
    </w:p>
    <w:p w14:paraId="14AED090" w14:textId="00D426DF" w:rsidR="00C5219D" w:rsidRPr="001C4BD6" w:rsidRDefault="003D03A9" w:rsidP="001C4BD6">
      <w:pPr>
        <w:jc w:val="center"/>
        <w:rPr>
          <w:rFonts w:ascii="Liberation Serif" w:hAnsi="Liberation Serif"/>
          <w:b/>
          <w:sz w:val="22"/>
          <w:szCs w:val="22"/>
          <w:lang w:val="ru-RU"/>
        </w:rPr>
      </w:pPr>
      <w:r w:rsidRPr="001C4BD6">
        <w:rPr>
          <w:rFonts w:ascii="Liberation Serif" w:hAnsi="Liberation Serif"/>
          <w:b/>
          <w:sz w:val="22"/>
          <w:szCs w:val="22"/>
          <w:lang w:val="ru-RU"/>
        </w:rPr>
        <w:t>Оказание услуг по ремонту</w:t>
      </w:r>
      <w:r w:rsidR="00AE48F8" w:rsidRPr="001C4BD6">
        <w:rPr>
          <w:rFonts w:ascii="Liberation Serif" w:hAnsi="Liberation Serif"/>
          <w:b/>
          <w:sz w:val="22"/>
          <w:szCs w:val="22"/>
          <w:lang w:val="ru-RU"/>
        </w:rPr>
        <w:t xml:space="preserve"> </w:t>
      </w:r>
      <w:r w:rsidR="001C4BD6" w:rsidRPr="001C4BD6">
        <w:rPr>
          <w:rFonts w:ascii="Liberation Serif" w:hAnsi="Liberation Serif"/>
          <w:b/>
          <w:sz w:val="22"/>
          <w:szCs w:val="22"/>
          <w:lang w:val="ru-RU"/>
        </w:rPr>
        <w:t>п</w:t>
      </w:r>
      <w:r w:rsidR="00C5219D" w:rsidRPr="001C4BD6">
        <w:rPr>
          <w:rFonts w:ascii="Liberation Serif" w:hAnsi="Liberation Serif"/>
          <w:b/>
          <w:sz w:val="22"/>
          <w:szCs w:val="22"/>
          <w:lang w:val="ru-RU"/>
        </w:rPr>
        <w:t>ередвижно</w:t>
      </w:r>
      <w:r w:rsidR="001C4BD6" w:rsidRPr="001C4BD6">
        <w:rPr>
          <w:rFonts w:ascii="Liberation Serif" w:hAnsi="Liberation Serif"/>
          <w:b/>
          <w:sz w:val="22"/>
          <w:szCs w:val="22"/>
          <w:lang w:val="ru-RU"/>
        </w:rPr>
        <w:t>го</w:t>
      </w:r>
      <w:r w:rsidR="00C5219D" w:rsidRPr="001C4BD6">
        <w:rPr>
          <w:rFonts w:ascii="Liberation Serif" w:hAnsi="Liberation Serif"/>
          <w:b/>
          <w:sz w:val="22"/>
          <w:szCs w:val="22"/>
          <w:lang w:val="ru-RU"/>
        </w:rPr>
        <w:t xml:space="preserve"> рентгеновск</w:t>
      </w:r>
      <w:r w:rsidR="001C4BD6" w:rsidRPr="001C4BD6">
        <w:rPr>
          <w:rFonts w:ascii="Liberation Serif" w:hAnsi="Liberation Serif"/>
          <w:b/>
          <w:sz w:val="22"/>
          <w:szCs w:val="22"/>
          <w:lang w:val="ru-RU"/>
        </w:rPr>
        <w:t>ого</w:t>
      </w:r>
      <w:r w:rsidR="00C5219D" w:rsidRPr="001C4BD6">
        <w:rPr>
          <w:rFonts w:ascii="Liberation Serif" w:hAnsi="Liberation Serif"/>
          <w:b/>
          <w:sz w:val="22"/>
          <w:szCs w:val="22"/>
          <w:lang w:val="ru-RU"/>
        </w:rPr>
        <w:t xml:space="preserve"> аппарат</w:t>
      </w:r>
      <w:r w:rsidR="001C4BD6" w:rsidRPr="001C4BD6">
        <w:rPr>
          <w:rFonts w:ascii="Liberation Serif" w:hAnsi="Liberation Serif"/>
          <w:b/>
          <w:sz w:val="22"/>
          <w:szCs w:val="22"/>
          <w:lang w:val="ru-RU"/>
        </w:rPr>
        <w:t>а</w:t>
      </w:r>
      <w:r w:rsidR="00C5219D" w:rsidRPr="001C4BD6">
        <w:rPr>
          <w:rFonts w:ascii="Liberation Serif" w:hAnsi="Liberation Serif"/>
          <w:b/>
          <w:sz w:val="22"/>
          <w:szCs w:val="22"/>
          <w:lang w:val="ru-RU"/>
        </w:rPr>
        <w:t xml:space="preserve"> типа С-дуга</w:t>
      </w:r>
      <w:r w:rsidR="001C4BD6" w:rsidRPr="001C4BD6">
        <w:rPr>
          <w:rFonts w:ascii="Liberation Serif" w:hAnsi="Liberation Serif"/>
          <w:b/>
          <w:sz w:val="22"/>
          <w:szCs w:val="22"/>
          <w:lang w:val="ru-RU"/>
        </w:rPr>
        <w:t>.</w:t>
      </w:r>
    </w:p>
    <w:p w14:paraId="4B0384E7" w14:textId="77777777" w:rsidR="003D03A9" w:rsidRPr="009E2EA1" w:rsidRDefault="003D03A9" w:rsidP="00C5219D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Liberation Serif" w:hAnsi="Liberation Serif"/>
          <w:bCs/>
          <w:sz w:val="22"/>
          <w:szCs w:val="22"/>
          <w:lang w:val="ru-RU"/>
        </w:rPr>
      </w:pPr>
    </w:p>
    <w:p w14:paraId="2ECFA41A" w14:textId="77777777" w:rsidR="008352E5" w:rsidRPr="008352E5" w:rsidRDefault="003D03A9" w:rsidP="008352E5">
      <w:pPr>
        <w:ind w:right="-31"/>
        <w:contextualSpacing/>
        <w:jc w:val="both"/>
        <w:rPr>
          <w:rFonts w:ascii="Liberation Serif" w:hAnsi="Liberation Serif"/>
          <w:sz w:val="22"/>
          <w:szCs w:val="22"/>
          <w:lang w:val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 xml:space="preserve">1.1 </w:t>
      </w:r>
      <w:r w:rsidR="008352E5" w:rsidRPr="008352E5">
        <w:rPr>
          <w:rFonts w:ascii="Liberation Serif" w:hAnsi="Liberation Serif"/>
          <w:sz w:val="22"/>
          <w:szCs w:val="22"/>
          <w:lang w:val="ru-RU"/>
        </w:rPr>
        <w:t xml:space="preserve">Исполнитель обязан иметь действующую лицензию по техническому обслуживанию медицинских изделий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предпринимателя, а также случая технического обслуживания медицинских изделий с низкой степенью потенциального риска их применения): </w:t>
      </w:r>
    </w:p>
    <w:p w14:paraId="3AE22DBE" w14:textId="5ECB9DD5" w:rsidR="008352E5" w:rsidRDefault="008352E5" w:rsidP="008352E5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sz w:val="22"/>
          <w:szCs w:val="22"/>
          <w:lang w:val="ru-RU"/>
        </w:rPr>
      </w:pPr>
      <w:r w:rsidRPr="008352E5">
        <w:rPr>
          <w:rFonts w:ascii="Liberation Serif" w:hAnsi="Liberation Serif"/>
          <w:sz w:val="22"/>
          <w:szCs w:val="22"/>
          <w:lang w:val="ru-RU"/>
        </w:rPr>
        <w:t xml:space="preserve">- на техническое обслуживание </w:t>
      </w:r>
      <w:r w:rsidRPr="008352E5">
        <w:rPr>
          <w:rFonts w:ascii="Liberation Serif" w:eastAsiaTheme="minorHAnsi" w:hAnsi="Liberation Serif" w:cs="Liberation Serif"/>
          <w:sz w:val="22"/>
          <w:szCs w:val="22"/>
          <w:lang w:val="ru-RU"/>
        </w:rPr>
        <w:t>групп медицинских изделий (кроме программного обеспечения, являющегося медицинским изделием) класса 2б потенциального риска применения:</w:t>
      </w:r>
      <w:r w:rsidRPr="008352E5">
        <w:rPr>
          <w:rFonts w:ascii="Liberation Serif" w:hAnsi="Liberation Serif"/>
          <w:sz w:val="22"/>
          <w:szCs w:val="22"/>
          <w:lang w:val="ru-RU"/>
        </w:rPr>
        <w:t xml:space="preserve"> </w:t>
      </w:r>
      <w:r w:rsidRPr="008352E5">
        <w:rPr>
          <w:rFonts w:ascii="Liberation Serif" w:eastAsiaTheme="minorHAnsi" w:hAnsi="Liberation Serif" w:cs="Liberation Serif"/>
          <w:sz w:val="22"/>
          <w:szCs w:val="22"/>
          <w:lang w:val="ru-RU"/>
        </w:rPr>
        <w:t>радиологические медицинские изделия (</w:t>
      </w:r>
      <w:r>
        <w:rPr>
          <w:rFonts w:ascii="Liberation Serif" w:eastAsiaTheme="minorHAnsi" w:hAnsi="Liberation Serif" w:cs="Liberation Serif"/>
          <w:sz w:val="22"/>
          <w:szCs w:val="22"/>
          <w:lang w:val="ru-RU"/>
        </w:rPr>
        <w:t>в части оборудования для рентгенографии и рентгеноскопии)</w:t>
      </w:r>
    </w:p>
    <w:p w14:paraId="558ECA18" w14:textId="77777777" w:rsidR="008352E5" w:rsidRPr="008352E5" w:rsidRDefault="008352E5" w:rsidP="008352E5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sz w:val="22"/>
          <w:szCs w:val="22"/>
          <w:lang w:val="ru-RU"/>
        </w:rPr>
      </w:pPr>
      <w:r w:rsidRPr="008352E5">
        <w:rPr>
          <w:rFonts w:ascii="Liberation Serif" w:hAnsi="Liberation Serif"/>
          <w:sz w:val="22"/>
          <w:szCs w:val="22"/>
          <w:lang w:val="ru-RU"/>
        </w:rPr>
        <w:t>Основание:</w:t>
      </w:r>
    </w:p>
    <w:p w14:paraId="61EBF107" w14:textId="77777777" w:rsidR="008352E5" w:rsidRPr="008352E5" w:rsidRDefault="008352E5" w:rsidP="008352E5">
      <w:pPr>
        <w:ind w:left="-142" w:right="-31" w:firstLine="284"/>
        <w:contextualSpacing/>
        <w:jc w:val="both"/>
        <w:rPr>
          <w:rFonts w:ascii="Liberation Serif" w:hAnsi="Liberation Serif"/>
          <w:sz w:val="22"/>
          <w:szCs w:val="22"/>
          <w:lang w:val="ru-RU"/>
        </w:rPr>
      </w:pPr>
      <w:r w:rsidRPr="008352E5">
        <w:rPr>
          <w:rFonts w:ascii="Liberation Serif" w:hAnsi="Liberation Serif"/>
          <w:sz w:val="22"/>
          <w:szCs w:val="22"/>
          <w:lang w:val="ru-RU"/>
        </w:rPr>
        <w:t>- п.17 ч. 1 ст. 12 Федерального закона от 04.05.2011 № 99-ФЗ «О лицензировании отдельных видов деятельности»;</w:t>
      </w:r>
    </w:p>
    <w:p w14:paraId="12A06858" w14:textId="680FEA7A" w:rsidR="008352E5" w:rsidRPr="008352E5" w:rsidRDefault="008352E5" w:rsidP="008352E5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8352E5">
        <w:rPr>
          <w:rFonts w:ascii="Liberation Serif" w:hAnsi="Liberation Serif"/>
          <w:sz w:val="22"/>
          <w:szCs w:val="22"/>
          <w:lang w:val="ru-RU"/>
        </w:rPr>
        <w:t xml:space="preserve">- </w:t>
      </w:r>
      <w:r w:rsidRPr="008352E5">
        <w:rPr>
          <w:rFonts w:ascii="Liberation Serif" w:eastAsiaTheme="minorHAnsi" w:hAnsi="Liberation Serif" w:cs="Liberation Serif"/>
          <w:sz w:val="22"/>
          <w:szCs w:val="22"/>
          <w:lang w:val="ru-RU"/>
        </w:rPr>
        <w:t xml:space="preserve">постановление Правительства Российской Федерации от 30.11.2021 № 2129 «Об утверждении Положения о лицензировании деятельности по техническому обслуживанию медицинских изделий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предпринимателя, а также случая технического обслуживания медицинских изделий с низкой степенью потенциального риска их применения), внесении изменений в постановление Правительства Российской Федерации от 15 сентября 2020 г. </w:t>
      </w:r>
      <w:r w:rsidRPr="00F06921">
        <w:rPr>
          <w:rFonts w:ascii="Liberation Serif" w:eastAsiaTheme="minorHAnsi" w:hAnsi="Liberation Serif" w:cs="Liberation Serif"/>
          <w:sz w:val="22"/>
          <w:szCs w:val="22"/>
        </w:rPr>
        <w:t>N</w:t>
      </w:r>
      <w:r w:rsidRPr="008352E5">
        <w:rPr>
          <w:rFonts w:ascii="Liberation Serif" w:eastAsiaTheme="minorHAnsi" w:hAnsi="Liberation Serif" w:cs="Liberation Serif"/>
          <w:sz w:val="22"/>
          <w:szCs w:val="22"/>
          <w:lang w:val="ru-RU"/>
        </w:rPr>
        <w:t xml:space="preserve"> 1445 и признании утратившими силу отдельных актов Правительства Российской Федерации»</w:t>
      </w:r>
      <w:r>
        <w:rPr>
          <w:rFonts w:ascii="Liberation Serif" w:eastAsiaTheme="minorHAnsi" w:hAnsi="Liberation Serif" w:cs="Liberation Serif"/>
          <w:sz w:val="22"/>
          <w:szCs w:val="22"/>
          <w:lang w:val="ru-RU"/>
        </w:rPr>
        <w:t>.</w:t>
      </w:r>
    </w:p>
    <w:p w14:paraId="3D0A9BD9" w14:textId="0D0947DD" w:rsidR="003D03A9" w:rsidRPr="008352E5" w:rsidRDefault="003D03A9" w:rsidP="008352E5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sz w:val="22"/>
          <w:szCs w:val="22"/>
          <w:lang w:val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 xml:space="preserve">1.2. </w:t>
      </w:r>
      <w:r w:rsidR="008352E5" w:rsidRPr="008352E5">
        <w:rPr>
          <w:rFonts w:ascii="Liberation Serif" w:hAnsi="Liberation Serif"/>
          <w:sz w:val="22"/>
          <w:szCs w:val="22"/>
          <w:lang w:val="ru-RU"/>
        </w:rPr>
        <w:t>Исполнитель обязан иметь действующую лицензию в области использования источников ионизирующего излучения (генерирующих) (за исключением случая, если эти источники используются в медицинской деятельности): - на т</w:t>
      </w:r>
      <w:r w:rsidR="008352E5" w:rsidRPr="008352E5">
        <w:rPr>
          <w:rFonts w:ascii="Liberation Serif" w:hAnsi="Liberation Serif" w:cs="Liberation Serif"/>
          <w:noProof/>
          <w:sz w:val="22"/>
          <w:szCs w:val="22"/>
          <w:lang w:val="ru-RU"/>
        </w:rPr>
        <w:t>ехническое обслуживание источников ионизирующего излучения (генерирующих)</w:t>
      </w:r>
      <w:r w:rsidR="008352E5" w:rsidRPr="008352E5">
        <w:rPr>
          <w:rFonts w:ascii="Liberation Serif" w:hAnsi="Liberation Serif"/>
          <w:sz w:val="22"/>
          <w:szCs w:val="22"/>
          <w:lang w:val="ru-RU"/>
        </w:rPr>
        <w:t xml:space="preserve"> (</w:t>
      </w:r>
      <w:r w:rsidR="008352E5" w:rsidRPr="008352E5">
        <w:rPr>
          <w:rFonts w:ascii="Liberation Serif" w:hAnsi="Liberation Serif"/>
          <w:i/>
          <w:iCs/>
          <w:sz w:val="22"/>
          <w:szCs w:val="22"/>
          <w:lang w:val="ru-RU"/>
        </w:rPr>
        <w:t>основание: статья 10 Федерального закона от 09.01.1996 № 3-ФЗ «О радиационной безопасности населения», на основании п. 39 ч. 1 ст.12 Федерального закона от 04.05.2011 № 99-ФЗ «О лицензировании отдельных видов деятельности», в соответствии с постановлением Правительства Российской Федерации от 25.01.2022 № 45  «О лицензировании деятельности в области использования источников ионизирующего излучения (генерирующих) (за исключением случая, если эти источники используются в медицинской деятельности)»)</w:t>
      </w:r>
      <w:r w:rsidR="008352E5">
        <w:rPr>
          <w:rFonts w:ascii="Liberation Serif" w:hAnsi="Liberation Serif"/>
          <w:i/>
          <w:iCs/>
          <w:sz w:val="22"/>
          <w:szCs w:val="22"/>
          <w:lang w:val="ru-RU"/>
        </w:rPr>
        <w:t>.</w:t>
      </w:r>
    </w:p>
    <w:p w14:paraId="5B09A26E" w14:textId="396B6509" w:rsidR="003D03A9" w:rsidRPr="009E2EA1" w:rsidRDefault="003D03A9" w:rsidP="008352E5">
      <w:pPr>
        <w:pStyle w:val="a4"/>
        <w:widowControl w:val="0"/>
        <w:autoSpaceDE w:val="0"/>
        <w:autoSpaceDN w:val="0"/>
        <w:adjustRightInd w:val="0"/>
        <w:ind w:left="0"/>
        <w:jc w:val="both"/>
        <w:rPr>
          <w:rFonts w:ascii="Liberation Serif" w:hAnsi="Liberation Serif"/>
          <w:bCs/>
          <w:spacing w:val="-2"/>
          <w:sz w:val="22"/>
          <w:szCs w:val="22"/>
          <w:lang w:val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 xml:space="preserve">2. </w:t>
      </w:r>
      <w:r w:rsidRPr="009E2EA1">
        <w:rPr>
          <w:rFonts w:ascii="Liberation Serif" w:hAnsi="Liberation Serif"/>
          <w:bCs/>
          <w:spacing w:val="-2"/>
          <w:sz w:val="22"/>
          <w:szCs w:val="22"/>
          <w:lang w:val="ru-RU"/>
        </w:rPr>
        <w:t>Исполнитель должен иметь штатных или внештатных специалистов по соответствующим видам медицинских изделий (МИ) согласно номенклатурной классификации медицинских изделий (</w:t>
      </w:r>
      <w:hyperlink r:id="rId5" w:history="1">
        <w:r w:rsidRPr="009E2EA1">
          <w:rPr>
            <w:rStyle w:val="a3"/>
            <w:rFonts w:ascii="Liberation Serif" w:hAnsi="Liberation Serif"/>
            <w:bCs/>
            <w:spacing w:val="-2"/>
            <w:sz w:val="22"/>
            <w:szCs w:val="22"/>
            <w:lang w:val="ru-RU"/>
          </w:rPr>
          <w:t>http://www.roszdravnadzor.ru/services/mi_reesetr</w:t>
        </w:r>
      </w:hyperlink>
      <w:r w:rsidRPr="009E2EA1">
        <w:rPr>
          <w:rFonts w:ascii="Liberation Serif" w:hAnsi="Liberation Serif"/>
          <w:bCs/>
          <w:spacing w:val="-2"/>
          <w:sz w:val="22"/>
          <w:szCs w:val="22"/>
          <w:lang w:val="ru-RU"/>
        </w:rPr>
        <w:t>).</w:t>
      </w:r>
    </w:p>
    <w:tbl>
      <w:tblPr>
        <w:tblW w:w="137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876"/>
        <w:gridCol w:w="2318"/>
        <w:gridCol w:w="2125"/>
        <w:gridCol w:w="7993"/>
      </w:tblGrid>
      <w:tr w:rsidR="003D03A9" w:rsidRPr="009E2EA1" w14:paraId="191706BF" w14:textId="77777777" w:rsidTr="00C5219D">
        <w:tc>
          <w:tcPr>
            <w:tcW w:w="437" w:type="dxa"/>
          </w:tcPr>
          <w:p w14:paraId="1BA9448F" w14:textId="77777777" w:rsidR="003D03A9" w:rsidRPr="009E2EA1" w:rsidRDefault="003D03A9" w:rsidP="00C5219D">
            <w:pPr>
              <w:jc w:val="center"/>
              <w:rPr>
                <w:rFonts w:ascii="Liberation Serif" w:hAnsi="Liberation Serif"/>
                <w:b/>
                <w:bCs/>
                <w:sz w:val="22"/>
                <w:szCs w:val="22"/>
                <w:lang w:val="ru-RU" w:eastAsia="ru-RU"/>
              </w:rPr>
            </w:pPr>
            <w:r w:rsidRPr="009E2EA1">
              <w:rPr>
                <w:rFonts w:ascii="Liberation Serif" w:hAnsi="Liberation Serif"/>
                <w:b/>
                <w:bCs/>
                <w:sz w:val="22"/>
                <w:szCs w:val="22"/>
                <w:lang w:val="ru-RU" w:eastAsia="ru-RU"/>
              </w:rPr>
              <w:t>№</w:t>
            </w:r>
          </w:p>
        </w:tc>
        <w:tc>
          <w:tcPr>
            <w:tcW w:w="873" w:type="dxa"/>
          </w:tcPr>
          <w:p w14:paraId="47B7D952" w14:textId="77777777" w:rsidR="003D03A9" w:rsidRPr="009E2EA1" w:rsidRDefault="003D03A9" w:rsidP="00C5219D">
            <w:pPr>
              <w:jc w:val="center"/>
              <w:rPr>
                <w:rFonts w:ascii="Liberation Serif" w:hAnsi="Liberation Serif"/>
                <w:b/>
                <w:bCs/>
                <w:sz w:val="22"/>
                <w:szCs w:val="22"/>
                <w:lang w:val="ru-RU" w:eastAsia="ru-RU"/>
              </w:rPr>
            </w:pPr>
            <w:r w:rsidRPr="009E2EA1">
              <w:rPr>
                <w:rFonts w:ascii="Liberation Serif" w:hAnsi="Liberation Serif"/>
                <w:b/>
                <w:bCs/>
                <w:sz w:val="22"/>
                <w:szCs w:val="22"/>
                <w:lang w:val="ru-RU" w:eastAsia="ru-RU"/>
              </w:rPr>
              <w:t>Код</w:t>
            </w:r>
          </w:p>
        </w:tc>
        <w:tc>
          <w:tcPr>
            <w:tcW w:w="2332" w:type="dxa"/>
          </w:tcPr>
          <w:p w14:paraId="7319018B" w14:textId="77777777" w:rsidR="003D03A9" w:rsidRPr="009E2EA1" w:rsidRDefault="003D03A9" w:rsidP="00C5219D">
            <w:pPr>
              <w:jc w:val="center"/>
              <w:rPr>
                <w:rFonts w:ascii="Liberation Serif" w:hAnsi="Liberation Serif"/>
                <w:b/>
                <w:bCs/>
                <w:sz w:val="22"/>
                <w:szCs w:val="22"/>
                <w:lang w:val="ru-RU" w:eastAsia="ru-RU"/>
              </w:rPr>
            </w:pPr>
            <w:r w:rsidRPr="009E2EA1">
              <w:rPr>
                <w:rFonts w:ascii="Liberation Serif" w:hAnsi="Liberation Serif"/>
                <w:b/>
                <w:bCs/>
                <w:sz w:val="22"/>
                <w:szCs w:val="22"/>
                <w:lang w:val="ru-RU" w:eastAsia="ru-RU"/>
              </w:rPr>
              <w:t>Раздел</w:t>
            </w:r>
          </w:p>
        </w:tc>
        <w:tc>
          <w:tcPr>
            <w:tcW w:w="1951" w:type="dxa"/>
          </w:tcPr>
          <w:p w14:paraId="215D1AC6" w14:textId="77777777" w:rsidR="003D03A9" w:rsidRPr="009E2EA1" w:rsidRDefault="003D03A9" w:rsidP="00C5219D">
            <w:pPr>
              <w:jc w:val="center"/>
              <w:rPr>
                <w:rFonts w:ascii="Liberation Serif" w:hAnsi="Liberation Serif"/>
                <w:b/>
                <w:bCs/>
                <w:sz w:val="22"/>
                <w:szCs w:val="22"/>
                <w:lang w:val="ru-RU" w:eastAsia="ru-RU"/>
              </w:rPr>
            </w:pPr>
            <w:r w:rsidRPr="009E2EA1">
              <w:rPr>
                <w:rFonts w:ascii="Liberation Serif" w:hAnsi="Liberation Serif"/>
                <w:b/>
                <w:bCs/>
                <w:sz w:val="22"/>
                <w:szCs w:val="22"/>
                <w:lang w:val="ru-RU" w:eastAsia="ru-RU"/>
              </w:rPr>
              <w:t>Наименование</w:t>
            </w:r>
          </w:p>
        </w:tc>
        <w:tc>
          <w:tcPr>
            <w:tcW w:w="8157" w:type="dxa"/>
          </w:tcPr>
          <w:p w14:paraId="0BD8D95A" w14:textId="77777777" w:rsidR="003D03A9" w:rsidRPr="009E2EA1" w:rsidRDefault="003D03A9" w:rsidP="00C5219D">
            <w:pPr>
              <w:jc w:val="center"/>
              <w:rPr>
                <w:rFonts w:ascii="Liberation Serif" w:hAnsi="Liberation Serif"/>
                <w:b/>
                <w:bCs/>
                <w:sz w:val="22"/>
                <w:szCs w:val="22"/>
                <w:lang w:val="ru-RU" w:eastAsia="ru-RU"/>
              </w:rPr>
            </w:pPr>
            <w:r w:rsidRPr="009E2EA1">
              <w:rPr>
                <w:rFonts w:ascii="Liberation Serif" w:hAnsi="Liberation Serif"/>
                <w:b/>
                <w:bCs/>
                <w:sz w:val="22"/>
                <w:szCs w:val="22"/>
                <w:lang w:val="ru-RU" w:eastAsia="ru-RU"/>
              </w:rPr>
              <w:t>Описание</w:t>
            </w:r>
          </w:p>
        </w:tc>
      </w:tr>
      <w:tr w:rsidR="003D03A9" w:rsidRPr="00374CF8" w14:paraId="2BD60CCA" w14:textId="77777777" w:rsidTr="00C5219D">
        <w:tc>
          <w:tcPr>
            <w:tcW w:w="437" w:type="dxa"/>
            <w:vAlign w:val="center"/>
          </w:tcPr>
          <w:p w14:paraId="236A97F1" w14:textId="77777777" w:rsidR="003D03A9" w:rsidRPr="009E2EA1" w:rsidRDefault="003D03A9" w:rsidP="00C5219D">
            <w:pPr>
              <w:jc w:val="center"/>
              <w:rPr>
                <w:rFonts w:ascii="Liberation Serif" w:hAnsi="Liberation Serif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9E2EA1">
              <w:rPr>
                <w:rFonts w:ascii="Liberation Serif" w:hAnsi="Liberation Serif"/>
                <w:bCs/>
                <w:color w:val="000000" w:themeColor="text1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73" w:type="dxa"/>
            <w:shd w:val="clear" w:color="auto" w:fill="FFFFFF"/>
            <w:vAlign w:val="center"/>
          </w:tcPr>
          <w:p w14:paraId="4B53C820" w14:textId="77777777" w:rsidR="003D03A9" w:rsidRPr="009E2EA1" w:rsidRDefault="003D03A9" w:rsidP="00C5219D">
            <w:pPr>
              <w:contextualSpacing/>
              <w:jc w:val="center"/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>209270</w:t>
            </w:r>
          </w:p>
        </w:tc>
        <w:tc>
          <w:tcPr>
            <w:tcW w:w="2332" w:type="dxa"/>
            <w:shd w:val="clear" w:color="auto" w:fill="FFFFFF"/>
            <w:vAlign w:val="center"/>
          </w:tcPr>
          <w:p w14:paraId="683149B7" w14:textId="77777777" w:rsidR="003D03A9" w:rsidRPr="009E2EA1" w:rsidRDefault="003D03A9" w:rsidP="00C5219D">
            <w:pPr>
              <w:contextualSpacing/>
              <w:jc w:val="center"/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>12 Радиологические медицинские изделия 12.08 Системы радиологические диагностические и сопутствующие изделия 12.08.13 Системы рентгеновской флюорографии и сопутствующие изделия</w:t>
            </w:r>
          </w:p>
        </w:tc>
        <w:tc>
          <w:tcPr>
            <w:tcW w:w="1951" w:type="dxa"/>
            <w:shd w:val="clear" w:color="auto" w:fill="FFFFFF"/>
            <w:vAlign w:val="center"/>
          </w:tcPr>
          <w:p w14:paraId="45E5E65E" w14:textId="77777777" w:rsidR="003D03A9" w:rsidRPr="009E2EA1" w:rsidRDefault="003D03A9" w:rsidP="00C5219D">
            <w:pPr>
              <w:contextualSpacing/>
              <w:jc w:val="center"/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 xml:space="preserve">Система </w:t>
            </w:r>
            <w:proofErr w:type="spellStart"/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>флюороскопическая</w:t>
            </w:r>
            <w:proofErr w:type="spellEnd"/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 xml:space="preserve"> рентгеновская общего назначения передвижная, цифровая</w:t>
            </w:r>
          </w:p>
        </w:tc>
        <w:tc>
          <w:tcPr>
            <w:tcW w:w="8157" w:type="dxa"/>
            <w:shd w:val="clear" w:color="auto" w:fill="FFFFFF"/>
          </w:tcPr>
          <w:p w14:paraId="1FC38BC7" w14:textId="77777777" w:rsidR="003D03A9" w:rsidRPr="009E2EA1" w:rsidRDefault="003D03A9" w:rsidP="00C5219D">
            <w:pPr>
              <w:contextualSpacing/>
              <w:jc w:val="center"/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 xml:space="preserve">Передвижная (в пределах рентгеновского отделения) диагностическая </w:t>
            </w:r>
            <w:proofErr w:type="spellStart"/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>флуороскопическая</w:t>
            </w:r>
            <w:proofErr w:type="spellEnd"/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 xml:space="preserve"> рентгеновская система общего назначения с С-дугой и цифровыми техниками получения и отображения изображений, а также манипуляций с ними в режиме реального времени, разработанная для использования в различных стандартных процедурах, для проведения которых требуется </w:t>
            </w:r>
            <w:proofErr w:type="spellStart"/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>флуороскопическая</w:t>
            </w:r>
            <w:proofErr w:type="spellEnd"/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 xml:space="preserve"> визуализация в режиме реального времени. Помимо </w:t>
            </w:r>
            <w:proofErr w:type="spellStart"/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>флуороскопических</w:t>
            </w:r>
            <w:proofErr w:type="spellEnd"/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 xml:space="preserve"> возможностей, система позволяет делать прицельные снимки и предназначена для оптимизации способностей пользователей визуально и количественно оценивать анатомическую и физиологическую функцию различных облучаемых участков тела в режиме реального времени. Часто используется вместе с принимаемым внутрь или вводимым посредством инъекции </w:t>
            </w:r>
            <w:proofErr w:type="spellStart"/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>рентгеноконтрастным</w:t>
            </w:r>
            <w:proofErr w:type="spellEnd"/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 xml:space="preserve"> средством. Изображения можно просматривать как в режиме реального времени, так и позднее.</w:t>
            </w:r>
          </w:p>
        </w:tc>
      </w:tr>
    </w:tbl>
    <w:p w14:paraId="4DB55D66" w14:textId="55F05D5D" w:rsidR="003D03A9" w:rsidRPr="009E2EA1" w:rsidRDefault="008352E5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>
        <w:rPr>
          <w:rFonts w:ascii="Liberation Serif" w:hAnsi="Liberation Serif"/>
          <w:bCs/>
          <w:sz w:val="22"/>
          <w:szCs w:val="22"/>
          <w:lang w:val="ru-RU"/>
        </w:rPr>
        <w:t>2</w:t>
      </w:r>
      <w:r w:rsidR="003D03A9" w:rsidRPr="009E2EA1">
        <w:rPr>
          <w:rFonts w:ascii="Liberation Serif" w:hAnsi="Liberation Serif"/>
          <w:bCs/>
          <w:sz w:val="22"/>
          <w:szCs w:val="22"/>
          <w:lang w:val="ru-RU"/>
        </w:rPr>
        <w:t>.1. Квалификация специалистов должна быть подтверждена удостоверяющими документами (дипломы, сертификаты, и т.п).</w:t>
      </w:r>
    </w:p>
    <w:p w14:paraId="41CCFEDA" w14:textId="1DE8BF77" w:rsidR="003D03A9" w:rsidRPr="009E2EA1" w:rsidRDefault="00E56D25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>
        <w:rPr>
          <w:rFonts w:ascii="Liberation Serif" w:hAnsi="Liberation Serif"/>
          <w:bCs/>
          <w:sz w:val="22"/>
          <w:szCs w:val="22"/>
          <w:lang w:val="ru-RU"/>
        </w:rPr>
        <w:t>2</w:t>
      </w:r>
      <w:r w:rsidR="003D03A9" w:rsidRPr="009E2EA1">
        <w:rPr>
          <w:rFonts w:ascii="Liberation Serif" w:hAnsi="Liberation Serif"/>
          <w:bCs/>
          <w:sz w:val="22"/>
          <w:szCs w:val="22"/>
          <w:lang w:val="ru-RU"/>
        </w:rPr>
        <w:t>.2. Специалисты должны иметь не ниже III группы допуска по электробезопасности.</w:t>
      </w:r>
    </w:p>
    <w:p w14:paraId="4F8C4C49" w14:textId="13BE7495" w:rsidR="00E56D25" w:rsidRPr="00E56D25" w:rsidRDefault="00E56D25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E56D25">
        <w:rPr>
          <w:rFonts w:ascii="Liberation Serif" w:hAnsi="Liberation Serif"/>
          <w:bCs/>
          <w:sz w:val="22"/>
          <w:szCs w:val="22"/>
          <w:lang w:val="ru-RU"/>
        </w:rPr>
        <w:t xml:space="preserve">3. </w:t>
      </w:r>
      <w:r w:rsidRPr="00E56D25">
        <w:rPr>
          <w:rFonts w:ascii="Liberation Serif" w:hAnsi="Liberation Serif"/>
          <w:b/>
          <w:sz w:val="22"/>
          <w:szCs w:val="22"/>
          <w:lang w:val="ru-RU"/>
        </w:rPr>
        <w:t>Требования к контрольно-измерительному и технологическому испытательному оборудованию.</w:t>
      </w:r>
    </w:p>
    <w:p w14:paraId="7059C124" w14:textId="0BD860D4" w:rsidR="003D03A9" w:rsidRPr="00E56D25" w:rsidRDefault="00E56D25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E56D25">
        <w:rPr>
          <w:rFonts w:ascii="Liberation Serif" w:hAnsi="Liberation Serif"/>
          <w:bCs/>
          <w:sz w:val="22"/>
          <w:szCs w:val="22"/>
          <w:lang w:val="ru-RU"/>
        </w:rPr>
        <w:lastRenderedPageBreak/>
        <w:t>3.1.</w:t>
      </w:r>
      <w:r w:rsidR="003D03A9" w:rsidRPr="00E56D25">
        <w:rPr>
          <w:rFonts w:ascii="Liberation Serif" w:hAnsi="Liberation Serif"/>
          <w:bCs/>
          <w:sz w:val="22"/>
          <w:szCs w:val="22"/>
          <w:lang w:val="ru-RU"/>
        </w:rPr>
        <w:t xml:space="preserve"> Исполнитель должен иметь контрольно-измерительное и технологическое испытательное оборудование в номенклатуре и количестве, достаточном для проведения всех видов работ по ремонту МИ, указанных в перечне п.8.</w:t>
      </w:r>
    </w:p>
    <w:p w14:paraId="3E537B03" w14:textId="73DBA3D0" w:rsidR="003D03A9" w:rsidRPr="00E56D25" w:rsidRDefault="00E56D25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E56D25">
        <w:rPr>
          <w:rFonts w:ascii="Liberation Serif" w:hAnsi="Liberation Serif"/>
          <w:bCs/>
          <w:sz w:val="22"/>
          <w:szCs w:val="22"/>
          <w:lang w:val="ru-RU"/>
        </w:rPr>
        <w:t>3.2.</w:t>
      </w:r>
      <w:r w:rsidR="003D03A9" w:rsidRPr="00E56D25">
        <w:rPr>
          <w:rFonts w:ascii="Liberation Serif" w:hAnsi="Liberation Serif"/>
          <w:bCs/>
          <w:sz w:val="22"/>
          <w:szCs w:val="22"/>
          <w:lang w:val="ru-RU"/>
        </w:rPr>
        <w:t xml:space="preserve"> Средства измерений должны быть </w:t>
      </w:r>
      <w:proofErr w:type="spellStart"/>
      <w:r w:rsidR="003D03A9" w:rsidRPr="00E56D25">
        <w:rPr>
          <w:rFonts w:ascii="Liberation Serif" w:hAnsi="Liberation Serif"/>
          <w:bCs/>
          <w:sz w:val="22"/>
          <w:szCs w:val="22"/>
          <w:lang w:val="ru-RU"/>
        </w:rPr>
        <w:t>поверены</w:t>
      </w:r>
      <w:proofErr w:type="spellEnd"/>
      <w:r w:rsidR="003D03A9" w:rsidRPr="00E56D25">
        <w:rPr>
          <w:rFonts w:ascii="Liberation Serif" w:hAnsi="Liberation Serif"/>
          <w:bCs/>
          <w:sz w:val="22"/>
          <w:szCs w:val="22"/>
          <w:lang w:val="ru-RU"/>
        </w:rPr>
        <w:t>, а технологическое испытательное оборудование, требующее аттестации, должно быть аттестовано по ГОСТ Р 8.568.</w:t>
      </w:r>
    </w:p>
    <w:p w14:paraId="23A30286" w14:textId="5C042D33" w:rsidR="003D03A9" w:rsidRPr="00E56D25" w:rsidRDefault="00E56D25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E56D25">
        <w:rPr>
          <w:rFonts w:ascii="Liberation Serif" w:hAnsi="Liberation Serif"/>
          <w:bCs/>
          <w:sz w:val="22"/>
          <w:szCs w:val="22"/>
          <w:lang w:val="ru-RU"/>
        </w:rPr>
        <w:t>4</w:t>
      </w:r>
      <w:r w:rsidR="003D03A9" w:rsidRPr="00E56D25">
        <w:rPr>
          <w:rFonts w:ascii="Liberation Serif" w:hAnsi="Liberation Serif"/>
          <w:bCs/>
          <w:sz w:val="22"/>
          <w:szCs w:val="22"/>
          <w:lang w:val="ru-RU"/>
        </w:rPr>
        <w:t>. Исполнитель должен иметь полный комплект действующей нормативной, технической и эксплуатационной документации, необходимой для проведения ремонта МИ, указанных в перечне п.8.</w:t>
      </w:r>
    </w:p>
    <w:p w14:paraId="3FA49FC1" w14:textId="669B21F8" w:rsidR="003D03A9" w:rsidRPr="00E56D25" w:rsidRDefault="00E56D25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E56D25">
        <w:rPr>
          <w:rFonts w:ascii="Liberation Serif" w:hAnsi="Liberation Serif"/>
          <w:bCs/>
          <w:sz w:val="22"/>
          <w:szCs w:val="22"/>
          <w:lang w:val="ru-RU"/>
        </w:rPr>
        <w:t>5</w:t>
      </w:r>
      <w:r w:rsidR="003D03A9" w:rsidRPr="00E56D25">
        <w:rPr>
          <w:rFonts w:ascii="Liberation Serif" w:hAnsi="Liberation Serif"/>
          <w:bCs/>
          <w:sz w:val="22"/>
          <w:szCs w:val="22"/>
          <w:lang w:val="ru-RU"/>
        </w:rPr>
        <w:t>. У исполнителя должна быть внедрена система менеджмента качества в соответствии с ГОСТ ISO 9001 или ГОСТ ISO 13485.</w:t>
      </w:r>
    </w:p>
    <w:p w14:paraId="230273F1" w14:textId="4F10837B" w:rsidR="00E56D25" w:rsidRPr="00E56D25" w:rsidRDefault="00E56D25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E56D25">
        <w:rPr>
          <w:rFonts w:ascii="Liberation Serif" w:hAnsi="Liberation Serif"/>
          <w:bCs/>
          <w:sz w:val="22"/>
          <w:szCs w:val="22"/>
          <w:lang w:val="ru-RU"/>
        </w:rPr>
        <w:t xml:space="preserve">6. </w:t>
      </w:r>
      <w:r w:rsidRPr="00E56D25">
        <w:rPr>
          <w:rFonts w:ascii="Liberation Serif" w:hAnsi="Liberation Serif" w:cs="Liberation Serif"/>
          <w:b/>
          <w:iCs/>
          <w:sz w:val="22"/>
          <w:szCs w:val="22"/>
          <w:lang w:val="ru-RU"/>
        </w:rPr>
        <w:t>Условия выполнения работ (оказания услуг):</w:t>
      </w:r>
    </w:p>
    <w:p w14:paraId="2991771F" w14:textId="68731BE8" w:rsidR="003D03A9" w:rsidRPr="009E2EA1" w:rsidRDefault="003D03A9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 xml:space="preserve">6.1. </w:t>
      </w:r>
      <w:r w:rsidRPr="009E2EA1">
        <w:rPr>
          <w:rFonts w:ascii="Liberation Serif" w:hAnsi="Liberation Serif"/>
          <w:sz w:val="22"/>
          <w:szCs w:val="22"/>
          <w:lang w:val="ru-RU" w:eastAsia="ru-RU"/>
        </w:rPr>
        <w:t>Ремонт оборудования должен производиться в соответствии с требованиями актуальной версии эксплуатационной документации и рекомендациями завода изготовителя обслуживаемого оборудования.</w:t>
      </w:r>
    </w:p>
    <w:p w14:paraId="4C93A917" w14:textId="77777777" w:rsidR="003D03A9" w:rsidRPr="009E2EA1" w:rsidRDefault="003D03A9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sz w:val="22"/>
          <w:szCs w:val="22"/>
          <w:lang w:val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 xml:space="preserve">6.2. </w:t>
      </w:r>
      <w:r w:rsidRPr="009E2EA1">
        <w:rPr>
          <w:rFonts w:ascii="Liberation Serif" w:hAnsi="Liberation Serif"/>
          <w:sz w:val="22"/>
          <w:szCs w:val="22"/>
          <w:lang w:val="ru-RU"/>
        </w:rPr>
        <w:t xml:space="preserve">Запасные части должны быть новыми, не прошедшими процедуру восстановления, оригинальными, пригодными для использования в медицинском оборудовании.  Запасные части, расходные материалы должны быть совместимы с имеющимся у Заказчика оборудованием. </w:t>
      </w:r>
    </w:p>
    <w:p w14:paraId="57CAC679" w14:textId="762DB1D6" w:rsidR="003D03A9" w:rsidRPr="009E2EA1" w:rsidRDefault="003D03A9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sz w:val="22"/>
          <w:szCs w:val="22"/>
          <w:lang w:val="ru-RU"/>
        </w:rPr>
      </w:pPr>
      <w:r w:rsidRPr="009E2EA1">
        <w:rPr>
          <w:rFonts w:ascii="Liberation Serif" w:hAnsi="Liberation Serif"/>
          <w:sz w:val="22"/>
          <w:szCs w:val="22"/>
          <w:lang w:val="ru-RU"/>
        </w:rPr>
        <w:t xml:space="preserve">6.3. Снятые запасные части передаются </w:t>
      </w:r>
      <w:r w:rsidR="009E2EA1">
        <w:rPr>
          <w:rFonts w:ascii="Liberation Serif" w:hAnsi="Liberation Serif"/>
          <w:sz w:val="22"/>
          <w:szCs w:val="22"/>
          <w:lang w:val="ru-RU"/>
        </w:rPr>
        <w:t>Заказчику</w:t>
      </w:r>
      <w:r w:rsidRPr="009E2EA1">
        <w:rPr>
          <w:rFonts w:ascii="Liberation Serif" w:hAnsi="Liberation Serif"/>
          <w:sz w:val="22"/>
          <w:szCs w:val="22"/>
          <w:lang w:val="ru-RU"/>
        </w:rPr>
        <w:t>.</w:t>
      </w:r>
    </w:p>
    <w:p w14:paraId="192CF81C" w14:textId="520C5AAC" w:rsidR="003D03A9" w:rsidRPr="009E2EA1" w:rsidRDefault="003D03A9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sz w:val="22"/>
          <w:szCs w:val="22"/>
          <w:lang w:val="ru-RU"/>
        </w:rPr>
      </w:pPr>
      <w:r w:rsidRPr="009E2EA1">
        <w:rPr>
          <w:rFonts w:ascii="Liberation Serif" w:hAnsi="Liberation Serif"/>
          <w:sz w:val="22"/>
          <w:szCs w:val="22"/>
          <w:lang w:val="ru-RU"/>
        </w:rPr>
        <w:t>6.4. Оказание услуг осуществляется с 9–00 до 18-00 местного времени по будням</w:t>
      </w:r>
      <w:r w:rsidR="009E2EA1">
        <w:rPr>
          <w:rFonts w:ascii="Liberation Serif" w:hAnsi="Liberation Serif"/>
          <w:sz w:val="22"/>
          <w:szCs w:val="22"/>
          <w:lang w:val="ru-RU"/>
        </w:rPr>
        <w:t>.</w:t>
      </w:r>
    </w:p>
    <w:p w14:paraId="6D371014" w14:textId="77777777" w:rsidR="003D03A9" w:rsidRPr="009E2EA1" w:rsidRDefault="003D03A9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9E2EA1">
        <w:rPr>
          <w:rFonts w:ascii="Liberation Serif" w:hAnsi="Liberation Serif"/>
          <w:sz w:val="22"/>
          <w:szCs w:val="22"/>
          <w:lang w:val="ru-RU"/>
        </w:rPr>
        <w:t xml:space="preserve">6.5 </w:t>
      </w:r>
      <w:r w:rsidRPr="009E2EA1">
        <w:rPr>
          <w:rFonts w:ascii="Liberation Serif" w:hAnsi="Liberation Serif"/>
          <w:bCs/>
          <w:sz w:val="22"/>
          <w:szCs w:val="22"/>
          <w:lang w:val="ru-RU"/>
        </w:rPr>
        <w:t>Гарантийные сроки на работы по ремонту:</w:t>
      </w:r>
    </w:p>
    <w:p w14:paraId="7470BB29" w14:textId="1EC27DF3" w:rsidR="003D03A9" w:rsidRPr="009E2EA1" w:rsidRDefault="003D03A9" w:rsidP="00C5219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/>
          <w:sz w:val="22"/>
          <w:szCs w:val="22"/>
          <w:lang w:val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 xml:space="preserve">на работы по ремонту МИ: </w:t>
      </w:r>
      <w:r w:rsidRPr="009E2EA1">
        <w:rPr>
          <w:rFonts w:ascii="Liberation Serif" w:hAnsi="Liberation Serif"/>
          <w:sz w:val="22"/>
          <w:szCs w:val="22"/>
          <w:lang w:val="ru-RU"/>
        </w:rPr>
        <w:t>не менее 3 месяцев</w:t>
      </w:r>
      <w:r w:rsidR="00E56D25">
        <w:rPr>
          <w:rFonts w:ascii="Liberation Serif" w:hAnsi="Liberation Serif"/>
          <w:sz w:val="22"/>
          <w:szCs w:val="22"/>
          <w:lang w:val="ru-RU"/>
        </w:rPr>
        <w:t>;</w:t>
      </w:r>
    </w:p>
    <w:p w14:paraId="23C90351" w14:textId="77777777" w:rsidR="003D03A9" w:rsidRPr="009E2EA1" w:rsidRDefault="003D03A9" w:rsidP="00C5219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9E2EA1">
        <w:rPr>
          <w:rFonts w:ascii="Liberation Serif" w:hAnsi="Liberation Serif"/>
          <w:sz w:val="22"/>
          <w:szCs w:val="22"/>
          <w:lang w:val="ru-RU"/>
        </w:rPr>
        <w:t xml:space="preserve">на запасные части: не менее 3 месяцев </w:t>
      </w:r>
    </w:p>
    <w:p w14:paraId="7190F1CC" w14:textId="77777777" w:rsidR="003D03A9" w:rsidRPr="009E2EA1" w:rsidRDefault="003D03A9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>Гарантийный срок исчисляют с даты завершения работ, указанной в журнале ТО МИ.</w:t>
      </w:r>
    </w:p>
    <w:p w14:paraId="609901DD" w14:textId="77777777" w:rsidR="003D03A9" w:rsidRPr="009E2EA1" w:rsidRDefault="003D03A9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/>
          <w:bCs/>
          <w:sz w:val="22"/>
          <w:szCs w:val="22"/>
          <w:u w:val="single"/>
          <w:lang w:val="ru-RU"/>
        </w:rPr>
      </w:pPr>
      <w:r w:rsidRPr="009E2EA1">
        <w:rPr>
          <w:rFonts w:ascii="Liberation Serif" w:hAnsi="Liberation Serif"/>
          <w:b/>
          <w:bCs/>
          <w:sz w:val="22"/>
          <w:szCs w:val="22"/>
          <w:u w:val="single"/>
          <w:lang w:val="ru-RU"/>
        </w:rPr>
        <w:t>Гарантия сохранения заявленных при государственной сертификации параметров оборудования после проведения работ.</w:t>
      </w:r>
    </w:p>
    <w:p w14:paraId="68E964B5" w14:textId="77777777" w:rsidR="003D03A9" w:rsidRPr="009E2EA1" w:rsidRDefault="003D03A9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>6.6 При обнаружении недостатков, допущенных при проведении ремонта, Исполнитель должен устранить их безвозмездно в срок не более 10 рабочих дней (без учета времени доставки запасных частей) с момента поступления к нему соответствующего обращения Заказчика.</w:t>
      </w:r>
    </w:p>
    <w:p w14:paraId="5CC96365" w14:textId="77777777" w:rsidR="003D03A9" w:rsidRPr="009E2EA1" w:rsidRDefault="003D03A9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/>
          <w:bCs/>
          <w:color w:val="000000"/>
          <w:sz w:val="22"/>
          <w:szCs w:val="22"/>
          <w:lang w:val="ru-RU" w:eastAsia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 xml:space="preserve">7. </w:t>
      </w:r>
      <w:r w:rsidRPr="009E2EA1">
        <w:rPr>
          <w:rFonts w:ascii="Liberation Serif" w:hAnsi="Liberation Serif"/>
          <w:b/>
          <w:bCs/>
          <w:color w:val="000000"/>
          <w:sz w:val="22"/>
          <w:szCs w:val="22"/>
          <w:lang w:val="ru-RU" w:eastAsia="ru-RU"/>
        </w:rPr>
        <w:t xml:space="preserve">Сроки, место проведения работ: </w:t>
      </w:r>
    </w:p>
    <w:p w14:paraId="34F70C42" w14:textId="77777777" w:rsidR="003D03A9" w:rsidRPr="009E2EA1" w:rsidRDefault="003D03A9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>7.1</w:t>
      </w:r>
      <w:r w:rsidRPr="009E2EA1">
        <w:rPr>
          <w:rFonts w:ascii="Liberation Serif" w:hAnsi="Liberation Serif"/>
          <w:color w:val="000000"/>
          <w:sz w:val="22"/>
          <w:szCs w:val="22"/>
          <w:lang w:val="ru-RU" w:eastAsia="ru-RU"/>
        </w:rPr>
        <w:t xml:space="preserve"> Оказание услуг осуществляется в заранее согласованное с заказчиком время.</w:t>
      </w:r>
    </w:p>
    <w:p w14:paraId="049E0F68" w14:textId="77777777" w:rsidR="003D03A9" w:rsidRPr="009E2EA1" w:rsidRDefault="003D03A9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>7.2</w:t>
      </w:r>
      <w:r w:rsidRPr="009E2EA1">
        <w:rPr>
          <w:rFonts w:ascii="Liberation Serif" w:hAnsi="Liberation Serif"/>
          <w:color w:val="000000"/>
          <w:sz w:val="22"/>
          <w:szCs w:val="22"/>
          <w:lang w:val="ru-RU" w:eastAsia="ru-RU"/>
        </w:rPr>
        <w:t xml:space="preserve"> </w:t>
      </w:r>
      <w:r w:rsidRPr="009E2EA1">
        <w:rPr>
          <w:rFonts w:ascii="Liberation Serif" w:hAnsi="Liberation Serif"/>
          <w:sz w:val="22"/>
          <w:szCs w:val="22"/>
          <w:lang w:val="ru-RU"/>
        </w:rPr>
        <w:t>Срок выполнения работ по ремонту медицинского оборудования с заменой запасных частей: в течение 130 (ста тридцати) календарных дней после заключения договора</w:t>
      </w:r>
      <w:r w:rsidRPr="009E2EA1">
        <w:rPr>
          <w:rFonts w:ascii="Liberation Serif" w:hAnsi="Liberation Serif"/>
          <w:bCs/>
          <w:sz w:val="22"/>
          <w:szCs w:val="22"/>
          <w:lang w:val="ru-RU"/>
        </w:rPr>
        <w:t>.</w:t>
      </w:r>
    </w:p>
    <w:p w14:paraId="3EC1AA93" w14:textId="39FE14B0" w:rsidR="003D03A9" w:rsidRPr="009E2EA1" w:rsidRDefault="003D03A9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color w:val="000000"/>
          <w:sz w:val="22"/>
          <w:szCs w:val="22"/>
          <w:lang w:val="ru-RU" w:eastAsia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 xml:space="preserve">7.3. </w:t>
      </w:r>
      <w:r w:rsidRPr="009E2EA1">
        <w:rPr>
          <w:rFonts w:ascii="Liberation Serif" w:hAnsi="Liberation Serif"/>
          <w:color w:val="000000"/>
          <w:sz w:val="22"/>
          <w:szCs w:val="22"/>
          <w:lang w:val="ru-RU" w:eastAsia="ru-RU"/>
        </w:rPr>
        <w:t>Место оказания услуг: ГАУЗ СО СООД», 620036 г. Екатеринбург, ул. Соболева, д. 29</w:t>
      </w:r>
      <w:r w:rsidR="009E2EA1">
        <w:rPr>
          <w:rFonts w:ascii="Liberation Serif" w:hAnsi="Liberation Serif"/>
          <w:color w:val="000000"/>
          <w:sz w:val="22"/>
          <w:szCs w:val="22"/>
          <w:lang w:val="ru-RU" w:eastAsia="ru-RU"/>
        </w:rPr>
        <w:t>.</w:t>
      </w:r>
    </w:p>
    <w:p w14:paraId="26B9A02C" w14:textId="77777777" w:rsidR="003D03A9" w:rsidRPr="009E2EA1" w:rsidRDefault="003D03A9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/>
          <w:bCs/>
          <w:color w:val="000000"/>
          <w:sz w:val="22"/>
          <w:szCs w:val="22"/>
          <w:lang w:val="ru-RU" w:eastAsia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>8.</w:t>
      </w:r>
      <w:r w:rsidRPr="009E2EA1">
        <w:rPr>
          <w:rFonts w:ascii="Liberation Serif" w:hAnsi="Liberation Serif"/>
          <w:b/>
          <w:bCs/>
          <w:color w:val="000000"/>
          <w:sz w:val="22"/>
          <w:szCs w:val="22"/>
          <w:lang w:val="ru-RU" w:eastAsia="ru-RU"/>
        </w:rPr>
        <w:t xml:space="preserve"> Перечень медицинского оборудования.</w:t>
      </w: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118"/>
        <w:gridCol w:w="1418"/>
        <w:gridCol w:w="1984"/>
        <w:gridCol w:w="1276"/>
        <w:gridCol w:w="1843"/>
        <w:gridCol w:w="1134"/>
        <w:gridCol w:w="1134"/>
        <w:gridCol w:w="1843"/>
      </w:tblGrid>
      <w:tr w:rsidR="003D03A9" w:rsidRPr="009E2EA1" w14:paraId="1AD8DF4E" w14:textId="77777777" w:rsidTr="009E2EA1">
        <w:tc>
          <w:tcPr>
            <w:tcW w:w="284" w:type="dxa"/>
          </w:tcPr>
          <w:p w14:paraId="2315890A" w14:textId="77777777" w:rsidR="003D03A9" w:rsidRPr="009E2EA1" w:rsidRDefault="003D03A9" w:rsidP="00C5219D">
            <w:pPr>
              <w:contextualSpacing/>
              <w:mirrorIndents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118" w:type="dxa"/>
          </w:tcPr>
          <w:p w14:paraId="0C370380" w14:textId="77777777" w:rsidR="003D03A9" w:rsidRPr="009E2EA1" w:rsidRDefault="003D03A9" w:rsidP="00C5219D">
            <w:pPr>
              <w:contextualSpacing/>
              <w:mirrorIndents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Наименование</w:t>
            </w:r>
            <w:proofErr w:type="spellEnd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 xml:space="preserve"> МИ</w:t>
            </w:r>
          </w:p>
        </w:tc>
        <w:tc>
          <w:tcPr>
            <w:tcW w:w="1418" w:type="dxa"/>
          </w:tcPr>
          <w:p w14:paraId="358E0830" w14:textId="77777777" w:rsidR="003D03A9" w:rsidRPr="009E2EA1" w:rsidRDefault="003D03A9" w:rsidP="00C5219D">
            <w:pPr>
              <w:contextualSpacing/>
              <w:mirrorIndents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Модель</w:t>
            </w:r>
            <w:proofErr w:type="spellEnd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марка</w:t>
            </w:r>
            <w:proofErr w:type="spellEnd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) МИ</w:t>
            </w:r>
          </w:p>
        </w:tc>
        <w:tc>
          <w:tcPr>
            <w:tcW w:w="1984" w:type="dxa"/>
          </w:tcPr>
          <w:p w14:paraId="24DCE63E" w14:textId="77777777" w:rsidR="003D03A9" w:rsidRPr="009E2EA1" w:rsidRDefault="003D03A9" w:rsidP="00C5219D">
            <w:pPr>
              <w:contextualSpacing/>
              <w:mirrorIndents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Наименование</w:t>
            </w:r>
            <w:proofErr w:type="spellEnd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изготовителя</w:t>
            </w:r>
            <w:proofErr w:type="spellEnd"/>
          </w:p>
        </w:tc>
        <w:tc>
          <w:tcPr>
            <w:tcW w:w="1276" w:type="dxa"/>
          </w:tcPr>
          <w:p w14:paraId="497992F8" w14:textId="77777777" w:rsidR="003D03A9" w:rsidRPr="009E2EA1" w:rsidRDefault="003D03A9" w:rsidP="00C5219D">
            <w:pPr>
              <w:contextualSpacing/>
              <w:mirrorIndents/>
              <w:jc w:val="center"/>
              <w:rPr>
                <w:rFonts w:ascii="Liberation Serif" w:hAnsi="Liberation Serif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Номер</w:t>
            </w:r>
            <w:proofErr w:type="spellEnd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 xml:space="preserve"> </w:t>
            </w:r>
            <w:r w:rsidRPr="009E2EA1">
              <w:rPr>
                <w:rFonts w:ascii="Liberation Serif" w:hAnsi="Liberation Serif"/>
                <w:b/>
                <w:bCs/>
                <w:sz w:val="22"/>
                <w:szCs w:val="22"/>
                <w:lang w:val="ru-RU"/>
              </w:rPr>
              <w:t>РУ</w:t>
            </w:r>
          </w:p>
        </w:tc>
        <w:tc>
          <w:tcPr>
            <w:tcW w:w="1843" w:type="dxa"/>
          </w:tcPr>
          <w:p w14:paraId="580801A5" w14:textId="77777777" w:rsidR="003D03A9" w:rsidRPr="009E2EA1" w:rsidRDefault="003D03A9" w:rsidP="00C5219D">
            <w:pPr>
              <w:contextualSpacing/>
              <w:mirrorIndents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Страна</w:t>
            </w:r>
            <w:proofErr w:type="spellEnd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происхождения</w:t>
            </w:r>
            <w:proofErr w:type="spellEnd"/>
          </w:p>
        </w:tc>
        <w:tc>
          <w:tcPr>
            <w:tcW w:w="1134" w:type="dxa"/>
          </w:tcPr>
          <w:p w14:paraId="4633F0B5" w14:textId="77777777" w:rsidR="003D03A9" w:rsidRPr="009E2EA1" w:rsidRDefault="003D03A9" w:rsidP="00C5219D">
            <w:pPr>
              <w:contextualSpacing/>
              <w:mirrorIndents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Год</w:t>
            </w:r>
            <w:proofErr w:type="spellEnd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выпуска</w:t>
            </w:r>
            <w:proofErr w:type="spellEnd"/>
          </w:p>
        </w:tc>
        <w:tc>
          <w:tcPr>
            <w:tcW w:w="1134" w:type="dxa"/>
          </w:tcPr>
          <w:p w14:paraId="51A61A75" w14:textId="77777777" w:rsidR="003D03A9" w:rsidRPr="009E2EA1" w:rsidRDefault="003D03A9" w:rsidP="00C5219D">
            <w:pPr>
              <w:contextualSpacing/>
              <w:mirrorIndents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Зав</w:t>
            </w:r>
            <w:proofErr w:type="spellEnd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. № (</w:t>
            </w: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инв</w:t>
            </w:r>
            <w:proofErr w:type="spellEnd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. №)</w:t>
            </w:r>
          </w:p>
        </w:tc>
        <w:tc>
          <w:tcPr>
            <w:tcW w:w="1843" w:type="dxa"/>
          </w:tcPr>
          <w:p w14:paraId="6C51D803" w14:textId="77777777" w:rsidR="003D03A9" w:rsidRPr="009E2EA1" w:rsidRDefault="003D03A9" w:rsidP="00C5219D">
            <w:pPr>
              <w:contextualSpacing/>
              <w:mirrorIndents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Место</w:t>
            </w:r>
            <w:proofErr w:type="spellEnd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размещения</w:t>
            </w:r>
            <w:proofErr w:type="spellEnd"/>
          </w:p>
        </w:tc>
      </w:tr>
      <w:tr w:rsidR="003D03A9" w:rsidRPr="009E2EA1" w14:paraId="3C402917" w14:textId="77777777" w:rsidTr="009E2EA1">
        <w:tc>
          <w:tcPr>
            <w:tcW w:w="284" w:type="dxa"/>
          </w:tcPr>
          <w:p w14:paraId="0CFB82B0" w14:textId="77777777" w:rsidR="003D03A9" w:rsidRPr="009E2EA1" w:rsidRDefault="003D03A9" w:rsidP="00C5219D">
            <w:pPr>
              <w:numPr>
                <w:ilvl w:val="0"/>
                <w:numId w:val="2"/>
              </w:numPr>
              <w:ind w:left="0" w:firstLine="0"/>
              <w:contextualSpacing/>
              <w:mirrorIndents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118" w:type="dxa"/>
          </w:tcPr>
          <w:p w14:paraId="27D15B20" w14:textId="1C52B339" w:rsidR="003D03A9" w:rsidRPr="009E2EA1" w:rsidRDefault="009E2EA1" w:rsidP="00C5219D">
            <w:pPr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>Передвижной рентгеновский аппарат типа С-дуга (Система мобильная рентгеновская с С-образной дугой OEC Elite с принадлежностями)</w:t>
            </w:r>
          </w:p>
        </w:tc>
        <w:tc>
          <w:tcPr>
            <w:tcW w:w="1418" w:type="dxa"/>
          </w:tcPr>
          <w:p w14:paraId="25A1B584" w14:textId="77777777" w:rsidR="003D03A9" w:rsidRPr="009E2EA1" w:rsidRDefault="003D03A9" w:rsidP="00C5219D">
            <w:pPr>
              <w:contextualSpacing/>
              <w:jc w:val="center"/>
              <w:rPr>
                <w:rFonts w:ascii="Liberation Serif" w:hAnsi="Liberation Serif"/>
                <w:color w:val="000000" w:themeColor="text1"/>
                <w:sz w:val="22"/>
                <w:szCs w:val="22"/>
              </w:rPr>
            </w:pPr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shd w:val="clear" w:color="auto" w:fill="FFFFFF"/>
              </w:rPr>
              <w:t>OEC Elite</w:t>
            </w:r>
          </w:p>
        </w:tc>
        <w:tc>
          <w:tcPr>
            <w:tcW w:w="1984" w:type="dxa"/>
          </w:tcPr>
          <w:p w14:paraId="47BD4917" w14:textId="77777777" w:rsidR="003D03A9" w:rsidRPr="009E2EA1" w:rsidRDefault="003D03A9" w:rsidP="00C5219D">
            <w:pPr>
              <w:contextualSpacing/>
              <w:jc w:val="center"/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</w:pPr>
            <w:proofErr w:type="spellStart"/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>ДжиИ</w:t>
            </w:r>
            <w:proofErr w:type="spellEnd"/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 xml:space="preserve"> ОЕС </w:t>
            </w:r>
            <w:proofErr w:type="spellStart"/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>Медикал</w:t>
            </w:r>
            <w:proofErr w:type="spellEnd"/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 xml:space="preserve"> Системс, Инк.</w:t>
            </w:r>
          </w:p>
        </w:tc>
        <w:tc>
          <w:tcPr>
            <w:tcW w:w="1276" w:type="dxa"/>
          </w:tcPr>
          <w:p w14:paraId="43A9E3C7" w14:textId="77777777" w:rsidR="003D03A9" w:rsidRPr="009E2EA1" w:rsidRDefault="003D03A9" w:rsidP="00C5219D">
            <w:pPr>
              <w:contextualSpacing/>
              <w:jc w:val="center"/>
              <w:rPr>
                <w:rFonts w:ascii="Liberation Serif" w:hAnsi="Liberation Serif"/>
                <w:color w:val="000000" w:themeColor="text1"/>
                <w:sz w:val="22"/>
                <w:szCs w:val="22"/>
              </w:rPr>
            </w:pPr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РЗН 2020/9592</w:t>
            </w:r>
          </w:p>
        </w:tc>
        <w:tc>
          <w:tcPr>
            <w:tcW w:w="1843" w:type="dxa"/>
          </w:tcPr>
          <w:p w14:paraId="67941CC3" w14:textId="77777777" w:rsidR="003D03A9" w:rsidRPr="009E2EA1" w:rsidRDefault="003D03A9" w:rsidP="00C5219D">
            <w:pPr>
              <w:jc w:val="center"/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>США</w:t>
            </w:r>
          </w:p>
        </w:tc>
        <w:tc>
          <w:tcPr>
            <w:tcW w:w="1134" w:type="dxa"/>
          </w:tcPr>
          <w:p w14:paraId="38204C04" w14:textId="3AAD1370" w:rsidR="003D03A9" w:rsidRPr="009E2EA1" w:rsidRDefault="009E2EA1" w:rsidP="00C5219D">
            <w:pPr>
              <w:jc w:val="center"/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>2021</w:t>
            </w:r>
          </w:p>
        </w:tc>
        <w:tc>
          <w:tcPr>
            <w:tcW w:w="1134" w:type="dxa"/>
          </w:tcPr>
          <w:p w14:paraId="4A1113DD" w14:textId="77777777" w:rsidR="003D03A9" w:rsidRPr="009E2EA1" w:rsidRDefault="00AE48F8" w:rsidP="00C5219D">
            <w:pPr>
              <w:jc w:val="center"/>
              <w:rPr>
                <w:rFonts w:ascii="Liberation Serif" w:hAnsi="Liberation Serif"/>
                <w:color w:val="000000" w:themeColor="text1"/>
                <w:sz w:val="22"/>
                <w:szCs w:val="22"/>
              </w:rPr>
            </w:pPr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FBXXTE00972</w:t>
            </w:r>
          </w:p>
        </w:tc>
        <w:tc>
          <w:tcPr>
            <w:tcW w:w="1843" w:type="dxa"/>
          </w:tcPr>
          <w:p w14:paraId="0C33DA08" w14:textId="77777777" w:rsidR="003D03A9" w:rsidRPr="009E2EA1" w:rsidRDefault="003D03A9" w:rsidP="00C5219D">
            <w:pPr>
              <w:jc w:val="center"/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color w:val="000000" w:themeColor="text1"/>
                <w:sz w:val="22"/>
                <w:szCs w:val="22"/>
                <w:lang w:val="ru-RU"/>
              </w:rPr>
              <w:t>г. Екатеринбург, Соболева 29</w:t>
            </w:r>
          </w:p>
        </w:tc>
      </w:tr>
    </w:tbl>
    <w:p w14:paraId="209C4970" w14:textId="77777777" w:rsidR="003D03A9" w:rsidRPr="009E2EA1" w:rsidRDefault="003D03A9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>9. Перечень запасных частей:</w:t>
      </w: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3969"/>
        <w:gridCol w:w="4819"/>
        <w:gridCol w:w="3119"/>
      </w:tblGrid>
      <w:tr w:rsidR="00C5219D" w:rsidRPr="00374CF8" w14:paraId="0C118A8C" w14:textId="77777777" w:rsidTr="00CC4CFD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3FFE" w14:textId="77777777" w:rsidR="00C5219D" w:rsidRPr="009E2EA1" w:rsidRDefault="00C5219D" w:rsidP="00C5219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9E2EA1">
              <w:rPr>
                <w:rFonts w:ascii="Liberation Serif" w:hAnsi="Liberation Serif"/>
                <w:b/>
                <w:sz w:val="22"/>
                <w:szCs w:val="22"/>
                <w:lang w:val="ru-RU"/>
              </w:rPr>
              <w:t>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C7DE" w14:textId="77777777" w:rsidR="00C5219D" w:rsidRPr="009E2EA1" w:rsidRDefault="00C5219D" w:rsidP="00C5219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b/>
                <w:sz w:val="22"/>
                <w:szCs w:val="22"/>
                <w:lang w:val="ru-RU"/>
              </w:rPr>
              <w:t>Наименование</w:t>
            </w:r>
          </w:p>
        </w:tc>
        <w:tc>
          <w:tcPr>
            <w:tcW w:w="3969" w:type="dxa"/>
            <w:vAlign w:val="center"/>
          </w:tcPr>
          <w:p w14:paraId="1BE26C43" w14:textId="16B1B441" w:rsidR="00C5219D" w:rsidRPr="009E2EA1" w:rsidRDefault="00C5219D" w:rsidP="00C5219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  <w:lang w:val="ru-RU"/>
              </w:rPr>
            </w:pP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Наименование</w:t>
            </w:r>
            <w:proofErr w:type="spellEnd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характеристик</w:t>
            </w:r>
            <w:proofErr w:type="spellEnd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показателя</w:t>
            </w:r>
            <w:proofErr w:type="spellEnd"/>
          </w:p>
        </w:tc>
        <w:tc>
          <w:tcPr>
            <w:tcW w:w="4819" w:type="dxa"/>
            <w:vAlign w:val="center"/>
          </w:tcPr>
          <w:p w14:paraId="58600D4C" w14:textId="18BAAA42" w:rsidR="00C5219D" w:rsidRPr="009E2EA1" w:rsidRDefault="00C5219D" w:rsidP="00C5219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  <w:lang w:val="ru-RU"/>
              </w:rPr>
            </w:pP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Значение</w:t>
            </w:r>
            <w:proofErr w:type="spellEnd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характеристики</w:t>
            </w:r>
            <w:proofErr w:type="spellEnd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9E2EA1">
              <w:rPr>
                <w:rFonts w:ascii="Liberation Serif" w:hAnsi="Liberation Serif"/>
                <w:b/>
                <w:bCs/>
                <w:sz w:val="22"/>
                <w:szCs w:val="22"/>
              </w:rPr>
              <w:t>показателя</w:t>
            </w:r>
            <w:proofErr w:type="spellEnd"/>
          </w:p>
        </w:tc>
        <w:tc>
          <w:tcPr>
            <w:tcW w:w="3119" w:type="dxa"/>
            <w:vAlign w:val="center"/>
          </w:tcPr>
          <w:p w14:paraId="77EAF6F8" w14:textId="61213705" w:rsidR="00C5219D" w:rsidRPr="009E2EA1" w:rsidRDefault="00C5219D" w:rsidP="00C5219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b/>
                <w:bCs/>
                <w:sz w:val="22"/>
                <w:szCs w:val="22"/>
                <w:lang w:val="ru-RU"/>
              </w:rPr>
              <w:t>Инструкция участнику закупки по формированию предложения</w:t>
            </w:r>
          </w:p>
        </w:tc>
      </w:tr>
      <w:tr w:rsidR="009E2EA1" w:rsidRPr="009E2EA1" w14:paraId="464C416F" w14:textId="77777777" w:rsidTr="00CC4CFD">
        <w:trPr>
          <w:trHeight w:val="7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F7529" w14:textId="20F6BE06" w:rsidR="009E2EA1" w:rsidRPr="009E2EA1" w:rsidRDefault="009E2EA1" w:rsidP="00C5219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9E2EA1">
              <w:rPr>
                <w:rFonts w:ascii="Liberation Serif" w:hAnsi="Liberation Serif"/>
                <w:b/>
                <w:sz w:val="22"/>
                <w:szCs w:val="22"/>
              </w:rPr>
              <w:t>1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E5BD9" w14:textId="35AC3EF6" w:rsidR="009E2EA1" w:rsidRPr="009E2EA1" w:rsidRDefault="009E2EA1" w:rsidP="00C5219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b/>
                <w:sz w:val="22"/>
                <w:szCs w:val="22"/>
                <w:lang w:val="ru-RU"/>
              </w:rPr>
              <w:t>Кабель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3EEA" w14:textId="7B26E5B0" w:rsidR="009E2EA1" w:rsidRPr="009E2EA1" w:rsidRDefault="009E2EA1" w:rsidP="00C5219D">
            <w:pPr>
              <w:rPr>
                <w:rFonts w:ascii="Liberation Serif" w:hAnsi="Liberation Serif"/>
                <w:bCs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sz w:val="22"/>
                <w:szCs w:val="22"/>
                <w:lang w:val="ru-RU"/>
              </w:rPr>
              <w:t xml:space="preserve">Количество, </w:t>
            </w:r>
            <w:proofErr w:type="spellStart"/>
            <w:r w:rsidRPr="009E2EA1">
              <w:rPr>
                <w:rFonts w:ascii="Liberation Serif" w:hAnsi="Liberation Serif"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81DC" w14:textId="1E46865A" w:rsidR="009E2EA1" w:rsidRPr="009E2EA1" w:rsidRDefault="009E2EA1" w:rsidP="00C5219D">
            <w:pPr>
              <w:jc w:val="center"/>
              <w:rPr>
                <w:rFonts w:ascii="Liberation Serif" w:hAnsi="Liberation Serif"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sz w:val="22"/>
                <w:szCs w:val="22"/>
                <w:lang w:val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8925" w14:textId="15904107" w:rsidR="009E2EA1" w:rsidRPr="009E2EA1" w:rsidRDefault="003D392D" w:rsidP="00C5219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Cs/>
                <w:sz w:val="22"/>
                <w:szCs w:val="22"/>
              </w:rPr>
            </w:pPr>
            <w:proofErr w:type="spellStart"/>
            <w:r w:rsidRPr="003D392D">
              <w:rPr>
                <w:rFonts w:ascii="Liberation Serif" w:hAnsi="Liberation Serif"/>
                <w:bCs/>
                <w:sz w:val="22"/>
                <w:szCs w:val="22"/>
              </w:rPr>
              <w:t>Неизменный</w:t>
            </w:r>
            <w:proofErr w:type="spellEnd"/>
            <w:r w:rsidRPr="003D392D">
              <w:rPr>
                <w:rFonts w:ascii="Liberation Serif" w:hAnsi="Liberation Serif"/>
                <w:bCs/>
                <w:sz w:val="22"/>
                <w:szCs w:val="22"/>
              </w:rPr>
              <w:t xml:space="preserve"> </w:t>
            </w:r>
            <w:proofErr w:type="spellStart"/>
            <w:r w:rsidRPr="003D392D">
              <w:rPr>
                <w:rFonts w:ascii="Liberation Serif" w:hAnsi="Liberation Serif"/>
                <w:bCs/>
                <w:sz w:val="22"/>
                <w:szCs w:val="22"/>
              </w:rPr>
              <w:t>показатель</w:t>
            </w:r>
            <w:proofErr w:type="spellEnd"/>
          </w:p>
        </w:tc>
      </w:tr>
      <w:tr w:rsidR="009E2EA1" w:rsidRPr="009E2EA1" w14:paraId="2C9D9EF3" w14:textId="77777777" w:rsidTr="00CC4CFD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FCD97B" w14:textId="03605057" w:rsidR="009E2EA1" w:rsidRPr="009E2EA1" w:rsidRDefault="009E2EA1" w:rsidP="00C5219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2FF523" w14:textId="48B07CB0" w:rsidR="009E2EA1" w:rsidRPr="009E2EA1" w:rsidRDefault="009E2EA1" w:rsidP="00C5219D">
            <w:pPr>
              <w:autoSpaceDE w:val="0"/>
              <w:autoSpaceDN w:val="0"/>
              <w:adjustRightInd w:val="0"/>
              <w:jc w:val="center"/>
              <w:rPr>
                <w:rFonts w:ascii="Liberation Serif" w:eastAsia="SimSun" w:hAnsi="Liberation Serif"/>
                <w:b/>
                <w:sz w:val="22"/>
                <w:szCs w:val="22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150E" w14:textId="21D4688F" w:rsidR="009E2EA1" w:rsidRPr="009E2EA1" w:rsidRDefault="009E2EA1" w:rsidP="00C5219D">
            <w:pPr>
              <w:rPr>
                <w:rFonts w:ascii="Liberation Serif" w:hAnsi="Liberation Serif"/>
                <w:bCs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bCs/>
                <w:sz w:val="22"/>
                <w:szCs w:val="22"/>
                <w:lang w:val="ru-RU"/>
              </w:rPr>
              <w:t>Каталожный номер в соответствии с документацией Производителя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B605" w14:textId="6CBC0811" w:rsidR="009E2EA1" w:rsidRPr="00606F7F" w:rsidRDefault="009E2EA1" w:rsidP="00C5219D">
            <w:pPr>
              <w:jc w:val="center"/>
              <w:rPr>
                <w:rFonts w:ascii="Liberation Serif" w:hAnsi="Liberation Serif"/>
                <w:bCs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sz w:val="22"/>
                <w:szCs w:val="22"/>
              </w:rPr>
              <w:t>5840677-02</w:t>
            </w:r>
            <w:r w:rsidR="00606F7F">
              <w:rPr>
                <w:rFonts w:ascii="Liberation Serif" w:hAnsi="Liberation Serif"/>
                <w:sz w:val="22"/>
                <w:szCs w:val="22"/>
                <w:lang w:val="ru-RU"/>
              </w:rPr>
              <w:t>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A213" w14:textId="79197DC9" w:rsidR="009E2EA1" w:rsidRPr="009E2EA1" w:rsidRDefault="009E2EA1" w:rsidP="00C5219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Cs/>
                <w:sz w:val="22"/>
                <w:szCs w:val="22"/>
              </w:rPr>
            </w:pPr>
            <w:proofErr w:type="spellStart"/>
            <w:r w:rsidRPr="009E2EA1">
              <w:rPr>
                <w:rFonts w:ascii="Liberation Serif" w:hAnsi="Liberation Serif"/>
                <w:bCs/>
                <w:sz w:val="22"/>
                <w:szCs w:val="22"/>
              </w:rPr>
              <w:t>Неизменный</w:t>
            </w:r>
            <w:proofErr w:type="spellEnd"/>
            <w:r w:rsidRPr="009E2EA1">
              <w:rPr>
                <w:rFonts w:ascii="Liberation Serif" w:hAnsi="Liberation Serif"/>
                <w:bCs/>
                <w:sz w:val="22"/>
                <w:szCs w:val="22"/>
              </w:rPr>
              <w:t xml:space="preserve"> </w:t>
            </w:r>
            <w:proofErr w:type="spellStart"/>
            <w:r w:rsidRPr="009E2EA1">
              <w:rPr>
                <w:rFonts w:ascii="Liberation Serif" w:hAnsi="Liberation Serif"/>
                <w:bCs/>
                <w:sz w:val="22"/>
                <w:szCs w:val="22"/>
              </w:rPr>
              <w:t>показатель</w:t>
            </w:r>
            <w:proofErr w:type="spellEnd"/>
          </w:p>
        </w:tc>
      </w:tr>
      <w:tr w:rsidR="009E2EA1" w:rsidRPr="009E2EA1" w14:paraId="64F88C55" w14:textId="77777777" w:rsidTr="00CC4CFD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7A745" w14:textId="77777777" w:rsidR="009E2EA1" w:rsidRPr="009E2EA1" w:rsidRDefault="009E2EA1" w:rsidP="00C5219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308D77D" w14:textId="77777777" w:rsidR="009E2EA1" w:rsidRPr="009E2EA1" w:rsidRDefault="009E2EA1" w:rsidP="00C5219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8C95" w14:textId="4C1EA9B4" w:rsidR="009E2EA1" w:rsidRPr="009E2EA1" w:rsidRDefault="009E2EA1" w:rsidP="00C5219D">
            <w:pPr>
              <w:rPr>
                <w:rFonts w:ascii="Liberation Serif" w:hAnsi="Liberation Serif"/>
                <w:bCs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bCs/>
                <w:sz w:val="22"/>
                <w:szCs w:val="22"/>
                <w:lang w:val="ru-RU"/>
              </w:rPr>
              <w:t>Совместимость с оборудованием, имеющимся у Заказчика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167C" w14:textId="5FFA2FC5" w:rsidR="009E2EA1" w:rsidRPr="009E2EA1" w:rsidRDefault="009E2EA1" w:rsidP="00C5219D">
            <w:pPr>
              <w:jc w:val="center"/>
              <w:rPr>
                <w:rFonts w:ascii="Liberation Serif" w:hAnsi="Liberation Serif"/>
                <w:bCs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bCs/>
                <w:sz w:val="22"/>
                <w:szCs w:val="22"/>
                <w:lang w:val="ru-RU"/>
              </w:rPr>
              <w:t>Передвижной рентгеновский аппарат типа С-дуга (Система мобильная рентгеновская с С-образной дугой OEC Elite с принадлежностями)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4B2A" w14:textId="302C1214" w:rsidR="009E2EA1" w:rsidRPr="009E2EA1" w:rsidRDefault="009E2EA1" w:rsidP="00C5219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Cs/>
                <w:sz w:val="22"/>
                <w:szCs w:val="22"/>
              </w:rPr>
            </w:pPr>
            <w:proofErr w:type="spellStart"/>
            <w:r w:rsidRPr="009E2EA1">
              <w:rPr>
                <w:rFonts w:ascii="Liberation Serif" w:hAnsi="Liberation Serif"/>
                <w:bCs/>
                <w:sz w:val="22"/>
                <w:szCs w:val="22"/>
              </w:rPr>
              <w:t>Неизменный</w:t>
            </w:r>
            <w:proofErr w:type="spellEnd"/>
            <w:r w:rsidRPr="009E2EA1">
              <w:rPr>
                <w:rFonts w:ascii="Liberation Serif" w:hAnsi="Liberation Serif"/>
                <w:bCs/>
                <w:sz w:val="22"/>
                <w:szCs w:val="22"/>
              </w:rPr>
              <w:t xml:space="preserve"> </w:t>
            </w:r>
            <w:proofErr w:type="spellStart"/>
            <w:r w:rsidRPr="009E2EA1">
              <w:rPr>
                <w:rFonts w:ascii="Liberation Serif" w:hAnsi="Liberation Serif"/>
                <w:bCs/>
                <w:sz w:val="22"/>
                <w:szCs w:val="22"/>
              </w:rPr>
              <w:t>показатель</w:t>
            </w:r>
            <w:proofErr w:type="spellEnd"/>
          </w:p>
        </w:tc>
      </w:tr>
      <w:tr w:rsidR="009E2EA1" w:rsidRPr="009E2EA1" w14:paraId="7E3C1AB4" w14:textId="77777777" w:rsidTr="00CC4CFD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C9663" w14:textId="77777777" w:rsidR="009E2EA1" w:rsidRPr="009E2EA1" w:rsidRDefault="009E2EA1" w:rsidP="00C5219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9210F4" w14:textId="77777777" w:rsidR="009E2EA1" w:rsidRPr="009E2EA1" w:rsidRDefault="009E2EA1" w:rsidP="00C5219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5B4D" w14:textId="77777777" w:rsidR="009E2EA1" w:rsidRPr="009E2EA1" w:rsidRDefault="009E2EA1" w:rsidP="00C5219D">
            <w:pPr>
              <w:rPr>
                <w:rFonts w:ascii="Liberation Serif" w:hAnsi="Liberation Serif"/>
                <w:bCs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bCs/>
                <w:sz w:val="22"/>
                <w:szCs w:val="22"/>
                <w:lang w:val="ru-RU"/>
              </w:rPr>
              <w:t>Наименование в соответствии с документацией Производителя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59C9" w14:textId="77777777" w:rsidR="009E2EA1" w:rsidRPr="009E2EA1" w:rsidRDefault="009E2EA1" w:rsidP="00C5219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9E2EA1">
              <w:rPr>
                <w:rFonts w:ascii="Liberation Serif" w:hAnsi="Liberation Serif"/>
                <w:sz w:val="22"/>
                <w:szCs w:val="22"/>
              </w:rPr>
              <w:t>CABLE ASM, WKST, INTERCONNECT, 30FT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526D" w14:textId="1E98BB08" w:rsidR="009E2EA1" w:rsidRPr="009E2EA1" w:rsidRDefault="009E2EA1" w:rsidP="00C5219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 w:rsidRPr="009E2EA1">
              <w:rPr>
                <w:rFonts w:ascii="Liberation Serif" w:hAnsi="Liberation Serif"/>
                <w:bCs/>
                <w:sz w:val="22"/>
                <w:szCs w:val="22"/>
              </w:rPr>
              <w:t>Неизменный</w:t>
            </w:r>
            <w:proofErr w:type="spellEnd"/>
            <w:r w:rsidRPr="009E2EA1">
              <w:rPr>
                <w:rFonts w:ascii="Liberation Serif" w:hAnsi="Liberation Serif"/>
                <w:bCs/>
                <w:sz w:val="22"/>
                <w:szCs w:val="22"/>
              </w:rPr>
              <w:t xml:space="preserve"> </w:t>
            </w:r>
            <w:proofErr w:type="spellStart"/>
            <w:r w:rsidRPr="009E2EA1">
              <w:rPr>
                <w:rFonts w:ascii="Liberation Serif" w:hAnsi="Liberation Serif"/>
                <w:bCs/>
                <w:sz w:val="22"/>
                <w:szCs w:val="22"/>
              </w:rPr>
              <w:t>показатель</w:t>
            </w:r>
            <w:proofErr w:type="spellEnd"/>
          </w:p>
        </w:tc>
      </w:tr>
      <w:tr w:rsidR="009E2EA1" w:rsidRPr="009E2EA1" w14:paraId="588DC309" w14:textId="77777777" w:rsidTr="00CC4CFD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95603" w14:textId="77777777" w:rsidR="009E2EA1" w:rsidRPr="009E2EA1" w:rsidRDefault="009E2EA1" w:rsidP="009E2EA1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C59D36" w14:textId="77777777" w:rsidR="009E2EA1" w:rsidRPr="009E2EA1" w:rsidRDefault="009E2EA1" w:rsidP="009E2EA1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FE94" w14:textId="77777777" w:rsidR="009E2EA1" w:rsidRPr="009E2EA1" w:rsidRDefault="009E2EA1" w:rsidP="009E2EA1">
            <w:pPr>
              <w:autoSpaceDE w:val="0"/>
              <w:autoSpaceDN w:val="0"/>
              <w:rPr>
                <w:rFonts w:ascii="Liberation Serif" w:hAnsi="Liberation Serif"/>
                <w:sz w:val="22"/>
                <w:szCs w:val="22"/>
                <w:lang w:val="ru-RU" w:eastAsia="ru-RU"/>
              </w:rPr>
            </w:pPr>
            <w:r w:rsidRPr="009E2EA1">
              <w:rPr>
                <w:rFonts w:ascii="Liberation Serif" w:hAnsi="Liberation Serif"/>
                <w:sz w:val="22"/>
                <w:szCs w:val="22"/>
                <w:lang w:val="ru-RU" w:eastAsia="ru-RU"/>
              </w:rPr>
              <w:t>Силовое питание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F4511" w14:textId="77777777" w:rsidR="009E2EA1" w:rsidRPr="009E2EA1" w:rsidRDefault="009E2EA1" w:rsidP="009E2EA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sz w:val="22"/>
                <w:szCs w:val="22"/>
                <w:lang w:val="ru-RU"/>
              </w:rPr>
              <w:t xml:space="preserve">130 </w:t>
            </w:r>
            <w:r w:rsidRPr="009E2EA1">
              <w:rPr>
                <w:rFonts w:ascii="Liberation Serif" w:hAnsi="Liberation Serif"/>
                <w:sz w:val="22"/>
                <w:szCs w:val="22"/>
              </w:rPr>
              <w:t>V AC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53B9" w14:textId="64575747" w:rsidR="009E2EA1" w:rsidRPr="009E2EA1" w:rsidRDefault="009E2EA1" w:rsidP="009E2EA1">
            <w:pPr>
              <w:jc w:val="center"/>
              <w:rPr>
                <w:rFonts w:ascii="Liberation Serif" w:hAnsi="Liberation Serif"/>
                <w:bCs/>
                <w:sz w:val="22"/>
                <w:szCs w:val="22"/>
                <w:lang w:val="ru-RU"/>
              </w:rPr>
            </w:pPr>
            <w:proofErr w:type="spellStart"/>
            <w:r w:rsidRPr="009E2EA1">
              <w:rPr>
                <w:rFonts w:ascii="Liberation Serif" w:hAnsi="Liberation Serif"/>
                <w:sz w:val="22"/>
                <w:szCs w:val="22"/>
              </w:rPr>
              <w:t>Неизменный</w:t>
            </w:r>
            <w:proofErr w:type="spellEnd"/>
            <w:r w:rsidRPr="009E2EA1"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proofErr w:type="spellStart"/>
            <w:r w:rsidRPr="009E2EA1">
              <w:rPr>
                <w:rFonts w:ascii="Liberation Serif" w:hAnsi="Liberation Serif"/>
                <w:sz w:val="22"/>
                <w:szCs w:val="22"/>
              </w:rPr>
              <w:t>показатель</w:t>
            </w:r>
            <w:proofErr w:type="spellEnd"/>
          </w:p>
        </w:tc>
      </w:tr>
      <w:tr w:rsidR="009E2EA1" w:rsidRPr="009E2EA1" w14:paraId="62CA061A" w14:textId="77777777" w:rsidTr="00CC4CFD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02083" w14:textId="77777777" w:rsidR="009E2EA1" w:rsidRPr="009E2EA1" w:rsidRDefault="009E2EA1" w:rsidP="009E2EA1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C1F2D" w14:textId="77777777" w:rsidR="009E2EA1" w:rsidRPr="009E2EA1" w:rsidRDefault="009E2EA1" w:rsidP="009E2EA1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D62B" w14:textId="77777777" w:rsidR="009E2EA1" w:rsidRPr="009E2EA1" w:rsidRDefault="009E2EA1" w:rsidP="009E2EA1">
            <w:pPr>
              <w:rPr>
                <w:rFonts w:ascii="Liberation Serif" w:hAnsi="Liberation Serif"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sz w:val="22"/>
                <w:szCs w:val="22"/>
                <w:lang w:val="ru-RU"/>
              </w:rPr>
              <w:t>Защитное заземление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8FAC5" w14:textId="77777777" w:rsidR="009E2EA1" w:rsidRPr="009E2EA1" w:rsidRDefault="009E2EA1" w:rsidP="009E2EA1">
            <w:pPr>
              <w:jc w:val="center"/>
              <w:rPr>
                <w:rFonts w:ascii="Liberation Serif" w:hAnsi="Liberation Serif"/>
                <w:color w:val="000000"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color w:val="000000"/>
                <w:sz w:val="22"/>
                <w:szCs w:val="22"/>
                <w:lang w:val="ru-RU"/>
              </w:rPr>
              <w:t>Наличие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5EE3" w14:textId="05BC3DF3" w:rsidR="009E2EA1" w:rsidRPr="009E2EA1" w:rsidRDefault="009E2EA1" w:rsidP="009E2EA1">
            <w:pPr>
              <w:jc w:val="center"/>
              <w:rPr>
                <w:rFonts w:ascii="Liberation Serif" w:hAnsi="Liberation Serif"/>
                <w:bCs/>
                <w:sz w:val="22"/>
                <w:szCs w:val="22"/>
                <w:lang w:val="ru-RU"/>
              </w:rPr>
            </w:pPr>
            <w:proofErr w:type="spellStart"/>
            <w:r w:rsidRPr="009E2EA1">
              <w:rPr>
                <w:rFonts w:ascii="Liberation Serif" w:hAnsi="Liberation Serif"/>
                <w:sz w:val="22"/>
                <w:szCs w:val="22"/>
              </w:rPr>
              <w:t>Неизменный</w:t>
            </w:r>
            <w:proofErr w:type="spellEnd"/>
            <w:r w:rsidRPr="009E2EA1"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proofErr w:type="spellStart"/>
            <w:r w:rsidRPr="009E2EA1">
              <w:rPr>
                <w:rFonts w:ascii="Liberation Serif" w:hAnsi="Liberation Serif"/>
                <w:sz w:val="22"/>
                <w:szCs w:val="22"/>
              </w:rPr>
              <w:t>показатель</w:t>
            </w:r>
            <w:proofErr w:type="spellEnd"/>
          </w:p>
        </w:tc>
      </w:tr>
      <w:tr w:rsidR="009E2EA1" w:rsidRPr="009E2EA1" w14:paraId="66D127C5" w14:textId="77777777" w:rsidTr="00CC4CFD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8F2E7" w14:textId="77777777" w:rsidR="009E2EA1" w:rsidRPr="009E2EA1" w:rsidRDefault="009E2EA1" w:rsidP="009E2EA1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B717F" w14:textId="77777777" w:rsidR="009E2EA1" w:rsidRPr="009E2EA1" w:rsidRDefault="009E2EA1" w:rsidP="009E2EA1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C611" w14:textId="77777777" w:rsidR="009E2EA1" w:rsidRPr="009E2EA1" w:rsidRDefault="009E2EA1" w:rsidP="009E2EA1">
            <w:pPr>
              <w:pStyle w:val="a6"/>
              <w:jc w:val="left"/>
              <w:rPr>
                <w:rFonts w:ascii="Liberation Serif" w:hAnsi="Liberation Serif"/>
                <w:sz w:val="22"/>
                <w:szCs w:val="22"/>
              </w:rPr>
            </w:pPr>
            <w:r w:rsidRPr="009E2EA1">
              <w:rPr>
                <w:rFonts w:ascii="Liberation Serif" w:hAnsi="Liberation Serif"/>
                <w:sz w:val="22"/>
                <w:szCs w:val="22"/>
              </w:rPr>
              <w:t xml:space="preserve">Сетевое соединение </w:t>
            </w:r>
            <w:proofErr w:type="spellStart"/>
            <w:r w:rsidRPr="009E2EA1">
              <w:rPr>
                <w:rFonts w:ascii="Liberation Serif" w:hAnsi="Liberation Serif"/>
                <w:sz w:val="22"/>
                <w:szCs w:val="22"/>
              </w:rPr>
              <w:t>ethernet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4451B" w14:textId="77777777" w:rsidR="009E2EA1" w:rsidRPr="009E2EA1" w:rsidRDefault="009E2EA1" w:rsidP="009E2EA1">
            <w:pPr>
              <w:jc w:val="center"/>
              <w:rPr>
                <w:rFonts w:ascii="Liberation Serif" w:hAnsi="Liberation Serif"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sz w:val="22"/>
                <w:szCs w:val="22"/>
                <w:lang w:val="ru-RU"/>
              </w:rPr>
              <w:t>Наличие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E8DD" w14:textId="21A1501F" w:rsidR="009E2EA1" w:rsidRPr="009E2EA1" w:rsidRDefault="009E2EA1" w:rsidP="009E2EA1">
            <w:pPr>
              <w:jc w:val="center"/>
              <w:rPr>
                <w:rFonts w:ascii="Liberation Serif" w:hAnsi="Liberation Serif"/>
                <w:bCs/>
                <w:sz w:val="22"/>
                <w:szCs w:val="22"/>
                <w:lang w:val="ru-RU"/>
              </w:rPr>
            </w:pPr>
            <w:proofErr w:type="spellStart"/>
            <w:r w:rsidRPr="009E2EA1">
              <w:rPr>
                <w:rFonts w:ascii="Liberation Serif" w:hAnsi="Liberation Serif"/>
                <w:sz w:val="22"/>
                <w:szCs w:val="22"/>
              </w:rPr>
              <w:t>Неизменный</w:t>
            </w:r>
            <w:proofErr w:type="spellEnd"/>
            <w:r w:rsidRPr="009E2EA1"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proofErr w:type="spellStart"/>
            <w:r w:rsidRPr="009E2EA1">
              <w:rPr>
                <w:rFonts w:ascii="Liberation Serif" w:hAnsi="Liberation Serif"/>
                <w:sz w:val="22"/>
                <w:szCs w:val="22"/>
              </w:rPr>
              <w:t>показатель</w:t>
            </w:r>
            <w:proofErr w:type="spellEnd"/>
          </w:p>
        </w:tc>
      </w:tr>
      <w:tr w:rsidR="009E2EA1" w:rsidRPr="009E2EA1" w14:paraId="61F956CE" w14:textId="77777777" w:rsidTr="00CC4CFD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FA755" w14:textId="77777777" w:rsidR="009E2EA1" w:rsidRPr="009E2EA1" w:rsidRDefault="009E2EA1" w:rsidP="009E2EA1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3178A" w14:textId="77777777" w:rsidR="009E2EA1" w:rsidRPr="009E2EA1" w:rsidRDefault="009E2EA1" w:rsidP="009E2EA1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AA53" w14:textId="77777777" w:rsidR="009E2EA1" w:rsidRPr="009E2EA1" w:rsidRDefault="009E2EA1" w:rsidP="009E2EA1">
            <w:pPr>
              <w:pStyle w:val="a6"/>
              <w:jc w:val="left"/>
              <w:rPr>
                <w:rFonts w:ascii="Liberation Serif" w:hAnsi="Liberation Serif"/>
                <w:sz w:val="22"/>
                <w:szCs w:val="22"/>
              </w:rPr>
            </w:pPr>
            <w:r w:rsidRPr="009E2EA1">
              <w:rPr>
                <w:rFonts w:ascii="Liberation Serif" w:hAnsi="Liberation Serif"/>
                <w:sz w:val="22"/>
                <w:szCs w:val="22"/>
              </w:rPr>
              <w:t xml:space="preserve">Интерфейс </w:t>
            </w:r>
            <w:proofErr w:type="spellStart"/>
            <w:r w:rsidRPr="009E2EA1">
              <w:rPr>
                <w:rFonts w:ascii="Liberation Serif" w:hAnsi="Liberation Serif"/>
                <w:sz w:val="22"/>
                <w:szCs w:val="22"/>
              </w:rPr>
              <w:t>can</w:t>
            </w:r>
            <w:proofErr w:type="spellEnd"/>
            <w:r w:rsidRPr="009E2EA1">
              <w:rPr>
                <w:rFonts w:ascii="Liberation Serif" w:hAnsi="Liberation Serif"/>
                <w:sz w:val="22"/>
                <w:szCs w:val="22"/>
              </w:rPr>
              <w:t>-шины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52965" w14:textId="77777777" w:rsidR="009E2EA1" w:rsidRPr="009E2EA1" w:rsidRDefault="009E2EA1" w:rsidP="009E2EA1">
            <w:pPr>
              <w:jc w:val="center"/>
              <w:rPr>
                <w:rFonts w:ascii="Liberation Serif" w:hAnsi="Liberation Serif"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sz w:val="22"/>
                <w:szCs w:val="22"/>
                <w:lang w:val="ru-RU"/>
              </w:rPr>
              <w:t>Наличие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F038" w14:textId="448B7B9F" w:rsidR="009E2EA1" w:rsidRPr="009E2EA1" w:rsidRDefault="009E2EA1" w:rsidP="009E2EA1">
            <w:pPr>
              <w:jc w:val="center"/>
              <w:rPr>
                <w:rFonts w:ascii="Liberation Serif" w:hAnsi="Liberation Serif"/>
                <w:bCs/>
                <w:sz w:val="22"/>
                <w:szCs w:val="22"/>
              </w:rPr>
            </w:pPr>
            <w:proofErr w:type="spellStart"/>
            <w:r w:rsidRPr="009E2EA1">
              <w:rPr>
                <w:rFonts w:ascii="Liberation Serif" w:hAnsi="Liberation Serif"/>
                <w:sz w:val="22"/>
                <w:szCs w:val="22"/>
              </w:rPr>
              <w:t>Неизменный</w:t>
            </w:r>
            <w:proofErr w:type="spellEnd"/>
            <w:r w:rsidRPr="009E2EA1"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proofErr w:type="spellStart"/>
            <w:r w:rsidRPr="009E2EA1">
              <w:rPr>
                <w:rFonts w:ascii="Liberation Serif" w:hAnsi="Liberation Serif"/>
                <w:sz w:val="22"/>
                <w:szCs w:val="22"/>
              </w:rPr>
              <w:t>показатель</w:t>
            </w:r>
            <w:proofErr w:type="spellEnd"/>
          </w:p>
        </w:tc>
      </w:tr>
      <w:tr w:rsidR="009E2EA1" w:rsidRPr="009E2EA1" w14:paraId="17D5CAA6" w14:textId="77777777" w:rsidTr="00CC4CFD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3FB19" w14:textId="77777777" w:rsidR="009E2EA1" w:rsidRPr="009E2EA1" w:rsidRDefault="009E2EA1" w:rsidP="00C5219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4B4E4" w14:textId="77777777" w:rsidR="009E2EA1" w:rsidRPr="009E2EA1" w:rsidRDefault="009E2EA1" w:rsidP="00C5219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b/>
                <w:sz w:val="22"/>
                <w:szCs w:val="22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5B42" w14:textId="77777777" w:rsidR="009E2EA1" w:rsidRPr="009E2EA1" w:rsidRDefault="009E2EA1" w:rsidP="00C5219D">
            <w:pPr>
              <w:pStyle w:val="a6"/>
              <w:jc w:val="left"/>
              <w:rPr>
                <w:rFonts w:ascii="Liberation Serif" w:hAnsi="Liberation Serif"/>
                <w:sz w:val="22"/>
                <w:szCs w:val="22"/>
              </w:rPr>
            </w:pPr>
            <w:r w:rsidRPr="009E2EA1">
              <w:rPr>
                <w:rFonts w:ascii="Liberation Serif" w:hAnsi="Liberation Serif"/>
                <w:sz w:val="22"/>
                <w:szCs w:val="22"/>
              </w:rPr>
              <w:t>Длина, фут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5B0F2" w14:textId="77777777" w:rsidR="009E2EA1" w:rsidRPr="009E2EA1" w:rsidRDefault="009E2EA1" w:rsidP="00C5219D">
            <w:pPr>
              <w:jc w:val="center"/>
              <w:rPr>
                <w:rFonts w:ascii="Liberation Serif" w:hAnsi="Liberation Serif"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sz w:val="22"/>
                <w:szCs w:val="22"/>
                <w:lang w:val="ru-RU"/>
              </w:rPr>
              <w:t>Не менее 28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EFB5" w14:textId="5DFE1C5A" w:rsidR="009E2EA1" w:rsidRPr="009E2EA1" w:rsidRDefault="009E2EA1" w:rsidP="00C5219D">
            <w:pPr>
              <w:jc w:val="center"/>
              <w:rPr>
                <w:rFonts w:ascii="Liberation Serif" w:hAnsi="Liberation Serif"/>
                <w:bCs/>
                <w:sz w:val="22"/>
                <w:szCs w:val="22"/>
                <w:lang w:val="ru-RU"/>
              </w:rPr>
            </w:pPr>
            <w:r w:rsidRPr="009E2EA1">
              <w:rPr>
                <w:rFonts w:ascii="Liberation Serif" w:hAnsi="Liberation Serif"/>
                <w:bCs/>
                <w:sz w:val="22"/>
                <w:szCs w:val="22"/>
                <w:lang w:val="ru-RU"/>
              </w:rPr>
              <w:t>Конкретное значение</w:t>
            </w:r>
          </w:p>
        </w:tc>
      </w:tr>
    </w:tbl>
    <w:p w14:paraId="53A6253E" w14:textId="7C42515E" w:rsidR="003D03A9" w:rsidRPr="009E2EA1" w:rsidRDefault="009E2EA1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 xml:space="preserve">* Указание торговых наименований, каталожных номеров, артикулов обусловлено совместимостью с оборудованием, используемым Заказчиком на основании </w:t>
      </w:r>
      <w:proofErr w:type="spellStart"/>
      <w:r w:rsidRPr="009E2EA1">
        <w:rPr>
          <w:rFonts w:ascii="Liberation Serif" w:hAnsi="Liberation Serif"/>
          <w:bCs/>
          <w:sz w:val="22"/>
          <w:szCs w:val="22"/>
          <w:lang w:val="ru-RU"/>
        </w:rPr>
        <w:t>пп</w:t>
      </w:r>
      <w:proofErr w:type="spellEnd"/>
      <w:r w:rsidRPr="009E2EA1">
        <w:rPr>
          <w:rFonts w:ascii="Liberation Serif" w:hAnsi="Liberation Serif"/>
          <w:bCs/>
          <w:sz w:val="22"/>
          <w:szCs w:val="22"/>
          <w:lang w:val="ru-RU"/>
        </w:rPr>
        <w:t>. 3б п. 6.1 ст. 3 Федерального закона о закупках 223-ФЗ, требованиями, указанными в руководстве по эксплуатации оборудования и в технических спецификациях, рекомендованных производителем оборудования.</w:t>
      </w:r>
    </w:p>
    <w:p w14:paraId="272865B7" w14:textId="77777777" w:rsidR="00C5219D" w:rsidRPr="009E2EA1" w:rsidRDefault="00C5219D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bCs/>
          <w:sz w:val="22"/>
          <w:szCs w:val="22"/>
          <w:lang w:val="ru-RU"/>
        </w:rPr>
      </w:pPr>
    </w:p>
    <w:p w14:paraId="27EF9C2F" w14:textId="77777777" w:rsidR="003D03A9" w:rsidRPr="009E2EA1" w:rsidRDefault="003D03A9" w:rsidP="00C5219D">
      <w:pPr>
        <w:widowControl w:val="0"/>
        <w:autoSpaceDE w:val="0"/>
        <w:autoSpaceDN w:val="0"/>
        <w:adjustRightInd w:val="0"/>
        <w:rPr>
          <w:rFonts w:ascii="Liberation Serif" w:hAnsi="Liberation Serif"/>
          <w:bCs/>
          <w:sz w:val="22"/>
          <w:szCs w:val="22"/>
          <w:lang w:val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>10. Перечень выполняемых работ по ремонту МИ:</w:t>
      </w:r>
    </w:p>
    <w:p w14:paraId="06A11FF3" w14:textId="77777777" w:rsidR="003D03A9" w:rsidRPr="009E2EA1" w:rsidRDefault="003D03A9" w:rsidP="00C5219D">
      <w:pPr>
        <w:pStyle w:val="a4"/>
        <w:widowControl w:val="0"/>
        <w:numPr>
          <w:ilvl w:val="0"/>
          <w:numId w:val="3"/>
        </w:numPr>
        <w:tabs>
          <w:tab w:val="left" w:pos="-284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 xml:space="preserve">Демонтаж неисправного </w:t>
      </w:r>
      <w:r w:rsidR="00AE48F8" w:rsidRPr="009E2EA1">
        <w:rPr>
          <w:rFonts w:ascii="Liberation Serif" w:hAnsi="Liberation Serif"/>
          <w:bCs/>
          <w:sz w:val="22"/>
          <w:szCs w:val="22"/>
          <w:lang w:val="ru-RU"/>
        </w:rPr>
        <w:t>кабеля</w:t>
      </w:r>
    </w:p>
    <w:p w14:paraId="6E5350DE" w14:textId="77777777" w:rsidR="003D03A9" w:rsidRPr="009E2EA1" w:rsidRDefault="003D03A9" w:rsidP="00C5219D">
      <w:pPr>
        <w:pStyle w:val="a4"/>
        <w:widowControl w:val="0"/>
        <w:numPr>
          <w:ilvl w:val="0"/>
          <w:numId w:val="3"/>
        </w:numPr>
        <w:tabs>
          <w:tab w:val="left" w:pos="-284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 xml:space="preserve">Установка нового </w:t>
      </w:r>
      <w:r w:rsidR="00AE48F8" w:rsidRPr="009E2EA1">
        <w:rPr>
          <w:rFonts w:ascii="Liberation Serif" w:hAnsi="Liberation Serif"/>
          <w:bCs/>
          <w:sz w:val="22"/>
          <w:szCs w:val="22"/>
          <w:lang w:val="ru-RU"/>
        </w:rPr>
        <w:t>кабеля</w:t>
      </w:r>
      <w:r w:rsidRPr="009E2EA1">
        <w:rPr>
          <w:rFonts w:ascii="Liberation Serif" w:hAnsi="Liberation Serif"/>
          <w:bCs/>
          <w:sz w:val="22"/>
          <w:szCs w:val="22"/>
          <w:lang w:val="ru-RU"/>
        </w:rPr>
        <w:t xml:space="preserve"> </w:t>
      </w:r>
    </w:p>
    <w:p w14:paraId="0D523935" w14:textId="77777777" w:rsidR="003D03A9" w:rsidRPr="009E2EA1" w:rsidRDefault="003D03A9" w:rsidP="00C5219D">
      <w:pPr>
        <w:pStyle w:val="a4"/>
        <w:widowControl w:val="0"/>
        <w:numPr>
          <w:ilvl w:val="0"/>
          <w:numId w:val="3"/>
        </w:numPr>
        <w:tabs>
          <w:tab w:val="left" w:pos="-284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>Проверка работоспособности МИ</w:t>
      </w:r>
    </w:p>
    <w:p w14:paraId="266950BD" w14:textId="77777777" w:rsidR="003D03A9" w:rsidRPr="009E2EA1" w:rsidRDefault="003D03A9" w:rsidP="00C5219D">
      <w:pPr>
        <w:pStyle w:val="a4"/>
        <w:widowControl w:val="0"/>
        <w:numPr>
          <w:ilvl w:val="0"/>
          <w:numId w:val="3"/>
        </w:numPr>
        <w:tabs>
          <w:tab w:val="left" w:pos="-284"/>
        </w:tabs>
        <w:autoSpaceDE w:val="0"/>
        <w:autoSpaceDN w:val="0"/>
        <w:adjustRightInd w:val="0"/>
        <w:ind w:left="0" w:firstLine="0"/>
        <w:jc w:val="both"/>
        <w:rPr>
          <w:rFonts w:ascii="Liberation Serif" w:hAnsi="Liberation Serif"/>
          <w:bCs/>
          <w:sz w:val="22"/>
          <w:szCs w:val="22"/>
          <w:lang w:val="ru-RU"/>
        </w:rPr>
      </w:pPr>
      <w:r w:rsidRPr="009E2EA1">
        <w:rPr>
          <w:rFonts w:ascii="Liberation Serif" w:hAnsi="Liberation Serif"/>
          <w:bCs/>
          <w:sz w:val="22"/>
          <w:szCs w:val="22"/>
          <w:lang w:val="ru-RU"/>
        </w:rPr>
        <w:t xml:space="preserve">Сдача системы заказчику </w:t>
      </w:r>
    </w:p>
    <w:p w14:paraId="314B3C20" w14:textId="77777777" w:rsidR="003D03A9" w:rsidRPr="009E2EA1" w:rsidRDefault="003D03A9" w:rsidP="00C5219D">
      <w:pPr>
        <w:pStyle w:val="a4"/>
        <w:widowControl w:val="0"/>
        <w:tabs>
          <w:tab w:val="left" w:pos="-284"/>
        </w:tabs>
        <w:autoSpaceDE w:val="0"/>
        <w:autoSpaceDN w:val="0"/>
        <w:adjustRightInd w:val="0"/>
        <w:ind w:left="0"/>
        <w:jc w:val="both"/>
        <w:rPr>
          <w:rFonts w:ascii="Liberation Serif" w:hAnsi="Liberation Serif"/>
          <w:bCs/>
          <w:sz w:val="22"/>
          <w:szCs w:val="22"/>
          <w:lang w:val="ru-RU"/>
        </w:rPr>
      </w:pPr>
    </w:p>
    <w:p w14:paraId="2E4E6CD2" w14:textId="4557654C" w:rsidR="003D03A9" w:rsidRPr="009E2EA1" w:rsidRDefault="003D03A9" w:rsidP="00C5219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  <w:sz w:val="22"/>
          <w:szCs w:val="22"/>
          <w:lang w:val="ru-RU"/>
        </w:rPr>
      </w:pPr>
      <w:r w:rsidRPr="009E2EA1">
        <w:rPr>
          <w:rFonts w:ascii="Liberation Serif" w:hAnsi="Liberation Serif"/>
          <w:sz w:val="22"/>
          <w:szCs w:val="22"/>
          <w:lang w:val="ru-RU"/>
        </w:rPr>
        <w:t>11. Акт выполненных работ</w:t>
      </w:r>
      <w:r w:rsidR="00E56D25">
        <w:rPr>
          <w:rFonts w:ascii="Liberation Serif" w:hAnsi="Liberation Serif"/>
          <w:sz w:val="22"/>
          <w:szCs w:val="22"/>
          <w:lang w:val="ru-RU"/>
        </w:rPr>
        <w:t>/оказанных услуг</w:t>
      </w:r>
      <w:r w:rsidRPr="009E2EA1">
        <w:rPr>
          <w:rFonts w:ascii="Liberation Serif" w:hAnsi="Liberation Serif"/>
          <w:sz w:val="22"/>
          <w:szCs w:val="22"/>
          <w:lang w:val="ru-RU"/>
        </w:rPr>
        <w:t xml:space="preserve"> должен быть составлен и подписан сторонами договора по окончании проведения ремонтных работ.</w:t>
      </w:r>
    </w:p>
    <w:p w14:paraId="11B17BEC" w14:textId="77777777" w:rsidR="003D03A9" w:rsidRPr="009E2EA1" w:rsidRDefault="003D03A9" w:rsidP="00C5219D">
      <w:pPr>
        <w:rPr>
          <w:rFonts w:ascii="Liberation Serif" w:hAnsi="Liberation Serif"/>
          <w:sz w:val="22"/>
          <w:szCs w:val="22"/>
          <w:lang w:val="ru-RU"/>
        </w:rPr>
      </w:pPr>
    </w:p>
    <w:p w14:paraId="60EBD916" w14:textId="77777777" w:rsidR="003D03A9" w:rsidRPr="009E2EA1" w:rsidRDefault="003D03A9" w:rsidP="00C5219D">
      <w:pPr>
        <w:rPr>
          <w:rFonts w:ascii="Liberation Serif" w:hAnsi="Liberation Serif"/>
          <w:sz w:val="22"/>
          <w:szCs w:val="22"/>
          <w:lang w:val="ru-RU"/>
        </w:rPr>
      </w:pPr>
    </w:p>
    <w:sectPr w:rsidR="003D03A9" w:rsidRPr="009E2EA1" w:rsidSect="00C5219D">
      <w:pgSz w:w="15840" w:h="12240" w:orient="landscape"/>
      <w:pgMar w:top="709" w:right="956" w:bottom="616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65A72"/>
    <w:multiLevelType w:val="hybridMultilevel"/>
    <w:tmpl w:val="30A0F62E"/>
    <w:lvl w:ilvl="0" w:tplc="81B6B77A">
      <w:start w:val="1"/>
      <w:numFmt w:val="bullet"/>
      <w:lvlText w:val="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53466117"/>
    <w:multiLevelType w:val="hybridMultilevel"/>
    <w:tmpl w:val="F2C4FEB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64E61221"/>
    <w:multiLevelType w:val="hybridMultilevel"/>
    <w:tmpl w:val="74AA3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961370"/>
    <w:multiLevelType w:val="hybridMultilevel"/>
    <w:tmpl w:val="D7404792"/>
    <w:lvl w:ilvl="0" w:tplc="81B6B77A">
      <w:start w:val="1"/>
      <w:numFmt w:val="bullet"/>
      <w:lvlText w:val="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num w:numId="1" w16cid:durableId="236939781">
    <w:abstractNumId w:val="0"/>
  </w:num>
  <w:num w:numId="2" w16cid:durableId="1289704280">
    <w:abstractNumId w:val="2"/>
  </w:num>
  <w:num w:numId="3" w16cid:durableId="1780300223">
    <w:abstractNumId w:val="3"/>
  </w:num>
  <w:num w:numId="4" w16cid:durableId="616529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3A9"/>
    <w:rsid w:val="001C4BD6"/>
    <w:rsid w:val="00257A58"/>
    <w:rsid w:val="00374CF8"/>
    <w:rsid w:val="003D03A9"/>
    <w:rsid w:val="003D392D"/>
    <w:rsid w:val="00606F7F"/>
    <w:rsid w:val="00623EA7"/>
    <w:rsid w:val="008352E5"/>
    <w:rsid w:val="009E2EA1"/>
    <w:rsid w:val="00AE48F8"/>
    <w:rsid w:val="00C5219D"/>
    <w:rsid w:val="00CC4CFD"/>
    <w:rsid w:val="00DD230D"/>
    <w:rsid w:val="00E30667"/>
    <w:rsid w:val="00E56D25"/>
    <w:rsid w:val="00E7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BE0CD"/>
  <w15:chartTrackingRefBased/>
  <w15:docId w15:val="{BC72DA3C-5C0B-425D-AA40-AE0BB3707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autoRedefine/>
    <w:qFormat/>
    <w:rsid w:val="00623EA7"/>
    <w:pPr>
      <w:keepNext/>
      <w:widowControl w:val="0"/>
      <w:spacing w:before="240" w:after="120"/>
      <w:jc w:val="center"/>
      <w:outlineLvl w:val="0"/>
    </w:pPr>
    <w:rPr>
      <w:b/>
      <w:color w:val="000000" w:themeColor="text1"/>
      <w:kern w:val="2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3EA7"/>
    <w:rPr>
      <w:rFonts w:ascii="Times New Roman" w:eastAsia="Times New Roman" w:hAnsi="Times New Roman" w:cs="Times New Roman"/>
      <w:b/>
      <w:color w:val="000000" w:themeColor="text1"/>
      <w:kern w:val="28"/>
      <w:sz w:val="28"/>
      <w:szCs w:val="20"/>
      <w:lang w:eastAsia="ru-RU"/>
    </w:rPr>
  </w:style>
  <w:style w:type="character" w:styleId="a3">
    <w:name w:val="Hyperlink"/>
    <w:uiPriority w:val="99"/>
    <w:unhideWhenUsed/>
    <w:rsid w:val="003D03A9"/>
    <w:rPr>
      <w:color w:val="0563C1"/>
      <w:u w:val="single"/>
    </w:rPr>
  </w:style>
  <w:style w:type="paragraph" w:styleId="a4">
    <w:name w:val="List Paragraph"/>
    <w:aliases w:val="Варианты ответов,Bullet List,FooterText,numbered,Paragraphe de liste1,lp1,Булет1,1Булет,kis_List1,List Paragraph,ТЗ список + Черный,По ши...,ТЗ список,Bulletr List Paragraph,Список нумерованный цифры,Маркер,UL,Абзац маркированнный"/>
    <w:basedOn w:val="a"/>
    <w:link w:val="a5"/>
    <w:qFormat/>
    <w:rsid w:val="003D03A9"/>
    <w:pPr>
      <w:ind w:left="720"/>
      <w:contextualSpacing/>
    </w:pPr>
  </w:style>
  <w:style w:type="paragraph" w:styleId="a6">
    <w:name w:val="header"/>
    <w:basedOn w:val="a"/>
    <w:link w:val="a7"/>
    <w:rsid w:val="003D03A9"/>
    <w:pPr>
      <w:jc w:val="center"/>
    </w:pPr>
    <w:rPr>
      <w:sz w:val="28"/>
      <w:szCs w:val="20"/>
      <w:lang w:val="ru-RU" w:eastAsia="ru-RU"/>
    </w:rPr>
  </w:style>
  <w:style w:type="character" w:customStyle="1" w:styleId="a7">
    <w:name w:val="Верхний колонтитул Знак"/>
    <w:basedOn w:val="a0"/>
    <w:link w:val="a6"/>
    <w:rsid w:val="003D03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Абзац списка Знак"/>
    <w:aliases w:val="Варианты ответов Знак,Bullet List Знак,FooterText Знак,numbered Знак,Paragraphe de liste1 Знак,lp1 Знак,Булет1 Знак,1Булет Знак,kis_List1 Знак,List Paragraph Знак,ТЗ список + Черный Знак,По ши... Знак,ТЗ список Знак,Маркер Знак,UL Знак"/>
    <w:link w:val="a4"/>
    <w:qFormat/>
    <w:locked/>
    <w:rsid w:val="003D03A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szdravnadzor.ru/services/mi_reese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1229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Обухова Нина Николаевна</cp:lastModifiedBy>
  <cp:revision>4</cp:revision>
  <cp:lastPrinted>2026-07-30T10:46:00Z</cp:lastPrinted>
  <dcterms:created xsi:type="dcterms:W3CDTF">2026-07-30T10:51:00Z</dcterms:created>
  <dcterms:modified xsi:type="dcterms:W3CDTF">2026-09-16T11:20:00Z</dcterms:modified>
</cp:coreProperties>
</file>