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8F843C7" w14:textId="77777777" w:rsidR="00A23EFF" w:rsidRPr="00C43E1D" w:rsidRDefault="00A23EFF" w:rsidP="00C43E1D">
      <w:pPr>
        <w:spacing w:after="0" w:line="240" w:lineRule="auto"/>
        <w:contextualSpacing/>
        <w:rPr>
          <w:rFonts w:ascii="Times New Roman" w:hAnsi="Times New Roman" w:cs="Times New Roman"/>
        </w:rPr>
      </w:pPr>
    </w:p>
    <w:p w14:paraId="374CE9A8" w14:textId="77777777"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УТВЕРЖДАЮ:</w:t>
      </w:r>
    </w:p>
    <w:p w14:paraId="1CACACFF" w14:textId="77777777" w:rsidR="00A23EFF" w:rsidRPr="00C43E1D" w:rsidRDefault="00A23EFF" w:rsidP="00C43E1D">
      <w:pPr>
        <w:spacing w:after="0" w:line="240" w:lineRule="auto"/>
        <w:contextualSpacing/>
        <w:jc w:val="right"/>
        <w:rPr>
          <w:rFonts w:ascii="Times New Roman" w:hAnsi="Times New Roman" w:cs="Times New Roman"/>
          <w:color w:val="000000"/>
          <w:lang w:eastAsia="ar-SA"/>
        </w:rPr>
      </w:pPr>
    </w:p>
    <w:p w14:paraId="277579BF" w14:textId="77777777"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w:t>
      </w:r>
    </w:p>
    <w:p w14:paraId="60CC5652" w14:textId="77777777"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__________________________</w:t>
      </w:r>
    </w:p>
    <w:p w14:paraId="1A188200" w14:textId="77777777" w:rsidR="00A23EFF" w:rsidRPr="00C43E1D" w:rsidRDefault="00136F55" w:rsidP="00C43E1D">
      <w:pPr>
        <w:spacing w:after="0" w:line="240" w:lineRule="auto"/>
        <w:contextualSpacing/>
        <w:jc w:val="right"/>
        <w:rPr>
          <w:rFonts w:ascii="Times New Roman" w:hAnsi="Times New Roman" w:cs="Times New Roman"/>
          <w:color w:val="000000"/>
          <w:lang w:eastAsia="ar-SA"/>
        </w:rPr>
      </w:pPr>
      <w:r w:rsidRPr="00C43E1D">
        <w:rPr>
          <w:rFonts w:ascii="Times New Roman" w:hAnsi="Times New Roman" w:cs="Times New Roman"/>
          <w:color w:val="000000"/>
          <w:lang w:eastAsia="ar-SA"/>
        </w:rPr>
        <w:t>« ___» _____________ 2026 г.</w:t>
      </w:r>
    </w:p>
    <w:p w14:paraId="393FF74B" w14:textId="77777777" w:rsidR="00A23EFF" w:rsidRPr="00C43E1D" w:rsidRDefault="00A23EFF" w:rsidP="00C43E1D">
      <w:pPr>
        <w:spacing w:after="0" w:line="240" w:lineRule="auto"/>
        <w:contextualSpacing/>
        <w:jc w:val="right"/>
        <w:rPr>
          <w:rFonts w:ascii="Times New Roman" w:hAnsi="Times New Roman" w:cs="Times New Roman"/>
          <w:color w:val="000000"/>
          <w:lang w:eastAsia="ar-SA"/>
        </w:rPr>
      </w:pPr>
    </w:p>
    <w:p w14:paraId="65FEC20C" w14:textId="77777777"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Извещение</w:t>
      </w:r>
    </w:p>
    <w:p w14:paraId="79674356" w14:textId="77777777" w:rsidR="00A23EFF" w:rsidRPr="00C43E1D" w:rsidRDefault="00136F55" w:rsidP="00C43E1D">
      <w:pPr>
        <w:spacing w:after="0" w:line="240" w:lineRule="auto"/>
        <w:contextualSpacing/>
        <w:jc w:val="center"/>
        <w:outlineLvl w:val="1"/>
        <w:rPr>
          <w:rFonts w:ascii="Times New Roman" w:hAnsi="Times New Roman" w:cs="Times New Roman"/>
          <w:b/>
          <w:kern w:val="2"/>
        </w:rPr>
      </w:pPr>
      <w:r w:rsidRPr="00C43E1D">
        <w:rPr>
          <w:rFonts w:ascii="Times New Roman" w:hAnsi="Times New Roman" w:cs="Times New Roman"/>
          <w:b/>
          <w:kern w:val="2"/>
        </w:rPr>
        <w:t>о проведении запроса котировок в электронной форме</w:t>
      </w:r>
    </w:p>
    <w:p w14:paraId="098F398D" w14:textId="77777777" w:rsidR="00A23EFF" w:rsidRPr="00C43E1D" w:rsidRDefault="00A23EFF" w:rsidP="00C43E1D">
      <w:pPr>
        <w:spacing w:after="0" w:line="240" w:lineRule="auto"/>
        <w:contextualSpacing/>
        <w:jc w:val="center"/>
        <w:outlineLvl w:val="1"/>
        <w:rPr>
          <w:rFonts w:ascii="Times New Roman" w:hAnsi="Times New Roman" w:cs="Times New Roman"/>
          <w:b/>
          <w:kern w:val="2"/>
        </w:rPr>
      </w:pPr>
    </w:p>
    <w:tbl>
      <w:tblPr>
        <w:tblW w:w="5000" w:type="pct"/>
        <w:tblLayout w:type="fixed"/>
        <w:tblLook w:val="04A0" w:firstRow="1" w:lastRow="0" w:firstColumn="1" w:lastColumn="0" w:noHBand="0" w:noVBand="1"/>
      </w:tblPr>
      <w:tblGrid>
        <w:gridCol w:w="596"/>
        <w:gridCol w:w="2976"/>
        <w:gridCol w:w="6318"/>
      </w:tblGrid>
      <w:tr w:rsidR="00A23EFF" w:rsidRPr="00C43E1D" w14:paraId="32F39E82" w14:textId="77777777">
        <w:tc>
          <w:tcPr>
            <w:tcW w:w="608" w:type="dxa"/>
            <w:tcBorders>
              <w:top w:val="single" w:sz="4" w:space="0" w:color="000000"/>
              <w:left w:val="single" w:sz="4" w:space="0" w:color="000000"/>
              <w:bottom w:val="single" w:sz="4" w:space="0" w:color="000000"/>
              <w:right w:val="single" w:sz="4" w:space="0" w:color="000000"/>
            </w:tcBorders>
          </w:tcPr>
          <w:p w14:paraId="569F7AB6" w14:textId="77777777" w:rsidR="00A23EFF" w:rsidRPr="00C43E1D" w:rsidRDefault="00136F55" w:rsidP="00C43E1D">
            <w:pPr>
              <w:widowControl w:val="0"/>
              <w:snapToGrid w:val="0"/>
              <w:spacing w:after="0" w:line="240" w:lineRule="auto"/>
              <w:contextualSpacing/>
              <w:rPr>
                <w:rFonts w:ascii="Times New Roman" w:hAnsi="Times New Roman" w:cs="Times New Roman"/>
              </w:rPr>
            </w:pPr>
            <w:r w:rsidRPr="00C43E1D">
              <w:rPr>
                <w:rFonts w:ascii="Times New Roman" w:hAnsi="Times New Roman" w:cs="Times New Roman"/>
                <w:b/>
                <w:caps/>
              </w:rPr>
              <w:t>№П/П</w:t>
            </w:r>
          </w:p>
        </w:tc>
        <w:tc>
          <w:tcPr>
            <w:tcW w:w="3070" w:type="dxa"/>
            <w:tcBorders>
              <w:top w:val="single" w:sz="4" w:space="0" w:color="000000"/>
              <w:left w:val="single" w:sz="4" w:space="0" w:color="000000"/>
              <w:bottom w:val="single" w:sz="4" w:space="0" w:color="000000"/>
              <w:right w:val="single" w:sz="4" w:space="0" w:color="000000"/>
            </w:tcBorders>
          </w:tcPr>
          <w:p w14:paraId="3F338391" w14:textId="77777777"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14:paraId="364B1749" w14:textId="77777777"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14:paraId="79C91B8A" w14:textId="77777777" w:rsidR="00A23EFF" w:rsidRPr="00C43E1D" w:rsidRDefault="00A23EFF" w:rsidP="00C43E1D">
            <w:pPr>
              <w:widowControl w:val="0"/>
              <w:snapToGrid w:val="0"/>
              <w:spacing w:after="0" w:line="240" w:lineRule="auto"/>
              <w:contextualSpacing/>
              <w:jc w:val="center"/>
              <w:rPr>
                <w:rFonts w:ascii="Times New Roman" w:hAnsi="Times New Roman" w:cs="Times New Roman"/>
                <w:b/>
                <w:caps/>
              </w:rPr>
            </w:pPr>
          </w:p>
          <w:p w14:paraId="33327D09" w14:textId="77777777" w:rsidR="00A23EFF" w:rsidRPr="00C43E1D" w:rsidRDefault="00136F55" w:rsidP="00C43E1D">
            <w:pPr>
              <w:widowControl w:val="0"/>
              <w:spacing w:after="0" w:line="240" w:lineRule="auto"/>
              <w:contextualSpacing/>
              <w:jc w:val="center"/>
              <w:rPr>
                <w:rFonts w:ascii="Times New Roman" w:hAnsi="Times New Roman" w:cs="Times New Roman"/>
                <w:b/>
                <w:caps/>
              </w:rPr>
            </w:pPr>
            <w:r w:rsidRPr="00C43E1D">
              <w:rPr>
                <w:rFonts w:ascii="Times New Roman" w:hAnsi="Times New Roman" w:cs="Times New Roman"/>
                <w:b/>
                <w:caps/>
              </w:rPr>
              <w:t>сОДЕРЖАНИЕ</w:t>
            </w:r>
          </w:p>
        </w:tc>
      </w:tr>
      <w:tr w:rsidR="00A23EFF" w:rsidRPr="00C43E1D" w14:paraId="356FBD90" w14:textId="77777777">
        <w:tc>
          <w:tcPr>
            <w:tcW w:w="608" w:type="dxa"/>
            <w:tcBorders>
              <w:top w:val="single" w:sz="4" w:space="0" w:color="000000"/>
              <w:left w:val="single" w:sz="4" w:space="0" w:color="000000"/>
              <w:bottom w:val="single" w:sz="4" w:space="0" w:color="000000"/>
              <w:right w:val="single" w:sz="4" w:space="0" w:color="000000"/>
            </w:tcBorders>
          </w:tcPr>
          <w:p w14:paraId="4714ABB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w:t>
            </w:r>
          </w:p>
        </w:tc>
        <w:tc>
          <w:tcPr>
            <w:tcW w:w="3070" w:type="dxa"/>
            <w:tcBorders>
              <w:top w:val="single" w:sz="4" w:space="0" w:color="000000"/>
              <w:left w:val="single" w:sz="4" w:space="0" w:color="000000"/>
              <w:bottom w:val="single" w:sz="4" w:space="0" w:color="000000"/>
              <w:right w:val="single" w:sz="4" w:space="0" w:color="000000"/>
            </w:tcBorders>
          </w:tcPr>
          <w:p w14:paraId="7F0C075B"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14:paraId="0B832EA4"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АВТОНОМНОЕ СТАЦИОНАРНОЕ УЧРЕЖДЕНИЕ СОЦИАЛЬНОГО ОБСЛУЖИВАНИЯ ОМСКОЙ ОБЛАСТИ "ОМСКИЙ ДОМ-ИНТЕРНАТ" (АСУСО "ОМСКИЙ ДИ")</w:t>
            </w:r>
          </w:p>
          <w:p w14:paraId="42A0F15D"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Место нахождения:644903, Омская область, город Омск, поселок Северный</w:t>
            </w:r>
          </w:p>
          <w:p w14:paraId="335867EF"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Электронная почта: omsky_internat@mtsr.omskportal.ru</w:t>
            </w:r>
          </w:p>
          <w:p w14:paraId="61980BEC"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Контактный телефон: </w:t>
            </w:r>
            <w:r w:rsidR="00C855F1" w:rsidRPr="00385626">
              <w:rPr>
                <w:rFonts w:ascii="Times New Roman" w:hAnsi="Times New Roman" w:cs="Times New Roman"/>
              </w:rPr>
              <w:t>+</w:t>
            </w:r>
            <w:r w:rsidR="00C855F1" w:rsidRPr="00385626">
              <w:rPr>
                <w:rFonts w:ascii="Times New Roman" w:hAnsi="Times New Roman"/>
                <w:bCs/>
              </w:rPr>
              <w:t>7 (3812)71-29-61</w:t>
            </w:r>
          </w:p>
          <w:p w14:paraId="210E3D3F" w14:textId="77777777" w:rsidR="00A23EFF" w:rsidRPr="00C43E1D" w:rsidRDefault="00A23EFF" w:rsidP="00C43E1D">
            <w:pPr>
              <w:spacing w:after="0" w:line="240" w:lineRule="auto"/>
              <w:contextualSpacing/>
              <w:jc w:val="both"/>
              <w:rPr>
                <w:rFonts w:ascii="Times New Roman" w:hAnsi="Times New Roman" w:cs="Times New Roman"/>
              </w:rPr>
            </w:pPr>
          </w:p>
          <w:p w14:paraId="3A504B91"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Контактное лицо Заказчика по процедуре: </w:t>
            </w:r>
            <w:proofErr w:type="spellStart"/>
            <w:r w:rsidRPr="00C43E1D">
              <w:rPr>
                <w:rFonts w:ascii="Times New Roman" w:hAnsi="Times New Roman" w:cs="Times New Roman"/>
              </w:rPr>
              <w:t>Абишев</w:t>
            </w:r>
            <w:proofErr w:type="spellEnd"/>
            <w:r w:rsidRPr="00C43E1D">
              <w:rPr>
                <w:rFonts w:ascii="Times New Roman" w:hAnsi="Times New Roman" w:cs="Times New Roman"/>
              </w:rPr>
              <w:t xml:space="preserve"> </w:t>
            </w:r>
            <w:proofErr w:type="spellStart"/>
            <w:r w:rsidRPr="00C43E1D">
              <w:rPr>
                <w:rFonts w:ascii="Times New Roman" w:hAnsi="Times New Roman" w:cs="Times New Roman"/>
              </w:rPr>
              <w:t>БотажанАманжолович</w:t>
            </w:r>
            <w:proofErr w:type="spellEnd"/>
          </w:p>
        </w:tc>
      </w:tr>
      <w:tr w:rsidR="00A23EFF" w:rsidRPr="00C43E1D" w14:paraId="3B239A59" w14:textId="77777777">
        <w:tc>
          <w:tcPr>
            <w:tcW w:w="608" w:type="dxa"/>
            <w:tcBorders>
              <w:top w:val="single" w:sz="4" w:space="0" w:color="000000"/>
              <w:left w:val="single" w:sz="4" w:space="0" w:color="000000"/>
              <w:bottom w:val="single" w:sz="4" w:space="0" w:color="000000"/>
              <w:right w:val="single" w:sz="4" w:space="0" w:color="000000"/>
            </w:tcBorders>
          </w:tcPr>
          <w:p w14:paraId="1AC8068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w:t>
            </w:r>
          </w:p>
        </w:tc>
        <w:tc>
          <w:tcPr>
            <w:tcW w:w="3070" w:type="dxa"/>
            <w:tcBorders>
              <w:top w:val="single" w:sz="4" w:space="0" w:color="000000"/>
              <w:left w:val="single" w:sz="4" w:space="0" w:color="000000"/>
              <w:bottom w:val="single" w:sz="4" w:space="0" w:color="000000"/>
              <w:right w:val="single" w:sz="4" w:space="0" w:color="000000"/>
            </w:tcBorders>
          </w:tcPr>
          <w:p w14:paraId="06AEE18E"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tcPr>
          <w:p w14:paraId="7E0FB1C4"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Поставка бытовой техники и посуды</w:t>
            </w:r>
            <w:r w:rsidRPr="00C43E1D">
              <w:rPr>
                <w:rFonts w:ascii="Times New Roman" w:hAnsi="Times New Roman" w:cs="Times New Roman"/>
              </w:rPr>
              <w:br/>
              <w:t>ОКПД2: 27.51.11.110; 27.51.27.000; 27.51.24.110; 23.41.12.110</w:t>
            </w:r>
          </w:p>
        </w:tc>
      </w:tr>
      <w:tr w:rsidR="00A23EFF" w:rsidRPr="00C43E1D" w14:paraId="0CFFC829" w14:textId="77777777">
        <w:tc>
          <w:tcPr>
            <w:tcW w:w="608" w:type="dxa"/>
            <w:tcBorders>
              <w:top w:val="single" w:sz="4" w:space="0" w:color="000000"/>
              <w:left w:val="single" w:sz="4" w:space="0" w:color="000000"/>
              <w:bottom w:val="single" w:sz="4" w:space="0" w:color="000000"/>
              <w:right w:val="single" w:sz="4" w:space="0" w:color="000000"/>
            </w:tcBorders>
          </w:tcPr>
          <w:p w14:paraId="5FE522C5" w14:textId="77777777" w:rsidR="00A23EFF" w:rsidRPr="00C43E1D" w:rsidRDefault="00136F55" w:rsidP="00C43E1D">
            <w:pPr>
              <w:widowControl w:val="0"/>
              <w:tabs>
                <w:tab w:val="left" w:pos="0"/>
              </w:tabs>
              <w:spacing w:after="0" w:line="240" w:lineRule="auto"/>
              <w:contextualSpacing/>
              <w:jc w:val="center"/>
              <w:rPr>
                <w:rFonts w:ascii="Times New Roman" w:hAnsi="Times New Roman" w:cs="Times New Roman"/>
              </w:rPr>
            </w:pPr>
            <w:r w:rsidRPr="00C43E1D">
              <w:rPr>
                <w:rFonts w:ascii="Times New Roman" w:hAnsi="Times New Roman" w:cs="Times New Roman"/>
              </w:rPr>
              <w:t>3</w:t>
            </w:r>
          </w:p>
        </w:tc>
        <w:tc>
          <w:tcPr>
            <w:tcW w:w="3070" w:type="dxa"/>
            <w:tcBorders>
              <w:top w:val="single" w:sz="4" w:space="0" w:color="000000"/>
              <w:left w:val="single" w:sz="4" w:space="0" w:color="000000"/>
              <w:bottom w:val="single" w:sz="4" w:space="0" w:color="000000"/>
              <w:right w:val="single" w:sz="4" w:space="0" w:color="000000"/>
            </w:tcBorders>
          </w:tcPr>
          <w:p w14:paraId="7473C29E"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14:paraId="17FE2C8C"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Запрос котировок в электронной форме</w:t>
            </w:r>
          </w:p>
        </w:tc>
      </w:tr>
      <w:tr w:rsidR="00A23EFF" w:rsidRPr="00C43E1D" w14:paraId="6E65CDC5" w14:textId="77777777">
        <w:tc>
          <w:tcPr>
            <w:tcW w:w="608" w:type="dxa"/>
            <w:tcBorders>
              <w:top w:val="single" w:sz="4" w:space="0" w:color="000000"/>
              <w:left w:val="single" w:sz="4" w:space="0" w:color="000000"/>
              <w:bottom w:val="single" w:sz="4" w:space="0" w:color="000000"/>
              <w:right w:val="single" w:sz="4" w:space="0" w:color="000000"/>
            </w:tcBorders>
          </w:tcPr>
          <w:p w14:paraId="4BAE837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w:t>
            </w:r>
          </w:p>
        </w:tc>
        <w:tc>
          <w:tcPr>
            <w:tcW w:w="3070" w:type="dxa"/>
            <w:tcBorders>
              <w:top w:val="single" w:sz="4" w:space="0" w:color="000000"/>
              <w:left w:val="single" w:sz="4" w:space="0" w:color="000000"/>
              <w:bottom w:val="single" w:sz="4" w:space="0" w:color="000000"/>
              <w:right w:val="single" w:sz="4" w:space="0" w:color="000000"/>
            </w:tcBorders>
          </w:tcPr>
          <w:p w14:paraId="00F568E3"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14:paraId="61C56FFB" w14:textId="77777777"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Бюджетные средства (субсидия).</w:t>
            </w:r>
          </w:p>
        </w:tc>
      </w:tr>
      <w:tr w:rsidR="00A23EFF" w:rsidRPr="00C43E1D" w14:paraId="3BC310F6" w14:textId="77777777">
        <w:tc>
          <w:tcPr>
            <w:tcW w:w="608" w:type="dxa"/>
            <w:tcBorders>
              <w:top w:val="single" w:sz="4" w:space="0" w:color="000000"/>
              <w:left w:val="single" w:sz="4" w:space="0" w:color="000000"/>
              <w:bottom w:val="single" w:sz="4" w:space="0" w:color="000000"/>
              <w:right w:val="single" w:sz="4" w:space="0" w:color="000000"/>
            </w:tcBorders>
          </w:tcPr>
          <w:p w14:paraId="5293DED9"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5</w:t>
            </w:r>
          </w:p>
        </w:tc>
        <w:tc>
          <w:tcPr>
            <w:tcW w:w="3070" w:type="dxa"/>
            <w:tcBorders>
              <w:top w:val="single" w:sz="4" w:space="0" w:color="000000"/>
              <w:left w:val="single" w:sz="4" w:space="0" w:color="000000"/>
              <w:bottom w:val="single" w:sz="4" w:space="0" w:color="000000"/>
              <w:right w:val="single" w:sz="4" w:space="0" w:color="000000"/>
            </w:tcBorders>
          </w:tcPr>
          <w:p w14:paraId="0DD91469" w14:textId="77777777" w:rsidR="00A23EFF" w:rsidRPr="00C43E1D" w:rsidRDefault="00136F55" w:rsidP="00C43E1D">
            <w:pPr>
              <w:pStyle w:val="35"/>
              <w:tabs>
                <w:tab w:val="clear" w:pos="227"/>
                <w:tab w:val="left" w:pos="900"/>
                <w:tab w:val="left" w:pos="1440"/>
              </w:tabs>
              <w:contextualSpacing/>
              <w:rPr>
                <w:rFonts w:ascii="Times New Roman" w:hAnsi="Times New Roman" w:cs="Times New Roman"/>
                <w:sz w:val="22"/>
                <w:szCs w:val="22"/>
              </w:rPr>
            </w:pPr>
            <w:r w:rsidRPr="00C43E1D">
              <w:rPr>
                <w:rFonts w:ascii="Times New Roman" w:hAnsi="Times New Roman" w:cs="Times New Roman"/>
                <w:sz w:val="22"/>
                <w:szCs w:val="22"/>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5BF0B0FF"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r w:rsidRPr="00C43E1D">
                <w:rPr>
                  <w:rStyle w:val="a5"/>
                  <w:rFonts w:ascii="Times New Roman" w:hAnsi="Times New Roman" w:cs="Times New Roman"/>
                  <w:sz w:val="22"/>
                  <w:szCs w:val="22"/>
                  <w:lang w:val="en-US"/>
                </w:rPr>
                <w:t>http</w:t>
              </w:r>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www</w:t>
              </w:r>
              <w:r w:rsidRPr="00C43E1D">
                <w:rPr>
                  <w:rStyle w:val="a5"/>
                  <w:rFonts w:ascii="Times New Roman" w:hAnsi="Times New Roman" w:cs="Times New Roman"/>
                  <w:sz w:val="22"/>
                  <w:szCs w:val="22"/>
                </w:rPr>
                <w:t>.</w:t>
              </w:r>
              <w:proofErr w:type="spellStart"/>
              <w:r w:rsidRPr="00C43E1D">
                <w:rPr>
                  <w:rStyle w:val="a5"/>
                  <w:rFonts w:ascii="Times New Roman" w:hAnsi="Times New Roman" w:cs="Times New Roman"/>
                  <w:sz w:val="22"/>
                  <w:szCs w:val="22"/>
                  <w:lang w:val="en-US"/>
                </w:rPr>
                <w:t>zakupki</w:t>
              </w:r>
              <w:proofErr w:type="spellEnd"/>
              <w:r w:rsidRPr="00C43E1D">
                <w:rPr>
                  <w:rStyle w:val="a5"/>
                  <w:rFonts w:ascii="Times New Roman" w:hAnsi="Times New Roman" w:cs="Times New Roman"/>
                  <w:sz w:val="22"/>
                  <w:szCs w:val="22"/>
                </w:rPr>
                <w:t>.</w:t>
              </w:r>
              <w:r w:rsidRPr="00C43E1D">
                <w:rPr>
                  <w:rStyle w:val="a5"/>
                  <w:rFonts w:ascii="Times New Roman" w:hAnsi="Times New Roman" w:cs="Times New Roman"/>
                  <w:sz w:val="22"/>
                  <w:szCs w:val="22"/>
                  <w:lang w:val="en-US"/>
                </w:rPr>
                <w:t>gov</w:t>
              </w:r>
              <w:r w:rsidRPr="00C43E1D">
                <w:rPr>
                  <w:rStyle w:val="a5"/>
                  <w:rFonts w:ascii="Times New Roman" w:hAnsi="Times New Roman" w:cs="Times New Roman"/>
                  <w:sz w:val="22"/>
                  <w:szCs w:val="22"/>
                </w:rPr>
                <w:t>.</w:t>
              </w:r>
              <w:proofErr w:type="spellStart"/>
              <w:r w:rsidRPr="00C43E1D">
                <w:rPr>
                  <w:rStyle w:val="a5"/>
                  <w:rFonts w:ascii="Times New Roman" w:hAnsi="Times New Roman" w:cs="Times New Roman"/>
                  <w:sz w:val="22"/>
                  <w:szCs w:val="22"/>
                  <w:lang w:val="en-US"/>
                </w:rPr>
                <w:t>ru</w:t>
              </w:r>
              <w:proofErr w:type="spellEnd"/>
              <w:r w:rsidRPr="00C43E1D">
                <w:rPr>
                  <w:rStyle w:val="a5"/>
                  <w:rFonts w:ascii="Times New Roman" w:hAnsi="Times New Roman" w:cs="Times New Roman"/>
                  <w:sz w:val="22"/>
                  <w:szCs w:val="22"/>
                </w:rPr>
                <w:t>/</w:t>
              </w:r>
            </w:hyperlink>
            <w:r w:rsidRPr="00C43E1D">
              <w:rPr>
                <w:rFonts w:ascii="Times New Roman" w:hAnsi="Times New Roman" w:cs="Times New Roman"/>
              </w:rPr>
              <w:t>.</w:t>
            </w:r>
          </w:p>
        </w:tc>
      </w:tr>
      <w:tr w:rsidR="00A23EFF" w:rsidRPr="00C43E1D" w14:paraId="4E31DD7A" w14:textId="77777777">
        <w:tc>
          <w:tcPr>
            <w:tcW w:w="608" w:type="dxa"/>
            <w:tcBorders>
              <w:top w:val="single" w:sz="4" w:space="0" w:color="000000"/>
              <w:left w:val="single" w:sz="4" w:space="0" w:color="000000"/>
              <w:bottom w:val="single" w:sz="4" w:space="0" w:color="000000"/>
              <w:right w:val="single" w:sz="4" w:space="0" w:color="000000"/>
            </w:tcBorders>
          </w:tcPr>
          <w:p w14:paraId="456E7D8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6</w:t>
            </w:r>
          </w:p>
        </w:tc>
        <w:tc>
          <w:tcPr>
            <w:tcW w:w="3070" w:type="dxa"/>
            <w:tcBorders>
              <w:top w:val="single" w:sz="4" w:space="0" w:color="000000"/>
              <w:left w:val="single" w:sz="4" w:space="0" w:color="000000"/>
              <w:bottom w:val="single" w:sz="4" w:space="0" w:color="000000"/>
              <w:right w:val="single" w:sz="4" w:space="0" w:color="000000"/>
            </w:tcBorders>
          </w:tcPr>
          <w:p w14:paraId="3AD2FE9C" w14:textId="77777777" w:rsidR="00A23EFF" w:rsidRPr="00C43E1D" w:rsidRDefault="00136F55" w:rsidP="00C43E1D">
            <w:pPr>
              <w:pStyle w:val="35"/>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14:paraId="4B7E7A97"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Запрос котировок в электронной форме проводится на Электронной торговой площадке ООО «Электронные торги России» https://etp.torgi82.ru</w:t>
            </w:r>
          </w:p>
        </w:tc>
      </w:tr>
      <w:tr w:rsidR="00A23EFF" w:rsidRPr="00C43E1D" w14:paraId="27A2C861" w14:textId="77777777">
        <w:tc>
          <w:tcPr>
            <w:tcW w:w="608" w:type="dxa"/>
            <w:tcBorders>
              <w:top w:val="single" w:sz="4" w:space="0" w:color="000000"/>
              <w:left w:val="single" w:sz="4" w:space="0" w:color="000000"/>
              <w:bottom w:val="single" w:sz="4" w:space="0" w:color="000000"/>
              <w:right w:val="single" w:sz="4" w:space="0" w:color="000000"/>
            </w:tcBorders>
          </w:tcPr>
          <w:p w14:paraId="6A0A7D5D"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7</w:t>
            </w:r>
          </w:p>
        </w:tc>
        <w:tc>
          <w:tcPr>
            <w:tcW w:w="3070" w:type="dxa"/>
            <w:tcBorders>
              <w:top w:val="single" w:sz="4" w:space="0" w:color="000000"/>
              <w:left w:val="single" w:sz="4" w:space="0" w:color="000000"/>
              <w:bottom w:val="single" w:sz="4" w:space="0" w:color="000000"/>
              <w:right w:val="single" w:sz="4" w:space="0" w:color="000000"/>
            </w:tcBorders>
          </w:tcPr>
          <w:p w14:paraId="2F785624" w14:textId="77777777" w:rsidR="00A23EFF" w:rsidRPr="00C43E1D" w:rsidRDefault="00136F55" w:rsidP="00C43E1D">
            <w:pPr>
              <w:pStyle w:val="35"/>
              <w:tabs>
                <w:tab w:val="clear" w:pos="227"/>
                <w:tab w:val="left" w:pos="900"/>
                <w:tab w:val="left" w:pos="1440"/>
              </w:tabs>
              <w:contextualSpacing/>
              <w:jc w:val="left"/>
              <w:rPr>
                <w:rFonts w:ascii="Times New Roman" w:hAnsi="Times New Roman" w:cs="Times New Roman"/>
                <w:sz w:val="22"/>
                <w:szCs w:val="22"/>
              </w:rPr>
            </w:pPr>
            <w:r w:rsidRPr="00C43E1D">
              <w:rPr>
                <w:rFonts w:ascii="Times New Roman" w:hAnsi="Times New Roman" w:cs="Times New Roman"/>
                <w:sz w:val="22"/>
                <w:szCs w:val="22"/>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368D787F" w14:textId="77777777"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14:paraId="6C547CAC" w14:textId="77777777" w:rsidR="00A23EFF" w:rsidRPr="00C43E1D" w:rsidRDefault="00136F55" w:rsidP="00C43E1D">
            <w:pPr>
              <w:widowControl w:val="0"/>
              <w:spacing w:after="0" w:line="240" w:lineRule="auto"/>
              <w:contextualSpacing/>
              <w:jc w:val="both"/>
              <w:textAlignment w:val="baseline"/>
              <w:rPr>
                <w:rFonts w:ascii="Times New Roman" w:hAnsi="Times New Roman" w:cs="Times New Roman"/>
              </w:rPr>
            </w:pPr>
            <w:r w:rsidRPr="00C43E1D">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14:paraId="003FB8D7"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Закупочная документация предоставляется бесплатно. </w:t>
            </w:r>
          </w:p>
        </w:tc>
      </w:tr>
      <w:tr w:rsidR="00A23EFF" w:rsidRPr="00C43E1D" w14:paraId="6DBF52E3" w14:textId="77777777">
        <w:tc>
          <w:tcPr>
            <w:tcW w:w="608" w:type="dxa"/>
            <w:tcBorders>
              <w:top w:val="single" w:sz="4" w:space="0" w:color="000000"/>
              <w:left w:val="single" w:sz="4" w:space="0" w:color="000000"/>
              <w:bottom w:val="single" w:sz="4" w:space="0" w:color="000000"/>
              <w:right w:val="single" w:sz="4" w:space="0" w:color="000000"/>
            </w:tcBorders>
          </w:tcPr>
          <w:p w14:paraId="2AEDF487"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8</w:t>
            </w:r>
          </w:p>
        </w:tc>
        <w:tc>
          <w:tcPr>
            <w:tcW w:w="3070" w:type="dxa"/>
            <w:tcBorders>
              <w:top w:val="single" w:sz="4" w:space="0" w:color="000000"/>
              <w:left w:val="single" w:sz="4" w:space="0" w:color="000000"/>
              <w:bottom w:val="single" w:sz="4" w:space="0" w:color="000000"/>
              <w:right w:val="single" w:sz="4" w:space="0" w:color="000000"/>
            </w:tcBorders>
          </w:tcPr>
          <w:p w14:paraId="05CAA54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Описание объекта закупки,</w:t>
            </w:r>
          </w:p>
          <w:p w14:paraId="4A3269A8"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0B0C30F8" w14:textId="77777777" w:rsidR="00A23EFF" w:rsidRPr="00C43E1D" w:rsidRDefault="00136F55" w:rsidP="00C43E1D">
            <w:pPr>
              <w:pStyle w:val="affc"/>
              <w:spacing w:after="0"/>
              <w:ind w:left="0"/>
              <w:contextualSpacing/>
              <w:jc w:val="both"/>
              <w:rPr>
                <w:rFonts w:ascii="Times New Roman" w:hAnsi="Times New Roman" w:cs="Times New Roman"/>
                <w:color w:val="000000"/>
                <w:kern w:val="0"/>
                <w:sz w:val="22"/>
                <w:szCs w:val="22"/>
                <w:lang w:eastAsia="ar-SA" w:bidi="ar-SA"/>
              </w:rPr>
            </w:pPr>
            <w:r w:rsidRPr="00C43E1D">
              <w:rPr>
                <w:rFonts w:ascii="Times New Roman" w:hAnsi="Times New Roman" w:cs="Times New Roman"/>
                <w:color w:val="000000"/>
                <w:kern w:val="0"/>
                <w:sz w:val="22"/>
                <w:szCs w:val="22"/>
                <w:lang w:eastAsia="ar-SA" w:bidi="ar-SA"/>
              </w:rPr>
              <w:t xml:space="preserve">Указано в Техническом задании (Приложение №1 к извещению) </w:t>
            </w:r>
          </w:p>
        </w:tc>
      </w:tr>
      <w:tr w:rsidR="00A23EFF" w:rsidRPr="00C43E1D" w14:paraId="21DA85FC" w14:textId="77777777">
        <w:trPr>
          <w:trHeight w:val="245"/>
        </w:trPr>
        <w:tc>
          <w:tcPr>
            <w:tcW w:w="608" w:type="dxa"/>
            <w:tcBorders>
              <w:top w:val="single" w:sz="4" w:space="0" w:color="000000"/>
              <w:left w:val="single" w:sz="4" w:space="0" w:color="000000"/>
              <w:bottom w:val="single" w:sz="4" w:space="0" w:color="000000"/>
              <w:right w:val="single" w:sz="4" w:space="0" w:color="000000"/>
            </w:tcBorders>
          </w:tcPr>
          <w:p w14:paraId="5FDBC287"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9</w:t>
            </w:r>
          </w:p>
        </w:tc>
        <w:tc>
          <w:tcPr>
            <w:tcW w:w="3070" w:type="dxa"/>
            <w:tcBorders>
              <w:top w:val="single" w:sz="4" w:space="0" w:color="000000"/>
              <w:left w:val="single" w:sz="4" w:space="0" w:color="000000"/>
              <w:bottom w:val="single" w:sz="4" w:space="0" w:color="000000"/>
              <w:right w:val="single" w:sz="4" w:space="0" w:color="000000"/>
            </w:tcBorders>
          </w:tcPr>
          <w:p w14:paraId="0CC29CD2"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Сведения о начальной (максимальной) цене договора, либо формула цены и максимальное значение цены договора, либо цена </w:t>
            </w:r>
            <w:r w:rsidRPr="00C43E1D">
              <w:rPr>
                <w:rFonts w:ascii="Times New Roman" w:hAnsi="Times New Roman" w:cs="Times New Roman"/>
              </w:rPr>
              <w:lastRenderedPageBreak/>
              <w:t>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2106EDB9" w14:textId="77777777"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lastRenderedPageBreak/>
              <w:t>145 400,00 руб., в том числе НДС (при наличии).</w:t>
            </w:r>
            <w:r w:rsidRPr="00F61BC0">
              <w:rPr>
                <w:rFonts w:ascii="Times New Roman" w:hAnsi="Times New Roman" w:cs="Times New Roman"/>
              </w:rPr>
              <w:br/>
              <w:t>Расчет НМЦД выполнен методом сопоставимых рыночных цен (анализа рынка) и приложен отдельным файлом.</w:t>
            </w:r>
          </w:p>
        </w:tc>
      </w:tr>
      <w:tr w:rsidR="00A23EFF" w:rsidRPr="00C43E1D" w14:paraId="3F68390C" w14:textId="77777777">
        <w:tc>
          <w:tcPr>
            <w:tcW w:w="608" w:type="dxa"/>
            <w:tcBorders>
              <w:top w:val="single" w:sz="4" w:space="0" w:color="000000"/>
              <w:left w:val="single" w:sz="4" w:space="0" w:color="000000"/>
              <w:bottom w:val="single" w:sz="4" w:space="0" w:color="000000"/>
              <w:right w:val="single" w:sz="4" w:space="0" w:color="000000"/>
            </w:tcBorders>
          </w:tcPr>
          <w:p w14:paraId="5752DBB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10</w:t>
            </w:r>
          </w:p>
        </w:tc>
        <w:tc>
          <w:tcPr>
            <w:tcW w:w="3070" w:type="dxa"/>
            <w:tcBorders>
              <w:top w:val="single" w:sz="4" w:space="0" w:color="000000"/>
              <w:left w:val="single" w:sz="4" w:space="0" w:color="000000"/>
              <w:bottom w:val="single" w:sz="4" w:space="0" w:color="000000"/>
              <w:right w:val="single" w:sz="4" w:space="0" w:color="000000"/>
            </w:tcBorders>
          </w:tcPr>
          <w:p w14:paraId="20C45DD7"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2850D0D5" w14:textId="77777777" w:rsidR="00A23EFF" w:rsidRPr="00C43E1D" w:rsidRDefault="00136F55" w:rsidP="00C43E1D">
            <w:pPr>
              <w:widowControl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 поставки, погрузочно-разгрузочные работы.</w:t>
            </w:r>
          </w:p>
        </w:tc>
      </w:tr>
      <w:tr w:rsidR="00A23EFF" w:rsidRPr="00C43E1D" w14:paraId="258F16AD" w14:textId="77777777">
        <w:tc>
          <w:tcPr>
            <w:tcW w:w="608" w:type="dxa"/>
            <w:tcBorders>
              <w:top w:val="single" w:sz="4" w:space="0" w:color="000000"/>
              <w:left w:val="single" w:sz="4" w:space="0" w:color="000000"/>
              <w:bottom w:val="single" w:sz="4" w:space="0" w:color="000000"/>
              <w:right w:val="single" w:sz="4" w:space="0" w:color="000000"/>
            </w:tcBorders>
          </w:tcPr>
          <w:p w14:paraId="1C6147A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11</w:t>
            </w:r>
          </w:p>
        </w:tc>
        <w:tc>
          <w:tcPr>
            <w:tcW w:w="3070" w:type="dxa"/>
            <w:tcBorders>
              <w:top w:val="single" w:sz="4" w:space="0" w:color="000000"/>
              <w:left w:val="single" w:sz="4" w:space="0" w:color="000000"/>
              <w:bottom w:val="single" w:sz="4" w:space="0" w:color="000000"/>
              <w:right w:val="single" w:sz="4" w:space="0" w:color="000000"/>
            </w:tcBorders>
          </w:tcPr>
          <w:p w14:paraId="5B0646F4" w14:textId="77777777" w:rsidR="00A23EFF" w:rsidRPr="00C43E1D" w:rsidRDefault="00136F55" w:rsidP="00C43E1D">
            <w:pPr>
              <w:pStyle w:val="affa"/>
              <w:widowControl w:val="0"/>
              <w:contextualSpacing/>
              <w:rPr>
                <w:rFonts w:ascii="Times New Roman" w:hAnsi="Times New Roman" w:cs="Times New Roman"/>
                <w:color w:val="000000"/>
                <w:sz w:val="22"/>
                <w:szCs w:val="22"/>
                <w:lang w:eastAsia="en-US"/>
              </w:rPr>
            </w:pPr>
            <w:r w:rsidRPr="00C43E1D">
              <w:rPr>
                <w:rFonts w:ascii="Times New Roman" w:hAnsi="Times New Roman" w:cs="Times New Roman"/>
                <w:color w:val="000000"/>
                <w:sz w:val="22"/>
                <w:szCs w:val="22"/>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14:paraId="1ADCD975" w14:textId="77777777" w:rsidR="00A23EFF" w:rsidRPr="00C43E1D" w:rsidRDefault="00136F55" w:rsidP="00C43E1D">
            <w:pPr>
              <w:pStyle w:val="affa"/>
              <w:widowControl w:val="0"/>
              <w:contextualSpacing/>
              <w:jc w:val="both"/>
              <w:rPr>
                <w:rFonts w:ascii="Times New Roman" w:hAnsi="Times New Roman" w:cs="Times New Roman"/>
                <w:sz w:val="22"/>
                <w:szCs w:val="22"/>
              </w:rPr>
            </w:pPr>
            <w:r w:rsidRPr="00C43E1D">
              <w:rPr>
                <w:rFonts w:ascii="Times New Roman" w:hAnsi="Times New Roman" w:cs="Times New Roman"/>
                <w:sz w:val="22"/>
                <w:szCs w:val="22"/>
                <w:lang w:eastAsia="ar-SA"/>
              </w:rPr>
              <w:t xml:space="preserve">Начальная (максимальная) цена договора установлена методом анализа рынка (см. </w:t>
            </w:r>
            <w:r w:rsidRPr="00C43E1D">
              <w:rPr>
                <w:rFonts w:ascii="Times New Roman" w:hAnsi="Times New Roman" w:cs="Times New Roman"/>
                <w:color w:val="000000"/>
                <w:sz w:val="22"/>
                <w:szCs w:val="22"/>
                <w:lang w:eastAsia="ar-SA"/>
              </w:rPr>
              <w:t>Приложение №2 к извещению (Обоснование НМЦД))</w:t>
            </w:r>
          </w:p>
        </w:tc>
      </w:tr>
      <w:tr w:rsidR="00A23EFF" w:rsidRPr="00C43E1D" w14:paraId="7873FCC5" w14:textId="77777777">
        <w:tc>
          <w:tcPr>
            <w:tcW w:w="608" w:type="dxa"/>
            <w:tcBorders>
              <w:top w:val="single" w:sz="4" w:space="0" w:color="000000"/>
              <w:left w:val="single" w:sz="4" w:space="0" w:color="000000"/>
              <w:bottom w:val="single" w:sz="4" w:space="0" w:color="000000"/>
              <w:right w:val="single" w:sz="4" w:space="0" w:color="000000"/>
            </w:tcBorders>
          </w:tcPr>
          <w:p w14:paraId="7D65B50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12</w:t>
            </w:r>
          </w:p>
        </w:tc>
        <w:tc>
          <w:tcPr>
            <w:tcW w:w="3070" w:type="dxa"/>
            <w:tcBorders>
              <w:top w:val="single" w:sz="4" w:space="0" w:color="000000"/>
              <w:left w:val="single" w:sz="4" w:space="0" w:color="000000"/>
              <w:bottom w:val="single" w:sz="4" w:space="0" w:color="000000"/>
              <w:right w:val="single" w:sz="4" w:space="0" w:color="000000"/>
            </w:tcBorders>
          </w:tcPr>
          <w:p w14:paraId="41DEA0A3" w14:textId="77777777"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14:paraId="14C577FE" w14:textId="77777777"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Российский Рубль</w:t>
            </w:r>
          </w:p>
          <w:p w14:paraId="7698F887" w14:textId="77777777" w:rsidR="00A23EFF" w:rsidRPr="00C43E1D" w:rsidRDefault="00A23EFF" w:rsidP="00C43E1D">
            <w:pPr>
              <w:pStyle w:val="affa"/>
              <w:widowControl w:val="0"/>
              <w:contextualSpacing/>
              <w:rPr>
                <w:rFonts w:ascii="Times New Roman" w:hAnsi="Times New Roman" w:cs="Times New Roman"/>
                <w:sz w:val="22"/>
                <w:szCs w:val="22"/>
                <w:lang w:eastAsia="en-US"/>
              </w:rPr>
            </w:pPr>
          </w:p>
          <w:p w14:paraId="65834827" w14:textId="77777777" w:rsidR="00A23EFF" w:rsidRPr="00C43E1D" w:rsidRDefault="00A23EFF" w:rsidP="00C43E1D">
            <w:pPr>
              <w:pStyle w:val="affa"/>
              <w:widowControl w:val="0"/>
              <w:contextualSpacing/>
              <w:rPr>
                <w:rFonts w:ascii="Times New Roman" w:hAnsi="Times New Roman" w:cs="Times New Roman"/>
                <w:sz w:val="22"/>
                <w:szCs w:val="22"/>
                <w:lang w:eastAsia="en-US"/>
              </w:rPr>
            </w:pPr>
          </w:p>
        </w:tc>
      </w:tr>
      <w:tr w:rsidR="00A23EFF" w:rsidRPr="00C43E1D" w14:paraId="64F34754" w14:textId="77777777">
        <w:trPr>
          <w:trHeight w:val="1691"/>
        </w:trPr>
        <w:tc>
          <w:tcPr>
            <w:tcW w:w="608" w:type="dxa"/>
            <w:tcBorders>
              <w:top w:val="single" w:sz="4" w:space="0" w:color="000000"/>
              <w:left w:val="single" w:sz="4" w:space="0" w:color="000000"/>
              <w:bottom w:val="single" w:sz="4" w:space="0" w:color="000000"/>
              <w:right w:val="single" w:sz="4" w:space="0" w:color="000000"/>
            </w:tcBorders>
          </w:tcPr>
          <w:p w14:paraId="14B5146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13</w:t>
            </w:r>
          </w:p>
        </w:tc>
        <w:tc>
          <w:tcPr>
            <w:tcW w:w="3070" w:type="dxa"/>
            <w:tcBorders>
              <w:top w:val="single" w:sz="4" w:space="0" w:color="000000"/>
              <w:left w:val="single" w:sz="4" w:space="0" w:color="000000"/>
              <w:bottom w:val="single" w:sz="4" w:space="0" w:color="000000"/>
              <w:right w:val="single" w:sz="4" w:space="0" w:color="000000"/>
            </w:tcBorders>
          </w:tcPr>
          <w:p w14:paraId="01DC1FDE"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14:paraId="74BF2B76" w14:textId="657AD32E"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Условия исполнения: в соответствии с Техническим заданием (Приложение №1) и Проектом договора.</w:t>
            </w:r>
            <w:r w:rsidRPr="00F61BC0">
              <w:rPr>
                <w:rFonts w:ascii="Times New Roman" w:hAnsi="Times New Roman" w:cs="Times New Roman"/>
              </w:rPr>
              <w:br/>
              <w:t xml:space="preserve">Срок поставки товара: в течение </w:t>
            </w:r>
            <w:r w:rsidR="00F61BC0" w:rsidRPr="00F61BC0">
              <w:rPr>
                <w:rFonts w:ascii="Times New Roman" w:hAnsi="Times New Roman" w:cs="Times New Roman"/>
              </w:rPr>
              <w:t>10</w:t>
            </w:r>
            <w:r w:rsidRPr="00F61BC0">
              <w:rPr>
                <w:rFonts w:ascii="Times New Roman" w:hAnsi="Times New Roman" w:cs="Times New Roman"/>
              </w:rPr>
              <w:t xml:space="preserve"> (</w:t>
            </w:r>
            <w:r w:rsidR="00F61BC0" w:rsidRPr="00F61BC0">
              <w:rPr>
                <w:rFonts w:ascii="Times New Roman" w:hAnsi="Times New Roman" w:cs="Times New Roman"/>
              </w:rPr>
              <w:t>десяти</w:t>
            </w:r>
            <w:r w:rsidRPr="00F61BC0">
              <w:rPr>
                <w:rFonts w:ascii="Times New Roman" w:hAnsi="Times New Roman" w:cs="Times New Roman"/>
              </w:rPr>
              <w:t>) календарных дней с даты заключения договора.</w:t>
            </w:r>
            <w:r w:rsidRPr="00F61BC0">
              <w:rPr>
                <w:rFonts w:ascii="Times New Roman" w:hAnsi="Times New Roman" w:cs="Times New Roman"/>
              </w:rPr>
              <w:br/>
              <w:t>Место поставки: 644903, Омская область, г. Омск, п. Северный.</w:t>
            </w:r>
          </w:p>
        </w:tc>
      </w:tr>
      <w:tr w:rsidR="00A23EFF" w:rsidRPr="00C43E1D" w14:paraId="0A98C070" w14:textId="77777777">
        <w:tc>
          <w:tcPr>
            <w:tcW w:w="608" w:type="dxa"/>
            <w:tcBorders>
              <w:top w:val="single" w:sz="4" w:space="0" w:color="000000"/>
              <w:left w:val="single" w:sz="4" w:space="0" w:color="000000"/>
              <w:bottom w:val="single" w:sz="4" w:space="0" w:color="000000"/>
              <w:right w:val="single" w:sz="4" w:space="0" w:color="000000"/>
            </w:tcBorders>
          </w:tcPr>
          <w:p w14:paraId="64043CD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14</w:t>
            </w:r>
          </w:p>
        </w:tc>
        <w:tc>
          <w:tcPr>
            <w:tcW w:w="3070" w:type="dxa"/>
            <w:tcBorders>
              <w:top w:val="single" w:sz="4" w:space="0" w:color="000000"/>
              <w:left w:val="single" w:sz="4" w:space="0" w:color="000000"/>
              <w:bottom w:val="single" w:sz="4" w:space="0" w:color="000000"/>
              <w:right w:val="single" w:sz="4" w:space="0" w:color="000000"/>
            </w:tcBorders>
          </w:tcPr>
          <w:p w14:paraId="119F612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14:paraId="2A5E9C23"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Оплата поставленного и принятого товара производится путем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C43E1D" w14:paraId="7A53A354" w14:textId="77777777">
        <w:tc>
          <w:tcPr>
            <w:tcW w:w="608" w:type="dxa"/>
            <w:tcBorders>
              <w:top w:val="single" w:sz="4" w:space="0" w:color="000000"/>
              <w:left w:val="single" w:sz="4" w:space="0" w:color="000000"/>
              <w:bottom w:val="single" w:sz="4" w:space="0" w:color="000000"/>
              <w:right w:val="single" w:sz="4" w:space="0" w:color="000000"/>
            </w:tcBorders>
          </w:tcPr>
          <w:p w14:paraId="211B345F"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15</w:t>
            </w:r>
          </w:p>
        </w:tc>
        <w:tc>
          <w:tcPr>
            <w:tcW w:w="3070" w:type="dxa"/>
            <w:tcBorders>
              <w:top w:val="single" w:sz="4" w:space="0" w:color="000000"/>
              <w:left w:val="single" w:sz="4" w:space="0" w:color="000000"/>
              <w:bottom w:val="single" w:sz="4" w:space="0" w:color="000000"/>
              <w:right w:val="single" w:sz="4" w:space="0" w:color="000000"/>
            </w:tcBorders>
          </w:tcPr>
          <w:p w14:paraId="2BB4F662"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14:paraId="585CC738"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 </w:t>
            </w:r>
          </w:p>
        </w:tc>
      </w:tr>
      <w:tr w:rsidR="00A23EFF" w:rsidRPr="00C43E1D" w14:paraId="37A81C9C" w14:textId="77777777">
        <w:tc>
          <w:tcPr>
            <w:tcW w:w="608" w:type="dxa"/>
            <w:tcBorders>
              <w:top w:val="single" w:sz="4" w:space="0" w:color="000000"/>
              <w:left w:val="single" w:sz="4" w:space="0" w:color="000000"/>
              <w:bottom w:val="single" w:sz="4" w:space="0" w:color="000000"/>
              <w:right w:val="single" w:sz="4" w:space="0" w:color="000000"/>
            </w:tcBorders>
          </w:tcPr>
          <w:p w14:paraId="75ADD49C"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16</w:t>
            </w:r>
          </w:p>
        </w:tc>
        <w:tc>
          <w:tcPr>
            <w:tcW w:w="3070" w:type="dxa"/>
            <w:tcBorders>
              <w:top w:val="single" w:sz="4" w:space="0" w:color="000000"/>
              <w:left w:val="single" w:sz="4" w:space="0" w:color="000000"/>
              <w:bottom w:val="single" w:sz="4" w:space="0" w:color="000000"/>
              <w:right w:val="single" w:sz="4" w:space="0" w:color="000000"/>
            </w:tcBorders>
          </w:tcPr>
          <w:p w14:paraId="28C251B2"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14:paraId="41C4D83B"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color w:val="000000"/>
              </w:rPr>
              <w:t xml:space="preserve">Приведены в приложении </w:t>
            </w:r>
            <w:r w:rsidRPr="00C43E1D">
              <w:rPr>
                <w:rFonts w:ascii="Times New Roman" w:hAnsi="Times New Roman" w:cs="Times New Roman"/>
              </w:rPr>
              <w:t>№1</w:t>
            </w:r>
            <w:r w:rsidRPr="00C43E1D">
              <w:rPr>
                <w:rFonts w:ascii="Times New Roman" w:hAnsi="Times New Roman" w:cs="Times New Roman"/>
                <w:color w:val="000000"/>
              </w:rPr>
              <w:t xml:space="preserve"> к извещению «Техническое задание».</w:t>
            </w:r>
          </w:p>
        </w:tc>
      </w:tr>
      <w:tr w:rsidR="00A23EFF" w:rsidRPr="00C43E1D" w14:paraId="34CAFD7D" w14:textId="77777777">
        <w:tc>
          <w:tcPr>
            <w:tcW w:w="608" w:type="dxa"/>
            <w:tcBorders>
              <w:top w:val="single" w:sz="4" w:space="0" w:color="000000"/>
              <w:left w:val="single" w:sz="4" w:space="0" w:color="000000"/>
              <w:bottom w:val="single" w:sz="4" w:space="0" w:color="000000"/>
              <w:right w:val="single" w:sz="4" w:space="0" w:color="000000"/>
            </w:tcBorders>
          </w:tcPr>
          <w:p w14:paraId="475E69F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17</w:t>
            </w:r>
          </w:p>
        </w:tc>
        <w:tc>
          <w:tcPr>
            <w:tcW w:w="3070" w:type="dxa"/>
            <w:tcBorders>
              <w:top w:val="single" w:sz="4" w:space="0" w:color="000000"/>
              <w:left w:val="single" w:sz="4" w:space="0" w:color="000000"/>
              <w:bottom w:val="single" w:sz="4" w:space="0" w:color="000000"/>
              <w:right w:val="single" w:sz="4" w:space="0" w:color="000000"/>
            </w:tcBorders>
          </w:tcPr>
          <w:p w14:paraId="0C13BB5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 xml:space="preserve">Перечень документов, подтверждающих соответствие работ требованиям, установленным в соответствии с законодательством </w:t>
            </w:r>
            <w:r w:rsidR="00C43E1D" w:rsidRPr="00C43E1D">
              <w:rPr>
                <w:rFonts w:ascii="Times New Roman" w:hAnsi="Times New Roman" w:cs="Times New Roman"/>
                <w:color w:val="000000"/>
              </w:rPr>
              <w:t>РФ в случае, если</w:t>
            </w:r>
            <w:r w:rsidRPr="00C43E1D">
              <w:rPr>
                <w:rFonts w:ascii="Times New Roman" w:hAnsi="Times New Roman" w:cs="Times New Roman"/>
                <w:color w:val="00000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14:paraId="6C05C7B3"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и проектом договора (Приложение №3)</w:t>
            </w:r>
          </w:p>
        </w:tc>
      </w:tr>
      <w:tr w:rsidR="00A23EFF" w:rsidRPr="00C43E1D" w14:paraId="65F79BB4" w14:textId="77777777">
        <w:tc>
          <w:tcPr>
            <w:tcW w:w="608" w:type="dxa"/>
            <w:tcBorders>
              <w:top w:val="single" w:sz="4" w:space="0" w:color="000000"/>
              <w:left w:val="single" w:sz="4" w:space="0" w:color="000000"/>
              <w:bottom w:val="single" w:sz="4" w:space="0" w:color="000000"/>
              <w:right w:val="single" w:sz="4" w:space="0" w:color="000000"/>
            </w:tcBorders>
          </w:tcPr>
          <w:p w14:paraId="6A6B67C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bookmarkStart w:id="0" w:name="_Hlk187323484"/>
            <w:bookmarkEnd w:id="0"/>
            <w:r w:rsidRPr="00C43E1D">
              <w:rPr>
                <w:rFonts w:ascii="Times New Roman" w:hAnsi="Times New Roman" w:cs="Times New Roman"/>
              </w:rPr>
              <w:t>18</w:t>
            </w:r>
          </w:p>
        </w:tc>
        <w:tc>
          <w:tcPr>
            <w:tcW w:w="3070" w:type="dxa"/>
            <w:tcBorders>
              <w:top w:val="single" w:sz="4" w:space="0" w:color="000000"/>
              <w:left w:val="single" w:sz="4" w:space="0" w:color="000000"/>
              <w:bottom w:val="single" w:sz="4" w:space="0" w:color="000000"/>
              <w:right w:val="single" w:sz="4" w:space="0" w:color="000000"/>
            </w:tcBorders>
          </w:tcPr>
          <w:p w14:paraId="3578D5B8"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14:paraId="77ABD5EC" w14:textId="77777777"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b/>
                <w:bCs/>
              </w:rPr>
            </w:pPr>
            <w:r w:rsidRPr="00C43E1D">
              <w:rPr>
                <w:rFonts w:ascii="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6">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7">
              <w:r w:rsidRPr="00C43E1D">
                <w:rPr>
                  <w:rStyle w:val="a5"/>
                  <w:rFonts w:ascii="Times New Roman" w:hAnsi="Times New Roman" w:cs="Times New Roman"/>
                  <w:sz w:val="22"/>
                  <w:szCs w:val="22"/>
                  <w:lang w:eastAsia="ru-RU"/>
                </w:rPr>
                <w:t>законом</w:t>
              </w:r>
            </w:hyperlink>
            <w:r w:rsidRPr="00C43E1D">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14:paraId="163AB606" w14:textId="77777777"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b/>
                <w:bCs/>
              </w:rPr>
              <w:t>ТРЕБОВАНИЯ К УЧАСТНИКАМ ЗАКУПКИ:</w:t>
            </w:r>
          </w:p>
          <w:p w14:paraId="6565BE3F"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w:t>
            </w:r>
            <w:r w:rsidRPr="00C43E1D">
              <w:rPr>
                <w:rFonts w:ascii="Times New Roman" w:hAnsi="Times New Roman" w:cs="Times New Roman"/>
              </w:rPr>
              <w:lastRenderedPageBreak/>
              <w:t xml:space="preserve">услуги, являющихся объектом закупки; </w:t>
            </w:r>
          </w:p>
          <w:p w14:paraId="0B406E53"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1D52E29"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proofErr w:type="spellStart"/>
            <w:r w:rsidRPr="00C43E1D">
              <w:rPr>
                <w:rFonts w:ascii="Times New Roman" w:hAnsi="Times New Roman" w:cs="Times New Roman"/>
              </w:rPr>
              <w:t>неприостановление</w:t>
            </w:r>
            <w:proofErr w:type="spellEnd"/>
            <w:r w:rsidRPr="00C43E1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2A58A3BA"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58DDF54"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4EBD5B4D"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64853E"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1858876C"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1750034B"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lastRenderedPageBreak/>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739B0B8A" w14:textId="77777777"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1E16AF49" w14:textId="77777777"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rPr>
            </w:pPr>
            <w:r w:rsidRPr="00C43E1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674F4AA0" w14:textId="77777777" w:rsidR="00A23EFF" w:rsidRPr="00C43E1D" w:rsidRDefault="00136F55" w:rsidP="00C43E1D">
            <w:pPr>
              <w:widowControl w:val="0"/>
              <w:tabs>
                <w:tab w:val="left" w:pos="540"/>
                <w:tab w:val="left" w:pos="900"/>
              </w:tabs>
              <w:spacing w:after="0" w:line="240" w:lineRule="auto"/>
              <w:contextualSpacing/>
              <w:jc w:val="both"/>
              <w:rPr>
                <w:rFonts w:ascii="Times New Roman" w:eastAsia="Times New Roman" w:hAnsi="Times New Roman" w:cs="Times New Roman"/>
              </w:rPr>
            </w:pPr>
            <w:r w:rsidRPr="00C43E1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67EEC46C"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rPr>
            </w:pPr>
            <w:r w:rsidRPr="00C43E1D">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4DF25D71" w14:textId="77777777" w:rsidR="00A23EFF" w:rsidRPr="00C43E1D" w:rsidRDefault="00136F55"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C43E1D">
              <w:rPr>
                <w:rFonts w:ascii="Times New Roman" w:hAnsi="Times New Roman" w:cs="Times New Roman"/>
              </w:rPr>
              <w:t>участник закупки не является иностранным агентом в соответствии с Федеральным законом № 255-ФЗ.</w:t>
            </w:r>
          </w:p>
        </w:tc>
      </w:tr>
      <w:tr w:rsidR="00A23EFF" w:rsidRPr="00C43E1D" w14:paraId="6DF35B2D" w14:textId="77777777">
        <w:tc>
          <w:tcPr>
            <w:tcW w:w="608" w:type="dxa"/>
            <w:tcBorders>
              <w:top w:val="single" w:sz="4" w:space="0" w:color="000000"/>
              <w:left w:val="single" w:sz="4" w:space="0" w:color="000000"/>
              <w:bottom w:val="single" w:sz="4" w:space="0" w:color="000000"/>
              <w:right w:val="single" w:sz="4" w:space="0" w:color="000000"/>
            </w:tcBorders>
          </w:tcPr>
          <w:p w14:paraId="671D388E"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19</w:t>
            </w:r>
          </w:p>
        </w:tc>
        <w:tc>
          <w:tcPr>
            <w:tcW w:w="3070" w:type="dxa"/>
            <w:tcBorders>
              <w:top w:val="single" w:sz="4" w:space="0" w:color="000000"/>
              <w:left w:val="single" w:sz="4" w:space="0" w:color="000000"/>
              <w:bottom w:val="single" w:sz="4" w:space="0" w:color="000000"/>
              <w:right w:val="single" w:sz="4" w:space="0" w:color="000000"/>
            </w:tcBorders>
          </w:tcPr>
          <w:p w14:paraId="670F9C90"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14:paraId="5CF63F9D" w14:textId="77777777" w:rsidR="00A23EFF" w:rsidRPr="00C43E1D" w:rsidRDefault="00136F55" w:rsidP="00C43E1D">
            <w:pPr>
              <w:widowControl w:val="0"/>
              <w:tabs>
                <w:tab w:val="left" w:pos="540"/>
                <w:tab w:val="left" w:pos="900"/>
              </w:tabs>
              <w:spacing w:after="0" w:line="240" w:lineRule="auto"/>
              <w:contextualSpacing/>
              <w:jc w:val="both"/>
              <w:rPr>
                <w:rFonts w:ascii="Times New Roman" w:hAnsi="Times New Roman" w:cs="Times New Roman"/>
                <w:lang w:eastAsia="ru-RU"/>
              </w:rPr>
            </w:pPr>
            <w:r w:rsidRPr="00C43E1D">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A23EFF" w:rsidRPr="00C43E1D" w14:paraId="7C4CDDE7" w14:textId="77777777">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14:paraId="2BFDB1D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20</w:t>
            </w:r>
          </w:p>
        </w:tc>
        <w:tc>
          <w:tcPr>
            <w:tcW w:w="9597" w:type="dxa"/>
            <w:gridSpan w:val="2"/>
            <w:tcBorders>
              <w:top w:val="single" w:sz="4" w:space="0" w:color="000000"/>
              <w:left w:val="single" w:sz="4" w:space="0" w:color="000000"/>
              <w:bottom w:val="single" w:sz="4" w:space="0" w:color="000000"/>
              <w:right w:val="single" w:sz="4" w:space="0" w:color="000000"/>
            </w:tcBorders>
          </w:tcPr>
          <w:p w14:paraId="3E9BDBD2"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При осуществлении закупки применяется национальный режим в соответствии со ст. 3.1-4 Федерального закона № 223-ФЗ и постановлением Правительства РФ от 23.12.2024 № 1875 (ред. от 01.09.2026). Меры применяются отдельно к каждому товару с учетом его кода ОКПД2 и наименования.</w:t>
            </w:r>
          </w:p>
        </w:tc>
      </w:tr>
      <w:tr w:rsidR="00A23EFF" w:rsidRPr="00C43E1D" w14:paraId="278E9EAA" w14:textId="77777777">
        <w:tc>
          <w:tcPr>
            <w:tcW w:w="608" w:type="dxa"/>
            <w:vMerge/>
            <w:tcBorders>
              <w:top w:val="single" w:sz="4" w:space="0" w:color="000000"/>
              <w:left w:val="single" w:sz="4" w:space="0" w:color="000000"/>
              <w:bottom w:val="single" w:sz="4" w:space="0" w:color="000000"/>
              <w:right w:val="single" w:sz="4" w:space="0" w:color="000000"/>
            </w:tcBorders>
          </w:tcPr>
          <w:p w14:paraId="2BE9E639" w14:textId="77777777"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4731E38F"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 xml:space="preserve">ЗАПРЕТ </w:t>
            </w:r>
            <w:r w:rsidRPr="00C43E1D">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tcPr>
          <w:p w14:paraId="5FF3D065"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Не применяется к товарам настоящей закупки по проверенным кодам ОКПД2.</w:t>
            </w:r>
          </w:p>
        </w:tc>
      </w:tr>
      <w:tr w:rsidR="00A23EFF" w:rsidRPr="00C43E1D" w14:paraId="1F4B5907" w14:textId="77777777">
        <w:tc>
          <w:tcPr>
            <w:tcW w:w="608" w:type="dxa"/>
            <w:vMerge/>
            <w:tcBorders>
              <w:top w:val="single" w:sz="4" w:space="0" w:color="000000"/>
              <w:left w:val="single" w:sz="4" w:space="0" w:color="000000"/>
              <w:bottom w:val="single" w:sz="4" w:space="0" w:color="000000"/>
              <w:right w:val="single" w:sz="4" w:space="0" w:color="000000"/>
            </w:tcBorders>
          </w:tcPr>
          <w:p w14:paraId="2569AFC8" w14:textId="77777777"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62896532"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ОГРАНИЧЕНИЕ</w:t>
            </w:r>
            <w:r w:rsidRPr="00C43E1D">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tcPr>
          <w:p w14:paraId="4BFC0B53"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Не применяется к товарам настоящей закупки по проверенным кодам ОКПД2: 27.51.11.110; 27.51.27.000; 27.51.24.110; 23.41.12.110.</w:t>
            </w:r>
          </w:p>
        </w:tc>
      </w:tr>
      <w:tr w:rsidR="00A23EFF" w:rsidRPr="00C43E1D" w14:paraId="705D2107" w14:textId="77777777">
        <w:tc>
          <w:tcPr>
            <w:tcW w:w="608" w:type="dxa"/>
            <w:vMerge/>
            <w:tcBorders>
              <w:top w:val="single" w:sz="4" w:space="0" w:color="000000"/>
              <w:left w:val="single" w:sz="4" w:space="0" w:color="000000"/>
              <w:bottom w:val="single" w:sz="4" w:space="0" w:color="000000"/>
              <w:right w:val="single" w:sz="4" w:space="0" w:color="000000"/>
            </w:tcBorders>
          </w:tcPr>
          <w:p w14:paraId="28A32E45" w14:textId="77777777"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lang w:eastAsia="ru-RU"/>
              </w:rPr>
            </w:pPr>
          </w:p>
        </w:tc>
        <w:tc>
          <w:tcPr>
            <w:tcW w:w="3070" w:type="dxa"/>
            <w:tcBorders>
              <w:top w:val="single" w:sz="4" w:space="0" w:color="000000"/>
              <w:left w:val="single" w:sz="4" w:space="0" w:color="000000"/>
              <w:bottom w:val="single" w:sz="4" w:space="0" w:color="000000"/>
              <w:right w:val="single" w:sz="4" w:space="0" w:color="000000"/>
            </w:tcBorders>
          </w:tcPr>
          <w:p w14:paraId="1732E6E9"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b/>
                <w:bCs/>
              </w:rPr>
              <w:t>ПРЕИМУЩЕСТВО</w:t>
            </w:r>
            <w:r w:rsidRPr="00C43E1D">
              <w:rPr>
                <w:rFonts w:ascii="Times New Roman" w:hAnsi="Times New Roman" w:cs="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tcPr>
          <w:p w14:paraId="16D123F5"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ПРИМЕНЯЕТСЯ преимущество в отношении товаров российского происхождения по кодам 27.51.11.110, 27.51.27.000, 27.51.24.110 и 23.41.12.110, поскольку по результатам проверки они не отнесены к товарам приложений № 1 и № 2 постановления № 1875. Участник указывает страну происхождения каждого товара.</w:t>
            </w:r>
          </w:p>
        </w:tc>
      </w:tr>
      <w:tr w:rsidR="00A23EFF" w:rsidRPr="00C43E1D" w14:paraId="7D0AD3F4" w14:textId="77777777">
        <w:tc>
          <w:tcPr>
            <w:tcW w:w="608" w:type="dxa"/>
            <w:tcBorders>
              <w:top w:val="single" w:sz="4" w:space="0" w:color="000000"/>
              <w:left w:val="single" w:sz="4" w:space="0" w:color="000000"/>
              <w:bottom w:val="single" w:sz="4" w:space="0" w:color="000000"/>
              <w:right w:val="single" w:sz="4" w:space="0" w:color="000000"/>
            </w:tcBorders>
          </w:tcPr>
          <w:p w14:paraId="3FC8FE22"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21</w:t>
            </w:r>
          </w:p>
        </w:tc>
        <w:tc>
          <w:tcPr>
            <w:tcW w:w="3070" w:type="dxa"/>
            <w:tcBorders>
              <w:top w:val="single" w:sz="4" w:space="0" w:color="000000"/>
              <w:left w:val="single" w:sz="4" w:space="0" w:color="000000"/>
              <w:bottom w:val="single" w:sz="4" w:space="0" w:color="000000"/>
              <w:right w:val="single" w:sz="4" w:space="0" w:color="000000"/>
            </w:tcBorders>
          </w:tcPr>
          <w:p w14:paraId="1CCA2A1B" w14:textId="77777777"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14:paraId="12BE19CA"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21F014E7"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Решение об отмене конкурентной закупки размещается в ЕИС в день принятия этого решения.</w:t>
            </w:r>
          </w:p>
          <w:p w14:paraId="125EB671"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5689BC54"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В случае, отмены проведения конкурентной закупки заказчик не возмещает участникам закупок понесенный ими реальный ущерб, </w:t>
            </w:r>
            <w:r w:rsidRPr="00C43E1D">
              <w:rPr>
                <w:rFonts w:ascii="Times New Roman" w:hAnsi="Times New Roman" w:cs="Times New Roman"/>
              </w:rPr>
              <w:lastRenderedPageBreak/>
              <w:t>упущенную выгоду, расходы и любые другие издержки, связанные с подготовкой к участию и участием в конкурентной закупке.</w:t>
            </w:r>
          </w:p>
        </w:tc>
      </w:tr>
      <w:tr w:rsidR="00A23EFF" w:rsidRPr="00C43E1D" w14:paraId="5EF01D1D" w14:textId="77777777">
        <w:trPr>
          <w:trHeight w:val="259"/>
        </w:trPr>
        <w:tc>
          <w:tcPr>
            <w:tcW w:w="608" w:type="dxa"/>
            <w:tcBorders>
              <w:top w:val="single" w:sz="4" w:space="0" w:color="000000"/>
              <w:left w:val="single" w:sz="4" w:space="0" w:color="000000"/>
              <w:bottom w:val="single" w:sz="4" w:space="0" w:color="000000"/>
              <w:right w:val="single" w:sz="4" w:space="0" w:color="000000"/>
            </w:tcBorders>
          </w:tcPr>
          <w:p w14:paraId="237237FF" w14:textId="77777777" w:rsidR="00A23EFF" w:rsidRPr="00C43E1D" w:rsidRDefault="00136F55" w:rsidP="00C43E1D">
            <w:pPr>
              <w:pStyle w:val="affa"/>
              <w:widowControl w:val="0"/>
              <w:contextualSpacing/>
              <w:jc w:val="center"/>
              <w:rPr>
                <w:rFonts w:ascii="Times New Roman" w:hAnsi="Times New Roman" w:cs="Times New Roman"/>
                <w:sz w:val="22"/>
                <w:szCs w:val="22"/>
                <w:lang w:eastAsia="en-US"/>
              </w:rPr>
            </w:pPr>
            <w:r w:rsidRPr="00C43E1D">
              <w:rPr>
                <w:rFonts w:ascii="Times New Roman" w:hAnsi="Times New Roman" w:cs="Times New Roman"/>
                <w:sz w:val="22"/>
                <w:szCs w:val="22"/>
                <w:lang w:eastAsia="en-US"/>
              </w:rPr>
              <w:lastRenderedPageBreak/>
              <w:t>22</w:t>
            </w:r>
          </w:p>
        </w:tc>
        <w:tc>
          <w:tcPr>
            <w:tcW w:w="3070" w:type="dxa"/>
            <w:tcBorders>
              <w:top w:val="single" w:sz="4" w:space="0" w:color="000000"/>
              <w:left w:val="single" w:sz="4" w:space="0" w:color="000000"/>
              <w:bottom w:val="single" w:sz="4" w:space="0" w:color="000000"/>
              <w:right w:val="single" w:sz="4" w:space="0" w:color="000000"/>
            </w:tcBorders>
          </w:tcPr>
          <w:p w14:paraId="6FDAEAF4" w14:textId="77777777" w:rsidR="00A23EFF" w:rsidRPr="00C43E1D" w:rsidRDefault="00136F55" w:rsidP="00C43E1D">
            <w:pPr>
              <w:pStyle w:val="affa"/>
              <w:widowControl w:val="0"/>
              <w:contextualSpacing/>
              <w:rPr>
                <w:rFonts w:ascii="Times New Roman" w:hAnsi="Times New Roman" w:cs="Times New Roman"/>
                <w:sz w:val="22"/>
                <w:szCs w:val="22"/>
                <w:lang w:eastAsia="en-US"/>
              </w:rPr>
            </w:pPr>
            <w:r w:rsidRPr="00C43E1D">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tcPr>
          <w:p w14:paraId="3C74911F"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должна содержать сведения и документы, предусмотренные Положением о закупке Заказчика, включая предложение о поставляемом товаре, конкретные показатели, цену предложения и сведения о стране происхождения каждого товара.</w:t>
            </w:r>
          </w:p>
        </w:tc>
      </w:tr>
      <w:tr w:rsidR="00A23EFF" w:rsidRPr="00C43E1D" w14:paraId="25DF9BCA" w14:textId="77777777">
        <w:tc>
          <w:tcPr>
            <w:tcW w:w="608" w:type="dxa"/>
            <w:tcBorders>
              <w:top w:val="single" w:sz="4" w:space="0" w:color="000000"/>
              <w:left w:val="single" w:sz="4" w:space="0" w:color="000000"/>
              <w:bottom w:val="single" w:sz="4" w:space="0" w:color="000000"/>
              <w:right w:val="single" w:sz="4" w:space="0" w:color="000000"/>
            </w:tcBorders>
          </w:tcPr>
          <w:p w14:paraId="3C99CCFC"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23</w:t>
            </w:r>
          </w:p>
        </w:tc>
        <w:tc>
          <w:tcPr>
            <w:tcW w:w="3070" w:type="dxa"/>
            <w:tcBorders>
              <w:top w:val="single" w:sz="4" w:space="0" w:color="000000"/>
              <w:left w:val="single" w:sz="4" w:space="0" w:color="000000"/>
              <w:bottom w:val="single" w:sz="4" w:space="0" w:color="000000"/>
              <w:right w:val="single" w:sz="4" w:space="0" w:color="000000"/>
            </w:tcBorders>
          </w:tcPr>
          <w:p w14:paraId="7359A527"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содержанию, форме и оформлению заявки на участие в закупке.</w:t>
            </w:r>
          </w:p>
          <w:p w14:paraId="5121BF8E"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tcPr>
          <w:p w14:paraId="16BE8421"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в электронной форме посредством функционала ЭТП и подписывается электронной подписью. Конкретные показатели предлагаемого товара указываются в объеме, позволяющем установить соответствие требованиям Технического задания.</w:t>
            </w:r>
          </w:p>
        </w:tc>
      </w:tr>
      <w:tr w:rsidR="00A23EFF" w:rsidRPr="00C43E1D" w14:paraId="62798E4A" w14:textId="77777777">
        <w:tc>
          <w:tcPr>
            <w:tcW w:w="608" w:type="dxa"/>
            <w:tcBorders>
              <w:top w:val="single" w:sz="4" w:space="0" w:color="000000"/>
              <w:left w:val="single" w:sz="4" w:space="0" w:color="000000"/>
              <w:bottom w:val="single" w:sz="4" w:space="0" w:color="000000"/>
              <w:right w:val="single" w:sz="4" w:space="0" w:color="000000"/>
            </w:tcBorders>
          </w:tcPr>
          <w:p w14:paraId="0E6857E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24</w:t>
            </w:r>
          </w:p>
        </w:tc>
        <w:tc>
          <w:tcPr>
            <w:tcW w:w="3070" w:type="dxa"/>
            <w:tcBorders>
              <w:top w:val="single" w:sz="4" w:space="0" w:color="000000"/>
              <w:left w:val="single" w:sz="4" w:space="0" w:color="000000"/>
              <w:bottom w:val="single" w:sz="4" w:space="0" w:color="000000"/>
              <w:right w:val="single" w:sz="4" w:space="0" w:color="000000"/>
            </w:tcBorders>
          </w:tcPr>
          <w:p w14:paraId="5400B8EB"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3AC2E936" w14:textId="77777777" w:rsidR="00A23EFF" w:rsidRPr="00C43E1D" w:rsidRDefault="00136F55" w:rsidP="00C43E1D">
            <w:pPr>
              <w:spacing w:after="0" w:line="240" w:lineRule="auto"/>
              <w:contextualSpacing/>
              <w:jc w:val="both"/>
              <w:rPr>
                <w:rFonts w:ascii="Times New Roman" w:hAnsi="Times New Roman" w:cs="Times New Roman"/>
              </w:rPr>
            </w:pPr>
            <w:r w:rsidRPr="00C43E1D">
              <w:rPr>
                <w:rFonts w:ascii="Times New Roman" w:hAnsi="Times New Roman" w:cs="Times New Roman"/>
              </w:rPr>
              <w:t>Заявка подается оператору ЭТП в срок, 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C43E1D" w14:paraId="1FC58400" w14:textId="77777777">
        <w:tc>
          <w:tcPr>
            <w:tcW w:w="608" w:type="dxa"/>
            <w:tcBorders>
              <w:top w:val="single" w:sz="4" w:space="0" w:color="000000"/>
              <w:left w:val="single" w:sz="4" w:space="0" w:color="000000"/>
              <w:bottom w:val="single" w:sz="4" w:space="0" w:color="000000"/>
              <w:right w:val="single" w:sz="4" w:space="0" w:color="000000"/>
            </w:tcBorders>
          </w:tcPr>
          <w:p w14:paraId="6C54864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25</w:t>
            </w:r>
          </w:p>
        </w:tc>
        <w:tc>
          <w:tcPr>
            <w:tcW w:w="3070" w:type="dxa"/>
            <w:tcBorders>
              <w:top w:val="single" w:sz="4" w:space="0" w:color="000000"/>
              <w:left w:val="single" w:sz="4" w:space="0" w:color="000000"/>
              <w:bottom w:val="single" w:sz="4" w:space="0" w:color="000000"/>
              <w:right w:val="single" w:sz="4" w:space="0" w:color="000000"/>
            </w:tcBorders>
          </w:tcPr>
          <w:p w14:paraId="01AFF9A9" w14:textId="77777777"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Формы, порядок, дата и время окончания срока предоставления участникам закупки 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14:paraId="57096DC8"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Дата начала</w:t>
            </w:r>
            <w:r>
              <w:rPr>
                <w:rFonts w:ascii="Times New Roman" w:hAnsi="Times New Roman" w:cs="Times New Roman"/>
              </w:rPr>
              <w:t xml:space="preserve"> предоставления разъяснений – 21</w:t>
            </w:r>
            <w:r w:rsidRPr="00C43E1D">
              <w:rPr>
                <w:rFonts w:ascii="Times New Roman" w:hAnsi="Times New Roman" w:cs="Times New Roman"/>
              </w:rPr>
              <w:t>.09.2026 г. Дата и время окончания срока</w:t>
            </w:r>
            <w:r>
              <w:rPr>
                <w:rFonts w:ascii="Times New Roman" w:hAnsi="Times New Roman" w:cs="Times New Roman"/>
              </w:rPr>
              <w:t xml:space="preserve"> предоставления разъяснений – 28</w:t>
            </w:r>
            <w:r w:rsidRPr="00C43E1D">
              <w:rPr>
                <w:rFonts w:ascii="Times New Roman" w:hAnsi="Times New Roman" w:cs="Times New Roman"/>
              </w:rPr>
              <w:t>.09.2026 г. до 10:00 (местное время Заказчика).</w:t>
            </w:r>
          </w:p>
        </w:tc>
      </w:tr>
      <w:tr w:rsidR="00A23EFF" w:rsidRPr="00C43E1D" w14:paraId="021B522B" w14:textId="77777777">
        <w:tc>
          <w:tcPr>
            <w:tcW w:w="608" w:type="dxa"/>
            <w:tcBorders>
              <w:top w:val="single" w:sz="4" w:space="0" w:color="000000"/>
              <w:left w:val="single" w:sz="4" w:space="0" w:color="000000"/>
              <w:bottom w:val="single" w:sz="4" w:space="0" w:color="000000"/>
              <w:right w:val="single" w:sz="4" w:space="0" w:color="000000"/>
            </w:tcBorders>
          </w:tcPr>
          <w:p w14:paraId="7765C585"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26</w:t>
            </w:r>
          </w:p>
        </w:tc>
        <w:tc>
          <w:tcPr>
            <w:tcW w:w="3070" w:type="dxa"/>
            <w:tcBorders>
              <w:top w:val="single" w:sz="4" w:space="0" w:color="000000"/>
              <w:left w:val="single" w:sz="4" w:space="0" w:color="000000"/>
              <w:bottom w:val="single" w:sz="4" w:space="0" w:color="000000"/>
              <w:right w:val="single" w:sz="4" w:space="0" w:color="000000"/>
            </w:tcBorders>
          </w:tcPr>
          <w:p w14:paraId="16577123" w14:textId="77777777" w:rsidR="00A23EFF" w:rsidRPr="00C43E1D" w:rsidRDefault="00136F55" w:rsidP="00C43E1D">
            <w:pPr>
              <w:widowControl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339BFBE5" w14:textId="77777777"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21.09.2026 г. С момента размещения извещения в ЕИС и на ЭТП.</w:t>
            </w:r>
          </w:p>
        </w:tc>
      </w:tr>
      <w:tr w:rsidR="00A23EFF" w:rsidRPr="00C43E1D" w14:paraId="2A5F09A7" w14:textId="77777777">
        <w:tc>
          <w:tcPr>
            <w:tcW w:w="608" w:type="dxa"/>
            <w:tcBorders>
              <w:top w:val="single" w:sz="4" w:space="0" w:color="000000"/>
              <w:left w:val="single" w:sz="4" w:space="0" w:color="000000"/>
              <w:bottom w:val="single" w:sz="4" w:space="0" w:color="000000"/>
              <w:right w:val="single" w:sz="4" w:space="0" w:color="000000"/>
            </w:tcBorders>
          </w:tcPr>
          <w:p w14:paraId="6D2BE428"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27</w:t>
            </w:r>
          </w:p>
        </w:tc>
        <w:tc>
          <w:tcPr>
            <w:tcW w:w="3070" w:type="dxa"/>
            <w:tcBorders>
              <w:top w:val="single" w:sz="4" w:space="0" w:color="000000"/>
              <w:left w:val="single" w:sz="4" w:space="0" w:color="000000"/>
              <w:bottom w:val="single" w:sz="4" w:space="0" w:color="000000"/>
              <w:right w:val="single" w:sz="4" w:space="0" w:color="000000"/>
            </w:tcBorders>
          </w:tcPr>
          <w:p w14:paraId="47DCB6A3"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14:paraId="79576F8A" w14:textId="77777777"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29.09.2026 г. 10:00 (по местному времени Заказчика).</w:t>
            </w:r>
          </w:p>
        </w:tc>
      </w:tr>
      <w:tr w:rsidR="00A23EFF" w:rsidRPr="00C43E1D" w14:paraId="3D840246" w14:textId="77777777">
        <w:trPr>
          <w:trHeight w:val="90"/>
        </w:trPr>
        <w:tc>
          <w:tcPr>
            <w:tcW w:w="608" w:type="dxa"/>
            <w:tcBorders>
              <w:top w:val="single" w:sz="4" w:space="0" w:color="000000"/>
              <w:left w:val="single" w:sz="4" w:space="0" w:color="000000"/>
              <w:bottom w:val="single" w:sz="4" w:space="0" w:color="000000"/>
              <w:right w:val="single" w:sz="4" w:space="0" w:color="000000"/>
            </w:tcBorders>
          </w:tcPr>
          <w:p w14:paraId="1B0223B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28</w:t>
            </w:r>
          </w:p>
        </w:tc>
        <w:tc>
          <w:tcPr>
            <w:tcW w:w="3070" w:type="dxa"/>
            <w:tcBorders>
              <w:top w:val="single" w:sz="4" w:space="0" w:color="000000"/>
              <w:left w:val="single" w:sz="4" w:space="0" w:color="000000"/>
              <w:bottom w:val="single" w:sz="4" w:space="0" w:color="000000"/>
              <w:right w:val="single" w:sz="4" w:space="0" w:color="000000"/>
            </w:tcBorders>
          </w:tcPr>
          <w:p w14:paraId="3C20C101"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14:paraId="4F990C91" w14:textId="77777777" w:rsidR="00A23EFF" w:rsidRPr="00F61BC0" w:rsidRDefault="00136F55" w:rsidP="00C43E1D">
            <w:pPr>
              <w:spacing w:after="0" w:line="240" w:lineRule="auto"/>
              <w:contextualSpacing/>
              <w:rPr>
                <w:rFonts w:ascii="Times New Roman" w:hAnsi="Times New Roman" w:cs="Times New Roman"/>
              </w:rPr>
            </w:pPr>
            <w:r w:rsidRPr="00F61BC0">
              <w:rPr>
                <w:rFonts w:ascii="Times New Roman" w:hAnsi="Times New Roman" w:cs="Times New Roman"/>
              </w:rPr>
              <w:t>30.09.2026 г. Место рассмотрения заявок и подведения итогов: по месту нахождения Заказчика, с использованием функционала ЭТП.</w:t>
            </w:r>
          </w:p>
        </w:tc>
      </w:tr>
      <w:tr w:rsidR="00A23EFF" w:rsidRPr="00C43E1D" w14:paraId="007EBB03" w14:textId="77777777">
        <w:tc>
          <w:tcPr>
            <w:tcW w:w="608" w:type="dxa"/>
            <w:tcBorders>
              <w:top w:val="single" w:sz="4" w:space="0" w:color="000000"/>
              <w:left w:val="single" w:sz="4" w:space="0" w:color="000000"/>
              <w:bottom w:val="single" w:sz="4" w:space="0" w:color="000000"/>
              <w:right w:val="single" w:sz="4" w:space="0" w:color="000000"/>
            </w:tcBorders>
          </w:tcPr>
          <w:p w14:paraId="0C580AF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29</w:t>
            </w:r>
          </w:p>
        </w:tc>
        <w:tc>
          <w:tcPr>
            <w:tcW w:w="3070" w:type="dxa"/>
            <w:tcBorders>
              <w:top w:val="single" w:sz="4" w:space="0" w:color="000000"/>
              <w:left w:val="single" w:sz="4" w:space="0" w:color="000000"/>
              <w:bottom w:val="single" w:sz="4" w:space="0" w:color="000000"/>
              <w:right w:val="single" w:sz="4" w:space="0" w:color="000000"/>
            </w:tcBorders>
          </w:tcPr>
          <w:p w14:paraId="28A9E09A"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Критерии оценки заявок на участие в закупке.</w:t>
            </w:r>
          </w:p>
          <w:p w14:paraId="181A4E3D"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оценки и сопоставления заявок на участие в такой закупке.</w:t>
            </w:r>
          </w:p>
        </w:tc>
        <w:tc>
          <w:tcPr>
            <w:tcW w:w="6527" w:type="dxa"/>
            <w:tcBorders>
              <w:top w:val="single" w:sz="4" w:space="0" w:color="000000"/>
              <w:left w:val="single" w:sz="4" w:space="0" w:color="000000"/>
              <w:bottom w:val="single" w:sz="4" w:space="0" w:color="000000"/>
              <w:right w:val="single" w:sz="4" w:space="0" w:color="000000"/>
            </w:tcBorders>
          </w:tcPr>
          <w:p w14:paraId="443828EA" w14:textId="77777777"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Цена договора – 100%.</w:t>
            </w:r>
          </w:p>
          <w:p w14:paraId="39868009" w14:textId="77777777"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Победителем в проведении запроса котировок признается участник, подавший котировочную заявку, которая отвечает всем требованиям, установленным в извещении и документации о проведении запроса котировок, и в которой указана наиболее низкая цена товаров, работ, услуг.</w:t>
            </w:r>
          </w:p>
          <w:p w14:paraId="77EAA9BD" w14:textId="77777777" w:rsidR="00A23EFF" w:rsidRPr="00C43E1D" w:rsidRDefault="00136F55" w:rsidP="00C43E1D">
            <w:pPr>
              <w:widowControl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lang w:eastAsia="ar-SA"/>
              </w:rPr>
              <w:t xml:space="preserve">При предложении наиболее низкой цены товаров, работ, услуг </w:t>
            </w:r>
            <w:r w:rsidRPr="00C43E1D">
              <w:rPr>
                <w:rFonts w:ascii="Times New Roman" w:hAnsi="Times New Roman" w:cs="Times New Roman"/>
                <w:lang w:eastAsia="ar-SA"/>
              </w:rPr>
              <w:lastRenderedPageBreak/>
              <w:t>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A23EFF" w:rsidRPr="00C43E1D" w14:paraId="0EA2C8AC" w14:textId="77777777">
        <w:trPr>
          <w:trHeight w:val="274"/>
        </w:trPr>
        <w:tc>
          <w:tcPr>
            <w:tcW w:w="608" w:type="dxa"/>
            <w:tcBorders>
              <w:top w:val="single" w:sz="4" w:space="0" w:color="000000"/>
              <w:left w:val="single" w:sz="4" w:space="0" w:color="000000"/>
              <w:bottom w:val="single" w:sz="4" w:space="0" w:color="000000"/>
              <w:right w:val="single" w:sz="4" w:space="0" w:color="000000"/>
            </w:tcBorders>
          </w:tcPr>
          <w:p w14:paraId="18D9259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30</w:t>
            </w:r>
          </w:p>
        </w:tc>
        <w:tc>
          <w:tcPr>
            <w:tcW w:w="3070" w:type="dxa"/>
            <w:tcBorders>
              <w:top w:val="single" w:sz="4" w:space="0" w:color="000000"/>
              <w:left w:val="single" w:sz="4" w:space="0" w:color="000000"/>
              <w:bottom w:val="single" w:sz="4" w:space="0" w:color="000000"/>
              <w:right w:val="single" w:sz="4" w:space="0" w:color="000000"/>
            </w:tcBorders>
          </w:tcPr>
          <w:p w14:paraId="5D8451AC"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tcPr>
          <w:p w14:paraId="383E18D3" w14:textId="77777777"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14:paraId="414B3703" w14:textId="77777777"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1) непредставления документов и (или) информации, предусмотренных пунктом 22 настоящего Извещения, 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14:paraId="7D8A3831" w14:textId="77777777"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дату и время окончания срока подачи заявок на участие в таком запросе котировок;</w:t>
            </w:r>
          </w:p>
          <w:p w14:paraId="3A9AA24B" w14:textId="77777777"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14:paraId="5950DFB3" w14:textId="77777777" w:rsidR="00A23EFF" w:rsidRPr="00C43E1D" w:rsidRDefault="00136F55" w:rsidP="00C43E1D">
            <w:pPr>
              <w:pStyle w:val="ConsPlusNormal0"/>
              <w:ind w:firstLine="313"/>
              <w:contextualSpacing/>
              <w:jc w:val="both"/>
              <w:rPr>
                <w:rFonts w:ascii="Times New Roman" w:hAnsi="Times New Roman" w:cs="Times New Roman"/>
                <w:color w:val="000000"/>
                <w:kern w:val="0"/>
                <w:sz w:val="22"/>
                <w:szCs w:val="22"/>
              </w:rPr>
            </w:pPr>
            <w:r w:rsidRPr="00C43E1D">
              <w:rPr>
                <w:rFonts w:ascii="Times New Roman" w:hAnsi="Times New Roman" w:cs="Times New Roman"/>
                <w:color w:val="000000"/>
                <w:kern w:val="0"/>
                <w:sz w:val="22"/>
                <w:szCs w:val="22"/>
              </w:rPr>
              <w:t>4)  предусмотренных статьей 3.1-4 Федерального закона № 223-ФЗ.</w:t>
            </w:r>
          </w:p>
        </w:tc>
      </w:tr>
      <w:tr w:rsidR="00A23EFF" w:rsidRPr="00C43E1D" w14:paraId="663C4F8F" w14:textId="77777777">
        <w:tc>
          <w:tcPr>
            <w:tcW w:w="608" w:type="dxa"/>
            <w:tcBorders>
              <w:top w:val="single" w:sz="4" w:space="0" w:color="000000"/>
              <w:left w:val="single" w:sz="4" w:space="0" w:color="000000"/>
              <w:bottom w:val="single" w:sz="4" w:space="0" w:color="000000"/>
              <w:right w:val="single" w:sz="4" w:space="0" w:color="000000"/>
            </w:tcBorders>
          </w:tcPr>
          <w:p w14:paraId="15F91E8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31</w:t>
            </w:r>
          </w:p>
        </w:tc>
        <w:tc>
          <w:tcPr>
            <w:tcW w:w="3070" w:type="dxa"/>
            <w:tcBorders>
              <w:top w:val="single" w:sz="4" w:space="0" w:color="000000"/>
              <w:left w:val="single" w:sz="4" w:space="0" w:color="000000"/>
              <w:bottom w:val="single" w:sz="4" w:space="0" w:color="000000"/>
              <w:right w:val="single" w:sz="4" w:space="0" w:color="000000"/>
            </w:tcBorders>
          </w:tcPr>
          <w:p w14:paraId="111471FE" w14:textId="77777777" w:rsidR="00A23EFF" w:rsidRPr="00C43E1D" w:rsidRDefault="00136F55"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tcPr>
          <w:p w14:paraId="5865CE0D" w14:textId="77777777"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549EAC14" w14:textId="77777777" w:rsidR="00A23EFF" w:rsidRPr="00C43E1D" w:rsidRDefault="00136F55" w:rsidP="00C43E1D">
            <w:pPr>
              <w:widowControl w:val="0"/>
              <w:tabs>
                <w:tab w:val="left" w:pos="0"/>
              </w:tabs>
              <w:spacing w:after="0" w:line="240" w:lineRule="auto"/>
              <w:contextualSpacing/>
              <w:jc w:val="both"/>
              <w:rPr>
                <w:rFonts w:ascii="Times New Roman" w:hAnsi="Times New Roman" w:cs="Times New Roman"/>
              </w:rPr>
            </w:pPr>
            <w:r w:rsidRPr="00C43E1D">
              <w:rPr>
                <w:rFonts w:ascii="Times New Roman" w:hAnsi="Times New Roman" w:cs="Times New Roman"/>
              </w:rPr>
              <w:t>При предложении наиболее низкой цены товаров, работ, услуг несколькими участниками победителем в проведении запроса котировок в электронной форме признается участник, заявка которого поступила ранее заявок других.</w:t>
            </w:r>
          </w:p>
        </w:tc>
      </w:tr>
      <w:tr w:rsidR="00A23EFF" w:rsidRPr="00C43E1D" w14:paraId="17813C00" w14:textId="77777777">
        <w:tc>
          <w:tcPr>
            <w:tcW w:w="608" w:type="dxa"/>
            <w:tcBorders>
              <w:top w:val="single" w:sz="4" w:space="0" w:color="000000"/>
              <w:left w:val="single" w:sz="4" w:space="0" w:color="000000"/>
              <w:bottom w:val="single" w:sz="4" w:space="0" w:color="000000"/>
              <w:right w:val="single" w:sz="4" w:space="0" w:color="000000"/>
            </w:tcBorders>
          </w:tcPr>
          <w:p w14:paraId="32C5080D"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32</w:t>
            </w:r>
          </w:p>
        </w:tc>
        <w:tc>
          <w:tcPr>
            <w:tcW w:w="3070" w:type="dxa"/>
            <w:tcBorders>
              <w:top w:val="single" w:sz="4" w:space="0" w:color="000000"/>
              <w:left w:val="single" w:sz="4" w:space="0" w:color="000000"/>
              <w:bottom w:val="single" w:sz="4" w:space="0" w:color="000000"/>
              <w:right w:val="single" w:sz="4" w:space="0" w:color="000000"/>
            </w:tcBorders>
          </w:tcPr>
          <w:p w14:paraId="4BD2B22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14:paraId="6D09CE1F"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Не установлено</w:t>
            </w:r>
          </w:p>
          <w:p w14:paraId="2C356570" w14:textId="77777777" w:rsidR="00A23EFF" w:rsidRPr="00C43E1D" w:rsidRDefault="00A23EFF" w:rsidP="00C43E1D">
            <w:pPr>
              <w:widowControl w:val="0"/>
              <w:snapToGrid w:val="0"/>
              <w:spacing w:after="0" w:line="240" w:lineRule="auto"/>
              <w:contextualSpacing/>
              <w:rPr>
                <w:rFonts w:ascii="Times New Roman" w:hAnsi="Times New Roman" w:cs="Times New Roman"/>
              </w:rPr>
            </w:pPr>
          </w:p>
        </w:tc>
      </w:tr>
      <w:tr w:rsidR="00A23EFF" w:rsidRPr="00C43E1D" w14:paraId="58C71C2E" w14:textId="77777777">
        <w:tc>
          <w:tcPr>
            <w:tcW w:w="608" w:type="dxa"/>
            <w:tcBorders>
              <w:top w:val="single" w:sz="4" w:space="0" w:color="000000"/>
              <w:left w:val="single" w:sz="4" w:space="0" w:color="000000"/>
              <w:bottom w:val="single" w:sz="4" w:space="0" w:color="000000"/>
              <w:right w:val="single" w:sz="4" w:space="0" w:color="000000"/>
            </w:tcBorders>
          </w:tcPr>
          <w:p w14:paraId="53E79C52"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33</w:t>
            </w:r>
          </w:p>
        </w:tc>
        <w:tc>
          <w:tcPr>
            <w:tcW w:w="3070" w:type="dxa"/>
            <w:tcBorders>
              <w:top w:val="single" w:sz="4" w:space="0" w:color="000000"/>
              <w:left w:val="single" w:sz="4" w:space="0" w:color="000000"/>
              <w:bottom w:val="single" w:sz="4" w:space="0" w:color="000000"/>
              <w:right w:val="single" w:sz="4" w:space="0" w:color="000000"/>
            </w:tcBorders>
          </w:tcPr>
          <w:p w14:paraId="7764EB33"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C43E1D">
              <w:rPr>
                <w:rFonts w:ascii="Times New Roman" w:hAnsi="Times New Roman"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14:paraId="759FF59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C43E1D">
              <w:rPr>
                <w:rFonts w:ascii="Times New Roman" w:hAnsi="Times New Roman" w:cs="Times New Roman"/>
              </w:rPr>
              <w:t>Не установлено</w:t>
            </w:r>
          </w:p>
          <w:p w14:paraId="149CA733" w14:textId="77777777"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p>
        </w:tc>
      </w:tr>
      <w:tr w:rsidR="00A23EFF" w:rsidRPr="00C43E1D" w14:paraId="58BDD57F" w14:textId="77777777">
        <w:tc>
          <w:tcPr>
            <w:tcW w:w="608" w:type="dxa"/>
            <w:tcBorders>
              <w:top w:val="single" w:sz="4" w:space="0" w:color="000000"/>
              <w:left w:val="single" w:sz="4" w:space="0" w:color="000000"/>
              <w:bottom w:val="single" w:sz="4" w:space="0" w:color="000000"/>
              <w:right w:val="single" w:sz="4" w:space="0" w:color="000000"/>
            </w:tcBorders>
          </w:tcPr>
          <w:p w14:paraId="6990E39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34</w:t>
            </w:r>
          </w:p>
        </w:tc>
        <w:tc>
          <w:tcPr>
            <w:tcW w:w="3070" w:type="dxa"/>
            <w:tcBorders>
              <w:top w:val="single" w:sz="4" w:space="0" w:color="000000"/>
              <w:left w:val="single" w:sz="4" w:space="0" w:color="000000"/>
              <w:bottom w:val="single" w:sz="4" w:space="0" w:color="000000"/>
              <w:right w:val="single" w:sz="4" w:space="0" w:color="000000"/>
            </w:tcBorders>
          </w:tcPr>
          <w:p w14:paraId="7677A0EB" w14:textId="77777777"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14:paraId="666556BF"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Техническим заданием (Приложение №1 к извещению) и проектом договора (Приложение №3 к извещению)</w:t>
            </w:r>
          </w:p>
        </w:tc>
      </w:tr>
      <w:tr w:rsidR="00A23EFF" w:rsidRPr="00C43E1D" w14:paraId="52031C1F" w14:textId="77777777">
        <w:tc>
          <w:tcPr>
            <w:tcW w:w="608" w:type="dxa"/>
            <w:tcBorders>
              <w:top w:val="single" w:sz="4" w:space="0" w:color="000000"/>
              <w:left w:val="single" w:sz="4" w:space="0" w:color="000000"/>
              <w:bottom w:val="single" w:sz="4" w:space="0" w:color="000000"/>
              <w:right w:val="single" w:sz="4" w:space="0" w:color="000000"/>
            </w:tcBorders>
          </w:tcPr>
          <w:p w14:paraId="05B44980"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35</w:t>
            </w:r>
          </w:p>
        </w:tc>
        <w:tc>
          <w:tcPr>
            <w:tcW w:w="3070" w:type="dxa"/>
            <w:tcBorders>
              <w:top w:val="single" w:sz="4" w:space="0" w:color="000000"/>
              <w:left w:val="single" w:sz="4" w:space="0" w:color="000000"/>
              <w:bottom w:val="single" w:sz="4" w:space="0" w:color="000000"/>
              <w:right w:val="single" w:sz="4" w:space="0" w:color="000000"/>
            </w:tcBorders>
          </w:tcPr>
          <w:p w14:paraId="7074573D" w14:textId="77777777" w:rsidR="00A23EFF" w:rsidRPr="00C43E1D" w:rsidRDefault="00136F55" w:rsidP="00C43E1D">
            <w:pPr>
              <w:widowControl w:val="0"/>
              <w:spacing w:after="0" w:line="240" w:lineRule="auto"/>
              <w:contextualSpacing/>
              <w:rPr>
                <w:rFonts w:ascii="Times New Roman" w:hAnsi="Times New Roman" w:cs="Times New Roman"/>
              </w:rPr>
            </w:pPr>
            <w:r w:rsidRPr="00C43E1D">
              <w:rPr>
                <w:rFonts w:ascii="Times New Roman" w:hAnsi="Times New Roman" w:cs="Times New Roman"/>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tcPr>
          <w:p w14:paraId="3A43B1A7"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C43E1D">
              <w:rPr>
                <w:rFonts w:ascii="Times New Roman" w:hAnsi="Times New Roman" w:cs="Times New Roman"/>
                <w:color w:val="000000"/>
                <w:lang w:eastAsia="ar-SA"/>
              </w:rPr>
              <w:t>В соответствии с проектом договора.</w:t>
            </w:r>
          </w:p>
        </w:tc>
      </w:tr>
      <w:tr w:rsidR="00A23EFF" w:rsidRPr="00C43E1D" w14:paraId="7BB89638" w14:textId="77777777">
        <w:tc>
          <w:tcPr>
            <w:tcW w:w="608" w:type="dxa"/>
            <w:tcBorders>
              <w:top w:val="single" w:sz="4" w:space="0" w:color="000000"/>
              <w:left w:val="single" w:sz="4" w:space="0" w:color="000000"/>
              <w:bottom w:val="single" w:sz="4" w:space="0" w:color="000000"/>
              <w:right w:val="single" w:sz="4" w:space="0" w:color="000000"/>
            </w:tcBorders>
          </w:tcPr>
          <w:p w14:paraId="5C5AC3E7"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36</w:t>
            </w:r>
          </w:p>
        </w:tc>
        <w:tc>
          <w:tcPr>
            <w:tcW w:w="3070" w:type="dxa"/>
            <w:tcBorders>
              <w:top w:val="single" w:sz="4" w:space="0" w:color="000000"/>
              <w:left w:val="single" w:sz="4" w:space="0" w:color="000000"/>
              <w:bottom w:val="single" w:sz="4" w:space="0" w:color="000000"/>
              <w:right w:val="single" w:sz="4" w:space="0" w:color="000000"/>
            </w:tcBorders>
          </w:tcPr>
          <w:p w14:paraId="211A4B50"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tcPr>
          <w:p w14:paraId="08C8001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 Проект договора приведен в приложении № 3 к извещению о проведении запроса котировок в электронной форме.</w:t>
            </w:r>
          </w:p>
        </w:tc>
      </w:tr>
      <w:tr w:rsidR="00A23EFF" w:rsidRPr="00C43E1D" w14:paraId="6F9F1A90" w14:textId="77777777">
        <w:tc>
          <w:tcPr>
            <w:tcW w:w="608" w:type="dxa"/>
            <w:tcBorders>
              <w:top w:val="single" w:sz="4" w:space="0" w:color="000000"/>
              <w:left w:val="single" w:sz="4" w:space="0" w:color="000000"/>
              <w:bottom w:val="single" w:sz="4" w:space="0" w:color="000000"/>
              <w:right w:val="single" w:sz="4" w:space="0" w:color="000000"/>
            </w:tcBorders>
          </w:tcPr>
          <w:p w14:paraId="7367EC0F"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37</w:t>
            </w:r>
          </w:p>
        </w:tc>
        <w:tc>
          <w:tcPr>
            <w:tcW w:w="3070" w:type="dxa"/>
            <w:tcBorders>
              <w:top w:val="single" w:sz="4" w:space="0" w:color="000000"/>
              <w:left w:val="single" w:sz="4" w:space="0" w:color="000000"/>
              <w:bottom w:val="single" w:sz="4" w:space="0" w:color="000000"/>
              <w:right w:val="single" w:sz="4" w:space="0" w:color="000000"/>
            </w:tcBorders>
          </w:tcPr>
          <w:p w14:paraId="74D7F64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1C0F10BB"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14:paraId="090185D1"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w:t>
            </w:r>
            <w:r w:rsidRPr="00C43E1D">
              <w:rPr>
                <w:rFonts w:ascii="Times New Roman" w:hAnsi="Times New Roman" w:cs="Times New Roman"/>
              </w:rPr>
              <w:lastRenderedPageBreak/>
              <w:t>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14:paraId="1A775907"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C43E1D" w14:paraId="1B816E21" w14:textId="77777777">
        <w:tc>
          <w:tcPr>
            <w:tcW w:w="608" w:type="dxa"/>
            <w:tcBorders>
              <w:top w:val="single" w:sz="4" w:space="0" w:color="000000"/>
              <w:left w:val="single" w:sz="4" w:space="0" w:color="000000"/>
              <w:bottom w:val="single" w:sz="4" w:space="0" w:color="000000"/>
              <w:right w:val="single" w:sz="4" w:space="0" w:color="000000"/>
            </w:tcBorders>
          </w:tcPr>
          <w:p w14:paraId="45CAE8EB"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lastRenderedPageBreak/>
              <w:t>38</w:t>
            </w:r>
          </w:p>
        </w:tc>
        <w:tc>
          <w:tcPr>
            <w:tcW w:w="3070" w:type="dxa"/>
            <w:tcBorders>
              <w:top w:val="single" w:sz="4" w:space="0" w:color="000000"/>
              <w:left w:val="single" w:sz="4" w:space="0" w:color="000000"/>
              <w:bottom w:val="single" w:sz="4" w:space="0" w:color="000000"/>
              <w:right w:val="single" w:sz="4" w:space="0" w:color="000000"/>
            </w:tcBorders>
          </w:tcPr>
          <w:p w14:paraId="14565AB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14:paraId="4FE2BBB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4847BC1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03076DB7" w14:textId="77777777" w:rsidR="00A23EFF" w:rsidRPr="00C43E1D"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p>
          <w:p w14:paraId="4F08B12A"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 xml:space="preserve">В иных случаях, предусмотренных Положением Заказчика. </w:t>
            </w:r>
          </w:p>
        </w:tc>
      </w:tr>
      <w:tr w:rsidR="00A23EFF" w:rsidRPr="00C43E1D" w14:paraId="66C21BCC" w14:textId="77777777">
        <w:trPr>
          <w:trHeight w:val="531"/>
        </w:trPr>
        <w:tc>
          <w:tcPr>
            <w:tcW w:w="608" w:type="dxa"/>
            <w:tcBorders>
              <w:top w:val="single" w:sz="4" w:space="0" w:color="000000"/>
              <w:left w:val="single" w:sz="4" w:space="0" w:color="000000"/>
              <w:bottom w:val="single" w:sz="4" w:space="0" w:color="000000"/>
              <w:right w:val="single" w:sz="4" w:space="0" w:color="000000"/>
            </w:tcBorders>
          </w:tcPr>
          <w:p w14:paraId="4F6AB89C"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39</w:t>
            </w:r>
          </w:p>
        </w:tc>
        <w:tc>
          <w:tcPr>
            <w:tcW w:w="3070" w:type="dxa"/>
            <w:tcBorders>
              <w:top w:val="single" w:sz="4" w:space="0" w:color="000000"/>
              <w:left w:val="single" w:sz="4" w:space="0" w:color="000000"/>
              <w:bottom w:val="single" w:sz="4" w:space="0" w:color="000000"/>
              <w:right w:val="single" w:sz="4" w:space="0" w:color="000000"/>
            </w:tcBorders>
          </w:tcPr>
          <w:p w14:paraId="4C392398"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изменения объема 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47175FC6"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r w:rsidR="00A23EFF" w:rsidRPr="00C43E1D" w14:paraId="1CFA6A42" w14:textId="77777777">
        <w:tc>
          <w:tcPr>
            <w:tcW w:w="608" w:type="dxa"/>
            <w:tcBorders>
              <w:top w:val="single" w:sz="4" w:space="0" w:color="000000"/>
              <w:left w:val="single" w:sz="4" w:space="0" w:color="000000"/>
              <w:bottom w:val="single" w:sz="4" w:space="0" w:color="000000"/>
              <w:right w:val="single" w:sz="4" w:space="0" w:color="000000"/>
            </w:tcBorders>
          </w:tcPr>
          <w:p w14:paraId="3FB15E6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C43E1D">
              <w:rPr>
                <w:rFonts w:ascii="Times New Roman" w:hAnsi="Times New Roman" w:cs="Times New Roman"/>
              </w:rPr>
              <w:t>40</w:t>
            </w:r>
          </w:p>
        </w:tc>
        <w:tc>
          <w:tcPr>
            <w:tcW w:w="3070" w:type="dxa"/>
            <w:tcBorders>
              <w:top w:val="single" w:sz="4" w:space="0" w:color="000000"/>
              <w:left w:val="single" w:sz="4" w:space="0" w:color="000000"/>
              <w:bottom w:val="single" w:sz="4" w:space="0" w:color="000000"/>
              <w:right w:val="single" w:sz="4" w:space="0" w:color="000000"/>
            </w:tcBorders>
          </w:tcPr>
          <w:p w14:paraId="127EF0C8"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14:paraId="2AE7E2F4" w14:textId="77777777" w:rsidR="00A23EFF" w:rsidRPr="00C43E1D" w:rsidRDefault="00136F55"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C43E1D">
              <w:rPr>
                <w:rFonts w:ascii="Times New Roman" w:hAnsi="Times New Roman" w:cs="Times New Roman"/>
              </w:rPr>
              <w:t>В соответствии с проектом Договора</w:t>
            </w:r>
          </w:p>
        </w:tc>
      </w:tr>
    </w:tbl>
    <w:p w14:paraId="4DCB219E" w14:textId="77777777" w:rsidR="00C43E1D" w:rsidRDefault="00C43E1D" w:rsidP="00C43E1D">
      <w:pPr>
        <w:spacing w:after="0" w:line="240" w:lineRule="auto"/>
        <w:contextualSpacing/>
        <w:jc w:val="right"/>
        <w:rPr>
          <w:rFonts w:ascii="Times New Roman" w:hAnsi="Times New Roman" w:cs="Times New Roman"/>
          <w:b/>
        </w:rPr>
      </w:pPr>
    </w:p>
    <w:p w14:paraId="04D59AB8" w14:textId="77777777" w:rsidR="00C43E1D" w:rsidRDefault="00C43E1D" w:rsidP="00C43E1D">
      <w:pPr>
        <w:spacing w:after="0" w:line="240" w:lineRule="auto"/>
        <w:contextualSpacing/>
        <w:jc w:val="right"/>
        <w:rPr>
          <w:rFonts w:ascii="Times New Roman" w:hAnsi="Times New Roman" w:cs="Times New Roman"/>
          <w:b/>
        </w:rPr>
      </w:pPr>
    </w:p>
    <w:p w14:paraId="119D430A" w14:textId="77777777" w:rsidR="00C43E1D" w:rsidRDefault="00C43E1D" w:rsidP="00C43E1D">
      <w:pPr>
        <w:spacing w:after="0" w:line="240" w:lineRule="auto"/>
        <w:contextualSpacing/>
        <w:jc w:val="right"/>
        <w:rPr>
          <w:rFonts w:ascii="Times New Roman" w:hAnsi="Times New Roman" w:cs="Times New Roman"/>
          <w:b/>
        </w:rPr>
      </w:pPr>
    </w:p>
    <w:p w14:paraId="592180F7" w14:textId="77777777" w:rsidR="00C43E1D" w:rsidRDefault="00C43E1D" w:rsidP="00C43E1D">
      <w:pPr>
        <w:spacing w:after="0" w:line="240" w:lineRule="auto"/>
        <w:contextualSpacing/>
        <w:jc w:val="right"/>
        <w:rPr>
          <w:rFonts w:ascii="Times New Roman" w:hAnsi="Times New Roman" w:cs="Times New Roman"/>
          <w:b/>
        </w:rPr>
      </w:pPr>
    </w:p>
    <w:p w14:paraId="755D759E" w14:textId="77777777" w:rsidR="00C43E1D" w:rsidRDefault="00C43E1D" w:rsidP="00C43E1D">
      <w:pPr>
        <w:spacing w:after="0" w:line="240" w:lineRule="auto"/>
        <w:contextualSpacing/>
        <w:jc w:val="right"/>
        <w:rPr>
          <w:rFonts w:ascii="Times New Roman" w:hAnsi="Times New Roman" w:cs="Times New Roman"/>
          <w:b/>
        </w:rPr>
      </w:pPr>
    </w:p>
    <w:p w14:paraId="1D763233" w14:textId="77777777" w:rsidR="00C43E1D" w:rsidRDefault="00C43E1D" w:rsidP="00C43E1D">
      <w:pPr>
        <w:spacing w:after="0" w:line="240" w:lineRule="auto"/>
        <w:contextualSpacing/>
        <w:jc w:val="right"/>
        <w:rPr>
          <w:rFonts w:ascii="Times New Roman" w:hAnsi="Times New Roman" w:cs="Times New Roman"/>
          <w:b/>
        </w:rPr>
        <w:sectPr w:rsidR="00C43E1D">
          <w:pgSz w:w="11906" w:h="16838"/>
          <w:pgMar w:top="568" w:right="745" w:bottom="1134" w:left="1261" w:header="0" w:footer="0" w:gutter="0"/>
          <w:cols w:space="720"/>
          <w:formProt w:val="0"/>
          <w:docGrid w:linePitch="360"/>
        </w:sectPr>
      </w:pPr>
    </w:p>
    <w:p w14:paraId="5A70957C" w14:textId="77777777" w:rsidR="00A23EFF" w:rsidRPr="00C43E1D" w:rsidRDefault="00136F55" w:rsidP="00C43E1D">
      <w:pPr>
        <w:spacing w:after="0" w:line="240" w:lineRule="auto"/>
        <w:contextualSpacing/>
        <w:jc w:val="right"/>
        <w:rPr>
          <w:rFonts w:ascii="Times New Roman" w:hAnsi="Times New Roman" w:cs="Times New Roman"/>
        </w:rPr>
      </w:pPr>
      <w:r w:rsidRPr="00C43E1D">
        <w:rPr>
          <w:rFonts w:ascii="Times New Roman" w:hAnsi="Times New Roman" w:cs="Times New Roman"/>
          <w:b/>
        </w:rPr>
        <w:lastRenderedPageBreak/>
        <w:t>Приложение № 1 к извещению</w:t>
      </w:r>
    </w:p>
    <w:p w14:paraId="2C239069" w14:textId="77777777" w:rsidR="00A23EFF" w:rsidRPr="00C43E1D" w:rsidRDefault="00136F55" w:rsidP="00C43E1D">
      <w:pPr>
        <w:spacing w:after="0" w:line="240" w:lineRule="auto"/>
        <w:contextualSpacing/>
        <w:jc w:val="center"/>
        <w:rPr>
          <w:rFonts w:ascii="Times New Roman" w:hAnsi="Times New Roman" w:cs="Times New Roman"/>
        </w:rPr>
      </w:pPr>
      <w:r w:rsidRPr="00C43E1D">
        <w:rPr>
          <w:rFonts w:ascii="Times New Roman" w:hAnsi="Times New Roman" w:cs="Times New Roman"/>
          <w:b/>
        </w:rPr>
        <w:t>ТЕХНИЧЕСКОЕ ЗАДАНИЕ</w:t>
      </w:r>
    </w:p>
    <w:p w14:paraId="6B67E83B" w14:textId="77777777" w:rsidR="00A23EFF" w:rsidRPr="00C43E1D" w:rsidRDefault="00136F55" w:rsidP="00C43E1D">
      <w:pPr>
        <w:spacing w:after="0" w:line="240" w:lineRule="auto"/>
        <w:contextualSpacing/>
        <w:jc w:val="center"/>
        <w:rPr>
          <w:rFonts w:ascii="Times New Roman" w:hAnsi="Times New Roman" w:cs="Times New Roman"/>
        </w:rPr>
      </w:pPr>
      <w:r w:rsidRPr="00C43E1D">
        <w:rPr>
          <w:rFonts w:ascii="Times New Roman" w:hAnsi="Times New Roman" w:cs="Times New Roman"/>
          <w:b/>
        </w:rPr>
        <w:t>Поставка бытовой техники и посуды</w:t>
      </w:r>
    </w:p>
    <w:p w14:paraId="0C450258" w14:textId="77777777"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r w:rsidRPr="00C43E1D">
        <w:rPr>
          <w:rFonts w:ascii="Times New Roman" w:eastAsia="Times New Roman" w:hAnsi="Times New Roman" w:cs="Times New Roman"/>
          <w:b/>
          <w:lang w:eastAsia="ru-RU"/>
        </w:rPr>
        <w:t>ОПИСАНИЕ ОБЪЕКТА ЗАКУПКИ: поставка бытовой техники и посуды</w:t>
      </w:r>
    </w:p>
    <w:p w14:paraId="4E779474" w14:textId="77777777"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r w:rsidRPr="00C43E1D">
        <w:rPr>
          <w:rFonts w:ascii="Times New Roman" w:eastAsia="Times New Roman" w:hAnsi="Times New Roman" w:cs="Times New Roman"/>
          <w:b/>
          <w:lang w:eastAsia="ru-RU"/>
        </w:rPr>
        <w:t xml:space="preserve"> в автономное стационарное учреждение социального обслуживания Омской области "Омский дом-интернат"</w:t>
      </w:r>
    </w:p>
    <w:p w14:paraId="5C86FF9B" w14:textId="77777777" w:rsidR="00AF30E3" w:rsidRPr="00C43E1D" w:rsidRDefault="00136F55" w:rsidP="00C43E1D">
      <w:pPr>
        <w:spacing w:after="0" w:line="240" w:lineRule="auto"/>
        <w:contextualSpacing/>
        <w:jc w:val="center"/>
        <w:rPr>
          <w:rFonts w:ascii="Times New Roman" w:eastAsia="Times New Roman" w:hAnsi="Times New Roman" w:cs="Times New Roman"/>
          <w:b/>
          <w:lang w:eastAsia="ru-RU"/>
        </w:rPr>
      </w:pPr>
      <w:bookmarkStart w:id="1" w:name="_Hlk240031413"/>
      <w:r w:rsidRPr="00C43E1D">
        <w:rPr>
          <w:rFonts w:ascii="Times New Roman" w:eastAsia="Times New Roman" w:hAnsi="Times New Roman" w:cs="Times New Roman"/>
          <w:b/>
          <w:lang w:eastAsia="ru-RU"/>
        </w:rPr>
        <w:t>расположенного по адресу: п. Северный</w:t>
      </w:r>
      <w:bookmarkEnd w:id="1"/>
    </w:p>
    <w:p w14:paraId="4208B281" w14:textId="77777777" w:rsidR="00AF30E3" w:rsidRPr="00C43E1D" w:rsidRDefault="00AF30E3" w:rsidP="00C43E1D">
      <w:pPr>
        <w:spacing w:after="0" w:line="240" w:lineRule="auto"/>
        <w:contextualSpacing/>
        <w:rPr>
          <w:rFonts w:ascii="Times New Roman" w:hAnsi="Times New Roman" w:cs="Times New Roman"/>
        </w:rPr>
      </w:pPr>
    </w:p>
    <w:tbl>
      <w:tblPr>
        <w:tblW w:w="15495" w:type="dxa"/>
        <w:tblInd w:w="93" w:type="dxa"/>
        <w:tblLayout w:type="fixed"/>
        <w:tblCellMar>
          <w:left w:w="10" w:type="dxa"/>
          <w:right w:w="10" w:type="dxa"/>
        </w:tblCellMar>
        <w:tblLook w:val="04A0" w:firstRow="1" w:lastRow="0" w:firstColumn="1" w:lastColumn="0" w:noHBand="0" w:noVBand="1"/>
      </w:tblPr>
      <w:tblGrid>
        <w:gridCol w:w="593"/>
        <w:gridCol w:w="1991"/>
        <w:gridCol w:w="9128"/>
        <w:gridCol w:w="1685"/>
        <w:gridCol w:w="981"/>
        <w:gridCol w:w="1117"/>
      </w:tblGrid>
      <w:tr w:rsidR="00136F55" w:rsidRPr="00C43E1D" w14:paraId="2FC73BBB" w14:textId="77777777">
        <w:trPr>
          <w:trHeight w:val="690"/>
        </w:trPr>
        <w:tc>
          <w:tcPr>
            <w:tcW w:w="5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B4C67E"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 п/п</w:t>
            </w:r>
          </w:p>
        </w:tc>
        <w:tc>
          <w:tcPr>
            <w:tcW w:w="1991" w:type="dxa"/>
            <w:tcBorders>
              <w:top w:val="single" w:sz="4" w:space="0" w:color="000000"/>
              <w:bottom w:val="single" w:sz="4" w:space="0" w:color="000000"/>
              <w:right w:val="single" w:sz="4" w:space="0" w:color="000000"/>
            </w:tcBorders>
            <w:shd w:val="clear" w:color="auto" w:fill="auto"/>
            <w:vAlign w:val="center"/>
          </w:tcPr>
          <w:p w14:paraId="4C2FC27D"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Наименование работ и затрат</w:t>
            </w:r>
          </w:p>
        </w:tc>
        <w:tc>
          <w:tcPr>
            <w:tcW w:w="9127" w:type="dxa"/>
            <w:tcBorders>
              <w:top w:val="single" w:sz="4" w:space="0" w:color="000000"/>
              <w:bottom w:val="single" w:sz="4" w:space="0" w:color="000000"/>
              <w:right w:val="single" w:sz="4" w:space="0" w:color="000000"/>
            </w:tcBorders>
            <w:shd w:val="clear" w:color="auto" w:fill="auto"/>
            <w:vAlign w:val="center"/>
          </w:tcPr>
          <w:p w14:paraId="5F4512C5"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Технические характеристики</w:t>
            </w:r>
          </w:p>
        </w:tc>
        <w:tc>
          <w:tcPr>
            <w:tcW w:w="1685" w:type="dxa"/>
            <w:tcBorders>
              <w:top w:val="single" w:sz="4" w:space="0" w:color="000000"/>
              <w:bottom w:val="single" w:sz="4" w:space="0" w:color="000000"/>
              <w:right w:val="single" w:sz="4" w:space="0" w:color="000000"/>
            </w:tcBorders>
            <w:shd w:val="clear" w:color="auto" w:fill="auto"/>
            <w:vAlign w:val="center"/>
          </w:tcPr>
          <w:p w14:paraId="77EDF5D7"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Код ОКПД 2</w:t>
            </w:r>
          </w:p>
          <w:p w14:paraId="7EFD36FB" w14:textId="77777777" w:rsidR="00AF30E3" w:rsidRPr="00C43E1D" w:rsidRDefault="00AF30E3"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p>
        </w:tc>
        <w:tc>
          <w:tcPr>
            <w:tcW w:w="981" w:type="dxa"/>
            <w:tcBorders>
              <w:top w:val="single" w:sz="4" w:space="0" w:color="000000"/>
              <w:bottom w:val="single" w:sz="4" w:space="0" w:color="000000"/>
              <w:right w:val="single" w:sz="4" w:space="0" w:color="000000"/>
            </w:tcBorders>
            <w:shd w:val="clear" w:color="auto" w:fill="auto"/>
            <w:vAlign w:val="center"/>
          </w:tcPr>
          <w:p w14:paraId="53334161"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Ед. изм.</w:t>
            </w:r>
          </w:p>
        </w:tc>
        <w:tc>
          <w:tcPr>
            <w:tcW w:w="1117" w:type="dxa"/>
            <w:tcBorders>
              <w:top w:val="single" w:sz="4" w:space="0" w:color="000000"/>
              <w:bottom w:val="single" w:sz="4" w:space="0" w:color="000000"/>
              <w:right w:val="single" w:sz="4" w:space="0" w:color="000000"/>
            </w:tcBorders>
            <w:shd w:val="clear" w:color="auto" w:fill="auto"/>
            <w:vAlign w:val="center"/>
          </w:tcPr>
          <w:p w14:paraId="70600C5D"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Количество</w:t>
            </w:r>
          </w:p>
        </w:tc>
      </w:tr>
      <w:tr w:rsidR="00136F55" w:rsidRPr="00C43E1D" w14:paraId="1F1F4807" w14:textId="77777777">
        <w:trPr>
          <w:trHeight w:val="267"/>
        </w:trPr>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94B36CD"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val="en-US" w:eastAsia="ru-RU"/>
              </w:rPr>
              <w:t>1</w:t>
            </w:r>
          </w:p>
        </w:tc>
        <w:tc>
          <w:tcPr>
            <w:tcW w:w="1991" w:type="dxa"/>
            <w:tcBorders>
              <w:top w:val="single" w:sz="4" w:space="0" w:color="000000"/>
              <w:bottom w:val="single" w:sz="4" w:space="0" w:color="000000"/>
              <w:right w:val="single" w:sz="4" w:space="0" w:color="000000"/>
            </w:tcBorders>
            <w:shd w:val="clear" w:color="auto" w:fill="auto"/>
          </w:tcPr>
          <w:p w14:paraId="2581FCFD"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Холодильник</w:t>
            </w:r>
          </w:p>
        </w:tc>
        <w:tc>
          <w:tcPr>
            <w:tcW w:w="9127" w:type="dxa"/>
            <w:tcBorders>
              <w:top w:val="single" w:sz="4" w:space="0" w:color="000000"/>
              <w:bottom w:val="single" w:sz="4" w:space="0" w:color="000000"/>
              <w:right w:val="single" w:sz="4" w:space="0" w:color="000000"/>
            </w:tcBorders>
            <w:shd w:val="clear" w:color="auto" w:fill="auto"/>
          </w:tcPr>
          <w:p w14:paraId="06D33754"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Холодильник с морозильником Indesit ITS 5200 NG серый+ или эквивалент</w:t>
            </w:r>
          </w:p>
        </w:tc>
        <w:tc>
          <w:tcPr>
            <w:tcW w:w="1685" w:type="dxa"/>
            <w:tcBorders>
              <w:top w:val="single" w:sz="4" w:space="0" w:color="000000"/>
              <w:bottom w:val="single" w:sz="4" w:space="0" w:color="000000"/>
              <w:right w:val="single" w:sz="4" w:space="0" w:color="000000"/>
            </w:tcBorders>
            <w:shd w:val="clear" w:color="auto" w:fill="auto"/>
          </w:tcPr>
          <w:p w14:paraId="6FFE3494"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27.51.11.110</w:t>
            </w:r>
          </w:p>
        </w:tc>
        <w:tc>
          <w:tcPr>
            <w:tcW w:w="981" w:type="dxa"/>
            <w:tcBorders>
              <w:top w:val="single" w:sz="4" w:space="0" w:color="000000"/>
              <w:bottom w:val="single" w:sz="4" w:space="0" w:color="000000"/>
              <w:right w:val="single" w:sz="4" w:space="0" w:color="000000"/>
            </w:tcBorders>
            <w:shd w:val="clear" w:color="auto" w:fill="auto"/>
          </w:tcPr>
          <w:p w14:paraId="06341246"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14:paraId="16ADA853"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14:paraId="6A50F278" w14:textId="77777777">
        <w:trPr>
          <w:trHeight w:val="690"/>
        </w:trPr>
        <w:tc>
          <w:tcPr>
            <w:tcW w:w="593" w:type="dxa"/>
            <w:tcBorders>
              <w:left w:val="single" w:sz="4" w:space="0" w:color="000000"/>
              <w:bottom w:val="single" w:sz="4" w:space="0" w:color="000000"/>
              <w:right w:val="single" w:sz="4" w:space="0" w:color="000000"/>
            </w:tcBorders>
            <w:shd w:val="clear" w:color="auto" w:fill="auto"/>
          </w:tcPr>
          <w:p w14:paraId="0E1B0026"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c>
          <w:tcPr>
            <w:tcW w:w="1991" w:type="dxa"/>
            <w:tcBorders>
              <w:top w:val="single" w:sz="4" w:space="0" w:color="000000"/>
              <w:bottom w:val="single" w:sz="4" w:space="0" w:color="000000"/>
              <w:right w:val="single" w:sz="4" w:space="0" w:color="000000"/>
            </w:tcBorders>
            <w:shd w:val="clear" w:color="auto" w:fill="auto"/>
          </w:tcPr>
          <w:p w14:paraId="3CE16FD9"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Микроволновая печь</w:t>
            </w:r>
          </w:p>
          <w:p w14:paraId="2F8C9A98" w14:textId="77777777" w:rsidR="00AF30E3" w:rsidRPr="00C43E1D" w:rsidRDefault="00AF30E3"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p>
        </w:tc>
        <w:tc>
          <w:tcPr>
            <w:tcW w:w="9127" w:type="dxa"/>
            <w:tcBorders>
              <w:top w:val="single" w:sz="4" w:space="0" w:color="000000"/>
              <w:bottom w:val="single" w:sz="4" w:space="0" w:color="000000"/>
              <w:right w:val="single" w:sz="4" w:space="0" w:color="000000"/>
            </w:tcBorders>
            <w:shd w:val="clear" w:color="auto" w:fill="auto"/>
          </w:tcPr>
          <w:p w14:paraId="40138CFD"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Микроволновая печь DEXP DMW-20M800W черный или эквивалент</w:t>
            </w:r>
          </w:p>
          <w:p w14:paraId="4914A299" w14:textId="77777777" w:rsidR="00AF30E3" w:rsidRPr="00C43E1D" w:rsidRDefault="00AF30E3"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p>
        </w:tc>
        <w:tc>
          <w:tcPr>
            <w:tcW w:w="1685" w:type="dxa"/>
            <w:tcBorders>
              <w:top w:val="single" w:sz="4" w:space="0" w:color="000000"/>
              <w:bottom w:val="single" w:sz="4" w:space="0" w:color="000000"/>
              <w:right w:val="single" w:sz="4" w:space="0" w:color="000000"/>
            </w:tcBorders>
            <w:shd w:val="clear" w:color="auto" w:fill="auto"/>
          </w:tcPr>
          <w:p w14:paraId="37AE9582"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27.51.27.000</w:t>
            </w:r>
          </w:p>
        </w:tc>
        <w:tc>
          <w:tcPr>
            <w:tcW w:w="981" w:type="dxa"/>
            <w:tcBorders>
              <w:top w:val="single" w:sz="4" w:space="0" w:color="000000"/>
              <w:bottom w:val="single" w:sz="4" w:space="0" w:color="000000"/>
              <w:right w:val="single" w:sz="4" w:space="0" w:color="000000"/>
            </w:tcBorders>
            <w:shd w:val="clear" w:color="auto" w:fill="auto"/>
          </w:tcPr>
          <w:p w14:paraId="3FAA7278"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14:paraId="08F6420F"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14:paraId="17FF260D" w14:textId="77777777">
        <w:trPr>
          <w:trHeight w:val="465"/>
        </w:trPr>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3E72C833"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val="en-US" w:eastAsia="ru-RU"/>
              </w:rPr>
              <w:t>3</w:t>
            </w:r>
          </w:p>
        </w:tc>
        <w:tc>
          <w:tcPr>
            <w:tcW w:w="1991" w:type="dxa"/>
            <w:tcBorders>
              <w:top w:val="single" w:sz="4" w:space="0" w:color="000000"/>
              <w:bottom w:val="single" w:sz="4" w:space="0" w:color="000000"/>
              <w:right w:val="single" w:sz="4" w:space="0" w:color="000000"/>
            </w:tcBorders>
            <w:shd w:val="clear" w:color="auto" w:fill="auto"/>
          </w:tcPr>
          <w:p w14:paraId="547727DD"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Чайник электрический</w:t>
            </w:r>
          </w:p>
        </w:tc>
        <w:tc>
          <w:tcPr>
            <w:tcW w:w="9127" w:type="dxa"/>
            <w:tcBorders>
              <w:top w:val="single" w:sz="4" w:space="0" w:color="000000"/>
              <w:bottom w:val="single" w:sz="4" w:space="0" w:color="000000"/>
              <w:right w:val="single" w:sz="4" w:space="0" w:color="000000"/>
            </w:tcBorders>
            <w:shd w:val="clear" w:color="auto" w:fill="auto"/>
          </w:tcPr>
          <w:p w14:paraId="7A41333B"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 xml:space="preserve">Электрочайник </w:t>
            </w:r>
            <w:proofErr w:type="spellStart"/>
            <w:r w:rsidRPr="00C43E1D">
              <w:rPr>
                <w:rFonts w:ascii="Times New Roman" w:eastAsia="Times New Roman" w:hAnsi="Times New Roman" w:cs="Times New Roman"/>
                <w:lang w:eastAsia="ru-RU"/>
              </w:rPr>
              <w:t>Kitfort</w:t>
            </w:r>
            <w:proofErr w:type="spellEnd"/>
            <w:r w:rsidRPr="00C43E1D">
              <w:rPr>
                <w:rFonts w:ascii="Times New Roman" w:eastAsia="Times New Roman" w:hAnsi="Times New Roman" w:cs="Times New Roman"/>
                <w:lang w:eastAsia="ru-RU"/>
              </w:rPr>
              <w:t xml:space="preserve"> KT-6172 серебристый или эквивалент</w:t>
            </w:r>
          </w:p>
        </w:tc>
        <w:tc>
          <w:tcPr>
            <w:tcW w:w="1685" w:type="dxa"/>
            <w:tcBorders>
              <w:top w:val="single" w:sz="4" w:space="0" w:color="000000"/>
              <w:bottom w:val="single" w:sz="4" w:space="0" w:color="000000"/>
              <w:right w:val="single" w:sz="4" w:space="0" w:color="000000"/>
            </w:tcBorders>
            <w:shd w:val="clear" w:color="auto" w:fill="auto"/>
          </w:tcPr>
          <w:p w14:paraId="3257587E"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27.51.24.110</w:t>
            </w:r>
          </w:p>
        </w:tc>
        <w:tc>
          <w:tcPr>
            <w:tcW w:w="981" w:type="dxa"/>
            <w:tcBorders>
              <w:top w:val="single" w:sz="4" w:space="0" w:color="000000"/>
              <w:bottom w:val="single" w:sz="4" w:space="0" w:color="000000"/>
              <w:right w:val="single" w:sz="4" w:space="0" w:color="000000"/>
            </w:tcBorders>
            <w:shd w:val="clear" w:color="auto" w:fill="auto"/>
          </w:tcPr>
          <w:p w14:paraId="5BEAAF91"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14:paraId="555E26B1"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val="en-US" w:eastAsia="ru-RU"/>
              </w:rPr>
            </w:pPr>
            <w:r w:rsidRPr="00C43E1D">
              <w:rPr>
                <w:rFonts w:ascii="Times New Roman" w:eastAsia="Times New Roman" w:hAnsi="Times New Roman" w:cs="Times New Roman"/>
                <w:bCs/>
                <w:lang w:eastAsia="ru-RU"/>
              </w:rPr>
              <w:t>2</w:t>
            </w:r>
          </w:p>
        </w:tc>
      </w:tr>
      <w:tr w:rsidR="00136F55" w:rsidRPr="00C43E1D" w14:paraId="771A46D7" w14:textId="77777777">
        <w:trPr>
          <w:trHeight w:val="465"/>
        </w:trPr>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32637AB8"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4</w:t>
            </w:r>
          </w:p>
        </w:tc>
        <w:tc>
          <w:tcPr>
            <w:tcW w:w="1991" w:type="dxa"/>
            <w:tcBorders>
              <w:top w:val="single" w:sz="4" w:space="0" w:color="000000"/>
              <w:bottom w:val="single" w:sz="4" w:space="0" w:color="000000"/>
              <w:right w:val="single" w:sz="4" w:space="0" w:color="000000"/>
            </w:tcBorders>
            <w:shd w:val="clear" w:color="auto" w:fill="auto"/>
          </w:tcPr>
          <w:p w14:paraId="2D67AEF3"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Комплект кухонных принадлежностей (набор посуды для приготовления пищи)</w:t>
            </w:r>
          </w:p>
        </w:tc>
        <w:tc>
          <w:tcPr>
            <w:tcW w:w="9127" w:type="dxa"/>
            <w:tcBorders>
              <w:top w:val="single" w:sz="4" w:space="0" w:color="000000"/>
              <w:bottom w:val="single" w:sz="4" w:space="0" w:color="000000"/>
              <w:right w:val="single" w:sz="4" w:space="0" w:color="000000"/>
            </w:tcBorders>
            <w:shd w:val="clear" w:color="auto" w:fill="auto"/>
          </w:tcPr>
          <w:p w14:paraId="7DAF6C67"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Набор посуды керамической.</w:t>
            </w:r>
          </w:p>
          <w:p w14:paraId="4DDE9A3D"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 xml:space="preserve">Многофункциональная посуда. Кастрюля изготовлена из нержавеющей стали премиального качества, которая отличается надежностью и долговечностью, и имеет гарантию 10 лет. На внутренней стенке расположена удобная и хорошо различимая мерная шкала для точного определения объема и количества ингредиентов. Кастрюля имеет специальные носики для комфортного слива лишней жидкости. В дополнение к ним стеклянная крышка оснащена специальными отверстиями – крупными с одной стороны и мелкими с другой, – чтобы было удобно сливать воду с пасты или риса. Прочные ручки с надежным заклепочным креплением обеспечивают безопасное использование, а элегантный дизайн посуды станет дополнением на любой кухне. Кастрюлю можно использовать на всех типах плит, включая индукционные. Этот комплект включает все необходимое, что нужно большой семье для приготовления пищи ежедневно. Это 3 кастрюли: на 6, 5, 2.9 и 2 л, сковорода диаметром 26 см и 1.5-литровый ковш. Каждая из емкостей для варки и тушения дополнена герметично примыкающей крышкой из закаленного стекла с отверстием для </w:t>
            </w:r>
            <w:proofErr w:type="spellStart"/>
            <w:r w:rsidRPr="00C43E1D">
              <w:rPr>
                <w:rFonts w:ascii="Times New Roman" w:eastAsia="Times New Roman" w:hAnsi="Times New Roman" w:cs="Times New Roman"/>
                <w:lang w:eastAsia="ru-RU"/>
              </w:rPr>
              <w:t>паровыпуска</w:t>
            </w:r>
            <w:proofErr w:type="spellEnd"/>
            <w:r w:rsidRPr="00C43E1D">
              <w:rPr>
                <w:rFonts w:ascii="Times New Roman" w:eastAsia="Times New Roman" w:hAnsi="Times New Roman" w:cs="Times New Roman"/>
                <w:lang w:eastAsia="ru-RU"/>
              </w:rPr>
              <w:t>. Кроме того, у кастрюль и ковша есть удобный носик для слива жидкости. В каждой крышке предусмотрен встроенный дуршлаг. Ручки из нержавеющей стали надёжно прикреплены к корпусу с использованием заклёпок, что гарантирует высокую степень безопасности и долговечность посуды,</w:t>
            </w:r>
            <w:r w:rsidRPr="00C43E1D">
              <w:rPr>
                <w:rFonts w:ascii="Times New Roman" w:hAnsi="Times New Roman" w:cs="Times New Roman"/>
              </w:rPr>
              <w:t xml:space="preserve"> К</w:t>
            </w:r>
            <w:r w:rsidRPr="00C43E1D">
              <w:rPr>
                <w:rFonts w:ascii="Times New Roman" w:eastAsia="Times New Roman" w:hAnsi="Times New Roman" w:cs="Times New Roman"/>
                <w:lang w:eastAsia="ru-RU"/>
              </w:rPr>
              <w:t>астрюля - 18 см, кастрюля - 20 см, кастрюля - 22 см, кастрюля - 24 см, ковш - 16 см, крышка - 16 см, крышка - 18 см, крышка - 20 см, крышка - 22 см, крышка - 24 см, сковорода - 26 см.кастрюля - 2 л, кастрюля - 2.9 л, кастрюля - 5 л, кастрюля - 6 л, ковш - 1.5 л.</w:t>
            </w:r>
          </w:p>
        </w:tc>
        <w:tc>
          <w:tcPr>
            <w:tcW w:w="1685" w:type="dxa"/>
            <w:tcBorders>
              <w:top w:val="single" w:sz="4" w:space="0" w:color="000000"/>
              <w:bottom w:val="single" w:sz="4" w:space="0" w:color="000000"/>
              <w:right w:val="single" w:sz="4" w:space="0" w:color="000000"/>
            </w:tcBorders>
            <w:shd w:val="clear" w:color="auto" w:fill="auto"/>
          </w:tcPr>
          <w:p w14:paraId="6FCFE282" w14:textId="77777777" w:rsidR="00AF30E3" w:rsidRPr="00C43E1D" w:rsidRDefault="00136F55" w:rsidP="00C43E1D">
            <w:pPr>
              <w:shd w:val="clear" w:color="auto" w:fill="FFFFFF" w:themeFill="background1"/>
              <w:suppressAutoHyphens w:val="0"/>
              <w:spacing w:after="0" w:line="240" w:lineRule="auto"/>
              <w:contextualSpacing/>
              <w:rPr>
                <w:rFonts w:ascii="Times New Roman" w:eastAsia="Times New Roman" w:hAnsi="Times New Roman" w:cs="Times New Roman"/>
                <w:lang w:eastAsia="ru-RU"/>
              </w:rPr>
            </w:pPr>
            <w:r w:rsidRPr="00C43E1D">
              <w:rPr>
                <w:rFonts w:ascii="Times New Roman" w:eastAsia="Times New Roman" w:hAnsi="Times New Roman" w:cs="Times New Roman"/>
                <w:lang w:eastAsia="ru-RU"/>
              </w:rPr>
              <w:t>23.41.12.110</w:t>
            </w:r>
          </w:p>
        </w:tc>
        <w:tc>
          <w:tcPr>
            <w:tcW w:w="981" w:type="dxa"/>
            <w:tcBorders>
              <w:top w:val="single" w:sz="4" w:space="0" w:color="000000"/>
              <w:bottom w:val="single" w:sz="4" w:space="0" w:color="000000"/>
              <w:right w:val="single" w:sz="4" w:space="0" w:color="000000"/>
            </w:tcBorders>
            <w:shd w:val="clear" w:color="auto" w:fill="auto"/>
          </w:tcPr>
          <w:p w14:paraId="153198F4"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шт.</w:t>
            </w:r>
          </w:p>
        </w:tc>
        <w:tc>
          <w:tcPr>
            <w:tcW w:w="1117" w:type="dxa"/>
            <w:tcBorders>
              <w:top w:val="single" w:sz="4" w:space="0" w:color="000000"/>
              <w:bottom w:val="single" w:sz="4" w:space="0" w:color="000000"/>
              <w:right w:val="single" w:sz="4" w:space="0" w:color="000000"/>
            </w:tcBorders>
            <w:shd w:val="clear" w:color="auto" w:fill="auto"/>
          </w:tcPr>
          <w:p w14:paraId="2AC588B5" w14:textId="77777777" w:rsidR="00AF30E3" w:rsidRPr="00C43E1D" w:rsidRDefault="00136F55" w:rsidP="00C43E1D">
            <w:pPr>
              <w:shd w:val="clear" w:color="auto" w:fill="FFFFFF" w:themeFill="background1"/>
              <w:suppressAutoHyphens w:val="0"/>
              <w:spacing w:after="0" w:line="240" w:lineRule="auto"/>
              <w:contextualSpacing/>
              <w:jc w:val="center"/>
              <w:rPr>
                <w:rFonts w:ascii="Times New Roman" w:eastAsia="Times New Roman" w:hAnsi="Times New Roman" w:cs="Times New Roman"/>
                <w:bCs/>
                <w:lang w:eastAsia="ru-RU"/>
              </w:rPr>
            </w:pPr>
            <w:r w:rsidRPr="00C43E1D">
              <w:rPr>
                <w:rFonts w:ascii="Times New Roman" w:eastAsia="Times New Roman" w:hAnsi="Times New Roman" w:cs="Times New Roman"/>
                <w:bCs/>
                <w:lang w:eastAsia="ru-RU"/>
              </w:rPr>
              <w:t>2</w:t>
            </w:r>
          </w:p>
        </w:tc>
      </w:tr>
    </w:tbl>
    <w:p w14:paraId="461CA40F" w14:textId="77777777" w:rsidR="00AF30E3" w:rsidRPr="00C43E1D" w:rsidRDefault="00AF30E3" w:rsidP="00C43E1D">
      <w:pPr>
        <w:spacing w:after="0" w:line="240" w:lineRule="auto"/>
        <w:ind w:right="57"/>
        <w:contextualSpacing/>
        <w:rPr>
          <w:rFonts w:ascii="Times New Roman" w:hAnsi="Times New Roman" w:cs="Times New Roman"/>
        </w:rPr>
      </w:pPr>
    </w:p>
    <w:p w14:paraId="53CEBA53" w14:textId="77777777" w:rsidR="00C43E1D" w:rsidRDefault="00C43E1D" w:rsidP="00C43E1D">
      <w:pPr>
        <w:spacing w:after="0" w:line="240" w:lineRule="auto"/>
        <w:contextualSpacing/>
        <w:jc w:val="center"/>
        <w:rPr>
          <w:rFonts w:ascii="Times New Roman" w:hAnsi="Times New Roman" w:cs="Times New Roman"/>
          <w:b/>
        </w:rPr>
        <w:sectPr w:rsidR="00C43E1D" w:rsidSect="00C43E1D">
          <w:pgSz w:w="16838" w:h="11906" w:orient="landscape"/>
          <w:pgMar w:top="745" w:right="1134" w:bottom="1261" w:left="568" w:header="0" w:footer="0" w:gutter="0"/>
          <w:cols w:space="720"/>
          <w:formProt w:val="0"/>
          <w:docGrid w:linePitch="360"/>
        </w:sectPr>
      </w:pPr>
    </w:p>
    <w:p w14:paraId="3CCEEB0D" w14:textId="77777777" w:rsidR="00C43E1D" w:rsidRDefault="00C43E1D" w:rsidP="00C43E1D">
      <w:pPr>
        <w:spacing w:after="0" w:line="240" w:lineRule="auto"/>
        <w:contextualSpacing/>
        <w:jc w:val="center"/>
        <w:rPr>
          <w:rFonts w:ascii="Times New Roman" w:hAnsi="Times New Roman" w:cs="Times New Roman"/>
          <w:b/>
        </w:rPr>
      </w:pPr>
    </w:p>
    <w:p w14:paraId="691C36F3" w14:textId="77777777" w:rsidR="00C43E1D" w:rsidRDefault="00C43E1D" w:rsidP="00C43E1D">
      <w:pPr>
        <w:spacing w:after="0" w:line="240" w:lineRule="auto"/>
        <w:contextualSpacing/>
        <w:jc w:val="center"/>
        <w:rPr>
          <w:rFonts w:ascii="Times New Roman" w:hAnsi="Times New Roman" w:cs="Times New Roman"/>
          <w:b/>
        </w:rPr>
      </w:pPr>
    </w:p>
    <w:p w14:paraId="7A74F153" w14:textId="77777777" w:rsidR="00A23EFF" w:rsidRPr="00C43E1D" w:rsidRDefault="00136F55" w:rsidP="00C43E1D">
      <w:pPr>
        <w:spacing w:after="0" w:line="240" w:lineRule="auto"/>
        <w:contextualSpacing/>
        <w:jc w:val="right"/>
        <w:rPr>
          <w:rFonts w:ascii="Times New Roman" w:hAnsi="Times New Roman" w:cs="Times New Roman"/>
        </w:rPr>
      </w:pPr>
      <w:r w:rsidRPr="00C43E1D">
        <w:rPr>
          <w:rFonts w:ascii="Times New Roman" w:hAnsi="Times New Roman" w:cs="Times New Roman"/>
          <w:b/>
        </w:rPr>
        <w:t>Приложение № 3 к извещению</w:t>
      </w:r>
    </w:p>
    <w:p w14:paraId="735AF050" w14:textId="77777777" w:rsidR="00A23EFF" w:rsidRDefault="00136F55" w:rsidP="00C43E1D">
      <w:pPr>
        <w:spacing w:after="0" w:line="240" w:lineRule="auto"/>
        <w:contextualSpacing/>
        <w:jc w:val="center"/>
        <w:rPr>
          <w:rFonts w:ascii="Times New Roman" w:hAnsi="Times New Roman" w:cs="Times New Roman"/>
          <w:b/>
        </w:rPr>
      </w:pPr>
      <w:r w:rsidRPr="00C43E1D">
        <w:rPr>
          <w:rFonts w:ascii="Times New Roman" w:hAnsi="Times New Roman" w:cs="Times New Roman"/>
          <w:b/>
        </w:rPr>
        <w:t>ПРОЕКТ ДОГОВОРА ПОСТАВКИ № ___</w:t>
      </w:r>
    </w:p>
    <w:p w14:paraId="02C23450" w14:textId="77777777" w:rsidR="00C43E1D" w:rsidRPr="00C43E1D" w:rsidRDefault="00C43E1D" w:rsidP="00C43E1D">
      <w:pPr>
        <w:spacing w:after="0" w:line="240" w:lineRule="auto"/>
        <w:contextualSpacing/>
        <w:jc w:val="center"/>
        <w:rPr>
          <w:rFonts w:ascii="Times New Roman" w:hAnsi="Times New Roman" w:cs="Times New Roman"/>
        </w:rPr>
      </w:pPr>
    </w:p>
    <w:p w14:paraId="6F5D8F4A" w14:textId="77777777" w:rsidR="00A23EFF" w:rsidRPr="00C43E1D" w:rsidRDefault="00136F55" w:rsidP="00C43E1D">
      <w:pPr>
        <w:spacing w:after="0" w:line="240" w:lineRule="auto"/>
        <w:contextualSpacing/>
        <w:rPr>
          <w:rFonts w:ascii="Times New Roman" w:hAnsi="Times New Roman" w:cs="Times New Roman"/>
        </w:rPr>
      </w:pPr>
      <w:r w:rsidRPr="00C43E1D">
        <w:rPr>
          <w:rFonts w:ascii="Times New Roman" w:hAnsi="Times New Roman" w:cs="Times New Roman"/>
        </w:rPr>
        <w:t>г. Омск                                «___» ____________ 2026 г.</w:t>
      </w:r>
    </w:p>
    <w:p w14:paraId="734F0CDB" w14:textId="77777777" w:rsidR="00A23EFF" w:rsidRPr="00C43E1D" w:rsidRDefault="00136F55" w:rsidP="00C43E1D">
      <w:pPr>
        <w:spacing w:after="0" w:line="240" w:lineRule="auto"/>
        <w:ind w:firstLine="708"/>
        <w:contextualSpacing/>
        <w:jc w:val="both"/>
        <w:rPr>
          <w:rFonts w:ascii="Times New Roman" w:hAnsi="Times New Roman" w:cs="Times New Roman"/>
        </w:rPr>
      </w:pPr>
      <w:r w:rsidRPr="00C43E1D">
        <w:rPr>
          <w:rFonts w:ascii="Times New Roman" w:hAnsi="Times New Roman" w:cs="Times New Roman"/>
        </w:rPr>
        <w:t xml:space="preserve">Автономное стационарное учреждение социального обслуживания Омской области «Омский дом-интернат» (АСУСО «Омский ДИ»), именуемое в дальнейшем «Заказчик», в лице </w:t>
      </w:r>
      <w:proofErr w:type="spellStart"/>
      <w:r w:rsidRPr="00136F55">
        <w:rPr>
          <w:rFonts w:ascii="Times New Roman" w:hAnsi="Times New Roman"/>
          <w:bCs/>
          <w:lang w:eastAsia="ru-RU"/>
        </w:rPr>
        <w:t>Шкарупы</w:t>
      </w:r>
      <w:proofErr w:type="spellEnd"/>
      <w:r w:rsidRPr="00136F55">
        <w:rPr>
          <w:rFonts w:ascii="Times New Roman" w:hAnsi="Times New Roman"/>
          <w:bCs/>
          <w:lang w:eastAsia="ru-RU"/>
        </w:rPr>
        <w:t xml:space="preserve"> Александра Геннадьевича</w:t>
      </w:r>
      <w:r>
        <w:rPr>
          <w:rFonts w:ascii="Times New Roman" w:hAnsi="Times New Roman" w:cs="Times New Roman"/>
        </w:rPr>
        <w:t>,</w:t>
      </w:r>
      <w:r w:rsidRPr="00136F55">
        <w:rPr>
          <w:rFonts w:ascii="Times New Roman" w:hAnsi="Times New Roman" w:cs="Times New Roman"/>
        </w:rPr>
        <w:t xml:space="preserve"> </w:t>
      </w:r>
      <w:r w:rsidRPr="00C43E1D">
        <w:rPr>
          <w:rFonts w:ascii="Times New Roman" w:hAnsi="Times New Roman" w:cs="Times New Roman"/>
        </w:rPr>
        <w:t>действующего</w:t>
      </w:r>
      <w:r>
        <w:rPr>
          <w:rFonts w:ascii="Times New Roman" w:hAnsi="Times New Roman" w:cs="Times New Roman"/>
        </w:rPr>
        <w:t xml:space="preserve"> на основании Устава</w:t>
      </w:r>
      <w:r w:rsidRPr="00C43E1D">
        <w:rPr>
          <w:rFonts w:ascii="Times New Roman" w:hAnsi="Times New Roman" w:cs="Times New Roman"/>
        </w:rPr>
        <w:t>, с одной стороны, и ________________________, именуемое в дальнейшем «Поставщик», в лице ________________________, действующего на основании __________________, с другой стороны, совместно именуемые «Стороны», заключили настоящий договор о нижеследующем.</w:t>
      </w:r>
    </w:p>
    <w:p w14:paraId="3AAD31F5"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1. ПРЕДМЕТ ДОГОВОРА</w:t>
      </w:r>
    </w:p>
    <w:p w14:paraId="21625C5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1.1. Поставщик обязуется в установленный Договором срок поставить Заказчику бытовую технику и посуду: холодильники, микроволновые печи, электрические чайники и комплекты кухонных принадлежностей (посуды для приготовления пищи) (далее — Товар) в соответствии с Техническим заданием, предложением Поставщика и условиями настоящего Договора, а Заказчик обязуется принять и оплатить надлежащим образом поставленный Товар.</w:t>
      </w:r>
    </w:p>
    <w:p w14:paraId="557D7BB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1.2. Наименование, количество, технические и функциональные характеристики Товара определяются Техническим заданием и заявкой (предложением) Поставщика, являющимися неотъемлемой частью Договора. В случае расхождения условий приоритет имеют требования извещения о закупке и Технического задания, с учетом конкретных характеристик, предложенных победителем и включенных в Договор.</w:t>
      </w:r>
    </w:p>
    <w:p w14:paraId="4A006DA7"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1.3. Товар должен быть новым, ранее не находившимся в эксплуатации, не бывшим в ремонте, не восстановленным, не выставочным образцом, не иметь дефектов, препятствующих его использованию по назначению, и быть свободным от прав и притязаний третьих лиц.</w:t>
      </w:r>
    </w:p>
    <w:p w14:paraId="0D7B8CC4"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1.4. Поставщик гарантирует соответствие Товара обязательным требованиям законодательства Российской Федерации, требованиям безопасности, качества, комплектности, маркировки и упаковки, применимым к соответствующему виду Товара.</w:t>
      </w:r>
    </w:p>
    <w:p w14:paraId="57D400A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1.5. Право собственности и риск случайной гибели или повреждения Товара переходят к Заказчику с даты приемки соответствующего Товара Заказчиком, если иное прямо не следует из существа обязательства.</w:t>
      </w:r>
    </w:p>
    <w:p w14:paraId="7B2A3BD7"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2. ЦЕНА ДОГОВОРА И ПОРЯДОК РАСЧЕТОВ</w:t>
      </w:r>
    </w:p>
    <w:p w14:paraId="1E46AF4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 xml:space="preserve">2.1. Цена Договора составляет __________ руб. ___ коп., в том числе НДС _________ / НДС не облагается в связи с применением Поставщиком соответствующего налогового режима. </w:t>
      </w:r>
    </w:p>
    <w:p w14:paraId="18BE05BD"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2.2. Цена Договора является твердой на весь срок его исполнения, за исключением случаев изменения условий Договора, допускаемых законодательством Российской Федерации и Положением о закупке Заказчика.</w:t>
      </w:r>
    </w:p>
    <w:p w14:paraId="4CEEF52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2.3. В цену Договора включены все расходы Поставщика, необходимые для полного исполнения обязательств: стоимость Товара, упаковки и тары, маркировки, доставки, погрузочно-разгрузочных работ, заноса, сборки, установки, монтажа и подключения — в случаях, предусмотренных Техническим заданием, а также страхование, налоги, сборы, пошлины и иные обязательные платежи и расходы.</w:t>
      </w:r>
    </w:p>
    <w:p w14:paraId="7F633857" w14:textId="2069456F" w:rsidR="004D1F00" w:rsidRDefault="00136F55" w:rsidP="00C43E1D">
      <w:pPr>
        <w:spacing w:after="0" w:line="240" w:lineRule="auto"/>
        <w:ind w:firstLine="709"/>
        <w:contextualSpacing/>
        <w:jc w:val="both"/>
        <w:rPr>
          <w:rFonts w:ascii="Times New Roman" w:eastAsia="Times New Roman" w:hAnsi="Times New Roman" w:cs="Times New Roman"/>
        </w:rPr>
      </w:pPr>
      <w:r w:rsidRPr="00C43E1D">
        <w:rPr>
          <w:rFonts w:ascii="Times New Roman" w:eastAsia="Times New Roman" w:hAnsi="Times New Roman" w:cs="Times New Roman"/>
        </w:rPr>
        <w:t xml:space="preserve">2.4. Источник финансирования: </w:t>
      </w:r>
      <w:bookmarkStart w:id="2" w:name="_Hlk240891756"/>
      <w:r w:rsidR="004D1F00" w:rsidRPr="004D1F00">
        <w:rPr>
          <w:rFonts w:ascii="Times New Roman" w:eastAsia="Times New Roman" w:hAnsi="Times New Roman" w:cs="Times New Roman"/>
        </w:rPr>
        <w:t>Субсиди</w:t>
      </w:r>
      <w:r w:rsidR="004D1F00">
        <w:rPr>
          <w:rFonts w:ascii="Times New Roman" w:eastAsia="Times New Roman" w:hAnsi="Times New Roman" w:cs="Times New Roman"/>
        </w:rPr>
        <w:t>я</w:t>
      </w:r>
      <w:r w:rsidR="004D1F00" w:rsidRPr="004D1F00">
        <w:rPr>
          <w:rFonts w:ascii="Times New Roman" w:eastAsia="Times New Roman" w:hAnsi="Times New Roman" w:cs="Times New Roman"/>
        </w:rPr>
        <w:t xml:space="preserve"> на оснащение организаций социального обслуживания населения Омской области реабилитационным и </w:t>
      </w:r>
      <w:proofErr w:type="spellStart"/>
      <w:r w:rsidR="004D1F00" w:rsidRPr="004D1F00">
        <w:rPr>
          <w:rFonts w:ascii="Times New Roman" w:eastAsia="Times New Roman" w:hAnsi="Times New Roman" w:cs="Times New Roman"/>
        </w:rPr>
        <w:t>абилитационным</w:t>
      </w:r>
      <w:proofErr w:type="spellEnd"/>
      <w:r w:rsidR="004D1F00" w:rsidRPr="004D1F00">
        <w:rPr>
          <w:rFonts w:ascii="Times New Roman" w:eastAsia="Times New Roman" w:hAnsi="Times New Roman" w:cs="Times New Roman"/>
        </w:rPr>
        <w:t xml:space="preserve"> оборудованием для проведения мероприятий социальной занятости инвалидов</w:t>
      </w:r>
      <w:r w:rsidR="004D1F00">
        <w:rPr>
          <w:rFonts w:ascii="Times New Roman" w:eastAsia="Times New Roman" w:hAnsi="Times New Roman" w:cs="Times New Roman"/>
        </w:rPr>
        <w:t>.</w:t>
      </w:r>
      <w:bookmarkEnd w:id="2"/>
    </w:p>
    <w:p w14:paraId="00992C84" w14:textId="4E39183A"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2.5. Оплата осуществляется в безналичной форме путем перечисления денежных средств на расчетный счет Поставщика в течение 7 (семи) рабочих дней с даты приемки Заказчиком поставленного Товара и подписания документа о приемке. Срок оплаты установлен с учетом части 5.3 статьи 3 Федерального закона № 223-ФЗ.</w:t>
      </w:r>
    </w:p>
    <w:p w14:paraId="0F4D689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2.6. Основанием для оплаты являются надлежащим образом оформленные документы о приемке и расчетные документы Поставщика. Датой оплаты считается дата списания денежных средств со счета Заказчика.</w:t>
      </w:r>
    </w:p>
    <w:p w14:paraId="27B2623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2.7. Заказчик не оплачивает Товар, не принятый вследствие несоответствия условиям Договора, до устранения выявленных нарушений и завершения приемки.</w:t>
      </w:r>
    </w:p>
    <w:p w14:paraId="016FAD65"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3. СРОК, МЕСТО И УСЛОВИЯ ПОСТАВКИ</w:t>
      </w:r>
    </w:p>
    <w:p w14:paraId="345BB4C0" w14:textId="4C1F8E6B" w:rsidR="00A23EFF" w:rsidRPr="00C43E1D" w:rsidRDefault="00136F55" w:rsidP="00C43E1D">
      <w:pPr>
        <w:spacing w:after="0" w:line="240" w:lineRule="auto"/>
        <w:ind w:firstLine="709"/>
        <w:contextualSpacing/>
        <w:jc w:val="both"/>
        <w:rPr>
          <w:rFonts w:ascii="Times New Roman" w:hAnsi="Times New Roman" w:cs="Times New Roman"/>
        </w:rPr>
      </w:pPr>
      <w:r w:rsidRPr="00F61BC0">
        <w:rPr>
          <w:rFonts w:ascii="Times New Roman" w:eastAsia="Times New Roman" w:hAnsi="Times New Roman" w:cs="Times New Roman"/>
        </w:rPr>
        <w:t xml:space="preserve">3.1. Срок поставки: в течение </w:t>
      </w:r>
      <w:r w:rsidR="00F61BC0" w:rsidRPr="00F61BC0">
        <w:rPr>
          <w:rFonts w:ascii="Times New Roman" w:eastAsia="Times New Roman" w:hAnsi="Times New Roman" w:cs="Times New Roman"/>
        </w:rPr>
        <w:t>10</w:t>
      </w:r>
      <w:r w:rsidRPr="00F61BC0">
        <w:rPr>
          <w:rFonts w:ascii="Times New Roman" w:eastAsia="Times New Roman" w:hAnsi="Times New Roman" w:cs="Times New Roman"/>
        </w:rPr>
        <w:t xml:space="preserve"> (</w:t>
      </w:r>
      <w:r w:rsidR="00F61BC0" w:rsidRPr="00F61BC0">
        <w:rPr>
          <w:rFonts w:ascii="Times New Roman" w:eastAsia="Times New Roman" w:hAnsi="Times New Roman" w:cs="Times New Roman"/>
        </w:rPr>
        <w:t>десяти</w:t>
      </w:r>
      <w:r w:rsidRPr="00F61BC0">
        <w:rPr>
          <w:rFonts w:ascii="Times New Roman" w:eastAsia="Times New Roman" w:hAnsi="Times New Roman" w:cs="Times New Roman"/>
        </w:rPr>
        <w:t>) календарных дней с даты заключения Договора.</w:t>
      </w:r>
    </w:p>
    <w:p w14:paraId="3D31FCA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3.2. Место поставки: 644903, Омская область, г. Омск, п. Северный, АСУСО Омской области «Омский дом-интернат».</w:t>
      </w:r>
    </w:p>
    <w:p w14:paraId="41B6B0F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lastRenderedPageBreak/>
        <w:t>3.3. Поставка осуществляется в рабочее время Заказчика. Конкретные дата и время доставки предварительно согласовываются с ответственным представителем Заказчика не позднее чем за 1 (один) рабочий день до доставки.</w:t>
      </w:r>
    </w:p>
    <w:p w14:paraId="18B0D2B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3.4. Доставка, разгрузка, занос и размещение товара в указанном Заказчиком помещении осуществляются силами и за счет Поставщика. Подключение выполняется только в случае, если оно прямо предусмотрено Техническим заданием.</w:t>
      </w:r>
    </w:p>
    <w:p w14:paraId="528FC90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3.5. Поставка считается завершенной после передачи всего количества Товара, выполнения предусмотренных Техническим заданием сопутствующих действий и приемки Товара Заказчиком.</w:t>
      </w:r>
    </w:p>
    <w:p w14:paraId="711F4377"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3.6. Частичная поставка допускается только по предварительному письменному согласованию с Заказчиком и не изменяет конечный срок исполнения обязательств.</w:t>
      </w:r>
    </w:p>
    <w:p w14:paraId="576C2217"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4. ТРЕБОВАНИЯ К КАЧЕСТВУ, КОМПЛЕКТНОСТИ, УПАКОВКЕ И ДОКУМЕНТАМ</w:t>
      </w:r>
    </w:p>
    <w:p w14:paraId="6A64C1E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4.1. Качество, характеристики и комплектность Товара должны полностью соответствовать Техническому заданию, заявке Поставщика и обязательным требованиям, действующим на дату поставки.</w:t>
      </w:r>
    </w:p>
    <w:p w14:paraId="36702DFC"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4.2. Товар поставляется в упаковке изготовителя либо иной упаковке, обеспечивающей его сохранность при транспортировке, погрузке, разгрузке и хранении до момента приемки. Упаковка не должна иметь повреждений, способных повлиять на качество Товара.</w:t>
      </w:r>
    </w:p>
    <w:p w14:paraId="08A0FFA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4.3. Маркировка Товара должна позволять идентифицировать наименование, изготовителя и иные сведения, обязательные для соответствующего вида продукции.</w:t>
      </w:r>
    </w:p>
    <w:p w14:paraId="237D759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4.4. Одновременно с Товаром Поставщик передает товарную накладную и/или УПД, счет (при необходимости), документы изготовителя, инструкции (руководства) по эксплуатации на русском языке, гарантийные документы, а также документы о соответствии, если их наличие обязательно для соответствующего Товара.</w:t>
      </w:r>
    </w:p>
    <w:p w14:paraId="1F15620D"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4.5. Отсутствие обязательных принадлежностей или документов, необходимых для эксплуатации и подтверждения соответствия Товара, рассматривается как ненадлежащее исполнение обязательства до момента их передачи.</w:t>
      </w:r>
    </w:p>
    <w:p w14:paraId="125F3CAE"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5. НАЦИОНАЛЬНЫЙ РЕЖИМ И СТРАНА ПРОИСХОЖДЕНИЯ ТОВАРА</w:t>
      </w:r>
    </w:p>
    <w:p w14:paraId="6AA79C4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5.1. В Договор включается информация о стране происхождения каждого поставляемого Товара в соответствии с частью 5.2 статьи 3 Федерального закона № 223-ФЗ и сведениями заявки Поставщика.</w:t>
      </w:r>
    </w:p>
    <w:p w14:paraId="3B232B0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5.2. При исполнении Договора Поставщик обязан соблюдать условия предоставления национального режима, примененные при проведении закупки в соответствии со статьей 3.1-4 Федерального закона № 223-ФЗ и постановлением Правительства Российской Федерации от 23.12.2024 № 1875.</w:t>
      </w:r>
    </w:p>
    <w:p w14:paraId="4F379B1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5.3. В отношении Товара, для которого при закупке применено ограничение и Договор предусматривает поставку товара российского происхождения (либо товара государства — члена ЕАЭС, приравненного в установленном порядке), замена на товар иностранного происхождения, в отношении которого установлено соответствующее ограничение, не допускается.</w:t>
      </w:r>
    </w:p>
    <w:p w14:paraId="2344B2F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5.4. Если Договор предусматривает поставку товара российского происхождения в результате применения преимущества, замена такого Товара при исполнении Договора допускается исключительно на товар российского происхождения с учетом положений законодательства о национальном режиме.</w:t>
      </w:r>
    </w:p>
    <w:p w14:paraId="1D938F9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5.5. Для товаров, происхождение которых подтверждалось реестровой записью, Поставщик обеспечивает соответствие сведений о происхождении товара требованиям, действующим на этапе исполнения Договора, и по требованию Заказчика предоставляет сведения, необходимые для проверки соответствующей реестровой записи.</w:t>
      </w:r>
    </w:p>
    <w:p w14:paraId="40F975F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5.6. Замена марки, модели или производителя Товара допускается только с письменного согласия Заказчика, при условии сохранения либо улучшения характеристик, соответствия Техническому заданию и соблюдения требований национального режима.</w:t>
      </w:r>
    </w:p>
    <w:p w14:paraId="3D2F6F34"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6. ПОРЯДОК СДАЧИ И ПРИЕМКИ ТОВАРА</w:t>
      </w:r>
    </w:p>
    <w:p w14:paraId="5FC9FC0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6.1. Приемка осуществляется Заказчиком по месту поставки по количеству, ассортименту, комплектности, внешнему состоянию, качеству и соответствию Техническому заданию и заявке Поставщика.</w:t>
      </w:r>
    </w:p>
    <w:p w14:paraId="62D56B3B"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6.2. При приемке Заказчик вправе проверить упаковку и маркировку, комплектность, серийные и иные идентификационные данные, работоспособность Товара, а также наличие обязательных документов.</w:t>
      </w:r>
    </w:p>
    <w:p w14:paraId="307FB17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6.3. Заказчик вправе не принимать Товар при наличии явных повреждений, недопоставки, несоответствия характеристик, отсутствия обязательной комплектности или документов. Выявленные нарушения фиксируются в акте расхождений, дефектной ведомости, мотивированном отказе либо ином документе Заказчика.</w:t>
      </w:r>
    </w:p>
    <w:p w14:paraId="2DC805D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lastRenderedPageBreak/>
        <w:t>6.4. Поставщик обязан за свой счет устранить выявленные недостатки, доукомплектовать Товар либо заменить несоответствующий Товар в срок не более 10 (десяти) календарных дней с даты получения требования Заказчика, если Заказчиком письменно не установлен иной разумный срок. Устранение нарушений не продлевает общий срок поставки без письменного согласования.</w:t>
      </w:r>
    </w:p>
    <w:p w14:paraId="6D93BF65"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6.5. При обнаружении скрытых недостатков после приемки Заказчик вправе предъявить требования в течение гарантийного срока либо иного срока, предусмотренного законодательством Российской Федерации.</w:t>
      </w:r>
    </w:p>
    <w:p w14:paraId="582286CB"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6.6. Подписание документа о приемке не лишает Заказчика права ссылаться на скрытые недостатки, которые не могли быть выявлены при обычной приемке.</w:t>
      </w:r>
    </w:p>
    <w:p w14:paraId="3F99F263"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7. ГАРАНТИЙНЫЕ ОБЯЗАТЕЛЬСТВА</w:t>
      </w:r>
    </w:p>
    <w:p w14:paraId="0FF4953D"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7.1. Гарантийный срок на Товар устанавливается в соответствии с Техническим заданием и/или гарантией изготовителя. Если изготовителем установлен более продолжительный гарантийный срок, применяется более продолжительный срок.</w:t>
      </w:r>
    </w:p>
    <w:p w14:paraId="350DED6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7.2. Гарантийный срок исчисляется с даты приемки Товара Заказчиком, а для Товара, требующего сборки, монтажа или подключения Поставщиком, — с даты завершения соответствующих действий и приемки результата.</w:t>
      </w:r>
    </w:p>
    <w:p w14:paraId="72592A4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7.3. В течение гарантийного срока Поставщик за свой счет обеспечивает устранение недостатков либо замену дефектного Товара, если не докажет, что недостатки возникли вследствие нарушения Заказчиком правил эксплуатации, действий третьих лиц или непреодолимой силы.</w:t>
      </w:r>
    </w:p>
    <w:p w14:paraId="61B8104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7.4. Расходы по диагностике, демонтажу, вывозу, возврату, повторной доставке и установке гарантийного Товара несет Поставщик, если недостаток относится к гарантийному случаю.</w:t>
      </w:r>
    </w:p>
    <w:p w14:paraId="6D547071"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8. ПРАВА И ОБЯЗАННОСТИ СТОРОН</w:t>
      </w:r>
    </w:p>
    <w:p w14:paraId="5B6A8F4B"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 Поставщик обязан:</w:t>
      </w:r>
    </w:p>
    <w:p w14:paraId="22080DFC"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 Поставить Товар в полном объеме, надлежащего качества, комплектности и ассортимента, в сроки и по адресу, установленным Договором и Техническим заданием.</w:t>
      </w:r>
    </w:p>
    <w:p w14:paraId="2A0D38F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8.1.2. Обеспечить соответствие конкретных характеристик Товара сведениям, указанным в заявке Поставщика и принятым Заказчиком по результатам закупки; не допускать самовольной замены марки, модели, производителя, страны происхождения или комплектации.</w:t>
      </w:r>
    </w:p>
    <w:p w14:paraId="584E387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8.1.3. За свой счет обеспечить упаковку, маркировку, доставку, погрузочно-разгрузочные работы, занос, а для Товара, в отношении которого это предусмотрено Техническим заданием, также сборку, установку, монтаж и подключение.</w:t>
      </w:r>
    </w:p>
    <w:p w14:paraId="4BD8E89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8.1.4. Передать одновременно с Товаром все документы, предусмотренные Договором и законодательством Российской Федерации, включая документы о качестве и соответствии, инструкции, гарантийные документы, товарную накладную и/или УПД.</w:t>
      </w:r>
    </w:p>
    <w:p w14:paraId="5B5F23D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8.1.5. Соблюдать требования национального режима, установленные документацией о закупке и Договором, обеспечивать достоверность сведений о стране происхождения Товара и подтверждающих документов.</w:t>
      </w:r>
    </w:p>
    <w:p w14:paraId="6BEF0A8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8.1.6. Предварительно согласовывать с Заказчиком дату и время поставки, а также незамедлительно письменно уведомлять Заказчика об обстоятельствах, которые могут повлиять на срок, качество или возможность исполнения Договора.</w:t>
      </w:r>
    </w:p>
    <w:p w14:paraId="4C72EC6D"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8.1.7. Не позднее срока, установленного Договором или требованием Заказчика, за свой счет устранить выявленные недостатки, доукомплектовать Товар либо заменить Товар, не соответствующий условиям Договора.</w:t>
      </w:r>
    </w:p>
    <w:p w14:paraId="6FE4EB4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8.1.8. Обеспечивать исполнение гарантийных обязательств в течение всего гарантийного срока, включая необходимые расходы по диагностике, демонтажу, вывозу, возврату, повторной доставке и установке в случаях, предусмотренных Договором.</w:t>
      </w:r>
    </w:p>
    <w:p w14:paraId="3C23399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8.1.9. Возместить Заказчику документально подтвержденные убытки в случаях и пределах, предусмотренных законодательством Российской Федерации и Договором.</w:t>
      </w:r>
    </w:p>
    <w:p w14:paraId="2E66440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8.1.10. Соблюдать при нахождении на территории Заказчика пропускной режим, требования охраны труда, пожарной безопасности, санитарные и иные обязательные правила, доведенные Заказчиком до сведения Поставщика.</w:t>
      </w:r>
    </w:p>
    <w:p w14:paraId="244CB46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8.1.11. Обеспечить конфиденциальность полученной при исполнении Договора информации ограниченного доступа и не передавать ее третьим лицам без законных оснований.</w:t>
      </w:r>
    </w:p>
    <w:p w14:paraId="2DB0E66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 Поставщик вправе:</w:t>
      </w:r>
    </w:p>
    <w:p w14:paraId="7683A5E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8.2.1. Получать от Заказчика сведения и разъяснения, объективно необходимые для надлежащего исполнения Договора.</w:t>
      </w:r>
    </w:p>
    <w:p w14:paraId="337F85E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8.2.2. Требовать обеспечения доступа к месту поставки в согласованное время, приемки надлежащим образом поставленного Товара и своевременной оплаты принятого Товара.</w:t>
      </w:r>
    </w:p>
    <w:p w14:paraId="3E3FB3D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lastRenderedPageBreak/>
        <w:t>8.2.3. По согласованию с Заказчиком досрочно поставить Товар, если это не нарушает интересы Заказчика и условия закупки.</w:t>
      </w:r>
    </w:p>
    <w:p w14:paraId="2CE26A2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8.2.4. Требовать от Заказчика исполнения иных обязанностей, предусмотренных Договором и законодательством Российской Федерации.</w:t>
      </w:r>
    </w:p>
    <w:p w14:paraId="050E9B4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 Заказчик обязан:</w:t>
      </w:r>
    </w:p>
    <w:p w14:paraId="1C68C9F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8.3.1. Обеспечить возможность поставки и приемки Товара в согласованные дату и время, в том числе доступ уполномоченных представителей Поставщика к месту поставки.</w:t>
      </w:r>
    </w:p>
    <w:p w14:paraId="7B18DF45"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8.3.2. Провести приемку поставленного Товара в порядке, предусмотренном Договором, и оформить результаты приемки либо направить Поставщику мотивированный отказ с указанием выявленных несоответствий.</w:t>
      </w:r>
    </w:p>
    <w:p w14:paraId="043A526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8.3.3. Оплатить фактически принятый Товар в размере и сроки, установленные Договором.</w:t>
      </w:r>
    </w:p>
    <w:p w14:paraId="4C78087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8.3.4. Своевременно сообщать Поставщику сведения и обстоятельства со стороны Заказчика, имеющие существенное значение для исполнения Договора.</w:t>
      </w:r>
    </w:p>
    <w:p w14:paraId="33E9AF4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 Заказчик вправе:</w:t>
      </w:r>
    </w:p>
    <w:p w14:paraId="26F5D57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8.4.1. В любое время контролировать ход и качество исполнения Договора, не вмешиваясь в оперативно-хозяйственную деятельность Поставщика.</w:t>
      </w:r>
    </w:p>
    <w:p w14:paraId="400A0EB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8.4.2. Проверять количество, ассортимент, комплектность, характеристики, качество, маркировку, упаковку, работоспособность и страну происхождения Товара, а также достоверность представленных документов.</w:t>
      </w:r>
    </w:p>
    <w:p w14:paraId="5CE2707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8.4.3. Привлекать для приемки специалистов, экспертов и экспертные организации, если это необходимо для проверки соответствия Товара требованиям Договора.</w:t>
      </w:r>
    </w:p>
    <w:p w14:paraId="76009E9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8.4.4. Не принимать и не оплачивать Товар, не соответствующий условиям Договора, до устранения нарушений; требовать безвозмездного устранения недостатков, доукомплектования, замены Товара либо применять иные способы защиты, предусмотренные законодательством.</w:t>
      </w:r>
    </w:p>
    <w:p w14:paraId="10D07374"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8.4.5. Требовать уплаты неустойки (пени, штрафа), возмещения убытков и исполнения обязательств в натуре при наличии предусмотренных Договором и законодательством оснований.</w:t>
      </w:r>
    </w:p>
    <w:p w14:paraId="27E9DAF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8.4.6. Отказаться от исполнения Договора полностью или частично либо требовать его расторжения в случаях существенного нарушения Поставщиком условий Договора и в иных случаях, предусмотренных законодательством Российской Федерации и Договором.</w:t>
      </w:r>
    </w:p>
    <w:p w14:paraId="51822DE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b/>
        </w:rPr>
        <w:t>9. ОТВЕТСТВЕННОСТЬ СТОРОН</w:t>
      </w:r>
    </w:p>
    <w:p w14:paraId="0A28515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 За неисполнение или ненадлежащее исполнение обязательств по Договору Стороны несут ответственность в соответствии с Гражданским кодексом Российской Федерации, Федеральным законом № 223-ФЗ, Положением о закупке Заказчика и настоящим Договором.</w:t>
      </w:r>
    </w:p>
    <w:p w14:paraId="47C5163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9.2. В случае просрочки Поставщиком срока поставки, срока замены Товара, устранения недостатков, исполнения гарантийных обязательств либо иного обязательства, имеющего установленный срок исполнения, Заказчик вправе потребовать уплаты пени за каждый день просрочки, начиная со дня, следующего за днем истечения соответствующего срока, в размере 1/300 действующей на дату уплаты пени ключевой ставки Банка России от стоимости просроченного обязательства (непоставленного, не замененного либо не приведенного в соответствие Товара).</w:t>
      </w:r>
    </w:p>
    <w:p w14:paraId="6EF27B9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9.3. За каждый факт неисполнения или ненадлежащего исполнения Поставщиком обязательства, не имеющего стоимостного выражения, за исключением просрочки, Поставщик по письменному требованию Заказчика уплачивает штраф в размере 1 000 (одной тысячи) рублей, если иной размер не установлен обязательными нормами законодательства.</w:t>
      </w:r>
    </w:p>
    <w:p w14:paraId="677B7B5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9.4. За поставку Товара, не соответствующего требованиям к качеству, комплектности, характеристикам, документам или стране происхождения, если нарушение не устранено в срок, установленный Заказчиком, Поставщик уплачивает по требованию Заказчика штраф в размере 5% стоимости такого Товара. Уплата штрафа не исключает обязанность заменить Товар, устранить недостатки и возместить убытки в части, не покрытой неустойкой.</w:t>
      </w:r>
    </w:p>
    <w:p w14:paraId="0737704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9.5. Поставщик несет ответственность за достоверность сведений о Товаре, его характеристиках, изготовителе, стране происхождения, реестровых записях и иных документах, представленных в составе заявки и при исполнении Договора. Последствия представления недостоверных сведений относятся на Поставщика.</w:t>
      </w:r>
    </w:p>
    <w:p w14:paraId="74DB2C0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9.6. Если вследствие действий или бездействия Поставщика к Заказчику предъявлены требования третьих лиц либо применены меры ответственности государственных органов, непосредственно связанные с нарушением Поставщиком обязательных требований при поставке Товара, Поставщик возмещает Заказчику документально подтвержденные убытки при наличии предусмотренных законом оснований.</w:t>
      </w:r>
    </w:p>
    <w:p w14:paraId="1736143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 xml:space="preserve">9.7. В случае просрочки Заказчиком оплаты надлежащим образом принятого Товара Поставщик вправе потребовать уплаты пени за каждый день просрочки, начиная со дня, следующего за днем </w:t>
      </w:r>
      <w:r w:rsidRPr="00C43E1D">
        <w:rPr>
          <w:rFonts w:ascii="Times New Roman" w:eastAsia="Times New Roman" w:hAnsi="Times New Roman" w:cs="Times New Roman"/>
        </w:rPr>
        <w:lastRenderedPageBreak/>
        <w:t>истечения срока оплаты, в размере 1/300 действующей на дату уплаты пени ключевой ставки Банка России от не уплаченной в срок суммы.</w:t>
      </w:r>
    </w:p>
    <w:p w14:paraId="10B34B71"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9.8. Заказчик не несет ответственности за задержку оплаты в части суммы, относящейся к Товару, который не принят вследствие подтвержденного несоответствия условиям Договора, до надлежащего устранения такого несоответствия.</w:t>
      </w:r>
    </w:p>
    <w:p w14:paraId="4961FB6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9.9. Уплата неустойки (штрафа, пени) не освобождает виновную Сторону от исполнения обязательства в натуре, устранения допущенного нарушения и возмещения убытков в части, не покрытой неустойкой, если иное не установлено законодательством.</w:t>
      </w:r>
    </w:p>
    <w:p w14:paraId="4EF57D1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9.10. Требование об уплате неустойки направляется в письменной форме с указанием основания, периода нарушения и расчета. Неустойка подлежит уплате в течение 10 (десяти) рабочих дней с даты получения требования, если иной срок не указан в обоснованном требовании.</w:t>
      </w:r>
    </w:p>
    <w:p w14:paraId="3ACCFF2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9.11. Сторона освобождается от ответственности за нарушение обязательства, если докажет, что нарушение произошло вследствие обстоятельств непреодолимой силы либо по вине другой Стороны. Отсутствие денежных средств, отсутствие нужного Товара на рынке или нарушение обязательств контрагентами Поставщика сами по себе не являются обстоятельствами непреодолимой силы.</w:t>
      </w:r>
    </w:p>
    <w:p w14:paraId="6565313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9.12. Совокупный размер начисленной неустойки не ограничивает право Сторон требовать применения иных мер ответственности в случаях и пределах, допускаемых законодательством Российской Федерации.</w:t>
      </w:r>
    </w:p>
    <w:p w14:paraId="761CFD37" w14:textId="77777777" w:rsidR="00A23EFF" w:rsidRPr="00C43E1D" w:rsidRDefault="00136F55" w:rsidP="00C43E1D">
      <w:pPr>
        <w:spacing w:after="0" w:line="240" w:lineRule="auto"/>
        <w:ind w:firstLine="709"/>
        <w:contextualSpacing/>
        <w:jc w:val="center"/>
        <w:rPr>
          <w:rFonts w:ascii="Times New Roman" w:hAnsi="Times New Roman" w:cs="Times New Roman"/>
        </w:rPr>
      </w:pPr>
      <w:r w:rsidRPr="00C43E1D">
        <w:rPr>
          <w:rFonts w:ascii="Times New Roman" w:eastAsia="Times New Roman" w:hAnsi="Times New Roman" w:cs="Times New Roman"/>
          <w:b/>
        </w:rPr>
        <w:t>10. АНТИКОРРУПЦИОННАЯ ОГОВОРКА</w:t>
      </w:r>
    </w:p>
    <w:p w14:paraId="512B0DB5"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10.1. При исполнении Договора Стороны, их работники, представители, а также привлеченные ими лица не совершают действий, квалифицируемых применимым законодательством Российской Федерации как дача или получение взятки, коммерческий подкуп, посредничество во взяточничестве, злоупотребление полномочиями, а также иных действий, нарушающих требования законодательства о противодействии коррупции.</w:t>
      </w:r>
    </w:p>
    <w:p w14:paraId="7BB9B3C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10.2. Стороны не предлагают, не обещают, не передают и не допускают передачу денежных средств, подарков, имущества, имущественных прав, услуг или иных выгод прямо или косвенно любым лицам с целью оказать неправомерное влияние на их действия или решения, получить необоснованные преимущества либо обеспечить заключение, изменение или исполнение Договора на неправомерных условиях.</w:t>
      </w:r>
    </w:p>
    <w:p w14:paraId="1E3340D3"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10.3. Каждая Сторона обязуется принимать разумные меры для предотвращения коррупционных правонарушений со стороны своих работников, представителей и лиц, привлекаемых к исполнению Договора, а также не допускать конфликта интересов, способного повлиять на объективность исполнения обязательств.</w:t>
      </w:r>
    </w:p>
    <w:p w14:paraId="2F4A9C9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10.4. При возникновении у Стороны обоснованных подозрений о совершенном или возможном нарушении настоящего раздела она вправе направить другой Стороне письменное уведомление с описанием известных обстоятельств и, при наличии, приложением подтверждающих материалов. Получившая уведомление Сторона обязана рассмотреть его и сообщить о результатах рассмотрения в течение 10 (десяти) рабочих дней.</w:t>
      </w:r>
    </w:p>
    <w:p w14:paraId="5C673B8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10.5. Сторона, получившая сведения о возможном коррупционном правонарушении, обеспечивает их рассмотрение с соблюдением требований законодательства о персональных данных, коммерческой и иной охраняемой законом тайне и не допускает заведомо необоснованного преследования лица исключительно в связи с добросовестным сообщением о возможном нарушении.</w:t>
      </w:r>
    </w:p>
    <w:p w14:paraId="7F648E7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10.6. Подтвержденное вступившим в законную силу актом компетентного органа совершение представителем или работником одной из Сторон коррупционного правонарушения, непосредственно связанного с заключением или исполнением Договора, рассматривается как существенное нарушение Договора и дает другой Стороне право использовать предусмотренные законодательством и Договором способы защиты, включая требование о расторжении Договора и возмещении документально подтвержденных убытков.</w:t>
      </w:r>
    </w:p>
    <w:p w14:paraId="4FBABAA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eastAsia="Times New Roman" w:hAnsi="Times New Roman" w:cs="Times New Roman"/>
        </w:rPr>
        <w:t>10.7. Антикоррупционная оговорка действует в течение всего срока Договора и распространяется на действия, связанные с его заключением, изменением и исполнением.</w:t>
      </w:r>
    </w:p>
    <w:p w14:paraId="4996AA4C" w14:textId="77777777"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11. ОБСТОЯТЕЛЬСТВА НЕПРЕОДОЛИМОЙ СИЛЫ</w:t>
      </w:r>
    </w:p>
    <w:p w14:paraId="34101075"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11.1. Сторона освобождается от ответственности за неисполнение обязательств в той мере, в какой оно явилось следствием чрезвычайных и непредотвратимых при данных условиях обстоятельств, возникших после заключения Договора.</w:t>
      </w:r>
    </w:p>
    <w:p w14:paraId="67543317"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11.2. Сторона, для которой возникла невозможность исполнения, обязана уведомить другую Сторону о таких обстоятельствах в разумный срок и представить подтверждающие документы при их наличии.</w:t>
      </w:r>
    </w:p>
    <w:p w14:paraId="2438EA59"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lastRenderedPageBreak/>
        <w:t>11.3. Отсутствие у Поставщика денежных средств, нарушение обязательств его контрагентами либо отсутствие на рынке нужного Товара сами по себе не признаются обстоятельствами непреодолимой силы.</w:t>
      </w:r>
    </w:p>
    <w:p w14:paraId="36832EE0" w14:textId="77777777"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12. ИЗМЕНЕНИЕ И РАСТОРЖЕНИЕ ДОГОВОРА</w:t>
      </w:r>
    </w:p>
    <w:p w14:paraId="61AA195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12.1. Изменение условий Договора допускается по соглашению Сторон только в случаях и пределах, не противоречащих законодательству Российской Федерации, Положению о закупке Заказчика и условиям проведенной закупки.</w:t>
      </w:r>
    </w:p>
    <w:p w14:paraId="559B3A3B"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12.2. Изменения оформляются письменным дополнительным соглашением, подписанным уполномоченными представителями Сторон, если иной порядок не установлен законодательством.</w:t>
      </w:r>
    </w:p>
    <w:p w14:paraId="3F15CD8A"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12.3. Расторжение Договора допускается по соглашению Сторон, по решению суда, а также в одностороннем порядке в случаях, когда такое право предусмотрено законодательством Российской Федерации и настоящим Договором.</w:t>
      </w:r>
    </w:p>
    <w:p w14:paraId="427AF462"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12.4. Существенное нарушение требований к качеству, неоднократное нарушение сроков поставки, отказ устранить выявленные недостатки либо поставка Товара, не соответствующего обязательным требованиям национального режима, могут являться основанием для применения Заказчиком предусмотренных законом и Договором мер защиты.</w:t>
      </w:r>
    </w:p>
    <w:p w14:paraId="01FE37DC" w14:textId="77777777"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13. ПОРЯДОК РАЗРЕШЕНИЯ СПОРОВ</w:t>
      </w:r>
    </w:p>
    <w:p w14:paraId="10B1A7C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13.1. Разногласия и споры Стороны стремятся урегулировать путем переговоров и направления письменной претензии.</w:t>
      </w:r>
    </w:p>
    <w:p w14:paraId="0A7D266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13.2. Сторона, получившая претензию, рассматривает ее и направляет мотивированный ответ в течение 10 (десяти) рабочих дней со дня получения, если иной обязательный срок не установлен законодательством.</w:t>
      </w:r>
    </w:p>
    <w:p w14:paraId="7E3709FE"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13.3. При недостижении соглашения спор передается на рассмотрение Арбитражного суда Омской области в соответствии с действующим процессуальным законодательством Российской Федерации.</w:t>
      </w:r>
    </w:p>
    <w:p w14:paraId="2087478B" w14:textId="77777777"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14. СРОК ДЕЙСТВИЯ ДОГОВОРА И ПРОЧИЕ УСЛОВИЯ</w:t>
      </w:r>
    </w:p>
    <w:p w14:paraId="00D05320"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14.1. Договор вступает в силу с даты его заключения и действует до полного исполнения Сторонами обязательств, а в части гарантийных обязательств и ответственности — до их полного исполнения.</w:t>
      </w:r>
    </w:p>
    <w:p w14:paraId="5311ABD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14.2. Юридически значимые сообщения направляются по реквизитам Сторон, указанным в Договоре, посредством почтовой связи, электронной почты либо иным способом, позволяющим подтвердить отправку и получение сообщения.</w:t>
      </w:r>
    </w:p>
    <w:p w14:paraId="67FB5B28"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14.3. Стороны обязаны уведомлять друг друга об изменении наименования, адреса, банковских и иных существенных реквизитов. Риск последствий непредставления такой информации несет Сторона, не направившая уведомление.</w:t>
      </w:r>
    </w:p>
    <w:p w14:paraId="30E50E56"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14.4. Неотъемлемыми частями Договора являются Техническое задание, заявка (предложение) Поставщика в части конкретных характеристик, страны происхождения и иных принятых Заказчиком сведений, а также иные приложения, прямо названные в Договоре.</w:t>
      </w:r>
    </w:p>
    <w:p w14:paraId="5E63B5EF" w14:textId="77777777" w:rsidR="00A23EFF" w:rsidRPr="00C43E1D" w:rsidRDefault="00136F55" w:rsidP="00C43E1D">
      <w:pPr>
        <w:spacing w:after="0" w:line="240" w:lineRule="auto"/>
        <w:ind w:firstLine="709"/>
        <w:contextualSpacing/>
        <w:jc w:val="both"/>
        <w:rPr>
          <w:rFonts w:ascii="Times New Roman" w:hAnsi="Times New Roman" w:cs="Times New Roman"/>
        </w:rPr>
      </w:pPr>
      <w:r w:rsidRPr="00C43E1D">
        <w:rPr>
          <w:rFonts w:ascii="Times New Roman" w:hAnsi="Times New Roman" w:cs="Times New Roman"/>
        </w:rPr>
        <w:t>14.5. Во всем, что не урегулировано Договором, Стороны руководствуются законодательством Российской Федерации и Положением о закупке Заказчика.</w:t>
      </w:r>
    </w:p>
    <w:p w14:paraId="3247709C" w14:textId="77777777" w:rsidR="00A23EFF" w:rsidRPr="00C43E1D" w:rsidRDefault="00136F55" w:rsidP="00C43E1D">
      <w:pPr>
        <w:spacing w:after="0" w:line="240" w:lineRule="auto"/>
        <w:ind w:firstLine="709"/>
        <w:contextualSpacing/>
        <w:jc w:val="center"/>
        <w:rPr>
          <w:rFonts w:ascii="Times New Roman" w:hAnsi="Times New Roman" w:cs="Times New Roman"/>
          <w:b/>
          <w:bCs/>
        </w:rPr>
      </w:pPr>
      <w:r w:rsidRPr="00C43E1D">
        <w:rPr>
          <w:rFonts w:ascii="Times New Roman" w:hAnsi="Times New Roman" w:cs="Times New Roman"/>
          <w:b/>
          <w:bCs/>
        </w:rPr>
        <w:t>15. РЕКВИЗИТЫ И ПОДПИСИ СТОРОН</w:t>
      </w: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C43E1D" w:rsidRPr="00C43E1D" w14:paraId="1FE219C1" w14:textId="77777777" w:rsidTr="00136F55">
        <w:tc>
          <w:tcPr>
            <w:tcW w:w="5183" w:type="dxa"/>
          </w:tcPr>
          <w:p w14:paraId="79B7E1E4" w14:textId="77777777" w:rsidR="00C43E1D" w:rsidRPr="00C43E1D" w:rsidRDefault="00C43E1D" w:rsidP="00C43E1D">
            <w:pPr>
              <w:spacing w:after="0" w:line="260" w:lineRule="exact"/>
              <w:jc w:val="both"/>
              <w:rPr>
                <w:rFonts w:ascii="Times New Roman" w:eastAsia="Times New Roman" w:hAnsi="Times New Roman" w:cs="Times New Roman"/>
                <w:b/>
              </w:rPr>
            </w:pPr>
            <w:r w:rsidRPr="00C43E1D">
              <w:rPr>
                <w:rFonts w:ascii="Times New Roman" w:eastAsia="Times New Roman" w:hAnsi="Times New Roman" w:cs="Times New Roman"/>
                <w:b/>
              </w:rPr>
              <w:t>Поставщик:</w:t>
            </w:r>
          </w:p>
          <w:p w14:paraId="1E61E423" w14:textId="77777777" w:rsidR="00C43E1D" w:rsidRPr="00C43E1D" w:rsidRDefault="00C43E1D" w:rsidP="00C43E1D">
            <w:pPr>
              <w:spacing w:after="0" w:line="260" w:lineRule="exact"/>
              <w:jc w:val="both"/>
              <w:rPr>
                <w:rFonts w:ascii="Times New Roman" w:eastAsia="Times New Roman" w:hAnsi="Times New Roman" w:cs="Times New Roman"/>
              </w:rPr>
            </w:pPr>
          </w:p>
          <w:p w14:paraId="2C79D361" w14:textId="77777777" w:rsidR="00C43E1D" w:rsidRPr="00C43E1D" w:rsidRDefault="00C43E1D" w:rsidP="00C43E1D">
            <w:pPr>
              <w:spacing w:after="0" w:line="260" w:lineRule="exact"/>
              <w:jc w:val="both"/>
              <w:rPr>
                <w:rFonts w:ascii="Times New Roman" w:eastAsia="Times New Roman" w:hAnsi="Times New Roman" w:cs="Times New Roman"/>
              </w:rPr>
            </w:pPr>
          </w:p>
          <w:p w14:paraId="58AF00B6" w14:textId="77777777" w:rsidR="00C43E1D" w:rsidRPr="00C43E1D" w:rsidRDefault="00C43E1D" w:rsidP="00C43E1D">
            <w:pPr>
              <w:spacing w:after="0" w:line="260" w:lineRule="exact"/>
              <w:jc w:val="both"/>
              <w:rPr>
                <w:rFonts w:ascii="Times New Roman" w:eastAsia="Times New Roman" w:hAnsi="Times New Roman" w:cs="Times New Roman"/>
              </w:rPr>
            </w:pPr>
          </w:p>
          <w:p w14:paraId="4CBB231A" w14:textId="77777777" w:rsidR="00C43E1D" w:rsidRPr="00C43E1D" w:rsidRDefault="00C43E1D" w:rsidP="00C43E1D">
            <w:pPr>
              <w:spacing w:after="0" w:line="260" w:lineRule="exact"/>
              <w:jc w:val="both"/>
              <w:rPr>
                <w:rFonts w:ascii="Times New Roman" w:eastAsia="Times New Roman" w:hAnsi="Times New Roman" w:cs="Times New Roman"/>
              </w:rPr>
            </w:pPr>
          </w:p>
          <w:p w14:paraId="423E863F" w14:textId="77777777" w:rsidR="00C43E1D" w:rsidRPr="00C43E1D" w:rsidRDefault="00C43E1D" w:rsidP="00C43E1D">
            <w:pPr>
              <w:spacing w:after="0" w:line="260" w:lineRule="exact"/>
              <w:jc w:val="both"/>
              <w:rPr>
                <w:rFonts w:ascii="Times New Roman" w:eastAsia="Times New Roman" w:hAnsi="Times New Roman" w:cs="Times New Roman"/>
              </w:rPr>
            </w:pPr>
          </w:p>
          <w:p w14:paraId="73B0E4A4" w14:textId="77777777" w:rsidR="00C43E1D" w:rsidRPr="00C43E1D" w:rsidRDefault="00C43E1D" w:rsidP="00C43E1D">
            <w:pPr>
              <w:spacing w:after="0" w:line="260" w:lineRule="exact"/>
              <w:jc w:val="both"/>
              <w:rPr>
                <w:rFonts w:ascii="Times New Roman" w:eastAsia="Times New Roman" w:hAnsi="Times New Roman" w:cs="Times New Roman"/>
              </w:rPr>
            </w:pPr>
          </w:p>
          <w:p w14:paraId="64406BE6" w14:textId="77777777" w:rsidR="00C43E1D" w:rsidRPr="00C43E1D" w:rsidRDefault="00C43E1D" w:rsidP="00C43E1D">
            <w:pPr>
              <w:spacing w:after="0" w:line="260" w:lineRule="exact"/>
              <w:jc w:val="both"/>
              <w:rPr>
                <w:rFonts w:ascii="Times New Roman" w:eastAsia="Times New Roman" w:hAnsi="Times New Roman" w:cs="Times New Roman"/>
              </w:rPr>
            </w:pPr>
          </w:p>
          <w:p w14:paraId="16784E5E" w14:textId="77777777" w:rsidR="00C43E1D" w:rsidRPr="00C43E1D" w:rsidRDefault="00C43E1D" w:rsidP="00C43E1D">
            <w:pPr>
              <w:spacing w:after="0" w:line="260" w:lineRule="exact"/>
              <w:jc w:val="both"/>
              <w:rPr>
                <w:rFonts w:ascii="Times New Roman" w:eastAsia="Times New Roman" w:hAnsi="Times New Roman" w:cs="Times New Roman"/>
              </w:rPr>
            </w:pPr>
          </w:p>
          <w:p w14:paraId="206330A3" w14:textId="77777777" w:rsidR="00C43E1D" w:rsidRPr="00C43E1D" w:rsidRDefault="00C43E1D" w:rsidP="00C43E1D">
            <w:pPr>
              <w:spacing w:after="0" w:line="260" w:lineRule="exact"/>
              <w:jc w:val="both"/>
              <w:rPr>
                <w:rFonts w:ascii="Times New Roman" w:eastAsia="Times New Roman" w:hAnsi="Times New Roman" w:cs="Times New Roman"/>
              </w:rPr>
            </w:pPr>
          </w:p>
          <w:p w14:paraId="184D9171" w14:textId="77777777" w:rsidR="00C43E1D" w:rsidRPr="00C43E1D" w:rsidRDefault="00C43E1D" w:rsidP="00C43E1D">
            <w:pPr>
              <w:spacing w:after="0" w:line="260" w:lineRule="exact"/>
              <w:jc w:val="both"/>
              <w:rPr>
                <w:rFonts w:ascii="Times New Roman" w:eastAsia="Times New Roman" w:hAnsi="Times New Roman" w:cs="Times New Roman"/>
              </w:rPr>
            </w:pPr>
          </w:p>
          <w:p w14:paraId="72D166AD" w14:textId="77777777" w:rsidR="00C43E1D" w:rsidRPr="00C43E1D" w:rsidRDefault="00C43E1D" w:rsidP="00C43E1D">
            <w:pPr>
              <w:spacing w:after="0" w:line="260" w:lineRule="exact"/>
              <w:jc w:val="both"/>
              <w:rPr>
                <w:rFonts w:ascii="Times New Roman" w:eastAsia="Times New Roman" w:hAnsi="Times New Roman" w:cs="Times New Roman"/>
              </w:rPr>
            </w:pPr>
          </w:p>
          <w:p w14:paraId="1799792A" w14:textId="77777777" w:rsidR="00C43E1D" w:rsidRPr="00C43E1D" w:rsidRDefault="00C43E1D" w:rsidP="00C43E1D">
            <w:pPr>
              <w:spacing w:after="0" w:line="260" w:lineRule="exact"/>
              <w:jc w:val="both"/>
              <w:rPr>
                <w:rFonts w:ascii="Times New Roman" w:eastAsia="Times New Roman" w:hAnsi="Times New Roman" w:cs="Times New Roman"/>
              </w:rPr>
            </w:pPr>
          </w:p>
          <w:p w14:paraId="75C9EFC2" w14:textId="77777777" w:rsidR="00C43E1D" w:rsidRPr="00C43E1D" w:rsidRDefault="00C43E1D" w:rsidP="00C43E1D">
            <w:pPr>
              <w:spacing w:after="0" w:line="260" w:lineRule="exact"/>
              <w:jc w:val="both"/>
              <w:rPr>
                <w:rFonts w:ascii="Times New Roman" w:eastAsia="Times New Roman" w:hAnsi="Times New Roman" w:cs="Times New Roman"/>
              </w:rPr>
            </w:pPr>
          </w:p>
          <w:p w14:paraId="5EFFEBD2" w14:textId="77777777" w:rsidR="00C43E1D" w:rsidRPr="00C43E1D" w:rsidRDefault="00C43E1D" w:rsidP="00C43E1D">
            <w:pPr>
              <w:spacing w:after="0" w:line="260" w:lineRule="exact"/>
              <w:jc w:val="both"/>
              <w:rPr>
                <w:rFonts w:ascii="Times New Roman" w:eastAsia="Times New Roman" w:hAnsi="Times New Roman" w:cs="Times New Roman"/>
              </w:rPr>
            </w:pPr>
          </w:p>
          <w:p w14:paraId="1B06CB5B" w14:textId="77777777" w:rsidR="00C43E1D" w:rsidRPr="00C43E1D" w:rsidRDefault="00C43E1D" w:rsidP="00C43E1D">
            <w:pPr>
              <w:spacing w:after="0" w:line="260" w:lineRule="exact"/>
              <w:jc w:val="both"/>
              <w:rPr>
                <w:rFonts w:ascii="Times New Roman" w:eastAsia="Times New Roman" w:hAnsi="Times New Roman" w:cs="Times New Roman"/>
              </w:rPr>
            </w:pPr>
          </w:p>
          <w:p w14:paraId="6EB42365" w14:textId="77777777" w:rsidR="00C43E1D" w:rsidRPr="00C43E1D" w:rsidRDefault="00C43E1D" w:rsidP="00C43E1D">
            <w:pPr>
              <w:spacing w:after="0" w:line="260" w:lineRule="exact"/>
              <w:jc w:val="both"/>
              <w:rPr>
                <w:rFonts w:ascii="Times New Roman" w:eastAsia="Times New Roman" w:hAnsi="Times New Roman" w:cs="Times New Roman"/>
              </w:rPr>
            </w:pPr>
            <w:r w:rsidRPr="00C43E1D">
              <w:rPr>
                <w:rFonts w:ascii="Times New Roman" w:eastAsia="Times New Roman" w:hAnsi="Times New Roman" w:cs="Times New Roman"/>
              </w:rPr>
              <w:t>___________________/____________</w:t>
            </w:r>
          </w:p>
          <w:p w14:paraId="0FBEC285" w14:textId="77777777" w:rsidR="00C43E1D" w:rsidRPr="00C43E1D" w:rsidRDefault="00C43E1D" w:rsidP="00C43E1D">
            <w:pPr>
              <w:spacing w:after="0" w:line="240" w:lineRule="auto"/>
              <w:rPr>
                <w:rFonts w:ascii="Times New Roman" w:eastAsia="Times New Roman" w:hAnsi="Times New Roman" w:cs="Times New Roman"/>
                <w:b/>
              </w:rPr>
            </w:pPr>
          </w:p>
        </w:tc>
        <w:tc>
          <w:tcPr>
            <w:tcW w:w="5116" w:type="dxa"/>
          </w:tcPr>
          <w:p w14:paraId="2439204A" w14:textId="77777777" w:rsidR="00C43E1D" w:rsidRPr="00C43E1D" w:rsidRDefault="00C43E1D" w:rsidP="00C43E1D">
            <w:pPr>
              <w:spacing w:after="0" w:line="240" w:lineRule="auto"/>
              <w:jc w:val="both"/>
              <w:rPr>
                <w:rFonts w:ascii="Times New Roman" w:eastAsia="Times New Roman" w:hAnsi="Times New Roman" w:cs="Times New Roman"/>
                <w:b/>
              </w:rPr>
            </w:pPr>
            <w:r w:rsidRPr="00C43E1D">
              <w:rPr>
                <w:rFonts w:ascii="Times New Roman" w:eastAsia="Times New Roman" w:hAnsi="Times New Roman" w:cs="Times New Roman"/>
                <w:b/>
              </w:rPr>
              <w:t>Заказчик:</w:t>
            </w:r>
          </w:p>
          <w:p w14:paraId="3E9884A9" w14:textId="77777777"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14:paraId="7C260FB2" w14:textId="77777777"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Адрес: 644903, г. Омск, пос. Северный</w:t>
            </w:r>
          </w:p>
          <w:p w14:paraId="5B352ABB" w14:textId="77777777" w:rsidR="00136F55" w:rsidRPr="00385626" w:rsidRDefault="00136F55" w:rsidP="00136F55">
            <w:pPr>
              <w:pStyle w:val="affc"/>
              <w:spacing w:after="0" w:line="0" w:lineRule="atLeast"/>
              <w:ind w:left="0"/>
              <w:rPr>
                <w:rFonts w:ascii="Times New Roman" w:hAnsi="Times New Roman"/>
                <w:sz w:val="22"/>
                <w:szCs w:val="22"/>
              </w:rPr>
            </w:pPr>
            <w:r w:rsidRPr="00385626">
              <w:rPr>
                <w:rFonts w:ascii="Times New Roman" w:hAnsi="Times New Roman"/>
                <w:sz w:val="22"/>
                <w:szCs w:val="22"/>
              </w:rPr>
              <w:t>ИНН/КПП 5505013586/550501001</w:t>
            </w:r>
          </w:p>
          <w:p w14:paraId="21B52692" w14:textId="3A76A8AD"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л/с 01532071</w:t>
            </w:r>
            <w:r w:rsidR="0066184D" w:rsidRPr="0066184D">
              <w:rPr>
                <w:rFonts w:ascii="Times New Roman" w:hAnsi="Times New Roman" w:cs="Times New Roman"/>
              </w:rPr>
              <w:t>9</w:t>
            </w:r>
            <w:r w:rsidRPr="0066184D">
              <w:rPr>
                <w:rFonts w:ascii="Times New Roman" w:hAnsi="Times New Roman" w:cs="Times New Roman"/>
              </w:rPr>
              <w:t xml:space="preserve"> в Минфине Омской области</w:t>
            </w:r>
          </w:p>
          <w:p w14:paraId="3D957253" w14:textId="77777777"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р/с 03224643520000005201</w:t>
            </w:r>
          </w:p>
          <w:p w14:paraId="294FB857" w14:textId="77777777"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БИК 015209001</w:t>
            </w:r>
          </w:p>
          <w:p w14:paraId="725FA171" w14:textId="77777777"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ЕКС 40102810245370000044</w:t>
            </w:r>
          </w:p>
          <w:p w14:paraId="59C162F6" w14:textId="77777777" w:rsidR="00136F55" w:rsidRPr="0066184D" w:rsidRDefault="00136F55" w:rsidP="00136F55">
            <w:pPr>
              <w:spacing w:after="0" w:line="0" w:lineRule="atLeast"/>
              <w:rPr>
                <w:rFonts w:ascii="Times New Roman" w:hAnsi="Times New Roman" w:cs="Times New Roman"/>
              </w:rPr>
            </w:pPr>
            <w:r w:rsidRPr="0066184D">
              <w:rPr>
                <w:rFonts w:ascii="Times New Roman" w:hAnsi="Times New Roman" w:cs="Times New Roman"/>
              </w:rPr>
              <w:t xml:space="preserve">ОКЦ № 6 </w:t>
            </w:r>
            <w:proofErr w:type="spellStart"/>
            <w:r w:rsidRPr="0066184D">
              <w:rPr>
                <w:rFonts w:ascii="Times New Roman" w:hAnsi="Times New Roman" w:cs="Times New Roman"/>
              </w:rPr>
              <w:t>СибГУ</w:t>
            </w:r>
            <w:proofErr w:type="spellEnd"/>
            <w:r w:rsidRPr="0066184D">
              <w:rPr>
                <w:rFonts w:ascii="Times New Roman" w:hAnsi="Times New Roman" w:cs="Times New Roman"/>
              </w:rPr>
              <w:t xml:space="preserve"> Банка России//УФК по Омской области, г.Омск</w:t>
            </w:r>
          </w:p>
          <w:p w14:paraId="23A6274B" w14:textId="77777777" w:rsidR="0066184D" w:rsidRDefault="00136F55" w:rsidP="00136F55">
            <w:pPr>
              <w:pStyle w:val="affc"/>
              <w:spacing w:after="0" w:line="0" w:lineRule="atLeast"/>
              <w:ind w:left="0"/>
              <w:rPr>
                <w:rFonts w:ascii="Times New Roman" w:hAnsi="Times New Roman"/>
                <w:sz w:val="22"/>
                <w:szCs w:val="22"/>
              </w:rPr>
            </w:pPr>
            <w:r w:rsidRPr="0066184D">
              <w:rPr>
                <w:rFonts w:ascii="Times New Roman" w:hAnsi="Times New Roman"/>
                <w:sz w:val="22"/>
                <w:szCs w:val="22"/>
              </w:rPr>
              <w:t>Адрес электронной почты</w:t>
            </w:r>
            <w:r w:rsidRPr="00385626">
              <w:rPr>
                <w:rFonts w:ascii="Times New Roman" w:hAnsi="Times New Roman"/>
                <w:sz w:val="22"/>
                <w:szCs w:val="22"/>
              </w:rPr>
              <w:t xml:space="preserve">: </w:t>
            </w:r>
          </w:p>
          <w:p w14:paraId="6AFE5B65" w14:textId="1D60BFAE" w:rsidR="00136F55" w:rsidRPr="00385626" w:rsidRDefault="00136F55" w:rsidP="00136F55">
            <w:pPr>
              <w:pStyle w:val="affc"/>
              <w:spacing w:after="0" w:line="0" w:lineRule="atLeast"/>
              <w:ind w:left="0"/>
              <w:rPr>
                <w:rFonts w:ascii="Times New Roman" w:hAnsi="Times New Roman"/>
                <w:bCs/>
                <w:sz w:val="22"/>
                <w:szCs w:val="22"/>
              </w:rPr>
            </w:pPr>
            <w:proofErr w:type="spellStart"/>
            <w:r w:rsidRPr="00385626">
              <w:rPr>
                <w:rFonts w:ascii="Times New Roman" w:hAnsi="Times New Roman"/>
                <w:sz w:val="22"/>
                <w:szCs w:val="22"/>
                <w:lang w:val="en-US"/>
              </w:rPr>
              <w:t>omsky</w:t>
            </w:r>
            <w:proofErr w:type="spellEnd"/>
            <w:r w:rsidRPr="00385626">
              <w:rPr>
                <w:rFonts w:ascii="Times New Roman" w:hAnsi="Times New Roman"/>
                <w:sz w:val="22"/>
                <w:szCs w:val="22"/>
              </w:rPr>
              <w:t>_</w:t>
            </w:r>
            <w:proofErr w:type="spellStart"/>
            <w:r w:rsidRPr="00385626">
              <w:rPr>
                <w:rFonts w:ascii="Times New Roman" w:hAnsi="Times New Roman"/>
                <w:sz w:val="22"/>
                <w:szCs w:val="22"/>
                <w:lang w:val="en-US"/>
              </w:rPr>
              <w:t>internat</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mtsr</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omskportal</w:t>
            </w:r>
            <w:proofErr w:type="spellEnd"/>
            <w:r w:rsidRPr="00385626">
              <w:rPr>
                <w:rFonts w:ascii="Times New Roman" w:hAnsi="Times New Roman"/>
                <w:sz w:val="22"/>
                <w:szCs w:val="22"/>
              </w:rPr>
              <w:t>.</w:t>
            </w:r>
            <w:proofErr w:type="spellStart"/>
            <w:r w:rsidRPr="00385626">
              <w:rPr>
                <w:rFonts w:ascii="Times New Roman" w:hAnsi="Times New Roman"/>
                <w:sz w:val="22"/>
                <w:szCs w:val="22"/>
                <w:lang w:val="en-US"/>
              </w:rPr>
              <w:t>ru</w:t>
            </w:r>
            <w:proofErr w:type="spellEnd"/>
          </w:p>
          <w:p w14:paraId="3B051E57" w14:textId="77777777" w:rsidR="00136F55" w:rsidRPr="00385626" w:rsidRDefault="00136F55" w:rsidP="00136F55">
            <w:pPr>
              <w:pStyle w:val="affc"/>
              <w:spacing w:after="0" w:line="0" w:lineRule="atLeast"/>
              <w:ind w:left="0"/>
              <w:rPr>
                <w:rFonts w:ascii="Times New Roman" w:hAnsi="Times New Roman"/>
                <w:sz w:val="22"/>
                <w:szCs w:val="22"/>
              </w:rPr>
            </w:pPr>
            <w:r w:rsidRPr="00385626">
              <w:rPr>
                <w:rFonts w:ascii="Times New Roman" w:hAnsi="Times New Roman"/>
                <w:bCs/>
                <w:sz w:val="22"/>
                <w:szCs w:val="22"/>
              </w:rPr>
              <w:t>тел: 8(3812)71-29-61</w:t>
            </w:r>
          </w:p>
          <w:p w14:paraId="4E69B1C4" w14:textId="77777777" w:rsidR="00136F55" w:rsidRPr="00385626" w:rsidRDefault="00136F55" w:rsidP="00136F55">
            <w:pPr>
              <w:spacing w:after="0" w:line="240" w:lineRule="auto"/>
              <w:jc w:val="both"/>
              <w:rPr>
                <w:rFonts w:ascii="Times New Roman" w:eastAsia="Times New Roman" w:hAnsi="Times New Roman" w:cs="Times New Roman"/>
              </w:rPr>
            </w:pPr>
          </w:p>
          <w:p w14:paraId="47D594F4" w14:textId="77777777" w:rsidR="00136F55" w:rsidRPr="00385626" w:rsidRDefault="00136F55" w:rsidP="00136F55">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14:paraId="67C02BEE" w14:textId="77777777" w:rsidR="00136F55" w:rsidRPr="00385626" w:rsidRDefault="00136F55" w:rsidP="00136F55">
            <w:pPr>
              <w:spacing w:after="0" w:line="240" w:lineRule="auto"/>
              <w:jc w:val="both"/>
              <w:rPr>
                <w:rFonts w:ascii="Times New Roman" w:eastAsia="Times New Roman" w:hAnsi="Times New Roman" w:cs="Times New Roman"/>
              </w:rPr>
            </w:pPr>
          </w:p>
          <w:p w14:paraId="52623AC0" w14:textId="77777777" w:rsidR="00136F55" w:rsidRPr="00385626" w:rsidRDefault="00136F55" w:rsidP="00136F55">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14:paraId="1D74CA2B" w14:textId="77777777" w:rsidR="00C43E1D" w:rsidRPr="00C43E1D" w:rsidRDefault="00C43E1D" w:rsidP="00C43E1D">
            <w:pPr>
              <w:spacing w:after="0" w:line="240" w:lineRule="auto"/>
              <w:jc w:val="both"/>
              <w:rPr>
                <w:rFonts w:ascii="Times New Roman" w:eastAsia="Times New Roman" w:hAnsi="Times New Roman" w:cs="Times New Roman"/>
              </w:rPr>
            </w:pPr>
          </w:p>
          <w:p w14:paraId="247C951C" w14:textId="77777777" w:rsidR="00C43E1D" w:rsidRPr="00C43E1D" w:rsidRDefault="00C43E1D" w:rsidP="00C43E1D">
            <w:pPr>
              <w:spacing w:after="0" w:line="240" w:lineRule="auto"/>
              <w:jc w:val="both"/>
              <w:rPr>
                <w:rFonts w:ascii="Times New Roman" w:eastAsia="Times New Roman" w:hAnsi="Times New Roman" w:cs="Times New Roman"/>
              </w:rPr>
            </w:pPr>
          </w:p>
        </w:tc>
        <w:tc>
          <w:tcPr>
            <w:tcW w:w="4904" w:type="dxa"/>
          </w:tcPr>
          <w:p w14:paraId="5A712392" w14:textId="77777777" w:rsidR="00C43E1D" w:rsidRPr="00C43E1D" w:rsidRDefault="00C43E1D" w:rsidP="00C43E1D">
            <w:pPr>
              <w:spacing w:after="0" w:line="240" w:lineRule="auto"/>
              <w:jc w:val="both"/>
              <w:rPr>
                <w:rFonts w:ascii="Times New Roman" w:eastAsia="Times New Roman" w:hAnsi="Times New Roman" w:cs="Times New Roman"/>
                <w:b/>
              </w:rPr>
            </w:pPr>
          </w:p>
          <w:p w14:paraId="416E6E0F" w14:textId="77777777" w:rsidR="00C43E1D" w:rsidRPr="00C43E1D" w:rsidRDefault="00C43E1D" w:rsidP="00C43E1D">
            <w:pPr>
              <w:spacing w:after="0" w:line="260" w:lineRule="exact"/>
              <w:jc w:val="both"/>
              <w:rPr>
                <w:rFonts w:ascii="Times New Roman" w:eastAsia="Times New Roman" w:hAnsi="Times New Roman" w:cs="Times New Roman"/>
              </w:rPr>
            </w:pPr>
          </w:p>
          <w:p w14:paraId="4480FD01" w14:textId="77777777" w:rsidR="00C43E1D" w:rsidRPr="00C43E1D" w:rsidRDefault="00C43E1D" w:rsidP="00C43E1D">
            <w:pPr>
              <w:spacing w:after="0" w:line="260" w:lineRule="exact"/>
              <w:jc w:val="both"/>
              <w:rPr>
                <w:rFonts w:ascii="Times New Roman" w:eastAsia="Times New Roman" w:hAnsi="Times New Roman" w:cs="Times New Roman"/>
              </w:rPr>
            </w:pPr>
          </w:p>
        </w:tc>
        <w:tc>
          <w:tcPr>
            <w:tcW w:w="5616" w:type="dxa"/>
          </w:tcPr>
          <w:p w14:paraId="2376FB1D" w14:textId="77777777" w:rsidR="00C43E1D" w:rsidRPr="00C43E1D" w:rsidRDefault="00C43E1D" w:rsidP="00C43E1D">
            <w:pPr>
              <w:pBdr>
                <w:bottom w:val="single" w:sz="12" w:space="1" w:color="auto"/>
              </w:pBdr>
              <w:spacing w:after="0" w:line="240" w:lineRule="auto"/>
              <w:jc w:val="both"/>
              <w:rPr>
                <w:rFonts w:ascii="Times New Roman" w:eastAsia="Times New Roman" w:hAnsi="Times New Roman" w:cs="Times New Roman"/>
                <w:b/>
              </w:rPr>
            </w:pPr>
            <w:r w:rsidRPr="00C43E1D">
              <w:rPr>
                <w:rFonts w:ascii="Times New Roman" w:eastAsia="Times New Roman" w:hAnsi="Times New Roman" w:cs="Times New Roman"/>
                <w:b/>
              </w:rPr>
              <w:t>Заказчик:</w:t>
            </w:r>
          </w:p>
          <w:p w14:paraId="268C42A8" w14:textId="77777777" w:rsidR="00C43E1D" w:rsidRPr="00C43E1D" w:rsidRDefault="00C43E1D" w:rsidP="00C43E1D">
            <w:pPr>
              <w:pBdr>
                <w:bottom w:val="single" w:sz="12" w:space="1" w:color="auto"/>
              </w:pBdr>
              <w:spacing w:after="0" w:line="240" w:lineRule="auto"/>
              <w:jc w:val="right"/>
              <w:rPr>
                <w:rFonts w:ascii="Times New Roman" w:eastAsia="Times New Roman" w:hAnsi="Times New Roman" w:cs="Times New Roman"/>
              </w:rPr>
            </w:pPr>
          </w:p>
          <w:p w14:paraId="6DE5E691" w14:textId="77777777" w:rsidR="00C43E1D" w:rsidRPr="00C43E1D" w:rsidRDefault="00C43E1D" w:rsidP="00C43E1D">
            <w:pPr>
              <w:spacing w:after="0" w:line="240" w:lineRule="auto"/>
              <w:jc w:val="right"/>
              <w:rPr>
                <w:rFonts w:ascii="Times New Roman" w:eastAsia="Times New Roman" w:hAnsi="Times New Roman" w:cs="Times New Roman"/>
              </w:rPr>
            </w:pPr>
          </w:p>
          <w:p w14:paraId="27CB4A14" w14:textId="77777777" w:rsidR="00C43E1D" w:rsidRPr="00C43E1D" w:rsidRDefault="00C43E1D" w:rsidP="00C43E1D">
            <w:pPr>
              <w:pBdr>
                <w:top w:val="single" w:sz="12" w:space="1" w:color="auto"/>
                <w:bottom w:val="single" w:sz="12" w:space="1" w:color="auto"/>
              </w:pBdr>
              <w:spacing w:after="0" w:line="240" w:lineRule="auto"/>
              <w:jc w:val="both"/>
              <w:rPr>
                <w:rFonts w:ascii="Times New Roman" w:eastAsia="Times New Roman" w:hAnsi="Times New Roman" w:cs="Times New Roman"/>
              </w:rPr>
            </w:pPr>
          </w:p>
          <w:p w14:paraId="3CE5AF6B" w14:textId="77777777"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528760A8" w14:textId="77777777"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2E93DD22" w14:textId="77777777"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79971B7E" w14:textId="77777777"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3506AF2E" w14:textId="77777777" w:rsidR="00C43E1D" w:rsidRPr="00C43E1D" w:rsidRDefault="00C43E1D" w:rsidP="00C43E1D">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5C7B3BAB" w14:textId="77777777" w:rsidR="00C43E1D" w:rsidRPr="00C43E1D" w:rsidRDefault="00C43E1D" w:rsidP="00C43E1D">
            <w:pPr>
              <w:spacing w:after="0" w:line="240" w:lineRule="auto"/>
              <w:jc w:val="both"/>
              <w:rPr>
                <w:rFonts w:ascii="Times New Roman" w:eastAsia="Times New Roman" w:hAnsi="Times New Roman" w:cs="Times New Roman"/>
              </w:rPr>
            </w:pPr>
            <w:r w:rsidRPr="00C43E1D">
              <w:rPr>
                <w:rFonts w:ascii="Times New Roman" w:eastAsia="Times New Roman" w:hAnsi="Times New Roman" w:cs="Times New Roman"/>
              </w:rPr>
              <w:t>_____________________________________________</w:t>
            </w:r>
          </w:p>
          <w:p w14:paraId="7EAD05A7" w14:textId="77777777" w:rsidR="00C43E1D" w:rsidRPr="00C43E1D" w:rsidRDefault="00C43E1D" w:rsidP="00C43E1D">
            <w:pPr>
              <w:spacing w:after="0" w:line="240" w:lineRule="auto"/>
              <w:jc w:val="both"/>
              <w:rPr>
                <w:rFonts w:ascii="Times New Roman" w:eastAsia="Times New Roman" w:hAnsi="Times New Roman" w:cs="Times New Roman"/>
              </w:rPr>
            </w:pPr>
          </w:p>
          <w:p w14:paraId="4EBEE582" w14:textId="77777777" w:rsidR="00C43E1D" w:rsidRPr="00C43E1D" w:rsidRDefault="00C43E1D" w:rsidP="00C43E1D">
            <w:pPr>
              <w:spacing w:after="0" w:line="240" w:lineRule="auto"/>
              <w:jc w:val="both"/>
              <w:rPr>
                <w:rFonts w:ascii="Times New Roman" w:eastAsia="Times New Roman" w:hAnsi="Times New Roman" w:cs="Times New Roman"/>
              </w:rPr>
            </w:pPr>
          </w:p>
          <w:p w14:paraId="0C77803A" w14:textId="77777777" w:rsidR="00C43E1D" w:rsidRPr="00C43E1D" w:rsidRDefault="00C43E1D" w:rsidP="00C43E1D">
            <w:pPr>
              <w:spacing w:after="0" w:line="240" w:lineRule="auto"/>
              <w:jc w:val="both"/>
              <w:rPr>
                <w:rFonts w:ascii="Times New Roman" w:eastAsia="Times New Roman" w:hAnsi="Times New Roman" w:cs="Times New Roman"/>
              </w:rPr>
            </w:pPr>
          </w:p>
          <w:p w14:paraId="5F7ED5EF" w14:textId="77777777" w:rsidR="00C43E1D" w:rsidRPr="00C43E1D" w:rsidRDefault="00C43E1D" w:rsidP="00C43E1D">
            <w:pPr>
              <w:spacing w:after="0" w:line="240" w:lineRule="auto"/>
              <w:jc w:val="both"/>
              <w:rPr>
                <w:rFonts w:ascii="Times New Roman" w:eastAsia="Times New Roman" w:hAnsi="Times New Roman" w:cs="Times New Roman"/>
              </w:rPr>
            </w:pPr>
            <w:r w:rsidRPr="00C43E1D">
              <w:rPr>
                <w:rFonts w:ascii="Times New Roman" w:eastAsia="Times New Roman" w:hAnsi="Times New Roman" w:cs="Times New Roman"/>
              </w:rPr>
              <w:t>____________________ (_________________)</w:t>
            </w:r>
          </w:p>
        </w:tc>
      </w:tr>
    </w:tbl>
    <w:p w14:paraId="4002B21E" w14:textId="77777777" w:rsidR="00C43E1D" w:rsidRDefault="00C43E1D" w:rsidP="00C43E1D">
      <w:pPr>
        <w:spacing w:after="0" w:line="240" w:lineRule="auto"/>
        <w:contextualSpacing/>
        <w:jc w:val="center"/>
        <w:rPr>
          <w:rFonts w:ascii="Times New Roman" w:hAnsi="Times New Roman" w:cs="Times New Roman"/>
          <w:b/>
        </w:rPr>
      </w:pPr>
    </w:p>
    <w:p w14:paraId="4277FACC" w14:textId="77777777" w:rsidR="00136F55" w:rsidRDefault="00136F55" w:rsidP="00C43E1D">
      <w:pPr>
        <w:spacing w:after="0" w:line="240" w:lineRule="auto"/>
        <w:contextualSpacing/>
        <w:jc w:val="center"/>
        <w:rPr>
          <w:rFonts w:ascii="Times New Roman" w:hAnsi="Times New Roman" w:cs="Times New Roman"/>
          <w:b/>
        </w:rPr>
      </w:pPr>
    </w:p>
    <w:p w14:paraId="0FDD2C0B" w14:textId="77777777" w:rsidR="00136F55" w:rsidRDefault="00136F55" w:rsidP="00C43E1D">
      <w:pPr>
        <w:spacing w:after="0" w:line="240" w:lineRule="auto"/>
        <w:contextualSpacing/>
        <w:jc w:val="center"/>
        <w:rPr>
          <w:rFonts w:ascii="Times New Roman" w:hAnsi="Times New Roman" w:cs="Times New Roman"/>
          <w:b/>
        </w:rPr>
      </w:pPr>
    </w:p>
    <w:p w14:paraId="32EF63DC" w14:textId="77777777" w:rsidR="00136F55" w:rsidRDefault="00136F55" w:rsidP="00C43E1D">
      <w:pPr>
        <w:spacing w:after="0" w:line="240" w:lineRule="auto"/>
        <w:contextualSpacing/>
        <w:jc w:val="center"/>
        <w:rPr>
          <w:rFonts w:ascii="Times New Roman" w:hAnsi="Times New Roman" w:cs="Times New Roman"/>
          <w:b/>
        </w:rPr>
      </w:pPr>
    </w:p>
    <w:p w14:paraId="24D6BBCD" w14:textId="77777777" w:rsidR="00136F55" w:rsidRPr="00252E4F" w:rsidRDefault="00136F55" w:rsidP="00136F55">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 xml:space="preserve">Приложение № 1 </w:t>
      </w:r>
    </w:p>
    <w:p w14:paraId="5CEF68E2" w14:textId="77777777" w:rsidR="00136F55" w:rsidRPr="00252E4F" w:rsidRDefault="00136F55" w:rsidP="00136F55">
      <w:pPr>
        <w:spacing w:after="0" w:line="240" w:lineRule="auto"/>
        <w:ind w:left="6946" w:right="-108" w:firstLine="709"/>
        <w:jc w:val="right"/>
        <w:rPr>
          <w:rFonts w:ascii="Times New Roman" w:eastAsia="Calibri" w:hAnsi="Times New Roman"/>
          <w:bCs/>
          <w:lang w:eastAsia="ru-RU"/>
        </w:rPr>
      </w:pPr>
      <w:r w:rsidRPr="00252E4F">
        <w:rPr>
          <w:rFonts w:ascii="Times New Roman" w:eastAsia="Calibri" w:hAnsi="Times New Roman"/>
          <w:bCs/>
          <w:lang w:eastAsia="ru-RU"/>
        </w:rPr>
        <w:t>к Договору № ___</w:t>
      </w:r>
    </w:p>
    <w:p w14:paraId="679795E4" w14:textId="77777777" w:rsidR="00136F55" w:rsidRPr="00252E4F" w:rsidRDefault="00136F55" w:rsidP="00136F55">
      <w:pPr>
        <w:spacing w:after="0" w:line="240" w:lineRule="auto"/>
        <w:ind w:left="6946" w:right="-108" w:hanging="425"/>
        <w:jc w:val="right"/>
        <w:rPr>
          <w:rFonts w:ascii="Times New Roman" w:eastAsia="Calibri" w:hAnsi="Times New Roman"/>
          <w:bCs/>
          <w:lang w:eastAsia="ru-RU"/>
        </w:rPr>
      </w:pPr>
      <w:r w:rsidRPr="00252E4F">
        <w:rPr>
          <w:rFonts w:ascii="Times New Roman" w:eastAsia="Calibri" w:hAnsi="Times New Roman"/>
          <w:bCs/>
          <w:lang w:eastAsia="ru-RU"/>
        </w:rPr>
        <w:t>от «___»____________ 202</w:t>
      </w:r>
      <w:r>
        <w:rPr>
          <w:rFonts w:ascii="Times New Roman" w:eastAsia="Calibri" w:hAnsi="Times New Roman"/>
          <w:bCs/>
          <w:lang w:eastAsia="ru-RU"/>
        </w:rPr>
        <w:t>6</w:t>
      </w:r>
      <w:r w:rsidRPr="00252E4F">
        <w:rPr>
          <w:rFonts w:ascii="Times New Roman" w:eastAsia="Calibri" w:hAnsi="Times New Roman"/>
          <w:bCs/>
          <w:lang w:eastAsia="ru-RU"/>
        </w:rPr>
        <w:t xml:space="preserve"> г.</w:t>
      </w:r>
    </w:p>
    <w:p w14:paraId="3D5E4C55" w14:textId="77777777" w:rsidR="00136F55" w:rsidRPr="00252E4F" w:rsidRDefault="00136F55" w:rsidP="00136F55">
      <w:pPr>
        <w:spacing w:after="0" w:line="240" w:lineRule="auto"/>
        <w:ind w:left="-108" w:right="-108" w:firstLine="709"/>
        <w:jc w:val="right"/>
        <w:rPr>
          <w:rFonts w:ascii="Times New Roman" w:eastAsia="Calibri" w:hAnsi="Times New Roman"/>
          <w:bCs/>
          <w:lang w:eastAsia="ru-RU"/>
        </w:rPr>
      </w:pPr>
    </w:p>
    <w:p w14:paraId="65A3200F" w14:textId="77777777" w:rsidR="00136F55" w:rsidRPr="00252E4F" w:rsidRDefault="00136F55" w:rsidP="00136F55">
      <w:pPr>
        <w:keepNext/>
        <w:spacing w:after="0" w:line="240" w:lineRule="auto"/>
        <w:ind w:left="-108" w:right="-108" w:firstLine="709"/>
        <w:jc w:val="center"/>
        <w:outlineLvl w:val="2"/>
        <w:rPr>
          <w:rFonts w:ascii="Times New Roman" w:hAnsi="Times New Roman"/>
          <w:b/>
          <w:bCs/>
          <w:lang w:eastAsia="ru-RU"/>
        </w:rPr>
      </w:pPr>
      <w:r w:rsidRPr="00252E4F">
        <w:rPr>
          <w:rFonts w:ascii="Times New Roman" w:hAnsi="Times New Roman"/>
          <w:b/>
          <w:bCs/>
          <w:lang w:eastAsia="ru-RU"/>
        </w:rPr>
        <w:t>СПЕЦИФИКАЦИЯ</w:t>
      </w:r>
    </w:p>
    <w:p w14:paraId="3E11CEB8" w14:textId="77777777" w:rsidR="00136F55" w:rsidRDefault="00136F55" w:rsidP="00136F55">
      <w:pPr>
        <w:spacing w:after="0" w:line="240" w:lineRule="auto"/>
        <w:jc w:val="right"/>
        <w:rPr>
          <w:rFonts w:ascii="Times New Roman" w:hAnsi="Times New Roman" w:cs="Times New Roman"/>
          <w:b/>
        </w:rPr>
      </w:pPr>
    </w:p>
    <w:tbl>
      <w:tblPr>
        <w:tblW w:w="10798" w:type="dxa"/>
        <w:tblInd w:w="-318" w:type="dxa"/>
        <w:tblLook w:val="04A0" w:firstRow="1" w:lastRow="0" w:firstColumn="1" w:lastColumn="0" w:noHBand="0" w:noVBand="1"/>
      </w:tblPr>
      <w:tblGrid>
        <w:gridCol w:w="567"/>
        <w:gridCol w:w="2772"/>
        <w:gridCol w:w="1009"/>
        <w:gridCol w:w="992"/>
        <w:gridCol w:w="1585"/>
        <w:gridCol w:w="1591"/>
        <w:gridCol w:w="2282"/>
      </w:tblGrid>
      <w:tr w:rsidR="00136F55" w:rsidRPr="000A4723" w14:paraId="06AB43C9" w14:textId="77777777" w:rsidTr="00136F55">
        <w:trPr>
          <w:trHeight w:val="1500"/>
        </w:trPr>
        <w:tc>
          <w:tcPr>
            <w:tcW w:w="567" w:type="dxa"/>
            <w:tcBorders>
              <w:top w:val="single" w:sz="4" w:space="0" w:color="auto"/>
              <w:left w:val="single" w:sz="4" w:space="0" w:color="auto"/>
              <w:bottom w:val="single" w:sz="4" w:space="0" w:color="auto"/>
              <w:right w:val="single" w:sz="4" w:space="0" w:color="auto"/>
            </w:tcBorders>
            <w:vAlign w:val="center"/>
            <w:hideMark/>
          </w:tcPr>
          <w:p w14:paraId="4C343891" w14:textId="77777777" w:rsidR="00136F55" w:rsidRPr="000A4723" w:rsidRDefault="00136F55" w:rsidP="00136F55">
            <w:pPr>
              <w:suppressAutoHyphens w:val="0"/>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w:t>
            </w:r>
          </w:p>
        </w:tc>
        <w:tc>
          <w:tcPr>
            <w:tcW w:w="2772" w:type="dxa"/>
            <w:tcBorders>
              <w:top w:val="single" w:sz="4" w:space="0" w:color="auto"/>
              <w:left w:val="single" w:sz="4" w:space="0" w:color="auto"/>
              <w:bottom w:val="single" w:sz="4" w:space="0" w:color="auto"/>
              <w:right w:val="single" w:sz="4" w:space="0" w:color="auto"/>
            </w:tcBorders>
            <w:vAlign w:val="center"/>
            <w:hideMark/>
          </w:tcPr>
          <w:p w14:paraId="0A6AF6B5"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Наименование </w:t>
            </w:r>
          </w:p>
          <w:p w14:paraId="44874409"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товара,</w:t>
            </w:r>
          </w:p>
          <w:p w14:paraId="1449F5A6"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 услуги (работы)</w:t>
            </w:r>
          </w:p>
        </w:tc>
        <w:tc>
          <w:tcPr>
            <w:tcW w:w="1009" w:type="dxa"/>
            <w:tcBorders>
              <w:top w:val="single" w:sz="4" w:space="0" w:color="auto"/>
              <w:left w:val="single" w:sz="4" w:space="0" w:color="auto"/>
              <w:bottom w:val="single" w:sz="4" w:space="0" w:color="auto"/>
              <w:right w:val="single" w:sz="4" w:space="0" w:color="auto"/>
            </w:tcBorders>
            <w:vAlign w:val="center"/>
            <w:hideMark/>
          </w:tcPr>
          <w:p w14:paraId="746195C0"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Ед.</w:t>
            </w:r>
          </w:p>
          <w:p w14:paraId="5EBAECA5"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изм</w:t>
            </w:r>
            <w:r>
              <w:rPr>
                <w:rFonts w:ascii="Times New Roman" w:eastAsia="Times New Roman" w:hAnsi="Times New Roman" w:cs="Times New Roman"/>
                <w:color w:val="000000"/>
                <w:lang w:eastAsia="ru-RU"/>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415668F"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xml:space="preserve">Кол-во </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14:paraId="040C5604"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Цена </w:t>
            </w:r>
          </w:p>
          <w:p w14:paraId="684C97AA"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за</w:t>
            </w:r>
          </w:p>
          <w:p w14:paraId="5D634825"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ед.</w:t>
            </w:r>
            <w:r w:rsidRPr="000A4723">
              <w:rPr>
                <w:rFonts w:ascii="Times New Roman" w:eastAsia="Times New Roman" w:hAnsi="Times New Roman" w:cs="Times New Roman"/>
                <w:color w:val="000000"/>
                <w:lang w:eastAsia="ru-RU"/>
              </w:rPr>
              <w:t xml:space="preserve"> изм.</w:t>
            </w:r>
            <w:r>
              <w:rPr>
                <w:rFonts w:ascii="Times New Roman" w:eastAsia="Times New Roman" w:hAnsi="Times New Roman" w:cs="Times New Roman"/>
                <w:color w:val="000000"/>
                <w:lang w:eastAsia="ru-RU"/>
              </w:rPr>
              <w:t xml:space="preserve"> товара</w:t>
            </w:r>
          </w:p>
          <w:p w14:paraId="44D3A927"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 </w:t>
            </w:r>
            <w:r w:rsidRPr="000A4723">
              <w:rPr>
                <w:rFonts w:ascii="Times New Roman" w:eastAsia="Times New Roman" w:hAnsi="Times New Roman" w:cs="Times New Roman"/>
                <w:color w:val="000000"/>
                <w:lang w:eastAsia="ru-RU"/>
              </w:rPr>
              <w:t>руб</w:t>
            </w:r>
            <w:r>
              <w:rPr>
                <w:rFonts w:ascii="Times New Roman" w:eastAsia="Times New Roman" w:hAnsi="Times New Roman" w:cs="Times New Roman"/>
                <w:color w:val="000000"/>
                <w:lang w:eastAsia="ru-RU"/>
              </w:rPr>
              <w:t>лей</w:t>
            </w:r>
          </w:p>
        </w:tc>
        <w:tc>
          <w:tcPr>
            <w:tcW w:w="1591" w:type="dxa"/>
            <w:tcBorders>
              <w:top w:val="single" w:sz="4" w:space="0" w:color="auto"/>
              <w:left w:val="nil"/>
              <w:bottom w:val="single" w:sz="4" w:space="0" w:color="auto"/>
              <w:right w:val="single" w:sz="4" w:space="0" w:color="auto"/>
            </w:tcBorders>
            <w:shd w:val="clear" w:color="auto" w:fill="auto"/>
            <w:vAlign w:val="center"/>
            <w:hideMark/>
          </w:tcPr>
          <w:p w14:paraId="070D24B9"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Стоимость </w:t>
            </w:r>
          </w:p>
          <w:p w14:paraId="1E4681BC"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товара </w:t>
            </w:r>
          </w:p>
          <w:p w14:paraId="11EBC970"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руб</w:t>
            </w:r>
            <w:r>
              <w:rPr>
                <w:rFonts w:ascii="Times New Roman" w:eastAsia="Times New Roman" w:hAnsi="Times New Roman" w:cs="Times New Roman"/>
                <w:color w:val="000000"/>
                <w:lang w:eastAsia="ru-RU"/>
              </w:rPr>
              <w:t>лей</w:t>
            </w:r>
          </w:p>
        </w:tc>
        <w:tc>
          <w:tcPr>
            <w:tcW w:w="2282" w:type="dxa"/>
            <w:tcBorders>
              <w:top w:val="single" w:sz="4" w:space="0" w:color="auto"/>
              <w:left w:val="nil"/>
              <w:bottom w:val="single" w:sz="4" w:space="0" w:color="auto"/>
              <w:right w:val="single" w:sz="4" w:space="0" w:color="auto"/>
            </w:tcBorders>
            <w:shd w:val="clear" w:color="auto" w:fill="auto"/>
            <w:vAlign w:val="center"/>
            <w:hideMark/>
          </w:tcPr>
          <w:p w14:paraId="1D9B93BF"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Наименование </w:t>
            </w:r>
          </w:p>
          <w:p w14:paraId="747FD9DB" w14:textId="77777777" w:rsidR="00136F55"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страны </w:t>
            </w:r>
          </w:p>
          <w:p w14:paraId="67D58DBC"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производителя</w:t>
            </w:r>
          </w:p>
        </w:tc>
      </w:tr>
      <w:tr w:rsidR="00136F55" w:rsidRPr="000A4723" w14:paraId="02B4C32E" w14:textId="77777777" w:rsidTr="00136F55">
        <w:trPr>
          <w:trHeight w:val="894"/>
        </w:trPr>
        <w:tc>
          <w:tcPr>
            <w:tcW w:w="567" w:type="dxa"/>
            <w:tcBorders>
              <w:top w:val="nil"/>
              <w:left w:val="single" w:sz="4" w:space="0" w:color="auto"/>
              <w:bottom w:val="nil"/>
              <w:right w:val="single" w:sz="4" w:space="0" w:color="auto"/>
            </w:tcBorders>
            <w:shd w:val="clear" w:color="auto" w:fill="auto"/>
            <w:vAlign w:val="center"/>
            <w:hideMark/>
          </w:tcPr>
          <w:p w14:paraId="73542B5E"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1</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14:paraId="7F109B92"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Холодильник</w:t>
            </w:r>
          </w:p>
        </w:tc>
        <w:tc>
          <w:tcPr>
            <w:tcW w:w="1009" w:type="dxa"/>
            <w:tcBorders>
              <w:top w:val="nil"/>
              <w:left w:val="nil"/>
              <w:bottom w:val="single" w:sz="4" w:space="0" w:color="auto"/>
              <w:right w:val="single" w:sz="4" w:space="0" w:color="auto"/>
            </w:tcBorders>
            <w:shd w:val="clear" w:color="auto" w:fill="auto"/>
            <w:vAlign w:val="center"/>
            <w:hideMark/>
          </w:tcPr>
          <w:p w14:paraId="3B2D3BEE"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14:paraId="5160F818"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14:paraId="101A9A5F"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14:paraId="67A0E655"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14:paraId="22B13115"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14:paraId="34CD348A" w14:textId="77777777" w:rsidTr="00136F55">
        <w:trPr>
          <w:trHeight w:val="788"/>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6BB0794D"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2</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14:paraId="6C2A64A6"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Микроволновая печь</w:t>
            </w:r>
          </w:p>
        </w:tc>
        <w:tc>
          <w:tcPr>
            <w:tcW w:w="1009" w:type="dxa"/>
            <w:tcBorders>
              <w:top w:val="nil"/>
              <w:left w:val="nil"/>
              <w:bottom w:val="single" w:sz="4" w:space="0" w:color="auto"/>
              <w:right w:val="single" w:sz="4" w:space="0" w:color="auto"/>
            </w:tcBorders>
            <w:shd w:val="clear" w:color="auto" w:fill="auto"/>
            <w:vAlign w:val="center"/>
            <w:hideMark/>
          </w:tcPr>
          <w:p w14:paraId="316437CE"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14:paraId="6CBDAB48"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14:paraId="4360D401"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14:paraId="74B20519"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14:paraId="6C7A8F02"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14:paraId="30B604C2" w14:textId="77777777" w:rsidTr="00136F55">
        <w:trPr>
          <w:trHeight w:val="712"/>
        </w:trPr>
        <w:tc>
          <w:tcPr>
            <w:tcW w:w="567" w:type="dxa"/>
            <w:tcBorders>
              <w:top w:val="single" w:sz="4" w:space="0" w:color="auto"/>
              <w:left w:val="single" w:sz="4" w:space="0" w:color="auto"/>
              <w:bottom w:val="nil"/>
              <w:right w:val="single" w:sz="4" w:space="0" w:color="auto"/>
            </w:tcBorders>
            <w:shd w:val="clear" w:color="auto" w:fill="auto"/>
            <w:vAlign w:val="center"/>
            <w:hideMark/>
          </w:tcPr>
          <w:p w14:paraId="3F6572DE"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3</w:t>
            </w:r>
          </w:p>
        </w:tc>
        <w:tc>
          <w:tcPr>
            <w:tcW w:w="2772" w:type="dxa"/>
            <w:tcBorders>
              <w:top w:val="single" w:sz="4" w:space="0" w:color="auto"/>
              <w:left w:val="nil"/>
              <w:bottom w:val="single" w:sz="4" w:space="0" w:color="auto"/>
              <w:right w:val="single" w:sz="4" w:space="0" w:color="auto"/>
            </w:tcBorders>
            <w:shd w:val="clear" w:color="auto" w:fill="auto"/>
            <w:vAlign w:val="center"/>
            <w:hideMark/>
          </w:tcPr>
          <w:p w14:paraId="31F4753B"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Чайник электрический</w:t>
            </w:r>
          </w:p>
        </w:tc>
        <w:tc>
          <w:tcPr>
            <w:tcW w:w="1009" w:type="dxa"/>
            <w:tcBorders>
              <w:top w:val="nil"/>
              <w:left w:val="nil"/>
              <w:bottom w:val="single" w:sz="4" w:space="0" w:color="auto"/>
              <w:right w:val="single" w:sz="4" w:space="0" w:color="auto"/>
            </w:tcBorders>
            <w:shd w:val="clear" w:color="auto" w:fill="auto"/>
            <w:vAlign w:val="center"/>
            <w:hideMark/>
          </w:tcPr>
          <w:p w14:paraId="0A423653"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шт.</w:t>
            </w:r>
          </w:p>
        </w:tc>
        <w:tc>
          <w:tcPr>
            <w:tcW w:w="992" w:type="dxa"/>
            <w:tcBorders>
              <w:top w:val="nil"/>
              <w:left w:val="nil"/>
              <w:bottom w:val="single" w:sz="4" w:space="0" w:color="auto"/>
              <w:right w:val="single" w:sz="4" w:space="0" w:color="auto"/>
            </w:tcBorders>
            <w:shd w:val="clear" w:color="auto" w:fill="auto"/>
            <w:vAlign w:val="center"/>
            <w:hideMark/>
          </w:tcPr>
          <w:p w14:paraId="292AB21F"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14:paraId="660009EE"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14:paraId="2A89D1EB"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14:paraId="0446F1C7"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 </w:t>
            </w:r>
          </w:p>
        </w:tc>
      </w:tr>
      <w:tr w:rsidR="00136F55" w:rsidRPr="000A4723" w14:paraId="4976666C" w14:textId="77777777" w:rsidTr="00136F55">
        <w:trPr>
          <w:trHeight w:val="621"/>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1596C"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r w:rsidRPr="000A4723">
              <w:rPr>
                <w:rFonts w:ascii="Times New Roman" w:eastAsia="Times New Roman" w:hAnsi="Times New Roman" w:cs="Times New Roman"/>
                <w:color w:val="000000"/>
                <w:lang w:eastAsia="ru-RU"/>
              </w:rPr>
              <w:t>4</w:t>
            </w:r>
          </w:p>
        </w:tc>
        <w:tc>
          <w:tcPr>
            <w:tcW w:w="2772" w:type="dxa"/>
            <w:tcBorders>
              <w:top w:val="nil"/>
              <w:left w:val="nil"/>
              <w:bottom w:val="single" w:sz="4" w:space="0" w:color="auto"/>
              <w:right w:val="single" w:sz="4" w:space="0" w:color="auto"/>
            </w:tcBorders>
            <w:shd w:val="clear" w:color="auto" w:fill="auto"/>
            <w:vAlign w:val="center"/>
            <w:hideMark/>
          </w:tcPr>
          <w:p w14:paraId="4D3060FF"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Комплект кухонных принадлежностей (набор посуды для приготовления пищи)</w:t>
            </w:r>
          </w:p>
        </w:tc>
        <w:tc>
          <w:tcPr>
            <w:tcW w:w="1009" w:type="dxa"/>
            <w:tcBorders>
              <w:top w:val="nil"/>
              <w:left w:val="nil"/>
              <w:bottom w:val="single" w:sz="4" w:space="0" w:color="auto"/>
              <w:right w:val="single" w:sz="4" w:space="0" w:color="auto"/>
            </w:tcBorders>
            <w:shd w:val="clear" w:color="auto" w:fill="auto"/>
            <w:vAlign w:val="center"/>
            <w:hideMark/>
          </w:tcPr>
          <w:p w14:paraId="5405EB88" w14:textId="77777777" w:rsidR="00136F55" w:rsidRPr="00136F55" w:rsidRDefault="00136F55">
            <w:pPr>
              <w:jc w:val="center"/>
              <w:rPr>
                <w:rFonts w:ascii="Times New Roman" w:hAnsi="Times New Roman" w:cs="Times New Roman"/>
                <w:color w:val="000000"/>
              </w:rPr>
            </w:pPr>
            <w:proofErr w:type="spellStart"/>
            <w:r w:rsidRPr="00136F55">
              <w:rPr>
                <w:rFonts w:ascii="Times New Roman" w:hAnsi="Times New Roman" w:cs="Times New Roman"/>
                <w:color w:val="000000"/>
              </w:rPr>
              <w:t>компл</w:t>
            </w:r>
            <w:proofErr w:type="spellEnd"/>
            <w:r w:rsidRPr="00136F55">
              <w:rPr>
                <w:rFonts w:ascii="Times New Roman" w:hAnsi="Times New Roman" w:cs="Times New Roman"/>
                <w:color w:val="000000"/>
              </w:rPr>
              <w:t>.</w:t>
            </w:r>
          </w:p>
        </w:tc>
        <w:tc>
          <w:tcPr>
            <w:tcW w:w="992" w:type="dxa"/>
            <w:tcBorders>
              <w:top w:val="nil"/>
              <w:left w:val="nil"/>
              <w:bottom w:val="single" w:sz="4" w:space="0" w:color="auto"/>
              <w:right w:val="single" w:sz="4" w:space="0" w:color="auto"/>
            </w:tcBorders>
            <w:shd w:val="clear" w:color="auto" w:fill="auto"/>
            <w:noWrap/>
            <w:vAlign w:val="center"/>
            <w:hideMark/>
          </w:tcPr>
          <w:p w14:paraId="02299288" w14:textId="77777777" w:rsidR="00136F55" w:rsidRPr="00136F55" w:rsidRDefault="00136F55">
            <w:pPr>
              <w:jc w:val="center"/>
              <w:rPr>
                <w:rFonts w:ascii="Times New Roman" w:hAnsi="Times New Roman" w:cs="Times New Roman"/>
                <w:color w:val="000000"/>
              </w:rPr>
            </w:pPr>
            <w:r w:rsidRPr="00136F55">
              <w:rPr>
                <w:rFonts w:ascii="Times New Roman" w:hAnsi="Times New Roman" w:cs="Times New Roman"/>
                <w:color w:val="000000"/>
              </w:rPr>
              <w:t>2</w:t>
            </w:r>
          </w:p>
        </w:tc>
        <w:tc>
          <w:tcPr>
            <w:tcW w:w="1585" w:type="dxa"/>
            <w:tcBorders>
              <w:top w:val="nil"/>
              <w:left w:val="nil"/>
              <w:bottom w:val="single" w:sz="4" w:space="0" w:color="auto"/>
              <w:right w:val="single" w:sz="4" w:space="0" w:color="auto"/>
            </w:tcBorders>
            <w:shd w:val="clear" w:color="auto" w:fill="auto"/>
            <w:vAlign w:val="center"/>
            <w:hideMark/>
          </w:tcPr>
          <w:p w14:paraId="0FE721E2"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1591" w:type="dxa"/>
            <w:tcBorders>
              <w:top w:val="nil"/>
              <w:left w:val="nil"/>
              <w:bottom w:val="single" w:sz="4" w:space="0" w:color="auto"/>
              <w:right w:val="single" w:sz="4" w:space="0" w:color="auto"/>
            </w:tcBorders>
            <w:shd w:val="clear" w:color="auto" w:fill="auto"/>
            <w:vAlign w:val="center"/>
            <w:hideMark/>
          </w:tcPr>
          <w:p w14:paraId="310B909B"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c>
          <w:tcPr>
            <w:tcW w:w="2282" w:type="dxa"/>
            <w:tcBorders>
              <w:top w:val="nil"/>
              <w:left w:val="nil"/>
              <w:bottom w:val="single" w:sz="4" w:space="0" w:color="auto"/>
              <w:right w:val="single" w:sz="4" w:space="0" w:color="auto"/>
            </w:tcBorders>
            <w:shd w:val="clear" w:color="auto" w:fill="auto"/>
            <w:vAlign w:val="center"/>
            <w:hideMark/>
          </w:tcPr>
          <w:p w14:paraId="23B748F3" w14:textId="77777777" w:rsidR="00136F55" w:rsidRPr="000A4723" w:rsidRDefault="00136F55" w:rsidP="00136F55">
            <w:pPr>
              <w:suppressAutoHyphens w:val="0"/>
              <w:spacing w:after="0" w:line="240" w:lineRule="auto"/>
              <w:jc w:val="center"/>
              <w:rPr>
                <w:rFonts w:ascii="Times New Roman" w:eastAsia="Times New Roman" w:hAnsi="Times New Roman" w:cs="Times New Roman"/>
                <w:color w:val="000000"/>
                <w:lang w:eastAsia="ru-RU"/>
              </w:rPr>
            </w:pPr>
          </w:p>
        </w:tc>
      </w:tr>
    </w:tbl>
    <w:p w14:paraId="5E441666" w14:textId="77777777" w:rsidR="00136F55" w:rsidRDefault="00136F55" w:rsidP="00136F55">
      <w:pPr>
        <w:spacing w:after="0" w:line="240" w:lineRule="auto"/>
        <w:jc w:val="right"/>
        <w:rPr>
          <w:rFonts w:ascii="Times New Roman" w:hAnsi="Times New Roman" w:cs="Times New Roman"/>
          <w:b/>
        </w:rPr>
      </w:pPr>
    </w:p>
    <w:p w14:paraId="751C26BC" w14:textId="77777777" w:rsidR="00136F55" w:rsidRDefault="00136F55" w:rsidP="00136F55">
      <w:pPr>
        <w:spacing w:after="0" w:line="240" w:lineRule="auto"/>
        <w:rPr>
          <w:rFonts w:ascii="Times New Roman" w:hAnsi="Times New Roman" w:cs="Times New Roman"/>
          <w:b/>
        </w:rPr>
      </w:pPr>
      <w:r>
        <w:rPr>
          <w:rFonts w:ascii="Times New Roman" w:hAnsi="Times New Roman" w:cs="Times New Roman"/>
          <w:b/>
        </w:rPr>
        <w:t>Итого:</w:t>
      </w:r>
    </w:p>
    <w:p w14:paraId="5406F8C6" w14:textId="77777777" w:rsidR="00136F55" w:rsidRDefault="00136F55" w:rsidP="00136F55">
      <w:pPr>
        <w:spacing w:after="0" w:line="240" w:lineRule="auto"/>
        <w:jc w:val="right"/>
        <w:rPr>
          <w:rFonts w:ascii="Times New Roman" w:hAnsi="Times New Roman" w:cs="Times New Roman"/>
          <w:b/>
        </w:rPr>
      </w:pPr>
    </w:p>
    <w:p w14:paraId="2A82B526" w14:textId="77777777" w:rsidR="00136F55" w:rsidRDefault="00136F55" w:rsidP="00136F55">
      <w:pPr>
        <w:spacing w:after="0" w:line="240" w:lineRule="auto"/>
        <w:jc w:val="right"/>
        <w:rPr>
          <w:rFonts w:ascii="Times New Roman" w:hAnsi="Times New Roman" w:cs="Times New Roman"/>
          <w:b/>
        </w:rPr>
      </w:pPr>
    </w:p>
    <w:p w14:paraId="736C37E3" w14:textId="77777777" w:rsidR="00136F55" w:rsidRDefault="00136F55" w:rsidP="00136F55">
      <w:pPr>
        <w:spacing w:after="0" w:line="240" w:lineRule="auto"/>
        <w:jc w:val="right"/>
        <w:rPr>
          <w:rFonts w:ascii="Times New Roman" w:hAnsi="Times New Roman" w:cs="Times New Roman"/>
          <w:b/>
        </w:rPr>
      </w:pPr>
    </w:p>
    <w:p w14:paraId="19A8EB70" w14:textId="77777777" w:rsidR="00136F55" w:rsidRDefault="00136F55" w:rsidP="00136F55">
      <w:pPr>
        <w:spacing w:after="0" w:line="240" w:lineRule="auto"/>
        <w:jc w:val="right"/>
        <w:rPr>
          <w:rFonts w:ascii="Times New Roman" w:hAnsi="Times New Roman" w:cs="Times New Roman"/>
          <w:b/>
        </w:rPr>
      </w:pPr>
    </w:p>
    <w:p w14:paraId="005CF7CA" w14:textId="77777777" w:rsidR="00136F55" w:rsidRDefault="00136F55" w:rsidP="00136F55">
      <w:pPr>
        <w:spacing w:after="0" w:line="240" w:lineRule="auto"/>
        <w:jc w:val="right"/>
        <w:rPr>
          <w:rFonts w:ascii="Times New Roman" w:hAnsi="Times New Roman" w:cs="Times New Roman"/>
          <w:b/>
        </w:rPr>
      </w:pPr>
    </w:p>
    <w:p w14:paraId="099ABA88" w14:textId="77777777" w:rsidR="00136F55" w:rsidRDefault="00136F55" w:rsidP="00136F55">
      <w:pPr>
        <w:spacing w:after="0" w:line="240" w:lineRule="auto"/>
        <w:jc w:val="right"/>
        <w:rPr>
          <w:rFonts w:ascii="Times New Roman" w:hAnsi="Times New Roman" w:cs="Times New Roman"/>
          <w:b/>
        </w:rPr>
      </w:pPr>
    </w:p>
    <w:p w14:paraId="0FF2A517" w14:textId="77777777" w:rsidR="00136F55" w:rsidRDefault="00136F55" w:rsidP="00136F55">
      <w:pPr>
        <w:spacing w:after="0" w:line="240" w:lineRule="auto"/>
        <w:jc w:val="right"/>
        <w:rPr>
          <w:rFonts w:ascii="Times New Roman" w:hAnsi="Times New Roman" w:cs="Times New Roman"/>
          <w:b/>
        </w:rPr>
      </w:pPr>
    </w:p>
    <w:p w14:paraId="6AB40F40" w14:textId="77777777" w:rsidR="00136F55" w:rsidRDefault="00136F55" w:rsidP="00136F55">
      <w:pPr>
        <w:spacing w:after="0" w:line="240" w:lineRule="auto"/>
        <w:jc w:val="right"/>
        <w:rPr>
          <w:rFonts w:ascii="Times New Roman" w:hAnsi="Times New Roman" w:cs="Times New Roman"/>
          <w:b/>
        </w:rPr>
      </w:pPr>
    </w:p>
    <w:tbl>
      <w:tblPr>
        <w:tblStyle w:val="afff8"/>
        <w:tblW w:w="20819" w:type="dxa"/>
        <w:tblBorders>
          <w:top w:val="none" w:sz="0" w:space="0" w:color="auto"/>
          <w:left w:val="none" w:sz="0" w:space="0" w:color="auto"/>
          <w:bottom w:val="none" w:sz="0" w:space="0" w:color="auto"/>
          <w:right w:val="none" w:sz="0" w:space="0" w:color="auto"/>
          <w:insideV w:val="none" w:sz="0" w:space="0" w:color="auto"/>
        </w:tblBorders>
        <w:tblLook w:val="01E0" w:firstRow="1" w:lastRow="1" w:firstColumn="1" w:lastColumn="1" w:noHBand="0" w:noVBand="0"/>
      </w:tblPr>
      <w:tblGrid>
        <w:gridCol w:w="5183"/>
        <w:gridCol w:w="5116"/>
        <w:gridCol w:w="4904"/>
        <w:gridCol w:w="5616"/>
      </w:tblGrid>
      <w:tr w:rsidR="00136F55" w:rsidRPr="00FE1DCD" w14:paraId="278ABF4D" w14:textId="77777777" w:rsidTr="00136F55">
        <w:tc>
          <w:tcPr>
            <w:tcW w:w="5183" w:type="dxa"/>
          </w:tcPr>
          <w:p w14:paraId="18BA0C24" w14:textId="77777777" w:rsidR="00136F55" w:rsidRPr="00FE1DCD" w:rsidRDefault="00136F55" w:rsidP="00136F55">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Поставщик:</w:t>
            </w:r>
          </w:p>
          <w:p w14:paraId="347082DE" w14:textId="77777777" w:rsidR="00136F55" w:rsidRPr="00FE1DCD" w:rsidRDefault="00136F55" w:rsidP="00136F55">
            <w:pPr>
              <w:spacing w:after="0" w:line="240" w:lineRule="auto"/>
              <w:jc w:val="both"/>
              <w:rPr>
                <w:rFonts w:ascii="Times New Roman" w:eastAsia="Times New Roman" w:hAnsi="Times New Roman" w:cs="Times New Roman"/>
              </w:rPr>
            </w:pPr>
          </w:p>
          <w:p w14:paraId="5B59448E" w14:textId="77777777" w:rsidR="00136F55" w:rsidRPr="00FE1DCD" w:rsidRDefault="00136F55" w:rsidP="00136F55">
            <w:pPr>
              <w:spacing w:after="0" w:line="240" w:lineRule="auto"/>
              <w:jc w:val="both"/>
              <w:rPr>
                <w:rFonts w:ascii="Times New Roman" w:eastAsia="Times New Roman" w:hAnsi="Times New Roman" w:cs="Times New Roman"/>
              </w:rPr>
            </w:pPr>
          </w:p>
          <w:p w14:paraId="0AA7E77C" w14:textId="77777777" w:rsidR="00136F55" w:rsidRPr="00FE1DCD" w:rsidRDefault="00136F55" w:rsidP="00136F55">
            <w:pPr>
              <w:spacing w:after="0" w:line="240" w:lineRule="auto"/>
              <w:jc w:val="both"/>
              <w:rPr>
                <w:rFonts w:ascii="Times New Roman" w:eastAsia="Times New Roman" w:hAnsi="Times New Roman" w:cs="Times New Roman"/>
              </w:rPr>
            </w:pPr>
          </w:p>
          <w:p w14:paraId="6668491A" w14:textId="77777777" w:rsidR="00136F55" w:rsidRPr="00FE1DCD" w:rsidRDefault="00136F55" w:rsidP="00136F55">
            <w:pPr>
              <w:spacing w:after="0" w:line="240" w:lineRule="auto"/>
              <w:jc w:val="both"/>
              <w:rPr>
                <w:rFonts w:ascii="Times New Roman" w:eastAsia="Times New Roman" w:hAnsi="Times New Roman" w:cs="Times New Roman"/>
              </w:rPr>
            </w:pPr>
          </w:p>
          <w:p w14:paraId="49C9481B" w14:textId="77777777" w:rsidR="00136F55" w:rsidRPr="00FE1DCD" w:rsidRDefault="00136F55" w:rsidP="00136F55">
            <w:pPr>
              <w:spacing w:after="0" w:line="240" w:lineRule="auto"/>
              <w:jc w:val="both"/>
              <w:rPr>
                <w:rFonts w:ascii="Times New Roman" w:eastAsia="Times New Roman" w:hAnsi="Times New Roman" w:cs="Times New Roman"/>
              </w:rPr>
            </w:pPr>
          </w:p>
          <w:p w14:paraId="49E00F98" w14:textId="77777777" w:rsidR="00136F55" w:rsidRPr="00FE1DCD" w:rsidRDefault="00136F55" w:rsidP="00136F55">
            <w:pPr>
              <w:spacing w:after="0" w:line="240" w:lineRule="auto"/>
              <w:jc w:val="both"/>
              <w:rPr>
                <w:rFonts w:ascii="Times New Roman" w:eastAsia="Times New Roman" w:hAnsi="Times New Roman" w:cs="Times New Roman"/>
              </w:rPr>
            </w:pPr>
          </w:p>
          <w:p w14:paraId="33C3279D" w14:textId="77777777"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w:t>
            </w:r>
          </w:p>
          <w:p w14:paraId="60D3935E" w14:textId="77777777" w:rsidR="00136F55" w:rsidRPr="00FE1DCD" w:rsidRDefault="00136F55" w:rsidP="00136F55">
            <w:pPr>
              <w:spacing w:after="0" w:line="240" w:lineRule="auto"/>
              <w:rPr>
                <w:rFonts w:ascii="Times New Roman" w:eastAsia="Times New Roman" w:hAnsi="Times New Roman" w:cs="Times New Roman"/>
                <w:b/>
              </w:rPr>
            </w:pPr>
          </w:p>
        </w:tc>
        <w:tc>
          <w:tcPr>
            <w:tcW w:w="5116" w:type="dxa"/>
          </w:tcPr>
          <w:p w14:paraId="2FC9551E" w14:textId="77777777" w:rsidR="00136F55" w:rsidRPr="00FE1DCD" w:rsidRDefault="00136F55" w:rsidP="00136F55">
            <w:pP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59D31CD0" w14:textId="77777777" w:rsidR="00136F55" w:rsidRPr="00385626" w:rsidRDefault="00136F55" w:rsidP="00136F55">
            <w:pPr>
              <w:widowControl w:val="0"/>
              <w:spacing w:after="0" w:line="0" w:lineRule="atLeast"/>
              <w:contextualSpacing/>
              <w:rPr>
                <w:rFonts w:ascii="Times New Roman" w:hAnsi="Times New Roman"/>
              </w:rPr>
            </w:pPr>
            <w:r w:rsidRPr="00385626">
              <w:rPr>
                <w:rFonts w:ascii="Times New Roman" w:hAnsi="Times New Roman"/>
              </w:rPr>
              <w:t xml:space="preserve">АСУСО «Омский ДИ» </w:t>
            </w:r>
          </w:p>
          <w:p w14:paraId="13054B41" w14:textId="77777777" w:rsidR="00136F55" w:rsidRPr="00385626" w:rsidRDefault="00136F55" w:rsidP="00136F55">
            <w:pPr>
              <w:spacing w:after="0" w:line="240" w:lineRule="auto"/>
              <w:jc w:val="both"/>
              <w:rPr>
                <w:rFonts w:ascii="Times New Roman" w:eastAsia="Times New Roman" w:hAnsi="Times New Roman" w:cs="Times New Roman"/>
              </w:rPr>
            </w:pPr>
          </w:p>
          <w:p w14:paraId="4D24C179" w14:textId="77777777" w:rsidR="00136F55" w:rsidRPr="00385626" w:rsidRDefault="00136F55" w:rsidP="00136F55">
            <w:pPr>
              <w:spacing w:after="0" w:line="240" w:lineRule="auto"/>
              <w:jc w:val="both"/>
              <w:rPr>
                <w:rFonts w:ascii="Times New Roman" w:eastAsia="Times New Roman" w:hAnsi="Times New Roman" w:cs="Times New Roman"/>
              </w:rPr>
            </w:pPr>
            <w:r w:rsidRPr="00385626">
              <w:rPr>
                <w:rFonts w:ascii="Times New Roman" w:eastAsia="Times New Roman" w:hAnsi="Times New Roman" w:cs="Times New Roman"/>
              </w:rPr>
              <w:t>Директор</w:t>
            </w:r>
          </w:p>
          <w:p w14:paraId="161F1607" w14:textId="77777777" w:rsidR="00136F55" w:rsidRPr="00385626" w:rsidRDefault="00136F55" w:rsidP="00136F55">
            <w:pPr>
              <w:spacing w:after="0" w:line="240" w:lineRule="auto"/>
              <w:jc w:val="both"/>
              <w:rPr>
                <w:rFonts w:ascii="Times New Roman" w:eastAsia="Times New Roman" w:hAnsi="Times New Roman" w:cs="Times New Roman"/>
              </w:rPr>
            </w:pPr>
          </w:p>
          <w:p w14:paraId="419CC091" w14:textId="77777777" w:rsidR="00136F55" w:rsidRPr="00385626" w:rsidRDefault="00136F55" w:rsidP="00136F55">
            <w:pPr>
              <w:widowControl w:val="0"/>
              <w:spacing w:after="0" w:line="0" w:lineRule="atLeast"/>
              <w:ind w:right="-108"/>
              <w:contextualSpacing/>
              <w:jc w:val="both"/>
              <w:rPr>
                <w:rFonts w:ascii="Times New Roman" w:hAnsi="Times New Roman"/>
              </w:rPr>
            </w:pPr>
            <w:r w:rsidRPr="00385626">
              <w:rPr>
                <w:rFonts w:ascii="Times New Roman" w:hAnsi="Times New Roman"/>
              </w:rPr>
              <w:t xml:space="preserve">______________/А.Г. </w:t>
            </w:r>
            <w:proofErr w:type="spellStart"/>
            <w:r w:rsidRPr="00385626">
              <w:rPr>
                <w:rFonts w:ascii="Times New Roman" w:hAnsi="Times New Roman"/>
              </w:rPr>
              <w:t>Шкарупа</w:t>
            </w:r>
            <w:proofErr w:type="spellEnd"/>
            <w:r w:rsidRPr="00385626">
              <w:rPr>
                <w:rFonts w:ascii="Times New Roman" w:hAnsi="Times New Roman"/>
              </w:rPr>
              <w:t xml:space="preserve">/ </w:t>
            </w:r>
          </w:p>
          <w:p w14:paraId="35945318" w14:textId="77777777" w:rsidR="00136F55" w:rsidRPr="00FE1DCD" w:rsidRDefault="00136F55" w:rsidP="00136F55">
            <w:pPr>
              <w:spacing w:after="0" w:line="240" w:lineRule="auto"/>
              <w:jc w:val="both"/>
              <w:rPr>
                <w:rFonts w:ascii="Times New Roman" w:eastAsia="Times New Roman" w:hAnsi="Times New Roman" w:cs="Times New Roman"/>
              </w:rPr>
            </w:pPr>
          </w:p>
        </w:tc>
        <w:tc>
          <w:tcPr>
            <w:tcW w:w="4904" w:type="dxa"/>
          </w:tcPr>
          <w:p w14:paraId="16448016" w14:textId="77777777" w:rsidR="00136F55" w:rsidRPr="00FE1DCD" w:rsidRDefault="00136F55" w:rsidP="00136F55">
            <w:pPr>
              <w:spacing w:after="0" w:line="240" w:lineRule="auto"/>
              <w:jc w:val="both"/>
              <w:rPr>
                <w:rFonts w:ascii="Times New Roman" w:eastAsia="Times New Roman" w:hAnsi="Times New Roman" w:cs="Times New Roman"/>
                <w:b/>
              </w:rPr>
            </w:pPr>
          </w:p>
          <w:p w14:paraId="5CF28097" w14:textId="77777777" w:rsidR="00136F55" w:rsidRPr="00FE1DCD" w:rsidRDefault="00136F55" w:rsidP="00136F55">
            <w:pPr>
              <w:spacing w:after="0" w:line="240" w:lineRule="auto"/>
              <w:jc w:val="both"/>
              <w:rPr>
                <w:rFonts w:ascii="Times New Roman" w:eastAsia="Times New Roman" w:hAnsi="Times New Roman" w:cs="Times New Roman"/>
              </w:rPr>
            </w:pPr>
          </w:p>
          <w:p w14:paraId="5E3C0E53" w14:textId="77777777" w:rsidR="00136F55" w:rsidRPr="00FE1DCD" w:rsidRDefault="00136F55" w:rsidP="00136F55">
            <w:pPr>
              <w:spacing w:after="0" w:line="240" w:lineRule="auto"/>
              <w:jc w:val="both"/>
              <w:rPr>
                <w:rFonts w:ascii="Times New Roman" w:eastAsia="Times New Roman" w:hAnsi="Times New Roman" w:cs="Times New Roman"/>
              </w:rPr>
            </w:pPr>
          </w:p>
        </w:tc>
        <w:tc>
          <w:tcPr>
            <w:tcW w:w="5616" w:type="dxa"/>
          </w:tcPr>
          <w:p w14:paraId="40FE6E74" w14:textId="77777777" w:rsidR="00136F55" w:rsidRPr="00FE1DCD" w:rsidRDefault="00136F55" w:rsidP="00136F55">
            <w:pPr>
              <w:pBdr>
                <w:bottom w:val="single" w:sz="12" w:space="1" w:color="auto"/>
              </w:pBdr>
              <w:spacing w:after="0" w:line="240" w:lineRule="auto"/>
              <w:jc w:val="both"/>
              <w:rPr>
                <w:rFonts w:ascii="Times New Roman" w:eastAsia="Times New Roman" w:hAnsi="Times New Roman" w:cs="Times New Roman"/>
                <w:b/>
              </w:rPr>
            </w:pPr>
            <w:r w:rsidRPr="00FE1DCD">
              <w:rPr>
                <w:rFonts w:ascii="Times New Roman" w:eastAsia="Times New Roman" w:hAnsi="Times New Roman" w:cs="Times New Roman"/>
                <w:b/>
              </w:rPr>
              <w:t>Заказчик:</w:t>
            </w:r>
          </w:p>
          <w:p w14:paraId="7BE02BFB" w14:textId="77777777" w:rsidR="00136F55" w:rsidRPr="00FE1DCD" w:rsidRDefault="00136F55" w:rsidP="00136F55">
            <w:pPr>
              <w:pBdr>
                <w:bottom w:val="single" w:sz="12" w:space="1" w:color="auto"/>
              </w:pBdr>
              <w:spacing w:after="0" w:line="240" w:lineRule="auto"/>
              <w:jc w:val="right"/>
              <w:rPr>
                <w:rFonts w:ascii="Times New Roman" w:eastAsia="Times New Roman" w:hAnsi="Times New Roman" w:cs="Times New Roman"/>
              </w:rPr>
            </w:pPr>
          </w:p>
          <w:p w14:paraId="62044633" w14:textId="77777777" w:rsidR="00136F55" w:rsidRPr="00FE1DCD" w:rsidRDefault="00136F55" w:rsidP="00136F55">
            <w:pPr>
              <w:spacing w:after="0" w:line="240" w:lineRule="auto"/>
              <w:jc w:val="right"/>
              <w:rPr>
                <w:rFonts w:ascii="Times New Roman" w:eastAsia="Times New Roman" w:hAnsi="Times New Roman" w:cs="Times New Roman"/>
              </w:rPr>
            </w:pPr>
          </w:p>
          <w:p w14:paraId="590602D8" w14:textId="77777777" w:rsidR="00136F55" w:rsidRPr="00FE1DCD" w:rsidRDefault="00136F55" w:rsidP="00136F55">
            <w:pPr>
              <w:pBdr>
                <w:top w:val="single" w:sz="12" w:space="1" w:color="auto"/>
                <w:bottom w:val="single" w:sz="12" w:space="1" w:color="auto"/>
              </w:pBdr>
              <w:spacing w:after="0" w:line="240" w:lineRule="auto"/>
              <w:jc w:val="both"/>
              <w:rPr>
                <w:rFonts w:ascii="Times New Roman" w:eastAsia="Times New Roman" w:hAnsi="Times New Roman" w:cs="Times New Roman"/>
              </w:rPr>
            </w:pPr>
          </w:p>
          <w:p w14:paraId="56A7FD05" w14:textId="77777777"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05A29FE2" w14:textId="77777777"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4ADC4644" w14:textId="77777777"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7F807C23" w14:textId="77777777"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7F2737F5" w14:textId="77777777" w:rsidR="00136F55" w:rsidRPr="00FE1DCD" w:rsidRDefault="00136F55" w:rsidP="00136F55">
            <w:pPr>
              <w:pBdr>
                <w:bottom w:val="single" w:sz="12" w:space="1" w:color="auto"/>
                <w:between w:val="single" w:sz="12" w:space="1" w:color="auto"/>
              </w:pBdr>
              <w:spacing w:after="0" w:line="240" w:lineRule="auto"/>
              <w:jc w:val="both"/>
              <w:rPr>
                <w:rFonts w:ascii="Times New Roman" w:eastAsia="Times New Roman" w:hAnsi="Times New Roman" w:cs="Times New Roman"/>
              </w:rPr>
            </w:pPr>
          </w:p>
          <w:p w14:paraId="1E9AABEA" w14:textId="77777777"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_____________________________________________</w:t>
            </w:r>
          </w:p>
          <w:p w14:paraId="2EC1F7DE" w14:textId="77777777" w:rsidR="00136F55" w:rsidRPr="00FE1DCD" w:rsidRDefault="00136F55" w:rsidP="00136F55">
            <w:pPr>
              <w:spacing w:after="0" w:line="240" w:lineRule="auto"/>
              <w:jc w:val="both"/>
              <w:rPr>
                <w:rFonts w:ascii="Times New Roman" w:eastAsia="Times New Roman" w:hAnsi="Times New Roman" w:cs="Times New Roman"/>
              </w:rPr>
            </w:pPr>
          </w:p>
          <w:p w14:paraId="624EBA8A" w14:textId="77777777" w:rsidR="00136F55" w:rsidRPr="00FE1DCD" w:rsidRDefault="00136F55" w:rsidP="00136F55">
            <w:pPr>
              <w:spacing w:after="0" w:line="240" w:lineRule="auto"/>
              <w:jc w:val="both"/>
              <w:rPr>
                <w:rFonts w:ascii="Times New Roman" w:eastAsia="Times New Roman" w:hAnsi="Times New Roman" w:cs="Times New Roman"/>
              </w:rPr>
            </w:pPr>
          </w:p>
          <w:p w14:paraId="0157377F" w14:textId="77777777" w:rsidR="00136F55" w:rsidRPr="00FE1DCD" w:rsidRDefault="00136F55" w:rsidP="00136F55">
            <w:pPr>
              <w:spacing w:after="0" w:line="240" w:lineRule="auto"/>
              <w:jc w:val="both"/>
              <w:rPr>
                <w:rFonts w:ascii="Times New Roman" w:eastAsia="Times New Roman" w:hAnsi="Times New Roman" w:cs="Times New Roman"/>
              </w:rPr>
            </w:pPr>
          </w:p>
          <w:p w14:paraId="09F8C42E" w14:textId="77777777" w:rsidR="00136F55" w:rsidRPr="00FE1DCD" w:rsidRDefault="00136F55" w:rsidP="00136F55">
            <w:pPr>
              <w:spacing w:after="0" w:line="240" w:lineRule="auto"/>
              <w:jc w:val="both"/>
              <w:rPr>
                <w:rFonts w:ascii="Times New Roman" w:eastAsia="Times New Roman" w:hAnsi="Times New Roman" w:cs="Times New Roman"/>
              </w:rPr>
            </w:pPr>
            <w:r w:rsidRPr="00FE1DCD">
              <w:rPr>
                <w:rFonts w:ascii="Times New Roman" w:eastAsia="Times New Roman" w:hAnsi="Times New Roman" w:cs="Times New Roman"/>
              </w:rPr>
              <w:t>____________________ (_________________)</w:t>
            </w:r>
          </w:p>
        </w:tc>
      </w:tr>
    </w:tbl>
    <w:p w14:paraId="10D9C0DC" w14:textId="77777777" w:rsidR="00136F55" w:rsidRDefault="00136F55" w:rsidP="00C43E1D">
      <w:pPr>
        <w:spacing w:after="0" w:line="240" w:lineRule="auto"/>
        <w:contextualSpacing/>
        <w:jc w:val="center"/>
        <w:rPr>
          <w:rFonts w:ascii="Times New Roman" w:hAnsi="Times New Roman" w:cs="Times New Roman"/>
          <w:b/>
        </w:rPr>
      </w:pPr>
    </w:p>
    <w:p w14:paraId="0CC86585" w14:textId="77777777" w:rsidR="00C43E1D" w:rsidRDefault="00C43E1D" w:rsidP="00C43E1D">
      <w:pPr>
        <w:spacing w:after="0" w:line="240" w:lineRule="auto"/>
        <w:contextualSpacing/>
        <w:jc w:val="center"/>
        <w:rPr>
          <w:rFonts w:ascii="Times New Roman" w:hAnsi="Times New Roman" w:cs="Times New Roman"/>
          <w:b/>
        </w:rPr>
      </w:pPr>
    </w:p>
    <w:p w14:paraId="7EEB53E0" w14:textId="77777777" w:rsidR="00136F55" w:rsidRDefault="00136F55" w:rsidP="00136F55">
      <w:pPr>
        <w:spacing w:after="0" w:line="240" w:lineRule="auto"/>
        <w:jc w:val="right"/>
        <w:rPr>
          <w:rFonts w:ascii="Times New Roman" w:hAnsi="Times New Roman" w:cs="Times New Roman"/>
          <w:b/>
        </w:rPr>
      </w:pPr>
    </w:p>
    <w:p w14:paraId="24FDB58B" w14:textId="77777777" w:rsidR="00136F55" w:rsidRPr="00FE1DCD" w:rsidRDefault="00136F55" w:rsidP="00136F55">
      <w:pPr>
        <w:spacing w:after="0" w:line="240" w:lineRule="auto"/>
        <w:jc w:val="right"/>
        <w:rPr>
          <w:rFonts w:ascii="Times New Roman" w:hAnsi="Times New Roman" w:cs="Times New Roman"/>
        </w:rPr>
      </w:pPr>
      <w:r w:rsidRPr="00FE1DCD">
        <w:rPr>
          <w:rFonts w:ascii="Times New Roman" w:hAnsi="Times New Roman" w:cs="Times New Roman"/>
          <w:b/>
        </w:rPr>
        <w:t>Приложение № 4 к извещению</w:t>
      </w:r>
    </w:p>
    <w:p w14:paraId="342A6CCA" w14:textId="77777777" w:rsidR="00136F55" w:rsidRDefault="00136F55" w:rsidP="00136F55">
      <w:pPr>
        <w:spacing w:after="0" w:line="240" w:lineRule="auto"/>
        <w:jc w:val="center"/>
        <w:rPr>
          <w:rFonts w:ascii="Times New Roman" w:hAnsi="Times New Roman" w:cs="Times New Roman"/>
          <w:b/>
        </w:rPr>
      </w:pPr>
    </w:p>
    <w:p w14:paraId="5A9C4C4F" w14:textId="77777777" w:rsidR="00136F55" w:rsidRDefault="00136F55" w:rsidP="00136F55">
      <w:pPr>
        <w:spacing w:after="0" w:line="240" w:lineRule="auto"/>
        <w:jc w:val="center"/>
        <w:rPr>
          <w:rFonts w:ascii="Times New Roman" w:hAnsi="Times New Roman" w:cs="Times New Roman"/>
          <w:b/>
        </w:rPr>
      </w:pPr>
    </w:p>
    <w:p w14:paraId="3928651E" w14:textId="77777777" w:rsidR="00136F55" w:rsidRDefault="00136F55" w:rsidP="00136F55">
      <w:pPr>
        <w:spacing w:after="0" w:line="240" w:lineRule="auto"/>
        <w:jc w:val="center"/>
        <w:rPr>
          <w:rFonts w:ascii="Times New Roman" w:hAnsi="Times New Roman" w:cs="Times New Roman"/>
          <w:b/>
        </w:rPr>
      </w:pPr>
    </w:p>
    <w:p w14:paraId="5DBBF162" w14:textId="77777777" w:rsidR="00136F55" w:rsidRDefault="00136F55" w:rsidP="00136F55">
      <w:pPr>
        <w:spacing w:after="0" w:line="240" w:lineRule="auto"/>
        <w:jc w:val="center"/>
        <w:rPr>
          <w:rFonts w:ascii="Times New Roman" w:hAnsi="Times New Roman" w:cs="Times New Roman"/>
          <w:b/>
        </w:rPr>
      </w:pPr>
    </w:p>
    <w:p w14:paraId="0E28335E" w14:textId="77777777" w:rsidR="00136F55" w:rsidRDefault="00136F55" w:rsidP="00136F55">
      <w:pPr>
        <w:spacing w:after="0" w:line="240" w:lineRule="auto"/>
        <w:jc w:val="center"/>
        <w:rPr>
          <w:rFonts w:ascii="Times New Roman" w:hAnsi="Times New Roman" w:cs="Times New Roman"/>
          <w:b/>
        </w:rPr>
      </w:pPr>
    </w:p>
    <w:p w14:paraId="37474CCE" w14:textId="77777777" w:rsidR="00136F55" w:rsidRDefault="00136F55" w:rsidP="00136F55">
      <w:pPr>
        <w:spacing w:after="0" w:line="240" w:lineRule="auto"/>
        <w:jc w:val="center"/>
        <w:rPr>
          <w:rFonts w:ascii="Times New Roman" w:hAnsi="Times New Roman" w:cs="Times New Roman"/>
          <w:b/>
        </w:rPr>
      </w:pPr>
    </w:p>
    <w:p w14:paraId="455A4264" w14:textId="77777777" w:rsidR="00136F55" w:rsidRDefault="00136F55" w:rsidP="00136F55">
      <w:pPr>
        <w:spacing w:after="0" w:line="240" w:lineRule="auto"/>
        <w:jc w:val="center"/>
        <w:rPr>
          <w:rFonts w:ascii="Times New Roman" w:hAnsi="Times New Roman" w:cs="Times New Roman"/>
          <w:b/>
        </w:rPr>
      </w:pPr>
      <w:r w:rsidRPr="00FE1DCD">
        <w:rPr>
          <w:rFonts w:ascii="Times New Roman" w:hAnsi="Times New Roman" w:cs="Times New Roman"/>
          <w:b/>
        </w:rPr>
        <w:t>РЕКОМЕНДУЕМАЯ ФОРМА ЗАЯВКИ</w:t>
      </w:r>
    </w:p>
    <w:p w14:paraId="32B1E213" w14:textId="77777777" w:rsidR="00136F55" w:rsidRPr="00FE1DCD" w:rsidRDefault="00136F55" w:rsidP="00136F55">
      <w:pPr>
        <w:spacing w:after="0" w:line="240" w:lineRule="auto"/>
        <w:jc w:val="center"/>
        <w:rPr>
          <w:rFonts w:ascii="Times New Roman" w:hAnsi="Times New Roman" w:cs="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
        <w:gridCol w:w="3857"/>
        <w:gridCol w:w="2498"/>
        <w:gridCol w:w="1169"/>
        <w:gridCol w:w="841"/>
        <w:gridCol w:w="1121"/>
      </w:tblGrid>
      <w:tr w:rsidR="00136F55" w:rsidRPr="00FE1DCD" w14:paraId="6DE5F68D" w14:textId="77777777" w:rsidTr="00136F55">
        <w:trPr>
          <w:jc w:val="center"/>
        </w:trPr>
        <w:tc>
          <w:tcPr>
            <w:tcW w:w="414" w:type="dxa"/>
          </w:tcPr>
          <w:p w14:paraId="6D3AD462"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w:t>
            </w:r>
          </w:p>
        </w:tc>
        <w:tc>
          <w:tcPr>
            <w:tcW w:w="3991" w:type="dxa"/>
          </w:tcPr>
          <w:p w14:paraId="04F29982"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Наименование товара, производитель, модель</w:t>
            </w:r>
          </w:p>
        </w:tc>
        <w:tc>
          <w:tcPr>
            <w:tcW w:w="2551" w:type="dxa"/>
          </w:tcPr>
          <w:p w14:paraId="69F7C4E6"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Страна происхождения; реестровая запись (при необходимости)</w:t>
            </w:r>
          </w:p>
        </w:tc>
        <w:tc>
          <w:tcPr>
            <w:tcW w:w="992" w:type="dxa"/>
          </w:tcPr>
          <w:p w14:paraId="61499FFE"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Конкретные показатели</w:t>
            </w:r>
          </w:p>
        </w:tc>
        <w:tc>
          <w:tcPr>
            <w:tcW w:w="851" w:type="dxa"/>
          </w:tcPr>
          <w:p w14:paraId="608BB773"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Ед. изм.</w:t>
            </w:r>
          </w:p>
        </w:tc>
        <w:tc>
          <w:tcPr>
            <w:tcW w:w="1121" w:type="dxa"/>
          </w:tcPr>
          <w:p w14:paraId="6B09B15C"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Количество</w:t>
            </w:r>
          </w:p>
        </w:tc>
      </w:tr>
      <w:tr w:rsidR="00136F55" w:rsidRPr="00FE1DCD" w14:paraId="14115082" w14:textId="77777777" w:rsidTr="00136F55">
        <w:trPr>
          <w:jc w:val="center"/>
        </w:trPr>
        <w:tc>
          <w:tcPr>
            <w:tcW w:w="414" w:type="dxa"/>
          </w:tcPr>
          <w:p w14:paraId="2A30813A"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1</w:t>
            </w:r>
          </w:p>
        </w:tc>
        <w:tc>
          <w:tcPr>
            <w:tcW w:w="3991" w:type="dxa"/>
          </w:tcPr>
          <w:p w14:paraId="21DA473E"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Стол обеденный</w:t>
            </w:r>
          </w:p>
        </w:tc>
        <w:tc>
          <w:tcPr>
            <w:tcW w:w="2551" w:type="dxa"/>
          </w:tcPr>
          <w:p w14:paraId="4DEBDFB4" w14:textId="77777777" w:rsidR="00136F55" w:rsidRPr="00FE1DCD" w:rsidRDefault="00136F55" w:rsidP="00136F55">
            <w:pPr>
              <w:spacing w:after="0" w:line="240" w:lineRule="auto"/>
              <w:rPr>
                <w:rFonts w:ascii="Times New Roman" w:hAnsi="Times New Roman" w:cs="Times New Roman"/>
              </w:rPr>
            </w:pPr>
          </w:p>
        </w:tc>
        <w:tc>
          <w:tcPr>
            <w:tcW w:w="992" w:type="dxa"/>
          </w:tcPr>
          <w:p w14:paraId="6CF1CF7C" w14:textId="77777777" w:rsidR="00136F55" w:rsidRPr="00FE1DCD" w:rsidRDefault="00136F55" w:rsidP="00136F55">
            <w:pPr>
              <w:spacing w:after="0" w:line="240" w:lineRule="auto"/>
              <w:rPr>
                <w:rFonts w:ascii="Times New Roman" w:hAnsi="Times New Roman" w:cs="Times New Roman"/>
              </w:rPr>
            </w:pPr>
          </w:p>
        </w:tc>
        <w:tc>
          <w:tcPr>
            <w:tcW w:w="851" w:type="dxa"/>
          </w:tcPr>
          <w:p w14:paraId="13B1B2BF"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2323160A"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35752FB0" w14:textId="77777777" w:rsidTr="00136F55">
        <w:trPr>
          <w:jc w:val="center"/>
        </w:trPr>
        <w:tc>
          <w:tcPr>
            <w:tcW w:w="414" w:type="dxa"/>
          </w:tcPr>
          <w:p w14:paraId="774A3AA7"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c>
          <w:tcPr>
            <w:tcW w:w="3991" w:type="dxa"/>
          </w:tcPr>
          <w:p w14:paraId="75B9180B"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Кухонный гарнитур</w:t>
            </w:r>
          </w:p>
        </w:tc>
        <w:tc>
          <w:tcPr>
            <w:tcW w:w="2551" w:type="dxa"/>
          </w:tcPr>
          <w:p w14:paraId="58DC561B" w14:textId="77777777" w:rsidR="00136F55" w:rsidRPr="00FE1DCD" w:rsidRDefault="00136F55" w:rsidP="00136F55">
            <w:pPr>
              <w:spacing w:after="0" w:line="240" w:lineRule="auto"/>
              <w:rPr>
                <w:rFonts w:ascii="Times New Roman" w:hAnsi="Times New Roman" w:cs="Times New Roman"/>
              </w:rPr>
            </w:pPr>
          </w:p>
        </w:tc>
        <w:tc>
          <w:tcPr>
            <w:tcW w:w="992" w:type="dxa"/>
          </w:tcPr>
          <w:p w14:paraId="17E02A3E" w14:textId="77777777" w:rsidR="00136F55" w:rsidRPr="00FE1DCD" w:rsidRDefault="00136F55" w:rsidP="00136F55">
            <w:pPr>
              <w:spacing w:after="0" w:line="240" w:lineRule="auto"/>
              <w:rPr>
                <w:rFonts w:ascii="Times New Roman" w:hAnsi="Times New Roman" w:cs="Times New Roman"/>
              </w:rPr>
            </w:pPr>
          </w:p>
        </w:tc>
        <w:tc>
          <w:tcPr>
            <w:tcW w:w="851" w:type="dxa"/>
          </w:tcPr>
          <w:p w14:paraId="0DC15D99" w14:textId="77777777" w:rsidR="00136F55" w:rsidRPr="00FE1DCD" w:rsidRDefault="00136F55" w:rsidP="00136F55">
            <w:pPr>
              <w:spacing w:after="0" w:line="240" w:lineRule="auto"/>
              <w:rPr>
                <w:rFonts w:ascii="Times New Roman" w:hAnsi="Times New Roman" w:cs="Times New Roman"/>
              </w:rPr>
            </w:pPr>
            <w:proofErr w:type="spellStart"/>
            <w:r w:rsidRPr="00FE1DCD">
              <w:rPr>
                <w:rFonts w:ascii="Times New Roman" w:hAnsi="Times New Roman" w:cs="Times New Roman"/>
              </w:rPr>
              <w:t>компл</w:t>
            </w:r>
            <w:proofErr w:type="spellEnd"/>
            <w:r w:rsidRPr="00FE1DCD">
              <w:rPr>
                <w:rFonts w:ascii="Times New Roman" w:hAnsi="Times New Roman" w:cs="Times New Roman"/>
              </w:rPr>
              <w:t>.</w:t>
            </w:r>
          </w:p>
        </w:tc>
        <w:tc>
          <w:tcPr>
            <w:tcW w:w="1121" w:type="dxa"/>
          </w:tcPr>
          <w:p w14:paraId="4E307E96"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44E0C333" w14:textId="77777777" w:rsidTr="00136F55">
        <w:trPr>
          <w:jc w:val="center"/>
        </w:trPr>
        <w:tc>
          <w:tcPr>
            <w:tcW w:w="414" w:type="dxa"/>
          </w:tcPr>
          <w:p w14:paraId="6BB33BB1"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3</w:t>
            </w:r>
          </w:p>
        </w:tc>
        <w:tc>
          <w:tcPr>
            <w:tcW w:w="3991" w:type="dxa"/>
          </w:tcPr>
          <w:p w14:paraId="5605DD73"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Мойка для кухни со смесителем и сифоном</w:t>
            </w:r>
          </w:p>
        </w:tc>
        <w:tc>
          <w:tcPr>
            <w:tcW w:w="2551" w:type="dxa"/>
          </w:tcPr>
          <w:p w14:paraId="3A0D7133" w14:textId="77777777" w:rsidR="00136F55" w:rsidRPr="00FE1DCD" w:rsidRDefault="00136F55" w:rsidP="00136F55">
            <w:pPr>
              <w:spacing w:after="0" w:line="240" w:lineRule="auto"/>
              <w:rPr>
                <w:rFonts w:ascii="Times New Roman" w:hAnsi="Times New Roman" w:cs="Times New Roman"/>
              </w:rPr>
            </w:pPr>
          </w:p>
        </w:tc>
        <w:tc>
          <w:tcPr>
            <w:tcW w:w="992" w:type="dxa"/>
          </w:tcPr>
          <w:p w14:paraId="30BC8500" w14:textId="77777777" w:rsidR="00136F55" w:rsidRPr="00FE1DCD" w:rsidRDefault="00136F55" w:rsidP="00136F55">
            <w:pPr>
              <w:spacing w:after="0" w:line="240" w:lineRule="auto"/>
              <w:rPr>
                <w:rFonts w:ascii="Times New Roman" w:hAnsi="Times New Roman" w:cs="Times New Roman"/>
              </w:rPr>
            </w:pPr>
          </w:p>
        </w:tc>
        <w:tc>
          <w:tcPr>
            <w:tcW w:w="851" w:type="dxa"/>
          </w:tcPr>
          <w:p w14:paraId="4B4711D0"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008336FA"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2BA454CC" w14:textId="77777777" w:rsidTr="00136F55">
        <w:trPr>
          <w:jc w:val="center"/>
        </w:trPr>
        <w:tc>
          <w:tcPr>
            <w:tcW w:w="414" w:type="dxa"/>
          </w:tcPr>
          <w:p w14:paraId="7DAD6613"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4</w:t>
            </w:r>
          </w:p>
        </w:tc>
        <w:tc>
          <w:tcPr>
            <w:tcW w:w="3991" w:type="dxa"/>
          </w:tcPr>
          <w:p w14:paraId="0031D773"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Сушилка для посуды</w:t>
            </w:r>
          </w:p>
        </w:tc>
        <w:tc>
          <w:tcPr>
            <w:tcW w:w="2551" w:type="dxa"/>
          </w:tcPr>
          <w:p w14:paraId="132303AA" w14:textId="77777777" w:rsidR="00136F55" w:rsidRPr="00FE1DCD" w:rsidRDefault="00136F55" w:rsidP="00136F55">
            <w:pPr>
              <w:spacing w:after="0" w:line="240" w:lineRule="auto"/>
              <w:rPr>
                <w:rFonts w:ascii="Times New Roman" w:hAnsi="Times New Roman" w:cs="Times New Roman"/>
              </w:rPr>
            </w:pPr>
          </w:p>
        </w:tc>
        <w:tc>
          <w:tcPr>
            <w:tcW w:w="992" w:type="dxa"/>
          </w:tcPr>
          <w:p w14:paraId="41503CAB" w14:textId="77777777" w:rsidR="00136F55" w:rsidRPr="00FE1DCD" w:rsidRDefault="00136F55" w:rsidP="00136F55">
            <w:pPr>
              <w:spacing w:after="0" w:line="240" w:lineRule="auto"/>
              <w:rPr>
                <w:rFonts w:ascii="Times New Roman" w:hAnsi="Times New Roman" w:cs="Times New Roman"/>
              </w:rPr>
            </w:pPr>
          </w:p>
        </w:tc>
        <w:tc>
          <w:tcPr>
            <w:tcW w:w="851" w:type="dxa"/>
          </w:tcPr>
          <w:p w14:paraId="3E343EE6"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55DD43E"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09ABBF70" w14:textId="77777777" w:rsidTr="00136F55">
        <w:trPr>
          <w:jc w:val="center"/>
        </w:trPr>
        <w:tc>
          <w:tcPr>
            <w:tcW w:w="414" w:type="dxa"/>
          </w:tcPr>
          <w:p w14:paraId="5A55DCC4"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5</w:t>
            </w:r>
          </w:p>
        </w:tc>
        <w:tc>
          <w:tcPr>
            <w:tcW w:w="3991" w:type="dxa"/>
          </w:tcPr>
          <w:p w14:paraId="2B03300F"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Варочная панель электрическая</w:t>
            </w:r>
          </w:p>
        </w:tc>
        <w:tc>
          <w:tcPr>
            <w:tcW w:w="2551" w:type="dxa"/>
          </w:tcPr>
          <w:p w14:paraId="345775A8" w14:textId="77777777" w:rsidR="00136F55" w:rsidRPr="00FE1DCD" w:rsidRDefault="00136F55" w:rsidP="00136F55">
            <w:pPr>
              <w:spacing w:after="0" w:line="240" w:lineRule="auto"/>
              <w:rPr>
                <w:rFonts w:ascii="Times New Roman" w:hAnsi="Times New Roman" w:cs="Times New Roman"/>
              </w:rPr>
            </w:pPr>
          </w:p>
        </w:tc>
        <w:tc>
          <w:tcPr>
            <w:tcW w:w="992" w:type="dxa"/>
          </w:tcPr>
          <w:p w14:paraId="1A498F71" w14:textId="77777777" w:rsidR="00136F55" w:rsidRPr="00FE1DCD" w:rsidRDefault="00136F55" w:rsidP="00136F55">
            <w:pPr>
              <w:spacing w:after="0" w:line="240" w:lineRule="auto"/>
              <w:rPr>
                <w:rFonts w:ascii="Times New Roman" w:hAnsi="Times New Roman" w:cs="Times New Roman"/>
              </w:rPr>
            </w:pPr>
          </w:p>
        </w:tc>
        <w:tc>
          <w:tcPr>
            <w:tcW w:w="851" w:type="dxa"/>
          </w:tcPr>
          <w:p w14:paraId="13109AA0"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F08A4EB"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78866FF2" w14:textId="77777777" w:rsidTr="00136F55">
        <w:trPr>
          <w:jc w:val="center"/>
        </w:trPr>
        <w:tc>
          <w:tcPr>
            <w:tcW w:w="414" w:type="dxa"/>
          </w:tcPr>
          <w:p w14:paraId="1CDBED1A"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6</w:t>
            </w:r>
          </w:p>
        </w:tc>
        <w:tc>
          <w:tcPr>
            <w:tcW w:w="3991" w:type="dxa"/>
          </w:tcPr>
          <w:p w14:paraId="3C23C7E0"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Печь бытовая электрическая (духовой шкаф)</w:t>
            </w:r>
          </w:p>
        </w:tc>
        <w:tc>
          <w:tcPr>
            <w:tcW w:w="2551" w:type="dxa"/>
          </w:tcPr>
          <w:p w14:paraId="43B7B684" w14:textId="77777777" w:rsidR="00136F55" w:rsidRPr="00FE1DCD" w:rsidRDefault="00136F55" w:rsidP="00136F55">
            <w:pPr>
              <w:spacing w:after="0" w:line="240" w:lineRule="auto"/>
              <w:rPr>
                <w:rFonts w:ascii="Times New Roman" w:hAnsi="Times New Roman" w:cs="Times New Roman"/>
              </w:rPr>
            </w:pPr>
          </w:p>
        </w:tc>
        <w:tc>
          <w:tcPr>
            <w:tcW w:w="992" w:type="dxa"/>
          </w:tcPr>
          <w:p w14:paraId="79E1AD22" w14:textId="77777777" w:rsidR="00136F55" w:rsidRPr="00FE1DCD" w:rsidRDefault="00136F55" w:rsidP="00136F55">
            <w:pPr>
              <w:spacing w:after="0" w:line="240" w:lineRule="auto"/>
              <w:rPr>
                <w:rFonts w:ascii="Times New Roman" w:hAnsi="Times New Roman" w:cs="Times New Roman"/>
              </w:rPr>
            </w:pPr>
          </w:p>
        </w:tc>
        <w:tc>
          <w:tcPr>
            <w:tcW w:w="851" w:type="dxa"/>
          </w:tcPr>
          <w:p w14:paraId="61BBE09E"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7FA5038F"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2</w:t>
            </w:r>
          </w:p>
        </w:tc>
      </w:tr>
      <w:tr w:rsidR="00136F55" w:rsidRPr="00FE1DCD" w14:paraId="673ADCAD" w14:textId="77777777" w:rsidTr="00136F55">
        <w:trPr>
          <w:jc w:val="center"/>
        </w:trPr>
        <w:tc>
          <w:tcPr>
            <w:tcW w:w="414" w:type="dxa"/>
          </w:tcPr>
          <w:p w14:paraId="58817F70"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7</w:t>
            </w:r>
          </w:p>
        </w:tc>
        <w:tc>
          <w:tcPr>
            <w:tcW w:w="3991" w:type="dxa"/>
          </w:tcPr>
          <w:p w14:paraId="7B02D482"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Стул</w:t>
            </w:r>
          </w:p>
        </w:tc>
        <w:tc>
          <w:tcPr>
            <w:tcW w:w="2551" w:type="dxa"/>
          </w:tcPr>
          <w:p w14:paraId="369F83DA" w14:textId="77777777" w:rsidR="00136F55" w:rsidRPr="00FE1DCD" w:rsidRDefault="00136F55" w:rsidP="00136F55">
            <w:pPr>
              <w:spacing w:after="0" w:line="240" w:lineRule="auto"/>
              <w:rPr>
                <w:rFonts w:ascii="Times New Roman" w:hAnsi="Times New Roman" w:cs="Times New Roman"/>
              </w:rPr>
            </w:pPr>
          </w:p>
        </w:tc>
        <w:tc>
          <w:tcPr>
            <w:tcW w:w="992" w:type="dxa"/>
          </w:tcPr>
          <w:p w14:paraId="20920928" w14:textId="77777777" w:rsidR="00136F55" w:rsidRPr="00FE1DCD" w:rsidRDefault="00136F55" w:rsidP="00136F55">
            <w:pPr>
              <w:spacing w:after="0" w:line="240" w:lineRule="auto"/>
              <w:rPr>
                <w:rFonts w:ascii="Times New Roman" w:hAnsi="Times New Roman" w:cs="Times New Roman"/>
              </w:rPr>
            </w:pPr>
          </w:p>
        </w:tc>
        <w:tc>
          <w:tcPr>
            <w:tcW w:w="851" w:type="dxa"/>
          </w:tcPr>
          <w:p w14:paraId="1D75F789"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шт.</w:t>
            </w:r>
          </w:p>
        </w:tc>
        <w:tc>
          <w:tcPr>
            <w:tcW w:w="1121" w:type="dxa"/>
          </w:tcPr>
          <w:p w14:paraId="51A5F87E" w14:textId="77777777" w:rsidR="00136F55" w:rsidRPr="00FE1DCD" w:rsidRDefault="00136F55" w:rsidP="00136F55">
            <w:pPr>
              <w:spacing w:after="0" w:line="240" w:lineRule="auto"/>
              <w:rPr>
                <w:rFonts w:ascii="Times New Roman" w:hAnsi="Times New Roman" w:cs="Times New Roman"/>
              </w:rPr>
            </w:pPr>
            <w:r w:rsidRPr="00FE1DCD">
              <w:rPr>
                <w:rFonts w:ascii="Times New Roman" w:hAnsi="Times New Roman" w:cs="Times New Roman"/>
              </w:rPr>
              <w:t>16</w:t>
            </w:r>
          </w:p>
        </w:tc>
      </w:tr>
    </w:tbl>
    <w:p w14:paraId="5830D00F" w14:textId="77777777" w:rsidR="00136F55" w:rsidRDefault="00136F55" w:rsidP="00136F55">
      <w:pPr>
        <w:spacing w:after="0" w:line="240" w:lineRule="auto"/>
        <w:rPr>
          <w:rFonts w:ascii="Times New Roman" w:hAnsi="Times New Roman" w:cs="Times New Roman"/>
        </w:rPr>
      </w:pPr>
    </w:p>
    <w:p w14:paraId="63AAA8E9" w14:textId="77777777" w:rsidR="00136F55" w:rsidRDefault="00136F55" w:rsidP="00136F55">
      <w:pPr>
        <w:spacing w:after="0" w:line="240" w:lineRule="auto"/>
        <w:rPr>
          <w:rFonts w:ascii="Times New Roman" w:hAnsi="Times New Roman" w:cs="Times New Roman"/>
        </w:rPr>
      </w:pPr>
      <w:r w:rsidRPr="00FE1DCD">
        <w:rPr>
          <w:rFonts w:ascii="Times New Roman" w:hAnsi="Times New Roman" w:cs="Times New Roman"/>
        </w:rPr>
        <w:t>Предложение о цене договора: __________________ руб. ___ коп. Цена включает все расходы, связанные с исполнением договора.</w:t>
      </w:r>
    </w:p>
    <w:p w14:paraId="251EEE34" w14:textId="77777777" w:rsidR="00136F55" w:rsidRDefault="00136F55" w:rsidP="00136F55">
      <w:pPr>
        <w:spacing w:after="0" w:line="240" w:lineRule="auto"/>
        <w:rPr>
          <w:rFonts w:ascii="Times New Roman" w:hAnsi="Times New Roman" w:cs="Times New Roman"/>
        </w:rPr>
      </w:pPr>
    </w:p>
    <w:p w14:paraId="2EA50886" w14:textId="77777777" w:rsidR="00136F55" w:rsidRDefault="00136F55" w:rsidP="00136F55">
      <w:pPr>
        <w:spacing w:after="0" w:line="240" w:lineRule="auto"/>
        <w:rPr>
          <w:rFonts w:ascii="Times New Roman" w:hAnsi="Times New Roman" w:cs="Times New Roman"/>
        </w:rPr>
      </w:pPr>
    </w:p>
    <w:p w14:paraId="0C44C909" w14:textId="77777777" w:rsidR="00136F55" w:rsidRPr="00BF6E93" w:rsidRDefault="00136F55" w:rsidP="00136F55">
      <w:pPr>
        <w:spacing w:after="0" w:line="240" w:lineRule="auto"/>
        <w:rPr>
          <w:rFonts w:ascii="Times New Roman" w:hAnsi="Times New Roman" w:cs="Times New Roman"/>
        </w:rPr>
      </w:pPr>
    </w:p>
    <w:p w14:paraId="45E11544" w14:textId="77777777"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t>ЗАЯВКА НА УЧАСТИЕ В ЗАПРОСЕ КОТИРОВОК</w:t>
      </w:r>
    </w:p>
    <w:tbl>
      <w:tblPr>
        <w:tblW w:w="5000" w:type="pct"/>
        <w:jc w:val="right"/>
        <w:tblLayout w:type="fixed"/>
        <w:tblLook w:val="0000" w:firstRow="0" w:lastRow="0" w:firstColumn="0" w:lastColumn="0" w:noHBand="0" w:noVBand="0"/>
      </w:tblPr>
      <w:tblGrid>
        <w:gridCol w:w="5145"/>
        <w:gridCol w:w="4745"/>
      </w:tblGrid>
      <w:tr w:rsidR="00136F55" w:rsidRPr="00BF6E93" w14:paraId="1513EFB4" w14:textId="77777777"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66F9B7FA" w14:textId="77777777"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юридического лица</w:t>
            </w:r>
          </w:p>
        </w:tc>
      </w:tr>
      <w:tr w:rsidR="00136F55" w:rsidRPr="00BF6E93" w14:paraId="3159EF6F"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8DF85DD"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Организационно-правовая форма, фирменное наименование (полное наименование)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21F2EF9"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7B4BAFEE"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2433B3B"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Место нахождения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8443255"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021F5185"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21A9417D"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Почтовый адрес участника закупок</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5420DFB"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3A0CD121"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6870E32"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КПП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6385475"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1124A3E6"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8BFB842"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ОГРН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0E0C83B0"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1F761E08"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5B0616E"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Банковские реквизиты участника закупки: наименование банка, р/</w:t>
            </w:r>
            <w:proofErr w:type="spellStart"/>
            <w:r w:rsidRPr="00BF6E93">
              <w:rPr>
                <w:rFonts w:ascii="Times New Roman" w:hAnsi="Times New Roman" w:cs="Times New Roman"/>
              </w:rPr>
              <w:t>сч</w:t>
            </w:r>
            <w:proofErr w:type="spellEnd"/>
            <w:r w:rsidRPr="00BF6E93">
              <w:rPr>
                <w:rFonts w:ascii="Times New Roman" w:hAnsi="Times New Roman" w:cs="Times New Roman"/>
              </w:rPr>
              <w:t>, к/</w:t>
            </w:r>
            <w:proofErr w:type="spellStart"/>
            <w:r w:rsidRPr="00BF6E93">
              <w:rPr>
                <w:rFonts w:ascii="Times New Roman" w:hAnsi="Times New Roman" w:cs="Times New Roman"/>
              </w:rPr>
              <w:t>сч</w:t>
            </w:r>
            <w:proofErr w:type="spellEnd"/>
            <w:r w:rsidRPr="00BF6E93">
              <w:rPr>
                <w:rFonts w:ascii="Times New Roman" w:hAnsi="Times New Roman" w:cs="Times New Roman"/>
              </w:rPr>
              <w:t>, БИК и пр.</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A969F9E"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4FE27F29"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16AE423"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CBED447"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5E8FFD12"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F3519CB"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32B48AD"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0408F5DD"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4EC8EDA" w14:textId="77777777"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2312FF1"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3336B7FF"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66CCD36F"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руководителя</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AD83359"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42E4A1B1"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53D833C"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3E06738"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24BEED3E"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581BCEAD"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по общероссийскому классификатору предприятий и организаций (ОКПО), установленный поставщику</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DD4B8B6"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42EDAE64"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4BA0362B"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5C4AF6DF"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39A1F916"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34802F4"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Дата постановки на учет в налоговом органе в соответствии со свидетельством о постановке на учет в налоговом органе</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CA60F33"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6EA9D028" w14:textId="77777777" w:rsidTr="00136F55">
        <w:trPr>
          <w:jc w:val="right"/>
        </w:trPr>
        <w:tc>
          <w:tcPr>
            <w:tcW w:w="9580" w:type="dxa"/>
            <w:gridSpan w:val="2"/>
            <w:tcBorders>
              <w:top w:val="single" w:sz="4" w:space="0" w:color="000000"/>
              <w:left w:val="single" w:sz="4" w:space="0" w:color="000000"/>
              <w:bottom w:val="single" w:sz="4" w:space="0" w:color="000000"/>
              <w:right w:val="single" w:sz="4" w:space="0" w:color="000000"/>
              <w:tl2br w:val="nil"/>
              <w:tr2bl w:val="nil"/>
            </w:tcBorders>
          </w:tcPr>
          <w:p w14:paraId="15DD87A7" w14:textId="77777777" w:rsidR="00136F55" w:rsidRPr="00BF6E93" w:rsidRDefault="00136F55" w:rsidP="00136F55">
            <w:pPr>
              <w:widowControl w:val="0"/>
              <w:spacing w:after="0" w:line="240" w:lineRule="auto"/>
              <w:jc w:val="center"/>
              <w:rPr>
                <w:rFonts w:ascii="Times New Roman" w:hAnsi="Times New Roman" w:cs="Times New Roman"/>
                <w:b/>
              </w:rPr>
            </w:pPr>
            <w:r w:rsidRPr="00BF6E93">
              <w:rPr>
                <w:rFonts w:ascii="Times New Roman" w:hAnsi="Times New Roman" w:cs="Times New Roman"/>
                <w:b/>
              </w:rPr>
              <w:t>Для физического лица</w:t>
            </w:r>
          </w:p>
        </w:tc>
      </w:tr>
      <w:tr w:rsidR="00136F55" w:rsidRPr="00BF6E93" w14:paraId="3FD6EB00"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3A37B1B"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Фамилия Имя Отчество</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31B675EE"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065986F0"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3023A0A"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ИНН, паспортные данные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77795FB4"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65F51070"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39A531F"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lastRenderedPageBreak/>
              <w:t>Место жительства участника закупки</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2738D00"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7C598B4F"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058497EB"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Телефон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AC4D62E"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7B2E6A2B"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1242456C"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Факс (с указанием кода города)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136DED1F"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549F57AF"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3EABDE65" w14:textId="77777777" w:rsidR="00136F55" w:rsidRPr="00BF6E93" w:rsidRDefault="00136F55" w:rsidP="00136F55">
            <w:pPr>
              <w:widowControl w:val="0"/>
              <w:spacing w:after="0" w:line="240" w:lineRule="auto"/>
              <w:jc w:val="both"/>
              <w:rPr>
                <w:rFonts w:ascii="Times New Roman" w:hAnsi="Times New Roman" w:cs="Times New Roman"/>
                <w:lang w:val="en-US"/>
              </w:rPr>
            </w:pPr>
            <w:r w:rsidRPr="00BF6E93">
              <w:rPr>
                <w:rFonts w:ascii="Times New Roman" w:hAnsi="Times New Roman" w:cs="Times New Roman"/>
                <w:lang w:val="en-US"/>
              </w:rPr>
              <w:t>Email</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627F9C62"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r w:rsidR="00136F55" w:rsidRPr="00BF6E93" w14:paraId="1A67BBA0" w14:textId="77777777" w:rsidTr="00136F55">
        <w:trPr>
          <w:jc w:val="right"/>
        </w:trPr>
        <w:tc>
          <w:tcPr>
            <w:tcW w:w="4984" w:type="dxa"/>
            <w:tcBorders>
              <w:top w:val="single" w:sz="4" w:space="0" w:color="000000"/>
              <w:left w:val="single" w:sz="4" w:space="0" w:color="000000"/>
              <w:bottom w:val="single" w:sz="4" w:space="0" w:color="000000"/>
              <w:right w:val="single" w:sz="4" w:space="0" w:color="000000"/>
              <w:tl2br w:val="nil"/>
              <w:tr2bl w:val="nil"/>
            </w:tcBorders>
          </w:tcPr>
          <w:p w14:paraId="7FF3A69E"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Ф.И.О. и номер телефона ответственного лица за исполнение договора</w:t>
            </w:r>
          </w:p>
        </w:tc>
        <w:tc>
          <w:tcPr>
            <w:tcW w:w="4596" w:type="dxa"/>
            <w:tcBorders>
              <w:top w:val="single" w:sz="4" w:space="0" w:color="000000"/>
              <w:left w:val="single" w:sz="4" w:space="0" w:color="000000"/>
              <w:bottom w:val="single" w:sz="4" w:space="0" w:color="000000"/>
              <w:right w:val="single" w:sz="4" w:space="0" w:color="000000"/>
              <w:tl2br w:val="nil"/>
              <w:tr2bl w:val="nil"/>
            </w:tcBorders>
          </w:tcPr>
          <w:p w14:paraId="414BF7A1" w14:textId="77777777" w:rsidR="00136F55" w:rsidRPr="00BF6E93" w:rsidRDefault="00136F55" w:rsidP="00136F55">
            <w:pPr>
              <w:widowControl w:val="0"/>
              <w:snapToGrid w:val="0"/>
              <w:spacing w:after="0" w:line="240" w:lineRule="auto"/>
              <w:jc w:val="both"/>
              <w:rPr>
                <w:rFonts w:ascii="Times New Roman" w:hAnsi="Times New Roman" w:cs="Times New Roman"/>
              </w:rPr>
            </w:pPr>
          </w:p>
        </w:tc>
      </w:tr>
    </w:tbl>
    <w:p w14:paraId="18959E54" w14:textId="77777777" w:rsidR="00136F55" w:rsidRPr="00BF6E93" w:rsidRDefault="00136F55" w:rsidP="00136F55">
      <w:pPr>
        <w:spacing w:after="0" w:line="240" w:lineRule="auto"/>
        <w:ind w:firstLine="709"/>
        <w:jc w:val="both"/>
        <w:rPr>
          <w:rFonts w:ascii="Times New Roman" w:hAnsi="Times New Roman" w:cs="Times New Roman"/>
          <w:b/>
        </w:rPr>
      </w:pPr>
    </w:p>
    <w:p w14:paraId="3EE7AEA5"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BF6E93">
        <w:rPr>
          <w:rFonts w:ascii="Times New Roman" w:hAnsi="Times New Roman" w:cs="Times New Roman"/>
          <w:i/>
          <w:iCs/>
        </w:rPr>
        <w:t>наименование организации</w:t>
      </w:r>
      <w:r w:rsidRPr="00BF6E93">
        <w:rPr>
          <w:rFonts w:ascii="Times New Roman" w:hAnsi="Times New Roman" w:cs="Times New Roman"/>
        </w:rPr>
        <w:t xml:space="preserve">) в лице __________________, действующего на основании _______________ </w:t>
      </w:r>
    </w:p>
    <w:p w14:paraId="5923B746" w14:textId="77777777"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b/>
        </w:rPr>
        <w:t>сообщаем о согласии</w:t>
      </w:r>
      <w:r w:rsidRPr="00BF6E93">
        <w:rPr>
          <w:rFonts w:ascii="Times New Roman" w:hAnsi="Times New Roman" w:cs="Times New Roman"/>
        </w:rPr>
        <w:t xml:space="preserve"> участвовать в запросе котировок на </w:t>
      </w:r>
      <w:r w:rsidRPr="00BF6E93">
        <w:rPr>
          <w:rFonts w:ascii="Times New Roman" w:hAnsi="Times New Roman" w:cs="Times New Roman"/>
          <w:bCs/>
          <w:i/>
          <w:iCs/>
          <w:u w:val="single"/>
        </w:rPr>
        <w:t>___________________ (наименование закупки)</w:t>
      </w:r>
      <w:r w:rsidRPr="00BF6E93">
        <w:rPr>
          <w:rFonts w:ascii="Times New Roman" w:hAnsi="Times New Roman" w:cs="Times New Roman"/>
          <w:bCs/>
          <w:i/>
          <w:iCs/>
        </w:rPr>
        <w:t xml:space="preserve">, </w:t>
      </w:r>
      <w:r w:rsidRPr="00BF6E93">
        <w:rPr>
          <w:rFonts w:ascii="Times New Roman" w:hAnsi="Times New Roman" w:cs="Times New Roman"/>
        </w:rPr>
        <w:t xml:space="preserve">исполнить условия договора, указанные в извещении о проведении запроса котировок, и направляем настоящую заявку. </w:t>
      </w:r>
    </w:p>
    <w:p w14:paraId="4A3ACF45"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Мы согласны</w:t>
      </w:r>
      <w:r w:rsidRPr="00BF6E93">
        <w:rPr>
          <w:rFonts w:ascii="Times New Roman" w:hAnsi="Times New Roman"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и согласно </w:t>
      </w:r>
      <w:r w:rsidRPr="00BF6E93">
        <w:rPr>
          <w:rFonts w:ascii="Times New Roman" w:hAnsi="Times New Roman" w:cs="Times New Roman"/>
          <w:b/>
        </w:rPr>
        <w:t xml:space="preserve">нашему предложению о цене договора: </w:t>
      </w:r>
    </w:p>
    <w:p w14:paraId="4D2E77E9"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rPr>
        <w:t xml:space="preserve">Цена договора составляет: _________________ </w:t>
      </w:r>
      <w:r w:rsidRPr="00BF6E93">
        <w:rPr>
          <w:rFonts w:ascii="Times New Roman" w:hAnsi="Times New Roman" w:cs="Times New Roman"/>
        </w:rPr>
        <w:t>(сумма прописью).</w:t>
      </w:r>
    </w:p>
    <w:p w14:paraId="0ABB0A6D"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установленных извещением о проведении запроса котировок и проектом договора. Мы гарантируем качество и безопасность товара, работ и услуг в соответствии с условиями назначения. </w:t>
      </w:r>
    </w:p>
    <w:p w14:paraId="448BB6D6"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3EF21545" w14:textId="77777777" w:rsidR="00136F55" w:rsidRPr="00BF6E93" w:rsidRDefault="00136F55" w:rsidP="00136F55">
      <w:pPr>
        <w:spacing w:after="0" w:line="240" w:lineRule="auto"/>
        <w:ind w:firstLine="709"/>
        <w:jc w:val="both"/>
        <w:rPr>
          <w:rFonts w:ascii="Times New Roman" w:hAnsi="Times New Roman" w:cs="Times New Roman"/>
        </w:rPr>
      </w:pPr>
      <w:r w:rsidRPr="00BF6E93">
        <w:rPr>
          <w:rFonts w:ascii="Times New Roman" w:hAnsi="Times New Roman" w:cs="Times New Roman"/>
          <w:b/>
          <w:u w:val="single"/>
        </w:rPr>
        <w:t>Мы декларируем</w:t>
      </w:r>
      <w:r w:rsidRPr="00BF6E93">
        <w:rPr>
          <w:rFonts w:ascii="Times New Roman" w:hAnsi="Times New Roman" w:cs="Times New Roman"/>
        </w:rPr>
        <w:t xml:space="preserve"> о своем соответствии требования, указанным в извещении о проведение запроса котировок, а именно:</w:t>
      </w:r>
    </w:p>
    <w:p w14:paraId="6826D6A0"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w:t>
      </w:r>
      <w:r w:rsidRPr="00BF6E93">
        <w:rPr>
          <w:rFonts w:ascii="Times New Roman" w:hAnsi="Times New Roman" w:cs="Times New Roman"/>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5049ACE"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2)</w:t>
      </w:r>
      <w:r w:rsidRPr="00BF6E93">
        <w:rPr>
          <w:rFonts w:ascii="Times New Roman" w:hAnsi="Times New Roman" w:cs="Times New Roman"/>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CB3B325"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3)</w:t>
      </w:r>
      <w:r w:rsidRPr="00BF6E93">
        <w:rPr>
          <w:rFonts w:ascii="Times New Roman" w:hAnsi="Times New Roman" w:cs="Times New Roman"/>
        </w:rPr>
        <w:tab/>
      </w:r>
      <w:proofErr w:type="spellStart"/>
      <w:r w:rsidRPr="00BF6E93">
        <w:rPr>
          <w:rFonts w:ascii="Times New Roman" w:hAnsi="Times New Roman" w:cs="Times New Roman"/>
        </w:rPr>
        <w:t>неприостановление</w:t>
      </w:r>
      <w:proofErr w:type="spellEnd"/>
      <w:r w:rsidRPr="00BF6E93">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64EC51E7"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4)</w:t>
      </w:r>
      <w:r w:rsidRPr="00BF6E93">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90F0559"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5)</w:t>
      </w:r>
      <w:r w:rsidRPr="00BF6E93">
        <w:rPr>
          <w:rFonts w:ascii="Times New Roman" w:hAnsi="Times New Roman" w:cs="Times New Roman"/>
        </w:rPr>
        <w:tab/>
        <w:t>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14:paraId="304D1FE5"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lastRenderedPageBreak/>
        <w:t>6)</w:t>
      </w:r>
      <w:r w:rsidRPr="00BF6E93">
        <w:rPr>
          <w:rFonts w:ascii="Times New Roman" w:hAnsi="Times New Roman" w:cs="Times New Roman"/>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9CD51A3"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7)</w:t>
      </w:r>
      <w:r w:rsidRPr="00BF6E93">
        <w:rPr>
          <w:rFonts w:ascii="Times New Roman" w:hAnsi="Times New Roman" w:cs="Times New Roman"/>
        </w:rPr>
        <w:tab/>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14:paraId="74C18B97"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8)</w:t>
      </w:r>
      <w:r w:rsidRPr="00BF6E93">
        <w:rPr>
          <w:rFonts w:ascii="Times New Roman" w:hAnsi="Times New Roman" w:cs="Times New Roman"/>
        </w:rPr>
        <w:tab/>
        <w:t>обладание участником конкурентной закупки, участниками которой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14:paraId="40151498"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9)</w:t>
      </w:r>
      <w:r w:rsidRPr="00BF6E93">
        <w:rPr>
          <w:rFonts w:ascii="Times New Roman" w:hAnsi="Times New Roman" w:cs="Times New Roman"/>
        </w:rPr>
        <w:tab/>
        <w:t>отсутствие обстоятельств, при которых должностное лицо Заказчика (руководитель Заказчика, член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3C3E510"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0D374220"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1BF078A7"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3516CE4"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10)</w:t>
      </w:r>
      <w:r w:rsidRPr="00BF6E93">
        <w:rPr>
          <w:rFonts w:ascii="Times New Roman" w:hAnsi="Times New Roman" w:cs="Times New Roman"/>
        </w:rPr>
        <w:tab/>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5CB58F2"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11)</w:t>
      </w:r>
      <w:r w:rsidRPr="00BF6E93">
        <w:rPr>
          <w:rFonts w:ascii="Times New Roman" w:hAnsi="Times New Roman" w:cs="Times New Roman"/>
        </w:rPr>
        <w:tab/>
        <w:t xml:space="preserve"> участник закупки не является иностранным агентом в соответствии с Федеральным законом № 255-ФЗ.</w:t>
      </w:r>
    </w:p>
    <w:p w14:paraId="352007F8" w14:textId="77777777" w:rsidR="00136F55" w:rsidRPr="00BF6E93" w:rsidRDefault="00136F55" w:rsidP="00136F55">
      <w:pPr>
        <w:widowControl w:val="0"/>
        <w:tabs>
          <w:tab w:val="left" w:pos="540"/>
          <w:tab w:val="left" w:pos="900"/>
        </w:tabs>
        <w:spacing w:after="0" w:line="240" w:lineRule="auto"/>
        <w:ind w:firstLineChars="300" w:firstLine="660"/>
        <w:jc w:val="both"/>
        <w:rPr>
          <w:rFonts w:ascii="Times New Roman" w:hAnsi="Times New Roman" w:cs="Times New Roman"/>
        </w:rPr>
      </w:pPr>
      <w:r w:rsidRPr="00BF6E93">
        <w:rPr>
          <w:rFonts w:ascii="Times New Roman" w:hAnsi="Times New Roman" w:cs="Times New Roman"/>
        </w:rPr>
        <w:t xml:space="preserve">Настоящей заявкой мы подтверждаем, что нам известны положения </w:t>
      </w:r>
      <w:r w:rsidRPr="00BF6E93">
        <w:rPr>
          <w:rFonts w:ascii="Times New Roman" w:hAnsi="Times New Roman" w:cs="Times New Roman"/>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нужд </w:t>
      </w:r>
      <w:r w:rsidRPr="00BF6E93">
        <w:rPr>
          <w:rFonts w:ascii="Times New Roman" w:hAnsi="Times New Roman" w:cs="Times New Roman"/>
          <w:b/>
          <w:lang w:eastAsia="ru-RU"/>
        </w:rPr>
        <w:t>Заказчика</w:t>
      </w:r>
      <w:r w:rsidRPr="00BF6E93">
        <w:rPr>
          <w:rFonts w:ascii="Times New Roman" w:hAnsi="Times New Roman" w:cs="Times New Roman"/>
          <w:b/>
        </w:rPr>
        <w:t>,</w:t>
      </w:r>
      <w:r w:rsidRPr="00BF6E93">
        <w:rPr>
          <w:rFonts w:ascii="Times New Roman" w:hAnsi="Times New Roman" w:cs="Times New Roman"/>
        </w:rPr>
        <w:t xml:space="preserve">  регламентирующие требования, предъявляемые к содержанию котировочной заявки и порядку ее подачи.</w:t>
      </w:r>
    </w:p>
    <w:p w14:paraId="28DE7695" w14:textId="77777777" w:rsidR="00136F55" w:rsidRPr="00BF6E93" w:rsidRDefault="00136F55" w:rsidP="00136F55">
      <w:pPr>
        <w:spacing w:after="0" w:line="240" w:lineRule="auto"/>
        <w:ind w:firstLine="709"/>
        <w:jc w:val="both"/>
        <w:rPr>
          <w:rFonts w:ascii="Times New Roman" w:hAnsi="Times New Roman" w:cs="Times New Roman"/>
        </w:rPr>
      </w:pPr>
    </w:p>
    <w:tbl>
      <w:tblPr>
        <w:tblW w:w="9458" w:type="dxa"/>
        <w:tblInd w:w="108" w:type="dxa"/>
        <w:tblLayout w:type="fixed"/>
        <w:tblLook w:val="0000" w:firstRow="0" w:lastRow="0" w:firstColumn="0" w:lastColumn="0" w:noHBand="0" w:noVBand="0"/>
      </w:tblPr>
      <w:tblGrid>
        <w:gridCol w:w="6121"/>
        <w:gridCol w:w="3337"/>
      </w:tblGrid>
      <w:tr w:rsidR="00136F55" w:rsidRPr="00BF6E93" w14:paraId="72843B62" w14:textId="77777777" w:rsidTr="00136F55">
        <w:trPr>
          <w:trHeight w:val="674"/>
        </w:trPr>
        <w:tc>
          <w:tcPr>
            <w:tcW w:w="6121" w:type="dxa"/>
            <w:tcBorders>
              <w:top w:val="nil"/>
              <w:left w:val="nil"/>
              <w:bottom w:val="nil"/>
              <w:right w:val="nil"/>
              <w:tl2br w:val="nil"/>
              <w:tr2bl w:val="nil"/>
            </w:tcBorders>
          </w:tcPr>
          <w:p w14:paraId="79780286" w14:textId="77777777" w:rsidR="00136F55" w:rsidRPr="00BF6E93" w:rsidRDefault="00136F55" w:rsidP="00136F55">
            <w:pPr>
              <w:widowControl w:val="0"/>
              <w:spacing w:after="0" w:line="240" w:lineRule="auto"/>
              <w:rPr>
                <w:rFonts w:ascii="Times New Roman" w:hAnsi="Times New Roman" w:cs="Times New Roman"/>
                <w:b/>
              </w:rPr>
            </w:pPr>
            <w:r w:rsidRPr="00BF6E93">
              <w:rPr>
                <w:rFonts w:ascii="Times New Roman" w:hAnsi="Times New Roman" w:cs="Times New Roman"/>
                <w:b/>
              </w:rPr>
              <w:t>______________</w:t>
            </w:r>
          </w:p>
          <w:p w14:paraId="0C05CB10" w14:textId="77777777" w:rsidR="00136F55" w:rsidRPr="00BF6E93" w:rsidRDefault="00136F55" w:rsidP="00136F55">
            <w:pPr>
              <w:widowControl w:val="0"/>
              <w:spacing w:after="0" w:line="240" w:lineRule="auto"/>
              <w:jc w:val="center"/>
              <w:rPr>
                <w:rFonts w:ascii="Times New Roman" w:hAnsi="Times New Roman" w:cs="Times New Roman"/>
              </w:rPr>
            </w:pPr>
            <w:r w:rsidRPr="00BF6E93">
              <w:rPr>
                <w:rFonts w:ascii="Times New Roman" w:hAnsi="Times New Roman" w:cs="Times New Roman"/>
                <w:i/>
              </w:rPr>
              <w:t xml:space="preserve"> Подпись руководителя, представителя участника</w:t>
            </w:r>
          </w:p>
        </w:tc>
        <w:tc>
          <w:tcPr>
            <w:tcW w:w="3337" w:type="dxa"/>
            <w:tcBorders>
              <w:top w:val="nil"/>
              <w:left w:val="nil"/>
              <w:bottom w:val="nil"/>
              <w:right w:val="nil"/>
              <w:tl2br w:val="nil"/>
              <w:tr2bl w:val="nil"/>
            </w:tcBorders>
          </w:tcPr>
          <w:p w14:paraId="554BEC5E" w14:textId="77777777" w:rsidR="00136F55" w:rsidRPr="00BF6E93" w:rsidRDefault="00136F55" w:rsidP="00136F55">
            <w:pPr>
              <w:widowControl w:val="0"/>
              <w:spacing w:after="0" w:line="240" w:lineRule="auto"/>
              <w:jc w:val="center"/>
              <w:rPr>
                <w:rFonts w:ascii="Times New Roman" w:hAnsi="Times New Roman" w:cs="Times New Roman"/>
                <w:i/>
              </w:rPr>
            </w:pPr>
          </w:p>
          <w:p w14:paraId="5CB7BDE5" w14:textId="77777777" w:rsidR="00136F55" w:rsidRPr="00BF6E93" w:rsidRDefault="00136F55" w:rsidP="00136F55">
            <w:pPr>
              <w:widowControl w:val="0"/>
              <w:spacing w:after="0" w:line="240" w:lineRule="auto"/>
              <w:jc w:val="center"/>
              <w:rPr>
                <w:rFonts w:ascii="Times New Roman" w:hAnsi="Times New Roman" w:cs="Times New Roman"/>
                <w:i/>
              </w:rPr>
            </w:pPr>
          </w:p>
          <w:p w14:paraId="0FFCDBAD" w14:textId="77777777" w:rsidR="00136F55" w:rsidRPr="00BF6E93" w:rsidRDefault="00136F55" w:rsidP="00136F55">
            <w:pPr>
              <w:widowControl w:val="0"/>
              <w:spacing w:after="0" w:line="240" w:lineRule="auto"/>
              <w:jc w:val="center"/>
              <w:rPr>
                <w:rFonts w:ascii="Times New Roman" w:hAnsi="Times New Roman" w:cs="Times New Roman"/>
                <w:i/>
              </w:rPr>
            </w:pPr>
            <w:r w:rsidRPr="00BF6E93">
              <w:rPr>
                <w:rFonts w:ascii="Times New Roman" w:hAnsi="Times New Roman" w:cs="Times New Roman"/>
                <w:i/>
              </w:rPr>
              <w:t>Расшифровка подписи (Ф.И.О.)</w:t>
            </w:r>
          </w:p>
        </w:tc>
      </w:tr>
    </w:tbl>
    <w:p w14:paraId="55E72000" w14:textId="77777777" w:rsidR="00136F55" w:rsidRPr="00BF6E93" w:rsidRDefault="00136F55" w:rsidP="00136F55">
      <w:pPr>
        <w:spacing w:after="0" w:line="240" w:lineRule="auto"/>
        <w:ind w:firstLine="709"/>
        <w:jc w:val="center"/>
        <w:rPr>
          <w:rFonts w:ascii="Times New Roman" w:hAnsi="Times New Roman" w:cs="Times New Roman"/>
          <w:b/>
        </w:rPr>
      </w:pPr>
    </w:p>
    <w:p w14:paraId="1EC39484" w14:textId="77777777" w:rsidR="00136F55" w:rsidRPr="00BF6E93" w:rsidRDefault="00136F55" w:rsidP="00136F55">
      <w:pPr>
        <w:spacing w:after="0" w:line="240" w:lineRule="auto"/>
        <w:jc w:val="center"/>
        <w:rPr>
          <w:rFonts w:ascii="Times New Roman" w:hAnsi="Times New Roman" w:cs="Times New Roman"/>
          <w:b/>
        </w:rPr>
      </w:pPr>
      <w:r w:rsidRPr="00BF6E93">
        <w:rPr>
          <w:rFonts w:ascii="Times New Roman" w:hAnsi="Times New Roman" w:cs="Times New Roman"/>
          <w:b/>
        </w:rPr>
        <w:br w:type="page"/>
      </w:r>
      <w:r w:rsidRPr="00BF6E93">
        <w:rPr>
          <w:rFonts w:ascii="Times New Roman" w:hAnsi="Times New Roman" w:cs="Times New Roman"/>
          <w:b/>
        </w:rPr>
        <w:lastRenderedPageBreak/>
        <w:t xml:space="preserve">СОГЛАСИЕ </w:t>
      </w:r>
      <w:r w:rsidRPr="00BF6E93">
        <w:rPr>
          <w:rFonts w:ascii="Times New Roman" w:hAnsi="Times New Roman" w:cs="Times New Roman"/>
          <w:b/>
        </w:rPr>
        <w:br/>
        <w:t>НА ОБРАБОТКУ ПЕРСОНАЛЬНЫХ ДАННЫХ</w:t>
      </w:r>
    </w:p>
    <w:p w14:paraId="502550BD" w14:textId="77777777" w:rsidR="00136F55" w:rsidRPr="00BF6E93" w:rsidRDefault="00136F55" w:rsidP="00136F55">
      <w:pPr>
        <w:shd w:val="clear" w:color="auto" w:fill="FFFFFF"/>
        <w:spacing w:after="0" w:line="240" w:lineRule="auto"/>
        <w:ind w:firstLine="709"/>
        <w:jc w:val="center"/>
        <w:rPr>
          <w:rFonts w:ascii="Times New Roman" w:hAnsi="Times New Roman" w:cs="Times New Roman"/>
          <w:color w:val="000000"/>
        </w:rPr>
      </w:pPr>
    </w:p>
    <w:p w14:paraId="429732C2" w14:textId="77777777" w:rsidR="00136F55" w:rsidRPr="00BF6E93" w:rsidRDefault="00136F55" w:rsidP="00136F55">
      <w:pPr>
        <w:shd w:val="clear" w:color="auto" w:fill="FFFFFF"/>
        <w:spacing w:after="0" w:line="240" w:lineRule="auto"/>
        <w:jc w:val="right"/>
        <w:rPr>
          <w:rFonts w:ascii="Times New Roman" w:hAnsi="Times New Roman" w:cs="Times New Roman"/>
          <w:color w:val="000000"/>
        </w:rPr>
      </w:pPr>
      <w:r w:rsidRPr="00BF6E93">
        <w:rPr>
          <w:rFonts w:ascii="Times New Roman" w:hAnsi="Times New Roman" w:cs="Times New Roman"/>
          <w:color w:val="000000"/>
        </w:rPr>
        <w:t xml:space="preserve">                ___________2025 г.                </w:t>
      </w:r>
    </w:p>
    <w:p w14:paraId="3D831CFC" w14:textId="77777777" w:rsidR="00136F55" w:rsidRPr="00BF6E93" w:rsidRDefault="00136F55" w:rsidP="00136F55">
      <w:pPr>
        <w:autoSpaceDE w:val="0"/>
        <w:autoSpaceDN w:val="0"/>
        <w:adjustRightInd w:val="0"/>
        <w:spacing w:after="0" w:line="240" w:lineRule="auto"/>
        <w:rPr>
          <w:rFonts w:ascii="Times New Roman" w:hAnsi="Times New Roman" w:cs="Times New Roman"/>
          <w:color w:val="000000"/>
        </w:rPr>
      </w:pPr>
      <w:r w:rsidRPr="00BF6E93">
        <w:rPr>
          <w:rFonts w:ascii="Times New Roman" w:hAnsi="Times New Roman" w:cs="Times New Roman"/>
          <w:color w:val="000000"/>
        </w:rPr>
        <w:t xml:space="preserve">   </w:t>
      </w:r>
    </w:p>
    <w:p w14:paraId="69FBC796" w14:textId="77777777" w:rsidR="00136F55" w:rsidRPr="00BF6E93" w:rsidRDefault="00136F55" w:rsidP="00136F55">
      <w:pPr>
        <w:autoSpaceDE w:val="0"/>
        <w:autoSpaceDN w:val="0"/>
        <w:adjustRightInd w:val="0"/>
        <w:spacing w:after="0" w:line="240" w:lineRule="auto"/>
        <w:jc w:val="both"/>
        <w:rPr>
          <w:rFonts w:ascii="Times New Roman" w:hAnsi="Times New Roman" w:cs="Times New Roman"/>
          <w:i/>
          <w:color w:val="000000"/>
          <w:vertAlign w:val="superscript"/>
        </w:rPr>
      </w:pPr>
      <w:r w:rsidRPr="00BF6E93">
        <w:rPr>
          <w:rFonts w:ascii="Times New Roman" w:hAnsi="Times New Roman" w:cs="Times New Roman"/>
          <w:color w:val="000000"/>
        </w:rPr>
        <w:t>Я, _________________________________________________________________________, выдан___________________________________________, адрес регистрации:_______________________________,</w:t>
      </w:r>
      <w:r w:rsidRPr="00BF6E93">
        <w:rPr>
          <w:rFonts w:ascii="Times New Roman" w:hAnsi="Times New Roman" w:cs="Times New Roman"/>
          <w:i/>
          <w:color w:val="000000"/>
          <w:vertAlign w:val="superscript"/>
        </w:rPr>
        <w:t xml:space="preserve"> </w:t>
      </w:r>
      <w:r w:rsidRPr="00BF6E93">
        <w:rPr>
          <w:rFonts w:ascii="Times New Roman" w:hAnsi="Times New Roman" w:cs="Times New Roman"/>
        </w:rPr>
        <w:t>даю свое согласие _____________________________________________на обработку</w:t>
      </w:r>
      <w:r w:rsidRPr="00BF6E93">
        <w:rPr>
          <w:rFonts w:ascii="Times New Roman" w:hAnsi="Times New Roman" w:cs="Times New Roman"/>
          <w:i/>
          <w:color w:val="000000"/>
          <w:vertAlign w:val="superscript"/>
        </w:rPr>
        <w:t xml:space="preserve"> </w:t>
      </w:r>
      <w:r w:rsidRPr="00BF6E93">
        <w:rPr>
          <w:rFonts w:ascii="Times New Roman" w:hAnsi="Times New Roman" w:cs="Times New Roman"/>
        </w:rPr>
        <w:t>моих персональных данных. Согласие касается фамилии, имени, отчества, данных о поле, дате рождении, гражданстве, типе документа, удостоверяющем личность (его серии, номере, дате и месте выдачи), а также сведений из трудовой книжки: опыте работы, месте работы и должности.</w:t>
      </w:r>
    </w:p>
    <w:p w14:paraId="7B24AFBD" w14:textId="77777777" w:rsidR="00136F55" w:rsidRPr="00BF6E93" w:rsidRDefault="00136F55" w:rsidP="00136F55">
      <w:pPr>
        <w:spacing w:after="0" w:line="240" w:lineRule="auto"/>
        <w:jc w:val="both"/>
        <w:rPr>
          <w:rFonts w:ascii="Times New Roman" w:hAnsi="Times New Roman" w:cs="Times New Roman"/>
        </w:rPr>
      </w:pPr>
      <w:r w:rsidRPr="00BF6E93">
        <w:rPr>
          <w:rFonts w:ascii="Times New Roman" w:hAnsi="Times New Roman" w:cs="Times New Roman"/>
        </w:rPr>
        <w:t>Я даю согласие на использование персональных данных исключительно</w:t>
      </w:r>
      <w:r w:rsidRPr="00BF6E93">
        <w:rPr>
          <w:rFonts w:ascii="Times New Roman" w:hAnsi="Times New Roman" w:cs="Times New Roman"/>
          <w:b/>
        </w:rPr>
        <w:t xml:space="preserve"> </w:t>
      </w:r>
      <w:r w:rsidRPr="00BF6E93">
        <w:rPr>
          <w:rFonts w:ascii="Times New Roman" w:hAnsi="Times New Roman" w:cs="Times New Roman"/>
        </w:rPr>
        <w:t xml:space="preserve">в целях формирования кадрового документооборота предприятия, бухгалтерских операций и налоговых отчислений, </w:t>
      </w:r>
      <w:r w:rsidRPr="00BF6E93">
        <w:rPr>
          <w:rFonts w:ascii="Times New Roman" w:hAnsi="Times New Roman" w:cs="Times New Roman"/>
          <w:color w:val="000000"/>
        </w:rPr>
        <w:t>а также на хранение всех вышеназванных данных на электронных носителях. Также данным согласием я разрешаю сбор моих персональных данных, их хранение, систематизацию, обновление, использование (в т.ч. передачу третьим лицам для обмена информацией), а также осуществление любых иных действий, предусмотренных действующим законом Российской Федерации.</w:t>
      </w:r>
    </w:p>
    <w:p w14:paraId="4976D53A" w14:textId="77777777" w:rsidR="00136F55" w:rsidRPr="00BF6E93" w:rsidRDefault="00136F55" w:rsidP="00136F55">
      <w:pPr>
        <w:shd w:val="clear" w:color="auto" w:fill="FFFFFF"/>
        <w:spacing w:after="0" w:line="240" w:lineRule="auto"/>
        <w:jc w:val="both"/>
        <w:rPr>
          <w:rFonts w:ascii="Times New Roman" w:hAnsi="Times New Roman" w:cs="Times New Roman"/>
          <w:i/>
          <w:vertAlign w:val="superscript"/>
        </w:rPr>
      </w:pPr>
      <w:r w:rsidRPr="00BF6E93">
        <w:rPr>
          <w:rFonts w:ascii="Times New Roman" w:hAnsi="Times New Roman" w:cs="Times New Roman"/>
          <w:color w:val="000000"/>
        </w:rPr>
        <w:t>До моего сведения доведено, что_______________________________</w:t>
      </w:r>
      <w:r w:rsidRPr="00BF6E93">
        <w:rPr>
          <w:rFonts w:ascii="Times New Roman" w:hAnsi="Times New Roman" w:cs="Times New Roman"/>
        </w:rPr>
        <w:t xml:space="preserve"> </w:t>
      </w:r>
      <w:r w:rsidRPr="00BF6E93">
        <w:rPr>
          <w:rFonts w:ascii="Times New Roman" w:hAnsi="Times New Roman" w:cs="Times New Roman"/>
          <w:color w:val="000000"/>
        </w:rPr>
        <w:t>гарантирует</w:t>
      </w:r>
      <w:r w:rsidRPr="00BF6E93">
        <w:rPr>
          <w:rFonts w:ascii="Times New Roman" w:hAnsi="Times New Roman" w:cs="Times New Roman"/>
          <w:i/>
          <w:vertAlign w:val="superscript"/>
        </w:rPr>
        <w:t xml:space="preserve"> </w:t>
      </w:r>
      <w:r w:rsidRPr="00BF6E93">
        <w:rPr>
          <w:rFonts w:ascii="Times New Roman" w:hAnsi="Times New Roman" w:cs="Times New Roman"/>
          <w:color w:val="000000"/>
        </w:rPr>
        <w:t xml:space="preserve">обработку моих персональных данных в соответствии с действующим законодательством Российской Федерации. Срок действия данного согласия не ограничен. Согласие может быть отозвано в любой момент по моему письменному заявлению.  </w:t>
      </w:r>
    </w:p>
    <w:p w14:paraId="6EDEFDBD" w14:textId="77777777" w:rsidR="00136F55" w:rsidRPr="00BF6E93" w:rsidRDefault="00136F55" w:rsidP="00136F55">
      <w:pPr>
        <w:shd w:val="clear" w:color="auto" w:fill="FFFFFF"/>
        <w:spacing w:after="0" w:line="240" w:lineRule="auto"/>
        <w:jc w:val="both"/>
        <w:rPr>
          <w:rFonts w:ascii="Times New Roman" w:hAnsi="Times New Roman" w:cs="Times New Roman"/>
          <w:color w:val="000000"/>
        </w:rPr>
      </w:pPr>
      <w:r w:rsidRPr="00BF6E93">
        <w:rPr>
          <w:rFonts w:ascii="Times New Roman" w:hAnsi="Times New Roman" w:cs="Times New Roman"/>
          <w:color w:val="000000"/>
        </w:rPr>
        <w:t>Подтверждаю, что, давая согласие, я действую без принуждения, по собственной воле и в своих интересах.</w:t>
      </w:r>
    </w:p>
    <w:p w14:paraId="7BB93C89" w14:textId="77777777" w:rsidR="00136F55" w:rsidRPr="00BF6E93" w:rsidRDefault="00136F55" w:rsidP="00136F55">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 xml:space="preserve">                                                       </w:t>
      </w:r>
    </w:p>
    <w:p w14:paraId="0C543DCC" w14:textId="77777777" w:rsidR="00136F55" w:rsidRPr="00BF6E93" w:rsidRDefault="00136F55" w:rsidP="00136F55">
      <w:pPr>
        <w:shd w:val="clear" w:color="auto" w:fill="FFFFFF"/>
        <w:spacing w:after="0" w:line="240" w:lineRule="auto"/>
        <w:rPr>
          <w:rFonts w:ascii="Times New Roman" w:hAnsi="Times New Roman" w:cs="Times New Roman"/>
          <w:i/>
          <w:color w:val="000000"/>
        </w:rPr>
      </w:pPr>
      <w:r w:rsidRPr="00BF6E93">
        <w:rPr>
          <w:rFonts w:ascii="Times New Roman" w:hAnsi="Times New Roman" w:cs="Times New Roman"/>
          <w:i/>
          <w:color w:val="000000"/>
        </w:rPr>
        <w:t>ФИО</w:t>
      </w:r>
    </w:p>
    <w:p w14:paraId="16D36F7D" w14:textId="77777777" w:rsidR="00136F55" w:rsidRPr="00BF6E93" w:rsidRDefault="00136F55" w:rsidP="00136F55">
      <w:pPr>
        <w:spacing w:after="0" w:line="240" w:lineRule="auto"/>
        <w:jc w:val="both"/>
        <w:rPr>
          <w:rFonts w:ascii="Times New Roman" w:hAnsi="Times New Roman" w:cs="Times New Roman"/>
          <w:lang w:eastAsia="ru-RU"/>
        </w:rPr>
      </w:pPr>
    </w:p>
    <w:p w14:paraId="4868C09D" w14:textId="77777777" w:rsidR="00136F55" w:rsidRPr="00BF6E93" w:rsidRDefault="00136F55" w:rsidP="00136F55">
      <w:pPr>
        <w:spacing w:after="0" w:line="240" w:lineRule="auto"/>
        <w:jc w:val="right"/>
        <w:rPr>
          <w:rFonts w:ascii="Times New Roman" w:hAnsi="Times New Roman" w:cs="Times New Roman"/>
          <w:lang w:eastAsia="ru-RU"/>
        </w:rPr>
      </w:pPr>
    </w:p>
    <w:p w14:paraId="75B21555" w14:textId="77777777" w:rsidR="00136F55" w:rsidRPr="00BF6E93" w:rsidRDefault="00136F55" w:rsidP="00136F55">
      <w:pPr>
        <w:spacing w:after="0" w:line="240" w:lineRule="auto"/>
        <w:jc w:val="right"/>
        <w:rPr>
          <w:rFonts w:ascii="Times New Roman" w:hAnsi="Times New Roman" w:cs="Times New Roman"/>
          <w:lang w:eastAsia="ru-RU"/>
        </w:rPr>
      </w:pPr>
    </w:p>
    <w:p w14:paraId="4BE956F6" w14:textId="77777777"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14:paraId="51BA0996" w14:textId="77777777" w:rsidR="00136F55" w:rsidRPr="00BF6E93" w:rsidRDefault="00136F55" w:rsidP="00136F55">
      <w:pPr>
        <w:spacing w:after="0" w:line="240" w:lineRule="auto"/>
        <w:ind w:right="440"/>
        <w:rPr>
          <w:rStyle w:val="33"/>
          <w:rFonts w:ascii="Times New Roman" w:hAnsi="Times New Roman" w:cs="Times New Roman"/>
          <w:b w:val="0"/>
          <w:sz w:val="22"/>
          <w:szCs w:val="22"/>
          <w:lang w:eastAsia="ru-RU"/>
        </w:rPr>
      </w:pPr>
    </w:p>
    <w:p w14:paraId="690EA0BF" w14:textId="77777777" w:rsidR="00136F55" w:rsidRPr="00BF6E93" w:rsidRDefault="00136F55" w:rsidP="00136F55">
      <w:pPr>
        <w:spacing w:after="0" w:line="240" w:lineRule="auto"/>
        <w:rPr>
          <w:rStyle w:val="33"/>
          <w:rFonts w:ascii="Times New Roman" w:hAnsi="Times New Roman" w:cs="Times New Roman"/>
          <w:sz w:val="22"/>
          <w:szCs w:val="22"/>
          <w:lang w:eastAsia="ru-RU"/>
        </w:rPr>
      </w:pPr>
      <w:r w:rsidRPr="00BF6E93">
        <w:rPr>
          <w:rStyle w:val="33"/>
          <w:rFonts w:ascii="Times New Roman" w:hAnsi="Times New Roman" w:cs="Times New Roman"/>
          <w:sz w:val="22"/>
          <w:szCs w:val="22"/>
          <w:lang w:eastAsia="ru-RU"/>
        </w:rPr>
        <w:br w:type="page"/>
      </w:r>
    </w:p>
    <w:p w14:paraId="7139B6BF" w14:textId="77777777" w:rsidR="00136F55" w:rsidRPr="00BF6E93" w:rsidRDefault="00136F55" w:rsidP="00136F55">
      <w:pPr>
        <w:spacing w:after="0" w:line="240" w:lineRule="auto"/>
        <w:ind w:left="420" w:right="-202"/>
        <w:jc w:val="center"/>
        <w:rPr>
          <w:rFonts w:ascii="Times New Roman" w:hAnsi="Times New Roman" w:cs="Times New Roman"/>
        </w:rPr>
      </w:pPr>
      <w:r w:rsidRPr="00BF6E93">
        <w:rPr>
          <w:rStyle w:val="33"/>
          <w:rFonts w:ascii="Times New Roman" w:hAnsi="Times New Roman" w:cs="Times New Roman"/>
          <w:sz w:val="22"/>
          <w:szCs w:val="22"/>
          <w:lang w:eastAsia="ru-RU"/>
        </w:rPr>
        <w:lastRenderedPageBreak/>
        <w:t>ДОВЕРЕННОСТЬ НА УПОЛНОМОЧЕННОЕ ЛИЦО, ИМЕЮЩЕЕ ПРАВО ПОДПИСИ И ПРЕДСТАВЛЕНИЯ ИНТЕРЕСОВ ОРГАНИЗАЦИИ-УЧАСТНИКА РАЗМЕЩЕНИЯ ЗАКАЗА</w:t>
      </w:r>
    </w:p>
    <w:p w14:paraId="4E24A4CA"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На бланке организации </w:t>
      </w:r>
    </w:p>
    <w:p w14:paraId="6ED2A655"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Дата, исх. номер </w:t>
      </w:r>
    </w:p>
    <w:p w14:paraId="2243F9A0" w14:textId="77777777"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ДОВЕРЕННОСТЬ № ____</w:t>
      </w:r>
    </w:p>
    <w:p w14:paraId="24CC3496" w14:textId="77777777" w:rsidR="00136F55" w:rsidRPr="00BF6E93" w:rsidRDefault="00136F55" w:rsidP="00136F55">
      <w:pPr>
        <w:pStyle w:val="Default"/>
        <w:ind w:right="-202"/>
        <w:rPr>
          <w:rFonts w:ascii="Times New Roman" w:hAnsi="Times New Roman" w:cs="Times New Roman"/>
          <w:sz w:val="22"/>
          <w:szCs w:val="22"/>
        </w:rPr>
      </w:pPr>
    </w:p>
    <w:p w14:paraId="490A2094"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Город ___________             __________________________________________________________</w:t>
      </w:r>
    </w:p>
    <w:p w14:paraId="2490AF8D" w14:textId="77777777"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 xml:space="preserve">                                                   (прописью число, месяц и год выдачи доверенности)</w:t>
      </w:r>
    </w:p>
    <w:p w14:paraId="5DAB6945"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Организация – Участник размещения заказа: _________________________________________________________________________________ </w:t>
      </w:r>
    </w:p>
    <w:p w14:paraId="13F26CFD" w14:textId="77777777"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14:paraId="564BCF1F"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доверяет_________________________________________________________________________ </w:t>
      </w:r>
    </w:p>
    <w:p w14:paraId="3555AE5B" w14:textId="77777777"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(фамилия, имя, отчество, должность)</w:t>
      </w:r>
    </w:p>
    <w:p w14:paraId="330EA796"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паспорт серии ______ №_________ выдан «____» _______________года, _________________________________________________________________________________ </w:t>
      </w:r>
    </w:p>
    <w:p w14:paraId="543FE6C1"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(кем выдан)</w:t>
      </w:r>
    </w:p>
    <w:p w14:paraId="32845BF9"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представлять интересы_______________________________________________________________ </w:t>
      </w:r>
    </w:p>
    <w:p w14:paraId="1AC91B7A" w14:textId="77777777" w:rsidR="00136F55" w:rsidRPr="00BF6E93" w:rsidRDefault="00136F55" w:rsidP="00136F55">
      <w:pPr>
        <w:pStyle w:val="Default"/>
        <w:ind w:right="-202"/>
        <w:jc w:val="center"/>
        <w:rPr>
          <w:rFonts w:ascii="Times New Roman" w:hAnsi="Times New Roman" w:cs="Times New Roman"/>
          <w:sz w:val="22"/>
          <w:szCs w:val="22"/>
        </w:rPr>
      </w:pPr>
      <w:r w:rsidRPr="00BF6E93">
        <w:rPr>
          <w:rFonts w:ascii="Times New Roman" w:hAnsi="Times New Roman" w:cs="Times New Roman"/>
          <w:sz w:val="22"/>
          <w:szCs w:val="22"/>
        </w:rPr>
        <w:t>(полное наименование организации)</w:t>
      </w:r>
    </w:p>
    <w:p w14:paraId="302FDDC1" w14:textId="77777777" w:rsidR="00136F55" w:rsidRPr="00BF6E93" w:rsidRDefault="00136F55" w:rsidP="00136F55">
      <w:pPr>
        <w:widowControl w:val="0"/>
        <w:spacing w:after="0" w:line="240" w:lineRule="auto"/>
        <w:jc w:val="both"/>
        <w:rPr>
          <w:rFonts w:ascii="Times New Roman" w:hAnsi="Times New Roman" w:cs="Times New Roman"/>
        </w:rPr>
      </w:pPr>
      <w:r w:rsidRPr="00BF6E93">
        <w:rPr>
          <w:rFonts w:ascii="Times New Roman" w:hAnsi="Times New Roman" w:cs="Times New Roman"/>
        </w:rPr>
        <w:t>на закупочных процедурах, проводимых________________________</w:t>
      </w:r>
      <w:r w:rsidRPr="00BF6E93">
        <w:rPr>
          <w:rFonts w:ascii="Times New Roman" w:hAnsi="Times New Roman" w:cs="Times New Roman"/>
          <w:lang w:eastAsia="ru-RU"/>
        </w:rPr>
        <w:t>.</w:t>
      </w:r>
      <w:r w:rsidRPr="00BF6E93">
        <w:rPr>
          <w:rFonts w:ascii="Times New Roman" w:hAnsi="Times New Roman" w:cs="Times New Roman"/>
        </w:rPr>
        <w:t xml:space="preserve"> В целях выполнения данного поручения он уполномочен представлять Закупочной комиссии необходимые документы, подписывать и получать от имени организации - доверителя все документы, связанные с выполнением данного поручения, давать разъяснения положений представленных заявок.  </w:t>
      </w:r>
    </w:p>
    <w:p w14:paraId="375B0510" w14:textId="77777777"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Доверенность выдана без права передоверия и действительна по _______ _____________  </w:t>
      </w:r>
    </w:p>
    <w:p w14:paraId="39DE0962" w14:textId="77777777" w:rsidR="00136F55" w:rsidRPr="00BF6E93" w:rsidRDefault="00136F55" w:rsidP="00136F55">
      <w:pPr>
        <w:pStyle w:val="Default"/>
        <w:ind w:right="-202"/>
        <w:jc w:val="both"/>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(прописью)</w:t>
      </w:r>
    </w:p>
    <w:p w14:paraId="161AD4E3" w14:textId="77777777" w:rsidR="00136F55" w:rsidRPr="00BF6E93" w:rsidRDefault="00136F55" w:rsidP="00136F55">
      <w:pPr>
        <w:pStyle w:val="Default"/>
        <w:ind w:right="-202"/>
        <w:rPr>
          <w:rFonts w:ascii="Times New Roman" w:hAnsi="Times New Roman" w:cs="Times New Roman"/>
          <w:color w:val="auto"/>
          <w:sz w:val="22"/>
          <w:szCs w:val="22"/>
        </w:rPr>
      </w:pPr>
    </w:p>
    <w:p w14:paraId="1E65CB9A" w14:textId="77777777"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Подпись доверенного лица ____________________     ________________________    удостоверяю. </w:t>
      </w:r>
    </w:p>
    <w:p w14:paraId="4240A332" w14:textId="77777777"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                                                                 (Ф.И.О. доверенного лица)                      (подпись доверенного лица)  </w:t>
      </w:r>
    </w:p>
    <w:p w14:paraId="44C17D3F" w14:textId="77777777" w:rsidR="00136F55" w:rsidRPr="00BF6E93" w:rsidRDefault="00136F55" w:rsidP="00136F55">
      <w:pPr>
        <w:pStyle w:val="Default"/>
        <w:ind w:right="-202"/>
        <w:rPr>
          <w:rFonts w:ascii="Times New Roman" w:hAnsi="Times New Roman" w:cs="Times New Roman"/>
          <w:color w:val="auto"/>
          <w:sz w:val="22"/>
          <w:szCs w:val="22"/>
        </w:rPr>
      </w:pPr>
    </w:p>
    <w:p w14:paraId="4DEEA9AF" w14:textId="77777777" w:rsidR="00136F55" w:rsidRPr="00BF6E93" w:rsidRDefault="00136F55" w:rsidP="00136F55">
      <w:pPr>
        <w:pStyle w:val="Default"/>
        <w:ind w:right="-202"/>
        <w:rPr>
          <w:rFonts w:ascii="Times New Roman" w:hAnsi="Times New Roman" w:cs="Times New Roman"/>
          <w:color w:val="auto"/>
          <w:sz w:val="22"/>
          <w:szCs w:val="22"/>
        </w:rPr>
      </w:pPr>
    </w:p>
    <w:p w14:paraId="57F08992" w14:textId="77777777" w:rsidR="00136F55" w:rsidRPr="00BF6E93" w:rsidRDefault="00136F55" w:rsidP="00136F55">
      <w:pPr>
        <w:pStyle w:val="Default"/>
        <w:ind w:right="-202"/>
        <w:rPr>
          <w:rFonts w:ascii="Times New Roman" w:hAnsi="Times New Roman" w:cs="Times New Roman"/>
          <w:color w:val="auto"/>
          <w:sz w:val="22"/>
          <w:szCs w:val="22"/>
        </w:rPr>
      </w:pPr>
      <w:r w:rsidRPr="00BF6E93">
        <w:rPr>
          <w:rFonts w:ascii="Times New Roman" w:hAnsi="Times New Roman" w:cs="Times New Roman"/>
          <w:color w:val="auto"/>
          <w:sz w:val="22"/>
          <w:szCs w:val="22"/>
        </w:rPr>
        <w:t xml:space="preserve">Руководитель организации-доверителя   ____________________               ___________________ </w:t>
      </w:r>
    </w:p>
    <w:p w14:paraId="41DA8E90" w14:textId="77777777" w:rsidR="00136F55" w:rsidRPr="00BF6E93" w:rsidRDefault="00136F55" w:rsidP="00136F55">
      <w:pPr>
        <w:pStyle w:val="Default"/>
        <w:ind w:right="-202"/>
        <w:rPr>
          <w:rFonts w:ascii="Times New Roman" w:hAnsi="Times New Roman" w:cs="Times New Roman"/>
          <w:sz w:val="22"/>
          <w:szCs w:val="22"/>
        </w:rPr>
      </w:pPr>
      <w:r w:rsidRPr="00BF6E93">
        <w:rPr>
          <w:rFonts w:ascii="Times New Roman" w:hAnsi="Times New Roman" w:cs="Times New Roman"/>
          <w:sz w:val="22"/>
          <w:szCs w:val="22"/>
        </w:rPr>
        <w:t xml:space="preserve"> м.п.                                                                            (подпись)                                                     (Ф.И.О.)</w:t>
      </w:r>
    </w:p>
    <w:p w14:paraId="789C130F" w14:textId="77777777" w:rsidR="00136F55" w:rsidRPr="00BF6E93" w:rsidRDefault="00136F55" w:rsidP="00136F55">
      <w:pPr>
        <w:pStyle w:val="Default"/>
        <w:ind w:right="-202"/>
        <w:rPr>
          <w:rFonts w:ascii="Times New Roman" w:hAnsi="Times New Roman" w:cs="Times New Roman"/>
          <w:sz w:val="22"/>
          <w:szCs w:val="22"/>
          <w:lang w:eastAsia="ru-RU"/>
        </w:rPr>
      </w:pPr>
    </w:p>
    <w:p w14:paraId="1694241B" w14:textId="77777777" w:rsidR="00136F55" w:rsidRPr="00BF6E93" w:rsidRDefault="00136F55" w:rsidP="00136F55">
      <w:pPr>
        <w:spacing w:after="0" w:line="240" w:lineRule="auto"/>
        <w:rPr>
          <w:rFonts w:ascii="Times New Roman" w:hAnsi="Times New Roman" w:cs="Times New Roman"/>
        </w:rPr>
      </w:pPr>
    </w:p>
    <w:p w14:paraId="4C39EAD0" w14:textId="77777777" w:rsidR="00136F55" w:rsidRPr="00BF6E93" w:rsidRDefault="00136F55" w:rsidP="00136F55">
      <w:pPr>
        <w:spacing w:after="0" w:line="240" w:lineRule="auto"/>
        <w:rPr>
          <w:rFonts w:ascii="Times New Roman" w:hAnsi="Times New Roman" w:cs="Times New Roman"/>
        </w:rPr>
      </w:pPr>
    </w:p>
    <w:p w14:paraId="64F20095" w14:textId="77777777" w:rsidR="00136F55" w:rsidRPr="00BF6E93" w:rsidRDefault="00136F55" w:rsidP="00136F55">
      <w:pPr>
        <w:spacing w:after="0" w:line="240" w:lineRule="auto"/>
        <w:rPr>
          <w:rFonts w:ascii="Times New Roman" w:hAnsi="Times New Roman" w:cs="Times New Roman"/>
        </w:rPr>
      </w:pPr>
    </w:p>
    <w:p w14:paraId="330D37DC" w14:textId="77777777" w:rsidR="00136F55" w:rsidRPr="00BF6E93" w:rsidRDefault="00136F55" w:rsidP="00136F55">
      <w:pPr>
        <w:spacing w:after="0" w:line="240" w:lineRule="auto"/>
        <w:rPr>
          <w:rFonts w:ascii="Times New Roman" w:hAnsi="Times New Roman" w:cs="Times New Roman"/>
        </w:rPr>
      </w:pPr>
    </w:p>
    <w:p w14:paraId="1D24C3B2" w14:textId="77777777" w:rsidR="00136F55" w:rsidRPr="00BF6E93" w:rsidRDefault="00136F55" w:rsidP="00136F55">
      <w:pPr>
        <w:spacing w:after="0" w:line="240" w:lineRule="auto"/>
        <w:rPr>
          <w:rFonts w:ascii="Times New Roman" w:hAnsi="Times New Roman" w:cs="Times New Roman"/>
        </w:rPr>
      </w:pPr>
    </w:p>
    <w:p w14:paraId="26745629" w14:textId="77777777" w:rsidR="00136F55" w:rsidRPr="00BF6E93" w:rsidRDefault="00136F55" w:rsidP="00136F55">
      <w:pPr>
        <w:spacing w:after="0" w:line="240" w:lineRule="auto"/>
        <w:rPr>
          <w:rFonts w:ascii="Times New Roman" w:hAnsi="Times New Roman" w:cs="Times New Roman"/>
        </w:rPr>
      </w:pPr>
    </w:p>
    <w:p w14:paraId="581A3C35" w14:textId="77777777" w:rsidR="00136F55" w:rsidRPr="00BF6E93" w:rsidRDefault="00136F55" w:rsidP="00136F55">
      <w:pPr>
        <w:spacing w:after="0" w:line="240" w:lineRule="auto"/>
        <w:rPr>
          <w:rFonts w:ascii="Times New Roman" w:hAnsi="Times New Roman" w:cs="Times New Roman"/>
        </w:rPr>
      </w:pPr>
    </w:p>
    <w:p w14:paraId="0184AAE1" w14:textId="77777777" w:rsidR="00136F55" w:rsidRPr="00BF6E93" w:rsidRDefault="00136F55" w:rsidP="00136F55">
      <w:pPr>
        <w:spacing w:after="0" w:line="240" w:lineRule="auto"/>
        <w:rPr>
          <w:rFonts w:ascii="Times New Roman" w:hAnsi="Times New Roman" w:cs="Times New Roman"/>
        </w:rPr>
      </w:pPr>
    </w:p>
    <w:p w14:paraId="599C233F" w14:textId="77777777" w:rsidR="00A23EFF" w:rsidRPr="00C43E1D" w:rsidRDefault="00A23EFF" w:rsidP="00136F55">
      <w:pPr>
        <w:spacing w:after="0" w:line="240" w:lineRule="auto"/>
        <w:contextualSpacing/>
        <w:jc w:val="center"/>
        <w:rPr>
          <w:rFonts w:ascii="Times New Roman" w:hAnsi="Times New Roman" w:cs="Times New Roman"/>
        </w:rPr>
      </w:pPr>
    </w:p>
    <w:sectPr w:rsidR="00A23EFF" w:rsidRPr="00C43E1D" w:rsidSect="00C43E1D">
      <w:pgSz w:w="11906" w:h="16838"/>
      <w:pgMar w:top="568" w:right="745" w:bottom="1134" w:left="126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PT Astra Serif;Times New Roman">
    <w:panose1 w:val="00000000000000000000"/>
    <w:charset w:val="00"/>
    <w:family w:val="roman"/>
    <w:notTrueType/>
    <w:pitch w:val="default"/>
  </w:font>
  <w:font w:name="Noto Sans Devanagari;Times New">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3"/>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EFF"/>
    <w:rsid w:val="00136F55"/>
    <w:rsid w:val="00422D5A"/>
    <w:rsid w:val="004D1F00"/>
    <w:rsid w:val="0066184D"/>
    <w:rsid w:val="00A23EFF"/>
    <w:rsid w:val="00A66DC5"/>
    <w:rsid w:val="00AF30E3"/>
    <w:rsid w:val="00C43E1D"/>
    <w:rsid w:val="00C855F1"/>
    <w:rsid w:val="00F61B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9B011"/>
  <w15:docId w15:val="{211751F5-F26A-433E-BCFF-33EA4197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F30E3"/>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AF30E3"/>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AF30E3"/>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AF30E3"/>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AF30E3"/>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AF30E3"/>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AF30E3"/>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AF30E3"/>
  </w:style>
  <w:style w:type="character" w:customStyle="1" w:styleId="WW8Num3z0">
    <w:name w:val="WW8Num3z0"/>
    <w:qFormat/>
    <w:rsid w:val="00AF30E3"/>
    <w:rPr>
      <w:rFonts w:ascii="Symbol" w:hAnsi="Symbol" w:cs="Symbol"/>
    </w:rPr>
  </w:style>
  <w:style w:type="character" w:customStyle="1" w:styleId="WW8Num4z0">
    <w:name w:val="WW8Num4z0"/>
    <w:qFormat/>
    <w:rsid w:val="00AF30E3"/>
    <w:rPr>
      <w:rFonts w:ascii="Symbol" w:hAnsi="Symbol" w:cs="Symbol"/>
    </w:rPr>
  </w:style>
  <w:style w:type="character" w:customStyle="1" w:styleId="WW8Num5z0">
    <w:name w:val="WW8Num5z0"/>
    <w:qFormat/>
    <w:rsid w:val="00AF30E3"/>
  </w:style>
  <w:style w:type="character" w:customStyle="1" w:styleId="WW8Num6z0">
    <w:name w:val="WW8Num6z0"/>
    <w:qFormat/>
    <w:rsid w:val="00AF30E3"/>
    <w:rPr>
      <w:rFonts w:ascii="Symbol" w:hAnsi="Symbol" w:cs="Symbol"/>
    </w:rPr>
  </w:style>
  <w:style w:type="character" w:customStyle="1" w:styleId="WW8Num7z0">
    <w:name w:val="WW8Num7z0"/>
    <w:qFormat/>
    <w:rsid w:val="00AF30E3"/>
    <w:rPr>
      <w:rFonts w:ascii="Symbol" w:hAnsi="Symbol" w:cs="Symbol"/>
    </w:rPr>
  </w:style>
  <w:style w:type="character" w:customStyle="1" w:styleId="WW8Num8z0">
    <w:name w:val="WW8Num8z0"/>
    <w:qFormat/>
    <w:rsid w:val="00AF30E3"/>
    <w:rPr>
      <w:rFonts w:ascii="Symbol" w:hAnsi="Symbol" w:cs="Symbol"/>
    </w:rPr>
  </w:style>
  <w:style w:type="character" w:customStyle="1" w:styleId="WW8Num9z0">
    <w:name w:val="WW8Num9z0"/>
    <w:qFormat/>
    <w:rsid w:val="00AF30E3"/>
    <w:rPr>
      <w:rFonts w:ascii="Symbol" w:hAnsi="Symbol" w:cs="Symbol"/>
    </w:rPr>
  </w:style>
  <w:style w:type="character" w:customStyle="1" w:styleId="WW8Num10z0">
    <w:name w:val="WW8Num10z0"/>
    <w:qFormat/>
    <w:rsid w:val="00AF30E3"/>
  </w:style>
  <w:style w:type="character" w:customStyle="1" w:styleId="WW8Num11z0">
    <w:name w:val="WW8Num11z0"/>
    <w:qFormat/>
    <w:rsid w:val="00AF30E3"/>
    <w:rPr>
      <w:rFonts w:ascii="Symbol" w:hAnsi="Symbol" w:cs="Symbol"/>
    </w:rPr>
  </w:style>
  <w:style w:type="character" w:customStyle="1" w:styleId="WW8Num13z0">
    <w:name w:val="WW8Num13z0"/>
    <w:qFormat/>
    <w:rsid w:val="00AF30E3"/>
    <w:rPr>
      <w:sz w:val="24"/>
    </w:rPr>
  </w:style>
  <w:style w:type="character" w:customStyle="1" w:styleId="WW8Num13z1">
    <w:name w:val="WW8Num13z1"/>
    <w:qFormat/>
    <w:rsid w:val="00AF30E3"/>
    <w:rPr>
      <w:caps w:val="0"/>
      <w:smallCaps w:val="0"/>
      <w:strike w:val="0"/>
      <w:dstrike w:val="0"/>
      <w:vanish w:val="0"/>
      <w:position w:val="0"/>
      <w:sz w:val="24"/>
      <w:vertAlign w:val="baseline"/>
    </w:rPr>
  </w:style>
  <w:style w:type="character" w:customStyle="1" w:styleId="WW8Num13z2">
    <w:name w:val="WW8Num13z2"/>
    <w:qFormat/>
    <w:rsid w:val="00AF30E3"/>
    <w:rPr>
      <w:rFonts w:ascii="Cambria" w:hAnsi="Cambria" w:cs="Cambria"/>
      <w:sz w:val="24"/>
      <w:szCs w:val="24"/>
    </w:rPr>
  </w:style>
  <w:style w:type="character" w:customStyle="1" w:styleId="WW8Num13z3">
    <w:name w:val="WW8Num13z3"/>
    <w:qFormat/>
    <w:rsid w:val="00AF30E3"/>
  </w:style>
  <w:style w:type="character" w:customStyle="1" w:styleId="WW8Num12z0">
    <w:name w:val="WW8Num12z0"/>
    <w:qFormat/>
    <w:rsid w:val="00AF30E3"/>
  </w:style>
  <w:style w:type="character" w:customStyle="1" w:styleId="WW8Num15z0">
    <w:name w:val="WW8Num15z0"/>
    <w:qFormat/>
    <w:rsid w:val="00AF30E3"/>
    <w:rPr>
      <w:rFonts w:ascii="Symbol" w:hAnsi="Symbol" w:cs="Symbol"/>
    </w:rPr>
  </w:style>
  <w:style w:type="character" w:customStyle="1" w:styleId="WW8Num15z1">
    <w:name w:val="WW8Num15z1"/>
    <w:qFormat/>
    <w:rsid w:val="00AF30E3"/>
    <w:rPr>
      <w:rFonts w:ascii="Courier New" w:hAnsi="Courier New" w:cs="Courier New"/>
    </w:rPr>
  </w:style>
  <w:style w:type="character" w:customStyle="1" w:styleId="WW8Num15z2">
    <w:name w:val="WW8Num15z2"/>
    <w:qFormat/>
    <w:rsid w:val="00AF30E3"/>
    <w:rPr>
      <w:rFonts w:ascii="Wingdings" w:hAnsi="Wingdings" w:cs="Wingdings"/>
    </w:rPr>
  </w:style>
  <w:style w:type="character" w:customStyle="1" w:styleId="WW8Num16z0">
    <w:name w:val="WW8Num16z0"/>
    <w:qFormat/>
    <w:rsid w:val="00AF30E3"/>
    <w:rPr>
      <w:rFonts w:ascii="Symbol" w:hAnsi="Symbol" w:cs="Symbol"/>
    </w:rPr>
  </w:style>
  <w:style w:type="character" w:customStyle="1" w:styleId="WW8Num17z0">
    <w:name w:val="WW8Num17z0"/>
    <w:qFormat/>
    <w:rsid w:val="00AF30E3"/>
  </w:style>
  <w:style w:type="character" w:customStyle="1" w:styleId="WW8Num18z1">
    <w:name w:val="WW8Num18z1"/>
    <w:qFormat/>
    <w:rsid w:val="00AF30E3"/>
    <w:rPr>
      <w:b w:val="0"/>
      <w:color w:val="000000"/>
    </w:rPr>
  </w:style>
  <w:style w:type="character" w:customStyle="1" w:styleId="WW8Num19z0">
    <w:name w:val="WW8Num19z0"/>
    <w:qFormat/>
    <w:rsid w:val="00AF30E3"/>
    <w:rPr>
      <w:rFonts w:ascii="Symbol" w:hAnsi="Symbol" w:cs="Symbol"/>
    </w:rPr>
  </w:style>
  <w:style w:type="character" w:customStyle="1" w:styleId="WW8Num20z2">
    <w:name w:val="WW8Num20z2"/>
    <w:qFormat/>
    <w:rsid w:val="00AF30E3"/>
    <w:rPr>
      <w:i w:val="0"/>
      <w:color w:val="000000"/>
    </w:rPr>
  </w:style>
  <w:style w:type="character" w:customStyle="1" w:styleId="WW8Num21z0">
    <w:name w:val="WW8Num21z0"/>
    <w:qFormat/>
    <w:rsid w:val="00AF30E3"/>
  </w:style>
  <w:style w:type="character" w:customStyle="1" w:styleId="WW8Num22z0">
    <w:name w:val="WW8Num22z0"/>
    <w:qFormat/>
    <w:rsid w:val="00AF30E3"/>
    <w:rPr>
      <w:rFonts w:ascii="Symbol" w:hAnsi="Symbol" w:cs="Symbol"/>
    </w:rPr>
  </w:style>
  <w:style w:type="character" w:customStyle="1" w:styleId="WW8Num23z0">
    <w:name w:val="WW8Num23z0"/>
    <w:qFormat/>
    <w:rsid w:val="00AF30E3"/>
    <w:rPr>
      <w:rFonts w:ascii="Symbol" w:hAnsi="Symbol" w:cs="Symbol"/>
    </w:rPr>
  </w:style>
  <w:style w:type="character" w:customStyle="1" w:styleId="WW8Num24z0">
    <w:name w:val="WW8Num24z0"/>
    <w:qFormat/>
    <w:rsid w:val="00AF30E3"/>
    <w:rPr>
      <w:rFonts w:ascii="Symbol" w:hAnsi="Symbol" w:cs="Symbol"/>
    </w:rPr>
  </w:style>
  <w:style w:type="character" w:customStyle="1" w:styleId="WW8Num25z0">
    <w:name w:val="WW8Num25z0"/>
    <w:qFormat/>
    <w:rsid w:val="00AF30E3"/>
    <w:rPr>
      <w:rFonts w:ascii="Cambria" w:hAnsi="Cambria" w:cs="Cambria"/>
      <w:b/>
      <w:sz w:val="24"/>
      <w:szCs w:val="24"/>
    </w:rPr>
  </w:style>
  <w:style w:type="character" w:customStyle="1" w:styleId="WW8Num25z1">
    <w:name w:val="WW8Num25z1"/>
    <w:qFormat/>
    <w:rsid w:val="00AF30E3"/>
    <w:rPr>
      <w:i w:val="0"/>
    </w:rPr>
  </w:style>
  <w:style w:type="character" w:customStyle="1" w:styleId="WW8Num25z2">
    <w:name w:val="WW8Num25z2"/>
    <w:qFormat/>
    <w:rsid w:val="00AF30E3"/>
  </w:style>
  <w:style w:type="character" w:customStyle="1" w:styleId="WW8Num27z0">
    <w:name w:val="WW8Num27z0"/>
    <w:qFormat/>
    <w:rsid w:val="00AF30E3"/>
  </w:style>
  <w:style w:type="character" w:customStyle="1" w:styleId="WW8Num28z0">
    <w:name w:val="WW8Num28z0"/>
    <w:qFormat/>
    <w:rsid w:val="00AF30E3"/>
  </w:style>
  <w:style w:type="character" w:customStyle="1" w:styleId="WW8Num29z0">
    <w:name w:val="WW8Num29z0"/>
    <w:qFormat/>
    <w:rsid w:val="00AF30E3"/>
    <w:rPr>
      <w:rFonts w:ascii="Symbol" w:hAnsi="Symbol" w:cs="Symbol"/>
    </w:rPr>
  </w:style>
  <w:style w:type="character" w:customStyle="1" w:styleId="WW8Num31z0">
    <w:name w:val="WW8Num31z0"/>
    <w:qFormat/>
    <w:rsid w:val="00AF30E3"/>
  </w:style>
  <w:style w:type="character" w:customStyle="1" w:styleId="WW8Num32z1">
    <w:name w:val="WW8Num32z1"/>
    <w:qFormat/>
    <w:rsid w:val="00AF30E3"/>
    <w:rPr>
      <w:i w:val="0"/>
      <w:color w:val="000000"/>
    </w:rPr>
  </w:style>
  <w:style w:type="character" w:customStyle="1" w:styleId="WW8Num35z0">
    <w:name w:val="WW8Num35z0"/>
    <w:qFormat/>
    <w:rsid w:val="00AF30E3"/>
  </w:style>
  <w:style w:type="character" w:customStyle="1" w:styleId="WW8Num36z0">
    <w:name w:val="WW8Num36z0"/>
    <w:qFormat/>
    <w:rsid w:val="00AF30E3"/>
  </w:style>
  <w:style w:type="character" w:customStyle="1" w:styleId="WW8Num37z0">
    <w:name w:val="WW8Num37z0"/>
    <w:qFormat/>
    <w:rsid w:val="00AF30E3"/>
  </w:style>
  <w:style w:type="character" w:customStyle="1" w:styleId="WW8Num38z0">
    <w:name w:val="WW8Num38z0"/>
    <w:qFormat/>
    <w:rsid w:val="00AF30E3"/>
  </w:style>
  <w:style w:type="character" w:customStyle="1" w:styleId="WW8Num40z0">
    <w:name w:val="WW8Num40z0"/>
    <w:qFormat/>
    <w:rsid w:val="00AF30E3"/>
  </w:style>
  <w:style w:type="character" w:customStyle="1" w:styleId="WW8Num41z0">
    <w:name w:val="WW8Num41z0"/>
    <w:qFormat/>
    <w:rsid w:val="00AF30E3"/>
  </w:style>
  <w:style w:type="character" w:customStyle="1" w:styleId="WW8Num42z1">
    <w:name w:val="WW8Num42z1"/>
    <w:qFormat/>
    <w:rsid w:val="00AF30E3"/>
    <w:rPr>
      <w:color w:val="000000"/>
    </w:rPr>
  </w:style>
  <w:style w:type="character" w:customStyle="1" w:styleId="WW8Num45z0">
    <w:name w:val="WW8Num45z0"/>
    <w:qFormat/>
    <w:rsid w:val="00AF30E3"/>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AF30E3"/>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AF30E3"/>
    <w:rPr>
      <w:sz w:val="24"/>
    </w:rPr>
  </w:style>
  <w:style w:type="character" w:customStyle="1" w:styleId="WW8Num46z1">
    <w:name w:val="WW8Num46z1"/>
    <w:qFormat/>
    <w:rsid w:val="00AF30E3"/>
    <w:rPr>
      <w:caps w:val="0"/>
      <w:smallCaps w:val="0"/>
      <w:strike w:val="0"/>
      <w:dstrike w:val="0"/>
      <w:vanish w:val="0"/>
      <w:position w:val="0"/>
      <w:sz w:val="24"/>
      <w:vertAlign w:val="baseline"/>
    </w:rPr>
  </w:style>
  <w:style w:type="character" w:customStyle="1" w:styleId="WW8Num46z2">
    <w:name w:val="WW8Num46z2"/>
    <w:qFormat/>
    <w:rsid w:val="00AF30E3"/>
    <w:rPr>
      <w:rFonts w:ascii="Cambria" w:hAnsi="Cambria" w:cs="Cambria"/>
      <w:sz w:val="24"/>
      <w:szCs w:val="24"/>
    </w:rPr>
  </w:style>
  <w:style w:type="character" w:customStyle="1" w:styleId="WW8Num46z3">
    <w:name w:val="WW8Num46z3"/>
    <w:qFormat/>
    <w:rsid w:val="00AF30E3"/>
  </w:style>
  <w:style w:type="character" w:customStyle="1" w:styleId="10">
    <w:name w:val="Основной шрифт абзаца1"/>
    <w:qFormat/>
    <w:rsid w:val="00AF30E3"/>
    <w:rPr>
      <w:sz w:val="24"/>
      <w:szCs w:val="24"/>
    </w:rPr>
  </w:style>
  <w:style w:type="character" w:customStyle="1" w:styleId="11">
    <w:name w:val="Заголовок 1 Знак"/>
    <w:qFormat/>
    <w:rsid w:val="00AF30E3"/>
    <w:rPr>
      <w:rFonts w:ascii="Cambria" w:eastAsia="Tahoma" w:hAnsi="Cambria" w:cs="Cambria"/>
      <w:sz w:val="20"/>
      <w:szCs w:val="20"/>
    </w:rPr>
  </w:style>
  <w:style w:type="character" w:customStyle="1" w:styleId="20">
    <w:name w:val="Заголовок 2 Знак"/>
    <w:qFormat/>
    <w:rsid w:val="00AF30E3"/>
    <w:rPr>
      <w:rFonts w:ascii="Cambria" w:eastAsia="Cambria" w:hAnsi="Cambria" w:cs="Cambria"/>
      <w:b/>
      <w:color w:val="000000"/>
      <w:sz w:val="26"/>
      <w:szCs w:val="26"/>
    </w:rPr>
  </w:style>
  <w:style w:type="character" w:customStyle="1" w:styleId="30">
    <w:name w:val="Заголовок 3 Знак"/>
    <w:qFormat/>
    <w:rsid w:val="00AF30E3"/>
    <w:rPr>
      <w:rFonts w:ascii="Cambria" w:eastAsia="Tahoma" w:hAnsi="Cambria" w:cs="Cambria"/>
      <w:b/>
      <w:sz w:val="24"/>
      <w:szCs w:val="24"/>
    </w:rPr>
  </w:style>
  <w:style w:type="character" w:customStyle="1" w:styleId="40">
    <w:name w:val="Заголовок 4 Знак"/>
    <w:qFormat/>
    <w:rsid w:val="00AF30E3"/>
    <w:rPr>
      <w:rFonts w:ascii="Cambria" w:eastAsia="Tahoma" w:hAnsi="Cambria" w:cs="Cambria"/>
      <w:b/>
      <w:i/>
      <w:sz w:val="24"/>
      <w:szCs w:val="24"/>
    </w:rPr>
  </w:style>
  <w:style w:type="character" w:customStyle="1" w:styleId="50">
    <w:name w:val="Заголовок 5 Знак"/>
    <w:qFormat/>
    <w:rsid w:val="00AF30E3"/>
    <w:rPr>
      <w:rFonts w:ascii="Cambria" w:eastAsia="Cambria" w:hAnsi="Cambria" w:cs="Cambria"/>
      <w:color w:val="000000"/>
      <w:sz w:val="24"/>
      <w:szCs w:val="24"/>
    </w:rPr>
  </w:style>
  <w:style w:type="character" w:customStyle="1" w:styleId="a4">
    <w:name w:val="Символ сноски"/>
    <w:qFormat/>
    <w:rsid w:val="00AF30E3"/>
    <w:rPr>
      <w:rFonts w:ascii="Cambria" w:hAnsi="Cambria" w:cs="Cambria"/>
      <w:vertAlign w:val="superscript"/>
    </w:rPr>
  </w:style>
  <w:style w:type="character" w:styleId="a5">
    <w:name w:val="Hyperlink"/>
    <w:rsid w:val="00AF30E3"/>
    <w:rPr>
      <w:rFonts w:cs="Cambria"/>
      <w:color w:val="0000FF"/>
      <w:sz w:val="24"/>
      <w:szCs w:val="24"/>
      <w:u w:val="single"/>
    </w:rPr>
  </w:style>
  <w:style w:type="character" w:styleId="HTML">
    <w:name w:val="HTML Keyboard"/>
    <w:qFormat/>
    <w:rsid w:val="00AF30E3"/>
    <w:rPr>
      <w:rFonts w:ascii="Arial" w:eastAsia="Tahoma" w:hAnsi="Arial" w:cs="Arial"/>
      <w:sz w:val="20"/>
      <w:szCs w:val="24"/>
    </w:rPr>
  </w:style>
  <w:style w:type="character" w:styleId="a6">
    <w:name w:val="page number"/>
    <w:rsid w:val="00AF30E3"/>
    <w:rPr>
      <w:rFonts w:cs="Cambria"/>
      <w:sz w:val="24"/>
      <w:szCs w:val="24"/>
    </w:rPr>
  </w:style>
  <w:style w:type="character" w:styleId="a7">
    <w:name w:val="Strong"/>
    <w:qFormat/>
    <w:rsid w:val="00AF30E3"/>
    <w:rPr>
      <w:rFonts w:cs="Cambria"/>
      <w:b/>
      <w:sz w:val="24"/>
      <w:szCs w:val="24"/>
    </w:rPr>
  </w:style>
  <w:style w:type="character" w:customStyle="1" w:styleId="a8">
    <w:name w:val="Текст выноски Знак"/>
    <w:qFormat/>
    <w:rsid w:val="00AF30E3"/>
    <w:rPr>
      <w:rFonts w:ascii="Courier" w:eastAsia="Tahoma" w:hAnsi="Courier" w:cs="Courier"/>
      <w:sz w:val="16"/>
      <w:szCs w:val="16"/>
    </w:rPr>
  </w:style>
  <w:style w:type="character" w:customStyle="1" w:styleId="a9">
    <w:name w:val="Текст Знак"/>
    <w:qFormat/>
    <w:rsid w:val="00AF30E3"/>
    <w:rPr>
      <w:rFonts w:ascii="Arial" w:eastAsia="Tahoma" w:hAnsi="Arial" w:cs="Arial"/>
      <w:sz w:val="20"/>
      <w:szCs w:val="20"/>
    </w:rPr>
  </w:style>
  <w:style w:type="character" w:customStyle="1" w:styleId="31">
    <w:name w:val="Основной текст с отступом 3 Знак"/>
    <w:qFormat/>
    <w:rsid w:val="00AF30E3"/>
    <w:rPr>
      <w:rFonts w:cs="Cambria"/>
      <w:sz w:val="16"/>
      <w:szCs w:val="16"/>
    </w:rPr>
  </w:style>
  <w:style w:type="character" w:customStyle="1" w:styleId="aa">
    <w:name w:val="Текст сноски Знак"/>
    <w:qFormat/>
    <w:rsid w:val="00AF30E3"/>
    <w:rPr>
      <w:rFonts w:cs="Cambria"/>
      <w:sz w:val="20"/>
      <w:szCs w:val="20"/>
    </w:rPr>
  </w:style>
  <w:style w:type="character" w:customStyle="1" w:styleId="ab">
    <w:name w:val="Верхний колонтитул Знак"/>
    <w:qFormat/>
    <w:rsid w:val="00AF30E3"/>
    <w:rPr>
      <w:rFonts w:ascii="Cambria" w:eastAsia="Tahoma" w:hAnsi="Cambria" w:cs="Cambria"/>
      <w:sz w:val="24"/>
      <w:szCs w:val="24"/>
    </w:rPr>
  </w:style>
  <w:style w:type="character" w:customStyle="1" w:styleId="ac">
    <w:name w:val="Основной текст Знак"/>
    <w:qFormat/>
    <w:rsid w:val="00AF30E3"/>
    <w:rPr>
      <w:rFonts w:ascii="Cambria" w:eastAsia="Tahoma" w:hAnsi="Cambria" w:cs="Cambria"/>
      <w:kern w:val="2"/>
      <w:sz w:val="24"/>
      <w:szCs w:val="24"/>
      <w:lang w:bidi="ar-SA"/>
    </w:rPr>
  </w:style>
  <w:style w:type="character" w:customStyle="1" w:styleId="ad">
    <w:name w:val="Основной текст с отступом Знак"/>
    <w:qFormat/>
    <w:rsid w:val="00AF30E3"/>
    <w:rPr>
      <w:rFonts w:ascii="Cambria" w:eastAsia="Tahoma" w:hAnsi="Cambria" w:cs="Cambria"/>
      <w:sz w:val="24"/>
      <w:szCs w:val="24"/>
    </w:rPr>
  </w:style>
  <w:style w:type="character" w:customStyle="1" w:styleId="ae">
    <w:name w:val="Заголовок Знак"/>
    <w:qFormat/>
    <w:rsid w:val="00AF30E3"/>
    <w:rPr>
      <w:rFonts w:ascii="Cambria" w:eastAsia="Tahoma" w:hAnsi="Cambria" w:cs="Cambria"/>
      <w:sz w:val="24"/>
      <w:szCs w:val="24"/>
    </w:rPr>
  </w:style>
  <w:style w:type="character" w:customStyle="1" w:styleId="af">
    <w:name w:val="Нижний колонтитул Знак"/>
    <w:qFormat/>
    <w:rsid w:val="00AF30E3"/>
    <w:rPr>
      <w:rFonts w:ascii="Cambria" w:eastAsia="Tahoma" w:hAnsi="Cambria" w:cs="Cambria"/>
      <w:sz w:val="20"/>
      <w:szCs w:val="20"/>
    </w:rPr>
  </w:style>
  <w:style w:type="character" w:customStyle="1" w:styleId="32">
    <w:name w:val="Основной текст 3 Знак"/>
    <w:qFormat/>
    <w:rsid w:val="00AF30E3"/>
    <w:rPr>
      <w:rFonts w:ascii="Cambria" w:eastAsia="Tahoma" w:hAnsi="Cambria" w:cs="Cambria"/>
      <w:sz w:val="16"/>
      <w:szCs w:val="16"/>
    </w:rPr>
  </w:style>
  <w:style w:type="character" w:customStyle="1" w:styleId="21">
    <w:name w:val="Основной текст с отступом 2 Знак"/>
    <w:qFormat/>
    <w:rsid w:val="00AF30E3"/>
    <w:rPr>
      <w:rFonts w:cs="Cambria"/>
      <w:sz w:val="24"/>
      <w:szCs w:val="24"/>
    </w:rPr>
  </w:style>
  <w:style w:type="character" w:customStyle="1" w:styleId="af0">
    <w:name w:val="Подзаголовок Знак"/>
    <w:qFormat/>
    <w:rsid w:val="00AF30E3"/>
    <w:rPr>
      <w:rFonts w:ascii="Cambria" w:eastAsia="Tahoma" w:hAnsi="Cambria" w:cs="Cambria"/>
      <w:i/>
      <w:sz w:val="24"/>
      <w:szCs w:val="24"/>
    </w:rPr>
  </w:style>
  <w:style w:type="character" w:customStyle="1" w:styleId="af1">
    <w:name w:val="Электронная подпись Знак"/>
    <w:qFormat/>
    <w:rsid w:val="00AF30E3"/>
    <w:rPr>
      <w:rFonts w:ascii="Cambria" w:eastAsia="Tahoma" w:hAnsi="Cambria" w:cs="Cambria"/>
      <w:kern w:val="2"/>
      <w:sz w:val="24"/>
      <w:szCs w:val="24"/>
    </w:rPr>
  </w:style>
  <w:style w:type="character" w:customStyle="1" w:styleId="7">
    <w:name w:val="Подпись к таблице (7)_"/>
    <w:qFormat/>
    <w:rsid w:val="00AF30E3"/>
    <w:rPr>
      <w:sz w:val="23"/>
      <w:szCs w:val="24"/>
      <w:shd w:val="clear" w:color="auto" w:fill="FFFFFF"/>
    </w:rPr>
  </w:style>
  <w:style w:type="character" w:customStyle="1" w:styleId="12">
    <w:name w:val="Пункт Знак1"/>
    <w:qFormat/>
    <w:rsid w:val="00AF30E3"/>
    <w:rPr>
      <w:rFonts w:ascii="Cambria" w:eastAsia="Tahoma" w:hAnsi="Cambria" w:cs="Cambria"/>
      <w:sz w:val="20"/>
      <w:szCs w:val="24"/>
    </w:rPr>
  </w:style>
  <w:style w:type="character" w:customStyle="1" w:styleId="22">
    <w:name w:val="Основной текст (2)_"/>
    <w:qFormat/>
    <w:rsid w:val="00AF30E3"/>
    <w:rPr>
      <w:rFonts w:ascii="Cambria" w:eastAsia="Tahoma" w:hAnsi="Cambria" w:cs="Cambria"/>
      <w:sz w:val="20"/>
      <w:szCs w:val="20"/>
      <w:shd w:val="clear" w:color="auto" w:fill="FFFFFF"/>
    </w:rPr>
  </w:style>
  <w:style w:type="character" w:customStyle="1" w:styleId="13">
    <w:name w:val="Основной текст (13)_"/>
    <w:qFormat/>
    <w:rsid w:val="00AF30E3"/>
    <w:rPr>
      <w:rFonts w:ascii="Cambria" w:eastAsia="Cambria" w:hAnsi="Cambria" w:cs="Cambria"/>
      <w:sz w:val="19"/>
      <w:szCs w:val="24"/>
      <w:shd w:val="clear" w:color="auto" w:fill="FFFFFF"/>
    </w:rPr>
  </w:style>
  <w:style w:type="character" w:customStyle="1" w:styleId="af2">
    <w:name w:val="Без интервала Знак"/>
    <w:qFormat/>
    <w:rsid w:val="00AF30E3"/>
    <w:rPr>
      <w:rFonts w:cs="Times New Roman"/>
      <w:sz w:val="24"/>
      <w:szCs w:val="24"/>
      <w:lang w:bidi="ar-SA"/>
    </w:rPr>
  </w:style>
  <w:style w:type="character" w:customStyle="1" w:styleId="af3">
    <w:name w:val="Текст договора Знак"/>
    <w:qFormat/>
    <w:rsid w:val="00AF30E3"/>
    <w:rPr>
      <w:rFonts w:ascii="Cambria" w:eastAsia="Tahoma" w:hAnsi="Cambria" w:cs="Cambria"/>
      <w:sz w:val="24"/>
      <w:szCs w:val="24"/>
    </w:rPr>
  </w:style>
  <w:style w:type="character" w:customStyle="1" w:styleId="ConsPlusNormal">
    <w:name w:val="ConsPlusNormal Знак"/>
    <w:qFormat/>
    <w:rsid w:val="00AF30E3"/>
    <w:rPr>
      <w:rFonts w:ascii="Calibri Light" w:hAnsi="Calibri Light" w:cs="Times New Roman"/>
      <w:kern w:val="2"/>
      <w:szCs w:val="24"/>
      <w:lang w:bidi="ar-SA"/>
    </w:rPr>
  </w:style>
  <w:style w:type="character" w:customStyle="1" w:styleId="8">
    <w:name w:val="Основной текст (8)_"/>
    <w:qFormat/>
    <w:rsid w:val="00AF30E3"/>
    <w:rPr>
      <w:b/>
      <w:i/>
      <w:sz w:val="25"/>
      <w:szCs w:val="24"/>
      <w:shd w:val="clear" w:color="auto" w:fill="FFFFFF"/>
    </w:rPr>
  </w:style>
  <w:style w:type="character" w:customStyle="1" w:styleId="14">
    <w:name w:val="Обычный1 Знак"/>
    <w:qFormat/>
    <w:rsid w:val="00AF30E3"/>
    <w:rPr>
      <w:rFonts w:cs="Times New Roman"/>
      <w:szCs w:val="24"/>
      <w:lang w:bidi="ar-SA"/>
    </w:rPr>
  </w:style>
  <w:style w:type="character" w:customStyle="1" w:styleId="ConsNormal">
    <w:name w:val="ConsNormal Знак"/>
    <w:qFormat/>
    <w:rsid w:val="00AF30E3"/>
    <w:rPr>
      <w:rFonts w:ascii="Calibri Light" w:hAnsi="Calibri Light" w:cs="Times New Roman"/>
      <w:szCs w:val="24"/>
      <w:lang w:bidi="ar-SA"/>
    </w:rPr>
  </w:style>
  <w:style w:type="character" w:customStyle="1" w:styleId="41">
    <w:name w:val="Основной текст (4)_"/>
    <w:qFormat/>
    <w:rsid w:val="00AF30E3"/>
    <w:rPr>
      <w:b/>
      <w:sz w:val="27"/>
      <w:szCs w:val="24"/>
      <w:shd w:val="clear" w:color="auto" w:fill="FFFFFF"/>
    </w:rPr>
  </w:style>
  <w:style w:type="character" w:customStyle="1" w:styleId="af4">
    <w:name w:val="Основной текст_"/>
    <w:qFormat/>
    <w:rsid w:val="00AF30E3"/>
    <w:rPr>
      <w:rFonts w:ascii="Cambria" w:eastAsia="Cambria" w:hAnsi="Cambria" w:cs="Cambria"/>
      <w:sz w:val="24"/>
      <w:szCs w:val="24"/>
    </w:rPr>
  </w:style>
  <w:style w:type="character" w:styleId="af5">
    <w:name w:val="footnote reference"/>
    <w:qFormat/>
    <w:rsid w:val="00AF30E3"/>
    <w:rPr>
      <w:rFonts w:cs="Cambria"/>
      <w:sz w:val="24"/>
      <w:szCs w:val="24"/>
      <w:vertAlign w:val="superscript"/>
    </w:rPr>
  </w:style>
  <w:style w:type="character" w:customStyle="1" w:styleId="0pt">
    <w:name w:val="Основной текст + Интервал 0 pt"/>
    <w:qFormat/>
    <w:rsid w:val="00AF30E3"/>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AF30E3"/>
    <w:rPr>
      <w:rFonts w:ascii="Arial" w:eastAsia="Tahoma" w:hAnsi="Arial" w:cs="Cambria"/>
      <w:color w:val="000000"/>
      <w:sz w:val="19"/>
      <w:szCs w:val="24"/>
    </w:rPr>
  </w:style>
  <w:style w:type="character" w:customStyle="1" w:styleId="33">
    <w:name w:val="Основной текст (3)"/>
    <w:uiPriority w:val="99"/>
    <w:qFormat/>
    <w:rsid w:val="00AF30E3"/>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AF30E3"/>
    <w:rPr>
      <w:b/>
      <w:color w:val="000000"/>
      <w:sz w:val="24"/>
      <w:szCs w:val="24"/>
      <w:lang w:val="ru-RU"/>
    </w:rPr>
  </w:style>
  <w:style w:type="character" w:customStyle="1" w:styleId="15">
    <w:name w:val="Неразрешенное упоминание1"/>
    <w:qFormat/>
    <w:rsid w:val="00AF30E3"/>
    <w:rPr>
      <w:color w:val="605E5C"/>
      <w:sz w:val="24"/>
      <w:szCs w:val="24"/>
      <w:shd w:val="clear" w:color="auto" w:fill="E1DFDD"/>
    </w:rPr>
  </w:style>
  <w:style w:type="character" w:customStyle="1" w:styleId="24">
    <w:name w:val="Основной текст (2) + Не полужирный"/>
    <w:qFormat/>
    <w:rsid w:val="00AF30E3"/>
    <w:rPr>
      <w:b/>
      <w:sz w:val="20"/>
      <w:szCs w:val="20"/>
    </w:rPr>
  </w:style>
  <w:style w:type="character" w:customStyle="1" w:styleId="34">
    <w:name w:val="Основной текст3"/>
    <w:qFormat/>
    <w:rsid w:val="00AF30E3"/>
    <w:rPr>
      <w:sz w:val="20"/>
      <w:szCs w:val="20"/>
    </w:rPr>
  </w:style>
  <w:style w:type="character" w:customStyle="1" w:styleId="13TimesNewRoman">
    <w:name w:val="Основной текст (13) + Times New Roman"/>
    <w:qFormat/>
    <w:rsid w:val="00AF30E3"/>
    <w:rPr>
      <w:rFonts w:ascii="Cambria" w:eastAsia="Tahoma" w:hAnsi="Cambria" w:cs="Cambria"/>
      <w:color w:val="000000"/>
      <w:sz w:val="23"/>
      <w:szCs w:val="24"/>
      <w:shd w:val="clear" w:color="auto" w:fill="FFFFFF"/>
      <w:lang w:val="ru-RU"/>
    </w:rPr>
  </w:style>
  <w:style w:type="character" w:customStyle="1" w:styleId="docdata">
    <w:name w:val="docdata"/>
    <w:qFormat/>
    <w:rsid w:val="00AF30E3"/>
    <w:rPr>
      <w:sz w:val="24"/>
      <w:szCs w:val="24"/>
    </w:rPr>
  </w:style>
  <w:style w:type="character" w:customStyle="1" w:styleId="60">
    <w:name w:val="Заголовок 6 Знак"/>
    <w:qFormat/>
    <w:rsid w:val="00AF30E3"/>
    <w:rPr>
      <w:rFonts w:ascii="Courier New" w:eastAsia="Cambria" w:hAnsi="Courier New" w:cs="Cambria"/>
      <w:b/>
      <w:bCs/>
      <w:sz w:val="22"/>
      <w:szCs w:val="22"/>
    </w:rPr>
  </w:style>
  <w:style w:type="character" w:customStyle="1" w:styleId="af7">
    <w:name w:val="Обычный (Интернет) Знак"/>
    <w:qFormat/>
    <w:rsid w:val="00AF30E3"/>
    <w:rPr>
      <w:rFonts w:ascii="Courier New" w:hAnsi="Courier New" w:cs="Courier New"/>
      <w:sz w:val="24"/>
      <w:szCs w:val="24"/>
    </w:rPr>
  </w:style>
  <w:style w:type="character" w:customStyle="1" w:styleId="Internetlink">
    <w:name w:val="Internet link"/>
    <w:qFormat/>
    <w:rsid w:val="00AF30E3"/>
    <w:rPr>
      <w:color w:val="0000FF"/>
      <w:sz w:val="24"/>
      <w:szCs w:val="24"/>
      <w:u w:val="single"/>
    </w:rPr>
  </w:style>
  <w:style w:type="character" w:customStyle="1" w:styleId="FontStyle19">
    <w:name w:val="Font Style19"/>
    <w:qFormat/>
    <w:rsid w:val="00AF30E3"/>
    <w:rPr>
      <w:rFonts w:ascii="Times New Roman" w:hAnsi="Times New Roman" w:cs="Times New Roman"/>
      <w:sz w:val="20"/>
      <w:szCs w:val="20"/>
    </w:rPr>
  </w:style>
  <w:style w:type="character" w:customStyle="1" w:styleId="af8">
    <w:name w:val="Сноска_"/>
    <w:qFormat/>
    <w:rsid w:val="00AF30E3"/>
    <w:rPr>
      <w:sz w:val="19"/>
      <w:szCs w:val="19"/>
      <w:shd w:val="clear" w:color="auto" w:fill="FFFFFF"/>
    </w:rPr>
  </w:style>
  <w:style w:type="character" w:customStyle="1" w:styleId="af9">
    <w:name w:val="Другое_"/>
    <w:basedOn w:val="a1"/>
    <w:qFormat/>
    <w:rsid w:val="00AF30E3"/>
  </w:style>
  <w:style w:type="character" w:customStyle="1" w:styleId="afa">
    <w:name w:val="Текст концевой сноски Знак"/>
    <w:basedOn w:val="a1"/>
    <w:qFormat/>
    <w:rsid w:val="00AF30E3"/>
  </w:style>
  <w:style w:type="paragraph" w:customStyle="1" w:styleId="Heading">
    <w:name w:val="Heading"/>
    <w:basedOn w:val="a0"/>
    <w:next w:val="afb"/>
    <w:qFormat/>
    <w:rsid w:val="00AF30E3"/>
    <w:pPr>
      <w:keepNext/>
      <w:spacing w:before="240" w:after="120"/>
    </w:pPr>
    <w:rPr>
      <w:rFonts w:ascii="Liberation Sans" w:eastAsia="Noto Sans CJK SC" w:hAnsi="Liberation Sans" w:cs="Lohit Devanagari"/>
      <w:sz w:val="28"/>
      <w:szCs w:val="28"/>
    </w:rPr>
  </w:style>
  <w:style w:type="paragraph" w:styleId="afb">
    <w:name w:val="Body Text"/>
    <w:basedOn w:val="a0"/>
    <w:rsid w:val="00AF30E3"/>
    <w:pPr>
      <w:widowControl w:val="0"/>
      <w:spacing w:after="120" w:line="240" w:lineRule="auto"/>
    </w:pPr>
    <w:rPr>
      <w:rFonts w:ascii="Cambria" w:hAnsi="Cambria" w:cs="Cambria"/>
      <w:kern w:val="2"/>
      <w:sz w:val="24"/>
      <w:szCs w:val="24"/>
    </w:rPr>
  </w:style>
  <w:style w:type="paragraph" w:styleId="afc">
    <w:name w:val="List"/>
    <w:basedOn w:val="afb"/>
    <w:rsid w:val="00AF30E3"/>
    <w:rPr>
      <w:rFonts w:ascii="PT Astra Serif;Times New Roman" w:hAnsi="PT Astra Serif;Times New Roman" w:cs="Noto Sans Devanagari;Times New"/>
    </w:rPr>
  </w:style>
  <w:style w:type="paragraph" w:styleId="afd">
    <w:name w:val="caption"/>
    <w:basedOn w:val="a0"/>
    <w:qFormat/>
    <w:rsid w:val="00AF30E3"/>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AF30E3"/>
    <w:pPr>
      <w:suppressLineNumbers/>
    </w:pPr>
    <w:rPr>
      <w:rFonts w:cs="Lohit Devanagari"/>
    </w:rPr>
  </w:style>
  <w:style w:type="paragraph" w:styleId="afe">
    <w:name w:val="Title"/>
    <w:basedOn w:val="a0"/>
    <w:next w:val="afb"/>
    <w:uiPriority w:val="10"/>
    <w:qFormat/>
    <w:rsid w:val="00AF30E3"/>
    <w:pPr>
      <w:spacing w:after="0" w:line="240" w:lineRule="auto"/>
      <w:jc w:val="center"/>
    </w:pPr>
    <w:rPr>
      <w:rFonts w:ascii="Cambria" w:hAnsi="Cambria" w:cs="Times New Roman"/>
      <w:sz w:val="24"/>
      <w:szCs w:val="24"/>
      <w:lang w:val="en-US"/>
    </w:rPr>
  </w:style>
  <w:style w:type="paragraph" w:customStyle="1" w:styleId="16">
    <w:name w:val="Указатель1"/>
    <w:basedOn w:val="a0"/>
    <w:qFormat/>
    <w:rsid w:val="00AF30E3"/>
    <w:pPr>
      <w:suppressLineNumbers/>
    </w:pPr>
    <w:rPr>
      <w:rFonts w:ascii="PT Astra Serif;Times New Roman" w:hAnsi="PT Astra Serif;Times New Roman" w:cs="Noto Sans Devanagari;Times New"/>
    </w:rPr>
  </w:style>
  <w:style w:type="paragraph" w:styleId="aff">
    <w:name w:val="Balloon Text"/>
    <w:basedOn w:val="a0"/>
    <w:qFormat/>
    <w:rsid w:val="00AF30E3"/>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AF30E3"/>
    <w:pPr>
      <w:spacing w:after="120" w:line="480" w:lineRule="auto"/>
    </w:pPr>
  </w:style>
  <w:style w:type="paragraph" w:customStyle="1" w:styleId="17">
    <w:name w:val="Текст1"/>
    <w:basedOn w:val="a0"/>
    <w:qFormat/>
    <w:rsid w:val="00AF30E3"/>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AF30E3"/>
    <w:pPr>
      <w:spacing w:after="120"/>
      <w:ind w:left="283"/>
    </w:pPr>
    <w:rPr>
      <w:rFonts w:ascii="Cambria" w:hAnsi="Cambria" w:cs="Times New Roman"/>
      <w:sz w:val="16"/>
      <w:szCs w:val="16"/>
      <w:lang w:val="en-US"/>
    </w:rPr>
  </w:style>
  <w:style w:type="paragraph" w:styleId="aff0">
    <w:name w:val="footnote text"/>
    <w:basedOn w:val="a0"/>
    <w:rsid w:val="00AF30E3"/>
    <w:pPr>
      <w:spacing w:after="0" w:line="240" w:lineRule="auto"/>
    </w:pPr>
    <w:rPr>
      <w:rFonts w:ascii="Cambria" w:hAnsi="Cambria" w:cs="Times New Roman"/>
      <w:sz w:val="20"/>
      <w:szCs w:val="20"/>
      <w:lang w:val="en-US"/>
    </w:rPr>
  </w:style>
  <w:style w:type="paragraph" w:customStyle="1" w:styleId="18">
    <w:name w:val="Колонтитул1"/>
    <w:basedOn w:val="a0"/>
    <w:qFormat/>
    <w:rsid w:val="00AF30E3"/>
    <w:pPr>
      <w:suppressLineNumbers/>
      <w:tabs>
        <w:tab w:val="center" w:pos="4819"/>
        <w:tab w:val="right" w:pos="9638"/>
      </w:tabs>
    </w:pPr>
  </w:style>
  <w:style w:type="paragraph" w:customStyle="1" w:styleId="HeaderandFooter">
    <w:name w:val="Header and Footer"/>
    <w:basedOn w:val="a0"/>
    <w:qFormat/>
    <w:rsid w:val="00AF30E3"/>
    <w:pPr>
      <w:suppressLineNumbers/>
      <w:tabs>
        <w:tab w:val="center" w:pos="4819"/>
        <w:tab w:val="right" w:pos="9638"/>
      </w:tabs>
    </w:pPr>
  </w:style>
  <w:style w:type="paragraph" w:styleId="aff1">
    <w:name w:val="header"/>
    <w:basedOn w:val="a0"/>
    <w:rsid w:val="00AF30E3"/>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AF30E3"/>
    <w:pPr>
      <w:spacing w:after="120" w:line="240" w:lineRule="auto"/>
      <w:ind w:left="283"/>
    </w:pPr>
    <w:rPr>
      <w:rFonts w:ascii="Cambria" w:hAnsi="Cambria" w:cs="Times New Roman"/>
      <w:sz w:val="24"/>
      <w:szCs w:val="24"/>
      <w:lang w:val="en-US"/>
    </w:rPr>
  </w:style>
  <w:style w:type="paragraph" w:styleId="aff3">
    <w:name w:val="footer"/>
    <w:basedOn w:val="a0"/>
    <w:rsid w:val="00AF30E3"/>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AF30E3"/>
    <w:pPr>
      <w:spacing w:before="100" w:after="100" w:line="240" w:lineRule="auto"/>
    </w:pPr>
    <w:rPr>
      <w:rFonts w:cs="Times New Roman"/>
      <w:sz w:val="24"/>
      <w:szCs w:val="24"/>
      <w:lang w:val="en-US"/>
    </w:rPr>
  </w:style>
  <w:style w:type="paragraph" w:customStyle="1" w:styleId="311">
    <w:name w:val="Основной текст 31"/>
    <w:basedOn w:val="a0"/>
    <w:qFormat/>
    <w:rsid w:val="00AF30E3"/>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AF30E3"/>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AF30E3"/>
    <w:pPr>
      <w:spacing w:after="0" w:line="240" w:lineRule="auto"/>
    </w:pPr>
    <w:rPr>
      <w:rFonts w:ascii="Cambria" w:hAnsi="Cambria" w:cs="Times New Roman"/>
      <w:i/>
      <w:sz w:val="24"/>
      <w:szCs w:val="24"/>
      <w:lang w:val="en-US"/>
    </w:rPr>
  </w:style>
  <w:style w:type="paragraph" w:styleId="aff6">
    <w:name w:val="E-mail Signature"/>
    <w:basedOn w:val="a0"/>
    <w:qFormat/>
    <w:rsid w:val="00AF30E3"/>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AF30E3"/>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AF30E3"/>
    <w:pPr>
      <w:spacing w:before="40" w:after="40" w:line="240" w:lineRule="auto"/>
      <w:ind w:left="57" w:right="57"/>
    </w:pPr>
    <w:rPr>
      <w:sz w:val="24"/>
      <w:szCs w:val="20"/>
    </w:rPr>
  </w:style>
  <w:style w:type="paragraph" w:customStyle="1" w:styleId="51">
    <w:name w:val="Основной текст5"/>
    <w:basedOn w:val="a0"/>
    <w:qFormat/>
    <w:rsid w:val="00AF30E3"/>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AF30E3"/>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AF30E3"/>
    <w:pPr>
      <w:tabs>
        <w:tab w:val="left" w:pos="360"/>
      </w:tabs>
      <w:ind w:left="2880" w:hanging="360"/>
    </w:pPr>
    <w:rPr>
      <w:sz w:val="28"/>
      <w:szCs w:val="20"/>
    </w:rPr>
  </w:style>
  <w:style w:type="paragraph" w:customStyle="1" w:styleId="25">
    <w:name w:val="Основной текст (2)"/>
    <w:basedOn w:val="a0"/>
    <w:qFormat/>
    <w:rsid w:val="00AF30E3"/>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AF30E3"/>
    <w:pPr>
      <w:autoSpaceDE w:val="0"/>
    </w:pPr>
    <w:rPr>
      <w:rFonts w:ascii="Cambria" w:eastAsia="Tahoma" w:hAnsi="Cambria" w:cs="Cambria"/>
      <w:b/>
      <w:lang w:val="ru-RU" w:bidi="ar-SA"/>
    </w:rPr>
  </w:style>
  <w:style w:type="paragraph" w:customStyle="1" w:styleId="130">
    <w:name w:val="Основной текст (13)"/>
    <w:basedOn w:val="a0"/>
    <w:qFormat/>
    <w:rsid w:val="00AF30E3"/>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AF30E3"/>
    <w:rPr>
      <w:rFonts w:ascii="Cambria" w:eastAsia="Tahoma" w:hAnsi="Cambria" w:cs="Cambria"/>
      <w:lang w:val="ru-RU" w:bidi="ar-SA"/>
    </w:rPr>
  </w:style>
  <w:style w:type="paragraph" w:customStyle="1" w:styleId="affb">
    <w:name w:val="Текст договора"/>
    <w:basedOn w:val="a0"/>
    <w:qFormat/>
    <w:rsid w:val="00AF30E3"/>
    <w:pPr>
      <w:spacing w:after="0" w:line="240" w:lineRule="auto"/>
      <w:ind w:firstLine="709"/>
      <w:jc w:val="both"/>
    </w:pPr>
    <w:rPr>
      <w:rFonts w:ascii="Cambria" w:hAnsi="Cambria" w:cs="Times New Roman"/>
      <w:sz w:val="24"/>
      <w:szCs w:val="24"/>
      <w:lang w:val="en-US"/>
    </w:rPr>
  </w:style>
  <w:style w:type="paragraph" w:customStyle="1" w:styleId="19">
    <w:name w:val="Пункт1"/>
    <w:basedOn w:val="a0"/>
    <w:qFormat/>
    <w:rsid w:val="00AF30E3"/>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AF30E3"/>
    <w:rPr>
      <w:rFonts w:ascii="Symbol" w:eastAsia="Tahoma" w:hAnsi="Symbol" w:cs="Symbol"/>
      <w:lang w:val="en-GB" w:bidi="ar-SA"/>
    </w:rPr>
  </w:style>
  <w:style w:type="paragraph" w:customStyle="1" w:styleId="ConsPlusNormal0">
    <w:name w:val="ConsPlusNormal"/>
    <w:next w:val="a0"/>
    <w:qFormat/>
    <w:rsid w:val="00AF30E3"/>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AF30E3"/>
    <w:pPr>
      <w:spacing w:before="100" w:after="100" w:line="240" w:lineRule="auto"/>
    </w:pPr>
    <w:rPr>
      <w:rFonts w:ascii="Courier" w:hAnsi="Courier" w:cs="Courier"/>
      <w:sz w:val="20"/>
      <w:szCs w:val="20"/>
      <w:lang w:val="en-US"/>
    </w:rPr>
  </w:style>
  <w:style w:type="paragraph" w:styleId="affc">
    <w:name w:val="List Paragraph"/>
    <w:basedOn w:val="a0"/>
    <w:qFormat/>
    <w:rsid w:val="00AF30E3"/>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AF30E3"/>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AF30E3"/>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AF30E3"/>
    <w:pPr>
      <w:widowControl w:val="0"/>
      <w:tabs>
        <w:tab w:val="left" w:pos="227"/>
      </w:tabs>
      <w:spacing w:after="0" w:line="240" w:lineRule="auto"/>
      <w:jc w:val="both"/>
    </w:pPr>
    <w:rPr>
      <w:rFonts w:cs="Cambria"/>
      <w:sz w:val="24"/>
      <w:szCs w:val="20"/>
    </w:rPr>
  </w:style>
  <w:style w:type="paragraph" w:customStyle="1" w:styleId="Iniiai">
    <w:name w:val="Iniiai"/>
    <w:qFormat/>
    <w:rsid w:val="00AF30E3"/>
    <w:pPr>
      <w:widowControl w:val="0"/>
      <w:jc w:val="both"/>
    </w:pPr>
    <w:rPr>
      <w:rFonts w:ascii="Calibri Light" w:eastAsia="Tahoma" w:hAnsi="Calibri Light" w:cs="Calibri Light"/>
      <w:sz w:val="22"/>
      <w:szCs w:val="20"/>
      <w:lang w:val="ru-RU" w:bidi="ar-SA"/>
    </w:rPr>
  </w:style>
  <w:style w:type="paragraph" w:customStyle="1" w:styleId="1a">
    <w:name w:val="Обычный1"/>
    <w:qFormat/>
    <w:rsid w:val="00AF30E3"/>
    <w:pPr>
      <w:widowControl w:val="0"/>
    </w:pPr>
    <w:rPr>
      <w:rFonts w:ascii="Cambria" w:eastAsia="Tahoma" w:hAnsi="Cambria" w:cs="Cambria"/>
      <w:sz w:val="20"/>
      <w:lang w:val="ru-RU" w:bidi="ar-SA"/>
    </w:rPr>
  </w:style>
  <w:style w:type="paragraph" w:customStyle="1" w:styleId="affe">
    <w:name w:val="Содержимое таблицы"/>
    <w:basedOn w:val="a0"/>
    <w:qFormat/>
    <w:rsid w:val="00AF30E3"/>
    <w:pPr>
      <w:suppressLineNumbers/>
      <w:spacing w:after="0" w:line="240" w:lineRule="auto"/>
    </w:pPr>
    <w:rPr>
      <w:rFonts w:cs="Cambria"/>
      <w:kern w:val="2"/>
      <w:sz w:val="24"/>
      <w:szCs w:val="24"/>
    </w:rPr>
  </w:style>
  <w:style w:type="paragraph" w:customStyle="1" w:styleId="ConsNormal0">
    <w:name w:val="ConsNormal"/>
    <w:qFormat/>
    <w:rsid w:val="00AF30E3"/>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AF30E3"/>
    <w:pPr>
      <w:shd w:val="clear" w:color="auto" w:fill="FFFFFF"/>
      <w:spacing w:after="0" w:line="240" w:lineRule="atLeast"/>
    </w:pPr>
    <w:rPr>
      <w:rFonts w:cs="Cambria"/>
      <w:sz w:val="20"/>
      <w:szCs w:val="20"/>
    </w:rPr>
  </w:style>
  <w:style w:type="paragraph" w:customStyle="1" w:styleId="afff">
    <w:name w:val="Подподпункт"/>
    <w:basedOn w:val="aff9"/>
    <w:qFormat/>
    <w:rsid w:val="00AF30E3"/>
    <w:pPr>
      <w:ind w:left="3600"/>
    </w:pPr>
  </w:style>
  <w:style w:type="paragraph" w:customStyle="1" w:styleId="43">
    <w:name w:val="Основной текст (4)"/>
    <w:basedOn w:val="a0"/>
    <w:qFormat/>
    <w:rsid w:val="00AF30E3"/>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AF30E3"/>
    <w:pPr>
      <w:keepNext/>
      <w:spacing w:before="40" w:after="40" w:line="240" w:lineRule="auto"/>
      <w:ind w:left="57" w:right="57"/>
    </w:pPr>
    <w:rPr>
      <w:rFonts w:cs="Cambria"/>
      <w:szCs w:val="20"/>
    </w:rPr>
  </w:style>
  <w:style w:type="paragraph" w:customStyle="1" w:styleId="1b">
    <w:name w:val="Знак1 Знак Знак Знак Знак Знак Знак Знак Знак Знак Знак Знак Знак Знак Знак Знак"/>
    <w:basedOn w:val="a0"/>
    <w:qFormat/>
    <w:rsid w:val="00AF30E3"/>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AF30E3"/>
    <w:pPr>
      <w:numPr>
        <w:numId w:val="3"/>
      </w:numPr>
      <w:tabs>
        <w:tab w:val="left" w:pos="567"/>
      </w:tabs>
      <w:spacing w:before="120" w:after="120"/>
      <w:jc w:val="both"/>
      <w:outlineLvl w:val="0"/>
    </w:pPr>
    <w:rPr>
      <w:rFonts w:cs="Cambria"/>
    </w:rPr>
  </w:style>
  <w:style w:type="paragraph" w:customStyle="1" w:styleId="Textbody">
    <w:name w:val="Text body"/>
    <w:basedOn w:val="a0"/>
    <w:qFormat/>
    <w:rsid w:val="00AF30E3"/>
    <w:pPr>
      <w:widowControl w:val="0"/>
      <w:spacing w:after="120" w:line="240" w:lineRule="auto"/>
      <w:textAlignment w:val="baseline"/>
    </w:pPr>
    <w:rPr>
      <w:rFonts w:cs="Courier"/>
      <w:kern w:val="2"/>
      <w:sz w:val="24"/>
      <w:szCs w:val="24"/>
    </w:rPr>
  </w:style>
  <w:style w:type="paragraph" w:customStyle="1" w:styleId="1c">
    <w:name w:val="Абзац списка1"/>
    <w:basedOn w:val="a0"/>
    <w:qFormat/>
    <w:rsid w:val="00AF30E3"/>
    <w:pPr>
      <w:ind w:left="720"/>
    </w:pPr>
  </w:style>
  <w:style w:type="paragraph" w:customStyle="1" w:styleId="afff1">
    <w:name w:val="Îñíîâí"/>
    <w:qFormat/>
    <w:rsid w:val="00AF30E3"/>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AF30E3"/>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AF30E3"/>
    <w:pPr>
      <w:keepNext/>
      <w:autoSpaceDE w:val="0"/>
      <w:spacing w:after="0" w:line="240" w:lineRule="auto"/>
      <w:jc w:val="center"/>
      <w:outlineLvl w:val="5"/>
    </w:pPr>
    <w:rPr>
      <w:rFonts w:cs="Cambria"/>
      <w:sz w:val="28"/>
      <w:szCs w:val="28"/>
    </w:rPr>
  </w:style>
  <w:style w:type="paragraph" w:customStyle="1" w:styleId="1d">
    <w:name w:val="Основной текст1"/>
    <w:basedOn w:val="a0"/>
    <w:qFormat/>
    <w:rsid w:val="00AF30E3"/>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AF30E3"/>
    <w:pPr>
      <w:spacing w:before="100" w:after="100" w:line="240" w:lineRule="auto"/>
    </w:pPr>
    <w:rPr>
      <w:rFonts w:ascii="Courier" w:hAnsi="Courier" w:cs="Courier"/>
      <w:sz w:val="20"/>
      <w:szCs w:val="20"/>
      <w:lang w:val="en-US"/>
    </w:rPr>
  </w:style>
  <w:style w:type="paragraph" w:customStyle="1" w:styleId="ConsPlusNonformat">
    <w:name w:val="ConsPlusNonformat"/>
    <w:qFormat/>
    <w:rsid w:val="00AF30E3"/>
    <w:pPr>
      <w:widowControl w:val="0"/>
      <w:autoSpaceDE w:val="0"/>
    </w:pPr>
    <w:rPr>
      <w:rFonts w:ascii="Arial" w:eastAsia="Tahoma" w:hAnsi="Arial" w:cs="Arial"/>
      <w:sz w:val="20"/>
      <w:szCs w:val="20"/>
      <w:lang w:val="ru-RU" w:bidi="ar-SA"/>
    </w:rPr>
  </w:style>
  <w:style w:type="paragraph" w:customStyle="1" w:styleId="Default">
    <w:name w:val="Default"/>
    <w:uiPriority w:val="99"/>
    <w:qFormat/>
    <w:rsid w:val="00AF30E3"/>
    <w:pPr>
      <w:autoSpaceDE w:val="0"/>
    </w:pPr>
    <w:rPr>
      <w:rFonts w:ascii="Cambria" w:eastAsia="Tahoma" w:hAnsi="Cambria" w:cs="Cambria"/>
      <w:color w:val="000000"/>
      <w:lang w:val="ru-RU" w:bidi="ar-SA"/>
    </w:rPr>
  </w:style>
  <w:style w:type="paragraph" w:customStyle="1" w:styleId="afff2">
    <w:name w:val="Пункт б/н"/>
    <w:basedOn w:val="a0"/>
    <w:qFormat/>
    <w:rsid w:val="00AF30E3"/>
    <w:pPr>
      <w:tabs>
        <w:tab w:val="left" w:pos="1134"/>
      </w:tabs>
      <w:spacing w:after="0" w:line="360" w:lineRule="auto"/>
      <w:ind w:firstLine="567"/>
      <w:jc w:val="both"/>
    </w:pPr>
    <w:rPr>
      <w:rFonts w:cs="Cambria"/>
    </w:rPr>
  </w:style>
  <w:style w:type="paragraph" w:customStyle="1" w:styleId="1e">
    <w:name w:val="1 уровень"/>
    <w:basedOn w:val="aff2"/>
    <w:qFormat/>
    <w:rsid w:val="00AF30E3"/>
    <w:pPr>
      <w:tabs>
        <w:tab w:val="left" w:pos="360"/>
      </w:tabs>
      <w:autoSpaceDE w:val="0"/>
      <w:spacing w:after="0"/>
      <w:ind w:left="360" w:hanging="360"/>
      <w:jc w:val="center"/>
    </w:pPr>
    <w:rPr>
      <w:b/>
      <w:color w:val="000000"/>
    </w:rPr>
  </w:style>
  <w:style w:type="paragraph" w:customStyle="1" w:styleId="afff3">
    <w:name w:val="Íîðìàëüíûé"/>
    <w:qFormat/>
    <w:rsid w:val="00AF30E3"/>
    <w:rPr>
      <w:rFonts w:ascii="Symbol" w:eastAsia="Tahoma" w:hAnsi="Symbol" w:cs="Symbol"/>
      <w:lang w:val="en-GB" w:bidi="ar-SA"/>
    </w:rPr>
  </w:style>
  <w:style w:type="paragraph" w:customStyle="1" w:styleId="afff4">
    <w:name w:val="Подпись к таблице"/>
    <w:qFormat/>
    <w:rsid w:val="00AF30E3"/>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AF30E3"/>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AF30E3"/>
    <w:pPr>
      <w:keepNext w:val="0"/>
      <w:keepLines w:val="0"/>
      <w:numPr>
        <w:numId w:val="5"/>
      </w:numPr>
      <w:spacing w:before="0"/>
    </w:pPr>
    <w:rPr>
      <w:rFonts w:cs="Cambria"/>
      <w:color w:val="000000"/>
      <w:sz w:val="24"/>
    </w:rPr>
  </w:style>
  <w:style w:type="paragraph" w:customStyle="1" w:styleId="Standard">
    <w:name w:val="Standard"/>
    <w:qFormat/>
    <w:rsid w:val="00AF30E3"/>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AF30E3"/>
    <w:pPr>
      <w:jc w:val="center"/>
    </w:pPr>
    <w:rPr>
      <w:b/>
      <w:bCs/>
    </w:rPr>
  </w:style>
  <w:style w:type="paragraph" w:customStyle="1" w:styleId="1f">
    <w:name w:val="Текст сноски1"/>
    <w:basedOn w:val="a0"/>
    <w:qFormat/>
    <w:rsid w:val="00AF30E3"/>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AF30E3"/>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AF30E3"/>
    <w:rPr>
      <w:rFonts w:ascii="Courier New" w:eastAsia="Calibri" w:hAnsi="Courier New" w:cs="Courier New"/>
      <w:sz w:val="20"/>
      <w:szCs w:val="20"/>
      <w:lang w:val="ru-RU" w:bidi="ar-SA"/>
    </w:rPr>
  </w:style>
  <w:style w:type="paragraph" w:customStyle="1" w:styleId="FORMATTEXT">
    <w:name w:val=".FORMATTEXT"/>
    <w:qFormat/>
    <w:rsid w:val="00AF30E3"/>
    <w:pPr>
      <w:widowControl w:val="0"/>
    </w:pPr>
    <w:rPr>
      <w:rFonts w:ascii="Times New Roman" w:eastAsia="Times New Roman" w:hAnsi="Times New Roman" w:cs="Times New Roman"/>
      <w:lang w:val="ru-RU" w:bidi="ar-SA"/>
    </w:rPr>
  </w:style>
  <w:style w:type="paragraph" w:styleId="afff7">
    <w:name w:val="endnote text"/>
    <w:basedOn w:val="Standard"/>
    <w:rsid w:val="00AF30E3"/>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AF30E3"/>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AF30E3"/>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AF30E3"/>
    <w:pPr>
      <w:widowControl w:val="0"/>
      <w:suppressLineNumbers/>
    </w:pPr>
  </w:style>
  <w:style w:type="paragraph" w:customStyle="1" w:styleId="TableHeading">
    <w:name w:val="Table Heading"/>
    <w:basedOn w:val="TableContents"/>
    <w:qFormat/>
    <w:rsid w:val="00AF30E3"/>
    <w:pPr>
      <w:jc w:val="center"/>
    </w:pPr>
    <w:rPr>
      <w:b/>
      <w:bCs/>
    </w:rPr>
  </w:style>
  <w:style w:type="numbering" w:customStyle="1" w:styleId="WW8Num1">
    <w:name w:val="WW8Num1"/>
    <w:qFormat/>
    <w:rsid w:val="00AF30E3"/>
  </w:style>
  <w:style w:type="numbering" w:customStyle="1" w:styleId="WW8Num2">
    <w:name w:val="WW8Num2"/>
    <w:qFormat/>
    <w:rsid w:val="00AF30E3"/>
  </w:style>
  <w:style w:type="numbering" w:customStyle="1" w:styleId="WW8Num3">
    <w:name w:val="WW8Num3"/>
    <w:qFormat/>
    <w:rsid w:val="00AF30E3"/>
  </w:style>
  <w:style w:type="numbering" w:customStyle="1" w:styleId="WW8Num4">
    <w:name w:val="WW8Num4"/>
    <w:qFormat/>
    <w:rsid w:val="00AF30E3"/>
  </w:style>
  <w:style w:type="numbering" w:customStyle="1" w:styleId="WW8Num5">
    <w:name w:val="WW8Num5"/>
    <w:qFormat/>
    <w:rsid w:val="00AF30E3"/>
  </w:style>
  <w:style w:type="numbering" w:customStyle="1" w:styleId="WW8Num6">
    <w:name w:val="WW8Num6"/>
    <w:qFormat/>
    <w:rsid w:val="00AF30E3"/>
  </w:style>
  <w:style w:type="numbering" w:customStyle="1" w:styleId="WW8Num7">
    <w:name w:val="WW8Num7"/>
    <w:qFormat/>
    <w:rsid w:val="00AF30E3"/>
  </w:style>
  <w:style w:type="numbering" w:customStyle="1" w:styleId="WW8Num8">
    <w:name w:val="WW8Num8"/>
    <w:qFormat/>
    <w:rsid w:val="00AF30E3"/>
  </w:style>
  <w:style w:type="numbering" w:customStyle="1" w:styleId="WW8Num9">
    <w:name w:val="WW8Num9"/>
    <w:qFormat/>
    <w:rsid w:val="00AF30E3"/>
  </w:style>
  <w:style w:type="numbering" w:customStyle="1" w:styleId="WW8Num10">
    <w:name w:val="WW8Num10"/>
    <w:qFormat/>
    <w:rsid w:val="00AF30E3"/>
  </w:style>
  <w:style w:type="numbering" w:customStyle="1" w:styleId="WW8Num11">
    <w:name w:val="WW8Num11"/>
    <w:qFormat/>
    <w:rsid w:val="00AF30E3"/>
  </w:style>
  <w:style w:type="numbering" w:customStyle="1" w:styleId="WW8Num12">
    <w:name w:val="WW8Num12"/>
    <w:qFormat/>
    <w:rsid w:val="00AF30E3"/>
  </w:style>
  <w:style w:type="numbering" w:customStyle="1" w:styleId="WW8Num13">
    <w:name w:val="WW8Num13"/>
    <w:qFormat/>
    <w:rsid w:val="00AF30E3"/>
  </w:style>
  <w:style w:type="numbering" w:customStyle="1" w:styleId="WW8Num14">
    <w:name w:val="WW8Num14"/>
    <w:qFormat/>
    <w:rsid w:val="00AF30E3"/>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435981/" TargetMode="External"/><Relationship Id="rId5" Type="http://schemas.openxmlformats.org/officeDocument/2006/relationships/hyperlink" Target="http://www.zakupki.gov.ru/22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21</Pages>
  <Words>9257</Words>
  <Characters>52765</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LightKey.Store</Company>
  <LinksUpToDate>false</LinksUpToDate>
  <CharactersWithSpaces>61899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glavbuh</cp:lastModifiedBy>
  <cp:revision>2</cp:revision>
  <dcterms:created xsi:type="dcterms:W3CDTF">2026-09-21T08:19:00Z</dcterms:created>
  <dcterms:modified xsi:type="dcterms:W3CDTF">2026-09-21T08:19:00Z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