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1A8DB8" w14:textId="77777777" w:rsidR="00E14E58" w:rsidRPr="00E14E58" w:rsidRDefault="00E14E58" w:rsidP="00E14E58">
      <w:pPr>
        <w:pStyle w:val="aa"/>
        <w:widowControl w:val="0"/>
        <w:jc w:val="center"/>
        <w:rPr>
          <w:b/>
          <w:bCs/>
          <w:szCs w:val="28"/>
        </w:rPr>
      </w:pPr>
      <w:bookmarkStart w:id="0" w:name="_Hlk45718177"/>
      <w:r w:rsidRPr="00E14E58">
        <w:rPr>
          <w:b/>
          <w:bCs/>
          <w:szCs w:val="28"/>
        </w:rPr>
        <w:t>РАЗДЕЛ 2. ОПИСАНИЕ ПРЕДМЕТА ЗАКУПКИ</w:t>
      </w:r>
    </w:p>
    <w:p w14:paraId="7ABBA59B" w14:textId="77777777" w:rsidR="00E14E58" w:rsidRPr="00E14E58" w:rsidRDefault="00E14E58" w:rsidP="00E14E58">
      <w:pPr>
        <w:pStyle w:val="aa"/>
        <w:tabs>
          <w:tab w:val="left" w:pos="6630"/>
        </w:tabs>
        <w:suppressAutoHyphens/>
        <w:rPr>
          <w:b/>
          <w:szCs w:val="28"/>
        </w:rPr>
      </w:pPr>
      <w:r w:rsidRPr="00E14E58">
        <w:rPr>
          <w:b/>
          <w:szCs w:val="28"/>
        </w:rPr>
        <w:t>Описание объекта закупки</w:t>
      </w:r>
    </w:p>
    <w:p w14:paraId="5CA6FF21" w14:textId="293F8EFB" w:rsidR="00B35A9F" w:rsidRPr="00EE6561" w:rsidRDefault="003A7217" w:rsidP="00817CFA">
      <w:pPr>
        <w:pStyle w:val="13"/>
        <w:keepNext w:val="0"/>
        <w:widowControl w:val="0"/>
        <w:numPr>
          <w:ilvl w:val="0"/>
          <w:numId w:val="1"/>
        </w:numPr>
        <w:autoSpaceDE w:val="0"/>
        <w:spacing w:after="120"/>
        <w:ind w:left="714" w:hanging="357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Общие</w:t>
      </w:r>
      <w:r w:rsidR="00B35A9F">
        <w:rPr>
          <w:rFonts w:cs="Times New Roman"/>
          <w:b/>
          <w:szCs w:val="24"/>
        </w:rPr>
        <w:t xml:space="preserve"> положения</w:t>
      </w:r>
    </w:p>
    <w:p w14:paraId="0D967CD8" w14:textId="24370DCE" w:rsidR="00B35A9F" w:rsidRDefault="00B35A9F" w:rsidP="00817CFA">
      <w:pPr>
        <w:pStyle w:val="13"/>
        <w:keepNext w:val="0"/>
        <w:widowControl w:val="0"/>
        <w:numPr>
          <w:ilvl w:val="1"/>
          <w:numId w:val="1"/>
        </w:numPr>
        <w:tabs>
          <w:tab w:val="left" w:pos="1134"/>
        </w:tabs>
        <w:autoSpaceDE w:val="0"/>
        <w:ind w:left="0" w:firstLine="709"/>
        <w:rPr>
          <w:szCs w:val="24"/>
        </w:rPr>
      </w:pPr>
      <w:r w:rsidRPr="00C07B90">
        <w:rPr>
          <w:szCs w:val="24"/>
        </w:rPr>
        <w:t xml:space="preserve">Настоящее </w:t>
      </w:r>
      <w:r w:rsidR="00095A13" w:rsidRPr="00E14E58">
        <w:rPr>
          <w:szCs w:val="24"/>
        </w:rPr>
        <w:t xml:space="preserve">Описание </w:t>
      </w:r>
      <w:r w:rsidRPr="00C07B90">
        <w:rPr>
          <w:szCs w:val="24"/>
        </w:rPr>
        <w:t xml:space="preserve">разработано с целью определения </w:t>
      </w:r>
      <w:r w:rsidR="005A3326" w:rsidRPr="00273A67">
        <w:rPr>
          <w:szCs w:val="24"/>
          <w:highlight w:val="green"/>
        </w:rPr>
        <w:t>Заказчиком</w:t>
      </w:r>
      <w:r w:rsidR="00285289">
        <w:rPr>
          <w:szCs w:val="24"/>
        </w:rPr>
        <w:t xml:space="preserve"> (далее – </w:t>
      </w:r>
      <w:r w:rsidR="005A3326" w:rsidRPr="00C07B90">
        <w:rPr>
          <w:szCs w:val="24"/>
        </w:rPr>
        <w:t xml:space="preserve">Заказчик) состава и содержания услуг по предоставлению </w:t>
      </w:r>
      <w:r w:rsidR="005A3326">
        <w:rPr>
          <w:szCs w:val="24"/>
        </w:rPr>
        <w:t>Заказчику</w:t>
      </w:r>
      <w:r w:rsidR="005A3326" w:rsidRPr="00C07B90">
        <w:rPr>
          <w:szCs w:val="24"/>
        </w:rPr>
        <w:t xml:space="preserve"> неисключительных (пользовательских) прав</w:t>
      </w:r>
      <w:r w:rsidR="00694413">
        <w:rPr>
          <w:szCs w:val="24"/>
        </w:rPr>
        <w:t xml:space="preserve"> </w:t>
      </w:r>
      <w:r w:rsidR="005A3326" w:rsidRPr="00C07B90">
        <w:rPr>
          <w:szCs w:val="24"/>
        </w:rPr>
        <w:t xml:space="preserve">на программное обеспечение для </w:t>
      </w:r>
      <w:r w:rsidR="005A3326">
        <w:rPr>
          <w:szCs w:val="24"/>
        </w:rPr>
        <w:t>управления процессами и мероприятиями по защите информации</w:t>
      </w:r>
      <w:r w:rsidR="006D3592">
        <w:rPr>
          <w:szCs w:val="24"/>
        </w:rPr>
        <w:t>.</w:t>
      </w:r>
    </w:p>
    <w:p w14:paraId="47A01739" w14:textId="77777777" w:rsidR="005A3326" w:rsidRPr="005A3326" w:rsidRDefault="005A3326" w:rsidP="005A3326"/>
    <w:p w14:paraId="6FCB8269" w14:textId="77777777" w:rsidR="00ED6292" w:rsidRDefault="00ED6292" w:rsidP="00817CFA">
      <w:pPr>
        <w:pStyle w:val="13"/>
        <w:keepNext w:val="0"/>
        <w:widowControl w:val="0"/>
        <w:numPr>
          <w:ilvl w:val="0"/>
          <w:numId w:val="1"/>
        </w:numPr>
        <w:autoSpaceDE w:val="0"/>
        <w:spacing w:after="120"/>
        <w:ind w:left="714" w:hanging="357"/>
        <w:jc w:val="center"/>
        <w:rPr>
          <w:rFonts w:cs="Times New Roman"/>
          <w:b/>
          <w:szCs w:val="24"/>
        </w:rPr>
      </w:pPr>
      <w:r w:rsidRPr="00EE6561">
        <w:rPr>
          <w:rFonts w:cs="Times New Roman"/>
          <w:b/>
          <w:szCs w:val="24"/>
        </w:rPr>
        <w:t>Используемые сокращения</w:t>
      </w:r>
    </w:p>
    <w:tbl>
      <w:tblPr>
        <w:tblStyle w:val="af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9"/>
        <w:gridCol w:w="645"/>
        <w:gridCol w:w="6771"/>
      </w:tblGrid>
      <w:tr w:rsidR="00ED6292" w:rsidRPr="00BB1FFD" w14:paraId="08880AA4" w14:textId="77777777" w:rsidTr="00B5616E">
        <w:trPr>
          <w:trHeight w:val="283"/>
        </w:trPr>
        <w:tc>
          <w:tcPr>
            <w:tcW w:w="1036" w:type="pct"/>
          </w:tcPr>
          <w:p w14:paraId="6D56E170" w14:textId="77777777" w:rsidR="00ED6292" w:rsidRPr="00BB1FFD" w:rsidRDefault="00ED6292" w:rsidP="00B5616E">
            <w:pPr>
              <w:tabs>
                <w:tab w:val="left" w:pos="851"/>
              </w:tabs>
              <w:ind w:firstLine="0"/>
              <w:jc w:val="left"/>
              <w:rPr>
                <w:highlight w:val="yellow"/>
              </w:rPr>
            </w:pPr>
            <w:bookmarkStart w:id="1" w:name="_Hlk42502749"/>
            <w:r w:rsidRPr="00BB1FFD">
              <w:t>ИС</w:t>
            </w:r>
          </w:p>
        </w:tc>
        <w:tc>
          <w:tcPr>
            <w:tcW w:w="345" w:type="pct"/>
          </w:tcPr>
          <w:p w14:paraId="39138A16" w14:textId="77777777" w:rsidR="00ED6292" w:rsidRPr="003410AB" w:rsidRDefault="00ED6292" w:rsidP="00B5616E">
            <w:pPr>
              <w:tabs>
                <w:tab w:val="left" w:pos="851"/>
              </w:tabs>
              <w:ind w:firstLine="0"/>
            </w:pPr>
            <w:r w:rsidRPr="00BB1FFD">
              <w:sym w:font="Symbol" w:char="F02D"/>
            </w:r>
          </w:p>
        </w:tc>
        <w:tc>
          <w:tcPr>
            <w:tcW w:w="3619" w:type="pct"/>
          </w:tcPr>
          <w:p w14:paraId="3DA54655" w14:textId="77777777" w:rsidR="00ED6292" w:rsidRPr="003410AB" w:rsidRDefault="00ED6292" w:rsidP="00B5616E">
            <w:pPr>
              <w:tabs>
                <w:tab w:val="left" w:pos="851"/>
              </w:tabs>
              <w:ind w:firstLine="0"/>
            </w:pPr>
            <w:r w:rsidRPr="003410AB">
              <w:t>Информационная система, в которой содержащаяся в ней информация подлежит защите в соответствии с требованиями, утвержденными приказом ФСТЭК России от 11.04.2025 № 117</w:t>
            </w:r>
          </w:p>
        </w:tc>
      </w:tr>
      <w:tr w:rsidR="00ED6292" w:rsidRPr="00BB1FFD" w14:paraId="6A941026" w14:textId="77777777" w:rsidTr="00B5616E">
        <w:tc>
          <w:tcPr>
            <w:tcW w:w="1036" w:type="pct"/>
          </w:tcPr>
          <w:p w14:paraId="3E78CA0C" w14:textId="77777777" w:rsidR="00ED6292" w:rsidRPr="00BB1FFD" w:rsidRDefault="00ED6292" w:rsidP="00B5616E">
            <w:pPr>
              <w:tabs>
                <w:tab w:val="left" w:pos="851"/>
              </w:tabs>
              <w:ind w:firstLine="0"/>
              <w:jc w:val="left"/>
              <w:rPr>
                <w:highlight w:val="yellow"/>
              </w:rPr>
            </w:pPr>
            <w:r w:rsidRPr="00BB1FFD">
              <w:t>ПДн</w:t>
            </w:r>
          </w:p>
        </w:tc>
        <w:tc>
          <w:tcPr>
            <w:tcW w:w="345" w:type="pct"/>
          </w:tcPr>
          <w:p w14:paraId="3AEC03EE" w14:textId="77777777" w:rsidR="00ED6292" w:rsidRPr="00BB1FFD" w:rsidRDefault="00ED6292" w:rsidP="00B5616E">
            <w:pPr>
              <w:tabs>
                <w:tab w:val="left" w:pos="851"/>
              </w:tabs>
              <w:ind w:firstLine="0"/>
              <w:rPr>
                <w:highlight w:val="yellow"/>
              </w:rPr>
            </w:pPr>
            <w:r w:rsidRPr="00BB1FFD">
              <w:sym w:font="Symbol" w:char="F02D"/>
            </w:r>
          </w:p>
        </w:tc>
        <w:tc>
          <w:tcPr>
            <w:tcW w:w="3619" w:type="pct"/>
          </w:tcPr>
          <w:p w14:paraId="0B5F8593" w14:textId="77777777" w:rsidR="00ED6292" w:rsidRPr="00BB1FFD" w:rsidRDefault="00ED6292" w:rsidP="00B5616E">
            <w:pPr>
              <w:tabs>
                <w:tab w:val="left" w:pos="851"/>
              </w:tabs>
              <w:ind w:firstLine="0"/>
              <w:rPr>
                <w:highlight w:val="yellow"/>
              </w:rPr>
            </w:pPr>
            <w:r w:rsidRPr="00BB1FFD">
              <w:t>Персональные данные</w:t>
            </w:r>
          </w:p>
        </w:tc>
      </w:tr>
      <w:tr w:rsidR="00ED6292" w:rsidRPr="00BB1FFD" w14:paraId="32697C6C" w14:textId="77777777" w:rsidTr="00B5616E">
        <w:tc>
          <w:tcPr>
            <w:tcW w:w="1036" w:type="pct"/>
          </w:tcPr>
          <w:p w14:paraId="4D3C610A" w14:textId="77777777" w:rsidR="00ED6292" w:rsidRPr="00BB1FFD" w:rsidRDefault="00ED6292" w:rsidP="00B5616E">
            <w:pPr>
              <w:tabs>
                <w:tab w:val="left" w:pos="851"/>
              </w:tabs>
              <w:ind w:firstLine="0"/>
              <w:jc w:val="left"/>
            </w:pPr>
            <w:r>
              <w:t>Роскомнадзор</w:t>
            </w:r>
          </w:p>
        </w:tc>
        <w:tc>
          <w:tcPr>
            <w:tcW w:w="345" w:type="pct"/>
          </w:tcPr>
          <w:p w14:paraId="2063914E" w14:textId="77777777" w:rsidR="00ED6292" w:rsidRPr="00BB1FFD" w:rsidRDefault="00ED6292" w:rsidP="00B5616E">
            <w:pPr>
              <w:tabs>
                <w:tab w:val="left" w:pos="851"/>
              </w:tabs>
              <w:ind w:firstLine="0"/>
            </w:pPr>
            <w:r w:rsidRPr="00BB1FFD">
              <w:sym w:font="Symbol" w:char="F02D"/>
            </w:r>
          </w:p>
        </w:tc>
        <w:tc>
          <w:tcPr>
            <w:tcW w:w="3619" w:type="pct"/>
          </w:tcPr>
          <w:p w14:paraId="26CA1A8E" w14:textId="77777777" w:rsidR="00ED6292" w:rsidRPr="00BB1FFD" w:rsidRDefault="00ED6292" w:rsidP="00B5616E">
            <w:pPr>
              <w:tabs>
                <w:tab w:val="left" w:pos="851"/>
              </w:tabs>
              <w:ind w:firstLine="0"/>
            </w:pPr>
            <w:r w:rsidRPr="00576182"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ED6292" w:rsidRPr="00BB1FFD" w14:paraId="449E2557" w14:textId="77777777" w:rsidTr="00B5616E">
        <w:tc>
          <w:tcPr>
            <w:tcW w:w="1036" w:type="pct"/>
          </w:tcPr>
          <w:p w14:paraId="34E1C325" w14:textId="77777777" w:rsidR="00ED6292" w:rsidRPr="00B51112" w:rsidRDefault="00ED6292" w:rsidP="00B5616E">
            <w:pPr>
              <w:tabs>
                <w:tab w:val="left" w:pos="851"/>
              </w:tabs>
              <w:ind w:firstLine="0"/>
              <w:jc w:val="left"/>
            </w:pPr>
            <w:r w:rsidRPr="00B51112">
              <w:t>ФСБ России</w:t>
            </w:r>
          </w:p>
        </w:tc>
        <w:tc>
          <w:tcPr>
            <w:tcW w:w="345" w:type="pct"/>
          </w:tcPr>
          <w:p w14:paraId="54083995" w14:textId="77777777" w:rsidR="00ED6292" w:rsidRPr="00BB1FFD" w:rsidRDefault="00ED6292" w:rsidP="00B5616E">
            <w:pPr>
              <w:tabs>
                <w:tab w:val="left" w:pos="851"/>
              </w:tabs>
              <w:ind w:firstLine="0"/>
              <w:rPr>
                <w:highlight w:val="yellow"/>
              </w:rPr>
            </w:pPr>
            <w:r w:rsidRPr="00BB1FFD">
              <w:sym w:font="Symbol" w:char="F02D"/>
            </w:r>
          </w:p>
        </w:tc>
        <w:tc>
          <w:tcPr>
            <w:tcW w:w="3619" w:type="pct"/>
          </w:tcPr>
          <w:p w14:paraId="5A95EC7C" w14:textId="77777777" w:rsidR="00ED6292" w:rsidRPr="00BB1FFD" w:rsidRDefault="00ED6292" w:rsidP="00B5616E">
            <w:pPr>
              <w:tabs>
                <w:tab w:val="left" w:pos="851"/>
              </w:tabs>
              <w:ind w:firstLine="0"/>
              <w:rPr>
                <w:highlight w:val="yellow"/>
              </w:rPr>
            </w:pPr>
            <w:r w:rsidRPr="00BB1FFD">
              <w:t>Федеральная служба безопасности Российской Федерации</w:t>
            </w:r>
          </w:p>
        </w:tc>
      </w:tr>
      <w:tr w:rsidR="00ED6292" w:rsidRPr="00BB1FFD" w14:paraId="74187CB5" w14:textId="77777777" w:rsidTr="00B5616E">
        <w:tc>
          <w:tcPr>
            <w:tcW w:w="1036" w:type="pct"/>
          </w:tcPr>
          <w:p w14:paraId="020B61B6" w14:textId="77777777" w:rsidR="00ED6292" w:rsidRPr="00B51112" w:rsidRDefault="00ED6292" w:rsidP="00B5616E">
            <w:pPr>
              <w:tabs>
                <w:tab w:val="left" w:pos="851"/>
              </w:tabs>
              <w:ind w:firstLine="0"/>
              <w:jc w:val="left"/>
            </w:pPr>
            <w:r w:rsidRPr="00B51112">
              <w:t>ФСТЭК России</w:t>
            </w:r>
          </w:p>
        </w:tc>
        <w:tc>
          <w:tcPr>
            <w:tcW w:w="345" w:type="pct"/>
          </w:tcPr>
          <w:p w14:paraId="09B03433" w14:textId="77777777" w:rsidR="00ED6292" w:rsidRPr="00BB1FFD" w:rsidRDefault="00ED6292" w:rsidP="00B5616E">
            <w:pPr>
              <w:tabs>
                <w:tab w:val="left" w:pos="851"/>
              </w:tabs>
              <w:ind w:firstLine="0"/>
              <w:rPr>
                <w:highlight w:val="yellow"/>
              </w:rPr>
            </w:pPr>
            <w:r w:rsidRPr="00BB1FFD">
              <w:sym w:font="Symbol" w:char="F02D"/>
            </w:r>
          </w:p>
        </w:tc>
        <w:tc>
          <w:tcPr>
            <w:tcW w:w="3619" w:type="pct"/>
          </w:tcPr>
          <w:p w14:paraId="47CF3B08" w14:textId="77777777" w:rsidR="00ED6292" w:rsidRPr="00BB1FFD" w:rsidRDefault="00ED6292" w:rsidP="00B5616E">
            <w:pPr>
              <w:tabs>
                <w:tab w:val="left" w:pos="851"/>
              </w:tabs>
              <w:ind w:firstLine="0"/>
              <w:rPr>
                <w:highlight w:val="yellow"/>
              </w:rPr>
            </w:pPr>
            <w:r w:rsidRPr="00BB1FFD">
              <w:t>Федеральная служба по техническому и экспортному контролю</w:t>
            </w:r>
            <w:r>
              <w:t xml:space="preserve"> </w:t>
            </w:r>
            <w:r w:rsidRPr="00BB1FFD">
              <w:t>Российской Федерации</w:t>
            </w:r>
          </w:p>
        </w:tc>
      </w:tr>
      <w:bookmarkEnd w:id="1"/>
    </w:tbl>
    <w:p w14:paraId="62A93F5F" w14:textId="77777777" w:rsidR="00B35A9F" w:rsidRPr="00A443C7" w:rsidRDefault="00B35A9F" w:rsidP="00B35A9F">
      <w:pPr>
        <w:pStyle w:val="13"/>
        <w:keepNext w:val="0"/>
        <w:widowControl w:val="0"/>
        <w:autoSpaceDE w:val="0"/>
        <w:ind w:left="720"/>
        <w:rPr>
          <w:rFonts w:cs="Times New Roman"/>
          <w:b/>
          <w:color w:val="000000" w:themeColor="text1"/>
          <w:szCs w:val="24"/>
        </w:rPr>
      </w:pPr>
    </w:p>
    <w:p w14:paraId="30657032" w14:textId="3515FF73" w:rsidR="00856675" w:rsidRPr="00A443C7" w:rsidRDefault="00856675" w:rsidP="00817CFA">
      <w:pPr>
        <w:pStyle w:val="13"/>
        <w:numPr>
          <w:ilvl w:val="0"/>
          <w:numId w:val="1"/>
        </w:numPr>
        <w:autoSpaceDE w:val="0"/>
        <w:spacing w:after="120"/>
        <w:ind w:left="714" w:hanging="357"/>
        <w:jc w:val="center"/>
        <w:rPr>
          <w:rFonts w:cs="Times New Roman"/>
          <w:b/>
          <w:color w:val="000000" w:themeColor="text1"/>
          <w:szCs w:val="24"/>
        </w:rPr>
      </w:pPr>
      <w:r w:rsidRPr="00A443C7">
        <w:rPr>
          <w:rFonts w:cs="Times New Roman"/>
          <w:b/>
          <w:color w:val="000000" w:themeColor="text1"/>
          <w:szCs w:val="24"/>
        </w:rPr>
        <w:t xml:space="preserve">Цель </w:t>
      </w:r>
      <w:r w:rsidR="00000222">
        <w:rPr>
          <w:rFonts w:cs="Times New Roman"/>
          <w:b/>
          <w:color w:val="000000" w:themeColor="text1"/>
          <w:szCs w:val="24"/>
        </w:rPr>
        <w:t>поставки товара</w:t>
      </w:r>
    </w:p>
    <w:p w14:paraId="0490D429" w14:textId="27F5B5FF" w:rsidR="00E9151C" w:rsidRPr="00E9151C" w:rsidRDefault="00E9151C" w:rsidP="00817CFA">
      <w:pPr>
        <w:pStyle w:val="13"/>
        <w:keepNext w:val="0"/>
        <w:widowControl w:val="0"/>
        <w:numPr>
          <w:ilvl w:val="1"/>
          <w:numId w:val="1"/>
        </w:numPr>
        <w:tabs>
          <w:tab w:val="left" w:pos="1134"/>
        </w:tabs>
        <w:autoSpaceDE w:val="0"/>
        <w:ind w:left="0" w:firstLine="709"/>
        <w:rPr>
          <w:szCs w:val="24"/>
        </w:rPr>
      </w:pPr>
      <w:r w:rsidRPr="00E9151C">
        <w:rPr>
          <w:szCs w:val="24"/>
        </w:rPr>
        <w:t>Целью являются обеспечение выполнения Заказчиком требований действующего законодательством Российской Федерации в области:</w:t>
      </w:r>
    </w:p>
    <w:p w14:paraId="4327CF8F" w14:textId="77777777" w:rsidR="00E9151C" w:rsidRPr="00E9151C" w:rsidRDefault="00E9151C" w:rsidP="00817CFA">
      <w:pPr>
        <w:pStyle w:val="a6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contextualSpacing w:val="0"/>
        <w:jc w:val="both"/>
        <w:textAlignment w:val="auto"/>
        <w:rPr>
          <w:szCs w:val="24"/>
        </w:rPr>
      </w:pPr>
      <w:r w:rsidRPr="00E9151C">
        <w:rPr>
          <w:szCs w:val="24"/>
        </w:rPr>
        <w:t>обработки и защиты ПДн;</w:t>
      </w:r>
    </w:p>
    <w:p w14:paraId="6952704C" w14:textId="03D82D30" w:rsidR="00E9151C" w:rsidRDefault="00E9151C" w:rsidP="00817CFA">
      <w:pPr>
        <w:pStyle w:val="a6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contextualSpacing w:val="0"/>
        <w:jc w:val="both"/>
        <w:textAlignment w:val="auto"/>
        <w:rPr>
          <w:szCs w:val="24"/>
        </w:rPr>
      </w:pPr>
      <w:r w:rsidRPr="00E9151C">
        <w:rPr>
          <w:szCs w:val="24"/>
        </w:rPr>
        <w:t>защиты информации, не составляющей государственную тайну и содержащейся в государственных информационных системах, иных информационных системам государственных органов, государственных унитарных предприятий, государственных учреждений;</w:t>
      </w:r>
    </w:p>
    <w:p w14:paraId="76FD28F3" w14:textId="37E0B8D4" w:rsidR="00976558" w:rsidRPr="00E9151C" w:rsidRDefault="00205B7E" w:rsidP="00817CFA">
      <w:pPr>
        <w:pStyle w:val="a6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contextualSpacing w:val="0"/>
        <w:jc w:val="both"/>
        <w:textAlignment w:val="auto"/>
        <w:rPr>
          <w:szCs w:val="24"/>
        </w:rPr>
      </w:pPr>
      <w:r w:rsidRPr="00A443C7">
        <w:rPr>
          <w:color w:val="000000" w:themeColor="text1"/>
          <w:szCs w:val="24"/>
        </w:rPr>
        <w:t xml:space="preserve">соблюдение требований действующего законодательства Российской Федерации в части надлежащего оформления прав на использование компонентов ИС (применяемого программного обеспечения – программ для ЭВМ), являющихся самостоятельными </w:t>
      </w:r>
      <w:r w:rsidRPr="00EA619D">
        <w:rPr>
          <w:szCs w:val="24"/>
        </w:rPr>
        <w:t>объектами интеллектуальной собственности (См. ч. 7 ст. 14 ФЗ от 27.07.2006 г. N 149-ФЗ «Об информации, информационных технологиях и о защите информации») и оформление неисключительных (пользовательских) прав на использование результатов интеллектуальной деятельности (программ для ЭВМ) применяемых в составе ИС.</w:t>
      </w:r>
    </w:p>
    <w:p w14:paraId="17908AF9" w14:textId="6BEFE619" w:rsidR="005A3326" w:rsidRPr="005A3326" w:rsidRDefault="005A3326" w:rsidP="00817CFA">
      <w:pPr>
        <w:pStyle w:val="13"/>
        <w:numPr>
          <w:ilvl w:val="0"/>
          <w:numId w:val="1"/>
        </w:numPr>
        <w:autoSpaceDE w:val="0"/>
        <w:spacing w:after="120"/>
        <w:jc w:val="center"/>
        <w:rPr>
          <w:rFonts w:cs="Times New Roman"/>
          <w:b/>
          <w:szCs w:val="24"/>
        </w:rPr>
      </w:pPr>
      <w:r w:rsidRPr="005A3326">
        <w:rPr>
          <w:rFonts w:cs="Times New Roman"/>
          <w:b/>
          <w:szCs w:val="24"/>
        </w:rPr>
        <w:t xml:space="preserve">Описание эксплуатируемого Заказчиком программного обеспечения для </w:t>
      </w:r>
      <w:r w:rsidR="00EA619D" w:rsidRPr="00EA619D">
        <w:rPr>
          <w:rFonts w:cs="Times New Roman"/>
          <w:b/>
          <w:szCs w:val="24"/>
        </w:rPr>
        <w:t>управления процессами и мероприятиями по защите информации</w:t>
      </w:r>
    </w:p>
    <w:p w14:paraId="37DF962A" w14:textId="27F56FEA" w:rsidR="005A3326" w:rsidRPr="00823E51" w:rsidRDefault="005A3326" w:rsidP="00817CFA">
      <w:pPr>
        <w:pStyle w:val="13"/>
        <w:keepNext w:val="0"/>
        <w:widowControl w:val="0"/>
        <w:numPr>
          <w:ilvl w:val="1"/>
          <w:numId w:val="1"/>
        </w:numPr>
        <w:tabs>
          <w:tab w:val="left" w:pos="1134"/>
        </w:tabs>
        <w:autoSpaceDE w:val="0"/>
        <w:ind w:left="0" w:firstLine="709"/>
        <w:rPr>
          <w:szCs w:val="24"/>
        </w:rPr>
      </w:pPr>
      <w:r w:rsidRPr="005A3326">
        <w:rPr>
          <w:szCs w:val="24"/>
        </w:rPr>
        <w:t xml:space="preserve">Для управления </w:t>
      </w:r>
      <w:r w:rsidR="00431127">
        <w:rPr>
          <w:szCs w:val="24"/>
        </w:rPr>
        <w:t>процессами и мероприятиями</w:t>
      </w:r>
      <w:r w:rsidR="00F02D3A">
        <w:rPr>
          <w:szCs w:val="24"/>
        </w:rPr>
        <w:t xml:space="preserve"> по</w:t>
      </w:r>
      <w:r w:rsidR="00F02D3A" w:rsidRPr="00A9729E">
        <w:rPr>
          <w:szCs w:val="24"/>
        </w:rPr>
        <w:t xml:space="preserve"> защите информации</w:t>
      </w:r>
      <w:r w:rsidR="00F02D3A" w:rsidRPr="005A3326">
        <w:rPr>
          <w:szCs w:val="24"/>
        </w:rPr>
        <w:t xml:space="preserve"> </w:t>
      </w:r>
      <w:r w:rsidRPr="005A3326">
        <w:rPr>
          <w:szCs w:val="24"/>
        </w:rPr>
        <w:t>используется специализированное прикладное программное обесп</w:t>
      </w:r>
      <w:r w:rsidRPr="00A443C7">
        <w:rPr>
          <w:color w:val="000000" w:themeColor="text1"/>
          <w:szCs w:val="24"/>
        </w:rPr>
        <w:t>ечение: прогр</w:t>
      </w:r>
      <w:r w:rsidR="00D85A6B" w:rsidRPr="00A443C7">
        <w:rPr>
          <w:color w:val="000000" w:themeColor="text1"/>
          <w:szCs w:val="24"/>
        </w:rPr>
        <w:t>амма для ЭВМ «Альфа</w:t>
      </w:r>
      <w:r w:rsidRPr="00A443C7">
        <w:rPr>
          <w:color w:val="000000" w:themeColor="text1"/>
          <w:szCs w:val="24"/>
        </w:rPr>
        <w:t>». Исключительные авторские права на прогр</w:t>
      </w:r>
      <w:r w:rsidR="00D85A6B" w:rsidRPr="00A443C7">
        <w:rPr>
          <w:color w:val="000000" w:themeColor="text1"/>
          <w:szCs w:val="24"/>
        </w:rPr>
        <w:t>амму для ЭВМ «Альфа</w:t>
      </w:r>
      <w:r w:rsidRPr="00A443C7">
        <w:rPr>
          <w:color w:val="000000" w:themeColor="text1"/>
          <w:szCs w:val="24"/>
        </w:rPr>
        <w:t xml:space="preserve">» </w:t>
      </w:r>
      <w:r w:rsidRPr="005A3326">
        <w:rPr>
          <w:szCs w:val="24"/>
        </w:rPr>
        <w:t>в целом, так и все его компоненты и модули принадлежат ООО</w:t>
      </w:r>
      <w:r w:rsidR="0099670E">
        <w:rPr>
          <w:szCs w:val="24"/>
        </w:rPr>
        <w:t> </w:t>
      </w:r>
      <w:r w:rsidRPr="005A3326">
        <w:rPr>
          <w:szCs w:val="24"/>
        </w:rPr>
        <w:t>«НПЦ «КСБ», г. Чебоксары, что подтверждается соответствующим Свидетельством о государственной регистрации программ для ЭВМ</w:t>
      </w:r>
      <w:r w:rsidR="00F97019">
        <w:rPr>
          <w:szCs w:val="24"/>
        </w:rPr>
        <w:t xml:space="preserve"> (</w:t>
      </w:r>
      <w:r w:rsidR="00F97019" w:rsidRPr="00431127">
        <w:rPr>
          <w:szCs w:val="24"/>
        </w:rPr>
        <w:t>свидетельство об официальной регистрации программы для ЭВМ в реестре российских программ для электронных вычислительных машин и баз данных в информационно-телекоммун</w:t>
      </w:r>
      <w:r w:rsidR="002C36E0">
        <w:rPr>
          <w:szCs w:val="24"/>
        </w:rPr>
        <w:t>икационной сети «Интернет» от 02.08.2023</w:t>
      </w:r>
      <w:r w:rsidR="00F97019" w:rsidRPr="00431127">
        <w:rPr>
          <w:szCs w:val="24"/>
        </w:rPr>
        <w:t xml:space="preserve"> №</w:t>
      </w:r>
      <w:r w:rsidR="002C36E0">
        <w:rPr>
          <w:szCs w:val="24"/>
        </w:rPr>
        <w:t>2023666532</w:t>
      </w:r>
      <w:r w:rsidR="00F97019" w:rsidRPr="00431127">
        <w:rPr>
          <w:szCs w:val="24"/>
        </w:rPr>
        <w:t xml:space="preserve">, </w:t>
      </w:r>
      <w:r w:rsidR="00A443C7">
        <w:rPr>
          <w:szCs w:val="24"/>
        </w:rPr>
        <w:t xml:space="preserve">реестровая запись </w:t>
      </w:r>
      <w:r w:rsidR="00A443C7" w:rsidRPr="00431127">
        <w:rPr>
          <w:szCs w:val="24"/>
        </w:rPr>
        <w:t>№</w:t>
      </w:r>
      <w:r w:rsidR="00A443C7">
        <w:rPr>
          <w:szCs w:val="24"/>
        </w:rPr>
        <w:t>20044 от 27.11.2023</w:t>
      </w:r>
      <w:r w:rsidR="00F97019">
        <w:rPr>
          <w:szCs w:val="24"/>
        </w:rPr>
        <w:t>)</w:t>
      </w:r>
      <w:r w:rsidRPr="005A3326">
        <w:rPr>
          <w:szCs w:val="24"/>
        </w:rPr>
        <w:t>.</w:t>
      </w:r>
    </w:p>
    <w:p w14:paraId="78A1A87D" w14:textId="77777777" w:rsidR="00147D77" w:rsidRDefault="00147D77" w:rsidP="00147D77">
      <w:pPr>
        <w:tabs>
          <w:tab w:val="left" w:pos="993"/>
          <w:tab w:val="left" w:pos="1134"/>
        </w:tabs>
        <w:ind w:left="709" w:firstLine="0"/>
        <w:contextualSpacing/>
      </w:pPr>
    </w:p>
    <w:p w14:paraId="3AF1CA9B" w14:textId="555A93F4" w:rsidR="007B6F48" w:rsidRPr="007B6F48" w:rsidRDefault="007B6F48" w:rsidP="00817CFA">
      <w:pPr>
        <w:pStyle w:val="13"/>
        <w:numPr>
          <w:ilvl w:val="0"/>
          <w:numId w:val="1"/>
        </w:numPr>
        <w:autoSpaceDE w:val="0"/>
        <w:spacing w:after="120"/>
        <w:jc w:val="center"/>
        <w:rPr>
          <w:rFonts w:cs="Times New Roman"/>
          <w:b/>
          <w:szCs w:val="24"/>
        </w:rPr>
      </w:pPr>
      <w:bookmarkStart w:id="2" w:name="_Ref47711083"/>
      <w:r w:rsidRPr="007B6F48">
        <w:rPr>
          <w:rFonts w:cs="Times New Roman"/>
          <w:b/>
          <w:szCs w:val="24"/>
        </w:rPr>
        <w:t>Состав, описание и содержание услуг,</w:t>
      </w:r>
      <w:r w:rsidR="005A3326">
        <w:rPr>
          <w:rFonts w:cs="Times New Roman"/>
          <w:b/>
          <w:szCs w:val="24"/>
        </w:rPr>
        <w:t xml:space="preserve"> </w:t>
      </w:r>
      <w:r w:rsidRPr="007B6F48">
        <w:rPr>
          <w:rFonts w:cs="Times New Roman"/>
          <w:b/>
          <w:szCs w:val="24"/>
        </w:rPr>
        <w:t>требования к документированию</w:t>
      </w:r>
      <w:bookmarkEnd w:id="2"/>
    </w:p>
    <w:p w14:paraId="6CFE4845" w14:textId="70E5CEDB" w:rsidR="00147D77" w:rsidRPr="00744CC7" w:rsidRDefault="00000222" w:rsidP="00817CFA">
      <w:pPr>
        <w:pStyle w:val="13"/>
        <w:keepNext w:val="0"/>
        <w:widowControl w:val="0"/>
        <w:numPr>
          <w:ilvl w:val="1"/>
          <w:numId w:val="1"/>
        </w:numPr>
        <w:tabs>
          <w:tab w:val="left" w:pos="1134"/>
        </w:tabs>
        <w:autoSpaceDE w:val="0"/>
        <w:ind w:left="0" w:firstLine="709"/>
        <w:rPr>
          <w:szCs w:val="24"/>
        </w:rPr>
      </w:pPr>
      <w:r>
        <w:rPr>
          <w:szCs w:val="24"/>
        </w:rPr>
        <w:t>Поставщик</w:t>
      </w:r>
      <w:r w:rsidR="00147D77" w:rsidRPr="00744CC7">
        <w:rPr>
          <w:szCs w:val="24"/>
        </w:rPr>
        <w:t xml:space="preserve"> обязан оказать услуги в составе и объеме, указанном в таблице 1.</w:t>
      </w:r>
    </w:p>
    <w:p w14:paraId="088F9424" w14:textId="3DFEFFCD" w:rsidR="00147D77" w:rsidRDefault="00147D77" w:rsidP="007920D7">
      <w:pPr>
        <w:pStyle w:val="16"/>
        <w:keepNext/>
        <w:tabs>
          <w:tab w:val="clear" w:pos="1134"/>
        </w:tabs>
        <w:ind w:firstLine="0"/>
        <w:jc w:val="right"/>
      </w:pPr>
      <w:r w:rsidRPr="003312D9">
        <w:lastRenderedPageBreak/>
        <w:t>Таблица 1</w:t>
      </w:r>
    </w:p>
    <w:tbl>
      <w:tblPr>
        <w:tblW w:w="495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3"/>
        <w:gridCol w:w="3817"/>
        <w:gridCol w:w="4701"/>
      </w:tblGrid>
      <w:tr w:rsidR="0025403B" w:rsidRPr="00FF3856" w14:paraId="3B3954AE" w14:textId="77777777" w:rsidTr="00E63B47">
        <w:trPr>
          <w:tblHeader/>
        </w:trPr>
        <w:tc>
          <w:tcPr>
            <w:tcW w:w="401" w:type="pct"/>
          </w:tcPr>
          <w:p w14:paraId="1A31EE08" w14:textId="77777777" w:rsidR="0025403B" w:rsidRPr="00EE0A7B" w:rsidRDefault="0025403B" w:rsidP="007920D7">
            <w:pPr>
              <w:keepNext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E0A7B">
              <w:rPr>
                <w:b/>
                <w:bCs/>
                <w:sz w:val="22"/>
                <w:szCs w:val="22"/>
              </w:rPr>
              <w:t>№</w:t>
            </w:r>
          </w:p>
          <w:p w14:paraId="36B679A4" w14:textId="489F4CDC" w:rsidR="0025403B" w:rsidRPr="00EE0A7B" w:rsidRDefault="0025403B" w:rsidP="007920D7">
            <w:pPr>
              <w:keepNext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E0A7B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061" w:type="pct"/>
            <w:vAlign w:val="center"/>
          </w:tcPr>
          <w:p w14:paraId="45F2D363" w14:textId="4005B9D2" w:rsidR="0025403B" w:rsidRPr="00EE0A7B" w:rsidRDefault="0025403B" w:rsidP="007920D7">
            <w:pPr>
              <w:keepNext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E0A7B">
              <w:rPr>
                <w:b/>
                <w:bCs/>
                <w:sz w:val="22"/>
                <w:szCs w:val="22"/>
              </w:rPr>
              <w:t>Состав и объем услуг</w:t>
            </w:r>
          </w:p>
        </w:tc>
        <w:tc>
          <w:tcPr>
            <w:tcW w:w="253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130E120" w14:textId="77777777" w:rsidR="0025403B" w:rsidRPr="00EE0A7B" w:rsidRDefault="0025403B" w:rsidP="007920D7">
            <w:pPr>
              <w:keepNext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E0A7B">
              <w:rPr>
                <w:b/>
                <w:bCs/>
                <w:sz w:val="22"/>
                <w:szCs w:val="22"/>
              </w:rPr>
              <w:t>Отчетная документация</w:t>
            </w:r>
          </w:p>
        </w:tc>
      </w:tr>
      <w:tr w:rsidR="00A443C7" w:rsidRPr="00A443C7" w14:paraId="19573999" w14:textId="77777777" w:rsidTr="00E9151C">
        <w:trPr>
          <w:trHeight w:val="1096"/>
        </w:trPr>
        <w:tc>
          <w:tcPr>
            <w:tcW w:w="401" w:type="pct"/>
          </w:tcPr>
          <w:p w14:paraId="7A048E76" w14:textId="1A595D7F" w:rsidR="0025403B" w:rsidRPr="00A443C7" w:rsidRDefault="0025403B" w:rsidP="00817CFA">
            <w:pPr>
              <w:pStyle w:val="13"/>
              <w:keepNext w:val="0"/>
              <w:widowControl w:val="0"/>
              <w:numPr>
                <w:ilvl w:val="2"/>
                <w:numId w:val="1"/>
              </w:numPr>
              <w:autoSpaceDE w:val="0"/>
              <w:spacing w:after="120"/>
              <w:ind w:firstLine="589"/>
              <w:jc w:val="left"/>
              <w:rPr>
                <w:rFonts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061" w:type="pct"/>
          </w:tcPr>
          <w:p w14:paraId="3AC19B6D" w14:textId="61028939" w:rsidR="0025403B" w:rsidRPr="00A443C7" w:rsidRDefault="00F02D3A" w:rsidP="006B48A1">
            <w:pPr>
              <w:ind w:right="135" w:firstLine="0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A443C7">
              <w:rPr>
                <w:bCs/>
                <w:color w:val="000000" w:themeColor="text1"/>
                <w:sz w:val="22"/>
                <w:szCs w:val="22"/>
              </w:rPr>
              <w:t>Передача неисключительных (пользовательских) прав</w:t>
            </w:r>
            <w:r w:rsidR="00694413" w:rsidRPr="00A443C7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A443C7">
              <w:rPr>
                <w:bCs/>
                <w:color w:val="000000" w:themeColor="text1"/>
                <w:sz w:val="22"/>
                <w:szCs w:val="22"/>
              </w:rPr>
              <w:t>на программу для ЭВМ «</w:t>
            </w:r>
            <w:r w:rsidR="00B83260" w:rsidRPr="00A443C7">
              <w:rPr>
                <w:bCs/>
                <w:color w:val="000000" w:themeColor="text1"/>
                <w:sz w:val="22"/>
                <w:szCs w:val="22"/>
              </w:rPr>
              <w:t>Альфа»</w:t>
            </w:r>
            <w:r w:rsidR="00E97F28" w:rsidRPr="00A443C7">
              <w:rPr>
                <w:bCs/>
                <w:color w:val="000000" w:themeColor="text1"/>
                <w:sz w:val="22"/>
                <w:szCs w:val="22"/>
              </w:rPr>
              <w:t>, в</w:t>
            </w:r>
            <w:r w:rsidR="0090709D" w:rsidRPr="00A443C7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A443C7">
              <w:rPr>
                <w:bCs/>
                <w:color w:val="000000" w:themeColor="text1"/>
                <w:sz w:val="22"/>
                <w:szCs w:val="22"/>
              </w:rPr>
              <w:t>соответствии с п. 5.2</w:t>
            </w:r>
          </w:p>
        </w:tc>
        <w:tc>
          <w:tcPr>
            <w:tcW w:w="2538" w:type="pct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90C6F4" w14:textId="76F38081" w:rsidR="0025403B" w:rsidRPr="00A443C7" w:rsidRDefault="0025403B" w:rsidP="00817CFA">
            <w:pPr>
              <w:numPr>
                <w:ilvl w:val="0"/>
                <w:numId w:val="2"/>
              </w:numPr>
              <w:tabs>
                <w:tab w:val="left" w:pos="410"/>
              </w:tabs>
              <w:ind w:left="127" w:firstLine="0"/>
              <w:rPr>
                <w:color w:val="000000" w:themeColor="text1"/>
                <w:sz w:val="22"/>
                <w:szCs w:val="22"/>
              </w:rPr>
            </w:pPr>
            <w:r w:rsidRPr="00A443C7">
              <w:rPr>
                <w:color w:val="000000" w:themeColor="text1"/>
                <w:sz w:val="22"/>
                <w:szCs w:val="22"/>
              </w:rPr>
              <w:t>Акт приема-передачи прав;</w:t>
            </w:r>
          </w:p>
          <w:p w14:paraId="702D6A63" w14:textId="5D01E035" w:rsidR="0025403B" w:rsidRPr="00A443C7" w:rsidRDefault="0025403B" w:rsidP="00817CFA">
            <w:pPr>
              <w:numPr>
                <w:ilvl w:val="0"/>
                <w:numId w:val="2"/>
              </w:numPr>
              <w:tabs>
                <w:tab w:val="left" w:pos="410"/>
              </w:tabs>
              <w:ind w:left="127" w:firstLine="0"/>
              <w:rPr>
                <w:bCs/>
                <w:color w:val="000000" w:themeColor="text1"/>
                <w:sz w:val="22"/>
                <w:szCs w:val="22"/>
              </w:rPr>
            </w:pPr>
            <w:r w:rsidRPr="00A443C7">
              <w:rPr>
                <w:color w:val="000000" w:themeColor="text1"/>
                <w:sz w:val="22"/>
                <w:szCs w:val="22"/>
              </w:rPr>
              <w:t>Лицензионный/</w:t>
            </w:r>
            <w:r w:rsidR="00776E73" w:rsidRPr="00A443C7">
              <w:rPr>
                <w:color w:val="000000" w:themeColor="text1"/>
                <w:sz w:val="22"/>
                <w:szCs w:val="22"/>
              </w:rPr>
              <w:t>сублицензионный</w:t>
            </w:r>
            <w:r w:rsidRPr="00A443C7">
              <w:rPr>
                <w:color w:val="000000" w:themeColor="text1"/>
                <w:sz w:val="22"/>
                <w:szCs w:val="22"/>
              </w:rPr>
              <w:t xml:space="preserve"> договор</w:t>
            </w:r>
          </w:p>
        </w:tc>
      </w:tr>
    </w:tbl>
    <w:p w14:paraId="001B442A" w14:textId="600F114D" w:rsidR="00431127" w:rsidRPr="00431127" w:rsidRDefault="00431127" w:rsidP="00817CFA">
      <w:pPr>
        <w:pStyle w:val="13"/>
        <w:keepNext w:val="0"/>
        <w:widowControl w:val="0"/>
        <w:numPr>
          <w:ilvl w:val="1"/>
          <w:numId w:val="1"/>
        </w:numPr>
        <w:tabs>
          <w:tab w:val="left" w:pos="1134"/>
        </w:tabs>
        <w:autoSpaceDE w:val="0"/>
        <w:spacing w:before="120"/>
        <w:ind w:left="0" w:firstLine="709"/>
        <w:rPr>
          <w:szCs w:val="24"/>
        </w:rPr>
      </w:pPr>
      <w:r w:rsidRPr="00A443C7">
        <w:rPr>
          <w:color w:val="000000" w:themeColor="text1"/>
          <w:szCs w:val="24"/>
        </w:rPr>
        <w:t xml:space="preserve">С целью соблюдения требований ч.7 ст. 14 ФЗ № 149-ФЗ «Об информации, информационных технологиях и о защите информации», Исполнитель обязан надлежащим образом с соблюдением требований действующего законодательства (См. ст. 1235 Гражданского кодекса Российской Федерации) </w:t>
      </w:r>
      <w:r w:rsidR="00786AC3" w:rsidRPr="00A443C7">
        <w:rPr>
          <w:color w:val="000000" w:themeColor="text1"/>
          <w:szCs w:val="24"/>
        </w:rPr>
        <w:t>предоставить</w:t>
      </w:r>
      <w:r w:rsidRPr="00A443C7">
        <w:rPr>
          <w:color w:val="000000" w:themeColor="text1"/>
          <w:szCs w:val="24"/>
        </w:rPr>
        <w:t xml:space="preserve"> права на использование ее компонентов (прикладного программного обеспечения), являющихся самостоятельным объектом интеллектуальной собственности, путем передачи (предоставления) Заказчику неисключительных прав на использование программы для ЭВМ «Альфа»</w:t>
      </w:r>
      <w:r w:rsidR="00511DF5">
        <w:rPr>
          <w:color w:val="000000" w:themeColor="text1"/>
          <w:szCs w:val="24"/>
        </w:rPr>
        <w:t xml:space="preserve"> (</w:t>
      </w:r>
      <w:r w:rsidR="00511DF5">
        <w:t>далее – Специализированное ПО</w:t>
      </w:r>
      <w:r w:rsidR="00511DF5">
        <w:rPr>
          <w:color w:val="000000" w:themeColor="text1"/>
          <w:szCs w:val="24"/>
        </w:rPr>
        <w:t>)</w:t>
      </w:r>
      <w:r w:rsidRPr="00A443C7">
        <w:rPr>
          <w:color w:val="000000" w:themeColor="text1"/>
          <w:szCs w:val="24"/>
        </w:rPr>
        <w:t xml:space="preserve">, </w:t>
      </w:r>
      <w:r w:rsidRPr="00431127">
        <w:rPr>
          <w:szCs w:val="24"/>
        </w:rPr>
        <w:t>в составе, указанном в таблице 2.</w:t>
      </w:r>
    </w:p>
    <w:p w14:paraId="426EE7D7" w14:textId="50A20523" w:rsidR="00C07E20" w:rsidRPr="00C07E20" w:rsidRDefault="00C07E20" w:rsidP="00EE21D9">
      <w:pPr>
        <w:keepNext/>
        <w:widowControl w:val="0"/>
        <w:suppressAutoHyphens/>
        <w:spacing w:before="120"/>
        <w:ind w:firstLine="0"/>
        <w:jc w:val="right"/>
        <w:rPr>
          <w:rFonts w:eastAsia="Times New Roman" w:cs="Times New Roman"/>
          <w:bCs/>
          <w:lang w:eastAsia="ar-SA"/>
        </w:rPr>
      </w:pPr>
      <w:r w:rsidRPr="00C07E20">
        <w:rPr>
          <w:rFonts w:eastAsia="Times New Roman" w:cs="Times New Roman"/>
          <w:bCs/>
          <w:lang w:eastAsia="ar-SA"/>
        </w:rPr>
        <w:t>Таблица 2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5"/>
        <w:gridCol w:w="7655"/>
        <w:gridCol w:w="985"/>
      </w:tblGrid>
      <w:tr w:rsidR="00E97F28" w:rsidRPr="00E9661B" w14:paraId="5383CB63" w14:textId="77777777" w:rsidTr="00297BBA">
        <w:trPr>
          <w:trHeight w:val="20"/>
          <w:tblHeader/>
        </w:trPr>
        <w:tc>
          <w:tcPr>
            <w:tcW w:w="37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BF8EA5" w14:textId="77777777" w:rsidR="00E97F28" w:rsidRDefault="00E97F28" w:rsidP="00297BBA">
            <w:pPr>
              <w:keepNext/>
              <w:ind w:firstLine="0"/>
              <w:jc w:val="center"/>
              <w:rPr>
                <w:b/>
                <w:sz w:val="22"/>
                <w:szCs w:val="22"/>
              </w:rPr>
            </w:pPr>
            <w:r w:rsidRPr="00FB53CB">
              <w:rPr>
                <w:b/>
                <w:sz w:val="22"/>
                <w:szCs w:val="22"/>
              </w:rPr>
              <w:t>№</w:t>
            </w:r>
          </w:p>
          <w:p w14:paraId="38D03894" w14:textId="77777777" w:rsidR="00E97F28" w:rsidRPr="00FB53CB" w:rsidRDefault="00E97F28" w:rsidP="00297BBA">
            <w:pPr>
              <w:keepNext/>
              <w:ind w:firstLine="0"/>
              <w:jc w:val="center"/>
              <w:rPr>
                <w:b/>
                <w:sz w:val="22"/>
                <w:szCs w:val="22"/>
              </w:rPr>
            </w:pPr>
            <w:r w:rsidRPr="00FB53CB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09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1765E7" w14:textId="77777777" w:rsidR="00E97F28" w:rsidRPr="00FB53CB" w:rsidRDefault="00E97F28" w:rsidP="00297BBA">
            <w:pPr>
              <w:keepNext/>
              <w:widowControl w:val="0"/>
              <w:ind w:firstLine="0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  <w:r w:rsidRPr="00FB53CB">
              <w:rPr>
                <w:b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AD041E" w14:textId="77777777" w:rsidR="00E97F28" w:rsidRPr="00744CC7" w:rsidRDefault="00E97F28" w:rsidP="00297BBA">
            <w:pPr>
              <w:keepNext/>
              <w:widowControl w:val="0"/>
              <w:ind w:firstLine="0"/>
              <w:contextualSpacing/>
              <w:jc w:val="center"/>
              <w:rPr>
                <w:b/>
                <w:sz w:val="22"/>
              </w:rPr>
            </w:pPr>
            <w:r w:rsidRPr="00B069EE">
              <w:rPr>
                <w:b/>
                <w:color w:val="000000"/>
                <w:sz w:val="22"/>
                <w:szCs w:val="22"/>
              </w:rPr>
              <w:t>Кол-во, шт.</w:t>
            </w:r>
          </w:p>
        </w:tc>
      </w:tr>
      <w:tr w:rsidR="00E97F28" w:rsidRPr="00E9661B" w14:paraId="0D1F725D" w14:textId="77777777" w:rsidTr="00751FB5">
        <w:trPr>
          <w:trHeight w:val="846"/>
        </w:trPr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E82AA" w14:textId="77777777" w:rsidR="00E97F28" w:rsidRPr="00F66FFA" w:rsidRDefault="00E97F28" w:rsidP="00817CFA">
            <w:pPr>
              <w:pStyle w:val="13"/>
              <w:keepNext w:val="0"/>
              <w:widowControl w:val="0"/>
              <w:numPr>
                <w:ilvl w:val="2"/>
                <w:numId w:val="1"/>
              </w:numPr>
              <w:autoSpaceDE w:val="0"/>
              <w:ind w:firstLine="510"/>
              <w:jc w:val="left"/>
              <w:rPr>
                <w:rFonts w:eastAsiaTheme="minorHAns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7643C" w14:textId="28B8639C" w:rsidR="00E97F28" w:rsidRPr="00F66FFA" w:rsidRDefault="00F66FFA" w:rsidP="00F66FFA">
            <w:pPr>
              <w:widowControl w:val="0"/>
              <w:ind w:firstLine="0"/>
              <w:rPr>
                <w:bCs/>
                <w:color w:val="000000" w:themeColor="text1"/>
                <w:sz w:val="22"/>
                <w:szCs w:val="22"/>
              </w:rPr>
            </w:pPr>
            <w:r w:rsidRPr="00F66FFA">
              <w:rPr>
                <w:bCs/>
                <w:color w:val="000000" w:themeColor="text1"/>
                <w:sz w:val="22"/>
                <w:szCs w:val="22"/>
              </w:rPr>
              <w:t>Неисключительные прав</w:t>
            </w:r>
            <w:r w:rsidR="00751FB5">
              <w:rPr>
                <w:bCs/>
                <w:color w:val="000000" w:themeColor="text1"/>
                <w:sz w:val="22"/>
                <w:szCs w:val="22"/>
              </w:rPr>
              <w:t xml:space="preserve">а на программу для ЭВМ «Альфа». </w:t>
            </w:r>
            <w:r w:rsidRPr="00F66FFA">
              <w:rPr>
                <w:bCs/>
                <w:color w:val="000000" w:themeColor="text1"/>
                <w:sz w:val="22"/>
                <w:szCs w:val="22"/>
              </w:rPr>
              <w:t xml:space="preserve">Приложение </w:t>
            </w:r>
            <w:r w:rsidR="00751FB5">
              <w:rPr>
                <w:bCs/>
                <w:color w:val="000000" w:themeColor="text1"/>
                <w:sz w:val="22"/>
                <w:szCs w:val="22"/>
              </w:rPr>
              <w:t>«АльфаДок»</w:t>
            </w:r>
            <w:r w:rsidRPr="00F66FFA">
              <w:rPr>
                <w:bCs/>
                <w:color w:val="000000" w:themeColor="text1"/>
                <w:sz w:val="22"/>
                <w:szCs w:val="22"/>
              </w:rPr>
              <w:t>. Лицензия на получение обновлений к Серверной лицензии «</w:t>
            </w:r>
            <w:r w:rsidR="00561F80" w:rsidRPr="00561F80">
              <w:rPr>
                <w:bCs/>
                <w:color w:val="000000" w:themeColor="text1"/>
                <w:sz w:val="22"/>
                <w:szCs w:val="22"/>
              </w:rPr>
              <w:t>ЦИТ-23</w:t>
            </w:r>
            <w:r w:rsidRPr="00F66FFA">
              <w:rPr>
                <w:bCs/>
                <w:color w:val="000000" w:themeColor="text1"/>
                <w:sz w:val="22"/>
                <w:szCs w:val="22"/>
              </w:rPr>
              <w:t xml:space="preserve">» на срок 1 (один) год </w:t>
            </w:r>
            <w:r w:rsidR="00E97F28" w:rsidRPr="00000222">
              <w:rPr>
                <w:bCs/>
                <w:color w:val="000000" w:themeColor="text1"/>
                <w:sz w:val="22"/>
                <w:szCs w:val="22"/>
              </w:rPr>
              <w:t>(ID </w:t>
            </w:r>
            <w:r w:rsidR="00561F80" w:rsidRPr="00000222">
              <w:rPr>
                <w:bCs/>
                <w:color w:val="000000" w:themeColor="text1"/>
                <w:sz w:val="22"/>
                <w:szCs w:val="22"/>
              </w:rPr>
              <w:t>платформы 2308</w:t>
            </w:r>
            <w:r w:rsidR="00E97F28" w:rsidRPr="00000222">
              <w:rPr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3FA5" w14:textId="77777777" w:rsidR="00E97F28" w:rsidRPr="00A443C7" w:rsidRDefault="00E97F28" w:rsidP="00297BBA">
            <w:pPr>
              <w:widowControl w:val="0"/>
              <w:ind w:firstLine="0"/>
              <w:jc w:val="center"/>
              <w:rPr>
                <w:rFonts w:cs="Times New Roman"/>
                <w:color w:val="000000" w:themeColor="text1"/>
              </w:rPr>
            </w:pPr>
            <w:r w:rsidRPr="00A443C7">
              <w:rPr>
                <w:rFonts w:cs="Times New Roman"/>
                <w:color w:val="000000" w:themeColor="text1"/>
                <w:sz w:val="22"/>
              </w:rPr>
              <w:t>1</w:t>
            </w:r>
          </w:p>
        </w:tc>
      </w:tr>
      <w:tr w:rsidR="00F66FFA" w:rsidRPr="00E9661B" w14:paraId="7D993C6C" w14:textId="77777777" w:rsidTr="00561F80">
        <w:trPr>
          <w:trHeight w:val="946"/>
        </w:trPr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D716F" w14:textId="77777777" w:rsidR="00F66FFA" w:rsidRPr="00FB53CB" w:rsidRDefault="00F66FFA" w:rsidP="00817CFA">
            <w:pPr>
              <w:pStyle w:val="13"/>
              <w:keepNext w:val="0"/>
              <w:widowControl w:val="0"/>
              <w:numPr>
                <w:ilvl w:val="2"/>
                <w:numId w:val="1"/>
              </w:numPr>
              <w:autoSpaceDE w:val="0"/>
              <w:ind w:firstLine="510"/>
              <w:jc w:val="left"/>
              <w:rPr>
                <w:sz w:val="22"/>
                <w:szCs w:val="22"/>
              </w:rPr>
            </w:pPr>
          </w:p>
        </w:tc>
        <w:tc>
          <w:tcPr>
            <w:tcW w:w="4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70E2" w14:textId="53785B5F" w:rsidR="00F66FFA" w:rsidRDefault="00F66FFA" w:rsidP="00ED6292">
            <w:pPr>
              <w:widowControl w:val="0"/>
              <w:ind w:firstLine="0"/>
              <w:jc w:val="left"/>
              <w:rPr>
                <w:rFonts w:ascii="Verdana" w:hAnsi="Verdana"/>
                <w:color w:val="333333"/>
                <w:sz w:val="21"/>
                <w:szCs w:val="21"/>
                <w:shd w:val="clear" w:color="auto" w:fill="FFF8DC"/>
              </w:rPr>
            </w:pPr>
            <w:r w:rsidRPr="00F66FFA">
              <w:rPr>
                <w:bCs/>
                <w:color w:val="000000" w:themeColor="text1"/>
                <w:sz w:val="22"/>
                <w:szCs w:val="22"/>
              </w:rPr>
              <w:t>Неисключительные прав</w:t>
            </w:r>
            <w:r w:rsidR="00267FFE">
              <w:rPr>
                <w:bCs/>
                <w:color w:val="000000" w:themeColor="text1"/>
                <w:sz w:val="22"/>
                <w:szCs w:val="22"/>
              </w:rPr>
              <w:t>а на программу для ЭВМ «Альфа». Приложение «АльфаДок»</w:t>
            </w:r>
            <w:r w:rsidRPr="00F66FFA">
              <w:rPr>
                <w:bCs/>
                <w:color w:val="000000" w:themeColor="text1"/>
                <w:sz w:val="22"/>
                <w:szCs w:val="22"/>
              </w:rPr>
              <w:t>. Лицензия на получение обновлений к Клиентской лицензии «</w:t>
            </w:r>
            <w:r w:rsidR="00561F80" w:rsidRPr="00561F80">
              <w:rPr>
                <w:bCs/>
                <w:color w:val="000000" w:themeColor="text1"/>
                <w:sz w:val="22"/>
                <w:szCs w:val="22"/>
              </w:rPr>
              <w:t>ГИС.ПДн.Документы</w:t>
            </w:r>
            <w:r w:rsidRPr="00F66FFA">
              <w:rPr>
                <w:bCs/>
                <w:color w:val="000000" w:themeColor="text1"/>
                <w:sz w:val="22"/>
                <w:szCs w:val="22"/>
              </w:rPr>
              <w:t>» на срок 1 (один) год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5C5C59">
              <w:rPr>
                <w:bCs/>
                <w:color w:val="000000" w:themeColor="text1"/>
                <w:sz w:val="22"/>
                <w:szCs w:val="22"/>
              </w:rPr>
              <w:t>(</w:t>
            </w:r>
            <w:r w:rsidRPr="00000222">
              <w:rPr>
                <w:bCs/>
                <w:color w:val="000000" w:themeColor="text1"/>
                <w:sz w:val="22"/>
                <w:szCs w:val="22"/>
              </w:rPr>
              <w:t>ID </w:t>
            </w:r>
            <w:r w:rsidR="00561F80" w:rsidRPr="00000222">
              <w:rPr>
                <w:bCs/>
                <w:color w:val="000000" w:themeColor="text1"/>
                <w:sz w:val="22"/>
                <w:szCs w:val="22"/>
              </w:rPr>
              <w:t>платформы 2308</w:t>
            </w:r>
            <w:r w:rsidRPr="00000222">
              <w:rPr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88BD4" w14:textId="64EF36A9" w:rsidR="00F66FFA" w:rsidRPr="00A443C7" w:rsidRDefault="00561F80" w:rsidP="00297BBA">
            <w:pPr>
              <w:widowControl w:val="0"/>
              <w:ind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33</w:t>
            </w:r>
          </w:p>
        </w:tc>
      </w:tr>
    </w:tbl>
    <w:p w14:paraId="07E1D546" w14:textId="77777777" w:rsidR="00E97F28" w:rsidRPr="00EC74EE" w:rsidRDefault="00E97F28" w:rsidP="00EC74EE"/>
    <w:bookmarkEnd w:id="0"/>
    <w:p w14:paraId="74CE931F" w14:textId="4EAA33FE" w:rsidR="006542B2" w:rsidRDefault="006542B2" w:rsidP="00817CFA">
      <w:pPr>
        <w:pStyle w:val="13"/>
        <w:keepNext w:val="0"/>
        <w:widowControl w:val="0"/>
        <w:numPr>
          <w:ilvl w:val="1"/>
          <w:numId w:val="19"/>
        </w:numPr>
        <w:tabs>
          <w:tab w:val="left" w:pos="1134"/>
        </w:tabs>
        <w:autoSpaceDE w:val="0"/>
        <w:spacing w:before="120"/>
        <w:ind w:left="0" w:firstLine="709"/>
        <w:rPr>
          <w:szCs w:val="24"/>
        </w:rPr>
      </w:pPr>
      <w:r w:rsidRPr="00764E53">
        <w:rPr>
          <w:szCs w:val="24"/>
        </w:rPr>
        <w:t xml:space="preserve">На момент передачи неисключительных прав </w:t>
      </w:r>
      <w:r w:rsidR="00AF4435" w:rsidRPr="00A443C7">
        <w:rPr>
          <w:color w:val="000000" w:themeColor="text1"/>
          <w:szCs w:val="24"/>
        </w:rPr>
        <w:t>программа для ЭВМ «Альфа»</w:t>
      </w:r>
      <w:r w:rsidRPr="00A443C7">
        <w:rPr>
          <w:color w:val="000000" w:themeColor="text1"/>
          <w:szCs w:val="24"/>
        </w:rPr>
        <w:t xml:space="preserve"> </w:t>
      </w:r>
      <w:r w:rsidRPr="002B310C">
        <w:rPr>
          <w:szCs w:val="24"/>
        </w:rPr>
        <w:t>долж</w:t>
      </w:r>
      <w:r w:rsidRPr="00BF0B15">
        <w:rPr>
          <w:szCs w:val="24"/>
        </w:rPr>
        <w:t>н</w:t>
      </w:r>
      <w:r w:rsidR="003D24BA">
        <w:rPr>
          <w:szCs w:val="24"/>
        </w:rPr>
        <w:t>а</w:t>
      </w:r>
      <w:r w:rsidRPr="00BF0B15">
        <w:rPr>
          <w:szCs w:val="24"/>
        </w:rPr>
        <w:t xml:space="preserve"> </w:t>
      </w:r>
      <w:r w:rsidRPr="00764E53">
        <w:rPr>
          <w:szCs w:val="24"/>
        </w:rPr>
        <w:t>быть включ</w:t>
      </w:r>
      <w:r>
        <w:rPr>
          <w:szCs w:val="24"/>
        </w:rPr>
        <w:t>е</w:t>
      </w:r>
      <w:r w:rsidRPr="00BF0B15">
        <w:rPr>
          <w:szCs w:val="24"/>
        </w:rPr>
        <w:t>н</w:t>
      </w:r>
      <w:r w:rsidR="003D24BA">
        <w:rPr>
          <w:szCs w:val="24"/>
        </w:rPr>
        <w:t>а</w:t>
      </w:r>
      <w:r w:rsidRPr="00BF0B15">
        <w:rPr>
          <w:szCs w:val="24"/>
        </w:rPr>
        <w:t xml:space="preserve"> </w:t>
      </w:r>
      <w:r w:rsidRPr="00764E53">
        <w:rPr>
          <w:szCs w:val="24"/>
        </w:rPr>
        <w:t xml:space="preserve">в Единый реестр российских программ для электронных вычислительных машин и баз данных </w:t>
      </w:r>
      <w:hyperlink r:id="rId8" w:history="1">
        <w:r w:rsidR="0099670E" w:rsidRPr="00E856DB">
          <w:rPr>
            <w:rStyle w:val="af3"/>
          </w:rPr>
          <w:t>https://reestr.digital.gov.ru/reestr/</w:t>
        </w:r>
      </w:hyperlink>
      <w:r w:rsidRPr="00764E53">
        <w:rPr>
          <w:szCs w:val="24"/>
        </w:rPr>
        <w:t>.</w:t>
      </w:r>
    </w:p>
    <w:p w14:paraId="484F0783" w14:textId="77777777" w:rsidR="0099670E" w:rsidRPr="0099670E" w:rsidRDefault="0099670E" w:rsidP="0099670E"/>
    <w:p w14:paraId="32A2808F" w14:textId="26DE2990" w:rsidR="009F3157" w:rsidRPr="007554A1" w:rsidRDefault="004B2CFC" w:rsidP="00817CFA">
      <w:pPr>
        <w:pStyle w:val="13"/>
        <w:numPr>
          <w:ilvl w:val="0"/>
          <w:numId w:val="1"/>
        </w:numPr>
        <w:autoSpaceDE w:val="0"/>
        <w:spacing w:after="120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Требования к результатам </w:t>
      </w:r>
      <w:r w:rsidR="00663BFF">
        <w:rPr>
          <w:rFonts w:cs="Times New Roman"/>
          <w:b/>
          <w:szCs w:val="24"/>
        </w:rPr>
        <w:t>поставки</w:t>
      </w:r>
      <w:r>
        <w:rPr>
          <w:rFonts w:cs="Times New Roman"/>
          <w:b/>
          <w:szCs w:val="24"/>
        </w:rPr>
        <w:t xml:space="preserve"> и гарантийные обязательства</w:t>
      </w:r>
    </w:p>
    <w:p w14:paraId="4B634ED0" w14:textId="77777777" w:rsidR="00E21434" w:rsidRDefault="00E21434" w:rsidP="00E21434">
      <w:pPr>
        <w:pStyle w:val="13"/>
        <w:keepNext w:val="0"/>
        <w:widowControl w:val="0"/>
        <w:numPr>
          <w:ilvl w:val="1"/>
          <w:numId w:val="20"/>
        </w:numPr>
        <w:tabs>
          <w:tab w:val="left" w:pos="1134"/>
        </w:tabs>
        <w:autoSpaceDE w:val="0"/>
        <w:ind w:left="0" w:firstLine="709"/>
        <w:rPr>
          <w:szCs w:val="24"/>
        </w:rPr>
      </w:pPr>
      <w:r>
        <w:rPr>
          <w:szCs w:val="24"/>
        </w:rPr>
        <w:t>Исполнитель обязан обеспечить Заказчику в течение 1 (одного) года с момента подписания акта приема-передачи прав базовую гарантийную поддержку Специализированного ПО в составе:</w:t>
      </w:r>
    </w:p>
    <w:p w14:paraId="3BD35003" w14:textId="77777777" w:rsidR="00E21434" w:rsidRDefault="00E21434" w:rsidP="00E21434">
      <w:pPr>
        <w:pStyle w:val="a6"/>
        <w:widowControl w:val="0"/>
        <w:numPr>
          <w:ilvl w:val="0"/>
          <w:numId w:val="28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консультации по функциональным возможностям Специализированного ПО;</w:t>
      </w:r>
    </w:p>
    <w:p w14:paraId="34B163C0" w14:textId="77777777" w:rsidR="00E21434" w:rsidRDefault="00E21434" w:rsidP="00E21434">
      <w:pPr>
        <w:pStyle w:val="a6"/>
        <w:widowControl w:val="0"/>
        <w:numPr>
          <w:ilvl w:val="0"/>
          <w:numId w:val="28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возможность участия в обучающих вебинарах по вопросам эксплуатации Специализированного ПО;</w:t>
      </w:r>
    </w:p>
    <w:p w14:paraId="144C7C5E" w14:textId="77777777" w:rsidR="00E21434" w:rsidRDefault="00E21434" w:rsidP="00E21434">
      <w:pPr>
        <w:pStyle w:val="a6"/>
        <w:widowControl w:val="0"/>
        <w:numPr>
          <w:ilvl w:val="0"/>
          <w:numId w:val="28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доступ к Базе знаний, содержащей в том числе:</w:t>
      </w:r>
    </w:p>
    <w:p w14:paraId="554BDDCA" w14:textId="77777777" w:rsidR="00E21434" w:rsidRDefault="00E21434" w:rsidP="00E21434">
      <w:pPr>
        <w:pStyle w:val="a6"/>
        <w:widowControl w:val="0"/>
        <w:numPr>
          <w:ilvl w:val="0"/>
          <w:numId w:val="28"/>
        </w:numPr>
        <w:tabs>
          <w:tab w:val="left" w:pos="1276"/>
        </w:tabs>
        <w:overflowPunct/>
        <w:autoSpaceDN/>
        <w:adjustRightInd/>
        <w:ind w:left="0" w:firstLine="993"/>
        <w:jc w:val="both"/>
        <w:textAlignment w:val="auto"/>
        <w:rPr>
          <w:szCs w:val="24"/>
        </w:rPr>
      </w:pPr>
      <w:r>
        <w:rPr>
          <w:szCs w:val="24"/>
        </w:rPr>
        <w:t>руководство пользователя и обучающие видеоролики по работе со Специализированным ПО;</w:t>
      </w:r>
    </w:p>
    <w:p w14:paraId="5A887EB3" w14:textId="77777777" w:rsidR="00E21434" w:rsidRDefault="00E21434" w:rsidP="00E21434">
      <w:pPr>
        <w:pStyle w:val="a6"/>
        <w:widowControl w:val="0"/>
        <w:numPr>
          <w:ilvl w:val="0"/>
          <w:numId w:val="28"/>
        </w:numPr>
        <w:tabs>
          <w:tab w:val="left" w:pos="1276"/>
        </w:tabs>
        <w:overflowPunct/>
        <w:autoSpaceDN/>
        <w:adjustRightInd/>
        <w:ind w:left="0" w:firstLine="993"/>
        <w:jc w:val="both"/>
        <w:textAlignment w:val="auto"/>
        <w:rPr>
          <w:szCs w:val="24"/>
        </w:rPr>
      </w:pPr>
      <w:r>
        <w:rPr>
          <w:szCs w:val="24"/>
        </w:rPr>
        <w:t>записи обучающих вебинаров разработчика для пользователей Специализированного ПО;</w:t>
      </w:r>
    </w:p>
    <w:p w14:paraId="41717D95" w14:textId="77777777" w:rsidR="00E21434" w:rsidRDefault="00E21434" w:rsidP="00E21434">
      <w:pPr>
        <w:pStyle w:val="a6"/>
        <w:widowControl w:val="0"/>
        <w:numPr>
          <w:ilvl w:val="0"/>
          <w:numId w:val="28"/>
        </w:numPr>
        <w:tabs>
          <w:tab w:val="left" w:pos="1276"/>
        </w:tabs>
        <w:overflowPunct/>
        <w:autoSpaceDN/>
        <w:adjustRightInd/>
        <w:ind w:left="0" w:firstLine="993"/>
        <w:jc w:val="both"/>
        <w:textAlignment w:val="auto"/>
        <w:rPr>
          <w:szCs w:val="24"/>
        </w:rPr>
      </w:pPr>
      <w:r>
        <w:rPr>
          <w:szCs w:val="24"/>
        </w:rPr>
        <w:t>аналитические и методические материалы разработчика, связанные с эксплуатацией Специализированного ПО;</w:t>
      </w:r>
    </w:p>
    <w:p w14:paraId="39EB8DD4" w14:textId="77777777" w:rsidR="00E21434" w:rsidRDefault="00E21434" w:rsidP="00E21434">
      <w:pPr>
        <w:pStyle w:val="a6"/>
        <w:widowControl w:val="0"/>
        <w:numPr>
          <w:ilvl w:val="0"/>
          <w:numId w:val="28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возможность участия в вебинарах разработчика по вопросам обработки ПДн и защиты информации;</w:t>
      </w:r>
    </w:p>
    <w:p w14:paraId="730A4DE3" w14:textId="41F66ED8" w:rsidR="00E21434" w:rsidRDefault="00663BFF" w:rsidP="00E21434">
      <w:pPr>
        <w:pStyle w:val="13"/>
        <w:widowControl w:val="0"/>
        <w:numPr>
          <w:ilvl w:val="1"/>
          <w:numId w:val="20"/>
        </w:numPr>
        <w:tabs>
          <w:tab w:val="left" w:pos="1134"/>
        </w:tabs>
        <w:autoSpaceDE w:val="0"/>
        <w:spacing w:before="120"/>
        <w:ind w:left="0" w:firstLine="709"/>
      </w:pPr>
      <w:r>
        <w:rPr>
          <w:rFonts w:eastAsiaTheme="minorHAnsi"/>
          <w:szCs w:val="24"/>
        </w:rPr>
        <w:t xml:space="preserve">Поставщик </w:t>
      </w:r>
      <w:r w:rsidR="00E21434">
        <w:rPr>
          <w:rFonts w:eastAsiaTheme="minorHAnsi"/>
          <w:szCs w:val="24"/>
        </w:rPr>
        <w:t>обязан предоставить Заказчику в течение 1 (одного) года с момента подписания акта приема-передачи прав возможность получения обновлений Специализированного ПО от разработчика в составе:</w:t>
      </w:r>
    </w:p>
    <w:p w14:paraId="6D5AE730" w14:textId="77777777" w:rsidR="00E21434" w:rsidRDefault="00E21434" w:rsidP="00E21434">
      <w:pPr>
        <w:pStyle w:val="a6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 xml:space="preserve">обеспечение доступа к серверу обновлений Специализированного ПО </w:t>
      </w:r>
      <w:r>
        <w:rPr>
          <w:szCs w:val="24"/>
          <w:highlight w:val="yellow"/>
        </w:rPr>
        <w:t>(</w:t>
      </w:r>
      <w:r w:rsidRPr="00663BFF">
        <w:rPr>
          <w:szCs w:val="24"/>
        </w:rPr>
        <w:t xml:space="preserve">для </w:t>
      </w:r>
      <w:r w:rsidRPr="00663BFF">
        <w:rPr>
          <w:szCs w:val="24"/>
        </w:rPr>
        <w:lastRenderedPageBreak/>
        <w:t>пользователей серверной лицензии на Специализированное ПО (пункт 5.2.1));</w:t>
      </w:r>
      <w:r>
        <w:rPr>
          <w:szCs w:val="24"/>
        </w:rPr>
        <w:t xml:space="preserve"> </w:t>
      </w:r>
    </w:p>
    <w:p w14:paraId="536401AA" w14:textId="77777777" w:rsidR="00E21434" w:rsidRDefault="00E21434" w:rsidP="00E21434">
      <w:pPr>
        <w:pStyle w:val="a6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плановая доставка изменений в функционале (включая состав и содержание разрабатываемой документации) Специализированного ПО, направленном на выполнение актуальных требований нормативных правовых актов в области обработки и защиты информации ограниченного доступа, не содержащей сведения, составляющие государственную тайну:</w:t>
      </w:r>
    </w:p>
    <w:p w14:paraId="3EA0BFE2" w14:textId="77777777" w:rsidR="00E21434" w:rsidRPr="00433E88" w:rsidRDefault="00E21434" w:rsidP="00E21434">
      <w:pPr>
        <w:pStyle w:val="a6"/>
        <w:widowControl w:val="0"/>
        <w:numPr>
          <w:ilvl w:val="0"/>
          <w:numId w:val="3"/>
        </w:numPr>
        <w:tabs>
          <w:tab w:val="left" w:pos="1276"/>
        </w:tabs>
        <w:overflowPunct/>
        <w:autoSpaceDN/>
        <w:adjustRightInd/>
        <w:contextualSpacing w:val="0"/>
        <w:jc w:val="both"/>
        <w:textAlignment w:val="auto"/>
        <w:rPr>
          <w:szCs w:val="24"/>
        </w:rPr>
      </w:pPr>
      <w:r w:rsidRPr="00433E88">
        <w:rPr>
          <w:szCs w:val="24"/>
        </w:rPr>
        <w:t>обработки и защиты ПДн;</w:t>
      </w:r>
    </w:p>
    <w:p w14:paraId="37EE14DF" w14:textId="77777777" w:rsidR="00E21434" w:rsidRPr="00433E88" w:rsidRDefault="00E21434" w:rsidP="00E21434">
      <w:pPr>
        <w:pStyle w:val="a6"/>
        <w:widowControl w:val="0"/>
        <w:numPr>
          <w:ilvl w:val="0"/>
          <w:numId w:val="3"/>
        </w:numPr>
        <w:tabs>
          <w:tab w:val="left" w:pos="1276"/>
        </w:tabs>
        <w:overflowPunct/>
        <w:autoSpaceDN/>
        <w:adjustRightInd/>
        <w:contextualSpacing w:val="0"/>
        <w:jc w:val="both"/>
        <w:textAlignment w:val="auto"/>
        <w:rPr>
          <w:szCs w:val="24"/>
        </w:rPr>
      </w:pPr>
      <w:r w:rsidRPr="00433E88">
        <w:rPr>
          <w:szCs w:val="24"/>
        </w:rPr>
        <w:t>защиты информации, содержащейся в государственных информационных системах, иных информационных системам государственных органов, государственных унитарных предприятий, государственных учреждений;</w:t>
      </w:r>
    </w:p>
    <w:p w14:paraId="43A38BB3" w14:textId="77777777" w:rsidR="00E21434" w:rsidRDefault="00E21434" w:rsidP="00E21434">
      <w:pPr>
        <w:pStyle w:val="a6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плановая доставка изменений в функционале Специализированного ПО, связанных с исправлением ошибок, выявленных в ходе эксплуатации пользователями Специализированного ПО;</w:t>
      </w:r>
    </w:p>
    <w:p w14:paraId="74331FF3" w14:textId="77777777" w:rsidR="00E21434" w:rsidRDefault="00E21434" w:rsidP="00E21434">
      <w:pPr>
        <w:pStyle w:val="a6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плановая доставка изменений в функционале Специализированного ПО, связанных с повышением удобства использования Специализированного ПО (в пределах ранее приобретенного функционала);</w:t>
      </w:r>
    </w:p>
    <w:p w14:paraId="685DA9E2" w14:textId="77777777" w:rsidR="00E21434" w:rsidRDefault="00E21434" w:rsidP="00E21434">
      <w:pPr>
        <w:pStyle w:val="a6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устранение выявленных уязвимостей в компонентах программного обеспечения;</w:t>
      </w:r>
    </w:p>
    <w:p w14:paraId="6C4B1FA3" w14:textId="77777777" w:rsidR="00E21434" w:rsidRDefault="00E21434" w:rsidP="00E21434">
      <w:pPr>
        <w:pStyle w:val="a6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актуализация системного справочника средств защиты информации (на основе информации из открытых источников: Государственный реестр сертифицированных средств защиты информации (ФСТЭК России), Перечень средств защиты информации, сертифицированных ФСБ России (выписка));</w:t>
      </w:r>
    </w:p>
    <w:p w14:paraId="19099692" w14:textId="77777777" w:rsidR="00E21434" w:rsidRDefault="00E21434" w:rsidP="00E21434">
      <w:pPr>
        <w:pStyle w:val="a6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актуализация системного справочника угроз безопасности информации (на основе информации из Банка данных угроз безопасности информации ФСТЭК России);</w:t>
      </w:r>
    </w:p>
    <w:p w14:paraId="1FE21750" w14:textId="77777777" w:rsidR="00E21434" w:rsidRDefault="00E21434" w:rsidP="00E21434">
      <w:pPr>
        <w:pStyle w:val="a6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</w:pPr>
      <w:r>
        <w:t>актуализация руководства пользователя Специализированного ПО.</w:t>
      </w:r>
    </w:p>
    <w:p w14:paraId="09B251F9" w14:textId="6B4CD36A" w:rsidR="009F3157" w:rsidRPr="007554A1" w:rsidRDefault="009F3157" w:rsidP="00817CFA">
      <w:pPr>
        <w:pStyle w:val="13"/>
        <w:numPr>
          <w:ilvl w:val="0"/>
          <w:numId w:val="1"/>
        </w:numPr>
        <w:autoSpaceDE w:val="0"/>
        <w:spacing w:after="120"/>
        <w:jc w:val="center"/>
        <w:rPr>
          <w:rFonts w:cs="Times New Roman"/>
          <w:b/>
          <w:szCs w:val="24"/>
        </w:rPr>
      </w:pPr>
      <w:r w:rsidRPr="007554A1">
        <w:rPr>
          <w:rFonts w:cs="Times New Roman"/>
          <w:b/>
          <w:szCs w:val="24"/>
        </w:rPr>
        <w:t xml:space="preserve">Требования к патентной чистоте </w:t>
      </w:r>
      <w:r w:rsidR="004B2CFC" w:rsidRPr="00D92A18">
        <w:rPr>
          <w:rFonts w:cs="Times New Roman"/>
          <w:b/>
          <w:szCs w:val="24"/>
        </w:rPr>
        <w:t xml:space="preserve">и лицензионной чистоте использования Заказчиком </w:t>
      </w:r>
      <w:r w:rsidR="00D10431" w:rsidRPr="00D10431">
        <w:rPr>
          <w:b/>
          <w:szCs w:val="24"/>
        </w:rPr>
        <w:t>Специализированного ПО</w:t>
      </w:r>
    </w:p>
    <w:p w14:paraId="18FF7DAC" w14:textId="30819C6F" w:rsidR="009F3157" w:rsidRDefault="009F3157" w:rsidP="00817CFA">
      <w:pPr>
        <w:pStyle w:val="13"/>
        <w:keepNext w:val="0"/>
        <w:widowControl w:val="0"/>
        <w:numPr>
          <w:ilvl w:val="1"/>
          <w:numId w:val="19"/>
        </w:numPr>
        <w:tabs>
          <w:tab w:val="left" w:pos="1134"/>
        </w:tabs>
        <w:autoSpaceDE w:val="0"/>
        <w:ind w:left="0" w:firstLine="709"/>
        <w:rPr>
          <w:szCs w:val="24"/>
        </w:rPr>
      </w:pPr>
      <w:r w:rsidRPr="000112A2">
        <w:rPr>
          <w:szCs w:val="24"/>
        </w:rPr>
        <w:t>При оказании услуг должны соблюдаться положения законодательных актов Российской Федерации по соблюдению авторских прав и защите специальных знаков.</w:t>
      </w:r>
    </w:p>
    <w:p w14:paraId="775B0C36" w14:textId="77777777" w:rsidR="00E97F28" w:rsidRPr="00E97F28" w:rsidRDefault="00E97F28" w:rsidP="00E97F28">
      <w:pPr>
        <w:ind w:firstLine="0"/>
      </w:pPr>
    </w:p>
    <w:p w14:paraId="52ECD8E9" w14:textId="77777777" w:rsidR="004B2CFC" w:rsidRPr="00D92A18" w:rsidRDefault="004B2CFC" w:rsidP="00817CFA">
      <w:pPr>
        <w:pStyle w:val="13"/>
        <w:numPr>
          <w:ilvl w:val="0"/>
          <w:numId w:val="1"/>
        </w:numPr>
        <w:autoSpaceDE w:val="0"/>
        <w:spacing w:after="120"/>
        <w:jc w:val="center"/>
        <w:rPr>
          <w:rFonts w:cs="Times New Roman"/>
          <w:b/>
          <w:szCs w:val="24"/>
        </w:rPr>
      </w:pPr>
      <w:r w:rsidRPr="00D92A18">
        <w:rPr>
          <w:rFonts w:cs="Times New Roman"/>
          <w:b/>
          <w:szCs w:val="24"/>
        </w:rPr>
        <w:t>Сроки оказания услуг</w:t>
      </w:r>
    </w:p>
    <w:p w14:paraId="634A4EFD" w14:textId="37AE43D1" w:rsidR="004B2CFC" w:rsidRPr="000112A2" w:rsidRDefault="004B2CFC" w:rsidP="00817CFA">
      <w:pPr>
        <w:pStyle w:val="13"/>
        <w:keepNext w:val="0"/>
        <w:widowControl w:val="0"/>
        <w:numPr>
          <w:ilvl w:val="1"/>
          <w:numId w:val="19"/>
        </w:numPr>
        <w:tabs>
          <w:tab w:val="left" w:pos="1134"/>
        </w:tabs>
        <w:autoSpaceDE w:val="0"/>
        <w:ind w:left="0" w:firstLine="709"/>
        <w:rPr>
          <w:szCs w:val="24"/>
        </w:rPr>
      </w:pPr>
      <w:r w:rsidRPr="000112A2">
        <w:rPr>
          <w:szCs w:val="24"/>
        </w:rPr>
        <w:t xml:space="preserve">Начало оказания услуг: с момента подписания </w:t>
      </w:r>
      <w:r w:rsidR="000568A7" w:rsidRPr="000568A7">
        <w:rPr>
          <w:szCs w:val="24"/>
        </w:rPr>
        <w:t>Договора</w:t>
      </w:r>
      <w:r w:rsidRPr="000568A7">
        <w:rPr>
          <w:szCs w:val="24"/>
        </w:rPr>
        <w:t>.</w:t>
      </w:r>
    </w:p>
    <w:p w14:paraId="34C532C7" w14:textId="3A484A26" w:rsidR="004B2CFC" w:rsidRDefault="004B2CFC" w:rsidP="00817CFA">
      <w:pPr>
        <w:pStyle w:val="13"/>
        <w:keepNext w:val="0"/>
        <w:widowControl w:val="0"/>
        <w:numPr>
          <w:ilvl w:val="1"/>
          <w:numId w:val="19"/>
        </w:numPr>
        <w:tabs>
          <w:tab w:val="left" w:pos="1134"/>
        </w:tabs>
        <w:autoSpaceDE w:val="0"/>
        <w:ind w:left="0" w:firstLine="709"/>
        <w:rPr>
          <w:szCs w:val="24"/>
        </w:rPr>
      </w:pPr>
      <w:r w:rsidRPr="000112A2">
        <w:rPr>
          <w:szCs w:val="24"/>
        </w:rPr>
        <w:t xml:space="preserve">Срок </w:t>
      </w:r>
      <w:r w:rsidR="000568A7">
        <w:rPr>
          <w:szCs w:val="24"/>
        </w:rPr>
        <w:t>поставки</w:t>
      </w:r>
      <w:r w:rsidRPr="000112A2">
        <w:rPr>
          <w:szCs w:val="24"/>
        </w:rPr>
        <w:t xml:space="preserve">: в течение </w:t>
      </w:r>
      <w:r w:rsidR="000568A7" w:rsidRPr="000568A7">
        <w:rPr>
          <w:szCs w:val="24"/>
        </w:rPr>
        <w:t>1</w:t>
      </w:r>
      <w:r w:rsidRPr="000568A7">
        <w:rPr>
          <w:szCs w:val="24"/>
        </w:rPr>
        <w:t>0</w:t>
      </w:r>
      <w:r w:rsidR="00955C1A">
        <w:rPr>
          <w:szCs w:val="24"/>
        </w:rPr>
        <w:t xml:space="preserve"> (</w:t>
      </w:r>
      <w:r w:rsidR="000568A7">
        <w:rPr>
          <w:szCs w:val="24"/>
        </w:rPr>
        <w:t>десять</w:t>
      </w:r>
      <w:r w:rsidR="009A2237">
        <w:rPr>
          <w:szCs w:val="24"/>
        </w:rPr>
        <w:t>)</w:t>
      </w:r>
      <w:r w:rsidRPr="000112A2">
        <w:rPr>
          <w:szCs w:val="24"/>
        </w:rPr>
        <w:t xml:space="preserve"> рабочих дней с момента подписания </w:t>
      </w:r>
      <w:r w:rsidR="000568A7">
        <w:rPr>
          <w:szCs w:val="24"/>
        </w:rPr>
        <w:t>Договора</w:t>
      </w:r>
      <w:r w:rsidRPr="000112A2">
        <w:rPr>
          <w:szCs w:val="24"/>
        </w:rPr>
        <w:t>.</w:t>
      </w:r>
    </w:p>
    <w:p w14:paraId="75CBCEB4" w14:textId="77777777" w:rsidR="00E97F28" w:rsidRPr="00E97F28" w:rsidRDefault="00E97F28" w:rsidP="00E97F28">
      <w:pPr>
        <w:ind w:firstLine="0"/>
      </w:pPr>
    </w:p>
    <w:p w14:paraId="4347FDE6" w14:textId="1034F0D8" w:rsidR="00D92A18" w:rsidRPr="00D92A18" w:rsidRDefault="00D92A18" w:rsidP="00817CFA">
      <w:pPr>
        <w:pStyle w:val="13"/>
        <w:numPr>
          <w:ilvl w:val="0"/>
          <w:numId w:val="1"/>
        </w:numPr>
        <w:autoSpaceDE w:val="0"/>
        <w:spacing w:after="120"/>
        <w:jc w:val="center"/>
        <w:rPr>
          <w:rFonts w:cs="Times New Roman"/>
          <w:b/>
          <w:szCs w:val="24"/>
        </w:rPr>
      </w:pPr>
      <w:r w:rsidRPr="00D92A18">
        <w:rPr>
          <w:rFonts w:cs="Times New Roman"/>
          <w:b/>
          <w:szCs w:val="24"/>
        </w:rPr>
        <w:t>Требования по обеспечению режима конфиденциальности</w:t>
      </w:r>
    </w:p>
    <w:p w14:paraId="3BE425F0" w14:textId="2BF245A4" w:rsidR="00D92A18" w:rsidRDefault="00D92A18" w:rsidP="00817CFA">
      <w:pPr>
        <w:pStyle w:val="13"/>
        <w:keepNext w:val="0"/>
        <w:widowControl w:val="0"/>
        <w:numPr>
          <w:ilvl w:val="1"/>
          <w:numId w:val="19"/>
        </w:numPr>
        <w:tabs>
          <w:tab w:val="left" w:pos="1134"/>
        </w:tabs>
        <w:autoSpaceDE w:val="0"/>
        <w:ind w:left="0" w:firstLine="709"/>
        <w:rPr>
          <w:szCs w:val="24"/>
        </w:rPr>
      </w:pPr>
      <w:r w:rsidRPr="000112A2">
        <w:rPr>
          <w:szCs w:val="24"/>
        </w:rPr>
        <w:t xml:space="preserve">В период оказания услуг и после их окончания </w:t>
      </w:r>
      <w:r w:rsidR="005E24F1">
        <w:rPr>
          <w:szCs w:val="24"/>
        </w:rPr>
        <w:t>Поставщик</w:t>
      </w:r>
      <w:r w:rsidRPr="000112A2">
        <w:rPr>
          <w:szCs w:val="24"/>
        </w:rPr>
        <w:t xml:space="preserve"> не должен разглашать и использовать конфиденциальную информацию, принадлежащую Заказчику, перечень которой определен внутренним распорядительным документом Заказчика, которая может стать ему известной в ходе оказания услуг. </w:t>
      </w:r>
      <w:r w:rsidR="00EE3585">
        <w:rPr>
          <w:szCs w:val="24"/>
        </w:rPr>
        <w:t>Поставщик</w:t>
      </w:r>
      <w:r w:rsidRPr="000112A2">
        <w:rPr>
          <w:szCs w:val="24"/>
        </w:rPr>
        <w:t xml:space="preserve"> несет ответственность за соблюдение этого требования в соответствии с Законодательством Российской Федерации.</w:t>
      </w:r>
    </w:p>
    <w:p w14:paraId="3F9D7EAE" w14:textId="77777777" w:rsidR="00E97F28" w:rsidRPr="00E97F28" w:rsidRDefault="00E97F28" w:rsidP="00E97F28">
      <w:pPr>
        <w:ind w:firstLine="0"/>
      </w:pPr>
    </w:p>
    <w:p w14:paraId="3A9049AB" w14:textId="163A5601" w:rsidR="00D92A18" w:rsidRPr="00D92A18" w:rsidRDefault="00D92A18" w:rsidP="00817CFA">
      <w:pPr>
        <w:pStyle w:val="13"/>
        <w:numPr>
          <w:ilvl w:val="0"/>
          <w:numId w:val="1"/>
        </w:numPr>
        <w:autoSpaceDE w:val="0"/>
        <w:spacing w:after="120"/>
        <w:jc w:val="center"/>
        <w:rPr>
          <w:rFonts w:cs="Times New Roman"/>
          <w:b/>
          <w:szCs w:val="24"/>
        </w:rPr>
      </w:pPr>
      <w:r w:rsidRPr="00D92A18">
        <w:rPr>
          <w:rFonts w:cs="Times New Roman"/>
          <w:b/>
          <w:szCs w:val="24"/>
        </w:rPr>
        <w:t xml:space="preserve">Требования к </w:t>
      </w:r>
      <w:r w:rsidR="00EE3585">
        <w:rPr>
          <w:rFonts w:cs="Times New Roman"/>
          <w:b/>
          <w:szCs w:val="24"/>
        </w:rPr>
        <w:t>Поставщику</w:t>
      </w:r>
    </w:p>
    <w:p w14:paraId="6D040718" w14:textId="47B0C442" w:rsidR="00595FF8" w:rsidRDefault="00EE3585" w:rsidP="00817CFA">
      <w:pPr>
        <w:pStyle w:val="13"/>
        <w:keepNext w:val="0"/>
        <w:widowControl w:val="0"/>
        <w:numPr>
          <w:ilvl w:val="1"/>
          <w:numId w:val="20"/>
        </w:numPr>
        <w:tabs>
          <w:tab w:val="left" w:pos="1134"/>
        </w:tabs>
        <w:autoSpaceDE w:val="0"/>
        <w:ind w:left="0" w:firstLine="709"/>
        <w:rPr>
          <w:szCs w:val="24"/>
        </w:rPr>
      </w:pPr>
      <w:r>
        <w:rPr>
          <w:szCs w:val="24"/>
        </w:rPr>
        <w:t>Постащик</w:t>
      </w:r>
      <w:r w:rsidR="00595FF8">
        <w:rPr>
          <w:szCs w:val="24"/>
        </w:rPr>
        <w:t xml:space="preserve"> должен обладать необходимым объёмами лицензионных прав и полномочий для предоставления Заказчику неисключительных (пользовательских) прав на использование Специализированного ПО. Для подтверждения данного требования Исполнителем предоставляются заверенные копии следующих документов:</w:t>
      </w:r>
    </w:p>
    <w:p w14:paraId="4E9102E1" w14:textId="77777777" w:rsidR="00595FF8" w:rsidRDefault="00595FF8" w:rsidP="00817CFA">
      <w:pPr>
        <w:pStyle w:val="a6"/>
        <w:widowControl w:val="0"/>
        <w:numPr>
          <w:ilvl w:val="0"/>
          <w:numId w:val="21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Свидетельство об официальной регистрации Специализированного ПО как Специализированного ПО, выданное в установленном законом порядке Федеральной службой по интеллектуальной собственности, патентам и товарным знакам, в случае если Исполнитель является Правообладателем (Разработчиком) Специализированного ПО;</w:t>
      </w:r>
    </w:p>
    <w:p w14:paraId="2C283F97" w14:textId="6365EDB1" w:rsidR="00595FF8" w:rsidRDefault="00595FF8" w:rsidP="00817CFA">
      <w:pPr>
        <w:pStyle w:val="a6"/>
        <w:widowControl w:val="0"/>
        <w:numPr>
          <w:ilvl w:val="0"/>
          <w:numId w:val="21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lastRenderedPageBreak/>
        <w:t xml:space="preserve">Лицензионный договор с Правообладателем (Разработчиком) Специализированного ПО с полномочиями Исполнителя на передачу третьим лицам неисключительных (пользовательских) прав на использование Специализированного ПО в объёме и способами, предусмотренными условиями настоящего </w:t>
      </w:r>
      <w:r w:rsidRPr="00EE3585">
        <w:rPr>
          <w:szCs w:val="24"/>
        </w:rPr>
        <w:t>Описания</w:t>
      </w:r>
      <w:bookmarkStart w:id="3" w:name="_GoBack"/>
      <w:bookmarkEnd w:id="3"/>
      <w:r>
        <w:rPr>
          <w:szCs w:val="24"/>
        </w:rPr>
        <w:t>, в случае если Исполнитель не является Правообладателем (Разработчиком) Специализированного ПО.</w:t>
      </w:r>
    </w:p>
    <w:p w14:paraId="3EC0F26B" w14:textId="663DD43D" w:rsidR="00D92A18" w:rsidRPr="00A443C7" w:rsidRDefault="00D92A18" w:rsidP="00595FF8">
      <w:pPr>
        <w:pStyle w:val="13"/>
        <w:keepNext w:val="0"/>
        <w:widowControl w:val="0"/>
        <w:tabs>
          <w:tab w:val="left" w:pos="1134"/>
        </w:tabs>
        <w:autoSpaceDE w:val="0"/>
        <w:rPr>
          <w:color w:val="000000" w:themeColor="text1"/>
          <w:szCs w:val="24"/>
        </w:rPr>
      </w:pPr>
    </w:p>
    <w:sectPr w:rsidR="00D92A18" w:rsidRPr="00A44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E740B2" w14:textId="77777777" w:rsidR="005A5940" w:rsidRDefault="005A5940" w:rsidP="00960FF5">
      <w:r>
        <w:separator/>
      </w:r>
    </w:p>
  </w:endnote>
  <w:endnote w:type="continuationSeparator" w:id="0">
    <w:p w14:paraId="1F202C55" w14:textId="77777777" w:rsidR="005A5940" w:rsidRDefault="005A5940" w:rsidP="00960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2E7F26" w14:textId="77777777" w:rsidR="005A5940" w:rsidRDefault="005A5940" w:rsidP="00960FF5">
      <w:r>
        <w:separator/>
      </w:r>
    </w:p>
  </w:footnote>
  <w:footnote w:type="continuationSeparator" w:id="0">
    <w:p w14:paraId="51E274F0" w14:textId="77777777" w:rsidR="005A5940" w:rsidRDefault="005A5940" w:rsidP="00960F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53785"/>
    <w:multiLevelType w:val="multilevel"/>
    <w:tmpl w:val="BECE9F9E"/>
    <w:styleLink w:val="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right"/>
      <w:pPr>
        <w:ind w:left="0" w:firstLine="1191"/>
      </w:pPr>
      <w:rPr>
        <w:rFonts w:ascii="Times New Roman" w:hAnsi="Times New Roman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1F5390F"/>
    <w:multiLevelType w:val="multilevel"/>
    <w:tmpl w:val="1854CFF4"/>
    <w:styleLink w:val="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077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C6A02E7"/>
    <w:multiLevelType w:val="hybridMultilevel"/>
    <w:tmpl w:val="20E08286"/>
    <w:lvl w:ilvl="0" w:tplc="FFFFFFFF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B2A55"/>
    <w:multiLevelType w:val="multilevel"/>
    <w:tmpl w:val="825806A0"/>
    <w:styleLink w:val="4"/>
    <w:lvl w:ilvl="0">
      <w:start w:val="1"/>
      <w:numFmt w:val="decimal"/>
      <w:lvlText w:val="%1."/>
      <w:lvlJc w:val="left"/>
      <w:pPr>
        <w:ind w:left="720" w:hanging="363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3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3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2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" w:hanging="363"/>
      </w:pPr>
      <w:rPr>
        <w:rFonts w:hint="default"/>
      </w:rPr>
    </w:lvl>
  </w:abstractNum>
  <w:abstractNum w:abstractNumId="4" w15:restartNumberingAfterBreak="0">
    <w:nsid w:val="121E3D8A"/>
    <w:multiLevelType w:val="multilevel"/>
    <w:tmpl w:val="AEFEE208"/>
    <w:styleLink w:val="2"/>
    <w:lvl w:ilvl="0">
      <w:start w:val="1"/>
      <w:numFmt w:val="decimal"/>
      <w:lvlText w:val="%1."/>
      <w:lvlJc w:val="left"/>
      <w:pPr>
        <w:ind w:left="720" w:hanging="363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>
      <w:start w:val="1"/>
      <w:numFmt w:val="decimal"/>
      <w:lvlText w:val="%2.%1.%3."/>
      <w:lvlJc w:val="right"/>
      <w:pPr>
        <w:tabs>
          <w:tab w:val="num" w:pos="720"/>
        </w:tabs>
        <w:ind w:left="720" w:hanging="36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24" w:hanging="3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992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0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28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96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264" w:hanging="363"/>
      </w:pPr>
      <w:rPr>
        <w:rFonts w:hint="default"/>
      </w:rPr>
    </w:lvl>
  </w:abstractNum>
  <w:abstractNum w:abstractNumId="5" w15:restartNumberingAfterBreak="0">
    <w:nsid w:val="295B4AEB"/>
    <w:multiLevelType w:val="multilevel"/>
    <w:tmpl w:val="1AB6364C"/>
    <w:styleLink w:val="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3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3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2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" w:hanging="363"/>
      </w:pPr>
      <w:rPr>
        <w:rFonts w:hint="default"/>
      </w:rPr>
    </w:lvl>
  </w:abstractNum>
  <w:abstractNum w:abstractNumId="6" w15:restartNumberingAfterBreak="0">
    <w:nsid w:val="2EBB67EF"/>
    <w:multiLevelType w:val="multilevel"/>
    <w:tmpl w:val="EE001E36"/>
    <w:styleLink w:val="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right"/>
      <w:pPr>
        <w:ind w:left="0" w:firstLine="1191"/>
      </w:pPr>
      <w:rPr>
        <w:rFonts w:ascii="Times New Roman" w:hAnsi="Times New Roman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31C06253"/>
    <w:multiLevelType w:val="multilevel"/>
    <w:tmpl w:val="3B42ADE0"/>
    <w:styleLink w:val="9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CF429DA"/>
    <w:multiLevelType w:val="multilevel"/>
    <w:tmpl w:val="EE001E36"/>
    <w:numStyleLink w:val="5"/>
  </w:abstractNum>
  <w:abstractNum w:abstractNumId="9" w15:restartNumberingAfterBreak="0">
    <w:nsid w:val="40484055"/>
    <w:multiLevelType w:val="multilevel"/>
    <w:tmpl w:val="5802A816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76"/>
        </w:tabs>
        <w:ind w:left="0" w:firstLine="709"/>
      </w:pPr>
      <w:rPr>
        <w:rFonts w:hint="default"/>
        <w:u w:val="none"/>
      </w:rPr>
    </w:lvl>
    <w:lvl w:ilvl="2">
      <w:start w:val="1"/>
      <w:numFmt w:val="bullet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10" w15:restartNumberingAfterBreak="0">
    <w:nsid w:val="522637C6"/>
    <w:multiLevelType w:val="multilevel"/>
    <w:tmpl w:val="E7F428BE"/>
    <w:styleLink w:val="7"/>
    <w:lvl w:ilvl="0">
      <w:start w:val="1"/>
      <w:numFmt w:val="decimal"/>
      <w:lvlText w:val="%1)"/>
      <w:lvlJc w:val="left"/>
      <w:pPr>
        <w:tabs>
          <w:tab w:val="num" w:pos="567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6B36156"/>
    <w:multiLevelType w:val="hybridMultilevel"/>
    <w:tmpl w:val="759415DE"/>
    <w:lvl w:ilvl="0" w:tplc="4C8E4B4E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9333D33"/>
    <w:multiLevelType w:val="hybridMultilevel"/>
    <w:tmpl w:val="0686AB90"/>
    <w:lvl w:ilvl="0" w:tplc="FFFFFFFF">
      <w:start w:val="1"/>
      <w:numFmt w:val="bullet"/>
      <w:pStyle w:val="02"/>
      <w:lvlText w:val=""/>
      <w:lvlJc w:val="left"/>
      <w:pPr>
        <w:tabs>
          <w:tab w:val="num" w:pos="1871"/>
        </w:tabs>
        <w:ind w:left="1871" w:hanging="45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ED63BF"/>
    <w:multiLevelType w:val="multilevel"/>
    <w:tmpl w:val="3F8A2166"/>
    <w:styleLink w:val="10"/>
    <w:lvl w:ilvl="0">
      <w:start w:val="1"/>
      <w:numFmt w:val="decimal"/>
      <w:lvlText w:val="%1."/>
      <w:lvlJc w:val="left"/>
      <w:pPr>
        <w:ind w:left="964" w:hanging="255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701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right"/>
      <w:pPr>
        <w:ind w:left="1623" w:firstLine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79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1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9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95" w:hanging="180"/>
      </w:pPr>
      <w:rPr>
        <w:rFonts w:hint="default"/>
      </w:rPr>
    </w:lvl>
  </w:abstractNum>
  <w:abstractNum w:abstractNumId="14" w15:restartNumberingAfterBreak="0">
    <w:nsid w:val="672D76DC"/>
    <w:multiLevelType w:val="multilevel"/>
    <w:tmpl w:val="2BC2FA0C"/>
    <w:styleLink w:val="100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7C54CA5"/>
    <w:multiLevelType w:val="hybridMultilevel"/>
    <w:tmpl w:val="39D2B924"/>
    <w:lvl w:ilvl="0" w:tplc="FFFFFFFF">
      <w:start w:val="1"/>
      <w:numFmt w:val="bullet"/>
      <w:lvlText w:val=""/>
      <w:lvlJc w:val="left"/>
      <w:pPr>
        <w:ind w:left="7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6" w15:restartNumberingAfterBreak="0">
    <w:nsid w:val="722E1CF1"/>
    <w:multiLevelType w:val="multilevel"/>
    <w:tmpl w:val="22162930"/>
    <w:styleLink w:val="8"/>
    <w:lvl w:ilvl="0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749014C0"/>
    <w:multiLevelType w:val="hybridMultilevel"/>
    <w:tmpl w:val="8B907EA0"/>
    <w:lvl w:ilvl="0" w:tplc="FFFFFFFF">
      <w:start w:val="1"/>
      <w:numFmt w:val="bullet"/>
      <w:lvlText w:val=""/>
      <w:lvlJc w:val="left"/>
      <w:pPr>
        <w:ind w:left="9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37" w:hanging="360"/>
      </w:pPr>
      <w:rPr>
        <w:rFonts w:ascii="Wingdings" w:hAnsi="Wingdings" w:hint="default"/>
      </w:rPr>
    </w:lvl>
  </w:abstractNum>
  <w:abstractNum w:abstractNumId="18" w15:restartNumberingAfterBreak="0">
    <w:nsid w:val="75C90100"/>
    <w:multiLevelType w:val="multilevel"/>
    <w:tmpl w:val="07522B44"/>
    <w:styleLink w:val="12"/>
    <w:lvl w:ilvl="0">
      <w:start w:val="1"/>
      <w:numFmt w:val="decimal"/>
      <w:lvlText w:val="%1)"/>
      <w:lvlJc w:val="left"/>
      <w:pPr>
        <w:tabs>
          <w:tab w:val="num" w:pos="113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7EFA0F40"/>
    <w:multiLevelType w:val="hybridMultilevel"/>
    <w:tmpl w:val="8A8488C4"/>
    <w:lvl w:ilvl="0" w:tplc="FFFFFFFF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num w:numId="1">
    <w:abstractNumId w:val="8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86" w:hanging="360"/>
        </w:pPr>
        <w:rPr>
          <w:rFonts w:ascii="Times New Roman" w:hAnsi="Times New Roman" w:cs="Times New Roman" w:hint="default"/>
          <w:b w:val="0"/>
          <w:bCs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right"/>
        <w:pPr>
          <w:ind w:left="0" w:firstLine="1247"/>
        </w:pPr>
        <w:rPr>
          <w:rFonts w:hint="default"/>
          <w:b w:val="0"/>
          <w:i w:val="0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09"/>
          </w:tabs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">
    <w:abstractNumId w:val="2"/>
  </w:num>
  <w:num w:numId="3">
    <w:abstractNumId w:val="19"/>
  </w:num>
  <w:num w:numId="4">
    <w:abstractNumId w:val="13"/>
  </w:num>
  <w:num w:numId="5">
    <w:abstractNumId w:val="4"/>
  </w:num>
  <w:num w:numId="6">
    <w:abstractNumId w:val="5"/>
  </w:num>
  <w:num w:numId="7">
    <w:abstractNumId w:val="3"/>
  </w:num>
  <w:num w:numId="8">
    <w:abstractNumId w:val="9"/>
  </w:num>
  <w:num w:numId="9">
    <w:abstractNumId w:val="6"/>
  </w:num>
  <w:num w:numId="10">
    <w:abstractNumId w:val="0"/>
  </w:num>
  <w:num w:numId="11">
    <w:abstractNumId w:val="10"/>
  </w:num>
  <w:num w:numId="12">
    <w:abstractNumId w:val="16"/>
  </w:num>
  <w:num w:numId="13">
    <w:abstractNumId w:val="7"/>
  </w:num>
  <w:num w:numId="14">
    <w:abstractNumId w:val="14"/>
  </w:num>
  <w:num w:numId="15">
    <w:abstractNumId w:val="1"/>
  </w:num>
  <w:num w:numId="16">
    <w:abstractNumId w:val="18"/>
  </w:num>
  <w:num w:numId="17">
    <w:abstractNumId w:val="11"/>
  </w:num>
  <w:num w:numId="18">
    <w:abstractNumId w:val="12"/>
  </w:num>
  <w:num w:numId="19">
    <w:abstractNumId w:val="8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86" w:hanging="360"/>
        </w:pPr>
        <w:rPr>
          <w:rFonts w:ascii="Times New Roman" w:hAnsi="Times New Roman" w:cs="Times New Roman" w:hint="default"/>
          <w:b w:val="0"/>
          <w:bCs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right"/>
        <w:pPr>
          <w:ind w:left="0" w:firstLine="1247"/>
        </w:pPr>
        <w:rPr>
          <w:rFonts w:hint="default"/>
          <w:b w:val="0"/>
          <w:i w:val="0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09"/>
          </w:tabs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0">
    <w:abstractNumId w:val="8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86" w:hanging="360"/>
        </w:pPr>
        <w:rPr>
          <w:rFonts w:ascii="Times New Roman" w:hAnsi="Times New Roman" w:cs="Times New Roman" w:hint="default"/>
          <w:b w:val="0"/>
          <w:bCs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right"/>
        <w:pPr>
          <w:ind w:left="0" w:firstLine="1247"/>
        </w:pPr>
        <w:rPr>
          <w:rFonts w:ascii="Times New Roman" w:hAnsi="Times New Roman" w:cs="Times New Roman" w:hint="default"/>
          <w:b w:val="0"/>
          <w:i w:val="0"/>
          <w:sz w:val="22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09"/>
          </w:tabs>
          <w:ind w:left="0" w:firstLine="709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1">
    <w:abstractNumId w:val="19"/>
  </w:num>
  <w:num w:numId="22">
    <w:abstractNumId w:val="19"/>
  </w:num>
  <w:num w:numId="23">
    <w:abstractNumId w:val="8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28" w:hanging="360"/>
        </w:pPr>
        <w:rPr>
          <w:rFonts w:ascii="Times New Roman" w:hAnsi="Times New Roman" w:cs="Times New Roman" w:hint="default"/>
          <w:b w:val="0"/>
          <w:bCs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right"/>
        <w:pPr>
          <w:ind w:left="0" w:firstLine="1247"/>
        </w:pPr>
        <w:rPr>
          <w:rFonts w:ascii="Times New Roman" w:hAnsi="Times New Roman" w:cs="Times New Roman" w:hint="default"/>
          <w:b w:val="0"/>
          <w:i w:val="0"/>
          <w:sz w:val="22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09"/>
          </w:tabs>
          <w:ind w:left="0" w:firstLine="709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4">
    <w:abstractNumId w:val="15"/>
  </w:num>
  <w:num w:numId="25">
    <w:abstractNumId w:val="17"/>
  </w:num>
  <w:num w:numId="26">
    <w:abstractNumId w:val="19"/>
  </w:num>
  <w:num w:numId="27">
    <w:abstractNumId w:val="19"/>
  </w:num>
  <w:num w:numId="28">
    <w:abstractNumId w:val="1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activeWritingStyle w:appName="MSWord" w:lang="ru-RU" w:vendorID="64" w:dllVersion="131078" w:nlCheck="1" w:checkStyle="0"/>
  <w:defaultTabStop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733"/>
    <w:rsid w:val="00000222"/>
    <w:rsid w:val="000012FF"/>
    <w:rsid w:val="00006043"/>
    <w:rsid w:val="0000697F"/>
    <w:rsid w:val="00006EF4"/>
    <w:rsid w:val="00007DA7"/>
    <w:rsid w:val="00011207"/>
    <w:rsid w:val="000112A2"/>
    <w:rsid w:val="00011308"/>
    <w:rsid w:val="00011B40"/>
    <w:rsid w:val="00013B18"/>
    <w:rsid w:val="00015B5C"/>
    <w:rsid w:val="00027195"/>
    <w:rsid w:val="000316EE"/>
    <w:rsid w:val="000325BC"/>
    <w:rsid w:val="00032B15"/>
    <w:rsid w:val="00037C1C"/>
    <w:rsid w:val="000422CD"/>
    <w:rsid w:val="000430DD"/>
    <w:rsid w:val="000445A8"/>
    <w:rsid w:val="00045922"/>
    <w:rsid w:val="00045E87"/>
    <w:rsid w:val="0005120B"/>
    <w:rsid w:val="00052C35"/>
    <w:rsid w:val="00054F87"/>
    <w:rsid w:val="000568A7"/>
    <w:rsid w:val="0006671A"/>
    <w:rsid w:val="00066789"/>
    <w:rsid w:val="00067402"/>
    <w:rsid w:val="00067A3E"/>
    <w:rsid w:val="00067D6A"/>
    <w:rsid w:val="00071C8D"/>
    <w:rsid w:val="00071E69"/>
    <w:rsid w:val="00074118"/>
    <w:rsid w:val="0007441C"/>
    <w:rsid w:val="000818AF"/>
    <w:rsid w:val="0008250F"/>
    <w:rsid w:val="0008742C"/>
    <w:rsid w:val="00093199"/>
    <w:rsid w:val="00093438"/>
    <w:rsid w:val="00095A13"/>
    <w:rsid w:val="00095C40"/>
    <w:rsid w:val="000B27A4"/>
    <w:rsid w:val="000C2050"/>
    <w:rsid w:val="000C342F"/>
    <w:rsid w:val="000C4E9F"/>
    <w:rsid w:val="000C6891"/>
    <w:rsid w:val="000D0383"/>
    <w:rsid w:val="000D23FF"/>
    <w:rsid w:val="000D414B"/>
    <w:rsid w:val="000E3F3B"/>
    <w:rsid w:val="000E43EB"/>
    <w:rsid w:val="000F3DE6"/>
    <w:rsid w:val="000F68CA"/>
    <w:rsid w:val="00100E12"/>
    <w:rsid w:val="00101E0B"/>
    <w:rsid w:val="00102CCC"/>
    <w:rsid w:val="00103213"/>
    <w:rsid w:val="00116873"/>
    <w:rsid w:val="00125D6B"/>
    <w:rsid w:val="00125DFA"/>
    <w:rsid w:val="00126046"/>
    <w:rsid w:val="00126FB2"/>
    <w:rsid w:val="00127BC9"/>
    <w:rsid w:val="00130989"/>
    <w:rsid w:val="0013204D"/>
    <w:rsid w:val="00132F74"/>
    <w:rsid w:val="0013474E"/>
    <w:rsid w:val="001348FA"/>
    <w:rsid w:val="00134943"/>
    <w:rsid w:val="00134CC5"/>
    <w:rsid w:val="0013727E"/>
    <w:rsid w:val="001452E1"/>
    <w:rsid w:val="00147D77"/>
    <w:rsid w:val="001528AE"/>
    <w:rsid w:val="00152D3E"/>
    <w:rsid w:val="001535EB"/>
    <w:rsid w:val="001600AD"/>
    <w:rsid w:val="00160ABA"/>
    <w:rsid w:val="0016323A"/>
    <w:rsid w:val="00172057"/>
    <w:rsid w:val="0017427F"/>
    <w:rsid w:val="0018125F"/>
    <w:rsid w:val="00181B7A"/>
    <w:rsid w:val="001847CA"/>
    <w:rsid w:val="00185265"/>
    <w:rsid w:val="0018660E"/>
    <w:rsid w:val="00187D3F"/>
    <w:rsid w:val="00187E3F"/>
    <w:rsid w:val="001934C6"/>
    <w:rsid w:val="00194349"/>
    <w:rsid w:val="00195EFE"/>
    <w:rsid w:val="00196472"/>
    <w:rsid w:val="001A1E66"/>
    <w:rsid w:val="001A46AC"/>
    <w:rsid w:val="001A55CC"/>
    <w:rsid w:val="001A63ED"/>
    <w:rsid w:val="001A7516"/>
    <w:rsid w:val="001A766F"/>
    <w:rsid w:val="001A7D97"/>
    <w:rsid w:val="001B075F"/>
    <w:rsid w:val="001B162E"/>
    <w:rsid w:val="001B7531"/>
    <w:rsid w:val="001B771E"/>
    <w:rsid w:val="001B7C1E"/>
    <w:rsid w:val="001C340C"/>
    <w:rsid w:val="001D14AE"/>
    <w:rsid w:val="001D52F1"/>
    <w:rsid w:val="001E1F41"/>
    <w:rsid w:val="001E2CDD"/>
    <w:rsid w:val="001F2B0C"/>
    <w:rsid w:val="002020BF"/>
    <w:rsid w:val="002036FD"/>
    <w:rsid w:val="00204555"/>
    <w:rsid w:val="00204744"/>
    <w:rsid w:val="00205B7E"/>
    <w:rsid w:val="002069D5"/>
    <w:rsid w:val="002107D7"/>
    <w:rsid w:val="00210E4B"/>
    <w:rsid w:val="002111F8"/>
    <w:rsid w:val="00211634"/>
    <w:rsid w:val="002134CC"/>
    <w:rsid w:val="00214293"/>
    <w:rsid w:val="002164CC"/>
    <w:rsid w:val="002173D2"/>
    <w:rsid w:val="00217CEE"/>
    <w:rsid w:val="00217DEE"/>
    <w:rsid w:val="002259FB"/>
    <w:rsid w:val="00230D74"/>
    <w:rsid w:val="00235117"/>
    <w:rsid w:val="00235915"/>
    <w:rsid w:val="00235BC2"/>
    <w:rsid w:val="0024540D"/>
    <w:rsid w:val="00247D03"/>
    <w:rsid w:val="0025087C"/>
    <w:rsid w:val="00254012"/>
    <w:rsid w:val="0025403B"/>
    <w:rsid w:val="0026202F"/>
    <w:rsid w:val="002673A5"/>
    <w:rsid w:val="00267FFE"/>
    <w:rsid w:val="00270138"/>
    <w:rsid w:val="00273A67"/>
    <w:rsid w:val="00273E90"/>
    <w:rsid w:val="002741DC"/>
    <w:rsid w:val="00274928"/>
    <w:rsid w:val="00275032"/>
    <w:rsid w:val="00280589"/>
    <w:rsid w:val="00281568"/>
    <w:rsid w:val="00282537"/>
    <w:rsid w:val="00285289"/>
    <w:rsid w:val="0029150E"/>
    <w:rsid w:val="00293B6B"/>
    <w:rsid w:val="002951C5"/>
    <w:rsid w:val="00295F04"/>
    <w:rsid w:val="002A089D"/>
    <w:rsid w:val="002A09E3"/>
    <w:rsid w:val="002A1414"/>
    <w:rsid w:val="002A1F0C"/>
    <w:rsid w:val="002A4FF5"/>
    <w:rsid w:val="002A51AF"/>
    <w:rsid w:val="002A6C82"/>
    <w:rsid w:val="002A7794"/>
    <w:rsid w:val="002B0F75"/>
    <w:rsid w:val="002B310C"/>
    <w:rsid w:val="002B488F"/>
    <w:rsid w:val="002B531D"/>
    <w:rsid w:val="002C05B6"/>
    <w:rsid w:val="002C0F4E"/>
    <w:rsid w:val="002C1E1F"/>
    <w:rsid w:val="002C36E0"/>
    <w:rsid w:val="002C5AD7"/>
    <w:rsid w:val="002C67D5"/>
    <w:rsid w:val="002D5912"/>
    <w:rsid w:val="002D6EEE"/>
    <w:rsid w:val="002E02C7"/>
    <w:rsid w:val="002E338C"/>
    <w:rsid w:val="002F09AC"/>
    <w:rsid w:val="002F20CF"/>
    <w:rsid w:val="002F2C66"/>
    <w:rsid w:val="002F3A67"/>
    <w:rsid w:val="002F5937"/>
    <w:rsid w:val="002F655C"/>
    <w:rsid w:val="00300309"/>
    <w:rsid w:val="0030183D"/>
    <w:rsid w:val="0030745A"/>
    <w:rsid w:val="00307B28"/>
    <w:rsid w:val="00316E2C"/>
    <w:rsid w:val="00320440"/>
    <w:rsid w:val="00320575"/>
    <w:rsid w:val="00320F34"/>
    <w:rsid w:val="00321814"/>
    <w:rsid w:val="00321EE7"/>
    <w:rsid w:val="00326AF6"/>
    <w:rsid w:val="00333063"/>
    <w:rsid w:val="00335413"/>
    <w:rsid w:val="00337947"/>
    <w:rsid w:val="00342466"/>
    <w:rsid w:val="00347812"/>
    <w:rsid w:val="00352B9D"/>
    <w:rsid w:val="0036176A"/>
    <w:rsid w:val="0036287D"/>
    <w:rsid w:val="00363EF1"/>
    <w:rsid w:val="00364897"/>
    <w:rsid w:val="00364992"/>
    <w:rsid w:val="00365D14"/>
    <w:rsid w:val="00370215"/>
    <w:rsid w:val="0037164E"/>
    <w:rsid w:val="00371669"/>
    <w:rsid w:val="003773EC"/>
    <w:rsid w:val="003810D4"/>
    <w:rsid w:val="0038418A"/>
    <w:rsid w:val="00391BAE"/>
    <w:rsid w:val="003933E9"/>
    <w:rsid w:val="00394143"/>
    <w:rsid w:val="003A0DB9"/>
    <w:rsid w:val="003A1081"/>
    <w:rsid w:val="003A7217"/>
    <w:rsid w:val="003B023A"/>
    <w:rsid w:val="003B053D"/>
    <w:rsid w:val="003B3180"/>
    <w:rsid w:val="003B31EA"/>
    <w:rsid w:val="003B447F"/>
    <w:rsid w:val="003B540D"/>
    <w:rsid w:val="003B7CB1"/>
    <w:rsid w:val="003C0379"/>
    <w:rsid w:val="003C1E4E"/>
    <w:rsid w:val="003C24AB"/>
    <w:rsid w:val="003C3BC6"/>
    <w:rsid w:val="003C5841"/>
    <w:rsid w:val="003C76B1"/>
    <w:rsid w:val="003D24BA"/>
    <w:rsid w:val="003D406D"/>
    <w:rsid w:val="003D444A"/>
    <w:rsid w:val="003E28B1"/>
    <w:rsid w:val="003E2B78"/>
    <w:rsid w:val="003F0BE6"/>
    <w:rsid w:val="003F2F19"/>
    <w:rsid w:val="003F4A3C"/>
    <w:rsid w:val="00401E1A"/>
    <w:rsid w:val="004031A5"/>
    <w:rsid w:val="00403B4D"/>
    <w:rsid w:val="00406990"/>
    <w:rsid w:val="0041040C"/>
    <w:rsid w:val="00411966"/>
    <w:rsid w:val="004148B3"/>
    <w:rsid w:val="00420BDA"/>
    <w:rsid w:val="00421B61"/>
    <w:rsid w:val="00422608"/>
    <w:rsid w:val="00423139"/>
    <w:rsid w:val="00427840"/>
    <w:rsid w:val="004308FA"/>
    <w:rsid w:val="00431127"/>
    <w:rsid w:val="00433E88"/>
    <w:rsid w:val="00436CCD"/>
    <w:rsid w:val="004421A2"/>
    <w:rsid w:val="004436D6"/>
    <w:rsid w:val="00444E4C"/>
    <w:rsid w:val="00451A72"/>
    <w:rsid w:val="00452CB4"/>
    <w:rsid w:val="00455DBA"/>
    <w:rsid w:val="0046313C"/>
    <w:rsid w:val="004638AD"/>
    <w:rsid w:val="00467E50"/>
    <w:rsid w:val="00471453"/>
    <w:rsid w:val="0047457D"/>
    <w:rsid w:val="0047549F"/>
    <w:rsid w:val="00476729"/>
    <w:rsid w:val="00485B8B"/>
    <w:rsid w:val="00485EB4"/>
    <w:rsid w:val="004872FE"/>
    <w:rsid w:val="0049109D"/>
    <w:rsid w:val="0049629F"/>
    <w:rsid w:val="004A1704"/>
    <w:rsid w:val="004B1A98"/>
    <w:rsid w:val="004B2CFC"/>
    <w:rsid w:val="004B548D"/>
    <w:rsid w:val="004B6762"/>
    <w:rsid w:val="004B7913"/>
    <w:rsid w:val="004C04AD"/>
    <w:rsid w:val="004C3150"/>
    <w:rsid w:val="004D1AF4"/>
    <w:rsid w:val="004E6A88"/>
    <w:rsid w:val="004E75E1"/>
    <w:rsid w:val="004F039B"/>
    <w:rsid w:val="004F0488"/>
    <w:rsid w:val="004F217B"/>
    <w:rsid w:val="004F4363"/>
    <w:rsid w:val="004F456D"/>
    <w:rsid w:val="004F6991"/>
    <w:rsid w:val="004F6FB0"/>
    <w:rsid w:val="00502FFE"/>
    <w:rsid w:val="00504B41"/>
    <w:rsid w:val="00511DF5"/>
    <w:rsid w:val="00512365"/>
    <w:rsid w:val="00512496"/>
    <w:rsid w:val="00513A23"/>
    <w:rsid w:val="0051531B"/>
    <w:rsid w:val="00517BBB"/>
    <w:rsid w:val="00522CAB"/>
    <w:rsid w:val="00523408"/>
    <w:rsid w:val="0052375B"/>
    <w:rsid w:val="00533906"/>
    <w:rsid w:val="00535526"/>
    <w:rsid w:val="005356B2"/>
    <w:rsid w:val="0054033A"/>
    <w:rsid w:val="00540755"/>
    <w:rsid w:val="00540A00"/>
    <w:rsid w:val="00544E30"/>
    <w:rsid w:val="0055345A"/>
    <w:rsid w:val="00553C07"/>
    <w:rsid w:val="00555ECA"/>
    <w:rsid w:val="00561642"/>
    <w:rsid w:val="00561F80"/>
    <w:rsid w:val="005620C2"/>
    <w:rsid w:val="00562C5A"/>
    <w:rsid w:val="0056491E"/>
    <w:rsid w:val="00565455"/>
    <w:rsid w:val="005662AB"/>
    <w:rsid w:val="00566996"/>
    <w:rsid w:val="0057204A"/>
    <w:rsid w:val="00575ABD"/>
    <w:rsid w:val="005777B2"/>
    <w:rsid w:val="00580D27"/>
    <w:rsid w:val="00584476"/>
    <w:rsid w:val="00584DF1"/>
    <w:rsid w:val="005901CF"/>
    <w:rsid w:val="005926D3"/>
    <w:rsid w:val="0059547E"/>
    <w:rsid w:val="00595FF8"/>
    <w:rsid w:val="005A3326"/>
    <w:rsid w:val="005A5940"/>
    <w:rsid w:val="005A7829"/>
    <w:rsid w:val="005B04BA"/>
    <w:rsid w:val="005B29AB"/>
    <w:rsid w:val="005B2BAC"/>
    <w:rsid w:val="005B5DF7"/>
    <w:rsid w:val="005C1655"/>
    <w:rsid w:val="005C1FBF"/>
    <w:rsid w:val="005C2C84"/>
    <w:rsid w:val="005C5C59"/>
    <w:rsid w:val="005C7534"/>
    <w:rsid w:val="005D3301"/>
    <w:rsid w:val="005D3D4C"/>
    <w:rsid w:val="005D7C80"/>
    <w:rsid w:val="005E02F0"/>
    <w:rsid w:val="005E24F1"/>
    <w:rsid w:val="005E281C"/>
    <w:rsid w:val="005E531E"/>
    <w:rsid w:val="005E5396"/>
    <w:rsid w:val="005E75A6"/>
    <w:rsid w:val="005E7AF1"/>
    <w:rsid w:val="005F01B9"/>
    <w:rsid w:val="005F1BD6"/>
    <w:rsid w:val="005F3403"/>
    <w:rsid w:val="005F4FCF"/>
    <w:rsid w:val="005F60D4"/>
    <w:rsid w:val="005F7A66"/>
    <w:rsid w:val="005F7D8E"/>
    <w:rsid w:val="00600FB2"/>
    <w:rsid w:val="00607814"/>
    <w:rsid w:val="00610C18"/>
    <w:rsid w:val="00614F69"/>
    <w:rsid w:val="0061551A"/>
    <w:rsid w:val="00617DBF"/>
    <w:rsid w:val="006204D7"/>
    <w:rsid w:val="006205A4"/>
    <w:rsid w:val="00621B50"/>
    <w:rsid w:val="00627FCF"/>
    <w:rsid w:val="006300EA"/>
    <w:rsid w:val="00630873"/>
    <w:rsid w:val="00630BA4"/>
    <w:rsid w:val="00630BE6"/>
    <w:rsid w:val="006329AD"/>
    <w:rsid w:val="00634D18"/>
    <w:rsid w:val="00640674"/>
    <w:rsid w:val="00644766"/>
    <w:rsid w:val="00645522"/>
    <w:rsid w:val="00651123"/>
    <w:rsid w:val="0065406A"/>
    <w:rsid w:val="006542B2"/>
    <w:rsid w:val="0065594E"/>
    <w:rsid w:val="0065717A"/>
    <w:rsid w:val="0065762B"/>
    <w:rsid w:val="00663BFF"/>
    <w:rsid w:val="0066456C"/>
    <w:rsid w:val="006657AE"/>
    <w:rsid w:val="006664AA"/>
    <w:rsid w:val="00671EDB"/>
    <w:rsid w:val="00672578"/>
    <w:rsid w:val="00672AC6"/>
    <w:rsid w:val="00674489"/>
    <w:rsid w:val="00682A83"/>
    <w:rsid w:val="00685A43"/>
    <w:rsid w:val="00693167"/>
    <w:rsid w:val="006936E1"/>
    <w:rsid w:val="00694413"/>
    <w:rsid w:val="006950CB"/>
    <w:rsid w:val="0069597C"/>
    <w:rsid w:val="00695DAC"/>
    <w:rsid w:val="006A0156"/>
    <w:rsid w:val="006A1737"/>
    <w:rsid w:val="006A270E"/>
    <w:rsid w:val="006A2B79"/>
    <w:rsid w:val="006A621A"/>
    <w:rsid w:val="006A7937"/>
    <w:rsid w:val="006B48A1"/>
    <w:rsid w:val="006B5558"/>
    <w:rsid w:val="006B584A"/>
    <w:rsid w:val="006B5916"/>
    <w:rsid w:val="006C25E5"/>
    <w:rsid w:val="006C3539"/>
    <w:rsid w:val="006C6430"/>
    <w:rsid w:val="006C7830"/>
    <w:rsid w:val="006D130A"/>
    <w:rsid w:val="006D17F8"/>
    <w:rsid w:val="006D1AFE"/>
    <w:rsid w:val="006D3592"/>
    <w:rsid w:val="006E1F40"/>
    <w:rsid w:val="006E446D"/>
    <w:rsid w:val="006F0195"/>
    <w:rsid w:val="006F11BA"/>
    <w:rsid w:val="006F1E1D"/>
    <w:rsid w:val="006F22D5"/>
    <w:rsid w:val="006F6688"/>
    <w:rsid w:val="00700262"/>
    <w:rsid w:val="0070042E"/>
    <w:rsid w:val="00702516"/>
    <w:rsid w:val="00702EB5"/>
    <w:rsid w:val="0070507B"/>
    <w:rsid w:val="007079FB"/>
    <w:rsid w:val="007109CE"/>
    <w:rsid w:val="007117A5"/>
    <w:rsid w:val="0071267B"/>
    <w:rsid w:val="0071292F"/>
    <w:rsid w:val="00713156"/>
    <w:rsid w:val="00714DCE"/>
    <w:rsid w:val="00715C74"/>
    <w:rsid w:val="007172E9"/>
    <w:rsid w:val="007201AC"/>
    <w:rsid w:val="00721FCF"/>
    <w:rsid w:val="00722E6F"/>
    <w:rsid w:val="0073765A"/>
    <w:rsid w:val="00744CC7"/>
    <w:rsid w:val="00747D4C"/>
    <w:rsid w:val="00751FA5"/>
    <w:rsid w:val="00751FB5"/>
    <w:rsid w:val="007554A1"/>
    <w:rsid w:val="00755528"/>
    <w:rsid w:val="007643F1"/>
    <w:rsid w:val="00764D03"/>
    <w:rsid w:val="00764E53"/>
    <w:rsid w:val="0076563A"/>
    <w:rsid w:val="0076619E"/>
    <w:rsid w:val="00766B71"/>
    <w:rsid w:val="00766CFA"/>
    <w:rsid w:val="0076753C"/>
    <w:rsid w:val="007714BC"/>
    <w:rsid w:val="00773598"/>
    <w:rsid w:val="00773927"/>
    <w:rsid w:val="0077522C"/>
    <w:rsid w:val="007757C9"/>
    <w:rsid w:val="007764FC"/>
    <w:rsid w:val="00776E73"/>
    <w:rsid w:val="0078028C"/>
    <w:rsid w:val="00782BF7"/>
    <w:rsid w:val="0078474D"/>
    <w:rsid w:val="00786AC3"/>
    <w:rsid w:val="0078768C"/>
    <w:rsid w:val="00790A48"/>
    <w:rsid w:val="007920D7"/>
    <w:rsid w:val="00796D6D"/>
    <w:rsid w:val="00797790"/>
    <w:rsid w:val="007A3321"/>
    <w:rsid w:val="007A41E0"/>
    <w:rsid w:val="007A43AE"/>
    <w:rsid w:val="007B39F3"/>
    <w:rsid w:val="007B6F48"/>
    <w:rsid w:val="007C24BC"/>
    <w:rsid w:val="007C266A"/>
    <w:rsid w:val="007C4EAC"/>
    <w:rsid w:val="007D5270"/>
    <w:rsid w:val="007D6D93"/>
    <w:rsid w:val="007E0E91"/>
    <w:rsid w:val="007F04A9"/>
    <w:rsid w:val="007F1E79"/>
    <w:rsid w:val="007F3DCA"/>
    <w:rsid w:val="007F425A"/>
    <w:rsid w:val="007F76F9"/>
    <w:rsid w:val="007F7ED0"/>
    <w:rsid w:val="00811014"/>
    <w:rsid w:val="00811CAE"/>
    <w:rsid w:val="0081492B"/>
    <w:rsid w:val="008152FB"/>
    <w:rsid w:val="0081754B"/>
    <w:rsid w:val="00817A83"/>
    <w:rsid w:val="00817CFA"/>
    <w:rsid w:val="008215A9"/>
    <w:rsid w:val="00823E51"/>
    <w:rsid w:val="00825F30"/>
    <w:rsid w:val="00826C01"/>
    <w:rsid w:val="00840073"/>
    <w:rsid w:val="00851AE2"/>
    <w:rsid w:val="00856675"/>
    <w:rsid w:val="00856749"/>
    <w:rsid w:val="00857770"/>
    <w:rsid w:val="00857817"/>
    <w:rsid w:val="00857CAE"/>
    <w:rsid w:val="00860922"/>
    <w:rsid w:val="00862303"/>
    <w:rsid w:val="008650A2"/>
    <w:rsid w:val="008667CB"/>
    <w:rsid w:val="00871B0D"/>
    <w:rsid w:val="00871B28"/>
    <w:rsid w:val="00872C6F"/>
    <w:rsid w:val="00880BB6"/>
    <w:rsid w:val="008836B7"/>
    <w:rsid w:val="00884802"/>
    <w:rsid w:val="00885A37"/>
    <w:rsid w:val="00886CD7"/>
    <w:rsid w:val="00887C86"/>
    <w:rsid w:val="00887F3F"/>
    <w:rsid w:val="0089210D"/>
    <w:rsid w:val="00896C3F"/>
    <w:rsid w:val="00897768"/>
    <w:rsid w:val="008A1401"/>
    <w:rsid w:val="008A1CB4"/>
    <w:rsid w:val="008B1329"/>
    <w:rsid w:val="008B2812"/>
    <w:rsid w:val="008B7465"/>
    <w:rsid w:val="008C2F19"/>
    <w:rsid w:val="008C5ACE"/>
    <w:rsid w:val="008C6AF2"/>
    <w:rsid w:val="008C7012"/>
    <w:rsid w:val="008C72D9"/>
    <w:rsid w:val="008D3FC2"/>
    <w:rsid w:val="008D4C3D"/>
    <w:rsid w:val="008D69A4"/>
    <w:rsid w:val="008D72BA"/>
    <w:rsid w:val="008E11B7"/>
    <w:rsid w:val="008E5D9B"/>
    <w:rsid w:val="008F2311"/>
    <w:rsid w:val="008F287C"/>
    <w:rsid w:val="008F420B"/>
    <w:rsid w:val="008F4B09"/>
    <w:rsid w:val="008F5EE7"/>
    <w:rsid w:val="0090088E"/>
    <w:rsid w:val="009008D0"/>
    <w:rsid w:val="00902C10"/>
    <w:rsid w:val="0090709D"/>
    <w:rsid w:val="00914A71"/>
    <w:rsid w:val="00914BB0"/>
    <w:rsid w:val="00920D64"/>
    <w:rsid w:val="00924FDB"/>
    <w:rsid w:val="0092513D"/>
    <w:rsid w:val="00930BA4"/>
    <w:rsid w:val="00931464"/>
    <w:rsid w:val="00933D26"/>
    <w:rsid w:val="00937F67"/>
    <w:rsid w:val="00942EEE"/>
    <w:rsid w:val="00944E98"/>
    <w:rsid w:val="00945829"/>
    <w:rsid w:val="0095038E"/>
    <w:rsid w:val="009514B0"/>
    <w:rsid w:val="00951B72"/>
    <w:rsid w:val="00951F66"/>
    <w:rsid w:val="00953CF0"/>
    <w:rsid w:val="00953F84"/>
    <w:rsid w:val="00955C1A"/>
    <w:rsid w:val="0095624E"/>
    <w:rsid w:val="0095648E"/>
    <w:rsid w:val="00956A85"/>
    <w:rsid w:val="00960FF5"/>
    <w:rsid w:val="009622A9"/>
    <w:rsid w:val="00964A6B"/>
    <w:rsid w:val="00966293"/>
    <w:rsid w:val="00974729"/>
    <w:rsid w:val="00974C03"/>
    <w:rsid w:val="00975AB4"/>
    <w:rsid w:val="00976558"/>
    <w:rsid w:val="00977D52"/>
    <w:rsid w:val="00980949"/>
    <w:rsid w:val="009813EC"/>
    <w:rsid w:val="009826AA"/>
    <w:rsid w:val="00983EAC"/>
    <w:rsid w:val="00984B63"/>
    <w:rsid w:val="00984D01"/>
    <w:rsid w:val="00992741"/>
    <w:rsid w:val="00995725"/>
    <w:rsid w:val="0099670E"/>
    <w:rsid w:val="009A1A3F"/>
    <w:rsid w:val="009A2237"/>
    <w:rsid w:val="009A2DDD"/>
    <w:rsid w:val="009A5280"/>
    <w:rsid w:val="009A55C1"/>
    <w:rsid w:val="009A58A6"/>
    <w:rsid w:val="009A59CA"/>
    <w:rsid w:val="009A622A"/>
    <w:rsid w:val="009B342F"/>
    <w:rsid w:val="009B7F5A"/>
    <w:rsid w:val="009C3BE8"/>
    <w:rsid w:val="009C5FE3"/>
    <w:rsid w:val="009D2C14"/>
    <w:rsid w:val="009D6974"/>
    <w:rsid w:val="009D6BC4"/>
    <w:rsid w:val="009D7494"/>
    <w:rsid w:val="009E1208"/>
    <w:rsid w:val="009E2791"/>
    <w:rsid w:val="009E3379"/>
    <w:rsid w:val="009E3B88"/>
    <w:rsid w:val="009F29D4"/>
    <w:rsid w:val="009F3157"/>
    <w:rsid w:val="009F3870"/>
    <w:rsid w:val="009F4E15"/>
    <w:rsid w:val="009F672F"/>
    <w:rsid w:val="009F6737"/>
    <w:rsid w:val="00A00F27"/>
    <w:rsid w:val="00A056EF"/>
    <w:rsid w:val="00A06D06"/>
    <w:rsid w:val="00A07893"/>
    <w:rsid w:val="00A07E0D"/>
    <w:rsid w:val="00A130B1"/>
    <w:rsid w:val="00A15BE8"/>
    <w:rsid w:val="00A23AEE"/>
    <w:rsid w:val="00A23E30"/>
    <w:rsid w:val="00A25AF8"/>
    <w:rsid w:val="00A3327E"/>
    <w:rsid w:val="00A36D9A"/>
    <w:rsid w:val="00A417C6"/>
    <w:rsid w:val="00A419F9"/>
    <w:rsid w:val="00A42E26"/>
    <w:rsid w:val="00A440A8"/>
    <w:rsid w:val="00A443C7"/>
    <w:rsid w:val="00A44D28"/>
    <w:rsid w:val="00A47EE1"/>
    <w:rsid w:val="00A508EB"/>
    <w:rsid w:val="00A51145"/>
    <w:rsid w:val="00A53E44"/>
    <w:rsid w:val="00A57983"/>
    <w:rsid w:val="00A647A9"/>
    <w:rsid w:val="00A67470"/>
    <w:rsid w:val="00A70B1D"/>
    <w:rsid w:val="00A719A1"/>
    <w:rsid w:val="00A72276"/>
    <w:rsid w:val="00A7297A"/>
    <w:rsid w:val="00A7370D"/>
    <w:rsid w:val="00A73796"/>
    <w:rsid w:val="00A81727"/>
    <w:rsid w:val="00A83F9F"/>
    <w:rsid w:val="00A84D95"/>
    <w:rsid w:val="00A86A0B"/>
    <w:rsid w:val="00A87E4D"/>
    <w:rsid w:val="00A91A1F"/>
    <w:rsid w:val="00A92788"/>
    <w:rsid w:val="00A9432D"/>
    <w:rsid w:val="00A967C8"/>
    <w:rsid w:val="00A9729E"/>
    <w:rsid w:val="00AA0592"/>
    <w:rsid w:val="00AA67B6"/>
    <w:rsid w:val="00AA69E5"/>
    <w:rsid w:val="00AA7F7A"/>
    <w:rsid w:val="00AB01F2"/>
    <w:rsid w:val="00AB2AF3"/>
    <w:rsid w:val="00AB31A6"/>
    <w:rsid w:val="00AB4676"/>
    <w:rsid w:val="00AC01A4"/>
    <w:rsid w:val="00AC6122"/>
    <w:rsid w:val="00AD0DBA"/>
    <w:rsid w:val="00AD17E7"/>
    <w:rsid w:val="00AD1836"/>
    <w:rsid w:val="00AD6DF7"/>
    <w:rsid w:val="00AE5229"/>
    <w:rsid w:val="00AE5494"/>
    <w:rsid w:val="00AE5657"/>
    <w:rsid w:val="00AE7561"/>
    <w:rsid w:val="00AF25D2"/>
    <w:rsid w:val="00AF2CCC"/>
    <w:rsid w:val="00AF33D5"/>
    <w:rsid w:val="00AF4435"/>
    <w:rsid w:val="00AF5265"/>
    <w:rsid w:val="00AF555B"/>
    <w:rsid w:val="00AF691C"/>
    <w:rsid w:val="00AF725E"/>
    <w:rsid w:val="00AF75E9"/>
    <w:rsid w:val="00B01E7C"/>
    <w:rsid w:val="00B02970"/>
    <w:rsid w:val="00B0420F"/>
    <w:rsid w:val="00B04970"/>
    <w:rsid w:val="00B0697A"/>
    <w:rsid w:val="00B069EE"/>
    <w:rsid w:val="00B11E5C"/>
    <w:rsid w:val="00B1793D"/>
    <w:rsid w:val="00B17F93"/>
    <w:rsid w:val="00B20D7D"/>
    <w:rsid w:val="00B24F31"/>
    <w:rsid w:val="00B26F4C"/>
    <w:rsid w:val="00B31C36"/>
    <w:rsid w:val="00B327B6"/>
    <w:rsid w:val="00B3337F"/>
    <w:rsid w:val="00B35A9F"/>
    <w:rsid w:val="00B41231"/>
    <w:rsid w:val="00B41CB7"/>
    <w:rsid w:val="00B41EF6"/>
    <w:rsid w:val="00B43418"/>
    <w:rsid w:val="00B438B0"/>
    <w:rsid w:val="00B44BC0"/>
    <w:rsid w:val="00B44E1B"/>
    <w:rsid w:val="00B509FA"/>
    <w:rsid w:val="00B57668"/>
    <w:rsid w:val="00B60632"/>
    <w:rsid w:val="00B61098"/>
    <w:rsid w:val="00B625A2"/>
    <w:rsid w:val="00B65948"/>
    <w:rsid w:val="00B666D3"/>
    <w:rsid w:val="00B676D7"/>
    <w:rsid w:val="00B75FC8"/>
    <w:rsid w:val="00B7610E"/>
    <w:rsid w:val="00B77F46"/>
    <w:rsid w:val="00B816FF"/>
    <w:rsid w:val="00B83260"/>
    <w:rsid w:val="00B94A03"/>
    <w:rsid w:val="00B95F91"/>
    <w:rsid w:val="00B9615F"/>
    <w:rsid w:val="00BA7A50"/>
    <w:rsid w:val="00BA7F8D"/>
    <w:rsid w:val="00BC001F"/>
    <w:rsid w:val="00BC2A8F"/>
    <w:rsid w:val="00BC6418"/>
    <w:rsid w:val="00BD091D"/>
    <w:rsid w:val="00BD26AC"/>
    <w:rsid w:val="00BD2894"/>
    <w:rsid w:val="00BD5ED0"/>
    <w:rsid w:val="00BE0C46"/>
    <w:rsid w:val="00BE2DB0"/>
    <w:rsid w:val="00BE2FA1"/>
    <w:rsid w:val="00BF0B15"/>
    <w:rsid w:val="00BF5463"/>
    <w:rsid w:val="00BF642F"/>
    <w:rsid w:val="00BF6B23"/>
    <w:rsid w:val="00C00D9A"/>
    <w:rsid w:val="00C03E01"/>
    <w:rsid w:val="00C0510A"/>
    <w:rsid w:val="00C07E20"/>
    <w:rsid w:val="00C1012C"/>
    <w:rsid w:val="00C11E9E"/>
    <w:rsid w:val="00C125D7"/>
    <w:rsid w:val="00C1689D"/>
    <w:rsid w:val="00C22052"/>
    <w:rsid w:val="00C221F6"/>
    <w:rsid w:val="00C22A06"/>
    <w:rsid w:val="00C241C2"/>
    <w:rsid w:val="00C2799D"/>
    <w:rsid w:val="00C31FAE"/>
    <w:rsid w:val="00C328B5"/>
    <w:rsid w:val="00C361D0"/>
    <w:rsid w:val="00C37305"/>
    <w:rsid w:val="00C42EAE"/>
    <w:rsid w:val="00C4403F"/>
    <w:rsid w:val="00C45CA4"/>
    <w:rsid w:val="00C477DF"/>
    <w:rsid w:val="00C50EA5"/>
    <w:rsid w:val="00C57526"/>
    <w:rsid w:val="00C70564"/>
    <w:rsid w:val="00C81730"/>
    <w:rsid w:val="00C82853"/>
    <w:rsid w:val="00C828F9"/>
    <w:rsid w:val="00C84E5A"/>
    <w:rsid w:val="00C85752"/>
    <w:rsid w:val="00C90DBB"/>
    <w:rsid w:val="00C9180B"/>
    <w:rsid w:val="00CA464F"/>
    <w:rsid w:val="00CA4F41"/>
    <w:rsid w:val="00CA7D3B"/>
    <w:rsid w:val="00CB40E8"/>
    <w:rsid w:val="00CB5B00"/>
    <w:rsid w:val="00CC07CF"/>
    <w:rsid w:val="00CC1AF3"/>
    <w:rsid w:val="00CC2B4E"/>
    <w:rsid w:val="00CC3867"/>
    <w:rsid w:val="00CD132F"/>
    <w:rsid w:val="00CD1C4C"/>
    <w:rsid w:val="00CD1EBF"/>
    <w:rsid w:val="00CD4B0C"/>
    <w:rsid w:val="00CE1620"/>
    <w:rsid w:val="00CE33C8"/>
    <w:rsid w:val="00CE36DB"/>
    <w:rsid w:val="00CE490B"/>
    <w:rsid w:val="00CE7348"/>
    <w:rsid w:val="00CE7781"/>
    <w:rsid w:val="00CF38AF"/>
    <w:rsid w:val="00CF685E"/>
    <w:rsid w:val="00CF76AE"/>
    <w:rsid w:val="00CF7CC2"/>
    <w:rsid w:val="00D01434"/>
    <w:rsid w:val="00D03381"/>
    <w:rsid w:val="00D03A01"/>
    <w:rsid w:val="00D050A1"/>
    <w:rsid w:val="00D066C0"/>
    <w:rsid w:val="00D10431"/>
    <w:rsid w:val="00D117BF"/>
    <w:rsid w:val="00D12725"/>
    <w:rsid w:val="00D15514"/>
    <w:rsid w:val="00D21570"/>
    <w:rsid w:val="00D2512F"/>
    <w:rsid w:val="00D25FD3"/>
    <w:rsid w:val="00D265A1"/>
    <w:rsid w:val="00D27745"/>
    <w:rsid w:val="00D306FF"/>
    <w:rsid w:val="00D30DB2"/>
    <w:rsid w:val="00D3347F"/>
    <w:rsid w:val="00D365E0"/>
    <w:rsid w:val="00D41956"/>
    <w:rsid w:val="00D4223A"/>
    <w:rsid w:val="00D4460E"/>
    <w:rsid w:val="00D44B86"/>
    <w:rsid w:val="00D45D5A"/>
    <w:rsid w:val="00D475E7"/>
    <w:rsid w:val="00D51733"/>
    <w:rsid w:val="00D53C46"/>
    <w:rsid w:val="00D543BB"/>
    <w:rsid w:val="00D56D6A"/>
    <w:rsid w:val="00D616C9"/>
    <w:rsid w:val="00D70A92"/>
    <w:rsid w:val="00D72521"/>
    <w:rsid w:val="00D7582F"/>
    <w:rsid w:val="00D763F5"/>
    <w:rsid w:val="00D77267"/>
    <w:rsid w:val="00D80975"/>
    <w:rsid w:val="00D83ED8"/>
    <w:rsid w:val="00D84E9F"/>
    <w:rsid w:val="00D8586B"/>
    <w:rsid w:val="00D85A6B"/>
    <w:rsid w:val="00D915A9"/>
    <w:rsid w:val="00D9291D"/>
    <w:rsid w:val="00D92A18"/>
    <w:rsid w:val="00D93374"/>
    <w:rsid w:val="00D9458E"/>
    <w:rsid w:val="00D94DBF"/>
    <w:rsid w:val="00D95815"/>
    <w:rsid w:val="00D96B62"/>
    <w:rsid w:val="00DA292F"/>
    <w:rsid w:val="00DA2E6E"/>
    <w:rsid w:val="00DA48BF"/>
    <w:rsid w:val="00DA73BA"/>
    <w:rsid w:val="00DB29B6"/>
    <w:rsid w:val="00DB2D54"/>
    <w:rsid w:val="00DB39D0"/>
    <w:rsid w:val="00DB5F93"/>
    <w:rsid w:val="00DB77B5"/>
    <w:rsid w:val="00DC0D7D"/>
    <w:rsid w:val="00DC0F78"/>
    <w:rsid w:val="00DC30C1"/>
    <w:rsid w:val="00DC7168"/>
    <w:rsid w:val="00DE3862"/>
    <w:rsid w:val="00DE3993"/>
    <w:rsid w:val="00DF0CA6"/>
    <w:rsid w:val="00DF0D01"/>
    <w:rsid w:val="00DF25FB"/>
    <w:rsid w:val="00DF2BBE"/>
    <w:rsid w:val="00E07EC1"/>
    <w:rsid w:val="00E10542"/>
    <w:rsid w:val="00E10EB6"/>
    <w:rsid w:val="00E12B95"/>
    <w:rsid w:val="00E14E58"/>
    <w:rsid w:val="00E15E35"/>
    <w:rsid w:val="00E16152"/>
    <w:rsid w:val="00E1756E"/>
    <w:rsid w:val="00E208E7"/>
    <w:rsid w:val="00E21434"/>
    <w:rsid w:val="00E22C0D"/>
    <w:rsid w:val="00E23236"/>
    <w:rsid w:val="00E24A6B"/>
    <w:rsid w:val="00E26101"/>
    <w:rsid w:val="00E40E53"/>
    <w:rsid w:val="00E41F13"/>
    <w:rsid w:val="00E555A5"/>
    <w:rsid w:val="00E57516"/>
    <w:rsid w:val="00E60A73"/>
    <w:rsid w:val="00E60A9B"/>
    <w:rsid w:val="00E622D5"/>
    <w:rsid w:val="00E63B47"/>
    <w:rsid w:val="00E66EA2"/>
    <w:rsid w:val="00E70790"/>
    <w:rsid w:val="00E73039"/>
    <w:rsid w:val="00E741CF"/>
    <w:rsid w:val="00E742CE"/>
    <w:rsid w:val="00E809B1"/>
    <w:rsid w:val="00E80F42"/>
    <w:rsid w:val="00E863B4"/>
    <w:rsid w:val="00E9151C"/>
    <w:rsid w:val="00E919E6"/>
    <w:rsid w:val="00E927A3"/>
    <w:rsid w:val="00E97F28"/>
    <w:rsid w:val="00EA135A"/>
    <w:rsid w:val="00EA2D88"/>
    <w:rsid w:val="00EA619D"/>
    <w:rsid w:val="00EB2D66"/>
    <w:rsid w:val="00EB3D03"/>
    <w:rsid w:val="00EB3F25"/>
    <w:rsid w:val="00EC01A0"/>
    <w:rsid w:val="00EC1031"/>
    <w:rsid w:val="00EC3FF8"/>
    <w:rsid w:val="00EC4217"/>
    <w:rsid w:val="00EC617A"/>
    <w:rsid w:val="00EC73EB"/>
    <w:rsid w:val="00EC74EE"/>
    <w:rsid w:val="00ED257A"/>
    <w:rsid w:val="00ED4755"/>
    <w:rsid w:val="00ED4AD4"/>
    <w:rsid w:val="00ED6292"/>
    <w:rsid w:val="00EE0A7B"/>
    <w:rsid w:val="00EE1CB6"/>
    <w:rsid w:val="00EE21D9"/>
    <w:rsid w:val="00EE3172"/>
    <w:rsid w:val="00EE3585"/>
    <w:rsid w:val="00EE4057"/>
    <w:rsid w:val="00EE44BB"/>
    <w:rsid w:val="00EF1505"/>
    <w:rsid w:val="00EF21AB"/>
    <w:rsid w:val="00EF483A"/>
    <w:rsid w:val="00EF58BB"/>
    <w:rsid w:val="00F005C8"/>
    <w:rsid w:val="00F0066F"/>
    <w:rsid w:val="00F01508"/>
    <w:rsid w:val="00F01C24"/>
    <w:rsid w:val="00F01C2E"/>
    <w:rsid w:val="00F02D3A"/>
    <w:rsid w:val="00F034B1"/>
    <w:rsid w:val="00F0690B"/>
    <w:rsid w:val="00F1490E"/>
    <w:rsid w:val="00F21B08"/>
    <w:rsid w:val="00F25980"/>
    <w:rsid w:val="00F25CE2"/>
    <w:rsid w:val="00F26A9E"/>
    <w:rsid w:val="00F3200B"/>
    <w:rsid w:val="00F34DD3"/>
    <w:rsid w:val="00F35020"/>
    <w:rsid w:val="00F35E70"/>
    <w:rsid w:val="00F42869"/>
    <w:rsid w:val="00F44A95"/>
    <w:rsid w:val="00F457AC"/>
    <w:rsid w:val="00F4616C"/>
    <w:rsid w:val="00F46301"/>
    <w:rsid w:val="00F4640B"/>
    <w:rsid w:val="00F4696F"/>
    <w:rsid w:val="00F47E21"/>
    <w:rsid w:val="00F50E4C"/>
    <w:rsid w:val="00F54420"/>
    <w:rsid w:val="00F5487F"/>
    <w:rsid w:val="00F5499D"/>
    <w:rsid w:val="00F55E33"/>
    <w:rsid w:val="00F56A15"/>
    <w:rsid w:val="00F61166"/>
    <w:rsid w:val="00F61364"/>
    <w:rsid w:val="00F62961"/>
    <w:rsid w:val="00F66FFA"/>
    <w:rsid w:val="00F7318E"/>
    <w:rsid w:val="00F736AF"/>
    <w:rsid w:val="00F75EF5"/>
    <w:rsid w:val="00F80DA3"/>
    <w:rsid w:val="00F82435"/>
    <w:rsid w:val="00F83FD1"/>
    <w:rsid w:val="00F8461E"/>
    <w:rsid w:val="00F85267"/>
    <w:rsid w:val="00F90C0C"/>
    <w:rsid w:val="00F9459A"/>
    <w:rsid w:val="00F94993"/>
    <w:rsid w:val="00F97019"/>
    <w:rsid w:val="00FA0D29"/>
    <w:rsid w:val="00FA4F8C"/>
    <w:rsid w:val="00FA6AE7"/>
    <w:rsid w:val="00FA7142"/>
    <w:rsid w:val="00FB0E31"/>
    <w:rsid w:val="00FB3732"/>
    <w:rsid w:val="00FB53CB"/>
    <w:rsid w:val="00FB755D"/>
    <w:rsid w:val="00FC04F9"/>
    <w:rsid w:val="00FC0FFC"/>
    <w:rsid w:val="00FC1496"/>
    <w:rsid w:val="00FC1599"/>
    <w:rsid w:val="00FC1928"/>
    <w:rsid w:val="00FC5640"/>
    <w:rsid w:val="00FC78CF"/>
    <w:rsid w:val="00FE30C2"/>
    <w:rsid w:val="00FF02F5"/>
    <w:rsid w:val="00FF0935"/>
    <w:rsid w:val="00FF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8672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Calibr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991"/>
    <w:pPr>
      <w:spacing w:after="0" w:line="240" w:lineRule="auto"/>
      <w:ind w:firstLine="709"/>
      <w:jc w:val="both"/>
    </w:pPr>
  </w:style>
  <w:style w:type="paragraph" w:styleId="13">
    <w:name w:val="heading 1"/>
    <w:aliases w:val="Document Header1,Заголовок 1 Знак2,Заголовок 1 Знак1 Знак,Заголовок 1 Знак Знак Знак,Заголовок 1 Знак Знак1 Знак,Заголовок 1 Знак Знак2,Заголовок 1 Знак1,Заголовок 1 Знак Знак,Заголовок 1 Знак Знак1"/>
    <w:basedOn w:val="a"/>
    <w:next w:val="a"/>
    <w:link w:val="14"/>
    <w:qFormat/>
    <w:rsid w:val="007B6F48"/>
    <w:pPr>
      <w:keepNext/>
      <w:ind w:firstLine="0"/>
      <w:outlineLvl w:val="0"/>
    </w:pPr>
    <w:rPr>
      <w:rFonts w:eastAsia="Times New Roman"/>
      <w:szCs w:val="28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2951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2951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2951C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0">
    <w:name w:val="heading 5"/>
    <w:basedOn w:val="a"/>
    <w:next w:val="a"/>
    <w:link w:val="51"/>
    <w:uiPriority w:val="9"/>
    <w:semiHidden/>
    <w:unhideWhenUsed/>
    <w:qFormat/>
    <w:rsid w:val="002951C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0">
    <w:name w:val="heading 6"/>
    <w:basedOn w:val="a"/>
    <w:next w:val="a"/>
    <w:link w:val="61"/>
    <w:uiPriority w:val="9"/>
    <w:semiHidden/>
    <w:unhideWhenUsed/>
    <w:qFormat/>
    <w:rsid w:val="002951C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0">
    <w:name w:val="heading 7"/>
    <w:basedOn w:val="a"/>
    <w:next w:val="a"/>
    <w:link w:val="71"/>
    <w:uiPriority w:val="9"/>
    <w:semiHidden/>
    <w:unhideWhenUsed/>
    <w:qFormat/>
    <w:rsid w:val="002951C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0">
    <w:name w:val="heading 8"/>
    <w:basedOn w:val="a"/>
    <w:next w:val="a"/>
    <w:link w:val="81"/>
    <w:uiPriority w:val="9"/>
    <w:semiHidden/>
    <w:unhideWhenUsed/>
    <w:qFormat/>
    <w:rsid w:val="002951C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0">
    <w:name w:val="heading 9"/>
    <w:basedOn w:val="a"/>
    <w:next w:val="a"/>
    <w:link w:val="91"/>
    <w:uiPriority w:val="9"/>
    <w:semiHidden/>
    <w:unhideWhenUsed/>
    <w:qFormat/>
    <w:rsid w:val="002951C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4">
    <w:name w:val="Заголовок 1 Знак"/>
    <w:aliases w:val="Document Header1 Знак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0"/>
    <w:link w:val="13"/>
    <w:rsid w:val="007B6F48"/>
    <w:rPr>
      <w:rFonts w:ascii="Times New Roman" w:eastAsia="Times New Roman" w:hAnsi="Times New Roman" w:cs="Calibri"/>
      <w:sz w:val="24"/>
      <w:szCs w:val="28"/>
      <w:lang w:eastAsia="ru-RU"/>
    </w:rPr>
  </w:style>
  <w:style w:type="paragraph" w:customStyle="1" w:styleId="a3">
    <w:name w:val="Пункт"/>
    <w:basedOn w:val="a"/>
    <w:rsid w:val="00D51733"/>
    <w:pPr>
      <w:widowControl w:val="0"/>
      <w:suppressAutoHyphens/>
      <w:autoSpaceDE w:val="0"/>
      <w:spacing w:before="180" w:after="120"/>
    </w:pPr>
    <w:rPr>
      <w:rFonts w:eastAsia="Times New Roman" w:cs="Times New Roman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5667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6675"/>
    <w:rPr>
      <w:rFonts w:ascii="Segoe UI" w:hAnsi="Segoe UI" w:cs="Segoe UI"/>
      <w:sz w:val="18"/>
      <w:szCs w:val="18"/>
      <w:lang w:eastAsia="ru-RU"/>
    </w:rPr>
  </w:style>
  <w:style w:type="paragraph" w:styleId="a6">
    <w:name w:val="List"/>
    <w:basedOn w:val="a"/>
    <w:uiPriority w:val="99"/>
    <w:unhideWhenUsed/>
    <w:rsid w:val="00BE0C46"/>
    <w:pPr>
      <w:overflowPunct w:val="0"/>
      <w:autoSpaceDE w:val="0"/>
      <w:autoSpaceDN w:val="0"/>
      <w:adjustRightInd w:val="0"/>
      <w:ind w:firstLine="0"/>
      <w:contextualSpacing/>
      <w:jc w:val="left"/>
      <w:textAlignment w:val="baseline"/>
    </w:pPr>
    <w:rPr>
      <w:rFonts w:eastAsia="Times New Roman" w:cs="Times New Roman"/>
      <w:szCs w:val="20"/>
    </w:rPr>
  </w:style>
  <w:style w:type="character" w:styleId="a7">
    <w:name w:val="annotation reference"/>
    <w:basedOn w:val="a0"/>
    <w:unhideWhenUsed/>
    <w:rsid w:val="00856675"/>
    <w:rPr>
      <w:sz w:val="16"/>
      <w:szCs w:val="16"/>
    </w:rPr>
  </w:style>
  <w:style w:type="paragraph" w:styleId="a8">
    <w:name w:val="annotation text"/>
    <w:basedOn w:val="a"/>
    <w:link w:val="a9"/>
    <w:unhideWhenUsed/>
    <w:rsid w:val="0085667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56675"/>
    <w:rPr>
      <w:rFonts w:ascii="Times New Roman" w:hAnsi="Times New Roman"/>
      <w:sz w:val="20"/>
      <w:szCs w:val="20"/>
      <w:lang w:eastAsia="ru-RU"/>
    </w:rPr>
  </w:style>
  <w:style w:type="paragraph" w:styleId="aa">
    <w:name w:val="List Paragraph"/>
    <w:aliases w:val="Bullet List,FooterText,numbered,ТЗ список,Bullet 1,Use Case List Paragraph"/>
    <w:basedOn w:val="a"/>
    <w:link w:val="ab"/>
    <w:uiPriority w:val="34"/>
    <w:qFormat/>
    <w:rsid w:val="008650A2"/>
    <w:pPr>
      <w:ind w:left="720" w:firstLine="0"/>
      <w:contextualSpacing/>
      <w:jc w:val="left"/>
    </w:pPr>
    <w:rPr>
      <w:rFonts w:eastAsia="Calibri" w:cs="Times New Roman"/>
      <w:sz w:val="28"/>
    </w:rPr>
  </w:style>
  <w:style w:type="character" w:customStyle="1" w:styleId="ab">
    <w:name w:val="Абзац списка Знак"/>
    <w:aliases w:val="Bullet List Знак,FooterText Знак,numbered Знак,ТЗ список Знак,Bullet 1 Знак,Use Case List Paragraph Знак"/>
    <w:link w:val="aa"/>
    <w:uiPriority w:val="34"/>
    <w:qFormat/>
    <w:locked/>
    <w:rsid w:val="008650A2"/>
    <w:rPr>
      <w:rFonts w:ascii="Times New Roman" w:eastAsia="Calibri" w:hAnsi="Times New Roman" w:cs="Times New Roman"/>
      <w:sz w:val="28"/>
    </w:rPr>
  </w:style>
  <w:style w:type="paragraph" w:styleId="ac">
    <w:name w:val="Revision"/>
    <w:hidden/>
    <w:uiPriority w:val="99"/>
    <w:semiHidden/>
    <w:rsid w:val="007F3DCA"/>
    <w:pPr>
      <w:spacing w:after="0" w:line="240" w:lineRule="auto"/>
    </w:pPr>
    <w:rPr>
      <w:lang w:eastAsia="ru-RU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7F3DCA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7F3DCA"/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15">
    <w:name w:val="Маркированный_1"/>
    <w:basedOn w:val="a"/>
    <w:qFormat/>
    <w:rsid w:val="00C22A06"/>
    <w:pPr>
      <w:tabs>
        <w:tab w:val="left" w:pos="1134"/>
      </w:tabs>
      <w:ind w:left="1287" w:hanging="360"/>
    </w:pPr>
    <w:rPr>
      <w:rFonts w:eastAsia="Times New Roman" w:cs="Times New Roman"/>
      <w:lang w:eastAsia="x-none"/>
    </w:rPr>
  </w:style>
  <w:style w:type="paragraph" w:customStyle="1" w:styleId="16">
    <w:name w:val="Нумерованный_1"/>
    <w:basedOn w:val="a"/>
    <w:link w:val="17"/>
    <w:qFormat/>
    <w:rsid w:val="00147D77"/>
    <w:pPr>
      <w:tabs>
        <w:tab w:val="num" w:pos="1134"/>
      </w:tabs>
      <w:spacing w:before="120"/>
      <w:ind w:firstLine="567"/>
    </w:pPr>
    <w:rPr>
      <w:rFonts w:eastAsia="Times New Roman" w:cs="Times New Roman"/>
    </w:rPr>
  </w:style>
  <w:style w:type="character" w:customStyle="1" w:styleId="17">
    <w:name w:val="Нумерованный_1 Знак"/>
    <w:link w:val="16"/>
    <w:rsid w:val="00147D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147D77"/>
    <w:pPr>
      <w:tabs>
        <w:tab w:val="center" w:pos="4677"/>
        <w:tab w:val="right" w:pos="9355"/>
      </w:tabs>
      <w:ind w:firstLine="0"/>
      <w:jc w:val="left"/>
    </w:pPr>
    <w:rPr>
      <w:rFonts w:eastAsia="Times New Roman" w:cs="Times New Roman"/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147D7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22">
    <w:name w:val="Нумерованный_2"/>
    <w:basedOn w:val="16"/>
    <w:link w:val="23"/>
    <w:qFormat/>
    <w:rsid w:val="001D52F1"/>
    <w:rPr>
      <w:lang w:val="x-none" w:eastAsia="x-none"/>
    </w:rPr>
  </w:style>
  <w:style w:type="character" w:customStyle="1" w:styleId="23">
    <w:name w:val="Нумерованный_2 Знак"/>
    <w:link w:val="22"/>
    <w:rsid w:val="001D52F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1">
    <w:name w:val="Основной текст с отступом Знак"/>
    <w:aliases w:val="Знак1 Знак"/>
    <w:basedOn w:val="a0"/>
    <w:link w:val="af2"/>
    <w:semiHidden/>
    <w:locked/>
    <w:rsid w:val="004F456D"/>
    <w:rPr>
      <w:sz w:val="24"/>
      <w:szCs w:val="24"/>
      <w:lang w:val="x-none" w:eastAsia="ar-SA"/>
    </w:rPr>
  </w:style>
  <w:style w:type="paragraph" w:styleId="af2">
    <w:name w:val="Body Text Indent"/>
    <w:aliases w:val="Знак1"/>
    <w:basedOn w:val="a"/>
    <w:link w:val="af1"/>
    <w:semiHidden/>
    <w:unhideWhenUsed/>
    <w:rsid w:val="004F456D"/>
    <w:pPr>
      <w:suppressAutoHyphens/>
      <w:spacing w:after="120"/>
      <w:ind w:left="283" w:firstLine="0"/>
    </w:pPr>
    <w:rPr>
      <w:rFonts w:asciiTheme="minorHAnsi" w:hAnsiTheme="minorHAnsi"/>
      <w:lang w:val="x-none" w:eastAsia="ar-SA"/>
    </w:rPr>
  </w:style>
  <w:style w:type="character" w:customStyle="1" w:styleId="18">
    <w:name w:val="Основной текст с отступом Знак1"/>
    <w:basedOn w:val="a0"/>
    <w:uiPriority w:val="99"/>
    <w:semiHidden/>
    <w:rsid w:val="004F456D"/>
    <w:rPr>
      <w:rFonts w:ascii="Times New Roman" w:hAnsi="Times New Roman"/>
      <w:sz w:val="24"/>
      <w:lang w:eastAsia="ru-RU"/>
    </w:rPr>
  </w:style>
  <w:style w:type="character" w:styleId="af3">
    <w:name w:val="Hyperlink"/>
    <w:uiPriority w:val="99"/>
    <w:unhideWhenUsed/>
    <w:rsid w:val="00F46301"/>
    <w:rPr>
      <w:color w:val="0000FF"/>
      <w:u w:val="single"/>
    </w:rPr>
  </w:style>
  <w:style w:type="table" w:styleId="af4">
    <w:name w:val="Table Grid"/>
    <w:basedOn w:val="a1"/>
    <w:uiPriority w:val="39"/>
    <w:rsid w:val="00956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9">
    <w:name w:val="Неразрешенное упоминание1"/>
    <w:basedOn w:val="a0"/>
    <w:uiPriority w:val="99"/>
    <w:semiHidden/>
    <w:unhideWhenUsed/>
    <w:rsid w:val="004F039B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4F039B"/>
    <w:rPr>
      <w:color w:val="954F72" w:themeColor="followedHyperlink"/>
      <w:u w:val="single"/>
    </w:rPr>
  </w:style>
  <w:style w:type="numbering" w:customStyle="1" w:styleId="10">
    <w:name w:val="Стиль1"/>
    <w:uiPriority w:val="99"/>
    <w:rsid w:val="003C3BC6"/>
    <w:pPr>
      <w:numPr>
        <w:numId w:val="4"/>
      </w:numPr>
    </w:pPr>
  </w:style>
  <w:style w:type="numbering" w:customStyle="1" w:styleId="2">
    <w:name w:val="Стиль2"/>
    <w:uiPriority w:val="99"/>
    <w:rsid w:val="003C3BC6"/>
    <w:pPr>
      <w:numPr>
        <w:numId w:val="5"/>
      </w:numPr>
    </w:pPr>
  </w:style>
  <w:style w:type="numbering" w:customStyle="1" w:styleId="3">
    <w:name w:val="Стиль3"/>
    <w:uiPriority w:val="99"/>
    <w:rsid w:val="00872C6F"/>
    <w:pPr>
      <w:numPr>
        <w:numId w:val="6"/>
      </w:numPr>
    </w:pPr>
  </w:style>
  <w:style w:type="numbering" w:customStyle="1" w:styleId="4">
    <w:name w:val="Стиль4"/>
    <w:uiPriority w:val="99"/>
    <w:rsid w:val="00872C6F"/>
    <w:pPr>
      <w:numPr>
        <w:numId w:val="7"/>
      </w:numPr>
    </w:pPr>
  </w:style>
  <w:style w:type="paragraph" w:customStyle="1" w:styleId="1">
    <w:name w:val="Большой список уровень 1"/>
    <w:basedOn w:val="a"/>
    <w:next w:val="a"/>
    <w:link w:val="1a"/>
    <w:qFormat/>
    <w:rsid w:val="00766CFA"/>
    <w:pPr>
      <w:keepNext/>
      <w:numPr>
        <w:numId w:val="8"/>
      </w:numPr>
      <w:spacing w:before="360" w:line="276" w:lineRule="auto"/>
      <w:ind w:right="709"/>
      <w:jc w:val="center"/>
    </w:pPr>
    <w:rPr>
      <w:b/>
      <w:bCs/>
      <w:sz w:val="28"/>
      <w:szCs w:val="28"/>
    </w:rPr>
  </w:style>
  <w:style w:type="character" w:customStyle="1" w:styleId="1a">
    <w:name w:val="Большой список уровень 1 Знак"/>
    <w:basedOn w:val="a0"/>
    <w:link w:val="1"/>
    <w:rsid w:val="00766CFA"/>
    <w:rPr>
      <w:b/>
      <w:bCs/>
      <w:sz w:val="28"/>
      <w:szCs w:val="28"/>
    </w:rPr>
  </w:style>
  <w:style w:type="numbering" w:customStyle="1" w:styleId="5">
    <w:name w:val="Стиль5"/>
    <w:uiPriority w:val="99"/>
    <w:rsid w:val="00AE7561"/>
    <w:pPr>
      <w:numPr>
        <w:numId w:val="9"/>
      </w:numPr>
    </w:pPr>
  </w:style>
  <w:style w:type="numbering" w:customStyle="1" w:styleId="6">
    <w:name w:val="Стиль6"/>
    <w:uiPriority w:val="99"/>
    <w:rsid w:val="00AE7561"/>
    <w:pPr>
      <w:numPr>
        <w:numId w:val="10"/>
      </w:numPr>
    </w:pPr>
  </w:style>
  <w:style w:type="numbering" w:customStyle="1" w:styleId="7">
    <w:name w:val="Стиль7"/>
    <w:uiPriority w:val="99"/>
    <w:rsid w:val="00AE7561"/>
    <w:pPr>
      <w:numPr>
        <w:numId w:val="11"/>
      </w:numPr>
    </w:pPr>
  </w:style>
  <w:style w:type="numbering" w:customStyle="1" w:styleId="8">
    <w:name w:val="Стиль8"/>
    <w:uiPriority w:val="99"/>
    <w:rsid w:val="00A83F9F"/>
    <w:pPr>
      <w:numPr>
        <w:numId w:val="12"/>
      </w:numPr>
    </w:pPr>
  </w:style>
  <w:style w:type="numbering" w:customStyle="1" w:styleId="9">
    <w:name w:val="Стиль9"/>
    <w:uiPriority w:val="99"/>
    <w:rsid w:val="00A83F9F"/>
    <w:pPr>
      <w:numPr>
        <w:numId w:val="13"/>
      </w:numPr>
    </w:pPr>
  </w:style>
  <w:style w:type="numbering" w:customStyle="1" w:styleId="100">
    <w:name w:val="Стиль10"/>
    <w:uiPriority w:val="99"/>
    <w:rsid w:val="00A83F9F"/>
    <w:pPr>
      <w:numPr>
        <w:numId w:val="14"/>
      </w:numPr>
    </w:pPr>
  </w:style>
  <w:style w:type="numbering" w:customStyle="1" w:styleId="11">
    <w:name w:val="Стиль11"/>
    <w:uiPriority w:val="99"/>
    <w:rsid w:val="00A83F9F"/>
    <w:pPr>
      <w:numPr>
        <w:numId w:val="15"/>
      </w:numPr>
    </w:pPr>
  </w:style>
  <w:style w:type="numbering" w:customStyle="1" w:styleId="12">
    <w:name w:val="Стиль12"/>
    <w:uiPriority w:val="99"/>
    <w:rsid w:val="00F0690B"/>
    <w:pPr>
      <w:numPr>
        <w:numId w:val="16"/>
      </w:numPr>
    </w:pPr>
  </w:style>
  <w:style w:type="character" w:customStyle="1" w:styleId="21">
    <w:name w:val="Заголовок 2 Знак"/>
    <w:basedOn w:val="a0"/>
    <w:link w:val="20"/>
    <w:uiPriority w:val="9"/>
    <w:semiHidden/>
    <w:rsid w:val="002951C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1">
    <w:name w:val="Заголовок 3 Знак"/>
    <w:basedOn w:val="a0"/>
    <w:link w:val="30"/>
    <w:uiPriority w:val="9"/>
    <w:semiHidden/>
    <w:rsid w:val="002951C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41">
    <w:name w:val="Заголовок 4 Знак"/>
    <w:basedOn w:val="a0"/>
    <w:link w:val="40"/>
    <w:uiPriority w:val="9"/>
    <w:semiHidden/>
    <w:rsid w:val="002951C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1">
    <w:name w:val="Заголовок 5 Знак"/>
    <w:basedOn w:val="a0"/>
    <w:link w:val="50"/>
    <w:uiPriority w:val="9"/>
    <w:semiHidden/>
    <w:rsid w:val="002951C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1">
    <w:name w:val="Заголовок 6 Знак"/>
    <w:basedOn w:val="a0"/>
    <w:link w:val="60"/>
    <w:uiPriority w:val="9"/>
    <w:semiHidden/>
    <w:rsid w:val="002951C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1">
    <w:name w:val="Заголовок 7 Знак"/>
    <w:basedOn w:val="a0"/>
    <w:link w:val="70"/>
    <w:uiPriority w:val="9"/>
    <w:semiHidden/>
    <w:rsid w:val="002951C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1">
    <w:name w:val="Заголовок 8 Знак"/>
    <w:basedOn w:val="a0"/>
    <w:link w:val="80"/>
    <w:uiPriority w:val="9"/>
    <w:semiHidden/>
    <w:rsid w:val="002951C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">
    <w:name w:val="Заголовок 9 Знак"/>
    <w:basedOn w:val="a0"/>
    <w:link w:val="90"/>
    <w:uiPriority w:val="9"/>
    <w:semiHidden/>
    <w:rsid w:val="002951C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6">
    <w:name w:val="Placeholder Text"/>
    <w:basedOn w:val="a0"/>
    <w:uiPriority w:val="99"/>
    <w:semiHidden/>
    <w:rsid w:val="00CC1AF3"/>
    <w:rPr>
      <w:color w:val="808080"/>
    </w:rPr>
  </w:style>
  <w:style w:type="paragraph" w:customStyle="1" w:styleId="02">
    <w:name w:val="_Текст0_Список 2 уровня"/>
    <w:rsid w:val="005A3326"/>
    <w:pPr>
      <w:numPr>
        <w:numId w:val="18"/>
      </w:numPr>
      <w:spacing w:after="120" w:line="240" w:lineRule="auto"/>
      <w:jc w:val="both"/>
    </w:pPr>
    <w:rPr>
      <w:rFonts w:ascii="Arial" w:eastAsia="Times New Roman" w:hAnsi="Arial" w:cs="Times New Roman"/>
      <w:lang w:eastAsia="ru-RU"/>
    </w:rPr>
  </w:style>
  <w:style w:type="paragraph" w:styleId="af7">
    <w:name w:val="footer"/>
    <w:basedOn w:val="a"/>
    <w:link w:val="af8"/>
    <w:uiPriority w:val="99"/>
    <w:unhideWhenUsed/>
    <w:rsid w:val="00960F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960FF5"/>
  </w:style>
  <w:style w:type="character" w:customStyle="1" w:styleId="UnresolvedMention">
    <w:name w:val="Unresolved Mention"/>
    <w:basedOn w:val="a0"/>
    <w:uiPriority w:val="99"/>
    <w:semiHidden/>
    <w:unhideWhenUsed/>
    <w:rsid w:val="009967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33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70349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85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69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59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0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estr.digital.gov.ru/reest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A4E81-A4B9-4D8F-9335-BFDE9A193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1298</Words>
  <Characters>7403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2026-09-22T06:32:00Z</dcterms:created>
  <dcterms:modified xsi:type="dcterms:W3CDTF">2026-09-22T08:14:00Z</dcterms:modified>
</cp:coreProperties>
</file>