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3494DC1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455BB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Халапов</w:t>
      </w:r>
      <w:r w:rsidR="00DE4C31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Никита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6" w:history="1">
        <w:r w:rsidR="00D455BB" w:rsidRPr="00D37F46">
          <w:rPr>
            <w:rStyle w:val="a3"/>
          </w:rPr>
          <w:t>Nikita.Khalapov@mriyaresort.com</w:t>
        </w:r>
      </w:hyperlink>
      <w:r w:rsidR="00D455BB">
        <w:t xml:space="preserve"> 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961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)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470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74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52</w:t>
      </w:r>
      <w:r w:rsid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.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EEB4FD1" w14:textId="63571460" w:rsidR="00B93137" w:rsidRPr="00D455BB" w:rsidRDefault="00C02B20" w:rsidP="0009574E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53046A">
        <w:rPr>
          <w:b/>
          <w:i/>
          <w:iCs/>
          <w:sz w:val="28"/>
          <w:szCs w:val="28"/>
        </w:rPr>
        <w:t>Полотенцедержатель</w:t>
      </w:r>
    </w:p>
    <w:p w14:paraId="681EBC52" w14:textId="62E6E4FB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263F499" w14:textId="75E48062" w:rsidR="0076239C" w:rsidRPr="0076239C" w:rsidRDefault="0076239C" w:rsidP="007623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3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поставки: цена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включает стоимость доставки Товара по согласованному адресу поставки Товара;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поставки отдельной партии</w:t>
      </w:r>
      <w:r w:rsidRPr="007623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 не должен превышать 15 (пятнадцать) календарных дней с момента согласования счета на оплату;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Pr="007623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Поставка товара осуществляется</w:t>
      </w:r>
      <w:r w:rsidRPr="0076239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6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РФ, Республика Крым, г. Ялта, с. Оползневое, ул. Генерала Острякова, д. 9, кор.1.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2DA3D2B7" w14:textId="77777777" w:rsidR="0053046A" w:rsidRPr="003A21B2" w:rsidRDefault="0053046A" w:rsidP="0053046A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00D7829D" w14:textId="77777777" w:rsidR="0053046A" w:rsidRPr="00154C61" w:rsidRDefault="0053046A" w:rsidP="0053046A">
      <w:pPr>
        <w:pStyle w:val="a8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66BA6320" w14:textId="77777777" w:rsidR="0053046A" w:rsidRPr="00154C61" w:rsidRDefault="0053046A" w:rsidP="0053046A">
      <w:pPr>
        <w:pStyle w:val="a6"/>
        <w:numPr>
          <w:ilvl w:val="0"/>
          <w:numId w:val="1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154C61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20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8"/>
        <w:gridCol w:w="1830"/>
        <w:gridCol w:w="797"/>
        <w:gridCol w:w="4803"/>
        <w:gridCol w:w="925"/>
        <w:gridCol w:w="1313"/>
      </w:tblGrid>
      <w:tr w:rsidR="0053046A" w:rsidRPr="00154C61" w14:paraId="4C996FAD" w14:textId="77777777" w:rsidTr="0053046A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B545" w14:textId="77777777" w:rsidR="0053046A" w:rsidRPr="00154C61" w:rsidRDefault="0053046A" w:rsidP="00E7796E">
            <w:pPr>
              <w:jc w:val="center"/>
            </w:pPr>
            <w:r w:rsidRPr="00154C61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D390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F755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03E51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5303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6CAA" w14:textId="77777777" w:rsidR="0053046A" w:rsidRPr="00154C61" w:rsidRDefault="0053046A" w:rsidP="00E7796E">
            <w:pPr>
              <w:jc w:val="center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Возможность аналога</w:t>
            </w:r>
          </w:p>
        </w:tc>
      </w:tr>
      <w:tr w:rsidR="0053046A" w:rsidRPr="00154C61" w14:paraId="3D5A6C6D" w14:textId="77777777" w:rsidTr="0053046A">
        <w:trPr>
          <w:trHeight w:val="43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2959" w14:textId="77777777" w:rsidR="0053046A" w:rsidRPr="00154C61" w:rsidRDefault="0053046A" w:rsidP="00E7796E">
            <w:r w:rsidRPr="00154C61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50B94" w14:textId="77777777" w:rsidR="0053046A" w:rsidRPr="00154C61" w:rsidRDefault="0053046A" w:rsidP="00E7796E">
            <w:pPr>
              <w:pStyle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4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Стойка напольная для полотенца</w:t>
            </w:r>
          </w:p>
          <w:p w14:paraId="577A1B35" w14:textId="77777777" w:rsidR="0053046A" w:rsidRPr="00154C61" w:rsidRDefault="0053046A" w:rsidP="00E7796E">
            <w:pPr>
              <w:rPr>
                <w:b/>
                <w:bCs/>
                <w:color w:val="000000" w:themeColor="text1"/>
              </w:rPr>
            </w:pPr>
            <w:r w:rsidRPr="00154C61">
              <w:rPr>
                <w:b/>
                <w:bCs/>
                <w:color w:val="000000" w:themeColor="text1"/>
              </w:rPr>
              <w:t> </w:t>
            </w:r>
          </w:p>
          <w:p w14:paraId="0272B692" w14:textId="77777777" w:rsidR="0053046A" w:rsidRPr="00154C61" w:rsidRDefault="0053046A" w:rsidP="00E7796E">
            <w:pPr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AB40" w14:textId="77777777" w:rsidR="0053046A" w:rsidRPr="00154C61" w:rsidRDefault="0053046A" w:rsidP="00E7796E">
            <w:pPr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0702B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ТОЛЬКО ПРЕМИУМ КАЧЕСТВО</w:t>
            </w:r>
          </w:p>
          <w:p w14:paraId="71DC221C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Стиль: современный</w:t>
            </w:r>
          </w:p>
          <w:p w14:paraId="251590DF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Конструкция: Г-образная</w:t>
            </w:r>
          </w:p>
          <w:p w14:paraId="476388DD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Монтаж: напольный</w:t>
            </w:r>
          </w:p>
          <w:p w14:paraId="5086558F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Количество перекладин: 2-3</w:t>
            </w:r>
          </w:p>
          <w:p w14:paraId="4C8D2F88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t xml:space="preserve">Держатели (перекладины): крутящиеся </w:t>
            </w:r>
          </w:p>
          <w:p w14:paraId="5F65536A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С крючками: нет</w:t>
            </w:r>
          </w:p>
          <w:p w14:paraId="4D3DEFA2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>Поворотный: нет</w:t>
            </w:r>
          </w:p>
          <w:p w14:paraId="5C1F09CB" w14:textId="77777777" w:rsidR="0053046A" w:rsidRPr="00154C61" w:rsidRDefault="0053046A" w:rsidP="00E7796E">
            <w:pPr>
              <w:shd w:val="clear" w:color="auto" w:fill="FFFFFF"/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lastRenderedPageBreak/>
              <w:t>Расположение: вертикальное</w:t>
            </w:r>
          </w:p>
          <w:p w14:paraId="2DC798D3" w14:textId="77777777" w:rsidR="0053046A" w:rsidRPr="00367B2B" w:rsidRDefault="0053046A" w:rsidP="00E7796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7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Материал: </w:t>
            </w:r>
            <w:hyperlink r:id="rId7" w:history="1">
              <w:r w:rsidRPr="00367B2B">
                <w:rPr>
                  <w:rFonts w:ascii="Times New Roman" w:hAnsi="Times New Roman" w:cs="Times New Roman"/>
                  <w:sz w:val="24"/>
                  <w:szCs w:val="24"/>
                </w:rPr>
                <w:t>нержавеющая сталь</w:t>
              </w:r>
            </w:hyperlink>
          </w:p>
          <w:p w14:paraId="5D3E9597" w14:textId="77777777" w:rsidR="0053046A" w:rsidRPr="00367B2B" w:rsidRDefault="0053046A" w:rsidP="00E7796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67B2B">
              <w:rPr>
                <w:rFonts w:ascii="Times New Roman" w:hAnsi="Times New Roman" w:cs="Times New Roman"/>
                <w:sz w:val="24"/>
                <w:szCs w:val="24"/>
              </w:rPr>
              <w:t>Цвет: хром или брашированный никель</w:t>
            </w:r>
          </w:p>
          <w:p w14:paraId="44FDB1E0" w14:textId="77777777" w:rsidR="0053046A" w:rsidRPr="00367B2B" w:rsidRDefault="0053046A" w:rsidP="00367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367B2B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 xml:space="preserve">Покрытие: </w:t>
            </w:r>
            <w:hyperlink r:id="rId8" w:history="1">
              <w:r w:rsidRPr="00367B2B">
                <w:rPr>
                  <w:rFonts w:ascii="Times New Roman" w:hAnsi="Times New Roman" w:cs="Times New Roman"/>
                  <w:sz w:val="24"/>
                  <w:szCs w:val="24"/>
                  <w14:ligatures w14:val="standardContextual"/>
                </w:rPr>
                <w:t>глянцевое</w:t>
              </w:r>
            </w:hyperlink>
          </w:p>
          <w:p w14:paraId="6F77B8DB" w14:textId="027F3BB6" w:rsidR="00367B2B" w:rsidRPr="00367B2B" w:rsidRDefault="0053046A" w:rsidP="00367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67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Высота: 800-1000 мм</w:t>
            </w:r>
            <w:r w:rsidR="00367B2B" w:rsidRPr="00367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367B2B" w:rsidRPr="00367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367B2B" w:rsidRPr="00367B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 качестве </w:t>
            </w:r>
            <w:r w:rsidR="00367B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подходящего </w:t>
            </w:r>
            <w:r w:rsidR="00367B2B" w:rsidRPr="00367B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примера могут быть:</w:t>
            </w:r>
          </w:p>
          <w:p w14:paraId="539DA70E" w14:textId="77FA0C2B" w:rsidR="0053046A" w:rsidRPr="00367B2B" w:rsidRDefault="00367B2B" w:rsidP="00367B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  <w14:ligatures w14:val="standardContextual"/>
              </w:rPr>
            </w:pPr>
            <w:r w:rsidRPr="00367B2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Полотенцедержатель</w:t>
            </w:r>
            <w:r w:rsidRPr="00367B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standardContextual"/>
              </w:rPr>
              <w:t xml:space="preserve"> Colombo Design Square B9901.CR </w:t>
            </w:r>
            <w:r w:rsidRPr="00367B2B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хром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A544" w14:textId="77777777" w:rsidR="0053046A" w:rsidRPr="00154C61" w:rsidRDefault="0053046A" w:rsidP="00E7796E">
            <w:pPr>
              <w:rPr>
                <w:color w:val="000000" w:themeColor="text1"/>
              </w:rPr>
            </w:pPr>
            <w:r w:rsidRPr="00367B2B">
              <w:rPr>
                <w:color w:val="000000" w:themeColor="text1"/>
                <w:lang w:val="en-US"/>
              </w:rPr>
              <w:lastRenderedPageBreak/>
              <w:t xml:space="preserve">    </w:t>
            </w:r>
            <w:r w:rsidRPr="00154C61">
              <w:rPr>
                <w:color w:val="000000" w:themeColor="text1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1218" w14:textId="77777777" w:rsidR="0053046A" w:rsidRPr="00154C61" w:rsidRDefault="0053046A" w:rsidP="00E7796E">
            <w:pPr>
              <w:rPr>
                <w:color w:val="000000" w:themeColor="text1"/>
              </w:rPr>
            </w:pPr>
          </w:p>
          <w:p w14:paraId="263E0E3E" w14:textId="77777777" w:rsidR="0053046A" w:rsidRPr="00154C61" w:rsidRDefault="0053046A" w:rsidP="00E7796E">
            <w:pPr>
              <w:rPr>
                <w:color w:val="000000" w:themeColor="text1"/>
              </w:rPr>
            </w:pPr>
          </w:p>
          <w:p w14:paraId="35B52D1A" w14:textId="77777777" w:rsidR="0053046A" w:rsidRPr="00154C61" w:rsidRDefault="0053046A" w:rsidP="00E7796E">
            <w:pPr>
              <w:rPr>
                <w:color w:val="000000" w:themeColor="text1"/>
              </w:rPr>
            </w:pPr>
          </w:p>
          <w:p w14:paraId="02900A5A" w14:textId="77777777" w:rsidR="0053046A" w:rsidRPr="00154C61" w:rsidRDefault="0053046A" w:rsidP="00E7796E">
            <w:pPr>
              <w:rPr>
                <w:color w:val="000000" w:themeColor="text1"/>
              </w:rPr>
            </w:pPr>
          </w:p>
          <w:p w14:paraId="6AE9D23E" w14:textId="77777777" w:rsidR="0053046A" w:rsidRPr="00154C61" w:rsidRDefault="0053046A" w:rsidP="00E7796E">
            <w:pPr>
              <w:rPr>
                <w:color w:val="000000" w:themeColor="text1"/>
              </w:rPr>
            </w:pPr>
          </w:p>
          <w:p w14:paraId="27339388" w14:textId="77777777" w:rsidR="0053046A" w:rsidRPr="00154C61" w:rsidRDefault="0053046A" w:rsidP="00E7796E">
            <w:pPr>
              <w:rPr>
                <w:color w:val="000000" w:themeColor="text1"/>
              </w:rPr>
            </w:pPr>
          </w:p>
          <w:p w14:paraId="00AF8E52" w14:textId="77777777" w:rsidR="0053046A" w:rsidRPr="00154C61" w:rsidRDefault="0053046A" w:rsidP="00E7796E">
            <w:pPr>
              <w:rPr>
                <w:color w:val="000000" w:themeColor="text1"/>
              </w:rPr>
            </w:pPr>
          </w:p>
          <w:p w14:paraId="69F37EF5" w14:textId="77777777" w:rsidR="0053046A" w:rsidRPr="00154C61" w:rsidRDefault="0053046A" w:rsidP="00E7796E">
            <w:pPr>
              <w:rPr>
                <w:color w:val="000000" w:themeColor="text1"/>
              </w:rPr>
            </w:pPr>
            <w:r w:rsidRPr="00154C61">
              <w:rPr>
                <w:color w:val="000000" w:themeColor="text1"/>
              </w:rPr>
              <w:t xml:space="preserve">       Да</w:t>
            </w:r>
          </w:p>
        </w:tc>
      </w:tr>
    </w:tbl>
    <w:p w14:paraId="50FE545C" w14:textId="77777777" w:rsidR="0053046A" w:rsidRDefault="0053046A" w:rsidP="0053046A">
      <w:pPr>
        <w:pStyle w:val="Footnote"/>
        <w:jc w:val="both"/>
        <w:rPr>
          <w:sz w:val="24"/>
          <w:szCs w:val="24"/>
        </w:rPr>
      </w:pPr>
    </w:p>
    <w:p w14:paraId="47F72131" w14:textId="77777777" w:rsidR="0053046A" w:rsidRDefault="0053046A" w:rsidP="0053046A">
      <w:pPr>
        <w:pStyle w:val="Footnot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ВИЗУАЛИЗАЦИЯ: </w:t>
      </w:r>
    </w:p>
    <w:p w14:paraId="6EC1317C" w14:textId="77777777" w:rsidR="0053046A" w:rsidRDefault="0053046A" w:rsidP="0053046A">
      <w:pPr>
        <w:pStyle w:val="Footnot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</w:rPr>
        <w:drawing>
          <wp:inline distT="0" distB="0" distL="0" distR="0" wp14:anchorId="1FC9EF0A" wp14:editId="20E41638">
            <wp:extent cx="3025140" cy="3895482"/>
            <wp:effectExtent l="0" t="0" r="3810" b="0"/>
            <wp:docPr id="20868257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158" cy="391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</w:t>
      </w:r>
      <w:r>
        <w:rPr>
          <w:noProof/>
          <w:sz w:val="24"/>
          <w:szCs w:val="24"/>
        </w:rPr>
        <w:drawing>
          <wp:inline distT="0" distB="0" distL="0" distR="0" wp14:anchorId="69353609" wp14:editId="3966F35A">
            <wp:extent cx="2192710" cy="4053840"/>
            <wp:effectExtent l="0" t="0" r="0" b="3810"/>
            <wp:docPr id="13367906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588" cy="406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45657" w14:textId="77777777" w:rsidR="0053046A" w:rsidRDefault="0053046A" w:rsidP="0053046A">
      <w:pPr>
        <w:pStyle w:val="Footnote"/>
        <w:jc w:val="both"/>
        <w:rPr>
          <w:sz w:val="24"/>
          <w:szCs w:val="24"/>
        </w:rPr>
      </w:pPr>
    </w:p>
    <w:p w14:paraId="49C0F77C" w14:textId="77777777" w:rsidR="0053046A" w:rsidRDefault="0053046A" w:rsidP="0053046A">
      <w:pPr>
        <w:pStyle w:val="Footnote"/>
        <w:jc w:val="both"/>
        <w:rPr>
          <w:sz w:val="24"/>
          <w:szCs w:val="24"/>
        </w:rPr>
      </w:pPr>
      <w:r w:rsidRPr="00CF28B0">
        <w:rPr>
          <w:color w:val="EE0000"/>
          <w:sz w:val="24"/>
          <w:szCs w:val="24"/>
        </w:rPr>
        <w:t xml:space="preserve">Обязательно утвердить товар с заказчиком перед закупкой </w:t>
      </w:r>
    </w:p>
    <w:p w14:paraId="0AE32C83" w14:textId="77777777" w:rsidR="0053046A" w:rsidRPr="00A24A5C" w:rsidRDefault="0053046A" w:rsidP="0053046A">
      <w:pPr>
        <w:pStyle w:val="Footnote"/>
        <w:jc w:val="both"/>
        <w:rPr>
          <w:sz w:val="24"/>
          <w:szCs w:val="24"/>
        </w:rPr>
      </w:pPr>
    </w:p>
    <w:p w14:paraId="482F569C" w14:textId="77777777" w:rsidR="0053046A" w:rsidRPr="00154C61" w:rsidRDefault="0053046A" w:rsidP="0053046A">
      <w:pPr>
        <w:pStyle w:val="Footnote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154C61">
        <w:rPr>
          <w:b/>
          <w:sz w:val="24"/>
          <w:szCs w:val="24"/>
        </w:rPr>
        <w:t>Обоснование (дефектный акт) целесообразности закупки</w:t>
      </w:r>
    </w:p>
    <w:p w14:paraId="5B1A8147" w14:textId="77777777" w:rsidR="0053046A" w:rsidRPr="00154C61" w:rsidRDefault="0053046A" w:rsidP="0053046A">
      <w:pPr>
        <w:pStyle w:val="Footnote"/>
        <w:ind w:left="567" w:firstLine="0"/>
        <w:jc w:val="both"/>
        <w:rPr>
          <w:sz w:val="24"/>
          <w:szCs w:val="24"/>
        </w:rPr>
      </w:pPr>
      <w:r w:rsidRPr="00154C61">
        <w:rPr>
          <w:sz w:val="24"/>
          <w:szCs w:val="24"/>
        </w:rPr>
        <w:t>2.1. Для комплектации ванных комнат в номерах категории Королевский люкс после реновации</w:t>
      </w:r>
    </w:p>
    <w:p w14:paraId="22DE5C22" w14:textId="77777777" w:rsidR="0053046A" w:rsidRPr="00154C61" w:rsidRDefault="0053046A" w:rsidP="0053046A">
      <w:pPr>
        <w:pStyle w:val="Footnote"/>
        <w:ind w:left="567" w:firstLine="0"/>
        <w:jc w:val="both"/>
        <w:rPr>
          <w:sz w:val="24"/>
          <w:szCs w:val="24"/>
        </w:rPr>
      </w:pPr>
    </w:p>
    <w:p w14:paraId="478147F0" w14:textId="77777777" w:rsidR="0053046A" w:rsidRPr="00154C61" w:rsidRDefault="0053046A" w:rsidP="0053046A">
      <w:pPr>
        <w:pStyle w:val="a6"/>
        <w:numPr>
          <w:ilvl w:val="0"/>
          <w:numId w:val="2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154C61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45B195E2" w14:textId="77777777" w:rsidR="0053046A" w:rsidRPr="00154C61" w:rsidRDefault="0053046A" w:rsidP="0053046A">
      <w:pPr>
        <w:pStyle w:val="a6"/>
        <w:numPr>
          <w:ilvl w:val="1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48CFD4D2" w14:textId="77777777" w:rsidR="0053046A" w:rsidRPr="00154C61" w:rsidRDefault="0053046A" w:rsidP="0053046A">
      <w:pPr>
        <w:pStyle w:val="a6"/>
        <w:numPr>
          <w:ilvl w:val="1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поставки на весь перечень Товаров, указанный в Таблице 1 не должен превышать 30 дней.  Срок поставки Товаров включает в себя срок их доставки до склада Покупателя.  </w:t>
      </w:r>
    </w:p>
    <w:p w14:paraId="68244E55" w14:textId="77777777" w:rsidR="0053046A" w:rsidRPr="00154C61" w:rsidRDefault="0053046A" w:rsidP="0053046A">
      <w:pPr>
        <w:pStyle w:val="Footnote"/>
        <w:jc w:val="both"/>
        <w:rPr>
          <w:sz w:val="24"/>
          <w:szCs w:val="24"/>
        </w:rPr>
      </w:pPr>
    </w:p>
    <w:p w14:paraId="53DE0F1C" w14:textId="77777777" w:rsidR="0053046A" w:rsidRPr="00154C61" w:rsidRDefault="0053046A" w:rsidP="0053046A">
      <w:pPr>
        <w:ind w:left="710"/>
      </w:pPr>
      <w:r w:rsidRPr="00154C61">
        <w:t xml:space="preserve">3. </w:t>
      </w:r>
      <w:r w:rsidRPr="00154C61">
        <w:rPr>
          <w:b/>
        </w:rPr>
        <w:t>Общие сведения</w:t>
      </w:r>
    </w:p>
    <w:p w14:paraId="08F68529" w14:textId="77777777" w:rsidR="0053046A" w:rsidRPr="00154C61" w:rsidRDefault="0053046A" w:rsidP="0053046A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745F1D27" w14:textId="77777777" w:rsidR="0053046A" w:rsidRPr="00154C61" w:rsidRDefault="0053046A" w:rsidP="0053046A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7FEE6843" w14:textId="77777777" w:rsidR="0053046A" w:rsidRPr="00154C61" w:rsidRDefault="0053046A" w:rsidP="0053046A">
      <w:pPr>
        <w:pStyle w:val="a6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7822BF5B" w14:textId="77777777" w:rsidR="0053046A" w:rsidRPr="00154C61" w:rsidRDefault="0053046A" w:rsidP="0053046A">
      <w:pPr>
        <w:pStyle w:val="a6"/>
        <w:numPr>
          <w:ilvl w:val="0"/>
          <w:numId w:val="3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154C61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68141159" w14:textId="77777777" w:rsidR="0053046A" w:rsidRPr="00154C61" w:rsidRDefault="0053046A" w:rsidP="0053046A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4EA76F2" w14:textId="77777777" w:rsidR="0053046A" w:rsidRPr="00154C61" w:rsidRDefault="0053046A" w:rsidP="0053046A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11E2062C" w14:textId="77777777" w:rsidR="0053046A" w:rsidRPr="00154C61" w:rsidRDefault="0053046A" w:rsidP="0053046A">
      <w:pPr>
        <w:pStyle w:val="a6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27137AD0" w14:textId="77777777" w:rsidR="0053046A" w:rsidRPr="00154C61" w:rsidRDefault="0053046A" w:rsidP="0053046A">
      <w:pPr>
        <w:pStyle w:val="a6"/>
        <w:numPr>
          <w:ilvl w:val="0"/>
          <w:numId w:val="3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154C61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15B3336" w14:textId="77777777" w:rsidR="0053046A" w:rsidRPr="00154C61" w:rsidRDefault="0053046A" w:rsidP="0053046A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12C87A8F" w14:textId="77777777" w:rsidR="0053046A" w:rsidRPr="00154C61" w:rsidRDefault="0053046A" w:rsidP="0053046A">
      <w:pPr>
        <w:pStyle w:val="a6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30126E8E" w14:textId="77777777" w:rsidR="0053046A" w:rsidRPr="00154C61" w:rsidRDefault="0053046A" w:rsidP="0053046A">
      <w:pPr>
        <w:pStyle w:val="a6"/>
        <w:numPr>
          <w:ilvl w:val="0"/>
          <w:numId w:val="3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154C61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4E2816AD" w14:textId="77777777" w:rsidR="0053046A" w:rsidRPr="00154C61" w:rsidRDefault="0053046A" w:rsidP="0053046A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2FAC38F" w14:textId="77777777" w:rsidR="0053046A" w:rsidRPr="00154C61" w:rsidRDefault="0053046A" w:rsidP="0053046A">
      <w:pPr>
        <w:rPr>
          <w:rFonts w:eastAsia="Calibri"/>
        </w:rPr>
      </w:pPr>
    </w:p>
    <w:p w14:paraId="192D478D" w14:textId="77777777" w:rsidR="0053046A" w:rsidRPr="00154C61" w:rsidRDefault="0053046A" w:rsidP="0053046A">
      <w:pPr>
        <w:ind w:left="480"/>
        <w:rPr>
          <w:rFonts w:eastAsia="Calibri"/>
        </w:rPr>
      </w:pPr>
    </w:p>
    <w:p w14:paraId="791EB6C6" w14:textId="77777777" w:rsidR="0053046A" w:rsidRPr="00154C61" w:rsidRDefault="0053046A" w:rsidP="0053046A">
      <w:pPr>
        <w:pStyle w:val="a6"/>
        <w:numPr>
          <w:ilvl w:val="0"/>
          <w:numId w:val="3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154C61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A56BFDE" w14:textId="77777777" w:rsidR="0053046A" w:rsidRPr="00154C61" w:rsidRDefault="0053046A" w:rsidP="0053046A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5D0B7DE4" w14:textId="77777777" w:rsidR="0053046A" w:rsidRPr="00154C61" w:rsidRDefault="0053046A" w:rsidP="0053046A">
      <w:pPr>
        <w:pStyle w:val="a6"/>
        <w:numPr>
          <w:ilvl w:val="1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54C61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4B441C45" w14:textId="77777777" w:rsidR="00C02B20" w:rsidRDefault="00C02B20" w:rsidP="0053046A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30DC8BBA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54A09E0F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6AD2BEFB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p w14:paraId="31F5A21D" w14:textId="375900FC" w:rsidR="004E76ED" w:rsidRDefault="004E76ED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bookmarkStart w:id="0" w:name="_MON_1851592336"/>
    <w:bookmarkEnd w:id="0"/>
    <w:p w14:paraId="6C87A434" w14:textId="553F2059" w:rsidR="004E76ED" w:rsidRPr="00482B47" w:rsidRDefault="004E76ED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10F05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2pt;height:49.2pt" o:ole="">
            <v:imagedata r:id="rId11" o:title=""/>
          </v:shape>
          <o:OLEObject Type="Embed" ProgID="Word.Document.12" ShapeID="_x0000_i1027" DrawAspect="Icon" ObjectID="_1851592367" r:id="rId12">
            <o:FieldCodes>\s</o:FieldCodes>
          </o:OLEObject>
        </w:object>
      </w:r>
      <w:r>
        <w:object w:dxaOrig="1520" w:dyaOrig="987" w14:anchorId="5E61491F">
          <v:shape id="_x0000_i1028" type="#_x0000_t75" style="width:76.2pt;height:49.2pt" o:ole="">
            <v:imagedata r:id="rId13" o:title=""/>
          </v:shape>
          <o:OLEObject Type="Embed" ProgID="Word.Document.12" ShapeID="_x0000_i1028" DrawAspect="Icon" ObjectID="_1851592368" r:id="rId14">
            <o:FieldCodes>\s</o:FieldCodes>
          </o:OLEObject>
        </w:object>
      </w:r>
    </w:p>
    <w:sectPr w:rsidR="004E76ED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9574E"/>
    <w:rsid w:val="00111214"/>
    <w:rsid w:val="00126884"/>
    <w:rsid w:val="001B73BF"/>
    <w:rsid w:val="002430EF"/>
    <w:rsid w:val="002B6DD7"/>
    <w:rsid w:val="0035384C"/>
    <w:rsid w:val="00367B2B"/>
    <w:rsid w:val="003C5700"/>
    <w:rsid w:val="003E2D1F"/>
    <w:rsid w:val="004355BC"/>
    <w:rsid w:val="0045603B"/>
    <w:rsid w:val="004641E7"/>
    <w:rsid w:val="00482B47"/>
    <w:rsid w:val="004C0498"/>
    <w:rsid w:val="004E76ED"/>
    <w:rsid w:val="004F7C18"/>
    <w:rsid w:val="0053046A"/>
    <w:rsid w:val="005A398C"/>
    <w:rsid w:val="006838AE"/>
    <w:rsid w:val="00720D5C"/>
    <w:rsid w:val="0076239C"/>
    <w:rsid w:val="007B1C9A"/>
    <w:rsid w:val="00806D1E"/>
    <w:rsid w:val="00900367"/>
    <w:rsid w:val="0095632B"/>
    <w:rsid w:val="009B3511"/>
    <w:rsid w:val="009D66A3"/>
    <w:rsid w:val="00AC234F"/>
    <w:rsid w:val="00B93137"/>
    <w:rsid w:val="00C02B20"/>
    <w:rsid w:val="00CA6803"/>
    <w:rsid w:val="00CE7DB4"/>
    <w:rsid w:val="00D06C5E"/>
    <w:rsid w:val="00D40E54"/>
    <w:rsid w:val="00D455BB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95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7"/>
    <w:uiPriority w:val="34"/>
    <w:qFormat/>
    <w:rsid w:val="0053046A"/>
    <w:pPr>
      <w:ind w:left="720"/>
      <w:contextualSpacing/>
    </w:pPr>
  </w:style>
  <w:style w:type="character" w:customStyle="1" w:styleId="a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qFormat/>
    <w:rsid w:val="0053046A"/>
    <w:rPr>
      <w:kern w:val="0"/>
      <w14:ligatures w14:val="none"/>
    </w:rPr>
  </w:style>
  <w:style w:type="paragraph" w:styleId="a8">
    <w:name w:val="No Spacing"/>
    <w:basedOn w:val="a"/>
    <w:link w:val="a9"/>
    <w:uiPriority w:val="1"/>
    <w:qFormat/>
    <w:rsid w:val="0053046A"/>
    <w:pPr>
      <w:spacing w:after="0" w:line="240" w:lineRule="auto"/>
    </w:pPr>
    <w:rPr>
      <w:rFonts w:ascii="Calibri" w:hAnsi="Calibri" w:cs="Times New Roman"/>
    </w:rPr>
  </w:style>
  <w:style w:type="character" w:customStyle="1" w:styleId="a9">
    <w:name w:val="Без интервала Знак"/>
    <w:link w:val="a8"/>
    <w:uiPriority w:val="1"/>
    <w:rsid w:val="0053046A"/>
    <w:rPr>
      <w:rFonts w:ascii="Calibri" w:hAnsi="Calibri" w:cs="Times New Roman"/>
      <w:kern w:val="0"/>
      <w14:ligatures w14:val="none"/>
    </w:rPr>
  </w:style>
  <w:style w:type="paragraph" w:customStyle="1" w:styleId="Footnote">
    <w:name w:val="Footnote"/>
    <w:basedOn w:val="a"/>
    <w:rsid w:val="0053046A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polotentsederzhateli-glyantsevye-1658077/" TargetMode="External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hyperlink" Target="https://www.vseinstrumenti.ru/tag-page/polotentsederzhateli-nerzhaveyuschaya-stal-22086/" TargetMode="External"/><Relationship Id="rId12" Type="http://schemas.openxmlformats.org/officeDocument/2006/relationships/package" Target="embeddings/Microsoft_Word_Document.doc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Nikita.Khalapov@mriyaresort.com" TargetMode="External"/><Relationship Id="rId11" Type="http://schemas.openxmlformats.org/officeDocument/2006/relationships/image" Target="media/image4.e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Халапов Никита</cp:lastModifiedBy>
  <cp:revision>35</cp:revision>
  <dcterms:created xsi:type="dcterms:W3CDTF">2024-03-22T09:48:00Z</dcterms:created>
  <dcterms:modified xsi:type="dcterms:W3CDTF">2026-09-22T11:26:00Z</dcterms:modified>
</cp:coreProperties>
</file>