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CB775" w14:textId="77777777" w:rsidR="00833DB9" w:rsidRPr="00300E50" w:rsidRDefault="00833DB9" w:rsidP="00833DB9">
      <w:pPr>
        <w:spacing w:after="0"/>
        <w:ind w:leftChars="-100" w:left="-220" w:right="-504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300E50">
        <w:rPr>
          <w:rFonts w:ascii="Times New Roman" w:hAnsi="Times New Roman" w:cs="Times New Roman"/>
          <w:b/>
          <w:sz w:val="20"/>
          <w:szCs w:val="20"/>
        </w:rPr>
        <w:t xml:space="preserve">Приложение № 6 к извещению </w:t>
      </w:r>
    </w:p>
    <w:p w14:paraId="52D6D7CC" w14:textId="77777777" w:rsidR="00833DB9" w:rsidRPr="00300E50" w:rsidRDefault="00833DB9" w:rsidP="00833DB9">
      <w:pPr>
        <w:spacing w:after="0"/>
        <w:ind w:leftChars="-100" w:left="-220" w:right="-504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300E50">
        <w:rPr>
          <w:rFonts w:ascii="Times New Roman" w:hAnsi="Times New Roman" w:cs="Times New Roman"/>
          <w:b/>
          <w:sz w:val="20"/>
          <w:szCs w:val="20"/>
        </w:rPr>
        <w:t xml:space="preserve">о проведении запроса котировок                                                                                                                                   </w:t>
      </w:r>
    </w:p>
    <w:p w14:paraId="643A6EE2" w14:textId="77777777" w:rsidR="00833DB9" w:rsidRDefault="00833DB9" w:rsidP="00833DB9">
      <w:pPr>
        <w:overflowPunct/>
        <w:spacing w:after="0"/>
        <w:ind w:left="-220" w:right="-363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E7707F9" w14:textId="5C9F3ED6" w:rsidR="00371984" w:rsidRDefault="00833DB9">
      <w:pPr>
        <w:overflowPunct/>
        <w:spacing w:after="0"/>
        <w:ind w:left="-220" w:right="-763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>
        <w:rPr>
          <w:rFonts w:ascii="Times New Roman" w:hAnsi="Times New Roman" w:cs="Times New Roman"/>
          <w:b/>
          <w:sz w:val="20"/>
          <w:szCs w:val="20"/>
        </w:rPr>
        <w:t xml:space="preserve"> поставки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№ __________</w:t>
      </w:r>
    </w:p>
    <w:p w14:paraId="577991B4" w14:textId="77777777" w:rsidR="00371984" w:rsidRDefault="00833DB9">
      <w:pPr>
        <w:widowControl w:val="0"/>
        <w:tabs>
          <w:tab w:val="left" w:pos="4117"/>
          <w:tab w:val="right" w:pos="10318"/>
        </w:tabs>
        <w:spacing w:after="0" w:line="240" w:lineRule="auto"/>
        <w:ind w:left="44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г. Севастополь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proofErr w:type="gramEnd"/>
      <w:r>
        <w:rPr>
          <w:rFonts w:ascii="Times New Roman" w:hAnsi="Times New Roman" w:cs="Times New Roman"/>
          <w:sz w:val="20"/>
          <w:szCs w:val="20"/>
        </w:rPr>
        <w:t>___»________ 202__ г.</w:t>
      </w:r>
    </w:p>
    <w:p w14:paraId="6DD793B5" w14:textId="77777777" w:rsidR="00371984" w:rsidRDefault="00371984">
      <w:pPr>
        <w:widowControl w:val="0"/>
        <w:tabs>
          <w:tab w:val="left" w:pos="4117"/>
          <w:tab w:val="right" w:pos="10318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24A877C" w14:textId="77777777" w:rsidR="00371984" w:rsidRDefault="00833DB9">
      <w:pPr>
        <w:widowControl w:val="0"/>
        <w:spacing w:after="0" w:line="240" w:lineRule="auto"/>
        <w:ind w:firstLine="402"/>
        <w:jc w:val="both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Государственное унитарное предприятие </w:t>
      </w:r>
      <w:r>
        <w:rPr>
          <w:rFonts w:ascii="Times New Roman" w:hAnsi="Times New Roman" w:cs="Times New Roman"/>
          <w:b/>
          <w:bCs/>
          <w:sz w:val="20"/>
          <w:szCs w:val="20"/>
        </w:rPr>
        <w:t>города Севастополя «Севэлектроавтотранс им. 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А.С.Круподёрова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(сокращённое наименование – ГУП «Севэлектроавтотранс им. </w:t>
      </w:r>
      <w:proofErr w:type="spellStart"/>
      <w:r>
        <w:rPr>
          <w:rFonts w:ascii="Times New Roman" w:hAnsi="Times New Roman" w:cs="Times New Roman"/>
          <w:sz w:val="20"/>
          <w:szCs w:val="20"/>
        </w:rPr>
        <w:t>А.С.Круподёрова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»), именуемое в дальнейшем </w:t>
      </w:r>
      <w:r>
        <w:rPr>
          <w:rFonts w:ascii="Times New Roman" w:hAnsi="Times New Roman" w:cs="Times New Roman"/>
          <w:b/>
          <w:bCs/>
          <w:sz w:val="20"/>
          <w:szCs w:val="20"/>
        </w:rPr>
        <w:t>«</w:t>
      </w:r>
      <w:r>
        <w:rPr>
          <w:rFonts w:ascii="Times New Roman" w:hAnsi="Times New Roman" w:cs="Times New Roman"/>
          <w:b/>
          <w:bCs/>
          <w:sz w:val="20"/>
          <w:szCs w:val="20"/>
        </w:rPr>
        <w:t>Заказчик</w:t>
      </w:r>
      <w:r>
        <w:rPr>
          <w:rFonts w:ascii="Times New Roman" w:hAnsi="Times New Roman" w:cs="Times New Roman"/>
          <w:b/>
          <w:bCs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 в лице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директора Б</w:t>
      </w:r>
      <w:r>
        <w:rPr>
          <w:rFonts w:ascii="Times New Roman" w:hAnsi="Times New Roman" w:cs="Times New Roman"/>
          <w:color w:val="000000"/>
          <w:sz w:val="20"/>
          <w:szCs w:val="20"/>
        </w:rPr>
        <w:t>удыш Дениса Викторовича,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действующего на основании Устава, с одной стороны, и</w:t>
      </w:r>
    </w:p>
    <w:p w14:paraId="003C55ED" w14:textId="77777777" w:rsidR="00371984" w:rsidRDefault="00833DB9">
      <w:pPr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(сокращённое наименование – </w:t>
      </w:r>
      <w:r>
        <w:rPr>
          <w:rFonts w:ascii="Times New Roman" w:hAnsi="Times New Roman" w:cs="Times New Roman"/>
          <w:color w:val="000000"/>
          <w:sz w:val="20"/>
          <w:szCs w:val="20"/>
        </w:rPr>
        <w:t>_______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), именуемое в дальнейшем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«Поставщик»</w:t>
      </w:r>
      <w:r>
        <w:rPr>
          <w:rFonts w:ascii="Times New Roman" w:hAnsi="Times New Roman" w:cs="Times New Roman"/>
          <w:color w:val="000000"/>
          <w:sz w:val="20"/>
          <w:szCs w:val="20"/>
        </w:rPr>
        <w:t>, в лице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, действующе</w:t>
      </w:r>
      <w:r>
        <w:rPr>
          <w:rFonts w:ascii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на основании </w:t>
      </w:r>
      <w:r>
        <w:rPr>
          <w:rFonts w:ascii="Times New Roman" w:hAnsi="Times New Roman" w:cs="Times New Roman"/>
          <w:color w:val="000000"/>
          <w:sz w:val="20"/>
          <w:szCs w:val="20"/>
        </w:rPr>
        <w:t>Устава</w:t>
      </w:r>
      <w:r>
        <w:rPr>
          <w:rFonts w:ascii="Times New Roman" w:hAnsi="Times New Roman" w:cs="Times New Roman"/>
          <w:color w:val="000000"/>
          <w:sz w:val="20"/>
          <w:szCs w:val="20"/>
        </w:rPr>
        <w:t>, с другой стороны,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далее именуемые «Стороны» соответственн</w:t>
      </w:r>
      <w:r>
        <w:rPr>
          <w:rFonts w:ascii="Times New Roman" w:hAnsi="Times New Roman" w:cs="Times New Roman"/>
          <w:color w:val="000000"/>
          <w:sz w:val="20"/>
          <w:szCs w:val="20"/>
        </w:rPr>
        <w:t>о, в соответствии с протокол</w:t>
      </w:r>
      <w:r>
        <w:rPr>
          <w:rFonts w:ascii="Times New Roman" w:hAnsi="Times New Roman" w:cs="Times New Roman"/>
          <w:color w:val="000000"/>
          <w:sz w:val="20"/>
          <w:szCs w:val="20"/>
        </w:rPr>
        <w:t>ом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№ </w:t>
      </w:r>
      <w:r>
        <w:rPr>
          <w:rFonts w:ascii="Times New Roman" w:hAnsi="Times New Roman" w:cs="Times New Roman"/>
          <w:color w:val="000000"/>
          <w:sz w:val="20"/>
          <w:szCs w:val="20"/>
        </w:rPr>
        <w:t>______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от «</w:t>
      </w:r>
      <w:r>
        <w:rPr>
          <w:rFonts w:ascii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»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________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202</w:t>
      </w:r>
      <w:r>
        <w:rPr>
          <w:rFonts w:ascii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г., руководствуясь положениями Федерального закона от 18.07.2011 № 223-ФЗ «О закупках товаров, работ, услуг отдельными видами юридических лиц»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а также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Положения о закупк</w:t>
      </w:r>
      <w:r>
        <w:rPr>
          <w:rFonts w:ascii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товаров (работ, у</w:t>
      </w:r>
      <w:r>
        <w:rPr>
          <w:rFonts w:ascii="Times New Roman" w:hAnsi="Times New Roman" w:cs="Times New Roman"/>
          <w:color w:val="000000"/>
          <w:sz w:val="20"/>
          <w:szCs w:val="20"/>
        </w:rPr>
        <w:t>слуг) государственного унитарного предприятия города Севастополя «Севэлектроавтотранс им. 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А.С.Круподёрова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(далее - Положение о закупке)</w:t>
      </w:r>
      <w:r>
        <w:rPr>
          <w:rFonts w:ascii="Times New Roman" w:hAnsi="Times New Roman" w:cs="Times New Roman"/>
          <w:color w:val="000000"/>
          <w:sz w:val="20"/>
          <w:szCs w:val="20"/>
        </w:rPr>
        <w:t>, заключили настоящий договор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поставки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(далее – Договор) о нижеследующем:</w:t>
      </w:r>
    </w:p>
    <w:p w14:paraId="25B90938" w14:textId="77777777" w:rsidR="00371984" w:rsidRDefault="00371984">
      <w:pPr>
        <w:spacing w:after="0" w:line="0" w:lineRule="atLeast"/>
        <w:jc w:val="both"/>
        <w:rPr>
          <w:rFonts w:ascii="Times New Roman" w:hAnsi="Times New Roman"/>
          <w:sz w:val="12"/>
          <w:szCs w:val="12"/>
        </w:rPr>
      </w:pPr>
    </w:p>
    <w:p w14:paraId="46A36295" w14:textId="77777777" w:rsidR="00371984" w:rsidRDefault="00833DB9">
      <w:pPr>
        <w:widowControl w:val="0"/>
        <w:numPr>
          <w:ilvl w:val="0"/>
          <w:numId w:val="3"/>
        </w:numPr>
        <w:spacing w:after="0" w:line="0" w:lineRule="atLeast"/>
        <w:ind w:left="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14:paraId="0509D562" w14:textId="77777777" w:rsidR="00371984" w:rsidRDefault="00833DB9">
      <w:pPr>
        <w:widowControl w:val="0"/>
        <w:numPr>
          <w:ilvl w:val="1"/>
          <w:numId w:val="4"/>
        </w:numPr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Поставщик обязуется постави</w:t>
      </w:r>
      <w:r>
        <w:rPr>
          <w:rFonts w:ascii="Times New Roman" w:hAnsi="Times New Roman" w:cs="Times New Roman"/>
          <w:sz w:val="20"/>
          <w:szCs w:val="20"/>
        </w:rPr>
        <w:t xml:space="preserve">ть и передать в собственность </w:t>
      </w:r>
      <w:r>
        <w:rPr>
          <w:rFonts w:ascii="Times New Roman" w:hAnsi="Times New Roman" w:cs="Times New Roman"/>
          <w:sz w:val="20"/>
          <w:szCs w:val="20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архивные короба</w:t>
      </w:r>
      <w:r>
        <w:rPr>
          <w:rFonts w:ascii="Times New Roman" w:eastAsia="SimSu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(далее по тексту – Товар), </w:t>
      </w:r>
      <w:r>
        <w:rPr>
          <w:rFonts w:ascii="Times New Roman" w:hAnsi="Times New Roman" w:cs="Times New Roman"/>
          <w:sz w:val="20"/>
          <w:szCs w:val="20"/>
        </w:rPr>
        <w:t>определённый</w:t>
      </w:r>
      <w:r>
        <w:rPr>
          <w:rFonts w:ascii="Times New Roman" w:hAnsi="Times New Roman" w:cs="Times New Roman"/>
          <w:sz w:val="20"/>
          <w:szCs w:val="20"/>
        </w:rPr>
        <w:t xml:space="preserve"> в спецификации (Приложение № 1 к настоящему Договору, далее – Спецификация) в обусловленный Договором срок, а </w:t>
      </w:r>
      <w:r>
        <w:rPr>
          <w:rFonts w:ascii="Times New Roman" w:hAnsi="Times New Roman" w:cs="Times New Roman"/>
          <w:sz w:val="20"/>
          <w:szCs w:val="20"/>
        </w:rPr>
        <w:t>Заказчик</w:t>
      </w:r>
      <w:r>
        <w:rPr>
          <w:rFonts w:ascii="Times New Roman" w:hAnsi="Times New Roman" w:cs="Times New Roman"/>
          <w:sz w:val="20"/>
          <w:szCs w:val="20"/>
        </w:rPr>
        <w:t xml:space="preserve"> обязуется принять поставленный Товар, соответствующий условиям Договора, и оплатить его в порядке и сроки, </w:t>
      </w:r>
      <w:r>
        <w:rPr>
          <w:rFonts w:ascii="Times New Roman" w:hAnsi="Times New Roman" w:cs="Times New Roman"/>
          <w:sz w:val="20"/>
          <w:szCs w:val="20"/>
        </w:rPr>
        <w:t>определённые</w:t>
      </w:r>
      <w:r>
        <w:rPr>
          <w:rFonts w:ascii="Times New Roman" w:hAnsi="Times New Roman" w:cs="Times New Roman"/>
          <w:sz w:val="20"/>
          <w:szCs w:val="20"/>
        </w:rPr>
        <w:t xml:space="preserve"> настоящим Догово</w:t>
      </w:r>
      <w:r>
        <w:rPr>
          <w:rFonts w:ascii="Times New Roman" w:hAnsi="Times New Roman" w:cs="Times New Roman"/>
          <w:sz w:val="20"/>
          <w:szCs w:val="20"/>
        </w:rPr>
        <w:t>ром.</w:t>
      </w:r>
    </w:p>
    <w:p w14:paraId="654BCF9D" w14:textId="77777777" w:rsidR="00371984" w:rsidRDefault="00833DB9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Наименование, с</w:t>
      </w:r>
      <w:r>
        <w:rPr>
          <w:rFonts w:ascii="Times New Roman" w:hAnsi="Times New Roman" w:cs="Times New Roman"/>
          <w:sz w:val="20"/>
          <w:szCs w:val="20"/>
        </w:rPr>
        <w:t>тоимость Товара, страна происхождения Товара</w:t>
      </w:r>
      <w:r>
        <w:rPr>
          <w:rFonts w:ascii="Times New Roman" w:hAnsi="Times New Roman" w:cs="Times New Roman"/>
          <w:sz w:val="20"/>
          <w:szCs w:val="20"/>
        </w:rPr>
        <w:t xml:space="preserve"> определяются Сторонами в Спецификации, количество, качественные и технические характеристики поставляемого Товара должны соответствовать условиям технического задания (Приложение №2 к настоящ</w:t>
      </w:r>
      <w:r>
        <w:rPr>
          <w:rFonts w:ascii="Times New Roman" w:hAnsi="Times New Roman" w:cs="Times New Roman"/>
          <w:sz w:val="20"/>
          <w:szCs w:val="20"/>
        </w:rPr>
        <w:t xml:space="preserve">ему Договору). </w:t>
      </w:r>
    </w:p>
    <w:p w14:paraId="2868B106" w14:textId="77777777" w:rsidR="00371984" w:rsidRDefault="00833DB9">
      <w:pPr>
        <w:widowControl w:val="0"/>
        <w:numPr>
          <w:ilvl w:val="1"/>
          <w:numId w:val="4"/>
        </w:numPr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</w:rPr>
        <w:t xml:space="preserve">Поставка Товара по настоящему Договору осуществляется по заявкам </w:t>
      </w:r>
      <w:r>
        <w:rPr>
          <w:rFonts w:ascii="Times New Roman" w:hAnsi="Times New Roman"/>
          <w:sz w:val="20"/>
          <w:szCs w:val="20"/>
        </w:rPr>
        <w:t>Заказчика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с </w:t>
      </w:r>
      <w:r w:rsidRPr="00833DB9">
        <w:rPr>
          <w:rFonts w:ascii="Times New Roman" w:eastAsia="Times New Roman;DejaVu Sans" w:hAnsi="Times New Roman"/>
          <w:color w:val="000000"/>
          <w:spacing w:val="-5"/>
          <w:sz w:val="20"/>
          <w:szCs w:val="20"/>
          <w:lang w:eastAsia="ru-RU"/>
        </w:rPr>
        <w:t>е</w:t>
      </w:r>
      <w:r>
        <w:rPr>
          <w:rFonts w:ascii="Times New Roman" w:eastAsia="Times New Roman;DejaVu Sans" w:hAnsi="Times New Roman"/>
          <w:color w:val="000000"/>
          <w:spacing w:val="-5"/>
          <w:sz w:val="20"/>
          <w:szCs w:val="20"/>
          <w:lang w:eastAsia="ru-RU"/>
        </w:rPr>
        <w:t>-mail:</w:t>
      </w:r>
      <w:r w:rsidRPr="00833DB9">
        <w:rPr>
          <w:rFonts w:ascii="Times New Roman" w:eastAsia="Times New Roman;DejaVu Sans" w:hAnsi="Times New Roman"/>
          <w:color w:val="000000"/>
          <w:spacing w:val="-5"/>
          <w:sz w:val="20"/>
          <w:szCs w:val="20"/>
          <w:lang w:eastAsia="ru-RU"/>
        </w:rPr>
        <w:t xml:space="preserve"> </w:t>
      </w:r>
      <w:r>
        <w:rPr>
          <w:rFonts w:ascii="Times New Roman" w:eastAsia="SimSun" w:hAnsi="Times New Roman"/>
          <w:color w:val="000000"/>
          <w:sz w:val="20"/>
          <w:szCs w:val="20"/>
        </w:rPr>
        <w:t> </w:t>
      </w:r>
      <w:hyperlink r:id="rId7">
        <w:r>
          <w:rPr>
            <w:rStyle w:val="a3"/>
            <w:rFonts w:ascii="Times New Roman" w:eastAsia="SimSun" w:hAnsi="Times New Roman"/>
            <w:color w:val="000000"/>
            <w:sz w:val="20"/>
            <w:szCs w:val="20"/>
            <w:u w:val="none"/>
          </w:rPr>
          <w:t>o.kochul</w:t>
        </w:r>
        <w:r>
          <w:rPr>
            <w:rStyle w:val="a3"/>
            <w:rFonts w:ascii="Times New Roman" w:eastAsia="SimSun" w:hAnsi="Times New Roman"/>
            <w:color w:val="000000"/>
            <w:sz w:val="20"/>
            <w:szCs w:val="20"/>
          </w:rPr>
          <w:t>@seat92.ru</w:t>
        </w:r>
      </w:hyperlink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</w:rPr>
        <w:t>(далее – Заявка). Заявка выставляется в свободной письменной форме со ссылкой на реквизиты настоящего Договора с указанием наименования, количества поставляе</w:t>
      </w:r>
      <w:r>
        <w:rPr>
          <w:rFonts w:ascii="Times New Roman" w:hAnsi="Times New Roman"/>
          <w:sz w:val="20"/>
          <w:szCs w:val="20"/>
        </w:rPr>
        <w:t xml:space="preserve">мого Товара и срока его поставки. В Заявке не может быть указан срок поставки Товара, менее </w:t>
      </w:r>
      <w:r>
        <w:rPr>
          <w:rFonts w:ascii="Times New Roman" w:hAnsi="Times New Roman"/>
          <w:sz w:val="20"/>
          <w:szCs w:val="20"/>
        </w:rPr>
        <w:t>определённого</w:t>
      </w:r>
      <w:r>
        <w:rPr>
          <w:rFonts w:ascii="Times New Roman" w:hAnsi="Times New Roman"/>
          <w:sz w:val="20"/>
          <w:szCs w:val="20"/>
        </w:rPr>
        <w:t xml:space="preserve"> в </w:t>
      </w:r>
      <w:r>
        <w:rPr>
          <w:rFonts w:ascii="Times New Roman" w:hAnsi="Times New Roman"/>
          <w:sz w:val="20"/>
          <w:szCs w:val="20"/>
        </w:rPr>
        <w:t>Техническом задании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(Заявка не является отгрузочной разнарядкой). Заказчик</w:t>
      </w:r>
      <w:r>
        <w:rPr>
          <w:rFonts w:ascii="Times New Roman" w:hAnsi="Times New Roman"/>
          <w:sz w:val="20"/>
          <w:szCs w:val="20"/>
        </w:rPr>
        <w:t xml:space="preserve"> не </w:t>
      </w:r>
      <w:r>
        <w:rPr>
          <w:rFonts w:ascii="Times New Roman" w:hAnsi="Times New Roman"/>
          <w:sz w:val="20"/>
          <w:szCs w:val="20"/>
        </w:rPr>
        <w:t>несёт</w:t>
      </w:r>
      <w:r>
        <w:rPr>
          <w:rFonts w:ascii="Times New Roman" w:hAnsi="Times New Roman"/>
          <w:sz w:val="20"/>
          <w:szCs w:val="20"/>
        </w:rPr>
        <w:t xml:space="preserve"> ответственности за выборку </w:t>
      </w:r>
      <w:r>
        <w:rPr>
          <w:rFonts w:ascii="Times New Roman" w:hAnsi="Times New Roman"/>
          <w:sz w:val="20"/>
          <w:szCs w:val="20"/>
        </w:rPr>
        <w:t>Товара</w:t>
      </w:r>
      <w:r>
        <w:rPr>
          <w:rFonts w:ascii="Times New Roman" w:hAnsi="Times New Roman"/>
          <w:sz w:val="20"/>
          <w:szCs w:val="20"/>
        </w:rPr>
        <w:t xml:space="preserve">, меньшую по </w:t>
      </w:r>
      <w:r>
        <w:rPr>
          <w:rFonts w:ascii="Times New Roman" w:hAnsi="Times New Roman"/>
          <w:sz w:val="20"/>
          <w:szCs w:val="20"/>
        </w:rPr>
        <w:t>сравнению с максимальной суммой оплаты по настоящему Договору.</w:t>
      </w:r>
    </w:p>
    <w:p w14:paraId="535BF7BD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Цена Договора и порядок расчётов</w:t>
      </w:r>
    </w:p>
    <w:p w14:paraId="0A3BEF38" w14:textId="77777777" w:rsidR="00371984" w:rsidRDefault="00833DB9">
      <w:pPr>
        <w:pStyle w:val="af1"/>
        <w:numPr>
          <w:ilvl w:val="1"/>
          <w:numId w:val="3"/>
        </w:numPr>
        <w:spacing w:after="0" w:line="240" w:lineRule="auto"/>
        <w:ind w:left="-1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Ц</w:t>
      </w:r>
      <w:r>
        <w:rPr>
          <w:rFonts w:ascii="Times New Roman" w:hAnsi="Times New Roman" w:cs="Times New Roman"/>
          <w:color w:val="000000"/>
          <w:sz w:val="20"/>
          <w:szCs w:val="20"/>
        </w:rPr>
        <w:t>ена Договора составляет ___________________ (______________________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рублей ___ копеек, в том числ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с </w:t>
      </w:r>
      <w:r>
        <w:rPr>
          <w:rFonts w:ascii="Times New Roman" w:hAnsi="Times New Roman" w:cs="Times New Roman"/>
          <w:sz w:val="20"/>
          <w:szCs w:val="20"/>
        </w:rPr>
        <w:t>НДС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без </w:t>
      </w:r>
      <w:r>
        <w:rPr>
          <w:rFonts w:ascii="Times New Roman" w:hAnsi="Times New Roman" w:cs="Times New Roman"/>
          <w:i/>
          <w:iCs/>
          <w:sz w:val="20"/>
          <w:szCs w:val="20"/>
        </w:rPr>
        <w:t>НДС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(указать пункт, статью Налогового кодекса Российской Федерации). Цена Договора </w:t>
      </w:r>
      <w:r>
        <w:rPr>
          <w:rFonts w:ascii="Times New Roman" w:hAnsi="Times New Roman" w:cs="Times New Roman"/>
          <w:sz w:val="20"/>
          <w:szCs w:val="20"/>
        </w:rPr>
        <w:t>мо</w:t>
      </w:r>
      <w:r>
        <w:rPr>
          <w:rFonts w:ascii="Times New Roman" w:hAnsi="Times New Roman" w:cs="Times New Roman"/>
          <w:sz w:val="20"/>
          <w:szCs w:val="20"/>
        </w:rPr>
        <w:t>жет</w:t>
      </w:r>
      <w:r>
        <w:rPr>
          <w:rFonts w:ascii="Times New Roman" w:hAnsi="Times New Roman" w:cs="Times New Roman"/>
          <w:sz w:val="20"/>
          <w:szCs w:val="20"/>
        </w:rPr>
        <w:t xml:space="preserve"> изменяться только в случаях, в порядке и на условиях, которые установлены</w:t>
      </w:r>
      <w:r>
        <w:rPr>
          <w:rFonts w:ascii="Times New Roman" w:hAnsi="Times New Roman" w:cs="Times New Roman"/>
          <w:sz w:val="20"/>
          <w:szCs w:val="20"/>
        </w:rPr>
        <w:t xml:space="preserve"> Положением о закупке товаров, работ, услуг государственного унитарного предприятия города Севаст</w:t>
      </w:r>
      <w:r>
        <w:rPr>
          <w:rFonts w:ascii="Times New Roman" w:hAnsi="Times New Roman" w:cs="Times New Roman"/>
          <w:sz w:val="20"/>
          <w:szCs w:val="20"/>
        </w:rPr>
        <w:t xml:space="preserve">ополя «Севэлектроавтотранс им. </w:t>
      </w:r>
      <w:proofErr w:type="spellStart"/>
      <w:r>
        <w:rPr>
          <w:rFonts w:ascii="Times New Roman" w:hAnsi="Times New Roman" w:cs="Times New Roman"/>
          <w:sz w:val="20"/>
          <w:szCs w:val="20"/>
        </w:rPr>
        <w:t>А.С.Круподёрова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854FDDA" w14:textId="77777777" w:rsidR="00371984" w:rsidRDefault="00833DB9">
      <w:pPr>
        <w:widowControl w:val="0"/>
        <w:spacing w:after="0" w:line="240" w:lineRule="auto"/>
        <w:ind w:left="-1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случае, если в течение действия настоящего Договора Поставщик изменит применяемый им налоговый режим, в следствии чего не будет являться плательщиком налога на добавленную стоимость (далее – НДС) за постав</w:t>
      </w:r>
      <w:r>
        <w:rPr>
          <w:rFonts w:ascii="Times New Roman" w:hAnsi="Times New Roman" w:cs="Times New Roman"/>
          <w:sz w:val="20"/>
          <w:szCs w:val="20"/>
        </w:rPr>
        <w:t xml:space="preserve">ляемый по настоящему Договору Товар, </w:t>
      </w:r>
      <w:r>
        <w:rPr>
          <w:rFonts w:ascii="Times New Roman" w:hAnsi="Times New Roman" w:cs="Times New Roman"/>
          <w:sz w:val="20"/>
          <w:szCs w:val="20"/>
        </w:rPr>
        <w:t>расчёт</w:t>
      </w:r>
      <w:r>
        <w:rPr>
          <w:rFonts w:ascii="Times New Roman" w:hAnsi="Times New Roman" w:cs="Times New Roman"/>
          <w:sz w:val="20"/>
          <w:szCs w:val="20"/>
        </w:rPr>
        <w:t xml:space="preserve"> по настоящему Договору осуществляется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за вычетом суммы НДС.</w:t>
      </w:r>
    </w:p>
    <w:p w14:paraId="2F9B6B1D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-1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цену Договора включены все расходы Поставщика, необходимые для выполнения им своих обязательств по настоящему Договору, в том числе, стоимо</w:t>
      </w:r>
      <w:r>
        <w:rPr>
          <w:rFonts w:ascii="Times New Roman" w:hAnsi="Times New Roman" w:cs="Times New Roman"/>
          <w:sz w:val="20"/>
          <w:szCs w:val="20"/>
        </w:rPr>
        <w:t>сть Товара, стоимость транспортных расходов на доставку Товара до установленного Договором места поставки, стоимость тары (если в соответствии с условиями Технического задания не определено, что тара является возвратной), затаривания, упаковки, маркировки,</w:t>
      </w:r>
      <w:r>
        <w:rPr>
          <w:rFonts w:ascii="Times New Roman" w:hAnsi="Times New Roman" w:cs="Times New Roman"/>
          <w:sz w:val="20"/>
          <w:szCs w:val="20"/>
        </w:rPr>
        <w:t xml:space="preserve"> затраты на осуществление погрузочно-разгрузочных работ (в т.ч., стоимость разгрузки в месте поставки Товара – если иное не определено условиями Технического задания), в том числе все подлежащие к уплате Поставщиком налоги, сборы и другие обязательные для </w:t>
      </w:r>
      <w:r>
        <w:rPr>
          <w:rFonts w:ascii="Times New Roman" w:hAnsi="Times New Roman" w:cs="Times New Roman"/>
          <w:sz w:val="20"/>
          <w:szCs w:val="20"/>
        </w:rPr>
        <w:t>Поставщика платежи, расходы на страхование, сертификацию, иные расходы Поставщика, связанные с выполнением обязательств по настоящему Договору.</w:t>
      </w:r>
    </w:p>
    <w:p w14:paraId="786905FB" w14:textId="77777777" w:rsidR="00371984" w:rsidRDefault="00833DB9">
      <w:pPr>
        <w:pStyle w:val="af1"/>
        <w:spacing w:after="0" w:line="240" w:lineRule="auto"/>
        <w:ind w:left="-1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Цена Договора подлежит изменению в случае увеличения или уменьшения объёма поставляемого Товара в порядке и на у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словиях, которые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установлены  Положением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о закупке</w:t>
      </w:r>
    </w:p>
    <w:p w14:paraId="70177534" w14:textId="77777777" w:rsidR="00371984" w:rsidRDefault="00833DB9">
      <w:pPr>
        <w:pStyle w:val="af1"/>
        <w:numPr>
          <w:ilvl w:val="1"/>
          <w:numId w:val="3"/>
        </w:numPr>
        <w:spacing w:after="0" w:line="240" w:lineRule="auto"/>
        <w:ind w:left="-1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Расчёты по Договору производятся в следующем порядке:</w:t>
      </w:r>
    </w:p>
    <w:p w14:paraId="4EF83204" w14:textId="77777777" w:rsidR="00371984" w:rsidRDefault="00833DB9">
      <w:pPr>
        <w:pStyle w:val="af1"/>
        <w:numPr>
          <w:ilvl w:val="2"/>
          <w:numId w:val="3"/>
        </w:numPr>
        <w:spacing w:after="0" w:line="240" w:lineRule="auto"/>
        <w:jc w:val="both"/>
        <w:rPr>
          <w:sz w:val="20"/>
          <w:szCs w:val="20"/>
        </w:rPr>
      </w:pPr>
      <w:r w:rsidRPr="00833DB9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Авансовые платежи по Договору не предусмотрены.</w:t>
      </w:r>
    </w:p>
    <w:p w14:paraId="22A3B379" w14:textId="77777777" w:rsidR="00371984" w:rsidRDefault="00833DB9">
      <w:pPr>
        <w:pStyle w:val="af1"/>
        <w:numPr>
          <w:ilvl w:val="2"/>
          <w:numId w:val="3"/>
        </w:numPr>
        <w:spacing w:after="0" w:line="240" w:lineRule="auto"/>
        <w:ind w:left="0" w:firstLine="220"/>
        <w:jc w:val="both"/>
        <w:rPr>
          <w:sz w:val="20"/>
          <w:szCs w:val="20"/>
        </w:rPr>
      </w:pPr>
      <w:r w:rsidRPr="00833DB9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Заказчик осуществляет оплату Товара на основании выставленного Поставщиком счета на оплату в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размере 100% от стоимости принятого Заказчиком</w:t>
      </w:r>
      <w:r w:rsidRPr="00833DB9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Товара, в течение </w:t>
      </w:r>
      <w:r w:rsidRPr="00833DB9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7 (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семи</w:t>
      </w:r>
      <w:r w:rsidRPr="00833DB9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)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рабочих дней с момента подписания Сторонами товарной накладной унифицированной формы № ТОРГ–12 (либо универсального передаточного документа – далее УПД) (далее по тексту настоящего Д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оговора для целей определения товарной накладной либо универсального передаточного документа используется термин «Товарная накладная»).</w:t>
      </w:r>
    </w:p>
    <w:p w14:paraId="7D28F1A2" w14:textId="77777777" w:rsidR="00371984" w:rsidRDefault="00833DB9">
      <w:pPr>
        <w:widowControl w:val="0"/>
        <w:spacing w:after="0" w:line="240" w:lineRule="auto"/>
        <w:ind w:firstLine="6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В случае, если цена поставляемого Товара включает сумму НДС, Поставщик в качестве обязательного для осуществления расчёт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ов документа в соответствии с условиями абз. 1 настоящего пункта Договора предоставляет 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>Заказчику</w:t>
      </w:r>
      <w:r w:rsidRPr="00833DB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подписанный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со своей стороны счёт-фактуру (за исключением случая подписания Сторонами УПД).</w:t>
      </w:r>
    </w:p>
    <w:p w14:paraId="26CADB66" w14:textId="77777777" w:rsidR="00371984" w:rsidRDefault="00833DB9">
      <w:pPr>
        <w:widowControl w:val="0"/>
        <w:spacing w:after="0" w:line="240" w:lineRule="auto"/>
        <w:ind w:firstLine="6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Документы, являющиеся основанием для расчётов между Сторонами, до</w:t>
      </w:r>
      <w:r>
        <w:rPr>
          <w:rFonts w:ascii="Times New Roman" w:hAnsi="Times New Roman" w:cs="Times New Roman"/>
          <w:sz w:val="20"/>
          <w:szCs w:val="20"/>
          <w:lang w:eastAsia="ru-RU"/>
        </w:rPr>
        <w:t>лжны быть оформлены в соответствии с требованиями действующего законодательства. При установлении несоответствия оформления указанных документов требованиям действующего законодательства, Заказчик письменно извещает об этом Поставщика, делая соответствующу</w:t>
      </w:r>
      <w:r>
        <w:rPr>
          <w:rFonts w:ascii="Times New Roman" w:hAnsi="Times New Roman" w:cs="Times New Roman"/>
          <w:sz w:val="20"/>
          <w:szCs w:val="20"/>
          <w:lang w:eastAsia="ru-RU"/>
        </w:rPr>
        <w:t>ю пометку в документе, а основания для начала течения срока на оплату считаются не наступившими до устранения Поставщиком несоответствия в таких документах и предоставления Заказчику надлежащим образом оформленных документов. В указанном случае ответственн</w:t>
      </w:r>
      <w:r>
        <w:rPr>
          <w:rFonts w:ascii="Times New Roman" w:hAnsi="Times New Roman" w:cs="Times New Roman"/>
          <w:sz w:val="20"/>
          <w:szCs w:val="20"/>
          <w:lang w:eastAsia="ru-RU"/>
        </w:rPr>
        <w:t>ость, предусмотренная п. 7.1 Договора для Заказчика не наступает.</w:t>
      </w:r>
    </w:p>
    <w:p w14:paraId="4F4FA228" w14:textId="77777777" w:rsidR="00371984" w:rsidRDefault="00833DB9">
      <w:pPr>
        <w:widowControl w:val="0"/>
        <w:numPr>
          <w:ilvl w:val="2"/>
          <w:numId w:val="3"/>
        </w:numPr>
        <w:spacing w:after="0" w:line="240" w:lineRule="auto"/>
        <w:ind w:left="0" w:firstLine="220"/>
        <w:jc w:val="both"/>
        <w:rPr>
          <w:sz w:val="20"/>
          <w:szCs w:val="20"/>
        </w:rPr>
      </w:pPr>
      <w:r w:rsidRPr="00833DB9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Оплата Товара производится в национальной валюте Российской Федерации путём осуществления безналичного расчёта на счёт Поставщика, указанный в разделе </w:t>
      </w:r>
      <w:r>
        <w:rPr>
          <w:rFonts w:ascii="Times New Roman" w:hAnsi="Times New Roman" w:cs="Times New Roman"/>
          <w:color w:val="FF0000"/>
          <w:sz w:val="20"/>
          <w:szCs w:val="20"/>
          <w:lang w:eastAsia="ru-RU"/>
        </w:rPr>
        <w:t>№ 15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настоящего Договора.</w:t>
      </w:r>
    </w:p>
    <w:p w14:paraId="3D0CCB06" w14:textId="77777777" w:rsidR="00371984" w:rsidRDefault="00833DB9">
      <w:pPr>
        <w:widowControl w:val="0"/>
        <w:spacing w:after="0" w:line="240" w:lineRule="auto"/>
        <w:ind w:firstLine="6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В случае изм</w:t>
      </w:r>
      <w:r>
        <w:rPr>
          <w:rFonts w:ascii="Times New Roman" w:hAnsi="Times New Roman" w:cs="Times New Roman"/>
          <w:sz w:val="20"/>
          <w:szCs w:val="20"/>
          <w:lang w:eastAsia="ru-RU"/>
        </w:rPr>
        <w:t>енения банковских реквизитов</w:t>
      </w:r>
      <w:r w:rsidRPr="00833DB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Поставщика, последний обязуется в течение </w:t>
      </w:r>
      <w:r w:rsidRPr="00833DB9">
        <w:rPr>
          <w:rFonts w:ascii="Times New Roman" w:hAnsi="Times New Roman" w:cs="Times New Roman"/>
          <w:sz w:val="20"/>
          <w:szCs w:val="20"/>
          <w:lang w:eastAsia="ru-RU"/>
        </w:rPr>
        <w:t>1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рабочего дня в письменной форме сообщить об этом Заказчику с указанием новых банковских реквизитов, с использованием которых необходимо осуществлять расчёты по настоящему Договору. В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противном случае Поставщик несёт риски, связанные с перечислением Заказчику</w:t>
      </w:r>
      <w:r w:rsidRPr="00833DB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>денежных средств на неактуальные банковские реквизиты Поставщика.</w:t>
      </w:r>
    </w:p>
    <w:p w14:paraId="2ED56DA3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-1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Моментом оплаты Товара по настоящему Договору, считается момент списания денежных средств с корреспондентского сч</w:t>
      </w:r>
      <w:r>
        <w:rPr>
          <w:rFonts w:ascii="Times New Roman" w:hAnsi="Times New Roman" w:cs="Times New Roman"/>
          <w:sz w:val="20"/>
          <w:szCs w:val="20"/>
        </w:rPr>
        <w:t xml:space="preserve">ета банка, обслуживающего </w:t>
      </w:r>
      <w:r>
        <w:rPr>
          <w:rFonts w:ascii="Times New Roman" w:hAnsi="Times New Roman" w:cs="Times New Roman"/>
          <w:sz w:val="20"/>
          <w:szCs w:val="20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 xml:space="preserve">. За дальнейшее движение денежных средств </w:t>
      </w:r>
      <w:r>
        <w:rPr>
          <w:rFonts w:ascii="Times New Roman" w:hAnsi="Times New Roman" w:cs="Times New Roman"/>
          <w:sz w:val="20"/>
          <w:szCs w:val="20"/>
        </w:rPr>
        <w:t>Заказчик</w:t>
      </w:r>
      <w:r>
        <w:rPr>
          <w:rFonts w:ascii="Times New Roman" w:hAnsi="Times New Roman" w:cs="Times New Roman"/>
          <w:sz w:val="20"/>
          <w:szCs w:val="20"/>
        </w:rPr>
        <w:t xml:space="preserve"> ответственности не несёт.</w:t>
      </w:r>
    </w:p>
    <w:p w14:paraId="4CDBD27E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-1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Оплата по настоящему Договору может быть осуществлена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со счета, отличного от указанного в разделе </w:t>
      </w:r>
      <w:r>
        <w:rPr>
          <w:rFonts w:ascii="Times New Roman" w:hAnsi="Times New Roman" w:cs="Times New Roman"/>
          <w:color w:val="FF0000"/>
          <w:sz w:val="20"/>
          <w:szCs w:val="20"/>
        </w:rPr>
        <w:t>№ 15</w:t>
      </w:r>
      <w:r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2827022B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Сроки поставки (отгрузки) Товара</w:t>
      </w:r>
    </w:p>
    <w:p w14:paraId="7B8AEFA7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0" w:lineRule="atLeast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Поставщик обязан поставить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Товар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 срок, </w:t>
      </w:r>
      <w:r>
        <w:rPr>
          <w:rFonts w:ascii="Times New Roman" w:eastAsia="SimSun;文泉驿微米黑" w:hAnsi="Times New Roman" w:cs="Times New Roman"/>
          <w:color w:val="000000" w:themeColor="dark1"/>
          <w:sz w:val="20"/>
          <w:szCs w:val="20"/>
          <w:shd w:val="clear" w:color="auto" w:fill="FFFFFF"/>
        </w:rPr>
        <w:t>5 рабочих дней со дня подачи заявки Поставщику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, если более длительный срок поставки не </w:t>
      </w:r>
      <w:r>
        <w:rPr>
          <w:rFonts w:ascii="Times New Roman" w:eastAsia="SimSun;文泉驿微米黑" w:hAnsi="Times New Roman" w:cs="Times New Roman"/>
          <w:sz w:val="20"/>
          <w:szCs w:val="20"/>
        </w:rPr>
        <w:t>определён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 Заявке.</w:t>
      </w:r>
    </w:p>
    <w:p w14:paraId="1C18D72D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0" w:lineRule="atLeast"/>
        <w:ind w:left="0" w:firstLine="0"/>
        <w:jc w:val="both"/>
      </w:pPr>
      <w:r>
        <w:rPr>
          <w:rFonts w:ascii="Times New Roman" w:eastAsia="SimSun;文泉驿微米黑" w:hAnsi="Times New Roman" w:cs="Times New Roman"/>
          <w:sz w:val="20"/>
          <w:szCs w:val="20"/>
        </w:rPr>
        <w:t>О го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товности Товара к отгрузке Поставщик сообщает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Заказчику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посредством направления уведомления на электронную почту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833DB9">
        <w:rPr>
          <w:rFonts w:ascii="Times New Roman" w:eastAsia="Times New Roman;DejaVu Sans" w:hAnsi="Times New Roman" w:cs="Times New Roman"/>
          <w:color w:val="000000"/>
          <w:spacing w:val="-5"/>
          <w:sz w:val="20"/>
          <w:szCs w:val="20"/>
          <w:lang w:eastAsia="ru-RU"/>
        </w:rPr>
        <w:t>е</w:t>
      </w:r>
      <w:r>
        <w:rPr>
          <w:rFonts w:ascii="Times New Roman" w:eastAsia="Times New Roman;DejaVu Sans" w:hAnsi="Times New Roman" w:cs="Times New Roman"/>
          <w:color w:val="000000"/>
          <w:spacing w:val="-5"/>
          <w:sz w:val="20"/>
          <w:szCs w:val="20"/>
          <w:lang w:eastAsia="ru-RU"/>
        </w:rPr>
        <w:t>-mail:</w:t>
      </w:r>
      <w:r w:rsidRPr="00833DB9">
        <w:rPr>
          <w:rFonts w:ascii="Times New Roman" w:eastAsia="Times New Roman;DejaVu Sans" w:hAnsi="Times New Roman" w:cs="Times New Roman"/>
          <w:color w:val="000000"/>
          <w:spacing w:val="-5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hyperlink r:id="rId8">
        <w:r>
          <w:rPr>
            <w:rStyle w:val="a3"/>
            <w:rFonts w:ascii="Times New Roman" w:hAnsi="Times New Roman" w:cs="Times New Roman"/>
            <w:color w:val="000000"/>
            <w:sz w:val="20"/>
            <w:szCs w:val="20"/>
            <w:u w:val="none"/>
          </w:rPr>
          <w:t>o.kochul</w:t>
        </w:r>
        <w:r>
          <w:rPr>
            <w:rStyle w:val="a3"/>
            <w:rFonts w:ascii="Times New Roman" w:hAnsi="Times New Roman" w:cs="Times New Roman"/>
            <w:color w:val="000000"/>
            <w:sz w:val="20"/>
            <w:szCs w:val="20"/>
          </w:rPr>
          <w:t>@seat92.ru</w:t>
        </w:r>
      </w:hyperlink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не позднее чем за 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 xml:space="preserve">1 (один) рабочий день до планируемой даты поставки (отгрузки) Товара. Передача Товара 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>Заказчику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должна быть осуществлена Поставщиком в рабочие дни </w:t>
      </w:r>
      <w:r>
        <w:rPr>
          <w:rFonts w:ascii="Times New Roman" w:eastAsia="SimSun;文泉驿微米黑" w:hAnsi="Times New Roman" w:cs="Times New Roman"/>
          <w:sz w:val="20"/>
          <w:szCs w:val="20"/>
        </w:rPr>
        <w:t>согласно Технического задания (Приложение №2 к настоящему Договору).</w:t>
      </w:r>
    </w:p>
    <w:p w14:paraId="0003966B" w14:textId="77777777" w:rsidR="00371984" w:rsidRDefault="0037198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4AE3BC6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Порядок поставки Товара, условия и порядок его </w:t>
      </w:r>
      <w:r>
        <w:rPr>
          <w:rFonts w:ascii="Times New Roman" w:hAnsi="Times New Roman" w:cs="Times New Roman"/>
          <w:b/>
          <w:bCs/>
          <w:sz w:val="20"/>
          <w:szCs w:val="20"/>
        </w:rPr>
        <w:t>приёмки</w:t>
      </w:r>
    </w:p>
    <w:p w14:paraId="4B37D78C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bookmarkStart w:id="0" w:name="_Hlk119969046"/>
      <w:r>
        <w:rPr>
          <w:rFonts w:ascii="Times New Roman" w:eastAsia="SimSun;文泉驿微米黑" w:hAnsi="Times New Roman" w:cs="Times New Roman"/>
          <w:sz w:val="20"/>
          <w:szCs w:val="20"/>
        </w:rPr>
        <w:t xml:space="preserve">Поставка Товара осуществляется силами и за </w:t>
      </w:r>
      <w:r>
        <w:rPr>
          <w:rFonts w:ascii="Times New Roman" w:eastAsia="SimSun;文泉驿微米黑" w:hAnsi="Times New Roman" w:cs="Times New Roman"/>
          <w:sz w:val="20"/>
          <w:szCs w:val="20"/>
        </w:rPr>
        <w:t>счёт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средств Поставщика, в том числе </w:t>
      </w:r>
      <w:r>
        <w:rPr>
          <w:rFonts w:ascii="Times New Roman" w:eastAsia="SimSun;文泉驿微米黑" w:hAnsi="Times New Roman" w:cs="Times New Roman"/>
          <w:sz w:val="20"/>
          <w:szCs w:val="20"/>
        </w:rPr>
        <w:t>путём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привлечения трет</w:t>
      </w:r>
      <w:r>
        <w:rPr>
          <w:rFonts w:ascii="Times New Roman" w:eastAsia="SimSun;文泉驿微米黑" w:hAnsi="Times New Roman" w:cs="Times New Roman"/>
          <w:sz w:val="20"/>
          <w:szCs w:val="20"/>
        </w:rPr>
        <w:t>ьих лиц, путём отгрузки (передачи) Товара на складе Заказчика (склад Заказчика: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 xml:space="preserve"> г. Севастополь, ул. Льва Толстого, 51, время работы: в рабочие дни пн.-</w:t>
      </w:r>
      <w:proofErr w:type="spellStart"/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>чт</w:t>
      </w:r>
      <w:proofErr w:type="spellEnd"/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 xml:space="preserve"> с 8:00 до 15:30, пт. С 8:00до 15:00 с перерывом с 12.00 до 12.45 по местному вре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>мени).</w:t>
      </w:r>
      <w:bookmarkEnd w:id="0"/>
    </w:p>
    <w:p w14:paraId="3854FB80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>В день поставки партии Товара Поставщик обязан предоставить Заказчику оформленные надлежащ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им образом и подписанные со своей стороны Товарную накладную, счёт на оплату, иные товаросопроводительные документы и документы, подтверждающие качество поставляемого Товара, определённые Техническим заданием, </w:t>
      </w:r>
      <w:r>
        <w:rPr>
          <w:rFonts w:ascii="Times New Roman" w:eastAsia="SimSun;文泉驿微米黑" w:hAnsi="Times New Roman" w:cs="Times New Roman"/>
          <w:color w:val="158466"/>
          <w:sz w:val="20"/>
          <w:szCs w:val="20"/>
        </w:rPr>
        <w:t xml:space="preserve">а также </w:t>
      </w:r>
      <w:r>
        <w:rPr>
          <w:rFonts w:ascii="Times New Roman" w:hAnsi="Times New Roman" w:cs="Times New Roman"/>
          <w:color w:val="158466"/>
          <w:sz w:val="20"/>
          <w:szCs w:val="20"/>
        </w:rPr>
        <w:t>предоставить документы о реестровом но</w:t>
      </w:r>
      <w:r>
        <w:rPr>
          <w:rFonts w:ascii="Times New Roman" w:hAnsi="Times New Roman" w:cs="Times New Roman"/>
          <w:color w:val="158466"/>
          <w:sz w:val="20"/>
          <w:szCs w:val="20"/>
        </w:rPr>
        <w:t>мере</w:t>
      </w:r>
      <w:r>
        <w:rPr>
          <w:rFonts w:ascii="Times New Roman" w:hAnsi="Times New Roman" w:cs="Times New Roman"/>
          <w:color w:val="2C2D2E"/>
          <w:sz w:val="20"/>
          <w:szCs w:val="20"/>
        </w:rPr>
        <w:t xml:space="preserve"> </w:t>
      </w:r>
      <w:r>
        <w:rPr>
          <w:rFonts w:ascii="Times New Roman" w:eastAsia="SimSun;文泉驿微米黑" w:hAnsi="Times New Roman" w:cs="Times New Roman"/>
          <w:sz w:val="20"/>
          <w:szCs w:val="20"/>
        </w:rPr>
        <w:t>на каждую партию поставленного Товара. В случае, если цена поставляемого Товара включает сумму НДС, Поставщик при поставке Товара предоставляет Заказчику подписанный со своей стороны счёт-фактуру (за исключением случая подписания Сторонами УПД).</w:t>
      </w:r>
    </w:p>
    <w:p w14:paraId="2F41335F" w14:textId="77777777" w:rsidR="00371984" w:rsidRDefault="00833DB9">
      <w:pPr>
        <w:pStyle w:val="af2"/>
        <w:ind w:firstLine="500"/>
        <w:contextualSpacing/>
        <w:jc w:val="both"/>
        <w:rPr>
          <w:sz w:val="20"/>
          <w:szCs w:val="20"/>
        </w:rPr>
      </w:pPr>
      <w:r>
        <w:rPr>
          <w:sz w:val="20"/>
          <w:szCs w:val="20"/>
          <w:lang w:eastAsia="zh-CN"/>
        </w:rPr>
        <w:t>Поста</w:t>
      </w:r>
      <w:r>
        <w:rPr>
          <w:sz w:val="20"/>
          <w:szCs w:val="20"/>
          <w:lang w:eastAsia="zh-CN"/>
        </w:rPr>
        <w:t>вщиком гарантируется легальность производства и/или приобретения Товара у его производителя, а также исключение возможности контрафактности Товара. По требованию Заказчика Поставщик предоставляет документы, подтверждающие легальность производства и/или при</w:t>
      </w:r>
      <w:r>
        <w:rPr>
          <w:sz w:val="20"/>
          <w:szCs w:val="20"/>
          <w:lang w:eastAsia="zh-CN"/>
        </w:rPr>
        <w:t>обре</w:t>
      </w:r>
      <w:r>
        <w:rPr>
          <w:sz w:val="20"/>
          <w:szCs w:val="20"/>
        </w:rPr>
        <w:t xml:space="preserve">тения поставляемого Товара, в течение </w:t>
      </w:r>
      <w:r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(пяти) </w:t>
      </w:r>
      <w:r>
        <w:rPr>
          <w:sz w:val="20"/>
          <w:szCs w:val="20"/>
        </w:rPr>
        <w:t xml:space="preserve">календарных дней с даты получения соответствующего требования </w:t>
      </w:r>
      <w:r>
        <w:rPr>
          <w:sz w:val="20"/>
          <w:szCs w:val="20"/>
        </w:rPr>
        <w:t>Заказчика</w:t>
      </w:r>
      <w:r>
        <w:rPr>
          <w:sz w:val="20"/>
          <w:szCs w:val="20"/>
        </w:rPr>
        <w:t>.</w:t>
      </w:r>
    </w:p>
    <w:p w14:paraId="735C7D21" w14:textId="77777777" w:rsidR="00371984" w:rsidRDefault="00833DB9">
      <w:pPr>
        <w:pStyle w:val="af2"/>
        <w:ind w:firstLine="50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комплект поставки входят документы, подтверждающие количество и качество Товара, а также все предусмотренные </w:t>
      </w:r>
      <w:r>
        <w:rPr>
          <w:sz w:val="20"/>
          <w:szCs w:val="20"/>
        </w:rPr>
        <w:t>законодательством сертификаты, паспорта, удостоверения о качестве, документы, подтверждающие наличие гарантийных обязательств на Товар, и иная техническая документация.</w:t>
      </w:r>
    </w:p>
    <w:p w14:paraId="3E394EFA" w14:textId="77777777" w:rsidR="00371984" w:rsidRDefault="00833DB9">
      <w:pPr>
        <w:pStyle w:val="af2"/>
        <w:ind w:firstLine="50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Все документы должны быть составлены на русском языке либо иметь заверенный на русский </w:t>
      </w:r>
      <w:r>
        <w:rPr>
          <w:sz w:val="20"/>
          <w:szCs w:val="20"/>
        </w:rPr>
        <w:t>язык перевод.</w:t>
      </w:r>
    </w:p>
    <w:p w14:paraId="3797AD8E" w14:textId="77777777" w:rsidR="00371984" w:rsidRDefault="00833DB9">
      <w:pPr>
        <w:pStyle w:val="af2"/>
        <w:ind w:firstLine="50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поставке Товара импортного производства Поставщик прилагает документы, подтверждающие таможенную очистку Товара, либо сведения о номере таможенной декларации, по которой был </w:t>
      </w:r>
      <w:r>
        <w:rPr>
          <w:sz w:val="20"/>
          <w:szCs w:val="20"/>
        </w:rPr>
        <w:t>осуществлён</w:t>
      </w:r>
      <w:r>
        <w:rPr>
          <w:sz w:val="20"/>
          <w:szCs w:val="20"/>
        </w:rPr>
        <w:t xml:space="preserve"> выпуск товаров в соответствии с избранной таможенной</w:t>
      </w:r>
      <w:r>
        <w:rPr>
          <w:sz w:val="20"/>
          <w:szCs w:val="20"/>
        </w:rPr>
        <w:t xml:space="preserve"> процедурой.</w:t>
      </w:r>
    </w:p>
    <w:p w14:paraId="50E9E72B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Приёмка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Товара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Заказчиком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(надлежаще уполномоченным лицом указанным в п. 13.14)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по количеству, качеству осуществляется в течение 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>6 (шест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 xml:space="preserve">) рабочих дней с момента отгрузки Товара на склад 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о чем подписывается Товарная накладная.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При н</w:t>
      </w:r>
      <w:r>
        <w:rPr>
          <w:rFonts w:ascii="Times New Roman" w:eastAsia="SimSun;文泉驿微米黑" w:hAnsi="Times New Roman" w:cs="Times New Roman"/>
          <w:sz w:val="20"/>
          <w:szCs w:val="20"/>
        </w:rPr>
        <w:t>аличии недостатков Товара Заказчик приостанавливает приемку Товара до устранения недостатков.</w:t>
      </w:r>
    </w:p>
    <w:p w14:paraId="38563A82" w14:textId="77777777" w:rsidR="00371984" w:rsidRDefault="00833DB9">
      <w:pPr>
        <w:widowControl w:val="0"/>
        <w:spacing w:after="0" w:line="240" w:lineRule="auto"/>
        <w:ind w:firstLine="5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Замечания к Товару по количеству могут оформляться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отдельным рекламационным актом, который составляется не позднее подписания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Товарной накла</w:t>
      </w:r>
      <w:r>
        <w:rPr>
          <w:rFonts w:ascii="Times New Roman" w:hAnsi="Times New Roman" w:cs="Times New Roman"/>
          <w:sz w:val="20"/>
          <w:szCs w:val="20"/>
        </w:rPr>
        <w:t>дной.</w:t>
      </w:r>
    </w:p>
    <w:p w14:paraId="5F0F578E" w14:textId="77777777" w:rsidR="00371984" w:rsidRDefault="00833DB9">
      <w:pPr>
        <w:widowControl w:val="0"/>
        <w:spacing w:after="0" w:line="240" w:lineRule="auto"/>
        <w:ind w:firstLine="5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выявлении нарушений при приемке Товара, срок его приемки приостанавливается.</w:t>
      </w:r>
    </w:p>
    <w:p w14:paraId="6A9EC39E" w14:textId="77777777" w:rsidR="00371984" w:rsidRDefault="00833DB9">
      <w:pPr>
        <w:widowControl w:val="0"/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Упаковка Товара должна обеспечивать сохранность Товара при транспортировке. При обнаружении во время приёмки нарушений целостности транспортной упаковки, Товар принимается в присутствии уполномоченных представителей Поставщика и </w:t>
      </w:r>
      <w:r>
        <w:rPr>
          <w:rFonts w:ascii="Times New Roman" w:hAnsi="Times New Roman" w:cs="Times New Roman"/>
          <w:sz w:val="20"/>
          <w:szCs w:val="20"/>
          <w:lang w:eastAsia="ar-SA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>, о чем делается о</w:t>
      </w:r>
      <w:r>
        <w:rPr>
          <w:rFonts w:ascii="Times New Roman" w:hAnsi="Times New Roman" w:cs="Times New Roman"/>
          <w:sz w:val="20"/>
          <w:szCs w:val="20"/>
        </w:rPr>
        <w:t>тметка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Товарной накладной, а в случае возникновения у Сторон каких-либо разногласий, составляется соответствующий акт.</w:t>
      </w:r>
    </w:p>
    <w:p w14:paraId="67C366DA" w14:textId="77777777" w:rsidR="00371984" w:rsidRDefault="00833DB9">
      <w:pPr>
        <w:widowControl w:val="0"/>
        <w:spacing w:after="0" w:line="240" w:lineRule="auto"/>
        <w:ind w:firstLine="5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несоответствия количества Товара условиям настоящего Договора (выявленном при </w:t>
      </w:r>
      <w:r>
        <w:rPr>
          <w:rFonts w:ascii="Times New Roman" w:hAnsi="Times New Roman" w:cs="Times New Roman"/>
          <w:sz w:val="20"/>
          <w:szCs w:val="20"/>
        </w:rPr>
        <w:t>приёмке</w:t>
      </w:r>
      <w:r>
        <w:rPr>
          <w:rFonts w:ascii="Times New Roman" w:hAnsi="Times New Roman" w:cs="Times New Roman"/>
          <w:sz w:val="20"/>
          <w:szCs w:val="20"/>
        </w:rPr>
        <w:t xml:space="preserve"> Товара) в Товарной накладной должна быть сделана отметка об </w:t>
      </w:r>
      <w:r>
        <w:rPr>
          <w:rFonts w:ascii="Times New Roman" w:hAnsi="Times New Roman" w:cs="Times New Roman"/>
          <w:sz w:val="20"/>
          <w:szCs w:val="20"/>
        </w:rPr>
        <w:t>объёме</w:t>
      </w:r>
      <w:r>
        <w:rPr>
          <w:rFonts w:ascii="Times New Roman" w:hAnsi="Times New Roman" w:cs="Times New Roman"/>
          <w:sz w:val="20"/>
          <w:szCs w:val="20"/>
        </w:rPr>
        <w:t xml:space="preserve"> фактически принятого Товара.</w:t>
      </w:r>
    </w:p>
    <w:p w14:paraId="4E4DACF5" w14:textId="77777777" w:rsidR="00371984" w:rsidRDefault="00833DB9">
      <w:pPr>
        <w:widowControl w:val="0"/>
        <w:spacing w:after="0" w:line="240" w:lineRule="auto"/>
        <w:ind w:firstLine="5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Качество поставляемого Товара должно соответствовать стандартам, </w:t>
      </w:r>
      <w:r>
        <w:rPr>
          <w:rFonts w:ascii="Times New Roman" w:hAnsi="Times New Roman" w:cs="Times New Roman"/>
          <w:sz w:val="20"/>
          <w:szCs w:val="20"/>
        </w:rPr>
        <w:t xml:space="preserve">техническим условиям либо технической документации завода-изготовителя, иным условиям настоящего Договора и подтверждаться товаросопроводительными документами, </w:t>
      </w:r>
      <w:r>
        <w:rPr>
          <w:rFonts w:ascii="Times New Roman" w:hAnsi="Times New Roman" w:cs="Times New Roman"/>
          <w:sz w:val="20"/>
          <w:szCs w:val="20"/>
        </w:rPr>
        <w:t>определёнными</w:t>
      </w:r>
      <w:r>
        <w:rPr>
          <w:rFonts w:ascii="Times New Roman" w:hAnsi="Times New Roman" w:cs="Times New Roman"/>
          <w:sz w:val="20"/>
          <w:szCs w:val="20"/>
        </w:rPr>
        <w:t xml:space="preserve"> п. 4.2. настоящего Договора. Условие о качестве Товара считается выполненным Поста</w:t>
      </w:r>
      <w:r>
        <w:rPr>
          <w:rFonts w:ascii="Times New Roman" w:hAnsi="Times New Roman" w:cs="Times New Roman"/>
          <w:sz w:val="20"/>
          <w:szCs w:val="20"/>
        </w:rPr>
        <w:t xml:space="preserve">вщиком, если отгруженный на склад </w:t>
      </w:r>
      <w:r>
        <w:rPr>
          <w:rFonts w:ascii="Times New Roman" w:hAnsi="Times New Roman" w:cs="Times New Roman"/>
          <w:sz w:val="20"/>
          <w:szCs w:val="20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 xml:space="preserve"> Товар соответствует всем требованиям настоящего Договора.</w:t>
      </w:r>
    </w:p>
    <w:p w14:paraId="14F12533" w14:textId="77777777" w:rsidR="00371984" w:rsidRDefault="00833DB9">
      <w:pPr>
        <w:widowControl w:val="0"/>
        <w:spacing w:after="0" w:line="240" w:lineRule="auto"/>
        <w:ind w:firstLine="6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 обнаружении недостатков Товара по количеству, качеству </w:t>
      </w:r>
      <w:r>
        <w:rPr>
          <w:rFonts w:ascii="Times New Roman" w:hAnsi="Times New Roman" w:cs="Times New Roman"/>
          <w:sz w:val="20"/>
          <w:szCs w:val="20"/>
        </w:rPr>
        <w:t>Заказчик</w:t>
      </w:r>
      <w:r>
        <w:rPr>
          <w:rFonts w:ascii="Times New Roman" w:hAnsi="Times New Roman" w:cs="Times New Roman"/>
          <w:sz w:val="20"/>
          <w:szCs w:val="20"/>
        </w:rPr>
        <w:t xml:space="preserve"> незамедлительно письменно (по факсу, телеграммой или по электронной почте) уведомляет </w:t>
      </w:r>
      <w:r>
        <w:rPr>
          <w:rFonts w:ascii="Times New Roman" w:hAnsi="Times New Roman" w:cs="Times New Roman"/>
          <w:sz w:val="20"/>
          <w:szCs w:val="20"/>
        </w:rPr>
        <w:t xml:space="preserve">об этом Поставщика (либо направляет Поставщику рекламационный акт). Поставщик обеспечивает прибытие к </w:t>
      </w:r>
      <w:r>
        <w:rPr>
          <w:rFonts w:ascii="Times New Roman" w:hAnsi="Times New Roman" w:cs="Times New Roman"/>
          <w:sz w:val="20"/>
          <w:szCs w:val="20"/>
        </w:rPr>
        <w:t>Заказчику</w:t>
      </w:r>
      <w:r>
        <w:rPr>
          <w:rFonts w:ascii="Times New Roman" w:hAnsi="Times New Roman" w:cs="Times New Roman"/>
          <w:sz w:val="20"/>
          <w:szCs w:val="20"/>
        </w:rPr>
        <w:t xml:space="preserve"> своего представителя в течение </w:t>
      </w:r>
      <w:r>
        <w:rPr>
          <w:rFonts w:ascii="Times New Roman" w:hAnsi="Times New Roman" w:cs="Times New Roman"/>
          <w:color w:val="000000"/>
          <w:sz w:val="20"/>
          <w:szCs w:val="20"/>
        </w:rPr>
        <w:t>5 (пят</w:t>
      </w:r>
      <w:r>
        <w:rPr>
          <w:rFonts w:ascii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hAnsi="Times New Roman" w:cs="Times New Roman"/>
          <w:color w:val="000000"/>
          <w:sz w:val="20"/>
          <w:szCs w:val="20"/>
        </w:rPr>
        <w:t>) календарных дней</w:t>
      </w:r>
      <w:r>
        <w:rPr>
          <w:rFonts w:ascii="Times New Roman" w:hAnsi="Times New Roman" w:cs="Times New Roman"/>
          <w:sz w:val="20"/>
          <w:szCs w:val="20"/>
        </w:rPr>
        <w:t xml:space="preserve"> с даты получения уведомления о недостатках Товара. Представитель Поставщика совместно с</w:t>
      </w:r>
      <w:r>
        <w:rPr>
          <w:rFonts w:ascii="Times New Roman" w:hAnsi="Times New Roman" w:cs="Times New Roman"/>
          <w:sz w:val="20"/>
          <w:szCs w:val="20"/>
        </w:rPr>
        <w:t xml:space="preserve"> представителем </w:t>
      </w:r>
      <w:r>
        <w:rPr>
          <w:rFonts w:ascii="Times New Roman" w:hAnsi="Times New Roman" w:cs="Times New Roman"/>
          <w:sz w:val="20"/>
          <w:szCs w:val="20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 xml:space="preserve"> участвует в составлении акта о некачественном Товаре и его замене. Представитель Поставщика при себе должен иметь документы, подтверждающие его полномочия на представление интересов Поставщика, на право участия в проверке количест</w:t>
      </w:r>
      <w:r>
        <w:rPr>
          <w:rFonts w:ascii="Times New Roman" w:hAnsi="Times New Roman" w:cs="Times New Roman"/>
          <w:sz w:val="20"/>
          <w:szCs w:val="20"/>
        </w:rPr>
        <w:t xml:space="preserve">ва, качества Товара, подписание акта. В случае, если представитель </w:t>
      </w:r>
      <w:r>
        <w:rPr>
          <w:rFonts w:ascii="Times New Roman" w:hAnsi="Times New Roman" w:cs="Times New Roman"/>
          <w:sz w:val="20"/>
          <w:szCs w:val="20"/>
        </w:rPr>
        <w:lastRenderedPageBreak/>
        <w:t>Поставщика не прибыл в установленный срок, акт о некачественном Товаре и его замене составляется без его участия. При возникновении спора о качестве Товара по требованию любой из Сторон дол</w:t>
      </w:r>
      <w:r>
        <w:rPr>
          <w:rFonts w:ascii="Times New Roman" w:hAnsi="Times New Roman" w:cs="Times New Roman"/>
          <w:sz w:val="20"/>
          <w:szCs w:val="20"/>
        </w:rPr>
        <w:t xml:space="preserve">жна быть назначена экспертиза. Расходы по проведению экспертизы </w:t>
      </w:r>
      <w:r>
        <w:rPr>
          <w:rFonts w:ascii="Times New Roman" w:hAnsi="Times New Roman" w:cs="Times New Roman"/>
          <w:sz w:val="20"/>
          <w:szCs w:val="20"/>
        </w:rPr>
        <w:t>несёт</w:t>
      </w:r>
      <w:r>
        <w:rPr>
          <w:rFonts w:ascii="Times New Roman" w:hAnsi="Times New Roman" w:cs="Times New Roman"/>
          <w:sz w:val="20"/>
          <w:szCs w:val="20"/>
        </w:rPr>
        <w:t xml:space="preserve"> Поставщик, за исключением случаев, когда экспертизой установлено отсутствие нарушений Поставщиком требований к качеству Товара или факт того, что недостатки Товара возникли после его фак</w:t>
      </w:r>
      <w:r>
        <w:rPr>
          <w:rFonts w:ascii="Times New Roman" w:hAnsi="Times New Roman" w:cs="Times New Roman"/>
          <w:sz w:val="20"/>
          <w:szCs w:val="20"/>
        </w:rPr>
        <w:t xml:space="preserve">тической передачи </w:t>
      </w:r>
      <w:r>
        <w:rPr>
          <w:rFonts w:ascii="Times New Roman" w:hAnsi="Times New Roman" w:cs="Times New Roman"/>
          <w:sz w:val="20"/>
          <w:szCs w:val="20"/>
        </w:rPr>
        <w:t>Заказчику</w:t>
      </w:r>
      <w:r>
        <w:rPr>
          <w:rFonts w:ascii="Times New Roman" w:hAnsi="Times New Roman" w:cs="Times New Roman"/>
          <w:sz w:val="20"/>
          <w:szCs w:val="20"/>
        </w:rPr>
        <w:t xml:space="preserve">. В указанных случаях расходы на экспертизу </w:t>
      </w:r>
      <w:r>
        <w:rPr>
          <w:rFonts w:ascii="Times New Roman" w:hAnsi="Times New Roman" w:cs="Times New Roman"/>
          <w:sz w:val="20"/>
          <w:szCs w:val="20"/>
        </w:rPr>
        <w:t>несёт</w:t>
      </w:r>
      <w:r>
        <w:rPr>
          <w:rFonts w:ascii="Times New Roman" w:hAnsi="Times New Roman" w:cs="Times New Roman"/>
          <w:sz w:val="20"/>
          <w:szCs w:val="20"/>
        </w:rPr>
        <w:t xml:space="preserve"> виновная в недостатках Товара Сторона, а в случае отсутствия вины Сторон, - Сторона, потребовавшая назначения экспертизы, а если она назначена по соглашению между Сторонами, – обе</w:t>
      </w:r>
      <w:r>
        <w:rPr>
          <w:rFonts w:ascii="Times New Roman" w:hAnsi="Times New Roman" w:cs="Times New Roman"/>
          <w:sz w:val="20"/>
          <w:szCs w:val="20"/>
        </w:rPr>
        <w:t xml:space="preserve"> Стороны поровну.</w:t>
      </w:r>
    </w:p>
    <w:p w14:paraId="022CC21D" w14:textId="77777777" w:rsidR="00371984" w:rsidRDefault="00833DB9">
      <w:pPr>
        <w:widowControl w:val="0"/>
        <w:spacing w:after="0" w:line="240" w:lineRule="auto"/>
        <w:ind w:firstLine="6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подписания Товарной накладной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без замечаний и без составления отдельного рекламационного акта, Товар считается принятым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по количеству и качеству.</w:t>
      </w:r>
    </w:p>
    <w:p w14:paraId="0A1F88F0" w14:textId="77777777" w:rsidR="00371984" w:rsidRDefault="00833DB9">
      <w:pPr>
        <w:widowControl w:val="0"/>
        <w:spacing w:after="0" w:line="240" w:lineRule="auto"/>
        <w:ind w:firstLine="6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Рекламационный акт не может быть составлен позднее подписания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Товарной накладной, а также не может быть отправлен Поставщику позднее Товарной накладной. При нарушении настоящего условия Товар считается принятым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без составления рекламационного акта.</w:t>
      </w:r>
    </w:p>
    <w:p w14:paraId="76D50DB8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Право собственности на Товар переходит к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</w:t>
      </w:r>
      <w:r>
        <w:rPr>
          <w:rFonts w:ascii="Times New Roman" w:eastAsia="SimSun;文泉驿微米黑" w:hAnsi="Times New Roman" w:cs="Times New Roman"/>
          <w:sz w:val="20"/>
          <w:szCs w:val="20"/>
        </w:rPr>
        <w:t>чику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 момент подписания Товарной накладной. Обязанность Поставщика по поставке Товара считается исполненной с момента подписания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Заказчиком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Товарной накладной. При этом за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Заказчиком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сохраняется право предъявить Поставщику требования, </w:t>
      </w:r>
      <w:r>
        <w:rPr>
          <w:rFonts w:ascii="Times New Roman" w:eastAsia="SimSun;文泉驿微米黑" w:hAnsi="Times New Roman" w:cs="Times New Roman"/>
          <w:sz w:val="20"/>
          <w:szCs w:val="20"/>
        </w:rPr>
        <w:t>определённые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п.п. 4.5. – 4.8., п. 4.10. настоящего Договора в случае выявления обстоятельств, </w:t>
      </w:r>
      <w:r>
        <w:rPr>
          <w:rFonts w:ascii="Times New Roman" w:eastAsia="SimSun;文泉驿微米黑" w:hAnsi="Times New Roman" w:cs="Times New Roman"/>
          <w:sz w:val="20"/>
          <w:szCs w:val="20"/>
        </w:rPr>
        <w:t>определённых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 указанных пунктах настоящего Договора.</w:t>
      </w:r>
    </w:p>
    <w:p w14:paraId="667C34F5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 случае недопоставки Товара,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имеет право треб</w:t>
      </w:r>
      <w:r>
        <w:rPr>
          <w:rFonts w:ascii="Times New Roman" w:eastAsia="SimSun;文泉驿微米黑" w:hAnsi="Times New Roman" w:cs="Times New Roman"/>
          <w:sz w:val="20"/>
          <w:szCs w:val="20"/>
        </w:rPr>
        <w:t>овать передачи недопоставленного Товара или отказаться от переданного Товара и его оплаты, а если он оплачен – требовать возвращения уплаченной за него денежной суммы.</w:t>
      </w:r>
    </w:p>
    <w:p w14:paraId="460885ED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 случае, если Поставщик отгрузил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Заказчику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некомплектный Товар, либо Товар, несоответст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вующий требованиям по установленным настоящим Договором, либо некачественный Товар, а также в случае, если Поставщик отгрузил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Заказчику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наряду с Товаром, качество которого соответствует условиям настоящего Договора, Товар, не соответствующий условиям насто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ящего Договора,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вправе по своему выбору:</w:t>
      </w:r>
    </w:p>
    <w:p w14:paraId="5006B6A7" w14:textId="77777777" w:rsidR="00371984" w:rsidRDefault="00833DB9">
      <w:pPr>
        <w:widowControl w:val="0"/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принять Товар, соответствующий условиям настоящего Договора, и отказаться от </w:t>
      </w:r>
      <w:r>
        <w:rPr>
          <w:rFonts w:ascii="Times New Roman" w:hAnsi="Times New Roman" w:cs="Times New Roman"/>
          <w:sz w:val="20"/>
          <w:szCs w:val="20"/>
        </w:rPr>
        <w:t>приёмки</w:t>
      </w:r>
      <w:r>
        <w:rPr>
          <w:rFonts w:ascii="Times New Roman" w:hAnsi="Times New Roman" w:cs="Times New Roman"/>
          <w:sz w:val="20"/>
          <w:szCs w:val="20"/>
        </w:rPr>
        <w:t xml:space="preserve"> остального Товара;</w:t>
      </w:r>
    </w:p>
    <w:p w14:paraId="2C9A118A" w14:textId="77777777" w:rsidR="00371984" w:rsidRDefault="00833DB9">
      <w:pPr>
        <w:widowControl w:val="0"/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отказаться от </w:t>
      </w:r>
      <w:r>
        <w:rPr>
          <w:rFonts w:ascii="Times New Roman" w:hAnsi="Times New Roman" w:cs="Times New Roman"/>
          <w:sz w:val="20"/>
          <w:szCs w:val="20"/>
        </w:rPr>
        <w:t>приёмки</w:t>
      </w:r>
      <w:r>
        <w:rPr>
          <w:rFonts w:ascii="Times New Roman" w:hAnsi="Times New Roman" w:cs="Times New Roman"/>
          <w:sz w:val="20"/>
          <w:szCs w:val="20"/>
        </w:rPr>
        <w:t xml:space="preserve"> всего </w:t>
      </w:r>
      <w:r>
        <w:rPr>
          <w:rFonts w:ascii="Times New Roman" w:hAnsi="Times New Roman" w:cs="Times New Roman"/>
          <w:sz w:val="20"/>
          <w:szCs w:val="20"/>
        </w:rPr>
        <w:t>объёма</w:t>
      </w:r>
      <w:r>
        <w:rPr>
          <w:rFonts w:ascii="Times New Roman" w:hAnsi="Times New Roman" w:cs="Times New Roman"/>
          <w:sz w:val="20"/>
          <w:szCs w:val="20"/>
        </w:rPr>
        <w:t xml:space="preserve"> отгруженного Товара;</w:t>
      </w:r>
    </w:p>
    <w:p w14:paraId="2D9FB20D" w14:textId="77777777" w:rsidR="00371984" w:rsidRDefault="00833DB9">
      <w:pPr>
        <w:widowControl w:val="0"/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отказаться от исполнения настоящего Дого</w:t>
      </w:r>
      <w:r>
        <w:rPr>
          <w:rFonts w:ascii="Times New Roman" w:hAnsi="Times New Roman" w:cs="Times New Roman"/>
          <w:sz w:val="20"/>
          <w:szCs w:val="20"/>
        </w:rPr>
        <w:t>вора и потребовать от Поставщика возмещения убытков;</w:t>
      </w:r>
    </w:p>
    <w:p w14:paraId="627E6B2C" w14:textId="77777777" w:rsidR="00371984" w:rsidRDefault="00833DB9">
      <w:pPr>
        <w:widowControl w:val="0"/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потребовать от Поставщика возмещения расходов </w:t>
      </w:r>
      <w:r>
        <w:rPr>
          <w:rFonts w:ascii="Times New Roman" w:hAnsi="Times New Roman" w:cs="Times New Roman"/>
          <w:sz w:val="20"/>
          <w:szCs w:val="20"/>
          <w:lang w:eastAsia="ar-SA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 xml:space="preserve"> на устранение недостатков поставленного Товара;</w:t>
      </w:r>
    </w:p>
    <w:p w14:paraId="26E257A5" w14:textId="77777777" w:rsidR="00371984" w:rsidRDefault="00833DB9">
      <w:pPr>
        <w:widowControl w:val="0"/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потребовать заменить Товар, не соответствующий условиям настоящего Договора, Товаром, полностью</w:t>
      </w:r>
      <w:r>
        <w:rPr>
          <w:rFonts w:ascii="Times New Roman" w:hAnsi="Times New Roman" w:cs="Times New Roman"/>
          <w:sz w:val="20"/>
          <w:szCs w:val="20"/>
        </w:rPr>
        <w:t xml:space="preserve"> соответствующим его условиям.</w:t>
      </w:r>
    </w:p>
    <w:p w14:paraId="5449148E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 случаях, предусмотренных пунктами 4.5., 4.6. настоящего Договора, возврат денежных средств Поставщиком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Заказчику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(либо возмещение затрат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на устранение недостатков Товара) должен быть </w:t>
      </w:r>
      <w:r>
        <w:rPr>
          <w:rFonts w:ascii="Times New Roman" w:eastAsia="SimSun;文泉驿微米黑" w:hAnsi="Times New Roman" w:cs="Times New Roman"/>
          <w:sz w:val="20"/>
          <w:szCs w:val="20"/>
        </w:rPr>
        <w:t>осуществлён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 течение </w:t>
      </w:r>
      <w:r>
        <w:rPr>
          <w:rFonts w:ascii="Times New Roman" w:eastAsia="SimSun;文泉驿微米黑" w:hAnsi="Times New Roman" w:cs="Times New Roman"/>
          <w:sz w:val="20"/>
          <w:szCs w:val="20"/>
        </w:rPr>
        <w:t>5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(</w:t>
      </w:r>
      <w:r>
        <w:rPr>
          <w:rFonts w:ascii="Times New Roman" w:eastAsia="SimSun;文泉驿微米黑" w:hAnsi="Times New Roman" w:cs="Times New Roman"/>
          <w:sz w:val="20"/>
          <w:szCs w:val="20"/>
        </w:rPr>
        <w:t>пяти</w:t>
      </w:r>
      <w:r>
        <w:rPr>
          <w:rFonts w:ascii="Times New Roman" w:eastAsia="SimSun;文泉驿微米黑" w:hAnsi="Times New Roman" w:cs="Times New Roman"/>
          <w:sz w:val="20"/>
          <w:szCs w:val="20"/>
        </w:rPr>
        <w:t>)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календарных дней с момента получения Поставщиком соответствующего требования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sz w:val="20"/>
          <w:szCs w:val="20"/>
        </w:rPr>
        <w:t>.</w:t>
      </w:r>
    </w:p>
    <w:p w14:paraId="12A66D98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При выявлении факта поставки Товара в количестве, превышающем количество, </w:t>
      </w:r>
      <w:r>
        <w:rPr>
          <w:rFonts w:ascii="Times New Roman" w:eastAsia="SimSun;文泉驿微米黑" w:hAnsi="Times New Roman" w:cs="Times New Roman"/>
          <w:sz w:val="20"/>
          <w:szCs w:val="20"/>
        </w:rPr>
        <w:t>определённое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настоящим Договором,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извещает об этом Поставщика. В случае, если Постав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щик в течение 5 (пяти) календарных дней не распорядится соответствующей частью Товара,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вправе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принять Товар на ответственное хранение. В указанном случае ответственное хранение Товара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носит возмездный характер.</w:t>
      </w:r>
    </w:p>
    <w:p w14:paraId="15C72A2D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Некачественный Товар, либо Товар, не отвечающий техническим требованиям, не считается поставленным.</w:t>
      </w:r>
    </w:p>
    <w:p w14:paraId="14A9BE8B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Акт о скрытых недостатках То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вара, в случае обнаружения таковых, должен быть составлен в течение 20 (двадцати) календарных дней со дня их обнаружения в течение всего гарантийного срока на Товар. В данном случае Поставщик обязан заменить Товар со скрытыми недостатками за свой </w:t>
      </w:r>
      <w:r>
        <w:rPr>
          <w:rFonts w:ascii="Times New Roman" w:eastAsia="SimSun;文泉驿微米黑" w:hAnsi="Times New Roman" w:cs="Times New Roman"/>
          <w:sz w:val="20"/>
          <w:szCs w:val="20"/>
        </w:rPr>
        <w:t>счёт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либо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возместить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Заказчику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затраты, связанные с устранением скрытых недостатков Товара, либо по письменной </w:t>
      </w:r>
      <w:r>
        <w:rPr>
          <w:rFonts w:ascii="Times New Roman" w:eastAsia="SimSun;文泉驿微米黑" w:hAnsi="Times New Roman" w:cs="Times New Roman"/>
          <w:sz w:val="20"/>
          <w:szCs w:val="20"/>
        </w:rPr>
        <w:t>договорённости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Сторон устранить такие недостатки.</w:t>
      </w:r>
    </w:p>
    <w:p w14:paraId="4EFF84D4" w14:textId="77777777" w:rsidR="00371984" w:rsidRDefault="00833DB9">
      <w:pPr>
        <w:pStyle w:val="af2"/>
        <w:ind w:firstLine="50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Скрытыми недостатками признаются такие недостатки, которые не могли быть обнаружены при обычной для данного вида Товара </w:t>
      </w:r>
      <w:r>
        <w:rPr>
          <w:sz w:val="20"/>
          <w:szCs w:val="20"/>
        </w:rPr>
        <w:t>приёмке</w:t>
      </w:r>
      <w:r>
        <w:rPr>
          <w:sz w:val="20"/>
          <w:szCs w:val="20"/>
        </w:rPr>
        <w:t xml:space="preserve"> и выявлены лишь в процессе обработки, испытания, использования и хранения Товара.</w:t>
      </w:r>
    </w:p>
    <w:p w14:paraId="3B97AAE8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Требования к маркировке и упаковке Товара:</w:t>
      </w:r>
    </w:p>
    <w:p w14:paraId="448463B8" w14:textId="77777777" w:rsidR="00371984" w:rsidRDefault="00833DB9">
      <w:pPr>
        <w:pStyle w:val="af2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- Т</w:t>
      </w:r>
      <w:r>
        <w:rPr>
          <w:sz w:val="20"/>
          <w:szCs w:val="20"/>
        </w:rPr>
        <w:t>овар должен быть маркирован и упакован. Упаковка должна обеспечивать его полную сохранность и качество при осуществлении погрузочно-разгрузочных работ, транспортировке и хранении, в том числе в пределах гарантийного срока;</w:t>
      </w:r>
    </w:p>
    <w:p w14:paraId="25F250BA" w14:textId="77777777" w:rsidR="00371984" w:rsidRDefault="00833DB9">
      <w:pPr>
        <w:pStyle w:val="af2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- маркировка Товара должна содерж</w:t>
      </w:r>
      <w:r>
        <w:rPr>
          <w:sz w:val="20"/>
          <w:szCs w:val="20"/>
        </w:rPr>
        <w:t>ать наименование изделия, юридический адрес и наименование завода-изготовителя, дату изготовления и срок годности;</w:t>
      </w:r>
    </w:p>
    <w:p w14:paraId="5C0FC2F7" w14:textId="77777777" w:rsidR="00371984" w:rsidRDefault="00833DB9">
      <w:pPr>
        <w:pStyle w:val="af2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- упаковка Товара должна обеспечивать его сохранность при перевозке с учётом возможных перегрузок, складирования, продолжительности и способо</w:t>
      </w:r>
      <w:r>
        <w:rPr>
          <w:sz w:val="20"/>
          <w:szCs w:val="20"/>
        </w:rPr>
        <w:t>в транспортировки, при надлежащем и обычном способе обращения с грузом, а также обеспечивать защиту Товара от атмосферных и иных погодных воздействий;</w:t>
      </w:r>
    </w:p>
    <w:p w14:paraId="63B75DF0" w14:textId="77777777" w:rsidR="00371984" w:rsidRDefault="00833DB9">
      <w:pPr>
        <w:pStyle w:val="af2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 иные дополнительные требования к маркировке и упаковке Товара, </w:t>
      </w:r>
      <w:r>
        <w:rPr>
          <w:sz w:val="20"/>
          <w:szCs w:val="20"/>
        </w:rPr>
        <w:t>определённые</w:t>
      </w:r>
      <w:r>
        <w:rPr>
          <w:sz w:val="20"/>
          <w:szCs w:val="20"/>
        </w:rPr>
        <w:t xml:space="preserve"> Техническим заданием.</w:t>
      </w:r>
    </w:p>
    <w:p w14:paraId="0C9BA2B9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До да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ты вывоза некачественного Товара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принимает Товар на ответственное хранение. Поставщик обязан вывезти некачественный Товар не позднее дня, которым поставляется Товар на замену. Ответственное хранение Товара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Заказчиком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носит возмездный характер.</w:t>
      </w:r>
    </w:p>
    <w:p w14:paraId="49BE4136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Рис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к случайной гибели или случайного повреждения Товара переходит на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с момента перехода права собственности в соответствии с п.п. 4.4. настоящего Договора.</w:t>
      </w:r>
    </w:p>
    <w:p w14:paraId="22D8A2B0" w14:textId="77777777" w:rsidR="00371984" w:rsidRDefault="00833DB9">
      <w:pPr>
        <w:widowControl w:val="0"/>
        <w:numPr>
          <w:ilvl w:val="1"/>
          <w:numId w:val="3"/>
        </w:numPr>
        <w:tabs>
          <w:tab w:val="left" w:pos="1200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</w:t>
      </w:r>
      <w:r>
        <w:rPr>
          <w:rFonts w:ascii="Times New Roman" w:hAnsi="Times New Roman" w:cs="Times New Roman"/>
          <w:sz w:val="20"/>
          <w:szCs w:val="20"/>
        </w:rPr>
        <w:t xml:space="preserve">поставки </w:t>
      </w:r>
      <w:r>
        <w:rPr>
          <w:rFonts w:ascii="Times New Roman" w:hAnsi="Times New Roman" w:cs="Times New Roman"/>
          <w:sz w:val="20"/>
          <w:szCs w:val="20"/>
        </w:rPr>
        <w:t>некачественного товара, а также непредоставления сопроводительной документа</w:t>
      </w:r>
      <w:r>
        <w:rPr>
          <w:rFonts w:ascii="Times New Roman" w:hAnsi="Times New Roman" w:cs="Times New Roman"/>
          <w:sz w:val="20"/>
          <w:szCs w:val="20"/>
        </w:rPr>
        <w:t xml:space="preserve">ции к нему, </w:t>
      </w:r>
      <w:r>
        <w:rPr>
          <w:rFonts w:ascii="Times New Roman" w:hAnsi="Times New Roman" w:cs="Times New Roman"/>
          <w:sz w:val="20"/>
          <w:szCs w:val="20"/>
        </w:rPr>
        <w:t>приёмка</w:t>
      </w:r>
      <w:r>
        <w:rPr>
          <w:rFonts w:ascii="Times New Roman" w:hAnsi="Times New Roman" w:cs="Times New Roman"/>
          <w:sz w:val="20"/>
          <w:szCs w:val="20"/>
        </w:rPr>
        <w:t xml:space="preserve"> товара приостанавливается до момента устранения недостатков.</w:t>
      </w:r>
    </w:p>
    <w:p w14:paraId="6BE60D41" w14:textId="77777777" w:rsidR="00371984" w:rsidRDefault="00371984">
      <w:pPr>
        <w:widowControl w:val="0"/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3977637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Права и обязанности Сторон</w:t>
      </w:r>
    </w:p>
    <w:p w14:paraId="149F02B6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  <w:u w:val="single"/>
        </w:rPr>
        <w:t>Поставщик обязан:</w:t>
      </w:r>
    </w:p>
    <w:p w14:paraId="3337B4CB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Передать Заказчику Товар надлежащего качества в сроки, 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>количестве ,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отвечающим условиям настоящего </w:t>
      </w:r>
      <w:r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Договора.</w:t>
      </w:r>
    </w:p>
    <w:p w14:paraId="7B1F9DD1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Передать </w:t>
      </w:r>
      <w:r>
        <w:rPr>
          <w:rFonts w:ascii="Times New Roman" w:hAnsi="Times New Roman" w:cs="Times New Roman"/>
          <w:sz w:val="20"/>
          <w:szCs w:val="20"/>
          <w:lang w:eastAsia="ru-RU"/>
        </w:rPr>
        <w:t>Заказчику Товар, являющийся собственностью Поставщика, полностью свободный от прав третьих лиц (в том числе в сфере интеллектуальной собственности), не являющийся заложенным или арестованным, не являющийся предметом для спора, не находящийся в залоге и т.д</w:t>
      </w:r>
      <w:r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14:paraId="06F66579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Предоставить на Товар гарантийный срок, но не менее гарантийного срока, установленного изготовителем Товара, исчисляемый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с момента подписания Заказчиком Товарной накладной без замечаний.</w:t>
      </w:r>
    </w:p>
    <w:p w14:paraId="359F80E4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Немедленно письменно оповещать Заказчика обо всех </w:t>
      </w:r>
      <w:r>
        <w:rPr>
          <w:rFonts w:ascii="Times New Roman" w:hAnsi="Times New Roman" w:cs="Times New Roman"/>
          <w:sz w:val="20"/>
          <w:szCs w:val="20"/>
          <w:lang w:eastAsia="ru-RU"/>
        </w:rPr>
        <w:t>обстоятельствах, затрудняющих или делающих невозможным надлежащее исполнение Поставщиком своих обязательств по настоящему Договору.</w:t>
      </w:r>
    </w:p>
    <w:p w14:paraId="43206B91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Обеспечить защиту переданных ему и полученных в ходе исполнения настоящего Договора сведений, составляющих коммерческую либо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служебную тайну, в соответствии с требованиями настоящего Договора, как в ходе его исполнения, так и после ок</w:t>
      </w:r>
      <w:r>
        <w:rPr>
          <w:rFonts w:ascii="Times New Roman" w:hAnsi="Times New Roman" w:cs="Times New Roman"/>
          <w:sz w:val="20"/>
          <w:szCs w:val="20"/>
          <w:lang w:eastAsia="ru-RU"/>
        </w:rPr>
        <w:t>ончания срока действия настоящего Договора.</w:t>
      </w:r>
    </w:p>
    <w:p w14:paraId="4DCB711E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В срок, не превышающий 20 календарных</w:t>
      </w:r>
      <w:r>
        <w:rPr>
          <w:rFonts w:ascii="Times New Roman" w:hAnsi="Times New Roman" w:cs="Times New Roman"/>
          <w:color w:val="FF0000"/>
          <w:sz w:val="20"/>
          <w:szCs w:val="20"/>
          <w:lang w:eastAsia="ru-RU"/>
        </w:rPr>
        <w:t xml:space="preserve"> дней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с момента получения мотивированного требования Заказчика пр</w:t>
      </w:r>
      <w:r>
        <w:rPr>
          <w:rFonts w:ascii="Times New Roman" w:hAnsi="Times New Roman" w:cs="Times New Roman"/>
          <w:sz w:val="20"/>
          <w:szCs w:val="20"/>
          <w:lang w:eastAsia="ru-RU"/>
        </w:rPr>
        <w:t>оизвести замену Товара на Товар надлежащего качества (соответствующий условиям настоящего Договора). Все затраты по возврату некачественного Товара, а также по поставке Товара</w:t>
      </w:r>
      <w:r>
        <w:rPr>
          <w:rFonts w:ascii="Times New Roman" w:hAnsi="Times New Roman" w:cs="Times New Roman"/>
          <w:sz w:val="20"/>
          <w:szCs w:val="20"/>
          <w:lang w:eastAsia="ru-RU"/>
        </w:rPr>
        <w:t>, взамен некачественного, несёт Поставщик.</w:t>
      </w:r>
    </w:p>
    <w:p w14:paraId="10BF64C4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Обеспечить получение Заказчиком оригин</w:t>
      </w:r>
      <w:r>
        <w:rPr>
          <w:rFonts w:ascii="Times New Roman" w:hAnsi="Times New Roman" w:cs="Times New Roman"/>
          <w:sz w:val="20"/>
          <w:szCs w:val="20"/>
          <w:lang w:eastAsia="ru-RU"/>
        </w:rPr>
        <w:t>алов первичных учётных документов, подписанных со стороны Поставщика, в течение 5 календарных дней с даты их подписания Поставщиком.</w:t>
      </w:r>
    </w:p>
    <w:p w14:paraId="19897704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Соблюдать действующие на территории Заказчика требования внутриобъектового и пропускного режима. Вход/въезд на территорию З</w:t>
      </w:r>
      <w:r>
        <w:rPr>
          <w:rFonts w:ascii="Times New Roman" w:hAnsi="Times New Roman" w:cs="Times New Roman"/>
          <w:sz w:val="20"/>
          <w:szCs w:val="20"/>
          <w:lang w:eastAsia="ru-RU"/>
        </w:rPr>
        <w:t>аказчика возможен только на основании разового пропуска, при наличии паспорта гражданина Российской Федерации, и на автомобиле с государственными номерами Российской Федерации.</w:t>
      </w:r>
    </w:p>
    <w:p w14:paraId="49A796B1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Для организации доступа на территорию Заказчика сотрудников, привлекаемых Поста</w:t>
      </w:r>
      <w:r>
        <w:rPr>
          <w:rFonts w:ascii="Times New Roman" w:hAnsi="Times New Roman" w:cs="Times New Roman"/>
          <w:sz w:val="20"/>
          <w:szCs w:val="20"/>
          <w:lang w:eastAsia="ru-RU"/>
        </w:rPr>
        <w:t>вщиком, и используемого для исполнения настоящего Договора автотранспорта и специальной техники Поставщик заблаговременно, в срок не менее чем за 1 (Один) рабочий день до даты поставки Товара представляет Заказчику заявку на оформление разовых пропусков дл</w:t>
      </w:r>
      <w:r>
        <w:rPr>
          <w:rFonts w:ascii="Times New Roman" w:hAnsi="Times New Roman" w:cs="Times New Roman"/>
          <w:sz w:val="20"/>
          <w:szCs w:val="20"/>
          <w:lang w:eastAsia="ru-RU"/>
        </w:rPr>
        <w:t>я прохода (проезда) на территорию Заказчика по форме, предоставляемой по запросу Поставщика.</w:t>
      </w:r>
    </w:p>
    <w:p w14:paraId="3D4CCDA8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Предоставить по запросу Заказчика, документы, подтверждающие права Поставщика на поставляемый (поставленный) Товар,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в течение </w:t>
      </w:r>
      <w:r w:rsidRPr="00833DB9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5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календарных дней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с даты получения с</w:t>
      </w:r>
      <w:r>
        <w:rPr>
          <w:rFonts w:ascii="Times New Roman" w:hAnsi="Times New Roman" w:cs="Times New Roman"/>
          <w:sz w:val="20"/>
          <w:szCs w:val="20"/>
          <w:lang w:eastAsia="ru-RU"/>
        </w:rPr>
        <w:t>оответствующего требования Заказчика. Непредставление Поставщиком запрашиваемых документов является основанием для одностороннего внесудебного отказа от настоящего Договора (расторжения настоящего Договора) по инициативе Заказчика.</w:t>
      </w:r>
    </w:p>
    <w:p w14:paraId="467A7934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  <w:u w:val="single"/>
        </w:rPr>
        <w:t>Поставщик гарантирует:</w:t>
      </w:r>
    </w:p>
    <w:p w14:paraId="63888B31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соблюдение надлежащих условий хранения и транспортировки Товара до его передачи Заказчику;</w:t>
      </w:r>
    </w:p>
    <w:p w14:paraId="0850C5B3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поставку Товара, соответствующего требованиям, устанавливаемым к Товару настоящим Договором (в том числе приложениями к настоящему Договору), а также требованиям, ус</w:t>
      </w:r>
      <w:r>
        <w:rPr>
          <w:rFonts w:ascii="Times New Roman" w:hAnsi="Times New Roman" w:cs="Times New Roman"/>
          <w:sz w:val="20"/>
          <w:szCs w:val="20"/>
          <w:lang w:eastAsia="ru-RU"/>
        </w:rPr>
        <w:t>тановленным государственными и международными стандартами, техническими регламентами и иными нормативно-правовыми актами, действующими на территории Российской Федерации;</w:t>
      </w:r>
    </w:p>
    <w:p w14:paraId="1DBD10E9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при производстве Товара были применены качественные материалы и было обеспечено надле</w:t>
      </w:r>
      <w:r>
        <w:rPr>
          <w:rFonts w:ascii="Times New Roman" w:hAnsi="Times New Roman" w:cs="Times New Roman"/>
          <w:sz w:val="20"/>
          <w:szCs w:val="20"/>
          <w:lang w:eastAsia="ru-RU"/>
        </w:rPr>
        <w:t>жащее техническое исполнение;</w:t>
      </w:r>
    </w:p>
    <w:p w14:paraId="793E8CEA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соблюдение требований действующего таможенного законодательства в отношении Товара, ввоз которого осуществлён на территорию Российской Федерации (в случае, если поставлен импортный Товар);</w:t>
      </w:r>
    </w:p>
    <w:p w14:paraId="6FB0D7C7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соблюдение требований действующего та</w:t>
      </w:r>
      <w:r>
        <w:rPr>
          <w:rFonts w:ascii="Times New Roman" w:hAnsi="Times New Roman" w:cs="Times New Roman"/>
          <w:sz w:val="20"/>
          <w:szCs w:val="20"/>
          <w:lang w:eastAsia="ru-RU"/>
        </w:rPr>
        <w:t>моженного законодательства в отношении поставляемого Товара (сырья и материалов, использованных при производстве поставляемого Товара</w:t>
      </w:r>
      <w:r w:rsidRPr="00833DB9">
        <w:rPr>
          <w:rFonts w:ascii="Times New Roman" w:hAnsi="Times New Roman" w:cs="Times New Roman"/>
          <w:sz w:val="20"/>
          <w:szCs w:val="20"/>
          <w:lang w:eastAsia="ru-RU"/>
        </w:rPr>
        <w:t>)</w:t>
      </w:r>
      <w:r>
        <w:rPr>
          <w:rFonts w:ascii="Times New Roman" w:hAnsi="Times New Roman" w:cs="Times New Roman"/>
          <w:sz w:val="20"/>
          <w:szCs w:val="20"/>
          <w:lang w:eastAsia="ru-RU"/>
        </w:rPr>
        <w:t>, ввоз которых осуществляется на территорию Российской Федерации;</w:t>
      </w:r>
    </w:p>
    <w:p w14:paraId="6E52E759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наличие обязательных паспортов, сертификатов, иных докум</w:t>
      </w:r>
      <w:r>
        <w:rPr>
          <w:rFonts w:ascii="Times New Roman" w:hAnsi="Times New Roman" w:cs="Times New Roman"/>
          <w:sz w:val="20"/>
          <w:szCs w:val="20"/>
          <w:lang w:eastAsia="ru-RU"/>
        </w:rPr>
        <w:t>ентов, подтверждающих качество, безопасность Товара, а также его соответствие требованиям технических регламентов, государственных стандартов и иным нормам действующего законодательства Российской Федерации, что должно быть документально подтверждено при п</w:t>
      </w:r>
      <w:r>
        <w:rPr>
          <w:rFonts w:ascii="Times New Roman" w:hAnsi="Times New Roman" w:cs="Times New Roman"/>
          <w:sz w:val="20"/>
          <w:szCs w:val="20"/>
          <w:lang w:eastAsia="ru-RU"/>
        </w:rPr>
        <w:t>оставке Товара;</w:t>
      </w:r>
    </w:p>
    <w:p w14:paraId="7D823D7C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передаваемый по настоящему Договору Товар является новым, не восстановленным, не был в употреблении, не был законсервирован, иных недостатков не имеет;</w:t>
      </w:r>
    </w:p>
    <w:p w14:paraId="087DBD81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 w:themeColor="dark1"/>
          <w:sz w:val="20"/>
          <w:szCs w:val="20"/>
          <w:shd w:val="clear" w:color="auto" w:fill="FFFFFF"/>
          <w:lang w:eastAsia="ru-RU"/>
        </w:rPr>
        <w:t xml:space="preserve">Поставляемый товар должен быть новым товаром (товаром, который не был в употреблении, в </w:t>
      </w:r>
      <w:r>
        <w:rPr>
          <w:rFonts w:ascii="Times New Roman" w:hAnsi="Times New Roman" w:cs="Times New Roman"/>
          <w:color w:val="000000" w:themeColor="dark1"/>
          <w:sz w:val="20"/>
          <w:szCs w:val="20"/>
          <w:shd w:val="clear" w:color="auto" w:fill="FFFFFF"/>
          <w:lang w:eastAsia="ru-RU"/>
        </w:rPr>
        <w:t>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</w:t>
      </w:r>
      <w:r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14:paraId="5ADBB04A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  <w:u w:val="single"/>
        </w:rPr>
        <w:t>Заказчик</w:t>
      </w:r>
      <w:r>
        <w:rPr>
          <w:rFonts w:ascii="Times New Roman" w:eastAsia="SimSun;文泉驿微米黑" w:hAnsi="Times New Roman" w:cs="Times New Roman"/>
          <w:sz w:val="20"/>
          <w:szCs w:val="20"/>
          <w:u w:val="single"/>
        </w:rPr>
        <w:t xml:space="preserve"> обязуется:</w:t>
      </w:r>
    </w:p>
    <w:p w14:paraId="3906EA17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принять Товар по количеству и качеству в соответствии с условиями Договора;</w:t>
      </w:r>
    </w:p>
    <w:p w14:paraId="594F3AB6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опл</w:t>
      </w:r>
      <w:r>
        <w:rPr>
          <w:rFonts w:ascii="Times New Roman" w:hAnsi="Times New Roman" w:cs="Times New Roman"/>
          <w:sz w:val="20"/>
          <w:szCs w:val="20"/>
          <w:lang w:eastAsia="ru-RU"/>
        </w:rPr>
        <w:t>атить Товар в порядке и в сроки, установленные Договором.</w:t>
      </w:r>
    </w:p>
    <w:p w14:paraId="4F8C4776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  <w:u w:val="single"/>
        </w:rPr>
        <w:t>Поставщик вправе:</w:t>
      </w:r>
    </w:p>
    <w:p w14:paraId="539E508F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Требовать своевременной приёмки отгруженного Товара, подписания первичных учётных документов в отношении поставленного Товара, соответствующего условиям настоящего Договора.</w:t>
      </w:r>
    </w:p>
    <w:p w14:paraId="7B855DDB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Запраш</w:t>
      </w:r>
      <w:r>
        <w:rPr>
          <w:rFonts w:ascii="Times New Roman" w:hAnsi="Times New Roman" w:cs="Times New Roman"/>
          <w:sz w:val="20"/>
          <w:szCs w:val="20"/>
          <w:lang w:eastAsia="ru-RU"/>
        </w:rPr>
        <w:t>ивать у Заказчика информацию, необходимую для исполнения обязательств по Договору.</w:t>
      </w:r>
    </w:p>
    <w:p w14:paraId="466E8794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По согласованию с Заказчиком досрочно исполнить обязательства по Договору.</w:t>
      </w:r>
    </w:p>
    <w:p w14:paraId="19541DB2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Получать от Заказчика содействие при поставке Товара в соответствии с условиями Договора.</w:t>
      </w:r>
    </w:p>
    <w:p w14:paraId="4B0402D7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  <w:u w:val="single"/>
        </w:rPr>
        <w:t>Заказчик</w:t>
      </w:r>
      <w:r>
        <w:rPr>
          <w:rFonts w:ascii="Times New Roman" w:eastAsia="SimSun;文泉驿微米黑" w:hAnsi="Times New Roman" w:cs="Times New Roman"/>
          <w:sz w:val="20"/>
          <w:szCs w:val="20"/>
          <w:u w:val="single"/>
        </w:rPr>
        <w:t xml:space="preserve"> вправе:</w:t>
      </w:r>
    </w:p>
    <w:p w14:paraId="73EDCF63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Осуществлять контроль и надзор за надлежащим исполнением Поставщиком обязательств по настоящему Договору, давать указания о способе поставки Товара, не вмешиваясь при этом в оперативно-хозяйственную деятельность Поставщика.</w:t>
      </w:r>
    </w:p>
    <w:p w14:paraId="053A0EA4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Отказаться от и</w:t>
      </w:r>
      <w:r>
        <w:rPr>
          <w:rFonts w:ascii="Times New Roman" w:hAnsi="Times New Roman" w:cs="Times New Roman"/>
          <w:sz w:val="20"/>
          <w:szCs w:val="20"/>
          <w:lang w:eastAsia="ru-RU"/>
        </w:rPr>
        <w:t>сполнения Договора, в случае обнаружения неустранимых недостатков, выявленных во время приёмки Товара, а также в случае не устранения Поставщиком недостатков Товара, в срок, установленный настоящим Договором.</w:t>
      </w:r>
    </w:p>
    <w:p w14:paraId="1F505EDB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Отказаться от исполнения Договора и потребовать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возврата уплаченной по Договору денежной суммы, если Поставщик отказывается передать Заказчику в установленный Договором срок Товар, соответствующий условиям настоящего Договора.</w:t>
      </w:r>
    </w:p>
    <w:p w14:paraId="6953B0A7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Отказаться от приёмки Товара в случае непредставления Поставщиком документов</w:t>
      </w:r>
      <w:r>
        <w:rPr>
          <w:rFonts w:ascii="Times New Roman" w:hAnsi="Times New Roman" w:cs="Times New Roman"/>
          <w:sz w:val="20"/>
          <w:szCs w:val="20"/>
          <w:lang w:eastAsia="ru-RU"/>
        </w:rPr>
        <w:t>, указанных в п. 4.2. настоящего Договора.</w:t>
      </w:r>
    </w:p>
    <w:p w14:paraId="4AACE03E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Осуществить расчёт по Договору на основании выставленного Поставщиком счета в порядке, предусмотренном Договором, за вычетом начисленных неустоек, понесённых Заказчиком убытков по Договору. Удержание начисленных н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еустоек, понесённых убытков по Договору не является зачётом встречного однородного требования, является согласованным Сторонами порядком осуществления расчётов по Договору и не умаляет спорного характера удержанных 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 xml:space="preserve">неустоек </w:t>
      </w:r>
      <w:r w:rsidRPr="00833DB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>размера понесённых убытков);</w:t>
      </w:r>
    </w:p>
    <w:p w14:paraId="652381BD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hAnsi="Times New Roman" w:cs="Times New Roman"/>
          <w:sz w:val="20"/>
          <w:szCs w:val="20"/>
          <w:lang w:eastAsia="ru-RU"/>
        </w:rPr>
        <w:t>тказаться от исполнения Договора и потребовать возврата уплаченной по Договору денежной суммы, если при исполнении Договора станет очевидным, что обязательства Поставщиком не будут выполнены в срок.</w:t>
      </w:r>
    </w:p>
    <w:p w14:paraId="1E3519FC" w14:textId="77777777" w:rsidR="00371984" w:rsidRDefault="0037198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7632A8B8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Качество Товара и гарантийные обязательства</w:t>
      </w:r>
    </w:p>
    <w:p w14:paraId="107F8253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Товар, </w:t>
      </w:r>
      <w:r>
        <w:rPr>
          <w:rFonts w:ascii="Times New Roman" w:eastAsia="SimSun;文泉驿微米黑" w:hAnsi="Times New Roman" w:cs="Times New Roman"/>
          <w:sz w:val="20"/>
          <w:szCs w:val="20"/>
        </w:rPr>
        <w:t>подлежащий обязательной сертификации, поставляется с соответствующими сертификатами. Качество поставляемого Товара должно соответствовать требованиям обязательных к применению технических регламентов, государственных стандартов (в случае, если настоящим До</w:t>
      </w:r>
      <w:r>
        <w:rPr>
          <w:rFonts w:ascii="Times New Roman" w:eastAsia="SimSun;文泉驿微米黑" w:hAnsi="Times New Roman" w:cs="Times New Roman"/>
          <w:sz w:val="20"/>
          <w:szCs w:val="20"/>
        </w:rPr>
        <w:t>говором не установлено требование о соответствии Товара конкретному государственному стандарту, Товар должен соответствовать техническим условиям завода-изготовителя), иных обязательных в соответствии с условиями настоящего Договора и действующего законода</w:t>
      </w:r>
      <w:r>
        <w:rPr>
          <w:rFonts w:ascii="Times New Roman" w:eastAsia="SimSun;文泉驿微米黑" w:hAnsi="Times New Roman" w:cs="Times New Roman"/>
          <w:sz w:val="20"/>
          <w:szCs w:val="20"/>
        </w:rPr>
        <w:t>тельства нормативных документов. Качество поставляемого Товара подтверждается сертификатом качества (сертификатом соответствия), паспортом изделия, техническим паспортом (актом технической годности), удостоверенным ОТК изготовителя, либо иными документами,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предусмотренными условиями настоящего Договора.</w:t>
      </w:r>
    </w:p>
    <w:p w14:paraId="06B757CA" w14:textId="77777777" w:rsidR="00371984" w:rsidRDefault="00833DB9">
      <w:pPr>
        <w:widowControl w:val="0"/>
        <w:spacing w:after="0" w:line="240" w:lineRule="auto"/>
        <w:ind w:firstLine="4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случае изменения согласованных в настоящем Договоре в отношении Товара государственных стандартов, технических регламентов, технических условий завода-изготовителя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 иных нормативных (либо технических) док</w:t>
      </w:r>
      <w:r>
        <w:rPr>
          <w:rFonts w:ascii="Times New Roman" w:hAnsi="Times New Roman" w:cs="Times New Roman"/>
          <w:sz w:val="20"/>
          <w:szCs w:val="20"/>
        </w:rPr>
        <w:t xml:space="preserve">ументов, включая условия гарантии и эксплуатации, Поставщик имеет право применять данные изменения только после согласования с </w:t>
      </w:r>
      <w:r>
        <w:rPr>
          <w:rFonts w:ascii="Times New Roman" w:hAnsi="Times New Roman" w:cs="Times New Roman"/>
          <w:sz w:val="20"/>
          <w:szCs w:val="20"/>
          <w:lang w:eastAsia="ar-SA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. При несоблюдении указанного условия </w:t>
      </w:r>
      <w:r>
        <w:rPr>
          <w:rFonts w:ascii="Times New Roman" w:hAnsi="Times New Roman" w:cs="Times New Roman"/>
          <w:sz w:val="20"/>
          <w:szCs w:val="20"/>
          <w:lang w:eastAsia="ar-SA"/>
        </w:rPr>
        <w:t>Заказчик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вправе выставить Поставщику требования, предусмотренные п. 4.6. настояще</w:t>
      </w:r>
      <w:r>
        <w:rPr>
          <w:rFonts w:ascii="Times New Roman" w:hAnsi="Times New Roman" w:cs="Times New Roman"/>
          <w:sz w:val="20"/>
          <w:szCs w:val="20"/>
        </w:rPr>
        <w:t>го Договора.</w:t>
      </w:r>
    </w:p>
    <w:p w14:paraId="42AF853F" w14:textId="77777777" w:rsidR="00371984" w:rsidRDefault="00833DB9">
      <w:pPr>
        <w:widowControl w:val="0"/>
        <w:spacing w:after="0" w:line="240" w:lineRule="auto"/>
        <w:ind w:firstLine="4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Никакие указания уполномоченных представителей </w:t>
      </w:r>
      <w:r>
        <w:rPr>
          <w:rFonts w:ascii="Times New Roman" w:hAnsi="Times New Roman" w:cs="Times New Roman"/>
          <w:sz w:val="20"/>
          <w:szCs w:val="20"/>
          <w:lang w:eastAsia="ar-SA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 xml:space="preserve"> не могут служить основанием для поставки несертифицированного Товара (если Товар подлежит обязательной сертификации в соответствии с законодательством Российской Федерации), контрафактно</w:t>
      </w:r>
      <w:r>
        <w:rPr>
          <w:rFonts w:ascii="Times New Roman" w:hAnsi="Times New Roman" w:cs="Times New Roman"/>
          <w:sz w:val="20"/>
          <w:szCs w:val="20"/>
        </w:rPr>
        <w:t>го/фальсифицированного Товара. Любое такое указание Стороны признают ничтожным.</w:t>
      </w:r>
    </w:p>
    <w:p w14:paraId="6297A9CF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450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Гарантийный срок на Товар с даты его поставки соответствует указанному в технической документации завода-изготовителя в отношении поставляемого Товара, но не может составлять м</w:t>
      </w:r>
      <w:r>
        <w:rPr>
          <w:rFonts w:ascii="Times New Roman" w:eastAsia="SimSun;文泉驿微米黑" w:hAnsi="Times New Roman" w:cs="Times New Roman"/>
          <w:sz w:val="20"/>
          <w:szCs w:val="20"/>
        </w:rPr>
        <w:t>енее указанного в Техническом задании.</w:t>
      </w:r>
    </w:p>
    <w:p w14:paraId="6F5A67ED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450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Поставщик обеспечивает срок гарантийного обязательства в соответствии с условиями п. 6.2. настоящего Договора, при этом может установить более длительный срок гарантийного обязательства.</w:t>
      </w:r>
    </w:p>
    <w:p w14:paraId="7A51E75B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450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Поставщик </w:t>
      </w:r>
      <w:r>
        <w:rPr>
          <w:rFonts w:ascii="Times New Roman" w:eastAsia="SimSun;文泉驿微米黑" w:hAnsi="Times New Roman" w:cs="Times New Roman"/>
          <w:sz w:val="20"/>
          <w:szCs w:val="20"/>
        </w:rPr>
        <w:t>гарантирует качество поставляемого Товара в соответствии с требованиями настоящего Договора и документацией завода-изготовителя на поставляемый Товар.</w:t>
      </w:r>
    </w:p>
    <w:p w14:paraId="33257C6E" w14:textId="77777777" w:rsidR="00371984" w:rsidRDefault="00833DB9">
      <w:pPr>
        <w:widowControl w:val="0"/>
        <w:spacing w:after="0" w:line="240" w:lineRule="auto"/>
        <w:ind w:firstLine="454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Заказчик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направляет Поставщику требования о выполнении гарантийных обязательств посредством почтовых услу</w:t>
      </w:r>
      <w:r>
        <w:rPr>
          <w:rFonts w:ascii="Times New Roman" w:hAnsi="Times New Roman" w:cs="Times New Roman"/>
          <w:sz w:val="20"/>
          <w:szCs w:val="20"/>
        </w:rPr>
        <w:t>г и/или электронной почты или любым другим способом, позволяющим достоверно установить, что соответствующее требование получено уполномоченным представителем Поставщика.</w:t>
      </w:r>
    </w:p>
    <w:p w14:paraId="402350DE" w14:textId="77777777" w:rsidR="00371984" w:rsidRDefault="00833DB9">
      <w:pPr>
        <w:widowControl w:val="0"/>
        <w:numPr>
          <w:ilvl w:val="1"/>
          <w:numId w:val="3"/>
        </w:numPr>
        <w:tabs>
          <w:tab w:val="left" w:pos="450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устранения недостатков Товара гарантийный срок продлевается на период с даты </w:t>
      </w:r>
      <w:r>
        <w:rPr>
          <w:rFonts w:ascii="Times New Roman" w:hAnsi="Times New Roman" w:cs="Times New Roman"/>
          <w:sz w:val="20"/>
          <w:szCs w:val="20"/>
        </w:rPr>
        <w:t>их обнаружения до даты устранения недостатков.</w:t>
      </w:r>
    </w:p>
    <w:p w14:paraId="25E22460" w14:textId="77777777" w:rsidR="00371984" w:rsidRDefault="00833DB9">
      <w:pPr>
        <w:widowControl w:val="0"/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Товар или части Товара, переданные Поставщиком взамен Товара или его частей ненадлежащего качества, устанавливается тот же гарантийный срок, что и на заменённый Товар.</w:t>
      </w:r>
    </w:p>
    <w:p w14:paraId="6F9A348A" w14:textId="77777777" w:rsidR="00371984" w:rsidRDefault="00833DB9">
      <w:pPr>
        <w:widowControl w:val="0"/>
        <w:spacing w:after="0" w:line="240" w:lineRule="auto"/>
        <w:ind w:firstLine="454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Требование </w:t>
      </w:r>
      <w:r>
        <w:rPr>
          <w:rFonts w:ascii="Times New Roman" w:hAnsi="Times New Roman" w:cs="Times New Roman"/>
          <w:sz w:val="20"/>
          <w:szCs w:val="20"/>
          <w:lang w:eastAsia="ar-SA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 xml:space="preserve"> о соразмерном уме</w:t>
      </w:r>
      <w:r>
        <w:rPr>
          <w:rFonts w:ascii="Times New Roman" w:hAnsi="Times New Roman" w:cs="Times New Roman"/>
          <w:sz w:val="20"/>
          <w:szCs w:val="20"/>
        </w:rPr>
        <w:t xml:space="preserve">ньшении цены Товара и возмещении расходов </w:t>
      </w:r>
      <w:r>
        <w:rPr>
          <w:rFonts w:ascii="Times New Roman" w:hAnsi="Times New Roman" w:cs="Times New Roman"/>
          <w:sz w:val="20"/>
          <w:szCs w:val="20"/>
          <w:lang w:eastAsia="ar-SA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 xml:space="preserve"> на устранение недостатков Товара должно быть исполнено Поставщиком в течение 5 (пяти) календарных дней с момента его получения.</w:t>
      </w:r>
    </w:p>
    <w:p w14:paraId="09DE7EC8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450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При обнаружении несоответствия Товара требованиям к качеству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, при необходимости, вправе направить образцы Товара в независимую аккредитованную экспертную организацию для проведения экспертизы качества Товара. Выбор независимой аккредитованной экспертной организации осуществляется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Заказчиком</w:t>
      </w:r>
      <w:r>
        <w:rPr>
          <w:rFonts w:ascii="Times New Roman" w:eastAsia="SimSun;文泉驿微米黑" w:hAnsi="Times New Roman" w:cs="Times New Roman"/>
          <w:sz w:val="20"/>
          <w:szCs w:val="20"/>
        </w:rPr>
        <w:t>.</w:t>
      </w:r>
    </w:p>
    <w:p w14:paraId="37B280D2" w14:textId="77777777" w:rsidR="00371984" w:rsidRDefault="0037198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04BAAD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0E7A5624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Liberation Serif" w:hAnsi="Times New Roman" w:cs="Times New Roman"/>
          <w:color w:val="000000"/>
          <w:sz w:val="20"/>
          <w:szCs w:val="20"/>
        </w:rPr>
        <w:t xml:space="preserve">В случае просрочки исполнения </w:t>
      </w:r>
      <w:r>
        <w:rPr>
          <w:rFonts w:ascii="Times New Roman" w:eastAsia="Liberation Serif" w:hAnsi="Times New Roman" w:cs="Times New Roman"/>
          <w:color w:val="000000"/>
          <w:sz w:val="20"/>
          <w:szCs w:val="20"/>
        </w:rPr>
        <w:t>Заказчиком</w:t>
      </w:r>
      <w:r>
        <w:rPr>
          <w:rFonts w:ascii="Times New Roman" w:eastAsia="Liberation Serif" w:hAnsi="Times New Roman" w:cs="Times New Roman"/>
          <w:color w:val="000000"/>
          <w:sz w:val="20"/>
          <w:szCs w:val="20"/>
        </w:rPr>
        <w:t xml:space="preserve"> обязательств, предусмотренных </w:t>
      </w:r>
      <w:r>
        <w:rPr>
          <w:rFonts w:ascii="Times New Roman" w:eastAsia="Liberation Serif" w:hAnsi="Times New Roman" w:cs="Times New Roman"/>
          <w:color w:val="000000"/>
          <w:sz w:val="20"/>
          <w:szCs w:val="20"/>
        </w:rPr>
        <w:t>п.</w:t>
      </w:r>
      <w:r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>2.3.2.</w:t>
      </w:r>
      <w:r>
        <w:rPr>
          <w:rFonts w:ascii="Times New Roman" w:hAnsi="Times New Roman" w:cs="Times New Roman"/>
          <w:b/>
          <w:bCs/>
          <w:sz w:val="20"/>
          <w:szCs w:val="20"/>
        </w:rPr>
        <w:t> </w:t>
      </w:r>
      <w:r>
        <w:rPr>
          <w:rFonts w:ascii="Times New Roman" w:eastAsia="Liberation Serif" w:hAnsi="Times New Roman" w:cs="Times New Roman"/>
          <w:color w:val="000000"/>
          <w:sz w:val="20"/>
          <w:szCs w:val="20"/>
        </w:rPr>
        <w:t>настоящего Договора, Поставщик вправе потребовать уплату неустойки в размере одной трёхсотой  ключевой ставки Центрального банка Российской Федерации</w:t>
      </w:r>
      <w:r>
        <w:rPr>
          <w:rFonts w:ascii="Times New Roman" w:eastAsia="Liberation Serif" w:hAnsi="Times New Roman" w:cs="Times New Roman"/>
          <w:color w:val="000000"/>
          <w:sz w:val="20"/>
          <w:szCs w:val="20"/>
        </w:rPr>
        <w:t xml:space="preserve"> (ЦБ РФ) </w:t>
      </w:r>
      <w:r>
        <w:rPr>
          <w:rFonts w:ascii="Times New Roman" w:hAnsi="Times New Roman" w:cs="Times New Roman"/>
          <w:sz w:val="20"/>
          <w:szCs w:val="20"/>
        </w:rPr>
        <w:t xml:space="preserve">от неуплаченной </w:t>
      </w:r>
      <w:r>
        <w:rPr>
          <w:rFonts w:ascii="Times New Roman" w:hAnsi="Times New Roman" w:cs="Times New Roman"/>
          <w:sz w:val="20"/>
          <w:szCs w:val="20"/>
        </w:rPr>
        <w:t>в срок суммы</w:t>
      </w:r>
      <w:r>
        <w:rPr>
          <w:rFonts w:ascii="Times New Roman" w:hAnsi="Times New Roman" w:cs="Times New Roman"/>
          <w:sz w:val="20"/>
          <w:szCs w:val="20"/>
        </w:rPr>
        <w:t xml:space="preserve">, исходя из минимального значения ключевой ставки Центрального банка Российской Федерации  из следующих значений: ключевая ставка ЦБ РФ, действующая на день оплаты долга, ключевая ставка ЦБ РФ, действующая на день фактической оплаты </w:t>
      </w:r>
      <w:r>
        <w:rPr>
          <w:rFonts w:ascii="Times New Roman" w:hAnsi="Times New Roman" w:cs="Times New Roman"/>
          <w:sz w:val="20"/>
          <w:szCs w:val="20"/>
        </w:rPr>
        <w:t>неустойки.</w:t>
      </w:r>
      <w:r>
        <w:rPr>
          <w:rFonts w:ascii="Times New Roman" w:eastAsia="Liberation Serif" w:hAnsi="Times New Roman" w:cs="Times New Roman"/>
          <w:color w:val="000000"/>
          <w:sz w:val="20"/>
          <w:szCs w:val="20"/>
        </w:rPr>
        <w:t> </w:t>
      </w:r>
    </w:p>
    <w:p w14:paraId="06476E03" w14:textId="77777777" w:rsidR="00371984" w:rsidRDefault="00833DB9">
      <w:pPr>
        <w:pStyle w:val="af1"/>
        <w:widowControl w:val="0"/>
        <w:spacing w:after="0" w:line="240" w:lineRule="auto"/>
        <w:ind w:left="0"/>
        <w:jc w:val="both"/>
        <w:rPr>
          <w:sz w:val="20"/>
          <w:szCs w:val="20"/>
        </w:rPr>
      </w:pPr>
      <w:r>
        <w:rPr>
          <w:rFonts w:ascii="Times New Roman" w:eastAsia="Liberation Serif" w:hAnsi="Times New Roman" w:cs="Times New Roman"/>
          <w:sz w:val="20"/>
          <w:szCs w:val="20"/>
        </w:rPr>
        <w:t xml:space="preserve">Общая сумма начисленной неустойки за ненадлежащее исполнение </w:t>
      </w:r>
      <w:r>
        <w:rPr>
          <w:rFonts w:ascii="Times New Roman" w:eastAsia="Liberation Serif" w:hAnsi="Times New Roman" w:cs="Times New Roman"/>
          <w:sz w:val="20"/>
          <w:szCs w:val="20"/>
        </w:rPr>
        <w:t>Заказчиком</w:t>
      </w:r>
      <w:r>
        <w:rPr>
          <w:rFonts w:ascii="Times New Roman" w:eastAsia="Liberation Serif" w:hAnsi="Times New Roman" w:cs="Times New Roman"/>
          <w:sz w:val="20"/>
          <w:szCs w:val="20"/>
        </w:rPr>
        <w:t xml:space="preserve"> своего обязательства, не может превышать 0,5% от цены Договора.</w:t>
      </w:r>
    </w:p>
    <w:p w14:paraId="7D540EC6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Заказчик</w:t>
      </w:r>
      <w:r>
        <w:rPr>
          <w:rFonts w:ascii="Times New Roman" w:hAnsi="Times New Roman" w:cs="Times New Roman"/>
          <w:sz w:val="20"/>
          <w:szCs w:val="20"/>
        </w:rPr>
        <w:t xml:space="preserve"> освобождается от уплаты неустойки, если докажет, что просрочка исполнения указанного обязательства </w:t>
      </w:r>
      <w:r>
        <w:rPr>
          <w:rFonts w:ascii="Times New Roman" w:hAnsi="Times New Roman" w:cs="Times New Roman"/>
          <w:sz w:val="20"/>
          <w:szCs w:val="20"/>
        </w:rPr>
        <w:t xml:space="preserve">произошла вследствие непреодолимой силы или по вине Поставщика. </w:t>
      </w:r>
    </w:p>
    <w:p w14:paraId="1CC7D025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343"/>
        </w:tabs>
        <w:spacing w:after="0" w:line="244" w:lineRule="atLeast"/>
        <w:ind w:left="0" w:firstLine="0"/>
        <w:contextualSpacing w:val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случае нарушения Поставщиком сроков поставки Товара (партии Товара), а так же сроков по устранению недостатков, дефектов, замене и доукомплектования Товара,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неустранение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гарантийных обязательств (раздел 6),</w:t>
      </w:r>
      <w:r>
        <w:rPr>
          <w:rFonts w:ascii="Times New Roman" w:hAnsi="Times New Roman" w:cs="Times New Roman"/>
          <w:sz w:val="20"/>
          <w:szCs w:val="20"/>
        </w:rPr>
        <w:t xml:space="preserve"> а также передаче документации, предусмотренной Договором, </w:t>
      </w:r>
      <w:r>
        <w:rPr>
          <w:rFonts w:ascii="Times New Roman" w:hAnsi="Times New Roman" w:cs="Times New Roman"/>
          <w:sz w:val="20"/>
          <w:szCs w:val="20"/>
        </w:rPr>
        <w:t>Заказчик</w:t>
      </w:r>
      <w:r>
        <w:rPr>
          <w:rFonts w:ascii="Times New Roman" w:hAnsi="Times New Roman" w:cs="Times New Roman"/>
          <w:sz w:val="20"/>
          <w:szCs w:val="20"/>
        </w:rPr>
        <w:t xml:space="preserve"> вправе требовать от Поставщика уплаты неустойки (пени) в размере 0,1% от стоимости несвоевременно поставленного Товара (в том числе Товара</w:t>
      </w:r>
      <w:r>
        <w:rPr>
          <w:rFonts w:ascii="Times New Roman" w:hAnsi="Times New Roman" w:cs="Times New Roman"/>
          <w:sz w:val="20"/>
          <w:szCs w:val="20"/>
        </w:rPr>
        <w:t>, поставленного без товаросопроводительной документации в отношении него)</w:t>
      </w:r>
      <w:bookmarkStart w:id="1" w:name="_Hlk118641944"/>
      <w:r>
        <w:rPr>
          <w:rFonts w:ascii="Times New Roman" w:hAnsi="Times New Roman" w:cs="Times New Roman"/>
          <w:sz w:val="20"/>
          <w:szCs w:val="20"/>
        </w:rPr>
        <w:t xml:space="preserve"> за каждый день просрочки исполнения </w:t>
      </w:r>
      <w:r>
        <w:rPr>
          <w:rFonts w:ascii="Times New Roman" w:hAnsi="Times New Roman" w:cs="Times New Roman"/>
          <w:sz w:val="20"/>
          <w:szCs w:val="20"/>
        </w:rPr>
        <w:lastRenderedPageBreak/>
        <w:t>обязательства</w:t>
      </w:r>
      <w:bookmarkEnd w:id="1"/>
      <w:r>
        <w:rPr>
          <w:rFonts w:ascii="Times New Roman" w:hAnsi="Times New Roman" w:cs="Times New Roman"/>
          <w:sz w:val="20"/>
          <w:szCs w:val="20"/>
        </w:rPr>
        <w:t>.</w:t>
      </w:r>
    </w:p>
    <w:p w14:paraId="3888EBFD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21" w:lineRule="atLeast"/>
        <w:ind w:left="0" w:firstLine="0"/>
        <w:contextualSpacing w:val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случае неисполнения Поставщиком обязательств публично-правового характера (в частности, в сфере налогового законодательства), есл</w:t>
      </w:r>
      <w:r>
        <w:rPr>
          <w:rFonts w:ascii="Times New Roman" w:hAnsi="Times New Roman" w:cs="Times New Roman"/>
          <w:sz w:val="20"/>
          <w:szCs w:val="20"/>
        </w:rPr>
        <w:t xml:space="preserve">и это повлекло имущественные потери </w:t>
      </w:r>
      <w:r>
        <w:rPr>
          <w:rFonts w:ascii="Times New Roman" w:hAnsi="Times New Roman" w:cs="Times New Roman"/>
          <w:sz w:val="20"/>
          <w:szCs w:val="20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 xml:space="preserve"> из-за допущенного Поставщиком нарушения (в частности, отказ налоговых органов </w:t>
      </w:r>
      <w:r>
        <w:rPr>
          <w:rFonts w:ascii="Times New Roman" w:hAnsi="Times New Roman" w:cs="Times New Roman"/>
          <w:sz w:val="20"/>
          <w:szCs w:val="20"/>
        </w:rPr>
        <w:t>Заказчик</w:t>
      </w:r>
      <w:r>
        <w:rPr>
          <w:rFonts w:ascii="Times New Roman" w:hAnsi="Times New Roman" w:cs="Times New Roman"/>
          <w:sz w:val="20"/>
          <w:szCs w:val="20"/>
        </w:rPr>
        <w:t xml:space="preserve"> в вычете/возмещении НДС, доначислении налога на прибыль), Поставщик обязуется возместить понесённые </w:t>
      </w:r>
      <w:r>
        <w:rPr>
          <w:rFonts w:ascii="Times New Roman" w:hAnsi="Times New Roman" w:cs="Times New Roman"/>
          <w:sz w:val="20"/>
          <w:szCs w:val="20"/>
        </w:rPr>
        <w:t>Заказчиком</w:t>
      </w:r>
      <w:r>
        <w:rPr>
          <w:rFonts w:ascii="Times New Roman" w:hAnsi="Times New Roman" w:cs="Times New Roman"/>
          <w:sz w:val="20"/>
          <w:szCs w:val="20"/>
        </w:rPr>
        <w:t xml:space="preserve"> имущественны</w:t>
      </w:r>
      <w:r>
        <w:rPr>
          <w:rFonts w:ascii="Times New Roman" w:hAnsi="Times New Roman" w:cs="Times New Roman"/>
          <w:sz w:val="20"/>
          <w:szCs w:val="20"/>
        </w:rPr>
        <w:t>е потери (в размере невозмещенного/непринятого к вычету НДС, доначисленного налога на прибыль).</w:t>
      </w:r>
    </w:p>
    <w:p w14:paraId="77D22CDD" w14:textId="77777777" w:rsidR="00371984" w:rsidRDefault="00833DB9">
      <w:pPr>
        <w:pStyle w:val="a9"/>
        <w:widowControl w:val="0"/>
        <w:numPr>
          <w:ilvl w:val="1"/>
          <w:numId w:val="3"/>
        </w:numPr>
        <w:tabs>
          <w:tab w:val="left" w:pos="396"/>
        </w:tabs>
        <w:spacing w:after="0" w:line="221" w:lineRule="atLeast"/>
        <w:ind w:left="0" w:firstLine="0"/>
        <w:jc w:val="both"/>
        <w:rPr>
          <w:sz w:val="20"/>
          <w:szCs w:val="20"/>
        </w:rPr>
      </w:pPr>
      <w:r>
        <w:rPr>
          <w:rFonts w:ascii="Times New Roman" w:eastAsia="Liberation Serif" w:hAnsi="Times New Roman" w:cs="Times New Roman"/>
          <w:b w:val="0"/>
          <w:bCs w:val="0"/>
          <w:color w:val="000000"/>
          <w:sz w:val="20"/>
          <w:szCs w:val="20"/>
          <w:lang w:val="ru-RU"/>
        </w:rPr>
        <w:t>За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</w:t>
      </w:r>
      <w:r>
        <w:rPr>
          <w:rFonts w:ascii="Times New Roman" w:eastAsia="Liberation Serif" w:hAnsi="Times New Roman" w:cs="Times New Roman"/>
          <w:b w:val="0"/>
          <w:bCs w:val="0"/>
          <w:color w:val="000000"/>
          <w:sz w:val="20"/>
          <w:szCs w:val="20"/>
          <w:lang w:val="ru-RU"/>
        </w:rPr>
        <w:t>исле гарантийных), Заказчик вправе начислять Поставщику штраф в размере 3% от суммы неисполненных обязательств по Договору, но не менее 10 000,00 руб.</w:t>
      </w:r>
    </w:p>
    <w:p w14:paraId="550FFFF6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7.6.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Если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уступит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право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Договору,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совершит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любую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иную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сделку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кото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может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повлечь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переход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права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) другому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лицу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то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уплачивает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штраф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размере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10% (десяти) от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общей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цены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Договора. Штраф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уплачивается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сверх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убытков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.</w:t>
      </w:r>
    </w:p>
    <w:p w14:paraId="61DB6CF0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7.7. При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поставке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несертифицированного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контрафактного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фальсифицированно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Товара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равно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как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неудовлетворение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предоставлении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документов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подтверждающих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легальность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производства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Товара и/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его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приобретения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)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вправе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потребовать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уплаты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неустойки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размере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10% (десяти) от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стоимости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несертифицированного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контрафактного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фальсифицированного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Товара,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помимо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предъявления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применения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условий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предусмотренных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отношении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такого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нарушения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.</w:t>
      </w:r>
    </w:p>
    <w:p w14:paraId="39EF1498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7.8. Все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предусмотренные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 неустойки в виде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пеней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начисляются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за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каждый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день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просрочки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предусмотренных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начиная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дня,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следующего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после дня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истечения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установленного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срока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.</w:t>
      </w:r>
    </w:p>
    <w:p w14:paraId="23F5EA28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7.9.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случае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просрочки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предусмотренных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Договором, 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также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случаях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ненадлежащего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предусмотренных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другая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Сторона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направляет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нарушившей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претензию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) об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уплате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неуст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ойки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штрафов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пеней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),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убытков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.</w:t>
      </w:r>
    </w:p>
    <w:p w14:paraId="2C24B954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7.10.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Убытки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возникшие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вине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возмещаются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последним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полном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объёме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сверх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суммы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неустойки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течение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5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рабочих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дней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даты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получения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соответствующего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претензии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).</w:t>
      </w:r>
    </w:p>
    <w:p w14:paraId="17E69938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7.11. Для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целей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расчёта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неустойки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Договору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применяют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цену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том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размере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котором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такая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цена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оплачена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подлежит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оплате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Договору 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учётом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НДС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если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является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плательщиком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НДС).</w:t>
      </w:r>
    </w:p>
    <w:p w14:paraId="0490BAAF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7.12.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Уплата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начисленных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неус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тоек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лишает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права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возмещения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убытков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полном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объёме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сверх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суммы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неустоек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обязанности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возместить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убытки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причинённые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ненадлежащим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своих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Договору.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Уплата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неустойки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штрафа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пеней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)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убытков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определённых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Договором, не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освобождает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её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Договору.</w:t>
      </w:r>
    </w:p>
    <w:p w14:paraId="3F568E09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7.13. При 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недопоставке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Товара,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нарушения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срока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замены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некачественного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Товара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требованию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уплачивает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штраф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размере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стоимости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недопоставленного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некачественного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) Товара.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Кроме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этого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имеет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право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одностороннем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порядке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отказаться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отношении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всего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объёма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поставляемого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Товара либо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отношении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недопоставленной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некачестве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нной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) его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части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путём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направления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адрес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письменного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уведомления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таком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отказе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приобрести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Товар у других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лиц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отнесением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всех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необходимых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расходов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приобретение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такого Товара,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включая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разницу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цене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.</w:t>
      </w:r>
    </w:p>
    <w:p w14:paraId="7693CD87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7.14.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случаях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не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редусмотренных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Договором, за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неисполнение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ненадлежащее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своих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Договору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несут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ответственность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соответствии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законодательством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Российской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Федерации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.</w:t>
      </w:r>
    </w:p>
    <w:p w14:paraId="1F40A137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7.15.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несёт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ответственность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перед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азчиком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за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неисполнение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ненадлежащее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вине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третьих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лиц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привлекаемых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целях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выполнения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Договору.</w:t>
      </w:r>
    </w:p>
    <w:p w14:paraId="0D75877C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7.16.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несёт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солидарную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ответственность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за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действия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своих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сотруднико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представителей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за:</w:t>
      </w:r>
    </w:p>
    <w:p w14:paraId="70DB64FA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7.16.1.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несоблюдение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ими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территории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правил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внутриобъектового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и пропускного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режимов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;</w:t>
      </w:r>
    </w:p>
    <w:p w14:paraId="2BBDCF38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7.16.2.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разглашение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ими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сведений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раскрывающих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прямо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косвенно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вопросы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производственной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коммерческой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деятельности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ставших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известны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ми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связи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Договора;</w:t>
      </w:r>
    </w:p>
    <w:p w14:paraId="2BC36FB0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7.16.3.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невыполнение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защите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информации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;</w:t>
      </w:r>
    </w:p>
    <w:p w14:paraId="03A06C56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7.16.4.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нарушение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безопасности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производства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работ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несоблюдение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  правил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охраны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труда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пожарной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безопасности;</w:t>
      </w:r>
    </w:p>
    <w:p w14:paraId="3C68D7F7" w14:textId="77777777" w:rsidR="00371984" w:rsidRDefault="00833DB9">
      <w:pPr>
        <w:pStyle w:val="a9"/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7.16.5.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неисполнении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правовых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акто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об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охране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окружающей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среды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зелёных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насаждений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и земель.</w:t>
      </w:r>
    </w:p>
    <w:p w14:paraId="1D31E577" w14:textId="77777777" w:rsidR="00371984" w:rsidRDefault="00833DB9">
      <w:pPr>
        <w:pStyle w:val="a9"/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7.17. За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неисполнение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ненадлежащее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своих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Договору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применяют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отношении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друг друга п. 1. ст. 308.3. ГК РФ.</w:t>
      </w:r>
    </w:p>
    <w:p w14:paraId="1E3CCBB1" w14:textId="77777777" w:rsidR="00371984" w:rsidRDefault="00371984">
      <w:pPr>
        <w:widowControl w:val="0"/>
        <w:spacing w:after="0" w:line="0" w:lineRule="atLeast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1D5F0764" w14:textId="77777777" w:rsidR="00371984" w:rsidRDefault="00833DB9">
      <w:pPr>
        <w:widowControl w:val="0"/>
        <w:numPr>
          <w:ilvl w:val="0"/>
          <w:numId w:val="3"/>
        </w:numPr>
        <w:spacing w:after="0" w:line="0" w:lineRule="atLeast"/>
        <w:ind w:left="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Антикоррупционная оговорка</w:t>
      </w:r>
    </w:p>
    <w:p w14:paraId="61AB42BF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396"/>
        </w:tabs>
        <w:spacing w:after="0" w:line="221" w:lineRule="atLeast"/>
        <w:ind w:left="0" w:firstLine="0"/>
        <w:contextualSpacing w:val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При </w:t>
      </w:r>
      <w:r>
        <w:rPr>
          <w:rFonts w:ascii="Times New Roman" w:eastAsia="SimSun;文泉驿微米黑" w:hAnsi="Times New Roman" w:cs="Times New Roman"/>
          <w:sz w:val="20"/>
          <w:szCs w:val="20"/>
        </w:rPr>
        <w:t>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</w:t>
      </w:r>
      <w:r>
        <w:rPr>
          <w:rFonts w:ascii="Times New Roman" w:eastAsia="SimSun;文泉驿微米黑" w:hAnsi="Times New Roman" w:cs="Times New Roman"/>
          <w:sz w:val="20"/>
          <w:szCs w:val="20"/>
        </w:rPr>
        <w:t>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022C74CE" w14:textId="77777777" w:rsidR="00371984" w:rsidRDefault="00833DB9">
      <w:pPr>
        <w:widowControl w:val="0"/>
        <w:shd w:val="clear" w:color="auto" w:fill="FFFFFF"/>
        <w:tabs>
          <w:tab w:val="left" w:pos="396"/>
        </w:tabs>
        <w:spacing w:after="0" w:line="221" w:lineRule="atLeast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исполнении своих обязательств по настоящему Договору Стороны, их аффилированные лица, работники или посре</w:t>
      </w:r>
      <w:r>
        <w:rPr>
          <w:rFonts w:ascii="Times New Roman" w:hAnsi="Times New Roman" w:cs="Times New Roman"/>
          <w:sz w:val="20"/>
          <w:szCs w:val="20"/>
        </w:rPr>
        <w:t>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</w:t>
      </w:r>
      <w:r>
        <w:rPr>
          <w:rFonts w:ascii="Times New Roman" w:hAnsi="Times New Roman" w:cs="Times New Roman"/>
          <w:sz w:val="20"/>
          <w:szCs w:val="20"/>
        </w:rPr>
        <w:t>тиводействии коррупции.</w:t>
      </w:r>
    </w:p>
    <w:p w14:paraId="7E89A706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396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 случае возникновения у Стороны подозрений, что произошло или может произойти нарушение каких-либо положений п. 8.1 настоящего Договора, соответствующая Сторона обязуется уведомить об этом другую Сторону в </w:t>
      </w:r>
      <w:r>
        <w:rPr>
          <w:rFonts w:ascii="Times New Roman" w:eastAsia="SimSun;文泉驿微米黑" w:hAnsi="Times New Roman" w:cs="Times New Roman"/>
          <w:sz w:val="20"/>
          <w:szCs w:val="20"/>
        </w:rPr>
        <w:lastRenderedPageBreak/>
        <w:t>письменной форме. В письм</w:t>
      </w:r>
      <w:r>
        <w:rPr>
          <w:rFonts w:ascii="Times New Roman" w:eastAsia="SimSun;文泉驿微米黑" w:hAnsi="Times New Roman" w:cs="Times New Roman"/>
          <w:sz w:val="20"/>
          <w:szCs w:val="20"/>
        </w:rPr>
        <w:t>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8.1 настоящего Договора другой Стороной, её аф</w:t>
      </w:r>
      <w:r>
        <w:rPr>
          <w:rFonts w:ascii="Times New Roman" w:eastAsia="SimSun;文泉驿微米黑" w:hAnsi="Times New Roman" w:cs="Times New Roman"/>
          <w:sz w:val="20"/>
          <w:szCs w:val="20"/>
        </w:rPr>
        <w:t>филированными лицами, работниками или посредниками.</w:t>
      </w:r>
    </w:p>
    <w:p w14:paraId="01D98720" w14:textId="77777777" w:rsidR="00371984" w:rsidRDefault="00833DB9">
      <w:pPr>
        <w:widowControl w:val="0"/>
        <w:shd w:val="clear" w:color="auto" w:fill="FFFFFF"/>
        <w:spacing w:after="0" w:line="240" w:lineRule="auto"/>
        <w:ind w:right="6" w:firstLine="4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Каналы уведомления </w:t>
      </w:r>
      <w:r>
        <w:rPr>
          <w:rFonts w:ascii="Times New Roman" w:hAnsi="Times New Roman" w:cs="Times New Roman"/>
          <w:sz w:val="20"/>
          <w:szCs w:val="20"/>
          <w:lang w:eastAsia="ar-SA"/>
        </w:rPr>
        <w:t>Стороной другую Сторону</w:t>
      </w:r>
      <w:r>
        <w:rPr>
          <w:rFonts w:ascii="Times New Roman" w:hAnsi="Times New Roman" w:cs="Times New Roman"/>
          <w:sz w:val="20"/>
          <w:szCs w:val="20"/>
        </w:rPr>
        <w:t xml:space="preserve"> о нарушениях каких-либо положений п. 8.1 настоящего Договора определены в разделе </w:t>
      </w:r>
      <w:r>
        <w:rPr>
          <w:rFonts w:ascii="Times New Roman" w:hAnsi="Times New Roman" w:cs="Times New Roman"/>
          <w:color w:val="000000"/>
          <w:sz w:val="20"/>
          <w:szCs w:val="20"/>
        </w:rPr>
        <w:t>№ 15 н</w:t>
      </w:r>
      <w:r>
        <w:rPr>
          <w:rFonts w:ascii="Times New Roman" w:hAnsi="Times New Roman" w:cs="Times New Roman"/>
          <w:sz w:val="20"/>
          <w:szCs w:val="20"/>
        </w:rPr>
        <w:t>астоящего Договора.</w:t>
      </w:r>
    </w:p>
    <w:p w14:paraId="11217712" w14:textId="77777777" w:rsidR="00371984" w:rsidRDefault="00833DB9">
      <w:pPr>
        <w:widowControl w:val="0"/>
        <w:shd w:val="clear" w:color="auto" w:fill="FFFFFF"/>
        <w:spacing w:after="0" w:line="240" w:lineRule="auto"/>
        <w:ind w:right="6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Сторона, получившая уведомление о нарушении </w:t>
      </w:r>
      <w:r>
        <w:rPr>
          <w:rFonts w:ascii="Times New Roman" w:hAnsi="Times New Roman" w:cs="Times New Roman"/>
          <w:sz w:val="20"/>
          <w:szCs w:val="20"/>
        </w:rPr>
        <w:t>каких-либо положений п. 8.1 настоящего Договора, обязана рассмотреть уведомление и сообщить другой Стороне об итогах его рассмотрения в течение 10 (десяти) рабочих дней с момента получения письменного уведомления.</w:t>
      </w:r>
    </w:p>
    <w:p w14:paraId="4BE1B9F8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396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Стороны гарантируют осуществление надлежащ</w:t>
      </w:r>
      <w:r>
        <w:rPr>
          <w:rFonts w:ascii="Times New Roman" w:eastAsia="SimSun;文泉驿微米黑" w:hAnsi="Times New Roman" w:cs="Times New Roman"/>
          <w:sz w:val="20"/>
          <w:szCs w:val="20"/>
        </w:rPr>
        <w:t>его разбирательства по фактам нарушения положений п. 8.1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для уведомившей Стороны в целом, так и для конкретных работников уведомившей Стороны, сообщивших о факте нарушений.</w:t>
      </w:r>
    </w:p>
    <w:p w14:paraId="2DA83410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450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 случае подтверждения факта нарушения одной Стороной положений п. 8.1 настоящего Договора и/или неполучения другой Стороной </w:t>
      </w:r>
      <w:r>
        <w:rPr>
          <w:rFonts w:ascii="Times New Roman" w:eastAsia="SimSun;文泉驿微米黑" w:hAnsi="Times New Roman" w:cs="Times New Roman"/>
          <w:sz w:val="20"/>
          <w:szCs w:val="20"/>
        </w:rPr>
        <w:t>информации об итогах рассмотрения уведомления о нарушении в соответствии с п. 8.2 настоящего Договора, другая Сторона имеет право отказаться от исполнения настоящего Договора (расторгнуть настоящий Договор) в одностороннем внесудебном порядке путём направл</w:t>
      </w:r>
      <w:r>
        <w:rPr>
          <w:rFonts w:ascii="Times New Roman" w:eastAsia="SimSun;文泉驿微米黑" w:hAnsi="Times New Roman" w:cs="Times New Roman"/>
          <w:sz w:val="20"/>
          <w:szCs w:val="20"/>
        </w:rPr>
        <w:t>ения письменного уведомления. Настоящий Договор считается расторгнутым с даты получения другой Стороной уведомления о его расторжении.</w:t>
      </w:r>
    </w:p>
    <w:p w14:paraId="28E222E7" w14:textId="77777777" w:rsidR="00371984" w:rsidRDefault="00371984">
      <w:pPr>
        <w:widowControl w:val="0"/>
        <w:shd w:val="clear" w:color="auto" w:fill="FFFFFF"/>
        <w:spacing w:after="0" w:line="240" w:lineRule="auto"/>
        <w:ind w:right="6"/>
        <w:jc w:val="both"/>
        <w:rPr>
          <w:rFonts w:ascii="Times New Roman" w:hAnsi="Times New Roman" w:cs="Times New Roman"/>
          <w:sz w:val="20"/>
          <w:szCs w:val="20"/>
        </w:rPr>
      </w:pPr>
    </w:p>
    <w:p w14:paraId="0661D0A3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действия, порядок изменения и расторжения Договора</w:t>
      </w:r>
    </w:p>
    <w:p w14:paraId="718DB316" w14:textId="77777777" w:rsidR="00371984" w:rsidRDefault="00833DB9">
      <w:pPr>
        <w:pStyle w:val="af1"/>
        <w:numPr>
          <w:ilvl w:val="1"/>
          <w:numId w:val="3"/>
        </w:numPr>
        <w:tabs>
          <w:tab w:val="left" w:pos="343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подписания и действу</w:t>
      </w:r>
      <w:r>
        <w:rPr>
          <w:rFonts w:ascii="Times New Roman" w:hAnsi="Times New Roman" w:cs="Times New Roman"/>
          <w:sz w:val="20"/>
          <w:szCs w:val="20"/>
        </w:rPr>
        <w:t>ет по 31.12.2026 года.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а в части принятых обязательств -до полного их исполнения Сторонами</w:t>
      </w:r>
      <w:r>
        <w:rPr>
          <w:rFonts w:ascii="Times New Roman" w:hAnsi="Times New Roman"/>
          <w:sz w:val="20"/>
          <w:szCs w:val="20"/>
        </w:rPr>
        <w:t>.</w:t>
      </w:r>
    </w:p>
    <w:p w14:paraId="641C43D5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343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Любые изменения и дополнения в настоящий Договор должны быть оформлены Сторонами </w:t>
      </w:r>
      <w:r>
        <w:rPr>
          <w:rFonts w:ascii="Times New Roman" w:eastAsia="SimSun;文泉驿微米黑" w:hAnsi="Times New Roman" w:cs="Times New Roman"/>
          <w:sz w:val="20"/>
          <w:szCs w:val="20"/>
        </w:rPr>
        <w:t>путём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заключения дополнительных соглашений к настоящему Договору.</w:t>
      </w:r>
    </w:p>
    <w:p w14:paraId="2B633180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396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Настоящий Догово</w:t>
      </w:r>
      <w:r>
        <w:rPr>
          <w:rFonts w:ascii="Times New Roman" w:eastAsia="SimSun;文泉驿微米黑" w:hAnsi="Times New Roman" w:cs="Times New Roman"/>
          <w:sz w:val="20"/>
          <w:szCs w:val="20"/>
        </w:rPr>
        <w:t>р может быть досрочно расторгнут по основаниям, предусмотренным законодательством Российской Федерации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, </w:t>
      </w:r>
      <w:r>
        <w:rPr>
          <w:rFonts w:ascii="Times New Roman" w:eastAsia="SimSun;文泉驿微米黑" w:hAnsi="Times New Roman" w:cs="Times New Roman"/>
          <w:sz w:val="20"/>
          <w:szCs w:val="20"/>
        </w:rPr>
        <w:t>настоящим Договором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и Положением о закупке </w:t>
      </w:r>
    </w:p>
    <w:p w14:paraId="176EBD4A" w14:textId="77777777" w:rsidR="00371984" w:rsidRDefault="00833DB9">
      <w:pPr>
        <w:pStyle w:val="af1"/>
        <w:widowControl w:val="0"/>
        <w:numPr>
          <w:ilvl w:val="1"/>
          <w:numId w:val="3"/>
        </w:numPr>
        <w:tabs>
          <w:tab w:val="left" w:pos="343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Заказчик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оставляет за собой право отказаться от исполнения настоящего Договора (расторгнуть настоящий Догово</w:t>
      </w:r>
      <w:r>
        <w:rPr>
          <w:rFonts w:ascii="Times New Roman" w:eastAsia="SimSun;文泉驿微米黑" w:hAnsi="Times New Roman" w:cs="Times New Roman"/>
          <w:sz w:val="20"/>
          <w:szCs w:val="20"/>
        </w:rPr>
        <w:t>р) в одностороннем внесудебном порядке в случаях, предусмотренных настоящим Договором, а также в нижеследующих случаях, признаваемых Сторонами существенными нарушениями настоящего Договора:</w:t>
      </w:r>
    </w:p>
    <w:p w14:paraId="0E6085CB" w14:textId="77777777" w:rsidR="00371984" w:rsidRDefault="00833DB9">
      <w:pPr>
        <w:pStyle w:val="af1"/>
        <w:widowControl w:val="0"/>
        <w:numPr>
          <w:ilvl w:val="2"/>
          <w:numId w:val="3"/>
        </w:numPr>
        <w:tabs>
          <w:tab w:val="left" w:pos="39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Однократная просрочка поставки Товара;</w:t>
      </w:r>
    </w:p>
    <w:p w14:paraId="27F98248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Непредставление Поставщиком запрашиваемых Заказчиком документов, подтверждающих права Поставщика на поставляемый Товар, в том числе в сфере интеллектуальной собственности;</w:t>
      </w:r>
    </w:p>
    <w:p w14:paraId="2A07CD37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Нарушение Поставщиком условий п. 6.5. настоящего Договора;</w:t>
      </w:r>
    </w:p>
    <w:p w14:paraId="08586E48" w14:textId="77777777" w:rsidR="00371984" w:rsidRDefault="00833DB9">
      <w:pPr>
        <w:pStyle w:val="af1"/>
        <w:widowControl w:val="0"/>
        <w:numPr>
          <w:ilvl w:val="2"/>
          <w:numId w:val="3"/>
        </w:numPr>
        <w:tabs>
          <w:tab w:val="left" w:pos="396"/>
        </w:tabs>
        <w:spacing w:after="0" w:line="0" w:lineRule="atLeast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Поставка Поставщиком Това</w:t>
      </w:r>
      <w:r>
        <w:rPr>
          <w:rFonts w:ascii="Times New Roman" w:hAnsi="Times New Roman" w:cs="Times New Roman"/>
          <w:sz w:val="20"/>
          <w:szCs w:val="20"/>
          <w:lang w:eastAsia="ru-RU"/>
        </w:rPr>
        <w:t>ра ненадлежащего качества с любыми недостатками в количестве, превышающем 5 (Пять) % от поставленной партии Товара (в случае, если условиями Договора предусмотрена поставка Товара парти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ями) либо от общего объёма поставляемого по настоящему Договору Товара </w:t>
      </w:r>
      <w:r>
        <w:rPr>
          <w:rFonts w:ascii="Times New Roman" w:hAnsi="Times New Roman" w:cs="Times New Roman"/>
          <w:sz w:val="20"/>
          <w:szCs w:val="20"/>
          <w:lang w:eastAsia="ru-RU"/>
        </w:rPr>
        <w:t>(в случае, если условиями Договора не предусмотрена поставка Товара партиями);</w:t>
      </w:r>
    </w:p>
    <w:p w14:paraId="438B7595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Поставка Поставщиком фальсифицированного и/или контрафактного и/или несертифицированного Товара;</w:t>
      </w:r>
    </w:p>
    <w:p w14:paraId="582A9C29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В случае проведения процедуры ликвидации юридического лица или наличия решения А</w:t>
      </w:r>
      <w:r>
        <w:rPr>
          <w:rFonts w:ascii="Times New Roman" w:hAnsi="Times New Roman" w:cs="Times New Roman"/>
          <w:sz w:val="20"/>
          <w:szCs w:val="20"/>
          <w:lang w:eastAsia="ru-RU"/>
        </w:rPr>
        <w:t>рбитражного суда о признании Поставщика банкротом;</w:t>
      </w:r>
    </w:p>
    <w:p w14:paraId="75B5B239" w14:textId="77777777" w:rsidR="00371984" w:rsidRDefault="00833DB9">
      <w:pPr>
        <w:pStyle w:val="af1"/>
        <w:widowControl w:val="0"/>
        <w:numPr>
          <w:ilvl w:val="2"/>
          <w:numId w:val="3"/>
        </w:numPr>
        <w:tabs>
          <w:tab w:val="left" w:pos="514"/>
        </w:tabs>
        <w:spacing w:after="0" w:line="0" w:lineRule="atLeast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В случае установления факта приостановления деятельности Поставщика в порядке, предусмотренном Кодексом Российской Федерации об административных правонарушениях;</w:t>
      </w:r>
    </w:p>
    <w:p w14:paraId="56833309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В иных случаях, предусмотренных действующим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законодательством Российской Федерации.</w:t>
      </w:r>
    </w:p>
    <w:p w14:paraId="0249C3B4" w14:textId="77777777" w:rsidR="00371984" w:rsidRDefault="00833DB9">
      <w:pPr>
        <w:pStyle w:val="a9"/>
        <w:widowControl w:val="0"/>
        <w:numPr>
          <w:ilvl w:val="1"/>
          <w:numId w:val="3"/>
        </w:numPr>
        <w:tabs>
          <w:tab w:val="left" w:pos="450"/>
        </w:tabs>
        <w:spacing w:after="0" w:line="0" w:lineRule="atLeast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Сторона,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решившая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отказаться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от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Договора в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случаях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предусмотренных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настоящим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Договором (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расторгнуть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настоящий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Договор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),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должна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направить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другой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Стороне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письменное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уведомление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об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этом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.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Настоящи</w:t>
      </w:r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й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Договор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считается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расторгнутым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с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даты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получения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адресатом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соответствующего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уведомления</w:t>
      </w:r>
      <w:proofErr w:type="spellEnd"/>
      <w:r>
        <w:rPr>
          <w:rFonts w:ascii="Times New Roman" w:eastAsia="SimSun;文泉驿微米黑" w:hAnsi="Times New Roman" w:cs="Times New Roman"/>
          <w:b w:val="0"/>
          <w:bCs w:val="0"/>
          <w:color w:val="000000"/>
          <w:sz w:val="20"/>
          <w:szCs w:val="20"/>
        </w:rPr>
        <w:t>.</w:t>
      </w:r>
    </w:p>
    <w:p w14:paraId="62E5854A" w14:textId="77777777" w:rsidR="00371984" w:rsidRDefault="00833DB9">
      <w:pPr>
        <w:pStyle w:val="a9"/>
        <w:shd w:val="clear" w:color="auto" w:fill="FFFFFF"/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случае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отказа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Договора),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 не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возмещает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никакие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расходы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убытки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вызванные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отказом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).</w:t>
      </w:r>
    </w:p>
    <w:p w14:paraId="1A374ADE" w14:textId="77777777" w:rsidR="00371984" w:rsidRDefault="00833DB9">
      <w:pPr>
        <w:pStyle w:val="a9"/>
        <w:shd w:val="clear" w:color="auto" w:fill="FFFFFF"/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9.6. При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полном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частичном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отказе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)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основаниям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предусмотренным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законом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условия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об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ответственности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уста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новленные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Договором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сохраняют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свою силу после такого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отказа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).</w:t>
      </w:r>
    </w:p>
    <w:p w14:paraId="563FEF1A" w14:textId="77777777" w:rsidR="00371984" w:rsidRDefault="00833DB9">
      <w:pPr>
        <w:pStyle w:val="a9"/>
        <w:shd w:val="clear" w:color="auto" w:fill="FFFFFF"/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9.7.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случае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(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отказа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Договора) по причинам,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связанным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ненадлежащим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выполнением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условий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оговора,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несоответствием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Товара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требованиям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вправе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оплаты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также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обязан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вернуть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полученные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Договору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денежные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средства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возместить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убытки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течение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7 (семи)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календарных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дней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даты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предъя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вления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Заказчиком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соответствующего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требования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компенсировать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все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расходы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связанные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заключение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нового Договора 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тот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же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самый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Товар,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который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был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получен</w:t>
      </w:r>
      <w:bookmarkStart w:id="2" w:name="_GoBack_Копия_1"/>
      <w:bookmarkEnd w:id="2"/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момент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одностороннего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Договора.</w:t>
      </w:r>
    </w:p>
    <w:p w14:paraId="6DC4AB15" w14:textId="77777777" w:rsidR="00371984" w:rsidRDefault="00833DB9">
      <w:pPr>
        <w:pStyle w:val="a9"/>
        <w:shd w:val="clear" w:color="auto" w:fill="FFFFFF"/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9.8.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случае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когда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направленное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ад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ресу,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указанному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разделе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0"/>
          <w:szCs w:val="20"/>
        </w:rPr>
        <w:t>№ 15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уведомление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не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будет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получено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Поставщиком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его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вине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либо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причине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смены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адреса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датой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будет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считаться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первая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дата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периода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который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Поставщик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имел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бы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возможность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получить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такое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уведомление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находясь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указанному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адресу 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предприняв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действия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надлежащему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получению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корреспонденции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.</w:t>
      </w:r>
    </w:p>
    <w:p w14:paraId="2CE44163" w14:textId="77777777" w:rsidR="00371984" w:rsidRDefault="00833DB9">
      <w:pPr>
        <w:pStyle w:val="a9"/>
        <w:shd w:val="clear" w:color="auto" w:fill="FFFFFF"/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9.9.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случае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направления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уведомления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  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электронный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адрес,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указанный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 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разделе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№ 15 Договора, 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Договор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считается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расторгнутым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следующий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рабочий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  день после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направления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такого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уведомления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lastRenderedPageBreak/>
        <w:t>Стороны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договорились,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что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такое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уведомление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направленное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электронный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адрес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считается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достаточным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для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а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одностороннем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порядке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.</w:t>
      </w:r>
    </w:p>
    <w:p w14:paraId="4BAD3713" w14:textId="77777777" w:rsidR="00371984" w:rsidRDefault="00833DB9">
      <w:pPr>
        <w:pStyle w:val="a9"/>
        <w:shd w:val="clear" w:color="auto" w:fill="FFFFFF"/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9.10. В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случае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по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соглашению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подписывают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акт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сверки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расчётов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отображающий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расчёты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за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период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исполнения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до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момента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его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расторжения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также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объёмы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выполненных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Сторона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ми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.</w:t>
      </w:r>
    </w:p>
    <w:p w14:paraId="4F26B203" w14:textId="77777777" w:rsidR="00371984" w:rsidRDefault="00833DB9">
      <w:pPr>
        <w:pStyle w:val="a9"/>
        <w:shd w:val="clear" w:color="auto" w:fill="FFFFFF"/>
        <w:spacing w:after="0" w:line="0" w:lineRule="atLeast"/>
        <w:jc w:val="both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9.11. За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исключением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случаев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предусмотренных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п. 8.4., п. 12.4.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никакая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из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Сторон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 не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вправе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принять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решение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об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одностороннем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отказе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от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настоящего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Договора,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если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другая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Сторона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надлежащим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образом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исп</w:t>
      </w:r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олняет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свои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>обязательства</w:t>
      </w:r>
      <w:proofErr w:type="spellEnd"/>
      <w:r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по Договору.</w:t>
      </w:r>
    </w:p>
    <w:p w14:paraId="1A87FC54" w14:textId="77777777" w:rsidR="00371984" w:rsidRDefault="00371984">
      <w:pPr>
        <w:pStyle w:val="a9"/>
        <w:shd w:val="clear" w:color="auto" w:fill="FFFFFF"/>
        <w:spacing w:after="0" w:line="0" w:lineRule="atLeast"/>
        <w:jc w:val="both"/>
        <w:rPr>
          <w:rFonts w:ascii="Times New Roman" w:hAnsi="Times New Roman"/>
          <w:b w:val="0"/>
          <w:bCs w:val="0"/>
          <w:color w:val="000000"/>
          <w:sz w:val="20"/>
          <w:szCs w:val="20"/>
        </w:rPr>
      </w:pPr>
    </w:p>
    <w:p w14:paraId="6DE7D0D2" w14:textId="77777777" w:rsidR="00371984" w:rsidRDefault="00833DB9">
      <w:pPr>
        <w:widowControl w:val="0"/>
        <w:numPr>
          <w:ilvl w:val="0"/>
          <w:numId w:val="3"/>
        </w:numPr>
        <w:spacing w:after="0" w:line="0" w:lineRule="atLeast"/>
        <w:ind w:left="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Конфиденциальность</w:t>
      </w:r>
    </w:p>
    <w:p w14:paraId="7142EBDE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Под конфиденциальной информацией понимается любая информация, представленная документально или в устной форме, или которая может быть получена </w:t>
      </w:r>
      <w:r>
        <w:rPr>
          <w:rFonts w:ascii="Times New Roman" w:eastAsia="SimSun;文泉驿微米黑" w:hAnsi="Times New Roman" w:cs="Times New Roman"/>
          <w:sz w:val="20"/>
          <w:szCs w:val="20"/>
        </w:rPr>
        <w:t>путём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наблюдения или анализа любого вида коммерческой, финансовой и иной деятельности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, включая, но, не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ограничиваясь этим: научные, деловые и коммерческие данные, ноу-хау, формулы, процессы, разработки, эскизы, фотографии, планы, рисунки, технические требования, образцы </w:t>
      </w:r>
      <w:r>
        <w:rPr>
          <w:rFonts w:ascii="Times New Roman" w:eastAsia="SimSun;文泉驿微米黑" w:hAnsi="Times New Roman" w:cs="Times New Roman"/>
          <w:sz w:val="20"/>
          <w:szCs w:val="20"/>
        </w:rPr>
        <w:t>отчётов</w:t>
      </w:r>
      <w:r>
        <w:rPr>
          <w:rFonts w:ascii="Times New Roman" w:eastAsia="SimSun;文泉驿微米黑" w:hAnsi="Times New Roman" w:cs="Times New Roman"/>
          <w:sz w:val="20"/>
          <w:szCs w:val="20"/>
        </w:rPr>
        <w:t>, модели, списки клиентов, прайс-листы, исследован</w:t>
      </w:r>
      <w:r>
        <w:rPr>
          <w:rFonts w:ascii="Times New Roman" w:eastAsia="SimSun;文泉驿微米黑" w:hAnsi="Times New Roman" w:cs="Times New Roman"/>
          <w:sz w:val="20"/>
          <w:szCs w:val="20"/>
        </w:rPr>
        <w:t>ия, полученные данные, компьюте</w:t>
      </w:r>
      <w:r>
        <w:rPr>
          <w:rFonts w:ascii="Times New Roman" w:eastAsia="SimSun;文泉驿微米黑" w:hAnsi="Times New Roman" w:cs="Times New Roman"/>
          <w:sz w:val="20"/>
          <w:szCs w:val="20"/>
        </w:rPr>
        <w:t>рные программы, изобретения, идеи, а также любая другая информация, а также информация, которой Стороны обмениваются в рамках подготовки, переговоров, в процессе исполнения настоящего Договора, о существовании и содержании настоящего Договора.</w:t>
      </w:r>
    </w:p>
    <w:p w14:paraId="2F5F8CED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Поставщик пр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изнает, что обязательства по сохранению конфиденциальности применяются в отношении конфиденциальной информации, переданной ему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Заказчиком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как до, так и после даты заключения настоящего Договора.</w:t>
      </w:r>
    </w:p>
    <w:p w14:paraId="7FAE1B83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По расторжении настоящего Договора или по запросу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любое время, Поставщик обязуется в кратчайшие сроки вернуть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Заказчику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или уничтожить (по усмотрению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) всю конфиденциальную информацию, переданную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Заказчиком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Поставщику в письменной форме или на электронных носителях в соответствии с настоящим Дог</w:t>
      </w:r>
      <w:r>
        <w:rPr>
          <w:rFonts w:ascii="Times New Roman" w:eastAsia="SimSun;文泉驿微米黑" w:hAnsi="Times New Roman" w:cs="Times New Roman"/>
          <w:sz w:val="20"/>
          <w:szCs w:val="20"/>
        </w:rPr>
        <w:t>овором.</w:t>
      </w:r>
    </w:p>
    <w:p w14:paraId="5562725D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Обязательства по сохранению конфиденциальности остаются в силе в течение 3 (</w:t>
      </w:r>
      <w:r>
        <w:rPr>
          <w:rFonts w:ascii="Times New Roman" w:eastAsia="SimSun;文泉驿微米黑" w:hAnsi="Times New Roman" w:cs="Times New Roman"/>
          <w:sz w:val="20"/>
          <w:szCs w:val="20"/>
        </w:rPr>
        <w:t>трёх</w:t>
      </w:r>
      <w:r>
        <w:rPr>
          <w:rFonts w:ascii="Times New Roman" w:eastAsia="SimSun;文泉驿微米黑" w:hAnsi="Times New Roman" w:cs="Times New Roman"/>
          <w:sz w:val="20"/>
          <w:szCs w:val="20"/>
        </w:rPr>
        <w:t>) лет после прекращения действия настоящего Договора.</w:t>
      </w:r>
    </w:p>
    <w:p w14:paraId="3CCA4AB4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Обязательства по сохранению конфиденциальной информации, изложенные в настоящем Договоре, не распространяются на т</w:t>
      </w:r>
      <w:r>
        <w:rPr>
          <w:rFonts w:ascii="Times New Roman" w:eastAsia="SimSun;文泉驿微米黑" w:hAnsi="Times New Roman" w:cs="Times New Roman"/>
          <w:sz w:val="20"/>
          <w:szCs w:val="20"/>
        </w:rPr>
        <w:t>у конфиденциальную информацию, которая:</w:t>
      </w:r>
    </w:p>
    <w:p w14:paraId="37A0AAF7" w14:textId="77777777" w:rsidR="00371984" w:rsidRDefault="00833DB9">
      <w:pPr>
        <w:widowControl w:val="0"/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была известна Поставщику до того, как </w:t>
      </w:r>
      <w:r>
        <w:rPr>
          <w:rFonts w:ascii="Times New Roman" w:hAnsi="Times New Roman" w:cs="Times New Roman"/>
          <w:sz w:val="20"/>
          <w:szCs w:val="20"/>
        </w:rPr>
        <w:t>Заказчик</w:t>
      </w:r>
      <w:r>
        <w:rPr>
          <w:rFonts w:ascii="Times New Roman" w:hAnsi="Times New Roman" w:cs="Times New Roman"/>
          <w:sz w:val="20"/>
          <w:szCs w:val="20"/>
        </w:rPr>
        <w:t xml:space="preserve"> предоставил ему эту информацию;</w:t>
      </w:r>
    </w:p>
    <w:p w14:paraId="29CB9BD3" w14:textId="77777777" w:rsidR="00371984" w:rsidRDefault="00833DB9">
      <w:pPr>
        <w:widowControl w:val="0"/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является общедоступной.</w:t>
      </w:r>
    </w:p>
    <w:p w14:paraId="0325BC2E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Сведения, касающиеся Договора, в том числе сообщения в СМИ, могут быть переданы одной Стороной третьим лицам </w:t>
      </w:r>
      <w:r>
        <w:rPr>
          <w:rFonts w:ascii="Times New Roman" w:eastAsia="SimSun;文泉驿微米黑" w:hAnsi="Times New Roman" w:cs="Times New Roman"/>
          <w:sz w:val="20"/>
          <w:szCs w:val="20"/>
        </w:rPr>
        <w:t>только с предварительного письменного согласия другой Стороны, за исключением случаев их передачи уполномоченным государственным органам в соответствии с законодательством Российской Федерации. Стороны информируют друг друга о фактах передачи таких сведени</w:t>
      </w:r>
      <w:r>
        <w:rPr>
          <w:rFonts w:ascii="Times New Roman" w:eastAsia="SimSun;文泉驿微米黑" w:hAnsi="Times New Roman" w:cs="Times New Roman"/>
          <w:sz w:val="20"/>
          <w:szCs w:val="20"/>
        </w:rPr>
        <w:t>й в течение одного рабочего дня.</w:t>
      </w:r>
    </w:p>
    <w:p w14:paraId="59B0F1F9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В случае разглашения конфиденциальной информации Сторона, виновная в её разглашении, по требованию другой Стороны оплачивает неустойку (штраф) в соответствии с условиями раздела № 7 Договора, а также возмещает другой Сторон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е </w:t>
      </w:r>
      <w:proofErr w:type="gramStart"/>
      <w:r>
        <w:rPr>
          <w:rFonts w:ascii="Times New Roman" w:eastAsia="SimSun;文泉驿微米黑" w:hAnsi="Times New Roman" w:cs="Times New Roman"/>
          <w:sz w:val="20"/>
          <w:szCs w:val="20"/>
        </w:rPr>
        <w:t>понесённые</w:t>
      </w:r>
      <w:proofErr w:type="gramEnd"/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 связи с этим убытки.</w:t>
      </w:r>
    </w:p>
    <w:p w14:paraId="743FBF50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Разрешение споров</w:t>
      </w:r>
    </w:p>
    <w:p w14:paraId="4C9B5972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Все споры, связанные с заключением, толкованием, исполнением и расторжением Договора, будут разрешаться Сторонами путём переговоров.</w:t>
      </w:r>
    </w:p>
    <w:p w14:paraId="7EC34E24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 случае не достижения соглашения в ходе переговоров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заинтересованная Сторона направляет по реквизитам, указанным в разделе № 15 настоящего Договора, претензию в письменной форме с изложением своих требований, подписанную уполномоченным представителем Стороны.</w:t>
      </w:r>
    </w:p>
    <w:p w14:paraId="2599B237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Сторона, которой направлена претензия, обязана р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ассмотреть полученную претензию и о результатах уведомить в письменной форме заинтересованную Сторону Договора в течение </w:t>
      </w:r>
      <w:r>
        <w:rPr>
          <w:rFonts w:ascii="Times New Roman" w:eastAsia="SimSun;文泉驿微米黑" w:hAnsi="Times New Roman" w:cs="Times New Roman"/>
          <w:sz w:val="20"/>
          <w:szCs w:val="20"/>
        </w:rPr>
        <w:t>3</w:t>
      </w:r>
      <w:r>
        <w:rPr>
          <w:rFonts w:ascii="Times New Roman" w:eastAsia="SimSun;文泉驿微米黑" w:hAnsi="Times New Roman" w:cs="Times New Roman"/>
          <w:sz w:val="20"/>
          <w:szCs w:val="20"/>
        </w:rPr>
        <w:t>0 (</w:t>
      </w:r>
      <w:r>
        <w:rPr>
          <w:rFonts w:ascii="Times New Roman" w:eastAsia="SimSun;文泉驿微米黑" w:hAnsi="Times New Roman" w:cs="Times New Roman"/>
          <w:sz w:val="20"/>
          <w:szCs w:val="20"/>
        </w:rPr>
        <w:t>тридцати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) календарных дней со дня получения претензии за исключением случая, </w:t>
      </w:r>
      <w:r>
        <w:rPr>
          <w:rFonts w:ascii="Times New Roman" w:eastAsia="SimSun;文泉驿微米黑" w:hAnsi="Times New Roman" w:cs="Times New Roman"/>
          <w:sz w:val="20"/>
          <w:szCs w:val="20"/>
        </w:rPr>
        <w:t>определённого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п. 11.4. настоящего Договора.</w:t>
      </w:r>
    </w:p>
    <w:p w14:paraId="1456BAA1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Претензии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относительно срока поставки Товара, а также относительно </w:t>
      </w:r>
      <w:proofErr w:type="gramStart"/>
      <w:r>
        <w:rPr>
          <w:rFonts w:ascii="Times New Roman" w:eastAsia="SimSun;文泉驿微米黑" w:hAnsi="Times New Roman" w:cs="Times New Roman"/>
          <w:sz w:val="20"/>
          <w:szCs w:val="20"/>
        </w:rPr>
        <w:t>количества  и</w:t>
      </w:r>
      <w:proofErr w:type="gramEnd"/>
      <w:r>
        <w:rPr>
          <w:rFonts w:ascii="Times New Roman" w:eastAsia="SimSun;文泉驿微米黑" w:hAnsi="Times New Roman" w:cs="Times New Roman"/>
          <w:sz w:val="20"/>
          <w:szCs w:val="20"/>
        </w:rPr>
        <w:t xml:space="preserve"> качества отгруженного Товара рассматриваются в течение 5 календарных дней с момента их получения Поставщиком.</w:t>
      </w:r>
    </w:p>
    <w:p w14:paraId="5E427360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В случае не урегулирования разногласий в претензионном порядке, а также в с</w:t>
      </w:r>
      <w:r>
        <w:rPr>
          <w:rFonts w:ascii="Times New Roman" w:eastAsia="SimSun;文泉驿微米黑" w:hAnsi="Times New Roman" w:cs="Times New Roman"/>
          <w:sz w:val="20"/>
          <w:szCs w:val="20"/>
        </w:rPr>
        <w:t>лучае неполучения ответа на претензию в течение срока, указанного в п. 11.3., п. 11.4. Договора, Сторона, право которой нарушено, вправе обратиться с иском в Арбитражный суд города Севастополя в соответствии с требованиями действующего законодательства Рос</w:t>
      </w:r>
      <w:r>
        <w:rPr>
          <w:rFonts w:ascii="Times New Roman" w:eastAsia="SimSun;文泉驿微米黑" w:hAnsi="Times New Roman" w:cs="Times New Roman"/>
          <w:sz w:val="20"/>
          <w:szCs w:val="20"/>
        </w:rPr>
        <w:t>сийской Федерации.</w:t>
      </w:r>
    </w:p>
    <w:p w14:paraId="36510F41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Обстоятельства непреодолимой силы</w:t>
      </w:r>
    </w:p>
    <w:p w14:paraId="5EC3013C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Ни одна из Сторон не несёт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то есть чрезвычайных и непредотвратимых при данных условиях обстоятельств, в том числе объявленной или фактической войны, гражданскими волнениями, эпидемиями, блокадами, эмбарго, пожарами, землетрясениями, наводнениями и другими природными стихийными бедс</w:t>
      </w:r>
      <w:r>
        <w:rPr>
          <w:rFonts w:ascii="Times New Roman" w:eastAsia="SimSun;文泉驿微米黑" w:hAnsi="Times New Roman" w:cs="Times New Roman"/>
          <w:sz w:val="20"/>
          <w:szCs w:val="20"/>
        </w:rPr>
        <w:t>твиями, а также изданием запретительных актов государственных органов.</w:t>
      </w:r>
    </w:p>
    <w:p w14:paraId="7A1345B7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Свидетельство, выданное соответствующей торгово-промышленной палатой или иной компетентной организацией, является достаточным подтверждением наличия и продолжительности действия обстоят</w:t>
      </w:r>
      <w:r>
        <w:rPr>
          <w:rFonts w:ascii="Times New Roman" w:eastAsia="SimSun;文泉驿微米黑" w:hAnsi="Times New Roman" w:cs="Times New Roman"/>
          <w:sz w:val="20"/>
          <w:szCs w:val="20"/>
        </w:rPr>
        <w:t>ельств непреодолимой силы. Сторона, ссылающаяся на действие обстоятельств непреодолимой силы, обязана предоставить для их подтверждения документ компетентной организации.</w:t>
      </w:r>
    </w:p>
    <w:p w14:paraId="50668566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Сторона, которая не исполняет свои обязательства вследствие действия обстоятельств не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преодолимой силы, должна не позднее 3 (трёх) календарных дней, известить другую Сторону о таких обстоятельствах и их влиянии на </w:t>
      </w:r>
      <w:r>
        <w:rPr>
          <w:rFonts w:ascii="Times New Roman" w:eastAsia="SimSun;文泉驿微米黑" w:hAnsi="Times New Roman" w:cs="Times New Roman"/>
          <w:sz w:val="20"/>
          <w:szCs w:val="20"/>
        </w:rPr>
        <w:lastRenderedPageBreak/>
        <w:t>исполнение обязательств по настоящему Договору.</w:t>
      </w:r>
    </w:p>
    <w:p w14:paraId="08188714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Если обстоятельства непреодолимой силы действуют на протяжении 3 (трёх) последов</w:t>
      </w:r>
      <w:r>
        <w:rPr>
          <w:rFonts w:ascii="Times New Roman" w:eastAsia="SimSun;文泉驿微米黑" w:hAnsi="Times New Roman" w:cs="Times New Roman"/>
          <w:sz w:val="20"/>
          <w:szCs w:val="20"/>
        </w:rPr>
        <w:t>ательных месяцев, настоящий Договор может быть расторгнут по соглашению Сторон, либо в порядке, установленном п. 9.5 настоящего Договора.</w:t>
      </w:r>
    </w:p>
    <w:p w14:paraId="3002C8C2" w14:textId="77777777" w:rsidR="00371984" w:rsidRDefault="00371984">
      <w:pPr>
        <w:pStyle w:val="af1"/>
        <w:widowControl w:val="0"/>
        <w:spacing w:after="0" w:line="240" w:lineRule="auto"/>
        <w:ind w:left="0"/>
        <w:jc w:val="both"/>
        <w:rPr>
          <w:sz w:val="20"/>
          <w:szCs w:val="20"/>
        </w:rPr>
      </w:pPr>
    </w:p>
    <w:p w14:paraId="75DC80AE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Прочие условия</w:t>
      </w:r>
    </w:p>
    <w:p w14:paraId="27419AFC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bookmarkStart w:id="3" w:name="_Hlk119968775"/>
      <w:bookmarkEnd w:id="3"/>
      <w:r>
        <w:rPr>
          <w:rFonts w:ascii="Times New Roman" w:eastAsia="SimSun;文泉驿微米黑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лишь при условии, если они совершены </w:t>
      </w:r>
      <w:r>
        <w:rPr>
          <w:rFonts w:ascii="Times New Roman" w:eastAsia="SimSun;文泉驿微米黑" w:hAnsi="Times New Roman" w:cs="Times New Roman"/>
          <w:sz w:val="20"/>
          <w:szCs w:val="20"/>
        </w:rPr>
        <w:t>в письменной форме (дополнительное соглашение) и подписаны уполномоченными представителями Сторон.</w:t>
      </w:r>
    </w:p>
    <w:p w14:paraId="1AE36E1F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Если Сторонами согласована поставка Товаров определённого изготовителя, то поставка Товаров производства другого изготовителя допускается только с письменног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о согласия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sz w:val="20"/>
          <w:szCs w:val="20"/>
        </w:rPr>
        <w:t>.</w:t>
      </w:r>
    </w:p>
    <w:p w14:paraId="2204540F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По истечении срока действия настоящего Договора либо по итогам фактического исполнения Сторонами обязательств по настоящему Договору Стороны подписывают Акт сверки взаимных расчётов.</w:t>
      </w:r>
    </w:p>
    <w:p w14:paraId="1B199127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erif;AR PL UMing CN" w:hAnsi="Times New Roman" w:cs="Times New Roman"/>
          <w:sz w:val="20"/>
          <w:szCs w:val="20"/>
        </w:rPr>
        <w:t xml:space="preserve">Настоящий Договор </w:t>
      </w:r>
      <w:r>
        <w:rPr>
          <w:rFonts w:ascii="Times New Roman" w:eastAsia="serif;AR PL UMing CN" w:hAnsi="Times New Roman" w:cs="Times New Roman"/>
          <w:sz w:val="20"/>
          <w:szCs w:val="20"/>
        </w:rPr>
        <w:t>заключён</w:t>
      </w:r>
      <w:r>
        <w:rPr>
          <w:rFonts w:ascii="Times New Roman" w:eastAsia="serif;AR PL UMing CN" w:hAnsi="Times New Roman" w:cs="Times New Roman"/>
          <w:sz w:val="20"/>
          <w:szCs w:val="20"/>
        </w:rPr>
        <w:t xml:space="preserve"> </w:t>
      </w:r>
      <w:r>
        <w:rPr>
          <w:rFonts w:ascii="Times New Roman" w:eastAsia="serif;AR PL UMing CN" w:hAnsi="Times New Roman" w:cs="Times New Roman"/>
          <w:color w:val="0000FF"/>
          <w:sz w:val="20"/>
          <w:szCs w:val="20"/>
        </w:rPr>
        <w:t>в электронном</w:t>
      </w:r>
      <w:r>
        <w:rPr>
          <w:rFonts w:ascii="Times New Roman" w:eastAsia="serif;AR PL UMing CN" w:hAnsi="Times New Roman" w:cs="Times New Roman"/>
          <w:color w:val="0000FF"/>
          <w:sz w:val="20"/>
          <w:szCs w:val="20"/>
        </w:rPr>
        <w:t>/</w:t>
      </w:r>
      <w:proofErr w:type="gramStart"/>
      <w:r>
        <w:rPr>
          <w:rFonts w:ascii="Times New Roman" w:eastAsia="serif;AR PL UMing CN" w:hAnsi="Times New Roman" w:cs="Times New Roman"/>
          <w:color w:val="0000FF"/>
          <w:sz w:val="20"/>
          <w:szCs w:val="20"/>
        </w:rPr>
        <w:t>бумажном</w:t>
      </w:r>
      <w:r>
        <w:rPr>
          <w:rFonts w:ascii="Times New Roman" w:eastAsia="serif;AR PL UMing CN" w:hAnsi="Times New Roman" w:cs="Times New Roman"/>
          <w:sz w:val="20"/>
          <w:szCs w:val="20"/>
        </w:rPr>
        <w:t xml:space="preserve"> </w:t>
      </w:r>
      <w:r>
        <w:rPr>
          <w:rFonts w:ascii="Times New Roman" w:eastAsia="serif;AR PL UMing CN" w:hAnsi="Times New Roman" w:cs="Times New Roman"/>
          <w:sz w:val="20"/>
          <w:szCs w:val="20"/>
        </w:rPr>
        <w:t xml:space="preserve"> виде</w:t>
      </w:r>
      <w:proofErr w:type="gramEnd"/>
      <w:r>
        <w:rPr>
          <w:rFonts w:ascii="Times New Roman" w:eastAsia="serif;AR PL UMing CN" w:hAnsi="Times New Roman" w:cs="Times New Roman"/>
          <w:sz w:val="20"/>
          <w:szCs w:val="20"/>
        </w:rPr>
        <w:t>, подписан электронно-цифровыми подписями Сторон при помощи функционала электронной торговой площадки. Все приложения к настоящему Договору, дополнительные соглашения, и изменения составляют его неотъемлемую часть.</w:t>
      </w:r>
    </w:p>
    <w:p w14:paraId="3EE24681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Во всем остальном, что не предусмотр</w:t>
      </w:r>
      <w:r>
        <w:rPr>
          <w:rFonts w:ascii="Times New Roman" w:eastAsia="SimSun;文泉驿微米黑" w:hAnsi="Times New Roman" w:cs="Times New Roman"/>
          <w:sz w:val="20"/>
          <w:szCs w:val="20"/>
        </w:rPr>
        <w:t>ено настоящим Договором, Стороны будут руководствоваться законодательством Российской Федерации.</w:t>
      </w:r>
    </w:p>
    <w:p w14:paraId="09B7ABB1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Недействительность отдельных пунктов настоящего Договора не влечёт недействительность настоящего Договора в целом.</w:t>
      </w:r>
    </w:p>
    <w:p w14:paraId="66425D32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При изменении почтовых реквизитов, органов у</w:t>
      </w:r>
      <w:r>
        <w:rPr>
          <w:rFonts w:ascii="Times New Roman" w:eastAsia="SimSun;文泉驿微米黑" w:hAnsi="Times New Roman" w:cs="Times New Roman"/>
          <w:sz w:val="20"/>
          <w:szCs w:val="20"/>
        </w:rPr>
        <w:t>правления юридическим лицом, внесения изменений в учредительные документы</w:t>
      </w:r>
      <w:r>
        <w:rPr>
          <w:rFonts w:ascii="Times New Roman" w:eastAsia="SimSun;文泉驿微米黑" w:hAnsi="Times New Roman" w:cs="Times New Roman"/>
          <w:sz w:val="20"/>
          <w:szCs w:val="20"/>
        </w:rPr>
        <w:t>, изменение налогового режима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Стороны обязаны информировать об этом друг друга в письменной форме в течение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3 (трех) </w:t>
      </w:r>
      <w:r>
        <w:rPr>
          <w:rFonts w:ascii="Times New Roman" w:eastAsia="SimSun;文泉驿微米黑" w:hAnsi="Times New Roman" w:cs="Times New Roman"/>
          <w:sz w:val="20"/>
          <w:szCs w:val="20"/>
        </w:rPr>
        <w:t>дней с момента таких изменений, с предоставлением оригинала информ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ационного письма, подписанного уполномоченным представителем Стороны и заверенного печатью Стороны (при </w:t>
      </w:r>
      <w:r>
        <w:rPr>
          <w:rFonts w:ascii="Times New Roman" w:eastAsia="SimSun;文泉驿微米黑" w:hAnsi="Times New Roman" w:cs="Times New Roman"/>
          <w:sz w:val="20"/>
          <w:szCs w:val="20"/>
        </w:rPr>
        <w:t>её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наличии). В случае изменения банковских реквизитов уведомление должно быть направлено не позднее рабочего дня, следующего за </w:t>
      </w:r>
      <w:r>
        <w:rPr>
          <w:rFonts w:ascii="Times New Roman" w:eastAsia="SimSun;文泉驿微米黑" w:hAnsi="Times New Roman" w:cs="Times New Roman"/>
          <w:sz w:val="20"/>
          <w:szCs w:val="20"/>
        </w:rPr>
        <w:t>днём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изменения таких бан</w:t>
      </w:r>
      <w:r>
        <w:rPr>
          <w:rFonts w:ascii="Times New Roman" w:eastAsia="SimSun;文泉驿微米黑" w:hAnsi="Times New Roman" w:cs="Times New Roman"/>
          <w:sz w:val="20"/>
          <w:szCs w:val="20"/>
        </w:rPr>
        <w:t>ковских реквизитов Стороны. В случае несоблюдения Стороной условий настоящего пункта Договора другая Сторона не несёт ответственности за наступление негативных последствий, связанных с несвоевременным ее уведомлением (в том числе с несвоевременным поступле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нием денежных средств на </w:t>
      </w:r>
      <w:r>
        <w:rPr>
          <w:rFonts w:ascii="Times New Roman" w:eastAsia="SimSun;文泉驿微米黑" w:hAnsi="Times New Roman" w:cs="Times New Roman"/>
          <w:sz w:val="20"/>
          <w:szCs w:val="20"/>
        </w:rPr>
        <w:t>счёт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Поставщика в случае изменения его банковских реквизитов).</w:t>
      </w:r>
    </w:p>
    <w:p w14:paraId="1AFE3456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Коммуникации по настоящему Договору ведутся путём обмена электронными сообщениями и документами по электронным адресам Сторон, определенным в разделе 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 xml:space="preserve">№ 15 </w:t>
      </w:r>
      <w:r>
        <w:rPr>
          <w:rFonts w:ascii="Times New Roman" w:eastAsia="SimSun;文泉驿微米黑" w:hAnsi="Times New Roman" w:cs="Times New Roman"/>
          <w:sz w:val="20"/>
          <w:szCs w:val="20"/>
        </w:rPr>
        <w:t>настоящего До</w:t>
      </w:r>
      <w:r>
        <w:rPr>
          <w:rFonts w:ascii="Times New Roman" w:eastAsia="SimSun;文泉驿微米黑" w:hAnsi="Times New Roman" w:cs="Times New Roman"/>
          <w:sz w:val="20"/>
          <w:szCs w:val="20"/>
        </w:rPr>
        <w:t>говора, с последующей досылкой оригиналов документов услугами почтовой связи.</w:t>
      </w:r>
    </w:p>
    <w:p w14:paraId="252A93AC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Стороны пришли к соглашению, что дополнительные соглашения, счета, акты и иные документы, составленные во исполнение и/или в связи с настоящим </w:t>
      </w:r>
      <w:proofErr w:type="gramStart"/>
      <w:r>
        <w:rPr>
          <w:rFonts w:ascii="Times New Roman" w:eastAsia="SimSun;文泉驿微米黑" w:hAnsi="Times New Roman" w:cs="Times New Roman"/>
          <w:sz w:val="20"/>
          <w:szCs w:val="20"/>
        </w:rPr>
        <w:t>Договором,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отправленные</w:t>
      </w:r>
      <w:proofErr w:type="gramEnd"/>
      <w:r>
        <w:rPr>
          <w:rFonts w:ascii="Times New Roman" w:eastAsia="SimSun;文泉驿微米黑" w:hAnsi="Times New Roman" w:cs="Times New Roman"/>
          <w:sz w:val="20"/>
          <w:szCs w:val="20"/>
        </w:rPr>
        <w:t xml:space="preserve"> с использо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ванием электронных адресов Сторон, </w:t>
      </w:r>
      <w:r>
        <w:rPr>
          <w:rFonts w:ascii="Times New Roman" w:eastAsia="SimSun;文泉驿微米黑" w:hAnsi="Times New Roman" w:cs="Times New Roman"/>
          <w:sz w:val="20"/>
          <w:szCs w:val="20"/>
        </w:rPr>
        <w:t>определённых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в разделе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 xml:space="preserve"> № 15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настоящего Договора, будут иметь для Сторон полную силу и порождать юридические последствия, при условии, что указанные документы будут скреплены подписями и печатями Сторон. Впоследствии ориги</w:t>
      </w:r>
      <w:r>
        <w:rPr>
          <w:rFonts w:ascii="Times New Roman" w:eastAsia="SimSun;文泉驿微米黑" w:hAnsi="Times New Roman" w:cs="Times New Roman"/>
          <w:sz w:val="20"/>
          <w:szCs w:val="20"/>
        </w:rPr>
        <w:t>налы документов, отправленных электронной почтой, направляются почтой, курьером или иным способом, обеспечивающим надлежащую доставку оригиналов документов адресату.</w:t>
      </w:r>
    </w:p>
    <w:p w14:paraId="6D6FEB73" w14:textId="77777777" w:rsidR="00371984" w:rsidRDefault="00833DB9">
      <w:pPr>
        <w:pStyle w:val="af1"/>
        <w:widowControl w:val="0"/>
        <w:spacing w:after="0" w:line="240" w:lineRule="auto"/>
        <w:ind w:left="0"/>
        <w:jc w:val="both"/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13.9.1. </w:t>
      </w:r>
      <w:r>
        <w:rPr>
          <w:rFonts w:ascii="Times New Roman" w:hAnsi="Times New Roman" w:cs="Times New Roman"/>
          <w:sz w:val="20"/>
          <w:szCs w:val="20"/>
        </w:rPr>
        <w:t xml:space="preserve">Документы, подписанные в </w:t>
      </w:r>
      <w:hyperlink r:id="rId9" w:tgtFrame="https://www.esphere.ru/products/edo/faq/yuridicheskaya-sila-elektronnykh-dokumentov/_blank">
        <w:r>
          <w:rPr>
            <w:rStyle w:val="a3"/>
            <w:rFonts w:ascii="Times New Roman" w:hAnsi="Times New Roman" w:cs="Times New Roman"/>
            <w:color w:val="000000"/>
            <w:sz w:val="20"/>
            <w:szCs w:val="20"/>
            <w:u w:val="none"/>
          </w:rPr>
          <w:t>сервисах ЭДО</w:t>
        </w:r>
      </w:hyperlink>
      <w:r>
        <w:rPr>
          <w:rFonts w:ascii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имеют юридическую силу</w:t>
      </w:r>
      <w:r>
        <w:rPr>
          <w:rFonts w:ascii="Times New Roman" w:hAnsi="Times New Roman" w:cs="Times New Roman"/>
          <w:sz w:val="20"/>
          <w:szCs w:val="20"/>
        </w:rPr>
        <w:t xml:space="preserve"> и не требуют предоставления на бумажном носителе.</w:t>
      </w:r>
    </w:p>
    <w:p w14:paraId="79A87CEE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Вся переписка, направление электронных сообщений касающихся исполнения </w:t>
      </w:r>
      <w:r>
        <w:rPr>
          <w:rFonts w:ascii="Times New Roman" w:eastAsia="SimSun;文泉驿微米黑" w:hAnsi="Times New Roman" w:cs="Times New Roman"/>
          <w:color w:val="000000"/>
          <w:sz w:val="20"/>
          <w:szCs w:val="20"/>
        </w:rPr>
        <w:t>условий настоящего Договора осуществляется Сторонами по адресам, указанным в разделе № 15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настоящего Договора посредством услуг почтовой связи и электронной почты.</w:t>
      </w:r>
    </w:p>
    <w:p w14:paraId="4FCDB4DD" w14:textId="77777777" w:rsidR="00371984" w:rsidRDefault="00833DB9">
      <w:pPr>
        <w:widowControl w:val="0"/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Стороны гарантируют, </w:t>
      </w:r>
      <w:r>
        <w:rPr>
          <w:rFonts w:ascii="Times New Roman" w:hAnsi="Times New Roman" w:cs="Times New Roman"/>
          <w:sz w:val="20"/>
          <w:szCs w:val="20"/>
        </w:rPr>
        <w:t xml:space="preserve">что адреса, указанные в разделе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№ 15 </w:t>
      </w:r>
      <w:r>
        <w:rPr>
          <w:rFonts w:ascii="Times New Roman" w:hAnsi="Times New Roman" w:cs="Times New Roman"/>
          <w:sz w:val="20"/>
          <w:szCs w:val="20"/>
        </w:rPr>
        <w:t>настоящего Договора, являются фактическими адресами местонахождения Сторон.</w:t>
      </w:r>
    </w:p>
    <w:p w14:paraId="21A06C9C" w14:textId="77777777" w:rsidR="00371984" w:rsidRDefault="00833DB9">
      <w:pPr>
        <w:widowControl w:val="0"/>
        <w:spacing w:after="0" w:line="240" w:lineRule="auto"/>
        <w:ind w:firstLine="5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Ответственность за предоставление недостоверных сведений о месте своего фактического нахождения и возникшие, в связи с этим у Сторон </w:t>
      </w:r>
      <w:r>
        <w:rPr>
          <w:rFonts w:ascii="Times New Roman" w:hAnsi="Times New Roman" w:cs="Times New Roman"/>
          <w:sz w:val="20"/>
          <w:szCs w:val="20"/>
        </w:rPr>
        <w:t>последствия в части невозможности исполнения обязательств по настоящему Договору и убытки, принимает на себя Сторона, предоставившая недостоверные сведения о месте своего фактического нахождения.</w:t>
      </w:r>
    </w:p>
    <w:p w14:paraId="22736CD9" w14:textId="77777777" w:rsidR="00371984" w:rsidRDefault="00833DB9">
      <w:pPr>
        <w:widowControl w:val="0"/>
        <w:spacing w:after="0" w:line="240" w:lineRule="auto"/>
        <w:ind w:firstLine="60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Сторона, не получившая необходимой для исполнения настоящего</w:t>
      </w:r>
      <w:r>
        <w:rPr>
          <w:rFonts w:ascii="Times New Roman" w:hAnsi="Times New Roman" w:cs="Times New Roman"/>
          <w:sz w:val="20"/>
          <w:szCs w:val="20"/>
        </w:rPr>
        <w:t xml:space="preserve"> Договора информации и/или документации вследствие предоставления ею недостоверной информации о месте своего фактического нахождения, становится обязанной перед другой Стороной с даты направления в её адрес другой Стороной соответствующей информации и доку</w:t>
      </w:r>
      <w:r>
        <w:rPr>
          <w:rFonts w:ascii="Times New Roman" w:hAnsi="Times New Roman" w:cs="Times New Roman"/>
          <w:sz w:val="20"/>
          <w:szCs w:val="20"/>
        </w:rPr>
        <w:t>ментации (писем, заявок, электронных сообщений и пр.).</w:t>
      </w:r>
    </w:p>
    <w:p w14:paraId="412381F2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 xml:space="preserve">Поставщик вправе предоставлять настоящий Договор и все приложения к нему третьим лицам, обеспечивающим исполнение настоящего Договора только с письменного согласия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sz w:val="20"/>
          <w:szCs w:val="20"/>
        </w:rPr>
        <w:t>.</w:t>
      </w:r>
    </w:p>
    <w:p w14:paraId="0A3CF4D6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Стороны договорились об ис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ключении действия п. 5 ст. 488 Гражданского кодекса Российской Федерации для Товара, переданного по Договору. Права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Заказчика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по распоряжению Товаром после его передачи </w:t>
      </w:r>
      <w:r>
        <w:rPr>
          <w:rFonts w:ascii="Times New Roman" w:eastAsia="SimSun;文泉驿微米黑" w:hAnsi="Times New Roman" w:cs="Times New Roman"/>
          <w:sz w:val="20"/>
          <w:szCs w:val="20"/>
        </w:rPr>
        <w:t>Заказчику</w:t>
      </w:r>
      <w:r>
        <w:rPr>
          <w:rFonts w:ascii="Times New Roman" w:eastAsia="SimSun;文泉驿微米黑" w:hAnsi="Times New Roman" w:cs="Times New Roman"/>
          <w:sz w:val="20"/>
          <w:szCs w:val="20"/>
        </w:rPr>
        <w:t xml:space="preserve"> не ограничены. Товар не считается находящимся в залоге.</w:t>
      </w:r>
    </w:p>
    <w:p w14:paraId="5F897A00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В </w:t>
      </w:r>
      <w:r>
        <w:rPr>
          <w:rFonts w:ascii="Times New Roman" w:hAnsi="Times New Roman" w:cs="Times New Roman"/>
          <w:sz w:val="20"/>
          <w:szCs w:val="20"/>
        </w:rPr>
        <w:t xml:space="preserve">случае, </w:t>
      </w:r>
      <w:proofErr w:type="gramStart"/>
      <w:r>
        <w:rPr>
          <w:rFonts w:ascii="Times New Roman" w:hAnsi="Times New Roman" w:cs="Times New Roman"/>
          <w:sz w:val="20"/>
          <w:szCs w:val="20"/>
        </w:rPr>
        <w:t>если  Техн</w:t>
      </w:r>
      <w:r>
        <w:rPr>
          <w:rFonts w:ascii="Times New Roman" w:hAnsi="Times New Roman" w:cs="Times New Roman"/>
          <w:sz w:val="20"/>
          <w:szCs w:val="20"/>
        </w:rPr>
        <w:t>ическо</w:t>
      </w:r>
      <w:r>
        <w:rPr>
          <w:rFonts w:ascii="Times New Roman" w:hAnsi="Times New Roman" w:cs="Times New Roman"/>
          <w:sz w:val="20"/>
          <w:szCs w:val="20"/>
        </w:rPr>
        <w:t>е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задани</w:t>
      </w:r>
      <w:r>
        <w:rPr>
          <w:rFonts w:ascii="Times New Roman" w:hAnsi="Times New Roman" w:cs="Times New Roman"/>
          <w:sz w:val="20"/>
          <w:szCs w:val="20"/>
        </w:rPr>
        <w:t>е</w:t>
      </w:r>
      <w:r>
        <w:rPr>
          <w:rFonts w:ascii="Times New Roman" w:hAnsi="Times New Roman" w:cs="Times New Roman"/>
          <w:sz w:val="20"/>
          <w:szCs w:val="20"/>
        </w:rPr>
        <w:t xml:space="preserve"> содержит указания, ссылки на недействующие, утратившие силу нормативные документы, следует применять действующие документы, в том числе введённые взамен утративших силу.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1A3E0C" w14:textId="77777777" w:rsidR="00371984" w:rsidRDefault="00833DB9">
      <w:pPr>
        <w:pStyle w:val="af1"/>
        <w:widowControl w:val="0"/>
        <w:spacing w:after="0" w:line="240" w:lineRule="auto"/>
        <w:ind w:left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hAnsi="Times New Roman" w:cs="Times New Roman"/>
          <w:color w:val="000000"/>
          <w:sz w:val="20"/>
          <w:szCs w:val="20"/>
        </w:rPr>
        <w:t>3.14.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Ответственный за соблюдение настоящего Договора и осуществляющий приёмку Товара по настоящему Договору: </w:t>
      </w:r>
      <w:r>
        <w:rPr>
          <w:rFonts w:ascii="Times New Roman" w:hAnsi="Times New Roman" w:cs="Liberation Serif;Times New Roma"/>
          <w:b/>
          <w:bCs/>
          <w:color w:val="0000FF"/>
          <w:sz w:val="20"/>
          <w:szCs w:val="20"/>
        </w:rPr>
        <w:t>Начальник службы снабжения</w:t>
      </w:r>
      <w:r>
        <w:rPr>
          <w:rFonts w:ascii="Times New Roman" w:hAnsi="Times New Roman" w:cs="Liberation Serif;Times New Roma"/>
          <w:b/>
          <w:bCs/>
          <w:sz w:val="20"/>
          <w:szCs w:val="20"/>
        </w:rPr>
        <w:t xml:space="preserve"> либо лицо его замещающее тел. </w:t>
      </w:r>
      <w:r>
        <w:rPr>
          <w:rFonts w:ascii="Times New Roman" w:hAnsi="Times New Roman" w:cs="Liberation Serif;Times New Roma"/>
          <w:sz w:val="20"/>
          <w:szCs w:val="20"/>
        </w:rPr>
        <w:t>+7(978)2543124.</w:t>
      </w:r>
    </w:p>
    <w:p w14:paraId="61CB2959" w14:textId="77777777" w:rsidR="00371984" w:rsidRDefault="00371984">
      <w:pPr>
        <w:pStyle w:val="af1"/>
        <w:widowControl w:val="0"/>
        <w:spacing w:after="0" w:line="240" w:lineRule="auto"/>
        <w:ind w:left="0"/>
        <w:jc w:val="both"/>
        <w:rPr>
          <w:rFonts w:ascii="Times New Roman" w:hAnsi="Times New Roman" w:cs="Liberation Serif;Times New Roma"/>
          <w:color w:val="000000"/>
          <w:sz w:val="20"/>
          <w:szCs w:val="20"/>
          <w:lang w:val="en-US" w:eastAsia="ru-RU"/>
        </w:rPr>
      </w:pPr>
    </w:p>
    <w:p w14:paraId="49FE371D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both"/>
        <w:rPr>
          <w:sz w:val="20"/>
          <w:szCs w:val="20"/>
        </w:rPr>
      </w:pPr>
      <w:bookmarkStart w:id="4" w:name="_Hlk119968775_Копия_1"/>
      <w:bookmarkEnd w:id="4"/>
      <w:r>
        <w:rPr>
          <w:rFonts w:ascii="Times New Roman" w:hAnsi="Times New Roman" w:cs="Times New Roman"/>
          <w:b/>
          <w:bCs/>
          <w:sz w:val="20"/>
          <w:szCs w:val="20"/>
        </w:rPr>
        <w:t>Приложения к Договору</w:t>
      </w:r>
    </w:p>
    <w:p w14:paraId="38953013" w14:textId="77777777" w:rsidR="00371984" w:rsidRDefault="00833DB9">
      <w:pPr>
        <w:pStyle w:val="af1"/>
        <w:widowControl w:val="0"/>
        <w:numPr>
          <w:ilvl w:val="1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SimSun;文泉驿微米黑" w:hAnsi="Times New Roman" w:cs="Times New Roman"/>
          <w:sz w:val="20"/>
          <w:szCs w:val="20"/>
        </w:rPr>
        <w:t>К настоящему Договору прилагаются и является его неотъем</w:t>
      </w:r>
      <w:r>
        <w:rPr>
          <w:rFonts w:ascii="Times New Roman" w:eastAsia="SimSun;文泉驿微米黑" w:hAnsi="Times New Roman" w:cs="Times New Roman"/>
          <w:sz w:val="20"/>
          <w:szCs w:val="20"/>
        </w:rPr>
        <w:t>лемой частью:</w:t>
      </w:r>
    </w:p>
    <w:p w14:paraId="4E6208E4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Приложение № 1 – Спецификация;</w:t>
      </w:r>
    </w:p>
    <w:p w14:paraId="21FBF151" w14:textId="77777777" w:rsidR="00371984" w:rsidRDefault="00833DB9">
      <w:pPr>
        <w:pStyle w:val="af1"/>
        <w:widowControl w:val="0"/>
        <w:numPr>
          <w:ilvl w:val="2"/>
          <w:numId w:val="3"/>
        </w:numPr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Приложение № 2 –Техническое задание.</w:t>
      </w:r>
    </w:p>
    <w:p w14:paraId="596565C6" w14:textId="77777777" w:rsidR="00371984" w:rsidRDefault="00833DB9">
      <w:pPr>
        <w:widowControl w:val="0"/>
        <w:numPr>
          <w:ilvl w:val="0"/>
          <w:numId w:val="3"/>
        </w:numPr>
        <w:spacing w:after="0" w:line="240" w:lineRule="auto"/>
        <w:ind w:left="2200" w:firstLine="0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Юридические адреса и реквизиты сторон</w:t>
      </w:r>
    </w:p>
    <w:tbl>
      <w:tblPr>
        <w:tblW w:w="9975" w:type="dxa"/>
        <w:jc w:val="center"/>
        <w:tblLayout w:type="fixed"/>
        <w:tblLook w:val="04A0" w:firstRow="1" w:lastRow="0" w:firstColumn="1" w:lastColumn="0" w:noHBand="0" w:noVBand="1"/>
      </w:tblPr>
      <w:tblGrid>
        <w:gridCol w:w="4703"/>
        <w:gridCol w:w="5272"/>
      </w:tblGrid>
      <w:tr w:rsidR="00371984" w14:paraId="377B8721" w14:textId="77777777">
        <w:trPr>
          <w:trHeight w:val="90"/>
          <w:jc w:val="center"/>
        </w:trPr>
        <w:tc>
          <w:tcPr>
            <w:tcW w:w="4703" w:type="dxa"/>
          </w:tcPr>
          <w:p w14:paraId="21FE435C" w14:textId="77777777" w:rsidR="00371984" w:rsidRDefault="00833DB9">
            <w:pPr>
              <w:spacing w:after="0" w:line="0" w:lineRule="atLeas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«Поставщик»</w:t>
            </w:r>
          </w:p>
          <w:p w14:paraId="326ADF83" w14:textId="77777777" w:rsidR="00371984" w:rsidRDefault="00371984">
            <w:pPr>
              <w:spacing w:after="0" w:line="0" w:lineRule="atLeast"/>
              <w:rPr>
                <w:rFonts w:ascii="Times New Roman" w:eastAsia="Times New Roman;DejaVu Sans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5271" w:type="dxa"/>
          </w:tcPr>
          <w:p w14:paraId="490D7C2E" w14:textId="77777777" w:rsidR="00371984" w:rsidRDefault="00833DB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>
              <w:rPr>
                <w:rFonts w:ascii="Times New Roman" w:eastAsia="Times New Roman;DejaVu Sans" w:hAnsi="Times New Roman" w:cs="Times New Roman"/>
                <w:b/>
                <w:bCs/>
                <w:sz w:val="20"/>
                <w:szCs w:val="20"/>
              </w:rPr>
              <w:t>Заказчик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2561D784" w14:textId="77777777" w:rsidR="00371984" w:rsidRDefault="00833DB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0"/>
                <w:szCs w:val="20"/>
                <w:lang w:eastAsia="ru-RU"/>
              </w:rPr>
              <w:t>ГУП «Севэлектроавтотранс им. </w:t>
            </w:r>
            <w:proofErr w:type="spellStart"/>
            <w:r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0"/>
                <w:szCs w:val="20"/>
                <w:lang w:eastAsia="ru-RU"/>
              </w:rPr>
              <w:t>А.С.Круподёрова</w:t>
            </w:r>
            <w:proofErr w:type="spellEnd"/>
            <w:r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0"/>
                <w:szCs w:val="20"/>
                <w:lang w:eastAsia="ru-RU"/>
              </w:rPr>
              <w:t>»</w:t>
            </w:r>
          </w:p>
          <w:p w14:paraId="35959E86" w14:textId="77777777" w:rsidR="00371984" w:rsidRDefault="00833DB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>Юридический/Почтовый адрес: 299003, г. Севастополь,</w:t>
            </w:r>
          </w:p>
          <w:p w14:paraId="47EF3DAA" w14:textId="77777777" w:rsidR="00371984" w:rsidRDefault="00833DB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 xml:space="preserve">ул. </w:t>
            </w: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>Л. Толстого, 51</w:t>
            </w:r>
          </w:p>
          <w:p w14:paraId="401D8B6F" w14:textId="77777777" w:rsidR="00371984" w:rsidRDefault="00833DB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 xml:space="preserve"> 9204001440, </w:t>
            </w:r>
            <w:r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0"/>
                <w:szCs w:val="20"/>
                <w:lang w:eastAsia="ru-RU"/>
              </w:rPr>
              <w:t>КПП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>920401001</w:t>
            </w:r>
          </w:p>
          <w:p w14:paraId="487AF1A6" w14:textId="77777777" w:rsidR="00371984" w:rsidRDefault="00833DB9">
            <w:pPr>
              <w:spacing w:after="0" w:line="0" w:lineRule="atLeast"/>
              <w:rPr>
                <w:sz w:val="20"/>
                <w:szCs w:val="20"/>
              </w:rPr>
            </w:pPr>
            <w:r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0"/>
                <w:szCs w:val="20"/>
                <w:lang w:eastAsia="ru-RU"/>
              </w:rPr>
              <w:t>ОГРН</w:t>
            </w: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 xml:space="preserve"> 1149204002628</w:t>
            </w:r>
          </w:p>
          <w:p w14:paraId="2F953C5B" w14:textId="77777777" w:rsidR="00371984" w:rsidRDefault="00833DB9">
            <w:pPr>
              <w:spacing w:after="0" w:line="0" w:lineRule="atLeast"/>
              <w:rPr>
                <w:sz w:val="20"/>
                <w:szCs w:val="20"/>
              </w:rPr>
            </w:pPr>
            <w:r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0"/>
                <w:szCs w:val="20"/>
                <w:lang w:eastAsia="ru-RU"/>
              </w:rPr>
              <w:t>ОКПО</w:t>
            </w: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 xml:space="preserve"> 00144957</w:t>
            </w:r>
          </w:p>
          <w:p w14:paraId="0B393ABD" w14:textId="77777777" w:rsidR="00371984" w:rsidRDefault="00833DB9">
            <w:pPr>
              <w:spacing w:after="0" w:line="0" w:lineRule="atLeast"/>
              <w:rPr>
                <w:sz w:val="20"/>
                <w:szCs w:val="20"/>
              </w:rPr>
            </w:pP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u w:val="single"/>
                <w:lang w:eastAsia="ru-RU"/>
              </w:rPr>
              <w:t>Банковские реквизиты:</w:t>
            </w:r>
          </w:p>
          <w:p w14:paraId="2D8F29AC" w14:textId="77777777" w:rsidR="00371984" w:rsidRDefault="00833DB9">
            <w:pPr>
              <w:spacing w:after="0"/>
              <w:contextualSpacing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р/с 40602810324170000026 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ar-SA"/>
              </w:rPr>
              <w:t>Филиал «Центральный» Банка ВТБ ПАО</w:t>
            </w:r>
          </w:p>
          <w:p w14:paraId="683E6A1F" w14:textId="77777777" w:rsidR="00371984" w:rsidRDefault="00833DB9">
            <w:pPr>
              <w:spacing w:after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ar-SA"/>
              </w:rPr>
              <w:t>к/с 3010 1810 1452 5000 0411, БИК 044525411</w:t>
            </w:r>
          </w:p>
          <w:p w14:paraId="3D7A21C5" w14:textId="77777777" w:rsidR="00371984" w:rsidRDefault="00833DB9">
            <w:pPr>
              <w:spacing w:after="0" w:line="0" w:lineRule="atLeast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Тел. (8692) 55-28-90, 55-40-90, Е</w:t>
            </w:r>
            <w:r w:rsidRPr="00833DB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mail: </w:t>
            </w:r>
            <w:hyperlink r:id="rId10">
              <w:r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info</w:t>
              </w:r>
              <w:r>
                <w:rPr>
                  <w:rStyle w:val="a3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seat</w:t>
              </w:r>
              <w:r w:rsidRPr="00833DB9">
                <w:rPr>
                  <w:rStyle w:val="a3"/>
                  <w:rFonts w:ascii="Times New Roman" w:hAnsi="Times New Roman"/>
                  <w:sz w:val="20"/>
                  <w:szCs w:val="20"/>
                </w:rPr>
                <w:t>92</w:t>
              </w:r>
              <w:r>
                <w:rPr>
                  <w:rStyle w:val="a3"/>
                  <w:rFonts w:ascii="Times New Roman" w:hAnsi="Times New Roman"/>
                  <w:sz w:val="20"/>
                  <w:szCs w:val="20"/>
                </w:rPr>
                <w:t>.ru</w:t>
              </w:r>
            </w:hyperlink>
          </w:p>
          <w:p w14:paraId="116E5BBC" w14:textId="77777777" w:rsidR="00371984" w:rsidRDefault="00371984">
            <w:pPr>
              <w:spacing w:after="0" w:line="0" w:lineRule="atLeast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</w:p>
          <w:p w14:paraId="51C1F49E" w14:textId="77777777" w:rsidR="00371984" w:rsidRDefault="00833DB9">
            <w:pPr>
              <w:spacing w:after="0" w:line="0" w:lineRule="atLeast"/>
              <w:rPr>
                <w:sz w:val="20"/>
                <w:szCs w:val="20"/>
              </w:rPr>
            </w:pP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>Директор</w:t>
            </w:r>
          </w:p>
          <w:p w14:paraId="18D22984" w14:textId="77777777" w:rsidR="00371984" w:rsidRDefault="00371984">
            <w:pPr>
              <w:spacing w:after="0" w:line="0" w:lineRule="atLeast"/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</w:pPr>
          </w:p>
          <w:p w14:paraId="518F77CE" w14:textId="77777777" w:rsidR="00371984" w:rsidRDefault="00833DB9">
            <w:pPr>
              <w:widowControl w:val="0"/>
              <w:spacing w:after="0" w:line="0" w:lineRule="atLeast"/>
              <w:rPr>
                <w:sz w:val="20"/>
                <w:szCs w:val="20"/>
              </w:rPr>
            </w:pPr>
            <w:r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>_______________________</w:t>
            </w:r>
            <w:r w:rsidRPr="00833DB9">
              <w:rPr>
                <w:rFonts w:ascii="Times New Roman" w:eastAsia="Times New Roman;DejaVu Sans" w:hAnsi="Times New Roman" w:cs="Times New Roman"/>
                <w:spacing w:val="-5"/>
                <w:sz w:val="20"/>
                <w:szCs w:val="20"/>
                <w:lang w:eastAsia="ru-RU"/>
              </w:rPr>
              <w:t xml:space="preserve"> Д.В. Будыш</w:t>
            </w:r>
          </w:p>
          <w:p w14:paraId="07F40549" w14:textId="77777777" w:rsidR="00371984" w:rsidRDefault="00833DB9">
            <w:pPr>
              <w:widowControl w:val="0"/>
              <w:spacing w:after="0" w:line="0" w:lineRule="atLeas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ru-RU"/>
              </w:rPr>
              <w:t>м.п.</w:t>
            </w:r>
          </w:p>
        </w:tc>
      </w:tr>
    </w:tbl>
    <w:p w14:paraId="18FBCD04" w14:textId="77777777" w:rsidR="00371984" w:rsidRDefault="00371984">
      <w:pPr>
        <w:sectPr w:rsidR="00371984">
          <w:footerReference w:type="even" r:id="rId11"/>
          <w:footerReference w:type="default" r:id="rId12"/>
          <w:footerReference w:type="first" r:id="rId13"/>
          <w:pgSz w:w="11906" w:h="16838"/>
          <w:pgMar w:top="709" w:right="567" w:bottom="850" w:left="1070" w:header="0" w:footer="709" w:gutter="0"/>
          <w:cols w:space="720"/>
          <w:formProt w:val="0"/>
          <w:docGrid w:linePitch="100"/>
        </w:sectPr>
      </w:pPr>
    </w:p>
    <w:p w14:paraId="0EF4C5A2" w14:textId="77777777" w:rsidR="00371984" w:rsidRDefault="00833DB9">
      <w:pPr>
        <w:widowControl w:val="0"/>
        <w:tabs>
          <w:tab w:val="left" w:pos="6928"/>
        </w:tabs>
        <w:spacing w:after="0" w:line="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14:paraId="5F4E8DA6" w14:textId="77777777" w:rsidR="00371984" w:rsidRDefault="00833DB9">
      <w:pPr>
        <w:widowControl w:val="0"/>
        <w:spacing w:after="0" w:line="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eastAsia="Liberation Serif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к Договору </w:t>
      </w:r>
      <w:r>
        <w:rPr>
          <w:rFonts w:ascii="Times New Roman" w:hAnsi="Times New Roman" w:cs="Times New Roman"/>
          <w:sz w:val="20"/>
          <w:szCs w:val="20"/>
        </w:rPr>
        <w:t xml:space="preserve">поставки </w:t>
      </w:r>
      <w:r>
        <w:rPr>
          <w:rFonts w:ascii="Times New Roman" w:hAnsi="Times New Roman" w:cs="Times New Roman"/>
          <w:sz w:val="20"/>
          <w:szCs w:val="20"/>
        </w:rPr>
        <w:t>№ _______________</w:t>
      </w:r>
    </w:p>
    <w:p w14:paraId="639D032D" w14:textId="77777777" w:rsidR="00371984" w:rsidRDefault="00833DB9">
      <w:pPr>
        <w:widowControl w:val="0"/>
        <w:tabs>
          <w:tab w:val="left" w:pos="6928"/>
        </w:tabs>
        <w:spacing w:after="0" w:line="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eastAsia="Liberation Serif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 «___</w:t>
      </w:r>
      <w:proofErr w:type="gramStart"/>
      <w:r>
        <w:rPr>
          <w:rFonts w:ascii="Times New Roman" w:hAnsi="Times New Roman" w:cs="Times New Roman"/>
          <w:sz w:val="20"/>
          <w:szCs w:val="20"/>
        </w:rPr>
        <w:t>_»_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_______202__ г.</w:t>
      </w:r>
    </w:p>
    <w:p w14:paraId="198FC871" w14:textId="77777777" w:rsidR="00371984" w:rsidRDefault="00371984">
      <w:pPr>
        <w:tabs>
          <w:tab w:val="left" w:pos="6928"/>
        </w:tabs>
        <w:spacing w:after="0" w:line="0" w:lineRule="atLeast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C094A87" w14:textId="77777777" w:rsidR="00371984" w:rsidRDefault="00833DB9">
      <w:pPr>
        <w:widowControl w:val="0"/>
        <w:tabs>
          <w:tab w:val="left" w:pos="3039"/>
        </w:tabs>
        <w:spacing w:after="0" w:line="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СПЕЦИФИКАЦИЯ</w:t>
      </w:r>
    </w:p>
    <w:tbl>
      <w:tblPr>
        <w:tblW w:w="10516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451"/>
        <w:gridCol w:w="2154"/>
        <w:gridCol w:w="676"/>
        <w:gridCol w:w="857"/>
        <w:gridCol w:w="1296"/>
        <w:gridCol w:w="1651"/>
        <w:gridCol w:w="1811"/>
        <w:gridCol w:w="1620"/>
      </w:tblGrid>
      <w:tr w:rsidR="00371984" w14:paraId="2AF4E098" w14:textId="77777777">
        <w:trPr>
          <w:trHeight w:val="782"/>
          <w:tblHeader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7CEEB7" w14:textId="77777777" w:rsidR="00371984" w:rsidRDefault="00833DB9">
            <w:pPr>
              <w:pStyle w:val="af2"/>
              <w:overflowPunct w:val="0"/>
              <w:spacing w:line="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DEBBDF" w14:textId="77777777" w:rsidR="00371984" w:rsidRDefault="00833DB9">
            <w:pPr>
              <w:pStyle w:val="af2"/>
              <w:overflowPunct w:val="0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DA283E" w14:textId="77777777" w:rsidR="00371984" w:rsidRDefault="00833DB9">
            <w:pPr>
              <w:spacing w:after="0" w:line="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2C2D2E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color w:val="2C2D2E"/>
                <w:sz w:val="20"/>
                <w:szCs w:val="20"/>
              </w:rPr>
              <w:t>ол-во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4677EA" w14:textId="77777777" w:rsidR="00371984" w:rsidRDefault="00833DB9">
            <w:pPr>
              <w:pStyle w:val="af2"/>
              <w:overflowPunct w:val="0"/>
              <w:spacing w:line="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Ед. </w:t>
            </w:r>
            <w:proofErr w:type="spellStart"/>
            <w:r>
              <w:rPr>
                <w:b/>
                <w:bCs/>
                <w:sz w:val="20"/>
                <w:szCs w:val="20"/>
              </w:rPr>
              <w:t>измер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7317FC" w14:textId="77777777" w:rsidR="00371984" w:rsidRDefault="00833DB9">
            <w:pPr>
              <w:spacing w:after="0" w:line="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2C2D2E"/>
                <w:sz w:val="20"/>
                <w:szCs w:val="20"/>
              </w:rPr>
              <w:t>Реестровый номер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6BFF6D" w14:textId="77777777" w:rsidR="00371984" w:rsidRDefault="00833DB9">
            <w:pPr>
              <w:spacing w:after="0" w:line="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Страна происхождения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32F37C" w14:textId="77777777" w:rsidR="00371984" w:rsidRDefault="00833DB9">
            <w:pPr>
              <w:spacing w:after="0" w:line="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Цена за ед. в руб. Без НДС/с НДС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38B54" w14:textId="77777777" w:rsidR="00371984" w:rsidRDefault="00833DB9">
            <w:pPr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в руб.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(с НДС/без НДС)</w:t>
            </w:r>
          </w:p>
        </w:tc>
      </w:tr>
      <w:tr w:rsidR="00371984" w14:paraId="0DD9E29B" w14:textId="77777777">
        <w:trPr>
          <w:trHeight w:val="782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590136" w14:textId="77777777" w:rsidR="00371984" w:rsidRDefault="00833DB9">
            <w:pPr>
              <w:pStyle w:val="af2"/>
              <w:overflowPunct w:val="0"/>
              <w:spacing w:line="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02DDC" w14:textId="77777777" w:rsidR="00371984" w:rsidRDefault="00833DB9">
            <w:pPr>
              <w:spacing w:after="0" w:line="0" w:lineRule="atLeas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Короб архивный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340×310×330 мм)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3C4870" w14:textId="77777777" w:rsidR="00371984" w:rsidRDefault="00833DB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B3994C" w14:textId="77777777" w:rsidR="00371984" w:rsidRDefault="00833DB9">
            <w:pPr>
              <w:pStyle w:val="jss14916"/>
              <w:shd w:val="clear" w:color="auto" w:fill="FFFFFF"/>
              <w:spacing w:before="0"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0CE3AF" w14:textId="77777777" w:rsidR="00371984" w:rsidRDefault="00371984">
            <w:pPr>
              <w:spacing w:after="0" w:line="0" w:lineRule="atLeast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8779B5" w14:textId="77777777" w:rsidR="00371984" w:rsidRDefault="00371984">
            <w:pPr>
              <w:spacing w:after="0" w:line="0" w:lineRule="atLeast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54D304" w14:textId="77777777" w:rsidR="00371984" w:rsidRDefault="00371984">
            <w:pPr>
              <w:spacing w:after="0" w:line="0" w:lineRule="atLeast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03E7C" w14:textId="77777777" w:rsidR="00371984" w:rsidRDefault="00371984">
            <w:pPr>
              <w:spacing w:after="0" w:line="0" w:lineRule="atLeast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</w:p>
        </w:tc>
      </w:tr>
    </w:tbl>
    <w:p w14:paraId="7AD719B0" w14:textId="77777777" w:rsidR="00371984" w:rsidRDefault="00371984">
      <w:pPr>
        <w:widowControl w:val="0"/>
        <w:tabs>
          <w:tab w:val="left" w:pos="3039"/>
        </w:tabs>
        <w:spacing w:after="0" w:line="0" w:lineRule="atLeast"/>
        <w:jc w:val="center"/>
        <w:rPr>
          <w:rFonts w:ascii="Times New Roman" w:hAnsi="Times New Roman"/>
          <w:sz w:val="20"/>
          <w:szCs w:val="20"/>
        </w:rPr>
      </w:pPr>
    </w:p>
    <w:p w14:paraId="29017CC9" w14:textId="77777777" w:rsidR="00371984" w:rsidRDefault="00833DB9">
      <w:pPr>
        <w:widowControl w:val="0"/>
        <w:tabs>
          <w:tab w:val="left" w:pos="303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ИТОГО:_</w:t>
      </w:r>
      <w:proofErr w:type="gramEnd"/>
      <w:r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___________________ 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(______________________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)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рублей ___ копеек, в том числ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с </w:t>
      </w:r>
      <w:r>
        <w:rPr>
          <w:rFonts w:ascii="Times New Roman" w:hAnsi="Times New Roman" w:cs="Times New Roman"/>
          <w:sz w:val="20"/>
          <w:szCs w:val="20"/>
        </w:rPr>
        <w:t>НДС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без </w:t>
      </w:r>
      <w:r>
        <w:rPr>
          <w:rFonts w:ascii="Times New Roman" w:hAnsi="Times New Roman" w:cs="Times New Roman"/>
          <w:i/>
          <w:iCs/>
          <w:sz w:val="20"/>
          <w:szCs w:val="20"/>
        </w:rPr>
        <w:t>НДС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391CEAA2" w14:textId="77777777" w:rsidR="00371984" w:rsidRDefault="00371984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00"/>
        </w:rPr>
      </w:pPr>
    </w:p>
    <w:tbl>
      <w:tblPr>
        <w:tblpPr w:leftFromText="180" w:rightFromText="180" w:vertAnchor="text" w:horzAnchor="page" w:tblpXSpec="center" w:tblpY="20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700"/>
        <w:gridCol w:w="5531"/>
      </w:tblGrid>
      <w:tr w:rsidR="00371984" w14:paraId="22BF9D3A" w14:textId="77777777">
        <w:trPr>
          <w:jc w:val="center"/>
        </w:trPr>
        <w:tc>
          <w:tcPr>
            <w:tcW w:w="4600" w:type="dxa"/>
          </w:tcPr>
          <w:p w14:paraId="25622ADC" w14:textId="77777777" w:rsidR="00371984" w:rsidRDefault="00833DB9">
            <w:pPr>
              <w:spacing w:after="0"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Поставщик</w:t>
            </w:r>
          </w:p>
        </w:tc>
        <w:tc>
          <w:tcPr>
            <w:tcW w:w="5414" w:type="dxa"/>
          </w:tcPr>
          <w:p w14:paraId="421303E0" w14:textId="77777777" w:rsidR="00371984" w:rsidRDefault="00833DB9">
            <w:pPr>
              <w:pStyle w:val="af3"/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Заказчик</w:t>
            </w:r>
          </w:p>
          <w:p w14:paraId="6E888CED" w14:textId="77777777" w:rsidR="00371984" w:rsidRDefault="00371984">
            <w:pPr>
              <w:pStyle w:val="af3"/>
              <w:widowControl/>
              <w:jc w:val="left"/>
              <w:rPr>
                <w:rFonts w:ascii="Times New Roman" w:hAnsi="Times New Roman" w:cs="Times New Roman"/>
              </w:rPr>
            </w:pPr>
          </w:p>
          <w:p w14:paraId="0793572A" w14:textId="77777777" w:rsidR="00371984" w:rsidRDefault="00833DB9">
            <w:pPr>
              <w:pStyle w:val="af3"/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 xml:space="preserve">ГУП «Севэлектроавтотранс им.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А.С.Круподёрова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»</w:t>
            </w:r>
          </w:p>
          <w:p w14:paraId="3A838B7F" w14:textId="77777777" w:rsidR="00371984" w:rsidRDefault="00371984">
            <w:pPr>
              <w:pStyle w:val="af3"/>
              <w:widowControl/>
              <w:jc w:val="left"/>
              <w:rPr>
                <w:rFonts w:ascii="Times New Roman" w:hAnsi="Times New Roman" w:cs="Times New Roman"/>
              </w:rPr>
            </w:pPr>
          </w:p>
          <w:p w14:paraId="638B6B8A" w14:textId="77777777" w:rsidR="00371984" w:rsidRDefault="00833DB9">
            <w:pPr>
              <w:pStyle w:val="af3"/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Директор</w:t>
            </w:r>
          </w:p>
          <w:p w14:paraId="76A97641" w14:textId="77777777" w:rsidR="00371984" w:rsidRDefault="00833DB9">
            <w:pPr>
              <w:pStyle w:val="af3"/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_______________________Д.В. Будыш</w:t>
            </w:r>
          </w:p>
          <w:p w14:paraId="5E2A95BF" w14:textId="77777777" w:rsidR="00371984" w:rsidRDefault="00833DB9">
            <w:pPr>
              <w:pStyle w:val="af3"/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м.п.</w:t>
            </w:r>
          </w:p>
        </w:tc>
      </w:tr>
    </w:tbl>
    <w:p w14:paraId="2BFF6F92" w14:textId="77777777" w:rsidR="00371984" w:rsidRDefault="00371984">
      <w:pPr>
        <w:tabs>
          <w:tab w:val="left" w:pos="6928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68020B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E2316D9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33034CF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B66D476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2F17A46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4ECAD3E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6BEE6E2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4AC5140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1B60CB3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011D9AA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7D80FCC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6E2D20F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6A17831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B8CDB7A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5CC8B79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30F649F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093DC11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36E2369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3515C8F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358DCDA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31D5742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7A9646E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87EA78E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DEEB307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956CF1C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2544E85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7552CFE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9ABDC98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13AA8A2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2641A88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55A986A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F95FF83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87818BB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259BD76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7C637B4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A53B414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8304C3E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FE9AC5B" w14:textId="77777777" w:rsidR="00371984" w:rsidRDefault="00371984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28603FE" w14:textId="77777777" w:rsidR="00371984" w:rsidRDefault="00833DB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№2</w:t>
      </w:r>
    </w:p>
    <w:p w14:paraId="6A53CE16" w14:textId="77777777" w:rsidR="00371984" w:rsidRDefault="00833DB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Договору</w:t>
      </w:r>
      <w:r>
        <w:rPr>
          <w:rFonts w:ascii="Times New Roman" w:hAnsi="Times New Roman" w:cs="Times New Roman"/>
          <w:sz w:val="20"/>
          <w:szCs w:val="20"/>
        </w:rPr>
        <w:t xml:space="preserve"> поставки</w:t>
      </w:r>
      <w:r>
        <w:rPr>
          <w:rFonts w:ascii="Times New Roman" w:hAnsi="Times New Roman" w:cs="Times New Roman"/>
          <w:sz w:val="20"/>
          <w:szCs w:val="20"/>
        </w:rPr>
        <w:t xml:space="preserve"> № _______________</w:t>
      </w:r>
    </w:p>
    <w:p w14:paraId="2C15FF48" w14:textId="77777777" w:rsidR="00371984" w:rsidRDefault="00833DB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eastAsia="Liberation Serif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 «___</w:t>
      </w:r>
      <w:proofErr w:type="gramStart"/>
      <w:r>
        <w:rPr>
          <w:rFonts w:ascii="Times New Roman" w:hAnsi="Times New Roman" w:cs="Times New Roman"/>
          <w:sz w:val="20"/>
          <w:szCs w:val="20"/>
        </w:rPr>
        <w:t>_»_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_______202</w:t>
      </w:r>
      <w:r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 г</w:t>
      </w:r>
    </w:p>
    <w:p w14:paraId="62EF3D1A" w14:textId="77777777" w:rsidR="00371984" w:rsidRDefault="00833DB9">
      <w:pPr>
        <w:spacing w:after="0" w:line="0" w:lineRule="atLeast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ТЕХНИЧЕСКОЕ ЗАДАНИЕ</w:t>
      </w:r>
    </w:p>
    <w:p w14:paraId="0F080762" w14:textId="77777777" w:rsidR="00371984" w:rsidRDefault="00833DB9">
      <w:pPr>
        <w:pStyle w:val="af2"/>
        <w:widowControl w:val="0"/>
        <w:spacing w:line="0" w:lineRule="atLeas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на поставку </w:t>
      </w:r>
      <w:r>
        <w:rPr>
          <w:rFonts w:eastAsia="Times New Roman"/>
          <w:b/>
          <w:bCs/>
          <w:sz w:val="20"/>
          <w:szCs w:val="20"/>
        </w:rPr>
        <w:t>архивных коробов</w:t>
      </w:r>
    </w:p>
    <w:p w14:paraId="420FF485" w14:textId="77777777" w:rsidR="00371984" w:rsidRDefault="00371984">
      <w:pPr>
        <w:pStyle w:val="af2"/>
        <w:ind w:firstLine="2040"/>
        <w:jc w:val="both"/>
        <w:rPr>
          <w:sz w:val="6"/>
          <w:szCs w:val="6"/>
        </w:rPr>
      </w:pPr>
    </w:p>
    <w:p w14:paraId="79247BD0" w14:textId="77777777" w:rsidR="00371984" w:rsidRDefault="00833DB9">
      <w:pPr>
        <w:pStyle w:val="af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Заказчик: ГУП «Севэлектроавтотранс им. </w:t>
      </w:r>
      <w:proofErr w:type="spellStart"/>
      <w:r>
        <w:rPr>
          <w:sz w:val="20"/>
          <w:szCs w:val="20"/>
        </w:rPr>
        <w:t>А.С.Круподерова</w:t>
      </w:r>
      <w:proofErr w:type="spellEnd"/>
      <w:r>
        <w:rPr>
          <w:sz w:val="20"/>
          <w:szCs w:val="20"/>
        </w:rPr>
        <w:t>»</w:t>
      </w:r>
    </w:p>
    <w:p w14:paraId="07AED12E" w14:textId="77777777" w:rsidR="00371984" w:rsidRDefault="00833DB9">
      <w:pPr>
        <w:pStyle w:val="af2"/>
        <w:rPr>
          <w:sz w:val="20"/>
          <w:szCs w:val="20"/>
        </w:rPr>
      </w:pPr>
      <w:r>
        <w:rPr>
          <w:rFonts w:eastAsia="LiberationSerif"/>
          <w:bCs/>
          <w:sz w:val="20"/>
          <w:szCs w:val="20"/>
          <w:lang w:eastAsia="zh-CN"/>
        </w:rPr>
        <w:t>Адрес: 299003, г. Севастополь, ул. Льва Толстого, д 51</w:t>
      </w:r>
    </w:p>
    <w:tbl>
      <w:tblPr>
        <w:tblW w:w="10596" w:type="dxa"/>
        <w:tblInd w:w="-151" w:type="dxa"/>
        <w:tblLayout w:type="fixed"/>
        <w:tblLook w:val="04A0" w:firstRow="1" w:lastRow="0" w:firstColumn="1" w:lastColumn="0" w:noHBand="0" w:noVBand="1"/>
      </w:tblPr>
      <w:tblGrid>
        <w:gridCol w:w="729"/>
        <w:gridCol w:w="2977"/>
        <w:gridCol w:w="6890"/>
      </w:tblGrid>
      <w:tr w:rsidR="00371984" w14:paraId="0D7A65B0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B7381" w14:textId="77777777" w:rsidR="00371984" w:rsidRDefault="00833DB9">
            <w:pPr>
              <w:pStyle w:val="af2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AF2A1" w14:textId="77777777" w:rsidR="00371984" w:rsidRDefault="00833DB9">
            <w:pPr>
              <w:pStyle w:val="af2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</w:t>
            </w:r>
            <w:r>
              <w:rPr>
                <w:sz w:val="20"/>
                <w:szCs w:val="20"/>
              </w:rPr>
              <w:t>требования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AF15D" w14:textId="77777777" w:rsidR="00371984" w:rsidRDefault="00833DB9">
            <w:pPr>
              <w:pStyle w:val="af2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данные, характеристики, требования</w:t>
            </w:r>
          </w:p>
        </w:tc>
      </w:tr>
      <w:tr w:rsidR="00371984" w14:paraId="3258807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BCFCE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D486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8E57C" w14:textId="77777777" w:rsidR="00371984" w:rsidRDefault="00833DB9">
            <w:pPr>
              <w:pStyle w:val="af1"/>
              <w:spacing w:after="0" w:line="0" w:lineRule="atLeast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  <w:t>Архивные короба.</w:t>
            </w:r>
          </w:p>
        </w:tc>
      </w:tr>
      <w:tr w:rsidR="00371984" w14:paraId="3FA2AC6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62F54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CEC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поставки товара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36E14" w14:textId="77777777" w:rsidR="00371984" w:rsidRDefault="00833DB9">
            <w:pPr>
              <w:pStyle w:val="af2"/>
              <w:widowControl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обустройства архива предприятия в новом производственном помещении (здание Гаража, Профилакторий), организация </w:t>
            </w:r>
            <w:r>
              <w:rPr>
                <w:rFonts w:eastAsia="Times New Roman"/>
                <w:sz w:val="20"/>
                <w:szCs w:val="20"/>
              </w:rPr>
              <w:t>хранения документов Службы закупок.</w:t>
            </w:r>
          </w:p>
        </w:tc>
      </w:tr>
      <w:tr w:rsidR="00371984" w14:paraId="118DBCE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D2C5B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B94B3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закупаемого товара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4513F" w14:textId="77777777" w:rsidR="00371984" w:rsidRDefault="00833DB9">
            <w:pPr>
              <w:pStyle w:val="af1"/>
              <w:spacing w:after="0" w:line="0" w:lineRule="atLeast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300 штук.</w:t>
            </w:r>
          </w:p>
        </w:tc>
      </w:tr>
      <w:tr w:rsidR="00371984" w14:paraId="078D300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48353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EAA5F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поставки товара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AC039" w14:textId="77777777" w:rsidR="00371984" w:rsidRDefault="00833DB9">
            <w:pPr>
              <w:pStyle w:val="af1"/>
              <w:spacing w:after="0" w:line="0" w:lineRule="atLeast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>5 рабочих дней со дня подачи заявки Поставщику.</w:t>
            </w:r>
          </w:p>
        </w:tc>
      </w:tr>
      <w:tr w:rsidR="00371984" w14:paraId="2A23974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7ACBE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AE411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поставки товара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C415B" w14:textId="77777777" w:rsidR="00371984" w:rsidRDefault="00833DB9">
            <w:pPr>
              <w:pStyle w:val="af1"/>
              <w:spacing w:after="0" w:line="0" w:lineRule="atLeast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г. Севастополь, ул. Льва Толстого 51, Центральный склад.</w:t>
            </w:r>
          </w:p>
          <w:p w14:paraId="01E43075" w14:textId="77777777" w:rsidR="00371984" w:rsidRDefault="00833DB9">
            <w:pPr>
              <w:pStyle w:val="af1"/>
              <w:spacing w:after="0" w:line="0" w:lineRule="atLeast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 xml:space="preserve">Понедельник – </w:t>
            </w: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четверг с 8.00 до 16-30; Пятница с 8.00 до 15.45</w:t>
            </w:r>
          </w:p>
        </w:tc>
      </w:tr>
      <w:tr w:rsidR="00371984" w14:paraId="62F4EDD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318E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9D122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условиям поставки товаров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8AFD7" w14:textId="77777777" w:rsidR="00371984" w:rsidRDefault="00833DB9">
            <w:pPr>
              <w:pStyle w:val="af1"/>
              <w:spacing w:after="0" w:line="0" w:lineRule="atLeast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dark1"/>
                <w:sz w:val="20"/>
                <w:szCs w:val="20"/>
                <w:u w:val="single"/>
              </w:rPr>
              <w:t>Упаковка:</w:t>
            </w:r>
            <w:r>
              <w:rPr>
                <w:rFonts w:ascii="Times New Roman" w:hAnsi="Times New Roman" w:cs="Times New Roman"/>
                <w:b/>
                <w:color w:val="000000" w:themeColor="dark1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>олжна обеспечивать сохранность поставляемых изделий при услови</w:t>
            </w:r>
            <w:r>
              <w:rPr>
                <w:rFonts w:ascii="Times New Roman" w:eastAsia="DengXian" w:hAnsi="Times New Roman" w:cs="Times New Roman"/>
                <w:color w:val="000000" w:themeColor="dark1"/>
                <w:kern w:val="2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 w:themeColor="dark1"/>
                <w:kern w:val="2"/>
                <w:sz w:val="20"/>
                <w:szCs w:val="20"/>
                <w:shd w:val="clear" w:color="auto" w:fill="FFFFFF"/>
              </w:rPr>
              <w:t>их</w:t>
            </w: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>транспортировки,  не</w:t>
            </w:r>
            <w:proofErr w:type="gramEnd"/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 xml:space="preserve"> является возвратной, стои</w:t>
            </w:r>
            <w:r>
              <w:rPr>
                <w:rFonts w:ascii="Times New Roman" w:eastAsia="DengXian" w:hAnsi="Times New Roman" w:cs="Times New Roman"/>
                <w:color w:val="000000" w:themeColor="dark1"/>
                <w:kern w:val="2"/>
                <w:sz w:val="20"/>
                <w:szCs w:val="20"/>
                <w:shd w:val="clear" w:color="auto" w:fill="FFFFFF"/>
              </w:rPr>
              <w:t>мо</w:t>
            </w: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>сть упаковки входит в стоимость товара.</w:t>
            </w:r>
          </w:p>
          <w:p w14:paraId="7F8E7E34" w14:textId="77777777" w:rsidR="00371984" w:rsidRDefault="00833DB9">
            <w:pPr>
              <w:pStyle w:val="af1"/>
              <w:spacing w:after="0" w:line="0" w:lineRule="atLeast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dark1"/>
                <w:sz w:val="20"/>
                <w:szCs w:val="20"/>
                <w:u w:val="single"/>
                <w:shd w:val="clear" w:color="auto" w:fill="FFFFFF"/>
              </w:rPr>
              <w:t>Маркировка:</w:t>
            </w: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 xml:space="preserve"> т</w:t>
            </w:r>
            <w:r>
              <w:rPr>
                <w:rFonts w:ascii="Times New Roman" w:eastAsia="DengXian" w:hAnsi="Times New Roman" w:cs="Times New Roman"/>
                <w:color w:val="000000" w:themeColor="dark1"/>
                <w:kern w:val="2"/>
                <w:sz w:val="20"/>
                <w:szCs w:val="20"/>
                <w:shd w:val="clear" w:color="auto" w:fill="FFFFFF"/>
              </w:rPr>
              <w:t>овар должен иметь маркировку, позволяющую его идентифицировать</w:t>
            </w: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>.</w:t>
            </w:r>
          </w:p>
          <w:p w14:paraId="188C8C74" w14:textId="77777777" w:rsidR="00371984" w:rsidRDefault="00833DB9">
            <w:pPr>
              <w:pStyle w:val="af1"/>
              <w:spacing w:after="0" w:line="0" w:lineRule="atLeast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dark1"/>
                <w:sz w:val="20"/>
                <w:szCs w:val="20"/>
                <w:u w:val="single"/>
                <w:shd w:val="clear" w:color="auto" w:fill="FFFFFF"/>
              </w:rPr>
              <w:t>Условия доставки:</w:t>
            </w: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 w:themeColor="dark1"/>
                <w:kern w:val="2"/>
                <w:sz w:val="20"/>
                <w:szCs w:val="20"/>
                <w:shd w:val="clear" w:color="auto" w:fill="FFFFFF"/>
              </w:rPr>
              <w:t>осуществляется Поставщиком к месту поставки в соответствии с п.6 Технического задания</w:t>
            </w:r>
          </w:p>
        </w:tc>
      </w:tr>
      <w:tr w:rsidR="00371984" w14:paraId="3F1778F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5289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93966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приемке товара, выполнению работы, оказанию услуги.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BB98D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Приемка товара осуществляется на центральном складе. Проверка комплектности, целостности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rFonts w:eastAsia="Times New Roman"/>
                <w:color w:val="auto"/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оставщик не позднее, чем за 1 рабочий день до момента поставки товара должен уведомить Заказчика о планируемой доставке. Сообщение должно содержать ссылку на реквизи</w:t>
            </w:r>
            <w:r>
              <w:rPr>
                <w:sz w:val="20"/>
                <w:szCs w:val="20"/>
              </w:rPr>
              <w:t>ты заключенного договора, а также дату и планируемое время доставки. Сообщение может быть направлено Заказчику путем использования электронных или факсимильных средств связи, либо по номеру телефона 78692 55-29-43(доб. 1215)</w:t>
            </w:r>
          </w:p>
          <w:p w14:paraId="7EDA123D" w14:textId="77777777" w:rsidR="00371984" w:rsidRDefault="00833DB9">
            <w:pPr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Передача товара Поставщиком Зак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азчику осуществляется на основании товарной (транспортной) накладной с обязательной ссылкой на номер и дату 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договора.</w:t>
            </w:r>
          </w:p>
          <w:p w14:paraId="0EFA9AF6" w14:textId="77777777" w:rsidR="00371984" w:rsidRDefault="00833DB9">
            <w:pPr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При передаче товара Поставщик может предоставить иные необходимые при поставке данного вида товара документы (сертификаты соответствия, га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рантийные талоны и пр.).</w:t>
            </w:r>
          </w:p>
        </w:tc>
      </w:tr>
      <w:tr w:rsidR="00371984" w14:paraId="35BD26E7" w14:textId="77777777">
        <w:tc>
          <w:tcPr>
            <w:tcW w:w="10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7FB37" w14:textId="77777777" w:rsidR="00371984" w:rsidRDefault="00833DB9">
            <w:pPr>
              <w:pStyle w:val="af2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товарам, работам, услугам</w:t>
            </w:r>
          </w:p>
        </w:tc>
      </w:tr>
      <w:tr w:rsidR="00371984" w14:paraId="5164376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A2F0F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C1357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безопасности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EAF9E" w14:textId="77777777" w:rsidR="00371984" w:rsidRDefault="00833DB9">
            <w:pPr>
              <w:widowControl w:val="0"/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>Поставляемый товар должны соответствовать требованиям безопасности, установленным законодательством РФ.</w:t>
            </w:r>
          </w:p>
        </w:tc>
      </w:tr>
      <w:tr w:rsidR="00371984" w14:paraId="0A23881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D9587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E173C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качеству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45AB" w14:textId="77777777" w:rsidR="00371984" w:rsidRDefault="00833DB9">
            <w:pPr>
              <w:pStyle w:val="af1"/>
              <w:spacing w:after="0" w:line="0" w:lineRule="atLeast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 xml:space="preserve">Поставляемый товар должен </w:t>
            </w: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>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      </w:r>
          </w:p>
        </w:tc>
      </w:tr>
      <w:tr w:rsidR="00371984" w14:paraId="291C694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995F5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A8E2E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техническим характер</w:t>
            </w:r>
            <w:r>
              <w:rPr>
                <w:sz w:val="20"/>
                <w:szCs w:val="20"/>
              </w:rPr>
              <w:t>истикам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D3AB3" w14:textId="77777777" w:rsidR="00371984" w:rsidRDefault="00833DB9">
            <w:pPr>
              <w:pStyle w:val="a9"/>
              <w:spacing w:after="0" w:line="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Назначение архивного короба: для хранения документов в накопителях и папках-регистраторах</w:t>
            </w:r>
          </w:p>
          <w:p w14:paraId="2221C384" w14:textId="77777777" w:rsidR="00371984" w:rsidRDefault="00833DB9">
            <w:pPr>
              <w:pStyle w:val="a9"/>
              <w:numPr>
                <w:ilvl w:val="0"/>
                <w:numId w:val="1"/>
              </w:numPr>
              <w:tabs>
                <w:tab w:val="left" w:pos="0"/>
              </w:tabs>
              <w:spacing w:after="0" w:line="0" w:lineRule="atLeast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Размер (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ВхШхГ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): 340×310×330 мм.</w:t>
            </w:r>
          </w:p>
          <w:p w14:paraId="0456544E" w14:textId="77777777" w:rsidR="00371984" w:rsidRDefault="00833DB9">
            <w:pPr>
              <w:pStyle w:val="a9"/>
              <w:numPr>
                <w:ilvl w:val="0"/>
                <w:numId w:val="1"/>
              </w:numPr>
              <w:tabs>
                <w:tab w:val="left" w:pos="0"/>
              </w:tabs>
              <w:spacing w:after="0" w:line="0" w:lineRule="atLeast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Надстраиваемый: да.</w:t>
            </w:r>
          </w:p>
          <w:p w14:paraId="7EECF465" w14:textId="77777777" w:rsidR="00371984" w:rsidRDefault="00833DB9">
            <w:pPr>
              <w:pStyle w:val="a9"/>
              <w:numPr>
                <w:ilvl w:val="0"/>
                <w:numId w:val="1"/>
              </w:numPr>
              <w:tabs>
                <w:tab w:val="left" w:pos="0"/>
              </w:tabs>
              <w:spacing w:after="0" w:line="0" w:lineRule="atLeast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Вмещает: 4 накопителей документов с толщиной корешка 75 мм.</w:t>
            </w:r>
          </w:p>
          <w:p w14:paraId="6368D281" w14:textId="77777777" w:rsidR="00371984" w:rsidRDefault="00833DB9">
            <w:pPr>
              <w:pStyle w:val="a9"/>
              <w:numPr>
                <w:ilvl w:val="0"/>
                <w:numId w:val="1"/>
              </w:numPr>
              <w:tabs>
                <w:tab w:val="left" w:pos="0"/>
              </w:tabs>
              <w:spacing w:after="0" w:line="0" w:lineRule="atLeast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Откидная крышка: да.</w:t>
            </w:r>
          </w:p>
          <w:p w14:paraId="47609CF8" w14:textId="77777777" w:rsidR="00371984" w:rsidRDefault="00833DB9">
            <w:pPr>
              <w:pStyle w:val="a9"/>
              <w:numPr>
                <w:ilvl w:val="0"/>
                <w:numId w:val="1"/>
              </w:numPr>
              <w:tabs>
                <w:tab w:val="left" w:pos="0"/>
              </w:tabs>
              <w:spacing w:after="0" w:line="0" w:lineRule="atLeast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Застежка: липучка.</w:t>
            </w:r>
          </w:p>
          <w:p w14:paraId="6072A478" w14:textId="77777777" w:rsidR="00371984" w:rsidRDefault="00833DB9">
            <w:pPr>
              <w:pStyle w:val="a9"/>
              <w:numPr>
                <w:ilvl w:val="0"/>
                <w:numId w:val="1"/>
              </w:numPr>
              <w:tabs>
                <w:tab w:val="left" w:pos="0"/>
              </w:tabs>
              <w:spacing w:after="0" w:line="0" w:lineRule="atLeast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Матери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 xml:space="preserve">ал: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гофрокартон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ru-RU"/>
              </w:rPr>
              <w:t>.</w:t>
            </w:r>
          </w:p>
        </w:tc>
      </w:tr>
      <w:tr w:rsidR="00371984" w14:paraId="69FE625C" w14:textId="77777777">
        <w:tc>
          <w:tcPr>
            <w:tcW w:w="3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FD941" w14:textId="77777777" w:rsidR="00371984" w:rsidRDefault="00833DB9">
            <w:pPr>
              <w:pStyle w:val="af2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поставщику товаров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7440" w14:textId="77777777" w:rsidR="00371984" w:rsidRDefault="00833DB9">
            <w:pPr>
              <w:spacing w:after="0" w:line="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предъявляются.</w:t>
            </w:r>
          </w:p>
        </w:tc>
      </w:tr>
      <w:tr w:rsidR="00371984" w14:paraId="09C503C8" w14:textId="77777777">
        <w:tc>
          <w:tcPr>
            <w:tcW w:w="3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5C94" w14:textId="77777777" w:rsidR="00371984" w:rsidRDefault="00833DB9">
            <w:pPr>
              <w:pStyle w:val="af2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Гарантийные обязательства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C8EF5" w14:textId="77777777" w:rsidR="00371984" w:rsidRDefault="0037198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1984" w14:paraId="55E0345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EBAAA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BEFA4" w14:textId="77777777" w:rsidR="00371984" w:rsidRDefault="00833DB9">
            <w:pPr>
              <w:pStyle w:val="af2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Гарантийный срок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51EED" w14:textId="77777777" w:rsidR="00371984" w:rsidRDefault="00833DB9">
            <w:pPr>
              <w:spacing w:after="0" w:line="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0"/>
                <w:szCs w:val="20"/>
                <w:shd w:val="clear" w:color="auto" w:fill="FFFFFF"/>
              </w:rPr>
              <w:t>Не предъявляются.</w:t>
            </w:r>
          </w:p>
        </w:tc>
      </w:tr>
    </w:tbl>
    <w:p w14:paraId="15453AC3" w14:textId="77777777" w:rsidR="00371984" w:rsidRDefault="00371984">
      <w:pPr>
        <w:spacing w:after="0" w:line="0" w:lineRule="atLeast"/>
        <w:rPr>
          <w:rFonts w:ascii="Times New Roman" w:hAnsi="Times New Roman"/>
          <w:sz w:val="6"/>
          <w:szCs w:val="6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699"/>
        <w:gridCol w:w="5532"/>
      </w:tblGrid>
      <w:tr w:rsidR="00371984" w14:paraId="71AFDDFA" w14:textId="77777777">
        <w:trPr>
          <w:jc w:val="center"/>
        </w:trPr>
        <w:tc>
          <w:tcPr>
            <w:tcW w:w="4599" w:type="dxa"/>
          </w:tcPr>
          <w:p w14:paraId="1BEC0B0E" w14:textId="77777777" w:rsidR="00371984" w:rsidRDefault="00833DB9">
            <w:pPr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Поставщик</w:t>
            </w:r>
          </w:p>
        </w:tc>
        <w:tc>
          <w:tcPr>
            <w:tcW w:w="5415" w:type="dxa"/>
          </w:tcPr>
          <w:p w14:paraId="4970E51D" w14:textId="77777777" w:rsidR="00371984" w:rsidRDefault="00833DB9">
            <w:pPr>
              <w:pStyle w:val="af3"/>
              <w:widowControl/>
              <w:spacing w:after="0"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Заказчик</w:t>
            </w:r>
          </w:p>
          <w:p w14:paraId="0B1258E3" w14:textId="77777777" w:rsidR="00371984" w:rsidRDefault="00833DB9">
            <w:pPr>
              <w:pStyle w:val="af3"/>
              <w:widowControl/>
              <w:spacing w:after="0" w:line="0" w:lineRule="atLeast"/>
              <w:jc w:val="left"/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 xml:space="preserve">ГУП «Севэлектроавтотранс им.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А.С.Круподёрова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»</w:t>
            </w:r>
          </w:p>
          <w:p w14:paraId="59E8BDA7" w14:textId="77777777" w:rsidR="00371984" w:rsidRDefault="00371984">
            <w:pPr>
              <w:pStyle w:val="af3"/>
              <w:widowControl/>
              <w:spacing w:after="0" w:line="0" w:lineRule="atLeast"/>
              <w:jc w:val="left"/>
              <w:rPr>
                <w:rFonts w:ascii="Times New Roman" w:hAnsi="Times New Roman" w:cs="Times New Roman"/>
              </w:rPr>
            </w:pPr>
          </w:p>
          <w:p w14:paraId="50C08A8E" w14:textId="77777777" w:rsidR="00371984" w:rsidRDefault="00833DB9">
            <w:pPr>
              <w:pStyle w:val="af3"/>
              <w:widowControl/>
              <w:spacing w:after="0" w:line="0" w:lineRule="atLeast"/>
              <w:jc w:val="left"/>
            </w:pPr>
            <w:r>
              <w:rPr>
                <w:rFonts w:ascii="Times New Roman" w:eastAsia="SimSun" w:hAnsi="Times New Roman" w:cs="Times New Roman"/>
                <w:kern w:val="0"/>
              </w:rPr>
              <w:t>Директор</w:t>
            </w:r>
          </w:p>
          <w:p w14:paraId="05905017" w14:textId="77777777" w:rsidR="00371984" w:rsidRDefault="00833DB9">
            <w:pPr>
              <w:pStyle w:val="af3"/>
              <w:widowControl/>
              <w:spacing w:after="0" w:line="0" w:lineRule="atLeast"/>
              <w:jc w:val="left"/>
            </w:pPr>
            <w:r>
              <w:rPr>
                <w:rFonts w:ascii="Times New Roman" w:eastAsia="SimSun" w:hAnsi="Times New Roman" w:cs="Times New Roman"/>
                <w:kern w:val="0"/>
              </w:rPr>
              <w:t>___________________________________Д.В. Будыш</w:t>
            </w:r>
          </w:p>
          <w:p w14:paraId="0C5D486B" w14:textId="77777777" w:rsidR="00371984" w:rsidRDefault="00833DB9">
            <w:pPr>
              <w:pStyle w:val="af3"/>
              <w:widowControl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м.п.</w:t>
            </w:r>
          </w:p>
        </w:tc>
      </w:tr>
    </w:tbl>
    <w:p w14:paraId="02E3A700" w14:textId="77777777" w:rsidR="00371984" w:rsidRDefault="00371984">
      <w:pPr>
        <w:tabs>
          <w:tab w:val="left" w:pos="567"/>
        </w:tabs>
        <w:spacing w:after="0" w:line="0" w:lineRule="atLeast"/>
        <w:jc w:val="both"/>
        <w:rPr>
          <w:rFonts w:ascii="Times New Roman" w:eastAsia="Times New Roman;DejaVu Sans" w:hAnsi="Times New Roman" w:cs="Liberation Serif"/>
          <w:sz w:val="4"/>
          <w:szCs w:val="4"/>
        </w:rPr>
      </w:pPr>
    </w:p>
    <w:sectPr w:rsidR="00371984">
      <w:footerReference w:type="even" r:id="rId14"/>
      <w:footerReference w:type="default" r:id="rId15"/>
      <w:footerReference w:type="first" r:id="rId16"/>
      <w:pgSz w:w="11906" w:h="16838"/>
      <w:pgMar w:top="1134" w:right="850" w:bottom="1134" w:left="104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A1582" w14:textId="77777777" w:rsidR="00000000" w:rsidRDefault="00833DB9">
      <w:pPr>
        <w:spacing w:after="0" w:line="240" w:lineRule="auto"/>
      </w:pPr>
      <w:r>
        <w:separator/>
      </w:r>
    </w:p>
  </w:endnote>
  <w:endnote w:type="continuationSeparator" w:id="0">
    <w:p w14:paraId="602C3896" w14:textId="77777777" w:rsidR="00000000" w:rsidRDefault="0083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;DejaVu Sans">
    <w:altName w:val="Times New Roman"/>
    <w:charset w:val="00"/>
    <w:family w:val="auto"/>
    <w:pitch w:val="default"/>
  </w:font>
  <w:font w:name="SimSun;文泉驿微米黑">
    <w:altName w:val="Calibri"/>
    <w:charset w:val="00"/>
    <w:family w:val="auto"/>
    <w:pitch w:val="default"/>
  </w:font>
  <w:font w:name="Arial;DejaVu Sans">
    <w:altName w:val="Arial"/>
    <w:charset w:val="00"/>
    <w:family w:val="auto"/>
    <w:pitch w:val="default"/>
  </w:font>
  <w:font w:name="Open Sans"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charset w:val="00"/>
    <w:family w:val="auto"/>
    <w:pitch w:val="default"/>
    <w:sig w:usb0="00000000" w:usb1="00000000" w:usb2="00000000" w:usb3="00000000" w:csb0="00000001" w:csb1="00000000"/>
  </w:font>
  <w:font w:name="Droid Sans">
    <w:panose1 w:val="00000000000000000000"/>
    <w:charset w:val="00"/>
    <w:family w:val="roman"/>
    <w:notTrueType/>
    <w:pitch w:val="default"/>
  </w:font>
  <w:font w:name="Consolas;PT Sans Narrow">
    <w:charset w:val="00"/>
    <w:family w:val="auto"/>
    <w:pitch w:val="default"/>
  </w:font>
  <w:font w:name="Liberation Mono">
    <w:altName w:val="Courier New"/>
    <w:charset w:val="00"/>
    <w:family w:val="modern"/>
    <w:pitch w:val="default"/>
    <w:sig w:usb0="00000000" w:usb1="00000000" w:usb2="00000001" w:usb3="00000000" w:csb0="600001BF" w:csb1="DFF70000"/>
  </w:font>
  <w:font w:name="Courier New;DejaVu Sans">
    <w:charset w:val="00"/>
    <w:family w:val="auto"/>
    <w:pitch w:val="default"/>
  </w:font>
  <w:font w:name="Liberation Serif">
    <w:altName w:val="Times New Roman"/>
    <w:charset w:val="00"/>
    <w:family w:val="auto"/>
    <w:pitch w:val="default"/>
    <w:sig w:usb0="00000000" w:usb1="00000000" w:usb2="00000021" w:usb3="00000000" w:csb0="600001BF" w:csb1="DFF70000"/>
  </w:font>
  <w:font w:name="serif;AR PL UMing CN">
    <w:charset w:val="00"/>
    <w:family w:val="auto"/>
    <w:pitch w:val="default"/>
  </w:font>
  <w:font w:name="Liberation Serif;Times New Roma">
    <w:panose1 w:val="00000000000000000000"/>
    <w:charset w:val="00"/>
    <w:family w:val="roman"/>
    <w:notTrueType/>
    <w:pitch w:val="default"/>
  </w:font>
  <w:font w:name="LiberationSerif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1C10A" w14:textId="77777777" w:rsidR="00371984" w:rsidRDefault="00371984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19259" w14:textId="06535761" w:rsidR="00371984" w:rsidRDefault="00833DB9">
    <w:pPr>
      <w:pStyle w:val="af"/>
      <w:tabs>
        <w:tab w:val="center" w:pos="4677"/>
        <w:tab w:val="right" w:pos="9355"/>
      </w:tabs>
      <w:ind w:right="360"/>
      <w:rPr>
        <w:rFonts w:cs="Courier New;DejaVu Sans"/>
        <w:sz w:val="14"/>
        <w:szCs w:val="14"/>
      </w:rPr>
    </w:pPr>
    <w:r>
      <w:rPr>
        <w:noProof/>
      </w:rPr>
      <w:pict w14:anchorId="2C063CB3">
        <v:rect id="Врезка4" o:spid="_x0000_s1026" style="position:absolute;margin-left:0;margin-top:.4pt;width:1.25pt;height:12.65pt;z-index:-251659264;visibility:visible;mso-wrap-style:square;mso-wrap-distance-left:.05pt;mso-wrap-distance-top:.05pt;mso-wrap-distance-right:0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" o:allowincell="f" filled="f" stroked="f" strokeweight="0">
          <v:textbox style="mso-fit-shape-to-text:t" inset=".02mm,.02mm,.02mm,.02mm">
            <w:txbxContent>
              <w:p w14:paraId="2097283B" w14:textId="77777777" w:rsidR="00371984" w:rsidRDefault="00371984">
                <w:pPr>
                  <w:pStyle w:val="af6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0D0AB" w14:textId="2D7BD177" w:rsidR="00371984" w:rsidRDefault="00833DB9">
    <w:pPr>
      <w:pStyle w:val="af"/>
      <w:tabs>
        <w:tab w:val="center" w:pos="4677"/>
        <w:tab w:val="right" w:pos="9355"/>
      </w:tabs>
      <w:ind w:right="360"/>
      <w:rPr>
        <w:rFonts w:cs="Courier New;DejaVu Sans"/>
        <w:sz w:val="14"/>
        <w:szCs w:val="14"/>
      </w:rPr>
    </w:pPr>
    <w:r>
      <w:rPr>
        <w:noProof/>
      </w:rPr>
      <w:pict w14:anchorId="08D6A4C5">
        <v:rect id="_x0000_s1025" style="position:absolute;margin-left:0;margin-top:.4pt;width:1.25pt;height:12.65pt;z-index:-251658240;visibility:visible;mso-wrap-style:square;mso-wrap-distance-left:.05pt;mso-wrap-distance-top:.05pt;mso-wrap-distance-right:0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" o:allowincell="f" filled="f" stroked="f" strokeweight="0">
          <v:textbox style="mso-fit-shape-to-text:t" inset=".02mm,.02mm,.02mm,.02mm">
            <w:txbxContent>
              <w:p w14:paraId="2C563F13" w14:textId="77777777" w:rsidR="00371984" w:rsidRDefault="00371984">
                <w:pPr>
                  <w:pStyle w:val="af6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35FB2" w14:textId="77777777" w:rsidR="00371984" w:rsidRDefault="00371984">
    <w:pPr>
      <w:pStyle w:val="af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136A8" w14:textId="77777777" w:rsidR="00371984" w:rsidRDefault="00371984">
    <w:pPr>
      <w:snapToGrid w:val="0"/>
      <w:spacing w:after="0" w:line="240" w:lineRule="auto"/>
      <w:jc w:val="center"/>
      <w:textAlignment w:val="center"/>
      <w:rPr>
        <w:sz w:val="4"/>
        <w:szCs w:val="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141AF" w14:textId="77777777" w:rsidR="00371984" w:rsidRDefault="003719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A631E" w14:textId="77777777" w:rsidR="00000000" w:rsidRDefault="00833DB9">
      <w:pPr>
        <w:spacing w:after="0" w:line="240" w:lineRule="auto"/>
      </w:pPr>
      <w:r>
        <w:separator/>
      </w:r>
    </w:p>
  </w:footnote>
  <w:footnote w:type="continuationSeparator" w:id="0">
    <w:p w14:paraId="004C88F7" w14:textId="77777777" w:rsidR="00000000" w:rsidRDefault="0083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8D7"/>
    <w:multiLevelType w:val="multilevel"/>
    <w:tmpl w:val="AF3AF3D0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BE74F94"/>
    <w:multiLevelType w:val="multilevel"/>
    <w:tmpl w:val="644667AA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2880D86"/>
    <w:multiLevelType w:val="multilevel"/>
    <w:tmpl w:val="0C824956"/>
    <w:lvl w:ilvl="0">
      <w:start w:val="1"/>
      <w:numFmt w:val="decimal"/>
      <w:lvlText w:val="%1."/>
      <w:lvlJc w:val="left"/>
      <w:pPr>
        <w:tabs>
          <w:tab w:val="num" w:pos="0"/>
        </w:tabs>
        <w:ind w:left="2625" w:hanging="425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b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40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5B447F24"/>
    <w:multiLevelType w:val="multilevel"/>
    <w:tmpl w:val="9FF4D28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B9C2FC4"/>
    <w:multiLevelType w:val="multilevel"/>
    <w:tmpl w:val="5E509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1984"/>
    <w:rsid w:val="00371984"/>
    <w:rsid w:val="0083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03578"/>
  <w15:docId w15:val="{D3EA0378-BD9E-4AB9-9028-61C1EB38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200" w:line="276" w:lineRule="auto"/>
    </w:pPr>
    <w:rPr>
      <w:rFonts w:ascii="Times New Roman;DejaVu Sans" w:eastAsia="SimSun;文泉驿微米黑" w:hAnsi="Times New Roman;DejaVu Sans" w:cs="Times New Roman;DejaVu Sans"/>
      <w:sz w:val="22"/>
      <w:szCs w:val="22"/>
      <w:lang w:bidi="ar-SA"/>
    </w:rPr>
  </w:style>
  <w:style w:type="paragraph" w:styleId="1">
    <w:name w:val="heading 1"/>
    <w:basedOn w:val="a"/>
    <w:next w:val="a"/>
    <w:uiPriority w:val="9"/>
    <w:qFormat/>
    <w:pPr>
      <w:numPr>
        <w:numId w:val="2"/>
      </w:numPr>
      <w:spacing w:before="100" w:after="100"/>
      <w:outlineLvl w:val="0"/>
    </w:pPr>
    <w:rPr>
      <w:rFonts w:ascii="SimSun;文泉驿微米黑" w:hAnsi="SimSun;文泉驿微米黑" w:cs="SimSun;文泉驿微米黑"/>
      <w:b/>
      <w:bCs/>
      <w:kern w:val="2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2"/>
      </w:numPr>
      <w:spacing w:before="240" w:after="60"/>
      <w:outlineLvl w:val="2"/>
    </w:pPr>
    <w:rPr>
      <w:rFonts w:ascii="Arial;DejaVu Sans" w:hAnsi="Arial;DejaVu Sans" w:cs="Arial;DejaVu Sans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11"/>
    <w:rPr>
      <w:color w:val="0000FF"/>
      <w:u w:val="single"/>
    </w:rPr>
  </w:style>
  <w:style w:type="character" w:customStyle="1" w:styleId="11">
    <w:name w:val="Основной шрифт абзаца11"/>
    <w:qFormat/>
  </w:style>
  <w:style w:type="character" w:customStyle="1" w:styleId="WW8Num1z1">
    <w:name w:val="WW8Num1z1"/>
    <w:qFormat/>
    <w:rPr>
      <w:rFonts w:ascii="Times New Roman;DejaVu Sans" w:hAnsi="Times New Roman;DejaVu Sans" w:cs="Times New Roman;DejaVu Sans"/>
      <w:sz w:val="20"/>
      <w:szCs w:val="20"/>
    </w:rPr>
  </w:style>
  <w:style w:type="character" w:customStyle="1" w:styleId="WW8Num1z2">
    <w:name w:val="WW8Num1z2"/>
    <w:qFormat/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</w:style>
  <w:style w:type="character" w:customStyle="1" w:styleId="t3">
    <w:name w:val="t3"/>
    <w:basedOn w:val="11"/>
    <w:qFormat/>
  </w:style>
  <w:style w:type="character" w:customStyle="1" w:styleId="10">
    <w:name w:val="Основной шрифт абзаца1"/>
    <w:qFormat/>
  </w:style>
  <w:style w:type="character" w:customStyle="1" w:styleId="hps">
    <w:name w:val="hps"/>
    <w:basedOn w:val="10"/>
    <w:qFormat/>
  </w:style>
  <w:style w:type="character" w:customStyle="1" w:styleId="12">
    <w:name w:val="Основной текст1"/>
    <w:qFormat/>
    <w:rPr>
      <w:rFonts w:ascii="Times New Roman;DejaVu Sans" w:eastAsia="Times New Roman;DejaVu Sans" w:hAnsi="Times New Roman;DejaVu Sans" w:cs="Times New Roman;DejaVu Sans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eastAsia="ru-RU" w:bidi="ru-RU"/>
    </w:rPr>
  </w:style>
  <w:style w:type="character" w:customStyle="1" w:styleId="FontStyle128">
    <w:name w:val="Font Style128"/>
    <w:qFormat/>
    <w:rPr>
      <w:rFonts w:ascii="Times New Roman;DejaVu Sans" w:hAnsi="Times New Roman;DejaVu Sans" w:cs="Times New Roman;DejaVu Sans"/>
      <w:color w:val="000000"/>
      <w:sz w:val="26"/>
    </w:rPr>
  </w:style>
  <w:style w:type="character" w:customStyle="1" w:styleId="hpsalt-edited">
    <w:name w:val="hps alt-edited"/>
    <w:basedOn w:val="10"/>
    <w:qFormat/>
  </w:style>
  <w:style w:type="character" w:customStyle="1" w:styleId="hpsatn">
    <w:name w:val="hps atn"/>
    <w:basedOn w:val="10"/>
    <w:qFormat/>
  </w:style>
  <w:style w:type="character" w:customStyle="1" w:styleId="InternetLink1">
    <w:name w:val="Internet Link1"/>
    <w:qFormat/>
    <w:rPr>
      <w:color w:val="0000FF"/>
      <w:u w:val="single"/>
    </w:rPr>
  </w:style>
  <w:style w:type="character" w:customStyle="1" w:styleId="cm-reload-540">
    <w:name w:val="cm-reload-540"/>
    <w:qFormat/>
  </w:style>
  <w:style w:type="character" w:customStyle="1" w:styleId="a4">
    <w:name w:val="Символ нумерации"/>
    <w:qFormat/>
  </w:style>
  <w:style w:type="character" w:styleId="a5">
    <w:name w:val="Strong"/>
    <w:qFormat/>
    <w:rPr>
      <w:b/>
      <w:bCs/>
    </w:rPr>
  </w:style>
  <w:style w:type="character" w:styleId="a6">
    <w:name w:val="line number"/>
  </w:style>
  <w:style w:type="character" w:styleId="a7">
    <w:name w:val="FollowedHyperlink"/>
    <w:basedOn w:val="a0"/>
    <w:rPr>
      <w:color w:val="800080"/>
      <w:u w:val="single"/>
    </w:rPr>
  </w:style>
  <w:style w:type="paragraph" w:styleId="a8">
    <w:name w:val="Title"/>
    <w:basedOn w:val="a"/>
    <w:next w:val="a9"/>
    <w:uiPriority w:val="10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9">
    <w:name w:val="Body Text"/>
    <w:basedOn w:val="a"/>
    <w:pPr>
      <w:jc w:val="center"/>
    </w:pPr>
    <w:rPr>
      <w:rFonts w:eastAsia="Times New Roman;DejaVu Sans"/>
      <w:b/>
      <w:bCs/>
      <w:sz w:val="28"/>
      <w:szCs w:val="24"/>
      <w:lang w:val="uk-UA" w:eastAsia="en-US" w:bidi="en-US"/>
    </w:r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next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Body Text Indent"/>
    <w:basedOn w:val="a"/>
    <w:pPr>
      <w:spacing w:after="120"/>
      <w:ind w:left="283"/>
    </w:pPr>
  </w:style>
  <w:style w:type="paragraph" w:styleId="af">
    <w:name w:val="footer"/>
    <w:basedOn w:val="a"/>
    <w:pPr>
      <w:tabs>
        <w:tab w:val="center" w:pos="4153"/>
        <w:tab w:val="right" w:pos="8306"/>
      </w:tabs>
      <w:spacing w:after="0" w:line="240" w:lineRule="auto"/>
    </w:pPr>
    <w:rPr>
      <w:rFonts w:ascii="Arial;DejaVu Sans" w:eastAsia="Times New Roman;DejaVu Sans" w:hAnsi="Arial;DejaVu Sans" w:cs="Arial;DejaVu Sans"/>
      <w:sz w:val="28"/>
      <w:szCs w:val="20"/>
    </w:rPr>
  </w:style>
  <w:style w:type="paragraph" w:customStyle="1" w:styleId="13">
    <w:name w:val="Указатель1"/>
    <w:basedOn w:val="a"/>
    <w:qFormat/>
    <w:pPr>
      <w:suppressLineNumbers/>
    </w:pPr>
    <w:rPr>
      <w:rFonts w:cs="Lohit Devanagari"/>
    </w:rPr>
  </w:style>
  <w:style w:type="paragraph" w:customStyle="1" w:styleId="af0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14">
    <w:name w:val="Обычный (веб)1"/>
    <w:qFormat/>
    <w:pPr>
      <w:overflowPunct w:val="0"/>
      <w:spacing w:before="100" w:after="100"/>
    </w:pPr>
    <w:rPr>
      <w:rFonts w:ascii="Times New Roman;DejaVu Sans" w:eastAsia="SimSun;文泉驿微米黑" w:hAnsi="Times New Roman;DejaVu Sans" w:cs="Times New Roman;DejaVu Sans"/>
      <w:sz w:val="24"/>
      <w:szCs w:val="24"/>
      <w:lang w:val="en-US" w:bidi="ar-SA"/>
    </w:rPr>
  </w:style>
  <w:style w:type="paragraph" w:styleId="af1">
    <w:name w:val="List Paragraph"/>
    <w:basedOn w:val="a"/>
    <w:qFormat/>
    <w:pPr>
      <w:ind w:left="720"/>
      <w:contextualSpacing/>
    </w:pPr>
    <w:rPr>
      <w:rFonts w:eastAsia="SimSun"/>
    </w:rPr>
  </w:style>
  <w:style w:type="paragraph" w:styleId="af2">
    <w:name w:val="No Spacing"/>
    <w:qFormat/>
    <w:rPr>
      <w:color w:val="000000"/>
      <w:sz w:val="24"/>
      <w:szCs w:val="24"/>
      <w:lang w:eastAsia="ru-RU" w:bidi="ar-SA"/>
    </w:rPr>
  </w:style>
  <w:style w:type="paragraph" w:customStyle="1" w:styleId="15">
    <w:name w:val="Текст1"/>
    <w:basedOn w:val="a"/>
    <w:qFormat/>
    <w:pPr>
      <w:spacing w:after="0" w:line="240" w:lineRule="auto"/>
    </w:pPr>
    <w:rPr>
      <w:rFonts w:ascii="Consolas;PT Sans Narrow" w:hAnsi="Consolas;PT Sans Narrow" w:cs="Consolas;PT Sans Narrow"/>
      <w:kern w:val="2"/>
      <w:sz w:val="21"/>
      <w:szCs w:val="21"/>
    </w:rPr>
  </w:style>
  <w:style w:type="paragraph" w:customStyle="1" w:styleId="af3">
    <w:name w:val="Текст в заданном формате"/>
    <w:basedOn w:val="a"/>
    <w:qFormat/>
    <w:pPr>
      <w:widowControl w:val="0"/>
      <w:spacing w:after="60" w:line="240" w:lineRule="auto"/>
      <w:jc w:val="both"/>
    </w:pPr>
    <w:rPr>
      <w:rFonts w:ascii="Liberation Mono" w:eastAsia="Courier New;DejaVu Sans" w:hAnsi="Liberation Mono" w:cs="Liberation Mono"/>
      <w:kern w:val="2"/>
      <w:sz w:val="20"/>
      <w:szCs w:val="20"/>
      <w:lang w:bidi="hi-IN"/>
    </w:rPr>
  </w:style>
  <w:style w:type="paragraph" w:customStyle="1" w:styleId="af4">
    <w:name w:val="Содержимое таблицы"/>
    <w:basedOn w:val="a"/>
    <w:qFormat/>
    <w:pPr>
      <w:suppressLineNumbers/>
    </w:pPr>
  </w:style>
  <w:style w:type="paragraph" w:customStyle="1" w:styleId="16">
    <w:name w:val="Обычный1"/>
    <w:qFormat/>
    <w:pPr>
      <w:overflowPunct w:val="0"/>
      <w:jc w:val="both"/>
    </w:pPr>
    <w:rPr>
      <w:rFonts w:ascii="Times New Roman;DejaVu Sans" w:eastAsia="SimSun;文泉驿微米黑" w:hAnsi="Times New Roman;DejaVu Sans" w:cs="Times New Roman;DejaVu Sans"/>
      <w:sz w:val="24"/>
      <w:szCs w:val="24"/>
      <w:lang w:eastAsia="ru-RU" w:bidi="ar-SA"/>
    </w:rPr>
  </w:style>
  <w:style w:type="paragraph" w:customStyle="1" w:styleId="20">
    <w:name w:val="Обычный2"/>
    <w:qFormat/>
    <w:pPr>
      <w:overflowPunct w:val="0"/>
      <w:jc w:val="both"/>
    </w:pPr>
    <w:rPr>
      <w:rFonts w:ascii="Times New Roman;DejaVu Sans" w:eastAsia="SimSun;文泉驿微米黑" w:hAnsi="Times New Roman;DejaVu Sans" w:cs="Times New Roman;DejaVu Sans"/>
      <w:sz w:val="24"/>
      <w:szCs w:val="24"/>
      <w:lang w:eastAsia="ru-RU" w:bidi="ar-SA"/>
    </w:rPr>
  </w:style>
  <w:style w:type="paragraph" w:customStyle="1" w:styleId="17">
    <w:name w:val="Без интервала1"/>
    <w:qFormat/>
    <w:pPr>
      <w:overflowPunct w:val="0"/>
    </w:pPr>
    <w:rPr>
      <w:rFonts w:ascii="Times New Roman;DejaVu Sans" w:eastAsia="SimSun;文泉驿微米黑" w:hAnsi="Times New Roman;DejaVu Sans" w:cs="Times New Roman;DejaVu Sans"/>
      <w:sz w:val="22"/>
      <w:szCs w:val="22"/>
      <w:lang w:bidi="ar-SA"/>
    </w:rPr>
  </w:style>
  <w:style w:type="paragraph" w:customStyle="1" w:styleId="21">
    <w:name w:val="Основной текст2"/>
    <w:basedOn w:val="a"/>
    <w:qFormat/>
    <w:pPr>
      <w:shd w:val="clear" w:color="auto" w:fill="FFFFFF"/>
      <w:spacing w:after="420" w:line="240" w:lineRule="atLeast"/>
      <w:ind w:hanging="480"/>
    </w:pPr>
    <w:rPr>
      <w:sz w:val="28"/>
      <w:lang w:eastAsia="en-US"/>
    </w:r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af6">
    <w:name w:val="Содержимое врезки"/>
    <w:basedOn w:val="a"/>
    <w:qFormat/>
  </w:style>
  <w:style w:type="paragraph" w:customStyle="1" w:styleId="d1eee4e5f0e6e8eceee5f2e0e1ebe8f6fb">
    <w:name w:val="Сd1оeeдe4еe5рf0жe6иe8мecоeeеe5 тf2аe0бe1лebиe8цf6ыfb"/>
    <w:basedOn w:val="a"/>
    <w:qFormat/>
    <w:pPr>
      <w:suppressAutoHyphens w:val="0"/>
    </w:pPr>
  </w:style>
  <w:style w:type="paragraph" w:customStyle="1" w:styleId="jss4655">
    <w:name w:val="jss4655"/>
    <w:basedOn w:val="a"/>
    <w:qFormat/>
    <w:pPr>
      <w:spacing w:before="280" w:after="280" w:line="240" w:lineRule="auto"/>
    </w:pPr>
  </w:style>
  <w:style w:type="paragraph" w:customStyle="1" w:styleId="jss22757">
    <w:name w:val="jss22757"/>
    <w:basedOn w:val="a"/>
    <w:qFormat/>
    <w:pPr>
      <w:spacing w:before="280" w:after="280" w:line="240" w:lineRule="auto"/>
    </w:pPr>
  </w:style>
  <w:style w:type="paragraph" w:customStyle="1" w:styleId="jss14916">
    <w:name w:val="jss14916"/>
    <w:basedOn w:val="a"/>
    <w:qFormat/>
    <w:pPr>
      <w:spacing w:before="280" w:after="280" w:line="240" w:lineRule="auto"/>
    </w:pPr>
  </w:style>
  <w:style w:type="paragraph" w:customStyle="1" w:styleId="jss14214">
    <w:name w:val="jss14214"/>
    <w:basedOn w:val="a"/>
    <w:qFormat/>
    <w:pPr>
      <w:spacing w:before="280" w:after="280" w:line="240" w:lineRule="auto"/>
    </w:pPr>
  </w:style>
  <w:style w:type="paragraph" w:customStyle="1" w:styleId="jss18640">
    <w:name w:val="jss18640"/>
    <w:basedOn w:val="a"/>
    <w:qFormat/>
    <w:pPr>
      <w:spacing w:before="280" w:after="280" w:line="240" w:lineRule="auto"/>
    </w:pPr>
  </w:style>
  <w:style w:type="paragraph" w:customStyle="1" w:styleId="jss8977">
    <w:name w:val="jss8977"/>
    <w:basedOn w:val="a"/>
    <w:qFormat/>
    <w:pPr>
      <w:spacing w:before="280" w:after="280" w:line="240" w:lineRule="auto"/>
    </w:pPr>
  </w:style>
  <w:style w:type="paragraph" w:customStyle="1" w:styleId="jss454">
    <w:name w:val="jss454"/>
    <w:basedOn w:val="a"/>
    <w:qFormat/>
    <w:pPr>
      <w:spacing w:before="280" w:after="280" w:line="240" w:lineRule="auto"/>
    </w:pPr>
  </w:style>
  <w:style w:type="paragraph" w:customStyle="1" w:styleId="jss22292">
    <w:name w:val="jss22292"/>
    <w:basedOn w:val="a"/>
    <w:qFormat/>
    <w:pPr>
      <w:spacing w:before="280" w:after="280" w:line="240" w:lineRule="auto"/>
    </w:pPr>
  </w:style>
  <w:style w:type="paragraph" w:customStyle="1" w:styleId="jss13392">
    <w:name w:val="jss13392"/>
    <w:basedOn w:val="a"/>
    <w:qFormat/>
    <w:pPr>
      <w:spacing w:before="280" w:after="280" w:line="240" w:lineRule="auto"/>
    </w:pPr>
  </w:style>
  <w:style w:type="paragraph" w:customStyle="1" w:styleId="jss3245">
    <w:name w:val="jss3245"/>
    <w:basedOn w:val="a"/>
    <w:qFormat/>
    <w:pPr>
      <w:spacing w:before="280" w:after="280" w:line="240" w:lineRule="auto"/>
    </w:pPr>
  </w:style>
  <w:style w:type="paragraph" w:customStyle="1" w:styleId="jss31994">
    <w:name w:val="jss31994"/>
    <w:basedOn w:val="a"/>
    <w:qFormat/>
    <w:pPr>
      <w:spacing w:before="280" w:after="280" w:line="240" w:lineRule="auto"/>
    </w:pPr>
  </w:style>
  <w:style w:type="paragraph" w:customStyle="1" w:styleId="jss3873">
    <w:name w:val="jss3873"/>
    <w:basedOn w:val="a"/>
    <w:qFormat/>
    <w:pPr>
      <w:spacing w:before="280" w:after="280" w:line="240" w:lineRule="auto"/>
    </w:pPr>
  </w:style>
  <w:style w:type="paragraph" w:customStyle="1" w:styleId="18">
    <w:name w:val="Абзац списка1"/>
    <w:basedOn w:val="a"/>
    <w:qFormat/>
    <w:pPr>
      <w:spacing w:after="160"/>
      <w:ind w:left="720"/>
      <w:contextualSpacing/>
    </w:pPr>
  </w:style>
  <w:style w:type="paragraph" w:customStyle="1" w:styleId="jss9761">
    <w:name w:val="jss9761"/>
    <w:basedOn w:val="a"/>
    <w:qFormat/>
    <w:pPr>
      <w:spacing w:before="280" w:after="280" w:line="240" w:lineRule="auto"/>
    </w:pPr>
  </w:style>
  <w:style w:type="numbering" w:customStyle="1" w:styleId="123">
    <w:name w:val="Нумерованный 123"/>
    <w:qFormat/>
  </w:style>
  <w:style w:type="numbering" w:customStyle="1" w:styleId="WW8Num1">
    <w:name w:val="WW8Num1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armgs.team/compose/?mailto=mailto:e.kochul@seat92.ru" TargetMode="Externa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.armgs.team/compose/?mailto=mailto:e.kochul@seat92.ru" TargetMode="Externa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yperlink" Target="mailto:info@seat92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sphere.ru/products/edo/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12</Pages>
  <Words>8257</Words>
  <Characters>47071</Characters>
  <Application>Microsoft Office Word</Application>
  <DocSecurity>0</DocSecurity>
  <Lines>392</Lines>
  <Paragraphs>110</Paragraphs>
  <ScaleCrop>false</ScaleCrop>
  <Company/>
  <LinksUpToDate>false</LinksUpToDate>
  <CharactersWithSpaces>55218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gup144@sevtr.local</dc:creator>
  <dc:description/>
  <cp:lastModifiedBy>Отдел закупок начальник</cp:lastModifiedBy>
  <cp:revision>33</cp:revision>
  <cp:lastPrinted>2026-08-28T10:27:00Z</cp:lastPrinted>
  <dcterms:created xsi:type="dcterms:W3CDTF">2024-09-22T13:12:00Z</dcterms:created>
  <dcterms:modified xsi:type="dcterms:W3CDTF">2026-09-22T08:02:00Z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1A4772C4EFA8405CB809FAED1D4BF4DA</vt:lpwstr>
  </property>
  <property fmtid="{D5CDD505-2E9C-101B-9397-08002B2CF9AE}" pid="3" name="KSOProductBuildVer">
    <vt:lpwstr>1049-11.2.0.11156</vt:lpwstr>
  </property>
</Properties>
</file>