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5945B" w14:textId="77777777" w:rsidR="001F128D" w:rsidRPr="005001A4" w:rsidRDefault="001F128D" w:rsidP="001330D7">
      <w:pPr>
        <w:pStyle w:val="2"/>
        <w:numPr>
          <w:ilvl w:val="0"/>
          <w:numId w:val="0"/>
        </w:numPr>
        <w:spacing w:before="0"/>
        <w:rPr>
          <w:rFonts w:ascii="Times New Roman" w:hAnsi="Times New Roman"/>
          <w:sz w:val="24"/>
        </w:rPr>
      </w:pPr>
      <w:bookmarkStart w:id="0" w:name="_Ref312031562"/>
      <w:bookmarkStart w:id="1" w:name="_Ref313447456"/>
      <w:bookmarkStart w:id="2" w:name="_Ref313447487"/>
      <w:bookmarkStart w:id="3" w:name="_Ref414042300"/>
      <w:bookmarkStart w:id="4" w:name="_Ref414042605"/>
      <w:bookmarkStart w:id="5" w:name="_Toc415874780"/>
      <w:bookmarkStart w:id="6" w:name="_Toc16858640"/>
      <w:bookmarkStart w:id="7" w:name="_Toc36041534"/>
      <w:r w:rsidRPr="005001A4">
        <w:rPr>
          <w:rFonts w:ascii="Times New Roman" w:hAnsi="Times New Roman"/>
          <w:sz w:val="24"/>
        </w:rPr>
        <w:t>Т</w:t>
      </w:r>
      <w:bookmarkEnd w:id="0"/>
      <w:bookmarkEnd w:id="1"/>
      <w:bookmarkEnd w:id="2"/>
      <w:r w:rsidRPr="005001A4">
        <w:rPr>
          <w:rFonts w:ascii="Times New Roman" w:hAnsi="Times New Roman"/>
          <w:sz w:val="24"/>
        </w:rPr>
        <w:t>ЕХНИЧЕСКОЕ ЗАДАНИЕ</w:t>
      </w:r>
      <w:bookmarkEnd w:id="3"/>
      <w:bookmarkEnd w:id="4"/>
      <w:bookmarkEnd w:id="5"/>
      <w:bookmarkEnd w:id="6"/>
      <w:bookmarkEnd w:id="7"/>
    </w:p>
    <w:p w14:paraId="27893057" w14:textId="77777777" w:rsidR="001F128D" w:rsidRDefault="001F128D" w:rsidP="001F128D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909B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 поставку топлива путем заправки автотранспорта Заказчика через АЗС Поставщика</w:t>
      </w:r>
    </w:p>
    <w:p w14:paraId="551045CE" w14:textId="77777777" w:rsidR="001F128D" w:rsidRDefault="001F128D" w:rsidP="001F128D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6C52E59F" w14:textId="0CAC5AE8" w:rsidR="001F128D" w:rsidRDefault="001F128D" w:rsidP="001F128D">
      <w:pPr>
        <w:ind w:left="-142" w:firstLine="993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909B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Предмет закупки: </w:t>
      </w:r>
      <w:r w:rsidRPr="00090B0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заключение договора на право поставки топлива путем заправки автотранспорта Заказчика через АЗС Поставщика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на период с</w:t>
      </w:r>
      <w:r w:rsidR="00FA1C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даты заключения договора по </w:t>
      </w:r>
      <w:r w:rsidR="00041FB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  <w:r w:rsidR="00041FB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04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.202</w:t>
      </w:r>
      <w:r w:rsidR="00041FB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7 </w:t>
      </w:r>
      <w:r w:rsidR="007341D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</w:p>
    <w:p w14:paraId="433FF348" w14:textId="6FB290E0" w:rsidR="001F128D" w:rsidRDefault="001F128D" w:rsidP="001F128D">
      <w:pPr>
        <w:ind w:left="85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2. </w:t>
      </w:r>
      <w:r w:rsidRPr="002909B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Наименование и технические характеристики товара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, объем поставки</w:t>
      </w:r>
      <w:r w:rsidRPr="002909B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:</w:t>
      </w:r>
    </w:p>
    <w:tbl>
      <w:tblPr>
        <w:tblStyle w:val="a4"/>
        <w:tblW w:w="971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90"/>
        <w:gridCol w:w="1417"/>
        <w:gridCol w:w="3432"/>
        <w:gridCol w:w="1559"/>
        <w:gridCol w:w="14"/>
      </w:tblGrid>
      <w:tr w:rsidR="002E64F9" w:rsidRPr="00631B75" w14:paraId="4D0AB9AA" w14:textId="77777777" w:rsidTr="002E64F9">
        <w:tc>
          <w:tcPr>
            <w:tcW w:w="3290" w:type="dxa"/>
            <w:vMerge w:val="restart"/>
            <w:hideMark/>
          </w:tcPr>
          <w:p w14:paraId="1AF1B60D" w14:textId="36DCD5E8" w:rsidR="002E64F9" w:rsidRPr="00631B75" w:rsidRDefault="002E64F9" w:rsidP="00631B7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8" w:name="_Hlk189822411"/>
            <w:r w:rsidRPr="00631B7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товара, работы, услуги по </w:t>
            </w:r>
            <w:r w:rsidRPr="00B95862">
              <w:rPr>
                <w:rFonts w:ascii="Times New Roman" w:hAnsi="Times New Roman" w:hint="eastAsia"/>
                <w:b/>
                <w:bCs/>
                <w:sz w:val="20"/>
                <w:szCs w:val="20"/>
              </w:rPr>
              <w:t>ОКПД</w:t>
            </w:r>
            <w:r w:rsidRPr="00B958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</w:t>
            </w:r>
            <w:r w:rsidRPr="00631B75">
              <w:rPr>
                <w:rFonts w:ascii="Times New Roman" w:hAnsi="Times New Roman"/>
                <w:b/>
                <w:bCs/>
                <w:sz w:val="20"/>
                <w:szCs w:val="20"/>
              </w:rPr>
              <w:t>КТРУ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vMerge w:val="restart"/>
            <w:hideMark/>
          </w:tcPr>
          <w:p w14:paraId="45E1D655" w14:textId="77777777" w:rsidR="002E64F9" w:rsidRPr="00631B75" w:rsidRDefault="002E64F9" w:rsidP="00631B7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31B75">
              <w:rPr>
                <w:rFonts w:ascii="Times New Roman" w:hAnsi="Times New Roman"/>
                <w:b/>
                <w:bCs/>
                <w:sz w:val="20"/>
                <w:szCs w:val="20"/>
              </w:rPr>
              <w:t>Код позиции</w:t>
            </w:r>
          </w:p>
        </w:tc>
        <w:tc>
          <w:tcPr>
            <w:tcW w:w="5005" w:type="dxa"/>
            <w:gridSpan w:val="3"/>
            <w:hideMark/>
          </w:tcPr>
          <w:p w14:paraId="03E84AE8" w14:textId="77777777" w:rsidR="002E64F9" w:rsidRPr="00631B75" w:rsidRDefault="002E64F9" w:rsidP="00631B7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31B75">
              <w:rPr>
                <w:rFonts w:ascii="Times New Roman" w:hAnsi="Times New Roman"/>
                <w:b/>
                <w:bCs/>
                <w:sz w:val="20"/>
                <w:szCs w:val="20"/>
              </w:rPr>
              <w:t>Характеристики товара, работы, услуги</w:t>
            </w:r>
          </w:p>
        </w:tc>
      </w:tr>
      <w:tr w:rsidR="002E64F9" w:rsidRPr="00631B75" w14:paraId="25326C16" w14:textId="77777777" w:rsidTr="002E64F9">
        <w:trPr>
          <w:gridAfter w:val="1"/>
          <w:wAfter w:w="14" w:type="dxa"/>
        </w:trPr>
        <w:tc>
          <w:tcPr>
            <w:tcW w:w="3290" w:type="dxa"/>
            <w:vMerge/>
            <w:hideMark/>
          </w:tcPr>
          <w:p w14:paraId="2F8198A2" w14:textId="77777777" w:rsidR="002E64F9" w:rsidRPr="00631B75" w:rsidRDefault="002E64F9" w:rsidP="00631B7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hideMark/>
          </w:tcPr>
          <w:p w14:paraId="19C9570B" w14:textId="77777777" w:rsidR="002E64F9" w:rsidRPr="00631B75" w:rsidRDefault="002E64F9" w:rsidP="00631B7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32" w:type="dxa"/>
            <w:hideMark/>
          </w:tcPr>
          <w:p w14:paraId="5C1D12D1" w14:textId="77777777" w:rsidR="002E64F9" w:rsidRPr="00631B75" w:rsidRDefault="002E64F9" w:rsidP="00631B7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31B7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hideMark/>
          </w:tcPr>
          <w:p w14:paraId="6267C340" w14:textId="77777777" w:rsidR="002E64F9" w:rsidRPr="00631B75" w:rsidRDefault="002E64F9" w:rsidP="00631B7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31B75">
              <w:rPr>
                <w:rFonts w:ascii="Times New Roman" w:hAnsi="Times New Roman"/>
                <w:b/>
                <w:bCs/>
                <w:sz w:val="20"/>
                <w:szCs w:val="20"/>
              </w:rPr>
              <w:t>Значение</w:t>
            </w:r>
          </w:p>
        </w:tc>
      </w:tr>
      <w:tr w:rsidR="002E64F9" w:rsidRPr="00631B75" w14:paraId="4BA63B07" w14:textId="77777777" w:rsidTr="002E64F9">
        <w:trPr>
          <w:gridAfter w:val="1"/>
          <w:wAfter w:w="14" w:type="dxa"/>
          <w:trHeight w:val="1275"/>
        </w:trPr>
        <w:tc>
          <w:tcPr>
            <w:tcW w:w="3290" w:type="dxa"/>
            <w:vMerge w:val="restart"/>
            <w:tcBorders>
              <w:bottom w:val="single" w:sz="4" w:space="0" w:color="000000"/>
            </w:tcBorders>
            <w:hideMark/>
          </w:tcPr>
          <w:p w14:paraId="1A694CEE" w14:textId="77777777" w:rsidR="002E64F9" w:rsidRPr="00631B75" w:rsidRDefault="002E64F9" w:rsidP="00631B75">
            <w:pPr>
              <w:rPr>
                <w:rFonts w:ascii="Times New Roman" w:hAnsi="Times New Roman"/>
                <w:sz w:val="24"/>
                <w:szCs w:val="24"/>
              </w:rPr>
            </w:pPr>
            <w:bookmarkStart w:id="9" w:name="_Hlk125620859"/>
            <w:r w:rsidRPr="00631B75">
              <w:rPr>
                <w:rFonts w:ascii="Times New Roman" w:hAnsi="Times New Roman"/>
                <w:sz w:val="24"/>
                <w:szCs w:val="24"/>
              </w:rPr>
              <w:t>Бензин автомобильный АИ-92 экологического класса не ниже К5 (розничная реализация)</w:t>
            </w:r>
          </w:p>
          <w:p w14:paraId="54B8FE22" w14:textId="6D489523" w:rsidR="002E64F9" w:rsidRPr="00631B75" w:rsidRDefault="00137FE7" w:rsidP="00631B75">
            <w:pPr>
              <w:rPr>
                <w:rFonts w:ascii="Times New Roman" w:hAnsi="Times New Roman"/>
                <w:sz w:val="24"/>
                <w:szCs w:val="24"/>
              </w:rPr>
            </w:pPr>
            <w:r w:rsidRPr="00137FE7">
              <w:rPr>
                <w:rFonts w:ascii="Times New Roman" w:hAnsi="Times New Roman" w:hint="eastAsia"/>
                <w:sz w:val="24"/>
                <w:szCs w:val="24"/>
              </w:rPr>
              <w:t>ГОСТ</w:t>
            </w:r>
            <w:r w:rsidRPr="00137FE7">
              <w:rPr>
                <w:rFonts w:ascii="Times New Roman" w:hAnsi="Times New Roman"/>
                <w:sz w:val="24"/>
                <w:szCs w:val="24"/>
              </w:rPr>
              <w:t xml:space="preserve"> 32513-2023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/>
            </w:tcBorders>
            <w:hideMark/>
          </w:tcPr>
          <w:p w14:paraId="57FA369E" w14:textId="13EEE20D" w:rsidR="002E64F9" w:rsidRPr="00631B75" w:rsidRDefault="002E64F9" w:rsidP="00631B75">
            <w:pPr>
              <w:rPr>
                <w:rFonts w:ascii="Times New Roman" w:hAnsi="Times New Roman"/>
                <w:sz w:val="22"/>
                <w:szCs w:val="22"/>
              </w:rPr>
            </w:pPr>
            <w:r w:rsidRPr="00631B75">
              <w:rPr>
                <w:rFonts w:ascii="Times New Roman" w:hAnsi="Times New Roman"/>
                <w:sz w:val="22"/>
                <w:szCs w:val="22"/>
              </w:rPr>
              <w:t>19.20.21.12</w:t>
            </w:r>
            <w:r w:rsidR="004E780A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  <w:hideMark/>
          </w:tcPr>
          <w:p w14:paraId="350E2431" w14:textId="77777777" w:rsidR="002E64F9" w:rsidRPr="00631B75" w:rsidRDefault="002E64F9" w:rsidP="00631B75">
            <w:pPr>
              <w:rPr>
                <w:rFonts w:ascii="Times New Roman" w:hAnsi="Times New Roman"/>
                <w:sz w:val="24"/>
                <w:szCs w:val="24"/>
              </w:rPr>
            </w:pPr>
            <w:r w:rsidRPr="00631B75">
              <w:rPr>
                <w:rFonts w:ascii="Times New Roman" w:hAnsi="Times New Roman"/>
                <w:sz w:val="24"/>
                <w:szCs w:val="24"/>
              </w:rPr>
              <w:t>Октановое число бензина автомобильного по исследовательскому методу*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7A8F28A4" w14:textId="77777777" w:rsidR="002E64F9" w:rsidRPr="00631B75" w:rsidRDefault="002E64F9" w:rsidP="00631B75">
            <w:pPr>
              <w:rPr>
                <w:rFonts w:ascii="Times New Roman" w:hAnsi="Times New Roman"/>
                <w:sz w:val="24"/>
                <w:szCs w:val="24"/>
              </w:rPr>
            </w:pPr>
            <w:r w:rsidRPr="00631B75">
              <w:rPr>
                <w:rFonts w:ascii="Times New Roman" w:hAnsi="Times New Roman"/>
                <w:sz w:val="24"/>
                <w:szCs w:val="24"/>
              </w:rPr>
              <w:t xml:space="preserve">≥ 92 &lt; 95 </w:t>
            </w:r>
          </w:p>
        </w:tc>
      </w:tr>
      <w:bookmarkEnd w:id="9"/>
      <w:tr w:rsidR="002E64F9" w:rsidRPr="00631B75" w14:paraId="1D914CF6" w14:textId="77777777" w:rsidTr="002E64F9">
        <w:trPr>
          <w:gridAfter w:val="1"/>
          <w:wAfter w:w="14" w:type="dxa"/>
        </w:trPr>
        <w:tc>
          <w:tcPr>
            <w:tcW w:w="3290" w:type="dxa"/>
            <w:vMerge/>
            <w:hideMark/>
          </w:tcPr>
          <w:p w14:paraId="43335934" w14:textId="77777777" w:rsidR="002E64F9" w:rsidRPr="00631B75" w:rsidRDefault="002E64F9" w:rsidP="00631B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hideMark/>
          </w:tcPr>
          <w:p w14:paraId="23F1FBAE" w14:textId="77777777" w:rsidR="002E64F9" w:rsidRPr="00631B75" w:rsidRDefault="002E64F9" w:rsidP="00631B7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32" w:type="dxa"/>
            <w:hideMark/>
          </w:tcPr>
          <w:p w14:paraId="1551093F" w14:textId="77777777" w:rsidR="002E64F9" w:rsidRPr="00631B75" w:rsidRDefault="002E64F9" w:rsidP="00631B75">
            <w:pPr>
              <w:rPr>
                <w:rFonts w:ascii="Times New Roman" w:hAnsi="Times New Roman"/>
                <w:sz w:val="24"/>
                <w:szCs w:val="24"/>
              </w:rPr>
            </w:pPr>
            <w:r w:rsidRPr="00631B75">
              <w:rPr>
                <w:rFonts w:ascii="Times New Roman" w:hAnsi="Times New Roman"/>
                <w:sz w:val="24"/>
                <w:szCs w:val="24"/>
              </w:rPr>
              <w:t>Экологический класс</w:t>
            </w:r>
          </w:p>
        </w:tc>
        <w:tc>
          <w:tcPr>
            <w:tcW w:w="1559" w:type="dxa"/>
            <w:hideMark/>
          </w:tcPr>
          <w:p w14:paraId="60DC70DB" w14:textId="77777777" w:rsidR="002E64F9" w:rsidRPr="00631B75" w:rsidRDefault="002E64F9" w:rsidP="00631B75">
            <w:pPr>
              <w:rPr>
                <w:rFonts w:ascii="Times New Roman" w:hAnsi="Times New Roman"/>
                <w:sz w:val="24"/>
                <w:szCs w:val="24"/>
              </w:rPr>
            </w:pPr>
            <w:r w:rsidRPr="00631B75">
              <w:rPr>
                <w:rFonts w:ascii="Times New Roman" w:hAnsi="Times New Roman"/>
                <w:sz w:val="24"/>
                <w:szCs w:val="24"/>
              </w:rPr>
              <w:t>Не ниже К5</w:t>
            </w:r>
          </w:p>
        </w:tc>
      </w:tr>
      <w:tr w:rsidR="002E64F9" w:rsidRPr="00631B75" w14:paraId="1BE7DEA1" w14:textId="77777777" w:rsidTr="002E64F9">
        <w:trPr>
          <w:gridAfter w:val="1"/>
          <w:wAfter w:w="14" w:type="dxa"/>
        </w:trPr>
        <w:tc>
          <w:tcPr>
            <w:tcW w:w="3290" w:type="dxa"/>
            <w:vMerge w:val="restart"/>
          </w:tcPr>
          <w:p w14:paraId="6A4246B1" w14:textId="77777777" w:rsidR="002E64F9" w:rsidRPr="00631B75" w:rsidRDefault="002E64F9" w:rsidP="00631B75">
            <w:pPr>
              <w:rPr>
                <w:rFonts w:ascii="Times New Roman" w:hAnsi="Times New Roman"/>
                <w:sz w:val="24"/>
                <w:szCs w:val="24"/>
              </w:rPr>
            </w:pPr>
            <w:r w:rsidRPr="00631B75">
              <w:rPr>
                <w:rFonts w:ascii="Times New Roman" w:hAnsi="Times New Roman"/>
                <w:sz w:val="24"/>
                <w:szCs w:val="24"/>
              </w:rPr>
              <w:t>Бензин автомобильный АИ-95 экологического класса не ниже К5 (розничная реализация)</w:t>
            </w:r>
          </w:p>
          <w:p w14:paraId="0B9EDF87" w14:textId="561703B0" w:rsidR="002E64F9" w:rsidRPr="00631B75" w:rsidRDefault="00137FE7" w:rsidP="00631B75">
            <w:pPr>
              <w:rPr>
                <w:rFonts w:ascii="Times New Roman" w:hAnsi="Times New Roman"/>
                <w:sz w:val="24"/>
                <w:szCs w:val="24"/>
              </w:rPr>
            </w:pPr>
            <w:r w:rsidRPr="00137FE7">
              <w:rPr>
                <w:rFonts w:ascii="Times New Roman" w:hAnsi="Times New Roman" w:hint="eastAsia"/>
                <w:sz w:val="24"/>
                <w:szCs w:val="24"/>
              </w:rPr>
              <w:t>ГОСТ</w:t>
            </w:r>
            <w:r w:rsidRPr="00137FE7">
              <w:rPr>
                <w:rFonts w:ascii="Times New Roman" w:hAnsi="Times New Roman"/>
                <w:sz w:val="24"/>
                <w:szCs w:val="24"/>
              </w:rPr>
              <w:t xml:space="preserve"> 32513-2023</w:t>
            </w:r>
          </w:p>
        </w:tc>
        <w:tc>
          <w:tcPr>
            <w:tcW w:w="1417" w:type="dxa"/>
            <w:vMerge w:val="restart"/>
          </w:tcPr>
          <w:p w14:paraId="68F1EEBF" w14:textId="3D90F4E8" w:rsidR="002E64F9" w:rsidRPr="00631B75" w:rsidRDefault="002E64F9" w:rsidP="00631B75">
            <w:pPr>
              <w:rPr>
                <w:rFonts w:ascii="Times New Roman" w:hAnsi="Times New Roman"/>
                <w:sz w:val="22"/>
                <w:szCs w:val="22"/>
              </w:rPr>
            </w:pPr>
            <w:r w:rsidRPr="00631B75">
              <w:rPr>
                <w:rFonts w:ascii="Times New Roman" w:hAnsi="Times New Roman"/>
                <w:sz w:val="22"/>
                <w:szCs w:val="22"/>
              </w:rPr>
              <w:t>19.20.21.13</w:t>
            </w:r>
            <w:r w:rsidR="004E780A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432" w:type="dxa"/>
          </w:tcPr>
          <w:p w14:paraId="2460F1C6" w14:textId="77777777" w:rsidR="002E64F9" w:rsidRPr="00631B75" w:rsidRDefault="002E64F9" w:rsidP="00631B75">
            <w:pPr>
              <w:rPr>
                <w:rFonts w:ascii="Times New Roman" w:hAnsi="Times New Roman"/>
                <w:sz w:val="24"/>
                <w:szCs w:val="24"/>
              </w:rPr>
            </w:pPr>
            <w:r w:rsidRPr="00631B75">
              <w:rPr>
                <w:rFonts w:ascii="Times New Roman" w:hAnsi="Times New Roman"/>
                <w:sz w:val="24"/>
                <w:szCs w:val="24"/>
              </w:rPr>
              <w:t>Октановое число бензина автомобильного по исследовательскому методу*</w:t>
            </w:r>
          </w:p>
        </w:tc>
        <w:tc>
          <w:tcPr>
            <w:tcW w:w="1559" w:type="dxa"/>
          </w:tcPr>
          <w:p w14:paraId="36281159" w14:textId="77777777" w:rsidR="002E64F9" w:rsidRPr="00631B75" w:rsidRDefault="002E64F9" w:rsidP="00631B75">
            <w:pPr>
              <w:rPr>
                <w:rFonts w:ascii="Times New Roman" w:hAnsi="Times New Roman"/>
                <w:sz w:val="24"/>
                <w:szCs w:val="24"/>
              </w:rPr>
            </w:pPr>
            <w:r w:rsidRPr="00631B75">
              <w:rPr>
                <w:rFonts w:ascii="Times New Roman" w:hAnsi="Times New Roman"/>
                <w:sz w:val="24"/>
                <w:szCs w:val="24"/>
              </w:rPr>
              <w:t xml:space="preserve">≥ 95 &lt; 98 </w:t>
            </w:r>
          </w:p>
        </w:tc>
      </w:tr>
      <w:tr w:rsidR="002E64F9" w:rsidRPr="00631B75" w14:paraId="5FACBC29" w14:textId="77777777" w:rsidTr="002E64F9">
        <w:trPr>
          <w:gridAfter w:val="1"/>
          <w:wAfter w:w="14" w:type="dxa"/>
        </w:trPr>
        <w:tc>
          <w:tcPr>
            <w:tcW w:w="3290" w:type="dxa"/>
            <w:vMerge/>
          </w:tcPr>
          <w:p w14:paraId="29548D99" w14:textId="77777777" w:rsidR="002E64F9" w:rsidRPr="00631B75" w:rsidRDefault="002E64F9" w:rsidP="00631B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BC8E885" w14:textId="77777777" w:rsidR="002E64F9" w:rsidRPr="00631B75" w:rsidRDefault="002E64F9" w:rsidP="00631B7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32" w:type="dxa"/>
          </w:tcPr>
          <w:p w14:paraId="558D0A29" w14:textId="77777777" w:rsidR="002E64F9" w:rsidRPr="00631B75" w:rsidRDefault="002E64F9" w:rsidP="00631B75">
            <w:pPr>
              <w:rPr>
                <w:rFonts w:ascii="Times New Roman" w:hAnsi="Times New Roman"/>
                <w:sz w:val="24"/>
                <w:szCs w:val="24"/>
              </w:rPr>
            </w:pPr>
            <w:r w:rsidRPr="00631B75">
              <w:rPr>
                <w:rFonts w:ascii="Times New Roman" w:hAnsi="Times New Roman"/>
                <w:sz w:val="24"/>
                <w:szCs w:val="24"/>
              </w:rPr>
              <w:t>Экологический класс</w:t>
            </w:r>
          </w:p>
        </w:tc>
        <w:tc>
          <w:tcPr>
            <w:tcW w:w="1559" w:type="dxa"/>
          </w:tcPr>
          <w:p w14:paraId="1ECBAA8D" w14:textId="77777777" w:rsidR="002E64F9" w:rsidRPr="00631B75" w:rsidRDefault="002E64F9" w:rsidP="00631B75">
            <w:pPr>
              <w:rPr>
                <w:rFonts w:ascii="Times New Roman" w:hAnsi="Times New Roman"/>
                <w:sz w:val="24"/>
                <w:szCs w:val="24"/>
              </w:rPr>
            </w:pPr>
            <w:r w:rsidRPr="00631B75">
              <w:rPr>
                <w:rFonts w:ascii="Times New Roman" w:hAnsi="Times New Roman"/>
                <w:sz w:val="24"/>
                <w:szCs w:val="24"/>
              </w:rPr>
              <w:t>Не ниже К5</w:t>
            </w:r>
          </w:p>
        </w:tc>
      </w:tr>
      <w:tr w:rsidR="008A5F65" w:rsidRPr="00631B75" w14:paraId="27953865" w14:textId="77777777" w:rsidTr="009466F7">
        <w:trPr>
          <w:gridAfter w:val="1"/>
          <w:wAfter w:w="14" w:type="dxa"/>
          <w:trHeight w:val="427"/>
        </w:trPr>
        <w:tc>
          <w:tcPr>
            <w:tcW w:w="3290" w:type="dxa"/>
            <w:vMerge w:val="restart"/>
            <w:hideMark/>
          </w:tcPr>
          <w:p w14:paraId="3646054F" w14:textId="36D2EBDE" w:rsidR="008A5F65" w:rsidRPr="00631B75" w:rsidRDefault="008A5F65" w:rsidP="009466F7">
            <w:pPr>
              <w:rPr>
                <w:rFonts w:ascii="Times New Roman" w:hAnsi="Times New Roman"/>
                <w:sz w:val="24"/>
                <w:szCs w:val="24"/>
              </w:rPr>
            </w:pPr>
            <w:r w:rsidRPr="00631B75">
              <w:rPr>
                <w:rFonts w:ascii="Times New Roman" w:hAnsi="Times New Roman"/>
                <w:sz w:val="24"/>
                <w:szCs w:val="24"/>
              </w:rPr>
              <w:t>Топливо дизельное</w:t>
            </w:r>
            <w:r w:rsidR="007561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612E" w:rsidRPr="00736125">
              <w:rPr>
                <w:rFonts w:ascii="Times New Roman" w:hAnsi="Times New Roman"/>
                <w:sz w:val="20"/>
                <w:szCs w:val="20"/>
              </w:rPr>
              <w:t>**</w:t>
            </w:r>
          </w:p>
          <w:p w14:paraId="374677CC" w14:textId="77777777" w:rsidR="008A5F65" w:rsidRPr="00631B75" w:rsidRDefault="008A5F65" w:rsidP="009466F7">
            <w:pPr>
              <w:rPr>
                <w:rFonts w:ascii="Times New Roman" w:hAnsi="Times New Roman"/>
                <w:sz w:val="24"/>
                <w:szCs w:val="24"/>
              </w:rPr>
            </w:pPr>
            <w:r w:rsidRPr="00631B75">
              <w:rPr>
                <w:rFonts w:ascii="Times New Roman" w:hAnsi="Times New Roman"/>
                <w:sz w:val="24"/>
                <w:szCs w:val="24"/>
              </w:rPr>
              <w:t>ГОСТ 32511-2013</w:t>
            </w:r>
          </w:p>
        </w:tc>
        <w:tc>
          <w:tcPr>
            <w:tcW w:w="1417" w:type="dxa"/>
            <w:vMerge w:val="restart"/>
            <w:hideMark/>
          </w:tcPr>
          <w:p w14:paraId="256EAD9E" w14:textId="6CADA3CD" w:rsidR="008A5F65" w:rsidRPr="00631B75" w:rsidRDefault="008A5F65" w:rsidP="009466F7">
            <w:pPr>
              <w:rPr>
                <w:rFonts w:ascii="Times New Roman" w:hAnsi="Times New Roman"/>
                <w:sz w:val="22"/>
                <w:szCs w:val="22"/>
              </w:rPr>
            </w:pPr>
            <w:r w:rsidRPr="00631B75">
              <w:rPr>
                <w:rFonts w:ascii="Times New Roman" w:hAnsi="Times New Roman"/>
                <w:sz w:val="22"/>
                <w:szCs w:val="22"/>
              </w:rPr>
              <w:t>19.20.21</w:t>
            </w:r>
            <w:r w:rsidR="00490C58">
              <w:rPr>
                <w:rFonts w:ascii="Times New Roman" w:hAnsi="Times New Roman"/>
                <w:sz w:val="22"/>
                <w:szCs w:val="22"/>
              </w:rPr>
              <w:t>.300</w:t>
            </w:r>
          </w:p>
        </w:tc>
        <w:tc>
          <w:tcPr>
            <w:tcW w:w="3432" w:type="dxa"/>
            <w:hideMark/>
          </w:tcPr>
          <w:p w14:paraId="22075E71" w14:textId="77777777" w:rsidR="008A5F65" w:rsidRPr="00631B75" w:rsidRDefault="008A5F65" w:rsidP="009466F7">
            <w:pPr>
              <w:rPr>
                <w:rFonts w:ascii="Times New Roman" w:hAnsi="Times New Roman"/>
                <w:sz w:val="24"/>
                <w:szCs w:val="24"/>
              </w:rPr>
            </w:pPr>
            <w:r w:rsidRPr="00631B75">
              <w:rPr>
                <w:rFonts w:ascii="Times New Roman" w:hAnsi="Times New Roman"/>
                <w:sz w:val="24"/>
                <w:szCs w:val="24"/>
              </w:rPr>
              <w:t>Сорт/класс топлива</w:t>
            </w:r>
          </w:p>
        </w:tc>
        <w:tc>
          <w:tcPr>
            <w:tcW w:w="1559" w:type="dxa"/>
          </w:tcPr>
          <w:p w14:paraId="0FBED8F0" w14:textId="370519A0" w:rsidR="008A5F65" w:rsidRPr="00631B75" w:rsidRDefault="0075612E" w:rsidP="009466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</w:tr>
      <w:tr w:rsidR="008A5F65" w:rsidRPr="00631B75" w14:paraId="4545AF41" w14:textId="77777777" w:rsidTr="004E780A">
        <w:trPr>
          <w:gridAfter w:val="1"/>
          <w:wAfter w:w="14" w:type="dxa"/>
          <w:trHeight w:val="497"/>
        </w:trPr>
        <w:tc>
          <w:tcPr>
            <w:tcW w:w="3290" w:type="dxa"/>
            <w:vMerge/>
            <w:hideMark/>
          </w:tcPr>
          <w:p w14:paraId="22A13FED" w14:textId="77777777" w:rsidR="008A5F65" w:rsidRPr="00631B75" w:rsidRDefault="008A5F65" w:rsidP="009466F7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hideMark/>
          </w:tcPr>
          <w:p w14:paraId="1F1E3AA5" w14:textId="77777777" w:rsidR="008A5F65" w:rsidRPr="00631B75" w:rsidRDefault="008A5F65" w:rsidP="009466F7">
            <w:pPr>
              <w:rPr>
                <w:sz w:val="21"/>
                <w:szCs w:val="21"/>
              </w:rPr>
            </w:pPr>
          </w:p>
        </w:tc>
        <w:tc>
          <w:tcPr>
            <w:tcW w:w="3432" w:type="dxa"/>
          </w:tcPr>
          <w:p w14:paraId="65BC93B9" w14:textId="77777777" w:rsidR="008A5F65" w:rsidRPr="00631B75" w:rsidRDefault="008A5F65" w:rsidP="009466F7">
            <w:pPr>
              <w:rPr>
                <w:rFonts w:ascii="Times New Roman" w:hAnsi="Times New Roman"/>
                <w:sz w:val="21"/>
                <w:szCs w:val="21"/>
              </w:rPr>
            </w:pPr>
            <w:r w:rsidRPr="00631B75">
              <w:rPr>
                <w:rFonts w:ascii="Times New Roman" w:hAnsi="Times New Roman"/>
                <w:sz w:val="21"/>
                <w:szCs w:val="21"/>
              </w:rPr>
              <w:t>Экологический класс</w:t>
            </w:r>
          </w:p>
        </w:tc>
        <w:tc>
          <w:tcPr>
            <w:tcW w:w="1559" w:type="dxa"/>
          </w:tcPr>
          <w:p w14:paraId="0E7BFA80" w14:textId="77777777" w:rsidR="008A5F65" w:rsidRPr="00631B75" w:rsidRDefault="008A5F65" w:rsidP="009466F7">
            <w:pPr>
              <w:rPr>
                <w:rFonts w:ascii="Times New Roman" w:hAnsi="Times New Roman"/>
                <w:sz w:val="21"/>
                <w:szCs w:val="21"/>
              </w:rPr>
            </w:pPr>
            <w:r w:rsidRPr="00631B75">
              <w:rPr>
                <w:rFonts w:ascii="Times New Roman" w:hAnsi="Times New Roman"/>
                <w:sz w:val="21"/>
                <w:szCs w:val="21"/>
              </w:rPr>
              <w:t>Не ниже К5</w:t>
            </w:r>
          </w:p>
        </w:tc>
      </w:tr>
    </w:tbl>
    <w:bookmarkEnd w:id="8"/>
    <w:p w14:paraId="6528FB2A" w14:textId="77777777" w:rsidR="0075612E" w:rsidRDefault="00107F03" w:rsidP="00107F03">
      <w:pPr>
        <w:rPr>
          <w:rFonts w:ascii="Times New Roman" w:hAnsi="Times New Roman"/>
          <w:sz w:val="24"/>
          <w:szCs w:val="24"/>
        </w:rPr>
      </w:pPr>
      <w:r w:rsidRPr="00736125">
        <w:rPr>
          <w:rFonts w:ascii="Times New Roman" w:hAnsi="Times New Roman"/>
          <w:sz w:val="20"/>
          <w:szCs w:val="20"/>
        </w:rPr>
        <w:t>*- участник закупки при указании октанового числа бензина автомобильного по исследовательскому методу может указать как конкретное значение в установленных пределах, так и диапазон значений входящий в установленные пределы.</w:t>
      </w:r>
      <w:r w:rsidR="0075612E" w:rsidRPr="0075612E">
        <w:rPr>
          <w:rFonts w:ascii="Times New Roman" w:hAnsi="Times New Roman"/>
          <w:sz w:val="24"/>
          <w:szCs w:val="24"/>
        </w:rPr>
        <w:t xml:space="preserve"> </w:t>
      </w:r>
    </w:p>
    <w:p w14:paraId="0A6BD133" w14:textId="41A9DCF2" w:rsidR="00107F03" w:rsidRDefault="0075612E" w:rsidP="00107F03">
      <w:pPr>
        <w:rPr>
          <w:rFonts w:ascii="Times New Roman" w:hAnsi="Times New Roman"/>
          <w:sz w:val="20"/>
          <w:szCs w:val="20"/>
        </w:rPr>
      </w:pPr>
      <w:r w:rsidRPr="00736125">
        <w:rPr>
          <w:rFonts w:ascii="Times New Roman" w:hAnsi="Times New Roman"/>
          <w:sz w:val="20"/>
          <w:szCs w:val="20"/>
        </w:rPr>
        <w:t>**</w:t>
      </w:r>
      <w:r w:rsidRPr="0075612E">
        <w:rPr>
          <w:rFonts w:ascii="Times New Roman" w:hAnsi="Times New Roman"/>
          <w:sz w:val="20"/>
          <w:szCs w:val="20"/>
        </w:rPr>
        <w:t xml:space="preserve"> - (летнее/зимнее) в зависимости от сезона и температурных параметров</w:t>
      </w:r>
    </w:p>
    <w:p w14:paraId="4EB70739" w14:textId="77777777" w:rsidR="00CF795E" w:rsidRDefault="001F128D" w:rsidP="001F128D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</w:t>
      </w:r>
      <w:r w:rsidRPr="00090B0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. Место, период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поставки</w:t>
      </w:r>
      <w:r w:rsidR="004B38C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: </w:t>
      </w:r>
    </w:p>
    <w:p w14:paraId="767EE2D1" w14:textId="5F124713" w:rsidR="00CF795E" w:rsidRPr="007B2B12" w:rsidRDefault="00CF795E" w:rsidP="00CF795E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3.1 </w:t>
      </w:r>
      <w:r w:rsidR="00A85185"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Поставщик должен обеспечить наличие АЗС во всех районах Нижнего Новгорода</w:t>
      </w:r>
      <w:r w:rsidR="00D951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</w:t>
      </w:r>
      <w:r w:rsidR="00A85185"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D951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</w:t>
      </w:r>
      <w:r w:rsidR="007B2B12"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городах </w:t>
      </w:r>
      <w:r w:rsidR="00D95125"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Нижегородской области</w:t>
      </w:r>
      <w:r w:rsidR="00D951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:</w:t>
      </w:r>
      <w:r w:rsidR="00D95125"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7B2B12"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Дзержинск, Балахна, Городец, Чкаловск, Кстово, Бор</w:t>
      </w:r>
      <w:r w:rsidR="00D951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</w:t>
      </w:r>
      <w:r w:rsidR="007B2B12"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D95125"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включая</w:t>
      </w:r>
      <w:r w:rsidR="00D951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A85185"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район</w:t>
      </w:r>
      <w:r w:rsidR="00D951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ы</w:t>
      </w:r>
      <w:r w:rsidR="007B2B12"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Городецкий, Семёновский, Борский, Балахнинский, </w:t>
      </w:r>
      <w:r w:rsidR="00865158" w:rsidRPr="007B2B12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Дальнеконстантиновский</w:t>
      </w:r>
      <w:r w:rsidR="00865158"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7B2B1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Кстовский районы.</w:t>
      </w:r>
      <w:r w:rsidR="00D95125" w:rsidRPr="00D95125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 xml:space="preserve"> </w:t>
      </w:r>
      <w:r w:rsidR="00D951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</w:p>
    <w:p w14:paraId="55959D02" w14:textId="2FE9163B" w:rsidR="001F128D" w:rsidRDefault="00137FE7" w:rsidP="001F128D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тпуск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товара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производится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с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АЗС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/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или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заправочных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пункт</w:t>
      </w:r>
      <w:r w:rsidR="00D95125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</w:t>
      </w:r>
      <w:r w:rsidR="00D951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в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города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Нижнего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Новгорода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не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менее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2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АЗС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/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или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заправочных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пунктов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в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каждом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районе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города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Нижнего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Новгорода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),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Дзержинск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не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менее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4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АЗС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/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или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заправочных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пункта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),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Балахна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не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менее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2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АЗС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/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или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заправочных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пункта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),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Городец</w:t>
      </w:r>
      <w:r w:rsidR="003D021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не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менее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2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АЗС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/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или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заправочных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пункта</w:t>
      </w:r>
      <w:r w:rsidR="003D021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Чкаловск</w:t>
      </w:r>
      <w:r w:rsidR="003D021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не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менее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2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АЗС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/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или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заправочных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пункта</w:t>
      </w:r>
      <w:r w:rsidR="003D021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Кстово</w:t>
      </w:r>
      <w:r w:rsidR="003D021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не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менее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2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АЗС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/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или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заправочных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пункта</w:t>
      </w:r>
      <w:r w:rsidR="003D021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Бор</w:t>
      </w:r>
      <w:r w:rsidR="003D021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не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менее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2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АЗС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/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или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заправочных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пункта</w:t>
      </w:r>
      <w:r w:rsidR="003D021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 каждом районе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Нижегородской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области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не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менее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6E070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3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АЗС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/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или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заправочных</w:t>
      </w:r>
      <w:r w:rsidR="003D0216"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D0216" w:rsidRPr="00137FE7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пункта</w:t>
      </w:r>
      <w:r w:rsidRPr="00137F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)</w:t>
      </w:r>
      <w:r w:rsidR="00D951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</w:t>
      </w:r>
      <w:r w:rsidR="001F128D" w:rsidRPr="00090B0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и существует технологическая возможность обслуживания по системе безналичных расчётов с использованием пластиковых топливных карт, на условиях договора</w:t>
      </w:r>
      <w:r w:rsidR="001F128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</w:t>
      </w:r>
      <w:r w:rsidR="001F128D" w:rsidRPr="00C8792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в том числе АЗС Франчайзинг и АЗС Партнеров, принимающие топливные карты </w:t>
      </w:r>
      <w:r w:rsidR="001F128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</w:t>
      </w:r>
      <w:r w:rsidR="001F128D" w:rsidRPr="00C8792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оставщика</w:t>
      </w:r>
      <w:r w:rsidR="001F128D" w:rsidRPr="00090B0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</w:p>
    <w:p w14:paraId="69E0EF13" w14:textId="5EE0B616" w:rsidR="002029E1" w:rsidRPr="002029E1" w:rsidRDefault="002029E1" w:rsidP="001F128D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>Количество топливных карт: 70 шт.</w:t>
      </w:r>
    </w:p>
    <w:p w14:paraId="314622BD" w14:textId="3FF660E6" w:rsidR="004B38CE" w:rsidRPr="004B38CE" w:rsidRDefault="004B38CE" w:rsidP="000020CA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B38C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4.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Условия оплаты:</w:t>
      </w:r>
      <w:r w:rsidRPr="004B38CE">
        <w:rPr>
          <w:rFonts w:hint="eastAsia"/>
        </w:rPr>
        <w:t xml:space="preserve"> </w:t>
      </w:r>
      <w:r w:rsidRPr="004B38CE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Заказчик</w:t>
      </w:r>
      <w:r w:rsidRPr="004B38C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обязуется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оплатить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Товар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полученный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в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течение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отчетного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периода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календарного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месяца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),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в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течение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7 (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семи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)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рабочих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дней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со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дня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подписания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Сторонами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Товарной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накладной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по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форме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ТОРГ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-12,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счет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фактуры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или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УПД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на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товар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на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основании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выставленного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Поставщиком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счета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на</w:t>
      </w:r>
      <w:r w:rsidR="000020CA" w:rsidRPr="000020C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0020CA" w:rsidRPr="000020CA">
        <w:rPr>
          <w:rFonts w:ascii="Times New Roman" w:eastAsia="Times New Roman" w:hAnsi="Times New Roman" w:hint="eastAsia"/>
          <w:bCs/>
          <w:color w:val="000000"/>
          <w:sz w:val="24"/>
          <w:szCs w:val="24"/>
          <w:lang w:eastAsia="ru-RU"/>
        </w:rPr>
        <w:t>оплату</w:t>
      </w:r>
      <w:r w:rsidRPr="004B38C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</w:p>
    <w:p w14:paraId="7A68E9CA" w14:textId="77777777" w:rsidR="00255143" w:rsidRDefault="00255143" w:rsidP="00255143">
      <w:pPr>
        <w:ind w:firstLine="708"/>
        <w:jc w:val="both"/>
        <w:rPr>
          <w:bCs/>
          <w:sz w:val="22"/>
          <w:szCs w:val="22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 Качество поставляемого Товара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должно соответствовать стандартам, техническим условиям, санитарным нормам и правилам.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493BFCB9" w14:textId="2A2BAB0A" w:rsidR="00A75447" w:rsidRDefault="00A75447"/>
    <w:sectPr w:rsidR="00A75447" w:rsidSect="004B38C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xima Nova ExCn Rg">
    <w:altName w:val="Cambria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F3562"/>
    <w:multiLevelType w:val="multilevel"/>
    <w:tmpl w:val="5E96183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1418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8789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2836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C0A"/>
    <w:rsid w:val="000020CA"/>
    <w:rsid w:val="00041FB1"/>
    <w:rsid w:val="001067A4"/>
    <w:rsid w:val="00107F03"/>
    <w:rsid w:val="001330D7"/>
    <w:rsid w:val="00137FE7"/>
    <w:rsid w:val="00170072"/>
    <w:rsid w:val="001B5D87"/>
    <w:rsid w:val="001F128D"/>
    <w:rsid w:val="002029E1"/>
    <w:rsid w:val="00241FC1"/>
    <w:rsid w:val="00252A81"/>
    <w:rsid w:val="00255143"/>
    <w:rsid w:val="002E64F9"/>
    <w:rsid w:val="003D0216"/>
    <w:rsid w:val="003D494E"/>
    <w:rsid w:val="00420130"/>
    <w:rsid w:val="004620A2"/>
    <w:rsid w:val="00490C58"/>
    <w:rsid w:val="004B38CE"/>
    <w:rsid w:val="004E780A"/>
    <w:rsid w:val="005840B2"/>
    <w:rsid w:val="005A4C0A"/>
    <w:rsid w:val="006270E9"/>
    <w:rsid w:val="00630D2E"/>
    <w:rsid w:val="00631B38"/>
    <w:rsid w:val="00631B75"/>
    <w:rsid w:val="006E0700"/>
    <w:rsid w:val="00726655"/>
    <w:rsid w:val="007341D3"/>
    <w:rsid w:val="0075612E"/>
    <w:rsid w:val="007B2B12"/>
    <w:rsid w:val="007B5D52"/>
    <w:rsid w:val="00865158"/>
    <w:rsid w:val="008711A7"/>
    <w:rsid w:val="00892B49"/>
    <w:rsid w:val="008A5F65"/>
    <w:rsid w:val="00A75447"/>
    <w:rsid w:val="00A85185"/>
    <w:rsid w:val="00AF7C8D"/>
    <w:rsid w:val="00B213E8"/>
    <w:rsid w:val="00B70838"/>
    <w:rsid w:val="00B82B5C"/>
    <w:rsid w:val="00B95862"/>
    <w:rsid w:val="00C65FF8"/>
    <w:rsid w:val="00CF795E"/>
    <w:rsid w:val="00D13B47"/>
    <w:rsid w:val="00D54FFE"/>
    <w:rsid w:val="00D95125"/>
    <w:rsid w:val="00E24D34"/>
    <w:rsid w:val="00E8414F"/>
    <w:rsid w:val="00F408AF"/>
    <w:rsid w:val="00F5452D"/>
    <w:rsid w:val="00F76B90"/>
    <w:rsid w:val="00FA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CB290"/>
  <w15:docId w15:val="{C6293B34-ECD3-4061-B5BB-7A1A020B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F128D"/>
    <w:pPr>
      <w:spacing w:after="200" w:line="276" w:lineRule="auto"/>
    </w:pPr>
    <w:rPr>
      <w:rFonts w:ascii="Proxima Nova ExCn Rg" w:hAnsi="Proxima Nova ExCn Rg" w:cs="Times New Roman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3">
    <w:name w:val="[Ростех] Наименование Подраздела (Уровень 3)"/>
    <w:uiPriority w:val="99"/>
    <w:qFormat/>
    <w:rsid w:val="001F128D"/>
    <w:pPr>
      <w:keepNext/>
      <w:keepLines/>
      <w:numPr>
        <w:ilvl w:val="1"/>
        <w:numId w:val="1"/>
      </w:numPr>
      <w:suppressAutoHyphens/>
      <w:spacing w:before="240" w:after="0" w:line="240" w:lineRule="auto"/>
      <w:outlineLvl w:val="2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2">
    <w:name w:val="[Ростех] Наименование Раздела (Уровень 2)"/>
    <w:uiPriority w:val="99"/>
    <w:qFormat/>
    <w:rsid w:val="001F128D"/>
    <w:pPr>
      <w:keepNext/>
      <w:keepLines/>
      <w:numPr>
        <w:numId w:val="1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a">
    <w:name w:val="[Ростех] Простой текст (Без уровня)"/>
    <w:qFormat/>
    <w:rsid w:val="001F128D"/>
    <w:pPr>
      <w:numPr>
        <w:ilvl w:val="5"/>
        <w:numId w:val="1"/>
      </w:numPr>
      <w:suppressAutoHyphens/>
      <w:spacing w:before="120" w:after="0" w:line="240" w:lineRule="auto"/>
      <w:jc w:val="both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5">
    <w:name w:val="[Ростех] Текст Подпункта (Уровень 5)"/>
    <w:uiPriority w:val="99"/>
    <w:qFormat/>
    <w:rsid w:val="001F128D"/>
    <w:pPr>
      <w:numPr>
        <w:ilvl w:val="3"/>
        <w:numId w:val="1"/>
      </w:numPr>
      <w:suppressAutoHyphens/>
      <w:spacing w:before="120" w:after="0" w:line="240" w:lineRule="auto"/>
      <w:jc w:val="both"/>
      <w:outlineLvl w:val="4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1F128D"/>
    <w:pPr>
      <w:numPr>
        <w:ilvl w:val="4"/>
        <w:numId w:val="1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4">
    <w:name w:val="[Ростех] Текст Пункта (Уровень 4)"/>
    <w:qFormat/>
    <w:rsid w:val="001F128D"/>
    <w:pPr>
      <w:numPr>
        <w:ilvl w:val="2"/>
        <w:numId w:val="1"/>
      </w:num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table" w:styleId="a4">
    <w:name w:val="Table Grid"/>
    <w:basedOn w:val="a2"/>
    <w:uiPriority w:val="59"/>
    <w:rsid w:val="00631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Вилкова</dc:creator>
  <cp:keywords/>
  <dc:description/>
  <cp:lastModifiedBy>Еремин Андрей Геннадьевич</cp:lastModifiedBy>
  <cp:revision>28</cp:revision>
  <dcterms:created xsi:type="dcterms:W3CDTF">2024-02-13T08:58:00Z</dcterms:created>
  <dcterms:modified xsi:type="dcterms:W3CDTF">2026-09-28T07:22:00Z</dcterms:modified>
</cp:coreProperties>
</file>