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516" w:rsidRPr="00C25516" w:rsidRDefault="0059365B" w:rsidP="00C25516">
      <w:pPr>
        <w:jc w:val="center"/>
        <w:rPr>
          <w:b/>
          <w:bCs/>
          <w:iCs/>
          <w:sz w:val="22"/>
          <w:szCs w:val="22"/>
        </w:rPr>
      </w:pPr>
      <w:r>
        <w:rPr>
          <w:b/>
          <w:bCs/>
          <w:sz w:val="22"/>
          <w:szCs w:val="22"/>
        </w:rPr>
        <w:t>Сведения</w:t>
      </w:r>
      <w:r w:rsidRPr="007E253C">
        <w:rPr>
          <w:b/>
          <w:bCs/>
          <w:sz w:val="22"/>
          <w:szCs w:val="22"/>
        </w:rPr>
        <w:t xml:space="preserve"> о проведении </w:t>
      </w:r>
      <w:r w:rsidR="001E515A">
        <w:rPr>
          <w:b/>
          <w:bCs/>
          <w:sz w:val="22"/>
          <w:szCs w:val="22"/>
        </w:rPr>
        <w:t>неконкурентной закупки в электронном магазине</w:t>
      </w:r>
      <w:r w:rsidRPr="00E85BB1">
        <w:rPr>
          <w:b/>
          <w:bCs/>
          <w:sz w:val="22"/>
          <w:szCs w:val="22"/>
        </w:rPr>
        <w:t xml:space="preserve">, </w:t>
      </w:r>
      <w:r w:rsidR="00E85BB1" w:rsidRPr="00E85BB1">
        <w:rPr>
          <w:b/>
          <w:bCs/>
          <w:sz w:val="22"/>
          <w:szCs w:val="22"/>
        </w:rPr>
        <w:t>участниками которого могут быть только субъекты малого и среднего предпринимательства</w:t>
      </w:r>
      <w:r w:rsidR="008B4F18" w:rsidRPr="00E85BB1">
        <w:rPr>
          <w:b/>
          <w:bCs/>
          <w:sz w:val="22"/>
          <w:szCs w:val="22"/>
        </w:rPr>
        <w:br/>
      </w:r>
      <w:r w:rsidR="008B4F18" w:rsidRPr="008B4F18">
        <w:rPr>
          <w:b/>
          <w:bCs/>
          <w:sz w:val="22"/>
          <w:szCs w:val="22"/>
        </w:rPr>
        <w:t xml:space="preserve">на </w:t>
      </w:r>
      <w:r w:rsidR="00C25516" w:rsidRPr="00C25516">
        <w:rPr>
          <w:b/>
          <w:bCs/>
          <w:iCs/>
          <w:sz w:val="22"/>
          <w:szCs w:val="22"/>
        </w:rPr>
        <w:t xml:space="preserve">оказание услуг по проведению специальной оценки условий труда (СОУТ) </w:t>
      </w:r>
    </w:p>
    <w:p w:rsidR="001D05F5" w:rsidRDefault="001D05F5" w:rsidP="008B4F18">
      <w:pPr>
        <w:jc w:val="center"/>
        <w:rPr>
          <w:b/>
          <w:sz w:val="22"/>
          <w:szCs w:val="22"/>
        </w:rPr>
      </w:pPr>
    </w:p>
    <w:p w:rsidR="00650499" w:rsidRPr="007E253C" w:rsidRDefault="00650499" w:rsidP="007655C7">
      <w:pPr>
        <w:jc w:val="center"/>
        <w:rPr>
          <w:b/>
          <w:sz w:val="22"/>
          <w:szCs w:val="22"/>
        </w:rPr>
      </w:pPr>
    </w:p>
    <w:p w:rsidR="001D05F5" w:rsidRPr="007E253C" w:rsidRDefault="009C47D9" w:rsidP="00326AC0">
      <w:pPr>
        <w:pStyle w:val="Default"/>
        <w:tabs>
          <w:tab w:val="left" w:pos="7371"/>
        </w:tabs>
        <w:rPr>
          <w:b/>
          <w:bCs/>
          <w:color w:val="auto"/>
          <w:sz w:val="22"/>
          <w:szCs w:val="22"/>
        </w:rPr>
      </w:pPr>
      <w:r w:rsidRPr="007E253C">
        <w:rPr>
          <w:b/>
          <w:bCs/>
          <w:color w:val="auto"/>
          <w:sz w:val="22"/>
          <w:szCs w:val="22"/>
        </w:rPr>
        <w:t xml:space="preserve">г. </w:t>
      </w:r>
      <w:r w:rsidR="001E515A">
        <w:rPr>
          <w:b/>
          <w:bCs/>
          <w:color w:val="auto"/>
          <w:sz w:val="22"/>
          <w:szCs w:val="22"/>
        </w:rPr>
        <w:t>Улан-Удэ</w:t>
      </w:r>
      <w:r w:rsidR="005C319A">
        <w:rPr>
          <w:b/>
          <w:bCs/>
          <w:color w:val="auto"/>
          <w:sz w:val="22"/>
          <w:szCs w:val="22"/>
        </w:rPr>
        <w:tab/>
      </w:r>
      <w:r w:rsidR="001D05F5" w:rsidRPr="00066E20">
        <w:rPr>
          <w:b/>
          <w:bCs/>
          <w:color w:val="auto"/>
          <w:sz w:val="22"/>
          <w:szCs w:val="22"/>
        </w:rPr>
        <w:t>«</w:t>
      </w:r>
      <w:r w:rsidR="00326AC0">
        <w:rPr>
          <w:b/>
          <w:bCs/>
          <w:color w:val="auto"/>
          <w:sz w:val="22"/>
          <w:szCs w:val="22"/>
        </w:rPr>
        <w:t>____</w:t>
      </w:r>
      <w:r w:rsidR="001D05F5" w:rsidRPr="00066E20">
        <w:rPr>
          <w:b/>
          <w:bCs/>
          <w:color w:val="auto"/>
          <w:sz w:val="22"/>
          <w:szCs w:val="22"/>
        </w:rPr>
        <w:t xml:space="preserve">» </w:t>
      </w:r>
      <w:r w:rsidR="001E515A">
        <w:rPr>
          <w:b/>
          <w:bCs/>
          <w:color w:val="auto"/>
          <w:sz w:val="22"/>
          <w:szCs w:val="22"/>
        </w:rPr>
        <w:t>с</w:t>
      </w:r>
      <w:r w:rsidR="00326AC0">
        <w:rPr>
          <w:b/>
          <w:bCs/>
          <w:color w:val="auto"/>
          <w:sz w:val="22"/>
          <w:szCs w:val="22"/>
        </w:rPr>
        <w:t>ентября</w:t>
      </w:r>
      <w:r w:rsidR="00621DFB" w:rsidRPr="00066E20">
        <w:rPr>
          <w:b/>
          <w:bCs/>
          <w:color w:val="auto"/>
          <w:sz w:val="22"/>
          <w:szCs w:val="22"/>
        </w:rPr>
        <w:t xml:space="preserve"> </w:t>
      </w:r>
      <w:r w:rsidR="0044380C" w:rsidRPr="00066E20">
        <w:rPr>
          <w:b/>
          <w:bCs/>
          <w:color w:val="auto"/>
          <w:sz w:val="22"/>
          <w:szCs w:val="22"/>
        </w:rPr>
        <w:t>20</w:t>
      </w:r>
      <w:r w:rsidR="00E82AB8" w:rsidRPr="00066E20">
        <w:rPr>
          <w:b/>
          <w:bCs/>
          <w:color w:val="auto"/>
          <w:sz w:val="22"/>
          <w:szCs w:val="22"/>
        </w:rPr>
        <w:t>2</w:t>
      </w:r>
      <w:r w:rsidR="00900AE1" w:rsidRPr="00066E20">
        <w:rPr>
          <w:b/>
          <w:bCs/>
          <w:color w:val="auto"/>
          <w:sz w:val="22"/>
          <w:szCs w:val="22"/>
        </w:rPr>
        <w:t>5</w:t>
      </w:r>
      <w:r w:rsidR="00066E20">
        <w:rPr>
          <w:b/>
          <w:bCs/>
          <w:color w:val="auto"/>
          <w:sz w:val="22"/>
          <w:szCs w:val="22"/>
        </w:rPr>
        <w:t xml:space="preserve"> </w:t>
      </w:r>
      <w:r w:rsidR="001D05F5" w:rsidRPr="00066E20">
        <w:rPr>
          <w:b/>
          <w:bCs/>
          <w:color w:val="auto"/>
          <w:sz w:val="22"/>
          <w:szCs w:val="22"/>
        </w:rPr>
        <w:t>г.</w:t>
      </w:r>
    </w:p>
    <w:p w:rsidR="001D05F5" w:rsidRPr="007E253C" w:rsidRDefault="001D05F5" w:rsidP="007655C7">
      <w:pPr>
        <w:pStyle w:val="Default"/>
        <w:rPr>
          <w:b/>
          <w:bCs/>
          <w:color w:val="auto"/>
          <w:sz w:val="22"/>
          <w:szCs w:val="22"/>
        </w:rPr>
      </w:pPr>
    </w:p>
    <w:p w:rsidR="001D05F5" w:rsidRPr="007E253C" w:rsidRDefault="001D05F5" w:rsidP="007655C7">
      <w:pPr>
        <w:pStyle w:val="Default"/>
        <w:rPr>
          <w:b/>
          <w:bCs/>
          <w:color w:val="auto"/>
          <w:sz w:val="22"/>
          <w:szCs w:val="22"/>
        </w:rPr>
      </w:pPr>
      <w:r w:rsidRPr="007E253C">
        <w:rPr>
          <w:b/>
          <w:bCs/>
          <w:color w:val="auto"/>
          <w:sz w:val="22"/>
          <w:szCs w:val="22"/>
        </w:rPr>
        <w:t>1. Сведения о Заказчике</w:t>
      </w:r>
    </w:p>
    <w:p w:rsidR="001D05F5" w:rsidRPr="007E253C" w:rsidRDefault="001D05F5" w:rsidP="007655C7">
      <w:pPr>
        <w:pStyle w:val="Default"/>
        <w:rPr>
          <w:b/>
          <w:b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6242"/>
      </w:tblGrid>
      <w:tr w:rsidR="001D05F5" w:rsidRPr="007E253C" w:rsidTr="00AC2288">
        <w:trPr>
          <w:trHeight w:val="251"/>
        </w:trPr>
        <w:tc>
          <w:tcPr>
            <w:tcW w:w="1805" w:type="pct"/>
            <w:hideMark/>
          </w:tcPr>
          <w:p w:rsidR="001D05F5" w:rsidRPr="007E253C" w:rsidRDefault="001D05F5" w:rsidP="007655C7">
            <w:pPr>
              <w:rPr>
                <w:sz w:val="22"/>
                <w:szCs w:val="22"/>
                <w:u w:val="single"/>
              </w:rPr>
            </w:pPr>
            <w:r w:rsidRPr="007E253C">
              <w:rPr>
                <w:b/>
                <w:sz w:val="22"/>
                <w:szCs w:val="22"/>
              </w:rPr>
              <w:t>1.1.</w:t>
            </w:r>
            <w:r w:rsidRPr="00953E5B">
              <w:rPr>
                <w:sz w:val="22"/>
                <w:szCs w:val="22"/>
              </w:rPr>
              <w:t xml:space="preserve"> </w:t>
            </w:r>
            <w:r w:rsidRPr="007E253C">
              <w:rPr>
                <w:b/>
                <w:sz w:val="22"/>
                <w:szCs w:val="22"/>
              </w:rPr>
              <w:t>Наименование</w:t>
            </w:r>
          </w:p>
        </w:tc>
        <w:tc>
          <w:tcPr>
            <w:tcW w:w="3195" w:type="pct"/>
            <w:hideMark/>
          </w:tcPr>
          <w:p w:rsidR="001D05F5" w:rsidRPr="001E515A" w:rsidRDefault="00FB7D92" w:rsidP="007655C7">
            <w:pPr>
              <w:rPr>
                <w:sz w:val="22"/>
                <w:szCs w:val="22"/>
              </w:rPr>
            </w:pPr>
            <w:r w:rsidRPr="00FB7D92">
              <w:rPr>
                <w:bCs/>
                <w:sz w:val="22"/>
                <w:szCs w:val="22"/>
                <w:lang w:eastAsia="x-none"/>
              </w:rPr>
              <w:t>Муниципальное унитарное предприятие «Водоканал» города Улан-Удэ</w:t>
            </w:r>
          </w:p>
        </w:tc>
      </w:tr>
      <w:tr w:rsidR="001E515A" w:rsidRPr="007E253C" w:rsidTr="00AC2288">
        <w:trPr>
          <w:trHeight w:val="149"/>
        </w:trPr>
        <w:tc>
          <w:tcPr>
            <w:tcW w:w="1805" w:type="pct"/>
            <w:hideMark/>
          </w:tcPr>
          <w:p w:rsidR="001E515A" w:rsidRPr="007E253C" w:rsidRDefault="001E515A" w:rsidP="001E515A">
            <w:pPr>
              <w:rPr>
                <w:sz w:val="22"/>
                <w:szCs w:val="22"/>
                <w:u w:val="single"/>
              </w:rPr>
            </w:pPr>
            <w:r w:rsidRPr="007E253C">
              <w:rPr>
                <w:b/>
                <w:sz w:val="22"/>
                <w:szCs w:val="22"/>
              </w:rPr>
              <w:t>1.2.</w:t>
            </w:r>
            <w:r w:rsidRPr="007E253C">
              <w:rPr>
                <w:sz w:val="22"/>
                <w:szCs w:val="22"/>
              </w:rPr>
              <w:t xml:space="preserve"> </w:t>
            </w:r>
            <w:r w:rsidRPr="007E253C">
              <w:rPr>
                <w:b/>
                <w:sz w:val="22"/>
                <w:szCs w:val="22"/>
              </w:rPr>
              <w:t>Место нахождения</w:t>
            </w:r>
          </w:p>
        </w:tc>
        <w:tc>
          <w:tcPr>
            <w:tcW w:w="3195" w:type="pct"/>
            <w:hideMark/>
          </w:tcPr>
          <w:p w:rsidR="001E515A" w:rsidRPr="001E515A" w:rsidRDefault="001E515A" w:rsidP="001E515A">
            <w:pPr>
              <w:rPr>
                <w:sz w:val="22"/>
                <w:szCs w:val="22"/>
              </w:rPr>
            </w:pPr>
            <w:r w:rsidRPr="001E515A">
              <w:rPr>
                <w:sz w:val="22"/>
                <w:szCs w:val="22"/>
                <w:lang w:eastAsia="x-none"/>
              </w:rPr>
              <w:t>670034, Республика Бурятия, г.Улан-Удэ, ул. Красноармейская, д.24</w:t>
            </w:r>
          </w:p>
        </w:tc>
      </w:tr>
      <w:tr w:rsidR="001E515A" w:rsidRPr="007E253C" w:rsidTr="00AC2288">
        <w:trPr>
          <w:trHeight w:val="251"/>
        </w:trPr>
        <w:tc>
          <w:tcPr>
            <w:tcW w:w="1805" w:type="pct"/>
            <w:hideMark/>
          </w:tcPr>
          <w:p w:rsidR="001E515A" w:rsidRPr="007E253C" w:rsidRDefault="001E515A" w:rsidP="001E515A">
            <w:pPr>
              <w:rPr>
                <w:sz w:val="22"/>
                <w:szCs w:val="22"/>
                <w:u w:val="single"/>
              </w:rPr>
            </w:pPr>
            <w:r w:rsidRPr="007E253C">
              <w:rPr>
                <w:b/>
                <w:sz w:val="22"/>
                <w:szCs w:val="22"/>
              </w:rPr>
              <w:t>1.3.</w:t>
            </w:r>
            <w:r w:rsidRPr="007E253C">
              <w:rPr>
                <w:sz w:val="22"/>
                <w:szCs w:val="22"/>
              </w:rPr>
              <w:t xml:space="preserve"> </w:t>
            </w:r>
            <w:r w:rsidRPr="007E253C">
              <w:rPr>
                <w:b/>
                <w:sz w:val="22"/>
                <w:szCs w:val="22"/>
              </w:rPr>
              <w:t>Почтовый адрес</w:t>
            </w:r>
          </w:p>
        </w:tc>
        <w:tc>
          <w:tcPr>
            <w:tcW w:w="3195" w:type="pct"/>
            <w:hideMark/>
          </w:tcPr>
          <w:p w:rsidR="001E515A" w:rsidRPr="001E515A" w:rsidRDefault="001E515A" w:rsidP="001E515A">
            <w:pPr>
              <w:rPr>
                <w:sz w:val="22"/>
                <w:szCs w:val="22"/>
              </w:rPr>
            </w:pPr>
            <w:r w:rsidRPr="001E515A">
              <w:rPr>
                <w:sz w:val="22"/>
                <w:szCs w:val="22"/>
                <w:lang w:eastAsia="x-none"/>
              </w:rPr>
              <w:t>670034, Республика Бурятия, г.Улан-Удэ, ул. Красноармейская, д.24</w:t>
            </w:r>
          </w:p>
        </w:tc>
      </w:tr>
      <w:tr w:rsidR="001D05F5" w:rsidRPr="007E253C" w:rsidTr="00374E73">
        <w:trPr>
          <w:trHeight w:val="256"/>
        </w:trPr>
        <w:tc>
          <w:tcPr>
            <w:tcW w:w="1805" w:type="pct"/>
            <w:hideMark/>
          </w:tcPr>
          <w:p w:rsidR="001D05F5" w:rsidRPr="001E515A" w:rsidRDefault="001D05F5" w:rsidP="007655C7">
            <w:pPr>
              <w:rPr>
                <w:sz w:val="22"/>
                <w:szCs w:val="22"/>
                <w:u w:val="single"/>
              </w:rPr>
            </w:pPr>
            <w:r w:rsidRPr="001E515A">
              <w:rPr>
                <w:b/>
                <w:sz w:val="22"/>
                <w:szCs w:val="22"/>
              </w:rPr>
              <w:t>1.4.</w:t>
            </w:r>
            <w:r w:rsidRPr="001E515A">
              <w:rPr>
                <w:sz w:val="22"/>
                <w:szCs w:val="22"/>
              </w:rPr>
              <w:t xml:space="preserve"> </w:t>
            </w:r>
            <w:r w:rsidRPr="001E515A">
              <w:rPr>
                <w:b/>
                <w:sz w:val="22"/>
                <w:szCs w:val="22"/>
              </w:rPr>
              <w:t>Адрес электронной почты</w:t>
            </w:r>
          </w:p>
        </w:tc>
        <w:tc>
          <w:tcPr>
            <w:tcW w:w="3195" w:type="pct"/>
          </w:tcPr>
          <w:p w:rsidR="001D05F5" w:rsidRPr="001E515A" w:rsidRDefault="001E515A" w:rsidP="00254E02">
            <w:pPr>
              <w:rPr>
                <w:sz w:val="22"/>
                <w:szCs w:val="22"/>
                <w:lang w:val="en-US"/>
              </w:rPr>
            </w:pPr>
            <w:r w:rsidRPr="001E515A">
              <w:rPr>
                <w:sz w:val="22"/>
                <w:szCs w:val="22"/>
                <w:lang w:val="en-US" w:eastAsia="x-none"/>
              </w:rPr>
              <w:t>zakupki</w:t>
            </w:r>
            <w:r w:rsidRPr="001E515A">
              <w:rPr>
                <w:sz w:val="22"/>
                <w:szCs w:val="22"/>
                <w:lang w:eastAsia="x-none"/>
              </w:rPr>
              <w:t>@</w:t>
            </w:r>
            <w:r w:rsidRPr="001E515A">
              <w:rPr>
                <w:sz w:val="22"/>
                <w:szCs w:val="22"/>
                <w:lang w:val="en-US" w:eastAsia="x-none"/>
              </w:rPr>
              <w:t>vdk</w:t>
            </w:r>
            <w:r w:rsidRPr="001E515A">
              <w:rPr>
                <w:sz w:val="22"/>
                <w:szCs w:val="22"/>
                <w:lang w:eastAsia="x-none"/>
              </w:rPr>
              <w:t>03.</w:t>
            </w:r>
            <w:r w:rsidRPr="001E515A">
              <w:rPr>
                <w:sz w:val="22"/>
                <w:szCs w:val="22"/>
                <w:lang w:val="en-US" w:eastAsia="x-none"/>
              </w:rPr>
              <w:t>ru</w:t>
            </w:r>
          </w:p>
        </w:tc>
      </w:tr>
      <w:tr w:rsidR="001D05F5" w:rsidRPr="007E253C" w:rsidTr="00374E73">
        <w:trPr>
          <w:trHeight w:val="271"/>
        </w:trPr>
        <w:tc>
          <w:tcPr>
            <w:tcW w:w="1805" w:type="pct"/>
            <w:hideMark/>
          </w:tcPr>
          <w:p w:rsidR="001D05F5" w:rsidRPr="001E515A" w:rsidRDefault="001D05F5" w:rsidP="007655C7">
            <w:pPr>
              <w:rPr>
                <w:sz w:val="22"/>
                <w:szCs w:val="22"/>
                <w:u w:val="single"/>
              </w:rPr>
            </w:pPr>
            <w:r w:rsidRPr="001E515A">
              <w:rPr>
                <w:b/>
                <w:sz w:val="22"/>
                <w:szCs w:val="22"/>
              </w:rPr>
              <w:t>1.5.</w:t>
            </w:r>
            <w:r w:rsidRPr="001E515A">
              <w:rPr>
                <w:sz w:val="22"/>
                <w:szCs w:val="22"/>
              </w:rPr>
              <w:t xml:space="preserve"> </w:t>
            </w:r>
            <w:r w:rsidRPr="001E515A">
              <w:rPr>
                <w:b/>
                <w:sz w:val="22"/>
                <w:szCs w:val="22"/>
              </w:rPr>
              <w:t>Номер контактного телефона</w:t>
            </w:r>
          </w:p>
        </w:tc>
        <w:tc>
          <w:tcPr>
            <w:tcW w:w="3195" w:type="pct"/>
          </w:tcPr>
          <w:p w:rsidR="001D05F5" w:rsidRPr="00A6600C" w:rsidRDefault="001E515A" w:rsidP="00A6600C">
            <w:pPr>
              <w:pStyle w:val="a6"/>
              <w:shd w:val="clear" w:color="auto" w:fill="FFFFFF"/>
              <w:ind w:left="0"/>
              <w:rPr>
                <w:sz w:val="22"/>
                <w:szCs w:val="22"/>
                <w:lang w:val="ru-RU"/>
              </w:rPr>
            </w:pPr>
            <w:r w:rsidRPr="001E515A">
              <w:rPr>
                <w:sz w:val="22"/>
                <w:szCs w:val="22"/>
              </w:rPr>
              <w:t>8(3012)</w:t>
            </w:r>
            <w:r w:rsidR="00A6600C">
              <w:rPr>
                <w:sz w:val="22"/>
                <w:szCs w:val="22"/>
                <w:lang w:val="ru-RU"/>
              </w:rPr>
              <w:t>37-99-00 доб. 2151</w:t>
            </w:r>
          </w:p>
        </w:tc>
      </w:tr>
      <w:tr w:rsidR="001E515A" w:rsidRPr="007E253C" w:rsidTr="00374E73">
        <w:trPr>
          <w:trHeight w:val="271"/>
        </w:trPr>
        <w:tc>
          <w:tcPr>
            <w:tcW w:w="1805" w:type="pct"/>
          </w:tcPr>
          <w:p w:rsidR="001E515A" w:rsidRPr="001E515A" w:rsidRDefault="001E515A" w:rsidP="007655C7">
            <w:pPr>
              <w:rPr>
                <w:b/>
                <w:sz w:val="22"/>
                <w:szCs w:val="22"/>
              </w:rPr>
            </w:pPr>
            <w:r w:rsidRPr="001E515A">
              <w:rPr>
                <w:b/>
                <w:sz w:val="22"/>
                <w:szCs w:val="22"/>
              </w:rPr>
              <w:t xml:space="preserve">1.6. </w:t>
            </w:r>
            <w:r w:rsidRPr="001E515A">
              <w:rPr>
                <w:b/>
                <w:bCs/>
                <w:sz w:val="22"/>
                <w:szCs w:val="22"/>
              </w:rPr>
              <w:t>Ответственное должностное лицо:</w:t>
            </w:r>
          </w:p>
        </w:tc>
        <w:tc>
          <w:tcPr>
            <w:tcW w:w="3195" w:type="pct"/>
          </w:tcPr>
          <w:p w:rsidR="001E515A" w:rsidRPr="001E515A" w:rsidRDefault="00A6600C" w:rsidP="007655C7">
            <w:pPr>
              <w:pStyle w:val="a6"/>
              <w:shd w:val="clear" w:color="auto" w:fill="FFFFFF"/>
              <w:ind w:left="0"/>
              <w:rPr>
                <w:sz w:val="22"/>
                <w:szCs w:val="22"/>
              </w:rPr>
            </w:pPr>
            <w:r>
              <w:rPr>
                <w:sz w:val="22"/>
                <w:szCs w:val="22"/>
                <w:lang w:val="ru-RU"/>
              </w:rPr>
              <w:t>Машковская Марина Владимировна, Перелыгина Ирина Геннадьевна</w:t>
            </w:r>
          </w:p>
        </w:tc>
      </w:tr>
      <w:tr w:rsidR="001D05F5" w:rsidRPr="007E253C" w:rsidTr="00AC2288">
        <w:tblPrEx>
          <w:tblLook w:val="04A0" w:firstRow="1" w:lastRow="0" w:firstColumn="1" w:lastColumn="0" w:noHBand="0" w:noVBand="1"/>
        </w:tblPrEx>
        <w:trPr>
          <w:trHeight w:val="251"/>
        </w:trPr>
        <w:tc>
          <w:tcPr>
            <w:tcW w:w="5000" w:type="pct"/>
            <w:gridSpan w:val="2"/>
            <w:tcBorders>
              <w:bottom w:val="single" w:sz="4" w:space="0" w:color="auto"/>
            </w:tcBorders>
          </w:tcPr>
          <w:p w:rsidR="001D05F5" w:rsidRPr="004928AB" w:rsidRDefault="001D05F5" w:rsidP="003F0F2A">
            <w:pPr>
              <w:pStyle w:val="a6"/>
              <w:ind w:left="0"/>
              <w:jc w:val="both"/>
              <w:rPr>
                <w:b/>
                <w:sz w:val="22"/>
                <w:szCs w:val="22"/>
                <w:lang w:val="ru-RU" w:eastAsia="ru-RU"/>
              </w:rPr>
            </w:pPr>
            <w:r w:rsidRPr="007E253C">
              <w:rPr>
                <w:b/>
                <w:sz w:val="22"/>
                <w:szCs w:val="22"/>
              </w:rPr>
              <w:t>2.</w:t>
            </w:r>
            <w:r w:rsidR="00A430D7">
              <w:rPr>
                <w:b/>
                <w:sz w:val="22"/>
                <w:szCs w:val="22"/>
                <w:lang w:val="ru-RU"/>
              </w:rPr>
              <w:t xml:space="preserve"> </w:t>
            </w:r>
            <w:r w:rsidRPr="007E253C">
              <w:rPr>
                <w:b/>
                <w:sz w:val="22"/>
                <w:szCs w:val="22"/>
              </w:rPr>
              <w:t xml:space="preserve">Способ закупки: </w:t>
            </w:r>
            <w:r w:rsidR="001E515A">
              <w:rPr>
                <w:sz w:val="22"/>
                <w:szCs w:val="22"/>
                <w:lang w:val="ru-RU"/>
              </w:rPr>
              <w:t>неконкурентная закупка в электронном магазине</w:t>
            </w:r>
          </w:p>
        </w:tc>
      </w:tr>
      <w:tr w:rsidR="001B2F49" w:rsidRPr="007E253C" w:rsidTr="00AC2288">
        <w:tblPrEx>
          <w:tblLook w:val="04A0" w:firstRow="1" w:lastRow="0" w:firstColumn="1" w:lastColumn="0" w:noHBand="0" w:noVBand="1"/>
        </w:tblPrEx>
        <w:trPr>
          <w:trHeight w:val="251"/>
        </w:trPr>
        <w:tc>
          <w:tcPr>
            <w:tcW w:w="5000" w:type="pct"/>
            <w:gridSpan w:val="2"/>
            <w:tcBorders>
              <w:bottom w:val="single" w:sz="4" w:space="0" w:color="auto"/>
            </w:tcBorders>
          </w:tcPr>
          <w:p w:rsidR="001B2F49" w:rsidRPr="007E253C" w:rsidRDefault="001B2F49" w:rsidP="001E515A">
            <w:pPr>
              <w:pStyle w:val="a6"/>
              <w:ind w:left="0"/>
              <w:jc w:val="both"/>
              <w:rPr>
                <w:b/>
                <w:sz w:val="22"/>
                <w:szCs w:val="22"/>
                <w:lang w:val="ru-RU"/>
              </w:rPr>
            </w:pPr>
          </w:p>
        </w:tc>
      </w:tr>
      <w:tr w:rsidR="0044380C" w:rsidRPr="007E253C" w:rsidTr="00AC2288">
        <w:tblPrEx>
          <w:tblLook w:val="04A0" w:firstRow="1" w:lastRow="0" w:firstColumn="1" w:lastColumn="0" w:noHBand="0" w:noVBand="1"/>
        </w:tblPrEx>
        <w:trPr>
          <w:trHeight w:val="251"/>
        </w:trPr>
        <w:tc>
          <w:tcPr>
            <w:tcW w:w="5000" w:type="pct"/>
            <w:gridSpan w:val="2"/>
            <w:tcBorders>
              <w:left w:val="nil"/>
              <w:right w:val="nil"/>
            </w:tcBorders>
          </w:tcPr>
          <w:p w:rsidR="0044380C" w:rsidRPr="007E253C" w:rsidRDefault="0044380C" w:rsidP="007655C7">
            <w:pPr>
              <w:pStyle w:val="a6"/>
              <w:ind w:left="0"/>
              <w:jc w:val="both"/>
              <w:rPr>
                <w:b/>
                <w:sz w:val="22"/>
                <w:szCs w:val="22"/>
              </w:rPr>
            </w:pPr>
          </w:p>
        </w:tc>
      </w:tr>
      <w:tr w:rsidR="001D05F5" w:rsidRPr="007E253C" w:rsidTr="00AC2288">
        <w:trPr>
          <w:trHeight w:val="178"/>
        </w:trPr>
        <w:tc>
          <w:tcPr>
            <w:tcW w:w="5000" w:type="pct"/>
            <w:gridSpan w:val="2"/>
            <w:tcBorders>
              <w:top w:val="single" w:sz="4" w:space="0" w:color="auto"/>
              <w:left w:val="single" w:sz="4" w:space="0" w:color="auto"/>
              <w:bottom w:val="single" w:sz="4" w:space="0" w:color="auto"/>
              <w:right w:val="single" w:sz="4" w:space="0" w:color="auto"/>
            </w:tcBorders>
            <w:hideMark/>
          </w:tcPr>
          <w:p w:rsidR="001D05F5" w:rsidRPr="007E253C" w:rsidRDefault="001D05F5" w:rsidP="00A6600C">
            <w:pPr>
              <w:pStyle w:val="a6"/>
              <w:ind w:left="0"/>
              <w:jc w:val="both"/>
              <w:rPr>
                <w:b/>
                <w:bCs/>
                <w:sz w:val="22"/>
                <w:szCs w:val="22"/>
                <w:lang w:val="ru-RU" w:eastAsia="en-US"/>
              </w:rPr>
            </w:pPr>
            <w:r w:rsidRPr="007E253C">
              <w:rPr>
                <w:b/>
                <w:sz w:val="22"/>
                <w:szCs w:val="22"/>
                <w:lang w:val="ru-RU" w:eastAsia="en-US"/>
              </w:rPr>
              <w:t>3.</w:t>
            </w:r>
            <w:r w:rsidRPr="007E253C">
              <w:rPr>
                <w:sz w:val="22"/>
                <w:szCs w:val="22"/>
                <w:lang w:val="ru-RU" w:eastAsia="en-US"/>
              </w:rPr>
              <w:t xml:space="preserve"> </w:t>
            </w:r>
            <w:r w:rsidR="00826041" w:rsidRPr="00826041">
              <w:rPr>
                <w:b/>
                <w:sz w:val="22"/>
                <w:szCs w:val="22"/>
                <w:lang w:val="ru-RU" w:eastAsia="en-US"/>
              </w:rPr>
              <w:t>Начальная (максимальная) цена договора (цена лота)</w:t>
            </w:r>
            <w:r w:rsidRPr="007E253C">
              <w:rPr>
                <w:b/>
                <w:bCs/>
                <w:sz w:val="22"/>
                <w:szCs w:val="22"/>
                <w:lang w:val="ru-RU" w:eastAsia="en-US"/>
              </w:rPr>
              <w:t>:</w:t>
            </w:r>
            <w:r w:rsidR="00E54B04">
              <w:rPr>
                <w:b/>
                <w:bCs/>
                <w:sz w:val="22"/>
                <w:szCs w:val="22"/>
                <w:lang w:val="ru-RU" w:eastAsia="en-US"/>
              </w:rPr>
              <w:t xml:space="preserve"> </w:t>
            </w:r>
            <w:r w:rsidR="00A6600C">
              <w:rPr>
                <w:b/>
                <w:bCs/>
                <w:sz w:val="22"/>
                <w:szCs w:val="22"/>
                <w:lang w:val="ru-RU" w:eastAsia="en-US"/>
              </w:rPr>
              <w:t>244 708,33</w:t>
            </w:r>
            <w:r w:rsidR="001E515A">
              <w:rPr>
                <w:b/>
                <w:bCs/>
                <w:sz w:val="22"/>
                <w:szCs w:val="22"/>
                <w:lang w:val="ru-RU" w:eastAsia="en-US"/>
              </w:rPr>
              <w:t xml:space="preserve"> руб.</w:t>
            </w:r>
          </w:p>
        </w:tc>
      </w:tr>
      <w:tr w:rsidR="000255EE" w:rsidRPr="007E253C" w:rsidTr="00AC2288">
        <w:trPr>
          <w:trHeight w:val="178"/>
        </w:trPr>
        <w:tc>
          <w:tcPr>
            <w:tcW w:w="5000" w:type="pct"/>
            <w:gridSpan w:val="2"/>
            <w:tcBorders>
              <w:top w:val="single" w:sz="4" w:space="0" w:color="auto"/>
              <w:left w:val="single" w:sz="4" w:space="0" w:color="auto"/>
              <w:bottom w:val="single" w:sz="4" w:space="0" w:color="auto"/>
              <w:right w:val="single" w:sz="4" w:space="0" w:color="auto"/>
            </w:tcBorders>
          </w:tcPr>
          <w:p w:rsidR="001E515A" w:rsidRDefault="000255EE" w:rsidP="00E54B04">
            <w:pPr>
              <w:pStyle w:val="a6"/>
              <w:ind w:left="0"/>
              <w:jc w:val="both"/>
              <w:rPr>
                <w:b/>
                <w:sz w:val="22"/>
                <w:szCs w:val="22"/>
                <w:lang w:val="ru-RU" w:eastAsia="en-US"/>
              </w:rPr>
            </w:pPr>
            <w:r>
              <w:rPr>
                <w:b/>
                <w:sz w:val="22"/>
                <w:szCs w:val="22"/>
                <w:lang w:val="ru-RU" w:eastAsia="en-US"/>
              </w:rPr>
              <w:t>3.1. Для расчета начальной (максимальной) цены и</w:t>
            </w:r>
            <w:r w:rsidR="001E515A">
              <w:rPr>
                <w:b/>
                <w:sz w:val="22"/>
                <w:szCs w:val="22"/>
                <w:lang w:val="ru-RU" w:eastAsia="en-US"/>
              </w:rPr>
              <w:t>с</w:t>
            </w:r>
            <w:r>
              <w:rPr>
                <w:b/>
                <w:sz w:val="22"/>
                <w:szCs w:val="22"/>
                <w:lang w:val="ru-RU" w:eastAsia="en-US"/>
              </w:rPr>
              <w:t>пользу</w:t>
            </w:r>
            <w:r w:rsidR="00326AC0">
              <w:rPr>
                <w:b/>
                <w:sz w:val="22"/>
                <w:szCs w:val="22"/>
                <w:lang w:val="ru-RU" w:eastAsia="en-US"/>
              </w:rPr>
              <w:t>е</w:t>
            </w:r>
            <w:r>
              <w:rPr>
                <w:b/>
                <w:sz w:val="22"/>
                <w:szCs w:val="22"/>
                <w:lang w:val="ru-RU" w:eastAsia="en-US"/>
              </w:rPr>
              <w:t xml:space="preserve">тся </w:t>
            </w:r>
            <w:r w:rsidR="006643A2">
              <w:rPr>
                <w:b/>
                <w:sz w:val="22"/>
                <w:szCs w:val="22"/>
                <w:lang w:val="ru-RU" w:eastAsia="en-US"/>
              </w:rPr>
              <w:t>метод анализ рынка</w:t>
            </w:r>
            <w:r>
              <w:rPr>
                <w:b/>
                <w:sz w:val="22"/>
                <w:szCs w:val="22"/>
                <w:lang w:val="ru-RU" w:eastAsia="en-US"/>
              </w:rPr>
              <w:t xml:space="preserve">: </w:t>
            </w:r>
          </w:p>
          <w:p w:rsidR="000255EE" w:rsidRPr="007E253C" w:rsidRDefault="00FB7D92" w:rsidP="00E54B04">
            <w:pPr>
              <w:pStyle w:val="a6"/>
              <w:ind w:left="0"/>
              <w:jc w:val="both"/>
              <w:rPr>
                <w:b/>
                <w:sz w:val="22"/>
                <w:szCs w:val="22"/>
                <w:lang w:val="ru-RU" w:eastAsia="en-US"/>
              </w:rPr>
            </w:pPr>
            <w:r w:rsidRPr="00FB7D92">
              <w:rPr>
                <w:bCs/>
                <w:sz w:val="22"/>
                <w:szCs w:val="22"/>
                <w:lang w:val="ru-RU" w:eastAsia="en-US"/>
              </w:rPr>
              <w:t>Расчет НМЦК прил</w:t>
            </w:r>
            <w:r>
              <w:rPr>
                <w:bCs/>
                <w:sz w:val="22"/>
                <w:szCs w:val="22"/>
                <w:lang w:val="ru-RU" w:eastAsia="en-US"/>
              </w:rPr>
              <w:t>агается</w:t>
            </w:r>
            <w:r w:rsidRPr="00FB7D92">
              <w:rPr>
                <w:bCs/>
                <w:sz w:val="22"/>
                <w:szCs w:val="22"/>
                <w:lang w:val="ru-RU" w:eastAsia="en-US"/>
              </w:rPr>
              <w:t xml:space="preserve"> отдельным файлом</w:t>
            </w:r>
            <w:r w:rsidR="000255EE">
              <w:rPr>
                <w:b/>
                <w:sz w:val="22"/>
                <w:szCs w:val="22"/>
                <w:lang w:val="ru-RU" w:eastAsia="en-US"/>
              </w:rPr>
              <w:t>.</w:t>
            </w:r>
          </w:p>
        </w:tc>
      </w:tr>
      <w:tr w:rsidR="00826041" w:rsidRPr="007E253C" w:rsidTr="00AC2288">
        <w:trPr>
          <w:trHeight w:val="558"/>
        </w:trPr>
        <w:tc>
          <w:tcPr>
            <w:tcW w:w="5000" w:type="pct"/>
            <w:gridSpan w:val="2"/>
            <w:tcBorders>
              <w:top w:val="single" w:sz="4" w:space="0" w:color="auto"/>
              <w:left w:val="single" w:sz="4" w:space="0" w:color="auto"/>
              <w:bottom w:val="single" w:sz="4" w:space="0" w:color="auto"/>
              <w:right w:val="single" w:sz="4" w:space="0" w:color="auto"/>
            </w:tcBorders>
          </w:tcPr>
          <w:p w:rsidR="00BF2E63" w:rsidRPr="000255EE" w:rsidRDefault="00826041" w:rsidP="00066E20">
            <w:pPr>
              <w:jc w:val="both"/>
              <w:rPr>
                <w:color w:val="000000"/>
                <w:sz w:val="22"/>
                <w:szCs w:val="22"/>
                <w:lang w:eastAsia="ar-SA"/>
              </w:rPr>
            </w:pPr>
            <w:r w:rsidRPr="000255EE">
              <w:rPr>
                <w:b/>
                <w:sz w:val="22"/>
                <w:szCs w:val="22"/>
              </w:rPr>
              <w:t>3.</w:t>
            </w:r>
            <w:r w:rsidR="001152AD" w:rsidRPr="000255EE">
              <w:rPr>
                <w:b/>
                <w:sz w:val="22"/>
                <w:szCs w:val="22"/>
              </w:rPr>
              <w:t>2</w:t>
            </w:r>
            <w:r w:rsidRPr="000255EE">
              <w:rPr>
                <w:b/>
                <w:sz w:val="22"/>
                <w:szCs w:val="22"/>
              </w:rPr>
              <w:t>.</w:t>
            </w:r>
            <w:r w:rsidRPr="000255EE">
              <w:rPr>
                <w:sz w:val="22"/>
                <w:szCs w:val="22"/>
              </w:rPr>
              <w:t xml:space="preserve"> </w:t>
            </w:r>
            <w:r w:rsidR="000255EE" w:rsidRPr="000255EE">
              <w:rPr>
                <w:color w:val="000000"/>
                <w:sz w:val="22"/>
                <w:szCs w:val="22"/>
                <w:lang w:eastAsia="ar-SA"/>
              </w:rPr>
              <w:t xml:space="preserve">Цена Договора включает в </w:t>
            </w:r>
            <w:r w:rsidR="000255EE" w:rsidRPr="008E09EA">
              <w:rPr>
                <w:color w:val="000000"/>
                <w:sz w:val="22"/>
                <w:szCs w:val="22"/>
                <w:lang w:eastAsia="ar-SA"/>
              </w:rPr>
              <w:t xml:space="preserve">себя </w:t>
            </w:r>
            <w:r w:rsidR="008E09EA" w:rsidRPr="008E09EA">
              <w:rPr>
                <w:kern w:val="32"/>
                <w:sz w:val="22"/>
                <w:szCs w:val="22"/>
              </w:rPr>
              <w:t>стоимость работ, стоимость расходных материалов, используемых при выполнении работ, транспортные расходы, иные расходы Подрядчика, связанные с выполнением работ, а также сборы, налоги и другие обязательные платежи, предусмотренные действующим законодательством Российской Федерации.</w:t>
            </w:r>
            <w:r w:rsidR="000255EE" w:rsidRPr="008E09EA">
              <w:rPr>
                <w:color w:val="000000"/>
                <w:sz w:val="22"/>
                <w:szCs w:val="22"/>
                <w:lang w:eastAsia="ar-SA"/>
              </w:rPr>
              <w:t>.</w:t>
            </w:r>
          </w:p>
        </w:tc>
      </w:tr>
      <w:tr w:rsidR="00826041" w:rsidRPr="007E253C" w:rsidTr="00AC2288">
        <w:trPr>
          <w:trHeight w:val="558"/>
        </w:trPr>
        <w:tc>
          <w:tcPr>
            <w:tcW w:w="5000" w:type="pct"/>
            <w:gridSpan w:val="2"/>
            <w:tcBorders>
              <w:top w:val="single" w:sz="4" w:space="0" w:color="auto"/>
              <w:left w:val="single" w:sz="4" w:space="0" w:color="auto"/>
              <w:bottom w:val="single" w:sz="4" w:space="0" w:color="auto"/>
              <w:right w:val="single" w:sz="4" w:space="0" w:color="auto"/>
            </w:tcBorders>
          </w:tcPr>
          <w:p w:rsidR="00826041" w:rsidRPr="007E253C" w:rsidRDefault="00826041" w:rsidP="00870288">
            <w:pPr>
              <w:tabs>
                <w:tab w:val="left" w:pos="175"/>
                <w:tab w:val="left" w:pos="709"/>
              </w:tabs>
              <w:suppressAutoHyphens/>
              <w:jc w:val="both"/>
              <w:rPr>
                <w:sz w:val="22"/>
                <w:szCs w:val="22"/>
                <w:lang w:eastAsia="ar-SA"/>
              </w:rPr>
            </w:pPr>
            <w:r w:rsidRPr="007E253C">
              <w:rPr>
                <w:b/>
                <w:sz w:val="22"/>
                <w:szCs w:val="22"/>
                <w:lang w:eastAsia="ar-SA"/>
              </w:rPr>
              <w:t>3.</w:t>
            </w:r>
            <w:r w:rsidR="001152AD">
              <w:rPr>
                <w:b/>
                <w:sz w:val="22"/>
                <w:szCs w:val="22"/>
                <w:lang w:eastAsia="ar-SA"/>
              </w:rPr>
              <w:t>3</w:t>
            </w:r>
            <w:r w:rsidRPr="007E253C">
              <w:rPr>
                <w:b/>
                <w:sz w:val="22"/>
                <w:szCs w:val="22"/>
                <w:lang w:eastAsia="ar-SA"/>
              </w:rPr>
              <w:t>.</w:t>
            </w:r>
            <w:r w:rsidRPr="007E253C">
              <w:rPr>
                <w:sz w:val="22"/>
                <w:szCs w:val="22"/>
                <w:lang w:eastAsia="ar-SA"/>
              </w:rPr>
              <w:t xml:space="preserve"> </w:t>
            </w:r>
            <w:r w:rsidR="00870288" w:rsidRPr="005E4EA9">
              <w:rPr>
                <w:sz w:val="22"/>
                <w:szCs w:val="22"/>
              </w:rPr>
              <w:t xml:space="preserve">При заполнении заявки по критерию «Цена </w:t>
            </w:r>
            <w:r w:rsidR="00870288" w:rsidRPr="002B26A6">
              <w:rPr>
                <w:sz w:val="22"/>
                <w:szCs w:val="22"/>
              </w:rPr>
              <w:t>договора</w:t>
            </w:r>
            <w:r w:rsidR="00870288" w:rsidRPr="005E4EA9">
              <w:rPr>
                <w:sz w:val="22"/>
                <w:szCs w:val="22"/>
              </w:rPr>
              <w:t xml:space="preserve">» Участник заполняет заявку таким образом, чтобы указанная им цена </w:t>
            </w:r>
            <w:r w:rsidR="00870288" w:rsidRPr="002B26A6">
              <w:rPr>
                <w:sz w:val="22"/>
                <w:szCs w:val="22"/>
              </w:rPr>
              <w:t>договора</w:t>
            </w:r>
            <w:r w:rsidR="00870288">
              <w:rPr>
                <w:sz w:val="22"/>
                <w:szCs w:val="22"/>
              </w:rPr>
              <w:t xml:space="preserve"> (в т.ч. за единицу)</w:t>
            </w:r>
            <w:r w:rsidR="00870288" w:rsidRPr="005E4EA9">
              <w:rPr>
                <w:sz w:val="22"/>
                <w:szCs w:val="22"/>
              </w:rPr>
              <w:t xml:space="preserve">, не превышала цену </w:t>
            </w:r>
            <w:r w:rsidR="00870288" w:rsidRPr="002B26A6">
              <w:rPr>
                <w:sz w:val="22"/>
                <w:szCs w:val="22"/>
              </w:rPr>
              <w:t>договора (в т.ч. за единцу)</w:t>
            </w:r>
            <w:r w:rsidR="00870288" w:rsidRPr="005E4EA9">
              <w:rPr>
                <w:sz w:val="22"/>
                <w:szCs w:val="22"/>
              </w:rPr>
              <w:t>, указанную Заказчиком в п. 3 настоящих сведений, иначе такое превышение будет расцениваться как несоответствие заявки настоящей закупке.</w:t>
            </w:r>
          </w:p>
        </w:tc>
      </w:tr>
    </w:tbl>
    <w:p w:rsidR="005E4EA9" w:rsidRDefault="005E4EA9" w:rsidP="00676600">
      <w:pPr>
        <w:pStyle w:val="afffff8"/>
        <w:tabs>
          <w:tab w:val="left" w:pos="426"/>
        </w:tabs>
        <w:autoSpaceDE w:val="0"/>
        <w:autoSpaceDN w:val="0"/>
        <w:adjustRightInd w:val="0"/>
        <w:ind w:left="0"/>
        <w:jc w:val="both"/>
        <w:rPr>
          <w:b/>
          <w:sz w:val="22"/>
          <w:szCs w:val="22"/>
          <w:lang w:eastAsia="ru-RU"/>
        </w:rPr>
      </w:pPr>
    </w:p>
    <w:p w:rsidR="005E4EA9" w:rsidRPr="005E4EA9" w:rsidRDefault="005E4EA9" w:rsidP="00676600">
      <w:pPr>
        <w:pStyle w:val="afffff8"/>
        <w:numPr>
          <w:ilvl w:val="0"/>
          <w:numId w:val="9"/>
        </w:numPr>
        <w:tabs>
          <w:tab w:val="left" w:pos="426"/>
        </w:tabs>
        <w:autoSpaceDE w:val="0"/>
        <w:autoSpaceDN w:val="0"/>
        <w:adjustRightInd w:val="0"/>
        <w:ind w:left="0" w:firstLine="0"/>
        <w:jc w:val="both"/>
        <w:rPr>
          <w:b/>
          <w:sz w:val="22"/>
          <w:szCs w:val="22"/>
        </w:rPr>
      </w:pPr>
      <w:r w:rsidRPr="005E4EA9">
        <w:rPr>
          <w:b/>
          <w:bCs/>
          <w:sz w:val="22"/>
          <w:szCs w:val="22"/>
        </w:rPr>
        <w:t>Предмет договора</w:t>
      </w:r>
      <w:r w:rsidRPr="005E4EA9">
        <w:rPr>
          <w:b/>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9"/>
      </w:tblGrid>
      <w:tr w:rsidR="005E4EA9" w:rsidRPr="005E4EA9" w:rsidTr="00B641AE">
        <w:trPr>
          <w:trHeight w:val="703"/>
        </w:trPr>
        <w:tc>
          <w:tcPr>
            <w:tcW w:w="5000" w:type="pct"/>
            <w:tcBorders>
              <w:top w:val="single" w:sz="4" w:space="0" w:color="auto"/>
              <w:left w:val="single" w:sz="4" w:space="0" w:color="auto"/>
              <w:bottom w:val="single" w:sz="4" w:space="0" w:color="auto"/>
              <w:right w:val="single" w:sz="4" w:space="0" w:color="auto"/>
            </w:tcBorders>
            <w:vAlign w:val="center"/>
          </w:tcPr>
          <w:p w:rsidR="00784E5E" w:rsidRPr="006643A2" w:rsidRDefault="005E4EA9" w:rsidP="00676600">
            <w:pPr>
              <w:numPr>
                <w:ilvl w:val="1"/>
                <w:numId w:val="9"/>
              </w:numPr>
              <w:autoSpaceDE w:val="0"/>
              <w:autoSpaceDN w:val="0"/>
              <w:adjustRightInd w:val="0"/>
              <w:ind w:left="0" w:firstLine="142"/>
              <w:jc w:val="both"/>
              <w:rPr>
                <w:bCs/>
                <w:sz w:val="24"/>
                <w:szCs w:val="24"/>
              </w:rPr>
            </w:pPr>
            <w:r w:rsidRPr="006643A2">
              <w:rPr>
                <w:b/>
                <w:bCs/>
                <w:sz w:val="24"/>
                <w:szCs w:val="24"/>
              </w:rPr>
              <w:t xml:space="preserve">Предмет договора: </w:t>
            </w:r>
            <w:r w:rsidR="00326AC0" w:rsidRPr="006643A2">
              <w:rPr>
                <w:b/>
                <w:bCs/>
                <w:sz w:val="24"/>
                <w:szCs w:val="24"/>
              </w:rPr>
              <w:t>состав работ</w:t>
            </w:r>
            <w:r w:rsidR="00784E5E" w:rsidRPr="006643A2">
              <w:rPr>
                <w:bCs/>
                <w:sz w:val="24"/>
                <w:szCs w:val="24"/>
              </w:rPr>
              <w:t>:</w:t>
            </w:r>
          </w:p>
          <w:p w:rsidR="00326AC0" w:rsidRPr="006643A2" w:rsidRDefault="00623AF8" w:rsidP="00956351">
            <w:pPr>
              <w:autoSpaceDE w:val="0"/>
              <w:autoSpaceDN w:val="0"/>
              <w:adjustRightInd w:val="0"/>
              <w:ind w:left="720"/>
              <w:jc w:val="both"/>
              <w:rPr>
                <w:bCs/>
                <w:sz w:val="24"/>
                <w:szCs w:val="24"/>
              </w:rPr>
            </w:pPr>
            <w:r>
              <w:rPr>
                <w:b/>
                <w:sz w:val="22"/>
                <w:szCs w:val="22"/>
              </w:rPr>
              <w:t>О</w:t>
            </w:r>
            <w:r w:rsidRPr="00623AF8">
              <w:rPr>
                <w:b/>
                <w:sz w:val="22"/>
                <w:szCs w:val="22"/>
              </w:rPr>
              <w:t xml:space="preserve">казание услуг по проведению специальной оценки условий труда (СОУТ) </w:t>
            </w:r>
          </w:p>
        </w:tc>
      </w:tr>
      <w:tr w:rsidR="005E4EA9"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623AF8" w:rsidRPr="00623AF8" w:rsidRDefault="005E4EA9" w:rsidP="00623AF8">
            <w:pPr>
              <w:tabs>
                <w:tab w:val="num" w:pos="1134"/>
              </w:tabs>
              <w:contextualSpacing/>
              <w:jc w:val="both"/>
              <w:rPr>
                <w:kern w:val="20"/>
                <w:sz w:val="22"/>
                <w:szCs w:val="22"/>
              </w:rPr>
            </w:pPr>
            <w:r w:rsidRPr="005E4EA9">
              <w:rPr>
                <w:b/>
                <w:bCs/>
                <w:sz w:val="22"/>
                <w:szCs w:val="22"/>
              </w:rPr>
              <w:t xml:space="preserve">4.2. Срок </w:t>
            </w:r>
            <w:r w:rsidR="00066E20">
              <w:rPr>
                <w:b/>
                <w:bCs/>
                <w:sz w:val="22"/>
                <w:szCs w:val="22"/>
              </w:rPr>
              <w:t>оказания услуг</w:t>
            </w:r>
            <w:r w:rsidRPr="005E4EA9">
              <w:rPr>
                <w:b/>
                <w:bCs/>
                <w:sz w:val="22"/>
                <w:szCs w:val="22"/>
              </w:rPr>
              <w:t>:</w:t>
            </w:r>
            <w:r w:rsidRPr="006643A2">
              <w:rPr>
                <w:b/>
                <w:bCs/>
                <w:sz w:val="24"/>
                <w:szCs w:val="24"/>
              </w:rPr>
              <w:t xml:space="preserve"> </w:t>
            </w:r>
            <w:r w:rsidR="00623AF8" w:rsidRPr="00623AF8">
              <w:rPr>
                <w:kern w:val="20"/>
                <w:sz w:val="22"/>
                <w:szCs w:val="22"/>
              </w:rPr>
              <w:t>Начало оказания услуг: с даты заключения Договора</w:t>
            </w:r>
          </w:p>
          <w:p w:rsidR="00623AF8" w:rsidRPr="00623AF8" w:rsidRDefault="00623AF8" w:rsidP="00623AF8">
            <w:pPr>
              <w:tabs>
                <w:tab w:val="num" w:pos="1134"/>
              </w:tabs>
              <w:contextualSpacing/>
              <w:jc w:val="both"/>
              <w:rPr>
                <w:kern w:val="20"/>
                <w:sz w:val="22"/>
                <w:szCs w:val="22"/>
              </w:rPr>
            </w:pPr>
            <w:r w:rsidRPr="00623AF8">
              <w:rPr>
                <w:kern w:val="20"/>
                <w:sz w:val="22"/>
                <w:szCs w:val="22"/>
              </w:rPr>
              <w:t>Окончание оказания услуг: 10.01.2027 г.</w:t>
            </w:r>
          </w:p>
          <w:p w:rsidR="00623AF8" w:rsidRPr="00623AF8" w:rsidRDefault="00623AF8" w:rsidP="00623AF8">
            <w:pPr>
              <w:tabs>
                <w:tab w:val="num" w:pos="1134"/>
              </w:tabs>
              <w:contextualSpacing/>
              <w:jc w:val="both"/>
              <w:rPr>
                <w:b/>
                <w:bCs/>
                <w:kern w:val="20"/>
                <w:sz w:val="22"/>
                <w:szCs w:val="22"/>
              </w:rPr>
            </w:pPr>
            <w:r w:rsidRPr="00623AF8">
              <w:rPr>
                <w:kern w:val="20"/>
                <w:sz w:val="22"/>
                <w:szCs w:val="22"/>
              </w:rPr>
              <w:t>Время работы Исполнителя на территории Заказчика согласовывается до начала оказания услуг.</w:t>
            </w:r>
          </w:p>
          <w:p w:rsidR="005E4EA9" w:rsidRPr="005E4EA9" w:rsidRDefault="005E4EA9" w:rsidP="00066E20">
            <w:pPr>
              <w:tabs>
                <w:tab w:val="num" w:pos="1134"/>
              </w:tabs>
              <w:contextualSpacing/>
              <w:jc w:val="both"/>
              <w:rPr>
                <w:b/>
                <w:sz w:val="22"/>
                <w:szCs w:val="22"/>
              </w:rPr>
            </w:pPr>
          </w:p>
        </w:tc>
      </w:tr>
      <w:tr w:rsidR="005E4EA9"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623AF8" w:rsidRPr="00623AF8" w:rsidRDefault="005E4EA9" w:rsidP="00623AF8">
            <w:pPr>
              <w:pStyle w:val="afffff8"/>
              <w:numPr>
                <w:ilvl w:val="6"/>
                <w:numId w:val="43"/>
              </w:numPr>
              <w:tabs>
                <w:tab w:val="left" w:pos="851"/>
              </w:tabs>
              <w:ind w:left="0" w:firstLine="567"/>
              <w:rPr>
                <w:sz w:val="22"/>
                <w:szCs w:val="22"/>
              </w:rPr>
            </w:pPr>
            <w:r w:rsidRPr="006643A2">
              <w:rPr>
                <w:b/>
                <w:bCs/>
                <w:sz w:val="24"/>
                <w:szCs w:val="24"/>
              </w:rPr>
              <w:t xml:space="preserve">4.3. </w:t>
            </w:r>
            <w:r w:rsidR="00784E5E" w:rsidRPr="006643A2">
              <w:rPr>
                <w:b/>
                <w:bCs/>
                <w:sz w:val="24"/>
                <w:szCs w:val="24"/>
              </w:rPr>
              <w:t xml:space="preserve">Место </w:t>
            </w:r>
            <w:r w:rsidR="00066E20" w:rsidRPr="006643A2">
              <w:rPr>
                <w:b/>
                <w:bCs/>
                <w:sz w:val="24"/>
                <w:szCs w:val="24"/>
              </w:rPr>
              <w:t>оказания услуг</w:t>
            </w:r>
            <w:r w:rsidRPr="006643A2">
              <w:rPr>
                <w:b/>
                <w:bCs/>
                <w:sz w:val="24"/>
                <w:szCs w:val="24"/>
              </w:rPr>
              <w:t>:</w:t>
            </w:r>
            <w:r w:rsidR="006643A2" w:rsidRPr="006643A2">
              <w:rPr>
                <w:sz w:val="24"/>
                <w:szCs w:val="24"/>
              </w:rPr>
              <w:t xml:space="preserve"> </w:t>
            </w:r>
            <w:r w:rsidR="00623AF8" w:rsidRPr="00623AF8">
              <w:rPr>
                <w:sz w:val="22"/>
                <w:szCs w:val="22"/>
              </w:rPr>
              <w:t xml:space="preserve">город Улан-Удэ </w:t>
            </w:r>
          </w:p>
          <w:p w:rsidR="005E4EA9" w:rsidRPr="006643A2" w:rsidRDefault="00623AF8" w:rsidP="00623AF8">
            <w:pPr>
              <w:pStyle w:val="afffff8"/>
              <w:tabs>
                <w:tab w:val="left" w:pos="851"/>
              </w:tabs>
              <w:ind w:left="567"/>
              <w:jc w:val="both"/>
              <w:rPr>
                <w:b/>
                <w:bCs/>
                <w:sz w:val="24"/>
                <w:szCs w:val="24"/>
              </w:rPr>
            </w:pPr>
            <w:r w:rsidRPr="00623AF8">
              <w:rPr>
                <w:sz w:val="22"/>
                <w:szCs w:val="22"/>
              </w:rPr>
              <w:t>Место сдачи результатов оказанных Услуг:</w:t>
            </w:r>
            <w:r w:rsidRPr="00623AF8">
              <w:rPr>
                <w:b/>
                <w:bCs/>
                <w:sz w:val="22"/>
                <w:szCs w:val="22"/>
              </w:rPr>
              <w:t xml:space="preserve"> </w:t>
            </w:r>
            <w:r w:rsidRPr="00623AF8">
              <w:rPr>
                <w:sz w:val="22"/>
                <w:szCs w:val="22"/>
              </w:rPr>
              <w:t>670034, г. Улан-Удэ, ул. Красноармейская, 24.</w:t>
            </w:r>
          </w:p>
        </w:tc>
      </w:tr>
      <w:tr w:rsidR="00A63BA8"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A63BA8" w:rsidRDefault="00A63BA8" w:rsidP="00066E20">
            <w:pPr>
              <w:autoSpaceDE w:val="0"/>
              <w:autoSpaceDN w:val="0"/>
              <w:adjustRightInd w:val="0"/>
              <w:jc w:val="both"/>
              <w:rPr>
                <w:b/>
                <w:bCs/>
                <w:sz w:val="22"/>
                <w:szCs w:val="22"/>
              </w:rPr>
            </w:pPr>
            <w:r>
              <w:rPr>
                <w:b/>
                <w:bCs/>
                <w:sz w:val="22"/>
                <w:szCs w:val="22"/>
              </w:rPr>
              <w:t>4.</w:t>
            </w:r>
            <w:r w:rsidR="00066E20">
              <w:rPr>
                <w:b/>
                <w:bCs/>
                <w:sz w:val="22"/>
                <w:szCs w:val="22"/>
              </w:rPr>
              <w:t>4</w:t>
            </w:r>
            <w:r>
              <w:rPr>
                <w:b/>
                <w:bCs/>
                <w:sz w:val="22"/>
                <w:szCs w:val="22"/>
              </w:rPr>
              <w:t xml:space="preserve">. </w:t>
            </w:r>
            <w:r w:rsidRPr="00BB0E18">
              <w:rPr>
                <w:b/>
                <w:bCs/>
                <w:sz w:val="22"/>
                <w:szCs w:val="22"/>
              </w:rPr>
              <w:t>Требования к техническим характеристикам</w:t>
            </w:r>
            <w:r>
              <w:rPr>
                <w:b/>
                <w:bCs/>
                <w:sz w:val="22"/>
                <w:szCs w:val="22"/>
              </w:rPr>
              <w:t xml:space="preserve">: </w:t>
            </w:r>
            <w:r w:rsidR="00A10304" w:rsidRPr="00A10304">
              <w:rPr>
                <w:bCs/>
                <w:sz w:val="22"/>
                <w:szCs w:val="22"/>
              </w:rPr>
              <w:t xml:space="preserve">согласно Приложению № 1 </w:t>
            </w:r>
            <w:r w:rsidR="000255EE">
              <w:rPr>
                <w:bCs/>
                <w:sz w:val="22"/>
                <w:szCs w:val="22"/>
              </w:rPr>
              <w:t>«Техническое задание»</w:t>
            </w:r>
            <w:r w:rsidR="00A10304" w:rsidRPr="00A10304">
              <w:rPr>
                <w:bCs/>
                <w:sz w:val="22"/>
                <w:szCs w:val="22"/>
              </w:rPr>
              <w:t>, котор</w:t>
            </w:r>
            <w:r w:rsidR="00611537">
              <w:rPr>
                <w:bCs/>
                <w:sz w:val="22"/>
                <w:szCs w:val="22"/>
              </w:rPr>
              <w:t>о</w:t>
            </w:r>
            <w:r w:rsidR="000255EE">
              <w:rPr>
                <w:bCs/>
                <w:sz w:val="22"/>
                <w:szCs w:val="22"/>
              </w:rPr>
              <w:t>е</w:t>
            </w:r>
            <w:r w:rsidR="00A10304" w:rsidRPr="00A10304">
              <w:rPr>
                <w:bCs/>
                <w:sz w:val="22"/>
                <w:szCs w:val="22"/>
              </w:rPr>
              <w:t xml:space="preserve"> явля</w:t>
            </w:r>
            <w:r w:rsidR="00611537">
              <w:rPr>
                <w:bCs/>
                <w:sz w:val="22"/>
                <w:szCs w:val="22"/>
              </w:rPr>
              <w:t>е</w:t>
            </w:r>
            <w:r w:rsidR="00A10304" w:rsidRPr="00A10304">
              <w:rPr>
                <w:bCs/>
                <w:sz w:val="22"/>
                <w:szCs w:val="22"/>
              </w:rPr>
              <w:t>тся неотъемлемым приложени</w:t>
            </w:r>
            <w:r w:rsidR="00611537">
              <w:rPr>
                <w:bCs/>
                <w:sz w:val="22"/>
                <w:szCs w:val="22"/>
              </w:rPr>
              <w:t>е</w:t>
            </w:r>
            <w:r w:rsidR="00A10304" w:rsidRPr="00A10304">
              <w:rPr>
                <w:bCs/>
                <w:sz w:val="22"/>
                <w:szCs w:val="22"/>
              </w:rPr>
              <w:t>м к настоящим сведениям о закупке</w:t>
            </w:r>
            <w:r>
              <w:rPr>
                <w:bCs/>
                <w:sz w:val="22"/>
                <w:szCs w:val="22"/>
              </w:rPr>
              <w:t>.</w:t>
            </w:r>
          </w:p>
        </w:tc>
      </w:tr>
      <w:tr w:rsidR="00482019"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482019" w:rsidRDefault="000F69CC" w:rsidP="000F69CC">
            <w:pPr>
              <w:widowControl w:val="0"/>
              <w:tabs>
                <w:tab w:val="left" w:pos="720"/>
                <w:tab w:val="left" w:pos="851"/>
              </w:tabs>
              <w:autoSpaceDE w:val="0"/>
              <w:autoSpaceDN w:val="0"/>
              <w:adjustRightInd w:val="0"/>
              <w:rPr>
                <w:rFonts w:eastAsia="Calibri"/>
                <w:b/>
                <w:snapToGrid w:val="0"/>
                <w:sz w:val="21"/>
                <w:szCs w:val="21"/>
                <w:u w:val="single"/>
                <w:lang w:eastAsia="ru-RU"/>
              </w:rPr>
            </w:pPr>
            <w:r>
              <w:rPr>
                <w:rFonts w:eastAsia="Calibri"/>
                <w:b/>
                <w:snapToGrid w:val="0"/>
                <w:sz w:val="21"/>
                <w:szCs w:val="21"/>
                <w:u w:val="single"/>
              </w:rPr>
              <w:t xml:space="preserve">4.4.1. </w:t>
            </w:r>
            <w:r w:rsidR="00482019">
              <w:rPr>
                <w:rFonts w:eastAsia="Calibri"/>
                <w:b/>
                <w:snapToGrid w:val="0"/>
                <w:sz w:val="21"/>
                <w:szCs w:val="21"/>
                <w:u w:val="single"/>
              </w:rPr>
              <w:t>Описание объекта закупки</w:t>
            </w:r>
          </w:p>
          <w:p w:rsidR="00482019" w:rsidRDefault="00623AF8" w:rsidP="00E560FE">
            <w:pPr>
              <w:autoSpaceDE w:val="0"/>
              <w:autoSpaceDN w:val="0"/>
              <w:adjustRightInd w:val="0"/>
              <w:jc w:val="both"/>
              <w:rPr>
                <w:b/>
                <w:bCs/>
                <w:sz w:val="22"/>
                <w:szCs w:val="22"/>
              </w:rPr>
            </w:pPr>
            <w:r w:rsidRPr="00A10304">
              <w:rPr>
                <w:bCs/>
                <w:sz w:val="22"/>
                <w:szCs w:val="22"/>
              </w:rPr>
              <w:t xml:space="preserve">согласно Приложению № 1 </w:t>
            </w:r>
            <w:r>
              <w:rPr>
                <w:bCs/>
                <w:sz w:val="22"/>
                <w:szCs w:val="22"/>
              </w:rPr>
              <w:t>«Техническое задание»</w:t>
            </w:r>
            <w:r w:rsidRPr="00A10304">
              <w:rPr>
                <w:bCs/>
                <w:sz w:val="22"/>
                <w:szCs w:val="22"/>
              </w:rPr>
              <w:t>, котор</w:t>
            </w:r>
            <w:r>
              <w:rPr>
                <w:bCs/>
                <w:sz w:val="22"/>
                <w:szCs w:val="22"/>
              </w:rPr>
              <w:t>ое</w:t>
            </w:r>
            <w:r w:rsidRPr="00A10304">
              <w:rPr>
                <w:bCs/>
                <w:sz w:val="22"/>
                <w:szCs w:val="22"/>
              </w:rPr>
              <w:t xml:space="preserve"> явля</w:t>
            </w:r>
            <w:r>
              <w:rPr>
                <w:bCs/>
                <w:sz w:val="22"/>
                <w:szCs w:val="22"/>
              </w:rPr>
              <w:t>е</w:t>
            </w:r>
            <w:r w:rsidRPr="00A10304">
              <w:rPr>
                <w:bCs/>
                <w:sz w:val="22"/>
                <w:szCs w:val="22"/>
              </w:rPr>
              <w:t>тся неотъемлемым приложени</w:t>
            </w:r>
            <w:r>
              <w:rPr>
                <w:bCs/>
                <w:sz w:val="22"/>
                <w:szCs w:val="22"/>
              </w:rPr>
              <w:t>е</w:t>
            </w:r>
            <w:r w:rsidRPr="00A10304">
              <w:rPr>
                <w:bCs/>
                <w:sz w:val="22"/>
                <w:szCs w:val="22"/>
              </w:rPr>
              <w:t>м к настоящим сведениям о закупке</w:t>
            </w:r>
            <w:r>
              <w:rPr>
                <w:bCs/>
                <w:sz w:val="22"/>
                <w:szCs w:val="22"/>
              </w:rPr>
              <w:t>.</w:t>
            </w:r>
          </w:p>
        </w:tc>
      </w:tr>
      <w:tr w:rsidR="00482019"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482019" w:rsidRPr="001034F5" w:rsidRDefault="000F69CC" w:rsidP="000F69CC">
            <w:pPr>
              <w:widowControl w:val="0"/>
              <w:tabs>
                <w:tab w:val="left" w:pos="720"/>
                <w:tab w:val="left" w:pos="851"/>
              </w:tabs>
              <w:autoSpaceDE w:val="0"/>
              <w:autoSpaceDN w:val="0"/>
              <w:adjustRightInd w:val="0"/>
              <w:rPr>
                <w:rFonts w:eastAsia="Calibri"/>
                <w:bCs/>
                <w:sz w:val="22"/>
                <w:szCs w:val="22"/>
                <w:u w:val="single"/>
              </w:rPr>
            </w:pPr>
            <w:r w:rsidRPr="001034F5">
              <w:rPr>
                <w:rFonts w:eastAsia="Calibri"/>
                <w:bCs/>
                <w:sz w:val="22"/>
                <w:szCs w:val="22"/>
                <w:u w:val="single"/>
              </w:rPr>
              <w:t xml:space="preserve">4.4.2. </w:t>
            </w:r>
            <w:r w:rsidR="00482019" w:rsidRPr="001034F5">
              <w:rPr>
                <w:rFonts w:eastAsia="Calibri"/>
                <w:bCs/>
                <w:sz w:val="22"/>
                <w:szCs w:val="22"/>
                <w:u w:val="single"/>
              </w:rPr>
              <w:t>Требования к сроку и (или) объёму предоставления гарантий качества товара</w:t>
            </w:r>
          </w:p>
          <w:p w:rsidR="00482019" w:rsidRPr="00E560FE" w:rsidRDefault="00623AF8" w:rsidP="001034F5">
            <w:pPr>
              <w:autoSpaceDE w:val="0"/>
              <w:autoSpaceDN w:val="0"/>
              <w:adjustRightInd w:val="0"/>
              <w:ind w:firstLine="709"/>
              <w:jc w:val="both"/>
              <w:rPr>
                <w:bCs/>
                <w:sz w:val="22"/>
                <w:szCs w:val="22"/>
              </w:rPr>
            </w:pPr>
            <w:r w:rsidRPr="00623AF8">
              <w:rPr>
                <w:rFonts w:eastAsia="Calibri"/>
                <w:bCs/>
                <w:sz w:val="22"/>
                <w:szCs w:val="22"/>
              </w:rPr>
              <w:t>согласно Приложению № 1 «Техническое задание», которое является неотъемлемым приложением к настоящим сведениям о закупке.</w:t>
            </w:r>
          </w:p>
        </w:tc>
      </w:tr>
      <w:tr w:rsidR="00482019" w:rsidRPr="005E4EA9"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482019" w:rsidRDefault="000F69CC" w:rsidP="000F69CC">
            <w:pPr>
              <w:autoSpaceDE w:val="0"/>
              <w:autoSpaceDN w:val="0"/>
              <w:adjustRightInd w:val="0"/>
              <w:rPr>
                <w:rFonts w:eastAsia="Calibri"/>
                <w:b/>
                <w:sz w:val="21"/>
                <w:szCs w:val="21"/>
                <w:u w:val="single"/>
              </w:rPr>
            </w:pPr>
            <w:r>
              <w:rPr>
                <w:rFonts w:eastAsia="Calibri"/>
                <w:b/>
                <w:sz w:val="21"/>
                <w:szCs w:val="21"/>
                <w:u w:val="single"/>
              </w:rPr>
              <w:t xml:space="preserve">4.4.3. </w:t>
            </w:r>
            <w:r w:rsidR="00482019">
              <w:rPr>
                <w:rFonts w:eastAsia="Calibri"/>
                <w:b/>
                <w:sz w:val="21"/>
                <w:szCs w:val="21"/>
                <w:u w:val="single"/>
              </w:rPr>
              <w:t>Условия договора</w:t>
            </w:r>
          </w:p>
          <w:p w:rsidR="00482019" w:rsidRDefault="00482019" w:rsidP="00482019">
            <w:pPr>
              <w:autoSpaceDE w:val="0"/>
              <w:autoSpaceDN w:val="0"/>
              <w:adjustRightInd w:val="0"/>
              <w:jc w:val="both"/>
              <w:rPr>
                <w:b/>
                <w:bCs/>
                <w:sz w:val="22"/>
                <w:szCs w:val="22"/>
              </w:rPr>
            </w:pPr>
            <w:r>
              <w:t xml:space="preserve">Поставщик обязан </w:t>
            </w:r>
            <w:r w:rsidR="00AA661A">
              <w:t>выполнить работы</w:t>
            </w:r>
            <w:r>
              <w:t>, являющи</w:t>
            </w:r>
            <w:r w:rsidR="00AA661A">
              <w:t>е</w:t>
            </w:r>
            <w:r>
              <w:t xml:space="preserve">ся предметом закупки, в сроки, объёме и качестве которые определены Документацией </w:t>
            </w:r>
            <w:r w:rsidR="00AA661A">
              <w:t>об электронном магазине</w:t>
            </w:r>
            <w:r>
              <w:t xml:space="preserve">, Техническим заданием </w:t>
            </w:r>
            <w:r>
              <w:rPr>
                <w:rFonts w:eastAsia="Calibri"/>
              </w:rPr>
              <w:t xml:space="preserve">(Приложение №1 к Документации об </w:t>
            </w:r>
            <w:r w:rsidR="00C964C3">
              <w:rPr>
                <w:rFonts w:eastAsia="Calibri"/>
              </w:rPr>
              <w:t>электронном магазине</w:t>
            </w:r>
            <w:r>
              <w:rPr>
                <w:rFonts w:eastAsia="Calibri"/>
              </w:rPr>
              <w:t>).</w:t>
            </w:r>
          </w:p>
        </w:tc>
      </w:tr>
    </w:tbl>
    <w:p w:rsidR="009C47D9" w:rsidRDefault="009C47D9" w:rsidP="007655C7">
      <w:pPr>
        <w:autoSpaceDE w:val="0"/>
        <w:autoSpaceDN w:val="0"/>
        <w:adjustRightInd w:val="0"/>
        <w:jc w:val="both"/>
        <w:rPr>
          <w:b/>
          <w:sz w:val="22"/>
          <w:szCs w:val="22"/>
          <w:lang w:eastAsia="ru-RU"/>
        </w:rPr>
      </w:pPr>
    </w:p>
    <w:p w:rsidR="003C0844" w:rsidRDefault="00FC45A0" w:rsidP="00623AF8">
      <w:pPr>
        <w:pBdr>
          <w:top w:val="single" w:sz="4" w:space="1" w:color="auto"/>
          <w:left w:val="single" w:sz="4" w:space="4" w:color="auto"/>
          <w:bottom w:val="single" w:sz="4" w:space="1" w:color="auto"/>
          <w:right w:val="single" w:sz="4" w:space="0" w:color="auto"/>
          <w:between w:val="single" w:sz="4" w:space="1" w:color="auto"/>
          <w:bar w:val="single" w:sz="4" w:color="auto"/>
        </w:pBdr>
        <w:jc w:val="both"/>
        <w:rPr>
          <w:color w:val="000000"/>
          <w:sz w:val="22"/>
          <w:szCs w:val="22"/>
        </w:rPr>
      </w:pPr>
      <w:r>
        <w:rPr>
          <w:b/>
          <w:bCs/>
          <w:sz w:val="22"/>
          <w:szCs w:val="22"/>
        </w:rPr>
        <w:lastRenderedPageBreak/>
        <w:t xml:space="preserve">5. </w:t>
      </w:r>
      <w:r w:rsidRPr="003B3339">
        <w:rPr>
          <w:b/>
          <w:bCs/>
          <w:sz w:val="22"/>
          <w:szCs w:val="22"/>
        </w:rPr>
        <w:t>Требования к</w:t>
      </w:r>
      <w:r w:rsidR="0072686D">
        <w:rPr>
          <w:b/>
          <w:bCs/>
          <w:sz w:val="22"/>
          <w:szCs w:val="22"/>
        </w:rPr>
        <w:t xml:space="preserve"> качеству</w:t>
      </w:r>
      <w:r w:rsidRPr="005F36B0">
        <w:rPr>
          <w:b/>
          <w:bCs/>
          <w:sz w:val="22"/>
          <w:szCs w:val="22"/>
        </w:rPr>
        <w:t>:</w:t>
      </w:r>
      <w:r w:rsidR="00A10304" w:rsidRPr="00A10304">
        <w:t xml:space="preserve"> </w:t>
      </w:r>
      <w:r w:rsidR="00623AF8" w:rsidRPr="00623AF8">
        <w:rPr>
          <w:bCs/>
          <w:sz w:val="22"/>
          <w:szCs w:val="22"/>
        </w:rPr>
        <w:t>проведение СОУТ осуществляется в соответствии с требованиями Федерального закона от 28.12.2013 N 426-ФЗ, Приказа Минтруда России 21 ноября 2023 г. N 817н с учетом специфики деятельности Заказчика.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9C47D9" w:rsidRPr="007E253C" w:rsidTr="00597D14">
        <w:tc>
          <w:tcPr>
            <w:tcW w:w="5000" w:type="pct"/>
          </w:tcPr>
          <w:p w:rsidR="009C47D9" w:rsidRPr="00611537" w:rsidRDefault="00DC084E" w:rsidP="00623AF8">
            <w:pPr>
              <w:jc w:val="both"/>
              <w:rPr>
                <w:b/>
                <w:sz w:val="22"/>
                <w:szCs w:val="22"/>
                <w:lang w:eastAsia="ru-RU"/>
              </w:rPr>
            </w:pPr>
            <w:r w:rsidRPr="00611537">
              <w:rPr>
                <w:b/>
                <w:sz w:val="22"/>
                <w:szCs w:val="22"/>
                <w:lang w:eastAsia="ru-RU"/>
              </w:rPr>
              <w:t>6</w:t>
            </w:r>
            <w:r w:rsidR="009C47D9" w:rsidRPr="00611537">
              <w:rPr>
                <w:b/>
                <w:sz w:val="22"/>
                <w:szCs w:val="22"/>
                <w:lang w:eastAsia="ru-RU"/>
              </w:rPr>
              <w:t xml:space="preserve">. </w:t>
            </w:r>
            <w:r w:rsidR="00826041" w:rsidRPr="00611537">
              <w:rPr>
                <w:b/>
                <w:sz w:val="22"/>
                <w:szCs w:val="22"/>
                <w:lang w:eastAsia="ru-RU"/>
              </w:rPr>
              <w:t xml:space="preserve">Форма, сроки и порядок оплаты </w:t>
            </w:r>
            <w:r w:rsidR="00623AF8">
              <w:rPr>
                <w:b/>
                <w:sz w:val="22"/>
                <w:szCs w:val="22"/>
                <w:lang w:eastAsia="ru-RU"/>
              </w:rPr>
              <w:t>услуги</w:t>
            </w:r>
            <w:r w:rsidR="00826041" w:rsidRPr="00611537">
              <w:rPr>
                <w:b/>
                <w:sz w:val="22"/>
                <w:szCs w:val="22"/>
                <w:lang w:eastAsia="ru-RU"/>
              </w:rPr>
              <w:t xml:space="preserve">: </w:t>
            </w:r>
            <w:r w:rsidR="00C964C3" w:rsidRPr="00C964C3">
              <w:rPr>
                <w:sz w:val="22"/>
                <w:szCs w:val="22"/>
              </w:rPr>
              <w:t>Заказчик оплачивает выполненные работы в течение 7 (семи) рабочих дней со дня подписания Заказчиком документа о приемке согласно форме акта-сдачи выполненных работ (Приложение № 2 к договору) по безналичному расчету на основании счета, счет-фактуры или УПД (при наличии НДС).</w:t>
            </w:r>
          </w:p>
        </w:tc>
      </w:tr>
    </w:tbl>
    <w:p w:rsidR="009B59E4" w:rsidRDefault="009B59E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9C47D9" w:rsidRPr="007E253C" w:rsidTr="00597D14">
        <w:tc>
          <w:tcPr>
            <w:tcW w:w="5000" w:type="pct"/>
          </w:tcPr>
          <w:p w:rsidR="009C47D9" w:rsidRPr="007E253C" w:rsidRDefault="00DC084E" w:rsidP="007655C7">
            <w:pPr>
              <w:jc w:val="both"/>
              <w:rPr>
                <w:b/>
                <w:sz w:val="22"/>
                <w:szCs w:val="22"/>
                <w:lang w:eastAsia="ru-RU"/>
              </w:rPr>
            </w:pPr>
            <w:r>
              <w:rPr>
                <w:b/>
                <w:sz w:val="22"/>
                <w:szCs w:val="22"/>
                <w:lang w:eastAsia="ru-RU"/>
              </w:rPr>
              <w:t>7</w:t>
            </w:r>
            <w:r w:rsidR="00FC45A0" w:rsidRPr="00136098">
              <w:rPr>
                <w:b/>
                <w:sz w:val="22"/>
                <w:szCs w:val="22"/>
                <w:lang w:eastAsia="ru-RU"/>
              </w:rPr>
              <w:t>. Участники,</w:t>
            </w:r>
            <w:r w:rsidR="00FC45A0" w:rsidRPr="00287558">
              <w:rPr>
                <w:bCs/>
                <w:sz w:val="22"/>
                <w:szCs w:val="22"/>
                <w:lang w:eastAsia="ru-RU"/>
              </w:rPr>
              <w:t xml:space="preserve">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w:t>
            </w:r>
            <w:r w:rsidR="00784E5E" w:rsidRPr="00287558">
              <w:rPr>
                <w:bCs/>
                <w:sz w:val="22"/>
                <w:szCs w:val="22"/>
                <w:lang w:eastAsia="ru-RU"/>
              </w:rPr>
              <w:t xml:space="preserve">в </w:t>
            </w:r>
            <w:r w:rsidR="00784E5E" w:rsidRPr="00AE6678">
              <w:rPr>
                <w:bCs/>
                <w:sz w:val="22"/>
                <w:szCs w:val="22"/>
                <w:lang w:eastAsia="ru-RU"/>
              </w:rPr>
              <w:t xml:space="preserve">себя </w:t>
            </w:r>
            <w:r w:rsidR="00AE6678" w:rsidRPr="00AE6678">
              <w:rPr>
                <w:kern w:val="32"/>
                <w:sz w:val="22"/>
                <w:szCs w:val="22"/>
              </w:rPr>
              <w:t>стоимость работ, стоимость расходных материалов, используемых при выполнении работ, транспортные расходы, иные расходы Подрядчика, связанные с выполнением работ, а также сборы, налоги и другие обязательные платежи, предусмотренные действующим законодательством Российской Федерации.</w:t>
            </w:r>
            <w:r w:rsidR="00FC45A0" w:rsidRPr="00AE6678">
              <w:rPr>
                <w:bCs/>
                <w:sz w:val="22"/>
                <w:szCs w:val="22"/>
                <w:lang w:eastAsia="ru-RU"/>
              </w:rPr>
              <w:t>.</w:t>
            </w:r>
          </w:p>
        </w:tc>
      </w:tr>
      <w:tr w:rsidR="001034F5" w:rsidRPr="007E253C" w:rsidTr="00597D14">
        <w:tc>
          <w:tcPr>
            <w:tcW w:w="5000" w:type="pct"/>
          </w:tcPr>
          <w:p w:rsidR="001034F5" w:rsidRDefault="001034F5" w:rsidP="007655C7">
            <w:pPr>
              <w:jc w:val="both"/>
              <w:rPr>
                <w:b/>
                <w:sz w:val="22"/>
                <w:szCs w:val="22"/>
                <w:lang w:eastAsia="ru-RU"/>
              </w:rPr>
            </w:pPr>
            <w:r>
              <w:rPr>
                <w:b/>
                <w:sz w:val="22"/>
                <w:szCs w:val="22"/>
                <w:lang w:eastAsia="ru-RU"/>
              </w:rPr>
              <w:t xml:space="preserve">7.1. </w:t>
            </w:r>
            <w:r w:rsidRPr="00AE6678">
              <w:rPr>
                <w:bCs/>
                <w:sz w:val="22"/>
                <w:szCs w:val="22"/>
                <w:lang w:eastAsia="ru-RU"/>
              </w:rPr>
              <w:t xml:space="preserve">Подрядчик должен </w:t>
            </w:r>
            <w:r w:rsidR="00C964C3" w:rsidRPr="00AE6678">
              <w:rPr>
                <w:sz w:val="22"/>
                <w:szCs w:val="22"/>
                <w:lang w:eastAsia="ar-SA"/>
              </w:rPr>
              <w:t>выполнить работы своевременно и с надлежащим качеством и в полном объеме в соответствии с требованиями, установленными настоящим договором и законодательством Российской Федерации, а также нести ответственность за надлежащее исполнение настоящего договора в соответствии с законодательством Российской Федерации и условиями настоящего договора.</w:t>
            </w:r>
          </w:p>
        </w:tc>
      </w:tr>
      <w:tr w:rsidR="006456FE" w:rsidRPr="007E253C" w:rsidTr="00597D14">
        <w:tc>
          <w:tcPr>
            <w:tcW w:w="5000" w:type="pct"/>
          </w:tcPr>
          <w:p w:rsidR="006456FE" w:rsidRDefault="006456FE" w:rsidP="006456FE">
            <w:pPr>
              <w:widowControl w:val="0"/>
              <w:contextualSpacing/>
              <w:jc w:val="both"/>
              <w:rPr>
                <w:sz w:val="24"/>
                <w:szCs w:val="24"/>
                <w:lang w:eastAsia="zh-CN" w:bidi="hi-IN"/>
              </w:rPr>
            </w:pPr>
            <w:r>
              <w:rPr>
                <w:b/>
                <w:sz w:val="22"/>
                <w:szCs w:val="22"/>
                <w:lang w:eastAsia="ru-RU"/>
              </w:rPr>
              <w:t xml:space="preserve">7.2. </w:t>
            </w:r>
            <w:r>
              <w:rPr>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Pr>
                <w:color w:val="0000FF"/>
                <w:sz w:val="24"/>
                <w:szCs w:val="24"/>
                <w:lang w:eastAsia="zh-CN" w:bidi="hi-IN"/>
              </w:rPr>
              <w:t xml:space="preserve">Приложение № 1 </w:t>
            </w:r>
            <w:r>
              <w:rPr>
                <w:sz w:val="24"/>
                <w:szCs w:val="24"/>
                <w:lang w:eastAsia="zh-CN" w:bidi="hi-IN"/>
              </w:rPr>
              <w:t>к извещению).</w:t>
            </w:r>
          </w:p>
          <w:p w:rsidR="006456FE" w:rsidRDefault="006456FE" w:rsidP="006456FE">
            <w:pPr>
              <w:jc w:val="both"/>
              <w:rPr>
                <w:b/>
                <w:sz w:val="22"/>
                <w:szCs w:val="22"/>
                <w:lang w:eastAsia="ru-RU"/>
              </w:rPr>
            </w:pPr>
            <w:r>
              <w:rPr>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Pr>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bl>
    <w:p w:rsidR="00E24E40" w:rsidRDefault="00E24E40" w:rsidP="007655C7">
      <w:pPr>
        <w:autoSpaceDE w:val="0"/>
        <w:autoSpaceDN w:val="0"/>
        <w:adjustRightInd w:val="0"/>
        <w:jc w:val="both"/>
        <w:rPr>
          <w:b/>
          <w:sz w:val="22"/>
          <w:szCs w:val="22"/>
          <w:lang w:eastAsia="ru-RU"/>
        </w:rPr>
      </w:pPr>
    </w:p>
    <w:p w:rsidR="0044380C" w:rsidRPr="007E253C" w:rsidRDefault="00DC084E" w:rsidP="007655C7">
      <w:pPr>
        <w:autoSpaceDE w:val="0"/>
        <w:autoSpaceDN w:val="0"/>
        <w:adjustRightInd w:val="0"/>
        <w:jc w:val="both"/>
        <w:rPr>
          <w:b/>
          <w:sz w:val="22"/>
          <w:szCs w:val="22"/>
          <w:lang w:eastAsia="ru-RU"/>
        </w:rPr>
      </w:pPr>
      <w:r>
        <w:rPr>
          <w:b/>
          <w:sz w:val="22"/>
          <w:szCs w:val="22"/>
          <w:lang w:eastAsia="ru-RU"/>
        </w:rPr>
        <w:t>8</w:t>
      </w:r>
      <w:r w:rsidR="0044380C" w:rsidRPr="007E253C">
        <w:rPr>
          <w:b/>
          <w:sz w:val="22"/>
          <w:szCs w:val="22"/>
          <w:lang w:eastAsia="ru-RU"/>
        </w:rPr>
        <w:t>. Порядок, дата начала, дата и время окончания срока под</w:t>
      </w:r>
      <w:r w:rsidR="003F0F2A">
        <w:rPr>
          <w:b/>
          <w:sz w:val="22"/>
          <w:szCs w:val="22"/>
          <w:lang w:eastAsia="ru-RU"/>
        </w:rPr>
        <w:t>ачи заявок на участие в закупке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44380C" w:rsidRPr="0071763B" w:rsidTr="00597D14">
        <w:trPr>
          <w:trHeight w:val="274"/>
        </w:trPr>
        <w:tc>
          <w:tcPr>
            <w:tcW w:w="5000" w:type="pct"/>
          </w:tcPr>
          <w:p w:rsidR="0044380C" w:rsidRPr="0071763B" w:rsidRDefault="00DC084E" w:rsidP="009F1795">
            <w:pPr>
              <w:jc w:val="both"/>
              <w:rPr>
                <w:sz w:val="22"/>
                <w:szCs w:val="22"/>
                <w:lang w:eastAsia="ru-RU"/>
              </w:rPr>
            </w:pPr>
            <w:r w:rsidRPr="0071763B">
              <w:rPr>
                <w:b/>
                <w:sz w:val="22"/>
                <w:szCs w:val="22"/>
                <w:lang w:eastAsia="ru-RU"/>
              </w:rPr>
              <w:t>8</w:t>
            </w:r>
            <w:r w:rsidR="0044380C" w:rsidRPr="0071763B">
              <w:rPr>
                <w:b/>
                <w:sz w:val="22"/>
                <w:szCs w:val="22"/>
                <w:lang w:eastAsia="ru-RU"/>
              </w:rPr>
              <w:t xml:space="preserve">.1. Порядок </w:t>
            </w:r>
            <w:r w:rsidR="003F0F2A" w:rsidRPr="0071763B">
              <w:rPr>
                <w:b/>
                <w:sz w:val="22"/>
                <w:szCs w:val="22"/>
                <w:lang w:eastAsia="ru-RU"/>
              </w:rPr>
              <w:t>проведения закупки</w:t>
            </w:r>
            <w:r w:rsidR="0044380C" w:rsidRPr="0071763B">
              <w:rPr>
                <w:sz w:val="22"/>
                <w:szCs w:val="22"/>
                <w:lang w:eastAsia="ru-RU"/>
              </w:rPr>
              <w:t xml:space="preserve">: </w:t>
            </w:r>
            <w:r w:rsidR="00D177C2">
              <w:rPr>
                <w:sz w:val="22"/>
                <w:szCs w:val="22"/>
                <w:lang w:eastAsia="ru-RU"/>
              </w:rPr>
              <w:t>неконкурентная закупка в электронном магазине</w:t>
            </w:r>
            <w:r w:rsidR="003F0F2A" w:rsidRPr="0071763B">
              <w:rPr>
                <w:sz w:val="22"/>
                <w:szCs w:val="22"/>
                <w:lang w:eastAsia="ru-RU"/>
              </w:rPr>
              <w:t xml:space="preserve"> проводится на электронной площадке</w:t>
            </w:r>
            <w:r w:rsidR="009F1795" w:rsidRPr="0071763B">
              <w:rPr>
                <w:sz w:val="22"/>
                <w:szCs w:val="22"/>
                <w:lang w:eastAsia="ru-RU"/>
              </w:rPr>
              <w:t xml:space="preserve"> </w:t>
            </w:r>
            <w:r w:rsidR="00CF1732" w:rsidRPr="0071763B">
              <w:rPr>
                <w:sz w:val="22"/>
                <w:szCs w:val="22"/>
                <w:lang w:eastAsia="ru-RU"/>
              </w:rPr>
              <w:t>(</w:t>
            </w:r>
            <w:r w:rsidR="007D5E22" w:rsidRPr="007D5E22">
              <w:t>«Электронные торги России» по адресу https://etp.torgi82.ru/</w:t>
            </w:r>
            <w:r w:rsidR="009F1795" w:rsidRPr="0071763B">
              <w:rPr>
                <w:sz w:val="22"/>
                <w:szCs w:val="22"/>
                <w:lang w:eastAsia="ru-RU"/>
              </w:rPr>
              <w:t>)</w:t>
            </w:r>
            <w:r w:rsidR="003F0F2A" w:rsidRPr="0071763B">
              <w:rPr>
                <w:sz w:val="22"/>
                <w:szCs w:val="22"/>
                <w:lang w:eastAsia="ru-RU"/>
              </w:rPr>
              <w:t xml:space="preserve"> по правилам и в порядке, установленном оператором электронной площадки.</w:t>
            </w:r>
          </w:p>
        </w:tc>
      </w:tr>
      <w:tr w:rsidR="0044380C" w:rsidRPr="0071763B" w:rsidTr="00597D14">
        <w:trPr>
          <w:trHeight w:val="269"/>
        </w:trPr>
        <w:tc>
          <w:tcPr>
            <w:tcW w:w="5000" w:type="pct"/>
          </w:tcPr>
          <w:p w:rsidR="0044380C" w:rsidRPr="0071763B" w:rsidRDefault="00DC084E" w:rsidP="007D5E22">
            <w:pPr>
              <w:jc w:val="both"/>
              <w:rPr>
                <w:b/>
                <w:sz w:val="22"/>
                <w:szCs w:val="22"/>
                <w:lang w:eastAsia="ru-RU"/>
              </w:rPr>
            </w:pPr>
            <w:r w:rsidRPr="0071763B">
              <w:rPr>
                <w:b/>
                <w:color w:val="000000"/>
                <w:sz w:val="22"/>
                <w:szCs w:val="22"/>
                <w:lang w:eastAsia="ru-RU"/>
              </w:rPr>
              <w:t>8</w:t>
            </w:r>
            <w:r w:rsidR="0044380C" w:rsidRPr="0071763B">
              <w:rPr>
                <w:b/>
                <w:color w:val="000000"/>
                <w:sz w:val="22"/>
                <w:szCs w:val="22"/>
                <w:lang w:eastAsia="ru-RU"/>
              </w:rPr>
              <w:t xml:space="preserve">.2. Дата начала приема заявок: </w:t>
            </w:r>
            <w:r w:rsidR="00AE6678">
              <w:rPr>
                <w:color w:val="000000"/>
                <w:sz w:val="22"/>
                <w:szCs w:val="22"/>
                <w:lang w:eastAsia="ru-RU"/>
              </w:rPr>
              <w:t>2</w:t>
            </w:r>
            <w:r w:rsidR="007D5E22">
              <w:rPr>
                <w:color w:val="000000"/>
                <w:sz w:val="22"/>
                <w:szCs w:val="22"/>
                <w:lang w:eastAsia="ru-RU"/>
              </w:rPr>
              <w:t>9</w:t>
            </w:r>
            <w:r w:rsidR="005630BC">
              <w:rPr>
                <w:color w:val="000000"/>
                <w:sz w:val="22"/>
                <w:szCs w:val="22"/>
                <w:lang w:eastAsia="ru-RU"/>
              </w:rPr>
              <w:t>.</w:t>
            </w:r>
            <w:r w:rsidR="00677F46" w:rsidRPr="0071763B">
              <w:rPr>
                <w:color w:val="000000"/>
                <w:sz w:val="22"/>
                <w:szCs w:val="22"/>
                <w:lang w:eastAsia="ru-RU"/>
              </w:rPr>
              <w:t>0</w:t>
            </w:r>
            <w:r w:rsidR="00C964C3">
              <w:rPr>
                <w:color w:val="000000"/>
                <w:sz w:val="22"/>
                <w:szCs w:val="22"/>
                <w:lang w:eastAsia="ru-RU"/>
              </w:rPr>
              <w:t>9</w:t>
            </w:r>
            <w:r w:rsidR="00E74E26" w:rsidRPr="0071763B">
              <w:rPr>
                <w:color w:val="000000"/>
                <w:sz w:val="22"/>
                <w:szCs w:val="22"/>
                <w:lang w:eastAsia="ru-RU"/>
              </w:rPr>
              <w:t>.</w:t>
            </w:r>
            <w:r w:rsidR="0044380C" w:rsidRPr="0071763B">
              <w:rPr>
                <w:color w:val="000000"/>
                <w:sz w:val="22"/>
                <w:szCs w:val="22"/>
                <w:lang w:eastAsia="ru-RU"/>
              </w:rPr>
              <w:t>20</w:t>
            </w:r>
            <w:r w:rsidR="00FC4FE4" w:rsidRPr="0071763B">
              <w:rPr>
                <w:color w:val="000000"/>
                <w:sz w:val="22"/>
                <w:szCs w:val="22"/>
                <w:lang w:eastAsia="ru-RU"/>
              </w:rPr>
              <w:t>2</w:t>
            </w:r>
            <w:r w:rsidR="007D5E22">
              <w:rPr>
                <w:color w:val="000000"/>
                <w:sz w:val="22"/>
                <w:szCs w:val="22"/>
                <w:lang w:eastAsia="ru-RU"/>
              </w:rPr>
              <w:t>6</w:t>
            </w:r>
            <w:r w:rsidR="00D417A7">
              <w:rPr>
                <w:color w:val="000000"/>
                <w:sz w:val="22"/>
                <w:szCs w:val="22"/>
                <w:lang w:eastAsia="ru-RU"/>
              </w:rPr>
              <w:t>г. с момента размещения</w:t>
            </w:r>
            <w:r w:rsidR="0044380C" w:rsidRPr="0071763B">
              <w:rPr>
                <w:color w:val="000000"/>
                <w:sz w:val="22"/>
                <w:szCs w:val="22"/>
                <w:lang w:eastAsia="ru-RU"/>
              </w:rPr>
              <w:t>.</w:t>
            </w:r>
          </w:p>
        </w:tc>
      </w:tr>
      <w:tr w:rsidR="0044380C" w:rsidRPr="0071763B" w:rsidTr="00E37982">
        <w:trPr>
          <w:trHeight w:val="499"/>
        </w:trPr>
        <w:tc>
          <w:tcPr>
            <w:tcW w:w="5000" w:type="pct"/>
          </w:tcPr>
          <w:p w:rsidR="0044380C" w:rsidRPr="0071763B" w:rsidRDefault="00DC084E" w:rsidP="007D5E22">
            <w:pPr>
              <w:jc w:val="both"/>
              <w:rPr>
                <w:b/>
                <w:color w:val="000000"/>
                <w:sz w:val="22"/>
                <w:szCs w:val="22"/>
                <w:lang w:eastAsia="ru-RU"/>
              </w:rPr>
            </w:pPr>
            <w:r w:rsidRPr="0071763B">
              <w:rPr>
                <w:b/>
                <w:color w:val="000000"/>
                <w:sz w:val="22"/>
                <w:szCs w:val="22"/>
                <w:lang w:eastAsia="ru-RU"/>
              </w:rPr>
              <w:t>8</w:t>
            </w:r>
            <w:r w:rsidR="0044380C" w:rsidRPr="0071763B">
              <w:rPr>
                <w:b/>
                <w:color w:val="000000"/>
                <w:sz w:val="22"/>
                <w:szCs w:val="22"/>
                <w:lang w:eastAsia="ru-RU"/>
              </w:rPr>
              <w:t xml:space="preserve">.3. </w:t>
            </w:r>
            <w:r w:rsidR="0044380C" w:rsidRPr="0071763B">
              <w:rPr>
                <w:b/>
                <w:sz w:val="22"/>
                <w:szCs w:val="22"/>
                <w:lang w:eastAsia="ru-RU"/>
              </w:rPr>
              <w:t xml:space="preserve">Дата и время окончания срока подачи заявок: </w:t>
            </w:r>
            <w:r w:rsidR="00AE6678">
              <w:rPr>
                <w:sz w:val="22"/>
                <w:szCs w:val="22"/>
                <w:lang w:eastAsia="ru-RU"/>
              </w:rPr>
              <w:t>2</w:t>
            </w:r>
            <w:r w:rsidR="007D5E22">
              <w:rPr>
                <w:sz w:val="22"/>
                <w:szCs w:val="22"/>
                <w:lang w:eastAsia="ru-RU"/>
              </w:rPr>
              <w:t>9</w:t>
            </w:r>
            <w:r w:rsidR="00E74E26" w:rsidRPr="0071763B">
              <w:rPr>
                <w:sz w:val="22"/>
                <w:szCs w:val="22"/>
                <w:lang w:eastAsia="ru-RU"/>
              </w:rPr>
              <w:t>.</w:t>
            </w:r>
            <w:r w:rsidR="00677F46" w:rsidRPr="0071763B">
              <w:rPr>
                <w:sz w:val="22"/>
                <w:szCs w:val="22"/>
                <w:lang w:eastAsia="ru-RU"/>
              </w:rPr>
              <w:t>0</w:t>
            </w:r>
            <w:r w:rsidR="00C964C3">
              <w:rPr>
                <w:sz w:val="22"/>
                <w:szCs w:val="22"/>
                <w:lang w:eastAsia="ru-RU"/>
              </w:rPr>
              <w:t>9</w:t>
            </w:r>
            <w:r w:rsidR="0044380C" w:rsidRPr="0071763B">
              <w:rPr>
                <w:sz w:val="22"/>
                <w:szCs w:val="22"/>
                <w:lang w:eastAsia="ru-RU"/>
              </w:rPr>
              <w:t>.20</w:t>
            </w:r>
            <w:r w:rsidR="00FC4FE4" w:rsidRPr="0071763B">
              <w:rPr>
                <w:sz w:val="22"/>
                <w:szCs w:val="22"/>
                <w:lang w:eastAsia="ru-RU"/>
              </w:rPr>
              <w:t>2</w:t>
            </w:r>
            <w:r w:rsidR="007D5E22">
              <w:rPr>
                <w:sz w:val="22"/>
                <w:szCs w:val="22"/>
                <w:lang w:eastAsia="ru-RU"/>
              </w:rPr>
              <w:t>6</w:t>
            </w:r>
            <w:r w:rsidR="00FA0436" w:rsidRPr="0071763B">
              <w:rPr>
                <w:sz w:val="22"/>
                <w:szCs w:val="22"/>
                <w:lang w:eastAsia="ru-RU"/>
              </w:rPr>
              <w:t xml:space="preserve"> </w:t>
            </w:r>
            <w:r w:rsidR="0044380C" w:rsidRPr="0071763B">
              <w:rPr>
                <w:sz w:val="22"/>
                <w:szCs w:val="22"/>
                <w:lang w:eastAsia="ru-RU"/>
              </w:rPr>
              <w:t xml:space="preserve">г., до </w:t>
            </w:r>
            <w:r w:rsidR="007D5E22">
              <w:rPr>
                <w:sz w:val="22"/>
                <w:szCs w:val="22"/>
                <w:lang w:eastAsia="ru-RU"/>
              </w:rPr>
              <w:t>20</w:t>
            </w:r>
            <w:r w:rsidR="0044380C" w:rsidRPr="0071763B">
              <w:rPr>
                <w:sz w:val="22"/>
                <w:szCs w:val="22"/>
                <w:lang w:eastAsia="ru-RU"/>
              </w:rPr>
              <w:t xml:space="preserve"> - </w:t>
            </w:r>
            <w:r w:rsidR="001776D6">
              <w:rPr>
                <w:sz w:val="22"/>
                <w:szCs w:val="22"/>
                <w:lang w:eastAsia="ru-RU"/>
              </w:rPr>
              <w:t>0</w:t>
            </w:r>
            <w:r w:rsidR="0044380C" w:rsidRPr="0071763B">
              <w:rPr>
                <w:sz w:val="22"/>
                <w:szCs w:val="22"/>
                <w:lang w:eastAsia="ru-RU"/>
              </w:rPr>
              <w:t>0 часов по местному времени.</w:t>
            </w:r>
            <w:r w:rsidR="00C7667C" w:rsidRPr="0071763B">
              <w:rPr>
                <w:sz w:val="22"/>
                <w:szCs w:val="22"/>
                <w:lang w:eastAsia="ru-RU"/>
              </w:rPr>
              <w:t xml:space="preserve"> </w:t>
            </w:r>
          </w:p>
        </w:tc>
      </w:tr>
    </w:tbl>
    <w:p w:rsidR="00591D65" w:rsidRPr="0071763B" w:rsidRDefault="00591D65" w:rsidP="007655C7">
      <w:pPr>
        <w:jc w:val="both"/>
        <w:rPr>
          <w:b/>
          <w:sz w:val="22"/>
          <w:szCs w:val="22"/>
          <w:lang w:eastAsia="ru-RU"/>
        </w:rPr>
      </w:pPr>
    </w:p>
    <w:p w:rsidR="003445BF" w:rsidRPr="0071763B" w:rsidRDefault="00DC084E" w:rsidP="003445BF">
      <w:pPr>
        <w:autoSpaceDE w:val="0"/>
        <w:autoSpaceDN w:val="0"/>
        <w:adjustRightInd w:val="0"/>
        <w:jc w:val="both"/>
        <w:rPr>
          <w:rFonts w:eastAsia="Calibri"/>
          <w:b/>
          <w:sz w:val="22"/>
          <w:szCs w:val="22"/>
          <w:lang w:eastAsia="ru-RU"/>
        </w:rPr>
      </w:pPr>
      <w:r w:rsidRPr="0071763B">
        <w:rPr>
          <w:rFonts w:eastAsia="Calibri"/>
          <w:b/>
          <w:sz w:val="22"/>
          <w:szCs w:val="22"/>
          <w:lang w:eastAsia="ru-RU"/>
        </w:rPr>
        <w:t>9</w:t>
      </w:r>
      <w:r w:rsidR="003445BF" w:rsidRPr="0071763B">
        <w:rPr>
          <w:rFonts w:eastAsia="Calibri"/>
          <w:b/>
          <w:sz w:val="22"/>
          <w:szCs w:val="22"/>
          <w:lang w:eastAsia="ru-RU"/>
        </w:rPr>
        <w:t xml:space="preserve">. Место и дата рассмотрения заявок участников закупки, подведения итогов закупки: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3445BF" w:rsidRPr="0071763B" w:rsidTr="00CD5176">
        <w:trPr>
          <w:trHeight w:val="491"/>
        </w:trPr>
        <w:tc>
          <w:tcPr>
            <w:tcW w:w="5000" w:type="pct"/>
          </w:tcPr>
          <w:p w:rsidR="003445BF" w:rsidRPr="0071763B" w:rsidRDefault="00DC084E" w:rsidP="007D5E22">
            <w:pPr>
              <w:jc w:val="both"/>
              <w:rPr>
                <w:sz w:val="22"/>
                <w:szCs w:val="22"/>
                <w:lang w:eastAsia="ru-RU"/>
              </w:rPr>
            </w:pPr>
            <w:r w:rsidRPr="0071763B">
              <w:rPr>
                <w:b/>
                <w:sz w:val="22"/>
                <w:szCs w:val="22"/>
                <w:lang w:eastAsia="ru-RU"/>
              </w:rPr>
              <w:t>9</w:t>
            </w:r>
            <w:r w:rsidR="003445BF" w:rsidRPr="0071763B">
              <w:rPr>
                <w:b/>
                <w:sz w:val="22"/>
                <w:szCs w:val="22"/>
                <w:lang w:eastAsia="ru-RU"/>
              </w:rPr>
              <w:t>.1. Дата и время рассмотрения заявок участников закупки:</w:t>
            </w:r>
            <w:r w:rsidR="003445BF" w:rsidRPr="0071763B">
              <w:rPr>
                <w:sz w:val="22"/>
                <w:szCs w:val="22"/>
                <w:lang w:eastAsia="ru-RU"/>
              </w:rPr>
              <w:t xml:space="preserve"> </w:t>
            </w:r>
            <w:r w:rsidR="007D5E22">
              <w:rPr>
                <w:sz w:val="22"/>
                <w:szCs w:val="22"/>
                <w:lang w:eastAsia="ru-RU"/>
              </w:rPr>
              <w:t>30</w:t>
            </w:r>
            <w:r w:rsidR="00FA0436" w:rsidRPr="0071763B">
              <w:rPr>
                <w:sz w:val="22"/>
                <w:szCs w:val="22"/>
                <w:lang w:eastAsia="ru-RU"/>
              </w:rPr>
              <w:t>.0</w:t>
            </w:r>
            <w:r w:rsidR="00D15189">
              <w:rPr>
                <w:sz w:val="22"/>
                <w:szCs w:val="22"/>
                <w:lang w:eastAsia="ru-RU"/>
              </w:rPr>
              <w:t>9</w:t>
            </w:r>
            <w:r w:rsidR="00FA0436" w:rsidRPr="0071763B">
              <w:rPr>
                <w:sz w:val="22"/>
                <w:szCs w:val="22"/>
                <w:lang w:eastAsia="ru-RU"/>
              </w:rPr>
              <w:t xml:space="preserve">.2025 </w:t>
            </w:r>
            <w:r w:rsidR="003445BF" w:rsidRPr="0071763B">
              <w:rPr>
                <w:sz w:val="22"/>
                <w:szCs w:val="22"/>
                <w:lang w:eastAsia="ru-RU"/>
              </w:rPr>
              <w:t xml:space="preserve">г. в </w:t>
            </w:r>
            <w:r w:rsidR="007D5E22">
              <w:rPr>
                <w:sz w:val="22"/>
                <w:szCs w:val="22"/>
                <w:lang w:eastAsia="ru-RU"/>
              </w:rPr>
              <w:t>08</w:t>
            </w:r>
            <w:r w:rsidR="003445BF" w:rsidRPr="0071763B">
              <w:rPr>
                <w:sz w:val="22"/>
                <w:szCs w:val="22"/>
                <w:lang w:eastAsia="ru-RU"/>
              </w:rPr>
              <w:t>-</w:t>
            </w:r>
            <w:r w:rsidR="007D5E22">
              <w:rPr>
                <w:sz w:val="22"/>
                <w:szCs w:val="22"/>
                <w:lang w:eastAsia="ru-RU"/>
              </w:rPr>
              <w:t>3</w:t>
            </w:r>
            <w:r w:rsidR="003445BF" w:rsidRPr="0071763B">
              <w:rPr>
                <w:sz w:val="22"/>
                <w:szCs w:val="22"/>
                <w:lang w:eastAsia="ru-RU"/>
              </w:rPr>
              <w:t>0 часов по местному времени.</w:t>
            </w:r>
          </w:p>
        </w:tc>
      </w:tr>
      <w:tr w:rsidR="003445BF" w:rsidRPr="006B44EF" w:rsidTr="00CD5176">
        <w:trPr>
          <w:trHeight w:val="324"/>
        </w:trPr>
        <w:tc>
          <w:tcPr>
            <w:tcW w:w="5000" w:type="pct"/>
          </w:tcPr>
          <w:p w:rsidR="003445BF" w:rsidRPr="004315F3" w:rsidRDefault="00DC084E" w:rsidP="007D5E22">
            <w:pPr>
              <w:jc w:val="both"/>
              <w:rPr>
                <w:b/>
                <w:sz w:val="22"/>
                <w:szCs w:val="22"/>
                <w:lang w:eastAsia="ru-RU"/>
              </w:rPr>
            </w:pPr>
            <w:r w:rsidRPr="0071763B">
              <w:rPr>
                <w:b/>
                <w:sz w:val="22"/>
                <w:szCs w:val="22"/>
                <w:lang w:eastAsia="ru-RU"/>
              </w:rPr>
              <w:t>9</w:t>
            </w:r>
            <w:r w:rsidR="003445BF" w:rsidRPr="0071763B">
              <w:rPr>
                <w:b/>
                <w:sz w:val="22"/>
                <w:szCs w:val="22"/>
                <w:lang w:eastAsia="ru-RU"/>
              </w:rPr>
              <w:t xml:space="preserve">.2. Дата и время подведения итогов закупки: </w:t>
            </w:r>
            <w:r w:rsidR="007D5E22">
              <w:rPr>
                <w:sz w:val="22"/>
                <w:szCs w:val="22"/>
                <w:lang w:eastAsia="ru-RU"/>
              </w:rPr>
              <w:t>30</w:t>
            </w:r>
            <w:r w:rsidR="00FA0436" w:rsidRPr="0071763B">
              <w:rPr>
                <w:sz w:val="22"/>
                <w:szCs w:val="22"/>
                <w:lang w:eastAsia="ru-RU"/>
              </w:rPr>
              <w:t>.0</w:t>
            </w:r>
            <w:r w:rsidR="00D15189">
              <w:rPr>
                <w:sz w:val="22"/>
                <w:szCs w:val="22"/>
                <w:lang w:eastAsia="ru-RU"/>
              </w:rPr>
              <w:t>9</w:t>
            </w:r>
            <w:r w:rsidR="00FA0436" w:rsidRPr="0071763B">
              <w:rPr>
                <w:sz w:val="22"/>
                <w:szCs w:val="22"/>
                <w:lang w:eastAsia="ru-RU"/>
              </w:rPr>
              <w:t xml:space="preserve">.2025 </w:t>
            </w:r>
            <w:r w:rsidR="003445BF" w:rsidRPr="0071763B">
              <w:rPr>
                <w:sz w:val="22"/>
                <w:szCs w:val="22"/>
                <w:lang w:eastAsia="ru-RU"/>
              </w:rPr>
              <w:t xml:space="preserve">г. в </w:t>
            </w:r>
            <w:r w:rsidR="007D5E22">
              <w:rPr>
                <w:sz w:val="22"/>
                <w:szCs w:val="22"/>
                <w:lang w:eastAsia="ru-RU"/>
              </w:rPr>
              <w:t>1</w:t>
            </w:r>
            <w:r w:rsidR="00D417A7">
              <w:rPr>
                <w:sz w:val="22"/>
                <w:szCs w:val="22"/>
                <w:lang w:eastAsia="ru-RU"/>
              </w:rPr>
              <w:t xml:space="preserve">0 </w:t>
            </w:r>
            <w:r w:rsidR="00CF1732" w:rsidRPr="0071763B">
              <w:rPr>
                <w:sz w:val="22"/>
                <w:szCs w:val="22"/>
                <w:lang w:eastAsia="ru-RU"/>
              </w:rPr>
              <w:t>-</w:t>
            </w:r>
            <w:r w:rsidR="003445BF" w:rsidRPr="0071763B">
              <w:rPr>
                <w:sz w:val="22"/>
                <w:szCs w:val="22"/>
                <w:lang w:eastAsia="ru-RU"/>
              </w:rPr>
              <w:t xml:space="preserve"> 00 часов по местному времени.</w:t>
            </w:r>
          </w:p>
        </w:tc>
      </w:tr>
      <w:tr w:rsidR="003445BF" w:rsidRPr="007E253C" w:rsidTr="00CD5176">
        <w:trPr>
          <w:trHeight w:val="324"/>
        </w:trPr>
        <w:tc>
          <w:tcPr>
            <w:tcW w:w="5000" w:type="pct"/>
          </w:tcPr>
          <w:p w:rsidR="003445BF" w:rsidRPr="009F1795" w:rsidRDefault="003445BF" w:rsidP="00A10304">
            <w:pPr>
              <w:jc w:val="both"/>
              <w:rPr>
                <w:sz w:val="22"/>
                <w:szCs w:val="22"/>
                <w:lang w:eastAsia="ru-RU"/>
              </w:rPr>
            </w:pPr>
            <w:r w:rsidRPr="006B44EF">
              <w:rPr>
                <w:sz w:val="22"/>
                <w:szCs w:val="22"/>
                <w:lang w:eastAsia="ru-RU"/>
              </w:rPr>
              <w:t xml:space="preserve">Лучшим признается ценовое предложение, которое содержит наиболее низкую цену </w:t>
            </w:r>
            <w:r w:rsidR="00A10304">
              <w:rPr>
                <w:sz w:val="22"/>
                <w:szCs w:val="22"/>
                <w:lang w:eastAsia="ru-RU"/>
              </w:rPr>
              <w:t>услуг</w:t>
            </w:r>
            <w:r w:rsidRPr="006B44EF">
              <w:rPr>
                <w:sz w:val="22"/>
                <w:szCs w:val="22"/>
                <w:lang w:eastAsia="ru-RU"/>
              </w:rPr>
              <w:t>.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bl>
    <w:p w:rsidR="00FD7971" w:rsidRDefault="00FD7971" w:rsidP="007655C7">
      <w:pPr>
        <w:jc w:val="both"/>
        <w:rPr>
          <w:b/>
          <w:sz w:val="22"/>
          <w:szCs w:val="22"/>
          <w:lang w:eastAsia="ru-RU"/>
        </w:rPr>
      </w:pPr>
    </w:p>
    <w:p w:rsidR="0084027F" w:rsidRDefault="00FC45A0" w:rsidP="0084027F">
      <w:pPr>
        <w:pStyle w:val="a6"/>
        <w:tabs>
          <w:tab w:val="left" w:pos="851"/>
        </w:tabs>
        <w:ind w:left="0"/>
        <w:jc w:val="both"/>
        <w:rPr>
          <w:b/>
          <w:sz w:val="22"/>
          <w:szCs w:val="22"/>
          <w:lang w:val="ru-RU"/>
        </w:rPr>
      </w:pPr>
      <w:r>
        <w:rPr>
          <w:b/>
          <w:sz w:val="22"/>
          <w:szCs w:val="22"/>
          <w:lang w:val="ru-RU"/>
        </w:rPr>
        <w:t>1</w:t>
      </w:r>
      <w:r w:rsidR="00DC084E">
        <w:rPr>
          <w:b/>
          <w:sz w:val="22"/>
          <w:szCs w:val="22"/>
          <w:lang w:val="ru-RU"/>
        </w:rPr>
        <w:t>0</w:t>
      </w:r>
      <w:r w:rsidR="0084027F" w:rsidRPr="00A778B5">
        <w:rPr>
          <w:b/>
          <w:sz w:val="22"/>
          <w:szCs w:val="22"/>
          <w:lang w:val="ru-RU"/>
        </w:rPr>
        <w:t xml:space="preserve">. Расчет начальной (максимальной) цены договора (цена лота): метод </w:t>
      </w:r>
      <w:r w:rsidR="00D15189">
        <w:rPr>
          <w:b/>
          <w:sz w:val="22"/>
          <w:szCs w:val="22"/>
          <w:lang w:val="ru-RU"/>
        </w:rPr>
        <w:t>анализ рынка</w:t>
      </w:r>
      <w:r w:rsidR="000F69CC">
        <w:rPr>
          <w:b/>
          <w:sz w:val="22"/>
          <w:szCs w:val="22"/>
          <w:lang w:val="ru-RU" w:eastAsia="en-US"/>
        </w:rPr>
        <w:t>.</w:t>
      </w:r>
    </w:p>
    <w:p w:rsidR="00CE2285" w:rsidRDefault="00CE2285" w:rsidP="00052F9B">
      <w:pPr>
        <w:pStyle w:val="a6"/>
        <w:tabs>
          <w:tab w:val="left" w:pos="851"/>
        </w:tabs>
        <w:ind w:left="0" w:firstLine="284"/>
        <w:jc w:val="both"/>
        <w:rPr>
          <w:sz w:val="22"/>
          <w:szCs w:val="22"/>
          <w:lang w:val="ru-RU"/>
        </w:rPr>
      </w:pPr>
      <w:r>
        <w:rPr>
          <w:sz w:val="22"/>
          <w:szCs w:val="22"/>
          <w:lang w:val="ru-RU"/>
        </w:rPr>
        <w:t>*</w:t>
      </w:r>
      <w:r w:rsidRPr="00CE2285">
        <w:t xml:space="preserve"> </w:t>
      </w:r>
      <w:r w:rsidRPr="00CE2285">
        <w:rPr>
          <w:sz w:val="22"/>
          <w:szCs w:val="22"/>
          <w:lang w:val="ru-RU"/>
        </w:rPr>
        <w:t>Начальная (максимальная) цена определена по</w:t>
      </w:r>
      <w:r w:rsidR="000F69CC">
        <w:rPr>
          <w:sz w:val="22"/>
          <w:szCs w:val="22"/>
          <w:lang w:val="ru-RU"/>
        </w:rPr>
        <w:t xml:space="preserve"> формуле</w:t>
      </w:r>
      <w:r w:rsidR="000F69CC" w:rsidRPr="000F69CC">
        <w:rPr>
          <w:bCs/>
          <w:sz w:val="22"/>
          <w:szCs w:val="22"/>
          <w:lang w:val="ru-RU" w:eastAsia="en-US"/>
        </w:rPr>
        <w:t xml:space="preserve"> </w:t>
      </w:r>
      <w:r w:rsidR="000F69CC">
        <w:rPr>
          <w:bCs/>
          <w:sz w:val="22"/>
          <w:szCs w:val="22"/>
          <w:lang w:val="ru-RU" w:eastAsia="en-US"/>
        </w:rPr>
        <w:t>(р</w:t>
      </w:r>
      <w:r w:rsidR="000F69CC" w:rsidRPr="00FB7D92">
        <w:rPr>
          <w:bCs/>
          <w:sz w:val="22"/>
          <w:szCs w:val="22"/>
          <w:lang w:val="ru-RU" w:eastAsia="en-US"/>
        </w:rPr>
        <w:t>асчет НМЦК прил</w:t>
      </w:r>
      <w:r w:rsidR="000F69CC">
        <w:rPr>
          <w:bCs/>
          <w:sz w:val="22"/>
          <w:szCs w:val="22"/>
          <w:lang w:val="ru-RU" w:eastAsia="en-US"/>
        </w:rPr>
        <w:t>агается</w:t>
      </w:r>
      <w:r w:rsidR="000F69CC" w:rsidRPr="00FB7D92">
        <w:rPr>
          <w:bCs/>
          <w:sz w:val="22"/>
          <w:szCs w:val="22"/>
          <w:lang w:val="ru-RU" w:eastAsia="en-US"/>
        </w:rPr>
        <w:t xml:space="preserve"> отдельным файлом</w:t>
      </w:r>
      <w:r w:rsidR="000F69CC">
        <w:rPr>
          <w:bCs/>
          <w:sz w:val="22"/>
          <w:szCs w:val="22"/>
          <w:lang w:val="ru-RU" w:eastAsia="en-US"/>
        </w:rPr>
        <w:t>).</w:t>
      </w:r>
    </w:p>
    <w:p w:rsidR="00BF2E63" w:rsidRDefault="00052F9B" w:rsidP="00052F9B">
      <w:pPr>
        <w:pStyle w:val="a6"/>
        <w:tabs>
          <w:tab w:val="left" w:pos="851"/>
        </w:tabs>
        <w:ind w:left="0" w:firstLine="284"/>
        <w:jc w:val="both"/>
        <w:rPr>
          <w:color w:val="000000"/>
          <w:sz w:val="22"/>
          <w:szCs w:val="22"/>
        </w:rPr>
      </w:pPr>
      <w:r>
        <w:rPr>
          <w:sz w:val="22"/>
          <w:szCs w:val="22"/>
          <w:lang w:val="ru-RU"/>
        </w:rPr>
        <w:t>*</w:t>
      </w:r>
      <w:r w:rsidRPr="0013583D">
        <w:rPr>
          <w:sz w:val="22"/>
          <w:szCs w:val="22"/>
          <w:lang w:val="ru-RU"/>
        </w:rPr>
        <w:t xml:space="preserve">* </w:t>
      </w:r>
      <w:r w:rsidR="005848BD" w:rsidRPr="00253287">
        <w:rPr>
          <w:bCs/>
          <w:sz w:val="22"/>
          <w:szCs w:val="22"/>
        </w:rPr>
        <w:t xml:space="preserve">Цена включает в себя стоимость </w:t>
      </w:r>
      <w:r w:rsidR="00611537" w:rsidRPr="000255EE">
        <w:rPr>
          <w:color w:val="000000"/>
          <w:sz w:val="22"/>
          <w:szCs w:val="22"/>
          <w:lang w:eastAsia="ar-SA"/>
        </w:rPr>
        <w:t xml:space="preserve">все расходы и издержки </w:t>
      </w:r>
      <w:r w:rsidR="00611537">
        <w:rPr>
          <w:color w:val="000000"/>
          <w:sz w:val="22"/>
          <w:szCs w:val="22"/>
          <w:lang w:val="ru-RU" w:eastAsia="ar-SA"/>
        </w:rPr>
        <w:t>Продавца</w:t>
      </w:r>
      <w:r w:rsidR="00611537" w:rsidRPr="000255EE">
        <w:rPr>
          <w:color w:val="000000"/>
          <w:sz w:val="22"/>
          <w:szCs w:val="22"/>
          <w:lang w:eastAsia="ar-SA"/>
        </w:rPr>
        <w:t>,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r w:rsidR="00BF2E63" w:rsidRPr="00985B2C">
        <w:rPr>
          <w:color w:val="000000"/>
          <w:sz w:val="22"/>
          <w:szCs w:val="22"/>
        </w:rPr>
        <w:t>.</w:t>
      </w:r>
    </w:p>
    <w:p w:rsidR="00861C0D" w:rsidRDefault="00861C0D" w:rsidP="00861C0D">
      <w:pPr>
        <w:autoSpaceDE w:val="0"/>
        <w:autoSpaceDN w:val="0"/>
        <w:adjustRightInd w:val="0"/>
        <w:jc w:val="both"/>
        <w:rPr>
          <w:rFonts w:eastAsia="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030435" w:rsidRPr="00B858E9" w:rsidTr="00FB570D">
        <w:tc>
          <w:tcPr>
            <w:tcW w:w="5000" w:type="pct"/>
          </w:tcPr>
          <w:p w:rsidR="00030435" w:rsidRPr="00B858E9" w:rsidRDefault="00030435" w:rsidP="0011357B">
            <w:pPr>
              <w:autoSpaceDE w:val="0"/>
              <w:autoSpaceDN w:val="0"/>
              <w:adjustRightInd w:val="0"/>
              <w:rPr>
                <w:b/>
                <w:sz w:val="22"/>
                <w:szCs w:val="22"/>
                <w:lang w:eastAsia="ru-RU"/>
              </w:rPr>
            </w:pPr>
            <w:r w:rsidRPr="00B858E9">
              <w:rPr>
                <w:b/>
                <w:sz w:val="22"/>
                <w:szCs w:val="22"/>
                <w:lang w:eastAsia="ru-RU"/>
              </w:rPr>
              <w:t>1</w:t>
            </w:r>
            <w:r w:rsidR="0011357B">
              <w:rPr>
                <w:b/>
                <w:sz w:val="22"/>
                <w:szCs w:val="22"/>
                <w:lang w:eastAsia="ru-RU"/>
              </w:rPr>
              <w:t>1</w:t>
            </w:r>
            <w:r w:rsidRPr="00B858E9">
              <w:rPr>
                <w:b/>
                <w:sz w:val="22"/>
                <w:szCs w:val="22"/>
                <w:lang w:eastAsia="ru-RU"/>
              </w:rPr>
              <w:t>. Состав заявки Участника:</w:t>
            </w:r>
          </w:p>
        </w:tc>
      </w:tr>
      <w:tr w:rsidR="00030435" w:rsidRPr="00B858E9" w:rsidTr="005F3463">
        <w:trPr>
          <w:trHeight w:val="280"/>
        </w:trPr>
        <w:tc>
          <w:tcPr>
            <w:tcW w:w="5000" w:type="pct"/>
          </w:tcPr>
          <w:p w:rsidR="00A63BA8" w:rsidRPr="00611537" w:rsidRDefault="002966BE" w:rsidP="00A63BA8">
            <w:pPr>
              <w:autoSpaceDE w:val="0"/>
              <w:autoSpaceDN w:val="0"/>
              <w:adjustRightInd w:val="0"/>
              <w:rPr>
                <w:sz w:val="22"/>
                <w:szCs w:val="22"/>
                <w:lang w:eastAsia="ru-RU"/>
              </w:rPr>
            </w:pPr>
            <w:r w:rsidRPr="00611537">
              <w:rPr>
                <w:sz w:val="22"/>
                <w:szCs w:val="22"/>
                <w:lang w:eastAsia="ru-RU"/>
              </w:rPr>
              <w:t>1</w:t>
            </w:r>
            <w:r w:rsidR="0011357B" w:rsidRPr="00611537">
              <w:rPr>
                <w:sz w:val="22"/>
                <w:szCs w:val="22"/>
                <w:lang w:eastAsia="ru-RU"/>
              </w:rPr>
              <w:t>1</w:t>
            </w:r>
            <w:r w:rsidRPr="00611537">
              <w:rPr>
                <w:sz w:val="22"/>
                <w:szCs w:val="22"/>
                <w:lang w:eastAsia="ru-RU"/>
              </w:rPr>
              <w:t xml:space="preserve">.1. </w:t>
            </w:r>
            <w:r w:rsidR="00A63BA8" w:rsidRPr="00611537">
              <w:rPr>
                <w:sz w:val="22"/>
                <w:szCs w:val="22"/>
                <w:lang w:eastAsia="ru-RU"/>
              </w:rPr>
              <w:t>К ценовому предложению Участника должны быть приложены документы:</w:t>
            </w:r>
          </w:p>
          <w:p w:rsidR="00A63BA8" w:rsidRPr="00611537" w:rsidRDefault="00A63BA8" w:rsidP="00A63BA8">
            <w:pPr>
              <w:widowControl w:val="0"/>
              <w:numPr>
                <w:ilvl w:val="0"/>
                <w:numId w:val="6"/>
              </w:numPr>
              <w:tabs>
                <w:tab w:val="clear" w:pos="928"/>
                <w:tab w:val="num" w:pos="360"/>
                <w:tab w:val="num" w:pos="720"/>
                <w:tab w:val="left" w:pos="851"/>
                <w:tab w:val="left" w:pos="993"/>
              </w:tabs>
              <w:adjustRightInd w:val="0"/>
              <w:ind w:left="0" w:firstLine="0"/>
              <w:jc w:val="both"/>
              <w:textAlignment w:val="baseline"/>
              <w:rPr>
                <w:sz w:val="22"/>
                <w:szCs w:val="22"/>
                <w:lang w:eastAsia="ru-RU"/>
              </w:rPr>
            </w:pPr>
            <w:r w:rsidRPr="00611537">
              <w:rPr>
                <w:sz w:val="22"/>
                <w:szCs w:val="22"/>
                <w:lang w:eastAsia="ru-RU"/>
              </w:rPr>
              <w:t>Учредительный документ (для юридических лиц).</w:t>
            </w:r>
          </w:p>
          <w:p w:rsidR="00A63BA8" w:rsidRPr="00611537" w:rsidRDefault="00A63BA8" w:rsidP="00A63BA8">
            <w:pPr>
              <w:widowControl w:val="0"/>
              <w:tabs>
                <w:tab w:val="num" w:pos="142"/>
                <w:tab w:val="left" w:pos="851"/>
                <w:tab w:val="left" w:pos="993"/>
              </w:tabs>
              <w:adjustRightInd w:val="0"/>
              <w:jc w:val="both"/>
              <w:textAlignment w:val="baseline"/>
              <w:rPr>
                <w:sz w:val="22"/>
                <w:szCs w:val="22"/>
                <w:lang w:eastAsia="ru-RU"/>
              </w:rPr>
            </w:pPr>
            <w:r w:rsidRPr="00611537">
              <w:rPr>
                <w:sz w:val="22"/>
                <w:szCs w:val="22"/>
                <w:lang w:eastAsia="ru-RU"/>
              </w:rPr>
              <w:t>2) Копия документа, подтверждающего полномочия лица действовать от имени участника закупки, за исключением случаев подписания заявки:</w:t>
            </w:r>
          </w:p>
          <w:p w:rsidR="00A63BA8" w:rsidRPr="00611537" w:rsidRDefault="00A63BA8" w:rsidP="00A63BA8">
            <w:pPr>
              <w:widowControl w:val="0"/>
              <w:tabs>
                <w:tab w:val="num" w:pos="142"/>
                <w:tab w:val="left" w:pos="851"/>
                <w:tab w:val="left" w:pos="993"/>
              </w:tabs>
              <w:adjustRightInd w:val="0"/>
              <w:jc w:val="both"/>
              <w:textAlignment w:val="baseline"/>
              <w:rPr>
                <w:sz w:val="22"/>
                <w:szCs w:val="22"/>
                <w:lang w:eastAsia="ru-RU"/>
              </w:rPr>
            </w:pPr>
            <w:r w:rsidRPr="00611537">
              <w:rPr>
                <w:sz w:val="22"/>
                <w:szCs w:val="22"/>
                <w:lang w:eastAsia="ru-RU"/>
              </w:rPr>
              <w:t>а) индивидуальным предпринимателем, если участником закупки является индивидуальный предприниматель;</w:t>
            </w:r>
          </w:p>
          <w:p w:rsidR="00A63BA8" w:rsidRPr="00611537" w:rsidRDefault="00A63BA8" w:rsidP="00A63BA8">
            <w:pPr>
              <w:widowControl w:val="0"/>
              <w:tabs>
                <w:tab w:val="num" w:pos="142"/>
                <w:tab w:val="left" w:pos="851"/>
                <w:tab w:val="left" w:pos="993"/>
              </w:tabs>
              <w:adjustRightInd w:val="0"/>
              <w:jc w:val="both"/>
              <w:textAlignment w:val="baseline"/>
              <w:rPr>
                <w:sz w:val="22"/>
                <w:szCs w:val="22"/>
                <w:lang w:eastAsia="ru-RU"/>
              </w:rPr>
            </w:pPr>
            <w:r w:rsidRPr="00611537">
              <w:rPr>
                <w:sz w:val="22"/>
                <w:szCs w:val="22"/>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A63BA8" w:rsidRPr="00611537" w:rsidRDefault="00A63BA8" w:rsidP="00A63BA8">
            <w:pPr>
              <w:widowControl w:val="0"/>
              <w:tabs>
                <w:tab w:val="num" w:pos="142"/>
                <w:tab w:val="left" w:pos="851"/>
                <w:tab w:val="left" w:pos="993"/>
              </w:tabs>
              <w:adjustRightInd w:val="0"/>
              <w:jc w:val="both"/>
              <w:textAlignment w:val="baseline"/>
              <w:rPr>
                <w:sz w:val="22"/>
                <w:szCs w:val="22"/>
                <w:lang w:eastAsia="ru-RU"/>
              </w:rPr>
            </w:pPr>
            <w:r w:rsidRPr="00611537">
              <w:rPr>
                <w:sz w:val="22"/>
                <w:szCs w:val="22"/>
                <w:lang w:eastAsia="ru-RU"/>
              </w:rPr>
              <w:t xml:space="preserve">3) </w:t>
            </w:r>
            <w:r w:rsidR="00677F46" w:rsidRPr="00611537">
              <w:rPr>
                <w:sz w:val="22"/>
                <w:szCs w:val="22"/>
                <w:lang w:eastAsia="ru-RU"/>
              </w:rPr>
              <w:t>К</w:t>
            </w:r>
            <w:r w:rsidRPr="00611537">
              <w:rPr>
                <w:sz w:val="22"/>
                <w:szCs w:val="22"/>
                <w:lang w:eastAsia="ru-RU"/>
              </w:rPr>
              <w:t>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закупке (если требование об обеспечении заявок установлено в извещении об осуществлении закупки, документации о закупке), обеспечения исполнения договора (если требование об обеспечении исполнения договора установлено в извещении об осуществлении закупки, документации о закупке) является крупной</w:t>
            </w:r>
            <w:r w:rsidR="00677F46" w:rsidRPr="00611537">
              <w:rPr>
                <w:sz w:val="22"/>
                <w:szCs w:val="22"/>
                <w:lang w:eastAsia="ru-RU"/>
              </w:rPr>
              <w:t>.</w:t>
            </w:r>
          </w:p>
          <w:p w:rsidR="009D0ACB" w:rsidRPr="00611537" w:rsidRDefault="00A63BA8" w:rsidP="00B26309">
            <w:pPr>
              <w:jc w:val="both"/>
              <w:rPr>
                <w:sz w:val="22"/>
                <w:szCs w:val="22"/>
                <w:lang w:eastAsia="ru-RU"/>
              </w:rPr>
            </w:pPr>
            <w:r w:rsidRPr="00611537">
              <w:rPr>
                <w:sz w:val="22"/>
                <w:szCs w:val="22"/>
                <w:lang w:eastAsia="ru-RU"/>
              </w:rPr>
              <w:t>4) Заполненную Форму № 1 «</w:t>
            </w:r>
            <w:r w:rsidR="00C47C77" w:rsidRPr="00611537">
              <w:rPr>
                <w:sz w:val="22"/>
                <w:szCs w:val="22"/>
                <w:lang w:eastAsia="ru-RU"/>
              </w:rPr>
              <w:t>Ценовое предложение</w:t>
            </w:r>
            <w:r w:rsidRPr="00611537">
              <w:rPr>
                <w:sz w:val="22"/>
                <w:szCs w:val="22"/>
                <w:lang w:eastAsia="ru-RU"/>
              </w:rPr>
              <w:t>»</w:t>
            </w:r>
            <w:r w:rsidR="00B26309">
              <w:rPr>
                <w:sz w:val="22"/>
                <w:szCs w:val="22"/>
                <w:lang w:eastAsia="ru-RU"/>
              </w:rPr>
              <w:t xml:space="preserve"> (в том числе т</w:t>
            </w:r>
            <w:r w:rsidR="00B26309">
              <w:rPr>
                <w:rFonts w:eastAsia="Calibri"/>
                <w:sz w:val="24"/>
                <w:szCs w:val="24"/>
              </w:rPr>
              <w:t>ребования к описанию продукции, которые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r w:rsidR="00B26309" w:rsidRPr="00611537">
              <w:rPr>
                <w:sz w:val="22"/>
                <w:szCs w:val="22"/>
                <w:lang w:eastAsia="ru-RU"/>
              </w:rPr>
              <w:t xml:space="preserve"> </w:t>
            </w:r>
            <w:r w:rsidRPr="00611537">
              <w:rPr>
                <w:sz w:val="22"/>
                <w:szCs w:val="22"/>
                <w:lang w:eastAsia="ru-RU"/>
              </w:rPr>
              <w:t xml:space="preserve">и Форму № 2 «Анкета участника», которые являются Приложением № </w:t>
            </w:r>
            <w:r w:rsidR="00611537" w:rsidRPr="00611537">
              <w:rPr>
                <w:sz w:val="22"/>
                <w:szCs w:val="22"/>
                <w:lang w:eastAsia="ru-RU"/>
              </w:rPr>
              <w:t>2</w:t>
            </w:r>
            <w:r w:rsidRPr="00611537">
              <w:rPr>
                <w:sz w:val="22"/>
                <w:szCs w:val="22"/>
                <w:lang w:eastAsia="ru-RU"/>
              </w:rPr>
              <w:t xml:space="preserve"> к настоящим Сведениям.</w:t>
            </w:r>
          </w:p>
        </w:tc>
      </w:tr>
      <w:tr w:rsidR="00CD7E6D" w:rsidRPr="007E253C" w:rsidTr="00FB570D">
        <w:tc>
          <w:tcPr>
            <w:tcW w:w="5000" w:type="pct"/>
            <w:tcBorders>
              <w:top w:val="single" w:sz="4" w:space="0" w:color="auto"/>
              <w:left w:val="single" w:sz="4" w:space="0" w:color="auto"/>
              <w:bottom w:val="single" w:sz="4" w:space="0" w:color="auto"/>
              <w:right w:val="single" w:sz="4" w:space="0" w:color="auto"/>
            </w:tcBorders>
          </w:tcPr>
          <w:p w:rsidR="00CD7E6D" w:rsidRPr="007E253C" w:rsidRDefault="00902337" w:rsidP="0072686D">
            <w:pPr>
              <w:jc w:val="both"/>
              <w:rPr>
                <w:b/>
                <w:sz w:val="22"/>
                <w:szCs w:val="22"/>
              </w:rPr>
            </w:pPr>
            <w:r>
              <w:rPr>
                <w:b/>
                <w:sz w:val="22"/>
                <w:szCs w:val="22"/>
              </w:rPr>
              <w:t>1</w:t>
            </w:r>
            <w:r w:rsidR="0011357B">
              <w:rPr>
                <w:b/>
                <w:sz w:val="22"/>
                <w:szCs w:val="22"/>
              </w:rPr>
              <w:t>2</w:t>
            </w:r>
            <w:r w:rsidR="00CD7E6D" w:rsidRPr="007E253C">
              <w:rPr>
                <w:b/>
                <w:sz w:val="22"/>
                <w:szCs w:val="22"/>
              </w:rPr>
              <w:t xml:space="preserve">. </w:t>
            </w:r>
            <w:r w:rsidR="009F1795">
              <w:rPr>
                <w:b/>
                <w:sz w:val="22"/>
                <w:szCs w:val="22"/>
              </w:rPr>
              <w:t>Приложение к настоящим сведениям</w:t>
            </w:r>
            <w:r w:rsidR="00CD7E6D" w:rsidRPr="007E253C">
              <w:rPr>
                <w:b/>
                <w:sz w:val="22"/>
                <w:szCs w:val="22"/>
              </w:rPr>
              <w:t>:</w:t>
            </w:r>
          </w:p>
        </w:tc>
      </w:tr>
      <w:tr w:rsidR="00CD7E6D" w:rsidRPr="007E253C" w:rsidTr="00FB570D">
        <w:tc>
          <w:tcPr>
            <w:tcW w:w="5000" w:type="pct"/>
            <w:tcBorders>
              <w:top w:val="single" w:sz="4" w:space="0" w:color="auto"/>
              <w:left w:val="single" w:sz="4" w:space="0" w:color="auto"/>
              <w:bottom w:val="single" w:sz="4" w:space="0" w:color="auto"/>
              <w:right w:val="single" w:sz="4" w:space="0" w:color="auto"/>
            </w:tcBorders>
          </w:tcPr>
          <w:p w:rsidR="00CD7E6D" w:rsidRPr="007E253C" w:rsidRDefault="00902337" w:rsidP="0011357B">
            <w:pPr>
              <w:jc w:val="both"/>
              <w:rPr>
                <w:sz w:val="22"/>
                <w:szCs w:val="22"/>
              </w:rPr>
            </w:pPr>
            <w:r>
              <w:rPr>
                <w:sz w:val="22"/>
                <w:szCs w:val="22"/>
              </w:rPr>
              <w:t>1</w:t>
            </w:r>
            <w:r w:rsidR="0011357B">
              <w:rPr>
                <w:sz w:val="22"/>
                <w:szCs w:val="22"/>
              </w:rPr>
              <w:t>2</w:t>
            </w:r>
            <w:r w:rsidR="0072686D">
              <w:rPr>
                <w:sz w:val="22"/>
                <w:szCs w:val="22"/>
              </w:rPr>
              <w:t xml:space="preserve">.1. </w:t>
            </w:r>
            <w:r w:rsidR="00E85BB1">
              <w:rPr>
                <w:sz w:val="22"/>
                <w:szCs w:val="22"/>
              </w:rPr>
              <w:t>Техническое задание</w:t>
            </w:r>
            <w:r w:rsidR="0072686D" w:rsidRPr="0072686D">
              <w:rPr>
                <w:sz w:val="22"/>
                <w:szCs w:val="22"/>
              </w:rPr>
              <w:t xml:space="preserve"> (Приложение №</w:t>
            </w:r>
            <w:r w:rsidR="00E85BB1">
              <w:rPr>
                <w:sz w:val="22"/>
                <w:szCs w:val="22"/>
              </w:rPr>
              <w:t xml:space="preserve"> 1</w:t>
            </w:r>
            <w:r w:rsidR="0072686D" w:rsidRPr="0072686D">
              <w:rPr>
                <w:sz w:val="22"/>
                <w:szCs w:val="22"/>
              </w:rPr>
              <w:t>)</w:t>
            </w:r>
          </w:p>
        </w:tc>
      </w:tr>
      <w:tr w:rsidR="000F69CC" w:rsidRPr="007E253C" w:rsidTr="00FB570D">
        <w:tc>
          <w:tcPr>
            <w:tcW w:w="5000" w:type="pct"/>
            <w:tcBorders>
              <w:top w:val="single" w:sz="4" w:space="0" w:color="auto"/>
              <w:left w:val="single" w:sz="4" w:space="0" w:color="auto"/>
              <w:bottom w:val="single" w:sz="4" w:space="0" w:color="auto"/>
              <w:right w:val="single" w:sz="4" w:space="0" w:color="auto"/>
            </w:tcBorders>
          </w:tcPr>
          <w:p w:rsidR="000F69CC" w:rsidRDefault="000F69CC" w:rsidP="000F69CC">
            <w:pPr>
              <w:jc w:val="both"/>
              <w:rPr>
                <w:sz w:val="22"/>
                <w:szCs w:val="22"/>
              </w:rPr>
            </w:pPr>
            <w:r>
              <w:rPr>
                <w:sz w:val="22"/>
                <w:szCs w:val="22"/>
              </w:rPr>
              <w:t xml:space="preserve">12.2. </w:t>
            </w:r>
            <w:r>
              <w:rPr>
                <w:sz w:val="22"/>
                <w:szCs w:val="22"/>
                <w:lang w:eastAsia="ru-RU"/>
              </w:rPr>
              <w:t>Форма</w:t>
            </w:r>
            <w:r w:rsidRPr="00A66C9C">
              <w:rPr>
                <w:sz w:val="22"/>
                <w:szCs w:val="22"/>
                <w:lang w:eastAsia="ru-RU"/>
              </w:rPr>
              <w:t xml:space="preserve"> № 1 «Описание </w:t>
            </w:r>
            <w:r>
              <w:rPr>
                <w:sz w:val="22"/>
                <w:szCs w:val="22"/>
                <w:lang w:eastAsia="ru-RU"/>
              </w:rPr>
              <w:t>товара, работ, услуг</w:t>
            </w:r>
            <w:r w:rsidRPr="00A66C9C">
              <w:rPr>
                <w:sz w:val="22"/>
                <w:szCs w:val="22"/>
                <w:lang w:eastAsia="ru-RU"/>
              </w:rPr>
              <w:t xml:space="preserve">» </w:t>
            </w:r>
            <w:r>
              <w:rPr>
                <w:sz w:val="22"/>
                <w:szCs w:val="22"/>
                <w:lang w:eastAsia="ru-RU"/>
              </w:rPr>
              <w:t>и Форма № 2 «Анкета участника» (</w:t>
            </w:r>
            <w:r w:rsidRPr="00A66C9C">
              <w:rPr>
                <w:sz w:val="22"/>
                <w:szCs w:val="22"/>
                <w:lang w:eastAsia="ru-RU"/>
              </w:rPr>
              <w:t xml:space="preserve">Приложением </w:t>
            </w:r>
            <w:r>
              <w:rPr>
                <w:sz w:val="22"/>
                <w:szCs w:val="22"/>
                <w:lang w:eastAsia="ru-RU"/>
              </w:rPr>
              <w:t xml:space="preserve">              </w:t>
            </w:r>
            <w:r w:rsidRPr="00A66C9C">
              <w:rPr>
                <w:sz w:val="22"/>
                <w:szCs w:val="22"/>
                <w:lang w:eastAsia="ru-RU"/>
              </w:rPr>
              <w:t xml:space="preserve">№ </w:t>
            </w:r>
            <w:r>
              <w:rPr>
                <w:sz w:val="22"/>
                <w:szCs w:val="22"/>
                <w:lang w:eastAsia="ru-RU"/>
              </w:rPr>
              <w:t>2).</w:t>
            </w:r>
          </w:p>
        </w:tc>
      </w:tr>
      <w:tr w:rsidR="000F69CC" w:rsidRPr="007E253C" w:rsidTr="00FB570D">
        <w:tc>
          <w:tcPr>
            <w:tcW w:w="5000" w:type="pct"/>
            <w:tcBorders>
              <w:top w:val="single" w:sz="4" w:space="0" w:color="auto"/>
              <w:left w:val="single" w:sz="4" w:space="0" w:color="auto"/>
              <w:bottom w:val="single" w:sz="4" w:space="0" w:color="auto"/>
              <w:right w:val="single" w:sz="4" w:space="0" w:color="auto"/>
            </w:tcBorders>
          </w:tcPr>
          <w:p w:rsidR="000F69CC" w:rsidRDefault="000F69CC" w:rsidP="000F69CC">
            <w:pPr>
              <w:jc w:val="both"/>
              <w:rPr>
                <w:sz w:val="22"/>
                <w:szCs w:val="22"/>
              </w:rPr>
            </w:pPr>
            <w:r>
              <w:rPr>
                <w:sz w:val="22"/>
                <w:szCs w:val="22"/>
              </w:rPr>
              <w:t>12.3. Проект договора (Приложение № 3</w:t>
            </w:r>
          </w:p>
        </w:tc>
      </w:tr>
      <w:tr w:rsidR="000F69CC" w:rsidRPr="007E253C" w:rsidTr="00FB570D">
        <w:tc>
          <w:tcPr>
            <w:tcW w:w="5000" w:type="pct"/>
            <w:tcBorders>
              <w:top w:val="single" w:sz="4" w:space="0" w:color="auto"/>
              <w:left w:val="single" w:sz="4" w:space="0" w:color="auto"/>
              <w:bottom w:val="single" w:sz="4" w:space="0" w:color="auto"/>
              <w:right w:val="single" w:sz="4" w:space="0" w:color="auto"/>
            </w:tcBorders>
          </w:tcPr>
          <w:p w:rsidR="000F69CC" w:rsidRDefault="000F69CC" w:rsidP="000F69CC">
            <w:pPr>
              <w:jc w:val="both"/>
              <w:rPr>
                <w:sz w:val="22"/>
                <w:szCs w:val="22"/>
              </w:rPr>
            </w:pPr>
            <w:r>
              <w:rPr>
                <w:sz w:val="22"/>
                <w:szCs w:val="22"/>
              </w:rPr>
              <w:t>12.4. Расчет начальной (максимальной) цены договора (приложение № 4).</w:t>
            </w:r>
          </w:p>
        </w:tc>
      </w:tr>
    </w:tbl>
    <w:p w:rsidR="005729AF" w:rsidRDefault="005729AF" w:rsidP="007655C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5F3463" w:rsidRPr="00B16B13" w:rsidTr="009B7B96">
        <w:tc>
          <w:tcPr>
            <w:tcW w:w="10421" w:type="dxa"/>
          </w:tcPr>
          <w:p w:rsidR="005F3463" w:rsidRPr="00B16B13" w:rsidRDefault="005F3463" w:rsidP="009B7B96">
            <w:pPr>
              <w:pStyle w:val="24"/>
              <w:spacing w:after="0" w:line="240" w:lineRule="auto"/>
              <w:ind w:left="0"/>
              <w:outlineLvl w:val="1"/>
              <w:rPr>
                <w:b/>
                <w:bCs/>
                <w:sz w:val="22"/>
                <w:szCs w:val="22"/>
                <w:lang w:val="ru-RU"/>
              </w:rPr>
            </w:pPr>
            <w:bookmarkStart w:id="0" w:name="_Toc280286277"/>
            <w:bookmarkStart w:id="1" w:name="_Toc284506941"/>
            <w:bookmarkStart w:id="2" w:name="_Toc306310861"/>
            <w:r w:rsidRPr="00B16B13">
              <w:rPr>
                <w:b/>
                <w:bCs/>
                <w:sz w:val="22"/>
                <w:szCs w:val="22"/>
                <w:lang w:val="ru-RU"/>
              </w:rPr>
              <w:t>1</w:t>
            </w:r>
            <w:r w:rsidR="0011357B">
              <w:rPr>
                <w:b/>
                <w:bCs/>
                <w:sz w:val="22"/>
                <w:szCs w:val="22"/>
                <w:lang w:val="ru-RU"/>
              </w:rPr>
              <w:t>3</w:t>
            </w:r>
            <w:r w:rsidRPr="00B16B13">
              <w:rPr>
                <w:b/>
                <w:bCs/>
                <w:sz w:val="22"/>
                <w:szCs w:val="22"/>
                <w:lang w:val="ru-RU"/>
              </w:rPr>
              <w:t xml:space="preserve">. </w:t>
            </w:r>
            <w:r w:rsidRPr="00B16B13">
              <w:rPr>
                <w:b/>
                <w:bCs/>
                <w:sz w:val="22"/>
                <w:szCs w:val="22"/>
              </w:rPr>
              <w:t>Разъяснение положений настоящи</w:t>
            </w:r>
            <w:r w:rsidRPr="00B16B13">
              <w:rPr>
                <w:b/>
                <w:bCs/>
                <w:sz w:val="22"/>
                <w:szCs w:val="22"/>
                <w:lang w:val="ru-RU"/>
              </w:rPr>
              <w:t>х</w:t>
            </w:r>
            <w:r w:rsidRPr="00B16B13">
              <w:rPr>
                <w:b/>
                <w:bCs/>
                <w:sz w:val="22"/>
                <w:szCs w:val="22"/>
              </w:rPr>
              <w:t xml:space="preserve"> сведени</w:t>
            </w:r>
            <w:bookmarkEnd w:id="0"/>
            <w:bookmarkEnd w:id="1"/>
            <w:bookmarkEnd w:id="2"/>
            <w:r w:rsidRPr="00B16B13">
              <w:rPr>
                <w:b/>
                <w:bCs/>
                <w:sz w:val="22"/>
                <w:szCs w:val="22"/>
                <w:lang w:val="ru-RU"/>
              </w:rPr>
              <w:t>й:</w:t>
            </w:r>
          </w:p>
          <w:p w:rsidR="005F3463" w:rsidRPr="00B16B13" w:rsidRDefault="005F3463" w:rsidP="009B7B96">
            <w:pPr>
              <w:pStyle w:val="22"/>
              <w:tabs>
                <w:tab w:val="left" w:pos="2160"/>
              </w:tabs>
              <w:spacing w:after="0" w:line="240" w:lineRule="auto"/>
              <w:jc w:val="both"/>
              <w:rPr>
                <w:b/>
                <w:bCs/>
                <w:i/>
                <w:iCs/>
                <w:sz w:val="22"/>
                <w:szCs w:val="22"/>
              </w:rPr>
            </w:pPr>
            <w:r w:rsidRPr="00B16B13">
              <w:rPr>
                <w:sz w:val="22"/>
                <w:szCs w:val="22"/>
                <w:lang w:val="ru-RU"/>
              </w:rPr>
              <w:t>1</w:t>
            </w:r>
            <w:r w:rsidR="0011357B">
              <w:rPr>
                <w:sz w:val="22"/>
                <w:szCs w:val="22"/>
                <w:lang w:val="ru-RU"/>
              </w:rPr>
              <w:t>3</w:t>
            </w:r>
            <w:r w:rsidRPr="00B16B13">
              <w:rPr>
                <w:sz w:val="22"/>
                <w:szCs w:val="22"/>
              </w:rPr>
              <w:t>.1.</w:t>
            </w:r>
            <w:r w:rsidRPr="00B16B13">
              <w:rPr>
                <w:sz w:val="22"/>
                <w:szCs w:val="22"/>
                <w:lang w:val="ru-RU"/>
              </w:rPr>
              <w:t xml:space="preserve"> </w:t>
            </w:r>
            <w:r w:rsidRPr="00B16B13">
              <w:rPr>
                <w:sz w:val="22"/>
                <w:szCs w:val="22"/>
              </w:rPr>
              <w:t xml:space="preserve">Участники закупки вправе обратиться к Заказчику за ее разъяснениями. </w:t>
            </w:r>
          </w:p>
          <w:p w:rsidR="005F3463" w:rsidRPr="00665FFF" w:rsidRDefault="005F3463" w:rsidP="009B7B96">
            <w:pPr>
              <w:pStyle w:val="22"/>
              <w:tabs>
                <w:tab w:val="left" w:pos="2160"/>
              </w:tabs>
              <w:spacing w:after="0" w:line="240" w:lineRule="auto"/>
              <w:jc w:val="both"/>
              <w:rPr>
                <w:spacing w:val="-2"/>
                <w:sz w:val="22"/>
                <w:szCs w:val="22"/>
              </w:rPr>
            </w:pPr>
            <w:r w:rsidRPr="00B16B13">
              <w:rPr>
                <w:spacing w:val="-2"/>
                <w:sz w:val="22"/>
                <w:szCs w:val="22"/>
                <w:lang w:val="ru-RU"/>
              </w:rPr>
              <w:t>1</w:t>
            </w:r>
            <w:r w:rsidR="0011357B">
              <w:rPr>
                <w:spacing w:val="-2"/>
                <w:sz w:val="22"/>
                <w:szCs w:val="22"/>
                <w:lang w:val="ru-RU"/>
              </w:rPr>
              <w:t>3</w:t>
            </w:r>
            <w:r w:rsidRPr="00B16B13">
              <w:rPr>
                <w:spacing w:val="-2"/>
                <w:sz w:val="22"/>
                <w:szCs w:val="22"/>
              </w:rPr>
              <w:t>.</w:t>
            </w:r>
            <w:r w:rsidRPr="00CC7767">
              <w:rPr>
                <w:spacing w:val="-2"/>
                <w:sz w:val="22"/>
                <w:szCs w:val="22"/>
              </w:rPr>
              <w:t xml:space="preserve">2. При </w:t>
            </w:r>
            <w:r w:rsidRPr="00CC7767">
              <w:rPr>
                <w:spacing w:val="-2"/>
                <w:sz w:val="22"/>
                <w:szCs w:val="22"/>
                <w:lang w:val="ru-RU"/>
              </w:rPr>
              <w:t>проведении</w:t>
            </w:r>
            <w:r w:rsidRPr="00CC7767">
              <w:rPr>
                <w:spacing w:val="-2"/>
                <w:sz w:val="22"/>
                <w:szCs w:val="22"/>
              </w:rPr>
              <w:t xml:space="preserve"> </w:t>
            </w:r>
            <w:r w:rsidRPr="00CC7767">
              <w:rPr>
                <w:spacing w:val="-2"/>
                <w:sz w:val="22"/>
                <w:szCs w:val="22"/>
                <w:lang w:val="ru-RU"/>
              </w:rPr>
              <w:t>закупки</w:t>
            </w:r>
            <w:r w:rsidRPr="00CC7767">
              <w:rPr>
                <w:spacing w:val="-2"/>
                <w:sz w:val="22"/>
                <w:szCs w:val="22"/>
              </w:rPr>
              <w:t xml:space="preserve"> направление </w:t>
            </w:r>
            <w:r w:rsidRPr="00665FFF">
              <w:rPr>
                <w:spacing w:val="-2"/>
                <w:sz w:val="22"/>
                <w:szCs w:val="22"/>
              </w:rPr>
              <w:t xml:space="preserve">участниками </w:t>
            </w:r>
            <w:r w:rsidRPr="00665FFF">
              <w:rPr>
                <w:spacing w:val="-2"/>
                <w:sz w:val="22"/>
                <w:szCs w:val="22"/>
                <w:lang w:val="ru-RU"/>
              </w:rPr>
              <w:t>закупки</w:t>
            </w:r>
            <w:r w:rsidRPr="00665FFF">
              <w:rPr>
                <w:spacing w:val="-2"/>
                <w:sz w:val="22"/>
                <w:szCs w:val="22"/>
              </w:rPr>
              <w:t xml:space="preserve"> запросов о даче разъяснений положений настоящи</w:t>
            </w:r>
            <w:r w:rsidRPr="00665FFF">
              <w:rPr>
                <w:spacing w:val="-2"/>
                <w:sz w:val="22"/>
                <w:szCs w:val="22"/>
                <w:lang w:val="ru-RU"/>
              </w:rPr>
              <w:t>х</w:t>
            </w:r>
            <w:r w:rsidR="006361DE" w:rsidRPr="00665FFF">
              <w:rPr>
                <w:spacing w:val="-2"/>
                <w:sz w:val="22"/>
                <w:szCs w:val="22"/>
              </w:rPr>
              <w:t xml:space="preserve"> сведен</w:t>
            </w:r>
            <w:r w:rsidRPr="00665FFF">
              <w:rPr>
                <w:spacing w:val="-2"/>
                <w:sz w:val="22"/>
                <w:szCs w:val="22"/>
                <w:lang w:val="ru-RU"/>
              </w:rPr>
              <w:t>ий</w:t>
            </w:r>
            <w:r w:rsidRPr="00665FFF">
              <w:rPr>
                <w:spacing w:val="-2"/>
                <w:sz w:val="22"/>
                <w:szCs w:val="22"/>
              </w:rPr>
              <w:t>, размещение в единой информационной системе таких разъяснений, обеспечиваются оператором электронной площадки на электронной площадке.</w:t>
            </w:r>
          </w:p>
          <w:p w:rsidR="005F3463" w:rsidRPr="00665FFF" w:rsidRDefault="005F3463" w:rsidP="009B7B96">
            <w:pPr>
              <w:jc w:val="both"/>
              <w:rPr>
                <w:b/>
                <w:i/>
                <w:sz w:val="22"/>
                <w:szCs w:val="22"/>
              </w:rPr>
            </w:pPr>
            <w:r w:rsidRPr="00665FFF">
              <w:rPr>
                <w:b/>
                <w:i/>
                <w:sz w:val="22"/>
                <w:szCs w:val="22"/>
              </w:rPr>
              <w:t>Начало срока предо</w:t>
            </w:r>
            <w:r w:rsidR="00CC7767" w:rsidRPr="00665FFF">
              <w:rPr>
                <w:b/>
                <w:i/>
                <w:sz w:val="22"/>
                <w:szCs w:val="22"/>
              </w:rPr>
              <w:t xml:space="preserve">ставления разъяснений </w:t>
            </w:r>
            <w:r w:rsidR="00AB51F0" w:rsidRPr="00665FFF">
              <w:rPr>
                <w:b/>
                <w:i/>
                <w:sz w:val="22"/>
                <w:szCs w:val="22"/>
              </w:rPr>
              <w:t>-</w:t>
            </w:r>
            <w:r w:rsidR="00CC7767" w:rsidRPr="00665FFF">
              <w:rPr>
                <w:b/>
                <w:i/>
                <w:sz w:val="22"/>
                <w:szCs w:val="22"/>
              </w:rPr>
              <w:t xml:space="preserve"> с </w:t>
            </w:r>
            <w:r w:rsidR="007D5E22">
              <w:rPr>
                <w:b/>
                <w:i/>
                <w:sz w:val="22"/>
                <w:szCs w:val="22"/>
              </w:rPr>
              <w:t>14</w:t>
            </w:r>
            <w:r w:rsidR="00CC7767" w:rsidRPr="00665FFF">
              <w:rPr>
                <w:b/>
                <w:i/>
                <w:sz w:val="22"/>
                <w:szCs w:val="22"/>
              </w:rPr>
              <w:t xml:space="preserve">:00 </w:t>
            </w:r>
            <w:r w:rsidR="00AE6678">
              <w:rPr>
                <w:b/>
                <w:i/>
                <w:sz w:val="22"/>
                <w:szCs w:val="22"/>
              </w:rPr>
              <w:t>2</w:t>
            </w:r>
            <w:r w:rsidR="007D5E22">
              <w:rPr>
                <w:b/>
                <w:i/>
                <w:sz w:val="22"/>
                <w:szCs w:val="22"/>
              </w:rPr>
              <w:t>9</w:t>
            </w:r>
            <w:r w:rsidR="00CC7767" w:rsidRPr="00665FFF">
              <w:rPr>
                <w:b/>
                <w:i/>
                <w:sz w:val="22"/>
                <w:szCs w:val="22"/>
              </w:rPr>
              <w:t>.</w:t>
            </w:r>
            <w:r w:rsidR="00677F46" w:rsidRPr="00665FFF">
              <w:rPr>
                <w:b/>
                <w:i/>
                <w:sz w:val="22"/>
                <w:szCs w:val="22"/>
              </w:rPr>
              <w:t>0</w:t>
            </w:r>
            <w:r w:rsidR="00D15189">
              <w:rPr>
                <w:b/>
                <w:i/>
                <w:sz w:val="22"/>
                <w:szCs w:val="22"/>
              </w:rPr>
              <w:t>9</w:t>
            </w:r>
            <w:r w:rsidRPr="00665FFF">
              <w:rPr>
                <w:b/>
                <w:i/>
                <w:sz w:val="22"/>
                <w:szCs w:val="22"/>
              </w:rPr>
              <w:t>.202</w:t>
            </w:r>
            <w:r w:rsidR="00677F46" w:rsidRPr="00665FFF">
              <w:rPr>
                <w:b/>
                <w:i/>
                <w:sz w:val="22"/>
                <w:szCs w:val="22"/>
              </w:rPr>
              <w:t>5</w:t>
            </w:r>
            <w:r w:rsidRPr="00665FFF">
              <w:rPr>
                <w:b/>
                <w:i/>
                <w:sz w:val="22"/>
                <w:szCs w:val="22"/>
              </w:rPr>
              <w:t xml:space="preserve"> года.</w:t>
            </w:r>
          </w:p>
          <w:p w:rsidR="005F3463" w:rsidRPr="00665FFF" w:rsidRDefault="005F3463" w:rsidP="009B7B96">
            <w:pPr>
              <w:pStyle w:val="22"/>
              <w:tabs>
                <w:tab w:val="left" w:pos="2160"/>
              </w:tabs>
              <w:spacing w:after="0" w:line="240" w:lineRule="auto"/>
              <w:jc w:val="both"/>
              <w:rPr>
                <w:b/>
                <w:bCs/>
                <w:i/>
                <w:iCs/>
                <w:sz w:val="22"/>
                <w:szCs w:val="22"/>
              </w:rPr>
            </w:pPr>
            <w:r w:rsidRPr="00665FFF">
              <w:rPr>
                <w:b/>
                <w:i/>
                <w:sz w:val="22"/>
                <w:szCs w:val="22"/>
                <w:lang w:val="ru-RU" w:eastAsia="en-US"/>
              </w:rPr>
              <w:t xml:space="preserve">Окончание срока предоставления разъяснений </w:t>
            </w:r>
            <w:r w:rsidR="00AB51F0" w:rsidRPr="00665FFF">
              <w:rPr>
                <w:b/>
                <w:i/>
                <w:sz w:val="22"/>
                <w:szCs w:val="22"/>
                <w:lang w:val="ru-RU" w:eastAsia="en-US"/>
              </w:rPr>
              <w:t>-</w:t>
            </w:r>
            <w:r w:rsidRPr="00665FFF">
              <w:rPr>
                <w:b/>
                <w:i/>
                <w:sz w:val="22"/>
                <w:szCs w:val="22"/>
                <w:lang w:val="ru-RU" w:eastAsia="en-US"/>
              </w:rPr>
              <w:t xml:space="preserve"> </w:t>
            </w:r>
            <w:r w:rsidR="007D5E22">
              <w:rPr>
                <w:b/>
                <w:i/>
                <w:sz w:val="22"/>
                <w:szCs w:val="22"/>
                <w:lang w:val="ru-RU" w:eastAsia="en-US"/>
              </w:rPr>
              <w:t>29</w:t>
            </w:r>
            <w:r w:rsidR="00CC7767" w:rsidRPr="00665FFF">
              <w:rPr>
                <w:b/>
                <w:i/>
                <w:sz w:val="22"/>
                <w:szCs w:val="22"/>
                <w:lang w:val="ru-RU" w:eastAsia="en-US"/>
              </w:rPr>
              <w:t>.</w:t>
            </w:r>
            <w:r w:rsidR="00677F46" w:rsidRPr="00665FFF">
              <w:rPr>
                <w:b/>
                <w:i/>
                <w:sz w:val="22"/>
                <w:szCs w:val="22"/>
                <w:lang w:val="ru-RU" w:eastAsia="en-US"/>
              </w:rPr>
              <w:t>0</w:t>
            </w:r>
            <w:r w:rsidR="00D15189">
              <w:rPr>
                <w:b/>
                <w:i/>
                <w:sz w:val="22"/>
                <w:szCs w:val="22"/>
                <w:lang w:val="ru-RU" w:eastAsia="en-US"/>
              </w:rPr>
              <w:t>9</w:t>
            </w:r>
            <w:r w:rsidRPr="00665FFF">
              <w:rPr>
                <w:b/>
                <w:i/>
                <w:sz w:val="22"/>
                <w:szCs w:val="22"/>
                <w:lang w:val="ru-RU" w:eastAsia="en-US"/>
              </w:rPr>
              <w:t>.202</w:t>
            </w:r>
            <w:r w:rsidR="00677F46" w:rsidRPr="00665FFF">
              <w:rPr>
                <w:b/>
                <w:i/>
                <w:sz w:val="22"/>
                <w:szCs w:val="22"/>
                <w:lang w:val="ru-RU" w:eastAsia="en-US"/>
              </w:rPr>
              <w:t>5</w:t>
            </w:r>
            <w:r w:rsidRPr="00665FFF">
              <w:rPr>
                <w:b/>
                <w:i/>
                <w:sz w:val="22"/>
                <w:szCs w:val="22"/>
                <w:lang w:val="ru-RU" w:eastAsia="en-US"/>
              </w:rPr>
              <w:t xml:space="preserve"> года, до </w:t>
            </w:r>
            <w:r w:rsidR="007D5E22">
              <w:rPr>
                <w:b/>
                <w:i/>
                <w:sz w:val="22"/>
                <w:szCs w:val="22"/>
                <w:lang w:val="ru-RU" w:eastAsia="en-US"/>
              </w:rPr>
              <w:t>17</w:t>
            </w:r>
            <w:r w:rsidRPr="00665FFF">
              <w:rPr>
                <w:b/>
                <w:i/>
                <w:sz w:val="22"/>
                <w:szCs w:val="22"/>
                <w:lang w:val="ru-RU" w:eastAsia="en-US"/>
              </w:rPr>
              <w:t>:</w:t>
            </w:r>
            <w:r w:rsidR="001776D6">
              <w:rPr>
                <w:b/>
                <w:i/>
                <w:sz w:val="22"/>
                <w:szCs w:val="22"/>
                <w:lang w:val="ru-RU" w:eastAsia="en-US"/>
              </w:rPr>
              <w:t>0</w:t>
            </w:r>
            <w:r w:rsidRPr="00665FFF">
              <w:rPr>
                <w:b/>
                <w:i/>
                <w:sz w:val="22"/>
                <w:szCs w:val="22"/>
                <w:lang w:val="ru-RU" w:eastAsia="en-US"/>
              </w:rPr>
              <w:t>0 часов по местному времени.</w:t>
            </w:r>
          </w:p>
          <w:p w:rsidR="005F3463" w:rsidRPr="00B16B13" w:rsidRDefault="005F3463" w:rsidP="002966BE">
            <w:pPr>
              <w:rPr>
                <w:sz w:val="22"/>
                <w:szCs w:val="22"/>
              </w:rPr>
            </w:pPr>
            <w:r w:rsidRPr="00665FFF">
              <w:rPr>
                <w:sz w:val="22"/>
                <w:szCs w:val="22"/>
              </w:rPr>
              <w:t>1</w:t>
            </w:r>
            <w:r w:rsidR="0011357B" w:rsidRPr="00665FFF">
              <w:rPr>
                <w:sz w:val="22"/>
                <w:szCs w:val="22"/>
              </w:rPr>
              <w:t>3</w:t>
            </w:r>
            <w:r w:rsidRPr="00665FFF">
              <w:rPr>
                <w:sz w:val="22"/>
                <w:szCs w:val="22"/>
              </w:rPr>
              <w:t>.3. Заказчик не принимает вопросы, связанные с корректировкой</w:t>
            </w:r>
            <w:r w:rsidRPr="00B16B13">
              <w:rPr>
                <w:sz w:val="22"/>
                <w:szCs w:val="22"/>
              </w:rPr>
              <w:t xml:space="preserve"> и изменением проекта договора.</w:t>
            </w:r>
          </w:p>
        </w:tc>
      </w:tr>
    </w:tbl>
    <w:p w:rsidR="005F3463" w:rsidRDefault="005F3463" w:rsidP="007655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5F3463" w:rsidTr="009B7B96">
        <w:trPr>
          <w:trHeight w:val="194"/>
        </w:trPr>
        <w:tc>
          <w:tcPr>
            <w:tcW w:w="5000" w:type="pct"/>
          </w:tcPr>
          <w:p w:rsidR="002C5989" w:rsidRPr="00D15189" w:rsidRDefault="005F3463" w:rsidP="0011357B">
            <w:pPr>
              <w:autoSpaceDE w:val="0"/>
              <w:autoSpaceDN w:val="0"/>
              <w:jc w:val="both"/>
              <w:rPr>
                <w:sz w:val="22"/>
                <w:szCs w:val="22"/>
              </w:rPr>
            </w:pPr>
            <w:r w:rsidRPr="00D40ABE">
              <w:rPr>
                <w:b/>
                <w:sz w:val="22"/>
                <w:szCs w:val="22"/>
              </w:rPr>
              <w:t>1</w:t>
            </w:r>
            <w:r w:rsidR="0011357B">
              <w:rPr>
                <w:b/>
                <w:sz w:val="22"/>
                <w:szCs w:val="22"/>
              </w:rPr>
              <w:t>4</w:t>
            </w:r>
            <w:r w:rsidRPr="00D40ABE">
              <w:rPr>
                <w:b/>
                <w:sz w:val="22"/>
                <w:szCs w:val="22"/>
              </w:rPr>
              <w:t>.</w:t>
            </w:r>
            <w:r w:rsidRPr="00D40ABE">
              <w:rPr>
                <w:b/>
                <w:sz w:val="22"/>
                <w:szCs w:val="22"/>
                <w:lang w:eastAsia="ru-RU"/>
              </w:rPr>
              <w:t xml:space="preserve"> Обеспечение заявки:</w:t>
            </w:r>
            <w:r w:rsidRPr="00D40ABE">
              <w:rPr>
                <w:sz w:val="22"/>
                <w:szCs w:val="22"/>
                <w:lang w:eastAsia="ru-RU"/>
              </w:rPr>
              <w:t xml:space="preserve"> </w:t>
            </w:r>
            <w:r w:rsidR="00D15189">
              <w:rPr>
                <w:sz w:val="22"/>
                <w:szCs w:val="22"/>
                <w:lang w:eastAsia="ru-RU"/>
              </w:rPr>
              <w:t>Не установлено</w:t>
            </w:r>
            <w:r w:rsidR="00E70F93">
              <w:rPr>
                <w:sz w:val="22"/>
                <w:szCs w:val="22"/>
              </w:rPr>
              <w:t>.</w:t>
            </w:r>
            <w:r w:rsidR="00237426">
              <w:rPr>
                <w:sz w:val="22"/>
                <w:szCs w:val="22"/>
              </w:rPr>
              <w:t xml:space="preserve"> </w:t>
            </w:r>
          </w:p>
        </w:tc>
      </w:tr>
      <w:tr w:rsidR="005F3463" w:rsidRPr="00B858E9" w:rsidTr="009B7B96">
        <w:trPr>
          <w:trHeight w:val="194"/>
        </w:trPr>
        <w:tc>
          <w:tcPr>
            <w:tcW w:w="5000" w:type="pct"/>
          </w:tcPr>
          <w:p w:rsidR="0057203D" w:rsidRPr="00B62F66" w:rsidRDefault="005F3463" w:rsidP="00D417A7">
            <w:pPr>
              <w:jc w:val="both"/>
              <w:rPr>
                <w:sz w:val="22"/>
                <w:szCs w:val="22"/>
                <w:lang w:eastAsia="ru-RU"/>
              </w:rPr>
            </w:pPr>
            <w:r>
              <w:rPr>
                <w:b/>
                <w:sz w:val="22"/>
                <w:szCs w:val="22"/>
              </w:rPr>
              <w:t>1</w:t>
            </w:r>
            <w:r w:rsidR="0011357B">
              <w:rPr>
                <w:b/>
                <w:sz w:val="22"/>
                <w:szCs w:val="22"/>
              </w:rPr>
              <w:t>5</w:t>
            </w:r>
            <w:r>
              <w:rPr>
                <w:b/>
                <w:sz w:val="22"/>
                <w:szCs w:val="22"/>
              </w:rPr>
              <w:t xml:space="preserve">. </w:t>
            </w:r>
            <w:r w:rsidRPr="003B6DF0">
              <w:rPr>
                <w:b/>
                <w:sz w:val="22"/>
                <w:szCs w:val="22"/>
              </w:rPr>
              <w:t>Обеспечение исполнения договора:</w:t>
            </w:r>
            <w:r w:rsidR="00BB01B3">
              <w:rPr>
                <w:sz w:val="22"/>
                <w:szCs w:val="22"/>
                <w:lang w:eastAsia="ru-RU"/>
              </w:rPr>
              <w:t xml:space="preserve"> </w:t>
            </w:r>
            <w:r w:rsidR="007D5E22" w:rsidRPr="007D5E22">
              <w:rPr>
                <w:sz w:val="22"/>
                <w:szCs w:val="22"/>
                <w:lang w:eastAsia="ru-RU"/>
              </w:rPr>
              <w:t>Не установлено.</w:t>
            </w:r>
            <w:bookmarkStart w:id="3" w:name="_GoBack"/>
            <w:bookmarkEnd w:id="3"/>
          </w:p>
        </w:tc>
      </w:tr>
    </w:tbl>
    <w:p w:rsidR="005F3463" w:rsidRDefault="005F3463" w:rsidP="007655C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A43A61" w:rsidRPr="00E0613C" w:rsidTr="00BF7974">
        <w:tc>
          <w:tcPr>
            <w:tcW w:w="10421" w:type="dxa"/>
          </w:tcPr>
          <w:p w:rsidR="00A63BA8" w:rsidRPr="00A63BA8" w:rsidRDefault="00A63BA8" w:rsidP="00A63BA8">
            <w:pPr>
              <w:rPr>
                <w:b/>
                <w:sz w:val="22"/>
                <w:szCs w:val="22"/>
              </w:rPr>
            </w:pPr>
            <w:r w:rsidRPr="00A63BA8">
              <w:rPr>
                <w:b/>
                <w:sz w:val="22"/>
                <w:szCs w:val="22"/>
              </w:rPr>
              <w:t>1</w:t>
            </w:r>
            <w:r w:rsidR="0011357B">
              <w:rPr>
                <w:b/>
                <w:sz w:val="22"/>
                <w:szCs w:val="22"/>
              </w:rPr>
              <w:t>6</w:t>
            </w:r>
            <w:r w:rsidRPr="00A63BA8">
              <w:rPr>
                <w:b/>
                <w:sz w:val="22"/>
                <w:szCs w:val="22"/>
              </w:rPr>
              <w:t>. Требования к участникам:</w:t>
            </w:r>
          </w:p>
          <w:p w:rsidR="00A63BA8" w:rsidRPr="00A63BA8" w:rsidRDefault="00A63BA8" w:rsidP="00A63BA8">
            <w:pPr>
              <w:jc w:val="both"/>
              <w:rPr>
                <w:sz w:val="22"/>
                <w:szCs w:val="22"/>
              </w:rPr>
            </w:pPr>
            <w:r w:rsidRPr="00A63BA8">
              <w:rPr>
                <w:sz w:val="22"/>
                <w:szCs w:val="22"/>
              </w:rPr>
              <w:t>1. Участником закупки может быть только субъект малого и среднего предпринимательства, отвечающий критериям, установленным Федеральным законом от 24.07.2007 № 209-ФЗ "О развитии малого и среднего предпринимательства в Российской Федерации", и соответствующий требованиям, установленным настоящей Документации,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 и соответствующий требованиям, установленным настоящей Документации, за исключением физического и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A63BA8" w:rsidRPr="00A63BA8" w:rsidRDefault="00A63BA8" w:rsidP="00A63BA8">
            <w:pPr>
              <w:jc w:val="both"/>
              <w:rPr>
                <w:sz w:val="22"/>
                <w:szCs w:val="22"/>
              </w:rPr>
            </w:pPr>
            <w:r w:rsidRPr="00A63BA8">
              <w:rPr>
                <w:sz w:val="22"/>
                <w:szCs w:val="22"/>
              </w:rPr>
              <w:t xml:space="preserve">2. При проведении закупок Заказчиком установлены следующие обязательные требования к участникам закупки: </w:t>
            </w:r>
          </w:p>
          <w:p w:rsidR="00A63BA8" w:rsidRPr="00A63BA8" w:rsidRDefault="00A63BA8" w:rsidP="00A63BA8">
            <w:pPr>
              <w:jc w:val="both"/>
              <w:rPr>
                <w:sz w:val="22"/>
                <w:szCs w:val="22"/>
              </w:rPr>
            </w:pPr>
            <w:r w:rsidRPr="00A63BA8">
              <w:rPr>
                <w:sz w:val="22"/>
                <w:szCs w:val="22"/>
              </w:rPr>
              <w:t xml:space="preserve">2.1. Должен соответствовать требованиям, устанавливаемым в соответствии с законодательством Российской Федерации к лицам, </w:t>
            </w:r>
            <w:r w:rsidR="00B62F66">
              <w:rPr>
                <w:sz w:val="22"/>
                <w:szCs w:val="22"/>
              </w:rPr>
              <w:t>осуществляющим поставку товаров</w:t>
            </w:r>
            <w:r w:rsidRPr="00A63BA8">
              <w:rPr>
                <w:sz w:val="22"/>
                <w:szCs w:val="22"/>
              </w:rPr>
              <w:t>, являющихся предметом з</w:t>
            </w:r>
            <w:r w:rsidR="00B62F66">
              <w:rPr>
                <w:sz w:val="22"/>
                <w:szCs w:val="22"/>
              </w:rPr>
              <w:t>акупки.</w:t>
            </w:r>
          </w:p>
          <w:p w:rsidR="00A63BA8" w:rsidRPr="00A63BA8" w:rsidRDefault="00A63BA8" w:rsidP="00A63BA8">
            <w:pPr>
              <w:jc w:val="both"/>
              <w:rPr>
                <w:sz w:val="22"/>
                <w:szCs w:val="22"/>
              </w:rPr>
            </w:pPr>
            <w:r w:rsidRPr="00A63BA8">
              <w:rPr>
                <w:sz w:val="22"/>
                <w:szCs w:val="22"/>
              </w:rPr>
              <w:lastRenderedPageBreak/>
              <w:t>2.2. Должен 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p>
          <w:p w:rsidR="00A63BA8" w:rsidRPr="00A63BA8" w:rsidRDefault="00A63BA8" w:rsidP="00A63BA8">
            <w:pPr>
              <w:jc w:val="both"/>
              <w:rPr>
                <w:sz w:val="22"/>
                <w:szCs w:val="22"/>
              </w:rPr>
            </w:pPr>
            <w:r w:rsidRPr="00A63BA8">
              <w:rPr>
                <w:sz w:val="22"/>
                <w:szCs w:val="22"/>
              </w:rPr>
              <w:t xml:space="preserve">2.3. Не должен находиться в процессе ликвидации; должно отсутствовать решение арбитражного суда о признании Участника закупки банкротом, деятельность Участника закупки не должна быть приостановлена в порядке, установленном Кодексом Российской Федерации об административных правонарушениях; </w:t>
            </w:r>
          </w:p>
          <w:p w:rsidR="00A63BA8" w:rsidRPr="00A63BA8" w:rsidRDefault="00A63BA8" w:rsidP="00A63BA8">
            <w:pPr>
              <w:jc w:val="both"/>
              <w:rPr>
                <w:sz w:val="22"/>
                <w:szCs w:val="22"/>
              </w:rPr>
            </w:pPr>
            <w:r w:rsidRPr="00A63BA8">
              <w:rPr>
                <w:sz w:val="22"/>
                <w:szCs w:val="22"/>
              </w:rPr>
              <w:t>2.4. Не быть включенным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w:t>
            </w:r>
          </w:p>
          <w:p w:rsidR="00A63BA8" w:rsidRPr="00A63BA8" w:rsidRDefault="00A63BA8" w:rsidP="00A63BA8">
            <w:pPr>
              <w:jc w:val="both"/>
              <w:rPr>
                <w:sz w:val="22"/>
                <w:szCs w:val="22"/>
              </w:rPr>
            </w:pPr>
            <w:r w:rsidRPr="00A63BA8">
              <w:rPr>
                <w:sz w:val="22"/>
                <w:szCs w:val="22"/>
              </w:rPr>
              <w:t>2.5. Должны отсутствовать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A63BA8" w:rsidRPr="00A63BA8" w:rsidRDefault="00A63BA8" w:rsidP="00A63BA8">
            <w:pPr>
              <w:jc w:val="both"/>
              <w:rPr>
                <w:sz w:val="22"/>
                <w:szCs w:val="22"/>
              </w:rPr>
            </w:pPr>
            <w:r w:rsidRPr="00A63BA8">
              <w:rPr>
                <w:sz w:val="22"/>
                <w:szCs w:val="22"/>
              </w:rPr>
              <w:t>2.6.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должна отсутствовать непогашенные или неснятые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должны быть применены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A63BA8" w:rsidRPr="00A63BA8" w:rsidRDefault="00A63BA8" w:rsidP="00A63BA8">
            <w:pPr>
              <w:jc w:val="both"/>
              <w:rPr>
                <w:sz w:val="22"/>
                <w:szCs w:val="22"/>
              </w:rPr>
            </w:pPr>
            <w:r w:rsidRPr="00A63BA8">
              <w:rPr>
                <w:sz w:val="22"/>
                <w:szCs w:val="22"/>
              </w:rPr>
              <w:t>2.7. Должны отсутствовать факты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63BA8" w:rsidRPr="00A63BA8" w:rsidRDefault="00A63BA8" w:rsidP="00A63BA8">
            <w:pPr>
              <w:jc w:val="both"/>
              <w:rPr>
                <w:sz w:val="22"/>
                <w:szCs w:val="22"/>
              </w:rPr>
            </w:pPr>
            <w:r w:rsidRPr="00A63BA8">
              <w:rPr>
                <w:sz w:val="22"/>
                <w:szCs w:val="22"/>
              </w:rPr>
              <w:t>2.8. Участник закупки должен обладать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A63BA8" w:rsidRPr="00A63BA8" w:rsidRDefault="00A63BA8" w:rsidP="00A63BA8">
            <w:pPr>
              <w:jc w:val="both"/>
              <w:rPr>
                <w:sz w:val="22"/>
                <w:szCs w:val="22"/>
              </w:rPr>
            </w:pPr>
            <w:r w:rsidRPr="00A63BA8">
              <w:rPr>
                <w:sz w:val="22"/>
                <w:szCs w:val="22"/>
              </w:rPr>
              <w:t>2.9. Участник закупки должен обладать правами использования результата интеллектуальной деятельности в случае использования такого результата при исполнении договора.</w:t>
            </w:r>
          </w:p>
          <w:p w:rsidR="00844E45" w:rsidRPr="00E0613C" w:rsidRDefault="00A63BA8" w:rsidP="00A63BA8">
            <w:pPr>
              <w:jc w:val="both"/>
              <w:rPr>
                <w:sz w:val="22"/>
                <w:szCs w:val="22"/>
              </w:rPr>
            </w:pPr>
            <w:r w:rsidRPr="00A63BA8">
              <w:rPr>
                <w:sz w:val="22"/>
                <w:szCs w:val="22"/>
              </w:rPr>
              <w:t>2.10.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 находящихся под санкциями.</w:t>
            </w:r>
          </w:p>
        </w:tc>
      </w:tr>
    </w:tbl>
    <w:p w:rsidR="00A43A61" w:rsidRDefault="00A43A61" w:rsidP="007655C7">
      <w:pPr>
        <w:rPr>
          <w:sz w:val="22"/>
          <w:szCs w:val="22"/>
        </w:rPr>
      </w:pPr>
    </w:p>
    <w:p w:rsidR="00A9792E" w:rsidRPr="00EF5877" w:rsidRDefault="00A9792E" w:rsidP="003F3D77">
      <w:pPr>
        <w:pBdr>
          <w:top w:val="single" w:sz="4" w:space="1" w:color="auto"/>
          <w:left w:val="single" w:sz="4" w:space="4" w:color="auto"/>
          <w:bottom w:val="single" w:sz="4" w:space="1" w:color="auto"/>
          <w:right w:val="single" w:sz="4" w:space="4" w:color="auto"/>
        </w:pBdr>
        <w:jc w:val="both"/>
        <w:rPr>
          <w:sz w:val="22"/>
          <w:szCs w:val="22"/>
          <w:lang w:eastAsia="ru-RU"/>
        </w:rPr>
      </w:pPr>
      <w:r w:rsidRPr="00EF5877">
        <w:rPr>
          <w:b/>
          <w:sz w:val="22"/>
          <w:szCs w:val="22"/>
        </w:rPr>
        <w:t>1</w:t>
      </w:r>
      <w:r w:rsidR="0011357B">
        <w:rPr>
          <w:b/>
          <w:sz w:val="22"/>
          <w:szCs w:val="22"/>
        </w:rPr>
        <w:t>7</w:t>
      </w:r>
      <w:r w:rsidRPr="00EF5877">
        <w:rPr>
          <w:b/>
          <w:sz w:val="22"/>
          <w:szCs w:val="22"/>
        </w:rPr>
        <w:t xml:space="preserve">. </w:t>
      </w:r>
      <w:r w:rsidRPr="00EF5877">
        <w:rPr>
          <w:b/>
          <w:sz w:val="22"/>
          <w:szCs w:val="22"/>
          <w:lang w:eastAsia="ru-RU"/>
        </w:rPr>
        <w:t>По результатам рассмотрения заявок, включая ценовые предложения (предложения о цене) Участников Закупочная комиссия вправе отклонить заявку на участие в закупке в следующих случаях</w:t>
      </w:r>
      <w:r w:rsidRPr="00EF5877">
        <w:rPr>
          <w:sz w:val="22"/>
          <w:szCs w:val="22"/>
          <w:lang w:eastAsia="ru-RU"/>
        </w:rPr>
        <w:t xml:space="preserve">: </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5F36B0">
        <w:rPr>
          <w:sz w:val="22"/>
          <w:szCs w:val="22"/>
        </w:rPr>
        <w:t xml:space="preserve">По результатам рассмотрения и проверки информации об участниках закупки Закупочная комиссия вправе отклонить заявку на участие в закупке в случаях, установленных настоящими </w:t>
      </w:r>
      <w:r w:rsidRPr="00883361">
        <w:rPr>
          <w:sz w:val="22"/>
          <w:szCs w:val="22"/>
        </w:rPr>
        <w:t>Сведенями:</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отсутствие документов, определенных настоящим Сведениями о закупке, либо наличия в таких документах недостоверных сведений об участнике закупки или о закупаемых товарах, работах, услугах;</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xml:space="preserve">- отсутствие сведений об участнике в едином реестре субъектов малого и среднего предпринимательства, либо отсутствие информации на официальном сайте федерального органа исполнительной власти, уполномоченного по контролю и надзору в области налогов и сборов, о </w:t>
      </w:r>
      <w:r w:rsidRPr="00883361">
        <w:rPr>
          <w:sz w:val="22"/>
          <w:szCs w:val="22"/>
        </w:rPr>
        <w:lastRenderedPageBreak/>
        <w:t>применении физическим лицом, не являющимся индивидуальным предпринимателем и применяющим специальный налоговый режим "Налог на профессиональный доход";</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наличия разночтений в документах, входящих в состав заявки;</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xml:space="preserve">- </w:t>
      </w:r>
      <w:r w:rsidRPr="00B93CA8">
        <w:rPr>
          <w:sz w:val="22"/>
          <w:szCs w:val="22"/>
        </w:rPr>
        <w:t>наличия в заявках на участие в закупке предложения о цене договора</w:t>
      </w:r>
      <w:r w:rsidR="00B62F66" w:rsidRPr="00B93CA8">
        <w:rPr>
          <w:sz w:val="22"/>
          <w:szCs w:val="22"/>
        </w:rPr>
        <w:t xml:space="preserve"> </w:t>
      </w:r>
      <w:r w:rsidR="00B93CA8" w:rsidRPr="00B93CA8">
        <w:rPr>
          <w:sz w:val="22"/>
          <w:szCs w:val="22"/>
        </w:rPr>
        <w:t>(в т.ч. за единицу) превышающей</w:t>
      </w:r>
      <w:r w:rsidRPr="00B93CA8">
        <w:rPr>
          <w:sz w:val="22"/>
          <w:szCs w:val="22"/>
        </w:rPr>
        <w:t xml:space="preserve"> цену договора</w:t>
      </w:r>
      <w:r w:rsidR="00B62F66" w:rsidRPr="00B93CA8">
        <w:rPr>
          <w:sz w:val="22"/>
          <w:szCs w:val="22"/>
        </w:rPr>
        <w:t xml:space="preserve"> (в т.ч. </w:t>
      </w:r>
      <w:r w:rsidR="00B93CA8" w:rsidRPr="00B93CA8">
        <w:rPr>
          <w:sz w:val="22"/>
          <w:szCs w:val="22"/>
        </w:rPr>
        <w:t>за единицу</w:t>
      </w:r>
      <w:r w:rsidR="00B62F66" w:rsidRPr="00B93CA8">
        <w:rPr>
          <w:sz w:val="22"/>
          <w:szCs w:val="22"/>
        </w:rPr>
        <w:t>)</w:t>
      </w:r>
      <w:r w:rsidRPr="00B93CA8">
        <w:rPr>
          <w:sz w:val="22"/>
          <w:szCs w:val="22"/>
        </w:rPr>
        <w:t>, установленную в п. 3.1. настоящих Сведений о закупке;</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несоответствия участника закупки требованиям, указанным в п. 1</w:t>
      </w:r>
      <w:r w:rsidR="00C30A14">
        <w:rPr>
          <w:sz w:val="22"/>
          <w:szCs w:val="22"/>
        </w:rPr>
        <w:t>6</w:t>
      </w:r>
      <w:r w:rsidRPr="00883361">
        <w:rPr>
          <w:sz w:val="22"/>
          <w:szCs w:val="22"/>
        </w:rPr>
        <w:t xml:space="preserve"> настоящих Сведений;</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несоответствие предмета заявки на участие в закупке предмету закупки, указанному в настоящих Сведениях о закупке, в том числе по количественным показателям (несоответствие количества поставляемого товара, выполняемых работ, оказываемых услуг);</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несоответствие заявки Участника требованиям, установленным настоящеми Сведениями;</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несогласие участника закупки с условиями проекта договора;</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наличие сведений об участнике закупки в Реестрах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w:t>
      </w:r>
    </w:p>
    <w:p w:rsidR="00A92E95" w:rsidRPr="0088336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883361">
        <w:rPr>
          <w:sz w:val="22"/>
          <w:szCs w:val="22"/>
        </w:rPr>
        <w:t>- наличие арифметических ошибок в ценовом предложении Участника;</w:t>
      </w:r>
    </w:p>
    <w:p w:rsidR="00A92E95"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lang w:eastAsia="ru-RU"/>
        </w:rPr>
      </w:pPr>
      <w:r w:rsidRPr="00883361">
        <w:rPr>
          <w:sz w:val="22"/>
          <w:szCs w:val="22"/>
        </w:rPr>
        <w:t xml:space="preserve">- </w:t>
      </w:r>
      <w:r w:rsidRPr="00883361">
        <w:rPr>
          <w:sz w:val="22"/>
          <w:szCs w:val="22"/>
          <w:lang w:eastAsia="ru-RU"/>
        </w:rPr>
        <w:t>отсутствия обеспечения заявки на участие в закупке, если в сведениях о закупке установлено</w:t>
      </w:r>
      <w:r w:rsidRPr="00F97C75">
        <w:rPr>
          <w:sz w:val="22"/>
          <w:szCs w:val="22"/>
          <w:lang w:eastAsia="ru-RU"/>
        </w:rPr>
        <w:t xml:space="preserve"> данное требование</w:t>
      </w:r>
      <w:r>
        <w:rPr>
          <w:sz w:val="22"/>
          <w:szCs w:val="22"/>
          <w:lang w:eastAsia="ru-RU"/>
        </w:rPr>
        <w:t>;</w:t>
      </w:r>
    </w:p>
    <w:p w:rsidR="00A92E95" w:rsidRPr="005F36B0"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Pr>
          <w:sz w:val="22"/>
          <w:szCs w:val="22"/>
          <w:lang w:eastAsia="ru-RU"/>
        </w:rPr>
        <w:t xml:space="preserve">- </w:t>
      </w:r>
      <w:r>
        <w:rPr>
          <w:color w:val="000000"/>
          <w:sz w:val="22"/>
          <w:szCs w:val="22"/>
          <w:lang w:eastAsia="ru-RU"/>
        </w:rPr>
        <w:t>н</w:t>
      </w:r>
      <w:r w:rsidRPr="00F97C75">
        <w:rPr>
          <w:color w:val="000000"/>
          <w:sz w:val="22"/>
          <w:szCs w:val="22"/>
          <w:lang w:eastAsia="ru-RU"/>
        </w:rPr>
        <w:t>есоответствие ценового предложения Участника требованиям сведений, включая требования к порядку расчета цены</w:t>
      </w:r>
      <w:r>
        <w:rPr>
          <w:color w:val="000000"/>
          <w:sz w:val="22"/>
          <w:szCs w:val="22"/>
          <w:lang w:eastAsia="ru-RU"/>
        </w:rPr>
        <w:t>.</w:t>
      </w:r>
    </w:p>
    <w:p w:rsidR="00A92E95" w:rsidRPr="005F36B0" w:rsidRDefault="00A92E95" w:rsidP="003F3D77">
      <w:pPr>
        <w:pBdr>
          <w:top w:val="single" w:sz="4" w:space="1" w:color="auto"/>
          <w:left w:val="single" w:sz="4" w:space="4" w:color="auto"/>
          <w:bottom w:val="single" w:sz="4" w:space="1" w:color="auto"/>
          <w:right w:val="single" w:sz="4" w:space="4" w:color="auto"/>
        </w:pBdr>
        <w:tabs>
          <w:tab w:val="left" w:pos="9105"/>
        </w:tabs>
        <w:autoSpaceDE w:val="0"/>
        <w:autoSpaceDN w:val="0"/>
        <w:adjustRightInd w:val="0"/>
        <w:jc w:val="both"/>
        <w:rPr>
          <w:sz w:val="22"/>
          <w:szCs w:val="22"/>
        </w:rPr>
      </w:pPr>
      <w:r w:rsidRPr="005F36B0">
        <w:rPr>
          <w:sz w:val="22"/>
          <w:szCs w:val="22"/>
        </w:rPr>
        <w:t>Отклонение заявок на участие в закупке по основаниям, не предусмотренным настоящими Сведениями, не допускается.</w:t>
      </w:r>
    </w:p>
    <w:p w:rsidR="005F3463" w:rsidRDefault="005F3463" w:rsidP="007655C7">
      <w:pPr>
        <w:rPr>
          <w:sz w:val="22"/>
          <w:szCs w:val="22"/>
        </w:rPr>
      </w:pPr>
    </w:p>
    <w:p w:rsidR="00E85BB1" w:rsidRPr="00E85BB1" w:rsidRDefault="00E85BB1" w:rsidP="00E85BB1">
      <w:pPr>
        <w:rPr>
          <w:b/>
          <w:bCs/>
          <w:sz w:val="22"/>
          <w:szCs w:val="22"/>
        </w:rPr>
      </w:pPr>
      <w:r w:rsidRPr="00E85BB1">
        <w:rPr>
          <w:b/>
          <w:bCs/>
          <w:sz w:val="22"/>
          <w:szCs w:val="22"/>
        </w:rPr>
        <w:t>Информация о запрете или об ограничении закупок товаров происходящих из иностранных государств</w:t>
      </w:r>
    </w:p>
    <w:p w:rsidR="00E85BB1" w:rsidRPr="00E85BB1" w:rsidRDefault="00E85BB1" w:rsidP="00E85BB1">
      <w:pPr>
        <w:rPr>
          <w:sz w:val="22"/>
          <w:szCs w:val="22"/>
        </w:rPr>
      </w:pPr>
    </w:p>
    <w:p w:rsidR="00E85BB1" w:rsidRPr="00E85BB1" w:rsidRDefault="00E85BB1" w:rsidP="00D177C2">
      <w:pPr>
        <w:jc w:val="both"/>
        <w:rPr>
          <w:sz w:val="22"/>
          <w:szCs w:val="22"/>
        </w:rPr>
      </w:pPr>
      <w:r w:rsidRPr="00E85BB1">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803"/>
      </w:tblGrid>
      <w:tr w:rsidR="00E85BB1" w:rsidRPr="00E85BB1" w:rsidTr="00E85BB1">
        <w:trPr>
          <w:trHeight w:val="3120"/>
        </w:trPr>
        <w:tc>
          <w:tcPr>
            <w:tcW w:w="2768" w:type="dxa"/>
            <w:tcBorders>
              <w:top w:val="single" w:sz="4" w:space="0" w:color="auto"/>
              <w:left w:val="single" w:sz="4" w:space="0" w:color="auto"/>
              <w:bottom w:val="single" w:sz="4" w:space="0" w:color="auto"/>
              <w:right w:val="single" w:sz="4" w:space="0" w:color="auto"/>
            </w:tcBorders>
            <w:hideMark/>
          </w:tcPr>
          <w:p w:rsidR="00E85BB1" w:rsidRPr="00E85BB1" w:rsidRDefault="00E85BB1" w:rsidP="00E85BB1">
            <w:pPr>
              <w:rPr>
                <w:sz w:val="22"/>
                <w:szCs w:val="22"/>
              </w:rPr>
            </w:pPr>
            <w:r w:rsidRPr="00E85BB1">
              <w:rPr>
                <w:b/>
                <w:bCs/>
                <w:sz w:val="22"/>
                <w:szCs w:val="22"/>
              </w:rPr>
              <w:t>Запрет</w:t>
            </w:r>
            <w:r w:rsidRPr="00E85BB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3" w:type="dxa"/>
            <w:tcBorders>
              <w:top w:val="single" w:sz="4" w:space="0" w:color="auto"/>
              <w:left w:val="single" w:sz="4" w:space="0" w:color="auto"/>
              <w:bottom w:val="single" w:sz="4" w:space="0" w:color="auto"/>
              <w:right w:val="single" w:sz="4" w:space="0" w:color="auto"/>
            </w:tcBorders>
          </w:tcPr>
          <w:p w:rsidR="00E9541E" w:rsidRPr="00E85BB1" w:rsidRDefault="00E9541E" w:rsidP="00E9541E">
            <w:pPr>
              <w:rPr>
                <w:sz w:val="22"/>
                <w:szCs w:val="22"/>
              </w:rPr>
            </w:pPr>
            <w:r w:rsidRPr="00E85BB1">
              <w:rPr>
                <w:b/>
                <w:bCs/>
                <w:sz w:val="22"/>
                <w:szCs w:val="22"/>
              </w:rPr>
              <w:t>Не установлено.</w:t>
            </w:r>
          </w:p>
          <w:p w:rsidR="00E85BB1" w:rsidRPr="00E9541E" w:rsidRDefault="00E85BB1" w:rsidP="00E85BB1">
            <w:pPr>
              <w:rPr>
                <w:sz w:val="22"/>
                <w:szCs w:val="22"/>
              </w:rPr>
            </w:pPr>
            <w:r w:rsidRPr="00E85BB1">
              <w:rPr>
                <w:b/>
                <w:sz w:val="22"/>
                <w:szCs w:val="22"/>
              </w:rPr>
              <w:t>Запрет</w:t>
            </w:r>
            <w:r w:rsidRPr="00E85BB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подпунктом «а» пункта 1 части 2 статьи 14 Закона №44-ФЗ и Постановлением Правительства РФ от 23.12.2024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w:t>
            </w:r>
          </w:p>
        </w:tc>
      </w:tr>
      <w:tr w:rsidR="00E85BB1" w:rsidRPr="00E85BB1" w:rsidTr="00E85BB1">
        <w:tc>
          <w:tcPr>
            <w:tcW w:w="2768" w:type="dxa"/>
            <w:tcBorders>
              <w:top w:val="single" w:sz="4" w:space="0" w:color="auto"/>
              <w:left w:val="single" w:sz="4" w:space="0" w:color="auto"/>
              <w:bottom w:val="single" w:sz="4" w:space="0" w:color="auto"/>
              <w:right w:val="single" w:sz="4" w:space="0" w:color="auto"/>
            </w:tcBorders>
            <w:hideMark/>
          </w:tcPr>
          <w:p w:rsidR="00E85BB1" w:rsidRPr="00E85BB1" w:rsidRDefault="00E85BB1" w:rsidP="00E85BB1">
            <w:pPr>
              <w:rPr>
                <w:sz w:val="22"/>
                <w:szCs w:val="22"/>
              </w:rPr>
            </w:pPr>
            <w:r w:rsidRPr="00E85BB1">
              <w:rPr>
                <w:b/>
                <w:bCs/>
                <w:sz w:val="22"/>
                <w:szCs w:val="22"/>
              </w:rPr>
              <w:t>Ограничение</w:t>
            </w:r>
            <w:r w:rsidRPr="00E85BB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E85BB1">
              <w:rPr>
                <w:sz w:val="22"/>
                <w:szCs w:val="22"/>
              </w:rPr>
              <w:lastRenderedPageBreak/>
              <w:t>выполняемых, оказываемых иностранными лицами:</w:t>
            </w:r>
          </w:p>
        </w:tc>
        <w:tc>
          <w:tcPr>
            <w:tcW w:w="6803" w:type="dxa"/>
            <w:tcBorders>
              <w:top w:val="single" w:sz="4" w:space="0" w:color="auto"/>
              <w:left w:val="single" w:sz="4" w:space="0" w:color="auto"/>
              <w:bottom w:val="single" w:sz="4" w:space="0" w:color="auto"/>
              <w:right w:val="single" w:sz="4" w:space="0" w:color="auto"/>
            </w:tcBorders>
            <w:hideMark/>
          </w:tcPr>
          <w:p w:rsidR="00E85BB1" w:rsidRPr="00E85BB1" w:rsidRDefault="006D36F1" w:rsidP="00E85BB1">
            <w:pPr>
              <w:rPr>
                <w:sz w:val="22"/>
                <w:szCs w:val="22"/>
              </w:rPr>
            </w:pPr>
            <w:r>
              <w:rPr>
                <w:b/>
                <w:bCs/>
                <w:sz w:val="22"/>
                <w:szCs w:val="22"/>
              </w:rPr>
              <w:lastRenderedPageBreak/>
              <w:t>Не у</w:t>
            </w:r>
            <w:r w:rsidR="00E85BB1" w:rsidRPr="00E85BB1">
              <w:rPr>
                <w:b/>
                <w:bCs/>
                <w:sz w:val="22"/>
                <w:szCs w:val="22"/>
              </w:rPr>
              <w:t>становлено.</w:t>
            </w:r>
          </w:p>
          <w:p w:rsidR="00E85BB1" w:rsidRPr="00E85BB1" w:rsidRDefault="00E85BB1" w:rsidP="00E85BB1">
            <w:pPr>
              <w:rPr>
                <w:sz w:val="22"/>
                <w:szCs w:val="22"/>
              </w:rPr>
            </w:pPr>
            <w:r w:rsidRPr="00E85BB1">
              <w:rPr>
                <w:sz w:val="22"/>
                <w:szCs w:val="22"/>
              </w:rPr>
              <w:t>При установлении ограничения закупок товара, происходящего из иностранных государств (за исключением стран - членов ЕАЭС) не допускаются:</w:t>
            </w:r>
          </w:p>
          <w:p w:rsidR="00E85BB1" w:rsidRPr="00E85BB1" w:rsidRDefault="00E85BB1" w:rsidP="00E85BB1">
            <w:pPr>
              <w:rPr>
                <w:sz w:val="22"/>
                <w:szCs w:val="22"/>
              </w:rPr>
            </w:pPr>
            <w:r w:rsidRPr="00E85BB1">
              <w:rPr>
                <w:sz w:val="22"/>
                <w:szCs w:val="22"/>
              </w:rPr>
              <w:t xml:space="preserve">а) заключение договора на поставку товара, происходящего из иностранного государства, если подана хотя бы одна заявка на участие в закупке, признанная по результатам их рассмотрения соответствующей требованиям положения о закупке, извещения об осуществлении конкурентной закупки, документации о </w:t>
            </w:r>
            <w:r w:rsidRPr="00E85BB1">
              <w:rPr>
                <w:sz w:val="22"/>
                <w:szCs w:val="22"/>
              </w:rPr>
              <w:lastRenderedPageBreak/>
              <w:t>конкурентной закупке и содержащая предложение о поставке товара российского происхождения;</w:t>
            </w:r>
          </w:p>
          <w:p w:rsidR="00E85BB1" w:rsidRPr="00E85BB1" w:rsidRDefault="00E85BB1" w:rsidP="00E85BB1">
            <w:pPr>
              <w:rPr>
                <w:sz w:val="22"/>
                <w:szCs w:val="22"/>
              </w:rPr>
            </w:pPr>
            <w:r w:rsidRPr="00E85BB1">
              <w:rPr>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85BB1" w:rsidRPr="00E85BB1" w:rsidTr="00E85BB1">
        <w:tc>
          <w:tcPr>
            <w:tcW w:w="2768" w:type="dxa"/>
            <w:tcBorders>
              <w:top w:val="single" w:sz="4" w:space="0" w:color="auto"/>
              <w:left w:val="single" w:sz="4" w:space="0" w:color="auto"/>
              <w:bottom w:val="single" w:sz="4" w:space="0" w:color="auto"/>
              <w:right w:val="single" w:sz="4" w:space="0" w:color="auto"/>
            </w:tcBorders>
            <w:hideMark/>
          </w:tcPr>
          <w:p w:rsidR="00E85BB1" w:rsidRPr="00E85BB1" w:rsidRDefault="00E85BB1" w:rsidP="00E85BB1">
            <w:pPr>
              <w:rPr>
                <w:sz w:val="22"/>
                <w:szCs w:val="22"/>
              </w:rPr>
            </w:pPr>
            <w:r w:rsidRPr="00E85BB1">
              <w:rPr>
                <w:b/>
                <w:bCs/>
                <w:sz w:val="22"/>
                <w:szCs w:val="22"/>
              </w:rPr>
              <w:lastRenderedPageBreak/>
              <w:t>Преимущество</w:t>
            </w:r>
            <w:r w:rsidRPr="00E85BB1">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03" w:type="dxa"/>
            <w:tcBorders>
              <w:top w:val="single" w:sz="4" w:space="0" w:color="auto"/>
              <w:left w:val="single" w:sz="4" w:space="0" w:color="auto"/>
              <w:bottom w:val="single" w:sz="4" w:space="0" w:color="auto"/>
              <w:right w:val="single" w:sz="4" w:space="0" w:color="auto"/>
            </w:tcBorders>
            <w:hideMark/>
          </w:tcPr>
          <w:p w:rsidR="00DD0107" w:rsidRPr="00E85BB1" w:rsidRDefault="00DD0107" w:rsidP="00DD0107">
            <w:pPr>
              <w:rPr>
                <w:sz w:val="22"/>
                <w:szCs w:val="22"/>
              </w:rPr>
            </w:pPr>
            <w:r w:rsidRPr="00E85BB1">
              <w:rPr>
                <w:b/>
                <w:bCs/>
                <w:sz w:val="22"/>
                <w:szCs w:val="22"/>
              </w:rPr>
              <w:t>Не установлено.</w:t>
            </w:r>
          </w:p>
          <w:p w:rsidR="00E85BB1" w:rsidRPr="00E85BB1" w:rsidRDefault="00E85BB1" w:rsidP="00E85BB1">
            <w:pPr>
              <w:rPr>
                <w:sz w:val="22"/>
                <w:szCs w:val="22"/>
              </w:rPr>
            </w:pPr>
            <w:r w:rsidRPr="00E85BB1">
              <w:rPr>
                <w:sz w:val="22"/>
                <w:szCs w:val="22"/>
              </w:rPr>
              <w:t>При установлении преимущества в отношении товара российского происхождения:</w:t>
            </w:r>
          </w:p>
          <w:p w:rsidR="00E85BB1" w:rsidRPr="00E85BB1" w:rsidRDefault="00E85BB1" w:rsidP="00E85BB1">
            <w:pPr>
              <w:rPr>
                <w:sz w:val="22"/>
                <w:szCs w:val="22"/>
              </w:rPr>
            </w:pPr>
            <w:r w:rsidRPr="00E85BB1">
              <w:rPr>
                <w:sz w:val="22"/>
                <w:szCs w:val="22"/>
              </w:rPr>
              <w:t xml:space="preserve">а) при рассмотрении, оценке, сопоставлении заявок на участие в закупке, осуществляется </w:t>
            </w:r>
            <w:r w:rsidRPr="00E85BB1">
              <w:rPr>
                <w:b/>
                <w:bCs/>
                <w:sz w:val="22"/>
                <w:szCs w:val="22"/>
              </w:rPr>
              <w:t>снижение на пятнадцать процентов ценового предложения</w:t>
            </w:r>
            <w:r w:rsidRPr="00E85BB1">
              <w:rPr>
                <w:sz w:val="22"/>
                <w:szCs w:val="22"/>
              </w:rPr>
              <w:t xml:space="preserve">, поданного участником закупки, </w:t>
            </w:r>
            <w:r w:rsidRPr="00E85BB1">
              <w:rPr>
                <w:b/>
                <w:bCs/>
                <w:sz w:val="22"/>
                <w:szCs w:val="22"/>
              </w:rPr>
              <w:t>предлагающим к поставке товар только российского происхождения</w:t>
            </w:r>
            <w:r w:rsidRPr="00E85BB1">
              <w:rPr>
                <w:sz w:val="22"/>
                <w:szCs w:val="22"/>
              </w:rPr>
              <w:t>;</w:t>
            </w:r>
          </w:p>
          <w:p w:rsidR="00E85BB1" w:rsidRPr="00E85BB1" w:rsidRDefault="00E85BB1" w:rsidP="00E85BB1">
            <w:pPr>
              <w:rPr>
                <w:sz w:val="22"/>
                <w:szCs w:val="22"/>
              </w:rPr>
            </w:pPr>
            <w:r w:rsidRPr="00E85BB1">
              <w:rPr>
                <w:sz w:val="22"/>
                <w:szCs w:val="22"/>
              </w:rPr>
              <w:t xml:space="preserve">б) в случае заключения договора с участником закупки, указанным в </w:t>
            </w:r>
            <w:hyperlink r:id="rId8" w:anchor="Par395" w:history="1">
              <w:r w:rsidRPr="00E85BB1">
                <w:rPr>
                  <w:rStyle w:val="a4"/>
                  <w:sz w:val="22"/>
                  <w:szCs w:val="22"/>
                </w:rPr>
                <w:t>подпункте «а</w:t>
              </w:r>
            </w:hyperlink>
            <w:r w:rsidRPr="00E85BB1">
              <w:rPr>
                <w:sz w:val="22"/>
                <w:szCs w:val="22"/>
              </w:rPr>
              <w:t xml:space="preserve">» настоящего пункта, </w:t>
            </w:r>
            <w:r w:rsidRPr="00E85BB1">
              <w:rPr>
                <w:b/>
                <w:bCs/>
                <w:sz w:val="22"/>
                <w:szCs w:val="22"/>
              </w:rPr>
              <w:t>договор заключается без учета снижения</w:t>
            </w:r>
            <w:r w:rsidRPr="00E85BB1">
              <w:rPr>
                <w:sz w:val="22"/>
                <w:szCs w:val="22"/>
              </w:rPr>
              <w:t xml:space="preserve"> </w:t>
            </w:r>
            <w:r w:rsidRPr="00E85BB1">
              <w:rPr>
                <w:b/>
                <w:bCs/>
                <w:sz w:val="22"/>
                <w:szCs w:val="22"/>
              </w:rPr>
              <w:t>ценового предложения</w:t>
            </w:r>
            <w:r w:rsidRPr="00E85BB1">
              <w:rPr>
                <w:sz w:val="22"/>
                <w:szCs w:val="22"/>
              </w:rPr>
              <w:t xml:space="preserve">, осуществленных в соответствии с </w:t>
            </w:r>
            <w:hyperlink r:id="rId9" w:anchor="Par395" w:history="1">
              <w:r w:rsidRPr="00E85BB1">
                <w:rPr>
                  <w:rStyle w:val="a4"/>
                  <w:sz w:val="22"/>
                  <w:szCs w:val="22"/>
                </w:rPr>
                <w:t>подпунктом «а</w:t>
              </w:r>
            </w:hyperlink>
            <w:r w:rsidRPr="00E85BB1">
              <w:rPr>
                <w:sz w:val="22"/>
                <w:szCs w:val="22"/>
              </w:rPr>
              <w:t>» настоящего пункта;</w:t>
            </w:r>
          </w:p>
          <w:p w:rsidR="00E85BB1" w:rsidRPr="00E85BB1" w:rsidRDefault="00E85BB1" w:rsidP="00E85BB1">
            <w:pPr>
              <w:rPr>
                <w:sz w:val="22"/>
                <w:szCs w:val="22"/>
              </w:rPr>
            </w:pPr>
            <w:r w:rsidRPr="00E85BB1">
              <w:rPr>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rsidR="00E85BB1" w:rsidRPr="00E85BB1" w:rsidRDefault="00E85BB1" w:rsidP="00E85BB1">
      <w:pPr>
        <w:rPr>
          <w:b/>
          <w:sz w:val="22"/>
          <w:szCs w:val="22"/>
        </w:rPr>
      </w:pPr>
    </w:p>
    <w:p w:rsidR="00C47C77" w:rsidRDefault="00E85BB1" w:rsidP="00C47C77">
      <w:pPr>
        <w:ind w:left="5387"/>
        <w:jc w:val="right"/>
        <w:rPr>
          <w:bCs/>
          <w:sz w:val="22"/>
          <w:szCs w:val="22"/>
        </w:rPr>
      </w:pPr>
      <w:r>
        <w:rPr>
          <w:b/>
          <w:sz w:val="22"/>
          <w:szCs w:val="22"/>
        </w:rPr>
        <w:br w:type="page"/>
      </w:r>
      <w:r w:rsidR="00C47C77">
        <w:rPr>
          <w:sz w:val="22"/>
          <w:szCs w:val="22"/>
        </w:rPr>
        <w:lastRenderedPageBreak/>
        <w:t xml:space="preserve">Приложение № 2 к </w:t>
      </w:r>
      <w:r w:rsidR="00C47C77" w:rsidRPr="00005F7A">
        <w:rPr>
          <w:sz w:val="22"/>
          <w:szCs w:val="22"/>
        </w:rPr>
        <w:t>Сведения</w:t>
      </w:r>
      <w:r w:rsidR="00C47C77">
        <w:rPr>
          <w:sz w:val="22"/>
          <w:szCs w:val="22"/>
        </w:rPr>
        <w:t>м</w:t>
      </w:r>
      <w:r w:rsidR="00C47C77" w:rsidRPr="00005F7A">
        <w:rPr>
          <w:sz w:val="22"/>
          <w:szCs w:val="22"/>
        </w:rPr>
        <w:t xml:space="preserve"> о </w:t>
      </w:r>
      <w:r w:rsidR="00C47C77">
        <w:rPr>
          <w:sz w:val="22"/>
          <w:szCs w:val="22"/>
        </w:rPr>
        <w:t xml:space="preserve">проведении </w:t>
      </w:r>
      <w:r w:rsidR="00D177C2">
        <w:rPr>
          <w:sz w:val="22"/>
          <w:szCs w:val="22"/>
        </w:rPr>
        <w:t>неконкурентной закупки в электронном магазине</w:t>
      </w:r>
      <w:r w:rsidR="00C47C77" w:rsidRPr="00865510">
        <w:rPr>
          <w:sz w:val="22"/>
          <w:szCs w:val="22"/>
        </w:rPr>
        <w:t xml:space="preserve">, участниками которого могут быть только субъекты малого и среднего предпринимательства, </w:t>
      </w:r>
      <w:r w:rsidR="00C47C77" w:rsidRPr="003F3D77">
        <w:rPr>
          <w:bCs/>
          <w:sz w:val="22"/>
          <w:szCs w:val="22"/>
        </w:rPr>
        <w:t xml:space="preserve">на поставку </w:t>
      </w:r>
      <w:r w:rsidR="00D177C2">
        <w:rPr>
          <w:bCs/>
          <w:sz w:val="22"/>
          <w:szCs w:val="22"/>
        </w:rPr>
        <w:t>средств индивидуальной защиты (спецодежда)</w:t>
      </w:r>
    </w:p>
    <w:p w:rsidR="00C47C77" w:rsidRDefault="00C47C77" w:rsidP="00C47C77">
      <w:pPr>
        <w:ind w:left="5387"/>
        <w:jc w:val="right"/>
        <w:rPr>
          <w:sz w:val="22"/>
          <w:szCs w:val="22"/>
        </w:rPr>
      </w:pPr>
    </w:p>
    <w:p w:rsidR="00C47C77" w:rsidRPr="005F36B0" w:rsidRDefault="00C47C77" w:rsidP="00C47C77">
      <w:pPr>
        <w:jc w:val="right"/>
        <w:rPr>
          <w:b/>
          <w:sz w:val="22"/>
          <w:szCs w:val="22"/>
        </w:rPr>
      </w:pPr>
      <w:r w:rsidRPr="005F36B0">
        <w:rPr>
          <w:b/>
          <w:sz w:val="22"/>
          <w:szCs w:val="22"/>
          <w:lang w:eastAsia="ru-RU"/>
        </w:rPr>
        <w:t>Форма № 1</w:t>
      </w:r>
    </w:p>
    <w:p w:rsidR="00C47C77" w:rsidRDefault="00C47C77" w:rsidP="00C47C77">
      <w:pPr>
        <w:ind w:left="5387"/>
        <w:jc w:val="right"/>
        <w:rPr>
          <w:sz w:val="22"/>
          <w:szCs w:val="22"/>
        </w:rPr>
      </w:pPr>
    </w:p>
    <w:p w:rsidR="00E85BB1" w:rsidRPr="00E85BB1" w:rsidRDefault="00E85BB1" w:rsidP="00E85BB1">
      <w:pPr>
        <w:rPr>
          <w:b/>
          <w:sz w:val="22"/>
          <w:szCs w:val="22"/>
        </w:rPr>
      </w:pPr>
    </w:p>
    <w:p w:rsidR="00E85BB1" w:rsidRPr="00E85BB1" w:rsidRDefault="00E85BB1" w:rsidP="00E85BB1">
      <w:pPr>
        <w:rPr>
          <w:b/>
          <w:sz w:val="22"/>
          <w:szCs w:val="22"/>
        </w:rPr>
      </w:pPr>
    </w:p>
    <w:p w:rsidR="00E85BB1" w:rsidRPr="00E85BB1" w:rsidRDefault="00E85BB1" w:rsidP="00E85BB1">
      <w:pPr>
        <w:jc w:val="center"/>
        <w:rPr>
          <w:b/>
          <w:sz w:val="22"/>
          <w:szCs w:val="22"/>
        </w:rPr>
      </w:pPr>
      <w:r w:rsidRPr="00E85BB1">
        <w:rPr>
          <w:b/>
          <w:sz w:val="22"/>
          <w:szCs w:val="22"/>
        </w:rPr>
        <w:t>Ценовое предложение</w:t>
      </w:r>
    </w:p>
    <w:p w:rsidR="00E85BB1" w:rsidRPr="00E85BB1" w:rsidRDefault="00E85BB1" w:rsidP="00E85BB1">
      <w:pPr>
        <w:rPr>
          <w:b/>
          <w:sz w:val="22"/>
          <w:szCs w:val="22"/>
        </w:rPr>
      </w:pPr>
    </w:p>
    <w:p w:rsidR="00E85BB1" w:rsidRPr="00E85BB1" w:rsidRDefault="00E85BB1" w:rsidP="00E85BB1">
      <w:pPr>
        <w:rPr>
          <w:sz w:val="22"/>
          <w:szCs w:val="22"/>
        </w:rPr>
      </w:pPr>
      <w:r w:rsidRPr="00E85BB1">
        <w:rPr>
          <w:sz w:val="22"/>
          <w:szCs w:val="22"/>
        </w:rPr>
        <w:t>Участник _____________________________________________________________________</w:t>
      </w:r>
    </w:p>
    <w:p w:rsidR="00E85BB1" w:rsidRPr="00E85BB1" w:rsidRDefault="00E85BB1" w:rsidP="00E85BB1">
      <w:pPr>
        <w:rPr>
          <w:b/>
          <w:sz w:val="22"/>
          <w:szCs w:val="22"/>
          <w:vertAlign w:val="superscript"/>
        </w:rPr>
      </w:pPr>
      <w:r w:rsidRPr="00E85BB1">
        <w:rPr>
          <w:b/>
          <w:sz w:val="22"/>
          <w:szCs w:val="22"/>
          <w:vertAlign w:val="superscript"/>
        </w:rPr>
        <w:t xml:space="preserve">                       наименование (для юридического лица), фамилия, имя, отчество (для физического лица)</w:t>
      </w:r>
    </w:p>
    <w:p w:rsidR="00E85BB1" w:rsidRPr="00E85BB1" w:rsidRDefault="00E85BB1" w:rsidP="00E85BB1">
      <w:pPr>
        <w:rPr>
          <w:sz w:val="22"/>
          <w:szCs w:val="22"/>
        </w:rPr>
      </w:pPr>
      <w:r w:rsidRPr="00E85BB1">
        <w:rPr>
          <w:sz w:val="22"/>
          <w:szCs w:val="22"/>
        </w:rPr>
        <w:t>Изучив документацию  сообщаем о согласии поставить товар  указанный в таблице:</w:t>
      </w:r>
    </w:p>
    <w:p w:rsidR="00E85BB1" w:rsidRPr="00E85BB1" w:rsidRDefault="00E85BB1" w:rsidP="00E85BB1">
      <w:pPr>
        <w:rPr>
          <w:sz w:val="22"/>
          <w:szCs w:val="22"/>
        </w:rPr>
      </w:pPr>
    </w:p>
    <w:tbl>
      <w:tblPr>
        <w:tblpPr w:leftFromText="180" w:rightFromText="180" w:vertAnchor="text" w:horzAnchor="page" w:tblpX="960" w:tblpY="340"/>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585"/>
        <w:gridCol w:w="1669"/>
        <w:gridCol w:w="1335"/>
        <w:gridCol w:w="1001"/>
        <w:gridCol w:w="1301"/>
        <w:gridCol w:w="16"/>
        <w:gridCol w:w="1400"/>
        <w:gridCol w:w="16"/>
      </w:tblGrid>
      <w:tr w:rsidR="00E54E14" w:rsidRPr="00E85BB1" w:rsidTr="00AB67F9">
        <w:trPr>
          <w:gridAfter w:val="1"/>
          <w:wAfter w:w="16" w:type="dxa"/>
          <w:cantSplit/>
          <w:trHeight w:val="20"/>
          <w:tblHeader/>
        </w:trPr>
        <w:tc>
          <w:tcPr>
            <w:tcW w:w="674"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 п.п.</w:t>
            </w:r>
          </w:p>
        </w:tc>
        <w:tc>
          <w:tcPr>
            <w:tcW w:w="2585"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Наименование</w:t>
            </w:r>
          </w:p>
        </w:tc>
        <w:tc>
          <w:tcPr>
            <w:tcW w:w="1669" w:type="dxa"/>
            <w:tcBorders>
              <w:top w:val="single" w:sz="4" w:space="0" w:color="auto"/>
              <w:left w:val="single" w:sz="4" w:space="0" w:color="auto"/>
              <w:bottom w:val="single" w:sz="4" w:space="0" w:color="auto"/>
              <w:right w:val="single" w:sz="4" w:space="0" w:color="auto"/>
            </w:tcBorders>
            <w:vAlign w:val="center"/>
          </w:tcPr>
          <w:p w:rsidR="00E54E14" w:rsidRPr="00E54E14" w:rsidRDefault="00E54E14" w:rsidP="00E54E14">
            <w:pPr>
              <w:rPr>
                <w:bCs/>
                <w:sz w:val="22"/>
                <w:szCs w:val="22"/>
              </w:rPr>
            </w:pPr>
            <w:r w:rsidRPr="00E54E14">
              <w:rPr>
                <w:bCs/>
                <w:sz w:val="24"/>
                <w:szCs w:val="24"/>
                <w:lang w:eastAsia="ru-RU"/>
              </w:rPr>
              <w:t>Характеристика товара/работы/услуги</w:t>
            </w:r>
            <w:r w:rsidRPr="00E54E14">
              <w:rPr>
                <w:bCs/>
                <w:color w:val="FF0000"/>
                <w:sz w:val="24"/>
                <w:szCs w:val="24"/>
                <w:vertAlign w:val="superscript"/>
                <w:lang w:eastAsia="ru-RU"/>
              </w:rPr>
              <w:t>2</w:t>
            </w:r>
          </w:p>
        </w:tc>
        <w:tc>
          <w:tcPr>
            <w:tcW w:w="1335"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Страна-производител</w:t>
            </w:r>
            <w:r w:rsidRPr="00E54E14">
              <w:rPr>
                <w:bCs/>
                <w:sz w:val="22"/>
                <w:szCs w:val="22"/>
                <w:lang w:eastAsia="ru-RU"/>
              </w:rPr>
              <w:t>ь</w:t>
            </w:r>
            <w:r>
              <w:rPr>
                <w:b/>
                <w:color w:val="FF0000"/>
                <w:sz w:val="24"/>
                <w:szCs w:val="24"/>
                <w:vertAlign w:val="superscript"/>
                <w:lang w:eastAsia="ru-RU"/>
              </w:rPr>
              <w:t>1</w:t>
            </w:r>
          </w:p>
        </w:tc>
        <w:tc>
          <w:tcPr>
            <w:tcW w:w="1001"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Кол-во, шт.</w:t>
            </w:r>
          </w:p>
        </w:tc>
        <w:tc>
          <w:tcPr>
            <w:tcW w:w="1301"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 xml:space="preserve">Цена за ед. с НДС </w:t>
            </w:r>
            <w:r w:rsidR="00B26309">
              <w:rPr>
                <w:sz w:val="22"/>
                <w:szCs w:val="22"/>
              </w:rPr>
              <w:t>__</w:t>
            </w:r>
            <w:r w:rsidRPr="00E85BB1">
              <w:rPr>
                <w:sz w:val="22"/>
                <w:szCs w:val="22"/>
              </w:rPr>
              <w:t>% / НДС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 xml:space="preserve">Сумма с НДС </w:t>
            </w:r>
            <w:r w:rsidR="00B26309">
              <w:rPr>
                <w:sz w:val="22"/>
                <w:szCs w:val="22"/>
              </w:rPr>
              <w:t>__</w:t>
            </w:r>
            <w:r w:rsidRPr="00E85BB1">
              <w:rPr>
                <w:sz w:val="22"/>
                <w:szCs w:val="22"/>
              </w:rPr>
              <w:t>% / НДС не облагается, руб.</w:t>
            </w:r>
          </w:p>
        </w:tc>
      </w:tr>
      <w:tr w:rsidR="00E54E14" w:rsidRPr="00E85BB1" w:rsidTr="00AB67F9">
        <w:trPr>
          <w:gridAfter w:val="1"/>
          <w:wAfter w:w="16" w:type="dxa"/>
          <w:cantSplit/>
          <w:trHeight w:val="20"/>
        </w:trPr>
        <w:tc>
          <w:tcPr>
            <w:tcW w:w="674"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1</w:t>
            </w:r>
          </w:p>
        </w:tc>
        <w:tc>
          <w:tcPr>
            <w:tcW w:w="2585" w:type="dxa"/>
            <w:tcBorders>
              <w:top w:val="single" w:sz="4" w:space="0" w:color="auto"/>
              <w:left w:val="single" w:sz="4" w:space="0" w:color="auto"/>
              <w:bottom w:val="single" w:sz="4" w:space="0" w:color="auto"/>
              <w:right w:val="single" w:sz="4" w:space="0" w:color="auto"/>
            </w:tcBorders>
            <w:vAlign w:val="center"/>
          </w:tcPr>
          <w:p w:rsidR="00E54E14" w:rsidRPr="00E85BB1" w:rsidRDefault="00E54E14" w:rsidP="00E54E14">
            <w:pPr>
              <w:rPr>
                <w:sz w:val="22"/>
                <w:szCs w:val="22"/>
              </w:rPr>
            </w:pPr>
          </w:p>
          <w:p w:rsidR="00E54E14" w:rsidRPr="00E85BB1" w:rsidRDefault="00E54E14" w:rsidP="00E54E14">
            <w:pPr>
              <w:rPr>
                <w:sz w:val="22"/>
                <w:szCs w:val="22"/>
              </w:rPr>
            </w:pPr>
          </w:p>
          <w:p w:rsidR="00E54E14" w:rsidRPr="00E85BB1" w:rsidRDefault="00E54E14" w:rsidP="00E54E14">
            <w:pPr>
              <w:rPr>
                <w:sz w:val="22"/>
                <w:szCs w:val="22"/>
              </w:rPr>
            </w:pPr>
            <w:r w:rsidRPr="00E85BB1">
              <w:rPr>
                <w:sz w:val="22"/>
                <w:szCs w:val="22"/>
              </w:rPr>
              <w:t>(_______необходимо указать товарный знак при наличии)</w:t>
            </w:r>
          </w:p>
        </w:tc>
        <w:tc>
          <w:tcPr>
            <w:tcW w:w="1669" w:type="dxa"/>
            <w:tcBorders>
              <w:top w:val="single" w:sz="4" w:space="0" w:color="auto"/>
              <w:left w:val="single" w:sz="4" w:space="0" w:color="auto"/>
              <w:bottom w:val="single" w:sz="4" w:space="0" w:color="auto"/>
              <w:right w:val="single" w:sz="4" w:space="0" w:color="auto"/>
            </w:tcBorders>
          </w:tcPr>
          <w:p w:rsidR="00E54E14" w:rsidRPr="00E85BB1" w:rsidRDefault="00E54E14" w:rsidP="00E54E14">
            <w:pPr>
              <w:rPr>
                <w:bCs/>
                <w:sz w:val="22"/>
                <w:szCs w:val="22"/>
              </w:rPr>
            </w:pPr>
          </w:p>
        </w:tc>
        <w:tc>
          <w:tcPr>
            <w:tcW w:w="1335"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bCs/>
                <w:sz w:val="22"/>
                <w:szCs w:val="22"/>
              </w:rPr>
            </w:pPr>
            <w:r w:rsidRPr="00E85BB1">
              <w:rPr>
                <w:bCs/>
                <w:sz w:val="22"/>
                <w:szCs w:val="22"/>
              </w:rPr>
              <w:t xml:space="preserve">___ </w:t>
            </w:r>
          </w:p>
          <w:p w:rsidR="00E54E14" w:rsidRPr="00E85BB1" w:rsidRDefault="00E54E14" w:rsidP="00E54E14">
            <w:pPr>
              <w:rPr>
                <w:sz w:val="22"/>
                <w:szCs w:val="22"/>
              </w:rPr>
            </w:pPr>
            <w:r w:rsidRPr="00E85BB1">
              <w:rPr>
                <w:bCs/>
                <w:sz w:val="22"/>
                <w:szCs w:val="22"/>
              </w:rPr>
              <w:t>(необходимо заполнить)</w:t>
            </w:r>
          </w:p>
        </w:tc>
        <w:tc>
          <w:tcPr>
            <w:tcW w:w="1001"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1</w:t>
            </w:r>
          </w:p>
        </w:tc>
        <w:tc>
          <w:tcPr>
            <w:tcW w:w="1301" w:type="dxa"/>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bCs/>
                <w:sz w:val="22"/>
                <w:szCs w:val="22"/>
              </w:rPr>
              <w:t>___ (необходимо заполнить)</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bCs/>
                <w:sz w:val="22"/>
                <w:szCs w:val="22"/>
              </w:rPr>
              <w:t>___ (необходимо заполнить)</w:t>
            </w:r>
          </w:p>
        </w:tc>
      </w:tr>
      <w:tr w:rsidR="00E54E14" w:rsidRPr="00E85BB1" w:rsidTr="00AB67F9">
        <w:trPr>
          <w:cantSplit/>
          <w:trHeight w:val="20"/>
        </w:trPr>
        <w:tc>
          <w:tcPr>
            <w:tcW w:w="674" w:type="dxa"/>
            <w:tcBorders>
              <w:top w:val="single" w:sz="4" w:space="0" w:color="auto"/>
              <w:left w:val="single" w:sz="4" w:space="0" w:color="auto"/>
              <w:bottom w:val="single" w:sz="4" w:space="0" w:color="auto"/>
              <w:right w:val="single" w:sz="4" w:space="0" w:color="auto"/>
            </w:tcBorders>
          </w:tcPr>
          <w:p w:rsidR="00E54E14" w:rsidRPr="00E85BB1" w:rsidRDefault="00E54E14" w:rsidP="00E54E14">
            <w:pPr>
              <w:rPr>
                <w:sz w:val="22"/>
                <w:szCs w:val="22"/>
              </w:rPr>
            </w:pPr>
          </w:p>
        </w:tc>
        <w:tc>
          <w:tcPr>
            <w:tcW w:w="7907" w:type="dxa"/>
            <w:gridSpan w:val="6"/>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sz w:val="22"/>
                <w:szCs w:val="22"/>
              </w:rPr>
              <w:t>ИТОГО с НДС _  % / НДС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E85BB1" w:rsidRDefault="00E54E14" w:rsidP="00E54E14">
            <w:pPr>
              <w:rPr>
                <w:sz w:val="22"/>
                <w:szCs w:val="22"/>
              </w:rPr>
            </w:pPr>
            <w:r w:rsidRPr="00E85BB1">
              <w:rPr>
                <w:bCs/>
                <w:sz w:val="22"/>
                <w:szCs w:val="22"/>
              </w:rPr>
              <w:t>___ (необходимо заполнить)</w:t>
            </w:r>
          </w:p>
        </w:tc>
      </w:tr>
    </w:tbl>
    <w:p w:rsidR="00E85BB1" w:rsidRPr="00E85BB1" w:rsidRDefault="00E85BB1" w:rsidP="00E85BB1">
      <w:pPr>
        <w:rPr>
          <w:b/>
          <w:sz w:val="22"/>
          <w:szCs w:val="22"/>
        </w:rPr>
      </w:pPr>
    </w:p>
    <w:p w:rsidR="00E85BB1" w:rsidRPr="00E85BB1" w:rsidRDefault="00E85BB1" w:rsidP="00E85BB1">
      <w:pPr>
        <w:rPr>
          <w:sz w:val="22"/>
          <w:szCs w:val="22"/>
        </w:rPr>
      </w:pPr>
      <w:r w:rsidRPr="00E85BB1">
        <w:rPr>
          <w:sz w:val="22"/>
          <w:szCs w:val="22"/>
        </w:rPr>
        <w:t xml:space="preserve">В </w:t>
      </w:r>
      <w:r w:rsidRPr="00E85BB1">
        <w:rPr>
          <w:bCs/>
          <w:sz w:val="22"/>
          <w:szCs w:val="22"/>
        </w:rPr>
        <w:t xml:space="preserve">цену </w:t>
      </w:r>
      <w:r w:rsidRPr="00E85BB1">
        <w:rPr>
          <w:sz w:val="22"/>
          <w:szCs w:val="22"/>
        </w:rPr>
        <w:t>входит стоимость поставляемого товара, его упаковки, расходы на гарантийное обслуживание, расходы на доставку товара до места нахождения заказчика, а также налоги (в том числе НДС), сборы, пошлины и другие обязательные платежи, связанные с исполнением обязательств.</w:t>
      </w:r>
    </w:p>
    <w:p w:rsidR="00E85BB1" w:rsidRDefault="00E85BB1" w:rsidP="00E85BB1">
      <w:pPr>
        <w:rPr>
          <w:sz w:val="22"/>
          <w:szCs w:val="22"/>
        </w:rPr>
      </w:pPr>
    </w:p>
    <w:p w:rsidR="00E54E14" w:rsidRDefault="00E54E14" w:rsidP="00E54E14">
      <w:pPr>
        <w:ind w:firstLine="708"/>
        <w:jc w:val="both"/>
        <w:rPr>
          <w:i/>
          <w:iCs/>
          <w:color w:val="0000FF"/>
          <w:sz w:val="22"/>
          <w:szCs w:val="22"/>
          <w:lang w:eastAsia="ru-RU"/>
        </w:rPr>
      </w:pPr>
      <w:r>
        <w:rPr>
          <w:i/>
          <w:iCs/>
          <w:color w:val="FF0000"/>
          <w:sz w:val="22"/>
          <w:szCs w:val="22"/>
          <w:vertAlign w:val="superscript"/>
          <w:lang w:eastAsia="ru-RU"/>
        </w:rPr>
        <w:t>1</w:t>
      </w:r>
      <w:r>
        <w:rPr>
          <w:i/>
          <w:iCs/>
          <w:color w:val="0000FF"/>
          <w:sz w:val="22"/>
          <w:szCs w:val="22"/>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E54E14" w:rsidRDefault="00E54E14" w:rsidP="00E85BB1">
      <w:pPr>
        <w:rPr>
          <w:sz w:val="22"/>
          <w:szCs w:val="22"/>
        </w:rPr>
      </w:pPr>
    </w:p>
    <w:p w:rsidR="00E54E14" w:rsidRDefault="00E54E14" w:rsidP="00E54E14">
      <w:pPr>
        <w:ind w:firstLine="708"/>
        <w:jc w:val="both"/>
        <w:rPr>
          <w:i/>
          <w:iCs/>
          <w:color w:val="0000FF"/>
          <w:sz w:val="22"/>
          <w:szCs w:val="22"/>
          <w:lang w:eastAsia="ru-RU"/>
        </w:rPr>
      </w:pPr>
      <w:r>
        <w:rPr>
          <w:i/>
          <w:iCs/>
          <w:color w:val="FF0000"/>
          <w:sz w:val="22"/>
          <w:szCs w:val="22"/>
          <w:vertAlign w:val="superscript"/>
          <w:lang w:eastAsia="ru-RU"/>
        </w:rPr>
        <w:t>2</w:t>
      </w:r>
      <w:r>
        <w:rPr>
          <w:i/>
          <w:iCs/>
          <w:color w:val="0000FF"/>
          <w:sz w:val="22"/>
          <w:szCs w:val="22"/>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Pr>
          <w:i/>
          <w:iCs/>
          <w:color w:val="0000FF"/>
          <w:sz w:val="22"/>
          <w:szCs w:val="22"/>
          <w:u w:val="single"/>
          <w:lang w:eastAsia="ru-RU"/>
        </w:rPr>
        <w:t xml:space="preserve">пунктом </w:t>
      </w:r>
      <w:r w:rsidR="00B26309">
        <w:rPr>
          <w:i/>
          <w:iCs/>
          <w:color w:val="0000FF"/>
          <w:sz w:val="22"/>
          <w:szCs w:val="22"/>
          <w:u w:val="single"/>
          <w:lang w:eastAsia="ru-RU"/>
        </w:rPr>
        <w:t>11</w:t>
      </w:r>
      <w:r>
        <w:rPr>
          <w:i/>
          <w:iCs/>
          <w:color w:val="0000FF"/>
          <w:sz w:val="22"/>
          <w:szCs w:val="22"/>
          <w:lang w:eastAsia="ru-RU"/>
        </w:rPr>
        <w:t xml:space="preserve"> Информационной карты о проведении закупки). Характеристики товара заполняются Участником закупки в соответствии с Техническим заданием.</w:t>
      </w:r>
    </w:p>
    <w:p w:rsidR="00E54E14" w:rsidRDefault="00E54E14" w:rsidP="00E54E14">
      <w:pPr>
        <w:jc w:val="both"/>
        <w:rPr>
          <w:i/>
          <w:iCs/>
          <w:color w:val="0000FF"/>
          <w:sz w:val="22"/>
          <w:szCs w:val="22"/>
          <w:lang w:eastAsia="ru-RU"/>
        </w:rPr>
      </w:pPr>
      <w:r>
        <w:rPr>
          <w:i/>
          <w:iCs/>
          <w:color w:val="0000FF"/>
          <w:sz w:val="22"/>
          <w:szCs w:val="22"/>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E54E14" w:rsidRDefault="00E54E14" w:rsidP="00E54E14">
      <w:pPr>
        <w:jc w:val="both"/>
        <w:rPr>
          <w:i/>
          <w:iCs/>
          <w:color w:val="0000FF"/>
          <w:sz w:val="22"/>
          <w:szCs w:val="22"/>
          <w:lang w:eastAsia="ru-RU"/>
        </w:rPr>
      </w:pPr>
      <w:r>
        <w:rPr>
          <w:i/>
          <w:iCs/>
          <w:color w:val="0000FF"/>
          <w:sz w:val="22"/>
          <w:szCs w:val="22"/>
          <w:lang w:eastAsia="ru-RU"/>
        </w:rPr>
        <w:t>Сведения, содержащиеся в заявках Участников закупки, не должны допускать двусмысленных толкований.</w:t>
      </w:r>
    </w:p>
    <w:p w:rsidR="00E54E14" w:rsidRPr="00E85BB1" w:rsidRDefault="00E54E14" w:rsidP="00E85BB1">
      <w:pPr>
        <w:rPr>
          <w:sz w:val="22"/>
          <w:szCs w:val="22"/>
        </w:rPr>
      </w:pPr>
    </w:p>
    <w:p w:rsidR="00E85BB1" w:rsidRPr="00E85BB1" w:rsidRDefault="00E85BB1" w:rsidP="00E85BB1">
      <w:pPr>
        <w:rPr>
          <w:b/>
          <w:sz w:val="22"/>
          <w:szCs w:val="22"/>
        </w:rPr>
      </w:pPr>
    </w:p>
    <w:p w:rsidR="0084027F" w:rsidRDefault="0084027F" w:rsidP="00C22726">
      <w:pPr>
        <w:ind w:left="5387"/>
        <w:jc w:val="right"/>
        <w:rPr>
          <w:sz w:val="22"/>
          <w:szCs w:val="22"/>
        </w:rPr>
        <w:sectPr w:rsidR="0084027F" w:rsidSect="00BB01B3">
          <w:footerReference w:type="even" r:id="rId10"/>
          <w:footnotePr>
            <w:pos w:val="beneathText"/>
          </w:footnotePr>
          <w:pgSz w:w="11906" w:h="16838"/>
          <w:pgMar w:top="709" w:right="851" w:bottom="709" w:left="1276" w:header="567" w:footer="414" w:gutter="0"/>
          <w:cols w:space="720"/>
          <w:docGrid w:linePitch="272"/>
        </w:sectPr>
      </w:pPr>
    </w:p>
    <w:p w:rsidR="0072686D" w:rsidRPr="005F36B0" w:rsidRDefault="0072686D" w:rsidP="00B62F66">
      <w:pPr>
        <w:ind w:left="360"/>
        <w:contextualSpacing/>
        <w:jc w:val="right"/>
        <w:rPr>
          <w:b/>
          <w:sz w:val="22"/>
          <w:szCs w:val="22"/>
          <w:lang w:eastAsia="ru-RU"/>
        </w:rPr>
      </w:pPr>
      <w:r w:rsidRPr="005F36B0">
        <w:rPr>
          <w:b/>
          <w:sz w:val="22"/>
          <w:szCs w:val="22"/>
          <w:lang w:eastAsia="ru-RU"/>
        </w:rPr>
        <w:lastRenderedPageBreak/>
        <w:t>Форма № 2</w:t>
      </w:r>
    </w:p>
    <w:p w:rsidR="0072686D" w:rsidRDefault="0072686D" w:rsidP="00CB22EE">
      <w:pPr>
        <w:jc w:val="center"/>
        <w:rPr>
          <w:b/>
          <w:sz w:val="22"/>
          <w:szCs w:val="22"/>
          <w:lang w:eastAsia="ru-RU"/>
        </w:rPr>
      </w:pPr>
    </w:p>
    <w:p w:rsidR="00CB22EE" w:rsidRDefault="00CB22EE" w:rsidP="00CB22EE">
      <w:pPr>
        <w:jc w:val="center"/>
        <w:rPr>
          <w:b/>
          <w:sz w:val="22"/>
          <w:szCs w:val="22"/>
          <w:lang w:eastAsia="ru-RU"/>
        </w:rPr>
      </w:pPr>
      <w:r w:rsidRPr="00BA031E">
        <w:rPr>
          <w:b/>
          <w:sz w:val="22"/>
          <w:szCs w:val="22"/>
          <w:lang w:eastAsia="ru-RU"/>
        </w:rPr>
        <w:t>Анкета участника</w:t>
      </w:r>
    </w:p>
    <w:p w:rsidR="003F3D77" w:rsidRPr="00BA031E" w:rsidRDefault="003F3D77" w:rsidP="00CB22EE">
      <w:pPr>
        <w:jc w:val="center"/>
        <w:rPr>
          <w:b/>
          <w:sz w:val="22"/>
          <w:szCs w:val="22"/>
          <w:lang w:eastAsia="ru-RU"/>
        </w:rPr>
      </w:pPr>
    </w:p>
    <w:tbl>
      <w:tblPr>
        <w:tblW w:w="5000" w:type="pct"/>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367"/>
        <w:gridCol w:w="2396"/>
      </w:tblGrid>
      <w:tr w:rsidR="00CB22EE" w:rsidRPr="00BA031E" w:rsidTr="003F3D77">
        <w:trPr>
          <w:trHeight w:val="284"/>
          <w:jc w:val="center"/>
        </w:trPr>
        <w:tc>
          <w:tcPr>
            <w:tcW w:w="5000" w:type="pct"/>
            <w:gridSpan w:val="2"/>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jc w:val="center"/>
              <w:rPr>
                <w:bCs/>
                <w:sz w:val="22"/>
                <w:szCs w:val="22"/>
                <w:lang w:eastAsia="ru-RU"/>
              </w:rPr>
            </w:pPr>
            <w:r w:rsidRPr="00BA031E">
              <w:rPr>
                <w:b/>
                <w:sz w:val="22"/>
                <w:szCs w:val="22"/>
                <w:lang w:eastAsia="ru-RU"/>
              </w:rPr>
              <w:t>Реквизиты</w:t>
            </w: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B321D3">
            <w:pPr>
              <w:numPr>
                <w:ilvl w:val="0"/>
                <w:numId w:val="5"/>
              </w:numPr>
              <w:tabs>
                <w:tab w:val="left" w:pos="395"/>
              </w:tabs>
              <w:suppressAutoHyphens/>
              <w:ind w:left="13" w:hanging="13"/>
              <w:rPr>
                <w:sz w:val="22"/>
                <w:szCs w:val="22"/>
                <w:lang w:eastAsia="ru-RU"/>
              </w:rPr>
            </w:pPr>
            <w:r w:rsidRPr="00BA031E">
              <w:rPr>
                <w:sz w:val="22"/>
                <w:szCs w:val="22"/>
                <w:lang w:eastAsia="ru-RU"/>
              </w:rPr>
              <w:t>Наименование организации (для юридического лица) /ФИО (для Индивидуального предпринимателя)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sz w:val="22"/>
                <w:szCs w:val="22"/>
                <w:lang w:eastAsia="ru-RU"/>
              </w:rPr>
            </w:pPr>
            <w:r w:rsidRPr="00BA031E">
              <w:rPr>
                <w:snapToGrid w:val="0"/>
                <w:sz w:val="22"/>
                <w:szCs w:val="22"/>
                <w:lang w:eastAsia="ru-RU"/>
              </w:rPr>
              <w:t>2. Реквизиты организации (ИНН, КПП)/паспортные данные</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3. Адрес юридический/место жительства</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i/>
                <w:sz w:val="22"/>
                <w:szCs w:val="22"/>
                <w:lang w:eastAsia="ru-RU"/>
              </w:rPr>
            </w:pPr>
            <w:r w:rsidRPr="00BA031E">
              <w:rPr>
                <w:sz w:val="22"/>
                <w:szCs w:val="22"/>
                <w:lang w:eastAsia="ru-RU"/>
              </w:rPr>
              <w:t xml:space="preserve">4. Электронный адрес </w:t>
            </w:r>
            <w:r w:rsidRPr="00BA031E">
              <w:rPr>
                <w:i/>
                <w:sz w:val="22"/>
                <w:szCs w:val="22"/>
                <w:lang w:eastAsia="ru-RU"/>
              </w:rPr>
              <w:t>(Участник должен указать электронный адрес, на который Заказчик будет направлять Документы)</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5. Должность руководителя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6. ФИО руководителя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 xml:space="preserve">7. Телефон, </w:t>
            </w:r>
            <w:r w:rsidRPr="00BA031E">
              <w:rPr>
                <w:sz w:val="22"/>
                <w:szCs w:val="22"/>
                <w:lang w:val="en-US" w:eastAsia="ru-RU"/>
              </w:rPr>
              <w:t>e</w:t>
            </w:r>
            <w:r w:rsidRPr="00BA031E">
              <w:rPr>
                <w:sz w:val="22"/>
                <w:szCs w:val="22"/>
                <w:lang w:val="ru-MD" w:eastAsia="ru-RU"/>
              </w:rPr>
              <w:t>-</w:t>
            </w:r>
            <w:r w:rsidRPr="00BA031E">
              <w:rPr>
                <w:sz w:val="22"/>
                <w:szCs w:val="22"/>
                <w:lang w:val="en-US" w:eastAsia="ru-RU"/>
              </w:rPr>
              <w:t>mail</w:t>
            </w:r>
            <w:r w:rsidRPr="00BA031E">
              <w:rPr>
                <w:sz w:val="22"/>
                <w:szCs w:val="22"/>
                <w:lang w:eastAsia="ru-RU"/>
              </w:rPr>
              <w:t xml:space="preserve"> руководителя, ИП</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 xml:space="preserve">8. Факс </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9. Ответственное лицо</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BA031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BA031E" w:rsidRDefault="00CB22EE" w:rsidP="00CB22EE">
            <w:pPr>
              <w:suppressAutoHyphens/>
              <w:rPr>
                <w:bCs/>
                <w:sz w:val="22"/>
                <w:szCs w:val="22"/>
                <w:lang w:eastAsia="ru-RU"/>
              </w:rPr>
            </w:pPr>
            <w:r w:rsidRPr="00BA031E">
              <w:rPr>
                <w:sz w:val="22"/>
                <w:szCs w:val="22"/>
                <w:lang w:eastAsia="ru-RU"/>
              </w:rPr>
              <w:t xml:space="preserve">10. Телефон, </w:t>
            </w:r>
            <w:r w:rsidRPr="00BA031E">
              <w:rPr>
                <w:sz w:val="22"/>
                <w:szCs w:val="22"/>
                <w:lang w:val="en-US" w:eastAsia="ru-RU"/>
              </w:rPr>
              <w:t>e</w:t>
            </w:r>
            <w:r w:rsidRPr="00BA031E">
              <w:rPr>
                <w:sz w:val="22"/>
                <w:szCs w:val="22"/>
                <w:lang w:eastAsia="ru-RU"/>
              </w:rPr>
              <w:t>-</w:t>
            </w:r>
            <w:r w:rsidRPr="00BA031E">
              <w:rPr>
                <w:sz w:val="22"/>
                <w:szCs w:val="22"/>
                <w:lang w:val="en-US" w:eastAsia="ru-RU"/>
              </w:rPr>
              <w:t>mail</w:t>
            </w:r>
            <w:r w:rsidRPr="00BA031E">
              <w:rPr>
                <w:sz w:val="22"/>
                <w:szCs w:val="22"/>
                <w:lang w:eastAsia="ru-RU"/>
              </w:rPr>
              <w:t xml:space="preserve"> ответственного лица</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BA031E" w:rsidRDefault="00CB22EE" w:rsidP="00CB22EE">
            <w:pPr>
              <w:suppressAutoHyphens/>
              <w:jc w:val="both"/>
              <w:rPr>
                <w:bCs/>
                <w:sz w:val="22"/>
                <w:szCs w:val="22"/>
                <w:lang w:eastAsia="ru-RU"/>
              </w:rPr>
            </w:pPr>
          </w:p>
        </w:tc>
      </w:tr>
      <w:tr w:rsidR="00CB22EE" w:rsidRPr="00CB22EE"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CB22EE" w:rsidRDefault="00CB22EE" w:rsidP="00CB22EE">
            <w:pPr>
              <w:suppressAutoHyphens/>
              <w:rPr>
                <w:sz w:val="22"/>
                <w:szCs w:val="22"/>
                <w:lang w:eastAsia="ru-RU"/>
              </w:rPr>
            </w:pPr>
            <w:r w:rsidRPr="00BA031E">
              <w:rPr>
                <w:sz w:val="22"/>
                <w:szCs w:val="22"/>
                <w:lang w:eastAsia="ru-RU"/>
              </w:rPr>
              <w:t>11. Банковские реквизиты (р/с, кор./с, БИК)</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CB22EE" w:rsidRDefault="00CB22EE" w:rsidP="00CB22EE">
            <w:pPr>
              <w:suppressAutoHyphens/>
              <w:jc w:val="both"/>
              <w:rPr>
                <w:bCs/>
                <w:sz w:val="22"/>
                <w:szCs w:val="22"/>
                <w:lang w:eastAsia="ru-RU"/>
              </w:rPr>
            </w:pPr>
          </w:p>
        </w:tc>
      </w:tr>
    </w:tbl>
    <w:p w:rsidR="00CB22EE" w:rsidRPr="00CB22EE" w:rsidRDefault="00CB22EE" w:rsidP="00CB22EE">
      <w:pPr>
        <w:jc w:val="center"/>
        <w:rPr>
          <w:b/>
          <w:sz w:val="22"/>
          <w:szCs w:val="22"/>
        </w:rPr>
      </w:pPr>
    </w:p>
    <w:p w:rsidR="0042024F" w:rsidRPr="0042024F" w:rsidRDefault="0042024F" w:rsidP="0042024F">
      <w:pPr>
        <w:ind w:firstLine="709"/>
        <w:jc w:val="both"/>
        <w:rPr>
          <w:sz w:val="22"/>
          <w:szCs w:val="22"/>
        </w:rPr>
      </w:pPr>
      <w:r w:rsidRPr="0042024F">
        <w:rPr>
          <w:sz w:val="22"/>
          <w:szCs w:val="22"/>
        </w:rPr>
        <w:t xml:space="preserve">________________________ </w:t>
      </w:r>
      <w:r w:rsidRPr="0042024F">
        <w:rPr>
          <w:i/>
          <w:iCs/>
          <w:sz w:val="22"/>
          <w:szCs w:val="22"/>
        </w:rPr>
        <w:t>(указать наименование Участника закупки) подтверждает следующее</w:t>
      </w:r>
      <w:r w:rsidRPr="0042024F">
        <w:rPr>
          <w:sz w:val="22"/>
          <w:szCs w:val="22"/>
        </w:rPr>
        <w:t xml:space="preserve">: </w:t>
      </w:r>
    </w:p>
    <w:p w:rsidR="0042024F" w:rsidRPr="0042024F" w:rsidRDefault="0042024F" w:rsidP="0042024F">
      <w:pPr>
        <w:widowControl w:val="0"/>
        <w:tabs>
          <w:tab w:val="num" w:pos="142"/>
          <w:tab w:val="left" w:pos="851"/>
          <w:tab w:val="left" w:pos="993"/>
        </w:tabs>
        <w:adjustRightInd w:val="0"/>
        <w:ind w:firstLine="709"/>
        <w:jc w:val="both"/>
        <w:textAlignment w:val="baseline"/>
        <w:rPr>
          <w:sz w:val="22"/>
          <w:szCs w:val="22"/>
          <w:lang w:eastAsia="ar-SA"/>
        </w:rPr>
      </w:pPr>
      <w:r w:rsidRPr="0042024F">
        <w:rPr>
          <w:sz w:val="22"/>
          <w:szCs w:val="22"/>
          <w:lang w:eastAsia="ar-SA"/>
        </w:rPr>
        <w:t>а) соответствует требованиям, установленным в соответствии с действующим законодательством РФ к лицам, осуществляющим поставки товаров, работ, услуг, являющихся предметом закупки;</w:t>
      </w:r>
    </w:p>
    <w:p w:rsidR="0042024F" w:rsidRPr="0042024F" w:rsidRDefault="0042024F" w:rsidP="0042024F">
      <w:pPr>
        <w:widowControl w:val="0"/>
        <w:tabs>
          <w:tab w:val="num" w:pos="142"/>
          <w:tab w:val="left" w:pos="851"/>
          <w:tab w:val="left" w:pos="993"/>
        </w:tabs>
        <w:adjustRightInd w:val="0"/>
        <w:ind w:firstLine="709"/>
        <w:jc w:val="both"/>
        <w:textAlignment w:val="baseline"/>
        <w:rPr>
          <w:sz w:val="22"/>
          <w:szCs w:val="22"/>
          <w:lang w:eastAsia="ar-SA"/>
        </w:rPr>
      </w:pPr>
      <w:r w:rsidRPr="0042024F">
        <w:rPr>
          <w:sz w:val="22"/>
          <w:szCs w:val="22"/>
          <w:lang w:eastAsia="ar-SA"/>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2024F" w:rsidRPr="0042024F" w:rsidRDefault="0042024F" w:rsidP="0042024F">
      <w:pPr>
        <w:widowControl w:val="0"/>
        <w:tabs>
          <w:tab w:val="num" w:pos="142"/>
          <w:tab w:val="left" w:pos="851"/>
          <w:tab w:val="left" w:pos="993"/>
        </w:tabs>
        <w:adjustRightInd w:val="0"/>
        <w:ind w:firstLine="709"/>
        <w:jc w:val="both"/>
        <w:textAlignment w:val="baseline"/>
        <w:rPr>
          <w:sz w:val="22"/>
          <w:szCs w:val="22"/>
          <w:lang w:eastAsia="ar-SA"/>
        </w:rPr>
      </w:pPr>
      <w:r w:rsidRPr="0042024F">
        <w:rPr>
          <w:sz w:val="22"/>
          <w:szCs w:val="22"/>
          <w:lang w:eastAsia="ar-SA"/>
        </w:rPr>
        <w:t>в)</w:t>
      </w:r>
      <w:r w:rsidRPr="0042024F">
        <w:rPr>
          <w:sz w:val="22"/>
          <w:szCs w:val="22"/>
          <w:lang w:eastAsia="ar-SA"/>
        </w:rPr>
        <w:tab/>
        <w:t>неприостановление деятельности участника в порядке, предусмотренном КоАП РФ на день подачи заявки на участие в закупки;</w:t>
      </w:r>
    </w:p>
    <w:p w:rsidR="0042024F" w:rsidRPr="0042024F" w:rsidRDefault="0042024F" w:rsidP="0042024F">
      <w:pPr>
        <w:widowControl w:val="0"/>
        <w:tabs>
          <w:tab w:val="num" w:pos="142"/>
          <w:tab w:val="left" w:pos="851"/>
          <w:tab w:val="left" w:pos="993"/>
        </w:tabs>
        <w:adjustRightInd w:val="0"/>
        <w:ind w:firstLine="709"/>
        <w:jc w:val="both"/>
        <w:textAlignment w:val="baseline"/>
        <w:rPr>
          <w:sz w:val="22"/>
          <w:szCs w:val="22"/>
        </w:rPr>
      </w:pPr>
      <w:r w:rsidRPr="0042024F">
        <w:rPr>
          <w:sz w:val="22"/>
          <w:szCs w:val="22"/>
          <w:lang w:eastAsia="ar-SA"/>
        </w:rPr>
        <w:t>г)</w:t>
      </w:r>
      <w:r w:rsidRPr="0042024F">
        <w:rPr>
          <w:sz w:val="22"/>
          <w:szCs w:val="22"/>
          <w:lang w:eastAsia="ar-SA"/>
        </w:rPr>
        <w:tab/>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2024F" w:rsidRPr="0042024F" w:rsidRDefault="0042024F" w:rsidP="0042024F">
      <w:pPr>
        <w:widowControl w:val="0"/>
        <w:tabs>
          <w:tab w:val="num" w:pos="142"/>
          <w:tab w:val="left" w:pos="851"/>
          <w:tab w:val="left" w:pos="993"/>
        </w:tabs>
        <w:adjustRightInd w:val="0"/>
        <w:ind w:firstLine="709"/>
        <w:jc w:val="both"/>
        <w:textAlignment w:val="baseline"/>
        <w:rPr>
          <w:sz w:val="22"/>
          <w:szCs w:val="22"/>
        </w:rPr>
      </w:pPr>
      <w:r w:rsidRPr="0042024F">
        <w:rPr>
          <w:sz w:val="22"/>
          <w:szCs w:val="22"/>
        </w:rPr>
        <w:t>д) отсутствует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2024F" w:rsidRPr="0042024F" w:rsidRDefault="0042024F" w:rsidP="0042024F">
      <w:pPr>
        <w:tabs>
          <w:tab w:val="left" w:pos="3458"/>
        </w:tabs>
        <w:ind w:firstLine="567"/>
        <w:jc w:val="both"/>
        <w:rPr>
          <w:sz w:val="22"/>
          <w:szCs w:val="22"/>
        </w:rPr>
      </w:pPr>
      <w:r w:rsidRPr="0042024F">
        <w:rPr>
          <w:sz w:val="22"/>
          <w:szCs w:val="22"/>
        </w:rPr>
        <w:t xml:space="preserve">В соответствии со статьей 6 Федерального закона № 152-ФЗ «О персональных данных» от 27.07.2006 Участник выражает согласие на обработку Заказчиком следующих персональных данных: Ф.И.О. участника закупки, либо уполномоченного представителя, а также номера телефона/факса, адреса электронной почты участника закупки, либо уполномоченного представителя.  </w:t>
      </w:r>
    </w:p>
    <w:p w:rsidR="0042024F" w:rsidRPr="0042024F" w:rsidRDefault="0042024F" w:rsidP="0042024F">
      <w:pPr>
        <w:ind w:firstLine="567"/>
        <w:jc w:val="both"/>
        <w:rPr>
          <w:b/>
          <w:sz w:val="22"/>
          <w:szCs w:val="22"/>
          <w:lang w:eastAsia="ru-RU"/>
        </w:rPr>
      </w:pPr>
      <w:r w:rsidRPr="0042024F">
        <w:rPr>
          <w:sz w:val="22"/>
          <w:szCs w:val="22"/>
        </w:rPr>
        <w:t>Заказчик вправе производить обработку указанных персональных данных в целях проведения закупки в рамках Федерального закона от 18 июля 2011 г. №223-ФЗ «О закупках товаров, работ, услуг отдельными видами юридических лиц».</w:t>
      </w:r>
    </w:p>
    <w:p w:rsidR="00B83391" w:rsidRDefault="00B83391" w:rsidP="00B83391">
      <w:pPr>
        <w:jc w:val="center"/>
        <w:rPr>
          <w:rFonts w:eastAsia="Calibri"/>
          <w:b/>
          <w:sz w:val="22"/>
          <w:szCs w:val="22"/>
        </w:rPr>
      </w:pPr>
    </w:p>
    <w:sectPr w:rsidR="00B83391" w:rsidSect="00BB01B3">
      <w:footnotePr>
        <w:pos w:val="beneathText"/>
      </w:footnotePr>
      <w:pgSz w:w="11906" w:h="16838"/>
      <w:pgMar w:top="709" w:right="851" w:bottom="709" w:left="1276" w:header="567" w:footer="41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8D7" w:rsidRDefault="002578D7" w:rsidP="004E5D80">
      <w:r>
        <w:separator/>
      </w:r>
    </w:p>
  </w:endnote>
  <w:endnote w:type="continuationSeparator" w:id="0">
    <w:p w:rsidR="002578D7" w:rsidRDefault="002578D7" w:rsidP="004E5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Journal">
    <w:altName w:val="Times New Roman"/>
    <w:panose1 w:val="00000000000000000000"/>
    <w:charset w:val="00"/>
    <w:family w:val="auto"/>
    <w:notTrueType/>
    <w:pitch w:val="default"/>
    <w:sig w:usb0="00000003" w:usb1="00000000" w:usb2="00000000" w:usb3="00000000" w:csb0="00000001" w:csb1="00000000"/>
  </w:font>
  <w:font w:name="MS Sans Serif">
    <w:panose1 w:val="00000000000000000000"/>
    <w:charset w:val="00"/>
    <w:family w:val="swiss"/>
    <w:notTrueType/>
    <w:pitch w:val="variable"/>
    <w:sig w:usb0="00000203" w:usb1="00000000" w:usb2="00000000" w:usb3="00000000" w:csb0="00000005" w:csb1="00000000"/>
  </w:font>
  <w:font w:name="Gelvetsky 12pt">
    <w:altName w:val="Arial"/>
    <w:charset w:val="00"/>
    <w:family w:val="swiss"/>
    <w:pitch w:val="default"/>
    <w:sig w:usb0="00000000"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F UI Text">
    <w:altName w:val="Times New Roman"/>
    <w:panose1 w:val="00000000000000000000"/>
    <w:charset w:val="00"/>
    <w:family w:val="roman"/>
    <w:notTrueType/>
    <w:pitch w:val="default"/>
  </w:font>
  <w:font w:name=".SFUITex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8C8" w:rsidRDefault="001C78C8">
    <w:pPr>
      <w:pStyle w:val="ac"/>
      <w:framePr w:wrap="around" w:vAnchor="text" w:hAnchor="margin" w:xAlign="right" w:y="1"/>
      <w:rPr>
        <w:rStyle w:val="afffff5"/>
      </w:rPr>
    </w:pPr>
    <w:r>
      <w:rPr>
        <w:rStyle w:val="afffff5"/>
      </w:rPr>
      <w:fldChar w:fldCharType="begin"/>
    </w:r>
    <w:r>
      <w:rPr>
        <w:rStyle w:val="afffff5"/>
      </w:rPr>
      <w:instrText xml:space="preserve">PAGE  </w:instrText>
    </w:r>
    <w:r>
      <w:rPr>
        <w:rStyle w:val="afffff5"/>
      </w:rPr>
      <w:fldChar w:fldCharType="separate"/>
    </w:r>
    <w:r>
      <w:rPr>
        <w:rStyle w:val="afffff5"/>
        <w:noProof/>
      </w:rPr>
      <w:t>1</w:t>
    </w:r>
    <w:r>
      <w:rPr>
        <w:rStyle w:val="afffff5"/>
      </w:rPr>
      <w:fldChar w:fldCharType="end"/>
    </w:r>
  </w:p>
  <w:p w:rsidR="001C78C8" w:rsidRDefault="001C78C8">
    <w:pPr>
      <w:pStyle w:val="ac"/>
      <w:ind w:right="360"/>
    </w:pPr>
  </w:p>
  <w:p w:rsidR="001C78C8" w:rsidRDefault="001C78C8"/>
  <w:p w:rsidR="001C78C8" w:rsidRDefault="001C78C8"/>
  <w:p w:rsidR="001C78C8" w:rsidRDefault="001C78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8D7" w:rsidRDefault="002578D7" w:rsidP="004E5D80">
      <w:r>
        <w:separator/>
      </w:r>
    </w:p>
  </w:footnote>
  <w:footnote w:type="continuationSeparator" w:id="0">
    <w:p w:rsidR="002578D7" w:rsidRDefault="002578D7" w:rsidP="004E5D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CAFCE0EC"/>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9280"/>
        </w:tabs>
        <w:ind w:left="9280" w:firstLine="0"/>
      </w:pPr>
      <w:rPr>
        <w:rFonts w:cs="Times New Roman"/>
      </w:rPr>
    </w:lvl>
    <w:lvl w:ilvl="1">
      <w:start w:val="1"/>
      <w:numFmt w:val="none"/>
      <w:pStyle w:val="2"/>
      <w:suff w:val="nothing"/>
      <w:lvlText w:val=""/>
      <w:lvlJc w:val="left"/>
      <w:pPr>
        <w:tabs>
          <w:tab w:val="num" w:pos="9280"/>
        </w:tabs>
        <w:ind w:left="9280" w:firstLine="0"/>
      </w:pPr>
      <w:rPr>
        <w:rFonts w:cs="Times New Roman"/>
      </w:rPr>
    </w:lvl>
    <w:lvl w:ilvl="2">
      <w:start w:val="1"/>
      <w:numFmt w:val="none"/>
      <w:pStyle w:val="30"/>
      <w:suff w:val="nothing"/>
      <w:lvlText w:val=""/>
      <w:lvlJc w:val="left"/>
      <w:pPr>
        <w:tabs>
          <w:tab w:val="num" w:pos="9280"/>
        </w:tabs>
        <w:ind w:left="9280" w:firstLine="0"/>
      </w:pPr>
      <w:rPr>
        <w:rFonts w:cs="Times New Roman"/>
      </w:rPr>
    </w:lvl>
    <w:lvl w:ilvl="3">
      <w:start w:val="1"/>
      <w:numFmt w:val="none"/>
      <w:pStyle w:val="4"/>
      <w:suff w:val="nothing"/>
      <w:lvlText w:val=""/>
      <w:lvlJc w:val="left"/>
      <w:pPr>
        <w:tabs>
          <w:tab w:val="num" w:pos="9280"/>
        </w:tabs>
        <w:ind w:left="9280" w:firstLine="0"/>
      </w:pPr>
      <w:rPr>
        <w:rFonts w:cs="Times New Roman"/>
      </w:rPr>
    </w:lvl>
    <w:lvl w:ilvl="4">
      <w:start w:val="1"/>
      <w:numFmt w:val="none"/>
      <w:pStyle w:val="5"/>
      <w:suff w:val="nothing"/>
      <w:lvlText w:val=""/>
      <w:lvlJc w:val="left"/>
      <w:pPr>
        <w:tabs>
          <w:tab w:val="num" w:pos="9280"/>
        </w:tabs>
        <w:ind w:left="9280" w:firstLine="0"/>
      </w:pPr>
      <w:rPr>
        <w:rFonts w:cs="Times New Roman"/>
      </w:rPr>
    </w:lvl>
    <w:lvl w:ilvl="5">
      <w:start w:val="1"/>
      <w:numFmt w:val="none"/>
      <w:pStyle w:val="6"/>
      <w:suff w:val="nothing"/>
      <w:lvlText w:val=""/>
      <w:lvlJc w:val="left"/>
      <w:pPr>
        <w:tabs>
          <w:tab w:val="num" w:pos="9280"/>
        </w:tabs>
        <w:ind w:left="9280" w:firstLine="0"/>
      </w:pPr>
      <w:rPr>
        <w:rFonts w:cs="Times New Roman"/>
      </w:rPr>
    </w:lvl>
    <w:lvl w:ilvl="6">
      <w:start w:val="1"/>
      <w:numFmt w:val="none"/>
      <w:pStyle w:val="7"/>
      <w:suff w:val="nothing"/>
      <w:lvlText w:val=""/>
      <w:lvlJc w:val="left"/>
      <w:pPr>
        <w:tabs>
          <w:tab w:val="num" w:pos="9280"/>
        </w:tabs>
        <w:ind w:left="9280" w:firstLine="0"/>
      </w:pPr>
      <w:rPr>
        <w:rFonts w:cs="Times New Roman"/>
      </w:rPr>
    </w:lvl>
    <w:lvl w:ilvl="7">
      <w:start w:val="1"/>
      <w:numFmt w:val="none"/>
      <w:pStyle w:val="8"/>
      <w:suff w:val="nothing"/>
      <w:lvlText w:val=""/>
      <w:lvlJc w:val="left"/>
      <w:pPr>
        <w:tabs>
          <w:tab w:val="num" w:pos="9280"/>
        </w:tabs>
        <w:ind w:left="9280" w:firstLine="0"/>
      </w:pPr>
      <w:rPr>
        <w:rFonts w:cs="Times New Roman"/>
      </w:rPr>
    </w:lvl>
    <w:lvl w:ilvl="8">
      <w:start w:val="1"/>
      <w:numFmt w:val="none"/>
      <w:pStyle w:val="9"/>
      <w:suff w:val="nothing"/>
      <w:lvlText w:val=""/>
      <w:lvlJc w:val="left"/>
      <w:pPr>
        <w:tabs>
          <w:tab w:val="num" w:pos="9280"/>
        </w:tabs>
        <w:ind w:left="9280" w:firstLine="0"/>
      </w:pPr>
      <w:rPr>
        <w:rFonts w:cs="Times New Roman"/>
      </w:rPr>
    </w:lvl>
  </w:abstractNum>
  <w:abstractNum w:abstractNumId="2" w15:restartNumberingAfterBreak="0">
    <w:nsid w:val="00000002"/>
    <w:multiLevelType w:val="multilevel"/>
    <w:tmpl w:val="91026268"/>
    <w:name w:val="WW8Num2"/>
    <w:lvl w:ilvl="0">
      <w:start w:val="1"/>
      <w:numFmt w:val="decimal"/>
      <w:pStyle w:val="10"/>
      <w:lvlText w:val="%1."/>
      <w:lvlJc w:val="left"/>
      <w:pPr>
        <w:tabs>
          <w:tab w:val="num" w:pos="643"/>
        </w:tabs>
        <w:ind w:left="643" w:hanging="360"/>
      </w:pPr>
      <w:rPr>
        <w:rFonts w:cs="Times New Roman"/>
      </w:rPr>
    </w:lvl>
    <w:lvl w:ilvl="1">
      <w:start w:val="1"/>
      <w:numFmt w:val="decimal"/>
      <w:isLgl/>
      <w:lvlText w:val="%1.%2"/>
      <w:lvlJc w:val="left"/>
      <w:pPr>
        <w:ind w:left="643" w:hanging="360"/>
      </w:pPr>
      <w:rPr>
        <w:rFonts w:cs="Times New Roman"/>
      </w:rPr>
    </w:lvl>
    <w:lvl w:ilvl="2">
      <w:start w:val="1"/>
      <w:numFmt w:val="decimal"/>
      <w:isLgl/>
      <w:lvlText w:val="%1.%2.%3"/>
      <w:lvlJc w:val="left"/>
      <w:pPr>
        <w:ind w:left="1003" w:hanging="720"/>
      </w:pPr>
      <w:rPr>
        <w:rFonts w:cs="Times New Roman"/>
      </w:rPr>
    </w:lvl>
    <w:lvl w:ilvl="3">
      <w:start w:val="1"/>
      <w:numFmt w:val="decimal"/>
      <w:isLgl/>
      <w:lvlText w:val="%1.%2.%3.%4"/>
      <w:lvlJc w:val="left"/>
      <w:pPr>
        <w:ind w:left="1003" w:hanging="720"/>
      </w:pPr>
      <w:rPr>
        <w:rFonts w:cs="Times New Roman"/>
      </w:rPr>
    </w:lvl>
    <w:lvl w:ilvl="4">
      <w:start w:val="1"/>
      <w:numFmt w:val="decimal"/>
      <w:isLgl/>
      <w:lvlText w:val="%1.%2.%3.%4.%5"/>
      <w:lvlJc w:val="left"/>
      <w:pPr>
        <w:ind w:left="1363" w:hanging="1080"/>
      </w:pPr>
      <w:rPr>
        <w:rFonts w:cs="Times New Roman"/>
      </w:rPr>
    </w:lvl>
    <w:lvl w:ilvl="5">
      <w:start w:val="1"/>
      <w:numFmt w:val="decimal"/>
      <w:isLgl/>
      <w:lvlText w:val="%1.%2.%3.%4.%5.%6"/>
      <w:lvlJc w:val="left"/>
      <w:pPr>
        <w:ind w:left="1363" w:hanging="1080"/>
      </w:pPr>
      <w:rPr>
        <w:rFonts w:cs="Times New Roman"/>
      </w:rPr>
    </w:lvl>
    <w:lvl w:ilvl="6">
      <w:start w:val="1"/>
      <w:numFmt w:val="decimal"/>
      <w:isLgl/>
      <w:lvlText w:val="%1.%2.%3.%4.%5.%6.%7"/>
      <w:lvlJc w:val="left"/>
      <w:pPr>
        <w:ind w:left="1723" w:hanging="1440"/>
      </w:pPr>
      <w:rPr>
        <w:rFonts w:cs="Times New Roman"/>
      </w:rPr>
    </w:lvl>
    <w:lvl w:ilvl="7">
      <w:start w:val="1"/>
      <w:numFmt w:val="decimal"/>
      <w:isLgl/>
      <w:lvlText w:val="%1.%2.%3.%4.%5.%6.%7.%8"/>
      <w:lvlJc w:val="left"/>
      <w:pPr>
        <w:ind w:left="1723" w:hanging="1440"/>
      </w:pPr>
      <w:rPr>
        <w:rFonts w:cs="Times New Roman"/>
      </w:rPr>
    </w:lvl>
    <w:lvl w:ilvl="8">
      <w:start w:val="1"/>
      <w:numFmt w:val="decimal"/>
      <w:isLgl/>
      <w:lvlText w:val="%1.%2.%3.%4.%5.%6.%7.%8.%9"/>
      <w:lvlJc w:val="left"/>
      <w:pPr>
        <w:ind w:left="2083" w:hanging="1800"/>
      </w:pPr>
      <w:rPr>
        <w:rFonts w:cs="Times New Roman"/>
      </w:rPr>
    </w:lvl>
  </w:abstractNum>
  <w:abstractNum w:abstractNumId="3" w15:restartNumberingAfterBreak="0">
    <w:nsid w:val="00000003"/>
    <w:multiLevelType w:val="multilevel"/>
    <w:tmpl w:val="04190025"/>
    <w:name w:val="WW8Num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sz w:val="20"/>
        <w:szCs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0000004"/>
    <w:multiLevelType w:val="multilevel"/>
    <w:tmpl w:val="766C9C00"/>
    <w:name w:val="WW8Num6"/>
    <w:lvl w:ilvl="0">
      <w:start w:val="3"/>
      <w:numFmt w:val="decimal"/>
      <w:lvlText w:val="%1."/>
      <w:lvlJc w:val="left"/>
      <w:pPr>
        <w:tabs>
          <w:tab w:val="num" w:pos="630"/>
        </w:tabs>
        <w:ind w:left="630" w:hanging="630"/>
      </w:pPr>
      <w:rPr>
        <w:color w:val="000000"/>
        <w:sz w:val="20"/>
        <w:szCs w:val="20"/>
      </w:rPr>
    </w:lvl>
    <w:lvl w:ilvl="1">
      <w:start w:val="3"/>
      <w:numFmt w:val="decimal"/>
      <w:lvlText w:val="%1.%2."/>
      <w:lvlJc w:val="left"/>
      <w:pPr>
        <w:tabs>
          <w:tab w:val="num" w:pos="1057"/>
        </w:tabs>
        <w:ind w:left="1057" w:hanging="720"/>
      </w:pPr>
      <w:rPr>
        <w:rFonts w:ascii="Times New Roman" w:hAnsi="Times New Roman" w:cs="Times New Roman" w:hint="default"/>
        <w:b w:val="0"/>
        <w:color w:val="000000"/>
        <w:sz w:val="20"/>
        <w:szCs w:val="20"/>
      </w:rPr>
    </w:lvl>
    <w:lvl w:ilvl="2">
      <w:start w:val="8"/>
      <w:numFmt w:val="decimal"/>
      <w:lvlText w:val="%1.%2.%3."/>
      <w:lvlJc w:val="left"/>
      <w:pPr>
        <w:tabs>
          <w:tab w:val="num" w:pos="1394"/>
        </w:tabs>
        <w:ind w:left="1394" w:hanging="720"/>
      </w:pPr>
      <w:rPr>
        <w:color w:val="000000"/>
      </w:rPr>
    </w:lvl>
    <w:lvl w:ilvl="3">
      <w:start w:val="1"/>
      <w:numFmt w:val="decimal"/>
      <w:lvlText w:val="%1.%2.%3.%4."/>
      <w:lvlJc w:val="left"/>
      <w:pPr>
        <w:tabs>
          <w:tab w:val="num" w:pos="2091"/>
        </w:tabs>
        <w:ind w:left="2091" w:hanging="1080"/>
      </w:pPr>
      <w:rPr>
        <w:color w:val="000000"/>
      </w:rPr>
    </w:lvl>
    <w:lvl w:ilvl="4">
      <w:start w:val="1"/>
      <w:numFmt w:val="decimal"/>
      <w:lvlText w:val="%1.%2.%3.%4.%5."/>
      <w:lvlJc w:val="left"/>
      <w:pPr>
        <w:tabs>
          <w:tab w:val="num" w:pos="2428"/>
        </w:tabs>
        <w:ind w:left="2428" w:hanging="1080"/>
      </w:pPr>
      <w:rPr>
        <w:color w:val="000000"/>
      </w:rPr>
    </w:lvl>
    <w:lvl w:ilvl="5">
      <w:start w:val="1"/>
      <w:numFmt w:val="decimal"/>
      <w:lvlText w:val="%1.%2.%3.%4.%5.%6."/>
      <w:lvlJc w:val="left"/>
      <w:pPr>
        <w:tabs>
          <w:tab w:val="num" w:pos="3125"/>
        </w:tabs>
        <w:ind w:left="3125" w:hanging="1440"/>
      </w:pPr>
      <w:rPr>
        <w:color w:val="000000"/>
      </w:rPr>
    </w:lvl>
    <w:lvl w:ilvl="6">
      <w:start w:val="1"/>
      <w:numFmt w:val="decimal"/>
      <w:lvlText w:val="%1.%2.%3.%4.%5.%6.%7."/>
      <w:lvlJc w:val="left"/>
      <w:pPr>
        <w:tabs>
          <w:tab w:val="num" w:pos="3822"/>
        </w:tabs>
        <w:ind w:left="3822" w:hanging="1800"/>
      </w:pPr>
      <w:rPr>
        <w:color w:val="000000"/>
      </w:rPr>
    </w:lvl>
    <w:lvl w:ilvl="7">
      <w:start w:val="1"/>
      <w:numFmt w:val="decimal"/>
      <w:lvlText w:val="%1.%2.%3.%4.%5.%6.%7.%8."/>
      <w:lvlJc w:val="left"/>
      <w:pPr>
        <w:tabs>
          <w:tab w:val="num" w:pos="4159"/>
        </w:tabs>
        <w:ind w:left="4159" w:hanging="1800"/>
      </w:pPr>
      <w:rPr>
        <w:color w:val="000000"/>
      </w:rPr>
    </w:lvl>
    <w:lvl w:ilvl="8">
      <w:start w:val="1"/>
      <w:numFmt w:val="decimal"/>
      <w:lvlText w:val="%1.%2.%3.%4.%5.%6.%7.%8.%9."/>
      <w:lvlJc w:val="left"/>
      <w:pPr>
        <w:tabs>
          <w:tab w:val="num" w:pos="4856"/>
        </w:tabs>
        <w:ind w:left="4856" w:hanging="2160"/>
      </w:pPr>
      <w:rPr>
        <w:color w:val="000000"/>
      </w:rPr>
    </w:lvl>
  </w:abstractNum>
  <w:abstractNum w:abstractNumId="5" w15:restartNumberingAfterBreak="0">
    <w:nsid w:val="00000005"/>
    <w:multiLevelType w:val="multilevel"/>
    <w:tmpl w:val="00000005"/>
    <w:name w:val="WW8Num5"/>
    <w:lvl w:ilvl="0">
      <w:start w:val="1"/>
      <w:numFmt w:val="decimal"/>
      <w:pStyle w:val="a"/>
      <w:lvlText w:val="%1."/>
      <w:lvlJc w:val="left"/>
      <w:pPr>
        <w:tabs>
          <w:tab w:val="num" w:pos="432"/>
        </w:tabs>
        <w:ind w:left="432" w:hanging="432"/>
      </w:pPr>
      <w:rPr>
        <w:rFonts w:ascii="Symbol" w:hAnsi="Symbol" w:cs="Symbol"/>
      </w:rPr>
    </w:lvl>
    <w:lvl w:ilvl="1">
      <w:start w:val="1"/>
      <w:numFmt w:val="decimal"/>
      <w:lvlText w:val="%1.%2"/>
      <w:lvlJc w:val="left"/>
      <w:pPr>
        <w:tabs>
          <w:tab w:val="num" w:pos="1836"/>
        </w:tabs>
        <w:ind w:left="1836" w:hanging="576"/>
      </w:pPr>
      <w:rPr>
        <w:rFonts w:cs="Times New Roman"/>
      </w:rPr>
    </w:lvl>
    <w:lvl w:ilvl="2">
      <w:start w:val="1"/>
      <w:numFmt w:val="decimal"/>
      <w:suff w:val="nothing"/>
      <w:lvlText w:val="%1.%2.%3"/>
      <w:lvlJc w:val="left"/>
      <w:pPr>
        <w:tabs>
          <w:tab w:val="num" w:pos="720"/>
        </w:tabs>
        <w:ind w:left="720" w:firstLine="0"/>
      </w:pPr>
      <w:rPr>
        <w:rFonts w:cs="Times New Roman"/>
        <w:sz w:val="20"/>
        <w:szCs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6"/>
    <w:multiLevelType w:val="singleLevel"/>
    <w:tmpl w:val="00000006"/>
    <w:name w:val="WW8Num11"/>
    <w:lvl w:ilvl="0">
      <w:start w:val="5"/>
      <w:numFmt w:val="decimal"/>
      <w:suff w:val="nothing"/>
      <w:lvlText w:val="2.3.%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multilevel"/>
    <w:tmpl w:val="1BCA88A8"/>
    <w:name w:val="WW8Num18"/>
    <w:lvl w:ilvl="0">
      <w:start w:val="1"/>
      <w:numFmt w:val="decimal"/>
      <w:lvlText w:val="%1."/>
      <w:lvlJc w:val="left"/>
      <w:pPr>
        <w:tabs>
          <w:tab w:val="num" w:pos="1069"/>
        </w:tabs>
        <w:ind w:left="1069" w:hanging="360"/>
      </w:pPr>
      <w:rPr>
        <w:b/>
        <w:color w:val="000000"/>
      </w:rPr>
    </w:lvl>
    <w:lvl w:ilvl="1">
      <w:start w:val="1"/>
      <w:numFmt w:val="decimal"/>
      <w:isLgl/>
      <w:lvlText w:val="%1.%2."/>
      <w:lvlJc w:val="left"/>
      <w:pPr>
        <w:ind w:left="1429" w:hanging="720"/>
      </w:pPr>
      <w:rPr>
        <w:rFonts w:hint="default"/>
      </w:rPr>
    </w:lvl>
    <w:lvl w:ilvl="2">
      <w:start w:val="5"/>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00000010"/>
    <w:multiLevelType w:val="singleLevel"/>
    <w:tmpl w:val="00000010"/>
    <w:name w:val="WW8Num16"/>
    <w:lvl w:ilvl="0">
      <w:start w:val="9"/>
      <w:numFmt w:val="decimal"/>
      <w:lvlText w:val="%1."/>
      <w:lvlJc w:val="left"/>
      <w:pPr>
        <w:tabs>
          <w:tab w:val="num" w:pos="0"/>
        </w:tabs>
        <w:ind w:left="1069" w:hanging="360"/>
      </w:pPr>
    </w:lvl>
  </w:abstractNum>
  <w:abstractNum w:abstractNumId="9" w15:restartNumberingAfterBreak="0">
    <w:nsid w:val="00000013"/>
    <w:multiLevelType w:val="multilevel"/>
    <w:tmpl w:val="00000013"/>
    <w:name w:val="WW8Num19"/>
    <w:lvl w:ilvl="0">
      <w:start w:val="8"/>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253FBB"/>
    <w:multiLevelType w:val="multilevel"/>
    <w:tmpl w:val="4A96E5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B00102"/>
    <w:multiLevelType w:val="multilevel"/>
    <w:tmpl w:val="D62AC4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3C10CFA"/>
    <w:multiLevelType w:val="multilevel"/>
    <w:tmpl w:val="0DAA82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8971A6"/>
    <w:multiLevelType w:val="multilevel"/>
    <w:tmpl w:val="E460DCE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5C1812"/>
    <w:multiLevelType w:val="multilevel"/>
    <w:tmpl w:val="F4A01EBA"/>
    <w:lvl w:ilvl="0">
      <w:start w:val="1"/>
      <w:numFmt w:val="decimal"/>
      <w:lvlText w:val="%1."/>
      <w:lvlJc w:val="left"/>
      <w:pPr>
        <w:ind w:left="927"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163119FD"/>
    <w:multiLevelType w:val="multilevel"/>
    <w:tmpl w:val="BAA4DCB8"/>
    <w:lvl w:ilvl="0">
      <w:start w:val="6"/>
      <w:numFmt w:val="decimal"/>
      <w:lvlText w:val="%1."/>
      <w:lvlJc w:val="left"/>
      <w:pPr>
        <w:ind w:left="-360" w:hanging="360"/>
      </w:pPr>
      <w:rPr>
        <w:rFonts w:cs="Times New Roman" w:hint="default"/>
      </w:rPr>
    </w:lvl>
    <w:lvl w:ilvl="1">
      <w:start w:val="1"/>
      <w:numFmt w:val="decimal"/>
      <w:isLgl/>
      <w:lvlText w:val="%1.%2"/>
      <w:lvlJc w:val="left"/>
      <w:pPr>
        <w:ind w:left="233" w:hanging="375"/>
      </w:pPr>
      <w:rPr>
        <w:rFonts w:cs="Times New Roman" w:hint="default"/>
      </w:rPr>
    </w:lvl>
    <w:lvl w:ilvl="2">
      <w:start w:val="1"/>
      <w:numFmt w:val="decimal"/>
      <w:isLgl/>
      <w:lvlText w:val="%1.%2.%3"/>
      <w:lvlJc w:val="left"/>
      <w:pPr>
        <w:ind w:left="1156" w:hanging="720"/>
      </w:pPr>
      <w:rPr>
        <w:rFonts w:cs="Times New Roman" w:hint="default"/>
      </w:rPr>
    </w:lvl>
    <w:lvl w:ilvl="3">
      <w:start w:val="1"/>
      <w:numFmt w:val="decimal"/>
      <w:isLgl/>
      <w:lvlText w:val="%1.%2.%3.%4"/>
      <w:lvlJc w:val="left"/>
      <w:pPr>
        <w:ind w:left="1734" w:hanging="720"/>
      </w:pPr>
      <w:rPr>
        <w:rFonts w:cs="Times New Roman" w:hint="default"/>
      </w:rPr>
    </w:lvl>
    <w:lvl w:ilvl="4">
      <w:start w:val="1"/>
      <w:numFmt w:val="decimal"/>
      <w:isLgl/>
      <w:lvlText w:val="%1.%2.%3.%4.%5"/>
      <w:lvlJc w:val="left"/>
      <w:pPr>
        <w:ind w:left="2672" w:hanging="1080"/>
      </w:pPr>
      <w:rPr>
        <w:rFonts w:cs="Times New Roman" w:hint="default"/>
      </w:rPr>
    </w:lvl>
    <w:lvl w:ilvl="5">
      <w:start w:val="1"/>
      <w:numFmt w:val="decimal"/>
      <w:isLgl/>
      <w:lvlText w:val="%1.%2.%3.%4.%5.%6"/>
      <w:lvlJc w:val="left"/>
      <w:pPr>
        <w:ind w:left="3250" w:hanging="1080"/>
      </w:pPr>
      <w:rPr>
        <w:rFonts w:cs="Times New Roman" w:hint="default"/>
      </w:rPr>
    </w:lvl>
    <w:lvl w:ilvl="6">
      <w:start w:val="1"/>
      <w:numFmt w:val="decimal"/>
      <w:isLgl/>
      <w:lvlText w:val="%1.%2.%3.%4.%5.%6.%7"/>
      <w:lvlJc w:val="left"/>
      <w:pPr>
        <w:ind w:left="4188" w:hanging="1440"/>
      </w:pPr>
      <w:rPr>
        <w:rFonts w:cs="Times New Roman" w:hint="default"/>
      </w:rPr>
    </w:lvl>
    <w:lvl w:ilvl="7">
      <w:start w:val="1"/>
      <w:numFmt w:val="decimal"/>
      <w:isLgl/>
      <w:lvlText w:val="%1.%2.%3.%4.%5.%6.%7.%8"/>
      <w:lvlJc w:val="left"/>
      <w:pPr>
        <w:ind w:left="4766" w:hanging="1440"/>
      </w:pPr>
      <w:rPr>
        <w:rFonts w:cs="Times New Roman" w:hint="default"/>
      </w:rPr>
    </w:lvl>
    <w:lvl w:ilvl="8">
      <w:start w:val="1"/>
      <w:numFmt w:val="decimal"/>
      <w:isLgl/>
      <w:lvlText w:val="%1.%2.%3.%4.%5.%6.%7.%8.%9"/>
      <w:lvlJc w:val="left"/>
      <w:pPr>
        <w:ind w:left="5704" w:hanging="1800"/>
      </w:pPr>
      <w:rPr>
        <w:rFonts w:cs="Times New Roman" w:hint="default"/>
      </w:rPr>
    </w:lvl>
  </w:abstractNum>
  <w:abstractNum w:abstractNumId="16" w15:restartNumberingAfterBreak="0">
    <w:nsid w:val="1E5B3347"/>
    <w:multiLevelType w:val="hybridMultilevel"/>
    <w:tmpl w:val="D75ED9F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15:restartNumberingAfterBreak="0">
    <w:nsid w:val="1F873856"/>
    <w:multiLevelType w:val="multilevel"/>
    <w:tmpl w:val="DC9C0AB6"/>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8" w15:restartNumberingAfterBreak="0">
    <w:nsid w:val="23DB36EB"/>
    <w:multiLevelType w:val="hybridMultilevel"/>
    <w:tmpl w:val="9A7CFD08"/>
    <w:lvl w:ilvl="0" w:tplc="56E052C8">
      <w:start w:val="1"/>
      <w:numFmt w:val="decimal"/>
      <w:lvlText w:val="%1."/>
      <w:lvlJc w:val="left"/>
      <w:pPr>
        <w:tabs>
          <w:tab w:val="num" w:pos="-720"/>
        </w:tabs>
        <w:ind w:left="-720" w:hanging="360"/>
      </w:pPr>
      <w:rPr>
        <w:rFonts w:ascii="Times New Roman" w:hAnsi="Times New Roman" w:cs="Times New Roman" w:hint="default"/>
        <w:b/>
      </w:rPr>
    </w:lvl>
    <w:lvl w:ilvl="1" w:tplc="04190003">
      <w:start w:val="1"/>
      <w:numFmt w:val="bullet"/>
      <w:lvlText w:val="-"/>
      <w:lvlJc w:val="left"/>
      <w:pPr>
        <w:tabs>
          <w:tab w:val="num" w:pos="0"/>
        </w:tabs>
        <w:ind w:hanging="360"/>
      </w:pPr>
      <w:rPr>
        <w:rFonts w:ascii="Times New Roman" w:eastAsia="Times New Roman" w:hAnsi="Times New Roman" w:hint="default"/>
      </w:rPr>
    </w:lvl>
    <w:lvl w:ilvl="2" w:tplc="04190005">
      <w:start w:val="1"/>
      <w:numFmt w:val="lowerRoman"/>
      <w:lvlText w:val="%3."/>
      <w:lvlJc w:val="right"/>
      <w:pPr>
        <w:tabs>
          <w:tab w:val="num" w:pos="720"/>
        </w:tabs>
        <w:ind w:left="720" w:hanging="180"/>
      </w:pPr>
      <w:rPr>
        <w:rFonts w:ascii="Times New Roman" w:hAnsi="Times New Roman" w:cs="Times New Roman"/>
      </w:rPr>
    </w:lvl>
    <w:lvl w:ilvl="3" w:tplc="04190001">
      <w:start w:val="1"/>
      <w:numFmt w:val="decimal"/>
      <w:lvlText w:val="%4."/>
      <w:lvlJc w:val="left"/>
      <w:pPr>
        <w:tabs>
          <w:tab w:val="num" w:pos="1440"/>
        </w:tabs>
        <w:ind w:left="1440" w:hanging="360"/>
      </w:pPr>
      <w:rPr>
        <w:rFonts w:ascii="Times New Roman" w:hAnsi="Times New Roman" w:cs="Times New Roman"/>
      </w:rPr>
    </w:lvl>
    <w:lvl w:ilvl="4" w:tplc="04190003">
      <w:start w:val="1"/>
      <w:numFmt w:val="lowerLetter"/>
      <w:lvlText w:val="%5."/>
      <w:lvlJc w:val="left"/>
      <w:pPr>
        <w:tabs>
          <w:tab w:val="num" w:pos="2160"/>
        </w:tabs>
        <w:ind w:left="2160" w:hanging="360"/>
      </w:pPr>
      <w:rPr>
        <w:rFonts w:ascii="Times New Roman" w:hAnsi="Times New Roman" w:cs="Times New Roman"/>
      </w:rPr>
    </w:lvl>
    <w:lvl w:ilvl="5" w:tplc="04190005">
      <w:start w:val="1"/>
      <w:numFmt w:val="lowerRoman"/>
      <w:lvlText w:val="%6."/>
      <w:lvlJc w:val="right"/>
      <w:pPr>
        <w:tabs>
          <w:tab w:val="num" w:pos="2880"/>
        </w:tabs>
        <w:ind w:left="2880" w:hanging="180"/>
      </w:pPr>
      <w:rPr>
        <w:rFonts w:ascii="Times New Roman" w:hAnsi="Times New Roman" w:cs="Times New Roman"/>
      </w:rPr>
    </w:lvl>
    <w:lvl w:ilvl="6" w:tplc="04190001">
      <w:start w:val="1"/>
      <w:numFmt w:val="decimal"/>
      <w:lvlText w:val="%7."/>
      <w:lvlJc w:val="left"/>
      <w:pPr>
        <w:tabs>
          <w:tab w:val="num" w:pos="3600"/>
        </w:tabs>
        <w:ind w:left="3600" w:hanging="360"/>
      </w:pPr>
      <w:rPr>
        <w:rFonts w:ascii="Times New Roman" w:hAnsi="Times New Roman" w:cs="Times New Roman"/>
      </w:rPr>
    </w:lvl>
    <w:lvl w:ilvl="7" w:tplc="04190003">
      <w:start w:val="1"/>
      <w:numFmt w:val="lowerLetter"/>
      <w:lvlText w:val="%8."/>
      <w:lvlJc w:val="left"/>
      <w:pPr>
        <w:tabs>
          <w:tab w:val="num" w:pos="4320"/>
        </w:tabs>
        <w:ind w:left="4320" w:hanging="360"/>
      </w:pPr>
      <w:rPr>
        <w:rFonts w:ascii="Times New Roman" w:hAnsi="Times New Roman" w:cs="Times New Roman"/>
      </w:rPr>
    </w:lvl>
    <w:lvl w:ilvl="8" w:tplc="04190005">
      <w:start w:val="1"/>
      <w:numFmt w:val="lowerRoman"/>
      <w:lvlText w:val="%9."/>
      <w:lvlJc w:val="right"/>
      <w:pPr>
        <w:tabs>
          <w:tab w:val="num" w:pos="5040"/>
        </w:tabs>
        <w:ind w:left="5040" w:hanging="180"/>
      </w:pPr>
      <w:rPr>
        <w:rFonts w:ascii="Times New Roman" w:hAnsi="Times New Roman" w:cs="Times New Roman"/>
      </w:rPr>
    </w:lvl>
  </w:abstractNum>
  <w:abstractNum w:abstractNumId="19" w15:restartNumberingAfterBreak="0">
    <w:nsid w:val="26E7228C"/>
    <w:multiLevelType w:val="hybridMultilevel"/>
    <w:tmpl w:val="59800E20"/>
    <w:lvl w:ilvl="0" w:tplc="B3ECF8B6">
      <w:start w:val="1"/>
      <w:numFmt w:val="decimal"/>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720256C"/>
    <w:multiLevelType w:val="multilevel"/>
    <w:tmpl w:val="969C43A0"/>
    <w:lvl w:ilvl="0">
      <w:start w:val="4"/>
      <w:numFmt w:val="decimal"/>
      <w:lvlText w:val="%1"/>
      <w:lvlJc w:val="left"/>
      <w:pPr>
        <w:ind w:left="480" w:hanging="480"/>
      </w:pPr>
      <w:rPr>
        <w:rFonts w:hint="default"/>
      </w:rPr>
    </w:lvl>
    <w:lvl w:ilvl="1">
      <w:start w:val="6"/>
      <w:numFmt w:val="decimal"/>
      <w:lvlText w:val="%1.%2"/>
      <w:lvlJc w:val="left"/>
      <w:pPr>
        <w:ind w:left="837" w:hanging="48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1" w15:restartNumberingAfterBreak="0">
    <w:nsid w:val="287B25D8"/>
    <w:multiLevelType w:val="multilevel"/>
    <w:tmpl w:val="F0627B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422FFC"/>
    <w:multiLevelType w:val="multilevel"/>
    <w:tmpl w:val="CD8AA098"/>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2CFE56ED"/>
    <w:multiLevelType w:val="multilevel"/>
    <w:tmpl w:val="134252D8"/>
    <w:lvl w:ilvl="0">
      <w:start w:val="1"/>
      <w:numFmt w:val="decimal"/>
      <w:lvlText w:val="%1."/>
      <w:lvlJc w:val="left"/>
      <w:pPr>
        <w:ind w:left="720" w:hanging="360"/>
      </w:pPr>
      <w:rPr>
        <w:rFonts w:cs="Times New Roman" w:hint="default"/>
      </w:rPr>
    </w:lvl>
    <w:lvl w:ilvl="1">
      <w:start w:val="9"/>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15:restartNumberingAfterBreak="0">
    <w:nsid w:val="2FBE5AE5"/>
    <w:multiLevelType w:val="hybridMultilevel"/>
    <w:tmpl w:val="8B1C2D7C"/>
    <w:lvl w:ilvl="0" w:tplc="66A06278">
      <w:start w:val="1"/>
      <w:numFmt w:val="bullet"/>
      <w:lvlText w:val=""/>
      <w:lvlJc w:val="left"/>
      <w:pPr>
        <w:ind w:left="720" w:hanging="360"/>
      </w:pPr>
      <w:rPr>
        <w:rFonts w:ascii="Symbol" w:hAnsi="Symbol"/>
      </w:rPr>
    </w:lvl>
    <w:lvl w:ilvl="1" w:tplc="2FAEB06A">
      <w:start w:val="1"/>
      <w:numFmt w:val="bullet"/>
      <w:lvlText w:val="o"/>
      <w:lvlJc w:val="left"/>
      <w:pPr>
        <w:ind w:left="1440" w:hanging="360"/>
      </w:pPr>
      <w:rPr>
        <w:rFonts w:ascii="Courier New" w:hAnsi="Courier New" w:cs="Courier New"/>
      </w:rPr>
    </w:lvl>
    <w:lvl w:ilvl="2" w:tplc="635AD85A">
      <w:start w:val="1"/>
      <w:numFmt w:val="bullet"/>
      <w:lvlText w:val=""/>
      <w:lvlJc w:val="left"/>
      <w:pPr>
        <w:ind w:left="2160" w:hanging="360"/>
      </w:pPr>
      <w:rPr>
        <w:rFonts w:ascii="Wingdings" w:hAnsi="Wingdings"/>
      </w:rPr>
    </w:lvl>
    <w:lvl w:ilvl="3" w:tplc="A7D629FE">
      <w:start w:val="1"/>
      <w:numFmt w:val="bullet"/>
      <w:lvlText w:val=""/>
      <w:lvlJc w:val="left"/>
      <w:pPr>
        <w:ind w:left="2880" w:hanging="360"/>
      </w:pPr>
      <w:rPr>
        <w:rFonts w:ascii="Symbol" w:hAnsi="Symbol"/>
      </w:rPr>
    </w:lvl>
    <w:lvl w:ilvl="4" w:tplc="7D440704">
      <w:start w:val="1"/>
      <w:numFmt w:val="bullet"/>
      <w:lvlText w:val="o"/>
      <w:lvlJc w:val="left"/>
      <w:pPr>
        <w:ind w:left="3600" w:hanging="360"/>
      </w:pPr>
      <w:rPr>
        <w:rFonts w:ascii="Courier New" w:hAnsi="Courier New" w:cs="Courier New"/>
      </w:rPr>
    </w:lvl>
    <w:lvl w:ilvl="5" w:tplc="9CC0F5B2">
      <w:start w:val="1"/>
      <w:numFmt w:val="bullet"/>
      <w:lvlText w:val=""/>
      <w:lvlJc w:val="left"/>
      <w:pPr>
        <w:ind w:left="4320" w:hanging="360"/>
      </w:pPr>
      <w:rPr>
        <w:rFonts w:ascii="Wingdings" w:hAnsi="Wingdings"/>
      </w:rPr>
    </w:lvl>
    <w:lvl w:ilvl="6" w:tplc="60AE8816">
      <w:start w:val="1"/>
      <w:numFmt w:val="bullet"/>
      <w:lvlText w:val=""/>
      <w:lvlJc w:val="left"/>
      <w:pPr>
        <w:ind w:left="5040" w:hanging="360"/>
      </w:pPr>
      <w:rPr>
        <w:rFonts w:ascii="Symbol" w:hAnsi="Symbol"/>
      </w:rPr>
    </w:lvl>
    <w:lvl w:ilvl="7" w:tplc="56C675DC">
      <w:start w:val="1"/>
      <w:numFmt w:val="bullet"/>
      <w:lvlText w:val="o"/>
      <w:lvlJc w:val="left"/>
      <w:pPr>
        <w:ind w:left="5760" w:hanging="360"/>
      </w:pPr>
      <w:rPr>
        <w:rFonts w:ascii="Courier New" w:hAnsi="Courier New" w:cs="Courier New"/>
      </w:rPr>
    </w:lvl>
    <w:lvl w:ilvl="8" w:tplc="FAAC5E8A">
      <w:start w:val="1"/>
      <w:numFmt w:val="bullet"/>
      <w:lvlText w:val=""/>
      <w:lvlJc w:val="left"/>
      <w:pPr>
        <w:ind w:left="6480" w:hanging="360"/>
      </w:pPr>
      <w:rPr>
        <w:rFonts w:ascii="Wingdings" w:hAnsi="Wingdings"/>
      </w:rPr>
    </w:lvl>
  </w:abstractNum>
  <w:abstractNum w:abstractNumId="25" w15:restartNumberingAfterBreak="0">
    <w:nsid w:val="31B361A3"/>
    <w:multiLevelType w:val="multilevel"/>
    <w:tmpl w:val="ED706B42"/>
    <w:lvl w:ilvl="0">
      <w:start w:val="4"/>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30166C3"/>
    <w:multiLevelType w:val="multilevel"/>
    <w:tmpl w:val="39943126"/>
    <w:lvl w:ilvl="0">
      <w:start w:val="1"/>
      <w:numFmt w:val="decimal"/>
      <w:pStyle w:val="2CharChar"/>
      <w:lvlText w:val="%1."/>
      <w:lvlJc w:val="center"/>
      <w:pPr>
        <w:tabs>
          <w:tab w:val="num" w:pos="1986"/>
        </w:tabs>
        <w:ind w:left="1986" w:hanging="568"/>
      </w:pPr>
      <w:rPr>
        <w:rFonts w:cs="Times New Roman"/>
      </w:rPr>
    </w:lvl>
    <w:lvl w:ilvl="1">
      <w:start w:val="1"/>
      <w:numFmt w:val="decimal"/>
      <w:pStyle w:val="2CharChar"/>
      <w:lvlText w:val="%1.%2."/>
      <w:lvlJc w:val="left"/>
      <w:pPr>
        <w:tabs>
          <w:tab w:val="num" w:pos="3687"/>
        </w:tabs>
        <w:ind w:left="3687" w:hanging="1134"/>
      </w:pPr>
      <w:rPr>
        <w:rFonts w:cs="Times New Roman"/>
      </w:rPr>
    </w:lvl>
    <w:lvl w:ilvl="2">
      <w:start w:val="1"/>
      <w:numFmt w:val="decimal"/>
      <w:lvlText w:val="%1.%2.%3."/>
      <w:lvlJc w:val="left"/>
      <w:pPr>
        <w:tabs>
          <w:tab w:val="num" w:pos="4396"/>
        </w:tabs>
        <w:ind w:left="4396" w:hanging="1134"/>
      </w:pPr>
      <w:rPr>
        <w:rFonts w:cs="Times New Roman"/>
        <w:b w:val="0"/>
      </w:rPr>
    </w:lvl>
    <w:lvl w:ilvl="3">
      <w:start w:val="1"/>
      <w:numFmt w:val="decimal"/>
      <w:lvlText w:val="%1.%2.%3.%4."/>
      <w:lvlJc w:val="left"/>
      <w:pPr>
        <w:tabs>
          <w:tab w:val="num" w:pos="4254"/>
        </w:tabs>
        <w:ind w:left="4254" w:hanging="1134"/>
      </w:pPr>
      <w:rPr>
        <w:rFonts w:cs="Times New Roman"/>
      </w:rPr>
    </w:lvl>
    <w:lvl w:ilvl="4">
      <w:start w:val="1"/>
      <w:numFmt w:val="lowerLetter"/>
      <w:lvlText w:val="%5)"/>
      <w:lvlJc w:val="left"/>
      <w:pPr>
        <w:tabs>
          <w:tab w:val="num" w:pos="3119"/>
        </w:tabs>
        <w:ind w:left="3119" w:hanging="567"/>
      </w:pPr>
      <w:rPr>
        <w:rFonts w:cs="Times New Roman"/>
      </w:rPr>
    </w:lvl>
    <w:lvl w:ilvl="5">
      <w:start w:val="1"/>
      <w:numFmt w:val="decimal"/>
      <w:lvlText w:val="%1.%2.%3.%4.%5.%6"/>
      <w:lvlJc w:val="left"/>
      <w:pPr>
        <w:tabs>
          <w:tab w:val="num" w:pos="4011"/>
        </w:tabs>
        <w:ind w:left="4011" w:hanging="1152"/>
      </w:pPr>
      <w:rPr>
        <w:rFonts w:cs="Times New Roman"/>
      </w:rPr>
    </w:lvl>
    <w:lvl w:ilvl="6">
      <w:start w:val="1"/>
      <w:numFmt w:val="decimal"/>
      <w:lvlText w:val="%1.%2.%3.%4.%5.%6.%7"/>
      <w:lvlJc w:val="left"/>
      <w:pPr>
        <w:tabs>
          <w:tab w:val="num" w:pos="4155"/>
        </w:tabs>
        <w:ind w:left="4155" w:hanging="1296"/>
      </w:pPr>
      <w:rPr>
        <w:rFonts w:cs="Times New Roman"/>
      </w:rPr>
    </w:lvl>
    <w:lvl w:ilvl="7">
      <w:start w:val="1"/>
      <w:numFmt w:val="decimal"/>
      <w:lvlText w:val="%1.%2.%3.%4.%5.%6.%7.%8"/>
      <w:lvlJc w:val="left"/>
      <w:pPr>
        <w:tabs>
          <w:tab w:val="num" w:pos="4299"/>
        </w:tabs>
        <w:ind w:left="4299" w:hanging="1440"/>
      </w:pPr>
      <w:rPr>
        <w:rFonts w:cs="Times New Roman"/>
      </w:rPr>
    </w:lvl>
    <w:lvl w:ilvl="8">
      <w:start w:val="1"/>
      <w:numFmt w:val="decimal"/>
      <w:lvlText w:val="%1.%2.%3.%4.%5.%6.%7.%8.%9"/>
      <w:lvlJc w:val="left"/>
      <w:pPr>
        <w:tabs>
          <w:tab w:val="num" w:pos="4443"/>
        </w:tabs>
        <w:ind w:left="4443" w:hanging="1584"/>
      </w:pPr>
      <w:rPr>
        <w:rFonts w:cs="Times New Roman"/>
      </w:rPr>
    </w:lvl>
  </w:abstractNum>
  <w:abstractNum w:abstractNumId="27" w15:restartNumberingAfterBreak="0">
    <w:nsid w:val="33A868BA"/>
    <w:multiLevelType w:val="multilevel"/>
    <w:tmpl w:val="7BFAB97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7"/>
        </w:tabs>
        <w:ind w:left="837" w:hanging="48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28" w15:restartNumberingAfterBreak="0">
    <w:nsid w:val="367C6A94"/>
    <w:multiLevelType w:val="multilevel"/>
    <w:tmpl w:val="3F365F7C"/>
    <w:lvl w:ilvl="0">
      <w:start w:val="7"/>
      <w:numFmt w:val="decimal"/>
      <w:lvlText w:val="%1."/>
      <w:lvlJc w:val="left"/>
      <w:pPr>
        <w:ind w:left="3763" w:hanging="360"/>
      </w:pPr>
      <w:rPr>
        <w:rFonts w:hint="default"/>
        <w:b/>
        <w:sz w:val="22"/>
      </w:rPr>
    </w:lvl>
    <w:lvl w:ilvl="1">
      <w:start w:val="1"/>
      <w:numFmt w:val="decimal"/>
      <w:isLgl/>
      <w:lvlText w:val="%1.%2."/>
      <w:lvlJc w:val="left"/>
      <w:pPr>
        <w:ind w:left="1211" w:hanging="360"/>
      </w:pPr>
      <w:rPr>
        <w:rFonts w:hint="default"/>
        <w:b/>
      </w:rPr>
    </w:lvl>
    <w:lvl w:ilvl="2">
      <w:start w:val="1"/>
      <w:numFmt w:val="decimal"/>
      <w:isLgl/>
      <w:lvlText w:val="%1.%2.%3."/>
      <w:lvlJc w:val="left"/>
      <w:pPr>
        <w:ind w:left="2857" w:hanging="720"/>
      </w:pPr>
      <w:rPr>
        <w:rFonts w:hint="default"/>
      </w:rPr>
    </w:lvl>
    <w:lvl w:ilvl="3">
      <w:start w:val="1"/>
      <w:numFmt w:val="decimal"/>
      <w:isLgl/>
      <w:lvlText w:val="%1.%2.%3.%4."/>
      <w:lvlJc w:val="left"/>
      <w:pPr>
        <w:ind w:left="3217" w:hanging="720"/>
      </w:pPr>
      <w:rPr>
        <w:rFonts w:hint="default"/>
      </w:rPr>
    </w:lvl>
    <w:lvl w:ilvl="4">
      <w:start w:val="1"/>
      <w:numFmt w:val="decimal"/>
      <w:isLgl/>
      <w:lvlText w:val="%1.%2.%3.%4.%5."/>
      <w:lvlJc w:val="left"/>
      <w:pPr>
        <w:ind w:left="3937" w:hanging="1080"/>
      </w:pPr>
      <w:rPr>
        <w:rFonts w:hint="default"/>
      </w:rPr>
    </w:lvl>
    <w:lvl w:ilvl="5">
      <w:start w:val="1"/>
      <w:numFmt w:val="decimal"/>
      <w:isLgl/>
      <w:lvlText w:val="%1.%2.%3.%4.%5.%6."/>
      <w:lvlJc w:val="left"/>
      <w:pPr>
        <w:ind w:left="4297" w:hanging="1080"/>
      </w:pPr>
      <w:rPr>
        <w:rFonts w:hint="default"/>
      </w:rPr>
    </w:lvl>
    <w:lvl w:ilvl="6">
      <w:start w:val="1"/>
      <w:numFmt w:val="decimal"/>
      <w:isLgl/>
      <w:lvlText w:val="%1.%2.%3.%4.%5.%6.%7."/>
      <w:lvlJc w:val="left"/>
      <w:pPr>
        <w:ind w:left="4657" w:hanging="1080"/>
      </w:pPr>
      <w:rPr>
        <w:rFonts w:hint="default"/>
      </w:rPr>
    </w:lvl>
    <w:lvl w:ilvl="7">
      <w:start w:val="1"/>
      <w:numFmt w:val="decimal"/>
      <w:isLgl/>
      <w:lvlText w:val="%1.%2.%3.%4.%5.%6.%7.%8."/>
      <w:lvlJc w:val="left"/>
      <w:pPr>
        <w:ind w:left="5377" w:hanging="1440"/>
      </w:pPr>
      <w:rPr>
        <w:rFonts w:hint="default"/>
      </w:rPr>
    </w:lvl>
    <w:lvl w:ilvl="8">
      <w:start w:val="1"/>
      <w:numFmt w:val="decimal"/>
      <w:isLgl/>
      <w:lvlText w:val="%1.%2.%3.%4.%5.%6.%7.%8.%9."/>
      <w:lvlJc w:val="left"/>
      <w:pPr>
        <w:ind w:left="5737" w:hanging="1440"/>
      </w:pPr>
      <w:rPr>
        <w:rFonts w:hint="default"/>
      </w:rPr>
    </w:lvl>
  </w:abstractNum>
  <w:abstractNum w:abstractNumId="29" w15:restartNumberingAfterBreak="0">
    <w:nsid w:val="368C5396"/>
    <w:multiLevelType w:val="multilevel"/>
    <w:tmpl w:val="BC6059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7D47FD3"/>
    <w:multiLevelType w:val="hybridMultilevel"/>
    <w:tmpl w:val="894A7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87344EE"/>
    <w:multiLevelType w:val="multilevel"/>
    <w:tmpl w:val="488ED63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3AA92FF3"/>
    <w:multiLevelType w:val="hybridMultilevel"/>
    <w:tmpl w:val="818EC166"/>
    <w:lvl w:ilvl="0" w:tplc="FFFFFFFF">
      <w:start w:val="1"/>
      <w:numFmt w:val="decimal"/>
      <w:lvlText w:val="%1)"/>
      <w:lvlJc w:val="left"/>
      <w:pPr>
        <w:tabs>
          <w:tab w:val="num" w:pos="928"/>
        </w:tabs>
        <w:ind w:left="928"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3ADB1E4F"/>
    <w:multiLevelType w:val="hybridMultilevel"/>
    <w:tmpl w:val="99468B56"/>
    <w:lvl w:ilvl="0" w:tplc="CACA6678">
      <w:start w:val="9"/>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4" w15:restartNumberingAfterBreak="0">
    <w:nsid w:val="3CAD066D"/>
    <w:multiLevelType w:val="multilevel"/>
    <w:tmpl w:val="7BFAB97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7"/>
        </w:tabs>
        <w:ind w:left="837" w:hanging="48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35" w15:restartNumberingAfterBreak="0">
    <w:nsid w:val="45B8599B"/>
    <w:multiLevelType w:val="hybridMultilevel"/>
    <w:tmpl w:val="C682DC80"/>
    <w:lvl w:ilvl="0" w:tplc="69A097C8">
      <w:start w:val="1"/>
      <w:numFmt w:val="decimal"/>
      <w:suff w:val="nothing"/>
      <w:lvlText w:val="%1"/>
      <w:lvlJc w:val="left"/>
      <w:pPr>
        <w:ind w:left="567" w:firstLine="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36" w15:restartNumberingAfterBreak="0">
    <w:nsid w:val="45E408A3"/>
    <w:multiLevelType w:val="multilevel"/>
    <w:tmpl w:val="02908D8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65A3532"/>
    <w:multiLevelType w:val="multilevel"/>
    <w:tmpl w:val="5950DE7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8C44819"/>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BD97B6F"/>
    <w:multiLevelType w:val="multilevel"/>
    <w:tmpl w:val="3736A3DC"/>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52AC48EB"/>
    <w:multiLevelType w:val="multilevel"/>
    <w:tmpl w:val="AD3EB9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A7E6D66"/>
    <w:multiLevelType w:val="multilevel"/>
    <w:tmpl w:val="46080D56"/>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5D001081"/>
    <w:multiLevelType w:val="hybridMultilevel"/>
    <w:tmpl w:val="CDA492AC"/>
    <w:lvl w:ilvl="0" w:tplc="A9ACA3AE">
      <w:start w:val="1"/>
      <w:numFmt w:val="decimal"/>
      <w:lvlText w:val="%1."/>
      <w:lvlJc w:val="left"/>
      <w:pPr>
        <w:ind w:left="786"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D6B2570"/>
    <w:multiLevelType w:val="multilevel"/>
    <w:tmpl w:val="CFDEF4A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771AFB"/>
    <w:multiLevelType w:val="multilevel"/>
    <w:tmpl w:val="BC6059A6"/>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FB9154C"/>
    <w:multiLevelType w:val="multilevel"/>
    <w:tmpl w:val="548E582E"/>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5FBF5CA3"/>
    <w:multiLevelType w:val="multilevel"/>
    <w:tmpl w:val="00000015"/>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Times New Roman" w:hAnsi="Times New Roman" w:cs="Times New Roman"/>
        <w:shd w:val="clear" w:color="auto" w:fill="00FF00"/>
      </w:rPr>
    </w:lvl>
    <w:lvl w:ilvl="2">
      <w:start w:val="1"/>
      <w:numFmt w:val="decimal"/>
      <w:lvlText w:val="%3)"/>
      <w:lvlJc w:val="left"/>
      <w:pPr>
        <w:tabs>
          <w:tab w:val="num" w:pos="-1980"/>
        </w:tabs>
        <w:ind w:left="180" w:hanging="180"/>
      </w:pPr>
    </w:lvl>
    <w:lvl w:ilvl="3">
      <w:start w:val="1"/>
      <w:numFmt w:val="decimal"/>
      <w:lvlText w:val="%4)"/>
      <w:lvlJc w:val="left"/>
      <w:pPr>
        <w:tabs>
          <w:tab w:val="num" w:pos="-1527"/>
        </w:tabs>
        <w:ind w:left="1353"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76EB6B8B"/>
    <w:multiLevelType w:val="multilevel"/>
    <w:tmpl w:val="218C8184"/>
    <w:lvl w:ilvl="0">
      <w:start w:val="4"/>
      <w:numFmt w:val="decimal"/>
      <w:lvlText w:val="%1."/>
      <w:lvlJc w:val="left"/>
      <w:pPr>
        <w:ind w:left="720" w:hanging="360"/>
      </w:pPr>
      <w:rPr>
        <w:rFonts w:hint="default"/>
        <w:sz w:val="22"/>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8" w15:restartNumberingAfterBreak="0">
    <w:nsid w:val="7C797F7A"/>
    <w:multiLevelType w:val="multilevel"/>
    <w:tmpl w:val="86B65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41"/>
  </w:num>
  <w:num w:numId="8">
    <w:abstractNumId w:val="42"/>
  </w:num>
  <w:num w:numId="9">
    <w:abstractNumId w:val="47"/>
  </w:num>
  <w:num w:numId="10">
    <w:abstractNumId w:val="35"/>
  </w:num>
  <w:num w:numId="11">
    <w:abstractNumId w:val="45"/>
  </w:num>
  <w:num w:numId="12">
    <w:abstractNumId w:val="16"/>
  </w:num>
  <w:num w:numId="13">
    <w:abstractNumId w:val="22"/>
  </w:num>
  <w:num w:numId="14">
    <w:abstractNumId w:val="21"/>
  </w:num>
  <w:num w:numId="15">
    <w:abstractNumId w:val="10"/>
  </w:num>
  <w:num w:numId="16">
    <w:abstractNumId w:val="48"/>
  </w:num>
  <w:num w:numId="17">
    <w:abstractNumId w:val="34"/>
  </w:num>
  <w:num w:numId="18">
    <w:abstractNumId w:val="31"/>
  </w:num>
  <w:num w:numId="19">
    <w:abstractNumId w:val="17"/>
  </w:num>
  <w:num w:numId="20">
    <w:abstractNumId w:val="13"/>
  </w:num>
  <w:num w:numId="21">
    <w:abstractNumId w:val="20"/>
  </w:num>
  <w:num w:numId="22">
    <w:abstractNumId w:val="25"/>
  </w:num>
  <w:num w:numId="23">
    <w:abstractNumId w:val="27"/>
  </w:num>
  <w:num w:numId="24">
    <w:abstractNumId w:val="14"/>
  </w:num>
  <w:num w:numId="25">
    <w:abstractNumId w:val="0"/>
  </w:num>
  <w:num w:numId="26">
    <w:abstractNumId w:val="33"/>
  </w:num>
  <w:num w:numId="27">
    <w:abstractNumId w:val="29"/>
  </w:num>
  <w:num w:numId="28">
    <w:abstractNumId w:val="44"/>
  </w:num>
  <w:num w:numId="29">
    <w:abstractNumId w:val="38"/>
  </w:num>
  <w:num w:numId="30">
    <w:abstractNumId w:val="43"/>
  </w:num>
  <w:num w:numId="31">
    <w:abstractNumId w:val="36"/>
  </w:num>
  <w:num w:numId="32">
    <w:abstractNumId w:val="12"/>
  </w:num>
  <w:num w:numId="33">
    <w:abstractNumId w:val="11"/>
  </w:num>
  <w:num w:numId="34">
    <w:abstractNumId w:val="28"/>
  </w:num>
  <w:num w:numId="35">
    <w:abstractNumId w:val="39"/>
  </w:num>
  <w:num w:numId="36">
    <w:abstractNumId w:val="37"/>
  </w:num>
  <w:num w:numId="37">
    <w:abstractNumId w:val="40"/>
  </w:num>
  <w:num w:numId="38">
    <w:abstractNumId w:val="18"/>
  </w:num>
  <w:num w:numId="39">
    <w:abstractNumId w:val="23"/>
  </w:num>
  <w:num w:numId="40">
    <w:abstractNumId w:val="15"/>
  </w:num>
  <w:num w:numId="41">
    <w:abstractNumId w:val="30"/>
  </w:num>
  <w:num w:numId="42">
    <w:abstractNumId w:val="24"/>
    <w:lvlOverride w:ilvl="0"/>
    <w:lvlOverride w:ilvl="1"/>
    <w:lvlOverride w:ilvl="2"/>
    <w:lvlOverride w:ilvl="3"/>
    <w:lvlOverride w:ilvl="4"/>
    <w:lvlOverride w:ilvl="5"/>
    <w:lvlOverride w:ilvl="6"/>
    <w:lvlOverride w:ilvl="7"/>
    <w:lvlOverride w:ilvl="8"/>
  </w:num>
  <w:num w:numId="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070"/>
    <w:rsid w:val="00001AED"/>
    <w:rsid w:val="00002A58"/>
    <w:rsid w:val="00002C90"/>
    <w:rsid w:val="000037CF"/>
    <w:rsid w:val="0000407D"/>
    <w:rsid w:val="000047EF"/>
    <w:rsid w:val="000051B2"/>
    <w:rsid w:val="00005E41"/>
    <w:rsid w:val="00005F7A"/>
    <w:rsid w:val="0000649F"/>
    <w:rsid w:val="00006668"/>
    <w:rsid w:val="000067D9"/>
    <w:rsid w:val="0001012B"/>
    <w:rsid w:val="000103D6"/>
    <w:rsid w:val="000133A9"/>
    <w:rsid w:val="00015577"/>
    <w:rsid w:val="00015DFC"/>
    <w:rsid w:val="00016A73"/>
    <w:rsid w:val="00016BC8"/>
    <w:rsid w:val="000170A6"/>
    <w:rsid w:val="00020A66"/>
    <w:rsid w:val="00020F42"/>
    <w:rsid w:val="000215D7"/>
    <w:rsid w:val="0002177A"/>
    <w:rsid w:val="00021BDD"/>
    <w:rsid w:val="0002240C"/>
    <w:rsid w:val="000224AE"/>
    <w:rsid w:val="00023BEB"/>
    <w:rsid w:val="00023D54"/>
    <w:rsid w:val="00024087"/>
    <w:rsid w:val="00024303"/>
    <w:rsid w:val="00025185"/>
    <w:rsid w:val="000255EE"/>
    <w:rsid w:val="000264F1"/>
    <w:rsid w:val="00026BEF"/>
    <w:rsid w:val="00026D16"/>
    <w:rsid w:val="0002706C"/>
    <w:rsid w:val="000301EE"/>
    <w:rsid w:val="00030435"/>
    <w:rsid w:val="00030575"/>
    <w:rsid w:val="00030BA1"/>
    <w:rsid w:val="00030CD4"/>
    <w:rsid w:val="00031D37"/>
    <w:rsid w:val="00032110"/>
    <w:rsid w:val="00032E9F"/>
    <w:rsid w:val="000339CC"/>
    <w:rsid w:val="000348B2"/>
    <w:rsid w:val="000357A4"/>
    <w:rsid w:val="00037647"/>
    <w:rsid w:val="00040798"/>
    <w:rsid w:val="000409BD"/>
    <w:rsid w:val="00040DF2"/>
    <w:rsid w:val="00040E87"/>
    <w:rsid w:val="00041662"/>
    <w:rsid w:val="00041877"/>
    <w:rsid w:val="00042D1B"/>
    <w:rsid w:val="000434DC"/>
    <w:rsid w:val="000438C9"/>
    <w:rsid w:val="00043907"/>
    <w:rsid w:val="00043BEE"/>
    <w:rsid w:val="00043F4F"/>
    <w:rsid w:val="00044285"/>
    <w:rsid w:val="000444CD"/>
    <w:rsid w:val="00044E18"/>
    <w:rsid w:val="000455C8"/>
    <w:rsid w:val="00045BA2"/>
    <w:rsid w:val="000463B8"/>
    <w:rsid w:val="000463DC"/>
    <w:rsid w:val="000469A4"/>
    <w:rsid w:val="000471B0"/>
    <w:rsid w:val="00047638"/>
    <w:rsid w:val="00047CB2"/>
    <w:rsid w:val="00047E01"/>
    <w:rsid w:val="0005159E"/>
    <w:rsid w:val="00051647"/>
    <w:rsid w:val="000517F1"/>
    <w:rsid w:val="000523BF"/>
    <w:rsid w:val="000527FF"/>
    <w:rsid w:val="00052E21"/>
    <w:rsid w:val="00052F9B"/>
    <w:rsid w:val="000539DB"/>
    <w:rsid w:val="00053BC2"/>
    <w:rsid w:val="00053E3D"/>
    <w:rsid w:val="000543C7"/>
    <w:rsid w:val="00054C6E"/>
    <w:rsid w:val="00054D6C"/>
    <w:rsid w:val="000556D8"/>
    <w:rsid w:val="000557A1"/>
    <w:rsid w:val="0005633E"/>
    <w:rsid w:val="00056F44"/>
    <w:rsid w:val="00057B69"/>
    <w:rsid w:val="000601F1"/>
    <w:rsid w:val="000609E3"/>
    <w:rsid w:val="00060BFF"/>
    <w:rsid w:val="00060CE6"/>
    <w:rsid w:val="000622A1"/>
    <w:rsid w:val="00062F8E"/>
    <w:rsid w:val="0006555E"/>
    <w:rsid w:val="000666AA"/>
    <w:rsid w:val="00066E20"/>
    <w:rsid w:val="00067E60"/>
    <w:rsid w:val="000713B9"/>
    <w:rsid w:val="00071915"/>
    <w:rsid w:val="00072573"/>
    <w:rsid w:val="0007324F"/>
    <w:rsid w:val="00073606"/>
    <w:rsid w:val="00073DA4"/>
    <w:rsid w:val="00073FD9"/>
    <w:rsid w:val="00074310"/>
    <w:rsid w:val="00074EAF"/>
    <w:rsid w:val="0007548B"/>
    <w:rsid w:val="000768E8"/>
    <w:rsid w:val="000772DA"/>
    <w:rsid w:val="00077C3F"/>
    <w:rsid w:val="00077F2B"/>
    <w:rsid w:val="00081607"/>
    <w:rsid w:val="00081AA0"/>
    <w:rsid w:val="00081FB7"/>
    <w:rsid w:val="00082D98"/>
    <w:rsid w:val="00082EED"/>
    <w:rsid w:val="00083876"/>
    <w:rsid w:val="00083AA1"/>
    <w:rsid w:val="00085F21"/>
    <w:rsid w:val="0009030E"/>
    <w:rsid w:val="0009084A"/>
    <w:rsid w:val="000910F3"/>
    <w:rsid w:val="00091BF6"/>
    <w:rsid w:val="00092065"/>
    <w:rsid w:val="00092726"/>
    <w:rsid w:val="00092A6A"/>
    <w:rsid w:val="00092B70"/>
    <w:rsid w:val="00092C31"/>
    <w:rsid w:val="00092EB9"/>
    <w:rsid w:val="00093F46"/>
    <w:rsid w:val="000946FD"/>
    <w:rsid w:val="0009573B"/>
    <w:rsid w:val="00095C97"/>
    <w:rsid w:val="0009610E"/>
    <w:rsid w:val="00097C84"/>
    <w:rsid w:val="000A0720"/>
    <w:rsid w:val="000A07A8"/>
    <w:rsid w:val="000A3018"/>
    <w:rsid w:val="000A34B6"/>
    <w:rsid w:val="000A370B"/>
    <w:rsid w:val="000A37E2"/>
    <w:rsid w:val="000A39CE"/>
    <w:rsid w:val="000A4759"/>
    <w:rsid w:val="000A58F2"/>
    <w:rsid w:val="000A5B6D"/>
    <w:rsid w:val="000B1853"/>
    <w:rsid w:val="000B1BD6"/>
    <w:rsid w:val="000B1EA6"/>
    <w:rsid w:val="000B22BD"/>
    <w:rsid w:val="000B3114"/>
    <w:rsid w:val="000B37DF"/>
    <w:rsid w:val="000B3B0E"/>
    <w:rsid w:val="000B419C"/>
    <w:rsid w:val="000B5731"/>
    <w:rsid w:val="000B5E65"/>
    <w:rsid w:val="000B6FE1"/>
    <w:rsid w:val="000B6FFB"/>
    <w:rsid w:val="000C1A07"/>
    <w:rsid w:val="000C1BA4"/>
    <w:rsid w:val="000C27E0"/>
    <w:rsid w:val="000C35BF"/>
    <w:rsid w:val="000C5F1A"/>
    <w:rsid w:val="000C6DA3"/>
    <w:rsid w:val="000D1661"/>
    <w:rsid w:val="000D2343"/>
    <w:rsid w:val="000D27DD"/>
    <w:rsid w:val="000D3415"/>
    <w:rsid w:val="000D63DB"/>
    <w:rsid w:val="000D6A7E"/>
    <w:rsid w:val="000D711B"/>
    <w:rsid w:val="000D7C70"/>
    <w:rsid w:val="000E0838"/>
    <w:rsid w:val="000E154D"/>
    <w:rsid w:val="000E18DE"/>
    <w:rsid w:val="000E3C8F"/>
    <w:rsid w:val="000E6A1B"/>
    <w:rsid w:val="000E7DCD"/>
    <w:rsid w:val="000F0501"/>
    <w:rsid w:val="000F1F6E"/>
    <w:rsid w:val="000F23B0"/>
    <w:rsid w:val="000F384D"/>
    <w:rsid w:val="000F69CC"/>
    <w:rsid w:val="000F7BC1"/>
    <w:rsid w:val="000F7E35"/>
    <w:rsid w:val="0010018E"/>
    <w:rsid w:val="00100372"/>
    <w:rsid w:val="00100ACC"/>
    <w:rsid w:val="0010159A"/>
    <w:rsid w:val="00101808"/>
    <w:rsid w:val="001034F5"/>
    <w:rsid w:val="001049E4"/>
    <w:rsid w:val="0010556F"/>
    <w:rsid w:val="001070A9"/>
    <w:rsid w:val="00107238"/>
    <w:rsid w:val="001074EB"/>
    <w:rsid w:val="00107CEA"/>
    <w:rsid w:val="00110161"/>
    <w:rsid w:val="0011019D"/>
    <w:rsid w:val="0011175E"/>
    <w:rsid w:val="0011215D"/>
    <w:rsid w:val="0011226F"/>
    <w:rsid w:val="001134B9"/>
    <w:rsid w:val="0011357B"/>
    <w:rsid w:val="001152AD"/>
    <w:rsid w:val="00116B08"/>
    <w:rsid w:val="001178B2"/>
    <w:rsid w:val="00117A81"/>
    <w:rsid w:val="00120065"/>
    <w:rsid w:val="00121E04"/>
    <w:rsid w:val="001231F4"/>
    <w:rsid w:val="001232E4"/>
    <w:rsid w:val="001246EC"/>
    <w:rsid w:val="00124862"/>
    <w:rsid w:val="00124AEC"/>
    <w:rsid w:val="00124C0C"/>
    <w:rsid w:val="00124FDE"/>
    <w:rsid w:val="001266A4"/>
    <w:rsid w:val="00126BC3"/>
    <w:rsid w:val="00126D18"/>
    <w:rsid w:val="00130526"/>
    <w:rsid w:val="001305B8"/>
    <w:rsid w:val="00130902"/>
    <w:rsid w:val="00131403"/>
    <w:rsid w:val="001320B6"/>
    <w:rsid w:val="0013293F"/>
    <w:rsid w:val="00132F56"/>
    <w:rsid w:val="00134CC8"/>
    <w:rsid w:val="00134DC8"/>
    <w:rsid w:val="00134F2A"/>
    <w:rsid w:val="00136850"/>
    <w:rsid w:val="001401AA"/>
    <w:rsid w:val="00140A70"/>
    <w:rsid w:val="00140DCA"/>
    <w:rsid w:val="00140FA2"/>
    <w:rsid w:val="00141371"/>
    <w:rsid w:val="00142D12"/>
    <w:rsid w:val="001435D5"/>
    <w:rsid w:val="001438CB"/>
    <w:rsid w:val="001439D1"/>
    <w:rsid w:val="00143F9B"/>
    <w:rsid w:val="001441CC"/>
    <w:rsid w:val="00144858"/>
    <w:rsid w:val="0014667C"/>
    <w:rsid w:val="00146FD8"/>
    <w:rsid w:val="00147284"/>
    <w:rsid w:val="00147C40"/>
    <w:rsid w:val="001504F1"/>
    <w:rsid w:val="0015056A"/>
    <w:rsid w:val="00152857"/>
    <w:rsid w:val="001535E9"/>
    <w:rsid w:val="0015367B"/>
    <w:rsid w:val="00153ED2"/>
    <w:rsid w:val="0015515E"/>
    <w:rsid w:val="00155178"/>
    <w:rsid w:val="001558F3"/>
    <w:rsid w:val="00155CDA"/>
    <w:rsid w:val="0015650E"/>
    <w:rsid w:val="00156BDF"/>
    <w:rsid w:val="0015752D"/>
    <w:rsid w:val="00157538"/>
    <w:rsid w:val="001602AE"/>
    <w:rsid w:val="0016202D"/>
    <w:rsid w:val="0016213F"/>
    <w:rsid w:val="00162D6D"/>
    <w:rsid w:val="001630E9"/>
    <w:rsid w:val="0016374B"/>
    <w:rsid w:val="00164009"/>
    <w:rsid w:val="00165250"/>
    <w:rsid w:val="00165775"/>
    <w:rsid w:val="00166602"/>
    <w:rsid w:val="00170530"/>
    <w:rsid w:val="00170ABD"/>
    <w:rsid w:val="00170D6F"/>
    <w:rsid w:val="00170F4B"/>
    <w:rsid w:val="00171C25"/>
    <w:rsid w:val="00173348"/>
    <w:rsid w:val="00175206"/>
    <w:rsid w:val="001758A2"/>
    <w:rsid w:val="001763F8"/>
    <w:rsid w:val="001776D6"/>
    <w:rsid w:val="00180901"/>
    <w:rsid w:val="00180BF3"/>
    <w:rsid w:val="00181735"/>
    <w:rsid w:val="00181D95"/>
    <w:rsid w:val="00182CE3"/>
    <w:rsid w:val="00182E04"/>
    <w:rsid w:val="00182F59"/>
    <w:rsid w:val="00182F85"/>
    <w:rsid w:val="001833C5"/>
    <w:rsid w:val="0018370A"/>
    <w:rsid w:val="00183B4A"/>
    <w:rsid w:val="001841F0"/>
    <w:rsid w:val="00185658"/>
    <w:rsid w:val="00185A88"/>
    <w:rsid w:val="00187CB0"/>
    <w:rsid w:val="00187F55"/>
    <w:rsid w:val="0019043C"/>
    <w:rsid w:val="00190AC0"/>
    <w:rsid w:val="00190D1F"/>
    <w:rsid w:val="0019491B"/>
    <w:rsid w:val="00194C65"/>
    <w:rsid w:val="00196174"/>
    <w:rsid w:val="00196834"/>
    <w:rsid w:val="001A0A75"/>
    <w:rsid w:val="001A0E9E"/>
    <w:rsid w:val="001A1A98"/>
    <w:rsid w:val="001A1D18"/>
    <w:rsid w:val="001A2FA3"/>
    <w:rsid w:val="001A39A3"/>
    <w:rsid w:val="001A3EB4"/>
    <w:rsid w:val="001A4D29"/>
    <w:rsid w:val="001A727C"/>
    <w:rsid w:val="001A7530"/>
    <w:rsid w:val="001A7916"/>
    <w:rsid w:val="001A79EF"/>
    <w:rsid w:val="001B012A"/>
    <w:rsid w:val="001B145E"/>
    <w:rsid w:val="001B2755"/>
    <w:rsid w:val="001B2F49"/>
    <w:rsid w:val="001B4E70"/>
    <w:rsid w:val="001B6059"/>
    <w:rsid w:val="001B6DC9"/>
    <w:rsid w:val="001B7AE3"/>
    <w:rsid w:val="001B7ECD"/>
    <w:rsid w:val="001C09EB"/>
    <w:rsid w:val="001C0C74"/>
    <w:rsid w:val="001C0EDC"/>
    <w:rsid w:val="001C12B1"/>
    <w:rsid w:val="001C26DA"/>
    <w:rsid w:val="001C2733"/>
    <w:rsid w:val="001C3222"/>
    <w:rsid w:val="001C3AD5"/>
    <w:rsid w:val="001C443B"/>
    <w:rsid w:val="001C5FD7"/>
    <w:rsid w:val="001C6B2C"/>
    <w:rsid w:val="001C78C8"/>
    <w:rsid w:val="001C7DF5"/>
    <w:rsid w:val="001D016A"/>
    <w:rsid w:val="001D05F5"/>
    <w:rsid w:val="001D0FA2"/>
    <w:rsid w:val="001D1297"/>
    <w:rsid w:val="001D1309"/>
    <w:rsid w:val="001D1E58"/>
    <w:rsid w:val="001D1E72"/>
    <w:rsid w:val="001D1F31"/>
    <w:rsid w:val="001D21C5"/>
    <w:rsid w:val="001D3595"/>
    <w:rsid w:val="001D3B4D"/>
    <w:rsid w:val="001D45F9"/>
    <w:rsid w:val="001D4A2C"/>
    <w:rsid w:val="001D4B94"/>
    <w:rsid w:val="001D4D3F"/>
    <w:rsid w:val="001D584A"/>
    <w:rsid w:val="001D5EF3"/>
    <w:rsid w:val="001D660E"/>
    <w:rsid w:val="001D7531"/>
    <w:rsid w:val="001D76A7"/>
    <w:rsid w:val="001E0637"/>
    <w:rsid w:val="001E1748"/>
    <w:rsid w:val="001E21EB"/>
    <w:rsid w:val="001E2410"/>
    <w:rsid w:val="001E304C"/>
    <w:rsid w:val="001E31FD"/>
    <w:rsid w:val="001E372C"/>
    <w:rsid w:val="001E3BE4"/>
    <w:rsid w:val="001E4015"/>
    <w:rsid w:val="001E4931"/>
    <w:rsid w:val="001E515A"/>
    <w:rsid w:val="001E521A"/>
    <w:rsid w:val="001E5DDB"/>
    <w:rsid w:val="001E6C33"/>
    <w:rsid w:val="001E708A"/>
    <w:rsid w:val="001F0EEC"/>
    <w:rsid w:val="001F1FB7"/>
    <w:rsid w:val="001F2896"/>
    <w:rsid w:val="001F28F7"/>
    <w:rsid w:val="001F370D"/>
    <w:rsid w:val="001F44B3"/>
    <w:rsid w:val="001F4C1A"/>
    <w:rsid w:val="001F4EB8"/>
    <w:rsid w:val="001F562A"/>
    <w:rsid w:val="001F5C98"/>
    <w:rsid w:val="001F6EFA"/>
    <w:rsid w:val="001F746A"/>
    <w:rsid w:val="001F773F"/>
    <w:rsid w:val="001F780D"/>
    <w:rsid w:val="001F7B29"/>
    <w:rsid w:val="001F7BF8"/>
    <w:rsid w:val="0020108F"/>
    <w:rsid w:val="002026F4"/>
    <w:rsid w:val="00202B13"/>
    <w:rsid w:val="00206D5C"/>
    <w:rsid w:val="002072A9"/>
    <w:rsid w:val="0020784D"/>
    <w:rsid w:val="0020790C"/>
    <w:rsid w:val="00210B14"/>
    <w:rsid w:val="00210D31"/>
    <w:rsid w:val="002116F1"/>
    <w:rsid w:val="00211F18"/>
    <w:rsid w:val="002124A6"/>
    <w:rsid w:val="00212DF5"/>
    <w:rsid w:val="00212EBF"/>
    <w:rsid w:val="0021395D"/>
    <w:rsid w:val="00213A1A"/>
    <w:rsid w:val="00214848"/>
    <w:rsid w:val="002149AA"/>
    <w:rsid w:val="00214D65"/>
    <w:rsid w:val="00215294"/>
    <w:rsid w:val="00215625"/>
    <w:rsid w:val="0021576E"/>
    <w:rsid w:val="00216088"/>
    <w:rsid w:val="002175DE"/>
    <w:rsid w:val="002203FC"/>
    <w:rsid w:val="00220607"/>
    <w:rsid w:val="00220F8C"/>
    <w:rsid w:val="0022283A"/>
    <w:rsid w:val="00222A07"/>
    <w:rsid w:val="00223050"/>
    <w:rsid w:val="002238E6"/>
    <w:rsid w:val="00223926"/>
    <w:rsid w:val="00223AE1"/>
    <w:rsid w:val="00223E6C"/>
    <w:rsid w:val="0022467F"/>
    <w:rsid w:val="0022506C"/>
    <w:rsid w:val="00225C9F"/>
    <w:rsid w:val="00225DE1"/>
    <w:rsid w:val="0022636F"/>
    <w:rsid w:val="00226C98"/>
    <w:rsid w:val="002279CF"/>
    <w:rsid w:val="00230B02"/>
    <w:rsid w:val="00231653"/>
    <w:rsid w:val="00231F2D"/>
    <w:rsid w:val="002333A1"/>
    <w:rsid w:val="002337B5"/>
    <w:rsid w:val="00233B93"/>
    <w:rsid w:val="00233CE5"/>
    <w:rsid w:val="00235C6E"/>
    <w:rsid w:val="002371E6"/>
    <w:rsid w:val="00237426"/>
    <w:rsid w:val="00237E69"/>
    <w:rsid w:val="002409BD"/>
    <w:rsid w:val="00240ED0"/>
    <w:rsid w:val="00241381"/>
    <w:rsid w:val="00241F5C"/>
    <w:rsid w:val="00242780"/>
    <w:rsid w:val="002427A2"/>
    <w:rsid w:val="002428AC"/>
    <w:rsid w:val="0024328C"/>
    <w:rsid w:val="00243B00"/>
    <w:rsid w:val="002444EA"/>
    <w:rsid w:val="00244565"/>
    <w:rsid w:val="00244ACB"/>
    <w:rsid w:val="00245027"/>
    <w:rsid w:val="00245206"/>
    <w:rsid w:val="00245591"/>
    <w:rsid w:val="0024597E"/>
    <w:rsid w:val="00245C4D"/>
    <w:rsid w:val="00247B47"/>
    <w:rsid w:val="00250C1B"/>
    <w:rsid w:val="00251C6A"/>
    <w:rsid w:val="002530FD"/>
    <w:rsid w:val="00253287"/>
    <w:rsid w:val="00254E02"/>
    <w:rsid w:val="002559D4"/>
    <w:rsid w:val="00255D71"/>
    <w:rsid w:val="00256063"/>
    <w:rsid w:val="002566F5"/>
    <w:rsid w:val="00256C6A"/>
    <w:rsid w:val="0025730B"/>
    <w:rsid w:val="00257455"/>
    <w:rsid w:val="002578D7"/>
    <w:rsid w:val="00257F55"/>
    <w:rsid w:val="00260417"/>
    <w:rsid w:val="00261262"/>
    <w:rsid w:val="0026187B"/>
    <w:rsid w:val="00262132"/>
    <w:rsid w:val="0026217C"/>
    <w:rsid w:val="002632BB"/>
    <w:rsid w:val="00263B17"/>
    <w:rsid w:val="00264C67"/>
    <w:rsid w:val="0026633C"/>
    <w:rsid w:val="002666DE"/>
    <w:rsid w:val="0026776A"/>
    <w:rsid w:val="0026799D"/>
    <w:rsid w:val="0027074E"/>
    <w:rsid w:val="00271088"/>
    <w:rsid w:val="00272223"/>
    <w:rsid w:val="00272DAA"/>
    <w:rsid w:val="00273194"/>
    <w:rsid w:val="0027332A"/>
    <w:rsid w:val="00273375"/>
    <w:rsid w:val="00274BC2"/>
    <w:rsid w:val="00275D72"/>
    <w:rsid w:val="002762B5"/>
    <w:rsid w:val="00277CC0"/>
    <w:rsid w:val="002828BA"/>
    <w:rsid w:val="00283265"/>
    <w:rsid w:val="002832F0"/>
    <w:rsid w:val="00284068"/>
    <w:rsid w:val="00284887"/>
    <w:rsid w:val="002848CD"/>
    <w:rsid w:val="00284E66"/>
    <w:rsid w:val="0028516F"/>
    <w:rsid w:val="00285CA8"/>
    <w:rsid w:val="00287558"/>
    <w:rsid w:val="00287C66"/>
    <w:rsid w:val="002904F7"/>
    <w:rsid w:val="00291534"/>
    <w:rsid w:val="0029164D"/>
    <w:rsid w:val="00291FB5"/>
    <w:rsid w:val="00292177"/>
    <w:rsid w:val="00294491"/>
    <w:rsid w:val="00294E2B"/>
    <w:rsid w:val="002954F4"/>
    <w:rsid w:val="00295A5C"/>
    <w:rsid w:val="0029623C"/>
    <w:rsid w:val="002966BE"/>
    <w:rsid w:val="00297233"/>
    <w:rsid w:val="00297319"/>
    <w:rsid w:val="0029780A"/>
    <w:rsid w:val="002A419F"/>
    <w:rsid w:val="002A42A2"/>
    <w:rsid w:val="002A434E"/>
    <w:rsid w:val="002A4982"/>
    <w:rsid w:val="002A4D4C"/>
    <w:rsid w:val="002A4DDB"/>
    <w:rsid w:val="002A6597"/>
    <w:rsid w:val="002A6871"/>
    <w:rsid w:val="002B076C"/>
    <w:rsid w:val="002B149E"/>
    <w:rsid w:val="002B41E9"/>
    <w:rsid w:val="002B42B8"/>
    <w:rsid w:val="002B50D3"/>
    <w:rsid w:val="002B583B"/>
    <w:rsid w:val="002B5AD5"/>
    <w:rsid w:val="002B5E27"/>
    <w:rsid w:val="002B65C4"/>
    <w:rsid w:val="002B7043"/>
    <w:rsid w:val="002B7780"/>
    <w:rsid w:val="002C10F6"/>
    <w:rsid w:val="002C1D78"/>
    <w:rsid w:val="002C3EC9"/>
    <w:rsid w:val="002C4378"/>
    <w:rsid w:val="002C5989"/>
    <w:rsid w:val="002C5C3B"/>
    <w:rsid w:val="002C719C"/>
    <w:rsid w:val="002D11A6"/>
    <w:rsid w:val="002D147F"/>
    <w:rsid w:val="002D218D"/>
    <w:rsid w:val="002D257F"/>
    <w:rsid w:val="002D359D"/>
    <w:rsid w:val="002D48E9"/>
    <w:rsid w:val="002D513E"/>
    <w:rsid w:val="002D572A"/>
    <w:rsid w:val="002D5E5C"/>
    <w:rsid w:val="002D6D46"/>
    <w:rsid w:val="002E180D"/>
    <w:rsid w:val="002E1AC3"/>
    <w:rsid w:val="002E2D12"/>
    <w:rsid w:val="002E3B86"/>
    <w:rsid w:val="002E3BF4"/>
    <w:rsid w:val="002E3CF7"/>
    <w:rsid w:val="002E3DC8"/>
    <w:rsid w:val="002E515C"/>
    <w:rsid w:val="002E638C"/>
    <w:rsid w:val="002E6419"/>
    <w:rsid w:val="002E696C"/>
    <w:rsid w:val="002E6F32"/>
    <w:rsid w:val="002E7E9F"/>
    <w:rsid w:val="002F1C7F"/>
    <w:rsid w:val="002F28A5"/>
    <w:rsid w:val="002F31C7"/>
    <w:rsid w:val="002F3E75"/>
    <w:rsid w:val="002F5376"/>
    <w:rsid w:val="002F69D1"/>
    <w:rsid w:val="002F6C39"/>
    <w:rsid w:val="002F75D2"/>
    <w:rsid w:val="00300DE1"/>
    <w:rsid w:val="00303B70"/>
    <w:rsid w:val="0030480A"/>
    <w:rsid w:val="00305DC3"/>
    <w:rsid w:val="00307B8D"/>
    <w:rsid w:val="00310119"/>
    <w:rsid w:val="00310662"/>
    <w:rsid w:val="00311689"/>
    <w:rsid w:val="003118FC"/>
    <w:rsid w:val="00312335"/>
    <w:rsid w:val="00312993"/>
    <w:rsid w:val="00314982"/>
    <w:rsid w:val="00314DC5"/>
    <w:rsid w:val="0031786E"/>
    <w:rsid w:val="003202A1"/>
    <w:rsid w:val="003209A3"/>
    <w:rsid w:val="003210B3"/>
    <w:rsid w:val="00321180"/>
    <w:rsid w:val="00321C3D"/>
    <w:rsid w:val="00321EC4"/>
    <w:rsid w:val="00322532"/>
    <w:rsid w:val="003229AA"/>
    <w:rsid w:val="00322EB0"/>
    <w:rsid w:val="003234EC"/>
    <w:rsid w:val="0032370E"/>
    <w:rsid w:val="003251DC"/>
    <w:rsid w:val="003264FB"/>
    <w:rsid w:val="003269B9"/>
    <w:rsid w:val="00326AC0"/>
    <w:rsid w:val="00327A70"/>
    <w:rsid w:val="003303B1"/>
    <w:rsid w:val="003323C9"/>
    <w:rsid w:val="00332511"/>
    <w:rsid w:val="00332D91"/>
    <w:rsid w:val="00334278"/>
    <w:rsid w:val="0033483C"/>
    <w:rsid w:val="00335DAA"/>
    <w:rsid w:val="00336D23"/>
    <w:rsid w:val="00336E76"/>
    <w:rsid w:val="00337B60"/>
    <w:rsid w:val="00341B7F"/>
    <w:rsid w:val="0034234C"/>
    <w:rsid w:val="003425CC"/>
    <w:rsid w:val="0034281F"/>
    <w:rsid w:val="0034286D"/>
    <w:rsid w:val="00343A38"/>
    <w:rsid w:val="003445BF"/>
    <w:rsid w:val="00344CEE"/>
    <w:rsid w:val="0034610F"/>
    <w:rsid w:val="003462B3"/>
    <w:rsid w:val="00346470"/>
    <w:rsid w:val="0034760F"/>
    <w:rsid w:val="0035053C"/>
    <w:rsid w:val="003508D8"/>
    <w:rsid w:val="00350BA4"/>
    <w:rsid w:val="00352634"/>
    <w:rsid w:val="00353147"/>
    <w:rsid w:val="003534E6"/>
    <w:rsid w:val="00353E4E"/>
    <w:rsid w:val="00353F17"/>
    <w:rsid w:val="00354C6F"/>
    <w:rsid w:val="00355C42"/>
    <w:rsid w:val="00356505"/>
    <w:rsid w:val="00357335"/>
    <w:rsid w:val="0036020E"/>
    <w:rsid w:val="00360A50"/>
    <w:rsid w:val="00360E1F"/>
    <w:rsid w:val="00361EB6"/>
    <w:rsid w:val="00362EFB"/>
    <w:rsid w:val="0036344D"/>
    <w:rsid w:val="00364786"/>
    <w:rsid w:val="00364895"/>
    <w:rsid w:val="00364E36"/>
    <w:rsid w:val="00365391"/>
    <w:rsid w:val="003654DD"/>
    <w:rsid w:val="003664BB"/>
    <w:rsid w:val="003677CE"/>
    <w:rsid w:val="003678FD"/>
    <w:rsid w:val="003705D0"/>
    <w:rsid w:val="00372120"/>
    <w:rsid w:val="00372259"/>
    <w:rsid w:val="003728FE"/>
    <w:rsid w:val="0037290B"/>
    <w:rsid w:val="003730E6"/>
    <w:rsid w:val="003738C9"/>
    <w:rsid w:val="00374A98"/>
    <w:rsid w:val="00374E73"/>
    <w:rsid w:val="00376221"/>
    <w:rsid w:val="00377552"/>
    <w:rsid w:val="003803FC"/>
    <w:rsid w:val="00380529"/>
    <w:rsid w:val="00382588"/>
    <w:rsid w:val="00383A8B"/>
    <w:rsid w:val="003841ED"/>
    <w:rsid w:val="00384543"/>
    <w:rsid w:val="00386DF7"/>
    <w:rsid w:val="00390F93"/>
    <w:rsid w:val="003913DB"/>
    <w:rsid w:val="00391DD1"/>
    <w:rsid w:val="00392F1A"/>
    <w:rsid w:val="0039315E"/>
    <w:rsid w:val="003932F2"/>
    <w:rsid w:val="003949BE"/>
    <w:rsid w:val="00394D32"/>
    <w:rsid w:val="00395716"/>
    <w:rsid w:val="003960F1"/>
    <w:rsid w:val="00396C5F"/>
    <w:rsid w:val="003971CE"/>
    <w:rsid w:val="00397A6B"/>
    <w:rsid w:val="003A009C"/>
    <w:rsid w:val="003A308E"/>
    <w:rsid w:val="003A3A20"/>
    <w:rsid w:val="003A6962"/>
    <w:rsid w:val="003B12B1"/>
    <w:rsid w:val="003B1956"/>
    <w:rsid w:val="003B1D4D"/>
    <w:rsid w:val="003B3587"/>
    <w:rsid w:val="003B365C"/>
    <w:rsid w:val="003B4011"/>
    <w:rsid w:val="003B48C6"/>
    <w:rsid w:val="003B4C32"/>
    <w:rsid w:val="003B59BB"/>
    <w:rsid w:val="003B6DBE"/>
    <w:rsid w:val="003B70C9"/>
    <w:rsid w:val="003B7512"/>
    <w:rsid w:val="003C0655"/>
    <w:rsid w:val="003C07C4"/>
    <w:rsid w:val="003C0844"/>
    <w:rsid w:val="003C111B"/>
    <w:rsid w:val="003C268B"/>
    <w:rsid w:val="003C298D"/>
    <w:rsid w:val="003C2EA9"/>
    <w:rsid w:val="003C3136"/>
    <w:rsid w:val="003C3DBC"/>
    <w:rsid w:val="003C41DB"/>
    <w:rsid w:val="003C4257"/>
    <w:rsid w:val="003C524F"/>
    <w:rsid w:val="003C6149"/>
    <w:rsid w:val="003C7ED6"/>
    <w:rsid w:val="003D0FC5"/>
    <w:rsid w:val="003D1037"/>
    <w:rsid w:val="003D164B"/>
    <w:rsid w:val="003D1F69"/>
    <w:rsid w:val="003D20EA"/>
    <w:rsid w:val="003D2C83"/>
    <w:rsid w:val="003D35FF"/>
    <w:rsid w:val="003D39C2"/>
    <w:rsid w:val="003D44B7"/>
    <w:rsid w:val="003D4C3D"/>
    <w:rsid w:val="003D4D26"/>
    <w:rsid w:val="003D5110"/>
    <w:rsid w:val="003D521B"/>
    <w:rsid w:val="003E1765"/>
    <w:rsid w:val="003E1E45"/>
    <w:rsid w:val="003E2546"/>
    <w:rsid w:val="003E2641"/>
    <w:rsid w:val="003E2814"/>
    <w:rsid w:val="003E2C4E"/>
    <w:rsid w:val="003E44E5"/>
    <w:rsid w:val="003E4A0C"/>
    <w:rsid w:val="003E5197"/>
    <w:rsid w:val="003E54F8"/>
    <w:rsid w:val="003E65AD"/>
    <w:rsid w:val="003E77E6"/>
    <w:rsid w:val="003F0D36"/>
    <w:rsid w:val="003F0DF5"/>
    <w:rsid w:val="003F0F2A"/>
    <w:rsid w:val="003F12EF"/>
    <w:rsid w:val="003F1855"/>
    <w:rsid w:val="003F224E"/>
    <w:rsid w:val="003F2527"/>
    <w:rsid w:val="003F27DA"/>
    <w:rsid w:val="003F331E"/>
    <w:rsid w:val="003F355D"/>
    <w:rsid w:val="003F3D77"/>
    <w:rsid w:val="003F4476"/>
    <w:rsid w:val="003F4D1C"/>
    <w:rsid w:val="003F5DA6"/>
    <w:rsid w:val="003F6762"/>
    <w:rsid w:val="003F69FE"/>
    <w:rsid w:val="003F6F95"/>
    <w:rsid w:val="003F713A"/>
    <w:rsid w:val="003F76E7"/>
    <w:rsid w:val="003F7BCF"/>
    <w:rsid w:val="0040043F"/>
    <w:rsid w:val="00400890"/>
    <w:rsid w:val="00401093"/>
    <w:rsid w:val="004010B2"/>
    <w:rsid w:val="0040681A"/>
    <w:rsid w:val="004073E8"/>
    <w:rsid w:val="00407A19"/>
    <w:rsid w:val="00407E71"/>
    <w:rsid w:val="00411E95"/>
    <w:rsid w:val="0041267C"/>
    <w:rsid w:val="0041297E"/>
    <w:rsid w:val="00412DE6"/>
    <w:rsid w:val="004130B0"/>
    <w:rsid w:val="004135C5"/>
    <w:rsid w:val="004136E2"/>
    <w:rsid w:val="004143B6"/>
    <w:rsid w:val="0041480C"/>
    <w:rsid w:val="00414BC5"/>
    <w:rsid w:val="00415A76"/>
    <w:rsid w:val="00415B05"/>
    <w:rsid w:val="00415E1E"/>
    <w:rsid w:val="00416D33"/>
    <w:rsid w:val="004175F7"/>
    <w:rsid w:val="004176BE"/>
    <w:rsid w:val="00417C89"/>
    <w:rsid w:val="00417F1F"/>
    <w:rsid w:val="0042014E"/>
    <w:rsid w:val="0042024F"/>
    <w:rsid w:val="00420A0A"/>
    <w:rsid w:val="00420BA7"/>
    <w:rsid w:val="004212B3"/>
    <w:rsid w:val="004212C0"/>
    <w:rsid w:val="0042259B"/>
    <w:rsid w:val="00423B01"/>
    <w:rsid w:val="00424F86"/>
    <w:rsid w:val="00426283"/>
    <w:rsid w:val="004315F3"/>
    <w:rsid w:val="00433635"/>
    <w:rsid w:val="0043460E"/>
    <w:rsid w:val="00434692"/>
    <w:rsid w:val="0043595C"/>
    <w:rsid w:val="00436B4B"/>
    <w:rsid w:val="00437388"/>
    <w:rsid w:val="0044092F"/>
    <w:rsid w:val="00441943"/>
    <w:rsid w:val="00442BA3"/>
    <w:rsid w:val="0044380C"/>
    <w:rsid w:val="00443D25"/>
    <w:rsid w:val="00444C81"/>
    <w:rsid w:val="004450A6"/>
    <w:rsid w:val="00445E39"/>
    <w:rsid w:val="004472BE"/>
    <w:rsid w:val="004502EF"/>
    <w:rsid w:val="0045031E"/>
    <w:rsid w:val="00450BC7"/>
    <w:rsid w:val="00450E08"/>
    <w:rsid w:val="00451183"/>
    <w:rsid w:val="00451E6D"/>
    <w:rsid w:val="0045210B"/>
    <w:rsid w:val="00453E6E"/>
    <w:rsid w:val="00454E8E"/>
    <w:rsid w:val="00456C1B"/>
    <w:rsid w:val="00457219"/>
    <w:rsid w:val="004573CC"/>
    <w:rsid w:val="00457480"/>
    <w:rsid w:val="00457A04"/>
    <w:rsid w:val="00457FBB"/>
    <w:rsid w:val="00460497"/>
    <w:rsid w:val="004613BF"/>
    <w:rsid w:val="00461FCD"/>
    <w:rsid w:val="00462070"/>
    <w:rsid w:val="00462F7B"/>
    <w:rsid w:val="004631DD"/>
    <w:rsid w:val="004635F7"/>
    <w:rsid w:val="00464136"/>
    <w:rsid w:val="00464689"/>
    <w:rsid w:val="0046471D"/>
    <w:rsid w:val="00465E6E"/>
    <w:rsid w:val="00467131"/>
    <w:rsid w:val="00470C3F"/>
    <w:rsid w:val="0047110D"/>
    <w:rsid w:val="004714AA"/>
    <w:rsid w:val="004719C7"/>
    <w:rsid w:val="00472D16"/>
    <w:rsid w:val="004749CE"/>
    <w:rsid w:val="00475277"/>
    <w:rsid w:val="00475498"/>
    <w:rsid w:val="004763C9"/>
    <w:rsid w:val="004767F2"/>
    <w:rsid w:val="00477109"/>
    <w:rsid w:val="00477423"/>
    <w:rsid w:val="00477AAA"/>
    <w:rsid w:val="00477F6E"/>
    <w:rsid w:val="00481378"/>
    <w:rsid w:val="00481699"/>
    <w:rsid w:val="004819B1"/>
    <w:rsid w:val="00481AE4"/>
    <w:rsid w:val="00481EED"/>
    <w:rsid w:val="00481EF1"/>
    <w:rsid w:val="00482019"/>
    <w:rsid w:val="0048253D"/>
    <w:rsid w:val="00482845"/>
    <w:rsid w:val="004841D6"/>
    <w:rsid w:val="00485A6B"/>
    <w:rsid w:val="00485BD7"/>
    <w:rsid w:val="00486034"/>
    <w:rsid w:val="004866B3"/>
    <w:rsid w:val="004873FA"/>
    <w:rsid w:val="00490126"/>
    <w:rsid w:val="00490D9C"/>
    <w:rsid w:val="00492170"/>
    <w:rsid w:val="004923B2"/>
    <w:rsid w:val="004928AB"/>
    <w:rsid w:val="004929F6"/>
    <w:rsid w:val="00493379"/>
    <w:rsid w:val="0049421C"/>
    <w:rsid w:val="00494530"/>
    <w:rsid w:val="0049471E"/>
    <w:rsid w:val="004948FC"/>
    <w:rsid w:val="00495AB0"/>
    <w:rsid w:val="00496D8B"/>
    <w:rsid w:val="00496DD8"/>
    <w:rsid w:val="004A05A0"/>
    <w:rsid w:val="004A0C36"/>
    <w:rsid w:val="004A0D42"/>
    <w:rsid w:val="004A0DB8"/>
    <w:rsid w:val="004A1170"/>
    <w:rsid w:val="004A4B67"/>
    <w:rsid w:val="004A72D2"/>
    <w:rsid w:val="004A7C78"/>
    <w:rsid w:val="004B1345"/>
    <w:rsid w:val="004B2DE8"/>
    <w:rsid w:val="004B34D3"/>
    <w:rsid w:val="004B3961"/>
    <w:rsid w:val="004B51E4"/>
    <w:rsid w:val="004B6A81"/>
    <w:rsid w:val="004C0C06"/>
    <w:rsid w:val="004C264E"/>
    <w:rsid w:val="004C441B"/>
    <w:rsid w:val="004C46E8"/>
    <w:rsid w:val="004C570D"/>
    <w:rsid w:val="004C5980"/>
    <w:rsid w:val="004C6C95"/>
    <w:rsid w:val="004C6D58"/>
    <w:rsid w:val="004C7269"/>
    <w:rsid w:val="004C773E"/>
    <w:rsid w:val="004C7FA1"/>
    <w:rsid w:val="004D0CEA"/>
    <w:rsid w:val="004D0EC2"/>
    <w:rsid w:val="004D1E94"/>
    <w:rsid w:val="004D23DE"/>
    <w:rsid w:val="004D28D1"/>
    <w:rsid w:val="004D2AFF"/>
    <w:rsid w:val="004D32D9"/>
    <w:rsid w:val="004D3604"/>
    <w:rsid w:val="004D374B"/>
    <w:rsid w:val="004D3CCB"/>
    <w:rsid w:val="004D42C1"/>
    <w:rsid w:val="004D528D"/>
    <w:rsid w:val="004D56E2"/>
    <w:rsid w:val="004D67EC"/>
    <w:rsid w:val="004E32C5"/>
    <w:rsid w:val="004E37BF"/>
    <w:rsid w:val="004E55A0"/>
    <w:rsid w:val="004E5D80"/>
    <w:rsid w:val="004E738C"/>
    <w:rsid w:val="004F0958"/>
    <w:rsid w:val="004F3303"/>
    <w:rsid w:val="004F3B43"/>
    <w:rsid w:val="004F5496"/>
    <w:rsid w:val="004F5819"/>
    <w:rsid w:val="004F75CD"/>
    <w:rsid w:val="004F7E56"/>
    <w:rsid w:val="0050002A"/>
    <w:rsid w:val="00500E97"/>
    <w:rsid w:val="00500F7A"/>
    <w:rsid w:val="00500F94"/>
    <w:rsid w:val="00501028"/>
    <w:rsid w:val="005011CA"/>
    <w:rsid w:val="0050179D"/>
    <w:rsid w:val="00502660"/>
    <w:rsid w:val="005028F0"/>
    <w:rsid w:val="00502DD6"/>
    <w:rsid w:val="00503250"/>
    <w:rsid w:val="00503EED"/>
    <w:rsid w:val="005047DF"/>
    <w:rsid w:val="0050492D"/>
    <w:rsid w:val="00505626"/>
    <w:rsid w:val="005058C3"/>
    <w:rsid w:val="00507004"/>
    <w:rsid w:val="00511C60"/>
    <w:rsid w:val="00511E0D"/>
    <w:rsid w:val="00513A8D"/>
    <w:rsid w:val="005149FF"/>
    <w:rsid w:val="00514C78"/>
    <w:rsid w:val="00515FEA"/>
    <w:rsid w:val="0051609C"/>
    <w:rsid w:val="00516246"/>
    <w:rsid w:val="00516EF8"/>
    <w:rsid w:val="00517237"/>
    <w:rsid w:val="005175A6"/>
    <w:rsid w:val="00520BAD"/>
    <w:rsid w:val="00521E7C"/>
    <w:rsid w:val="005225F5"/>
    <w:rsid w:val="00523887"/>
    <w:rsid w:val="00524574"/>
    <w:rsid w:val="0052477D"/>
    <w:rsid w:val="00525914"/>
    <w:rsid w:val="00525BD5"/>
    <w:rsid w:val="00525DCF"/>
    <w:rsid w:val="00525EF5"/>
    <w:rsid w:val="00530B03"/>
    <w:rsid w:val="00531A59"/>
    <w:rsid w:val="00531C06"/>
    <w:rsid w:val="00531CC6"/>
    <w:rsid w:val="005328A2"/>
    <w:rsid w:val="00534638"/>
    <w:rsid w:val="00534D4F"/>
    <w:rsid w:val="00541253"/>
    <w:rsid w:val="00541C60"/>
    <w:rsid w:val="00541F98"/>
    <w:rsid w:val="005420DA"/>
    <w:rsid w:val="00544082"/>
    <w:rsid w:val="00544EC4"/>
    <w:rsid w:val="00545083"/>
    <w:rsid w:val="00545BE8"/>
    <w:rsid w:val="005463C4"/>
    <w:rsid w:val="00547796"/>
    <w:rsid w:val="0055081F"/>
    <w:rsid w:val="00552521"/>
    <w:rsid w:val="005535BE"/>
    <w:rsid w:val="00555409"/>
    <w:rsid w:val="0055573B"/>
    <w:rsid w:val="00555A6D"/>
    <w:rsid w:val="00557C61"/>
    <w:rsid w:val="00557EED"/>
    <w:rsid w:val="00562353"/>
    <w:rsid w:val="005630BC"/>
    <w:rsid w:val="0056360A"/>
    <w:rsid w:val="00563E1B"/>
    <w:rsid w:val="00564C78"/>
    <w:rsid w:val="00564D12"/>
    <w:rsid w:val="0056620C"/>
    <w:rsid w:val="005668A8"/>
    <w:rsid w:val="005670A0"/>
    <w:rsid w:val="00567CCE"/>
    <w:rsid w:val="005719AB"/>
    <w:rsid w:val="0057203D"/>
    <w:rsid w:val="0057270D"/>
    <w:rsid w:val="005729AF"/>
    <w:rsid w:val="00574CF0"/>
    <w:rsid w:val="005768BD"/>
    <w:rsid w:val="00580A82"/>
    <w:rsid w:val="0058116E"/>
    <w:rsid w:val="00581509"/>
    <w:rsid w:val="00582B4C"/>
    <w:rsid w:val="00582EB0"/>
    <w:rsid w:val="00584061"/>
    <w:rsid w:val="005847A2"/>
    <w:rsid w:val="005848BD"/>
    <w:rsid w:val="005852D9"/>
    <w:rsid w:val="0058538E"/>
    <w:rsid w:val="0058548E"/>
    <w:rsid w:val="00585F45"/>
    <w:rsid w:val="005862E3"/>
    <w:rsid w:val="005879E7"/>
    <w:rsid w:val="00590473"/>
    <w:rsid w:val="00590FD7"/>
    <w:rsid w:val="00591D65"/>
    <w:rsid w:val="00591FE7"/>
    <w:rsid w:val="0059205D"/>
    <w:rsid w:val="0059310A"/>
    <w:rsid w:val="0059365B"/>
    <w:rsid w:val="005952AE"/>
    <w:rsid w:val="00595945"/>
    <w:rsid w:val="00596401"/>
    <w:rsid w:val="00596579"/>
    <w:rsid w:val="00597039"/>
    <w:rsid w:val="00597D14"/>
    <w:rsid w:val="005A066B"/>
    <w:rsid w:val="005A0D24"/>
    <w:rsid w:val="005A14EE"/>
    <w:rsid w:val="005A2200"/>
    <w:rsid w:val="005A2C94"/>
    <w:rsid w:val="005A3014"/>
    <w:rsid w:val="005A367D"/>
    <w:rsid w:val="005A6A28"/>
    <w:rsid w:val="005B1BB5"/>
    <w:rsid w:val="005B21F2"/>
    <w:rsid w:val="005B2CB1"/>
    <w:rsid w:val="005B53B0"/>
    <w:rsid w:val="005B5403"/>
    <w:rsid w:val="005B6D01"/>
    <w:rsid w:val="005B73CF"/>
    <w:rsid w:val="005B73E8"/>
    <w:rsid w:val="005B754D"/>
    <w:rsid w:val="005C0E50"/>
    <w:rsid w:val="005C153C"/>
    <w:rsid w:val="005C1F63"/>
    <w:rsid w:val="005C200F"/>
    <w:rsid w:val="005C319A"/>
    <w:rsid w:val="005C3F7A"/>
    <w:rsid w:val="005C45F1"/>
    <w:rsid w:val="005C664D"/>
    <w:rsid w:val="005C7E81"/>
    <w:rsid w:val="005D27D6"/>
    <w:rsid w:val="005D29CF"/>
    <w:rsid w:val="005D2FC1"/>
    <w:rsid w:val="005D3993"/>
    <w:rsid w:val="005D5C38"/>
    <w:rsid w:val="005D6339"/>
    <w:rsid w:val="005D7CDF"/>
    <w:rsid w:val="005D7FCA"/>
    <w:rsid w:val="005E01AC"/>
    <w:rsid w:val="005E1EE8"/>
    <w:rsid w:val="005E3598"/>
    <w:rsid w:val="005E4421"/>
    <w:rsid w:val="005E4853"/>
    <w:rsid w:val="005E4EA9"/>
    <w:rsid w:val="005E5B8B"/>
    <w:rsid w:val="005E7125"/>
    <w:rsid w:val="005E796E"/>
    <w:rsid w:val="005F0058"/>
    <w:rsid w:val="005F02AA"/>
    <w:rsid w:val="005F0A22"/>
    <w:rsid w:val="005F133E"/>
    <w:rsid w:val="005F1B0C"/>
    <w:rsid w:val="005F25D4"/>
    <w:rsid w:val="005F2C11"/>
    <w:rsid w:val="005F3463"/>
    <w:rsid w:val="005F3C93"/>
    <w:rsid w:val="005F51F2"/>
    <w:rsid w:val="005F5B82"/>
    <w:rsid w:val="005F5E51"/>
    <w:rsid w:val="005F6AD3"/>
    <w:rsid w:val="005F7547"/>
    <w:rsid w:val="005F77A7"/>
    <w:rsid w:val="00602B36"/>
    <w:rsid w:val="00604A5E"/>
    <w:rsid w:val="00605468"/>
    <w:rsid w:val="006060AB"/>
    <w:rsid w:val="00606B7B"/>
    <w:rsid w:val="00610008"/>
    <w:rsid w:val="00610604"/>
    <w:rsid w:val="00611123"/>
    <w:rsid w:val="00611537"/>
    <w:rsid w:val="00611689"/>
    <w:rsid w:val="006122A4"/>
    <w:rsid w:val="0061238F"/>
    <w:rsid w:val="00612D3A"/>
    <w:rsid w:val="00613471"/>
    <w:rsid w:val="00613A97"/>
    <w:rsid w:val="006144C6"/>
    <w:rsid w:val="00615822"/>
    <w:rsid w:val="006163BB"/>
    <w:rsid w:val="0061735E"/>
    <w:rsid w:val="00617861"/>
    <w:rsid w:val="00620E32"/>
    <w:rsid w:val="00621DFB"/>
    <w:rsid w:val="00621F80"/>
    <w:rsid w:val="00623AF8"/>
    <w:rsid w:val="006251C5"/>
    <w:rsid w:val="00625886"/>
    <w:rsid w:val="006258CB"/>
    <w:rsid w:val="006268A1"/>
    <w:rsid w:val="00627291"/>
    <w:rsid w:val="006272A0"/>
    <w:rsid w:val="0062738D"/>
    <w:rsid w:val="006300DB"/>
    <w:rsid w:val="0063050E"/>
    <w:rsid w:val="00630B91"/>
    <w:rsid w:val="0063343C"/>
    <w:rsid w:val="006337F8"/>
    <w:rsid w:val="00633FD4"/>
    <w:rsid w:val="006342B6"/>
    <w:rsid w:val="00634448"/>
    <w:rsid w:val="006361DE"/>
    <w:rsid w:val="0063718D"/>
    <w:rsid w:val="00637742"/>
    <w:rsid w:val="00637770"/>
    <w:rsid w:val="006406A8"/>
    <w:rsid w:val="00640883"/>
    <w:rsid w:val="00640BFD"/>
    <w:rsid w:val="00641AAD"/>
    <w:rsid w:val="00641E4A"/>
    <w:rsid w:val="00643669"/>
    <w:rsid w:val="00644C60"/>
    <w:rsid w:val="00645491"/>
    <w:rsid w:val="006456FE"/>
    <w:rsid w:val="00646377"/>
    <w:rsid w:val="0065026A"/>
    <w:rsid w:val="00650499"/>
    <w:rsid w:val="00650523"/>
    <w:rsid w:val="00650D71"/>
    <w:rsid w:val="0065135E"/>
    <w:rsid w:val="00652B0A"/>
    <w:rsid w:val="00653752"/>
    <w:rsid w:val="00653E2A"/>
    <w:rsid w:val="0065408C"/>
    <w:rsid w:val="0065520C"/>
    <w:rsid w:val="00656132"/>
    <w:rsid w:val="00657833"/>
    <w:rsid w:val="00657B55"/>
    <w:rsid w:val="00660458"/>
    <w:rsid w:val="00660BB4"/>
    <w:rsid w:val="006641E1"/>
    <w:rsid w:val="006643A2"/>
    <w:rsid w:val="0066451C"/>
    <w:rsid w:val="00664AD6"/>
    <w:rsid w:val="00665410"/>
    <w:rsid w:val="00665553"/>
    <w:rsid w:val="006656B6"/>
    <w:rsid w:val="00665F52"/>
    <w:rsid w:val="00665FFF"/>
    <w:rsid w:val="00666D48"/>
    <w:rsid w:val="00667DDC"/>
    <w:rsid w:val="0067010A"/>
    <w:rsid w:val="006705C7"/>
    <w:rsid w:val="0067093F"/>
    <w:rsid w:val="00670BAB"/>
    <w:rsid w:val="0067208C"/>
    <w:rsid w:val="00672605"/>
    <w:rsid w:val="006727A8"/>
    <w:rsid w:val="00672F62"/>
    <w:rsid w:val="0067302C"/>
    <w:rsid w:val="00673217"/>
    <w:rsid w:val="00673976"/>
    <w:rsid w:val="00674E0F"/>
    <w:rsid w:val="00675680"/>
    <w:rsid w:val="00675D7E"/>
    <w:rsid w:val="006761E0"/>
    <w:rsid w:val="006765B9"/>
    <w:rsid w:val="00676600"/>
    <w:rsid w:val="00676BB4"/>
    <w:rsid w:val="006776E0"/>
    <w:rsid w:val="00677A99"/>
    <w:rsid w:val="00677E1B"/>
    <w:rsid w:val="00677F46"/>
    <w:rsid w:val="0068043E"/>
    <w:rsid w:val="006804A0"/>
    <w:rsid w:val="00680BCD"/>
    <w:rsid w:val="006817A2"/>
    <w:rsid w:val="0068202A"/>
    <w:rsid w:val="00683C5D"/>
    <w:rsid w:val="00683C84"/>
    <w:rsid w:val="00684477"/>
    <w:rsid w:val="006853EC"/>
    <w:rsid w:val="006857B9"/>
    <w:rsid w:val="00685B5A"/>
    <w:rsid w:val="006875E8"/>
    <w:rsid w:val="00687758"/>
    <w:rsid w:val="006901DA"/>
    <w:rsid w:val="0069076E"/>
    <w:rsid w:val="00691989"/>
    <w:rsid w:val="00696522"/>
    <w:rsid w:val="00696A4D"/>
    <w:rsid w:val="0069775C"/>
    <w:rsid w:val="00697BD2"/>
    <w:rsid w:val="006A01CD"/>
    <w:rsid w:val="006A0514"/>
    <w:rsid w:val="006A17B1"/>
    <w:rsid w:val="006A2F38"/>
    <w:rsid w:val="006A31B5"/>
    <w:rsid w:val="006A3B85"/>
    <w:rsid w:val="006A3FFE"/>
    <w:rsid w:val="006A43B6"/>
    <w:rsid w:val="006A4FD5"/>
    <w:rsid w:val="006A5059"/>
    <w:rsid w:val="006A5857"/>
    <w:rsid w:val="006A592A"/>
    <w:rsid w:val="006A5CA8"/>
    <w:rsid w:val="006A6039"/>
    <w:rsid w:val="006A61F1"/>
    <w:rsid w:val="006A7604"/>
    <w:rsid w:val="006B05B1"/>
    <w:rsid w:val="006B06B3"/>
    <w:rsid w:val="006B07A8"/>
    <w:rsid w:val="006B44EF"/>
    <w:rsid w:val="006B47FB"/>
    <w:rsid w:val="006B4819"/>
    <w:rsid w:val="006B704C"/>
    <w:rsid w:val="006B7C5E"/>
    <w:rsid w:val="006C1426"/>
    <w:rsid w:val="006C26FB"/>
    <w:rsid w:val="006C29C4"/>
    <w:rsid w:val="006C386D"/>
    <w:rsid w:val="006C45CB"/>
    <w:rsid w:val="006C4CEF"/>
    <w:rsid w:val="006C654D"/>
    <w:rsid w:val="006C67F2"/>
    <w:rsid w:val="006C6F35"/>
    <w:rsid w:val="006D1224"/>
    <w:rsid w:val="006D244A"/>
    <w:rsid w:val="006D278D"/>
    <w:rsid w:val="006D290F"/>
    <w:rsid w:val="006D31D2"/>
    <w:rsid w:val="006D36F1"/>
    <w:rsid w:val="006D3A09"/>
    <w:rsid w:val="006D4F24"/>
    <w:rsid w:val="006D556E"/>
    <w:rsid w:val="006D6BB4"/>
    <w:rsid w:val="006D70DA"/>
    <w:rsid w:val="006D7102"/>
    <w:rsid w:val="006D7972"/>
    <w:rsid w:val="006E016C"/>
    <w:rsid w:val="006E03A5"/>
    <w:rsid w:val="006E1CB8"/>
    <w:rsid w:val="006E2385"/>
    <w:rsid w:val="006E3544"/>
    <w:rsid w:val="006E3C40"/>
    <w:rsid w:val="006E3D4F"/>
    <w:rsid w:val="006E44EB"/>
    <w:rsid w:val="006E4858"/>
    <w:rsid w:val="006E4A50"/>
    <w:rsid w:val="006E54A7"/>
    <w:rsid w:val="006E55C9"/>
    <w:rsid w:val="006E61A1"/>
    <w:rsid w:val="006E6237"/>
    <w:rsid w:val="006E62DC"/>
    <w:rsid w:val="006E6522"/>
    <w:rsid w:val="006E76D6"/>
    <w:rsid w:val="006E78B1"/>
    <w:rsid w:val="006E7FB3"/>
    <w:rsid w:val="006F0446"/>
    <w:rsid w:val="006F0B1F"/>
    <w:rsid w:val="006F1771"/>
    <w:rsid w:val="006F184A"/>
    <w:rsid w:val="006F2ADC"/>
    <w:rsid w:val="006F2D8D"/>
    <w:rsid w:val="006F3649"/>
    <w:rsid w:val="006F3D67"/>
    <w:rsid w:val="006F49DE"/>
    <w:rsid w:val="006F63F6"/>
    <w:rsid w:val="006F6D1F"/>
    <w:rsid w:val="006F6D56"/>
    <w:rsid w:val="00700389"/>
    <w:rsid w:val="00700CD6"/>
    <w:rsid w:val="00700D6D"/>
    <w:rsid w:val="007011BD"/>
    <w:rsid w:val="00703310"/>
    <w:rsid w:val="0070353F"/>
    <w:rsid w:val="007040B8"/>
    <w:rsid w:val="00704EA1"/>
    <w:rsid w:val="00705909"/>
    <w:rsid w:val="00706013"/>
    <w:rsid w:val="00706496"/>
    <w:rsid w:val="00711709"/>
    <w:rsid w:val="00711867"/>
    <w:rsid w:val="00711885"/>
    <w:rsid w:val="00712463"/>
    <w:rsid w:val="00712B5B"/>
    <w:rsid w:val="00712E9D"/>
    <w:rsid w:val="00713485"/>
    <w:rsid w:val="00713985"/>
    <w:rsid w:val="0071763B"/>
    <w:rsid w:val="00717EFE"/>
    <w:rsid w:val="00720D17"/>
    <w:rsid w:val="0072166D"/>
    <w:rsid w:val="00721674"/>
    <w:rsid w:val="007218F7"/>
    <w:rsid w:val="00721C49"/>
    <w:rsid w:val="00722211"/>
    <w:rsid w:val="0072224A"/>
    <w:rsid w:val="00722417"/>
    <w:rsid w:val="007256FA"/>
    <w:rsid w:val="00726588"/>
    <w:rsid w:val="0072686D"/>
    <w:rsid w:val="00727A40"/>
    <w:rsid w:val="00730B07"/>
    <w:rsid w:val="00730DD2"/>
    <w:rsid w:val="00733412"/>
    <w:rsid w:val="00733CFC"/>
    <w:rsid w:val="007346C3"/>
    <w:rsid w:val="00734BF8"/>
    <w:rsid w:val="00735301"/>
    <w:rsid w:val="00735509"/>
    <w:rsid w:val="00735A3D"/>
    <w:rsid w:val="00737169"/>
    <w:rsid w:val="0073758F"/>
    <w:rsid w:val="00737914"/>
    <w:rsid w:val="00740ABB"/>
    <w:rsid w:val="00741A09"/>
    <w:rsid w:val="007427EE"/>
    <w:rsid w:val="00742A12"/>
    <w:rsid w:val="00742CD3"/>
    <w:rsid w:val="00743FD1"/>
    <w:rsid w:val="00744134"/>
    <w:rsid w:val="00745646"/>
    <w:rsid w:val="007523F5"/>
    <w:rsid w:val="00752571"/>
    <w:rsid w:val="00752C2A"/>
    <w:rsid w:val="00752E62"/>
    <w:rsid w:val="00752F3B"/>
    <w:rsid w:val="00753D8F"/>
    <w:rsid w:val="007540D1"/>
    <w:rsid w:val="007543FF"/>
    <w:rsid w:val="00755EC8"/>
    <w:rsid w:val="0075635B"/>
    <w:rsid w:val="00756451"/>
    <w:rsid w:val="0075786C"/>
    <w:rsid w:val="00757B9B"/>
    <w:rsid w:val="00760C25"/>
    <w:rsid w:val="00761695"/>
    <w:rsid w:val="0076392C"/>
    <w:rsid w:val="0076462B"/>
    <w:rsid w:val="0076464B"/>
    <w:rsid w:val="00764858"/>
    <w:rsid w:val="00764FB1"/>
    <w:rsid w:val="007655C7"/>
    <w:rsid w:val="00765DFE"/>
    <w:rsid w:val="00765EA2"/>
    <w:rsid w:val="007669E1"/>
    <w:rsid w:val="00766D73"/>
    <w:rsid w:val="00767C77"/>
    <w:rsid w:val="00767F38"/>
    <w:rsid w:val="0077046F"/>
    <w:rsid w:val="007707EC"/>
    <w:rsid w:val="00770824"/>
    <w:rsid w:val="007711F3"/>
    <w:rsid w:val="00771D70"/>
    <w:rsid w:val="007725C6"/>
    <w:rsid w:val="007730B9"/>
    <w:rsid w:val="007731DA"/>
    <w:rsid w:val="00773438"/>
    <w:rsid w:val="00773F7C"/>
    <w:rsid w:val="00776523"/>
    <w:rsid w:val="0077783C"/>
    <w:rsid w:val="00777F76"/>
    <w:rsid w:val="00780466"/>
    <w:rsid w:val="00780C99"/>
    <w:rsid w:val="007824F1"/>
    <w:rsid w:val="00782771"/>
    <w:rsid w:val="00782BB4"/>
    <w:rsid w:val="00783784"/>
    <w:rsid w:val="007843D4"/>
    <w:rsid w:val="00784E5E"/>
    <w:rsid w:val="007852AA"/>
    <w:rsid w:val="00785927"/>
    <w:rsid w:val="00787C45"/>
    <w:rsid w:val="007902B8"/>
    <w:rsid w:val="0079039A"/>
    <w:rsid w:val="00790F9D"/>
    <w:rsid w:val="00791088"/>
    <w:rsid w:val="0079448F"/>
    <w:rsid w:val="00794E0D"/>
    <w:rsid w:val="007950D5"/>
    <w:rsid w:val="00796529"/>
    <w:rsid w:val="00796B7C"/>
    <w:rsid w:val="00797678"/>
    <w:rsid w:val="007A1383"/>
    <w:rsid w:val="007A1B31"/>
    <w:rsid w:val="007A2FB3"/>
    <w:rsid w:val="007A301A"/>
    <w:rsid w:val="007A3DE4"/>
    <w:rsid w:val="007A3F9D"/>
    <w:rsid w:val="007A46D3"/>
    <w:rsid w:val="007A4DE8"/>
    <w:rsid w:val="007A5B90"/>
    <w:rsid w:val="007A68DC"/>
    <w:rsid w:val="007A7A5D"/>
    <w:rsid w:val="007A7AF3"/>
    <w:rsid w:val="007B0521"/>
    <w:rsid w:val="007B0D4D"/>
    <w:rsid w:val="007B24F2"/>
    <w:rsid w:val="007B2937"/>
    <w:rsid w:val="007B2B78"/>
    <w:rsid w:val="007B2DFE"/>
    <w:rsid w:val="007B3AD7"/>
    <w:rsid w:val="007B452C"/>
    <w:rsid w:val="007B598E"/>
    <w:rsid w:val="007B6511"/>
    <w:rsid w:val="007B6BA7"/>
    <w:rsid w:val="007C0641"/>
    <w:rsid w:val="007C11F6"/>
    <w:rsid w:val="007C1AB1"/>
    <w:rsid w:val="007C1BF8"/>
    <w:rsid w:val="007C2285"/>
    <w:rsid w:val="007C2E0A"/>
    <w:rsid w:val="007C463B"/>
    <w:rsid w:val="007C7823"/>
    <w:rsid w:val="007D075A"/>
    <w:rsid w:val="007D0917"/>
    <w:rsid w:val="007D09BF"/>
    <w:rsid w:val="007D1D05"/>
    <w:rsid w:val="007D1D42"/>
    <w:rsid w:val="007D1E61"/>
    <w:rsid w:val="007D245B"/>
    <w:rsid w:val="007D2F74"/>
    <w:rsid w:val="007D2FE4"/>
    <w:rsid w:val="007D38A3"/>
    <w:rsid w:val="007D3B05"/>
    <w:rsid w:val="007D449E"/>
    <w:rsid w:val="007D4646"/>
    <w:rsid w:val="007D4B27"/>
    <w:rsid w:val="007D578A"/>
    <w:rsid w:val="007D5E22"/>
    <w:rsid w:val="007E192C"/>
    <w:rsid w:val="007E1F86"/>
    <w:rsid w:val="007E253C"/>
    <w:rsid w:val="007E3ADA"/>
    <w:rsid w:val="007E3D7D"/>
    <w:rsid w:val="007E4605"/>
    <w:rsid w:val="007E50B0"/>
    <w:rsid w:val="007E57CE"/>
    <w:rsid w:val="007E57D6"/>
    <w:rsid w:val="007E6F60"/>
    <w:rsid w:val="007E7B9B"/>
    <w:rsid w:val="007E7EC3"/>
    <w:rsid w:val="007F0010"/>
    <w:rsid w:val="007F01CE"/>
    <w:rsid w:val="007F0D3A"/>
    <w:rsid w:val="007F1ECC"/>
    <w:rsid w:val="007F2AAC"/>
    <w:rsid w:val="007F3539"/>
    <w:rsid w:val="007F3E62"/>
    <w:rsid w:val="007F593C"/>
    <w:rsid w:val="007F6768"/>
    <w:rsid w:val="007F7875"/>
    <w:rsid w:val="007F7972"/>
    <w:rsid w:val="00800123"/>
    <w:rsid w:val="00801804"/>
    <w:rsid w:val="00801EEF"/>
    <w:rsid w:val="008030BD"/>
    <w:rsid w:val="00803973"/>
    <w:rsid w:val="00803F8F"/>
    <w:rsid w:val="00804D97"/>
    <w:rsid w:val="00805403"/>
    <w:rsid w:val="0080569A"/>
    <w:rsid w:val="00806B24"/>
    <w:rsid w:val="0080788B"/>
    <w:rsid w:val="00810998"/>
    <w:rsid w:val="0081221E"/>
    <w:rsid w:val="0081226B"/>
    <w:rsid w:val="008135F9"/>
    <w:rsid w:val="00813615"/>
    <w:rsid w:val="008145C6"/>
    <w:rsid w:val="00814B28"/>
    <w:rsid w:val="00814C5A"/>
    <w:rsid w:val="00816A9D"/>
    <w:rsid w:val="00816E75"/>
    <w:rsid w:val="008170E1"/>
    <w:rsid w:val="00817129"/>
    <w:rsid w:val="00817D0E"/>
    <w:rsid w:val="008202F0"/>
    <w:rsid w:val="00820448"/>
    <w:rsid w:val="0082147D"/>
    <w:rsid w:val="008215A0"/>
    <w:rsid w:val="00821BA4"/>
    <w:rsid w:val="008227CC"/>
    <w:rsid w:val="00823178"/>
    <w:rsid w:val="00823A43"/>
    <w:rsid w:val="008252AC"/>
    <w:rsid w:val="008259C2"/>
    <w:rsid w:val="008259E1"/>
    <w:rsid w:val="00826041"/>
    <w:rsid w:val="00826077"/>
    <w:rsid w:val="008266EF"/>
    <w:rsid w:val="00827103"/>
    <w:rsid w:val="008278CA"/>
    <w:rsid w:val="00827923"/>
    <w:rsid w:val="00827BA8"/>
    <w:rsid w:val="008303AF"/>
    <w:rsid w:val="00830E16"/>
    <w:rsid w:val="008310F1"/>
    <w:rsid w:val="00831917"/>
    <w:rsid w:val="00832087"/>
    <w:rsid w:val="00832A72"/>
    <w:rsid w:val="00832D75"/>
    <w:rsid w:val="00837CBA"/>
    <w:rsid w:val="0084027F"/>
    <w:rsid w:val="00841733"/>
    <w:rsid w:val="0084181D"/>
    <w:rsid w:val="00841B3D"/>
    <w:rsid w:val="00842034"/>
    <w:rsid w:val="008426A7"/>
    <w:rsid w:val="0084274D"/>
    <w:rsid w:val="008438B7"/>
    <w:rsid w:val="00844838"/>
    <w:rsid w:val="00844D58"/>
    <w:rsid w:val="00844E45"/>
    <w:rsid w:val="00845B66"/>
    <w:rsid w:val="00845EE0"/>
    <w:rsid w:val="00846488"/>
    <w:rsid w:val="008469B0"/>
    <w:rsid w:val="00847943"/>
    <w:rsid w:val="00850985"/>
    <w:rsid w:val="00852578"/>
    <w:rsid w:val="0085396C"/>
    <w:rsid w:val="00854935"/>
    <w:rsid w:val="008550D3"/>
    <w:rsid w:val="008555BB"/>
    <w:rsid w:val="00856476"/>
    <w:rsid w:val="00856FF6"/>
    <w:rsid w:val="00860C5D"/>
    <w:rsid w:val="00860CF9"/>
    <w:rsid w:val="00861858"/>
    <w:rsid w:val="00861C0D"/>
    <w:rsid w:val="008626C8"/>
    <w:rsid w:val="008626D2"/>
    <w:rsid w:val="0086310C"/>
    <w:rsid w:val="008634E8"/>
    <w:rsid w:val="00864CC2"/>
    <w:rsid w:val="00865008"/>
    <w:rsid w:val="00865068"/>
    <w:rsid w:val="00865510"/>
    <w:rsid w:val="0086648C"/>
    <w:rsid w:val="0086715D"/>
    <w:rsid w:val="00867EDC"/>
    <w:rsid w:val="00870288"/>
    <w:rsid w:val="0087170C"/>
    <w:rsid w:val="00872EB6"/>
    <w:rsid w:val="00873D1F"/>
    <w:rsid w:val="008768A1"/>
    <w:rsid w:val="0088074A"/>
    <w:rsid w:val="008811A0"/>
    <w:rsid w:val="008825FA"/>
    <w:rsid w:val="00885C77"/>
    <w:rsid w:val="00885D09"/>
    <w:rsid w:val="00885D73"/>
    <w:rsid w:val="00887897"/>
    <w:rsid w:val="00890031"/>
    <w:rsid w:val="00890BA9"/>
    <w:rsid w:val="00890BCD"/>
    <w:rsid w:val="00891ACA"/>
    <w:rsid w:val="00891FC7"/>
    <w:rsid w:val="008920B8"/>
    <w:rsid w:val="00892D5B"/>
    <w:rsid w:val="00892F26"/>
    <w:rsid w:val="008932D4"/>
    <w:rsid w:val="0089357B"/>
    <w:rsid w:val="00894B29"/>
    <w:rsid w:val="008954E0"/>
    <w:rsid w:val="00896696"/>
    <w:rsid w:val="00897579"/>
    <w:rsid w:val="00897BD7"/>
    <w:rsid w:val="00897D21"/>
    <w:rsid w:val="008A0A7E"/>
    <w:rsid w:val="008A0D6D"/>
    <w:rsid w:val="008A18F1"/>
    <w:rsid w:val="008A23EE"/>
    <w:rsid w:val="008A2CAE"/>
    <w:rsid w:val="008A32AA"/>
    <w:rsid w:val="008A4456"/>
    <w:rsid w:val="008A4E77"/>
    <w:rsid w:val="008A564A"/>
    <w:rsid w:val="008A5DA8"/>
    <w:rsid w:val="008A6C13"/>
    <w:rsid w:val="008A7261"/>
    <w:rsid w:val="008A72B9"/>
    <w:rsid w:val="008B084C"/>
    <w:rsid w:val="008B0E4D"/>
    <w:rsid w:val="008B13D0"/>
    <w:rsid w:val="008B1567"/>
    <w:rsid w:val="008B1837"/>
    <w:rsid w:val="008B3245"/>
    <w:rsid w:val="008B32EA"/>
    <w:rsid w:val="008B3692"/>
    <w:rsid w:val="008B413B"/>
    <w:rsid w:val="008B4547"/>
    <w:rsid w:val="008B4F18"/>
    <w:rsid w:val="008B52D8"/>
    <w:rsid w:val="008B612A"/>
    <w:rsid w:val="008B6478"/>
    <w:rsid w:val="008B67FE"/>
    <w:rsid w:val="008B78B4"/>
    <w:rsid w:val="008B7DE2"/>
    <w:rsid w:val="008C0765"/>
    <w:rsid w:val="008C09FF"/>
    <w:rsid w:val="008C2888"/>
    <w:rsid w:val="008C2EF3"/>
    <w:rsid w:val="008C3154"/>
    <w:rsid w:val="008C4F30"/>
    <w:rsid w:val="008C567C"/>
    <w:rsid w:val="008C6CEB"/>
    <w:rsid w:val="008C7672"/>
    <w:rsid w:val="008D08E2"/>
    <w:rsid w:val="008D0D7A"/>
    <w:rsid w:val="008D1DE1"/>
    <w:rsid w:val="008D2298"/>
    <w:rsid w:val="008D2B15"/>
    <w:rsid w:val="008D3BDA"/>
    <w:rsid w:val="008D425E"/>
    <w:rsid w:val="008D4CA0"/>
    <w:rsid w:val="008D4F29"/>
    <w:rsid w:val="008D5CC7"/>
    <w:rsid w:val="008D6A50"/>
    <w:rsid w:val="008D7E43"/>
    <w:rsid w:val="008E09EA"/>
    <w:rsid w:val="008E0C11"/>
    <w:rsid w:val="008E3897"/>
    <w:rsid w:val="008E4B91"/>
    <w:rsid w:val="008E4CBA"/>
    <w:rsid w:val="008E4F36"/>
    <w:rsid w:val="008E5AB3"/>
    <w:rsid w:val="008E63EA"/>
    <w:rsid w:val="008E7F18"/>
    <w:rsid w:val="008F03E8"/>
    <w:rsid w:val="008F1DF2"/>
    <w:rsid w:val="008F21DA"/>
    <w:rsid w:val="008F25C0"/>
    <w:rsid w:val="008F42A5"/>
    <w:rsid w:val="008F4A05"/>
    <w:rsid w:val="008F50F4"/>
    <w:rsid w:val="008F5163"/>
    <w:rsid w:val="008F529D"/>
    <w:rsid w:val="008F5B7B"/>
    <w:rsid w:val="008F62D8"/>
    <w:rsid w:val="008F6BFD"/>
    <w:rsid w:val="008F6D09"/>
    <w:rsid w:val="008F7091"/>
    <w:rsid w:val="008F7F88"/>
    <w:rsid w:val="00900AE1"/>
    <w:rsid w:val="00900AE3"/>
    <w:rsid w:val="00902337"/>
    <w:rsid w:val="00903363"/>
    <w:rsid w:val="00905773"/>
    <w:rsid w:val="009066C7"/>
    <w:rsid w:val="009107C3"/>
    <w:rsid w:val="00911036"/>
    <w:rsid w:val="009116C9"/>
    <w:rsid w:val="009116DE"/>
    <w:rsid w:val="009117B4"/>
    <w:rsid w:val="00911FE5"/>
    <w:rsid w:val="009124D0"/>
    <w:rsid w:val="00912C46"/>
    <w:rsid w:val="00914A78"/>
    <w:rsid w:val="00916262"/>
    <w:rsid w:val="00916ADC"/>
    <w:rsid w:val="009207D5"/>
    <w:rsid w:val="00921473"/>
    <w:rsid w:val="009221DD"/>
    <w:rsid w:val="00922412"/>
    <w:rsid w:val="009227F1"/>
    <w:rsid w:val="00925728"/>
    <w:rsid w:val="0092587E"/>
    <w:rsid w:val="00925B54"/>
    <w:rsid w:val="00926E56"/>
    <w:rsid w:val="00927580"/>
    <w:rsid w:val="009275E4"/>
    <w:rsid w:val="00931B1D"/>
    <w:rsid w:val="00932BDF"/>
    <w:rsid w:val="00933CB0"/>
    <w:rsid w:val="00934A3E"/>
    <w:rsid w:val="00934D82"/>
    <w:rsid w:val="009356D5"/>
    <w:rsid w:val="00935DA6"/>
    <w:rsid w:val="0093621E"/>
    <w:rsid w:val="0094064D"/>
    <w:rsid w:val="00940D23"/>
    <w:rsid w:val="00941A2B"/>
    <w:rsid w:val="00942605"/>
    <w:rsid w:val="00942756"/>
    <w:rsid w:val="009437E9"/>
    <w:rsid w:val="00943DDA"/>
    <w:rsid w:val="0094496A"/>
    <w:rsid w:val="00945812"/>
    <w:rsid w:val="009459BE"/>
    <w:rsid w:val="00947086"/>
    <w:rsid w:val="00950771"/>
    <w:rsid w:val="00950E81"/>
    <w:rsid w:val="009519EF"/>
    <w:rsid w:val="00952B74"/>
    <w:rsid w:val="009535E9"/>
    <w:rsid w:val="00953E5B"/>
    <w:rsid w:val="009540EA"/>
    <w:rsid w:val="00954621"/>
    <w:rsid w:val="0095483C"/>
    <w:rsid w:val="00956351"/>
    <w:rsid w:val="009603EE"/>
    <w:rsid w:val="00960950"/>
    <w:rsid w:val="00960C04"/>
    <w:rsid w:val="00961CEB"/>
    <w:rsid w:val="009621B8"/>
    <w:rsid w:val="00962A66"/>
    <w:rsid w:val="00963A2F"/>
    <w:rsid w:val="00963DE6"/>
    <w:rsid w:val="009647C8"/>
    <w:rsid w:val="00964A6D"/>
    <w:rsid w:val="00965665"/>
    <w:rsid w:val="00965952"/>
    <w:rsid w:val="00966807"/>
    <w:rsid w:val="00966D40"/>
    <w:rsid w:val="009670F6"/>
    <w:rsid w:val="00970D8F"/>
    <w:rsid w:val="00972A37"/>
    <w:rsid w:val="009730CC"/>
    <w:rsid w:val="00974152"/>
    <w:rsid w:val="009757F0"/>
    <w:rsid w:val="009772B7"/>
    <w:rsid w:val="009808CD"/>
    <w:rsid w:val="009816AF"/>
    <w:rsid w:val="00981941"/>
    <w:rsid w:val="009819FC"/>
    <w:rsid w:val="00983397"/>
    <w:rsid w:val="00983526"/>
    <w:rsid w:val="0098380F"/>
    <w:rsid w:val="00984A49"/>
    <w:rsid w:val="00984DFC"/>
    <w:rsid w:val="0098537D"/>
    <w:rsid w:val="00985B2C"/>
    <w:rsid w:val="00986254"/>
    <w:rsid w:val="00986AA9"/>
    <w:rsid w:val="009874D3"/>
    <w:rsid w:val="00987E31"/>
    <w:rsid w:val="00990D75"/>
    <w:rsid w:val="00991B84"/>
    <w:rsid w:val="00991C5F"/>
    <w:rsid w:val="00992AF2"/>
    <w:rsid w:val="00993053"/>
    <w:rsid w:val="00994B64"/>
    <w:rsid w:val="00994C14"/>
    <w:rsid w:val="00995113"/>
    <w:rsid w:val="00995FBB"/>
    <w:rsid w:val="009962A1"/>
    <w:rsid w:val="00996A9E"/>
    <w:rsid w:val="00997713"/>
    <w:rsid w:val="009A1050"/>
    <w:rsid w:val="009A1E26"/>
    <w:rsid w:val="009A2C6D"/>
    <w:rsid w:val="009A2E01"/>
    <w:rsid w:val="009A3299"/>
    <w:rsid w:val="009A47BA"/>
    <w:rsid w:val="009A4E4B"/>
    <w:rsid w:val="009A4FD8"/>
    <w:rsid w:val="009A56D2"/>
    <w:rsid w:val="009A5DEA"/>
    <w:rsid w:val="009A6A95"/>
    <w:rsid w:val="009A76FB"/>
    <w:rsid w:val="009A7C33"/>
    <w:rsid w:val="009B0348"/>
    <w:rsid w:val="009B275B"/>
    <w:rsid w:val="009B31AF"/>
    <w:rsid w:val="009B3330"/>
    <w:rsid w:val="009B350C"/>
    <w:rsid w:val="009B3872"/>
    <w:rsid w:val="009B3D50"/>
    <w:rsid w:val="009B3F12"/>
    <w:rsid w:val="009B454E"/>
    <w:rsid w:val="009B5884"/>
    <w:rsid w:val="009B58F1"/>
    <w:rsid w:val="009B59E4"/>
    <w:rsid w:val="009B68FA"/>
    <w:rsid w:val="009B6E3A"/>
    <w:rsid w:val="009B79AE"/>
    <w:rsid w:val="009B7B96"/>
    <w:rsid w:val="009B7D9C"/>
    <w:rsid w:val="009C00CE"/>
    <w:rsid w:val="009C0690"/>
    <w:rsid w:val="009C0D74"/>
    <w:rsid w:val="009C14B2"/>
    <w:rsid w:val="009C2C75"/>
    <w:rsid w:val="009C43EE"/>
    <w:rsid w:val="009C47D9"/>
    <w:rsid w:val="009C47E5"/>
    <w:rsid w:val="009C51C5"/>
    <w:rsid w:val="009C528D"/>
    <w:rsid w:val="009C5EF2"/>
    <w:rsid w:val="009D0972"/>
    <w:rsid w:val="009D0ACB"/>
    <w:rsid w:val="009D1D7E"/>
    <w:rsid w:val="009D2F05"/>
    <w:rsid w:val="009D3B66"/>
    <w:rsid w:val="009D3EE3"/>
    <w:rsid w:val="009D404E"/>
    <w:rsid w:val="009D440C"/>
    <w:rsid w:val="009D4B59"/>
    <w:rsid w:val="009D53C2"/>
    <w:rsid w:val="009D54EB"/>
    <w:rsid w:val="009D5E9C"/>
    <w:rsid w:val="009D6803"/>
    <w:rsid w:val="009E05B7"/>
    <w:rsid w:val="009E0DD6"/>
    <w:rsid w:val="009E1347"/>
    <w:rsid w:val="009E2D78"/>
    <w:rsid w:val="009E33D8"/>
    <w:rsid w:val="009E36ED"/>
    <w:rsid w:val="009E3D83"/>
    <w:rsid w:val="009E40EA"/>
    <w:rsid w:val="009E4DEB"/>
    <w:rsid w:val="009E518F"/>
    <w:rsid w:val="009E54E4"/>
    <w:rsid w:val="009E5D29"/>
    <w:rsid w:val="009E6808"/>
    <w:rsid w:val="009E6A2F"/>
    <w:rsid w:val="009E7946"/>
    <w:rsid w:val="009E7A47"/>
    <w:rsid w:val="009E7CD8"/>
    <w:rsid w:val="009F043D"/>
    <w:rsid w:val="009F082C"/>
    <w:rsid w:val="009F0CBC"/>
    <w:rsid w:val="009F0E71"/>
    <w:rsid w:val="009F0EF9"/>
    <w:rsid w:val="009F13B9"/>
    <w:rsid w:val="009F1707"/>
    <w:rsid w:val="009F1795"/>
    <w:rsid w:val="009F22F2"/>
    <w:rsid w:val="009F2B04"/>
    <w:rsid w:val="009F30E7"/>
    <w:rsid w:val="009F38F2"/>
    <w:rsid w:val="009F3CC6"/>
    <w:rsid w:val="009F3F31"/>
    <w:rsid w:val="009F460D"/>
    <w:rsid w:val="009F50F1"/>
    <w:rsid w:val="009F717D"/>
    <w:rsid w:val="009F77A4"/>
    <w:rsid w:val="00A00B4B"/>
    <w:rsid w:val="00A01445"/>
    <w:rsid w:val="00A025B8"/>
    <w:rsid w:val="00A02892"/>
    <w:rsid w:val="00A042AF"/>
    <w:rsid w:val="00A04F37"/>
    <w:rsid w:val="00A05759"/>
    <w:rsid w:val="00A07E8D"/>
    <w:rsid w:val="00A10304"/>
    <w:rsid w:val="00A10918"/>
    <w:rsid w:val="00A10C6B"/>
    <w:rsid w:val="00A11D83"/>
    <w:rsid w:val="00A1286B"/>
    <w:rsid w:val="00A15167"/>
    <w:rsid w:val="00A1549E"/>
    <w:rsid w:val="00A1571C"/>
    <w:rsid w:val="00A17667"/>
    <w:rsid w:val="00A208F7"/>
    <w:rsid w:val="00A20F10"/>
    <w:rsid w:val="00A21807"/>
    <w:rsid w:val="00A235CC"/>
    <w:rsid w:val="00A23C73"/>
    <w:rsid w:val="00A24A70"/>
    <w:rsid w:val="00A24BD7"/>
    <w:rsid w:val="00A25F6B"/>
    <w:rsid w:val="00A2631B"/>
    <w:rsid w:val="00A2633F"/>
    <w:rsid w:val="00A2671C"/>
    <w:rsid w:val="00A273AD"/>
    <w:rsid w:val="00A279D0"/>
    <w:rsid w:val="00A27A64"/>
    <w:rsid w:val="00A30340"/>
    <w:rsid w:val="00A30F7D"/>
    <w:rsid w:val="00A3134F"/>
    <w:rsid w:val="00A32658"/>
    <w:rsid w:val="00A345DE"/>
    <w:rsid w:val="00A34C49"/>
    <w:rsid w:val="00A34C78"/>
    <w:rsid w:val="00A362F1"/>
    <w:rsid w:val="00A419F6"/>
    <w:rsid w:val="00A421A8"/>
    <w:rsid w:val="00A430D7"/>
    <w:rsid w:val="00A43A61"/>
    <w:rsid w:val="00A43CE1"/>
    <w:rsid w:val="00A43D0F"/>
    <w:rsid w:val="00A46C30"/>
    <w:rsid w:val="00A47AB2"/>
    <w:rsid w:val="00A47D1B"/>
    <w:rsid w:val="00A523FF"/>
    <w:rsid w:val="00A52EC0"/>
    <w:rsid w:val="00A534F4"/>
    <w:rsid w:val="00A53ACD"/>
    <w:rsid w:val="00A53F98"/>
    <w:rsid w:val="00A541D7"/>
    <w:rsid w:val="00A60499"/>
    <w:rsid w:val="00A60C34"/>
    <w:rsid w:val="00A620E2"/>
    <w:rsid w:val="00A62966"/>
    <w:rsid w:val="00A62BFC"/>
    <w:rsid w:val="00A63468"/>
    <w:rsid w:val="00A63516"/>
    <w:rsid w:val="00A63B71"/>
    <w:rsid w:val="00A63BA8"/>
    <w:rsid w:val="00A6522B"/>
    <w:rsid w:val="00A65D38"/>
    <w:rsid w:val="00A6600C"/>
    <w:rsid w:val="00A676EB"/>
    <w:rsid w:val="00A6790B"/>
    <w:rsid w:val="00A701CB"/>
    <w:rsid w:val="00A7069F"/>
    <w:rsid w:val="00A70A7F"/>
    <w:rsid w:val="00A7138B"/>
    <w:rsid w:val="00A718D1"/>
    <w:rsid w:val="00A7377E"/>
    <w:rsid w:val="00A76410"/>
    <w:rsid w:val="00A76429"/>
    <w:rsid w:val="00A76904"/>
    <w:rsid w:val="00A776A9"/>
    <w:rsid w:val="00A77866"/>
    <w:rsid w:val="00A778B5"/>
    <w:rsid w:val="00A8182D"/>
    <w:rsid w:val="00A81C69"/>
    <w:rsid w:val="00A81F05"/>
    <w:rsid w:val="00A81F51"/>
    <w:rsid w:val="00A82B40"/>
    <w:rsid w:val="00A831BC"/>
    <w:rsid w:val="00A833C2"/>
    <w:rsid w:val="00A85F4A"/>
    <w:rsid w:val="00A86C38"/>
    <w:rsid w:val="00A8709A"/>
    <w:rsid w:val="00A87CE0"/>
    <w:rsid w:val="00A9080B"/>
    <w:rsid w:val="00A915A3"/>
    <w:rsid w:val="00A92E95"/>
    <w:rsid w:val="00A93D28"/>
    <w:rsid w:val="00A9492B"/>
    <w:rsid w:val="00A94FA7"/>
    <w:rsid w:val="00A9661D"/>
    <w:rsid w:val="00A96FE8"/>
    <w:rsid w:val="00A9792E"/>
    <w:rsid w:val="00AA0B4F"/>
    <w:rsid w:val="00AA0CEF"/>
    <w:rsid w:val="00AA0E9C"/>
    <w:rsid w:val="00AA0F60"/>
    <w:rsid w:val="00AA101A"/>
    <w:rsid w:val="00AA2D83"/>
    <w:rsid w:val="00AA377D"/>
    <w:rsid w:val="00AA48FB"/>
    <w:rsid w:val="00AA57AB"/>
    <w:rsid w:val="00AA5BAD"/>
    <w:rsid w:val="00AA6479"/>
    <w:rsid w:val="00AA661A"/>
    <w:rsid w:val="00AA6B9E"/>
    <w:rsid w:val="00AA730A"/>
    <w:rsid w:val="00AB03DA"/>
    <w:rsid w:val="00AB0682"/>
    <w:rsid w:val="00AB135C"/>
    <w:rsid w:val="00AB282A"/>
    <w:rsid w:val="00AB5017"/>
    <w:rsid w:val="00AB51F0"/>
    <w:rsid w:val="00AB6372"/>
    <w:rsid w:val="00AB67F9"/>
    <w:rsid w:val="00AC1564"/>
    <w:rsid w:val="00AC1676"/>
    <w:rsid w:val="00AC2288"/>
    <w:rsid w:val="00AC31F5"/>
    <w:rsid w:val="00AC3201"/>
    <w:rsid w:val="00AC377C"/>
    <w:rsid w:val="00AC3EAC"/>
    <w:rsid w:val="00AC4B4A"/>
    <w:rsid w:val="00AC736D"/>
    <w:rsid w:val="00AD06BE"/>
    <w:rsid w:val="00AD0984"/>
    <w:rsid w:val="00AD0D85"/>
    <w:rsid w:val="00AD17A8"/>
    <w:rsid w:val="00AD1D4E"/>
    <w:rsid w:val="00AD3DF3"/>
    <w:rsid w:val="00AD498F"/>
    <w:rsid w:val="00AD4C30"/>
    <w:rsid w:val="00AD571F"/>
    <w:rsid w:val="00AD6673"/>
    <w:rsid w:val="00AD68C0"/>
    <w:rsid w:val="00AD7687"/>
    <w:rsid w:val="00AE0894"/>
    <w:rsid w:val="00AE09E5"/>
    <w:rsid w:val="00AE1282"/>
    <w:rsid w:val="00AE134F"/>
    <w:rsid w:val="00AE37B0"/>
    <w:rsid w:val="00AE3886"/>
    <w:rsid w:val="00AE438D"/>
    <w:rsid w:val="00AE44E8"/>
    <w:rsid w:val="00AE4954"/>
    <w:rsid w:val="00AE53DB"/>
    <w:rsid w:val="00AE5A7A"/>
    <w:rsid w:val="00AE5BC3"/>
    <w:rsid w:val="00AE5C00"/>
    <w:rsid w:val="00AE5F84"/>
    <w:rsid w:val="00AE6678"/>
    <w:rsid w:val="00AE6A3B"/>
    <w:rsid w:val="00AE6A4C"/>
    <w:rsid w:val="00AE78BD"/>
    <w:rsid w:val="00AE7DED"/>
    <w:rsid w:val="00AE7DEE"/>
    <w:rsid w:val="00AF05BD"/>
    <w:rsid w:val="00AF1D7D"/>
    <w:rsid w:val="00AF27FD"/>
    <w:rsid w:val="00AF33E1"/>
    <w:rsid w:val="00AF357C"/>
    <w:rsid w:val="00AF3CC7"/>
    <w:rsid w:val="00AF3DCC"/>
    <w:rsid w:val="00AF499B"/>
    <w:rsid w:val="00AF5731"/>
    <w:rsid w:val="00AF5A03"/>
    <w:rsid w:val="00AF5D39"/>
    <w:rsid w:val="00AF6546"/>
    <w:rsid w:val="00AF6BC8"/>
    <w:rsid w:val="00AF7602"/>
    <w:rsid w:val="00AF7E25"/>
    <w:rsid w:val="00B000C4"/>
    <w:rsid w:val="00B00A51"/>
    <w:rsid w:val="00B00ECE"/>
    <w:rsid w:val="00B01816"/>
    <w:rsid w:val="00B01A76"/>
    <w:rsid w:val="00B01C3B"/>
    <w:rsid w:val="00B02FFD"/>
    <w:rsid w:val="00B03C5E"/>
    <w:rsid w:val="00B04245"/>
    <w:rsid w:val="00B04FC6"/>
    <w:rsid w:val="00B05FAF"/>
    <w:rsid w:val="00B07D15"/>
    <w:rsid w:val="00B07FE2"/>
    <w:rsid w:val="00B11ACB"/>
    <w:rsid w:val="00B11C01"/>
    <w:rsid w:val="00B11E3E"/>
    <w:rsid w:val="00B12C16"/>
    <w:rsid w:val="00B13612"/>
    <w:rsid w:val="00B13C98"/>
    <w:rsid w:val="00B15186"/>
    <w:rsid w:val="00B157EB"/>
    <w:rsid w:val="00B166D4"/>
    <w:rsid w:val="00B16877"/>
    <w:rsid w:val="00B16B13"/>
    <w:rsid w:val="00B17687"/>
    <w:rsid w:val="00B20375"/>
    <w:rsid w:val="00B20443"/>
    <w:rsid w:val="00B20F27"/>
    <w:rsid w:val="00B21BB9"/>
    <w:rsid w:val="00B231FC"/>
    <w:rsid w:val="00B2552F"/>
    <w:rsid w:val="00B2562C"/>
    <w:rsid w:val="00B26309"/>
    <w:rsid w:val="00B26449"/>
    <w:rsid w:val="00B26D7C"/>
    <w:rsid w:val="00B30CE3"/>
    <w:rsid w:val="00B3142A"/>
    <w:rsid w:val="00B318BE"/>
    <w:rsid w:val="00B321D3"/>
    <w:rsid w:val="00B32536"/>
    <w:rsid w:val="00B32BC2"/>
    <w:rsid w:val="00B32E8C"/>
    <w:rsid w:val="00B33014"/>
    <w:rsid w:val="00B338B3"/>
    <w:rsid w:val="00B34A7E"/>
    <w:rsid w:val="00B34ADC"/>
    <w:rsid w:val="00B34D1E"/>
    <w:rsid w:val="00B366D0"/>
    <w:rsid w:val="00B36B53"/>
    <w:rsid w:val="00B36DBB"/>
    <w:rsid w:val="00B36F25"/>
    <w:rsid w:val="00B4043A"/>
    <w:rsid w:val="00B4143F"/>
    <w:rsid w:val="00B414A5"/>
    <w:rsid w:val="00B41A7D"/>
    <w:rsid w:val="00B4225E"/>
    <w:rsid w:val="00B42ECD"/>
    <w:rsid w:val="00B432E0"/>
    <w:rsid w:val="00B463DE"/>
    <w:rsid w:val="00B468AD"/>
    <w:rsid w:val="00B471A2"/>
    <w:rsid w:val="00B47410"/>
    <w:rsid w:val="00B47A7E"/>
    <w:rsid w:val="00B47F9A"/>
    <w:rsid w:val="00B50AA4"/>
    <w:rsid w:val="00B52710"/>
    <w:rsid w:val="00B5292D"/>
    <w:rsid w:val="00B53000"/>
    <w:rsid w:val="00B5378A"/>
    <w:rsid w:val="00B53B27"/>
    <w:rsid w:val="00B545DC"/>
    <w:rsid w:val="00B546E6"/>
    <w:rsid w:val="00B56FD1"/>
    <w:rsid w:val="00B57000"/>
    <w:rsid w:val="00B578B5"/>
    <w:rsid w:val="00B607B5"/>
    <w:rsid w:val="00B608C1"/>
    <w:rsid w:val="00B610D8"/>
    <w:rsid w:val="00B62042"/>
    <w:rsid w:val="00B62854"/>
    <w:rsid w:val="00B62D64"/>
    <w:rsid w:val="00B62F66"/>
    <w:rsid w:val="00B63232"/>
    <w:rsid w:val="00B641AE"/>
    <w:rsid w:val="00B64934"/>
    <w:rsid w:val="00B65911"/>
    <w:rsid w:val="00B65FD1"/>
    <w:rsid w:val="00B6686D"/>
    <w:rsid w:val="00B668F8"/>
    <w:rsid w:val="00B70086"/>
    <w:rsid w:val="00B710CE"/>
    <w:rsid w:val="00B7178F"/>
    <w:rsid w:val="00B72134"/>
    <w:rsid w:val="00B7219B"/>
    <w:rsid w:val="00B73F98"/>
    <w:rsid w:val="00B746A7"/>
    <w:rsid w:val="00B74FCE"/>
    <w:rsid w:val="00B75990"/>
    <w:rsid w:val="00B75EC1"/>
    <w:rsid w:val="00B76609"/>
    <w:rsid w:val="00B77010"/>
    <w:rsid w:val="00B80679"/>
    <w:rsid w:val="00B83391"/>
    <w:rsid w:val="00B837C4"/>
    <w:rsid w:val="00B839B3"/>
    <w:rsid w:val="00B855C3"/>
    <w:rsid w:val="00B85768"/>
    <w:rsid w:val="00B858E9"/>
    <w:rsid w:val="00B87222"/>
    <w:rsid w:val="00B872FA"/>
    <w:rsid w:val="00B87A01"/>
    <w:rsid w:val="00B87CAC"/>
    <w:rsid w:val="00B87E35"/>
    <w:rsid w:val="00B9077C"/>
    <w:rsid w:val="00B907D0"/>
    <w:rsid w:val="00B91784"/>
    <w:rsid w:val="00B926F5"/>
    <w:rsid w:val="00B92C43"/>
    <w:rsid w:val="00B933AD"/>
    <w:rsid w:val="00B9350B"/>
    <w:rsid w:val="00B93CA8"/>
    <w:rsid w:val="00B93F84"/>
    <w:rsid w:val="00B93FC4"/>
    <w:rsid w:val="00B94160"/>
    <w:rsid w:val="00B94D2A"/>
    <w:rsid w:val="00B9551D"/>
    <w:rsid w:val="00B959AA"/>
    <w:rsid w:val="00B95D38"/>
    <w:rsid w:val="00B96012"/>
    <w:rsid w:val="00B96062"/>
    <w:rsid w:val="00B96667"/>
    <w:rsid w:val="00B9707B"/>
    <w:rsid w:val="00B978BC"/>
    <w:rsid w:val="00BA031E"/>
    <w:rsid w:val="00BA098B"/>
    <w:rsid w:val="00BA3B28"/>
    <w:rsid w:val="00BA441F"/>
    <w:rsid w:val="00BA45F6"/>
    <w:rsid w:val="00BA46AE"/>
    <w:rsid w:val="00BA51DB"/>
    <w:rsid w:val="00BA6F5D"/>
    <w:rsid w:val="00BA6F64"/>
    <w:rsid w:val="00BA7713"/>
    <w:rsid w:val="00BB00C6"/>
    <w:rsid w:val="00BB01B3"/>
    <w:rsid w:val="00BB1501"/>
    <w:rsid w:val="00BB1761"/>
    <w:rsid w:val="00BB318F"/>
    <w:rsid w:val="00BB399A"/>
    <w:rsid w:val="00BB4E23"/>
    <w:rsid w:val="00BB5F42"/>
    <w:rsid w:val="00BB705C"/>
    <w:rsid w:val="00BC141E"/>
    <w:rsid w:val="00BC18BA"/>
    <w:rsid w:val="00BC2B41"/>
    <w:rsid w:val="00BC3167"/>
    <w:rsid w:val="00BC4770"/>
    <w:rsid w:val="00BC5258"/>
    <w:rsid w:val="00BC5790"/>
    <w:rsid w:val="00BC5C26"/>
    <w:rsid w:val="00BC68ED"/>
    <w:rsid w:val="00BC6AF3"/>
    <w:rsid w:val="00BD2B9F"/>
    <w:rsid w:val="00BD2FA0"/>
    <w:rsid w:val="00BD4CF0"/>
    <w:rsid w:val="00BD4DAF"/>
    <w:rsid w:val="00BD5B12"/>
    <w:rsid w:val="00BD622A"/>
    <w:rsid w:val="00BD6451"/>
    <w:rsid w:val="00BD6527"/>
    <w:rsid w:val="00BD6AC8"/>
    <w:rsid w:val="00BD7247"/>
    <w:rsid w:val="00BD73D7"/>
    <w:rsid w:val="00BE0943"/>
    <w:rsid w:val="00BE1078"/>
    <w:rsid w:val="00BE1F74"/>
    <w:rsid w:val="00BE3C2A"/>
    <w:rsid w:val="00BE3D8D"/>
    <w:rsid w:val="00BE4825"/>
    <w:rsid w:val="00BE4C6A"/>
    <w:rsid w:val="00BE6007"/>
    <w:rsid w:val="00BE793E"/>
    <w:rsid w:val="00BF0278"/>
    <w:rsid w:val="00BF12D1"/>
    <w:rsid w:val="00BF1FA1"/>
    <w:rsid w:val="00BF2E63"/>
    <w:rsid w:val="00BF43D9"/>
    <w:rsid w:val="00BF46A3"/>
    <w:rsid w:val="00BF4CF1"/>
    <w:rsid w:val="00BF5CDD"/>
    <w:rsid w:val="00BF5CE2"/>
    <w:rsid w:val="00BF7974"/>
    <w:rsid w:val="00C0163C"/>
    <w:rsid w:val="00C01AE2"/>
    <w:rsid w:val="00C02F07"/>
    <w:rsid w:val="00C032F3"/>
    <w:rsid w:val="00C0369C"/>
    <w:rsid w:val="00C0391A"/>
    <w:rsid w:val="00C03CCB"/>
    <w:rsid w:val="00C03F0D"/>
    <w:rsid w:val="00C044C5"/>
    <w:rsid w:val="00C07064"/>
    <w:rsid w:val="00C07BD7"/>
    <w:rsid w:val="00C07E8D"/>
    <w:rsid w:val="00C109E4"/>
    <w:rsid w:val="00C10CC5"/>
    <w:rsid w:val="00C10FF7"/>
    <w:rsid w:val="00C11678"/>
    <w:rsid w:val="00C11F49"/>
    <w:rsid w:val="00C125E5"/>
    <w:rsid w:val="00C136E8"/>
    <w:rsid w:val="00C146F4"/>
    <w:rsid w:val="00C148EB"/>
    <w:rsid w:val="00C14E53"/>
    <w:rsid w:val="00C1681C"/>
    <w:rsid w:val="00C1746A"/>
    <w:rsid w:val="00C2023E"/>
    <w:rsid w:val="00C21112"/>
    <w:rsid w:val="00C2177C"/>
    <w:rsid w:val="00C221D2"/>
    <w:rsid w:val="00C226B9"/>
    <w:rsid w:val="00C22726"/>
    <w:rsid w:val="00C23811"/>
    <w:rsid w:val="00C240C2"/>
    <w:rsid w:val="00C2423B"/>
    <w:rsid w:val="00C25516"/>
    <w:rsid w:val="00C25728"/>
    <w:rsid w:val="00C258D0"/>
    <w:rsid w:val="00C259E5"/>
    <w:rsid w:val="00C269C9"/>
    <w:rsid w:val="00C27706"/>
    <w:rsid w:val="00C30A14"/>
    <w:rsid w:val="00C315D6"/>
    <w:rsid w:val="00C31A58"/>
    <w:rsid w:val="00C31BCB"/>
    <w:rsid w:val="00C32B5A"/>
    <w:rsid w:val="00C33AA0"/>
    <w:rsid w:val="00C33DCD"/>
    <w:rsid w:val="00C3405F"/>
    <w:rsid w:val="00C3424F"/>
    <w:rsid w:val="00C35DF0"/>
    <w:rsid w:val="00C36D61"/>
    <w:rsid w:val="00C36DD2"/>
    <w:rsid w:val="00C37596"/>
    <w:rsid w:val="00C37D2C"/>
    <w:rsid w:val="00C4016F"/>
    <w:rsid w:val="00C40949"/>
    <w:rsid w:val="00C40A3D"/>
    <w:rsid w:val="00C41017"/>
    <w:rsid w:val="00C42DA3"/>
    <w:rsid w:val="00C431A0"/>
    <w:rsid w:val="00C4365B"/>
    <w:rsid w:val="00C43BDE"/>
    <w:rsid w:val="00C449BF"/>
    <w:rsid w:val="00C45B4D"/>
    <w:rsid w:val="00C47C77"/>
    <w:rsid w:val="00C47F53"/>
    <w:rsid w:val="00C47FA3"/>
    <w:rsid w:val="00C50080"/>
    <w:rsid w:val="00C5018A"/>
    <w:rsid w:val="00C50196"/>
    <w:rsid w:val="00C50497"/>
    <w:rsid w:val="00C50AF5"/>
    <w:rsid w:val="00C50EEE"/>
    <w:rsid w:val="00C512D9"/>
    <w:rsid w:val="00C51D6F"/>
    <w:rsid w:val="00C523A4"/>
    <w:rsid w:val="00C526DF"/>
    <w:rsid w:val="00C5275C"/>
    <w:rsid w:val="00C54D4E"/>
    <w:rsid w:val="00C551ED"/>
    <w:rsid w:val="00C553DC"/>
    <w:rsid w:val="00C560D8"/>
    <w:rsid w:val="00C56F62"/>
    <w:rsid w:val="00C57849"/>
    <w:rsid w:val="00C60BE5"/>
    <w:rsid w:val="00C613F3"/>
    <w:rsid w:val="00C61A39"/>
    <w:rsid w:val="00C61A59"/>
    <w:rsid w:val="00C621C0"/>
    <w:rsid w:val="00C63769"/>
    <w:rsid w:val="00C64597"/>
    <w:rsid w:val="00C64DD5"/>
    <w:rsid w:val="00C65604"/>
    <w:rsid w:val="00C65E20"/>
    <w:rsid w:val="00C6767E"/>
    <w:rsid w:val="00C707D3"/>
    <w:rsid w:val="00C70D45"/>
    <w:rsid w:val="00C70EA4"/>
    <w:rsid w:val="00C714B0"/>
    <w:rsid w:val="00C72644"/>
    <w:rsid w:val="00C72BEA"/>
    <w:rsid w:val="00C73A1C"/>
    <w:rsid w:val="00C73ADD"/>
    <w:rsid w:val="00C73FB8"/>
    <w:rsid w:val="00C756DD"/>
    <w:rsid w:val="00C76070"/>
    <w:rsid w:val="00C762DB"/>
    <w:rsid w:val="00C7667C"/>
    <w:rsid w:val="00C774D1"/>
    <w:rsid w:val="00C777D4"/>
    <w:rsid w:val="00C80952"/>
    <w:rsid w:val="00C81A26"/>
    <w:rsid w:val="00C82C57"/>
    <w:rsid w:val="00C82DD9"/>
    <w:rsid w:val="00C82E0E"/>
    <w:rsid w:val="00C8458A"/>
    <w:rsid w:val="00C851A4"/>
    <w:rsid w:val="00C85719"/>
    <w:rsid w:val="00C86853"/>
    <w:rsid w:val="00C86A0F"/>
    <w:rsid w:val="00C9002E"/>
    <w:rsid w:val="00C90A4B"/>
    <w:rsid w:val="00C922C7"/>
    <w:rsid w:val="00C94465"/>
    <w:rsid w:val="00C946E8"/>
    <w:rsid w:val="00C94827"/>
    <w:rsid w:val="00C94E4B"/>
    <w:rsid w:val="00C9575E"/>
    <w:rsid w:val="00C964C3"/>
    <w:rsid w:val="00C97DF6"/>
    <w:rsid w:val="00C97E36"/>
    <w:rsid w:val="00CA0752"/>
    <w:rsid w:val="00CA118D"/>
    <w:rsid w:val="00CA134C"/>
    <w:rsid w:val="00CA1409"/>
    <w:rsid w:val="00CA1631"/>
    <w:rsid w:val="00CA2B28"/>
    <w:rsid w:val="00CA5AAD"/>
    <w:rsid w:val="00CA6258"/>
    <w:rsid w:val="00CA6C42"/>
    <w:rsid w:val="00CB0A3B"/>
    <w:rsid w:val="00CB0A54"/>
    <w:rsid w:val="00CB22EE"/>
    <w:rsid w:val="00CB4CB0"/>
    <w:rsid w:val="00CB52ED"/>
    <w:rsid w:val="00CB5C1B"/>
    <w:rsid w:val="00CB6049"/>
    <w:rsid w:val="00CB784F"/>
    <w:rsid w:val="00CB79E4"/>
    <w:rsid w:val="00CB7A41"/>
    <w:rsid w:val="00CB7A9C"/>
    <w:rsid w:val="00CB7DC4"/>
    <w:rsid w:val="00CC00BB"/>
    <w:rsid w:val="00CC069D"/>
    <w:rsid w:val="00CC0B28"/>
    <w:rsid w:val="00CC2354"/>
    <w:rsid w:val="00CC28AC"/>
    <w:rsid w:val="00CC35DD"/>
    <w:rsid w:val="00CC379C"/>
    <w:rsid w:val="00CC3DBF"/>
    <w:rsid w:val="00CC3FEA"/>
    <w:rsid w:val="00CC4963"/>
    <w:rsid w:val="00CC51BC"/>
    <w:rsid w:val="00CC5205"/>
    <w:rsid w:val="00CC7743"/>
    <w:rsid w:val="00CC7767"/>
    <w:rsid w:val="00CD04E5"/>
    <w:rsid w:val="00CD0A36"/>
    <w:rsid w:val="00CD1135"/>
    <w:rsid w:val="00CD2031"/>
    <w:rsid w:val="00CD21B7"/>
    <w:rsid w:val="00CD21E7"/>
    <w:rsid w:val="00CD2353"/>
    <w:rsid w:val="00CD3163"/>
    <w:rsid w:val="00CD34FD"/>
    <w:rsid w:val="00CD44E0"/>
    <w:rsid w:val="00CD5176"/>
    <w:rsid w:val="00CD5E9E"/>
    <w:rsid w:val="00CD630A"/>
    <w:rsid w:val="00CD6792"/>
    <w:rsid w:val="00CD7B81"/>
    <w:rsid w:val="00CD7E6D"/>
    <w:rsid w:val="00CE047B"/>
    <w:rsid w:val="00CE09DB"/>
    <w:rsid w:val="00CE1669"/>
    <w:rsid w:val="00CE1E35"/>
    <w:rsid w:val="00CE2285"/>
    <w:rsid w:val="00CE276F"/>
    <w:rsid w:val="00CE5182"/>
    <w:rsid w:val="00CE579A"/>
    <w:rsid w:val="00CE62AA"/>
    <w:rsid w:val="00CE64C1"/>
    <w:rsid w:val="00CE6C3D"/>
    <w:rsid w:val="00CE7702"/>
    <w:rsid w:val="00CF0D67"/>
    <w:rsid w:val="00CF1732"/>
    <w:rsid w:val="00CF17D9"/>
    <w:rsid w:val="00CF249D"/>
    <w:rsid w:val="00CF26F6"/>
    <w:rsid w:val="00CF3324"/>
    <w:rsid w:val="00CF3F95"/>
    <w:rsid w:val="00CF43D8"/>
    <w:rsid w:val="00CF46A1"/>
    <w:rsid w:val="00CF4D0B"/>
    <w:rsid w:val="00CF6729"/>
    <w:rsid w:val="00CF7660"/>
    <w:rsid w:val="00D001C5"/>
    <w:rsid w:val="00D0056B"/>
    <w:rsid w:val="00D00B46"/>
    <w:rsid w:val="00D00FC3"/>
    <w:rsid w:val="00D017DC"/>
    <w:rsid w:val="00D01C9D"/>
    <w:rsid w:val="00D02807"/>
    <w:rsid w:val="00D02F7B"/>
    <w:rsid w:val="00D03137"/>
    <w:rsid w:val="00D03916"/>
    <w:rsid w:val="00D0496C"/>
    <w:rsid w:val="00D0508E"/>
    <w:rsid w:val="00D05A42"/>
    <w:rsid w:val="00D0664B"/>
    <w:rsid w:val="00D074AF"/>
    <w:rsid w:val="00D07E7B"/>
    <w:rsid w:val="00D10129"/>
    <w:rsid w:val="00D125C3"/>
    <w:rsid w:val="00D127F7"/>
    <w:rsid w:val="00D140CA"/>
    <w:rsid w:val="00D141C8"/>
    <w:rsid w:val="00D14896"/>
    <w:rsid w:val="00D15189"/>
    <w:rsid w:val="00D177C2"/>
    <w:rsid w:val="00D204F7"/>
    <w:rsid w:val="00D20F45"/>
    <w:rsid w:val="00D21476"/>
    <w:rsid w:val="00D21920"/>
    <w:rsid w:val="00D23449"/>
    <w:rsid w:val="00D25561"/>
    <w:rsid w:val="00D257ED"/>
    <w:rsid w:val="00D25CE0"/>
    <w:rsid w:val="00D26ADC"/>
    <w:rsid w:val="00D2710A"/>
    <w:rsid w:val="00D27808"/>
    <w:rsid w:val="00D3052D"/>
    <w:rsid w:val="00D30C4F"/>
    <w:rsid w:val="00D314D9"/>
    <w:rsid w:val="00D32CCD"/>
    <w:rsid w:val="00D33215"/>
    <w:rsid w:val="00D33319"/>
    <w:rsid w:val="00D3333A"/>
    <w:rsid w:val="00D3337F"/>
    <w:rsid w:val="00D34BDD"/>
    <w:rsid w:val="00D34E51"/>
    <w:rsid w:val="00D34FB5"/>
    <w:rsid w:val="00D35006"/>
    <w:rsid w:val="00D351DD"/>
    <w:rsid w:val="00D3563E"/>
    <w:rsid w:val="00D35F25"/>
    <w:rsid w:val="00D3666E"/>
    <w:rsid w:val="00D36F72"/>
    <w:rsid w:val="00D375F9"/>
    <w:rsid w:val="00D40ABE"/>
    <w:rsid w:val="00D417A7"/>
    <w:rsid w:val="00D42EAA"/>
    <w:rsid w:val="00D43456"/>
    <w:rsid w:val="00D43C0E"/>
    <w:rsid w:val="00D43F86"/>
    <w:rsid w:val="00D44469"/>
    <w:rsid w:val="00D45B22"/>
    <w:rsid w:val="00D47604"/>
    <w:rsid w:val="00D477D7"/>
    <w:rsid w:val="00D47C99"/>
    <w:rsid w:val="00D50BEF"/>
    <w:rsid w:val="00D510F5"/>
    <w:rsid w:val="00D52227"/>
    <w:rsid w:val="00D52D97"/>
    <w:rsid w:val="00D55A20"/>
    <w:rsid w:val="00D564BB"/>
    <w:rsid w:val="00D57B09"/>
    <w:rsid w:val="00D61808"/>
    <w:rsid w:val="00D61817"/>
    <w:rsid w:val="00D62813"/>
    <w:rsid w:val="00D62DC8"/>
    <w:rsid w:val="00D62EED"/>
    <w:rsid w:val="00D62F14"/>
    <w:rsid w:val="00D633AA"/>
    <w:rsid w:val="00D65045"/>
    <w:rsid w:val="00D67A2A"/>
    <w:rsid w:val="00D7080B"/>
    <w:rsid w:val="00D7095C"/>
    <w:rsid w:val="00D70DD6"/>
    <w:rsid w:val="00D7108D"/>
    <w:rsid w:val="00D71541"/>
    <w:rsid w:val="00D71E16"/>
    <w:rsid w:val="00D74666"/>
    <w:rsid w:val="00D74DD6"/>
    <w:rsid w:val="00D74E3B"/>
    <w:rsid w:val="00D771CD"/>
    <w:rsid w:val="00D7753B"/>
    <w:rsid w:val="00D804B5"/>
    <w:rsid w:val="00D80BDC"/>
    <w:rsid w:val="00D8129A"/>
    <w:rsid w:val="00D81745"/>
    <w:rsid w:val="00D822CC"/>
    <w:rsid w:val="00D82DEA"/>
    <w:rsid w:val="00D82FEC"/>
    <w:rsid w:val="00D853CE"/>
    <w:rsid w:val="00D85DB7"/>
    <w:rsid w:val="00D85DFD"/>
    <w:rsid w:val="00D85E0D"/>
    <w:rsid w:val="00D86E76"/>
    <w:rsid w:val="00D905F1"/>
    <w:rsid w:val="00D93DBF"/>
    <w:rsid w:val="00D955EC"/>
    <w:rsid w:val="00D95681"/>
    <w:rsid w:val="00D9668A"/>
    <w:rsid w:val="00D96B87"/>
    <w:rsid w:val="00DA0E5D"/>
    <w:rsid w:val="00DA13CE"/>
    <w:rsid w:val="00DA2A5D"/>
    <w:rsid w:val="00DA2F43"/>
    <w:rsid w:val="00DA3878"/>
    <w:rsid w:val="00DA46C1"/>
    <w:rsid w:val="00DA4B3B"/>
    <w:rsid w:val="00DA4DF0"/>
    <w:rsid w:val="00DA5C8A"/>
    <w:rsid w:val="00DA665F"/>
    <w:rsid w:val="00DA6720"/>
    <w:rsid w:val="00DA6E5B"/>
    <w:rsid w:val="00DA6FB0"/>
    <w:rsid w:val="00DB0528"/>
    <w:rsid w:val="00DB0F9D"/>
    <w:rsid w:val="00DB184C"/>
    <w:rsid w:val="00DB22B6"/>
    <w:rsid w:val="00DB34AB"/>
    <w:rsid w:val="00DB3EF7"/>
    <w:rsid w:val="00DB4681"/>
    <w:rsid w:val="00DB498E"/>
    <w:rsid w:val="00DB4D65"/>
    <w:rsid w:val="00DB4DEE"/>
    <w:rsid w:val="00DB5E31"/>
    <w:rsid w:val="00DB609A"/>
    <w:rsid w:val="00DB65EC"/>
    <w:rsid w:val="00DB75C7"/>
    <w:rsid w:val="00DB7688"/>
    <w:rsid w:val="00DB7C87"/>
    <w:rsid w:val="00DC005B"/>
    <w:rsid w:val="00DC0282"/>
    <w:rsid w:val="00DC084E"/>
    <w:rsid w:val="00DC3757"/>
    <w:rsid w:val="00DC4095"/>
    <w:rsid w:val="00DC4BAB"/>
    <w:rsid w:val="00DC4E52"/>
    <w:rsid w:val="00DC507A"/>
    <w:rsid w:val="00DC5AF1"/>
    <w:rsid w:val="00DC64B0"/>
    <w:rsid w:val="00DC6635"/>
    <w:rsid w:val="00DC68C8"/>
    <w:rsid w:val="00DC696F"/>
    <w:rsid w:val="00DC6AAE"/>
    <w:rsid w:val="00DC71A7"/>
    <w:rsid w:val="00DC7B9B"/>
    <w:rsid w:val="00DD0107"/>
    <w:rsid w:val="00DD1541"/>
    <w:rsid w:val="00DD1588"/>
    <w:rsid w:val="00DD16DE"/>
    <w:rsid w:val="00DD210F"/>
    <w:rsid w:val="00DD3361"/>
    <w:rsid w:val="00DD3BE9"/>
    <w:rsid w:val="00DD400D"/>
    <w:rsid w:val="00DD5B09"/>
    <w:rsid w:val="00DD6025"/>
    <w:rsid w:val="00DD6567"/>
    <w:rsid w:val="00DD6905"/>
    <w:rsid w:val="00DD6A99"/>
    <w:rsid w:val="00DD6E8E"/>
    <w:rsid w:val="00DD721B"/>
    <w:rsid w:val="00DD7C04"/>
    <w:rsid w:val="00DE1319"/>
    <w:rsid w:val="00DE1594"/>
    <w:rsid w:val="00DE191C"/>
    <w:rsid w:val="00DE1963"/>
    <w:rsid w:val="00DE3190"/>
    <w:rsid w:val="00DE32B8"/>
    <w:rsid w:val="00DE32E6"/>
    <w:rsid w:val="00DE428C"/>
    <w:rsid w:val="00DE4883"/>
    <w:rsid w:val="00DE5554"/>
    <w:rsid w:val="00DE569C"/>
    <w:rsid w:val="00DF00BF"/>
    <w:rsid w:val="00DF020E"/>
    <w:rsid w:val="00DF0941"/>
    <w:rsid w:val="00DF10A8"/>
    <w:rsid w:val="00DF1111"/>
    <w:rsid w:val="00DF2CBD"/>
    <w:rsid w:val="00DF3394"/>
    <w:rsid w:val="00DF3BBA"/>
    <w:rsid w:val="00DF4037"/>
    <w:rsid w:val="00DF45A8"/>
    <w:rsid w:val="00DF567D"/>
    <w:rsid w:val="00DF58F5"/>
    <w:rsid w:val="00DF63BD"/>
    <w:rsid w:val="00DF6679"/>
    <w:rsid w:val="00DF6FBF"/>
    <w:rsid w:val="00DF78E0"/>
    <w:rsid w:val="00DF7AE3"/>
    <w:rsid w:val="00E000F1"/>
    <w:rsid w:val="00E00717"/>
    <w:rsid w:val="00E011FE"/>
    <w:rsid w:val="00E0127B"/>
    <w:rsid w:val="00E016F2"/>
    <w:rsid w:val="00E01767"/>
    <w:rsid w:val="00E01BC4"/>
    <w:rsid w:val="00E02194"/>
    <w:rsid w:val="00E025E6"/>
    <w:rsid w:val="00E04DFD"/>
    <w:rsid w:val="00E04FB2"/>
    <w:rsid w:val="00E0583F"/>
    <w:rsid w:val="00E05871"/>
    <w:rsid w:val="00E0611C"/>
    <w:rsid w:val="00E066AE"/>
    <w:rsid w:val="00E0689E"/>
    <w:rsid w:val="00E079B6"/>
    <w:rsid w:val="00E110B5"/>
    <w:rsid w:val="00E119D7"/>
    <w:rsid w:val="00E12482"/>
    <w:rsid w:val="00E13C99"/>
    <w:rsid w:val="00E148BF"/>
    <w:rsid w:val="00E14F56"/>
    <w:rsid w:val="00E16005"/>
    <w:rsid w:val="00E160B8"/>
    <w:rsid w:val="00E170CD"/>
    <w:rsid w:val="00E176B3"/>
    <w:rsid w:val="00E20944"/>
    <w:rsid w:val="00E21459"/>
    <w:rsid w:val="00E220C7"/>
    <w:rsid w:val="00E224C8"/>
    <w:rsid w:val="00E23E2D"/>
    <w:rsid w:val="00E23E9A"/>
    <w:rsid w:val="00E24E40"/>
    <w:rsid w:val="00E25778"/>
    <w:rsid w:val="00E2581E"/>
    <w:rsid w:val="00E25D45"/>
    <w:rsid w:val="00E25DE7"/>
    <w:rsid w:val="00E261FB"/>
    <w:rsid w:val="00E27077"/>
    <w:rsid w:val="00E302A4"/>
    <w:rsid w:val="00E30B42"/>
    <w:rsid w:val="00E31036"/>
    <w:rsid w:val="00E32E7D"/>
    <w:rsid w:val="00E349D0"/>
    <w:rsid w:val="00E34C77"/>
    <w:rsid w:val="00E36BEE"/>
    <w:rsid w:val="00E37982"/>
    <w:rsid w:val="00E4331F"/>
    <w:rsid w:val="00E43877"/>
    <w:rsid w:val="00E43FD2"/>
    <w:rsid w:val="00E4478F"/>
    <w:rsid w:val="00E447EC"/>
    <w:rsid w:val="00E449DE"/>
    <w:rsid w:val="00E45AE9"/>
    <w:rsid w:val="00E468E0"/>
    <w:rsid w:val="00E472F0"/>
    <w:rsid w:val="00E5078F"/>
    <w:rsid w:val="00E5148B"/>
    <w:rsid w:val="00E5298D"/>
    <w:rsid w:val="00E53C0F"/>
    <w:rsid w:val="00E54502"/>
    <w:rsid w:val="00E54B04"/>
    <w:rsid w:val="00E54C2D"/>
    <w:rsid w:val="00E54E14"/>
    <w:rsid w:val="00E55327"/>
    <w:rsid w:val="00E560FE"/>
    <w:rsid w:val="00E571EB"/>
    <w:rsid w:val="00E5725E"/>
    <w:rsid w:val="00E5759B"/>
    <w:rsid w:val="00E57DC4"/>
    <w:rsid w:val="00E6029B"/>
    <w:rsid w:val="00E6180B"/>
    <w:rsid w:val="00E6344D"/>
    <w:rsid w:val="00E64322"/>
    <w:rsid w:val="00E6505B"/>
    <w:rsid w:val="00E66B11"/>
    <w:rsid w:val="00E66B42"/>
    <w:rsid w:val="00E6706E"/>
    <w:rsid w:val="00E67DC4"/>
    <w:rsid w:val="00E700D9"/>
    <w:rsid w:val="00E70F93"/>
    <w:rsid w:val="00E749F3"/>
    <w:rsid w:val="00E74E26"/>
    <w:rsid w:val="00E7567F"/>
    <w:rsid w:val="00E76080"/>
    <w:rsid w:val="00E76830"/>
    <w:rsid w:val="00E769D4"/>
    <w:rsid w:val="00E76A03"/>
    <w:rsid w:val="00E76DEA"/>
    <w:rsid w:val="00E77A15"/>
    <w:rsid w:val="00E805E8"/>
    <w:rsid w:val="00E819F0"/>
    <w:rsid w:val="00E82395"/>
    <w:rsid w:val="00E82AB8"/>
    <w:rsid w:val="00E82EED"/>
    <w:rsid w:val="00E85086"/>
    <w:rsid w:val="00E85BB1"/>
    <w:rsid w:val="00E85C40"/>
    <w:rsid w:val="00E85DEB"/>
    <w:rsid w:val="00E87374"/>
    <w:rsid w:val="00E902A7"/>
    <w:rsid w:val="00E90603"/>
    <w:rsid w:val="00E916C8"/>
    <w:rsid w:val="00E93FA5"/>
    <w:rsid w:val="00E9541E"/>
    <w:rsid w:val="00E955BF"/>
    <w:rsid w:val="00E95C4E"/>
    <w:rsid w:val="00E9793C"/>
    <w:rsid w:val="00E97BA6"/>
    <w:rsid w:val="00E97FE3"/>
    <w:rsid w:val="00EA04D6"/>
    <w:rsid w:val="00EA0801"/>
    <w:rsid w:val="00EA098B"/>
    <w:rsid w:val="00EA137D"/>
    <w:rsid w:val="00EA1A6F"/>
    <w:rsid w:val="00EA2AAC"/>
    <w:rsid w:val="00EA2DF2"/>
    <w:rsid w:val="00EA3450"/>
    <w:rsid w:val="00EA3C41"/>
    <w:rsid w:val="00EA4E21"/>
    <w:rsid w:val="00EA5F08"/>
    <w:rsid w:val="00EA6E84"/>
    <w:rsid w:val="00EA7207"/>
    <w:rsid w:val="00EA7461"/>
    <w:rsid w:val="00EB1696"/>
    <w:rsid w:val="00EB1F64"/>
    <w:rsid w:val="00EB234D"/>
    <w:rsid w:val="00EB32AB"/>
    <w:rsid w:val="00EB3F57"/>
    <w:rsid w:val="00EB57A3"/>
    <w:rsid w:val="00EB5FB4"/>
    <w:rsid w:val="00EB6CE2"/>
    <w:rsid w:val="00EB6D75"/>
    <w:rsid w:val="00EB7077"/>
    <w:rsid w:val="00EC043C"/>
    <w:rsid w:val="00EC081F"/>
    <w:rsid w:val="00EC1C9F"/>
    <w:rsid w:val="00EC1E24"/>
    <w:rsid w:val="00EC2648"/>
    <w:rsid w:val="00EC495A"/>
    <w:rsid w:val="00EC56BC"/>
    <w:rsid w:val="00EC596B"/>
    <w:rsid w:val="00EC62C7"/>
    <w:rsid w:val="00EC63AF"/>
    <w:rsid w:val="00ED0223"/>
    <w:rsid w:val="00ED0A2F"/>
    <w:rsid w:val="00ED0EF1"/>
    <w:rsid w:val="00ED10D6"/>
    <w:rsid w:val="00ED1323"/>
    <w:rsid w:val="00ED21CE"/>
    <w:rsid w:val="00ED4108"/>
    <w:rsid w:val="00ED4FA4"/>
    <w:rsid w:val="00ED626C"/>
    <w:rsid w:val="00ED6B1E"/>
    <w:rsid w:val="00ED79DC"/>
    <w:rsid w:val="00ED7CDD"/>
    <w:rsid w:val="00EE153D"/>
    <w:rsid w:val="00EE174E"/>
    <w:rsid w:val="00EE2207"/>
    <w:rsid w:val="00EE2233"/>
    <w:rsid w:val="00EE4027"/>
    <w:rsid w:val="00EE4550"/>
    <w:rsid w:val="00EE4B75"/>
    <w:rsid w:val="00EE6C6E"/>
    <w:rsid w:val="00EE7518"/>
    <w:rsid w:val="00EF1115"/>
    <w:rsid w:val="00EF127D"/>
    <w:rsid w:val="00EF2607"/>
    <w:rsid w:val="00EF268C"/>
    <w:rsid w:val="00EF3A3D"/>
    <w:rsid w:val="00EF4964"/>
    <w:rsid w:val="00EF4CE0"/>
    <w:rsid w:val="00EF4E67"/>
    <w:rsid w:val="00EF4EBF"/>
    <w:rsid w:val="00EF4FA7"/>
    <w:rsid w:val="00EF6161"/>
    <w:rsid w:val="00EF6FC5"/>
    <w:rsid w:val="00F00455"/>
    <w:rsid w:val="00F009B5"/>
    <w:rsid w:val="00F01449"/>
    <w:rsid w:val="00F01638"/>
    <w:rsid w:val="00F01809"/>
    <w:rsid w:val="00F02D30"/>
    <w:rsid w:val="00F04122"/>
    <w:rsid w:val="00F041A9"/>
    <w:rsid w:val="00F046E2"/>
    <w:rsid w:val="00F04F34"/>
    <w:rsid w:val="00F053DF"/>
    <w:rsid w:val="00F0574E"/>
    <w:rsid w:val="00F06F62"/>
    <w:rsid w:val="00F07B70"/>
    <w:rsid w:val="00F07DB9"/>
    <w:rsid w:val="00F1265A"/>
    <w:rsid w:val="00F1483E"/>
    <w:rsid w:val="00F15B04"/>
    <w:rsid w:val="00F15CF8"/>
    <w:rsid w:val="00F16484"/>
    <w:rsid w:val="00F17230"/>
    <w:rsid w:val="00F17338"/>
    <w:rsid w:val="00F2177B"/>
    <w:rsid w:val="00F21BF7"/>
    <w:rsid w:val="00F23208"/>
    <w:rsid w:val="00F250EC"/>
    <w:rsid w:val="00F26702"/>
    <w:rsid w:val="00F26EB9"/>
    <w:rsid w:val="00F3047C"/>
    <w:rsid w:val="00F31234"/>
    <w:rsid w:val="00F31B81"/>
    <w:rsid w:val="00F338CA"/>
    <w:rsid w:val="00F340FC"/>
    <w:rsid w:val="00F34536"/>
    <w:rsid w:val="00F3479D"/>
    <w:rsid w:val="00F3563C"/>
    <w:rsid w:val="00F357D5"/>
    <w:rsid w:val="00F35B19"/>
    <w:rsid w:val="00F35C61"/>
    <w:rsid w:val="00F35C91"/>
    <w:rsid w:val="00F36FD4"/>
    <w:rsid w:val="00F37C89"/>
    <w:rsid w:val="00F40BC4"/>
    <w:rsid w:val="00F4107B"/>
    <w:rsid w:val="00F412FB"/>
    <w:rsid w:val="00F417F4"/>
    <w:rsid w:val="00F41E06"/>
    <w:rsid w:val="00F42B63"/>
    <w:rsid w:val="00F4330B"/>
    <w:rsid w:val="00F439D1"/>
    <w:rsid w:val="00F43C21"/>
    <w:rsid w:val="00F445B8"/>
    <w:rsid w:val="00F4476B"/>
    <w:rsid w:val="00F451EF"/>
    <w:rsid w:val="00F45D13"/>
    <w:rsid w:val="00F467C4"/>
    <w:rsid w:val="00F47CB9"/>
    <w:rsid w:val="00F50F27"/>
    <w:rsid w:val="00F52DD7"/>
    <w:rsid w:val="00F53612"/>
    <w:rsid w:val="00F54B79"/>
    <w:rsid w:val="00F54BAE"/>
    <w:rsid w:val="00F54C04"/>
    <w:rsid w:val="00F550A3"/>
    <w:rsid w:val="00F55967"/>
    <w:rsid w:val="00F60C0C"/>
    <w:rsid w:val="00F60EF6"/>
    <w:rsid w:val="00F627F4"/>
    <w:rsid w:val="00F6289A"/>
    <w:rsid w:val="00F6314D"/>
    <w:rsid w:val="00F6431D"/>
    <w:rsid w:val="00F657DF"/>
    <w:rsid w:val="00F66E6D"/>
    <w:rsid w:val="00F670F3"/>
    <w:rsid w:val="00F671A7"/>
    <w:rsid w:val="00F67DE6"/>
    <w:rsid w:val="00F67F76"/>
    <w:rsid w:val="00F7082C"/>
    <w:rsid w:val="00F7262A"/>
    <w:rsid w:val="00F72EC1"/>
    <w:rsid w:val="00F747BA"/>
    <w:rsid w:val="00F75E04"/>
    <w:rsid w:val="00F76157"/>
    <w:rsid w:val="00F7759A"/>
    <w:rsid w:val="00F81F7F"/>
    <w:rsid w:val="00F82B50"/>
    <w:rsid w:val="00F85094"/>
    <w:rsid w:val="00F8554B"/>
    <w:rsid w:val="00F857B7"/>
    <w:rsid w:val="00F86142"/>
    <w:rsid w:val="00F861DE"/>
    <w:rsid w:val="00F8625F"/>
    <w:rsid w:val="00F86522"/>
    <w:rsid w:val="00F8658F"/>
    <w:rsid w:val="00F86968"/>
    <w:rsid w:val="00F86B6F"/>
    <w:rsid w:val="00F87B01"/>
    <w:rsid w:val="00F90F71"/>
    <w:rsid w:val="00F91182"/>
    <w:rsid w:val="00F915F7"/>
    <w:rsid w:val="00F91627"/>
    <w:rsid w:val="00F91AE3"/>
    <w:rsid w:val="00F92051"/>
    <w:rsid w:val="00F92656"/>
    <w:rsid w:val="00F92CBF"/>
    <w:rsid w:val="00F937BC"/>
    <w:rsid w:val="00F95C4C"/>
    <w:rsid w:val="00F95FEB"/>
    <w:rsid w:val="00F9600E"/>
    <w:rsid w:val="00F96753"/>
    <w:rsid w:val="00F96C0A"/>
    <w:rsid w:val="00F9712F"/>
    <w:rsid w:val="00F977AE"/>
    <w:rsid w:val="00F977B6"/>
    <w:rsid w:val="00F97AD5"/>
    <w:rsid w:val="00F97ED5"/>
    <w:rsid w:val="00FA00BB"/>
    <w:rsid w:val="00FA0436"/>
    <w:rsid w:val="00FA2792"/>
    <w:rsid w:val="00FA3359"/>
    <w:rsid w:val="00FA5839"/>
    <w:rsid w:val="00FA60B4"/>
    <w:rsid w:val="00FA67F7"/>
    <w:rsid w:val="00FA7319"/>
    <w:rsid w:val="00FA755C"/>
    <w:rsid w:val="00FB040E"/>
    <w:rsid w:val="00FB052C"/>
    <w:rsid w:val="00FB0C45"/>
    <w:rsid w:val="00FB168A"/>
    <w:rsid w:val="00FB16B3"/>
    <w:rsid w:val="00FB188C"/>
    <w:rsid w:val="00FB1BF4"/>
    <w:rsid w:val="00FB1E15"/>
    <w:rsid w:val="00FB32DC"/>
    <w:rsid w:val="00FB3E29"/>
    <w:rsid w:val="00FB530F"/>
    <w:rsid w:val="00FB570D"/>
    <w:rsid w:val="00FB6570"/>
    <w:rsid w:val="00FB73A5"/>
    <w:rsid w:val="00FB7A67"/>
    <w:rsid w:val="00FB7D92"/>
    <w:rsid w:val="00FC0C9B"/>
    <w:rsid w:val="00FC2B85"/>
    <w:rsid w:val="00FC305F"/>
    <w:rsid w:val="00FC3690"/>
    <w:rsid w:val="00FC418F"/>
    <w:rsid w:val="00FC444A"/>
    <w:rsid w:val="00FC45A0"/>
    <w:rsid w:val="00FC45CA"/>
    <w:rsid w:val="00FC483F"/>
    <w:rsid w:val="00FC4903"/>
    <w:rsid w:val="00FC4FE4"/>
    <w:rsid w:val="00FC60A0"/>
    <w:rsid w:val="00FC6D7A"/>
    <w:rsid w:val="00FC7C81"/>
    <w:rsid w:val="00FD06D3"/>
    <w:rsid w:val="00FD072A"/>
    <w:rsid w:val="00FD18EF"/>
    <w:rsid w:val="00FD19AA"/>
    <w:rsid w:val="00FD1D22"/>
    <w:rsid w:val="00FD2701"/>
    <w:rsid w:val="00FD2A1B"/>
    <w:rsid w:val="00FD301C"/>
    <w:rsid w:val="00FD557D"/>
    <w:rsid w:val="00FD57B7"/>
    <w:rsid w:val="00FD58B9"/>
    <w:rsid w:val="00FD6820"/>
    <w:rsid w:val="00FD7842"/>
    <w:rsid w:val="00FD7971"/>
    <w:rsid w:val="00FE0B62"/>
    <w:rsid w:val="00FE0F75"/>
    <w:rsid w:val="00FE11B1"/>
    <w:rsid w:val="00FE4FAE"/>
    <w:rsid w:val="00FE6873"/>
    <w:rsid w:val="00FE6C43"/>
    <w:rsid w:val="00FE6EB5"/>
    <w:rsid w:val="00FF01A3"/>
    <w:rsid w:val="00FF24F5"/>
    <w:rsid w:val="00FF3C11"/>
    <w:rsid w:val="00FF424C"/>
    <w:rsid w:val="00FF4CBC"/>
    <w:rsid w:val="00FF51BD"/>
    <w:rsid w:val="00FF615F"/>
    <w:rsid w:val="00FF621F"/>
    <w:rsid w:val="00FF66E9"/>
    <w:rsid w:val="00FF76BA"/>
    <w:rsid w:val="00FF77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E917B4-358E-4D03-84AC-28F5A708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21F80"/>
    <w:rPr>
      <w:rFonts w:ascii="Times New Roman" w:eastAsia="Times New Roman" w:hAnsi="Times New Roman"/>
      <w:lang w:eastAsia="en-US"/>
    </w:rPr>
  </w:style>
  <w:style w:type="paragraph" w:styleId="1">
    <w:name w:val="heading 1"/>
    <w:aliases w:val="Document Header1"/>
    <w:basedOn w:val="a0"/>
    <w:next w:val="a0"/>
    <w:link w:val="11"/>
    <w:qFormat/>
    <w:rsid w:val="00462070"/>
    <w:pPr>
      <w:keepNext/>
      <w:numPr>
        <w:numId w:val="1"/>
      </w:numPr>
      <w:suppressAutoHyphens/>
      <w:jc w:val="center"/>
      <w:outlineLvl w:val="0"/>
    </w:pPr>
    <w:rPr>
      <w:rFonts w:eastAsia="Arial Unicode MS"/>
      <w:b/>
      <w:bCs/>
      <w:lang w:val="x-none" w:eastAsia="ar-SA"/>
    </w:rPr>
  </w:style>
  <w:style w:type="paragraph" w:styleId="2">
    <w:name w:val="heading 2"/>
    <w:basedOn w:val="a0"/>
    <w:next w:val="a0"/>
    <w:link w:val="20"/>
    <w:unhideWhenUsed/>
    <w:qFormat/>
    <w:rsid w:val="00462070"/>
    <w:pPr>
      <w:keepNext/>
      <w:numPr>
        <w:ilvl w:val="1"/>
        <w:numId w:val="1"/>
      </w:numPr>
      <w:suppressAutoHyphens/>
      <w:jc w:val="center"/>
      <w:outlineLvl w:val="1"/>
    </w:pPr>
    <w:rPr>
      <w:b/>
      <w:bCs/>
      <w:spacing w:val="140"/>
      <w:sz w:val="24"/>
      <w:szCs w:val="24"/>
      <w:lang w:val="x-none" w:eastAsia="ar-SA"/>
    </w:rPr>
  </w:style>
  <w:style w:type="paragraph" w:styleId="30">
    <w:name w:val="heading 3"/>
    <w:basedOn w:val="a0"/>
    <w:next w:val="a0"/>
    <w:link w:val="31"/>
    <w:unhideWhenUsed/>
    <w:qFormat/>
    <w:rsid w:val="00462070"/>
    <w:pPr>
      <w:keepNext/>
      <w:numPr>
        <w:ilvl w:val="2"/>
        <w:numId w:val="1"/>
      </w:numPr>
      <w:suppressAutoHyphens/>
      <w:outlineLvl w:val="2"/>
    </w:pPr>
    <w:rPr>
      <w:sz w:val="28"/>
      <w:szCs w:val="28"/>
      <w:lang w:val="x-none" w:eastAsia="ar-SA"/>
    </w:rPr>
  </w:style>
  <w:style w:type="paragraph" w:styleId="4">
    <w:name w:val="heading 4"/>
    <w:basedOn w:val="a0"/>
    <w:next w:val="a0"/>
    <w:link w:val="40"/>
    <w:unhideWhenUsed/>
    <w:qFormat/>
    <w:rsid w:val="00462070"/>
    <w:pPr>
      <w:keepNext/>
      <w:numPr>
        <w:ilvl w:val="3"/>
        <w:numId w:val="1"/>
      </w:numPr>
      <w:suppressAutoHyphens/>
      <w:jc w:val="center"/>
      <w:outlineLvl w:val="3"/>
    </w:pPr>
    <w:rPr>
      <w:sz w:val="28"/>
      <w:szCs w:val="28"/>
      <w:lang w:val="x-none" w:eastAsia="ar-SA"/>
    </w:rPr>
  </w:style>
  <w:style w:type="paragraph" w:styleId="5">
    <w:name w:val="heading 5"/>
    <w:basedOn w:val="a0"/>
    <w:next w:val="a0"/>
    <w:link w:val="50"/>
    <w:unhideWhenUsed/>
    <w:qFormat/>
    <w:rsid w:val="00462070"/>
    <w:pPr>
      <w:keepNext/>
      <w:numPr>
        <w:ilvl w:val="4"/>
        <w:numId w:val="1"/>
      </w:numPr>
      <w:tabs>
        <w:tab w:val="left" w:pos="910"/>
      </w:tabs>
      <w:suppressAutoHyphens/>
      <w:outlineLvl w:val="4"/>
    </w:pPr>
    <w:rPr>
      <w:rFonts w:eastAsia="Arial Unicode MS"/>
      <w:sz w:val="28"/>
      <w:szCs w:val="28"/>
      <w:lang w:val="x-none" w:eastAsia="ar-SA"/>
    </w:rPr>
  </w:style>
  <w:style w:type="paragraph" w:styleId="6">
    <w:name w:val="heading 6"/>
    <w:basedOn w:val="a0"/>
    <w:next w:val="a0"/>
    <w:link w:val="60"/>
    <w:unhideWhenUsed/>
    <w:qFormat/>
    <w:rsid w:val="00462070"/>
    <w:pPr>
      <w:numPr>
        <w:ilvl w:val="5"/>
        <w:numId w:val="1"/>
      </w:numPr>
      <w:tabs>
        <w:tab w:val="left" w:pos="1152"/>
      </w:tabs>
      <w:suppressAutoHyphens/>
      <w:spacing w:before="240" w:after="60"/>
      <w:jc w:val="both"/>
      <w:outlineLvl w:val="5"/>
    </w:pPr>
    <w:rPr>
      <w:i/>
      <w:iCs/>
      <w:lang w:val="x-none" w:eastAsia="ar-SA"/>
    </w:rPr>
  </w:style>
  <w:style w:type="paragraph" w:styleId="7">
    <w:name w:val="heading 7"/>
    <w:basedOn w:val="a0"/>
    <w:next w:val="a0"/>
    <w:link w:val="70"/>
    <w:unhideWhenUsed/>
    <w:qFormat/>
    <w:rsid w:val="00462070"/>
    <w:pPr>
      <w:keepNext/>
      <w:keepLines/>
      <w:numPr>
        <w:ilvl w:val="6"/>
        <w:numId w:val="1"/>
      </w:numPr>
      <w:spacing w:before="200"/>
      <w:outlineLvl w:val="6"/>
    </w:pPr>
    <w:rPr>
      <w:rFonts w:ascii="Cambria" w:hAnsi="Cambria"/>
      <w:i/>
      <w:iCs/>
      <w:color w:val="404040"/>
      <w:lang w:val="x-none" w:eastAsia="x-none"/>
    </w:rPr>
  </w:style>
  <w:style w:type="paragraph" w:styleId="8">
    <w:name w:val="heading 8"/>
    <w:basedOn w:val="a0"/>
    <w:next w:val="a0"/>
    <w:link w:val="80"/>
    <w:unhideWhenUsed/>
    <w:qFormat/>
    <w:rsid w:val="00462070"/>
    <w:pPr>
      <w:keepNext/>
      <w:keepLines/>
      <w:numPr>
        <w:ilvl w:val="7"/>
        <w:numId w:val="1"/>
      </w:numPr>
      <w:spacing w:before="200"/>
      <w:outlineLvl w:val="7"/>
    </w:pPr>
    <w:rPr>
      <w:rFonts w:ascii="Cambria" w:hAnsi="Cambria"/>
      <w:color w:val="404040"/>
      <w:lang w:val="x-none" w:eastAsia="x-none"/>
    </w:rPr>
  </w:style>
  <w:style w:type="paragraph" w:styleId="9">
    <w:name w:val="heading 9"/>
    <w:basedOn w:val="a0"/>
    <w:next w:val="a0"/>
    <w:link w:val="90"/>
    <w:unhideWhenUsed/>
    <w:qFormat/>
    <w:rsid w:val="00462070"/>
    <w:pPr>
      <w:keepNext/>
      <w:keepLines/>
      <w:numPr>
        <w:ilvl w:val="8"/>
        <w:numId w:val="1"/>
      </w:numPr>
      <w:spacing w:before="200"/>
      <w:outlineLvl w:val="8"/>
    </w:pPr>
    <w:rPr>
      <w:rFonts w:ascii="Cambria" w:hAnsi="Cambria"/>
      <w:i/>
      <w:iCs/>
      <w:color w:val="404040"/>
      <w:lang w:val="x-none" w:eastAsia="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
    <w:link w:val="1"/>
    <w:rsid w:val="00462070"/>
    <w:rPr>
      <w:rFonts w:ascii="Times New Roman" w:eastAsia="Arial Unicode MS" w:hAnsi="Times New Roman"/>
      <w:b/>
      <w:bCs/>
      <w:lang w:val="x-none" w:eastAsia="ar-SA"/>
    </w:rPr>
  </w:style>
  <w:style w:type="character" w:customStyle="1" w:styleId="20">
    <w:name w:val="Заголовок 2 Знак"/>
    <w:link w:val="2"/>
    <w:rsid w:val="00462070"/>
    <w:rPr>
      <w:rFonts w:ascii="Times New Roman" w:eastAsia="Times New Roman" w:hAnsi="Times New Roman"/>
      <w:b/>
      <w:bCs/>
      <w:spacing w:val="140"/>
      <w:sz w:val="24"/>
      <w:szCs w:val="24"/>
      <w:lang w:val="x-none" w:eastAsia="ar-SA"/>
    </w:rPr>
  </w:style>
  <w:style w:type="character" w:customStyle="1" w:styleId="31">
    <w:name w:val="Заголовок 3 Знак"/>
    <w:link w:val="30"/>
    <w:uiPriority w:val="9"/>
    <w:rsid w:val="00462070"/>
    <w:rPr>
      <w:rFonts w:ascii="Times New Roman" w:eastAsia="Times New Roman" w:hAnsi="Times New Roman"/>
      <w:sz w:val="28"/>
      <w:szCs w:val="28"/>
      <w:lang w:val="x-none" w:eastAsia="ar-SA"/>
    </w:rPr>
  </w:style>
  <w:style w:type="character" w:customStyle="1" w:styleId="40">
    <w:name w:val="Заголовок 4 Знак"/>
    <w:link w:val="4"/>
    <w:rsid w:val="00462070"/>
    <w:rPr>
      <w:rFonts w:ascii="Times New Roman" w:eastAsia="Times New Roman" w:hAnsi="Times New Roman"/>
      <w:sz w:val="28"/>
      <w:szCs w:val="28"/>
      <w:lang w:val="x-none" w:eastAsia="ar-SA"/>
    </w:rPr>
  </w:style>
  <w:style w:type="character" w:customStyle="1" w:styleId="50">
    <w:name w:val="Заголовок 5 Знак"/>
    <w:link w:val="5"/>
    <w:rsid w:val="00462070"/>
    <w:rPr>
      <w:rFonts w:ascii="Times New Roman" w:eastAsia="Arial Unicode MS" w:hAnsi="Times New Roman"/>
      <w:sz w:val="28"/>
      <w:szCs w:val="28"/>
      <w:lang w:val="x-none" w:eastAsia="ar-SA"/>
    </w:rPr>
  </w:style>
  <w:style w:type="character" w:customStyle="1" w:styleId="60">
    <w:name w:val="Заголовок 6 Знак"/>
    <w:link w:val="6"/>
    <w:uiPriority w:val="9"/>
    <w:rsid w:val="00462070"/>
    <w:rPr>
      <w:rFonts w:ascii="Times New Roman" w:eastAsia="Times New Roman" w:hAnsi="Times New Roman"/>
      <w:i/>
      <w:iCs/>
      <w:lang w:val="x-none" w:eastAsia="ar-SA"/>
    </w:rPr>
  </w:style>
  <w:style w:type="character" w:customStyle="1" w:styleId="70">
    <w:name w:val="Заголовок 7 Знак"/>
    <w:link w:val="7"/>
    <w:uiPriority w:val="9"/>
    <w:rsid w:val="00462070"/>
    <w:rPr>
      <w:rFonts w:ascii="Cambria" w:eastAsia="Times New Roman" w:hAnsi="Cambria"/>
      <w:i/>
      <w:iCs/>
      <w:color w:val="404040"/>
      <w:lang w:val="x-none" w:eastAsia="x-none"/>
    </w:rPr>
  </w:style>
  <w:style w:type="character" w:customStyle="1" w:styleId="80">
    <w:name w:val="Заголовок 8 Знак"/>
    <w:link w:val="8"/>
    <w:uiPriority w:val="9"/>
    <w:rsid w:val="00462070"/>
    <w:rPr>
      <w:rFonts w:ascii="Cambria" w:eastAsia="Times New Roman" w:hAnsi="Cambria"/>
      <w:color w:val="404040"/>
      <w:lang w:val="x-none" w:eastAsia="x-none"/>
    </w:rPr>
  </w:style>
  <w:style w:type="character" w:customStyle="1" w:styleId="90">
    <w:name w:val="Заголовок 9 Знак"/>
    <w:link w:val="9"/>
    <w:rsid w:val="00462070"/>
    <w:rPr>
      <w:rFonts w:ascii="Cambria" w:eastAsia="Times New Roman" w:hAnsi="Cambria"/>
      <w:i/>
      <w:iCs/>
      <w:color w:val="404040"/>
      <w:lang w:val="x-none" w:eastAsia="x-none"/>
    </w:rPr>
  </w:style>
  <w:style w:type="character" w:styleId="a4">
    <w:name w:val="Hyperlink"/>
    <w:uiPriority w:val="99"/>
    <w:unhideWhenUsed/>
    <w:rsid w:val="00462070"/>
    <w:rPr>
      <w:color w:val="0000FF"/>
      <w:u w:val="single"/>
    </w:rPr>
  </w:style>
  <w:style w:type="character" w:customStyle="1" w:styleId="HTML">
    <w:name w:val="Адрес HTML Знак"/>
    <w:link w:val="HTML0"/>
    <w:semiHidden/>
    <w:rsid w:val="00462070"/>
    <w:rPr>
      <w:rFonts w:ascii="Times New Roman" w:eastAsia="Times New Roman" w:hAnsi="Times New Roman" w:cs="Times New Roman"/>
      <w:i/>
      <w:iCs/>
      <w:sz w:val="24"/>
      <w:szCs w:val="24"/>
      <w:lang w:eastAsia="ar-SA"/>
    </w:rPr>
  </w:style>
  <w:style w:type="paragraph" w:styleId="HTML0">
    <w:name w:val="HTML Address"/>
    <w:basedOn w:val="a0"/>
    <w:link w:val="HTML"/>
    <w:semiHidden/>
    <w:unhideWhenUsed/>
    <w:rsid w:val="00462070"/>
    <w:pPr>
      <w:suppressAutoHyphens/>
      <w:spacing w:after="60"/>
      <w:jc w:val="both"/>
    </w:pPr>
    <w:rPr>
      <w:i/>
      <w:iCs/>
      <w:sz w:val="24"/>
      <w:szCs w:val="24"/>
      <w:lang w:val="x-none" w:eastAsia="ar-SA"/>
    </w:rPr>
  </w:style>
  <w:style w:type="character" w:customStyle="1" w:styleId="HTML1">
    <w:name w:val="Адрес HTML Знак1"/>
    <w:uiPriority w:val="99"/>
    <w:semiHidden/>
    <w:rsid w:val="00462070"/>
    <w:rPr>
      <w:rFonts w:ascii="Times New Roman" w:eastAsia="Times New Roman" w:hAnsi="Times New Roman" w:cs="Times New Roman"/>
      <w:i/>
      <w:iCs/>
      <w:sz w:val="20"/>
      <w:szCs w:val="20"/>
    </w:rPr>
  </w:style>
  <w:style w:type="character" w:customStyle="1" w:styleId="110">
    <w:name w:val="Заголовок 1 Знак1"/>
    <w:aliases w:val="Document Header1 Знак1"/>
    <w:rsid w:val="00462070"/>
    <w:rPr>
      <w:rFonts w:ascii="Cambria" w:eastAsia="Times New Roman" w:hAnsi="Cambria" w:cs="Times New Roman"/>
      <w:b/>
      <w:bCs/>
      <w:color w:val="365F91"/>
      <w:sz w:val="28"/>
      <w:szCs w:val="28"/>
      <w:lang w:eastAsia="en-US"/>
    </w:rPr>
  </w:style>
  <w:style w:type="character" w:customStyle="1" w:styleId="HTML2">
    <w:name w:val="Стандартный HTML Знак"/>
    <w:link w:val="HTML3"/>
    <w:rsid w:val="00462070"/>
    <w:rPr>
      <w:rFonts w:ascii="Courier New" w:eastAsia="Times New Roman" w:hAnsi="Courier New" w:cs="Courier New"/>
      <w:sz w:val="20"/>
      <w:szCs w:val="20"/>
      <w:lang w:eastAsia="ar-SA"/>
    </w:rPr>
  </w:style>
  <w:style w:type="paragraph" w:styleId="HTML3">
    <w:name w:val="HTML Preformatted"/>
    <w:basedOn w:val="a0"/>
    <w:link w:val="HTML2"/>
    <w:unhideWhenUsed/>
    <w:rsid w:val="00462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jc w:val="both"/>
    </w:pPr>
    <w:rPr>
      <w:rFonts w:ascii="Courier New" w:hAnsi="Courier New"/>
      <w:lang w:val="x-none" w:eastAsia="ar-SA"/>
    </w:rPr>
  </w:style>
  <w:style w:type="character" w:customStyle="1" w:styleId="HTML10">
    <w:name w:val="Стандартный HTML Знак1"/>
    <w:uiPriority w:val="99"/>
    <w:semiHidden/>
    <w:rsid w:val="00462070"/>
    <w:rPr>
      <w:rFonts w:ascii="Consolas" w:eastAsia="Times New Roman" w:hAnsi="Consolas" w:cs="Times New Roman"/>
      <w:sz w:val="20"/>
      <w:szCs w:val="20"/>
    </w:rPr>
  </w:style>
  <w:style w:type="character" w:customStyle="1" w:styleId="a5">
    <w:name w:val="Обычный (веб) Знак"/>
    <w:aliases w:val="Обычный (Web) Знак"/>
    <w:link w:val="a6"/>
    <w:uiPriority w:val="99"/>
    <w:locked/>
    <w:rsid w:val="00462070"/>
    <w:rPr>
      <w:rFonts w:ascii="Times New Roman" w:eastAsia="Times New Roman" w:hAnsi="Times New Roman" w:cs="Times New Roman"/>
      <w:sz w:val="20"/>
      <w:szCs w:val="20"/>
    </w:rPr>
  </w:style>
  <w:style w:type="paragraph" w:styleId="a6">
    <w:name w:val="Normal (Web)"/>
    <w:aliases w:val="Обычный (Web)"/>
    <w:basedOn w:val="a0"/>
    <w:link w:val="a5"/>
    <w:uiPriority w:val="99"/>
    <w:unhideWhenUsed/>
    <w:qFormat/>
    <w:rsid w:val="00462070"/>
    <w:pPr>
      <w:ind w:left="720"/>
      <w:contextualSpacing/>
    </w:pPr>
    <w:rPr>
      <w:lang w:val="x-none" w:eastAsia="x-none"/>
    </w:rPr>
  </w:style>
  <w:style w:type="character" w:customStyle="1" w:styleId="a7">
    <w:name w:val="Текст сноски Знак"/>
    <w:link w:val="a8"/>
    <w:semiHidden/>
    <w:locked/>
    <w:rsid w:val="00462070"/>
    <w:rPr>
      <w:rFonts w:ascii="Times New Roman" w:eastAsia="Times New Roman" w:hAnsi="Times New Roman" w:cs="Times New Roman"/>
      <w:lang w:eastAsia="ar-SA"/>
    </w:rPr>
  </w:style>
  <w:style w:type="paragraph" w:styleId="a8">
    <w:name w:val="footnote text"/>
    <w:basedOn w:val="a0"/>
    <w:link w:val="a7"/>
    <w:semiHidden/>
    <w:unhideWhenUsed/>
    <w:rsid w:val="00462070"/>
    <w:rPr>
      <w:lang w:val="x-none" w:eastAsia="ar-SA"/>
    </w:rPr>
  </w:style>
  <w:style w:type="character" w:customStyle="1" w:styleId="12">
    <w:name w:val="Текст сноски Знак1"/>
    <w:semiHidden/>
    <w:rsid w:val="00462070"/>
    <w:rPr>
      <w:rFonts w:ascii="Times New Roman" w:eastAsia="Times New Roman" w:hAnsi="Times New Roman" w:cs="Times New Roman"/>
      <w:sz w:val="20"/>
      <w:szCs w:val="20"/>
    </w:rPr>
  </w:style>
  <w:style w:type="character" w:customStyle="1" w:styleId="a9">
    <w:name w:val="Верхний колонтитул Знак"/>
    <w:link w:val="aa"/>
    <w:uiPriority w:val="99"/>
    <w:locked/>
    <w:rsid w:val="00462070"/>
    <w:rPr>
      <w:rFonts w:ascii="Times New Roman" w:eastAsia="Times New Roman" w:hAnsi="Times New Roman" w:cs="Times New Roman"/>
      <w:sz w:val="24"/>
      <w:szCs w:val="24"/>
      <w:lang w:eastAsia="ar-SA"/>
    </w:rPr>
  </w:style>
  <w:style w:type="paragraph" w:styleId="aa">
    <w:name w:val="header"/>
    <w:basedOn w:val="a0"/>
    <w:link w:val="a9"/>
    <w:uiPriority w:val="99"/>
    <w:unhideWhenUsed/>
    <w:rsid w:val="00462070"/>
    <w:pPr>
      <w:tabs>
        <w:tab w:val="center" w:pos="4677"/>
        <w:tab w:val="right" w:pos="9355"/>
      </w:tabs>
    </w:pPr>
    <w:rPr>
      <w:sz w:val="24"/>
      <w:szCs w:val="24"/>
      <w:lang w:val="x-none" w:eastAsia="ar-SA"/>
    </w:rPr>
  </w:style>
  <w:style w:type="character" w:customStyle="1" w:styleId="13">
    <w:name w:val="Верхний колонтитул Знак1"/>
    <w:semiHidden/>
    <w:rsid w:val="00462070"/>
    <w:rPr>
      <w:rFonts w:ascii="Times New Roman" w:eastAsia="Times New Roman" w:hAnsi="Times New Roman" w:cs="Times New Roman"/>
      <w:sz w:val="20"/>
      <w:szCs w:val="20"/>
    </w:rPr>
  </w:style>
  <w:style w:type="character" w:customStyle="1" w:styleId="ab">
    <w:name w:val="Нижний колонтитул Знак"/>
    <w:link w:val="ac"/>
    <w:uiPriority w:val="99"/>
    <w:locked/>
    <w:rsid w:val="00462070"/>
    <w:rPr>
      <w:rFonts w:ascii="Times New Roman" w:eastAsia="Times New Roman" w:hAnsi="Times New Roman" w:cs="Times New Roman"/>
      <w:sz w:val="24"/>
      <w:szCs w:val="24"/>
      <w:lang w:eastAsia="ar-SA"/>
    </w:rPr>
  </w:style>
  <w:style w:type="paragraph" w:styleId="ac">
    <w:name w:val="footer"/>
    <w:basedOn w:val="a0"/>
    <w:link w:val="ab"/>
    <w:uiPriority w:val="99"/>
    <w:unhideWhenUsed/>
    <w:rsid w:val="00462070"/>
    <w:pPr>
      <w:tabs>
        <w:tab w:val="center" w:pos="4677"/>
        <w:tab w:val="right" w:pos="9355"/>
      </w:tabs>
    </w:pPr>
    <w:rPr>
      <w:sz w:val="24"/>
      <w:szCs w:val="24"/>
      <w:lang w:val="x-none" w:eastAsia="ar-SA"/>
    </w:rPr>
  </w:style>
  <w:style w:type="character" w:customStyle="1" w:styleId="14">
    <w:name w:val="Нижний колонтитул Знак1"/>
    <w:semiHidden/>
    <w:rsid w:val="00462070"/>
    <w:rPr>
      <w:rFonts w:ascii="Times New Roman" w:eastAsia="Times New Roman" w:hAnsi="Times New Roman" w:cs="Times New Roman"/>
      <w:sz w:val="20"/>
      <w:szCs w:val="20"/>
    </w:rPr>
  </w:style>
  <w:style w:type="character" w:customStyle="1" w:styleId="ad">
    <w:name w:val="Текст концевой сноски Знак"/>
    <w:link w:val="ae"/>
    <w:uiPriority w:val="99"/>
    <w:locked/>
    <w:rsid w:val="00462070"/>
    <w:rPr>
      <w:lang w:eastAsia="ar-SA"/>
    </w:rPr>
  </w:style>
  <w:style w:type="paragraph" w:styleId="ae">
    <w:name w:val="endnote text"/>
    <w:basedOn w:val="a0"/>
    <w:link w:val="ad"/>
    <w:uiPriority w:val="99"/>
    <w:unhideWhenUsed/>
    <w:rsid w:val="00462070"/>
    <w:rPr>
      <w:rFonts w:ascii="Calibri" w:eastAsia="Calibri" w:hAnsi="Calibri"/>
      <w:lang w:val="x-none" w:eastAsia="ar-SA"/>
    </w:rPr>
  </w:style>
  <w:style w:type="character" w:customStyle="1" w:styleId="15">
    <w:name w:val="Текст концевой сноски Знак1"/>
    <w:uiPriority w:val="99"/>
    <w:semiHidden/>
    <w:rsid w:val="00462070"/>
    <w:rPr>
      <w:rFonts w:ascii="Times New Roman" w:eastAsia="Times New Roman" w:hAnsi="Times New Roman" w:cs="Times New Roman"/>
      <w:sz w:val="20"/>
      <w:szCs w:val="20"/>
    </w:rPr>
  </w:style>
  <w:style w:type="paragraph" w:styleId="af">
    <w:name w:val="Subtitle"/>
    <w:basedOn w:val="a0"/>
    <w:next w:val="a0"/>
    <w:link w:val="af0"/>
    <w:qFormat/>
    <w:rsid w:val="00462070"/>
    <w:pPr>
      <w:numPr>
        <w:ilvl w:val="1"/>
      </w:numPr>
    </w:pPr>
    <w:rPr>
      <w:rFonts w:ascii="Cambria" w:hAnsi="Cambria"/>
      <w:i/>
      <w:iCs/>
      <w:color w:val="4F81BD"/>
      <w:spacing w:val="15"/>
      <w:sz w:val="24"/>
      <w:szCs w:val="24"/>
      <w:lang w:val="x-none" w:eastAsia="x-none"/>
    </w:rPr>
  </w:style>
  <w:style w:type="character" w:customStyle="1" w:styleId="af0">
    <w:name w:val="Подзаголовок Знак"/>
    <w:link w:val="af"/>
    <w:rsid w:val="00462070"/>
    <w:rPr>
      <w:rFonts w:ascii="Cambria" w:eastAsia="Times New Roman" w:hAnsi="Cambria" w:cs="Times New Roman"/>
      <w:i/>
      <w:iCs/>
      <w:color w:val="4F81BD"/>
      <w:spacing w:val="15"/>
      <w:sz w:val="24"/>
      <w:szCs w:val="24"/>
      <w:lang w:val="x-none" w:eastAsia="x-none"/>
    </w:rPr>
  </w:style>
  <w:style w:type="character" w:customStyle="1" w:styleId="af1">
    <w:name w:val="Название Знак"/>
    <w:aliases w:val="Заголовок Знак1"/>
    <w:link w:val="af2"/>
    <w:locked/>
    <w:rsid w:val="00462070"/>
    <w:rPr>
      <w:rFonts w:ascii="Arial" w:eastAsia="Times New Roman" w:hAnsi="Arial" w:cs="Arial"/>
      <w:b/>
      <w:bCs/>
      <w:kern w:val="2"/>
      <w:sz w:val="32"/>
      <w:szCs w:val="32"/>
      <w:lang w:eastAsia="ar-SA"/>
    </w:rPr>
  </w:style>
  <w:style w:type="paragraph" w:styleId="af2">
    <w:name w:val="Title"/>
    <w:basedOn w:val="a0"/>
    <w:next w:val="a0"/>
    <w:link w:val="af1"/>
    <w:qFormat/>
    <w:rsid w:val="00462070"/>
    <w:pPr>
      <w:pBdr>
        <w:bottom w:val="single" w:sz="8" w:space="4" w:color="4F81BD"/>
      </w:pBdr>
      <w:spacing w:after="300"/>
      <w:contextualSpacing/>
    </w:pPr>
    <w:rPr>
      <w:rFonts w:ascii="Arial" w:hAnsi="Arial"/>
      <w:b/>
      <w:bCs/>
      <w:kern w:val="2"/>
      <w:sz w:val="32"/>
      <w:szCs w:val="32"/>
      <w:lang w:val="x-none" w:eastAsia="ar-SA"/>
    </w:rPr>
  </w:style>
  <w:style w:type="character" w:customStyle="1" w:styleId="16">
    <w:name w:val="Название Знак1"/>
    <w:aliases w:val="Заголовок Знак"/>
    <w:uiPriority w:val="10"/>
    <w:rsid w:val="00462070"/>
    <w:rPr>
      <w:rFonts w:ascii="Cambria" w:eastAsia="Times New Roman" w:hAnsi="Cambria" w:cs="Times New Roman"/>
      <w:color w:val="17365D"/>
      <w:spacing w:val="5"/>
      <w:kern w:val="28"/>
      <w:sz w:val="52"/>
      <w:szCs w:val="52"/>
    </w:rPr>
  </w:style>
  <w:style w:type="character" w:customStyle="1" w:styleId="af3">
    <w:name w:val="Подпись Знак"/>
    <w:link w:val="af4"/>
    <w:semiHidden/>
    <w:locked/>
    <w:rsid w:val="00462070"/>
    <w:rPr>
      <w:rFonts w:ascii="Times New Roman" w:eastAsia="Times New Roman" w:hAnsi="Times New Roman" w:cs="Times New Roman"/>
      <w:sz w:val="24"/>
      <w:szCs w:val="24"/>
      <w:lang w:eastAsia="ar-SA"/>
    </w:rPr>
  </w:style>
  <w:style w:type="paragraph" w:styleId="af4">
    <w:name w:val="Signature"/>
    <w:basedOn w:val="a0"/>
    <w:link w:val="af3"/>
    <w:semiHidden/>
    <w:unhideWhenUsed/>
    <w:rsid w:val="00462070"/>
    <w:pPr>
      <w:ind w:left="4252"/>
    </w:pPr>
    <w:rPr>
      <w:sz w:val="24"/>
      <w:szCs w:val="24"/>
      <w:lang w:val="x-none" w:eastAsia="ar-SA"/>
    </w:rPr>
  </w:style>
  <w:style w:type="character" w:customStyle="1" w:styleId="17">
    <w:name w:val="Подпись Знак1"/>
    <w:semiHidden/>
    <w:rsid w:val="00462070"/>
    <w:rPr>
      <w:rFonts w:ascii="Times New Roman" w:eastAsia="Times New Roman" w:hAnsi="Times New Roman" w:cs="Times New Roman"/>
      <w:sz w:val="20"/>
      <w:szCs w:val="20"/>
    </w:rPr>
  </w:style>
  <w:style w:type="character" w:customStyle="1" w:styleId="af5">
    <w:name w:val="Основной текст Знак"/>
    <w:link w:val="af6"/>
    <w:uiPriority w:val="99"/>
    <w:locked/>
    <w:rsid w:val="00462070"/>
    <w:rPr>
      <w:rFonts w:ascii="Times New Roman" w:eastAsia="Times New Roman" w:hAnsi="Times New Roman" w:cs="Times New Roman"/>
    </w:rPr>
  </w:style>
  <w:style w:type="paragraph" w:styleId="af6">
    <w:name w:val="Body Text"/>
    <w:basedOn w:val="a0"/>
    <w:link w:val="af5"/>
    <w:uiPriority w:val="99"/>
    <w:unhideWhenUsed/>
    <w:rsid w:val="00462070"/>
    <w:pPr>
      <w:spacing w:after="120"/>
    </w:pPr>
    <w:rPr>
      <w:lang w:val="x-none" w:eastAsia="x-none"/>
    </w:rPr>
  </w:style>
  <w:style w:type="character" w:customStyle="1" w:styleId="18">
    <w:name w:val="Основной текст Знак1"/>
    <w:uiPriority w:val="99"/>
    <w:semiHidden/>
    <w:rsid w:val="00462070"/>
    <w:rPr>
      <w:rFonts w:ascii="Times New Roman" w:eastAsia="Times New Roman" w:hAnsi="Times New Roman" w:cs="Times New Roman"/>
      <w:sz w:val="20"/>
      <w:szCs w:val="20"/>
    </w:rPr>
  </w:style>
  <w:style w:type="character" w:customStyle="1" w:styleId="af7">
    <w:name w:val="Основной текст с отступом Знак"/>
    <w:link w:val="af8"/>
    <w:locked/>
    <w:rsid w:val="00462070"/>
    <w:rPr>
      <w:rFonts w:ascii="Times New Roman" w:eastAsia="Times New Roman" w:hAnsi="Times New Roman" w:cs="Times New Roman"/>
    </w:rPr>
  </w:style>
  <w:style w:type="paragraph" w:styleId="af8">
    <w:name w:val="Body Text Indent"/>
    <w:basedOn w:val="a0"/>
    <w:link w:val="af7"/>
    <w:unhideWhenUsed/>
    <w:rsid w:val="00462070"/>
    <w:pPr>
      <w:spacing w:after="120"/>
      <w:ind w:left="283"/>
    </w:pPr>
    <w:rPr>
      <w:lang w:val="x-none" w:eastAsia="x-none"/>
    </w:rPr>
  </w:style>
  <w:style w:type="character" w:customStyle="1" w:styleId="19">
    <w:name w:val="Основной текст с отступом Знак1"/>
    <w:uiPriority w:val="99"/>
    <w:semiHidden/>
    <w:rsid w:val="00462070"/>
    <w:rPr>
      <w:rFonts w:ascii="Times New Roman" w:eastAsia="Times New Roman" w:hAnsi="Times New Roman" w:cs="Times New Roman"/>
      <w:sz w:val="20"/>
      <w:szCs w:val="20"/>
    </w:rPr>
  </w:style>
  <w:style w:type="character" w:customStyle="1" w:styleId="21">
    <w:name w:val="Основной текст 2 Знак"/>
    <w:link w:val="22"/>
    <w:uiPriority w:val="99"/>
    <w:semiHidden/>
    <w:locked/>
    <w:rsid w:val="00462070"/>
    <w:rPr>
      <w:rFonts w:ascii="Times New Roman" w:eastAsia="Times New Roman" w:hAnsi="Times New Roman" w:cs="Times New Roman"/>
      <w:sz w:val="24"/>
      <w:szCs w:val="24"/>
      <w:lang w:eastAsia="ar-SA"/>
    </w:rPr>
  </w:style>
  <w:style w:type="paragraph" w:styleId="22">
    <w:name w:val="Body Text 2"/>
    <w:basedOn w:val="a0"/>
    <w:link w:val="21"/>
    <w:uiPriority w:val="99"/>
    <w:semiHidden/>
    <w:unhideWhenUsed/>
    <w:rsid w:val="00462070"/>
    <w:pPr>
      <w:spacing w:after="120" w:line="480" w:lineRule="auto"/>
    </w:pPr>
    <w:rPr>
      <w:sz w:val="24"/>
      <w:szCs w:val="24"/>
      <w:lang w:val="x-none" w:eastAsia="ar-SA"/>
    </w:rPr>
  </w:style>
  <w:style w:type="character" w:customStyle="1" w:styleId="210">
    <w:name w:val="Основной текст 2 Знак1"/>
    <w:semiHidden/>
    <w:rsid w:val="00462070"/>
    <w:rPr>
      <w:rFonts w:ascii="Times New Roman" w:eastAsia="Times New Roman" w:hAnsi="Times New Roman" w:cs="Times New Roman"/>
      <w:sz w:val="20"/>
      <w:szCs w:val="20"/>
    </w:rPr>
  </w:style>
  <w:style w:type="character" w:customStyle="1" w:styleId="32">
    <w:name w:val="Основной текст 3 Знак"/>
    <w:link w:val="33"/>
    <w:semiHidden/>
    <w:locked/>
    <w:rsid w:val="00462070"/>
    <w:rPr>
      <w:rFonts w:ascii="Times New Roman" w:eastAsia="Times New Roman" w:hAnsi="Times New Roman" w:cs="Times New Roman"/>
      <w:sz w:val="16"/>
      <w:szCs w:val="16"/>
    </w:rPr>
  </w:style>
  <w:style w:type="paragraph" w:styleId="33">
    <w:name w:val="Body Text 3"/>
    <w:basedOn w:val="a0"/>
    <w:link w:val="32"/>
    <w:semiHidden/>
    <w:unhideWhenUsed/>
    <w:rsid w:val="00462070"/>
    <w:pPr>
      <w:spacing w:after="120"/>
    </w:pPr>
    <w:rPr>
      <w:sz w:val="16"/>
      <w:szCs w:val="16"/>
      <w:lang w:val="x-none" w:eastAsia="x-none"/>
    </w:rPr>
  </w:style>
  <w:style w:type="character" w:customStyle="1" w:styleId="310">
    <w:name w:val="Основной текст 3 Знак1"/>
    <w:semiHidden/>
    <w:rsid w:val="00462070"/>
    <w:rPr>
      <w:rFonts w:ascii="Times New Roman" w:eastAsia="Times New Roman" w:hAnsi="Times New Roman" w:cs="Times New Roman"/>
      <w:sz w:val="16"/>
      <w:szCs w:val="16"/>
    </w:rPr>
  </w:style>
  <w:style w:type="character" w:customStyle="1" w:styleId="23">
    <w:name w:val="Основной текст с отступом 2 Знак"/>
    <w:link w:val="24"/>
    <w:uiPriority w:val="99"/>
    <w:locked/>
    <w:rsid w:val="00462070"/>
    <w:rPr>
      <w:rFonts w:ascii="Times New Roman" w:eastAsia="Times New Roman" w:hAnsi="Times New Roman" w:cs="Times New Roman"/>
    </w:rPr>
  </w:style>
  <w:style w:type="paragraph" w:styleId="24">
    <w:name w:val="Body Text Indent 2"/>
    <w:basedOn w:val="a0"/>
    <w:link w:val="23"/>
    <w:uiPriority w:val="99"/>
    <w:unhideWhenUsed/>
    <w:rsid w:val="00462070"/>
    <w:pPr>
      <w:spacing w:after="120" w:line="480" w:lineRule="auto"/>
      <w:ind w:left="283"/>
    </w:pPr>
    <w:rPr>
      <w:lang w:val="x-none" w:eastAsia="x-none"/>
    </w:rPr>
  </w:style>
  <w:style w:type="character" w:customStyle="1" w:styleId="211">
    <w:name w:val="Основной текст с отступом 2 Знак1"/>
    <w:semiHidden/>
    <w:rsid w:val="00462070"/>
    <w:rPr>
      <w:rFonts w:ascii="Times New Roman" w:eastAsia="Times New Roman" w:hAnsi="Times New Roman" w:cs="Times New Roman"/>
      <w:sz w:val="20"/>
      <w:szCs w:val="20"/>
    </w:rPr>
  </w:style>
  <w:style w:type="character" w:customStyle="1" w:styleId="34">
    <w:name w:val="Основной текст с отступом 3 Знак"/>
    <w:link w:val="35"/>
    <w:semiHidden/>
    <w:locked/>
    <w:rsid w:val="00462070"/>
    <w:rPr>
      <w:rFonts w:ascii="Times New Roman" w:eastAsia="Times New Roman" w:hAnsi="Times New Roman" w:cs="Times New Roman"/>
      <w:sz w:val="16"/>
      <w:szCs w:val="16"/>
    </w:rPr>
  </w:style>
  <w:style w:type="paragraph" w:styleId="35">
    <w:name w:val="Body Text Indent 3"/>
    <w:basedOn w:val="a0"/>
    <w:link w:val="34"/>
    <w:semiHidden/>
    <w:unhideWhenUsed/>
    <w:rsid w:val="00462070"/>
    <w:pPr>
      <w:spacing w:after="120"/>
      <w:ind w:left="283"/>
    </w:pPr>
    <w:rPr>
      <w:sz w:val="16"/>
      <w:szCs w:val="16"/>
      <w:lang w:val="x-none" w:eastAsia="x-none"/>
    </w:rPr>
  </w:style>
  <w:style w:type="character" w:customStyle="1" w:styleId="311">
    <w:name w:val="Основной текст с отступом 3 Знак1"/>
    <w:semiHidden/>
    <w:rsid w:val="00462070"/>
    <w:rPr>
      <w:rFonts w:ascii="Times New Roman" w:eastAsia="Times New Roman" w:hAnsi="Times New Roman" w:cs="Times New Roman"/>
      <w:sz w:val="16"/>
      <w:szCs w:val="16"/>
    </w:rPr>
  </w:style>
  <w:style w:type="character" w:customStyle="1" w:styleId="af9">
    <w:name w:val="Электронная подпись Знак"/>
    <w:link w:val="afa"/>
    <w:semiHidden/>
    <w:locked/>
    <w:rsid w:val="00462070"/>
    <w:rPr>
      <w:rFonts w:ascii="Times New Roman" w:eastAsia="Times New Roman" w:hAnsi="Times New Roman" w:cs="Times New Roman"/>
      <w:sz w:val="24"/>
      <w:szCs w:val="24"/>
      <w:lang w:eastAsia="ar-SA"/>
    </w:rPr>
  </w:style>
  <w:style w:type="paragraph" w:styleId="afa">
    <w:name w:val="E-mail Signature"/>
    <w:basedOn w:val="a0"/>
    <w:link w:val="af9"/>
    <w:semiHidden/>
    <w:unhideWhenUsed/>
    <w:rsid w:val="00462070"/>
    <w:rPr>
      <w:sz w:val="24"/>
      <w:szCs w:val="24"/>
      <w:lang w:val="x-none" w:eastAsia="ar-SA"/>
    </w:rPr>
  </w:style>
  <w:style w:type="character" w:customStyle="1" w:styleId="1a">
    <w:name w:val="Электронная подпись Знак1"/>
    <w:semiHidden/>
    <w:rsid w:val="00462070"/>
    <w:rPr>
      <w:rFonts w:ascii="Times New Roman" w:eastAsia="Times New Roman" w:hAnsi="Times New Roman" w:cs="Times New Roman"/>
      <w:sz w:val="20"/>
      <w:szCs w:val="20"/>
    </w:rPr>
  </w:style>
  <w:style w:type="character" w:customStyle="1" w:styleId="1b">
    <w:name w:val="Обычный (веб) Знак1"/>
    <w:aliases w:val="Обычный (Web) Знак1"/>
    <w:link w:val="afb"/>
    <w:semiHidden/>
    <w:locked/>
    <w:rsid w:val="00462070"/>
    <w:rPr>
      <w:rFonts w:ascii="Tahoma" w:hAnsi="Tahoma" w:cs="Tahoma"/>
      <w:sz w:val="16"/>
      <w:szCs w:val="16"/>
      <w:lang w:eastAsia="ar-SA"/>
    </w:rPr>
  </w:style>
  <w:style w:type="paragraph" w:styleId="afb">
    <w:name w:val="Balloon Text"/>
    <w:basedOn w:val="a0"/>
    <w:link w:val="1b"/>
    <w:uiPriority w:val="99"/>
    <w:unhideWhenUsed/>
    <w:rsid w:val="00462070"/>
    <w:rPr>
      <w:rFonts w:ascii="Tahoma" w:eastAsia="Calibri" w:hAnsi="Tahoma"/>
      <w:sz w:val="16"/>
      <w:szCs w:val="16"/>
      <w:lang w:val="x-none" w:eastAsia="ar-SA"/>
    </w:rPr>
  </w:style>
  <w:style w:type="character" w:customStyle="1" w:styleId="afc">
    <w:name w:val="Текст выноски Знак"/>
    <w:uiPriority w:val="99"/>
    <w:semiHidden/>
    <w:rsid w:val="00462070"/>
    <w:rPr>
      <w:rFonts w:ascii="Tahoma" w:eastAsia="Times New Roman" w:hAnsi="Tahoma" w:cs="Tahoma"/>
      <w:sz w:val="16"/>
      <w:szCs w:val="16"/>
    </w:rPr>
  </w:style>
  <w:style w:type="paragraph" w:customStyle="1" w:styleId="Default">
    <w:name w:val="Default"/>
    <w:qFormat/>
    <w:rsid w:val="0046207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sid w:val="00462070"/>
    <w:rPr>
      <w:rFonts w:ascii="Arial" w:eastAsia="Times New Roman" w:hAnsi="Arial" w:cs="Arial"/>
      <w:sz w:val="22"/>
      <w:szCs w:val="22"/>
      <w:lang w:val="ru-RU" w:eastAsia="en-US" w:bidi="ar-SA"/>
    </w:rPr>
  </w:style>
  <w:style w:type="paragraph" w:customStyle="1" w:styleId="ConsPlusNormal0">
    <w:name w:val="ConsPlusNormal"/>
    <w:link w:val="ConsPlusNormal"/>
    <w:qFormat/>
    <w:rsid w:val="00462070"/>
    <w:pPr>
      <w:widowControl w:val="0"/>
      <w:autoSpaceDE w:val="0"/>
      <w:autoSpaceDN w:val="0"/>
      <w:adjustRightInd w:val="0"/>
      <w:ind w:firstLine="720"/>
    </w:pPr>
    <w:rPr>
      <w:rFonts w:ascii="Arial" w:eastAsia="Times New Roman" w:hAnsi="Arial" w:cs="Arial"/>
      <w:sz w:val="22"/>
      <w:szCs w:val="22"/>
      <w:lang w:eastAsia="en-US"/>
    </w:rPr>
  </w:style>
  <w:style w:type="paragraph" w:styleId="afd">
    <w:name w:val="Title"/>
    <w:aliases w:val="Заголовок"/>
    <w:basedOn w:val="a0"/>
    <w:next w:val="af6"/>
    <w:qFormat/>
    <w:rsid w:val="00462070"/>
    <w:pPr>
      <w:keepNext/>
      <w:suppressAutoHyphens/>
      <w:spacing w:before="240" w:after="120"/>
    </w:pPr>
    <w:rPr>
      <w:rFonts w:ascii="Arial" w:hAnsi="Arial" w:cs="Arial"/>
      <w:sz w:val="28"/>
      <w:szCs w:val="28"/>
      <w:lang w:eastAsia="ar-SA"/>
    </w:rPr>
  </w:style>
  <w:style w:type="paragraph" w:customStyle="1" w:styleId="1c">
    <w:name w:val="Название1"/>
    <w:basedOn w:val="a0"/>
    <w:uiPriority w:val="99"/>
    <w:qFormat/>
    <w:rsid w:val="00462070"/>
    <w:pPr>
      <w:suppressLineNumbers/>
      <w:suppressAutoHyphens/>
      <w:spacing w:before="120" w:after="120"/>
    </w:pPr>
    <w:rPr>
      <w:rFonts w:ascii="Arial" w:hAnsi="Arial" w:cs="Arial"/>
      <w:i/>
      <w:iCs/>
      <w:lang w:eastAsia="ar-SA"/>
    </w:rPr>
  </w:style>
  <w:style w:type="paragraph" w:customStyle="1" w:styleId="1d">
    <w:name w:val="Указатель1"/>
    <w:basedOn w:val="a0"/>
    <w:uiPriority w:val="99"/>
    <w:qFormat/>
    <w:rsid w:val="00462070"/>
    <w:pPr>
      <w:suppressLineNumbers/>
      <w:suppressAutoHyphens/>
    </w:pPr>
    <w:rPr>
      <w:rFonts w:ascii="Arial" w:hAnsi="Arial" w:cs="Arial"/>
      <w:sz w:val="24"/>
      <w:szCs w:val="24"/>
      <w:lang w:eastAsia="ar-SA"/>
    </w:rPr>
  </w:style>
  <w:style w:type="paragraph" w:customStyle="1" w:styleId="1e">
    <w:name w:val="Название объекта1"/>
    <w:basedOn w:val="a0"/>
    <w:next w:val="a0"/>
    <w:uiPriority w:val="99"/>
    <w:qFormat/>
    <w:rsid w:val="00462070"/>
    <w:pPr>
      <w:suppressAutoHyphens/>
    </w:pPr>
    <w:rPr>
      <w:b/>
      <w:bCs/>
      <w:lang w:eastAsia="ar-SA"/>
    </w:rPr>
  </w:style>
  <w:style w:type="paragraph" w:customStyle="1" w:styleId="212">
    <w:name w:val="Основной текст с отступом 21"/>
    <w:basedOn w:val="a0"/>
    <w:uiPriority w:val="99"/>
    <w:qFormat/>
    <w:rsid w:val="00462070"/>
    <w:pPr>
      <w:tabs>
        <w:tab w:val="left" w:pos="1260"/>
      </w:tabs>
      <w:suppressAutoHyphens/>
      <w:spacing w:line="380" w:lineRule="exact"/>
      <w:ind w:firstLine="709"/>
      <w:jc w:val="both"/>
    </w:pPr>
    <w:rPr>
      <w:sz w:val="28"/>
      <w:szCs w:val="28"/>
      <w:lang w:eastAsia="ar-SA"/>
    </w:rPr>
  </w:style>
  <w:style w:type="paragraph" w:customStyle="1" w:styleId="312">
    <w:name w:val="Основной текст с отступом 31"/>
    <w:basedOn w:val="a0"/>
    <w:uiPriority w:val="99"/>
    <w:qFormat/>
    <w:rsid w:val="00462070"/>
    <w:pPr>
      <w:suppressAutoHyphens/>
      <w:ind w:left="1080"/>
    </w:pPr>
    <w:rPr>
      <w:sz w:val="24"/>
      <w:szCs w:val="24"/>
      <w:lang w:eastAsia="ar-SA"/>
    </w:rPr>
  </w:style>
  <w:style w:type="paragraph" w:customStyle="1" w:styleId="afe">
    <w:name w:val="Îáû÷íûé"/>
    <w:uiPriority w:val="99"/>
    <w:qFormat/>
    <w:rsid w:val="00462070"/>
    <w:pPr>
      <w:suppressAutoHyphens/>
      <w:autoSpaceDE w:val="0"/>
    </w:pPr>
    <w:rPr>
      <w:rFonts w:ascii="Times New Roman" w:eastAsia="Times New Roman" w:hAnsi="Times New Roman"/>
      <w:lang w:eastAsia="ar-SA"/>
    </w:rPr>
  </w:style>
  <w:style w:type="paragraph" w:customStyle="1" w:styleId="1f">
    <w:name w:val="çàãîëîâîê 1"/>
    <w:basedOn w:val="afe"/>
    <w:next w:val="afe"/>
    <w:uiPriority w:val="99"/>
    <w:qFormat/>
    <w:rsid w:val="00462070"/>
    <w:pPr>
      <w:keepNext/>
      <w:tabs>
        <w:tab w:val="left" w:pos="1134"/>
      </w:tabs>
      <w:ind w:left="1134"/>
      <w:jc w:val="both"/>
    </w:pPr>
    <w:rPr>
      <w:sz w:val="24"/>
      <w:szCs w:val="24"/>
    </w:rPr>
  </w:style>
  <w:style w:type="paragraph" w:customStyle="1" w:styleId="aff">
    <w:name w:val="Îñíîâíîé òåêñò"/>
    <w:basedOn w:val="afe"/>
    <w:uiPriority w:val="99"/>
    <w:qFormat/>
    <w:rsid w:val="00462070"/>
    <w:pPr>
      <w:jc w:val="center"/>
    </w:pPr>
    <w:rPr>
      <w:sz w:val="24"/>
      <w:szCs w:val="24"/>
    </w:rPr>
  </w:style>
  <w:style w:type="paragraph" w:customStyle="1" w:styleId="aff0">
    <w:name w:val="Íàçâàíèå"/>
    <w:basedOn w:val="afe"/>
    <w:uiPriority w:val="99"/>
    <w:qFormat/>
    <w:rsid w:val="00462070"/>
    <w:pPr>
      <w:jc w:val="center"/>
    </w:pPr>
    <w:rPr>
      <w:b/>
      <w:bCs/>
      <w:smallCaps/>
      <w:sz w:val="24"/>
      <w:szCs w:val="24"/>
    </w:rPr>
  </w:style>
  <w:style w:type="paragraph" w:customStyle="1" w:styleId="213">
    <w:name w:val="Основной текст 21"/>
    <w:basedOn w:val="a0"/>
    <w:uiPriority w:val="99"/>
    <w:qFormat/>
    <w:rsid w:val="00462070"/>
    <w:pPr>
      <w:suppressAutoHyphens/>
      <w:spacing w:line="360" w:lineRule="auto"/>
    </w:pPr>
    <w:rPr>
      <w:sz w:val="24"/>
      <w:szCs w:val="24"/>
      <w:lang w:eastAsia="ar-SA"/>
    </w:rPr>
  </w:style>
  <w:style w:type="paragraph" w:customStyle="1" w:styleId="caaieiaie1">
    <w:name w:val="caaieiaie 1"/>
    <w:basedOn w:val="afe"/>
    <w:next w:val="afe"/>
    <w:uiPriority w:val="99"/>
    <w:qFormat/>
    <w:rsid w:val="00462070"/>
    <w:pPr>
      <w:keepNext/>
      <w:ind w:firstLine="567"/>
      <w:jc w:val="both"/>
    </w:pPr>
  </w:style>
  <w:style w:type="paragraph" w:customStyle="1" w:styleId="25">
    <w:name w:val="Îñíîâíîé òåêñò ñ îòñòóïîì 2"/>
    <w:basedOn w:val="afe"/>
    <w:uiPriority w:val="99"/>
    <w:qFormat/>
    <w:rsid w:val="00462070"/>
    <w:pPr>
      <w:ind w:firstLine="567"/>
      <w:jc w:val="both"/>
    </w:pPr>
    <w:rPr>
      <w:spacing w:val="-4"/>
    </w:rPr>
  </w:style>
  <w:style w:type="paragraph" w:customStyle="1" w:styleId="214">
    <w:name w:val="Îñíîâíîé òåêñò 21"/>
    <w:basedOn w:val="afe"/>
    <w:uiPriority w:val="99"/>
    <w:qFormat/>
    <w:rsid w:val="00462070"/>
    <w:pPr>
      <w:tabs>
        <w:tab w:val="left" w:pos="1134"/>
      </w:tabs>
      <w:spacing w:after="120"/>
      <w:ind w:firstLine="567"/>
      <w:jc w:val="both"/>
    </w:pPr>
    <w:rPr>
      <w:color w:val="000000"/>
      <w:spacing w:val="-4"/>
    </w:rPr>
  </w:style>
  <w:style w:type="paragraph" w:customStyle="1" w:styleId="26">
    <w:name w:val="çàãîëîâîê 2"/>
    <w:basedOn w:val="afe"/>
    <w:next w:val="afe"/>
    <w:uiPriority w:val="99"/>
    <w:qFormat/>
    <w:rsid w:val="00462070"/>
    <w:pPr>
      <w:keepNext/>
      <w:spacing w:line="360" w:lineRule="auto"/>
      <w:jc w:val="center"/>
    </w:pPr>
    <w:rPr>
      <w:b/>
      <w:bCs/>
    </w:rPr>
  </w:style>
  <w:style w:type="paragraph" w:customStyle="1" w:styleId="36">
    <w:name w:val="çàãîëîâîê 3"/>
    <w:basedOn w:val="afe"/>
    <w:next w:val="afe"/>
    <w:uiPriority w:val="99"/>
    <w:qFormat/>
    <w:rsid w:val="00462070"/>
    <w:pPr>
      <w:keepNext/>
      <w:spacing w:before="60" w:after="60"/>
      <w:jc w:val="center"/>
    </w:pPr>
    <w:rPr>
      <w:b/>
      <w:bCs/>
      <w:sz w:val="18"/>
      <w:szCs w:val="18"/>
    </w:rPr>
  </w:style>
  <w:style w:type="paragraph" w:customStyle="1" w:styleId="51">
    <w:name w:val="çàãîëîâîê 5"/>
    <w:basedOn w:val="afe"/>
    <w:next w:val="afe"/>
    <w:uiPriority w:val="99"/>
    <w:qFormat/>
    <w:rsid w:val="00462070"/>
    <w:pPr>
      <w:keepNext/>
      <w:tabs>
        <w:tab w:val="left" w:pos="426"/>
      </w:tabs>
      <w:spacing w:before="120"/>
      <w:jc w:val="center"/>
    </w:pPr>
    <w:rPr>
      <w:b/>
      <w:bCs/>
    </w:rPr>
  </w:style>
  <w:style w:type="paragraph" w:customStyle="1" w:styleId="111">
    <w:name w:val="çàãîëîâîê 11"/>
    <w:basedOn w:val="afe"/>
    <w:next w:val="afe"/>
    <w:uiPriority w:val="99"/>
    <w:qFormat/>
    <w:rsid w:val="00462070"/>
    <w:pPr>
      <w:keepNext/>
      <w:jc w:val="center"/>
    </w:pPr>
  </w:style>
  <w:style w:type="paragraph" w:customStyle="1" w:styleId="81">
    <w:name w:val="çàãîëîâîê 8"/>
    <w:basedOn w:val="afe"/>
    <w:next w:val="afe"/>
    <w:uiPriority w:val="99"/>
    <w:qFormat/>
    <w:rsid w:val="00462070"/>
    <w:pPr>
      <w:keepNext/>
    </w:pPr>
    <w:rPr>
      <w:b/>
      <w:bCs/>
    </w:rPr>
  </w:style>
  <w:style w:type="paragraph" w:customStyle="1" w:styleId="130">
    <w:name w:val="çàãîëîâîê 13"/>
    <w:basedOn w:val="afe"/>
    <w:next w:val="afe"/>
    <w:uiPriority w:val="99"/>
    <w:qFormat/>
    <w:rsid w:val="00462070"/>
    <w:pPr>
      <w:keepNext/>
      <w:spacing w:before="120"/>
      <w:ind w:firstLine="567"/>
      <w:jc w:val="both"/>
    </w:pPr>
    <w:rPr>
      <w:b/>
      <w:bCs/>
      <w:i/>
      <w:iCs/>
    </w:rPr>
  </w:style>
  <w:style w:type="paragraph" w:customStyle="1" w:styleId="71">
    <w:name w:val="çàãîëîâîê 7"/>
    <w:basedOn w:val="afe"/>
    <w:next w:val="afe"/>
    <w:uiPriority w:val="99"/>
    <w:qFormat/>
    <w:rsid w:val="00462070"/>
    <w:pPr>
      <w:keepNext/>
      <w:spacing w:before="120"/>
      <w:jc w:val="center"/>
    </w:pPr>
    <w:rPr>
      <w:sz w:val="28"/>
      <w:szCs w:val="28"/>
    </w:rPr>
  </w:style>
  <w:style w:type="paragraph" w:customStyle="1" w:styleId="61">
    <w:name w:val="çàãîëîâîê 6"/>
    <w:basedOn w:val="afe"/>
    <w:next w:val="afe"/>
    <w:uiPriority w:val="99"/>
    <w:qFormat/>
    <w:rsid w:val="00462070"/>
    <w:pPr>
      <w:keepNext/>
      <w:tabs>
        <w:tab w:val="left" w:pos="426"/>
      </w:tabs>
      <w:spacing w:before="120"/>
      <w:jc w:val="center"/>
    </w:pPr>
    <w:rPr>
      <w:b/>
      <w:bCs/>
      <w:sz w:val="22"/>
      <w:szCs w:val="22"/>
    </w:rPr>
  </w:style>
  <w:style w:type="paragraph" w:customStyle="1" w:styleId="aff1">
    <w:name w:val="Âåðõíèé êîëîíòèòóë"/>
    <w:basedOn w:val="afe"/>
    <w:uiPriority w:val="99"/>
    <w:qFormat/>
    <w:rsid w:val="00462070"/>
    <w:pPr>
      <w:tabs>
        <w:tab w:val="center" w:pos="4153"/>
        <w:tab w:val="right" w:pos="8306"/>
      </w:tabs>
    </w:pPr>
  </w:style>
  <w:style w:type="paragraph" w:customStyle="1" w:styleId="37">
    <w:name w:val="Îñíîâíîé òåêñò ñ îòñòóïîì 3"/>
    <w:basedOn w:val="afe"/>
    <w:uiPriority w:val="99"/>
    <w:qFormat/>
    <w:rsid w:val="00462070"/>
    <w:pPr>
      <w:spacing w:line="360" w:lineRule="auto"/>
      <w:ind w:firstLine="567"/>
      <w:jc w:val="both"/>
    </w:pPr>
    <w:rPr>
      <w:sz w:val="24"/>
      <w:szCs w:val="24"/>
    </w:rPr>
  </w:style>
  <w:style w:type="paragraph" w:customStyle="1" w:styleId="1f0">
    <w:name w:val="Обычный отступ1"/>
    <w:basedOn w:val="a0"/>
    <w:uiPriority w:val="99"/>
    <w:qFormat/>
    <w:rsid w:val="00462070"/>
    <w:pPr>
      <w:suppressAutoHyphens/>
      <w:spacing w:after="60"/>
      <w:ind w:left="708"/>
      <w:jc w:val="both"/>
    </w:pPr>
    <w:rPr>
      <w:sz w:val="24"/>
      <w:szCs w:val="24"/>
      <w:lang w:eastAsia="ar-SA"/>
    </w:rPr>
  </w:style>
  <w:style w:type="paragraph" w:customStyle="1" w:styleId="1f1">
    <w:name w:val="Маркированный список1"/>
    <w:basedOn w:val="a0"/>
    <w:uiPriority w:val="99"/>
    <w:qFormat/>
    <w:rsid w:val="00462070"/>
    <w:pPr>
      <w:widowControl w:val="0"/>
      <w:suppressAutoHyphens/>
      <w:spacing w:after="60"/>
      <w:ind w:left="709"/>
      <w:jc w:val="both"/>
    </w:pPr>
    <w:rPr>
      <w:sz w:val="24"/>
      <w:szCs w:val="24"/>
      <w:lang w:eastAsia="ar-SA"/>
    </w:rPr>
  </w:style>
  <w:style w:type="paragraph" w:customStyle="1" w:styleId="10">
    <w:name w:val="Нумерованный список1"/>
    <w:basedOn w:val="a0"/>
    <w:uiPriority w:val="99"/>
    <w:qFormat/>
    <w:rsid w:val="00462070"/>
    <w:pPr>
      <w:numPr>
        <w:numId w:val="2"/>
      </w:numPr>
      <w:tabs>
        <w:tab w:val="clear" w:pos="643"/>
      </w:tabs>
      <w:suppressAutoHyphens/>
      <w:spacing w:after="60"/>
      <w:ind w:left="0" w:firstLine="0"/>
      <w:jc w:val="both"/>
    </w:pPr>
    <w:rPr>
      <w:sz w:val="24"/>
      <w:szCs w:val="24"/>
      <w:lang w:eastAsia="ar-SA"/>
    </w:rPr>
  </w:style>
  <w:style w:type="paragraph" w:customStyle="1" w:styleId="215">
    <w:name w:val="Список 21"/>
    <w:basedOn w:val="a0"/>
    <w:uiPriority w:val="99"/>
    <w:qFormat/>
    <w:rsid w:val="00462070"/>
    <w:pPr>
      <w:suppressAutoHyphens/>
      <w:spacing w:after="60"/>
      <w:ind w:left="566" w:hanging="283"/>
      <w:jc w:val="both"/>
    </w:pPr>
    <w:rPr>
      <w:sz w:val="24"/>
      <w:szCs w:val="24"/>
      <w:lang w:eastAsia="ar-SA"/>
    </w:rPr>
  </w:style>
  <w:style w:type="paragraph" w:customStyle="1" w:styleId="313">
    <w:name w:val="Список 31"/>
    <w:basedOn w:val="a0"/>
    <w:uiPriority w:val="99"/>
    <w:qFormat/>
    <w:rsid w:val="00462070"/>
    <w:pPr>
      <w:suppressAutoHyphens/>
      <w:spacing w:after="60"/>
      <w:ind w:left="849" w:hanging="283"/>
      <w:jc w:val="both"/>
    </w:pPr>
    <w:rPr>
      <w:sz w:val="24"/>
      <w:szCs w:val="24"/>
      <w:lang w:eastAsia="ar-SA"/>
    </w:rPr>
  </w:style>
  <w:style w:type="paragraph" w:customStyle="1" w:styleId="41">
    <w:name w:val="Список 41"/>
    <w:basedOn w:val="a0"/>
    <w:uiPriority w:val="99"/>
    <w:qFormat/>
    <w:rsid w:val="00462070"/>
    <w:pPr>
      <w:suppressAutoHyphens/>
      <w:spacing w:after="60"/>
      <w:ind w:left="1132" w:hanging="283"/>
      <w:jc w:val="both"/>
    </w:pPr>
    <w:rPr>
      <w:sz w:val="24"/>
      <w:szCs w:val="24"/>
      <w:lang w:eastAsia="ar-SA"/>
    </w:rPr>
  </w:style>
  <w:style w:type="paragraph" w:customStyle="1" w:styleId="510">
    <w:name w:val="Список 51"/>
    <w:basedOn w:val="a0"/>
    <w:uiPriority w:val="99"/>
    <w:qFormat/>
    <w:rsid w:val="00462070"/>
    <w:pPr>
      <w:suppressAutoHyphens/>
      <w:spacing w:after="60"/>
      <w:ind w:left="1415" w:hanging="283"/>
      <w:jc w:val="both"/>
    </w:pPr>
    <w:rPr>
      <w:sz w:val="24"/>
      <w:szCs w:val="24"/>
      <w:lang w:eastAsia="ar-SA"/>
    </w:rPr>
  </w:style>
  <w:style w:type="paragraph" w:customStyle="1" w:styleId="216">
    <w:name w:val="Маркированный список 21"/>
    <w:basedOn w:val="a0"/>
    <w:uiPriority w:val="99"/>
    <w:qFormat/>
    <w:rsid w:val="00462070"/>
    <w:pPr>
      <w:suppressAutoHyphens/>
      <w:spacing w:after="60"/>
      <w:jc w:val="both"/>
    </w:pPr>
    <w:rPr>
      <w:sz w:val="24"/>
      <w:szCs w:val="24"/>
      <w:lang w:eastAsia="ar-SA"/>
    </w:rPr>
  </w:style>
  <w:style w:type="paragraph" w:customStyle="1" w:styleId="314">
    <w:name w:val="Маркированный список 31"/>
    <w:basedOn w:val="a0"/>
    <w:uiPriority w:val="99"/>
    <w:qFormat/>
    <w:rsid w:val="00462070"/>
    <w:pPr>
      <w:suppressAutoHyphens/>
      <w:spacing w:after="60"/>
      <w:jc w:val="both"/>
    </w:pPr>
    <w:rPr>
      <w:sz w:val="24"/>
      <w:szCs w:val="24"/>
      <w:lang w:eastAsia="ar-SA"/>
    </w:rPr>
  </w:style>
  <w:style w:type="paragraph" w:customStyle="1" w:styleId="410">
    <w:name w:val="Маркированный список 41"/>
    <w:basedOn w:val="a0"/>
    <w:uiPriority w:val="99"/>
    <w:qFormat/>
    <w:rsid w:val="00462070"/>
    <w:pPr>
      <w:suppressAutoHyphens/>
      <w:spacing w:after="60"/>
      <w:jc w:val="both"/>
    </w:pPr>
    <w:rPr>
      <w:sz w:val="24"/>
      <w:szCs w:val="24"/>
      <w:lang w:eastAsia="ar-SA"/>
    </w:rPr>
  </w:style>
  <w:style w:type="paragraph" w:customStyle="1" w:styleId="511">
    <w:name w:val="Маркированный список 51"/>
    <w:basedOn w:val="a0"/>
    <w:uiPriority w:val="99"/>
    <w:qFormat/>
    <w:rsid w:val="00462070"/>
    <w:pPr>
      <w:suppressAutoHyphens/>
      <w:spacing w:after="60"/>
      <w:jc w:val="both"/>
    </w:pPr>
    <w:rPr>
      <w:sz w:val="24"/>
      <w:szCs w:val="24"/>
      <w:lang w:eastAsia="ar-SA"/>
    </w:rPr>
  </w:style>
  <w:style w:type="paragraph" w:customStyle="1" w:styleId="217">
    <w:name w:val="Нумерованный список 21"/>
    <w:basedOn w:val="a0"/>
    <w:qFormat/>
    <w:rsid w:val="00462070"/>
    <w:pPr>
      <w:tabs>
        <w:tab w:val="num" w:pos="643"/>
      </w:tabs>
      <w:suppressAutoHyphens/>
      <w:spacing w:after="60"/>
      <w:ind w:left="-5660" w:hanging="360"/>
      <w:jc w:val="both"/>
    </w:pPr>
    <w:rPr>
      <w:sz w:val="24"/>
      <w:szCs w:val="24"/>
      <w:lang w:eastAsia="ar-SA"/>
    </w:rPr>
  </w:style>
  <w:style w:type="paragraph" w:customStyle="1" w:styleId="315">
    <w:name w:val="Нумерованный список 31"/>
    <w:basedOn w:val="a0"/>
    <w:uiPriority w:val="99"/>
    <w:qFormat/>
    <w:rsid w:val="00462070"/>
    <w:pPr>
      <w:suppressAutoHyphens/>
      <w:spacing w:after="60"/>
      <w:jc w:val="both"/>
    </w:pPr>
    <w:rPr>
      <w:sz w:val="24"/>
      <w:szCs w:val="24"/>
      <w:lang w:eastAsia="ar-SA"/>
    </w:rPr>
  </w:style>
  <w:style w:type="paragraph" w:customStyle="1" w:styleId="411">
    <w:name w:val="Нумерованный список 41"/>
    <w:basedOn w:val="a0"/>
    <w:uiPriority w:val="99"/>
    <w:qFormat/>
    <w:rsid w:val="00462070"/>
    <w:pPr>
      <w:suppressAutoHyphens/>
      <w:spacing w:after="60"/>
      <w:jc w:val="both"/>
    </w:pPr>
    <w:rPr>
      <w:sz w:val="24"/>
      <w:szCs w:val="24"/>
      <w:lang w:eastAsia="ar-SA"/>
    </w:rPr>
  </w:style>
  <w:style w:type="paragraph" w:customStyle="1" w:styleId="512">
    <w:name w:val="Нумерованный список 51"/>
    <w:basedOn w:val="a0"/>
    <w:uiPriority w:val="99"/>
    <w:qFormat/>
    <w:rsid w:val="00462070"/>
    <w:pPr>
      <w:suppressAutoHyphens/>
      <w:spacing w:after="60"/>
      <w:jc w:val="both"/>
    </w:pPr>
    <w:rPr>
      <w:sz w:val="24"/>
      <w:szCs w:val="24"/>
      <w:lang w:eastAsia="ar-SA"/>
    </w:rPr>
  </w:style>
  <w:style w:type="paragraph" w:customStyle="1" w:styleId="1f2">
    <w:name w:val="Прощание1"/>
    <w:basedOn w:val="a0"/>
    <w:uiPriority w:val="99"/>
    <w:qFormat/>
    <w:rsid w:val="00462070"/>
    <w:pPr>
      <w:suppressAutoHyphens/>
      <w:spacing w:after="60"/>
      <w:ind w:left="4252"/>
      <w:jc w:val="both"/>
    </w:pPr>
    <w:rPr>
      <w:sz w:val="24"/>
      <w:szCs w:val="24"/>
      <w:lang w:eastAsia="ar-SA"/>
    </w:rPr>
  </w:style>
  <w:style w:type="paragraph" w:customStyle="1" w:styleId="1f3">
    <w:name w:val="Продолжение списка1"/>
    <w:basedOn w:val="a0"/>
    <w:uiPriority w:val="99"/>
    <w:qFormat/>
    <w:rsid w:val="00462070"/>
    <w:pPr>
      <w:suppressAutoHyphens/>
      <w:spacing w:after="120"/>
      <w:ind w:left="283"/>
      <w:jc w:val="both"/>
    </w:pPr>
    <w:rPr>
      <w:sz w:val="24"/>
      <w:szCs w:val="24"/>
      <w:lang w:eastAsia="ar-SA"/>
    </w:rPr>
  </w:style>
  <w:style w:type="paragraph" w:customStyle="1" w:styleId="218">
    <w:name w:val="Продолжение списка 21"/>
    <w:basedOn w:val="a0"/>
    <w:uiPriority w:val="99"/>
    <w:qFormat/>
    <w:rsid w:val="00462070"/>
    <w:pPr>
      <w:suppressAutoHyphens/>
      <w:spacing w:after="120"/>
      <w:ind w:left="566"/>
      <w:jc w:val="both"/>
    </w:pPr>
    <w:rPr>
      <w:sz w:val="24"/>
      <w:szCs w:val="24"/>
      <w:lang w:eastAsia="ar-SA"/>
    </w:rPr>
  </w:style>
  <w:style w:type="paragraph" w:customStyle="1" w:styleId="316">
    <w:name w:val="Продолжение списка 31"/>
    <w:basedOn w:val="a0"/>
    <w:uiPriority w:val="99"/>
    <w:qFormat/>
    <w:rsid w:val="00462070"/>
    <w:pPr>
      <w:suppressAutoHyphens/>
      <w:spacing w:after="120"/>
      <w:ind w:left="849"/>
      <w:jc w:val="both"/>
    </w:pPr>
    <w:rPr>
      <w:sz w:val="24"/>
      <w:szCs w:val="24"/>
      <w:lang w:eastAsia="ar-SA"/>
    </w:rPr>
  </w:style>
  <w:style w:type="paragraph" w:customStyle="1" w:styleId="412">
    <w:name w:val="Продолжение списка 41"/>
    <w:basedOn w:val="a0"/>
    <w:uiPriority w:val="99"/>
    <w:qFormat/>
    <w:rsid w:val="00462070"/>
    <w:pPr>
      <w:suppressAutoHyphens/>
      <w:spacing w:after="120"/>
      <w:ind w:left="1132"/>
      <w:jc w:val="both"/>
    </w:pPr>
    <w:rPr>
      <w:sz w:val="24"/>
      <w:szCs w:val="24"/>
      <w:lang w:eastAsia="ar-SA"/>
    </w:rPr>
  </w:style>
  <w:style w:type="paragraph" w:customStyle="1" w:styleId="513">
    <w:name w:val="Продолжение списка 51"/>
    <w:basedOn w:val="a0"/>
    <w:uiPriority w:val="99"/>
    <w:qFormat/>
    <w:rsid w:val="00462070"/>
    <w:pPr>
      <w:suppressAutoHyphens/>
      <w:spacing w:after="120"/>
      <w:jc w:val="both"/>
    </w:pPr>
    <w:rPr>
      <w:sz w:val="24"/>
      <w:szCs w:val="24"/>
      <w:lang w:eastAsia="ar-SA"/>
    </w:rPr>
  </w:style>
  <w:style w:type="paragraph" w:customStyle="1" w:styleId="1f4">
    <w:name w:val="Шапка1"/>
    <w:basedOn w:val="a0"/>
    <w:uiPriority w:val="99"/>
    <w:qFormat/>
    <w:rsid w:val="00462070"/>
    <w:pPr>
      <w:pBdr>
        <w:top w:val="single" w:sz="4" w:space="1" w:color="000000"/>
        <w:left w:val="single" w:sz="4" w:space="1" w:color="000000"/>
        <w:bottom w:val="single" w:sz="4" w:space="1" w:color="000000"/>
        <w:right w:val="single" w:sz="4" w:space="1" w:color="000000"/>
      </w:pBdr>
      <w:shd w:val="clear" w:color="auto" w:fill="CCCCCC"/>
      <w:suppressAutoHyphens/>
      <w:spacing w:after="60"/>
      <w:ind w:left="1134" w:hanging="1134"/>
      <w:jc w:val="both"/>
    </w:pPr>
    <w:rPr>
      <w:rFonts w:ascii="Arial" w:hAnsi="Arial" w:cs="Arial"/>
      <w:sz w:val="24"/>
      <w:szCs w:val="24"/>
      <w:lang w:eastAsia="ar-SA"/>
    </w:rPr>
  </w:style>
  <w:style w:type="paragraph" w:customStyle="1" w:styleId="1f5">
    <w:name w:val="Приветствие1"/>
    <w:basedOn w:val="a0"/>
    <w:next w:val="a0"/>
    <w:uiPriority w:val="99"/>
    <w:qFormat/>
    <w:rsid w:val="00462070"/>
    <w:pPr>
      <w:suppressAutoHyphens/>
      <w:spacing w:after="60"/>
      <w:jc w:val="both"/>
    </w:pPr>
    <w:rPr>
      <w:sz w:val="24"/>
      <w:szCs w:val="24"/>
      <w:lang w:eastAsia="ar-SA"/>
    </w:rPr>
  </w:style>
  <w:style w:type="paragraph" w:customStyle="1" w:styleId="1f6">
    <w:name w:val="Дата1"/>
    <w:basedOn w:val="a0"/>
    <w:next w:val="a0"/>
    <w:uiPriority w:val="99"/>
    <w:qFormat/>
    <w:rsid w:val="00462070"/>
    <w:pPr>
      <w:suppressAutoHyphens/>
      <w:spacing w:after="60"/>
      <w:jc w:val="both"/>
    </w:pPr>
    <w:rPr>
      <w:sz w:val="24"/>
      <w:szCs w:val="24"/>
      <w:lang w:eastAsia="ar-SA"/>
    </w:rPr>
  </w:style>
  <w:style w:type="paragraph" w:customStyle="1" w:styleId="1f7">
    <w:name w:val="Красная строка1"/>
    <w:basedOn w:val="af6"/>
    <w:uiPriority w:val="99"/>
    <w:qFormat/>
    <w:rsid w:val="00462070"/>
    <w:pPr>
      <w:suppressAutoHyphens/>
      <w:ind w:firstLine="210"/>
      <w:jc w:val="both"/>
    </w:pPr>
    <w:rPr>
      <w:sz w:val="24"/>
      <w:szCs w:val="24"/>
      <w:lang w:eastAsia="ar-SA"/>
    </w:rPr>
  </w:style>
  <w:style w:type="paragraph" w:customStyle="1" w:styleId="219">
    <w:name w:val="Красная строка 21"/>
    <w:basedOn w:val="af8"/>
    <w:uiPriority w:val="99"/>
    <w:qFormat/>
    <w:rsid w:val="00462070"/>
    <w:pPr>
      <w:suppressAutoHyphens/>
      <w:ind w:firstLine="210"/>
      <w:jc w:val="both"/>
    </w:pPr>
    <w:rPr>
      <w:sz w:val="24"/>
      <w:szCs w:val="24"/>
      <w:lang w:eastAsia="ar-SA"/>
    </w:rPr>
  </w:style>
  <w:style w:type="paragraph" w:customStyle="1" w:styleId="1f8">
    <w:name w:val="Заголовок записки1"/>
    <w:basedOn w:val="a0"/>
    <w:next w:val="a0"/>
    <w:uiPriority w:val="99"/>
    <w:qFormat/>
    <w:rsid w:val="00462070"/>
    <w:pPr>
      <w:suppressAutoHyphens/>
      <w:spacing w:after="60"/>
      <w:jc w:val="both"/>
    </w:pPr>
    <w:rPr>
      <w:sz w:val="24"/>
      <w:szCs w:val="24"/>
      <w:lang w:eastAsia="ar-SA"/>
    </w:rPr>
  </w:style>
  <w:style w:type="paragraph" w:customStyle="1" w:styleId="2110">
    <w:name w:val="Основной текст 211"/>
    <w:basedOn w:val="a0"/>
    <w:uiPriority w:val="99"/>
    <w:qFormat/>
    <w:rsid w:val="00462070"/>
    <w:pPr>
      <w:tabs>
        <w:tab w:val="num" w:pos="567"/>
      </w:tabs>
      <w:suppressAutoHyphens/>
      <w:spacing w:after="60"/>
      <w:ind w:left="567" w:hanging="567"/>
      <w:jc w:val="both"/>
    </w:pPr>
    <w:rPr>
      <w:sz w:val="24"/>
      <w:szCs w:val="24"/>
      <w:lang w:eastAsia="ar-SA"/>
    </w:rPr>
  </w:style>
  <w:style w:type="paragraph" w:customStyle="1" w:styleId="317">
    <w:name w:val="Основной текст 31"/>
    <w:basedOn w:val="a0"/>
    <w:uiPriority w:val="99"/>
    <w:qFormat/>
    <w:rsid w:val="0046207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lang w:eastAsia="ar-SA"/>
    </w:rPr>
  </w:style>
  <w:style w:type="paragraph" w:customStyle="1" w:styleId="1f9">
    <w:name w:val="Цитата1"/>
    <w:basedOn w:val="a0"/>
    <w:uiPriority w:val="99"/>
    <w:qFormat/>
    <w:rsid w:val="00462070"/>
    <w:pPr>
      <w:suppressAutoHyphens/>
      <w:spacing w:after="120"/>
      <w:ind w:left="1440" w:right="1440"/>
      <w:jc w:val="both"/>
    </w:pPr>
    <w:rPr>
      <w:sz w:val="24"/>
      <w:szCs w:val="24"/>
      <w:lang w:eastAsia="ar-SA"/>
    </w:rPr>
  </w:style>
  <w:style w:type="paragraph" w:customStyle="1" w:styleId="1fa">
    <w:name w:val="Текст1"/>
    <w:basedOn w:val="a0"/>
    <w:uiPriority w:val="99"/>
    <w:qFormat/>
    <w:rsid w:val="00462070"/>
    <w:pPr>
      <w:suppressAutoHyphens/>
    </w:pPr>
    <w:rPr>
      <w:rFonts w:ascii="Courier New" w:hAnsi="Courier New" w:cs="Courier New"/>
      <w:lang w:eastAsia="ar-SA"/>
    </w:rPr>
  </w:style>
  <w:style w:type="paragraph" w:customStyle="1" w:styleId="aff2">
    <w:name w:val="Раздел"/>
    <w:basedOn w:val="a0"/>
    <w:uiPriority w:val="99"/>
    <w:qFormat/>
    <w:rsid w:val="00462070"/>
    <w:pPr>
      <w:suppressAutoHyphens/>
      <w:spacing w:before="120" w:after="120"/>
      <w:jc w:val="center"/>
    </w:pPr>
    <w:rPr>
      <w:rFonts w:ascii="Arial Narrow" w:hAnsi="Arial Narrow" w:cs="Arial Narrow"/>
      <w:b/>
      <w:bCs/>
      <w:sz w:val="28"/>
      <w:szCs w:val="28"/>
      <w:lang w:eastAsia="ar-SA"/>
    </w:rPr>
  </w:style>
  <w:style w:type="paragraph" w:customStyle="1" w:styleId="aff3">
    <w:name w:val="Часть"/>
    <w:basedOn w:val="a0"/>
    <w:uiPriority w:val="99"/>
    <w:qFormat/>
    <w:rsid w:val="00462070"/>
    <w:pPr>
      <w:suppressAutoHyphens/>
      <w:spacing w:after="60"/>
      <w:jc w:val="center"/>
    </w:pPr>
    <w:rPr>
      <w:rFonts w:ascii="Arial" w:hAnsi="Arial" w:cs="Arial"/>
      <w:b/>
      <w:bCs/>
      <w:caps/>
      <w:sz w:val="32"/>
      <w:szCs w:val="32"/>
      <w:lang w:eastAsia="ar-SA"/>
    </w:rPr>
  </w:style>
  <w:style w:type="paragraph" w:customStyle="1" w:styleId="38">
    <w:name w:val="Раздел 3"/>
    <w:basedOn w:val="a0"/>
    <w:uiPriority w:val="99"/>
    <w:qFormat/>
    <w:rsid w:val="00462070"/>
    <w:pPr>
      <w:suppressAutoHyphens/>
      <w:spacing w:before="120" w:after="120"/>
      <w:jc w:val="center"/>
    </w:pPr>
    <w:rPr>
      <w:b/>
      <w:bCs/>
      <w:sz w:val="24"/>
      <w:szCs w:val="24"/>
      <w:lang w:eastAsia="ar-SA"/>
    </w:rPr>
  </w:style>
  <w:style w:type="paragraph" w:customStyle="1" w:styleId="a">
    <w:name w:val="Условия контракта"/>
    <w:basedOn w:val="a0"/>
    <w:uiPriority w:val="99"/>
    <w:qFormat/>
    <w:rsid w:val="00462070"/>
    <w:pPr>
      <w:numPr>
        <w:numId w:val="3"/>
      </w:numPr>
      <w:suppressAutoHyphens/>
      <w:spacing w:before="240" w:after="120"/>
      <w:jc w:val="both"/>
    </w:pPr>
    <w:rPr>
      <w:b/>
      <w:bCs/>
      <w:sz w:val="24"/>
      <w:szCs w:val="24"/>
      <w:lang w:eastAsia="ar-SA"/>
    </w:rPr>
  </w:style>
  <w:style w:type="paragraph" w:customStyle="1" w:styleId="Instruction">
    <w:name w:val="Instruction"/>
    <w:basedOn w:val="2110"/>
    <w:uiPriority w:val="99"/>
    <w:qFormat/>
    <w:rsid w:val="00462070"/>
    <w:pPr>
      <w:tabs>
        <w:tab w:val="clear" w:pos="567"/>
        <w:tab w:val="left" w:pos="360"/>
      </w:tabs>
      <w:spacing w:before="180"/>
      <w:ind w:left="360" w:hanging="360"/>
    </w:pPr>
    <w:rPr>
      <w:b/>
      <w:bCs/>
    </w:rPr>
  </w:style>
  <w:style w:type="paragraph" w:customStyle="1" w:styleId="aff4">
    <w:name w:val="Тендерные данные"/>
    <w:basedOn w:val="a0"/>
    <w:uiPriority w:val="99"/>
    <w:qFormat/>
    <w:rsid w:val="00462070"/>
    <w:pPr>
      <w:tabs>
        <w:tab w:val="left" w:pos="1985"/>
      </w:tabs>
      <w:suppressAutoHyphens/>
      <w:spacing w:before="120" w:after="60"/>
      <w:jc w:val="both"/>
    </w:pPr>
    <w:rPr>
      <w:b/>
      <w:bCs/>
      <w:sz w:val="24"/>
      <w:szCs w:val="24"/>
      <w:lang w:eastAsia="ar-SA"/>
    </w:rPr>
  </w:style>
  <w:style w:type="paragraph" w:customStyle="1" w:styleId="aff5">
    <w:name w:val="Íîðìàëüíûé"/>
    <w:uiPriority w:val="99"/>
    <w:qFormat/>
    <w:rsid w:val="00462070"/>
    <w:pPr>
      <w:suppressAutoHyphens/>
    </w:pPr>
    <w:rPr>
      <w:rFonts w:ascii="Courier" w:eastAsia="Times New Roman" w:hAnsi="Courier" w:cs="Courier"/>
      <w:sz w:val="24"/>
      <w:szCs w:val="24"/>
      <w:lang w:val="en-GB" w:eastAsia="ar-SA"/>
    </w:rPr>
  </w:style>
  <w:style w:type="paragraph" w:customStyle="1" w:styleId="aff6">
    <w:name w:val="Подраздел"/>
    <w:basedOn w:val="a0"/>
    <w:uiPriority w:val="99"/>
    <w:qFormat/>
    <w:rsid w:val="00462070"/>
    <w:pPr>
      <w:suppressAutoHyphens/>
      <w:spacing w:before="240" w:after="120"/>
      <w:jc w:val="center"/>
    </w:pPr>
    <w:rPr>
      <w:rFonts w:ascii="TimesDL" w:hAnsi="TimesDL" w:cs="TimesDL"/>
      <w:b/>
      <w:bCs/>
      <w:smallCaps/>
      <w:spacing w:val="-2"/>
      <w:sz w:val="24"/>
      <w:szCs w:val="24"/>
      <w:lang w:eastAsia="ar-SA"/>
    </w:rPr>
  </w:style>
  <w:style w:type="character" w:customStyle="1" w:styleId="ConsNormal">
    <w:name w:val="ConsNormal Знак"/>
    <w:link w:val="ConsNormal0"/>
    <w:locked/>
    <w:rsid w:val="00462070"/>
    <w:rPr>
      <w:rFonts w:ascii="Arial" w:eastAsia="Times New Roman" w:hAnsi="Arial" w:cs="Arial"/>
      <w:sz w:val="22"/>
      <w:szCs w:val="22"/>
      <w:lang w:val="ru-RU" w:eastAsia="ar-SA" w:bidi="ar-SA"/>
    </w:rPr>
  </w:style>
  <w:style w:type="paragraph" w:customStyle="1" w:styleId="ConsNormal0">
    <w:name w:val="ConsNormal"/>
    <w:link w:val="ConsNormal"/>
    <w:qFormat/>
    <w:rsid w:val="00462070"/>
    <w:pPr>
      <w:widowControl w:val="0"/>
      <w:suppressAutoHyphens/>
      <w:autoSpaceDE w:val="0"/>
      <w:ind w:right="19772" w:firstLine="720"/>
    </w:pPr>
    <w:rPr>
      <w:rFonts w:ascii="Arial" w:eastAsia="Times New Roman" w:hAnsi="Arial" w:cs="Arial"/>
      <w:sz w:val="22"/>
      <w:szCs w:val="22"/>
      <w:lang w:eastAsia="ar-SA"/>
    </w:rPr>
  </w:style>
  <w:style w:type="paragraph" w:customStyle="1" w:styleId="ConsNonformat">
    <w:name w:val="ConsNonformat"/>
    <w:uiPriority w:val="99"/>
    <w:qFormat/>
    <w:rsid w:val="00462070"/>
    <w:pPr>
      <w:widowControl w:val="0"/>
      <w:suppressAutoHyphens/>
      <w:autoSpaceDE w:val="0"/>
      <w:ind w:right="19772"/>
    </w:pPr>
    <w:rPr>
      <w:rFonts w:ascii="Courier New" w:eastAsia="Times New Roman" w:hAnsi="Courier New" w:cs="Courier New"/>
      <w:lang w:eastAsia="ar-SA"/>
    </w:rPr>
  </w:style>
  <w:style w:type="paragraph" w:customStyle="1" w:styleId="1fb">
    <w:name w:val="Стиль1"/>
    <w:basedOn w:val="a0"/>
    <w:uiPriority w:val="99"/>
    <w:qFormat/>
    <w:rsid w:val="00462070"/>
    <w:pPr>
      <w:keepNext/>
      <w:keepLines/>
      <w:widowControl w:val="0"/>
      <w:suppressLineNumbers/>
      <w:tabs>
        <w:tab w:val="num" w:pos="432"/>
      </w:tabs>
      <w:suppressAutoHyphens/>
      <w:spacing w:after="60"/>
      <w:ind w:left="432" w:hanging="432"/>
    </w:pPr>
    <w:rPr>
      <w:b/>
      <w:bCs/>
      <w:sz w:val="28"/>
      <w:szCs w:val="28"/>
      <w:lang w:eastAsia="ar-SA"/>
    </w:rPr>
  </w:style>
  <w:style w:type="paragraph" w:customStyle="1" w:styleId="2-1">
    <w:name w:val="содержание2-1"/>
    <w:basedOn w:val="30"/>
    <w:next w:val="a0"/>
    <w:uiPriority w:val="99"/>
    <w:qFormat/>
    <w:rsid w:val="00462070"/>
    <w:pPr>
      <w:numPr>
        <w:ilvl w:val="0"/>
        <w:numId w:val="0"/>
      </w:numPr>
      <w:tabs>
        <w:tab w:val="left" w:pos="2160"/>
      </w:tabs>
      <w:spacing w:before="240" w:after="60"/>
      <w:ind w:left="2160" w:hanging="360"/>
      <w:jc w:val="both"/>
    </w:pPr>
    <w:rPr>
      <w:rFonts w:ascii="Arial" w:hAnsi="Arial" w:cs="Arial"/>
      <w:b/>
      <w:bCs/>
      <w:sz w:val="24"/>
      <w:szCs w:val="24"/>
    </w:rPr>
  </w:style>
  <w:style w:type="paragraph" w:customStyle="1" w:styleId="21a">
    <w:name w:val="Заголовок 2.1"/>
    <w:basedOn w:val="1"/>
    <w:uiPriority w:val="99"/>
    <w:qFormat/>
    <w:rsid w:val="00462070"/>
    <w:pPr>
      <w:keepLines/>
      <w:widowControl w:val="0"/>
      <w:numPr>
        <w:numId w:val="0"/>
      </w:numPr>
      <w:suppressLineNumbers/>
      <w:spacing w:before="240" w:after="60"/>
    </w:pPr>
    <w:rPr>
      <w:rFonts w:eastAsia="Times New Roman"/>
      <w:caps/>
      <w:kern w:val="2"/>
      <w:sz w:val="36"/>
      <w:szCs w:val="36"/>
    </w:rPr>
  </w:style>
  <w:style w:type="paragraph" w:customStyle="1" w:styleId="27">
    <w:name w:val="Стиль2"/>
    <w:basedOn w:val="217"/>
    <w:qFormat/>
    <w:rsid w:val="00462070"/>
    <w:pPr>
      <w:keepNext/>
      <w:keepLines/>
      <w:widowControl w:val="0"/>
      <w:suppressLineNumbers/>
      <w:tabs>
        <w:tab w:val="clear" w:pos="643"/>
        <w:tab w:val="num" w:pos="432"/>
      </w:tabs>
      <w:ind w:left="0" w:firstLine="0"/>
    </w:pPr>
    <w:rPr>
      <w:b/>
      <w:bCs/>
    </w:rPr>
  </w:style>
  <w:style w:type="paragraph" w:customStyle="1" w:styleId="39">
    <w:name w:val="Стиль3"/>
    <w:basedOn w:val="212"/>
    <w:uiPriority w:val="99"/>
    <w:qFormat/>
    <w:rsid w:val="00462070"/>
    <w:pPr>
      <w:widowControl w:val="0"/>
      <w:tabs>
        <w:tab w:val="num" w:pos="432"/>
      </w:tabs>
      <w:spacing w:line="240" w:lineRule="auto"/>
      <w:ind w:firstLine="0"/>
    </w:pPr>
    <w:rPr>
      <w:rFonts w:ascii="Arial" w:hAnsi="Arial" w:cs="Arial"/>
      <w:sz w:val="24"/>
      <w:szCs w:val="24"/>
    </w:rPr>
  </w:style>
  <w:style w:type="paragraph" w:customStyle="1" w:styleId="2-11">
    <w:name w:val="содержание2-11"/>
    <w:basedOn w:val="a0"/>
    <w:qFormat/>
    <w:rsid w:val="00462070"/>
    <w:pPr>
      <w:suppressAutoHyphens/>
      <w:spacing w:after="60"/>
      <w:jc w:val="both"/>
    </w:pPr>
    <w:rPr>
      <w:sz w:val="24"/>
      <w:szCs w:val="24"/>
      <w:lang w:eastAsia="ar-SA"/>
    </w:rPr>
  </w:style>
  <w:style w:type="paragraph" w:customStyle="1" w:styleId="42">
    <w:name w:val="Стиль4"/>
    <w:basedOn w:val="2"/>
    <w:next w:val="a0"/>
    <w:uiPriority w:val="99"/>
    <w:qFormat/>
    <w:rsid w:val="00462070"/>
    <w:pPr>
      <w:keepLines/>
      <w:widowControl w:val="0"/>
      <w:numPr>
        <w:ilvl w:val="0"/>
        <w:numId w:val="0"/>
      </w:numPr>
      <w:suppressLineNumbers/>
      <w:spacing w:after="60"/>
      <w:ind w:firstLine="567"/>
    </w:pPr>
    <w:rPr>
      <w:spacing w:val="0"/>
      <w:sz w:val="30"/>
      <w:szCs w:val="30"/>
    </w:rPr>
  </w:style>
  <w:style w:type="paragraph" w:customStyle="1" w:styleId="aff7">
    <w:name w:val="Таблица заголовок"/>
    <w:basedOn w:val="a0"/>
    <w:uiPriority w:val="99"/>
    <w:qFormat/>
    <w:rsid w:val="00462070"/>
    <w:pPr>
      <w:suppressAutoHyphens/>
      <w:spacing w:before="120" w:after="120" w:line="360" w:lineRule="auto"/>
      <w:jc w:val="right"/>
    </w:pPr>
    <w:rPr>
      <w:b/>
      <w:bCs/>
      <w:sz w:val="28"/>
      <w:szCs w:val="28"/>
      <w:lang w:eastAsia="ar-SA"/>
    </w:rPr>
  </w:style>
  <w:style w:type="paragraph" w:customStyle="1" w:styleId="aff8">
    <w:name w:val="текст таблицы"/>
    <w:basedOn w:val="a0"/>
    <w:uiPriority w:val="99"/>
    <w:qFormat/>
    <w:rsid w:val="00462070"/>
    <w:pPr>
      <w:suppressAutoHyphens/>
      <w:spacing w:before="120"/>
      <w:ind w:right="-102"/>
    </w:pPr>
    <w:rPr>
      <w:sz w:val="24"/>
      <w:szCs w:val="24"/>
      <w:lang w:eastAsia="ar-SA"/>
    </w:rPr>
  </w:style>
  <w:style w:type="paragraph" w:customStyle="1" w:styleId="aff9">
    <w:name w:val="Пункт Знак"/>
    <w:basedOn w:val="a0"/>
    <w:uiPriority w:val="99"/>
    <w:qFormat/>
    <w:rsid w:val="00462070"/>
    <w:pPr>
      <w:tabs>
        <w:tab w:val="left" w:pos="1134"/>
        <w:tab w:val="left" w:pos="1701"/>
      </w:tabs>
      <w:suppressAutoHyphens/>
      <w:snapToGrid w:val="0"/>
      <w:spacing w:line="360" w:lineRule="auto"/>
      <w:ind w:left="1134" w:hanging="567"/>
      <w:jc w:val="both"/>
    </w:pPr>
    <w:rPr>
      <w:sz w:val="28"/>
      <w:szCs w:val="28"/>
      <w:lang w:eastAsia="ar-SA"/>
    </w:rPr>
  </w:style>
  <w:style w:type="paragraph" w:customStyle="1" w:styleId="affa">
    <w:name w:val="a"/>
    <w:basedOn w:val="a0"/>
    <w:uiPriority w:val="99"/>
    <w:qFormat/>
    <w:rsid w:val="00462070"/>
    <w:pPr>
      <w:suppressAutoHyphens/>
      <w:snapToGrid w:val="0"/>
      <w:spacing w:line="360" w:lineRule="auto"/>
      <w:ind w:left="1134" w:hanging="567"/>
      <w:jc w:val="both"/>
    </w:pPr>
    <w:rPr>
      <w:sz w:val="28"/>
      <w:szCs w:val="28"/>
      <w:lang w:eastAsia="ar-SA"/>
    </w:rPr>
  </w:style>
  <w:style w:type="paragraph" w:customStyle="1" w:styleId="affb">
    <w:name w:val="Словарная статья"/>
    <w:basedOn w:val="a0"/>
    <w:next w:val="a0"/>
    <w:uiPriority w:val="99"/>
    <w:qFormat/>
    <w:rsid w:val="00462070"/>
    <w:pPr>
      <w:suppressAutoHyphens/>
      <w:autoSpaceDE w:val="0"/>
      <w:ind w:right="118"/>
      <w:jc w:val="both"/>
    </w:pPr>
    <w:rPr>
      <w:rFonts w:ascii="Arial" w:hAnsi="Arial" w:cs="Arial"/>
      <w:lang w:eastAsia="ar-SA"/>
    </w:rPr>
  </w:style>
  <w:style w:type="paragraph" w:customStyle="1" w:styleId="affc">
    <w:name w:val="Комментарий пользователя"/>
    <w:basedOn w:val="a0"/>
    <w:next w:val="a0"/>
    <w:uiPriority w:val="99"/>
    <w:qFormat/>
    <w:rsid w:val="00462070"/>
    <w:pPr>
      <w:suppressAutoHyphens/>
      <w:autoSpaceDE w:val="0"/>
      <w:ind w:left="170"/>
    </w:pPr>
    <w:rPr>
      <w:rFonts w:ascii="Arial" w:hAnsi="Arial" w:cs="Arial"/>
      <w:i/>
      <w:iCs/>
      <w:color w:val="000080"/>
      <w:lang w:eastAsia="ar-SA"/>
    </w:rPr>
  </w:style>
  <w:style w:type="paragraph" w:customStyle="1" w:styleId="Heading">
    <w:name w:val="Heading"/>
    <w:uiPriority w:val="99"/>
    <w:qFormat/>
    <w:rsid w:val="00462070"/>
    <w:pPr>
      <w:widowControl w:val="0"/>
      <w:suppressAutoHyphens/>
      <w:autoSpaceDE w:val="0"/>
    </w:pPr>
    <w:rPr>
      <w:rFonts w:ascii="Arial" w:eastAsia="Times New Roman" w:hAnsi="Arial" w:cs="Arial"/>
      <w:b/>
      <w:bCs/>
      <w:sz w:val="22"/>
      <w:szCs w:val="22"/>
      <w:lang w:eastAsia="ar-SA"/>
    </w:rPr>
  </w:style>
  <w:style w:type="paragraph" w:customStyle="1" w:styleId="Iauiue">
    <w:name w:val="Iau?iue"/>
    <w:uiPriority w:val="99"/>
    <w:qFormat/>
    <w:rsid w:val="00462070"/>
    <w:pPr>
      <w:suppressAutoHyphens/>
    </w:pPr>
    <w:rPr>
      <w:rFonts w:ascii="Times New Roman CYR" w:eastAsia="Times New Roman" w:hAnsi="Times New Roman CYR" w:cs="Times New Roman CYR"/>
      <w:sz w:val="24"/>
      <w:szCs w:val="24"/>
      <w:lang w:eastAsia="ar-SA"/>
    </w:rPr>
  </w:style>
  <w:style w:type="paragraph" w:customStyle="1" w:styleId="affd">
    <w:name w:val="Пункт"/>
    <w:basedOn w:val="a0"/>
    <w:uiPriority w:val="99"/>
    <w:qFormat/>
    <w:rsid w:val="00462070"/>
    <w:pPr>
      <w:tabs>
        <w:tab w:val="left" w:pos="709"/>
      </w:tabs>
      <w:suppressAutoHyphens/>
      <w:spacing w:before="120"/>
      <w:ind w:left="709" w:hanging="709"/>
      <w:jc w:val="both"/>
    </w:pPr>
    <w:rPr>
      <w:sz w:val="22"/>
      <w:szCs w:val="22"/>
      <w:lang w:eastAsia="ar-SA"/>
    </w:rPr>
  </w:style>
  <w:style w:type="paragraph" w:customStyle="1" w:styleId="affe">
    <w:name w:val="Баллет"/>
    <w:basedOn w:val="a0"/>
    <w:uiPriority w:val="99"/>
    <w:qFormat/>
    <w:rsid w:val="00462070"/>
    <w:pPr>
      <w:tabs>
        <w:tab w:val="left" w:pos="992"/>
      </w:tabs>
      <w:suppressAutoHyphens/>
      <w:ind w:left="992" w:hanging="283"/>
      <w:jc w:val="both"/>
    </w:pPr>
    <w:rPr>
      <w:sz w:val="22"/>
      <w:szCs w:val="22"/>
      <w:lang w:eastAsia="ar-SA"/>
    </w:rPr>
  </w:style>
  <w:style w:type="paragraph" w:customStyle="1" w:styleId="afff">
    <w:name w:val="Подпункт"/>
    <w:basedOn w:val="affd"/>
    <w:uiPriority w:val="99"/>
    <w:qFormat/>
    <w:rsid w:val="00462070"/>
    <w:pPr>
      <w:tabs>
        <w:tab w:val="left" w:pos="1430"/>
        <w:tab w:val="left" w:pos="1800"/>
      </w:tabs>
      <w:ind w:left="1800" w:hanging="360"/>
    </w:pPr>
  </w:style>
  <w:style w:type="paragraph" w:customStyle="1" w:styleId="afff0">
    <w:name w:val="Буква"/>
    <w:basedOn w:val="affe"/>
    <w:uiPriority w:val="99"/>
    <w:qFormat/>
    <w:rsid w:val="00462070"/>
    <w:pPr>
      <w:tabs>
        <w:tab w:val="left" w:pos="1080"/>
        <w:tab w:val="left" w:pos="3240"/>
      </w:tabs>
      <w:spacing w:before="60"/>
      <w:ind w:left="3240" w:hanging="360"/>
    </w:pPr>
    <w:rPr>
      <w:sz w:val="20"/>
      <w:szCs w:val="20"/>
    </w:rPr>
  </w:style>
  <w:style w:type="paragraph" w:customStyle="1" w:styleId="ListArabic4">
    <w:name w:val="List Arabic 4"/>
    <w:basedOn w:val="a0"/>
    <w:next w:val="a0"/>
    <w:uiPriority w:val="99"/>
    <w:qFormat/>
    <w:rsid w:val="00462070"/>
    <w:pPr>
      <w:tabs>
        <w:tab w:val="left" w:pos="86"/>
      </w:tabs>
      <w:suppressAutoHyphens/>
      <w:spacing w:after="200" w:line="288" w:lineRule="auto"/>
      <w:jc w:val="both"/>
    </w:pPr>
    <w:rPr>
      <w:sz w:val="22"/>
      <w:szCs w:val="22"/>
      <w:lang w:val="en-GB" w:eastAsia="ar-SA"/>
    </w:rPr>
  </w:style>
  <w:style w:type="paragraph" w:customStyle="1" w:styleId="ListLegal1">
    <w:name w:val="List Legal 1"/>
    <w:basedOn w:val="a0"/>
    <w:next w:val="af6"/>
    <w:uiPriority w:val="99"/>
    <w:qFormat/>
    <w:rsid w:val="00462070"/>
    <w:pPr>
      <w:tabs>
        <w:tab w:val="left" w:pos="22"/>
      </w:tabs>
      <w:suppressAutoHyphens/>
      <w:spacing w:after="200" w:line="288" w:lineRule="auto"/>
      <w:jc w:val="both"/>
    </w:pPr>
    <w:rPr>
      <w:sz w:val="22"/>
      <w:szCs w:val="22"/>
      <w:lang w:val="en-GB" w:eastAsia="ar-SA"/>
    </w:rPr>
  </w:style>
  <w:style w:type="paragraph" w:customStyle="1" w:styleId="ListLegal2">
    <w:name w:val="List Legal 2"/>
    <w:basedOn w:val="a0"/>
    <w:next w:val="af6"/>
    <w:uiPriority w:val="99"/>
    <w:qFormat/>
    <w:rsid w:val="00462070"/>
    <w:pPr>
      <w:tabs>
        <w:tab w:val="left" w:pos="22"/>
      </w:tabs>
      <w:suppressAutoHyphens/>
      <w:spacing w:after="200" w:line="288" w:lineRule="auto"/>
      <w:jc w:val="both"/>
    </w:pPr>
    <w:rPr>
      <w:b/>
      <w:bCs/>
      <w:sz w:val="22"/>
      <w:szCs w:val="22"/>
      <w:lang w:val="en-GB" w:eastAsia="ar-SA"/>
    </w:rPr>
  </w:style>
  <w:style w:type="paragraph" w:customStyle="1" w:styleId="ListLegal3">
    <w:name w:val="List Legal 3"/>
    <w:basedOn w:val="a0"/>
    <w:next w:val="2110"/>
    <w:uiPriority w:val="99"/>
    <w:qFormat/>
    <w:rsid w:val="00462070"/>
    <w:pPr>
      <w:tabs>
        <w:tab w:val="left" w:pos="50"/>
      </w:tabs>
      <w:suppressAutoHyphens/>
      <w:spacing w:after="200" w:line="288" w:lineRule="auto"/>
      <w:jc w:val="both"/>
    </w:pPr>
    <w:rPr>
      <w:sz w:val="22"/>
      <w:szCs w:val="22"/>
      <w:lang w:val="en-GB" w:eastAsia="ar-SA"/>
    </w:rPr>
  </w:style>
  <w:style w:type="paragraph" w:customStyle="1" w:styleId="ListLegal4">
    <w:name w:val="List Legal 4"/>
    <w:basedOn w:val="a0"/>
    <w:uiPriority w:val="99"/>
    <w:qFormat/>
    <w:rsid w:val="00462070"/>
    <w:pPr>
      <w:suppressAutoHyphens/>
      <w:spacing w:after="200" w:line="288" w:lineRule="auto"/>
      <w:jc w:val="both"/>
    </w:pPr>
    <w:rPr>
      <w:sz w:val="22"/>
      <w:szCs w:val="22"/>
      <w:lang w:val="en-GB" w:eastAsia="ar-SA"/>
    </w:rPr>
  </w:style>
  <w:style w:type="paragraph" w:customStyle="1" w:styleId="1fc">
    <w:name w:val="Текст примечания1"/>
    <w:basedOn w:val="a0"/>
    <w:uiPriority w:val="99"/>
    <w:qFormat/>
    <w:rsid w:val="00462070"/>
    <w:pPr>
      <w:widowControl w:val="0"/>
      <w:suppressAutoHyphens/>
      <w:jc w:val="both"/>
    </w:pPr>
    <w:rPr>
      <w:rFonts w:ascii="Arial" w:hAnsi="Arial" w:cs="Arial"/>
      <w:lang w:val="en-US" w:eastAsia="ar-SA"/>
    </w:rPr>
  </w:style>
  <w:style w:type="paragraph" w:customStyle="1" w:styleId="CommentSubject1">
    <w:name w:val="Comment Subject1"/>
    <w:basedOn w:val="1fc"/>
    <w:next w:val="1fc"/>
    <w:uiPriority w:val="99"/>
    <w:qFormat/>
    <w:rsid w:val="00462070"/>
    <w:rPr>
      <w:b/>
      <w:bCs/>
    </w:rPr>
  </w:style>
  <w:style w:type="paragraph" w:customStyle="1" w:styleId="afff1">
    <w:name w:val="Заголовок статьи"/>
    <w:basedOn w:val="a0"/>
    <w:next w:val="a0"/>
    <w:uiPriority w:val="99"/>
    <w:qFormat/>
    <w:rsid w:val="00462070"/>
    <w:pPr>
      <w:suppressAutoHyphens/>
      <w:autoSpaceDE w:val="0"/>
      <w:ind w:left="1612" w:hanging="892"/>
      <w:jc w:val="both"/>
    </w:pPr>
    <w:rPr>
      <w:rFonts w:ascii="Arial" w:hAnsi="Arial" w:cs="Arial"/>
      <w:lang w:eastAsia="ar-SA"/>
    </w:rPr>
  </w:style>
  <w:style w:type="paragraph" w:customStyle="1" w:styleId="afff2">
    <w:name w:val="Текст (лев. подпись)"/>
    <w:basedOn w:val="a0"/>
    <w:next w:val="a0"/>
    <w:uiPriority w:val="99"/>
    <w:qFormat/>
    <w:rsid w:val="00462070"/>
    <w:pPr>
      <w:suppressAutoHyphens/>
      <w:autoSpaceDE w:val="0"/>
    </w:pPr>
    <w:rPr>
      <w:rFonts w:ascii="Arial" w:hAnsi="Arial" w:cs="Arial"/>
      <w:lang w:eastAsia="ar-SA"/>
    </w:rPr>
  </w:style>
  <w:style w:type="paragraph" w:customStyle="1" w:styleId="afff3">
    <w:name w:val="Колонтитул (левый)"/>
    <w:basedOn w:val="afff2"/>
    <w:next w:val="a0"/>
    <w:uiPriority w:val="99"/>
    <w:qFormat/>
    <w:rsid w:val="00462070"/>
    <w:rPr>
      <w:sz w:val="14"/>
      <w:szCs w:val="14"/>
    </w:rPr>
  </w:style>
  <w:style w:type="paragraph" w:customStyle="1" w:styleId="afff4">
    <w:name w:val="Текст (прав. подпись)"/>
    <w:basedOn w:val="a0"/>
    <w:next w:val="a0"/>
    <w:uiPriority w:val="99"/>
    <w:qFormat/>
    <w:rsid w:val="00462070"/>
    <w:pPr>
      <w:suppressAutoHyphens/>
      <w:autoSpaceDE w:val="0"/>
      <w:jc w:val="right"/>
    </w:pPr>
    <w:rPr>
      <w:rFonts w:ascii="Arial" w:hAnsi="Arial" w:cs="Arial"/>
      <w:lang w:eastAsia="ar-SA"/>
    </w:rPr>
  </w:style>
  <w:style w:type="paragraph" w:customStyle="1" w:styleId="afff5">
    <w:name w:val="Колонтитул (правый)"/>
    <w:basedOn w:val="afff4"/>
    <w:next w:val="a0"/>
    <w:uiPriority w:val="99"/>
    <w:qFormat/>
    <w:rsid w:val="00462070"/>
    <w:rPr>
      <w:sz w:val="14"/>
      <w:szCs w:val="14"/>
    </w:rPr>
  </w:style>
  <w:style w:type="paragraph" w:customStyle="1" w:styleId="afff6">
    <w:name w:val="Комментарий"/>
    <w:basedOn w:val="a0"/>
    <w:next w:val="a0"/>
    <w:uiPriority w:val="99"/>
    <w:qFormat/>
    <w:rsid w:val="00462070"/>
    <w:pPr>
      <w:suppressAutoHyphens/>
      <w:autoSpaceDE w:val="0"/>
      <w:ind w:left="170"/>
      <w:jc w:val="both"/>
    </w:pPr>
    <w:rPr>
      <w:rFonts w:ascii="Arial" w:hAnsi="Arial" w:cs="Arial"/>
      <w:i/>
      <w:iCs/>
      <w:color w:val="800080"/>
      <w:lang w:eastAsia="ar-SA"/>
    </w:rPr>
  </w:style>
  <w:style w:type="paragraph" w:customStyle="1" w:styleId="afff7">
    <w:name w:val="Таблицы (моноширинный)"/>
    <w:basedOn w:val="a0"/>
    <w:next w:val="a0"/>
    <w:uiPriority w:val="99"/>
    <w:qFormat/>
    <w:rsid w:val="00462070"/>
    <w:pPr>
      <w:suppressAutoHyphens/>
      <w:autoSpaceDE w:val="0"/>
      <w:jc w:val="both"/>
    </w:pPr>
    <w:rPr>
      <w:rFonts w:ascii="Courier New" w:hAnsi="Courier New" w:cs="Courier New"/>
      <w:lang w:eastAsia="ar-SA"/>
    </w:rPr>
  </w:style>
  <w:style w:type="paragraph" w:customStyle="1" w:styleId="afff8">
    <w:name w:val="Оглавление"/>
    <w:basedOn w:val="afff7"/>
    <w:next w:val="a0"/>
    <w:uiPriority w:val="99"/>
    <w:qFormat/>
    <w:rsid w:val="00462070"/>
    <w:pPr>
      <w:ind w:left="140"/>
    </w:pPr>
  </w:style>
  <w:style w:type="paragraph" w:customStyle="1" w:styleId="afff9">
    <w:name w:val="Основное меню"/>
    <w:basedOn w:val="a0"/>
    <w:next w:val="a0"/>
    <w:uiPriority w:val="99"/>
    <w:qFormat/>
    <w:rsid w:val="00462070"/>
    <w:pPr>
      <w:suppressAutoHyphens/>
      <w:autoSpaceDE w:val="0"/>
      <w:ind w:firstLine="720"/>
      <w:jc w:val="both"/>
    </w:pPr>
    <w:rPr>
      <w:rFonts w:ascii="Verdana" w:hAnsi="Verdana" w:cs="Verdana"/>
      <w:sz w:val="18"/>
      <w:szCs w:val="18"/>
      <w:lang w:eastAsia="ar-SA"/>
    </w:rPr>
  </w:style>
  <w:style w:type="paragraph" w:customStyle="1" w:styleId="afffa">
    <w:name w:val="Переменная часть"/>
    <w:basedOn w:val="afff9"/>
    <w:next w:val="a0"/>
    <w:uiPriority w:val="99"/>
    <w:qFormat/>
    <w:rsid w:val="00462070"/>
  </w:style>
  <w:style w:type="paragraph" w:customStyle="1" w:styleId="afffb">
    <w:name w:val="Постоянная часть"/>
    <w:basedOn w:val="afff9"/>
    <w:next w:val="a0"/>
    <w:uiPriority w:val="99"/>
    <w:qFormat/>
    <w:rsid w:val="00462070"/>
    <w:rPr>
      <w:b/>
      <w:bCs/>
      <w:u w:val="single"/>
    </w:rPr>
  </w:style>
  <w:style w:type="paragraph" w:customStyle="1" w:styleId="afffc">
    <w:name w:val="Прижатый влево"/>
    <w:basedOn w:val="a0"/>
    <w:next w:val="a0"/>
    <w:uiPriority w:val="99"/>
    <w:qFormat/>
    <w:rsid w:val="00462070"/>
    <w:pPr>
      <w:suppressAutoHyphens/>
      <w:autoSpaceDE w:val="0"/>
    </w:pPr>
    <w:rPr>
      <w:rFonts w:ascii="Arial" w:hAnsi="Arial" w:cs="Arial"/>
      <w:lang w:eastAsia="ar-SA"/>
    </w:rPr>
  </w:style>
  <w:style w:type="paragraph" w:customStyle="1" w:styleId="afffd">
    <w:name w:val="Текст (справка)"/>
    <w:basedOn w:val="a0"/>
    <w:next w:val="a0"/>
    <w:uiPriority w:val="99"/>
    <w:qFormat/>
    <w:rsid w:val="00462070"/>
    <w:pPr>
      <w:suppressAutoHyphens/>
      <w:autoSpaceDE w:val="0"/>
      <w:ind w:left="170" w:right="170"/>
    </w:pPr>
    <w:rPr>
      <w:rFonts w:ascii="Arial" w:hAnsi="Arial" w:cs="Arial"/>
      <w:lang w:eastAsia="ar-SA"/>
    </w:rPr>
  </w:style>
  <w:style w:type="paragraph" w:customStyle="1" w:styleId="1fd">
    <w:name w:val="Обычный1"/>
    <w:uiPriority w:val="99"/>
    <w:qFormat/>
    <w:rsid w:val="00462070"/>
    <w:pPr>
      <w:widowControl w:val="0"/>
      <w:suppressAutoHyphens/>
    </w:pPr>
    <w:rPr>
      <w:rFonts w:ascii="Times New Roman" w:eastAsia="Times New Roman" w:hAnsi="Times New Roman"/>
      <w:lang w:eastAsia="ar-SA"/>
    </w:rPr>
  </w:style>
  <w:style w:type="paragraph" w:customStyle="1" w:styleId="afffe">
    <w:name w:val="???????"/>
    <w:uiPriority w:val="99"/>
    <w:qFormat/>
    <w:rsid w:val="00462070"/>
    <w:pPr>
      <w:suppressAutoHyphens/>
    </w:pPr>
    <w:rPr>
      <w:rFonts w:ascii="Arial" w:eastAsia="Times New Roman" w:hAnsi="Arial" w:cs="Arial"/>
      <w:sz w:val="24"/>
      <w:szCs w:val="24"/>
      <w:lang w:eastAsia="ar-SA"/>
    </w:rPr>
  </w:style>
  <w:style w:type="paragraph" w:customStyle="1" w:styleId="auiue">
    <w:name w:val="au?iue"/>
    <w:uiPriority w:val="99"/>
    <w:qFormat/>
    <w:rsid w:val="00462070"/>
    <w:pPr>
      <w:widowControl w:val="0"/>
      <w:suppressAutoHyphens/>
      <w:overflowPunct w:val="0"/>
      <w:autoSpaceDE w:val="0"/>
      <w:ind w:firstLine="709"/>
      <w:jc w:val="both"/>
    </w:pPr>
    <w:rPr>
      <w:rFonts w:ascii="Journal" w:eastAsia="Times New Roman" w:hAnsi="Journal" w:cs="Journal"/>
      <w:sz w:val="24"/>
      <w:szCs w:val="24"/>
      <w:lang w:eastAsia="ar-SA"/>
    </w:rPr>
  </w:style>
  <w:style w:type="paragraph" w:customStyle="1" w:styleId="affff">
    <w:name w:val="Знак"/>
    <w:basedOn w:val="a0"/>
    <w:uiPriority w:val="99"/>
    <w:qFormat/>
    <w:rsid w:val="00462070"/>
    <w:pPr>
      <w:spacing w:before="100" w:beforeAutospacing="1" w:after="100" w:afterAutospacing="1"/>
    </w:pPr>
    <w:rPr>
      <w:rFonts w:ascii="Tahoma" w:hAnsi="Tahoma"/>
      <w:lang w:val="en-US"/>
    </w:rPr>
  </w:style>
  <w:style w:type="paragraph" w:customStyle="1" w:styleId="text">
    <w:name w:val="text"/>
    <w:basedOn w:val="a0"/>
    <w:uiPriority w:val="99"/>
    <w:qFormat/>
    <w:rsid w:val="00462070"/>
    <w:pPr>
      <w:suppressAutoHyphens/>
      <w:spacing w:before="280" w:after="280" w:line="240" w:lineRule="atLeast"/>
      <w:ind w:left="300" w:right="300"/>
      <w:jc w:val="both"/>
    </w:pPr>
    <w:rPr>
      <w:rFonts w:ascii="MS Sans Serif" w:eastAsia="Arial Unicode MS" w:hAnsi="MS Sans Serif" w:cs="MS Sans Serif"/>
      <w:lang w:eastAsia="ar-SA"/>
    </w:rPr>
  </w:style>
  <w:style w:type="paragraph" w:customStyle="1" w:styleId="112">
    <w:name w:val="Обычный11"/>
    <w:uiPriority w:val="99"/>
    <w:qFormat/>
    <w:rsid w:val="00462070"/>
    <w:pPr>
      <w:widowControl w:val="0"/>
      <w:tabs>
        <w:tab w:val="left" w:pos="360"/>
      </w:tabs>
      <w:suppressAutoHyphens/>
      <w:ind w:left="1304"/>
      <w:jc w:val="both"/>
    </w:pPr>
    <w:rPr>
      <w:rFonts w:ascii="Times New Roman" w:eastAsia="Times New Roman" w:hAnsi="Times New Roman"/>
      <w:lang w:eastAsia="ar-SA"/>
    </w:rPr>
  </w:style>
  <w:style w:type="paragraph" w:customStyle="1" w:styleId="FR1">
    <w:name w:val="FR1"/>
    <w:uiPriority w:val="99"/>
    <w:qFormat/>
    <w:rsid w:val="00462070"/>
    <w:pPr>
      <w:widowControl w:val="0"/>
      <w:suppressAutoHyphens/>
      <w:spacing w:before="420"/>
      <w:ind w:left="2480" w:right="1600"/>
      <w:jc w:val="center"/>
    </w:pPr>
    <w:rPr>
      <w:rFonts w:ascii="Arial" w:eastAsia="Times New Roman" w:hAnsi="Arial" w:cs="Arial"/>
      <w:b/>
      <w:bCs/>
      <w:sz w:val="24"/>
      <w:szCs w:val="24"/>
      <w:lang w:eastAsia="ar-SA"/>
    </w:rPr>
  </w:style>
  <w:style w:type="paragraph" w:customStyle="1" w:styleId="affff0">
    <w:name w:val="Достижение"/>
    <w:basedOn w:val="a0"/>
    <w:uiPriority w:val="99"/>
    <w:qFormat/>
    <w:rsid w:val="00462070"/>
    <w:pPr>
      <w:suppressAutoHyphens/>
    </w:pPr>
    <w:rPr>
      <w:sz w:val="24"/>
      <w:szCs w:val="24"/>
      <w:lang w:eastAsia="ar-SA"/>
    </w:rPr>
  </w:style>
  <w:style w:type="paragraph" w:customStyle="1" w:styleId="1fe">
    <w:name w:val="Знак1"/>
    <w:basedOn w:val="a0"/>
    <w:uiPriority w:val="99"/>
    <w:qFormat/>
    <w:rsid w:val="00462070"/>
    <w:pPr>
      <w:suppressAutoHyphens/>
      <w:spacing w:before="280" w:after="280"/>
    </w:pPr>
    <w:rPr>
      <w:rFonts w:ascii="Tahoma" w:hAnsi="Tahoma" w:cs="Tahoma"/>
      <w:lang w:val="en-US" w:eastAsia="ar-SA"/>
    </w:rPr>
  </w:style>
  <w:style w:type="paragraph" w:customStyle="1" w:styleId="Style25">
    <w:name w:val="Style25"/>
    <w:basedOn w:val="a0"/>
    <w:uiPriority w:val="99"/>
    <w:qFormat/>
    <w:rsid w:val="00462070"/>
    <w:pPr>
      <w:widowControl w:val="0"/>
      <w:suppressAutoHyphens/>
      <w:autoSpaceDE w:val="0"/>
      <w:spacing w:line="230" w:lineRule="exact"/>
    </w:pPr>
    <w:rPr>
      <w:sz w:val="24"/>
      <w:szCs w:val="24"/>
      <w:lang w:eastAsia="ar-SA"/>
    </w:rPr>
  </w:style>
  <w:style w:type="paragraph" w:customStyle="1" w:styleId="Style46">
    <w:name w:val="Style46"/>
    <w:basedOn w:val="a0"/>
    <w:uiPriority w:val="99"/>
    <w:qFormat/>
    <w:rsid w:val="00462070"/>
    <w:pPr>
      <w:widowControl w:val="0"/>
      <w:suppressAutoHyphens/>
      <w:autoSpaceDE w:val="0"/>
      <w:spacing w:line="230" w:lineRule="exact"/>
    </w:pPr>
    <w:rPr>
      <w:sz w:val="24"/>
      <w:szCs w:val="24"/>
      <w:lang w:eastAsia="ar-SA"/>
    </w:rPr>
  </w:style>
  <w:style w:type="paragraph" w:customStyle="1" w:styleId="Style27">
    <w:name w:val="Style27"/>
    <w:basedOn w:val="a0"/>
    <w:uiPriority w:val="99"/>
    <w:qFormat/>
    <w:rsid w:val="00462070"/>
    <w:pPr>
      <w:widowControl w:val="0"/>
      <w:suppressAutoHyphens/>
      <w:autoSpaceDE w:val="0"/>
      <w:spacing w:line="293" w:lineRule="exact"/>
      <w:ind w:firstLine="590"/>
      <w:jc w:val="both"/>
    </w:pPr>
    <w:rPr>
      <w:sz w:val="24"/>
      <w:szCs w:val="24"/>
      <w:lang w:eastAsia="ar-SA"/>
    </w:rPr>
  </w:style>
  <w:style w:type="paragraph" w:customStyle="1" w:styleId="Style4">
    <w:name w:val="Style4"/>
    <w:basedOn w:val="a0"/>
    <w:uiPriority w:val="99"/>
    <w:qFormat/>
    <w:rsid w:val="00462070"/>
    <w:pPr>
      <w:widowControl w:val="0"/>
      <w:suppressAutoHyphens/>
      <w:autoSpaceDE w:val="0"/>
      <w:jc w:val="both"/>
    </w:pPr>
    <w:rPr>
      <w:sz w:val="24"/>
      <w:szCs w:val="24"/>
      <w:lang w:eastAsia="ar-SA"/>
    </w:rPr>
  </w:style>
  <w:style w:type="paragraph" w:customStyle="1" w:styleId="Style40">
    <w:name w:val="Style40"/>
    <w:basedOn w:val="a0"/>
    <w:uiPriority w:val="99"/>
    <w:qFormat/>
    <w:rsid w:val="00462070"/>
    <w:pPr>
      <w:widowControl w:val="0"/>
      <w:suppressAutoHyphens/>
      <w:autoSpaceDE w:val="0"/>
      <w:jc w:val="both"/>
    </w:pPr>
    <w:rPr>
      <w:sz w:val="24"/>
      <w:szCs w:val="24"/>
      <w:lang w:eastAsia="ar-SA"/>
    </w:rPr>
  </w:style>
  <w:style w:type="paragraph" w:customStyle="1" w:styleId="Style54">
    <w:name w:val="Style54"/>
    <w:basedOn w:val="a0"/>
    <w:uiPriority w:val="99"/>
    <w:qFormat/>
    <w:rsid w:val="00462070"/>
    <w:pPr>
      <w:widowControl w:val="0"/>
      <w:suppressAutoHyphens/>
      <w:autoSpaceDE w:val="0"/>
      <w:spacing w:line="298" w:lineRule="exact"/>
      <w:ind w:firstLine="542"/>
      <w:jc w:val="both"/>
    </w:pPr>
    <w:rPr>
      <w:sz w:val="24"/>
      <w:szCs w:val="24"/>
      <w:lang w:eastAsia="ar-SA"/>
    </w:rPr>
  </w:style>
  <w:style w:type="paragraph" w:customStyle="1" w:styleId="Style24">
    <w:name w:val="Style24"/>
    <w:basedOn w:val="a0"/>
    <w:uiPriority w:val="99"/>
    <w:qFormat/>
    <w:rsid w:val="00462070"/>
    <w:pPr>
      <w:widowControl w:val="0"/>
      <w:suppressAutoHyphens/>
      <w:autoSpaceDE w:val="0"/>
      <w:spacing w:line="302" w:lineRule="exact"/>
      <w:ind w:firstLine="1114"/>
      <w:jc w:val="both"/>
    </w:pPr>
    <w:rPr>
      <w:sz w:val="24"/>
      <w:szCs w:val="24"/>
      <w:lang w:eastAsia="ar-SA"/>
    </w:rPr>
  </w:style>
  <w:style w:type="paragraph" w:customStyle="1" w:styleId="affff1">
    <w:name w:val="Содержимое таблицы"/>
    <w:basedOn w:val="a0"/>
    <w:uiPriority w:val="99"/>
    <w:qFormat/>
    <w:rsid w:val="00462070"/>
    <w:pPr>
      <w:suppressLineNumbers/>
      <w:suppressAutoHyphens/>
    </w:pPr>
    <w:rPr>
      <w:sz w:val="24"/>
      <w:szCs w:val="24"/>
      <w:lang w:eastAsia="ar-SA"/>
    </w:rPr>
  </w:style>
  <w:style w:type="paragraph" w:customStyle="1" w:styleId="affff2">
    <w:name w:val="Заголовок таблицы"/>
    <w:basedOn w:val="affff1"/>
    <w:uiPriority w:val="99"/>
    <w:qFormat/>
    <w:rsid w:val="00462070"/>
    <w:pPr>
      <w:jc w:val="center"/>
    </w:pPr>
    <w:rPr>
      <w:b/>
      <w:bCs/>
    </w:rPr>
  </w:style>
  <w:style w:type="paragraph" w:customStyle="1" w:styleId="affff3">
    <w:name w:val="Содержимое врезки"/>
    <w:basedOn w:val="af6"/>
    <w:uiPriority w:val="99"/>
    <w:qFormat/>
    <w:rsid w:val="00462070"/>
    <w:pPr>
      <w:suppressAutoHyphens/>
      <w:jc w:val="both"/>
    </w:pPr>
    <w:rPr>
      <w:sz w:val="24"/>
      <w:szCs w:val="24"/>
      <w:lang w:eastAsia="ar-SA"/>
    </w:rPr>
  </w:style>
  <w:style w:type="paragraph" w:customStyle="1" w:styleId="2Char">
    <w:name w:val="Знак2 Знак Знак Знак Знак Знак Знак Знак Знак Знак Знак Знак Знак Знак Знак Знак Char"/>
    <w:basedOn w:val="a0"/>
    <w:uiPriority w:val="99"/>
    <w:qFormat/>
    <w:rsid w:val="00462070"/>
    <w:pPr>
      <w:spacing w:after="160" w:line="240" w:lineRule="exact"/>
    </w:pPr>
    <w:rPr>
      <w:rFonts w:ascii="Tahoma" w:hAnsi="Tahoma" w:cs="Tahoma"/>
      <w:lang w:val="en-US"/>
    </w:rPr>
  </w:style>
  <w:style w:type="paragraph" w:customStyle="1" w:styleId="ConsPlusNonformat">
    <w:name w:val="ConsPlusNonformat"/>
    <w:uiPriority w:val="99"/>
    <w:qFormat/>
    <w:rsid w:val="00462070"/>
    <w:pPr>
      <w:autoSpaceDE w:val="0"/>
      <w:autoSpaceDN w:val="0"/>
      <w:adjustRightInd w:val="0"/>
    </w:pPr>
    <w:rPr>
      <w:rFonts w:ascii="Courier New" w:eastAsia="Times New Roman" w:hAnsi="Courier New" w:cs="Courier New"/>
    </w:rPr>
  </w:style>
  <w:style w:type="paragraph" w:customStyle="1" w:styleId="127">
    <w:name w:val="Стиль По ширине Первая строка:  127 см"/>
    <w:basedOn w:val="2"/>
    <w:uiPriority w:val="99"/>
    <w:qFormat/>
    <w:rsid w:val="00462070"/>
    <w:pPr>
      <w:numPr>
        <w:ilvl w:val="0"/>
        <w:numId w:val="0"/>
      </w:numPr>
      <w:suppressAutoHyphens w:val="0"/>
      <w:spacing w:before="240" w:after="60"/>
      <w:ind w:firstLine="720"/>
      <w:jc w:val="both"/>
    </w:pPr>
    <w:rPr>
      <w:spacing w:val="0"/>
      <w:sz w:val="28"/>
      <w:szCs w:val="28"/>
      <w:lang w:eastAsia="ru-RU"/>
    </w:rPr>
  </w:style>
  <w:style w:type="paragraph" w:customStyle="1" w:styleId="14127">
    <w:name w:val="Стиль 14 пт полужирный По центру Первая строка:  127 см"/>
    <w:basedOn w:val="1"/>
    <w:uiPriority w:val="99"/>
    <w:qFormat/>
    <w:rsid w:val="00462070"/>
    <w:pPr>
      <w:numPr>
        <w:numId w:val="0"/>
      </w:numPr>
      <w:suppressAutoHyphens w:val="0"/>
      <w:spacing w:before="240" w:after="60"/>
      <w:ind w:firstLine="720"/>
    </w:pPr>
    <w:rPr>
      <w:rFonts w:eastAsia="Times New Roman"/>
      <w:kern w:val="32"/>
      <w:sz w:val="28"/>
      <w:szCs w:val="28"/>
      <w:lang w:eastAsia="ru-RU"/>
    </w:rPr>
  </w:style>
  <w:style w:type="paragraph" w:customStyle="1" w:styleId="affff4">
    <w:name w:val="текст сноски"/>
    <w:basedOn w:val="a0"/>
    <w:uiPriority w:val="99"/>
    <w:qFormat/>
    <w:rsid w:val="00462070"/>
    <w:pPr>
      <w:widowControl w:val="0"/>
    </w:pPr>
    <w:rPr>
      <w:rFonts w:ascii="Gelvetsky 12pt" w:hAnsi="Gelvetsky 12pt" w:cs="Gelvetsky 12pt"/>
      <w:sz w:val="24"/>
      <w:szCs w:val="24"/>
      <w:lang w:val="en-US" w:eastAsia="ru-RU"/>
    </w:rPr>
  </w:style>
  <w:style w:type="paragraph" w:customStyle="1" w:styleId="113">
    <w:name w:val="заголовок 11"/>
    <w:basedOn w:val="a0"/>
    <w:next w:val="a0"/>
    <w:uiPriority w:val="99"/>
    <w:qFormat/>
    <w:rsid w:val="00462070"/>
    <w:pPr>
      <w:keepNext/>
      <w:jc w:val="center"/>
    </w:pPr>
    <w:rPr>
      <w:sz w:val="24"/>
      <w:szCs w:val="24"/>
      <w:lang w:eastAsia="ru-RU"/>
    </w:rPr>
  </w:style>
  <w:style w:type="paragraph" w:customStyle="1" w:styleId="2CharChar">
    <w:name w:val="Знак Знак2 Char Char Знак Знак"/>
    <w:basedOn w:val="a0"/>
    <w:uiPriority w:val="99"/>
    <w:qFormat/>
    <w:rsid w:val="00462070"/>
    <w:pPr>
      <w:numPr>
        <w:ilvl w:val="1"/>
        <w:numId w:val="4"/>
      </w:numPr>
      <w:tabs>
        <w:tab w:val="clear" w:pos="3687"/>
      </w:tabs>
      <w:spacing w:after="160" w:line="240" w:lineRule="exact"/>
      <w:ind w:left="0" w:firstLine="0"/>
    </w:pPr>
    <w:rPr>
      <w:rFonts w:ascii="Verdana" w:hAnsi="Verdana" w:cs="Verdana"/>
      <w:lang w:val="en-US"/>
    </w:rPr>
  </w:style>
  <w:style w:type="character" w:customStyle="1" w:styleId="28">
    <w:name w:val="Сноска (2)_"/>
    <w:link w:val="29"/>
    <w:locked/>
    <w:rsid w:val="00462070"/>
    <w:rPr>
      <w:shd w:val="clear" w:color="auto" w:fill="FFFFFF"/>
    </w:rPr>
  </w:style>
  <w:style w:type="paragraph" w:customStyle="1" w:styleId="29">
    <w:name w:val="Сноска (2)"/>
    <w:basedOn w:val="a0"/>
    <w:link w:val="28"/>
    <w:qFormat/>
    <w:rsid w:val="00462070"/>
    <w:pPr>
      <w:shd w:val="clear" w:color="auto" w:fill="FFFFFF"/>
      <w:spacing w:line="240" w:lineRule="atLeast"/>
    </w:pPr>
    <w:rPr>
      <w:rFonts w:ascii="Calibri" w:eastAsia="Calibri" w:hAnsi="Calibri"/>
      <w:lang w:val="x-none" w:eastAsia="x-none"/>
    </w:rPr>
  </w:style>
  <w:style w:type="character" w:customStyle="1" w:styleId="2a">
    <w:name w:val="Основной текст (2)_"/>
    <w:link w:val="2b"/>
    <w:locked/>
    <w:rsid w:val="00462070"/>
    <w:rPr>
      <w:shd w:val="clear" w:color="auto" w:fill="FFFFFF"/>
    </w:rPr>
  </w:style>
  <w:style w:type="paragraph" w:customStyle="1" w:styleId="2b">
    <w:name w:val="Основной текст (2)"/>
    <w:basedOn w:val="a0"/>
    <w:link w:val="2a"/>
    <w:qFormat/>
    <w:rsid w:val="00462070"/>
    <w:pPr>
      <w:shd w:val="clear" w:color="auto" w:fill="FFFFFF"/>
      <w:spacing w:before="360" w:after="240" w:line="240" w:lineRule="atLeast"/>
      <w:ind w:hanging="480"/>
      <w:jc w:val="center"/>
    </w:pPr>
    <w:rPr>
      <w:rFonts w:ascii="Calibri" w:eastAsia="Calibri" w:hAnsi="Calibri"/>
      <w:lang w:val="x-none" w:eastAsia="x-none"/>
    </w:rPr>
  </w:style>
  <w:style w:type="character" w:customStyle="1" w:styleId="affff5">
    <w:name w:val="Основной текст_"/>
    <w:link w:val="2c"/>
    <w:locked/>
    <w:rsid w:val="00462070"/>
    <w:rPr>
      <w:shd w:val="clear" w:color="auto" w:fill="FFFFFF"/>
    </w:rPr>
  </w:style>
  <w:style w:type="paragraph" w:customStyle="1" w:styleId="2c">
    <w:name w:val="Основной текст2"/>
    <w:basedOn w:val="a0"/>
    <w:link w:val="affff5"/>
    <w:qFormat/>
    <w:rsid w:val="00462070"/>
    <w:pPr>
      <w:shd w:val="clear" w:color="auto" w:fill="FFFFFF"/>
      <w:spacing w:after="240" w:line="259" w:lineRule="exact"/>
      <w:ind w:hanging="740"/>
      <w:jc w:val="both"/>
    </w:pPr>
    <w:rPr>
      <w:rFonts w:ascii="Calibri" w:eastAsia="Calibri" w:hAnsi="Calibri"/>
      <w:lang w:val="x-none" w:eastAsia="x-none"/>
    </w:rPr>
  </w:style>
  <w:style w:type="paragraph" w:customStyle="1" w:styleId="ListParagraph">
    <w:name w:val="List Paragraph"/>
    <w:basedOn w:val="a0"/>
    <w:rsid w:val="00462070"/>
    <w:pPr>
      <w:suppressAutoHyphens/>
      <w:ind w:left="720"/>
    </w:pPr>
    <w:rPr>
      <w:sz w:val="24"/>
      <w:szCs w:val="24"/>
      <w:lang w:eastAsia="ar-SA"/>
    </w:rPr>
  </w:style>
  <w:style w:type="paragraph" w:customStyle="1" w:styleId="FTNtxt">
    <w:name w:val="FTN_txt"/>
    <w:basedOn w:val="a0"/>
    <w:uiPriority w:val="99"/>
    <w:qFormat/>
    <w:rsid w:val="00462070"/>
    <w:pPr>
      <w:widowControl w:val="0"/>
      <w:tabs>
        <w:tab w:val="left" w:pos="1080"/>
        <w:tab w:val="num" w:pos="3687"/>
      </w:tabs>
      <w:spacing w:line="288" w:lineRule="auto"/>
      <w:ind w:left="3687" w:hanging="1134"/>
      <w:jc w:val="both"/>
    </w:pPr>
    <w:rPr>
      <w:rFonts w:eastAsia="Arial Unicode MS"/>
      <w:sz w:val="24"/>
      <w:szCs w:val="24"/>
      <w:lang w:eastAsia="ru-RU"/>
    </w:rPr>
  </w:style>
  <w:style w:type="paragraph" w:customStyle="1" w:styleId="affff6">
    <w:name w:val="Ариал"/>
    <w:basedOn w:val="a0"/>
    <w:uiPriority w:val="99"/>
    <w:qFormat/>
    <w:rsid w:val="00462070"/>
    <w:pPr>
      <w:widowControl w:val="0"/>
      <w:adjustRightInd w:val="0"/>
      <w:spacing w:before="120" w:after="120" w:line="360" w:lineRule="auto"/>
      <w:ind w:firstLine="851"/>
      <w:jc w:val="both"/>
    </w:pPr>
    <w:rPr>
      <w:rFonts w:ascii="Arial" w:hAnsi="Arial" w:cs="Arial"/>
      <w:sz w:val="24"/>
      <w:szCs w:val="24"/>
      <w:lang w:eastAsia="ru-RU"/>
    </w:rPr>
  </w:style>
  <w:style w:type="paragraph" w:customStyle="1" w:styleId="affff7">
    <w:name w:val="АриалТабл"/>
    <w:basedOn w:val="affff6"/>
    <w:uiPriority w:val="99"/>
    <w:qFormat/>
    <w:rsid w:val="00462070"/>
    <w:pPr>
      <w:widowControl/>
      <w:adjustRightInd/>
      <w:spacing w:before="0" w:after="0" w:line="240" w:lineRule="auto"/>
      <w:ind w:firstLine="0"/>
    </w:pPr>
  </w:style>
  <w:style w:type="paragraph" w:customStyle="1" w:styleId="BodyTextIndent2">
    <w:name w:val="Body Text Indent 2"/>
    <w:basedOn w:val="a0"/>
    <w:uiPriority w:val="99"/>
    <w:rsid w:val="00462070"/>
    <w:pPr>
      <w:overflowPunct w:val="0"/>
      <w:autoSpaceDE w:val="0"/>
      <w:autoSpaceDN w:val="0"/>
      <w:adjustRightInd w:val="0"/>
      <w:ind w:left="2977" w:hanging="2257"/>
    </w:pPr>
    <w:rPr>
      <w:rFonts w:ascii="Arial" w:hAnsi="Arial"/>
      <w:sz w:val="22"/>
      <w:lang w:eastAsia="ru-RU"/>
    </w:rPr>
  </w:style>
  <w:style w:type="paragraph" w:customStyle="1" w:styleId="TimesNewRoman">
    <w:name w:val="Основной текст + Times New Roman"/>
    <w:aliases w:val="14 pt,Первая строка:  1.27 см,Первая строка:  1,27 см"/>
    <w:basedOn w:val="af6"/>
    <w:uiPriority w:val="99"/>
    <w:qFormat/>
    <w:rsid w:val="00462070"/>
    <w:pPr>
      <w:spacing w:after="0"/>
      <w:ind w:firstLine="720"/>
      <w:jc w:val="both"/>
    </w:pPr>
    <w:rPr>
      <w:sz w:val="28"/>
      <w:szCs w:val="28"/>
      <w:lang w:eastAsia="ru-RU"/>
    </w:rPr>
  </w:style>
  <w:style w:type="paragraph" w:customStyle="1" w:styleId="ConsTitle">
    <w:name w:val="ConsTitle"/>
    <w:uiPriority w:val="99"/>
    <w:qFormat/>
    <w:rsid w:val="00462070"/>
    <w:pPr>
      <w:widowControl w:val="0"/>
      <w:autoSpaceDE w:val="0"/>
      <w:autoSpaceDN w:val="0"/>
    </w:pPr>
    <w:rPr>
      <w:rFonts w:ascii="Arial" w:eastAsia="Times New Roman" w:hAnsi="Arial" w:cs="Arial"/>
      <w:b/>
      <w:bCs/>
      <w:sz w:val="14"/>
      <w:szCs w:val="14"/>
    </w:rPr>
  </w:style>
  <w:style w:type="paragraph" w:customStyle="1" w:styleId="1ff">
    <w:name w:val="Абзац списка1"/>
    <w:basedOn w:val="a0"/>
    <w:uiPriority w:val="99"/>
    <w:qFormat/>
    <w:rsid w:val="00462070"/>
    <w:pPr>
      <w:tabs>
        <w:tab w:val="num" w:pos="576"/>
      </w:tabs>
      <w:spacing w:after="200" w:line="276" w:lineRule="auto"/>
      <w:ind w:left="720" w:hanging="576"/>
      <w:contextualSpacing/>
    </w:pPr>
    <w:rPr>
      <w:rFonts w:ascii="Calibri" w:hAnsi="Calibri"/>
      <w:sz w:val="22"/>
      <w:szCs w:val="22"/>
    </w:rPr>
  </w:style>
  <w:style w:type="paragraph" w:customStyle="1" w:styleId="engh">
    <w:name w:val="engh"/>
    <w:basedOn w:val="a0"/>
    <w:uiPriority w:val="99"/>
    <w:qFormat/>
    <w:rsid w:val="00462070"/>
    <w:pPr>
      <w:tabs>
        <w:tab w:val="num" w:pos="1152"/>
      </w:tabs>
      <w:spacing w:before="100" w:beforeAutospacing="1" w:after="100" w:afterAutospacing="1"/>
      <w:ind w:left="1152" w:firstLine="100"/>
    </w:pPr>
    <w:rPr>
      <w:sz w:val="17"/>
      <w:szCs w:val="17"/>
      <w:lang w:eastAsia="ru-RU"/>
    </w:rPr>
  </w:style>
  <w:style w:type="paragraph" w:customStyle="1" w:styleId="Heading21">
    <w:name w:val="Heading 21"/>
    <w:basedOn w:val="a0"/>
    <w:uiPriority w:val="99"/>
    <w:qFormat/>
    <w:rsid w:val="00462070"/>
    <w:pPr>
      <w:tabs>
        <w:tab w:val="num" w:pos="0"/>
        <w:tab w:val="num" w:pos="576"/>
      </w:tabs>
      <w:ind w:left="576" w:hanging="576"/>
    </w:pPr>
    <w:rPr>
      <w:lang w:val="en-AU" w:eastAsia="ru-RU"/>
    </w:rPr>
  </w:style>
  <w:style w:type="paragraph" w:customStyle="1" w:styleId="FTN">
    <w:name w:val="FTN_таб"/>
    <w:basedOn w:val="a0"/>
    <w:uiPriority w:val="99"/>
    <w:qFormat/>
    <w:rsid w:val="00462070"/>
    <w:pPr>
      <w:widowControl w:val="0"/>
      <w:tabs>
        <w:tab w:val="left" w:pos="709"/>
      </w:tabs>
      <w:jc w:val="both"/>
    </w:pPr>
    <w:rPr>
      <w:rFonts w:eastAsia="Arial Unicode MS"/>
      <w:sz w:val="22"/>
      <w:szCs w:val="24"/>
      <w:lang w:eastAsia="ru-RU"/>
    </w:rPr>
  </w:style>
  <w:style w:type="paragraph" w:customStyle="1" w:styleId="ConsPlusCell">
    <w:name w:val="ConsPlusCell"/>
    <w:uiPriority w:val="99"/>
    <w:qFormat/>
    <w:rsid w:val="00462070"/>
    <w:pPr>
      <w:autoSpaceDE w:val="0"/>
      <w:autoSpaceDN w:val="0"/>
      <w:adjustRightInd w:val="0"/>
    </w:pPr>
    <w:rPr>
      <w:rFonts w:ascii="Times New Roman" w:hAnsi="Times New Roman"/>
      <w:sz w:val="24"/>
      <w:szCs w:val="24"/>
    </w:rPr>
  </w:style>
  <w:style w:type="paragraph" w:customStyle="1" w:styleId="font5">
    <w:name w:val="font5"/>
    <w:basedOn w:val="a0"/>
    <w:qFormat/>
    <w:rsid w:val="00462070"/>
    <w:pPr>
      <w:spacing w:before="100" w:beforeAutospacing="1" w:after="100" w:afterAutospacing="1"/>
    </w:pPr>
    <w:rPr>
      <w:rFonts w:ascii="Arial" w:hAnsi="Arial" w:cs="Arial"/>
      <w:i/>
      <w:iCs/>
      <w:lang w:eastAsia="ru-RU"/>
    </w:rPr>
  </w:style>
  <w:style w:type="paragraph" w:customStyle="1" w:styleId="xl65">
    <w:name w:val="xl65"/>
    <w:basedOn w:val="a0"/>
    <w:qFormat/>
    <w:rsid w:val="00462070"/>
    <w:pPr>
      <w:spacing w:before="100" w:beforeAutospacing="1" w:after="100" w:afterAutospacing="1"/>
    </w:pPr>
    <w:rPr>
      <w:rFonts w:ascii="Arial" w:hAnsi="Arial" w:cs="Arial"/>
      <w:sz w:val="24"/>
      <w:szCs w:val="24"/>
      <w:lang w:eastAsia="ru-RU"/>
    </w:rPr>
  </w:style>
  <w:style w:type="paragraph" w:customStyle="1" w:styleId="xl66">
    <w:name w:val="xl66"/>
    <w:basedOn w:val="a0"/>
    <w:qFormat/>
    <w:rsid w:val="00462070"/>
    <w:pPr>
      <w:spacing w:before="100" w:beforeAutospacing="1" w:after="100" w:afterAutospacing="1"/>
    </w:pPr>
    <w:rPr>
      <w:rFonts w:ascii="Arial" w:hAnsi="Arial" w:cs="Arial"/>
      <w:sz w:val="24"/>
      <w:szCs w:val="24"/>
      <w:lang w:eastAsia="ru-RU"/>
    </w:rPr>
  </w:style>
  <w:style w:type="paragraph" w:customStyle="1" w:styleId="xl67">
    <w:name w:val="xl67"/>
    <w:basedOn w:val="a0"/>
    <w:qFormat/>
    <w:rsid w:val="00462070"/>
    <w:pPr>
      <w:spacing w:before="100" w:beforeAutospacing="1" w:after="100" w:afterAutospacing="1"/>
      <w:jc w:val="center"/>
    </w:pPr>
    <w:rPr>
      <w:rFonts w:ascii="Arial" w:hAnsi="Arial" w:cs="Arial"/>
      <w:sz w:val="24"/>
      <w:szCs w:val="24"/>
      <w:lang w:eastAsia="ru-RU"/>
    </w:rPr>
  </w:style>
  <w:style w:type="paragraph" w:customStyle="1" w:styleId="xl68">
    <w:name w:val="xl68"/>
    <w:basedOn w:val="a0"/>
    <w:qFormat/>
    <w:rsid w:val="00462070"/>
    <w:pPr>
      <w:spacing w:before="100" w:beforeAutospacing="1" w:after="100" w:afterAutospacing="1"/>
    </w:pPr>
    <w:rPr>
      <w:rFonts w:ascii="Arial" w:hAnsi="Arial" w:cs="Arial"/>
      <w:sz w:val="24"/>
      <w:szCs w:val="24"/>
      <w:lang w:eastAsia="ru-RU"/>
    </w:rPr>
  </w:style>
  <w:style w:type="paragraph" w:customStyle="1" w:styleId="xl69">
    <w:name w:val="xl69"/>
    <w:basedOn w:val="a0"/>
    <w:qFormat/>
    <w:rsid w:val="00462070"/>
    <w:pPr>
      <w:spacing w:before="100" w:beforeAutospacing="1" w:after="100" w:afterAutospacing="1"/>
      <w:jc w:val="center"/>
    </w:pPr>
    <w:rPr>
      <w:rFonts w:ascii="Arial" w:hAnsi="Arial" w:cs="Arial"/>
      <w:sz w:val="24"/>
      <w:szCs w:val="24"/>
      <w:lang w:eastAsia="ru-RU"/>
    </w:rPr>
  </w:style>
  <w:style w:type="paragraph" w:customStyle="1" w:styleId="xl70">
    <w:name w:val="xl70"/>
    <w:basedOn w:val="a0"/>
    <w:qFormat/>
    <w:rsid w:val="00462070"/>
    <w:pPr>
      <w:spacing w:before="100" w:beforeAutospacing="1" w:after="100" w:afterAutospacing="1"/>
      <w:jc w:val="right"/>
    </w:pPr>
    <w:rPr>
      <w:rFonts w:ascii="Arial" w:hAnsi="Arial" w:cs="Arial"/>
      <w:sz w:val="24"/>
      <w:szCs w:val="24"/>
      <w:lang w:eastAsia="ru-RU"/>
    </w:rPr>
  </w:style>
  <w:style w:type="paragraph" w:customStyle="1" w:styleId="xl71">
    <w:name w:val="xl71"/>
    <w:basedOn w:val="a0"/>
    <w:qFormat/>
    <w:rsid w:val="00462070"/>
    <w:pPr>
      <w:spacing w:before="100" w:beforeAutospacing="1" w:after="100" w:afterAutospacing="1"/>
      <w:jc w:val="right"/>
    </w:pPr>
    <w:rPr>
      <w:rFonts w:ascii="Arial" w:hAnsi="Arial" w:cs="Arial"/>
      <w:sz w:val="24"/>
      <w:szCs w:val="24"/>
      <w:lang w:eastAsia="ru-RU"/>
    </w:rPr>
  </w:style>
  <w:style w:type="paragraph" w:customStyle="1" w:styleId="xl72">
    <w:name w:val="xl7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3">
    <w:name w:val="xl73"/>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4">
    <w:name w:val="xl7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5">
    <w:name w:val="xl7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6">
    <w:name w:val="xl76"/>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7">
    <w:name w:val="xl77"/>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8">
    <w:name w:val="xl7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79">
    <w:name w:val="xl7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80">
    <w:name w:val="xl80"/>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81">
    <w:name w:val="xl81"/>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82">
    <w:name w:val="xl8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3">
    <w:name w:val="xl8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4">
    <w:name w:val="xl8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5">
    <w:name w:val="xl8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lang w:eastAsia="ru-RU"/>
    </w:rPr>
  </w:style>
  <w:style w:type="paragraph" w:customStyle="1" w:styleId="xl86">
    <w:name w:val="xl8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7">
    <w:name w:val="xl8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character" w:customStyle="1" w:styleId="st1">
    <w:name w:val="st1"/>
    <w:rsid w:val="00462070"/>
    <w:rPr>
      <w:rFonts w:ascii="Times New Roman" w:hAnsi="Times New Roman" w:cs="Times New Roman" w:hint="default"/>
    </w:rPr>
  </w:style>
  <w:style w:type="character" w:customStyle="1" w:styleId="WW8Num5z0">
    <w:name w:val="WW8Num5z0"/>
    <w:rsid w:val="00462070"/>
    <w:rPr>
      <w:rFonts w:ascii="Symbol" w:hAnsi="Symbol" w:hint="default"/>
    </w:rPr>
  </w:style>
  <w:style w:type="character" w:customStyle="1" w:styleId="WW8Num5z2">
    <w:name w:val="WW8Num5z2"/>
    <w:rsid w:val="00462070"/>
    <w:rPr>
      <w:sz w:val="20"/>
    </w:rPr>
  </w:style>
  <w:style w:type="character" w:customStyle="1" w:styleId="Absatz-Standardschriftart">
    <w:name w:val="Absatz-Standardschriftart"/>
    <w:rsid w:val="00462070"/>
  </w:style>
  <w:style w:type="character" w:customStyle="1" w:styleId="WW-Absatz-Standardschriftart">
    <w:name w:val="WW-Absatz-Standardschriftart"/>
    <w:rsid w:val="00462070"/>
  </w:style>
  <w:style w:type="character" w:customStyle="1" w:styleId="WW-Absatz-Standardschriftart1">
    <w:name w:val="WW-Absatz-Standardschriftart1"/>
    <w:rsid w:val="00462070"/>
  </w:style>
  <w:style w:type="character" w:customStyle="1" w:styleId="WW-Absatz-Standardschriftart11">
    <w:name w:val="WW-Absatz-Standardschriftart11"/>
    <w:rsid w:val="00462070"/>
  </w:style>
  <w:style w:type="character" w:customStyle="1" w:styleId="WW8Num6z0">
    <w:name w:val="WW8Num6z0"/>
    <w:rsid w:val="00462070"/>
    <w:rPr>
      <w:rFonts w:ascii="Symbol" w:hAnsi="Symbol" w:hint="default"/>
    </w:rPr>
  </w:style>
  <w:style w:type="character" w:customStyle="1" w:styleId="WW8Num6z2">
    <w:name w:val="WW8Num6z2"/>
    <w:rsid w:val="00462070"/>
    <w:rPr>
      <w:sz w:val="20"/>
    </w:rPr>
  </w:style>
  <w:style w:type="character" w:customStyle="1" w:styleId="WW-Absatz-Standardschriftart111">
    <w:name w:val="WW-Absatz-Standardschriftart111"/>
    <w:rsid w:val="00462070"/>
  </w:style>
  <w:style w:type="character" w:customStyle="1" w:styleId="WW-Absatz-Standardschriftart1111">
    <w:name w:val="WW-Absatz-Standardschriftart1111"/>
    <w:rsid w:val="00462070"/>
  </w:style>
  <w:style w:type="character" w:customStyle="1" w:styleId="WW-Absatz-Standardschriftart11111">
    <w:name w:val="WW-Absatz-Standardschriftart11111"/>
    <w:rsid w:val="00462070"/>
  </w:style>
  <w:style w:type="character" w:customStyle="1" w:styleId="WW-Absatz-Standardschriftart111111">
    <w:name w:val="WW-Absatz-Standardschriftart111111"/>
    <w:rsid w:val="00462070"/>
  </w:style>
  <w:style w:type="character" w:customStyle="1" w:styleId="WW-Absatz-Standardschriftart1111111">
    <w:name w:val="WW-Absatz-Standardschriftart1111111"/>
    <w:rsid w:val="00462070"/>
  </w:style>
  <w:style w:type="character" w:customStyle="1" w:styleId="WW-Absatz-Standardschriftart11111111">
    <w:name w:val="WW-Absatz-Standardschriftart11111111"/>
    <w:rsid w:val="00462070"/>
  </w:style>
  <w:style w:type="character" w:customStyle="1" w:styleId="WW-Absatz-Standardschriftart111111111">
    <w:name w:val="WW-Absatz-Standardschriftart111111111"/>
    <w:rsid w:val="00462070"/>
  </w:style>
  <w:style w:type="character" w:customStyle="1" w:styleId="WW8Num10z0">
    <w:name w:val="WW8Num10z0"/>
    <w:rsid w:val="00462070"/>
    <w:rPr>
      <w:b/>
      <w:bCs w:val="0"/>
    </w:rPr>
  </w:style>
  <w:style w:type="character" w:customStyle="1" w:styleId="WW8Num10z2">
    <w:name w:val="WW8Num10z2"/>
    <w:rsid w:val="00462070"/>
    <w:rPr>
      <w:sz w:val="20"/>
    </w:rPr>
  </w:style>
  <w:style w:type="character" w:customStyle="1" w:styleId="WW-Absatz-Standardschriftart1111111111">
    <w:name w:val="WW-Absatz-Standardschriftart1111111111"/>
    <w:rsid w:val="00462070"/>
  </w:style>
  <w:style w:type="character" w:customStyle="1" w:styleId="WW-Absatz-Standardschriftart11111111111">
    <w:name w:val="WW-Absatz-Standardschriftart11111111111"/>
    <w:rsid w:val="00462070"/>
  </w:style>
  <w:style w:type="character" w:customStyle="1" w:styleId="WW-Absatz-Standardschriftart111111111111">
    <w:name w:val="WW-Absatz-Standardschriftart111111111111"/>
    <w:rsid w:val="00462070"/>
  </w:style>
  <w:style w:type="character" w:customStyle="1" w:styleId="WW-Absatz-Standardschriftart1111111111111">
    <w:name w:val="WW-Absatz-Standardschriftart1111111111111"/>
    <w:rsid w:val="00462070"/>
  </w:style>
  <w:style w:type="character" w:customStyle="1" w:styleId="WW-Absatz-Standardschriftart11111111111111">
    <w:name w:val="WW-Absatz-Standardschriftart11111111111111"/>
    <w:rsid w:val="00462070"/>
  </w:style>
  <w:style w:type="character" w:customStyle="1" w:styleId="WW-Absatz-Standardschriftart111111111111111">
    <w:name w:val="WW-Absatz-Standardschriftart111111111111111"/>
    <w:rsid w:val="00462070"/>
  </w:style>
  <w:style w:type="character" w:customStyle="1" w:styleId="WW-Absatz-Standardschriftart1111111111111111">
    <w:name w:val="WW-Absatz-Standardschriftart1111111111111111"/>
    <w:rsid w:val="00462070"/>
  </w:style>
  <w:style w:type="character" w:customStyle="1" w:styleId="WW-Absatz-Standardschriftart11111111111111111">
    <w:name w:val="WW-Absatz-Standardschriftart11111111111111111"/>
    <w:rsid w:val="00462070"/>
  </w:style>
  <w:style w:type="character" w:customStyle="1" w:styleId="WW-Absatz-Standardschriftart111111111111111111">
    <w:name w:val="WW-Absatz-Standardschriftart111111111111111111"/>
    <w:rsid w:val="00462070"/>
  </w:style>
  <w:style w:type="character" w:customStyle="1" w:styleId="WW8Num7z0">
    <w:name w:val="WW8Num7z0"/>
    <w:rsid w:val="00462070"/>
    <w:rPr>
      <w:rFonts w:ascii="Symbol" w:hAnsi="Symbol" w:hint="default"/>
    </w:rPr>
  </w:style>
  <w:style w:type="character" w:customStyle="1" w:styleId="WW8Num8z0">
    <w:name w:val="WW8Num8z0"/>
    <w:rsid w:val="00462070"/>
    <w:rPr>
      <w:rFonts w:ascii="Symbol" w:hAnsi="Symbol" w:hint="default"/>
    </w:rPr>
  </w:style>
  <w:style w:type="character" w:customStyle="1" w:styleId="WW8Num15z1">
    <w:name w:val="WW8Num15z1"/>
    <w:rsid w:val="00462070"/>
    <w:rPr>
      <w:rFonts w:ascii="Times New Roman" w:hAnsi="Times New Roman" w:cs="Times New Roman" w:hint="default"/>
      <w:b/>
      <w:bCs w:val="0"/>
      <w:sz w:val="22"/>
    </w:rPr>
  </w:style>
  <w:style w:type="character" w:customStyle="1" w:styleId="WW8Num15z2">
    <w:name w:val="WW8Num15z2"/>
    <w:rsid w:val="00462070"/>
    <w:rPr>
      <w:sz w:val="20"/>
    </w:rPr>
  </w:style>
  <w:style w:type="character" w:customStyle="1" w:styleId="WW8Num15z3">
    <w:name w:val="WW8Num15z3"/>
    <w:rsid w:val="00462070"/>
  </w:style>
  <w:style w:type="character" w:customStyle="1" w:styleId="WW8Num15z4">
    <w:name w:val="WW8Num15z4"/>
    <w:rsid w:val="00462070"/>
    <w:rPr>
      <w:sz w:val="18"/>
    </w:rPr>
  </w:style>
  <w:style w:type="character" w:customStyle="1" w:styleId="WW8Num15z8">
    <w:name w:val="WW8Num15z8"/>
    <w:rsid w:val="00462070"/>
    <w:rPr>
      <w:b/>
      <w:bCs w:val="0"/>
      <w:caps/>
      <w:sz w:val="22"/>
    </w:rPr>
  </w:style>
  <w:style w:type="character" w:customStyle="1" w:styleId="WW8Num23z0">
    <w:name w:val="WW8Num23z0"/>
    <w:rsid w:val="00462070"/>
    <w:rPr>
      <w:b/>
      <w:bCs w:val="0"/>
    </w:rPr>
  </w:style>
  <w:style w:type="character" w:customStyle="1" w:styleId="WW8Num23z2">
    <w:name w:val="WW8Num23z2"/>
    <w:rsid w:val="00462070"/>
    <w:rPr>
      <w:sz w:val="20"/>
    </w:rPr>
  </w:style>
  <w:style w:type="character" w:customStyle="1" w:styleId="WW8Num25z0">
    <w:name w:val="WW8Num25z0"/>
    <w:rsid w:val="00462070"/>
    <w:rPr>
      <w:sz w:val="40"/>
    </w:rPr>
  </w:style>
  <w:style w:type="character" w:customStyle="1" w:styleId="1ff0">
    <w:name w:val="Основной шрифт абзаца1"/>
    <w:rsid w:val="00462070"/>
  </w:style>
  <w:style w:type="character" w:customStyle="1" w:styleId="affff8">
    <w:name w:val="Знак Знак Знак Знак"/>
    <w:rsid w:val="00462070"/>
    <w:rPr>
      <w:sz w:val="24"/>
      <w:lang w:val="ru-RU" w:eastAsia="ar-SA" w:bidi="ar-SA"/>
    </w:rPr>
  </w:style>
  <w:style w:type="character" w:customStyle="1" w:styleId="3a">
    <w:name w:val="Стиль3 Знак"/>
    <w:rsid w:val="00462070"/>
    <w:rPr>
      <w:rFonts w:ascii="Arial" w:hAnsi="Arial" w:cs="Arial" w:hint="default"/>
      <w:sz w:val="24"/>
      <w:lang w:val="ru-RU" w:eastAsia="ar-SA" w:bidi="ar-SA"/>
    </w:rPr>
  </w:style>
  <w:style w:type="character" w:customStyle="1" w:styleId="affff9">
    <w:name w:val="Символ сноски"/>
    <w:rsid w:val="00462070"/>
    <w:rPr>
      <w:rFonts w:ascii="Times New Roman" w:hAnsi="Times New Roman" w:cs="Times New Roman" w:hint="default"/>
      <w:vertAlign w:val="superscript"/>
    </w:rPr>
  </w:style>
  <w:style w:type="character" w:customStyle="1" w:styleId="affffa">
    <w:name w:val="Основной шрифт"/>
    <w:rsid w:val="00462070"/>
  </w:style>
  <w:style w:type="character" w:customStyle="1" w:styleId="3b">
    <w:name w:val="Стиль3 Знак Знак"/>
    <w:rsid w:val="00462070"/>
    <w:rPr>
      <w:sz w:val="24"/>
      <w:lang w:val="ru-RU" w:eastAsia="ar-SA" w:bidi="ar-SA"/>
    </w:rPr>
  </w:style>
  <w:style w:type="character" w:customStyle="1" w:styleId="affffb">
    <w:name w:val="Цветовое выделение"/>
    <w:rsid w:val="00462070"/>
    <w:rPr>
      <w:b/>
      <w:bCs w:val="0"/>
      <w:color w:val="000080"/>
      <w:sz w:val="20"/>
    </w:rPr>
  </w:style>
  <w:style w:type="character" w:customStyle="1" w:styleId="affffc">
    <w:name w:val="Гипертекстовая ссылка"/>
    <w:rsid w:val="00462070"/>
    <w:rPr>
      <w:b/>
      <w:bCs w:val="0"/>
      <w:color w:val="008000"/>
      <w:sz w:val="20"/>
      <w:u w:val="single"/>
    </w:rPr>
  </w:style>
  <w:style w:type="character" w:customStyle="1" w:styleId="affffd">
    <w:name w:val="Найденные слова"/>
    <w:rsid w:val="00462070"/>
    <w:rPr>
      <w:b/>
      <w:bCs w:val="0"/>
      <w:color w:val="C0C0C0"/>
      <w:sz w:val="20"/>
    </w:rPr>
  </w:style>
  <w:style w:type="character" w:customStyle="1" w:styleId="affffe">
    <w:name w:val="Не вступил в силу"/>
    <w:rsid w:val="00462070"/>
    <w:rPr>
      <w:b/>
      <w:bCs w:val="0"/>
      <w:strike/>
      <w:color w:val="000000"/>
      <w:sz w:val="20"/>
    </w:rPr>
  </w:style>
  <w:style w:type="character" w:customStyle="1" w:styleId="afffff">
    <w:name w:val="Продолжение ссылки"/>
    <w:rsid w:val="00462070"/>
    <w:rPr>
      <w:rFonts w:ascii="Times New Roman" w:hAnsi="Times New Roman" w:cs="Times New Roman" w:hint="default"/>
      <w:b/>
      <w:bCs/>
      <w:color w:val="008000"/>
      <w:sz w:val="20"/>
      <w:szCs w:val="20"/>
      <w:u w:val="single"/>
    </w:rPr>
  </w:style>
  <w:style w:type="character" w:customStyle="1" w:styleId="afffff0">
    <w:name w:val="Утратил силу"/>
    <w:rsid w:val="00462070"/>
    <w:rPr>
      <w:b/>
      <w:bCs w:val="0"/>
      <w:strike/>
      <w:color w:val="808000"/>
      <w:sz w:val="20"/>
    </w:rPr>
  </w:style>
  <w:style w:type="character" w:customStyle="1" w:styleId="1ff1">
    <w:name w:val="Знак примечания1"/>
    <w:rsid w:val="00462070"/>
    <w:rPr>
      <w:sz w:val="16"/>
    </w:rPr>
  </w:style>
  <w:style w:type="character" w:customStyle="1" w:styleId="afffff1">
    <w:name w:val="Символы концевой сноски"/>
    <w:rsid w:val="00462070"/>
    <w:rPr>
      <w:vertAlign w:val="superscript"/>
    </w:rPr>
  </w:style>
  <w:style w:type="character" w:customStyle="1" w:styleId="FontStyle62">
    <w:name w:val="Font Style62"/>
    <w:rsid w:val="00462070"/>
    <w:rPr>
      <w:rFonts w:ascii="Times New Roman" w:hAnsi="Times New Roman" w:cs="Times New Roman" w:hint="default"/>
      <w:sz w:val="18"/>
    </w:rPr>
  </w:style>
  <w:style w:type="character" w:customStyle="1" w:styleId="FontStyle63">
    <w:name w:val="Font Style63"/>
    <w:rsid w:val="00462070"/>
    <w:rPr>
      <w:rFonts w:ascii="Times New Roman" w:hAnsi="Times New Roman" w:cs="Times New Roman" w:hint="default"/>
      <w:b/>
      <w:bCs w:val="0"/>
      <w:sz w:val="16"/>
    </w:rPr>
  </w:style>
  <w:style w:type="character" w:customStyle="1" w:styleId="FontStyle58">
    <w:name w:val="Font Style58"/>
    <w:rsid w:val="00462070"/>
    <w:rPr>
      <w:rFonts w:ascii="Times New Roman" w:hAnsi="Times New Roman" w:cs="Times New Roman" w:hint="default"/>
      <w:sz w:val="24"/>
    </w:rPr>
  </w:style>
  <w:style w:type="character" w:customStyle="1" w:styleId="FontStyle73">
    <w:name w:val="Font Style73"/>
    <w:rsid w:val="00462070"/>
    <w:rPr>
      <w:rFonts w:ascii="Times New Roman" w:hAnsi="Times New Roman" w:cs="Times New Roman" w:hint="default"/>
      <w:i/>
      <w:iCs w:val="0"/>
      <w:spacing w:val="-20"/>
      <w:sz w:val="18"/>
    </w:rPr>
  </w:style>
  <w:style w:type="character" w:customStyle="1" w:styleId="FontStyle67">
    <w:name w:val="Font Style67"/>
    <w:rsid w:val="00462070"/>
    <w:rPr>
      <w:rFonts w:ascii="Times New Roman" w:hAnsi="Times New Roman" w:cs="Times New Roman" w:hint="default"/>
      <w:i/>
      <w:iCs w:val="0"/>
      <w:sz w:val="24"/>
    </w:rPr>
  </w:style>
  <w:style w:type="character" w:customStyle="1" w:styleId="afffff2">
    <w:name w:val="Символ нумерации"/>
    <w:rsid w:val="00462070"/>
  </w:style>
  <w:style w:type="character" w:customStyle="1" w:styleId="21pt">
    <w:name w:val="Основной текст (2) + Интервал 1 pt"/>
    <w:rsid w:val="00462070"/>
    <w:rPr>
      <w:rFonts w:ascii="Times New Roman" w:hAnsi="Times New Roman" w:cs="Times New Roman" w:hint="default"/>
      <w:spacing w:val="20"/>
      <w:sz w:val="22"/>
    </w:rPr>
  </w:style>
  <w:style w:type="character" w:customStyle="1" w:styleId="afffff3">
    <w:name w:val="Основной текст + Полужирный"/>
    <w:rsid w:val="00462070"/>
    <w:rPr>
      <w:rFonts w:ascii="Times New Roman" w:hAnsi="Times New Roman" w:cs="Times New Roman" w:hint="default"/>
      <w:b/>
      <w:bCs w:val="0"/>
      <w:spacing w:val="0"/>
      <w:sz w:val="22"/>
    </w:rPr>
  </w:style>
  <w:style w:type="character" w:customStyle="1" w:styleId="1ff2">
    <w:name w:val="Основной текст1"/>
    <w:rsid w:val="00462070"/>
    <w:rPr>
      <w:rFonts w:ascii="Times New Roman" w:hAnsi="Times New Roman" w:cs="Times New Roman" w:hint="default"/>
      <w:spacing w:val="0"/>
      <w:sz w:val="22"/>
      <w:u w:val="single"/>
      <w:lang w:val="en-US" w:eastAsia="x-none"/>
    </w:rPr>
  </w:style>
  <w:style w:type="character" w:customStyle="1" w:styleId="afffff4">
    <w:name w:val="комментарий"/>
    <w:rsid w:val="00462070"/>
    <w:rPr>
      <w:b/>
      <w:bCs/>
      <w:i/>
      <w:iCs/>
      <w:shd w:val="clear" w:color="auto" w:fill="FFFF99"/>
    </w:rPr>
  </w:style>
  <w:style w:type="character" w:customStyle="1" w:styleId="apple-converted-space">
    <w:name w:val="apple-converted-space"/>
    <w:basedOn w:val="a1"/>
    <w:rsid w:val="00462070"/>
  </w:style>
  <w:style w:type="character" w:styleId="afffff5">
    <w:name w:val="page number"/>
    <w:unhideWhenUsed/>
    <w:rsid w:val="00462070"/>
    <w:rPr>
      <w:rFonts w:ascii="Times New Roman" w:hAnsi="Times New Roman" w:cs="Times New Roman" w:hint="default"/>
    </w:rPr>
  </w:style>
  <w:style w:type="character" w:styleId="afffff6">
    <w:name w:val="Strong"/>
    <w:qFormat/>
    <w:rsid w:val="00462070"/>
    <w:rPr>
      <w:b/>
      <w:bCs/>
    </w:rPr>
  </w:style>
  <w:style w:type="character" w:styleId="afffff7">
    <w:name w:val="Emphasis"/>
    <w:uiPriority w:val="20"/>
    <w:qFormat/>
    <w:rsid w:val="00462070"/>
    <w:rPr>
      <w:i/>
      <w:iCs/>
    </w:rPr>
  </w:style>
  <w:style w:type="paragraph" w:customStyle="1" w:styleId="xl63">
    <w:name w:val="xl63"/>
    <w:basedOn w:val="a0"/>
    <w:qFormat/>
    <w:rsid w:val="00462070"/>
    <w:pPr>
      <w:spacing w:before="100" w:beforeAutospacing="1" w:after="100" w:afterAutospacing="1"/>
      <w:textAlignment w:val="top"/>
    </w:pPr>
    <w:rPr>
      <w:rFonts w:ascii="Arial" w:hAnsi="Arial" w:cs="Arial"/>
      <w:sz w:val="24"/>
      <w:szCs w:val="24"/>
      <w:lang w:eastAsia="ru-RU"/>
    </w:rPr>
  </w:style>
  <w:style w:type="paragraph" w:customStyle="1" w:styleId="xl64">
    <w:name w:val="xl64"/>
    <w:basedOn w:val="a0"/>
    <w:qFormat/>
    <w:rsid w:val="00462070"/>
    <w:pPr>
      <w:spacing w:before="100" w:beforeAutospacing="1" w:after="100" w:afterAutospacing="1"/>
    </w:pPr>
    <w:rPr>
      <w:rFonts w:ascii="Arial" w:hAnsi="Arial" w:cs="Arial"/>
      <w:sz w:val="24"/>
      <w:szCs w:val="24"/>
      <w:lang w:eastAsia="ru-RU"/>
    </w:rPr>
  </w:style>
  <w:style w:type="paragraph" w:styleId="afffff8">
    <w:name w:val="List Paragraph"/>
    <w:aliases w:val="UL,Абзац маркированнный,Bullet List,FooterText,Paragraphe de liste1,lp1,numbered,Список с булитами,Цветной список - Акцент 11,Table-Normal,RSHB_Table-Normal,Предусловия,Нумерованный список_ФТ,1. Абзац списка,1,Bullet 1,Use Case List Paragra"/>
    <w:basedOn w:val="a0"/>
    <w:link w:val="afffff9"/>
    <w:uiPriority w:val="34"/>
    <w:qFormat/>
    <w:rsid w:val="00462070"/>
    <w:pPr>
      <w:ind w:left="720"/>
      <w:contextualSpacing/>
    </w:pPr>
  </w:style>
  <w:style w:type="paragraph" w:customStyle="1" w:styleId="xl88">
    <w:name w:val="xl8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89">
    <w:name w:val="xl8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ru-RU"/>
    </w:rPr>
  </w:style>
  <w:style w:type="paragraph" w:customStyle="1" w:styleId="xl90">
    <w:name w:val="xl90"/>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91">
    <w:name w:val="xl91"/>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ru-RU"/>
    </w:rPr>
  </w:style>
  <w:style w:type="paragraph" w:customStyle="1" w:styleId="xl92">
    <w:name w:val="xl92"/>
    <w:basedOn w:val="a0"/>
    <w:qFormat/>
    <w:rsid w:val="00462070"/>
    <w:pPr>
      <w:spacing w:before="100" w:beforeAutospacing="1" w:after="100" w:afterAutospacing="1"/>
      <w:textAlignment w:val="top"/>
    </w:pPr>
    <w:rPr>
      <w:rFonts w:ascii="Arial" w:hAnsi="Arial" w:cs="Arial"/>
      <w:sz w:val="22"/>
      <w:szCs w:val="22"/>
      <w:lang w:eastAsia="ru-RU"/>
    </w:rPr>
  </w:style>
  <w:style w:type="paragraph" w:customStyle="1" w:styleId="xl93">
    <w:name w:val="xl9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eastAsia="ru-RU"/>
    </w:rPr>
  </w:style>
  <w:style w:type="paragraph" w:customStyle="1" w:styleId="xl94">
    <w:name w:val="xl9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95">
    <w:name w:val="xl9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eastAsia="ru-RU"/>
    </w:rPr>
  </w:style>
  <w:style w:type="paragraph" w:customStyle="1" w:styleId="xl96">
    <w:name w:val="xl9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lang w:eastAsia="ru-RU"/>
    </w:rPr>
  </w:style>
  <w:style w:type="paragraph" w:customStyle="1" w:styleId="xl97">
    <w:name w:val="xl9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lang w:eastAsia="ru-RU"/>
    </w:rPr>
  </w:style>
  <w:style w:type="paragraph" w:customStyle="1" w:styleId="xl98">
    <w:name w:val="xl9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eastAsia="ru-RU"/>
    </w:rPr>
  </w:style>
  <w:style w:type="paragraph" w:customStyle="1" w:styleId="xl99">
    <w:name w:val="xl9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lang w:eastAsia="ru-RU"/>
    </w:rPr>
  </w:style>
  <w:style w:type="paragraph" w:customStyle="1" w:styleId="xl100">
    <w:name w:val="xl100"/>
    <w:basedOn w:val="a0"/>
    <w:qFormat/>
    <w:rsid w:val="00462070"/>
    <w:pPr>
      <w:spacing w:before="100" w:beforeAutospacing="1" w:after="100" w:afterAutospacing="1"/>
      <w:jc w:val="right"/>
    </w:pPr>
    <w:rPr>
      <w:rFonts w:ascii="Arial" w:hAnsi="Arial" w:cs="Arial"/>
      <w:sz w:val="22"/>
      <w:szCs w:val="22"/>
      <w:lang w:eastAsia="ru-RU"/>
    </w:rPr>
  </w:style>
  <w:style w:type="paragraph" w:customStyle="1" w:styleId="xl101">
    <w:name w:val="xl101"/>
    <w:basedOn w:val="a0"/>
    <w:qFormat/>
    <w:rsid w:val="00462070"/>
    <w:pPr>
      <w:spacing w:before="100" w:beforeAutospacing="1" w:after="100" w:afterAutospacing="1"/>
      <w:jc w:val="right"/>
    </w:pPr>
    <w:rPr>
      <w:sz w:val="24"/>
      <w:szCs w:val="24"/>
      <w:lang w:eastAsia="ru-RU"/>
    </w:rPr>
  </w:style>
  <w:style w:type="paragraph" w:customStyle="1" w:styleId="xl102">
    <w:name w:val="xl10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ru-RU"/>
    </w:rPr>
  </w:style>
  <w:style w:type="paragraph" w:customStyle="1" w:styleId="xl103">
    <w:name w:val="xl10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eastAsia="ru-RU"/>
    </w:rPr>
  </w:style>
  <w:style w:type="paragraph" w:customStyle="1" w:styleId="xl104">
    <w:name w:val="xl10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lang w:eastAsia="ru-RU"/>
    </w:rPr>
  </w:style>
  <w:style w:type="paragraph" w:customStyle="1" w:styleId="xl105">
    <w:name w:val="xl10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106">
    <w:name w:val="xl10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lang w:eastAsia="ru-RU"/>
    </w:rPr>
  </w:style>
  <w:style w:type="paragraph" w:customStyle="1" w:styleId="xl107">
    <w:name w:val="xl10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font6">
    <w:name w:val="font6"/>
    <w:basedOn w:val="a0"/>
    <w:qFormat/>
    <w:rsid w:val="00462070"/>
    <w:pPr>
      <w:spacing w:before="100" w:beforeAutospacing="1" w:after="100" w:afterAutospacing="1"/>
    </w:pPr>
    <w:rPr>
      <w:rFonts w:ascii="Arial" w:hAnsi="Arial" w:cs="Arial"/>
      <w:i/>
      <w:iCs/>
      <w:sz w:val="12"/>
      <w:szCs w:val="12"/>
      <w:lang w:eastAsia="ru-RU"/>
    </w:rPr>
  </w:style>
  <w:style w:type="character" w:styleId="afffffa">
    <w:name w:val="FollowedHyperlink"/>
    <w:uiPriority w:val="99"/>
    <w:semiHidden/>
    <w:unhideWhenUsed/>
    <w:rsid w:val="00CE7702"/>
    <w:rPr>
      <w:color w:val="800080"/>
      <w:u w:val="single"/>
    </w:rPr>
  </w:style>
  <w:style w:type="table" w:styleId="afffffb">
    <w:name w:val="Table Grid"/>
    <w:basedOn w:val="a2"/>
    <w:uiPriority w:val="59"/>
    <w:rsid w:val="00A87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No Spacing"/>
    <w:link w:val="afffffd"/>
    <w:uiPriority w:val="1"/>
    <w:qFormat/>
    <w:rsid w:val="00AE7DEE"/>
    <w:rPr>
      <w:rFonts w:ascii="Times New Roman" w:eastAsia="Times New Roman" w:hAnsi="Times New Roman"/>
    </w:rPr>
  </w:style>
  <w:style w:type="character" w:styleId="afffffe">
    <w:name w:val="endnote reference"/>
    <w:uiPriority w:val="99"/>
    <w:rsid w:val="00357335"/>
    <w:rPr>
      <w:vertAlign w:val="superscript"/>
    </w:rPr>
  </w:style>
  <w:style w:type="table" w:customStyle="1" w:styleId="1ff3">
    <w:name w:val="Сетка таблицы1"/>
    <w:basedOn w:val="a2"/>
    <w:next w:val="afffffb"/>
    <w:uiPriority w:val="59"/>
    <w:rsid w:val="00682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2">
    <w:name w:val="Times 12"/>
    <w:basedOn w:val="a0"/>
    <w:uiPriority w:val="99"/>
    <w:qFormat/>
    <w:rsid w:val="00896696"/>
    <w:pPr>
      <w:overflowPunct w:val="0"/>
      <w:autoSpaceDE w:val="0"/>
      <w:autoSpaceDN w:val="0"/>
      <w:adjustRightInd w:val="0"/>
      <w:ind w:firstLine="567"/>
      <w:jc w:val="both"/>
    </w:pPr>
    <w:rPr>
      <w:bCs/>
      <w:sz w:val="24"/>
      <w:szCs w:val="22"/>
      <w:lang w:eastAsia="ru-RU"/>
    </w:rPr>
  </w:style>
  <w:style w:type="numbering" w:customStyle="1" w:styleId="1ff4">
    <w:name w:val="Нет списка1"/>
    <w:next w:val="a3"/>
    <w:uiPriority w:val="99"/>
    <w:semiHidden/>
    <w:unhideWhenUsed/>
    <w:rsid w:val="004D32D9"/>
  </w:style>
  <w:style w:type="character" w:customStyle="1" w:styleId="1ff5">
    <w:name w:val="Текст выноски Знак1"/>
    <w:semiHidden/>
    <w:locked/>
    <w:rsid w:val="004D32D9"/>
    <w:rPr>
      <w:rFonts w:ascii="Tahoma" w:hAnsi="Tahoma" w:cs="Tahoma"/>
      <w:sz w:val="16"/>
      <w:szCs w:val="16"/>
      <w:lang w:eastAsia="ar-SA"/>
    </w:rPr>
  </w:style>
  <w:style w:type="paragraph" w:customStyle="1" w:styleId="220">
    <w:name w:val="Основной текст с отступом 22"/>
    <w:basedOn w:val="a0"/>
    <w:uiPriority w:val="99"/>
    <w:qFormat/>
    <w:rsid w:val="004D32D9"/>
    <w:pPr>
      <w:overflowPunct w:val="0"/>
      <w:autoSpaceDE w:val="0"/>
      <w:autoSpaceDN w:val="0"/>
      <w:adjustRightInd w:val="0"/>
      <w:ind w:left="2977" w:hanging="2257"/>
    </w:pPr>
    <w:rPr>
      <w:rFonts w:ascii="Arial" w:hAnsi="Arial"/>
      <w:sz w:val="22"/>
      <w:lang w:eastAsia="ru-RU"/>
    </w:rPr>
  </w:style>
  <w:style w:type="paragraph" w:customStyle="1" w:styleId="PlainText1">
    <w:name w:val="Plain Text1"/>
    <w:basedOn w:val="a0"/>
    <w:uiPriority w:val="99"/>
    <w:qFormat/>
    <w:rsid w:val="004D32D9"/>
    <w:pPr>
      <w:widowControl w:val="0"/>
    </w:pPr>
    <w:rPr>
      <w:rFonts w:ascii="Courier New" w:hAnsi="Courier New"/>
      <w:lang w:eastAsia="ru-RU"/>
    </w:rPr>
  </w:style>
  <w:style w:type="paragraph" w:customStyle="1" w:styleId="Standard">
    <w:name w:val="Standard"/>
    <w:qFormat/>
    <w:rsid w:val="004D32D9"/>
    <w:pPr>
      <w:suppressAutoHyphens/>
      <w:autoSpaceDN w:val="0"/>
      <w:spacing w:after="60"/>
      <w:jc w:val="both"/>
      <w:textAlignment w:val="baseline"/>
    </w:pPr>
    <w:rPr>
      <w:rFonts w:ascii="Times New Roman" w:eastAsia="Times New Roman" w:hAnsi="Times New Roman"/>
      <w:kern w:val="3"/>
      <w:sz w:val="24"/>
      <w:szCs w:val="24"/>
      <w:lang w:eastAsia="zh-CN"/>
    </w:rPr>
  </w:style>
  <w:style w:type="character" w:styleId="affffff">
    <w:name w:val="footnote reference"/>
    <w:uiPriority w:val="99"/>
    <w:semiHidden/>
    <w:unhideWhenUsed/>
    <w:rsid w:val="009A4FD8"/>
    <w:rPr>
      <w:vertAlign w:val="superscript"/>
    </w:rPr>
  </w:style>
  <w:style w:type="character" w:styleId="affffff0">
    <w:name w:val="annotation reference"/>
    <w:uiPriority w:val="99"/>
    <w:semiHidden/>
    <w:unhideWhenUsed/>
    <w:rsid w:val="009A4FD8"/>
    <w:rPr>
      <w:sz w:val="16"/>
      <w:szCs w:val="16"/>
    </w:rPr>
  </w:style>
  <w:style w:type="paragraph" w:styleId="affffff1">
    <w:name w:val="annotation text"/>
    <w:basedOn w:val="a0"/>
    <w:link w:val="affffff2"/>
    <w:uiPriority w:val="99"/>
    <w:semiHidden/>
    <w:unhideWhenUsed/>
    <w:rsid w:val="009A4FD8"/>
    <w:pPr>
      <w:spacing w:after="200"/>
    </w:pPr>
    <w:rPr>
      <w:rFonts w:ascii="Calibri" w:eastAsia="Calibri" w:hAnsi="Calibri"/>
      <w:lang w:val="x-none" w:eastAsia="x-none"/>
    </w:rPr>
  </w:style>
  <w:style w:type="character" w:customStyle="1" w:styleId="affffff2">
    <w:name w:val="Текст примечания Знак"/>
    <w:link w:val="affffff1"/>
    <w:uiPriority w:val="99"/>
    <w:semiHidden/>
    <w:rsid w:val="009A4FD8"/>
    <w:rPr>
      <w:lang w:val="x-none" w:eastAsia="x-none"/>
    </w:rPr>
  </w:style>
  <w:style w:type="paragraph" w:styleId="affffff3">
    <w:name w:val="annotation subject"/>
    <w:basedOn w:val="affffff1"/>
    <w:next w:val="affffff1"/>
    <w:link w:val="affffff4"/>
    <w:uiPriority w:val="99"/>
    <w:semiHidden/>
    <w:unhideWhenUsed/>
    <w:rsid w:val="009A4FD8"/>
    <w:rPr>
      <w:b/>
      <w:bCs/>
    </w:rPr>
  </w:style>
  <w:style w:type="character" w:customStyle="1" w:styleId="affffff4">
    <w:name w:val="Тема примечания Знак"/>
    <w:link w:val="affffff3"/>
    <w:uiPriority w:val="99"/>
    <w:semiHidden/>
    <w:rsid w:val="009A4FD8"/>
    <w:rPr>
      <w:b/>
      <w:bCs/>
      <w:lang w:val="x-none" w:eastAsia="x-none"/>
    </w:rPr>
  </w:style>
  <w:style w:type="paragraph" w:customStyle="1" w:styleId="Normal">
    <w:name w:val="Normal"/>
    <w:rsid w:val="009A4FD8"/>
    <w:pPr>
      <w:widowControl w:val="0"/>
      <w:suppressAutoHyphens/>
    </w:pPr>
    <w:rPr>
      <w:rFonts w:ascii="Times New Roman" w:eastAsia="Arial" w:hAnsi="Times New Roman"/>
      <w:sz w:val="24"/>
      <w:lang w:eastAsia="ar-SA"/>
    </w:rPr>
  </w:style>
  <w:style w:type="paragraph" w:customStyle="1" w:styleId="font7">
    <w:name w:val="font7"/>
    <w:basedOn w:val="a0"/>
    <w:qFormat/>
    <w:rsid w:val="00237E69"/>
    <w:pPr>
      <w:spacing w:before="100" w:beforeAutospacing="1" w:after="100" w:afterAutospacing="1"/>
    </w:pPr>
    <w:rPr>
      <w:b/>
      <w:bCs/>
      <w:sz w:val="28"/>
      <w:szCs w:val="28"/>
      <w:u w:val="single"/>
      <w:lang w:eastAsia="ru-RU"/>
    </w:rPr>
  </w:style>
  <w:style w:type="paragraph" w:customStyle="1" w:styleId="xl58">
    <w:name w:val="xl58"/>
    <w:basedOn w:val="a0"/>
    <w:rsid w:val="00DC5AF1"/>
    <w:pPr>
      <w:pBdr>
        <w:top w:val="single" w:sz="8" w:space="0" w:color="auto"/>
        <w:left w:val="single" w:sz="8" w:space="0" w:color="auto"/>
      </w:pBdr>
      <w:spacing w:before="100" w:beforeAutospacing="1" w:after="100" w:afterAutospacing="1"/>
      <w:jc w:val="center"/>
      <w:textAlignment w:val="center"/>
    </w:pPr>
    <w:rPr>
      <w:b/>
      <w:bCs/>
      <w:lang w:eastAsia="ru-RU"/>
    </w:rPr>
  </w:style>
  <w:style w:type="paragraph" w:customStyle="1" w:styleId="xl59">
    <w:name w:val="xl59"/>
    <w:basedOn w:val="a0"/>
    <w:rsid w:val="00DC5AF1"/>
    <w:pPr>
      <w:pBdr>
        <w:left w:val="single" w:sz="8" w:space="0" w:color="auto"/>
      </w:pBdr>
      <w:spacing w:before="100" w:beforeAutospacing="1" w:after="100" w:afterAutospacing="1"/>
      <w:jc w:val="center"/>
      <w:textAlignment w:val="center"/>
    </w:pPr>
    <w:rPr>
      <w:b/>
      <w:bCs/>
      <w:lang w:eastAsia="ru-RU"/>
    </w:rPr>
  </w:style>
  <w:style w:type="paragraph" w:customStyle="1" w:styleId="xl60">
    <w:name w:val="xl60"/>
    <w:basedOn w:val="a0"/>
    <w:rsid w:val="00DC5AF1"/>
    <w:pPr>
      <w:pBdr>
        <w:top w:val="single" w:sz="4" w:space="0" w:color="auto"/>
        <w:left w:val="single" w:sz="8" w:space="0" w:color="auto"/>
      </w:pBdr>
      <w:shd w:val="clear" w:color="000000" w:fill="000000"/>
      <w:spacing w:before="100" w:beforeAutospacing="1" w:after="100" w:afterAutospacing="1"/>
      <w:textAlignment w:val="top"/>
    </w:pPr>
    <w:rPr>
      <w:b/>
      <w:bCs/>
      <w:color w:val="FFFFFF"/>
      <w:sz w:val="22"/>
      <w:szCs w:val="22"/>
      <w:lang w:eastAsia="ru-RU"/>
    </w:rPr>
  </w:style>
  <w:style w:type="paragraph" w:customStyle="1" w:styleId="xl61">
    <w:name w:val="xl61"/>
    <w:basedOn w:val="a0"/>
    <w:rsid w:val="00DC5AF1"/>
    <w:pPr>
      <w:pBdr>
        <w:top w:val="single" w:sz="4" w:space="0" w:color="auto"/>
        <w:left w:val="single" w:sz="8" w:space="0" w:color="auto"/>
      </w:pBdr>
      <w:shd w:val="clear" w:color="000000" w:fill="808080"/>
      <w:spacing w:before="100" w:beforeAutospacing="1" w:after="100" w:afterAutospacing="1"/>
      <w:textAlignment w:val="top"/>
    </w:pPr>
    <w:rPr>
      <w:color w:val="FFFFFF"/>
      <w:sz w:val="22"/>
      <w:szCs w:val="22"/>
      <w:lang w:eastAsia="ru-RU"/>
    </w:rPr>
  </w:style>
  <w:style w:type="paragraph" w:customStyle="1" w:styleId="xl62">
    <w:name w:val="xl62"/>
    <w:basedOn w:val="a0"/>
    <w:rsid w:val="00DC5AF1"/>
    <w:pPr>
      <w:pBdr>
        <w:top w:val="single" w:sz="4" w:space="0" w:color="auto"/>
        <w:left w:val="single" w:sz="8" w:space="0" w:color="auto"/>
      </w:pBdr>
      <w:shd w:val="clear" w:color="000000" w:fill="A0A0A4"/>
      <w:spacing w:before="100" w:beforeAutospacing="1" w:after="100" w:afterAutospacing="1"/>
      <w:textAlignment w:val="top"/>
    </w:pPr>
    <w:rPr>
      <w:b/>
      <w:bCs/>
      <w:color w:val="FFFFFF"/>
      <w:lang w:eastAsia="ru-RU"/>
    </w:rPr>
  </w:style>
  <w:style w:type="paragraph" w:customStyle="1" w:styleId="font8">
    <w:name w:val="font8"/>
    <w:basedOn w:val="a0"/>
    <w:rsid w:val="00445E39"/>
    <w:pPr>
      <w:spacing w:before="100" w:beforeAutospacing="1" w:after="100" w:afterAutospacing="1"/>
    </w:pPr>
    <w:rPr>
      <w:rFonts w:ascii="Arial" w:hAnsi="Arial" w:cs="Arial"/>
      <w:color w:val="000000"/>
      <w:sz w:val="18"/>
      <w:szCs w:val="18"/>
      <w:lang w:eastAsia="ru-RU"/>
    </w:rPr>
  </w:style>
  <w:style w:type="paragraph" w:customStyle="1" w:styleId="xl108">
    <w:name w:val="xl108"/>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i/>
      <w:iCs/>
      <w:sz w:val="18"/>
      <w:szCs w:val="18"/>
      <w:lang w:eastAsia="ru-RU"/>
    </w:rPr>
  </w:style>
  <w:style w:type="paragraph" w:customStyle="1" w:styleId="xl109">
    <w:name w:val="xl109"/>
    <w:basedOn w:val="a0"/>
    <w:rsid w:val="00445E39"/>
    <w:pPr>
      <w:shd w:val="clear" w:color="000000" w:fill="CCECFF"/>
      <w:spacing w:before="100" w:beforeAutospacing="1" w:after="100" w:afterAutospacing="1"/>
      <w:jc w:val="center"/>
    </w:pPr>
    <w:rPr>
      <w:sz w:val="24"/>
      <w:szCs w:val="24"/>
      <w:lang w:eastAsia="ru-RU"/>
    </w:rPr>
  </w:style>
  <w:style w:type="paragraph" w:customStyle="1" w:styleId="xl110">
    <w:name w:val="xl110"/>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pPr>
    <w:rPr>
      <w:sz w:val="24"/>
      <w:szCs w:val="24"/>
      <w:lang w:eastAsia="ru-RU"/>
    </w:rPr>
  </w:style>
  <w:style w:type="paragraph" w:customStyle="1" w:styleId="xl111">
    <w:name w:val="xl111"/>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112">
    <w:name w:val="xl112"/>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ru-RU"/>
    </w:rPr>
  </w:style>
  <w:style w:type="paragraph" w:customStyle="1" w:styleId="xl113">
    <w:name w:val="xl113"/>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sz w:val="18"/>
      <w:szCs w:val="18"/>
      <w:lang w:eastAsia="ru-RU"/>
    </w:rPr>
  </w:style>
  <w:style w:type="paragraph" w:customStyle="1" w:styleId="xl114">
    <w:name w:val="xl114"/>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sz w:val="18"/>
      <w:szCs w:val="18"/>
      <w:lang w:eastAsia="ru-RU"/>
    </w:rPr>
  </w:style>
  <w:style w:type="paragraph" w:customStyle="1" w:styleId="xl115">
    <w:name w:val="xl115"/>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i/>
      <w:iCs/>
      <w:sz w:val="18"/>
      <w:szCs w:val="18"/>
      <w:lang w:eastAsia="ru-RU"/>
    </w:rPr>
  </w:style>
  <w:style w:type="paragraph" w:customStyle="1" w:styleId="xl116">
    <w:name w:val="xl116"/>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117">
    <w:name w:val="xl117"/>
    <w:basedOn w:val="a0"/>
    <w:rsid w:val="00445E39"/>
    <w:pPr>
      <w:spacing w:before="100" w:beforeAutospacing="1" w:after="100" w:afterAutospacing="1"/>
      <w:jc w:val="center"/>
    </w:pPr>
    <w:rPr>
      <w:sz w:val="24"/>
      <w:szCs w:val="24"/>
      <w:lang w:eastAsia="ru-RU"/>
    </w:rPr>
  </w:style>
  <w:style w:type="paragraph" w:customStyle="1" w:styleId="xl118">
    <w:name w:val="xl118"/>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8"/>
      <w:szCs w:val="18"/>
      <w:lang w:eastAsia="ru-RU"/>
    </w:rPr>
  </w:style>
  <w:style w:type="paragraph" w:customStyle="1" w:styleId="xl119">
    <w:name w:val="xl119"/>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ru-RU"/>
    </w:rPr>
  </w:style>
  <w:style w:type="paragraph" w:customStyle="1" w:styleId="xl120">
    <w:name w:val="xl120"/>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pPr>
    <w:rPr>
      <w:sz w:val="24"/>
      <w:szCs w:val="24"/>
      <w:lang w:eastAsia="ru-RU"/>
    </w:rPr>
  </w:style>
  <w:style w:type="paragraph" w:customStyle="1" w:styleId="xl121">
    <w:name w:val="xl121"/>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ascii="Calibri" w:hAnsi="Calibri"/>
      <w:b/>
      <w:bCs/>
      <w:sz w:val="24"/>
      <w:szCs w:val="24"/>
      <w:lang w:eastAsia="ru-RU"/>
    </w:rPr>
  </w:style>
  <w:style w:type="numbering" w:customStyle="1" w:styleId="2d">
    <w:name w:val="Нет списка2"/>
    <w:next w:val="a3"/>
    <w:uiPriority w:val="99"/>
    <w:semiHidden/>
    <w:unhideWhenUsed/>
    <w:rsid w:val="003F0DF5"/>
  </w:style>
  <w:style w:type="table" w:customStyle="1" w:styleId="2e">
    <w:name w:val="Сетка таблицы2"/>
    <w:basedOn w:val="a2"/>
    <w:next w:val="afffffb"/>
    <w:uiPriority w:val="59"/>
    <w:rsid w:val="003F0D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3"/>
    <w:uiPriority w:val="99"/>
    <w:semiHidden/>
    <w:unhideWhenUsed/>
    <w:rsid w:val="003F0DF5"/>
  </w:style>
  <w:style w:type="character" w:customStyle="1" w:styleId="afffffd">
    <w:name w:val="Без интервала Знак"/>
    <w:link w:val="afffffc"/>
    <w:uiPriority w:val="1"/>
    <w:qFormat/>
    <w:locked/>
    <w:rsid w:val="003F0DF5"/>
    <w:rPr>
      <w:rFonts w:ascii="Times New Roman" w:eastAsia="Times New Roman" w:hAnsi="Times New Roman"/>
    </w:rPr>
  </w:style>
  <w:style w:type="numbering" w:customStyle="1" w:styleId="21b">
    <w:name w:val="Нет списка21"/>
    <w:next w:val="a3"/>
    <w:uiPriority w:val="99"/>
    <w:semiHidden/>
    <w:unhideWhenUsed/>
    <w:rsid w:val="003F0DF5"/>
  </w:style>
  <w:style w:type="numbering" w:customStyle="1" w:styleId="3c">
    <w:name w:val="Нет списка3"/>
    <w:next w:val="a3"/>
    <w:uiPriority w:val="99"/>
    <w:semiHidden/>
    <w:unhideWhenUsed/>
    <w:rsid w:val="00516EF8"/>
  </w:style>
  <w:style w:type="table" w:customStyle="1" w:styleId="3d">
    <w:name w:val="Сетка таблицы3"/>
    <w:basedOn w:val="a2"/>
    <w:next w:val="afffffb"/>
    <w:uiPriority w:val="59"/>
    <w:rsid w:val="00516EF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516EF8"/>
  </w:style>
  <w:style w:type="numbering" w:customStyle="1" w:styleId="221">
    <w:name w:val="Нет списка22"/>
    <w:next w:val="a3"/>
    <w:uiPriority w:val="99"/>
    <w:semiHidden/>
    <w:unhideWhenUsed/>
    <w:rsid w:val="00516EF8"/>
  </w:style>
  <w:style w:type="numbering" w:customStyle="1" w:styleId="43">
    <w:name w:val="Нет списка4"/>
    <w:next w:val="a3"/>
    <w:uiPriority w:val="99"/>
    <w:semiHidden/>
    <w:unhideWhenUsed/>
    <w:rsid w:val="008F1DF2"/>
  </w:style>
  <w:style w:type="character" w:customStyle="1" w:styleId="WW8Num1z0">
    <w:name w:val="WW8Num1z0"/>
    <w:rsid w:val="008F1DF2"/>
    <w:rPr>
      <w:rFonts w:ascii="Times New Roman" w:hAnsi="Times New Roman" w:cs="Times New Roman"/>
    </w:rPr>
  </w:style>
  <w:style w:type="character" w:customStyle="1" w:styleId="WW8Num3z0">
    <w:name w:val="WW8Num3z0"/>
    <w:rsid w:val="008F1DF2"/>
    <w:rPr>
      <w:rFonts w:ascii="Times New Roman" w:hAnsi="Times New Roman" w:cs="Times New Roman"/>
    </w:rPr>
  </w:style>
  <w:style w:type="character" w:customStyle="1" w:styleId="WW8Num5z1">
    <w:name w:val="WW8Num5z1"/>
    <w:rsid w:val="008F1DF2"/>
    <w:rPr>
      <w:color w:val="000000"/>
    </w:rPr>
  </w:style>
  <w:style w:type="character" w:customStyle="1" w:styleId="WW8Num9z0">
    <w:name w:val="WW8Num9z0"/>
    <w:rsid w:val="008F1DF2"/>
    <w:rPr>
      <w:rFonts w:ascii="Times New Roman" w:hAnsi="Times New Roman" w:cs="Times New Roman"/>
    </w:rPr>
  </w:style>
  <w:style w:type="character" w:customStyle="1" w:styleId="WW8Num11z0">
    <w:name w:val="WW8Num11z0"/>
    <w:rsid w:val="008F1DF2"/>
    <w:rPr>
      <w:rFonts w:ascii="Times New Roman" w:hAnsi="Times New Roman" w:cs="Times New Roman"/>
    </w:rPr>
  </w:style>
  <w:style w:type="character" w:customStyle="1" w:styleId="WW8Num13z0">
    <w:name w:val="WW8Num13z0"/>
    <w:rsid w:val="008F1DF2"/>
    <w:rPr>
      <w:rFonts w:ascii="Times New Roman" w:hAnsi="Times New Roman" w:cs="Times New Roman"/>
    </w:rPr>
  </w:style>
  <w:style w:type="character" w:customStyle="1" w:styleId="WW8Num15z0">
    <w:name w:val="WW8Num15z0"/>
    <w:rsid w:val="008F1DF2"/>
    <w:rPr>
      <w:color w:val="000000"/>
    </w:rPr>
  </w:style>
  <w:style w:type="character" w:customStyle="1" w:styleId="WW8Num16z0">
    <w:name w:val="WW8Num16z0"/>
    <w:rsid w:val="008F1DF2"/>
    <w:rPr>
      <w:rFonts w:ascii="Times New Roman" w:hAnsi="Times New Roman" w:cs="Times New Roman"/>
    </w:rPr>
  </w:style>
  <w:style w:type="character" w:customStyle="1" w:styleId="WW8Num17z0">
    <w:name w:val="WW8Num17z0"/>
    <w:rsid w:val="008F1DF2"/>
    <w:rPr>
      <w:rFonts w:ascii="Times New Roman" w:hAnsi="Times New Roman" w:cs="Times New Roman"/>
    </w:rPr>
  </w:style>
  <w:style w:type="character" w:customStyle="1" w:styleId="WW8Num18z0">
    <w:name w:val="WW8Num18z0"/>
    <w:rsid w:val="008F1DF2"/>
    <w:rPr>
      <w:b/>
      <w:color w:val="000000"/>
    </w:rPr>
  </w:style>
  <w:style w:type="character" w:customStyle="1" w:styleId="WW8Num19z0">
    <w:name w:val="WW8Num19z0"/>
    <w:rsid w:val="008F1DF2"/>
    <w:rPr>
      <w:rFonts w:ascii="Times New Roman" w:hAnsi="Times New Roman" w:cs="Times New Roman"/>
    </w:rPr>
  </w:style>
  <w:style w:type="character" w:customStyle="1" w:styleId="WW8Num20z0">
    <w:name w:val="WW8Num20z0"/>
    <w:rsid w:val="008F1DF2"/>
    <w:rPr>
      <w:color w:val="000000"/>
    </w:rPr>
  </w:style>
  <w:style w:type="paragraph" w:styleId="affffff5">
    <w:name w:val="List"/>
    <w:basedOn w:val="af6"/>
    <w:semiHidden/>
    <w:rsid w:val="008F1DF2"/>
    <w:pPr>
      <w:widowControl w:val="0"/>
      <w:suppressAutoHyphens/>
      <w:autoSpaceDE w:val="0"/>
    </w:pPr>
    <w:rPr>
      <w:rFonts w:ascii="Arial" w:hAnsi="Arial" w:cs="Tahoma"/>
      <w:lang w:val="ru-RU" w:eastAsia="ar-SA"/>
    </w:rPr>
  </w:style>
  <w:style w:type="paragraph" w:customStyle="1" w:styleId="H4">
    <w:name w:val="H4"/>
    <w:basedOn w:val="a0"/>
    <w:next w:val="a0"/>
    <w:rsid w:val="008F1DF2"/>
    <w:pPr>
      <w:keepNext/>
      <w:suppressAutoHyphens/>
      <w:spacing w:before="100" w:after="100"/>
    </w:pPr>
    <w:rPr>
      <w:b/>
      <w:sz w:val="24"/>
      <w:lang w:eastAsia="ar-SA"/>
    </w:rPr>
  </w:style>
  <w:style w:type="paragraph" w:customStyle="1" w:styleId="font9">
    <w:name w:val="font9"/>
    <w:basedOn w:val="a0"/>
    <w:rsid w:val="00B80679"/>
    <w:pPr>
      <w:spacing w:before="100" w:beforeAutospacing="1" w:after="100" w:afterAutospacing="1"/>
    </w:pPr>
    <w:rPr>
      <w:color w:val="000000"/>
      <w:sz w:val="12"/>
      <w:szCs w:val="12"/>
      <w:lang w:eastAsia="ru-RU"/>
    </w:rPr>
  </w:style>
  <w:style w:type="paragraph" w:customStyle="1" w:styleId="font10">
    <w:name w:val="font10"/>
    <w:basedOn w:val="a0"/>
    <w:rsid w:val="00B80679"/>
    <w:pPr>
      <w:spacing w:before="100" w:beforeAutospacing="1" w:after="100" w:afterAutospacing="1"/>
    </w:pPr>
    <w:rPr>
      <w:b/>
      <w:bCs/>
      <w:color w:val="000000"/>
      <w:sz w:val="12"/>
      <w:szCs w:val="12"/>
      <w:lang w:eastAsia="ru-RU"/>
    </w:rPr>
  </w:style>
  <w:style w:type="numbering" w:customStyle="1" w:styleId="52">
    <w:name w:val="Нет списка5"/>
    <w:next w:val="a3"/>
    <w:uiPriority w:val="99"/>
    <w:semiHidden/>
    <w:unhideWhenUsed/>
    <w:rsid w:val="00AE3886"/>
  </w:style>
  <w:style w:type="table" w:customStyle="1" w:styleId="44">
    <w:name w:val="Сетка таблицы4"/>
    <w:basedOn w:val="a2"/>
    <w:next w:val="afffffb"/>
    <w:uiPriority w:val="59"/>
    <w:rsid w:val="00AE388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AE3886"/>
  </w:style>
  <w:style w:type="character" w:customStyle="1" w:styleId="1ff6">
    <w:name w:val="Текст примечания Знак1"/>
    <w:uiPriority w:val="99"/>
    <w:semiHidden/>
    <w:rsid w:val="00AE3886"/>
    <w:rPr>
      <w:sz w:val="20"/>
      <w:szCs w:val="20"/>
    </w:rPr>
  </w:style>
  <w:style w:type="character" w:customStyle="1" w:styleId="2f">
    <w:name w:val="Текст выноски Знак2"/>
    <w:semiHidden/>
    <w:locked/>
    <w:rsid w:val="00AE3886"/>
    <w:rPr>
      <w:rFonts w:ascii="Tahoma" w:hAnsi="Tahoma" w:cs="Tahoma"/>
      <w:sz w:val="16"/>
      <w:szCs w:val="16"/>
      <w:lang w:eastAsia="ar-SA"/>
    </w:rPr>
  </w:style>
  <w:style w:type="paragraph" w:customStyle="1" w:styleId="2f0">
    <w:name w:val="Обычный2"/>
    <w:uiPriority w:val="99"/>
    <w:qFormat/>
    <w:rsid w:val="00AE3886"/>
    <w:pPr>
      <w:widowControl w:val="0"/>
      <w:suppressAutoHyphens/>
      <w:contextualSpacing/>
    </w:pPr>
    <w:rPr>
      <w:rFonts w:ascii="Times New Roman" w:eastAsia="Arial" w:hAnsi="Times New Roman"/>
      <w:sz w:val="24"/>
      <w:lang w:eastAsia="ar-SA"/>
    </w:rPr>
  </w:style>
  <w:style w:type="paragraph" w:customStyle="1" w:styleId="3e">
    <w:name w:val="Текст3"/>
    <w:basedOn w:val="a0"/>
    <w:uiPriority w:val="99"/>
    <w:qFormat/>
    <w:rsid w:val="00AE3886"/>
    <w:pPr>
      <w:widowControl w:val="0"/>
      <w:contextualSpacing/>
    </w:pPr>
    <w:rPr>
      <w:rFonts w:ascii="Courier New" w:hAnsi="Courier New"/>
      <w:lang w:eastAsia="ru-RU"/>
    </w:rPr>
  </w:style>
  <w:style w:type="character" w:customStyle="1" w:styleId="710">
    <w:name w:val="Заголовок 7 Знак1"/>
    <w:semiHidden/>
    <w:rsid w:val="00AE3886"/>
    <w:rPr>
      <w:rFonts w:ascii="Cambria" w:eastAsia="Times New Roman" w:hAnsi="Cambria" w:cs="Times New Roman" w:hint="default"/>
      <w:i/>
      <w:iCs/>
      <w:color w:val="404040"/>
      <w:sz w:val="22"/>
      <w:szCs w:val="22"/>
      <w:lang w:eastAsia="en-US"/>
    </w:rPr>
  </w:style>
  <w:style w:type="character" w:customStyle="1" w:styleId="810">
    <w:name w:val="Заголовок 8 Знак1"/>
    <w:semiHidden/>
    <w:rsid w:val="00AE3886"/>
    <w:rPr>
      <w:rFonts w:ascii="Cambria" w:eastAsia="Times New Roman" w:hAnsi="Cambria" w:cs="Times New Roman" w:hint="default"/>
      <w:color w:val="404040"/>
      <w:lang w:eastAsia="en-US"/>
    </w:rPr>
  </w:style>
  <w:style w:type="character" w:customStyle="1" w:styleId="91">
    <w:name w:val="Заголовок 9 Знак1"/>
    <w:semiHidden/>
    <w:rsid w:val="00AE3886"/>
    <w:rPr>
      <w:rFonts w:ascii="Cambria" w:eastAsia="Times New Roman" w:hAnsi="Cambria" w:cs="Times New Roman" w:hint="default"/>
      <w:i/>
      <w:iCs/>
      <w:color w:val="404040"/>
      <w:lang w:eastAsia="en-US"/>
    </w:rPr>
  </w:style>
  <w:style w:type="character" w:customStyle="1" w:styleId="1ff7">
    <w:name w:val="Подзаголовок Знак1"/>
    <w:rsid w:val="00AE3886"/>
    <w:rPr>
      <w:rFonts w:ascii="Cambria" w:eastAsia="Times New Roman" w:hAnsi="Cambria" w:cs="Times New Roman"/>
      <w:i/>
      <w:iCs/>
      <w:color w:val="4F81BD"/>
      <w:spacing w:val="15"/>
      <w:sz w:val="24"/>
      <w:szCs w:val="24"/>
    </w:rPr>
  </w:style>
  <w:style w:type="character" w:customStyle="1" w:styleId="1ff8">
    <w:name w:val="Тема примечания Знак1"/>
    <w:uiPriority w:val="99"/>
    <w:semiHidden/>
    <w:rsid w:val="00AE3886"/>
    <w:rPr>
      <w:b/>
      <w:bCs/>
      <w:sz w:val="20"/>
      <w:szCs w:val="20"/>
    </w:rPr>
  </w:style>
  <w:style w:type="numbering" w:customStyle="1" w:styleId="62">
    <w:name w:val="Нет списка6"/>
    <w:next w:val="a3"/>
    <w:uiPriority w:val="99"/>
    <w:semiHidden/>
    <w:unhideWhenUsed/>
    <w:rsid w:val="00BA441F"/>
  </w:style>
  <w:style w:type="table" w:customStyle="1" w:styleId="53">
    <w:name w:val="Сетка таблицы5"/>
    <w:basedOn w:val="a2"/>
    <w:next w:val="afffffb"/>
    <w:uiPriority w:val="59"/>
    <w:rsid w:val="00BA4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BA441F"/>
  </w:style>
  <w:style w:type="table" w:customStyle="1" w:styleId="115">
    <w:name w:val="Сетка таблицы11"/>
    <w:basedOn w:val="a2"/>
    <w:next w:val="afffffb"/>
    <w:uiPriority w:val="59"/>
    <w:rsid w:val="00BA4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fffb"/>
    <w:rsid w:val="00BA4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ffffb"/>
    <w:rsid w:val="00BA4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2"/>
    <w:next w:val="afffffb"/>
    <w:uiPriority w:val="59"/>
    <w:rsid w:val="00BA441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2"/>
    <w:next w:val="afffffb"/>
    <w:rsid w:val="00BA4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fffb"/>
    <w:rsid w:val="00BA4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b"/>
    <w:rsid w:val="00BA4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2"/>
    <w:next w:val="afffffb"/>
    <w:uiPriority w:val="59"/>
    <w:rsid w:val="00BA441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fffffb"/>
    <w:uiPriority w:val="59"/>
    <w:rsid w:val="00BA4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22">
    <w:name w:val="xl122"/>
    <w:basedOn w:val="a0"/>
    <w:rsid w:val="00BA441F"/>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3">
    <w:name w:val="xl123"/>
    <w:basedOn w:val="a0"/>
    <w:rsid w:val="00BA441F"/>
    <w:pPr>
      <w:pBdr>
        <w:left w:val="single" w:sz="4" w:space="0" w:color="auto"/>
        <w:bottom w:val="single" w:sz="8" w:space="0" w:color="auto"/>
        <w:right w:val="single" w:sz="4" w:space="0" w:color="auto"/>
      </w:pBdr>
      <w:spacing w:before="100" w:beforeAutospacing="1" w:after="100" w:afterAutospacing="1"/>
      <w:textAlignment w:val="center"/>
    </w:pPr>
    <w:rPr>
      <w:sz w:val="18"/>
      <w:szCs w:val="18"/>
      <w:lang w:eastAsia="ru-RU"/>
    </w:rPr>
  </w:style>
  <w:style w:type="paragraph" w:customStyle="1" w:styleId="xl124">
    <w:name w:val="xl124"/>
    <w:basedOn w:val="a0"/>
    <w:rsid w:val="00BA441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8"/>
      <w:szCs w:val="18"/>
      <w:lang w:eastAsia="ru-RU"/>
    </w:rPr>
  </w:style>
  <w:style w:type="paragraph" w:customStyle="1" w:styleId="xl125">
    <w:name w:val="xl125"/>
    <w:basedOn w:val="a0"/>
    <w:rsid w:val="00BA4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18"/>
      <w:szCs w:val="18"/>
      <w:lang w:eastAsia="ru-RU"/>
    </w:rPr>
  </w:style>
  <w:style w:type="paragraph" w:customStyle="1" w:styleId="xl126">
    <w:name w:val="xl126"/>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7">
    <w:name w:val="xl127"/>
    <w:basedOn w:val="a0"/>
    <w:rsid w:val="00BA4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8">
    <w:name w:val="xl128"/>
    <w:basedOn w:val="a0"/>
    <w:rsid w:val="00BA441F"/>
    <w:pPr>
      <w:spacing w:before="100" w:beforeAutospacing="1" w:after="100" w:afterAutospacing="1"/>
      <w:jc w:val="center"/>
    </w:pPr>
    <w:rPr>
      <w:sz w:val="18"/>
      <w:szCs w:val="18"/>
      <w:lang w:eastAsia="ru-RU"/>
    </w:rPr>
  </w:style>
  <w:style w:type="paragraph" w:customStyle="1" w:styleId="xl129">
    <w:name w:val="xl129"/>
    <w:basedOn w:val="a0"/>
    <w:rsid w:val="00BA441F"/>
    <w:pPr>
      <w:pBdr>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0">
    <w:name w:val="xl130"/>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1">
    <w:name w:val="xl131"/>
    <w:basedOn w:val="a0"/>
    <w:rsid w:val="00BA441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2">
    <w:name w:val="xl132"/>
    <w:basedOn w:val="a0"/>
    <w:rsid w:val="00BA441F"/>
    <w:pPr>
      <w:pBdr>
        <w:top w:val="single" w:sz="4" w:space="0" w:color="auto"/>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3">
    <w:name w:val="xl133"/>
    <w:basedOn w:val="a0"/>
    <w:rsid w:val="00BA441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4">
    <w:name w:val="xl134"/>
    <w:basedOn w:val="a0"/>
    <w:rsid w:val="00BA441F"/>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5">
    <w:name w:val="xl135"/>
    <w:basedOn w:val="a0"/>
    <w:rsid w:val="00BA441F"/>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6">
    <w:name w:val="xl136"/>
    <w:basedOn w:val="a0"/>
    <w:rsid w:val="00BA441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7">
    <w:name w:val="xl137"/>
    <w:basedOn w:val="a0"/>
    <w:rsid w:val="00BA441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8">
    <w:name w:val="xl138"/>
    <w:basedOn w:val="a0"/>
    <w:rsid w:val="00BA441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lang w:eastAsia="ru-RU"/>
    </w:rPr>
  </w:style>
  <w:style w:type="paragraph" w:customStyle="1" w:styleId="xl139">
    <w:name w:val="xl139"/>
    <w:basedOn w:val="a0"/>
    <w:rsid w:val="00BA441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40">
    <w:name w:val="xl140"/>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1">
    <w:name w:val="xl141"/>
    <w:basedOn w:val="a0"/>
    <w:rsid w:val="00BA441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2">
    <w:name w:val="xl142"/>
    <w:basedOn w:val="a0"/>
    <w:rsid w:val="00BA441F"/>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3">
    <w:name w:val="xl143"/>
    <w:basedOn w:val="a0"/>
    <w:rsid w:val="00BA441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4">
    <w:name w:val="xl144"/>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5">
    <w:name w:val="xl145"/>
    <w:basedOn w:val="a0"/>
    <w:rsid w:val="00BA441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6">
    <w:name w:val="xl146"/>
    <w:basedOn w:val="a0"/>
    <w:rsid w:val="00BA441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7">
    <w:name w:val="xl147"/>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8">
    <w:name w:val="xl148"/>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9">
    <w:name w:val="xl149"/>
    <w:basedOn w:val="a0"/>
    <w:rsid w:val="00BA441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50">
    <w:name w:val="xl150"/>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51">
    <w:name w:val="xl151"/>
    <w:basedOn w:val="a0"/>
    <w:rsid w:val="00BA441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52">
    <w:name w:val="xl152"/>
    <w:basedOn w:val="a0"/>
    <w:rsid w:val="00BA441F"/>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53">
    <w:name w:val="xl153"/>
    <w:basedOn w:val="a0"/>
    <w:rsid w:val="00BA441F"/>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numbering" w:customStyle="1" w:styleId="230">
    <w:name w:val="Нет списка23"/>
    <w:next w:val="a3"/>
    <w:uiPriority w:val="99"/>
    <w:semiHidden/>
    <w:unhideWhenUsed/>
    <w:rsid w:val="00BA441F"/>
  </w:style>
  <w:style w:type="table" w:customStyle="1" w:styleId="2111">
    <w:name w:val="Сетка таблицы211"/>
    <w:basedOn w:val="a2"/>
    <w:next w:val="afffffb"/>
    <w:uiPriority w:val="59"/>
    <w:rsid w:val="00BA4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3"/>
    <w:uiPriority w:val="99"/>
    <w:semiHidden/>
    <w:unhideWhenUsed/>
    <w:rsid w:val="00BA441F"/>
  </w:style>
  <w:style w:type="table" w:customStyle="1" w:styleId="413">
    <w:name w:val="Сетка таблицы41"/>
    <w:basedOn w:val="a2"/>
    <w:next w:val="afffffb"/>
    <w:uiPriority w:val="59"/>
    <w:rsid w:val="00BA4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unhideWhenUsed/>
    <w:rsid w:val="00005F7A"/>
  </w:style>
  <w:style w:type="table" w:customStyle="1" w:styleId="63">
    <w:name w:val="Сетка таблицы6"/>
    <w:basedOn w:val="a2"/>
    <w:next w:val="afffffb"/>
    <w:uiPriority w:val="59"/>
    <w:rsid w:val="00005F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17334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a0"/>
    <w:rsid w:val="00F90F71"/>
    <w:pPr>
      <w:spacing w:before="100" w:beforeAutospacing="1" w:after="100" w:afterAutospacing="1"/>
    </w:pPr>
    <w:rPr>
      <w:sz w:val="24"/>
      <w:szCs w:val="24"/>
      <w:lang w:eastAsia="ru-RU"/>
    </w:rPr>
  </w:style>
  <w:style w:type="table" w:customStyle="1" w:styleId="73">
    <w:name w:val="Сетка таблицы7"/>
    <w:basedOn w:val="a2"/>
    <w:next w:val="afffffb"/>
    <w:uiPriority w:val="59"/>
    <w:rsid w:val="00F90F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or15">
    <w:name w:val="color_15"/>
    <w:rsid w:val="00F90F71"/>
  </w:style>
  <w:style w:type="numbering" w:customStyle="1" w:styleId="82">
    <w:name w:val="Нет списка8"/>
    <w:next w:val="a3"/>
    <w:uiPriority w:val="99"/>
    <w:semiHidden/>
    <w:unhideWhenUsed/>
    <w:rsid w:val="00BB01B3"/>
  </w:style>
  <w:style w:type="numbering" w:customStyle="1" w:styleId="151">
    <w:name w:val="Нет списка15"/>
    <w:next w:val="a3"/>
    <w:uiPriority w:val="99"/>
    <w:semiHidden/>
    <w:unhideWhenUsed/>
    <w:rsid w:val="00BB01B3"/>
  </w:style>
  <w:style w:type="table" w:customStyle="1" w:styleId="83">
    <w:name w:val="Сетка таблицы8"/>
    <w:basedOn w:val="a2"/>
    <w:next w:val="afffffb"/>
    <w:uiPriority w:val="59"/>
    <w:rsid w:val="00B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4">
    <w:name w:val="HTML Code"/>
    <w:rsid w:val="00BB01B3"/>
    <w:rPr>
      <w:rFonts w:ascii="Courier New" w:hAnsi="Courier New" w:cs="Courier New"/>
      <w:sz w:val="20"/>
      <w:szCs w:val="20"/>
    </w:rPr>
  </w:style>
  <w:style w:type="paragraph" w:styleId="affffff6">
    <w:name w:val="Block Text"/>
    <w:basedOn w:val="a0"/>
    <w:rsid w:val="00BB01B3"/>
    <w:pPr>
      <w:spacing w:line="360" w:lineRule="auto"/>
      <w:ind w:left="357" w:right="198" w:firstLine="567"/>
      <w:jc w:val="center"/>
    </w:pPr>
    <w:rPr>
      <w:b/>
      <w:bCs/>
      <w:snapToGrid w:val="0"/>
      <w:sz w:val="28"/>
      <w:szCs w:val="28"/>
      <w:lang w:eastAsia="ru-RU"/>
    </w:rPr>
  </w:style>
  <w:style w:type="table" w:customStyle="1" w:styleId="170">
    <w:name w:val="Сетка таблицы17"/>
    <w:basedOn w:val="a2"/>
    <w:next w:val="afffffb"/>
    <w:uiPriority w:val="59"/>
    <w:rsid w:val="00BB01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BB01B3"/>
  </w:style>
  <w:style w:type="table" w:customStyle="1" w:styleId="222">
    <w:name w:val="Сетка таблицы22"/>
    <w:basedOn w:val="a2"/>
    <w:next w:val="afffffb"/>
    <w:uiPriority w:val="59"/>
    <w:rsid w:val="00BB01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Вадим1"/>
    <w:basedOn w:val="a0"/>
    <w:rsid w:val="00BB01B3"/>
    <w:pPr>
      <w:suppressAutoHyphens/>
      <w:spacing w:before="120" w:after="120"/>
      <w:ind w:left="357"/>
      <w:jc w:val="center"/>
      <w:outlineLvl w:val="0"/>
    </w:pPr>
    <w:rPr>
      <w:b/>
      <w:smallCaps/>
      <w:sz w:val="32"/>
      <w:szCs w:val="24"/>
      <w:lang w:eastAsia="ru-RU"/>
    </w:rPr>
  </w:style>
  <w:style w:type="numbering" w:customStyle="1" w:styleId="240">
    <w:name w:val="Нет списка24"/>
    <w:next w:val="a3"/>
    <w:uiPriority w:val="99"/>
    <w:semiHidden/>
    <w:unhideWhenUsed/>
    <w:rsid w:val="00BB01B3"/>
  </w:style>
  <w:style w:type="table" w:customStyle="1" w:styleId="320">
    <w:name w:val="Сетка таблицы32"/>
    <w:basedOn w:val="a2"/>
    <w:next w:val="afffffb"/>
    <w:uiPriority w:val="59"/>
    <w:rsid w:val="00BB01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Стиль номер обычный"/>
    <w:basedOn w:val="2f1"/>
    <w:qFormat/>
    <w:rsid w:val="00BB01B3"/>
    <w:pPr>
      <w:tabs>
        <w:tab w:val="num" w:pos="2160"/>
      </w:tabs>
      <w:ind w:left="2160" w:hanging="360"/>
      <w:jc w:val="both"/>
    </w:pPr>
    <w:rPr>
      <w:sz w:val="28"/>
      <w:lang w:eastAsia="ru-RU"/>
    </w:rPr>
  </w:style>
  <w:style w:type="paragraph" w:customStyle="1" w:styleId="2f2">
    <w:name w:val="Стиль уровень 2"/>
    <w:basedOn w:val="a0"/>
    <w:next w:val="affffff7"/>
    <w:qFormat/>
    <w:rsid w:val="00BB01B3"/>
    <w:pPr>
      <w:keepNext/>
      <w:tabs>
        <w:tab w:val="num" w:pos="2847"/>
      </w:tabs>
      <w:ind w:left="2847" w:hanging="720"/>
      <w:jc w:val="both"/>
      <w:outlineLvl w:val="0"/>
    </w:pPr>
    <w:rPr>
      <w:b/>
      <w:bCs/>
      <w:sz w:val="28"/>
      <w:lang w:eastAsia="ru-RU"/>
    </w:rPr>
  </w:style>
  <w:style w:type="paragraph" w:customStyle="1" w:styleId="affffff8">
    <w:name w:val="Стиль номер продолжение"/>
    <w:basedOn w:val="affffff7"/>
    <w:qFormat/>
    <w:rsid w:val="00BB01B3"/>
    <w:pPr>
      <w:tabs>
        <w:tab w:val="clear" w:pos="2160"/>
        <w:tab w:val="num" w:pos="2880"/>
      </w:tabs>
      <w:spacing w:after="0"/>
      <w:ind w:left="2880"/>
    </w:pPr>
    <w:rPr>
      <w:color w:val="000000"/>
    </w:rPr>
  </w:style>
  <w:style w:type="paragraph" w:styleId="2f1">
    <w:name w:val="List Continue 2"/>
    <w:basedOn w:val="a0"/>
    <w:uiPriority w:val="99"/>
    <w:semiHidden/>
    <w:unhideWhenUsed/>
    <w:rsid w:val="00BB01B3"/>
    <w:pPr>
      <w:spacing w:after="120"/>
      <w:ind w:left="566"/>
      <w:contextualSpacing/>
    </w:pPr>
  </w:style>
  <w:style w:type="paragraph" w:styleId="affffff9">
    <w:name w:val="Document Map"/>
    <w:basedOn w:val="a0"/>
    <w:link w:val="affffffa"/>
    <w:uiPriority w:val="99"/>
    <w:semiHidden/>
    <w:unhideWhenUsed/>
    <w:rsid w:val="00BB01B3"/>
    <w:rPr>
      <w:rFonts w:ascii="Segoe UI" w:hAnsi="Segoe UI" w:cs="Segoe UI"/>
      <w:sz w:val="16"/>
      <w:szCs w:val="16"/>
    </w:rPr>
  </w:style>
  <w:style w:type="character" w:customStyle="1" w:styleId="affffffa">
    <w:name w:val="Схема документа Знак"/>
    <w:link w:val="affffff9"/>
    <w:uiPriority w:val="99"/>
    <w:semiHidden/>
    <w:rsid w:val="00BB01B3"/>
    <w:rPr>
      <w:rFonts w:ascii="Segoe UI" w:eastAsia="Times New Roman" w:hAnsi="Segoe UI" w:cs="Segoe UI"/>
      <w:sz w:val="16"/>
      <w:szCs w:val="16"/>
      <w:lang w:eastAsia="en-US"/>
    </w:rPr>
  </w:style>
  <w:style w:type="numbering" w:customStyle="1" w:styleId="321">
    <w:name w:val="Нет списка32"/>
    <w:next w:val="a3"/>
    <w:uiPriority w:val="99"/>
    <w:semiHidden/>
    <w:unhideWhenUsed/>
    <w:rsid w:val="00BB01B3"/>
  </w:style>
  <w:style w:type="table" w:customStyle="1" w:styleId="420">
    <w:name w:val="Сетка таблицы42"/>
    <w:basedOn w:val="a2"/>
    <w:next w:val="afffffb"/>
    <w:uiPriority w:val="59"/>
    <w:rsid w:val="00BB01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
    <w:next w:val="a3"/>
    <w:uiPriority w:val="99"/>
    <w:semiHidden/>
    <w:unhideWhenUsed/>
    <w:rsid w:val="00BB01B3"/>
  </w:style>
  <w:style w:type="numbering" w:customStyle="1" w:styleId="11110">
    <w:name w:val="Нет списка1111"/>
    <w:next w:val="a3"/>
    <w:uiPriority w:val="99"/>
    <w:semiHidden/>
    <w:unhideWhenUsed/>
    <w:rsid w:val="00BB01B3"/>
  </w:style>
  <w:style w:type="table" w:customStyle="1" w:styleId="1120">
    <w:name w:val="Сетка таблицы112"/>
    <w:basedOn w:val="a2"/>
    <w:next w:val="afffffb"/>
    <w:uiPriority w:val="59"/>
    <w:rsid w:val="00B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3"/>
    <w:uiPriority w:val="99"/>
    <w:semiHidden/>
    <w:unhideWhenUsed/>
    <w:rsid w:val="00BB01B3"/>
  </w:style>
  <w:style w:type="table" w:customStyle="1" w:styleId="2120">
    <w:name w:val="Сетка таблицы212"/>
    <w:basedOn w:val="a2"/>
    <w:next w:val="afffffb"/>
    <w:uiPriority w:val="59"/>
    <w:rsid w:val="00B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3"/>
    <w:uiPriority w:val="99"/>
    <w:semiHidden/>
    <w:unhideWhenUsed/>
    <w:rsid w:val="00BB01B3"/>
  </w:style>
  <w:style w:type="table" w:customStyle="1" w:styleId="3110">
    <w:name w:val="Сетка таблицы311"/>
    <w:basedOn w:val="a2"/>
    <w:next w:val="afffffb"/>
    <w:uiPriority w:val="59"/>
    <w:rsid w:val="00B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3"/>
    <w:uiPriority w:val="99"/>
    <w:semiHidden/>
    <w:unhideWhenUsed/>
    <w:rsid w:val="00BB01B3"/>
  </w:style>
  <w:style w:type="table" w:customStyle="1" w:styleId="4110">
    <w:name w:val="Сетка таблицы411"/>
    <w:basedOn w:val="a2"/>
    <w:next w:val="afffffb"/>
    <w:uiPriority w:val="59"/>
    <w:rsid w:val="00B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т списка51"/>
    <w:next w:val="a3"/>
    <w:uiPriority w:val="99"/>
    <w:semiHidden/>
    <w:unhideWhenUsed/>
    <w:rsid w:val="00BB01B3"/>
  </w:style>
  <w:style w:type="table" w:customStyle="1" w:styleId="515">
    <w:name w:val="Сетка таблицы51"/>
    <w:basedOn w:val="a2"/>
    <w:next w:val="afffffb"/>
    <w:uiPriority w:val="59"/>
    <w:rsid w:val="00BB01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9">
    <w:name w:val="Абзац списка Знак"/>
    <w:aliases w:val="UL Знак,Абзац маркированнный Знак,Bullet List Знак,FooterText Знак,Paragraphe de liste1 Знак,lp1 Знак,numbered Знак,Список с булитами Знак,Цветной список - Акцент 11 Знак,Table-Normal Знак,RSHB_Table-Normal Знак,Предусловия Знак,1 Знак"/>
    <w:link w:val="afffff8"/>
    <w:uiPriority w:val="34"/>
    <w:qFormat/>
    <w:locked/>
    <w:rsid w:val="00CF1732"/>
    <w:rPr>
      <w:rFonts w:ascii="Times New Roman" w:eastAsia="Times New Roman" w:hAnsi="Times New Roman"/>
      <w:lang w:eastAsia="en-US"/>
    </w:rPr>
  </w:style>
  <w:style w:type="numbering" w:customStyle="1" w:styleId="92">
    <w:name w:val="Нет списка9"/>
    <w:next w:val="a3"/>
    <w:uiPriority w:val="99"/>
    <w:semiHidden/>
    <w:unhideWhenUsed/>
    <w:rsid w:val="00DE32E6"/>
  </w:style>
  <w:style w:type="table" w:customStyle="1" w:styleId="93">
    <w:name w:val="Сетка таблицы9"/>
    <w:basedOn w:val="a2"/>
    <w:next w:val="afffffb"/>
    <w:uiPriority w:val="59"/>
    <w:rsid w:val="00DE32E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DE32E6"/>
    <w:rPr>
      <w:rFonts w:ascii=".SF UI Text" w:eastAsia="Calibri" w:hAnsi=".SF UI Text"/>
      <w:color w:val="454545"/>
      <w:sz w:val="26"/>
      <w:szCs w:val="26"/>
      <w:lang w:eastAsia="ru-RU"/>
    </w:rPr>
  </w:style>
  <w:style w:type="character" w:customStyle="1" w:styleId="s1">
    <w:name w:val="s1"/>
    <w:rsid w:val="00DE32E6"/>
    <w:rPr>
      <w:rFonts w:ascii=".SFUIText-Bold" w:hAnsi=".SFUIText-Bold" w:hint="default"/>
      <w:b/>
      <w:bCs/>
      <w:i w:val="0"/>
      <w:iCs w:val="0"/>
      <w:sz w:val="34"/>
      <w:szCs w:val="34"/>
    </w:rPr>
  </w:style>
  <w:style w:type="paragraph" w:customStyle="1" w:styleId="TableContents">
    <w:name w:val="Table Contents"/>
    <w:basedOn w:val="Standard"/>
    <w:rsid w:val="00DE32E6"/>
    <w:pPr>
      <w:suppressLineNumbers/>
    </w:pPr>
    <w:rPr>
      <w:kern w:val="0"/>
      <w:lang w:eastAsia="ru-RU"/>
    </w:rPr>
  </w:style>
  <w:style w:type="paragraph" w:styleId="2f3">
    <w:name w:val="List 2"/>
    <w:basedOn w:val="a0"/>
    <w:uiPriority w:val="99"/>
    <w:unhideWhenUsed/>
    <w:rsid w:val="00DE32E6"/>
    <w:pPr>
      <w:ind w:left="566" w:hanging="283"/>
      <w:contextualSpacing/>
    </w:pPr>
  </w:style>
  <w:style w:type="paragraph" w:styleId="3f">
    <w:name w:val="List 3"/>
    <w:basedOn w:val="a0"/>
    <w:uiPriority w:val="99"/>
    <w:unhideWhenUsed/>
    <w:rsid w:val="00DE32E6"/>
    <w:pPr>
      <w:ind w:left="849" w:hanging="283"/>
      <w:contextualSpacing/>
    </w:pPr>
  </w:style>
  <w:style w:type="paragraph" w:styleId="45">
    <w:name w:val="List 4"/>
    <w:basedOn w:val="a0"/>
    <w:uiPriority w:val="99"/>
    <w:unhideWhenUsed/>
    <w:rsid w:val="00DE32E6"/>
    <w:pPr>
      <w:ind w:left="1132" w:hanging="283"/>
      <w:contextualSpacing/>
    </w:pPr>
  </w:style>
  <w:style w:type="paragraph" w:styleId="3">
    <w:name w:val="List Bullet 3"/>
    <w:basedOn w:val="a0"/>
    <w:uiPriority w:val="99"/>
    <w:unhideWhenUsed/>
    <w:rsid w:val="00DE32E6"/>
    <w:pPr>
      <w:numPr>
        <w:numId w:val="25"/>
      </w:numPr>
      <w:contextualSpacing/>
    </w:pPr>
  </w:style>
  <w:style w:type="paragraph" w:styleId="affffffb">
    <w:name w:val="Body Text First Indent"/>
    <w:basedOn w:val="af6"/>
    <w:link w:val="affffffc"/>
    <w:uiPriority w:val="99"/>
    <w:unhideWhenUsed/>
    <w:rsid w:val="00DE32E6"/>
    <w:pPr>
      <w:ind w:firstLine="210"/>
    </w:pPr>
    <w:rPr>
      <w:lang w:val="ru-RU" w:eastAsia="en-US"/>
    </w:rPr>
  </w:style>
  <w:style w:type="character" w:customStyle="1" w:styleId="affffffc">
    <w:name w:val="Красная строка Знак"/>
    <w:link w:val="affffffb"/>
    <w:uiPriority w:val="99"/>
    <w:rsid w:val="00DE32E6"/>
    <w:rPr>
      <w:rFonts w:ascii="Times New Roman" w:eastAsia="Times New Roman" w:hAnsi="Times New Roman" w:cs="Times New Roman"/>
      <w:lang w:eastAsia="en-US"/>
    </w:rPr>
  </w:style>
  <w:style w:type="paragraph" w:styleId="2f4">
    <w:name w:val="Body Text First Indent 2"/>
    <w:basedOn w:val="af8"/>
    <w:link w:val="2f5"/>
    <w:uiPriority w:val="99"/>
    <w:unhideWhenUsed/>
    <w:rsid w:val="00DE32E6"/>
    <w:pPr>
      <w:ind w:firstLine="210"/>
    </w:pPr>
    <w:rPr>
      <w:lang w:val="ru-RU" w:eastAsia="en-US"/>
    </w:rPr>
  </w:style>
  <w:style w:type="character" w:customStyle="1" w:styleId="2f5">
    <w:name w:val="Красная строка 2 Знак"/>
    <w:link w:val="2f4"/>
    <w:uiPriority w:val="99"/>
    <w:rsid w:val="00DE32E6"/>
    <w:rPr>
      <w:rFonts w:ascii="Times New Roman" w:eastAsia="Times New Roman" w:hAnsi="Times New Roman" w:cs="Times New Roman"/>
      <w:lang w:eastAsia="en-US"/>
    </w:rPr>
  </w:style>
  <w:style w:type="table" w:customStyle="1" w:styleId="180">
    <w:name w:val="Сетка таблицы18"/>
    <w:basedOn w:val="a2"/>
    <w:next w:val="afffffb"/>
    <w:uiPriority w:val="59"/>
    <w:rsid w:val="00DE32E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DE32E6"/>
  </w:style>
  <w:style w:type="paragraph" w:customStyle="1" w:styleId="dt-p">
    <w:name w:val="dt-p"/>
    <w:basedOn w:val="a0"/>
    <w:rsid w:val="00DE32E6"/>
    <w:pPr>
      <w:spacing w:before="100" w:beforeAutospacing="1" w:after="100" w:afterAutospacing="1"/>
    </w:pPr>
    <w:rPr>
      <w:sz w:val="24"/>
      <w:szCs w:val="24"/>
      <w:lang w:eastAsia="ru-RU"/>
    </w:rPr>
  </w:style>
  <w:style w:type="character" w:customStyle="1" w:styleId="dt-m">
    <w:name w:val="dt-m"/>
    <w:rsid w:val="00DE32E6"/>
  </w:style>
  <w:style w:type="table" w:customStyle="1" w:styleId="100">
    <w:name w:val="Сетка таблицы10"/>
    <w:basedOn w:val="a2"/>
    <w:next w:val="afffffb"/>
    <w:uiPriority w:val="59"/>
    <w:rsid w:val="008438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fffffb"/>
    <w:uiPriority w:val="59"/>
    <w:rsid w:val="0053463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Неразрешенное упоминание"/>
    <w:uiPriority w:val="99"/>
    <w:semiHidden/>
    <w:unhideWhenUsed/>
    <w:rsid w:val="00287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4122">
      <w:bodyDiv w:val="1"/>
      <w:marLeft w:val="0"/>
      <w:marRight w:val="0"/>
      <w:marTop w:val="0"/>
      <w:marBottom w:val="0"/>
      <w:divBdr>
        <w:top w:val="none" w:sz="0" w:space="0" w:color="auto"/>
        <w:left w:val="none" w:sz="0" w:space="0" w:color="auto"/>
        <w:bottom w:val="none" w:sz="0" w:space="0" w:color="auto"/>
        <w:right w:val="none" w:sz="0" w:space="0" w:color="auto"/>
      </w:divBdr>
    </w:div>
    <w:div w:id="4210095">
      <w:bodyDiv w:val="1"/>
      <w:marLeft w:val="0"/>
      <w:marRight w:val="0"/>
      <w:marTop w:val="0"/>
      <w:marBottom w:val="0"/>
      <w:divBdr>
        <w:top w:val="none" w:sz="0" w:space="0" w:color="auto"/>
        <w:left w:val="none" w:sz="0" w:space="0" w:color="auto"/>
        <w:bottom w:val="none" w:sz="0" w:space="0" w:color="auto"/>
        <w:right w:val="none" w:sz="0" w:space="0" w:color="auto"/>
      </w:divBdr>
    </w:div>
    <w:div w:id="8871040">
      <w:bodyDiv w:val="1"/>
      <w:marLeft w:val="0"/>
      <w:marRight w:val="0"/>
      <w:marTop w:val="0"/>
      <w:marBottom w:val="0"/>
      <w:divBdr>
        <w:top w:val="none" w:sz="0" w:space="0" w:color="auto"/>
        <w:left w:val="none" w:sz="0" w:space="0" w:color="auto"/>
        <w:bottom w:val="none" w:sz="0" w:space="0" w:color="auto"/>
        <w:right w:val="none" w:sz="0" w:space="0" w:color="auto"/>
      </w:divBdr>
    </w:div>
    <w:div w:id="48189868">
      <w:bodyDiv w:val="1"/>
      <w:marLeft w:val="0"/>
      <w:marRight w:val="0"/>
      <w:marTop w:val="0"/>
      <w:marBottom w:val="0"/>
      <w:divBdr>
        <w:top w:val="none" w:sz="0" w:space="0" w:color="auto"/>
        <w:left w:val="none" w:sz="0" w:space="0" w:color="auto"/>
        <w:bottom w:val="none" w:sz="0" w:space="0" w:color="auto"/>
        <w:right w:val="none" w:sz="0" w:space="0" w:color="auto"/>
      </w:divBdr>
    </w:div>
    <w:div w:id="58209147">
      <w:bodyDiv w:val="1"/>
      <w:marLeft w:val="0"/>
      <w:marRight w:val="0"/>
      <w:marTop w:val="0"/>
      <w:marBottom w:val="0"/>
      <w:divBdr>
        <w:top w:val="none" w:sz="0" w:space="0" w:color="auto"/>
        <w:left w:val="none" w:sz="0" w:space="0" w:color="auto"/>
        <w:bottom w:val="none" w:sz="0" w:space="0" w:color="auto"/>
        <w:right w:val="none" w:sz="0" w:space="0" w:color="auto"/>
      </w:divBdr>
    </w:div>
    <w:div w:id="71128302">
      <w:bodyDiv w:val="1"/>
      <w:marLeft w:val="0"/>
      <w:marRight w:val="0"/>
      <w:marTop w:val="0"/>
      <w:marBottom w:val="0"/>
      <w:divBdr>
        <w:top w:val="none" w:sz="0" w:space="0" w:color="auto"/>
        <w:left w:val="none" w:sz="0" w:space="0" w:color="auto"/>
        <w:bottom w:val="none" w:sz="0" w:space="0" w:color="auto"/>
        <w:right w:val="none" w:sz="0" w:space="0" w:color="auto"/>
      </w:divBdr>
    </w:div>
    <w:div w:id="83495348">
      <w:bodyDiv w:val="1"/>
      <w:marLeft w:val="0"/>
      <w:marRight w:val="0"/>
      <w:marTop w:val="0"/>
      <w:marBottom w:val="0"/>
      <w:divBdr>
        <w:top w:val="none" w:sz="0" w:space="0" w:color="auto"/>
        <w:left w:val="none" w:sz="0" w:space="0" w:color="auto"/>
        <w:bottom w:val="none" w:sz="0" w:space="0" w:color="auto"/>
        <w:right w:val="none" w:sz="0" w:space="0" w:color="auto"/>
      </w:divBdr>
    </w:div>
    <w:div w:id="104275688">
      <w:bodyDiv w:val="1"/>
      <w:marLeft w:val="0"/>
      <w:marRight w:val="0"/>
      <w:marTop w:val="0"/>
      <w:marBottom w:val="0"/>
      <w:divBdr>
        <w:top w:val="none" w:sz="0" w:space="0" w:color="auto"/>
        <w:left w:val="none" w:sz="0" w:space="0" w:color="auto"/>
        <w:bottom w:val="none" w:sz="0" w:space="0" w:color="auto"/>
        <w:right w:val="none" w:sz="0" w:space="0" w:color="auto"/>
      </w:divBdr>
    </w:div>
    <w:div w:id="135030060">
      <w:bodyDiv w:val="1"/>
      <w:marLeft w:val="0"/>
      <w:marRight w:val="0"/>
      <w:marTop w:val="0"/>
      <w:marBottom w:val="0"/>
      <w:divBdr>
        <w:top w:val="none" w:sz="0" w:space="0" w:color="auto"/>
        <w:left w:val="none" w:sz="0" w:space="0" w:color="auto"/>
        <w:bottom w:val="none" w:sz="0" w:space="0" w:color="auto"/>
        <w:right w:val="none" w:sz="0" w:space="0" w:color="auto"/>
      </w:divBdr>
    </w:div>
    <w:div w:id="151527795">
      <w:bodyDiv w:val="1"/>
      <w:marLeft w:val="0"/>
      <w:marRight w:val="0"/>
      <w:marTop w:val="0"/>
      <w:marBottom w:val="0"/>
      <w:divBdr>
        <w:top w:val="none" w:sz="0" w:space="0" w:color="auto"/>
        <w:left w:val="none" w:sz="0" w:space="0" w:color="auto"/>
        <w:bottom w:val="none" w:sz="0" w:space="0" w:color="auto"/>
        <w:right w:val="none" w:sz="0" w:space="0" w:color="auto"/>
      </w:divBdr>
    </w:div>
    <w:div w:id="195586326">
      <w:bodyDiv w:val="1"/>
      <w:marLeft w:val="0"/>
      <w:marRight w:val="0"/>
      <w:marTop w:val="0"/>
      <w:marBottom w:val="0"/>
      <w:divBdr>
        <w:top w:val="none" w:sz="0" w:space="0" w:color="auto"/>
        <w:left w:val="none" w:sz="0" w:space="0" w:color="auto"/>
        <w:bottom w:val="none" w:sz="0" w:space="0" w:color="auto"/>
        <w:right w:val="none" w:sz="0" w:space="0" w:color="auto"/>
      </w:divBdr>
    </w:div>
    <w:div w:id="206072485">
      <w:bodyDiv w:val="1"/>
      <w:marLeft w:val="0"/>
      <w:marRight w:val="0"/>
      <w:marTop w:val="0"/>
      <w:marBottom w:val="0"/>
      <w:divBdr>
        <w:top w:val="none" w:sz="0" w:space="0" w:color="auto"/>
        <w:left w:val="none" w:sz="0" w:space="0" w:color="auto"/>
        <w:bottom w:val="none" w:sz="0" w:space="0" w:color="auto"/>
        <w:right w:val="none" w:sz="0" w:space="0" w:color="auto"/>
      </w:divBdr>
    </w:div>
    <w:div w:id="207618420">
      <w:bodyDiv w:val="1"/>
      <w:marLeft w:val="0"/>
      <w:marRight w:val="0"/>
      <w:marTop w:val="0"/>
      <w:marBottom w:val="0"/>
      <w:divBdr>
        <w:top w:val="none" w:sz="0" w:space="0" w:color="auto"/>
        <w:left w:val="none" w:sz="0" w:space="0" w:color="auto"/>
        <w:bottom w:val="none" w:sz="0" w:space="0" w:color="auto"/>
        <w:right w:val="none" w:sz="0" w:space="0" w:color="auto"/>
      </w:divBdr>
    </w:div>
    <w:div w:id="211231634">
      <w:bodyDiv w:val="1"/>
      <w:marLeft w:val="0"/>
      <w:marRight w:val="0"/>
      <w:marTop w:val="0"/>
      <w:marBottom w:val="0"/>
      <w:divBdr>
        <w:top w:val="none" w:sz="0" w:space="0" w:color="auto"/>
        <w:left w:val="none" w:sz="0" w:space="0" w:color="auto"/>
        <w:bottom w:val="none" w:sz="0" w:space="0" w:color="auto"/>
        <w:right w:val="none" w:sz="0" w:space="0" w:color="auto"/>
      </w:divBdr>
    </w:div>
    <w:div w:id="212351223">
      <w:bodyDiv w:val="1"/>
      <w:marLeft w:val="0"/>
      <w:marRight w:val="0"/>
      <w:marTop w:val="0"/>
      <w:marBottom w:val="0"/>
      <w:divBdr>
        <w:top w:val="none" w:sz="0" w:space="0" w:color="auto"/>
        <w:left w:val="none" w:sz="0" w:space="0" w:color="auto"/>
        <w:bottom w:val="none" w:sz="0" w:space="0" w:color="auto"/>
        <w:right w:val="none" w:sz="0" w:space="0" w:color="auto"/>
      </w:divBdr>
    </w:div>
    <w:div w:id="217980366">
      <w:bodyDiv w:val="1"/>
      <w:marLeft w:val="0"/>
      <w:marRight w:val="0"/>
      <w:marTop w:val="0"/>
      <w:marBottom w:val="0"/>
      <w:divBdr>
        <w:top w:val="none" w:sz="0" w:space="0" w:color="auto"/>
        <w:left w:val="none" w:sz="0" w:space="0" w:color="auto"/>
        <w:bottom w:val="none" w:sz="0" w:space="0" w:color="auto"/>
        <w:right w:val="none" w:sz="0" w:space="0" w:color="auto"/>
      </w:divBdr>
    </w:div>
    <w:div w:id="259870717">
      <w:bodyDiv w:val="1"/>
      <w:marLeft w:val="0"/>
      <w:marRight w:val="0"/>
      <w:marTop w:val="0"/>
      <w:marBottom w:val="0"/>
      <w:divBdr>
        <w:top w:val="none" w:sz="0" w:space="0" w:color="auto"/>
        <w:left w:val="none" w:sz="0" w:space="0" w:color="auto"/>
        <w:bottom w:val="none" w:sz="0" w:space="0" w:color="auto"/>
        <w:right w:val="none" w:sz="0" w:space="0" w:color="auto"/>
      </w:divBdr>
    </w:div>
    <w:div w:id="263421349">
      <w:bodyDiv w:val="1"/>
      <w:marLeft w:val="0"/>
      <w:marRight w:val="0"/>
      <w:marTop w:val="0"/>
      <w:marBottom w:val="0"/>
      <w:divBdr>
        <w:top w:val="none" w:sz="0" w:space="0" w:color="auto"/>
        <w:left w:val="none" w:sz="0" w:space="0" w:color="auto"/>
        <w:bottom w:val="none" w:sz="0" w:space="0" w:color="auto"/>
        <w:right w:val="none" w:sz="0" w:space="0" w:color="auto"/>
      </w:divBdr>
    </w:div>
    <w:div w:id="288362793">
      <w:bodyDiv w:val="1"/>
      <w:marLeft w:val="0"/>
      <w:marRight w:val="0"/>
      <w:marTop w:val="0"/>
      <w:marBottom w:val="0"/>
      <w:divBdr>
        <w:top w:val="none" w:sz="0" w:space="0" w:color="auto"/>
        <w:left w:val="none" w:sz="0" w:space="0" w:color="auto"/>
        <w:bottom w:val="none" w:sz="0" w:space="0" w:color="auto"/>
        <w:right w:val="none" w:sz="0" w:space="0" w:color="auto"/>
      </w:divBdr>
    </w:div>
    <w:div w:id="314728125">
      <w:bodyDiv w:val="1"/>
      <w:marLeft w:val="0"/>
      <w:marRight w:val="0"/>
      <w:marTop w:val="0"/>
      <w:marBottom w:val="0"/>
      <w:divBdr>
        <w:top w:val="none" w:sz="0" w:space="0" w:color="auto"/>
        <w:left w:val="none" w:sz="0" w:space="0" w:color="auto"/>
        <w:bottom w:val="none" w:sz="0" w:space="0" w:color="auto"/>
        <w:right w:val="none" w:sz="0" w:space="0" w:color="auto"/>
      </w:divBdr>
    </w:div>
    <w:div w:id="335697479">
      <w:bodyDiv w:val="1"/>
      <w:marLeft w:val="0"/>
      <w:marRight w:val="0"/>
      <w:marTop w:val="0"/>
      <w:marBottom w:val="0"/>
      <w:divBdr>
        <w:top w:val="none" w:sz="0" w:space="0" w:color="auto"/>
        <w:left w:val="none" w:sz="0" w:space="0" w:color="auto"/>
        <w:bottom w:val="none" w:sz="0" w:space="0" w:color="auto"/>
        <w:right w:val="none" w:sz="0" w:space="0" w:color="auto"/>
      </w:divBdr>
    </w:div>
    <w:div w:id="348139090">
      <w:bodyDiv w:val="1"/>
      <w:marLeft w:val="0"/>
      <w:marRight w:val="0"/>
      <w:marTop w:val="0"/>
      <w:marBottom w:val="0"/>
      <w:divBdr>
        <w:top w:val="none" w:sz="0" w:space="0" w:color="auto"/>
        <w:left w:val="none" w:sz="0" w:space="0" w:color="auto"/>
        <w:bottom w:val="none" w:sz="0" w:space="0" w:color="auto"/>
        <w:right w:val="none" w:sz="0" w:space="0" w:color="auto"/>
      </w:divBdr>
    </w:div>
    <w:div w:id="368385447">
      <w:bodyDiv w:val="1"/>
      <w:marLeft w:val="0"/>
      <w:marRight w:val="0"/>
      <w:marTop w:val="0"/>
      <w:marBottom w:val="0"/>
      <w:divBdr>
        <w:top w:val="none" w:sz="0" w:space="0" w:color="auto"/>
        <w:left w:val="none" w:sz="0" w:space="0" w:color="auto"/>
        <w:bottom w:val="none" w:sz="0" w:space="0" w:color="auto"/>
        <w:right w:val="none" w:sz="0" w:space="0" w:color="auto"/>
      </w:divBdr>
    </w:div>
    <w:div w:id="376667352">
      <w:bodyDiv w:val="1"/>
      <w:marLeft w:val="0"/>
      <w:marRight w:val="0"/>
      <w:marTop w:val="0"/>
      <w:marBottom w:val="0"/>
      <w:divBdr>
        <w:top w:val="none" w:sz="0" w:space="0" w:color="auto"/>
        <w:left w:val="none" w:sz="0" w:space="0" w:color="auto"/>
        <w:bottom w:val="none" w:sz="0" w:space="0" w:color="auto"/>
        <w:right w:val="none" w:sz="0" w:space="0" w:color="auto"/>
      </w:divBdr>
    </w:div>
    <w:div w:id="379325438">
      <w:bodyDiv w:val="1"/>
      <w:marLeft w:val="0"/>
      <w:marRight w:val="0"/>
      <w:marTop w:val="0"/>
      <w:marBottom w:val="0"/>
      <w:divBdr>
        <w:top w:val="none" w:sz="0" w:space="0" w:color="auto"/>
        <w:left w:val="none" w:sz="0" w:space="0" w:color="auto"/>
        <w:bottom w:val="none" w:sz="0" w:space="0" w:color="auto"/>
        <w:right w:val="none" w:sz="0" w:space="0" w:color="auto"/>
      </w:divBdr>
    </w:div>
    <w:div w:id="385642818">
      <w:bodyDiv w:val="1"/>
      <w:marLeft w:val="0"/>
      <w:marRight w:val="0"/>
      <w:marTop w:val="0"/>
      <w:marBottom w:val="0"/>
      <w:divBdr>
        <w:top w:val="none" w:sz="0" w:space="0" w:color="auto"/>
        <w:left w:val="none" w:sz="0" w:space="0" w:color="auto"/>
        <w:bottom w:val="none" w:sz="0" w:space="0" w:color="auto"/>
        <w:right w:val="none" w:sz="0" w:space="0" w:color="auto"/>
      </w:divBdr>
    </w:div>
    <w:div w:id="426076085">
      <w:bodyDiv w:val="1"/>
      <w:marLeft w:val="0"/>
      <w:marRight w:val="0"/>
      <w:marTop w:val="0"/>
      <w:marBottom w:val="0"/>
      <w:divBdr>
        <w:top w:val="none" w:sz="0" w:space="0" w:color="auto"/>
        <w:left w:val="none" w:sz="0" w:space="0" w:color="auto"/>
        <w:bottom w:val="none" w:sz="0" w:space="0" w:color="auto"/>
        <w:right w:val="none" w:sz="0" w:space="0" w:color="auto"/>
      </w:divBdr>
    </w:div>
    <w:div w:id="442381834">
      <w:bodyDiv w:val="1"/>
      <w:marLeft w:val="0"/>
      <w:marRight w:val="0"/>
      <w:marTop w:val="0"/>
      <w:marBottom w:val="0"/>
      <w:divBdr>
        <w:top w:val="none" w:sz="0" w:space="0" w:color="auto"/>
        <w:left w:val="none" w:sz="0" w:space="0" w:color="auto"/>
        <w:bottom w:val="none" w:sz="0" w:space="0" w:color="auto"/>
        <w:right w:val="none" w:sz="0" w:space="0" w:color="auto"/>
      </w:divBdr>
    </w:div>
    <w:div w:id="455370204">
      <w:bodyDiv w:val="1"/>
      <w:marLeft w:val="0"/>
      <w:marRight w:val="0"/>
      <w:marTop w:val="0"/>
      <w:marBottom w:val="0"/>
      <w:divBdr>
        <w:top w:val="none" w:sz="0" w:space="0" w:color="auto"/>
        <w:left w:val="none" w:sz="0" w:space="0" w:color="auto"/>
        <w:bottom w:val="none" w:sz="0" w:space="0" w:color="auto"/>
        <w:right w:val="none" w:sz="0" w:space="0" w:color="auto"/>
      </w:divBdr>
    </w:div>
    <w:div w:id="496925917">
      <w:bodyDiv w:val="1"/>
      <w:marLeft w:val="0"/>
      <w:marRight w:val="0"/>
      <w:marTop w:val="0"/>
      <w:marBottom w:val="0"/>
      <w:divBdr>
        <w:top w:val="none" w:sz="0" w:space="0" w:color="auto"/>
        <w:left w:val="none" w:sz="0" w:space="0" w:color="auto"/>
        <w:bottom w:val="none" w:sz="0" w:space="0" w:color="auto"/>
        <w:right w:val="none" w:sz="0" w:space="0" w:color="auto"/>
      </w:divBdr>
    </w:div>
    <w:div w:id="528757740">
      <w:bodyDiv w:val="1"/>
      <w:marLeft w:val="0"/>
      <w:marRight w:val="0"/>
      <w:marTop w:val="0"/>
      <w:marBottom w:val="0"/>
      <w:divBdr>
        <w:top w:val="none" w:sz="0" w:space="0" w:color="auto"/>
        <w:left w:val="none" w:sz="0" w:space="0" w:color="auto"/>
        <w:bottom w:val="none" w:sz="0" w:space="0" w:color="auto"/>
        <w:right w:val="none" w:sz="0" w:space="0" w:color="auto"/>
      </w:divBdr>
    </w:div>
    <w:div w:id="545487739">
      <w:bodyDiv w:val="1"/>
      <w:marLeft w:val="0"/>
      <w:marRight w:val="0"/>
      <w:marTop w:val="0"/>
      <w:marBottom w:val="0"/>
      <w:divBdr>
        <w:top w:val="none" w:sz="0" w:space="0" w:color="auto"/>
        <w:left w:val="none" w:sz="0" w:space="0" w:color="auto"/>
        <w:bottom w:val="none" w:sz="0" w:space="0" w:color="auto"/>
        <w:right w:val="none" w:sz="0" w:space="0" w:color="auto"/>
      </w:divBdr>
    </w:div>
    <w:div w:id="548565650">
      <w:bodyDiv w:val="1"/>
      <w:marLeft w:val="0"/>
      <w:marRight w:val="0"/>
      <w:marTop w:val="0"/>
      <w:marBottom w:val="0"/>
      <w:divBdr>
        <w:top w:val="none" w:sz="0" w:space="0" w:color="auto"/>
        <w:left w:val="none" w:sz="0" w:space="0" w:color="auto"/>
        <w:bottom w:val="none" w:sz="0" w:space="0" w:color="auto"/>
        <w:right w:val="none" w:sz="0" w:space="0" w:color="auto"/>
      </w:divBdr>
    </w:div>
    <w:div w:id="569389660">
      <w:bodyDiv w:val="1"/>
      <w:marLeft w:val="0"/>
      <w:marRight w:val="0"/>
      <w:marTop w:val="0"/>
      <w:marBottom w:val="0"/>
      <w:divBdr>
        <w:top w:val="none" w:sz="0" w:space="0" w:color="auto"/>
        <w:left w:val="none" w:sz="0" w:space="0" w:color="auto"/>
        <w:bottom w:val="none" w:sz="0" w:space="0" w:color="auto"/>
        <w:right w:val="none" w:sz="0" w:space="0" w:color="auto"/>
      </w:divBdr>
    </w:div>
    <w:div w:id="594679904">
      <w:bodyDiv w:val="1"/>
      <w:marLeft w:val="0"/>
      <w:marRight w:val="0"/>
      <w:marTop w:val="0"/>
      <w:marBottom w:val="0"/>
      <w:divBdr>
        <w:top w:val="none" w:sz="0" w:space="0" w:color="auto"/>
        <w:left w:val="none" w:sz="0" w:space="0" w:color="auto"/>
        <w:bottom w:val="none" w:sz="0" w:space="0" w:color="auto"/>
        <w:right w:val="none" w:sz="0" w:space="0" w:color="auto"/>
      </w:divBdr>
    </w:div>
    <w:div w:id="599340469">
      <w:bodyDiv w:val="1"/>
      <w:marLeft w:val="0"/>
      <w:marRight w:val="0"/>
      <w:marTop w:val="0"/>
      <w:marBottom w:val="0"/>
      <w:divBdr>
        <w:top w:val="none" w:sz="0" w:space="0" w:color="auto"/>
        <w:left w:val="none" w:sz="0" w:space="0" w:color="auto"/>
        <w:bottom w:val="none" w:sz="0" w:space="0" w:color="auto"/>
        <w:right w:val="none" w:sz="0" w:space="0" w:color="auto"/>
      </w:divBdr>
    </w:div>
    <w:div w:id="610432323">
      <w:bodyDiv w:val="1"/>
      <w:marLeft w:val="0"/>
      <w:marRight w:val="0"/>
      <w:marTop w:val="0"/>
      <w:marBottom w:val="0"/>
      <w:divBdr>
        <w:top w:val="none" w:sz="0" w:space="0" w:color="auto"/>
        <w:left w:val="none" w:sz="0" w:space="0" w:color="auto"/>
        <w:bottom w:val="none" w:sz="0" w:space="0" w:color="auto"/>
        <w:right w:val="none" w:sz="0" w:space="0" w:color="auto"/>
      </w:divBdr>
    </w:div>
    <w:div w:id="651638343">
      <w:bodyDiv w:val="1"/>
      <w:marLeft w:val="0"/>
      <w:marRight w:val="0"/>
      <w:marTop w:val="0"/>
      <w:marBottom w:val="0"/>
      <w:divBdr>
        <w:top w:val="none" w:sz="0" w:space="0" w:color="auto"/>
        <w:left w:val="none" w:sz="0" w:space="0" w:color="auto"/>
        <w:bottom w:val="none" w:sz="0" w:space="0" w:color="auto"/>
        <w:right w:val="none" w:sz="0" w:space="0" w:color="auto"/>
      </w:divBdr>
    </w:div>
    <w:div w:id="655182889">
      <w:bodyDiv w:val="1"/>
      <w:marLeft w:val="0"/>
      <w:marRight w:val="0"/>
      <w:marTop w:val="0"/>
      <w:marBottom w:val="0"/>
      <w:divBdr>
        <w:top w:val="none" w:sz="0" w:space="0" w:color="auto"/>
        <w:left w:val="none" w:sz="0" w:space="0" w:color="auto"/>
        <w:bottom w:val="none" w:sz="0" w:space="0" w:color="auto"/>
        <w:right w:val="none" w:sz="0" w:space="0" w:color="auto"/>
      </w:divBdr>
    </w:div>
    <w:div w:id="668680970">
      <w:bodyDiv w:val="1"/>
      <w:marLeft w:val="0"/>
      <w:marRight w:val="0"/>
      <w:marTop w:val="0"/>
      <w:marBottom w:val="0"/>
      <w:divBdr>
        <w:top w:val="none" w:sz="0" w:space="0" w:color="auto"/>
        <w:left w:val="none" w:sz="0" w:space="0" w:color="auto"/>
        <w:bottom w:val="none" w:sz="0" w:space="0" w:color="auto"/>
        <w:right w:val="none" w:sz="0" w:space="0" w:color="auto"/>
      </w:divBdr>
    </w:div>
    <w:div w:id="671446889">
      <w:bodyDiv w:val="1"/>
      <w:marLeft w:val="0"/>
      <w:marRight w:val="0"/>
      <w:marTop w:val="0"/>
      <w:marBottom w:val="0"/>
      <w:divBdr>
        <w:top w:val="none" w:sz="0" w:space="0" w:color="auto"/>
        <w:left w:val="none" w:sz="0" w:space="0" w:color="auto"/>
        <w:bottom w:val="none" w:sz="0" w:space="0" w:color="auto"/>
        <w:right w:val="none" w:sz="0" w:space="0" w:color="auto"/>
      </w:divBdr>
    </w:div>
    <w:div w:id="676926046">
      <w:bodyDiv w:val="1"/>
      <w:marLeft w:val="0"/>
      <w:marRight w:val="0"/>
      <w:marTop w:val="0"/>
      <w:marBottom w:val="0"/>
      <w:divBdr>
        <w:top w:val="none" w:sz="0" w:space="0" w:color="auto"/>
        <w:left w:val="none" w:sz="0" w:space="0" w:color="auto"/>
        <w:bottom w:val="none" w:sz="0" w:space="0" w:color="auto"/>
        <w:right w:val="none" w:sz="0" w:space="0" w:color="auto"/>
      </w:divBdr>
    </w:div>
    <w:div w:id="691229309">
      <w:bodyDiv w:val="1"/>
      <w:marLeft w:val="0"/>
      <w:marRight w:val="0"/>
      <w:marTop w:val="0"/>
      <w:marBottom w:val="0"/>
      <w:divBdr>
        <w:top w:val="none" w:sz="0" w:space="0" w:color="auto"/>
        <w:left w:val="none" w:sz="0" w:space="0" w:color="auto"/>
        <w:bottom w:val="none" w:sz="0" w:space="0" w:color="auto"/>
        <w:right w:val="none" w:sz="0" w:space="0" w:color="auto"/>
      </w:divBdr>
    </w:div>
    <w:div w:id="692151501">
      <w:bodyDiv w:val="1"/>
      <w:marLeft w:val="0"/>
      <w:marRight w:val="0"/>
      <w:marTop w:val="0"/>
      <w:marBottom w:val="0"/>
      <w:divBdr>
        <w:top w:val="none" w:sz="0" w:space="0" w:color="auto"/>
        <w:left w:val="none" w:sz="0" w:space="0" w:color="auto"/>
        <w:bottom w:val="none" w:sz="0" w:space="0" w:color="auto"/>
        <w:right w:val="none" w:sz="0" w:space="0" w:color="auto"/>
      </w:divBdr>
    </w:div>
    <w:div w:id="700402438">
      <w:bodyDiv w:val="1"/>
      <w:marLeft w:val="0"/>
      <w:marRight w:val="0"/>
      <w:marTop w:val="0"/>
      <w:marBottom w:val="0"/>
      <w:divBdr>
        <w:top w:val="none" w:sz="0" w:space="0" w:color="auto"/>
        <w:left w:val="none" w:sz="0" w:space="0" w:color="auto"/>
        <w:bottom w:val="none" w:sz="0" w:space="0" w:color="auto"/>
        <w:right w:val="none" w:sz="0" w:space="0" w:color="auto"/>
      </w:divBdr>
    </w:div>
    <w:div w:id="700739986">
      <w:bodyDiv w:val="1"/>
      <w:marLeft w:val="0"/>
      <w:marRight w:val="0"/>
      <w:marTop w:val="0"/>
      <w:marBottom w:val="0"/>
      <w:divBdr>
        <w:top w:val="none" w:sz="0" w:space="0" w:color="auto"/>
        <w:left w:val="none" w:sz="0" w:space="0" w:color="auto"/>
        <w:bottom w:val="none" w:sz="0" w:space="0" w:color="auto"/>
        <w:right w:val="none" w:sz="0" w:space="0" w:color="auto"/>
      </w:divBdr>
    </w:div>
    <w:div w:id="700980143">
      <w:bodyDiv w:val="1"/>
      <w:marLeft w:val="0"/>
      <w:marRight w:val="0"/>
      <w:marTop w:val="0"/>
      <w:marBottom w:val="0"/>
      <w:divBdr>
        <w:top w:val="none" w:sz="0" w:space="0" w:color="auto"/>
        <w:left w:val="none" w:sz="0" w:space="0" w:color="auto"/>
        <w:bottom w:val="none" w:sz="0" w:space="0" w:color="auto"/>
        <w:right w:val="none" w:sz="0" w:space="0" w:color="auto"/>
      </w:divBdr>
    </w:div>
    <w:div w:id="702512484">
      <w:bodyDiv w:val="1"/>
      <w:marLeft w:val="0"/>
      <w:marRight w:val="0"/>
      <w:marTop w:val="0"/>
      <w:marBottom w:val="0"/>
      <w:divBdr>
        <w:top w:val="none" w:sz="0" w:space="0" w:color="auto"/>
        <w:left w:val="none" w:sz="0" w:space="0" w:color="auto"/>
        <w:bottom w:val="none" w:sz="0" w:space="0" w:color="auto"/>
        <w:right w:val="none" w:sz="0" w:space="0" w:color="auto"/>
      </w:divBdr>
    </w:div>
    <w:div w:id="707028015">
      <w:bodyDiv w:val="1"/>
      <w:marLeft w:val="0"/>
      <w:marRight w:val="0"/>
      <w:marTop w:val="0"/>
      <w:marBottom w:val="0"/>
      <w:divBdr>
        <w:top w:val="none" w:sz="0" w:space="0" w:color="auto"/>
        <w:left w:val="none" w:sz="0" w:space="0" w:color="auto"/>
        <w:bottom w:val="none" w:sz="0" w:space="0" w:color="auto"/>
        <w:right w:val="none" w:sz="0" w:space="0" w:color="auto"/>
      </w:divBdr>
    </w:div>
    <w:div w:id="715010701">
      <w:bodyDiv w:val="1"/>
      <w:marLeft w:val="0"/>
      <w:marRight w:val="0"/>
      <w:marTop w:val="0"/>
      <w:marBottom w:val="0"/>
      <w:divBdr>
        <w:top w:val="none" w:sz="0" w:space="0" w:color="auto"/>
        <w:left w:val="none" w:sz="0" w:space="0" w:color="auto"/>
        <w:bottom w:val="none" w:sz="0" w:space="0" w:color="auto"/>
        <w:right w:val="none" w:sz="0" w:space="0" w:color="auto"/>
      </w:divBdr>
    </w:div>
    <w:div w:id="729499384">
      <w:bodyDiv w:val="1"/>
      <w:marLeft w:val="0"/>
      <w:marRight w:val="0"/>
      <w:marTop w:val="0"/>
      <w:marBottom w:val="0"/>
      <w:divBdr>
        <w:top w:val="none" w:sz="0" w:space="0" w:color="auto"/>
        <w:left w:val="none" w:sz="0" w:space="0" w:color="auto"/>
        <w:bottom w:val="none" w:sz="0" w:space="0" w:color="auto"/>
        <w:right w:val="none" w:sz="0" w:space="0" w:color="auto"/>
      </w:divBdr>
    </w:div>
    <w:div w:id="737551590">
      <w:bodyDiv w:val="1"/>
      <w:marLeft w:val="0"/>
      <w:marRight w:val="0"/>
      <w:marTop w:val="0"/>
      <w:marBottom w:val="0"/>
      <w:divBdr>
        <w:top w:val="none" w:sz="0" w:space="0" w:color="auto"/>
        <w:left w:val="none" w:sz="0" w:space="0" w:color="auto"/>
        <w:bottom w:val="none" w:sz="0" w:space="0" w:color="auto"/>
        <w:right w:val="none" w:sz="0" w:space="0" w:color="auto"/>
      </w:divBdr>
    </w:div>
    <w:div w:id="740716174">
      <w:bodyDiv w:val="1"/>
      <w:marLeft w:val="0"/>
      <w:marRight w:val="0"/>
      <w:marTop w:val="0"/>
      <w:marBottom w:val="0"/>
      <w:divBdr>
        <w:top w:val="none" w:sz="0" w:space="0" w:color="auto"/>
        <w:left w:val="none" w:sz="0" w:space="0" w:color="auto"/>
        <w:bottom w:val="none" w:sz="0" w:space="0" w:color="auto"/>
        <w:right w:val="none" w:sz="0" w:space="0" w:color="auto"/>
      </w:divBdr>
    </w:div>
    <w:div w:id="742413459">
      <w:bodyDiv w:val="1"/>
      <w:marLeft w:val="0"/>
      <w:marRight w:val="0"/>
      <w:marTop w:val="0"/>
      <w:marBottom w:val="0"/>
      <w:divBdr>
        <w:top w:val="none" w:sz="0" w:space="0" w:color="auto"/>
        <w:left w:val="none" w:sz="0" w:space="0" w:color="auto"/>
        <w:bottom w:val="none" w:sz="0" w:space="0" w:color="auto"/>
        <w:right w:val="none" w:sz="0" w:space="0" w:color="auto"/>
      </w:divBdr>
    </w:div>
    <w:div w:id="742724816">
      <w:bodyDiv w:val="1"/>
      <w:marLeft w:val="0"/>
      <w:marRight w:val="0"/>
      <w:marTop w:val="0"/>
      <w:marBottom w:val="0"/>
      <w:divBdr>
        <w:top w:val="none" w:sz="0" w:space="0" w:color="auto"/>
        <w:left w:val="none" w:sz="0" w:space="0" w:color="auto"/>
        <w:bottom w:val="none" w:sz="0" w:space="0" w:color="auto"/>
        <w:right w:val="none" w:sz="0" w:space="0" w:color="auto"/>
      </w:divBdr>
    </w:div>
    <w:div w:id="767694034">
      <w:bodyDiv w:val="1"/>
      <w:marLeft w:val="0"/>
      <w:marRight w:val="0"/>
      <w:marTop w:val="0"/>
      <w:marBottom w:val="0"/>
      <w:divBdr>
        <w:top w:val="none" w:sz="0" w:space="0" w:color="auto"/>
        <w:left w:val="none" w:sz="0" w:space="0" w:color="auto"/>
        <w:bottom w:val="none" w:sz="0" w:space="0" w:color="auto"/>
        <w:right w:val="none" w:sz="0" w:space="0" w:color="auto"/>
      </w:divBdr>
    </w:div>
    <w:div w:id="792292503">
      <w:bodyDiv w:val="1"/>
      <w:marLeft w:val="0"/>
      <w:marRight w:val="0"/>
      <w:marTop w:val="0"/>
      <w:marBottom w:val="0"/>
      <w:divBdr>
        <w:top w:val="none" w:sz="0" w:space="0" w:color="auto"/>
        <w:left w:val="none" w:sz="0" w:space="0" w:color="auto"/>
        <w:bottom w:val="none" w:sz="0" w:space="0" w:color="auto"/>
        <w:right w:val="none" w:sz="0" w:space="0" w:color="auto"/>
      </w:divBdr>
    </w:div>
    <w:div w:id="793522451">
      <w:bodyDiv w:val="1"/>
      <w:marLeft w:val="0"/>
      <w:marRight w:val="0"/>
      <w:marTop w:val="0"/>
      <w:marBottom w:val="0"/>
      <w:divBdr>
        <w:top w:val="none" w:sz="0" w:space="0" w:color="auto"/>
        <w:left w:val="none" w:sz="0" w:space="0" w:color="auto"/>
        <w:bottom w:val="none" w:sz="0" w:space="0" w:color="auto"/>
        <w:right w:val="none" w:sz="0" w:space="0" w:color="auto"/>
      </w:divBdr>
    </w:div>
    <w:div w:id="795023439">
      <w:bodyDiv w:val="1"/>
      <w:marLeft w:val="0"/>
      <w:marRight w:val="0"/>
      <w:marTop w:val="0"/>
      <w:marBottom w:val="0"/>
      <w:divBdr>
        <w:top w:val="none" w:sz="0" w:space="0" w:color="auto"/>
        <w:left w:val="none" w:sz="0" w:space="0" w:color="auto"/>
        <w:bottom w:val="none" w:sz="0" w:space="0" w:color="auto"/>
        <w:right w:val="none" w:sz="0" w:space="0" w:color="auto"/>
      </w:divBdr>
    </w:div>
    <w:div w:id="797840464">
      <w:bodyDiv w:val="1"/>
      <w:marLeft w:val="0"/>
      <w:marRight w:val="0"/>
      <w:marTop w:val="0"/>
      <w:marBottom w:val="0"/>
      <w:divBdr>
        <w:top w:val="none" w:sz="0" w:space="0" w:color="auto"/>
        <w:left w:val="none" w:sz="0" w:space="0" w:color="auto"/>
        <w:bottom w:val="none" w:sz="0" w:space="0" w:color="auto"/>
        <w:right w:val="none" w:sz="0" w:space="0" w:color="auto"/>
      </w:divBdr>
    </w:div>
    <w:div w:id="804857745">
      <w:bodyDiv w:val="1"/>
      <w:marLeft w:val="0"/>
      <w:marRight w:val="0"/>
      <w:marTop w:val="0"/>
      <w:marBottom w:val="0"/>
      <w:divBdr>
        <w:top w:val="none" w:sz="0" w:space="0" w:color="auto"/>
        <w:left w:val="none" w:sz="0" w:space="0" w:color="auto"/>
        <w:bottom w:val="none" w:sz="0" w:space="0" w:color="auto"/>
        <w:right w:val="none" w:sz="0" w:space="0" w:color="auto"/>
      </w:divBdr>
    </w:div>
    <w:div w:id="822966715">
      <w:bodyDiv w:val="1"/>
      <w:marLeft w:val="0"/>
      <w:marRight w:val="0"/>
      <w:marTop w:val="0"/>
      <w:marBottom w:val="0"/>
      <w:divBdr>
        <w:top w:val="none" w:sz="0" w:space="0" w:color="auto"/>
        <w:left w:val="none" w:sz="0" w:space="0" w:color="auto"/>
        <w:bottom w:val="none" w:sz="0" w:space="0" w:color="auto"/>
        <w:right w:val="none" w:sz="0" w:space="0" w:color="auto"/>
      </w:divBdr>
    </w:div>
    <w:div w:id="830633103">
      <w:bodyDiv w:val="1"/>
      <w:marLeft w:val="0"/>
      <w:marRight w:val="0"/>
      <w:marTop w:val="0"/>
      <w:marBottom w:val="0"/>
      <w:divBdr>
        <w:top w:val="none" w:sz="0" w:space="0" w:color="auto"/>
        <w:left w:val="none" w:sz="0" w:space="0" w:color="auto"/>
        <w:bottom w:val="none" w:sz="0" w:space="0" w:color="auto"/>
        <w:right w:val="none" w:sz="0" w:space="0" w:color="auto"/>
      </w:divBdr>
    </w:div>
    <w:div w:id="837110957">
      <w:bodyDiv w:val="1"/>
      <w:marLeft w:val="0"/>
      <w:marRight w:val="0"/>
      <w:marTop w:val="0"/>
      <w:marBottom w:val="0"/>
      <w:divBdr>
        <w:top w:val="none" w:sz="0" w:space="0" w:color="auto"/>
        <w:left w:val="none" w:sz="0" w:space="0" w:color="auto"/>
        <w:bottom w:val="none" w:sz="0" w:space="0" w:color="auto"/>
        <w:right w:val="none" w:sz="0" w:space="0" w:color="auto"/>
      </w:divBdr>
    </w:div>
    <w:div w:id="848637599">
      <w:bodyDiv w:val="1"/>
      <w:marLeft w:val="0"/>
      <w:marRight w:val="0"/>
      <w:marTop w:val="0"/>
      <w:marBottom w:val="0"/>
      <w:divBdr>
        <w:top w:val="none" w:sz="0" w:space="0" w:color="auto"/>
        <w:left w:val="none" w:sz="0" w:space="0" w:color="auto"/>
        <w:bottom w:val="none" w:sz="0" w:space="0" w:color="auto"/>
        <w:right w:val="none" w:sz="0" w:space="0" w:color="auto"/>
      </w:divBdr>
    </w:div>
    <w:div w:id="856042532">
      <w:bodyDiv w:val="1"/>
      <w:marLeft w:val="0"/>
      <w:marRight w:val="0"/>
      <w:marTop w:val="0"/>
      <w:marBottom w:val="0"/>
      <w:divBdr>
        <w:top w:val="none" w:sz="0" w:space="0" w:color="auto"/>
        <w:left w:val="none" w:sz="0" w:space="0" w:color="auto"/>
        <w:bottom w:val="none" w:sz="0" w:space="0" w:color="auto"/>
        <w:right w:val="none" w:sz="0" w:space="0" w:color="auto"/>
      </w:divBdr>
    </w:div>
    <w:div w:id="869148895">
      <w:bodyDiv w:val="1"/>
      <w:marLeft w:val="0"/>
      <w:marRight w:val="0"/>
      <w:marTop w:val="0"/>
      <w:marBottom w:val="0"/>
      <w:divBdr>
        <w:top w:val="none" w:sz="0" w:space="0" w:color="auto"/>
        <w:left w:val="none" w:sz="0" w:space="0" w:color="auto"/>
        <w:bottom w:val="none" w:sz="0" w:space="0" w:color="auto"/>
        <w:right w:val="none" w:sz="0" w:space="0" w:color="auto"/>
      </w:divBdr>
    </w:div>
    <w:div w:id="921794445">
      <w:bodyDiv w:val="1"/>
      <w:marLeft w:val="0"/>
      <w:marRight w:val="0"/>
      <w:marTop w:val="0"/>
      <w:marBottom w:val="0"/>
      <w:divBdr>
        <w:top w:val="none" w:sz="0" w:space="0" w:color="auto"/>
        <w:left w:val="none" w:sz="0" w:space="0" w:color="auto"/>
        <w:bottom w:val="none" w:sz="0" w:space="0" w:color="auto"/>
        <w:right w:val="none" w:sz="0" w:space="0" w:color="auto"/>
      </w:divBdr>
    </w:div>
    <w:div w:id="942107541">
      <w:bodyDiv w:val="1"/>
      <w:marLeft w:val="0"/>
      <w:marRight w:val="0"/>
      <w:marTop w:val="0"/>
      <w:marBottom w:val="0"/>
      <w:divBdr>
        <w:top w:val="none" w:sz="0" w:space="0" w:color="auto"/>
        <w:left w:val="none" w:sz="0" w:space="0" w:color="auto"/>
        <w:bottom w:val="none" w:sz="0" w:space="0" w:color="auto"/>
        <w:right w:val="none" w:sz="0" w:space="0" w:color="auto"/>
      </w:divBdr>
    </w:div>
    <w:div w:id="952395160">
      <w:bodyDiv w:val="1"/>
      <w:marLeft w:val="0"/>
      <w:marRight w:val="0"/>
      <w:marTop w:val="0"/>
      <w:marBottom w:val="0"/>
      <w:divBdr>
        <w:top w:val="none" w:sz="0" w:space="0" w:color="auto"/>
        <w:left w:val="none" w:sz="0" w:space="0" w:color="auto"/>
        <w:bottom w:val="none" w:sz="0" w:space="0" w:color="auto"/>
        <w:right w:val="none" w:sz="0" w:space="0" w:color="auto"/>
      </w:divBdr>
    </w:div>
    <w:div w:id="966859423">
      <w:bodyDiv w:val="1"/>
      <w:marLeft w:val="0"/>
      <w:marRight w:val="0"/>
      <w:marTop w:val="0"/>
      <w:marBottom w:val="0"/>
      <w:divBdr>
        <w:top w:val="none" w:sz="0" w:space="0" w:color="auto"/>
        <w:left w:val="none" w:sz="0" w:space="0" w:color="auto"/>
        <w:bottom w:val="none" w:sz="0" w:space="0" w:color="auto"/>
        <w:right w:val="none" w:sz="0" w:space="0" w:color="auto"/>
      </w:divBdr>
    </w:div>
    <w:div w:id="992682034">
      <w:bodyDiv w:val="1"/>
      <w:marLeft w:val="0"/>
      <w:marRight w:val="0"/>
      <w:marTop w:val="0"/>
      <w:marBottom w:val="0"/>
      <w:divBdr>
        <w:top w:val="none" w:sz="0" w:space="0" w:color="auto"/>
        <w:left w:val="none" w:sz="0" w:space="0" w:color="auto"/>
        <w:bottom w:val="none" w:sz="0" w:space="0" w:color="auto"/>
        <w:right w:val="none" w:sz="0" w:space="0" w:color="auto"/>
      </w:divBdr>
      <w:divsChild>
        <w:div w:id="366951820">
          <w:marLeft w:val="0"/>
          <w:marRight w:val="0"/>
          <w:marTop w:val="0"/>
          <w:marBottom w:val="0"/>
          <w:divBdr>
            <w:top w:val="none" w:sz="0" w:space="0" w:color="auto"/>
            <w:left w:val="none" w:sz="0" w:space="0" w:color="auto"/>
            <w:bottom w:val="none" w:sz="0" w:space="0" w:color="auto"/>
            <w:right w:val="none" w:sz="0" w:space="0" w:color="auto"/>
          </w:divBdr>
        </w:div>
      </w:divsChild>
    </w:div>
    <w:div w:id="992878966">
      <w:bodyDiv w:val="1"/>
      <w:marLeft w:val="0"/>
      <w:marRight w:val="0"/>
      <w:marTop w:val="0"/>
      <w:marBottom w:val="0"/>
      <w:divBdr>
        <w:top w:val="none" w:sz="0" w:space="0" w:color="auto"/>
        <w:left w:val="none" w:sz="0" w:space="0" w:color="auto"/>
        <w:bottom w:val="none" w:sz="0" w:space="0" w:color="auto"/>
        <w:right w:val="none" w:sz="0" w:space="0" w:color="auto"/>
      </w:divBdr>
    </w:div>
    <w:div w:id="1017076655">
      <w:bodyDiv w:val="1"/>
      <w:marLeft w:val="0"/>
      <w:marRight w:val="0"/>
      <w:marTop w:val="0"/>
      <w:marBottom w:val="0"/>
      <w:divBdr>
        <w:top w:val="none" w:sz="0" w:space="0" w:color="auto"/>
        <w:left w:val="none" w:sz="0" w:space="0" w:color="auto"/>
        <w:bottom w:val="none" w:sz="0" w:space="0" w:color="auto"/>
        <w:right w:val="none" w:sz="0" w:space="0" w:color="auto"/>
      </w:divBdr>
    </w:div>
    <w:div w:id="1032346890">
      <w:bodyDiv w:val="1"/>
      <w:marLeft w:val="0"/>
      <w:marRight w:val="0"/>
      <w:marTop w:val="0"/>
      <w:marBottom w:val="0"/>
      <w:divBdr>
        <w:top w:val="none" w:sz="0" w:space="0" w:color="auto"/>
        <w:left w:val="none" w:sz="0" w:space="0" w:color="auto"/>
        <w:bottom w:val="none" w:sz="0" w:space="0" w:color="auto"/>
        <w:right w:val="none" w:sz="0" w:space="0" w:color="auto"/>
      </w:divBdr>
    </w:div>
    <w:div w:id="1041713698">
      <w:bodyDiv w:val="1"/>
      <w:marLeft w:val="0"/>
      <w:marRight w:val="0"/>
      <w:marTop w:val="0"/>
      <w:marBottom w:val="0"/>
      <w:divBdr>
        <w:top w:val="none" w:sz="0" w:space="0" w:color="auto"/>
        <w:left w:val="none" w:sz="0" w:space="0" w:color="auto"/>
        <w:bottom w:val="none" w:sz="0" w:space="0" w:color="auto"/>
        <w:right w:val="none" w:sz="0" w:space="0" w:color="auto"/>
      </w:divBdr>
    </w:div>
    <w:div w:id="1052924070">
      <w:bodyDiv w:val="1"/>
      <w:marLeft w:val="0"/>
      <w:marRight w:val="0"/>
      <w:marTop w:val="0"/>
      <w:marBottom w:val="0"/>
      <w:divBdr>
        <w:top w:val="none" w:sz="0" w:space="0" w:color="auto"/>
        <w:left w:val="none" w:sz="0" w:space="0" w:color="auto"/>
        <w:bottom w:val="none" w:sz="0" w:space="0" w:color="auto"/>
        <w:right w:val="none" w:sz="0" w:space="0" w:color="auto"/>
      </w:divBdr>
    </w:div>
    <w:div w:id="1066534578">
      <w:bodyDiv w:val="1"/>
      <w:marLeft w:val="0"/>
      <w:marRight w:val="0"/>
      <w:marTop w:val="0"/>
      <w:marBottom w:val="0"/>
      <w:divBdr>
        <w:top w:val="none" w:sz="0" w:space="0" w:color="auto"/>
        <w:left w:val="none" w:sz="0" w:space="0" w:color="auto"/>
        <w:bottom w:val="none" w:sz="0" w:space="0" w:color="auto"/>
        <w:right w:val="none" w:sz="0" w:space="0" w:color="auto"/>
      </w:divBdr>
    </w:div>
    <w:div w:id="1084569505">
      <w:bodyDiv w:val="1"/>
      <w:marLeft w:val="0"/>
      <w:marRight w:val="0"/>
      <w:marTop w:val="0"/>
      <w:marBottom w:val="0"/>
      <w:divBdr>
        <w:top w:val="none" w:sz="0" w:space="0" w:color="auto"/>
        <w:left w:val="none" w:sz="0" w:space="0" w:color="auto"/>
        <w:bottom w:val="none" w:sz="0" w:space="0" w:color="auto"/>
        <w:right w:val="none" w:sz="0" w:space="0" w:color="auto"/>
      </w:divBdr>
    </w:div>
    <w:div w:id="1089615370">
      <w:bodyDiv w:val="1"/>
      <w:marLeft w:val="0"/>
      <w:marRight w:val="0"/>
      <w:marTop w:val="0"/>
      <w:marBottom w:val="0"/>
      <w:divBdr>
        <w:top w:val="none" w:sz="0" w:space="0" w:color="auto"/>
        <w:left w:val="none" w:sz="0" w:space="0" w:color="auto"/>
        <w:bottom w:val="none" w:sz="0" w:space="0" w:color="auto"/>
        <w:right w:val="none" w:sz="0" w:space="0" w:color="auto"/>
      </w:divBdr>
    </w:div>
    <w:div w:id="1093625475">
      <w:bodyDiv w:val="1"/>
      <w:marLeft w:val="0"/>
      <w:marRight w:val="0"/>
      <w:marTop w:val="0"/>
      <w:marBottom w:val="0"/>
      <w:divBdr>
        <w:top w:val="none" w:sz="0" w:space="0" w:color="auto"/>
        <w:left w:val="none" w:sz="0" w:space="0" w:color="auto"/>
        <w:bottom w:val="none" w:sz="0" w:space="0" w:color="auto"/>
        <w:right w:val="none" w:sz="0" w:space="0" w:color="auto"/>
      </w:divBdr>
    </w:div>
    <w:div w:id="1095787307">
      <w:bodyDiv w:val="1"/>
      <w:marLeft w:val="0"/>
      <w:marRight w:val="0"/>
      <w:marTop w:val="0"/>
      <w:marBottom w:val="0"/>
      <w:divBdr>
        <w:top w:val="none" w:sz="0" w:space="0" w:color="auto"/>
        <w:left w:val="none" w:sz="0" w:space="0" w:color="auto"/>
        <w:bottom w:val="none" w:sz="0" w:space="0" w:color="auto"/>
        <w:right w:val="none" w:sz="0" w:space="0" w:color="auto"/>
      </w:divBdr>
    </w:div>
    <w:div w:id="1111239906">
      <w:bodyDiv w:val="1"/>
      <w:marLeft w:val="0"/>
      <w:marRight w:val="0"/>
      <w:marTop w:val="0"/>
      <w:marBottom w:val="0"/>
      <w:divBdr>
        <w:top w:val="none" w:sz="0" w:space="0" w:color="auto"/>
        <w:left w:val="none" w:sz="0" w:space="0" w:color="auto"/>
        <w:bottom w:val="none" w:sz="0" w:space="0" w:color="auto"/>
        <w:right w:val="none" w:sz="0" w:space="0" w:color="auto"/>
      </w:divBdr>
    </w:div>
    <w:div w:id="1121454545">
      <w:bodyDiv w:val="1"/>
      <w:marLeft w:val="0"/>
      <w:marRight w:val="0"/>
      <w:marTop w:val="0"/>
      <w:marBottom w:val="0"/>
      <w:divBdr>
        <w:top w:val="none" w:sz="0" w:space="0" w:color="auto"/>
        <w:left w:val="none" w:sz="0" w:space="0" w:color="auto"/>
        <w:bottom w:val="none" w:sz="0" w:space="0" w:color="auto"/>
        <w:right w:val="none" w:sz="0" w:space="0" w:color="auto"/>
      </w:divBdr>
    </w:div>
    <w:div w:id="1145657541">
      <w:bodyDiv w:val="1"/>
      <w:marLeft w:val="0"/>
      <w:marRight w:val="0"/>
      <w:marTop w:val="0"/>
      <w:marBottom w:val="0"/>
      <w:divBdr>
        <w:top w:val="none" w:sz="0" w:space="0" w:color="auto"/>
        <w:left w:val="none" w:sz="0" w:space="0" w:color="auto"/>
        <w:bottom w:val="none" w:sz="0" w:space="0" w:color="auto"/>
        <w:right w:val="none" w:sz="0" w:space="0" w:color="auto"/>
      </w:divBdr>
    </w:div>
    <w:div w:id="1145852124">
      <w:bodyDiv w:val="1"/>
      <w:marLeft w:val="0"/>
      <w:marRight w:val="0"/>
      <w:marTop w:val="0"/>
      <w:marBottom w:val="0"/>
      <w:divBdr>
        <w:top w:val="none" w:sz="0" w:space="0" w:color="auto"/>
        <w:left w:val="none" w:sz="0" w:space="0" w:color="auto"/>
        <w:bottom w:val="none" w:sz="0" w:space="0" w:color="auto"/>
        <w:right w:val="none" w:sz="0" w:space="0" w:color="auto"/>
      </w:divBdr>
    </w:div>
    <w:div w:id="1149713492">
      <w:bodyDiv w:val="1"/>
      <w:marLeft w:val="0"/>
      <w:marRight w:val="0"/>
      <w:marTop w:val="0"/>
      <w:marBottom w:val="0"/>
      <w:divBdr>
        <w:top w:val="none" w:sz="0" w:space="0" w:color="auto"/>
        <w:left w:val="none" w:sz="0" w:space="0" w:color="auto"/>
        <w:bottom w:val="none" w:sz="0" w:space="0" w:color="auto"/>
        <w:right w:val="none" w:sz="0" w:space="0" w:color="auto"/>
      </w:divBdr>
    </w:div>
    <w:div w:id="1153066007">
      <w:bodyDiv w:val="1"/>
      <w:marLeft w:val="0"/>
      <w:marRight w:val="0"/>
      <w:marTop w:val="0"/>
      <w:marBottom w:val="0"/>
      <w:divBdr>
        <w:top w:val="none" w:sz="0" w:space="0" w:color="auto"/>
        <w:left w:val="none" w:sz="0" w:space="0" w:color="auto"/>
        <w:bottom w:val="none" w:sz="0" w:space="0" w:color="auto"/>
        <w:right w:val="none" w:sz="0" w:space="0" w:color="auto"/>
      </w:divBdr>
    </w:div>
    <w:div w:id="1158308500">
      <w:bodyDiv w:val="1"/>
      <w:marLeft w:val="0"/>
      <w:marRight w:val="0"/>
      <w:marTop w:val="0"/>
      <w:marBottom w:val="0"/>
      <w:divBdr>
        <w:top w:val="none" w:sz="0" w:space="0" w:color="auto"/>
        <w:left w:val="none" w:sz="0" w:space="0" w:color="auto"/>
        <w:bottom w:val="none" w:sz="0" w:space="0" w:color="auto"/>
        <w:right w:val="none" w:sz="0" w:space="0" w:color="auto"/>
      </w:divBdr>
    </w:div>
    <w:div w:id="1168404568">
      <w:bodyDiv w:val="1"/>
      <w:marLeft w:val="0"/>
      <w:marRight w:val="0"/>
      <w:marTop w:val="0"/>
      <w:marBottom w:val="0"/>
      <w:divBdr>
        <w:top w:val="none" w:sz="0" w:space="0" w:color="auto"/>
        <w:left w:val="none" w:sz="0" w:space="0" w:color="auto"/>
        <w:bottom w:val="none" w:sz="0" w:space="0" w:color="auto"/>
        <w:right w:val="none" w:sz="0" w:space="0" w:color="auto"/>
      </w:divBdr>
    </w:div>
    <w:div w:id="1169561414">
      <w:bodyDiv w:val="1"/>
      <w:marLeft w:val="0"/>
      <w:marRight w:val="0"/>
      <w:marTop w:val="0"/>
      <w:marBottom w:val="0"/>
      <w:divBdr>
        <w:top w:val="none" w:sz="0" w:space="0" w:color="auto"/>
        <w:left w:val="none" w:sz="0" w:space="0" w:color="auto"/>
        <w:bottom w:val="none" w:sz="0" w:space="0" w:color="auto"/>
        <w:right w:val="none" w:sz="0" w:space="0" w:color="auto"/>
      </w:divBdr>
    </w:div>
    <w:div w:id="1192261314">
      <w:bodyDiv w:val="1"/>
      <w:marLeft w:val="0"/>
      <w:marRight w:val="0"/>
      <w:marTop w:val="0"/>
      <w:marBottom w:val="0"/>
      <w:divBdr>
        <w:top w:val="none" w:sz="0" w:space="0" w:color="auto"/>
        <w:left w:val="none" w:sz="0" w:space="0" w:color="auto"/>
        <w:bottom w:val="none" w:sz="0" w:space="0" w:color="auto"/>
        <w:right w:val="none" w:sz="0" w:space="0" w:color="auto"/>
      </w:divBdr>
    </w:div>
    <w:div w:id="1205875107">
      <w:bodyDiv w:val="1"/>
      <w:marLeft w:val="0"/>
      <w:marRight w:val="0"/>
      <w:marTop w:val="0"/>
      <w:marBottom w:val="0"/>
      <w:divBdr>
        <w:top w:val="none" w:sz="0" w:space="0" w:color="auto"/>
        <w:left w:val="none" w:sz="0" w:space="0" w:color="auto"/>
        <w:bottom w:val="none" w:sz="0" w:space="0" w:color="auto"/>
        <w:right w:val="none" w:sz="0" w:space="0" w:color="auto"/>
      </w:divBdr>
    </w:div>
    <w:div w:id="1209103415">
      <w:bodyDiv w:val="1"/>
      <w:marLeft w:val="0"/>
      <w:marRight w:val="0"/>
      <w:marTop w:val="0"/>
      <w:marBottom w:val="0"/>
      <w:divBdr>
        <w:top w:val="none" w:sz="0" w:space="0" w:color="auto"/>
        <w:left w:val="none" w:sz="0" w:space="0" w:color="auto"/>
        <w:bottom w:val="none" w:sz="0" w:space="0" w:color="auto"/>
        <w:right w:val="none" w:sz="0" w:space="0" w:color="auto"/>
      </w:divBdr>
    </w:div>
    <w:div w:id="1213616681">
      <w:bodyDiv w:val="1"/>
      <w:marLeft w:val="0"/>
      <w:marRight w:val="0"/>
      <w:marTop w:val="0"/>
      <w:marBottom w:val="0"/>
      <w:divBdr>
        <w:top w:val="none" w:sz="0" w:space="0" w:color="auto"/>
        <w:left w:val="none" w:sz="0" w:space="0" w:color="auto"/>
        <w:bottom w:val="none" w:sz="0" w:space="0" w:color="auto"/>
        <w:right w:val="none" w:sz="0" w:space="0" w:color="auto"/>
      </w:divBdr>
    </w:div>
    <w:div w:id="1215695362">
      <w:bodyDiv w:val="1"/>
      <w:marLeft w:val="0"/>
      <w:marRight w:val="0"/>
      <w:marTop w:val="0"/>
      <w:marBottom w:val="0"/>
      <w:divBdr>
        <w:top w:val="none" w:sz="0" w:space="0" w:color="auto"/>
        <w:left w:val="none" w:sz="0" w:space="0" w:color="auto"/>
        <w:bottom w:val="none" w:sz="0" w:space="0" w:color="auto"/>
        <w:right w:val="none" w:sz="0" w:space="0" w:color="auto"/>
      </w:divBdr>
    </w:div>
    <w:div w:id="1265571033">
      <w:bodyDiv w:val="1"/>
      <w:marLeft w:val="0"/>
      <w:marRight w:val="0"/>
      <w:marTop w:val="0"/>
      <w:marBottom w:val="0"/>
      <w:divBdr>
        <w:top w:val="none" w:sz="0" w:space="0" w:color="auto"/>
        <w:left w:val="none" w:sz="0" w:space="0" w:color="auto"/>
        <w:bottom w:val="none" w:sz="0" w:space="0" w:color="auto"/>
        <w:right w:val="none" w:sz="0" w:space="0" w:color="auto"/>
      </w:divBdr>
    </w:div>
    <w:div w:id="1279339816">
      <w:bodyDiv w:val="1"/>
      <w:marLeft w:val="0"/>
      <w:marRight w:val="0"/>
      <w:marTop w:val="0"/>
      <w:marBottom w:val="0"/>
      <w:divBdr>
        <w:top w:val="none" w:sz="0" w:space="0" w:color="auto"/>
        <w:left w:val="none" w:sz="0" w:space="0" w:color="auto"/>
        <w:bottom w:val="none" w:sz="0" w:space="0" w:color="auto"/>
        <w:right w:val="none" w:sz="0" w:space="0" w:color="auto"/>
      </w:divBdr>
    </w:div>
    <w:div w:id="1318147609">
      <w:bodyDiv w:val="1"/>
      <w:marLeft w:val="0"/>
      <w:marRight w:val="0"/>
      <w:marTop w:val="0"/>
      <w:marBottom w:val="0"/>
      <w:divBdr>
        <w:top w:val="none" w:sz="0" w:space="0" w:color="auto"/>
        <w:left w:val="none" w:sz="0" w:space="0" w:color="auto"/>
        <w:bottom w:val="none" w:sz="0" w:space="0" w:color="auto"/>
        <w:right w:val="none" w:sz="0" w:space="0" w:color="auto"/>
      </w:divBdr>
    </w:div>
    <w:div w:id="1320764037">
      <w:bodyDiv w:val="1"/>
      <w:marLeft w:val="0"/>
      <w:marRight w:val="0"/>
      <w:marTop w:val="0"/>
      <w:marBottom w:val="0"/>
      <w:divBdr>
        <w:top w:val="none" w:sz="0" w:space="0" w:color="auto"/>
        <w:left w:val="none" w:sz="0" w:space="0" w:color="auto"/>
        <w:bottom w:val="none" w:sz="0" w:space="0" w:color="auto"/>
        <w:right w:val="none" w:sz="0" w:space="0" w:color="auto"/>
      </w:divBdr>
    </w:div>
    <w:div w:id="1377002681">
      <w:bodyDiv w:val="1"/>
      <w:marLeft w:val="0"/>
      <w:marRight w:val="0"/>
      <w:marTop w:val="0"/>
      <w:marBottom w:val="0"/>
      <w:divBdr>
        <w:top w:val="none" w:sz="0" w:space="0" w:color="auto"/>
        <w:left w:val="none" w:sz="0" w:space="0" w:color="auto"/>
        <w:bottom w:val="none" w:sz="0" w:space="0" w:color="auto"/>
        <w:right w:val="none" w:sz="0" w:space="0" w:color="auto"/>
      </w:divBdr>
    </w:div>
    <w:div w:id="1389572292">
      <w:bodyDiv w:val="1"/>
      <w:marLeft w:val="0"/>
      <w:marRight w:val="0"/>
      <w:marTop w:val="0"/>
      <w:marBottom w:val="0"/>
      <w:divBdr>
        <w:top w:val="none" w:sz="0" w:space="0" w:color="auto"/>
        <w:left w:val="none" w:sz="0" w:space="0" w:color="auto"/>
        <w:bottom w:val="none" w:sz="0" w:space="0" w:color="auto"/>
        <w:right w:val="none" w:sz="0" w:space="0" w:color="auto"/>
      </w:divBdr>
      <w:divsChild>
        <w:div w:id="475417204">
          <w:marLeft w:val="0"/>
          <w:marRight w:val="0"/>
          <w:marTop w:val="0"/>
          <w:marBottom w:val="0"/>
          <w:divBdr>
            <w:top w:val="none" w:sz="0" w:space="0" w:color="auto"/>
            <w:left w:val="none" w:sz="0" w:space="0" w:color="auto"/>
            <w:bottom w:val="none" w:sz="0" w:space="0" w:color="auto"/>
            <w:right w:val="none" w:sz="0" w:space="0" w:color="auto"/>
          </w:divBdr>
        </w:div>
      </w:divsChild>
    </w:div>
    <w:div w:id="1389843152">
      <w:bodyDiv w:val="1"/>
      <w:marLeft w:val="0"/>
      <w:marRight w:val="0"/>
      <w:marTop w:val="0"/>
      <w:marBottom w:val="0"/>
      <w:divBdr>
        <w:top w:val="none" w:sz="0" w:space="0" w:color="auto"/>
        <w:left w:val="none" w:sz="0" w:space="0" w:color="auto"/>
        <w:bottom w:val="none" w:sz="0" w:space="0" w:color="auto"/>
        <w:right w:val="none" w:sz="0" w:space="0" w:color="auto"/>
      </w:divBdr>
    </w:div>
    <w:div w:id="1395546943">
      <w:bodyDiv w:val="1"/>
      <w:marLeft w:val="0"/>
      <w:marRight w:val="0"/>
      <w:marTop w:val="0"/>
      <w:marBottom w:val="0"/>
      <w:divBdr>
        <w:top w:val="none" w:sz="0" w:space="0" w:color="auto"/>
        <w:left w:val="none" w:sz="0" w:space="0" w:color="auto"/>
        <w:bottom w:val="none" w:sz="0" w:space="0" w:color="auto"/>
        <w:right w:val="none" w:sz="0" w:space="0" w:color="auto"/>
      </w:divBdr>
    </w:div>
    <w:div w:id="1410032174">
      <w:bodyDiv w:val="1"/>
      <w:marLeft w:val="0"/>
      <w:marRight w:val="0"/>
      <w:marTop w:val="0"/>
      <w:marBottom w:val="0"/>
      <w:divBdr>
        <w:top w:val="none" w:sz="0" w:space="0" w:color="auto"/>
        <w:left w:val="none" w:sz="0" w:space="0" w:color="auto"/>
        <w:bottom w:val="none" w:sz="0" w:space="0" w:color="auto"/>
        <w:right w:val="none" w:sz="0" w:space="0" w:color="auto"/>
      </w:divBdr>
    </w:div>
    <w:div w:id="1416512927">
      <w:bodyDiv w:val="1"/>
      <w:marLeft w:val="0"/>
      <w:marRight w:val="0"/>
      <w:marTop w:val="0"/>
      <w:marBottom w:val="0"/>
      <w:divBdr>
        <w:top w:val="none" w:sz="0" w:space="0" w:color="auto"/>
        <w:left w:val="none" w:sz="0" w:space="0" w:color="auto"/>
        <w:bottom w:val="none" w:sz="0" w:space="0" w:color="auto"/>
        <w:right w:val="none" w:sz="0" w:space="0" w:color="auto"/>
      </w:divBdr>
    </w:div>
    <w:div w:id="1420246935">
      <w:bodyDiv w:val="1"/>
      <w:marLeft w:val="0"/>
      <w:marRight w:val="0"/>
      <w:marTop w:val="0"/>
      <w:marBottom w:val="0"/>
      <w:divBdr>
        <w:top w:val="none" w:sz="0" w:space="0" w:color="auto"/>
        <w:left w:val="none" w:sz="0" w:space="0" w:color="auto"/>
        <w:bottom w:val="none" w:sz="0" w:space="0" w:color="auto"/>
        <w:right w:val="none" w:sz="0" w:space="0" w:color="auto"/>
      </w:divBdr>
    </w:div>
    <w:div w:id="1429697505">
      <w:bodyDiv w:val="1"/>
      <w:marLeft w:val="0"/>
      <w:marRight w:val="0"/>
      <w:marTop w:val="0"/>
      <w:marBottom w:val="0"/>
      <w:divBdr>
        <w:top w:val="none" w:sz="0" w:space="0" w:color="auto"/>
        <w:left w:val="none" w:sz="0" w:space="0" w:color="auto"/>
        <w:bottom w:val="none" w:sz="0" w:space="0" w:color="auto"/>
        <w:right w:val="none" w:sz="0" w:space="0" w:color="auto"/>
      </w:divBdr>
    </w:div>
    <w:div w:id="1434059105">
      <w:bodyDiv w:val="1"/>
      <w:marLeft w:val="0"/>
      <w:marRight w:val="0"/>
      <w:marTop w:val="0"/>
      <w:marBottom w:val="0"/>
      <w:divBdr>
        <w:top w:val="none" w:sz="0" w:space="0" w:color="auto"/>
        <w:left w:val="none" w:sz="0" w:space="0" w:color="auto"/>
        <w:bottom w:val="none" w:sz="0" w:space="0" w:color="auto"/>
        <w:right w:val="none" w:sz="0" w:space="0" w:color="auto"/>
      </w:divBdr>
    </w:div>
    <w:div w:id="1457260849">
      <w:bodyDiv w:val="1"/>
      <w:marLeft w:val="0"/>
      <w:marRight w:val="0"/>
      <w:marTop w:val="0"/>
      <w:marBottom w:val="0"/>
      <w:divBdr>
        <w:top w:val="none" w:sz="0" w:space="0" w:color="auto"/>
        <w:left w:val="none" w:sz="0" w:space="0" w:color="auto"/>
        <w:bottom w:val="none" w:sz="0" w:space="0" w:color="auto"/>
        <w:right w:val="none" w:sz="0" w:space="0" w:color="auto"/>
      </w:divBdr>
    </w:div>
    <w:div w:id="1467621916">
      <w:bodyDiv w:val="1"/>
      <w:marLeft w:val="0"/>
      <w:marRight w:val="0"/>
      <w:marTop w:val="0"/>
      <w:marBottom w:val="0"/>
      <w:divBdr>
        <w:top w:val="none" w:sz="0" w:space="0" w:color="auto"/>
        <w:left w:val="none" w:sz="0" w:space="0" w:color="auto"/>
        <w:bottom w:val="none" w:sz="0" w:space="0" w:color="auto"/>
        <w:right w:val="none" w:sz="0" w:space="0" w:color="auto"/>
      </w:divBdr>
    </w:div>
    <w:div w:id="1474834223">
      <w:bodyDiv w:val="1"/>
      <w:marLeft w:val="0"/>
      <w:marRight w:val="0"/>
      <w:marTop w:val="0"/>
      <w:marBottom w:val="0"/>
      <w:divBdr>
        <w:top w:val="none" w:sz="0" w:space="0" w:color="auto"/>
        <w:left w:val="none" w:sz="0" w:space="0" w:color="auto"/>
        <w:bottom w:val="none" w:sz="0" w:space="0" w:color="auto"/>
        <w:right w:val="none" w:sz="0" w:space="0" w:color="auto"/>
      </w:divBdr>
    </w:div>
    <w:div w:id="1497498637">
      <w:bodyDiv w:val="1"/>
      <w:marLeft w:val="0"/>
      <w:marRight w:val="0"/>
      <w:marTop w:val="0"/>
      <w:marBottom w:val="0"/>
      <w:divBdr>
        <w:top w:val="none" w:sz="0" w:space="0" w:color="auto"/>
        <w:left w:val="none" w:sz="0" w:space="0" w:color="auto"/>
        <w:bottom w:val="none" w:sz="0" w:space="0" w:color="auto"/>
        <w:right w:val="none" w:sz="0" w:space="0" w:color="auto"/>
      </w:divBdr>
    </w:div>
    <w:div w:id="1525049927">
      <w:bodyDiv w:val="1"/>
      <w:marLeft w:val="0"/>
      <w:marRight w:val="0"/>
      <w:marTop w:val="0"/>
      <w:marBottom w:val="0"/>
      <w:divBdr>
        <w:top w:val="none" w:sz="0" w:space="0" w:color="auto"/>
        <w:left w:val="none" w:sz="0" w:space="0" w:color="auto"/>
        <w:bottom w:val="none" w:sz="0" w:space="0" w:color="auto"/>
        <w:right w:val="none" w:sz="0" w:space="0" w:color="auto"/>
      </w:divBdr>
    </w:div>
    <w:div w:id="1525249979">
      <w:bodyDiv w:val="1"/>
      <w:marLeft w:val="0"/>
      <w:marRight w:val="0"/>
      <w:marTop w:val="0"/>
      <w:marBottom w:val="0"/>
      <w:divBdr>
        <w:top w:val="none" w:sz="0" w:space="0" w:color="auto"/>
        <w:left w:val="none" w:sz="0" w:space="0" w:color="auto"/>
        <w:bottom w:val="none" w:sz="0" w:space="0" w:color="auto"/>
        <w:right w:val="none" w:sz="0" w:space="0" w:color="auto"/>
      </w:divBdr>
    </w:div>
    <w:div w:id="1528913138">
      <w:bodyDiv w:val="1"/>
      <w:marLeft w:val="0"/>
      <w:marRight w:val="0"/>
      <w:marTop w:val="0"/>
      <w:marBottom w:val="0"/>
      <w:divBdr>
        <w:top w:val="none" w:sz="0" w:space="0" w:color="auto"/>
        <w:left w:val="none" w:sz="0" w:space="0" w:color="auto"/>
        <w:bottom w:val="none" w:sz="0" w:space="0" w:color="auto"/>
        <w:right w:val="none" w:sz="0" w:space="0" w:color="auto"/>
      </w:divBdr>
    </w:div>
    <w:div w:id="1531649828">
      <w:bodyDiv w:val="1"/>
      <w:marLeft w:val="0"/>
      <w:marRight w:val="0"/>
      <w:marTop w:val="0"/>
      <w:marBottom w:val="0"/>
      <w:divBdr>
        <w:top w:val="none" w:sz="0" w:space="0" w:color="auto"/>
        <w:left w:val="none" w:sz="0" w:space="0" w:color="auto"/>
        <w:bottom w:val="none" w:sz="0" w:space="0" w:color="auto"/>
        <w:right w:val="none" w:sz="0" w:space="0" w:color="auto"/>
      </w:divBdr>
    </w:div>
    <w:div w:id="1538927597">
      <w:bodyDiv w:val="1"/>
      <w:marLeft w:val="0"/>
      <w:marRight w:val="0"/>
      <w:marTop w:val="0"/>
      <w:marBottom w:val="0"/>
      <w:divBdr>
        <w:top w:val="none" w:sz="0" w:space="0" w:color="auto"/>
        <w:left w:val="none" w:sz="0" w:space="0" w:color="auto"/>
        <w:bottom w:val="none" w:sz="0" w:space="0" w:color="auto"/>
        <w:right w:val="none" w:sz="0" w:space="0" w:color="auto"/>
      </w:divBdr>
    </w:div>
    <w:div w:id="1543010510">
      <w:bodyDiv w:val="1"/>
      <w:marLeft w:val="0"/>
      <w:marRight w:val="0"/>
      <w:marTop w:val="0"/>
      <w:marBottom w:val="0"/>
      <w:divBdr>
        <w:top w:val="none" w:sz="0" w:space="0" w:color="auto"/>
        <w:left w:val="none" w:sz="0" w:space="0" w:color="auto"/>
        <w:bottom w:val="none" w:sz="0" w:space="0" w:color="auto"/>
        <w:right w:val="none" w:sz="0" w:space="0" w:color="auto"/>
      </w:divBdr>
    </w:div>
    <w:div w:id="1573350837">
      <w:bodyDiv w:val="1"/>
      <w:marLeft w:val="0"/>
      <w:marRight w:val="0"/>
      <w:marTop w:val="0"/>
      <w:marBottom w:val="0"/>
      <w:divBdr>
        <w:top w:val="none" w:sz="0" w:space="0" w:color="auto"/>
        <w:left w:val="none" w:sz="0" w:space="0" w:color="auto"/>
        <w:bottom w:val="none" w:sz="0" w:space="0" w:color="auto"/>
        <w:right w:val="none" w:sz="0" w:space="0" w:color="auto"/>
      </w:divBdr>
    </w:div>
    <w:div w:id="1577282600">
      <w:bodyDiv w:val="1"/>
      <w:marLeft w:val="0"/>
      <w:marRight w:val="0"/>
      <w:marTop w:val="0"/>
      <w:marBottom w:val="0"/>
      <w:divBdr>
        <w:top w:val="none" w:sz="0" w:space="0" w:color="auto"/>
        <w:left w:val="none" w:sz="0" w:space="0" w:color="auto"/>
        <w:bottom w:val="none" w:sz="0" w:space="0" w:color="auto"/>
        <w:right w:val="none" w:sz="0" w:space="0" w:color="auto"/>
      </w:divBdr>
    </w:div>
    <w:div w:id="1589776467">
      <w:bodyDiv w:val="1"/>
      <w:marLeft w:val="0"/>
      <w:marRight w:val="0"/>
      <w:marTop w:val="0"/>
      <w:marBottom w:val="0"/>
      <w:divBdr>
        <w:top w:val="none" w:sz="0" w:space="0" w:color="auto"/>
        <w:left w:val="none" w:sz="0" w:space="0" w:color="auto"/>
        <w:bottom w:val="none" w:sz="0" w:space="0" w:color="auto"/>
        <w:right w:val="none" w:sz="0" w:space="0" w:color="auto"/>
      </w:divBdr>
    </w:div>
    <w:div w:id="1590388726">
      <w:bodyDiv w:val="1"/>
      <w:marLeft w:val="0"/>
      <w:marRight w:val="0"/>
      <w:marTop w:val="0"/>
      <w:marBottom w:val="0"/>
      <w:divBdr>
        <w:top w:val="none" w:sz="0" w:space="0" w:color="auto"/>
        <w:left w:val="none" w:sz="0" w:space="0" w:color="auto"/>
        <w:bottom w:val="none" w:sz="0" w:space="0" w:color="auto"/>
        <w:right w:val="none" w:sz="0" w:space="0" w:color="auto"/>
      </w:divBdr>
    </w:div>
    <w:div w:id="1626499614">
      <w:bodyDiv w:val="1"/>
      <w:marLeft w:val="0"/>
      <w:marRight w:val="0"/>
      <w:marTop w:val="0"/>
      <w:marBottom w:val="0"/>
      <w:divBdr>
        <w:top w:val="none" w:sz="0" w:space="0" w:color="auto"/>
        <w:left w:val="none" w:sz="0" w:space="0" w:color="auto"/>
        <w:bottom w:val="none" w:sz="0" w:space="0" w:color="auto"/>
        <w:right w:val="none" w:sz="0" w:space="0" w:color="auto"/>
      </w:divBdr>
    </w:div>
    <w:div w:id="1631008369">
      <w:bodyDiv w:val="1"/>
      <w:marLeft w:val="0"/>
      <w:marRight w:val="0"/>
      <w:marTop w:val="0"/>
      <w:marBottom w:val="0"/>
      <w:divBdr>
        <w:top w:val="none" w:sz="0" w:space="0" w:color="auto"/>
        <w:left w:val="none" w:sz="0" w:space="0" w:color="auto"/>
        <w:bottom w:val="none" w:sz="0" w:space="0" w:color="auto"/>
        <w:right w:val="none" w:sz="0" w:space="0" w:color="auto"/>
      </w:divBdr>
    </w:div>
    <w:div w:id="1635208152">
      <w:bodyDiv w:val="1"/>
      <w:marLeft w:val="0"/>
      <w:marRight w:val="0"/>
      <w:marTop w:val="0"/>
      <w:marBottom w:val="0"/>
      <w:divBdr>
        <w:top w:val="none" w:sz="0" w:space="0" w:color="auto"/>
        <w:left w:val="none" w:sz="0" w:space="0" w:color="auto"/>
        <w:bottom w:val="none" w:sz="0" w:space="0" w:color="auto"/>
        <w:right w:val="none" w:sz="0" w:space="0" w:color="auto"/>
      </w:divBdr>
    </w:div>
    <w:div w:id="1647278788">
      <w:bodyDiv w:val="1"/>
      <w:marLeft w:val="0"/>
      <w:marRight w:val="0"/>
      <w:marTop w:val="0"/>
      <w:marBottom w:val="0"/>
      <w:divBdr>
        <w:top w:val="none" w:sz="0" w:space="0" w:color="auto"/>
        <w:left w:val="none" w:sz="0" w:space="0" w:color="auto"/>
        <w:bottom w:val="none" w:sz="0" w:space="0" w:color="auto"/>
        <w:right w:val="none" w:sz="0" w:space="0" w:color="auto"/>
      </w:divBdr>
    </w:div>
    <w:div w:id="1678314213">
      <w:bodyDiv w:val="1"/>
      <w:marLeft w:val="0"/>
      <w:marRight w:val="0"/>
      <w:marTop w:val="0"/>
      <w:marBottom w:val="0"/>
      <w:divBdr>
        <w:top w:val="none" w:sz="0" w:space="0" w:color="auto"/>
        <w:left w:val="none" w:sz="0" w:space="0" w:color="auto"/>
        <w:bottom w:val="none" w:sz="0" w:space="0" w:color="auto"/>
        <w:right w:val="none" w:sz="0" w:space="0" w:color="auto"/>
      </w:divBdr>
    </w:div>
    <w:div w:id="1691682087">
      <w:bodyDiv w:val="1"/>
      <w:marLeft w:val="0"/>
      <w:marRight w:val="0"/>
      <w:marTop w:val="0"/>
      <w:marBottom w:val="0"/>
      <w:divBdr>
        <w:top w:val="none" w:sz="0" w:space="0" w:color="auto"/>
        <w:left w:val="none" w:sz="0" w:space="0" w:color="auto"/>
        <w:bottom w:val="none" w:sz="0" w:space="0" w:color="auto"/>
        <w:right w:val="none" w:sz="0" w:space="0" w:color="auto"/>
      </w:divBdr>
    </w:div>
    <w:div w:id="1695575802">
      <w:bodyDiv w:val="1"/>
      <w:marLeft w:val="0"/>
      <w:marRight w:val="0"/>
      <w:marTop w:val="0"/>
      <w:marBottom w:val="0"/>
      <w:divBdr>
        <w:top w:val="none" w:sz="0" w:space="0" w:color="auto"/>
        <w:left w:val="none" w:sz="0" w:space="0" w:color="auto"/>
        <w:bottom w:val="none" w:sz="0" w:space="0" w:color="auto"/>
        <w:right w:val="none" w:sz="0" w:space="0" w:color="auto"/>
      </w:divBdr>
    </w:div>
    <w:div w:id="1704935882">
      <w:bodyDiv w:val="1"/>
      <w:marLeft w:val="0"/>
      <w:marRight w:val="0"/>
      <w:marTop w:val="0"/>
      <w:marBottom w:val="0"/>
      <w:divBdr>
        <w:top w:val="none" w:sz="0" w:space="0" w:color="auto"/>
        <w:left w:val="none" w:sz="0" w:space="0" w:color="auto"/>
        <w:bottom w:val="none" w:sz="0" w:space="0" w:color="auto"/>
        <w:right w:val="none" w:sz="0" w:space="0" w:color="auto"/>
      </w:divBdr>
    </w:div>
    <w:div w:id="1713457708">
      <w:bodyDiv w:val="1"/>
      <w:marLeft w:val="0"/>
      <w:marRight w:val="0"/>
      <w:marTop w:val="0"/>
      <w:marBottom w:val="0"/>
      <w:divBdr>
        <w:top w:val="none" w:sz="0" w:space="0" w:color="auto"/>
        <w:left w:val="none" w:sz="0" w:space="0" w:color="auto"/>
        <w:bottom w:val="none" w:sz="0" w:space="0" w:color="auto"/>
        <w:right w:val="none" w:sz="0" w:space="0" w:color="auto"/>
      </w:divBdr>
    </w:div>
    <w:div w:id="1718235976">
      <w:bodyDiv w:val="1"/>
      <w:marLeft w:val="0"/>
      <w:marRight w:val="0"/>
      <w:marTop w:val="0"/>
      <w:marBottom w:val="0"/>
      <w:divBdr>
        <w:top w:val="none" w:sz="0" w:space="0" w:color="auto"/>
        <w:left w:val="none" w:sz="0" w:space="0" w:color="auto"/>
        <w:bottom w:val="none" w:sz="0" w:space="0" w:color="auto"/>
        <w:right w:val="none" w:sz="0" w:space="0" w:color="auto"/>
      </w:divBdr>
    </w:div>
    <w:div w:id="1732652670">
      <w:bodyDiv w:val="1"/>
      <w:marLeft w:val="0"/>
      <w:marRight w:val="0"/>
      <w:marTop w:val="0"/>
      <w:marBottom w:val="0"/>
      <w:divBdr>
        <w:top w:val="none" w:sz="0" w:space="0" w:color="auto"/>
        <w:left w:val="none" w:sz="0" w:space="0" w:color="auto"/>
        <w:bottom w:val="none" w:sz="0" w:space="0" w:color="auto"/>
        <w:right w:val="none" w:sz="0" w:space="0" w:color="auto"/>
      </w:divBdr>
    </w:div>
    <w:div w:id="1763641114">
      <w:bodyDiv w:val="1"/>
      <w:marLeft w:val="0"/>
      <w:marRight w:val="0"/>
      <w:marTop w:val="0"/>
      <w:marBottom w:val="0"/>
      <w:divBdr>
        <w:top w:val="none" w:sz="0" w:space="0" w:color="auto"/>
        <w:left w:val="none" w:sz="0" w:space="0" w:color="auto"/>
        <w:bottom w:val="none" w:sz="0" w:space="0" w:color="auto"/>
        <w:right w:val="none" w:sz="0" w:space="0" w:color="auto"/>
      </w:divBdr>
    </w:div>
    <w:div w:id="1774129796">
      <w:bodyDiv w:val="1"/>
      <w:marLeft w:val="0"/>
      <w:marRight w:val="0"/>
      <w:marTop w:val="0"/>
      <w:marBottom w:val="0"/>
      <w:divBdr>
        <w:top w:val="none" w:sz="0" w:space="0" w:color="auto"/>
        <w:left w:val="none" w:sz="0" w:space="0" w:color="auto"/>
        <w:bottom w:val="none" w:sz="0" w:space="0" w:color="auto"/>
        <w:right w:val="none" w:sz="0" w:space="0" w:color="auto"/>
      </w:divBdr>
    </w:div>
    <w:div w:id="1780174303">
      <w:bodyDiv w:val="1"/>
      <w:marLeft w:val="0"/>
      <w:marRight w:val="0"/>
      <w:marTop w:val="0"/>
      <w:marBottom w:val="0"/>
      <w:divBdr>
        <w:top w:val="none" w:sz="0" w:space="0" w:color="auto"/>
        <w:left w:val="none" w:sz="0" w:space="0" w:color="auto"/>
        <w:bottom w:val="none" w:sz="0" w:space="0" w:color="auto"/>
        <w:right w:val="none" w:sz="0" w:space="0" w:color="auto"/>
      </w:divBdr>
    </w:div>
    <w:div w:id="1796874305">
      <w:bodyDiv w:val="1"/>
      <w:marLeft w:val="0"/>
      <w:marRight w:val="0"/>
      <w:marTop w:val="0"/>
      <w:marBottom w:val="0"/>
      <w:divBdr>
        <w:top w:val="none" w:sz="0" w:space="0" w:color="auto"/>
        <w:left w:val="none" w:sz="0" w:space="0" w:color="auto"/>
        <w:bottom w:val="none" w:sz="0" w:space="0" w:color="auto"/>
        <w:right w:val="none" w:sz="0" w:space="0" w:color="auto"/>
      </w:divBdr>
    </w:div>
    <w:div w:id="1800149638">
      <w:bodyDiv w:val="1"/>
      <w:marLeft w:val="0"/>
      <w:marRight w:val="0"/>
      <w:marTop w:val="0"/>
      <w:marBottom w:val="0"/>
      <w:divBdr>
        <w:top w:val="none" w:sz="0" w:space="0" w:color="auto"/>
        <w:left w:val="none" w:sz="0" w:space="0" w:color="auto"/>
        <w:bottom w:val="none" w:sz="0" w:space="0" w:color="auto"/>
        <w:right w:val="none" w:sz="0" w:space="0" w:color="auto"/>
      </w:divBdr>
    </w:div>
    <w:div w:id="1825000293">
      <w:bodyDiv w:val="1"/>
      <w:marLeft w:val="0"/>
      <w:marRight w:val="0"/>
      <w:marTop w:val="0"/>
      <w:marBottom w:val="0"/>
      <w:divBdr>
        <w:top w:val="none" w:sz="0" w:space="0" w:color="auto"/>
        <w:left w:val="none" w:sz="0" w:space="0" w:color="auto"/>
        <w:bottom w:val="none" w:sz="0" w:space="0" w:color="auto"/>
        <w:right w:val="none" w:sz="0" w:space="0" w:color="auto"/>
      </w:divBdr>
    </w:div>
    <w:div w:id="1841509146">
      <w:bodyDiv w:val="1"/>
      <w:marLeft w:val="0"/>
      <w:marRight w:val="0"/>
      <w:marTop w:val="0"/>
      <w:marBottom w:val="0"/>
      <w:divBdr>
        <w:top w:val="none" w:sz="0" w:space="0" w:color="auto"/>
        <w:left w:val="none" w:sz="0" w:space="0" w:color="auto"/>
        <w:bottom w:val="none" w:sz="0" w:space="0" w:color="auto"/>
        <w:right w:val="none" w:sz="0" w:space="0" w:color="auto"/>
      </w:divBdr>
    </w:div>
    <w:div w:id="1843811581">
      <w:bodyDiv w:val="1"/>
      <w:marLeft w:val="0"/>
      <w:marRight w:val="0"/>
      <w:marTop w:val="0"/>
      <w:marBottom w:val="0"/>
      <w:divBdr>
        <w:top w:val="none" w:sz="0" w:space="0" w:color="auto"/>
        <w:left w:val="none" w:sz="0" w:space="0" w:color="auto"/>
        <w:bottom w:val="none" w:sz="0" w:space="0" w:color="auto"/>
        <w:right w:val="none" w:sz="0" w:space="0" w:color="auto"/>
      </w:divBdr>
    </w:div>
    <w:div w:id="1858348149">
      <w:bodyDiv w:val="1"/>
      <w:marLeft w:val="0"/>
      <w:marRight w:val="0"/>
      <w:marTop w:val="0"/>
      <w:marBottom w:val="0"/>
      <w:divBdr>
        <w:top w:val="none" w:sz="0" w:space="0" w:color="auto"/>
        <w:left w:val="none" w:sz="0" w:space="0" w:color="auto"/>
        <w:bottom w:val="none" w:sz="0" w:space="0" w:color="auto"/>
        <w:right w:val="none" w:sz="0" w:space="0" w:color="auto"/>
      </w:divBdr>
    </w:div>
    <w:div w:id="1872566110">
      <w:bodyDiv w:val="1"/>
      <w:marLeft w:val="0"/>
      <w:marRight w:val="0"/>
      <w:marTop w:val="0"/>
      <w:marBottom w:val="0"/>
      <w:divBdr>
        <w:top w:val="none" w:sz="0" w:space="0" w:color="auto"/>
        <w:left w:val="none" w:sz="0" w:space="0" w:color="auto"/>
        <w:bottom w:val="none" w:sz="0" w:space="0" w:color="auto"/>
        <w:right w:val="none" w:sz="0" w:space="0" w:color="auto"/>
      </w:divBdr>
    </w:div>
    <w:div w:id="1876848713">
      <w:bodyDiv w:val="1"/>
      <w:marLeft w:val="0"/>
      <w:marRight w:val="0"/>
      <w:marTop w:val="0"/>
      <w:marBottom w:val="0"/>
      <w:divBdr>
        <w:top w:val="none" w:sz="0" w:space="0" w:color="auto"/>
        <w:left w:val="none" w:sz="0" w:space="0" w:color="auto"/>
        <w:bottom w:val="none" w:sz="0" w:space="0" w:color="auto"/>
        <w:right w:val="none" w:sz="0" w:space="0" w:color="auto"/>
      </w:divBdr>
    </w:div>
    <w:div w:id="1879119012">
      <w:bodyDiv w:val="1"/>
      <w:marLeft w:val="0"/>
      <w:marRight w:val="0"/>
      <w:marTop w:val="0"/>
      <w:marBottom w:val="0"/>
      <w:divBdr>
        <w:top w:val="none" w:sz="0" w:space="0" w:color="auto"/>
        <w:left w:val="none" w:sz="0" w:space="0" w:color="auto"/>
        <w:bottom w:val="none" w:sz="0" w:space="0" w:color="auto"/>
        <w:right w:val="none" w:sz="0" w:space="0" w:color="auto"/>
      </w:divBdr>
    </w:div>
    <w:div w:id="1891500951">
      <w:bodyDiv w:val="1"/>
      <w:marLeft w:val="0"/>
      <w:marRight w:val="0"/>
      <w:marTop w:val="0"/>
      <w:marBottom w:val="0"/>
      <w:divBdr>
        <w:top w:val="none" w:sz="0" w:space="0" w:color="auto"/>
        <w:left w:val="none" w:sz="0" w:space="0" w:color="auto"/>
        <w:bottom w:val="none" w:sz="0" w:space="0" w:color="auto"/>
        <w:right w:val="none" w:sz="0" w:space="0" w:color="auto"/>
      </w:divBdr>
    </w:div>
    <w:div w:id="1903324170">
      <w:bodyDiv w:val="1"/>
      <w:marLeft w:val="0"/>
      <w:marRight w:val="0"/>
      <w:marTop w:val="0"/>
      <w:marBottom w:val="0"/>
      <w:divBdr>
        <w:top w:val="none" w:sz="0" w:space="0" w:color="auto"/>
        <w:left w:val="none" w:sz="0" w:space="0" w:color="auto"/>
        <w:bottom w:val="none" w:sz="0" w:space="0" w:color="auto"/>
        <w:right w:val="none" w:sz="0" w:space="0" w:color="auto"/>
      </w:divBdr>
    </w:div>
    <w:div w:id="1924756304">
      <w:bodyDiv w:val="1"/>
      <w:marLeft w:val="0"/>
      <w:marRight w:val="0"/>
      <w:marTop w:val="0"/>
      <w:marBottom w:val="0"/>
      <w:divBdr>
        <w:top w:val="none" w:sz="0" w:space="0" w:color="auto"/>
        <w:left w:val="none" w:sz="0" w:space="0" w:color="auto"/>
        <w:bottom w:val="none" w:sz="0" w:space="0" w:color="auto"/>
        <w:right w:val="none" w:sz="0" w:space="0" w:color="auto"/>
      </w:divBdr>
    </w:div>
    <w:div w:id="1928033742">
      <w:bodyDiv w:val="1"/>
      <w:marLeft w:val="0"/>
      <w:marRight w:val="0"/>
      <w:marTop w:val="0"/>
      <w:marBottom w:val="0"/>
      <w:divBdr>
        <w:top w:val="none" w:sz="0" w:space="0" w:color="auto"/>
        <w:left w:val="none" w:sz="0" w:space="0" w:color="auto"/>
        <w:bottom w:val="none" w:sz="0" w:space="0" w:color="auto"/>
        <w:right w:val="none" w:sz="0" w:space="0" w:color="auto"/>
      </w:divBdr>
    </w:div>
    <w:div w:id="1929532977">
      <w:bodyDiv w:val="1"/>
      <w:marLeft w:val="0"/>
      <w:marRight w:val="0"/>
      <w:marTop w:val="0"/>
      <w:marBottom w:val="0"/>
      <w:divBdr>
        <w:top w:val="none" w:sz="0" w:space="0" w:color="auto"/>
        <w:left w:val="none" w:sz="0" w:space="0" w:color="auto"/>
        <w:bottom w:val="none" w:sz="0" w:space="0" w:color="auto"/>
        <w:right w:val="none" w:sz="0" w:space="0" w:color="auto"/>
      </w:divBdr>
    </w:div>
    <w:div w:id="1930773870">
      <w:bodyDiv w:val="1"/>
      <w:marLeft w:val="0"/>
      <w:marRight w:val="0"/>
      <w:marTop w:val="0"/>
      <w:marBottom w:val="0"/>
      <w:divBdr>
        <w:top w:val="none" w:sz="0" w:space="0" w:color="auto"/>
        <w:left w:val="none" w:sz="0" w:space="0" w:color="auto"/>
        <w:bottom w:val="none" w:sz="0" w:space="0" w:color="auto"/>
        <w:right w:val="none" w:sz="0" w:space="0" w:color="auto"/>
      </w:divBdr>
    </w:div>
    <w:div w:id="1933926696">
      <w:bodyDiv w:val="1"/>
      <w:marLeft w:val="0"/>
      <w:marRight w:val="0"/>
      <w:marTop w:val="0"/>
      <w:marBottom w:val="0"/>
      <w:divBdr>
        <w:top w:val="none" w:sz="0" w:space="0" w:color="auto"/>
        <w:left w:val="none" w:sz="0" w:space="0" w:color="auto"/>
        <w:bottom w:val="none" w:sz="0" w:space="0" w:color="auto"/>
        <w:right w:val="none" w:sz="0" w:space="0" w:color="auto"/>
      </w:divBdr>
    </w:div>
    <w:div w:id="1946880279">
      <w:bodyDiv w:val="1"/>
      <w:marLeft w:val="0"/>
      <w:marRight w:val="0"/>
      <w:marTop w:val="0"/>
      <w:marBottom w:val="0"/>
      <w:divBdr>
        <w:top w:val="none" w:sz="0" w:space="0" w:color="auto"/>
        <w:left w:val="none" w:sz="0" w:space="0" w:color="auto"/>
        <w:bottom w:val="none" w:sz="0" w:space="0" w:color="auto"/>
        <w:right w:val="none" w:sz="0" w:space="0" w:color="auto"/>
      </w:divBdr>
    </w:div>
    <w:div w:id="1968661434">
      <w:bodyDiv w:val="1"/>
      <w:marLeft w:val="0"/>
      <w:marRight w:val="0"/>
      <w:marTop w:val="0"/>
      <w:marBottom w:val="0"/>
      <w:divBdr>
        <w:top w:val="none" w:sz="0" w:space="0" w:color="auto"/>
        <w:left w:val="none" w:sz="0" w:space="0" w:color="auto"/>
        <w:bottom w:val="none" w:sz="0" w:space="0" w:color="auto"/>
        <w:right w:val="none" w:sz="0" w:space="0" w:color="auto"/>
      </w:divBdr>
    </w:div>
    <w:div w:id="1978415496">
      <w:bodyDiv w:val="1"/>
      <w:marLeft w:val="0"/>
      <w:marRight w:val="0"/>
      <w:marTop w:val="0"/>
      <w:marBottom w:val="0"/>
      <w:divBdr>
        <w:top w:val="none" w:sz="0" w:space="0" w:color="auto"/>
        <w:left w:val="none" w:sz="0" w:space="0" w:color="auto"/>
        <w:bottom w:val="none" w:sz="0" w:space="0" w:color="auto"/>
        <w:right w:val="none" w:sz="0" w:space="0" w:color="auto"/>
      </w:divBdr>
    </w:div>
    <w:div w:id="1992631145">
      <w:bodyDiv w:val="1"/>
      <w:marLeft w:val="0"/>
      <w:marRight w:val="0"/>
      <w:marTop w:val="0"/>
      <w:marBottom w:val="0"/>
      <w:divBdr>
        <w:top w:val="none" w:sz="0" w:space="0" w:color="auto"/>
        <w:left w:val="none" w:sz="0" w:space="0" w:color="auto"/>
        <w:bottom w:val="none" w:sz="0" w:space="0" w:color="auto"/>
        <w:right w:val="none" w:sz="0" w:space="0" w:color="auto"/>
      </w:divBdr>
    </w:div>
    <w:div w:id="1994333166">
      <w:bodyDiv w:val="1"/>
      <w:marLeft w:val="0"/>
      <w:marRight w:val="0"/>
      <w:marTop w:val="0"/>
      <w:marBottom w:val="0"/>
      <w:divBdr>
        <w:top w:val="none" w:sz="0" w:space="0" w:color="auto"/>
        <w:left w:val="none" w:sz="0" w:space="0" w:color="auto"/>
        <w:bottom w:val="none" w:sz="0" w:space="0" w:color="auto"/>
        <w:right w:val="none" w:sz="0" w:space="0" w:color="auto"/>
      </w:divBdr>
    </w:div>
    <w:div w:id="1995841325">
      <w:bodyDiv w:val="1"/>
      <w:marLeft w:val="0"/>
      <w:marRight w:val="0"/>
      <w:marTop w:val="0"/>
      <w:marBottom w:val="0"/>
      <w:divBdr>
        <w:top w:val="none" w:sz="0" w:space="0" w:color="auto"/>
        <w:left w:val="none" w:sz="0" w:space="0" w:color="auto"/>
        <w:bottom w:val="none" w:sz="0" w:space="0" w:color="auto"/>
        <w:right w:val="none" w:sz="0" w:space="0" w:color="auto"/>
      </w:divBdr>
    </w:div>
    <w:div w:id="2035762615">
      <w:bodyDiv w:val="1"/>
      <w:marLeft w:val="0"/>
      <w:marRight w:val="0"/>
      <w:marTop w:val="0"/>
      <w:marBottom w:val="0"/>
      <w:divBdr>
        <w:top w:val="none" w:sz="0" w:space="0" w:color="auto"/>
        <w:left w:val="none" w:sz="0" w:space="0" w:color="auto"/>
        <w:bottom w:val="none" w:sz="0" w:space="0" w:color="auto"/>
        <w:right w:val="none" w:sz="0" w:space="0" w:color="auto"/>
      </w:divBdr>
    </w:div>
    <w:div w:id="2046712704">
      <w:bodyDiv w:val="1"/>
      <w:marLeft w:val="0"/>
      <w:marRight w:val="0"/>
      <w:marTop w:val="0"/>
      <w:marBottom w:val="0"/>
      <w:divBdr>
        <w:top w:val="none" w:sz="0" w:space="0" w:color="auto"/>
        <w:left w:val="none" w:sz="0" w:space="0" w:color="auto"/>
        <w:bottom w:val="none" w:sz="0" w:space="0" w:color="auto"/>
        <w:right w:val="none" w:sz="0" w:space="0" w:color="auto"/>
      </w:divBdr>
    </w:div>
    <w:div w:id="2073306532">
      <w:bodyDiv w:val="1"/>
      <w:marLeft w:val="0"/>
      <w:marRight w:val="0"/>
      <w:marTop w:val="0"/>
      <w:marBottom w:val="0"/>
      <w:divBdr>
        <w:top w:val="none" w:sz="0" w:space="0" w:color="auto"/>
        <w:left w:val="none" w:sz="0" w:space="0" w:color="auto"/>
        <w:bottom w:val="none" w:sz="0" w:space="0" w:color="auto"/>
        <w:right w:val="none" w:sz="0" w:space="0" w:color="auto"/>
      </w:divBdr>
    </w:div>
    <w:div w:id="2077315724">
      <w:bodyDiv w:val="1"/>
      <w:marLeft w:val="0"/>
      <w:marRight w:val="0"/>
      <w:marTop w:val="0"/>
      <w:marBottom w:val="0"/>
      <w:divBdr>
        <w:top w:val="none" w:sz="0" w:space="0" w:color="auto"/>
        <w:left w:val="none" w:sz="0" w:space="0" w:color="auto"/>
        <w:bottom w:val="none" w:sz="0" w:space="0" w:color="auto"/>
        <w:right w:val="none" w:sz="0" w:space="0" w:color="auto"/>
      </w:divBdr>
    </w:div>
    <w:div w:id="2081053010">
      <w:bodyDiv w:val="1"/>
      <w:marLeft w:val="0"/>
      <w:marRight w:val="0"/>
      <w:marTop w:val="0"/>
      <w:marBottom w:val="0"/>
      <w:divBdr>
        <w:top w:val="none" w:sz="0" w:space="0" w:color="auto"/>
        <w:left w:val="none" w:sz="0" w:space="0" w:color="auto"/>
        <w:bottom w:val="none" w:sz="0" w:space="0" w:color="auto"/>
        <w:right w:val="none" w:sz="0" w:space="0" w:color="auto"/>
      </w:divBdr>
    </w:div>
    <w:div w:id="2084326297">
      <w:bodyDiv w:val="1"/>
      <w:marLeft w:val="0"/>
      <w:marRight w:val="0"/>
      <w:marTop w:val="0"/>
      <w:marBottom w:val="0"/>
      <w:divBdr>
        <w:top w:val="none" w:sz="0" w:space="0" w:color="auto"/>
        <w:left w:val="none" w:sz="0" w:space="0" w:color="auto"/>
        <w:bottom w:val="none" w:sz="0" w:space="0" w:color="auto"/>
        <w:right w:val="none" w:sz="0" w:space="0" w:color="auto"/>
      </w:divBdr>
      <w:divsChild>
        <w:div w:id="1456175706">
          <w:marLeft w:val="0"/>
          <w:marRight w:val="0"/>
          <w:marTop w:val="0"/>
          <w:marBottom w:val="0"/>
          <w:divBdr>
            <w:top w:val="none" w:sz="0" w:space="0" w:color="auto"/>
            <w:left w:val="none" w:sz="0" w:space="0" w:color="auto"/>
            <w:bottom w:val="none" w:sz="0" w:space="0" w:color="auto"/>
            <w:right w:val="none" w:sz="0" w:space="0" w:color="auto"/>
          </w:divBdr>
        </w:div>
      </w:divsChild>
    </w:div>
    <w:div w:id="2094013232">
      <w:bodyDiv w:val="1"/>
      <w:marLeft w:val="0"/>
      <w:marRight w:val="0"/>
      <w:marTop w:val="0"/>
      <w:marBottom w:val="0"/>
      <w:divBdr>
        <w:top w:val="none" w:sz="0" w:space="0" w:color="auto"/>
        <w:left w:val="none" w:sz="0" w:space="0" w:color="auto"/>
        <w:bottom w:val="none" w:sz="0" w:space="0" w:color="auto"/>
        <w:right w:val="none" w:sz="0" w:space="0" w:color="auto"/>
      </w:divBdr>
    </w:div>
    <w:div w:id="2094548666">
      <w:bodyDiv w:val="1"/>
      <w:marLeft w:val="0"/>
      <w:marRight w:val="0"/>
      <w:marTop w:val="0"/>
      <w:marBottom w:val="0"/>
      <w:divBdr>
        <w:top w:val="none" w:sz="0" w:space="0" w:color="auto"/>
        <w:left w:val="none" w:sz="0" w:space="0" w:color="auto"/>
        <w:bottom w:val="none" w:sz="0" w:space="0" w:color="auto"/>
        <w:right w:val="none" w:sz="0" w:space="0" w:color="auto"/>
      </w:divBdr>
    </w:div>
    <w:div w:id="2118596743">
      <w:bodyDiv w:val="1"/>
      <w:marLeft w:val="0"/>
      <w:marRight w:val="0"/>
      <w:marTop w:val="0"/>
      <w:marBottom w:val="0"/>
      <w:divBdr>
        <w:top w:val="none" w:sz="0" w:space="0" w:color="auto"/>
        <w:left w:val="none" w:sz="0" w:space="0" w:color="auto"/>
        <w:bottom w:val="none" w:sz="0" w:space="0" w:color="auto"/>
        <w:right w:val="none" w:sz="0" w:space="0" w:color="auto"/>
      </w:divBdr>
    </w:div>
    <w:div w:id="2124840521">
      <w:bodyDiv w:val="1"/>
      <w:marLeft w:val="0"/>
      <w:marRight w:val="0"/>
      <w:marTop w:val="0"/>
      <w:marBottom w:val="0"/>
      <w:divBdr>
        <w:top w:val="none" w:sz="0" w:space="0" w:color="auto"/>
        <w:left w:val="none" w:sz="0" w:space="0" w:color="auto"/>
        <w:bottom w:val="none" w:sz="0" w:space="0" w:color="auto"/>
        <w:right w:val="none" w:sz="0" w:space="0" w:color="auto"/>
      </w:divBdr>
    </w:div>
    <w:div w:id="2125535171">
      <w:bodyDiv w:val="1"/>
      <w:marLeft w:val="0"/>
      <w:marRight w:val="0"/>
      <w:marTop w:val="0"/>
      <w:marBottom w:val="0"/>
      <w:divBdr>
        <w:top w:val="none" w:sz="0" w:space="0" w:color="auto"/>
        <w:left w:val="none" w:sz="0" w:space="0" w:color="auto"/>
        <w:bottom w:val="none" w:sz="0" w:space="0" w:color="auto"/>
        <w:right w:val="none" w:sz="0" w:space="0" w:color="auto"/>
      </w:divBdr>
    </w:div>
    <w:div w:id="2127041969">
      <w:bodyDiv w:val="1"/>
      <w:marLeft w:val="0"/>
      <w:marRight w:val="0"/>
      <w:marTop w:val="0"/>
      <w:marBottom w:val="0"/>
      <w:divBdr>
        <w:top w:val="none" w:sz="0" w:space="0" w:color="auto"/>
        <w:left w:val="none" w:sz="0" w:space="0" w:color="auto"/>
        <w:bottom w:val="none" w:sz="0" w:space="0" w:color="auto"/>
        <w:right w:val="none" w:sz="0" w:space="0" w:color="auto"/>
      </w:divBdr>
    </w:div>
    <w:div w:id="2128311610">
      <w:bodyDiv w:val="1"/>
      <w:marLeft w:val="0"/>
      <w:marRight w:val="0"/>
      <w:marTop w:val="0"/>
      <w:marBottom w:val="0"/>
      <w:divBdr>
        <w:top w:val="none" w:sz="0" w:space="0" w:color="auto"/>
        <w:left w:val="none" w:sz="0" w:space="0" w:color="auto"/>
        <w:bottom w:val="none" w:sz="0" w:space="0" w:color="auto"/>
        <w:right w:val="none" w:sz="0" w:space="0" w:color="auto"/>
      </w:divBdr>
    </w:div>
    <w:div w:id="213925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1043;&#1088;&#1072;&#1095;&#1077;&#1074;%20&#1042;\1138%20&#1042;&#1050;%20&#1059;&#1083;&#1072;&#1085;-&#1059;&#1076;&#1101;\&#1055;&#1088;&#1080;&#1084;&#1077;&#1088;\&#1048;&#1079;&#1074;&#1077;&#1097;&#1077;&#1085;&#1080;&#1077;.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1043;&#1088;&#1072;&#1095;&#1077;&#1074;%20&#1042;\1138%20&#1042;&#1050;%20&#1059;&#1083;&#1072;&#1085;-&#1059;&#1076;&#1101;\&#1055;&#1088;&#1080;&#1084;&#1077;&#1088;\&#1048;&#1079;&#1074;&#1077;&#1097;&#1077;&#1085;&#1080;&#1077;.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6D3062-E680-413F-85E2-CDFAA4FC7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3891</Words>
  <Characters>22182</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ГПКК Губернские Аптеки</Company>
  <LinksUpToDate>false</LinksUpToDate>
  <CharactersWithSpaces>26021</CharactersWithSpaces>
  <SharedDoc>false</SharedDoc>
  <HLinks>
    <vt:vector size="18" baseType="variant">
      <vt:variant>
        <vt:i4>71237632</vt:i4>
      </vt:variant>
      <vt:variant>
        <vt:i4>6</vt:i4>
      </vt:variant>
      <vt:variant>
        <vt:i4>0</vt:i4>
      </vt:variant>
      <vt:variant>
        <vt:i4>5</vt:i4>
      </vt:variant>
      <vt:variant>
        <vt:lpwstr>C:\Users\Грачев В\1138 ВК Улан-Удэ\Пример\Извещение.docx</vt:lpwstr>
      </vt:variant>
      <vt:variant>
        <vt:lpwstr>Par395</vt:lpwstr>
      </vt:variant>
      <vt:variant>
        <vt:i4>71237632</vt:i4>
      </vt:variant>
      <vt:variant>
        <vt:i4>3</vt:i4>
      </vt:variant>
      <vt:variant>
        <vt:i4>0</vt:i4>
      </vt:variant>
      <vt:variant>
        <vt:i4>5</vt:i4>
      </vt:variant>
      <vt:variant>
        <vt:lpwstr>C:\Users\Грачев В\1138 ВК Улан-Удэ\Пример\Извещение.docx</vt:lpwstr>
      </vt:variant>
      <vt:variant>
        <vt:lpwstr>Par395</vt:lpwstr>
      </vt:variant>
      <vt:variant>
        <vt:i4>8192037</vt:i4>
      </vt:variant>
      <vt:variant>
        <vt:i4>0</vt:i4>
      </vt:variant>
      <vt:variant>
        <vt:i4>0</vt:i4>
      </vt:variant>
      <vt:variant>
        <vt:i4>5</vt:i4>
      </vt:variant>
      <vt:variant>
        <vt:lpwstr>http://r-tender.ru/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Беличенко</dc:creator>
  <cp:keywords/>
  <cp:lastModifiedBy>Владислав Ю. Грачев</cp:lastModifiedBy>
  <cp:revision>5</cp:revision>
  <cp:lastPrinted>2022-11-23T08:05:00Z</cp:lastPrinted>
  <dcterms:created xsi:type="dcterms:W3CDTF">2026-09-29T01:43:00Z</dcterms:created>
  <dcterms:modified xsi:type="dcterms:W3CDTF">2026-09-29T02:18:00Z</dcterms:modified>
</cp:coreProperties>
</file>