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227BA" w14:textId="77777777" w:rsidR="00807855" w:rsidRPr="00A179E1" w:rsidRDefault="00807855" w:rsidP="00A72280">
      <w:pPr>
        <w:pStyle w:val="Standard"/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727542AB" w14:textId="085391A9" w:rsidR="00A179E1" w:rsidRPr="004D501E" w:rsidRDefault="00A179E1" w:rsidP="00A179E1">
      <w:pPr>
        <w:pStyle w:val="Standard"/>
        <w:spacing w:after="0" w:line="240" w:lineRule="auto"/>
        <w:jc w:val="right"/>
        <w:rPr>
          <w:rFonts w:ascii="Liberation Serif" w:eastAsia="Times New Roman" w:hAnsi="Liberation Serif" w:cs="Liberation Serif"/>
          <w:bCs/>
          <w:kern w:val="0"/>
          <w:sz w:val="24"/>
          <w:szCs w:val="24"/>
          <w:lang w:eastAsia="ru-RU"/>
        </w:rPr>
      </w:pPr>
      <w:r w:rsidRPr="004D501E">
        <w:rPr>
          <w:rFonts w:ascii="Liberation Serif" w:eastAsia="Times New Roman" w:hAnsi="Liberation Serif" w:cs="Liberation Serif"/>
          <w:bCs/>
          <w:kern w:val="0"/>
          <w:sz w:val="24"/>
          <w:szCs w:val="24"/>
          <w:lang w:eastAsia="ru-RU"/>
        </w:rPr>
        <w:t>Приложение 1</w:t>
      </w:r>
    </w:p>
    <w:p w14:paraId="121D7648" w14:textId="77777777" w:rsidR="004D501E" w:rsidRDefault="004D501E" w:rsidP="00A72280">
      <w:pPr>
        <w:pStyle w:val="Standard"/>
        <w:spacing w:after="0" w:line="240" w:lineRule="auto"/>
        <w:jc w:val="center"/>
        <w:rPr>
          <w:rFonts w:ascii="Liberation Serif" w:eastAsia="Times New Roman" w:hAnsi="Liberation Serif" w:cs="Liberation Serif"/>
          <w:b/>
          <w:kern w:val="0"/>
          <w:sz w:val="24"/>
          <w:szCs w:val="24"/>
          <w:lang w:eastAsia="ru-RU"/>
        </w:rPr>
      </w:pPr>
    </w:p>
    <w:p w14:paraId="7BEE3484" w14:textId="77777777" w:rsidR="0039691C" w:rsidRDefault="0039691C" w:rsidP="00A72280">
      <w:pPr>
        <w:pStyle w:val="Standard"/>
        <w:spacing w:after="0" w:line="240" w:lineRule="auto"/>
        <w:jc w:val="center"/>
        <w:rPr>
          <w:rFonts w:ascii="Liberation Serif" w:eastAsia="Times New Roman" w:hAnsi="Liberation Serif" w:cs="Liberation Serif"/>
          <w:b/>
          <w:kern w:val="0"/>
          <w:sz w:val="24"/>
          <w:szCs w:val="24"/>
          <w:lang w:eastAsia="ru-RU"/>
        </w:rPr>
      </w:pPr>
    </w:p>
    <w:p w14:paraId="1A3ABDE6" w14:textId="66EF0DB8" w:rsidR="00FA2CDF" w:rsidRPr="004D501E" w:rsidRDefault="00807855" w:rsidP="00A72280">
      <w:pPr>
        <w:pStyle w:val="Standard"/>
        <w:spacing w:after="0" w:line="240" w:lineRule="auto"/>
        <w:jc w:val="center"/>
        <w:rPr>
          <w:rFonts w:ascii="Liberation Serif" w:eastAsia="Times New Roman" w:hAnsi="Liberation Serif" w:cs="Liberation Serif"/>
          <w:b/>
          <w:kern w:val="0"/>
          <w:sz w:val="24"/>
          <w:szCs w:val="24"/>
          <w:lang w:eastAsia="ru-RU"/>
        </w:rPr>
      </w:pPr>
      <w:r w:rsidRPr="004D501E">
        <w:rPr>
          <w:rFonts w:ascii="Liberation Serif" w:eastAsia="Times New Roman" w:hAnsi="Liberation Serif" w:cs="Liberation Serif"/>
          <w:b/>
          <w:kern w:val="0"/>
          <w:sz w:val="24"/>
          <w:szCs w:val="24"/>
          <w:lang w:eastAsia="ru-RU"/>
        </w:rPr>
        <w:t>Описание предмета закупки</w:t>
      </w:r>
    </w:p>
    <w:p w14:paraId="76A9CC83" w14:textId="371A065E" w:rsidR="004D111E" w:rsidRDefault="00A179E1" w:rsidP="00A72280">
      <w:pPr>
        <w:pStyle w:val="Standard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kern w:val="0"/>
          <w:sz w:val="24"/>
          <w:szCs w:val="24"/>
          <w:lang w:eastAsia="ru-RU"/>
        </w:rPr>
      </w:pPr>
      <w:r w:rsidRPr="004D501E">
        <w:rPr>
          <w:rFonts w:ascii="Liberation Serif" w:eastAsia="Times New Roman" w:hAnsi="Liberation Serif" w:cs="Liberation Serif"/>
          <w:b/>
          <w:bCs/>
          <w:kern w:val="0"/>
          <w:sz w:val="24"/>
          <w:szCs w:val="24"/>
          <w:lang w:eastAsia="ru-RU"/>
        </w:rPr>
        <w:t>П</w:t>
      </w:r>
      <w:r w:rsidR="004D111E" w:rsidRPr="004D501E">
        <w:rPr>
          <w:rFonts w:ascii="Liberation Serif" w:eastAsia="Times New Roman" w:hAnsi="Liberation Serif" w:cs="Liberation Serif"/>
          <w:b/>
          <w:bCs/>
          <w:kern w:val="0"/>
          <w:sz w:val="24"/>
          <w:szCs w:val="24"/>
          <w:lang w:eastAsia="ru-RU"/>
        </w:rPr>
        <w:t>оставк</w:t>
      </w:r>
      <w:r w:rsidRPr="004D501E">
        <w:rPr>
          <w:rFonts w:ascii="Liberation Serif" w:eastAsia="Times New Roman" w:hAnsi="Liberation Serif" w:cs="Liberation Serif"/>
          <w:b/>
          <w:bCs/>
          <w:kern w:val="0"/>
          <w:sz w:val="24"/>
          <w:szCs w:val="24"/>
          <w:lang w:eastAsia="ru-RU"/>
        </w:rPr>
        <w:t>а</w:t>
      </w:r>
      <w:r w:rsidR="004D111E" w:rsidRPr="004D501E">
        <w:rPr>
          <w:rFonts w:ascii="Liberation Serif" w:eastAsia="Times New Roman" w:hAnsi="Liberation Serif" w:cs="Liberation Serif"/>
          <w:b/>
          <w:bCs/>
          <w:kern w:val="0"/>
          <w:sz w:val="24"/>
          <w:szCs w:val="24"/>
          <w:lang w:eastAsia="ru-RU"/>
        </w:rPr>
        <w:t xml:space="preserve"> продуктов питания (мясо сельскохозяйственной птицы замороженное)</w:t>
      </w:r>
    </w:p>
    <w:p w14:paraId="7C7322B4" w14:textId="77777777" w:rsidR="0039691C" w:rsidRPr="004D501E" w:rsidRDefault="0039691C" w:rsidP="00A72280">
      <w:pPr>
        <w:pStyle w:val="Standard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kern w:val="0"/>
          <w:sz w:val="24"/>
          <w:szCs w:val="24"/>
          <w:lang w:eastAsia="ru-RU"/>
        </w:rPr>
      </w:pPr>
    </w:p>
    <w:p w14:paraId="6B17B16D" w14:textId="77777777" w:rsidR="00EE7976" w:rsidRPr="0039691C" w:rsidRDefault="00EE7976" w:rsidP="0039691C">
      <w:pPr>
        <w:pStyle w:val="a3"/>
        <w:spacing w:after="0" w:line="240" w:lineRule="auto"/>
        <w:ind w:left="-567" w:right="141"/>
        <w:jc w:val="both"/>
        <w:rPr>
          <w:rFonts w:ascii="Liberation Serif" w:hAnsi="Liberation Serif" w:cs="Liberation Serif"/>
          <w:sz w:val="16"/>
          <w:szCs w:val="16"/>
        </w:rPr>
      </w:pP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2410"/>
        <w:gridCol w:w="2268"/>
        <w:gridCol w:w="3118"/>
      </w:tblGrid>
      <w:tr w:rsidR="004D111E" w:rsidRPr="004D501E" w14:paraId="696AD8B2" w14:textId="77777777" w:rsidTr="0039691C">
        <w:trPr>
          <w:trHeight w:val="1431"/>
        </w:trPr>
        <w:tc>
          <w:tcPr>
            <w:tcW w:w="5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E9BE9" w14:textId="77777777" w:rsidR="004D111E" w:rsidRPr="00451269" w:rsidRDefault="004D111E" w:rsidP="00A72280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51269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81914" w14:textId="77777777" w:rsidR="00451269" w:rsidRPr="00451269" w:rsidRDefault="00451269" w:rsidP="00451269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kern w:val="0"/>
                <w:sz w:val="24"/>
                <w:szCs w:val="24"/>
                <w:lang w:eastAsia="ru-RU"/>
              </w:rPr>
            </w:pPr>
            <w:r w:rsidRPr="00451269">
              <w:rPr>
                <w:rFonts w:ascii="Liberation Serif" w:eastAsia="Times New Roman" w:hAnsi="Liberation Serif" w:cs="Times New Roman"/>
                <w:kern w:val="0"/>
                <w:sz w:val="24"/>
                <w:szCs w:val="24"/>
                <w:lang w:eastAsia="ru-RU"/>
              </w:rPr>
              <w:t>Наименование товара</w:t>
            </w:r>
            <w:r w:rsidRPr="00451269">
              <w:rPr>
                <w:rStyle w:val="ab"/>
                <w:rFonts w:ascii="Liberation Serif" w:eastAsia="Times New Roman" w:hAnsi="Liberation Serif" w:cs="Times New Roman"/>
                <w:kern w:val="0"/>
                <w:sz w:val="24"/>
                <w:szCs w:val="24"/>
                <w:lang w:eastAsia="ru-RU"/>
              </w:rPr>
              <w:footnoteReference w:id="1"/>
            </w:r>
          </w:p>
          <w:p w14:paraId="70AFF01D" w14:textId="7DA76897" w:rsidR="004D111E" w:rsidRPr="00451269" w:rsidRDefault="004D111E" w:rsidP="00A72280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B8AC3" w14:textId="77777777" w:rsidR="004D111E" w:rsidRPr="004D501E" w:rsidRDefault="004D111E" w:rsidP="00A72280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Наименование характеристики, показателя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728FD" w14:textId="77777777" w:rsidR="004D111E" w:rsidRPr="004D501E" w:rsidRDefault="004D111E" w:rsidP="00A72280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Значение характеристики, показателя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C5D0E" w14:textId="77777777" w:rsidR="004D111E" w:rsidRPr="004D501E" w:rsidRDefault="004D111E" w:rsidP="00A72280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Инструкция участнику закупки по формированию предложения</w:t>
            </w:r>
          </w:p>
        </w:tc>
      </w:tr>
      <w:tr w:rsidR="004D111E" w:rsidRPr="004D501E" w14:paraId="4D312DB3" w14:textId="77777777" w:rsidTr="0039691C">
        <w:trPr>
          <w:trHeight w:val="217"/>
        </w:trPr>
        <w:tc>
          <w:tcPr>
            <w:tcW w:w="56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8131C" w14:textId="77777777" w:rsidR="004D111E" w:rsidRPr="004D501E" w:rsidRDefault="004D111E" w:rsidP="00A72280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E8F9" w14:textId="77777777" w:rsidR="004D111E" w:rsidRPr="004D501E" w:rsidRDefault="004D111E" w:rsidP="00A179E1">
            <w:pPr>
              <w:pStyle w:val="Standard"/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Мясо сельскохозяйственной птицы замороженное</w:t>
            </w: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35D18" w14:textId="79C4D203" w:rsidR="004D111E" w:rsidRPr="004D501E" w:rsidRDefault="004D111E" w:rsidP="004D501E">
            <w:pPr>
              <w:pStyle w:val="Standard"/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723E1" w14:textId="095C56D4" w:rsidR="004D111E" w:rsidRPr="004D501E" w:rsidRDefault="004D501E" w:rsidP="004D501E">
            <w:pPr>
              <w:pStyle w:val="Standard"/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3 200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8577D" w14:textId="77777777" w:rsidR="004D111E" w:rsidRPr="004D501E" w:rsidRDefault="004D111E" w:rsidP="004D501E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Неизменный показатель</w:t>
            </w:r>
          </w:p>
        </w:tc>
      </w:tr>
      <w:tr w:rsidR="004D501E" w:rsidRPr="004D501E" w14:paraId="0FA65574" w14:textId="77777777" w:rsidTr="0039691C">
        <w:trPr>
          <w:trHeight w:val="217"/>
        </w:trPr>
        <w:tc>
          <w:tcPr>
            <w:tcW w:w="567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C684" w14:textId="77777777" w:rsidR="004D501E" w:rsidRPr="004D501E" w:rsidRDefault="004D501E" w:rsidP="00A72280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EA6F2" w14:textId="77777777" w:rsidR="004D501E" w:rsidRPr="004D501E" w:rsidRDefault="004D501E" w:rsidP="00A179E1">
            <w:pPr>
              <w:pStyle w:val="Standard"/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76875" w14:textId="2E111B62" w:rsidR="004D501E" w:rsidRPr="004D501E" w:rsidRDefault="004D501E" w:rsidP="004D501E">
            <w:pPr>
              <w:pStyle w:val="Standard"/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B386F">
              <w:rPr>
                <w:rFonts w:ascii="Liberation Serif" w:hAnsi="Liberation Serif" w:cs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F227A" w14:textId="29D8DFBB" w:rsidR="004D501E" w:rsidRPr="004D501E" w:rsidRDefault="004D501E" w:rsidP="004D501E">
            <w:pPr>
              <w:pStyle w:val="Standard"/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A7139" w14:textId="63F3F926" w:rsidR="004D501E" w:rsidRPr="004D501E" w:rsidRDefault="004D501E" w:rsidP="004D501E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Неизменный показатель</w:t>
            </w:r>
          </w:p>
        </w:tc>
      </w:tr>
      <w:tr w:rsidR="004D111E" w:rsidRPr="004D501E" w14:paraId="638ABF37" w14:textId="77777777" w:rsidTr="0039691C">
        <w:trPr>
          <w:trHeight w:val="217"/>
        </w:trPr>
        <w:tc>
          <w:tcPr>
            <w:tcW w:w="567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8C2A4" w14:textId="77777777" w:rsidR="004D111E" w:rsidRPr="004D501E" w:rsidRDefault="004D111E" w:rsidP="004D111E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FDA75" w14:textId="77777777" w:rsidR="004D111E" w:rsidRPr="004D501E" w:rsidRDefault="004D111E" w:rsidP="004D111E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7BEA" w14:textId="77777777" w:rsidR="004D111E" w:rsidRPr="004D501E" w:rsidRDefault="004D111E" w:rsidP="004D501E">
            <w:pPr>
              <w:pStyle w:val="Standard"/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Вид мяса по способу разделки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AAFCD" w14:textId="77777777" w:rsidR="004D111E" w:rsidRPr="004D501E" w:rsidRDefault="004D111E" w:rsidP="004D501E">
            <w:pPr>
              <w:pStyle w:val="Standard"/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Тушка потрошеная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7259D" w14:textId="77777777" w:rsidR="004D111E" w:rsidRPr="004D501E" w:rsidRDefault="004D111E" w:rsidP="004D501E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Неизменный показатель</w:t>
            </w:r>
          </w:p>
        </w:tc>
      </w:tr>
      <w:tr w:rsidR="004D111E" w:rsidRPr="004D501E" w14:paraId="5C78B40A" w14:textId="77777777" w:rsidTr="0039691C">
        <w:trPr>
          <w:trHeight w:val="20"/>
        </w:trPr>
        <w:tc>
          <w:tcPr>
            <w:tcW w:w="567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ACB3A" w14:textId="77777777" w:rsidR="004D111E" w:rsidRPr="004D501E" w:rsidRDefault="004D111E" w:rsidP="004D111E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33B13" w14:textId="77777777" w:rsidR="004D111E" w:rsidRPr="004D501E" w:rsidRDefault="004D111E" w:rsidP="004D111E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E266D" w14:textId="77777777" w:rsidR="004D111E" w:rsidRPr="004D501E" w:rsidRDefault="004D111E" w:rsidP="004D501E">
            <w:pPr>
              <w:pStyle w:val="Standard"/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Наименование мяса птицы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4EF94" w14:textId="77777777" w:rsidR="004D111E" w:rsidRPr="004D501E" w:rsidRDefault="004D111E" w:rsidP="004D501E">
            <w:pPr>
              <w:pStyle w:val="Standard"/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Цыплята-бройлеры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7BB49" w14:textId="77777777" w:rsidR="004D111E" w:rsidRPr="004D501E" w:rsidRDefault="004D111E" w:rsidP="004D501E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Неизменный показатель</w:t>
            </w:r>
          </w:p>
        </w:tc>
      </w:tr>
      <w:tr w:rsidR="004D111E" w:rsidRPr="004D501E" w14:paraId="44429743" w14:textId="77777777" w:rsidTr="0039691C">
        <w:trPr>
          <w:trHeight w:val="20"/>
        </w:trPr>
        <w:tc>
          <w:tcPr>
            <w:tcW w:w="567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FB947" w14:textId="77777777" w:rsidR="004D111E" w:rsidRPr="004D501E" w:rsidRDefault="004D111E" w:rsidP="004D111E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3A3E0" w14:textId="77777777" w:rsidR="004D111E" w:rsidRPr="004D501E" w:rsidRDefault="004D111E" w:rsidP="004D111E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27C01" w14:textId="77777777" w:rsidR="004D111E" w:rsidRPr="004D501E" w:rsidRDefault="004D111E" w:rsidP="004D501E">
            <w:pPr>
              <w:pStyle w:val="Standard"/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Сорт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BEB9C" w14:textId="77777777" w:rsidR="004D111E" w:rsidRPr="004D501E" w:rsidRDefault="004D111E" w:rsidP="004D501E">
            <w:pPr>
              <w:pStyle w:val="Standard"/>
              <w:spacing w:after="0" w:line="240" w:lineRule="auto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31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A90D1" w14:textId="77777777" w:rsidR="004D111E" w:rsidRPr="004D501E" w:rsidRDefault="004D111E" w:rsidP="004D501E">
            <w:pPr>
              <w:pStyle w:val="Standard"/>
              <w:spacing w:after="0" w:line="240" w:lineRule="auto"/>
              <w:jc w:val="center"/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</w:pPr>
            <w:r w:rsidRPr="004D501E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</w:rPr>
              <w:t>Неизменный показатель</w:t>
            </w:r>
          </w:p>
        </w:tc>
      </w:tr>
    </w:tbl>
    <w:p w14:paraId="1A125D90" w14:textId="77777777" w:rsidR="003E142F" w:rsidRDefault="003E142F" w:rsidP="003E142F">
      <w:pPr>
        <w:shd w:val="clear" w:color="auto" w:fill="FFFFFF"/>
        <w:spacing w:after="0"/>
        <w:ind w:left="-284"/>
        <w:jc w:val="both"/>
        <w:rPr>
          <w:rFonts w:ascii="Liberation Serif" w:hAnsi="Liberation Serif" w:cstheme="minorHAnsi"/>
          <w:b/>
          <w:bCs/>
        </w:rPr>
      </w:pPr>
    </w:p>
    <w:p w14:paraId="340DE9CD" w14:textId="53516737" w:rsidR="003E142F" w:rsidRPr="003E142F" w:rsidRDefault="003E142F" w:rsidP="0039691C">
      <w:pPr>
        <w:shd w:val="clear" w:color="auto" w:fill="FFFFFF"/>
        <w:spacing w:after="0" w:line="240" w:lineRule="auto"/>
        <w:ind w:left="-567"/>
        <w:jc w:val="both"/>
        <w:rPr>
          <w:rFonts w:ascii="Liberation Serif" w:hAnsi="Liberation Serif"/>
          <w:i/>
          <w:iCs/>
          <w:sz w:val="24"/>
          <w:szCs w:val="24"/>
        </w:rPr>
      </w:pPr>
      <w:r w:rsidRPr="003E142F">
        <w:rPr>
          <w:rFonts w:ascii="Liberation Serif" w:hAnsi="Liberation Serif" w:cstheme="minorHAnsi"/>
          <w:b/>
          <w:bCs/>
          <w:sz w:val="24"/>
          <w:szCs w:val="24"/>
        </w:rPr>
        <w:t>1.  Место поставки товара:</w:t>
      </w:r>
      <w:r w:rsidRPr="003E142F">
        <w:rPr>
          <w:rFonts w:ascii="Liberation Serif" w:hAnsi="Liberation Serif" w:cstheme="minorHAnsi"/>
          <w:sz w:val="24"/>
          <w:szCs w:val="24"/>
        </w:rPr>
        <w:t xml:space="preserve"> </w:t>
      </w:r>
      <w:r w:rsidRPr="003E142F">
        <w:rPr>
          <w:rFonts w:ascii="Liberation Serif" w:hAnsi="Liberation Serif"/>
          <w:i/>
          <w:iCs/>
          <w:sz w:val="24"/>
          <w:szCs w:val="24"/>
        </w:rPr>
        <w:t>Свердловская область, г. Каменск-Уральский, пер. Больничный, 6</w:t>
      </w:r>
      <w:r>
        <w:rPr>
          <w:rFonts w:ascii="Liberation Serif" w:hAnsi="Liberation Serif"/>
          <w:i/>
          <w:iCs/>
          <w:sz w:val="24"/>
          <w:szCs w:val="24"/>
        </w:rPr>
        <w:t>.</w:t>
      </w:r>
    </w:p>
    <w:p w14:paraId="3D6A8714" w14:textId="77777777" w:rsidR="003E142F" w:rsidRDefault="003E142F" w:rsidP="0039691C">
      <w:pPr>
        <w:pStyle w:val="a4"/>
        <w:shd w:val="clear" w:color="auto" w:fill="FFFFFF"/>
        <w:spacing w:after="0" w:line="240" w:lineRule="auto"/>
        <w:ind w:left="-567"/>
        <w:jc w:val="both"/>
        <w:rPr>
          <w:rFonts w:ascii="Liberation Serif" w:hAnsi="Liberation Serif" w:cs="Liberation Serif"/>
          <w:b/>
          <w:bCs/>
          <w:sz w:val="20"/>
          <w:szCs w:val="20"/>
        </w:rPr>
      </w:pPr>
      <w:r w:rsidRPr="003E142F">
        <w:rPr>
          <w:rFonts w:ascii="Liberation Serif" w:hAnsi="Liberation Serif" w:cs="Liberation Serif"/>
          <w:b/>
          <w:bCs/>
          <w:sz w:val="24"/>
          <w:szCs w:val="24"/>
        </w:rPr>
        <w:t>2. Сроки и порядок поставки товара: </w:t>
      </w:r>
      <w:r w:rsidRPr="003E142F">
        <w:rPr>
          <w:rFonts w:ascii="Liberation Serif" w:eastAsia="SimSun" w:hAnsi="Liberation Serif"/>
          <w:i/>
          <w:iCs/>
          <w:sz w:val="24"/>
          <w:szCs w:val="24"/>
          <w:lang w:eastAsia="en-US"/>
        </w:rPr>
        <w:t>в течение 12 (двенадцати) месяцев с даты заключения договора.</w:t>
      </w:r>
      <w:r w:rsidRPr="002F49AA">
        <w:rPr>
          <w:rFonts w:ascii="Liberation Serif" w:hAnsi="Liberation Serif" w:cs="Liberation Serif"/>
          <w:b/>
          <w:bCs/>
          <w:sz w:val="20"/>
          <w:szCs w:val="20"/>
        </w:rPr>
        <w:t xml:space="preserve">  </w:t>
      </w:r>
    </w:p>
    <w:p w14:paraId="590EB743" w14:textId="1FF4BEF5" w:rsidR="00254EBF" w:rsidRPr="004D501E" w:rsidRDefault="003E142F" w:rsidP="0039691C">
      <w:pPr>
        <w:pStyle w:val="a4"/>
        <w:shd w:val="clear" w:color="auto" w:fill="FFFFFF"/>
        <w:spacing w:after="0" w:line="240" w:lineRule="auto"/>
        <w:ind w:left="-567"/>
        <w:jc w:val="both"/>
        <w:rPr>
          <w:rFonts w:ascii="Liberation Serif" w:hAnsi="Liberation Serif" w:cs="Liberation Serif"/>
          <w:kern w:val="0"/>
          <w:sz w:val="24"/>
          <w:szCs w:val="24"/>
        </w:rPr>
      </w:pPr>
      <w:r>
        <w:rPr>
          <w:rFonts w:ascii="Liberation Serif" w:hAnsi="Liberation Serif" w:cs="Liberation Serif"/>
          <w:b/>
          <w:bCs/>
          <w:kern w:val="0"/>
          <w:sz w:val="24"/>
          <w:szCs w:val="24"/>
        </w:rPr>
        <w:t xml:space="preserve">3. </w:t>
      </w:r>
      <w:r w:rsidR="00777996" w:rsidRPr="004D501E">
        <w:rPr>
          <w:rFonts w:ascii="Liberation Serif" w:hAnsi="Liberation Serif" w:cs="Liberation Serif"/>
          <w:b/>
          <w:bCs/>
          <w:kern w:val="0"/>
          <w:sz w:val="24"/>
          <w:szCs w:val="24"/>
        </w:rPr>
        <w:t>Условия поставки товара:</w:t>
      </w:r>
      <w:r w:rsidR="00777996" w:rsidRPr="004D501E">
        <w:rPr>
          <w:rFonts w:ascii="Liberation Serif" w:hAnsi="Liberation Serif" w:cs="Liberation Serif"/>
          <w:kern w:val="0"/>
          <w:sz w:val="24"/>
          <w:szCs w:val="24"/>
        </w:rPr>
        <w:t xml:space="preserve"> Доставка и погрузочно-разгрузочные работы осуществляется силами и средствами </w:t>
      </w:r>
      <w:r>
        <w:rPr>
          <w:rFonts w:ascii="Liberation Serif" w:hAnsi="Liberation Serif" w:cs="Liberation Serif"/>
          <w:kern w:val="0"/>
          <w:sz w:val="24"/>
          <w:szCs w:val="24"/>
        </w:rPr>
        <w:t>П</w:t>
      </w:r>
      <w:r w:rsidR="00777996" w:rsidRPr="004D501E">
        <w:rPr>
          <w:rFonts w:ascii="Liberation Serif" w:hAnsi="Liberation Serif" w:cs="Liberation Serif"/>
          <w:kern w:val="0"/>
          <w:sz w:val="24"/>
          <w:szCs w:val="24"/>
        </w:rPr>
        <w:t>оставщика.</w:t>
      </w:r>
      <w:r w:rsidR="00A179E1" w:rsidRPr="004D501E">
        <w:rPr>
          <w:rFonts w:ascii="Liberation Serif" w:hAnsi="Liberation Serif" w:cs="Liberation Serif"/>
          <w:kern w:val="0"/>
          <w:sz w:val="24"/>
          <w:szCs w:val="24"/>
        </w:rPr>
        <w:t xml:space="preserve"> </w:t>
      </w:r>
      <w:r w:rsidR="00777996" w:rsidRPr="004D501E">
        <w:rPr>
          <w:rFonts w:ascii="Liberation Serif" w:hAnsi="Liberation Serif" w:cs="Liberation Serif"/>
          <w:kern w:val="0"/>
          <w:sz w:val="24"/>
          <w:szCs w:val="24"/>
        </w:rPr>
        <w:t>Автотранспорт, которым производится доставка товара, должен быть оборудован для перевозки данных видов товаров. Поставщик должен обеспечить соблюдение условий хранения, транспортировки пищевых продуктов по параметрам температуры, влажности и светового режима в соответствии с требованиями, установленными изготовителем продукции и информации, нанесенной на маркировку, этикетку, листок вкладыш.</w:t>
      </w:r>
      <w:r w:rsidR="00A179E1" w:rsidRPr="004D501E">
        <w:rPr>
          <w:rFonts w:ascii="Liberation Serif" w:hAnsi="Liberation Serif" w:cs="Liberation Serif"/>
          <w:kern w:val="0"/>
          <w:sz w:val="24"/>
          <w:szCs w:val="24"/>
        </w:rPr>
        <w:t xml:space="preserve"> </w:t>
      </w:r>
      <w:r w:rsidR="00254EBF" w:rsidRPr="004D501E">
        <w:rPr>
          <w:rFonts w:ascii="Liberation Serif" w:hAnsi="Liberation Serif" w:cs="Liberation Serif"/>
          <w:kern w:val="0"/>
          <w:sz w:val="24"/>
          <w:szCs w:val="24"/>
        </w:rPr>
        <w:t>Температура товара при поставке: не выше минус 1</w:t>
      </w:r>
      <w:r w:rsidR="0057257A" w:rsidRPr="004D501E">
        <w:rPr>
          <w:rFonts w:ascii="Liberation Serif" w:hAnsi="Liberation Serif" w:cs="Liberation Serif"/>
          <w:kern w:val="0"/>
          <w:sz w:val="24"/>
          <w:szCs w:val="24"/>
        </w:rPr>
        <w:t>2</w:t>
      </w:r>
      <w:r w:rsidR="00254EBF" w:rsidRPr="004D501E">
        <w:rPr>
          <w:rFonts w:ascii="Liberation Serif" w:hAnsi="Liberation Serif" w:cs="Liberation Serif"/>
          <w:kern w:val="0"/>
          <w:sz w:val="24"/>
          <w:szCs w:val="24"/>
        </w:rPr>
        <w:t xml:space="preserve"> градусов С</w:t>
      </w:r>
      <w:r>
        <w:rPr>
          <w:rFonts w:ascii="Liberation Serif" w:hAnsi="Liberation Serif" w:cs="Liberation Serif"/>
          <w:kern w:val="0"/>
          <w:sz w:val="24"/>
          <w:szCs w:val="24"/>
        </w:rPr>
        <w:t>.</w:t>
      </w:r>
    </w:p>
    <w:p w14:paraId="2C9745DB" w14:textId="6F927223" w:rsidR="00777996" w:rsidRPr="003E142F" w:rsidRDefault="00777996" w:rsidP="003E142F">
      <w:pPr>
        <w:pStyle w:val="a3"/>
        <w:numPr>
          <w:ilvl w:val="0"/>
          <w:numId w:val="7"/>
        </w:numPr>
        <w:shd w:val="clear" w:color="auto" w:fill="FFFFFF"/>
        <w:tabs>
          <w:tab w:val="left" w:pos="-284"/>
        </w:tabs>
        <w:spacing w:after="0" w:line="240" w:lineRule="auto"/>
        <w:ind w:left="-567" w:firstLine="0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</w:pPr>
      <w:r w:rsidRPr="003E142F">
        <w:rPr>
          <w:rFonts w:ascii="Liberation Serif" w:eastAsia="Times New Roman" w:hAnsi="Liberation Serif" w:cs="Liberation Serif"/>
          <w:b/>
          <w:bCs/>
          <w:kern w:val="0"/>
          <w:sz w:val="24"/>
          <w:szCs w:val="24"/>
          <w:lang w:eastAsia="ru-RU"/>
        </w:rPr>
        <w:t>Требования к качеству и безопасности товара:</w:t>
      </w:r>
      <w:r w:rsidRPr="003E142F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 xml:space="preserve"> Качество и безопасность продукции должны соответствовать техническим регламентам, документам по стандартизации </w:t>
      </w:r>
      <w:r w:rsidR="00CF6AA6" w:rsidRPr="003E142F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>(</w:t>
      </w:r>
      <w:r w:rsidR="00636A51" w:rsidRPr="003E142F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>ГОСТ 3</w:t>
      </w:r>
      <w:r w:rsidR="006D1462" w:rsidRPr="003E142F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>1962</w:t>
      </w:r>
      <w:r w:rsidR="00636A51" w:rsidRPr="003E142F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>-2013 «</w:t>
      </w:r>
      <w:r w:rsidR="006D1462" w:rsidRPr="003E142F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>Мясо кур (тушки кур, цыплят, цыплят-бройлеров и их части</w:t>
      </w:r>
      <w:r w:rsidR="00636A51" w:rsidRPr="003E142F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>. Технические условия»; ТР ТС 021/2011 Технический регламент Таможенного союза «О безопасности пищевой продукции.»</w:t>
      </w:r>
      <w:r w:rsidRPr="003E142F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>), а также требованиям, установленным Федеральным законом от 02.01.2000 № 29-ФЗ «О качестве и безопасности пищевых продуктов».</w:t>
      </w:r>
    </w:p>
    <w:p w14:paraId="6C75561D" w14:textId="7C1CBF87" w:rsidR="00777996" w:rsidRPr="003E142F" w:rsidRDefault="00777996" w:rsidP="003E142F">
      <w:pPr>
        <w:pStyle w:val="a3"/>
        <w:numPr>
          <w:ilvl w:val="0"/>
          <w:numId w:val="7"/>
        </w:numPr>
        <w:shd w:val="clear" w:color="auto" w:fill="FFFFFF"/>
        <w:tabs>
          <w:tab w:val="left" w:pos="-284"/>
        </w:tabs>
        <w:spacing w:after="0" w:line="240" w:lineRule="auto"/>
        <w:ind w:left="-567" w:firstLine="0"/>
        <w:jc w:val="both"/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</w:pPr>
      <w:r w:rsidRPr="003E142F">
        <w:rPr>
          <w:rFonts w:ascii="Liberation Serif" w:eastAsia="Times New Roman" w:hAnsi="Liberation Serif" w:cs="Liberation Serif"/>
          <w:b/>
          <w:bCs/>
          <w:kern w:val="0"/>
          <w:sz w:val="24"/>
          <w:szCs w:val="24"/>
          <w:lang w:eastAsia="ru-RU"/>
        </w:rPr>
        <w:t>Требования к маркировке и упаковке товара:</w:t>
      </w:r>
      <w:r w:rsidRPr="003E142F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 xml:space="preserve"> Товар должен быть упакован в соответствие с требованиями, предъявляемыми к данной продукции.</w:t>
      </w:r>
      <w:r w:rsidR="00E10665" w:rsidRPr="003E142F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 xml:space="preserve"> (</w:t>
      </w:r>
      <w:r w:rsidR="006D1462" w:rsidRPr="003E142F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>ГОСТ 31962-2013 «Мясо кур (тушки кур, цыплят, цыплят-бройлеров и их части. Технические условия»</w:t>
      </w:r>
      <w:r w:rsidR="00E10665" w:rsidRPr="003E142F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 xml:space="preserve">). </w:t>
      </w:r>
      <w:r w:rsidRPr="003E142F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 xml:space="preserve">Упаковка товара должна обеспечивать сохранность и товарный вид продукта при транспортировании и хранении (ТР ТС 005/2011 Технический регламент Таможенного союза «О безопасности упаковки»).  </w:t>
      </w:r>
    </w:p>
    <w:p w14:paraId="74D4519C" w14:textId="716AA3BE" w:rsidR="00777996" w:rsidRPr="0039691C" w:rsidRDefault="00777996" w:rsidP="003E142F">
      <w:pPr>
        <w:pStyle w:val="a3"/>
        <w:numPr>
          <w:ilvl w:val="0"/>
          <w:numId w:val="7"/>
        </w:numPr>
        <w:shd w:val="clear" w:color="auto" w:fill="FFFFFF"/>
        <w:tabs>
          <w:tab w:val="left" w:pos="-284"/>
        </w:tabs>
        <w:spacing w:after="0" w:line="240" w:lineRule="auto"/>
        <w:ind w:left="-567" w:firstLine="0"/>
        <w:jc w:val="both"/>
        <w:rPr>
          <w:rFonts w:ascii="Liberation Serif" w:eastAsia="Times New Roman" w:hAnsi="Liberation Serif" w:cs="Liberation Serif"/>
          <w:i/>
          <w:iCs/>
          <w:kern w:val="0"/>
          <w:sz w:val="24"/>
          <w:szCs w:val="24"/>
          <w:lang w:eastAsia="ru-RU"/>
        </w:rPr>
      </w:pPr>
      <w:r w:rsidRPr="004D501E">
        <w:rPr>
          <w:rFonts w:ascii="Liberation Serif" w:eastAsia="Times New Roman" w:hAnsi="Liberation Serif" w:cs="Liberation Serif"/>
          <w:b/>
          <w:bCs/>
          <w:kern w:val="0"/>
          <w:sz w:val="24"/>
          <w:szCs w:val="24"/>
          <w:lang w:eastAsia="ru-RU"/>
        </w:rPr>
        <w:t>Требования по сроку гарантий качества:</w:t>
      </w:r>
      <w:r w:rsidRPr="004D501E"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 </w:t>
      </w:r>
      <w:r w:rsidR="0039691C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>П</w:t>
      </w:r>
      <w:r w:rsidRPr="004D501E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 xml:space="preserve">оставщик гарантирует качество и надежность поставляемого товара в течение всего срока годности, установленного производителем. </w:t>
      </w:r>
      <w:r w:rsidR="00636A51" w:rsidRPr="004D501E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>Остаточный с</w:t>
      </w:r>
      <w:r w:rsidRPr="004D501E">
        <w:rPr>
          <w:rFonts w:ascii="Liberation Serif" w:eastAsia="Times New Roman" w:hAnsi="Liberation Serif" w:cs="Liberation Serif"/>
          <w:kern w:val="0"/>
          <w:sz w:val="24"/>
          <w:szCs w:val="24"/>
          <w:lang w:eastAsia="ru-RU"/>
        </w:rPr>
        <w:t xml:space="preserve">рок годности на момент поставки </w:t>
      </w:r>
      <w:r w:rsidRPr="0039691C">
        <w:rPr>
          <w:rFonts w:ascii="Liberation Serif" w:eastAsia="Times New Roman" w:hAnsi="Liberation Serif" w:cs="Liberation Serif"/>
          <w:i/>
          <w:iCs/>
          <w:kern w:val="0"/>
          <w:sz w:val="24"/>
          <w:szCs w:val="24"/>
          <w:lang w:eastAsia="ru-RU"/>
        </w:rPr>
        <w:t xml:space="preserve">не менее </w:t>
      </w:r>
      <w:r w:rsidR="00636A51" w:rsidRPr="0039691C">
        <w:rPr>
          <w:rFonts w:ascii="Liberation Serif" w:eastAsia="Times New Roman" w:hAnsi="Liberation Serif" w:cs="Liberation Serif"/>
          <w:i/>
          <w:iCs/>
          <w:kern w:val="0"/>
          <w:sz w:val="24"/>
          <w:szCs w:val="24"/>
          <w:lang w:eastAsia="ru-RU"/>
        </w:rPr>
        <w:t>3 месяцев</w:t>
      </w:r>
      <w:r w:rsidRPr="0039691C">
        <w:rPr>
          <w:rFonts w:ascii="Liberation Serif" w:eastAsia="Times New Roman" w:hAnsi="Liberation Serif" w:cs="Liberation Serif"/>
          <w:i/>
          <w:iCs/>
          <w:kern w:val="0"/>
          <w:sz w:val="24"/>
          <w:szCs w:val="24"/>
          <w:lang w:eastAsia="ru-RU"/>
        </w:rPr>
        <w:t>.</w:t>
      </w:r>
    </w:p>
    <w:p w14:paraId="104BCAE1" w14:textId="77777777" w:rsidR="00AB77CA" w:rsidRPr="004D501E" w:rsidRDefault="00AB77CA" w:rsidP="003E142F">
      <w:pPr>
        <w:shd w:val="clear" w:color="auto" w:fill="FFFFFF"/>
        <w:spacing w:after="0" w:line="240" w:lineRule="auto"/>
        <w:ind w:left="-567"/>
        <w:jc w:val="both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p w14:paraId="5779E5FE" w14:textId="77777777" w:rsidR="00A72280" w:rsidRPr="004D501E" w:rsidRDefault="00A72280" w:rsidP="003E142F">
      <w:pPr>
        <w:spacing w:after="0" w:line="240" w:lineRule="auto"/>
        <w:ind w:left="-567" w:right="423"/>
        <w:jc w:val="center"/>
        <w:rPr>
          <w:rFonts w:ascii="Liberation Serif" w:hAnsi="Liberation Serif" w:cs="Liberation Serif"/>
          <w:sz w:val="24"/>
          <w:szCs w:val="24"/>
        </w:rPr>
      </w:pPr>
    </w:p>
    <w:p w14:paraId="7A7922C0" w14:textId="77777777" w:rsidR="00AB77CA" w:rsidRPr="004D501E" w:rsidRDefault="00AB77CA" w:rsidP="00A72280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</w:pPr>
    </w:p>
    <w:sectPr w:rsidR="00AB77CA" w:rsidRPr="004D501E" w:rsidSect="004D501E">
      <w:pgSz w:w="11906" w:h="16838"/>
      <w:pgMar w:top="426" w:right="56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34461" w14:textId="77777777" w:rsidR="0006151F" w:rsidRDefault="0006151F" w:rsidP="004D111E">
      <w:pPr>
        <w:spacing w:after="0" w:line="240" w:lineRule="auto"/>
      </w:pPr>
      <w:r>
        <w:separator/>
      </w:r>
    </w:p>
  </w:endnote>
  <w:endnote w:type="continuationSeparator" w:id="0">
    <w:p w14:paraId="2376FA1C" w14:textId="77777777" w:rsidR="0006151F" w:rsidRDefault="0006151F" w:rsidP="004D1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FB543" w14:textId="77777777" w:rsidR="0006151F" w:rsidRDefault="0006151F" w:rsidP="004D111E">
      <w:pPr>
        <w:spacing w:after="0" w:line="240" w:lineRule="auto"/>
      </w:pPr>
      <w:r>
        <w:separator/>
      </w:r>
    </w:p>
  </w:footnote>
  <w:footnote w:type="continuationSeparator" w:id="0">
    <w:p w14:paraId="717826CE" w14:textId="77777777" w:rsidR="0006151F" w:rsidRDefault="0006151F" w:rsidP="004D111E">
      <w:pPr>
        <w:spacing w:after="0" w:line="240" w:lineRule="auto"/>
      </w:pPr>
      <w:r>
        <w:continuationSeparator/>
      </w:r>
    </w:p>
  </w:footnote>
  <w:footnote w:id="1">
    <w:p w14:paraId="4746FA65" w14:textId="77777777" w:rsidR="00451269" w:rsidRDefault="00451269" w:rsidP="00451269">
      <w:pPr>
        <w:pStyle w:val="a9"/>
        <w:rPr>
          <w:rFonts w:ascii="Times New Roman" w:eastAsia="Times New Roman" w:hAnsi="Times New Roman" w:cs="Times New Roman"/>
          <w:kern w:val="0"/>
          <w:lang w:eastAsia="ar-SA"/>
        </w:rPr>
      </w:pPr>
      <w:r>
        <w:rPr>
          <w:rStyle w:val="ab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kern w:val="0"/>
          <w:lang w:eastAsia="ar-SA"/>
        </w:rPr>
        <w:t>Участником закупки указывается н</w:t>
      </w:r>
      <w:r>
        <w:rPr>
          <w:rFonts w:ascii="Times New Roman" w:eastAsia="Times New Roman" w:hAnsi="Times New Roman" w:cs="Times New Roman"/>
          <w:bCs/>
          <w:kern w:val="0"/>
          <w:lang w:eastAsia="ar-SA"/>
        </w:rPr>
        <w:t>аименование товара с указанием торгового наименования/производителя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77B29"/>
    <w:multiLevelType w:val="hybridMultilevel"/>
    <w:tmpl w:val="A814B850"/>
    <w:lvl w:ilvl="0" w:tplc="8E365AB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A795E"/>
    <w:multiLevelType w:val="multilevel"/>
    <w:tmpl w:val="D98A33D2"/>
    <w:styleLink w:val="WWNum3"/>
    <w:lvl w:ilvl="0">
      <w:start w:val="1"/>
      <w:numFmt w:val="decimal"/>
      <w:lvlText w:val="%1."/>
      <w:lvlJc w:val="left"/>
      <w:rPr>
        <w:b/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10C63F91"/>
    <w:multiLevelType w:val="multilevel"/>
    <w:tmpl w:val="ADA66F50"/>
    <w:styleLink w:val="WWNum1"/>
    <w:lvl w:ilvl="0">
      <w:start w:val="1"/>
      <w:numFmt w:val="decimal"/>
      <w:lvlText w:val="%1."/>
      <w:lvlJc w:val="left"/>
      <w:rPr>
        <w:b/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 w15:restartNumberingAfterBreak="0">
    <w:nsid w:val="1FFE1552"/>
    <w:multiLevelType w:val="hybridMultilevel"/>
    <w:tmpl w:val="4F8E7200"/>
    <w:lvl w:ilvl="0" w:tplc="D17E4AD6">
      <w:start w:val="1"/>
      <w:numFmt w:val="decimal"/>
      <w:lvlText w:val="%1."/>
      <w:lvlJc w:val="left"/>
      <w:pPr>
        <w:ind w:left="-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4" w15:restartNumberingAfterBreak="0">
    <w:nsid w:val="77997B2F"/>
    <w:multiLevelType w:val="hybridMultilevel"/>
    <w:tmpl w:val="1AA6982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35677338">
    <w:abstractNumId w:val="1"/>
  </w:num>
  <w:num w:numId="2" w16cid:durableId="1378429060">
    <w:abstractNumId w:val="1"/>
    <w:lvlOverride w:ilvl="0">
      <w:startOverride w:val="1"/>
      <w:lvl w:ilvl="0">
        <w:start w:val="1"/>
        <w:numFmt w:val="decimal"/>
        <w:lvlText w:val="%1."/>
        <w:lvlJc w:val="left"/>
        <w:rPr>
          <w:b/>
          <w:color w:val="00000A"/>
        </w:rPr>
      </w:lvl>
    </w:lvlOverride>
  </w:num>
  <w:num w:numId="3" w16cid:durableId="992100115">
    <w:abstractNumId w:val="4"/>
  </w:num>
  <w:num w:numId="4" w16cid:durableId="245111015">
    <w:abstractNumId w:val="2"/>
  </w:num>
  <w:num w:numId="5" w16cid:durableId="700515523">
    <w:abstractNumId w:val="2"/>
    <w:lvlOverride w:ilvl="0">
      <w:startOverride w:val="1"/>
    </w:lvlOverride>
  </w:num>
  <w:num w:numId="6" w16cid:durableId="1950240752">
    <w:abstractNumId w:val="3"/>
  </w:num>
  <w:num w:numId="7" w16cid:durableId="964042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6845"/>
    <w:rsid w:val="00000611"/>
    <w:rsid w:val="000167A3"/>
    <w:rsid w:val="00032A64"/>
    <w:rsid w:val="00047050"/>
    <w:rsid w:val="0006151F"/>
    <w:rsid w:val="00066DD3"/>
    <w:rsid w:val="0007301C"/>
    <w:rsid w:val="00081685"/>
    <w:rsid w:val="000A003C"/>
    <w:rsid w:val="000B42DA"/>
    <w:rsid w:val="000B7ED2"/>
    <w:rsid w:val="000D0496"/>
    <w:rsid w:val="000D762A"/>
    <w:rsid w:val="000F082D"/>
    <w:rsid w:val="00113586"/>
    <w:rsid w:val="00123B7C"/>
    <w:rsid w:val="0013602F"/>
    <w:rsid w:val="00136BC5"/>
    <w:rsid w:val="00152B08"/>
    <w:rsid w:val="001866D5"/>
    <w:rsid w:val="00193924"/>
    <w:rsid w:val="00195B5C"/>
    <w:rsid w:val="001A58E0"/>
    <w:rsid w:val="001B0DF1"/>
    <w:rsid w:val="001B6845"/>
    <w:rsid w:val="001F198B"/>
    <w:rsid w:val="00224C0F"/>
    <w:rsid w:val="00231C97"/>
    <w:rsid w:val="00231FB2"/>
    <w:rsid w:val="00254EBF"/>
    <w:rsid w:val="002B1CC9"/>
    <w:rsid w:val="002D3DA2"/>
    <w:rsid w:val="002E65E6"/>
    <w:rsid w:val="00382976"/>
    <w:rsid w:val="0039691C"/>
    <w:rsid w:val="003A0082"/>
    <w:rsid w:val="003B5A29"/>
    <w:rsid w:val="003E142F"/>
    <w:rsid w:val="00401549"/>
    <w:rsid w:val="00407E42"/>
    <w:rsid w:val="00415B6C"/>
    <w:rsid w:val="00437225"/>
    <w:rsid w:val="00451269"/>
    <w:rsid w:val="004519C8"/>
    <w:rsid w:val="0048285C"/>
    <w:rsid w:val="0049291D"/>
    <w:rsid w:val="00493678"/>
    <w:rsid w:val="0049712A"/>
    <w:rsid w:val="004A7A2E"/>
    <w:rsid w:val="004B675F"/>
    <w:rsid w:val="004D0F30"/>
    <w:rsid w:val="004D111E"/>
    <w:rsid w:val="004D501E"/>
    <w:rsid w:val="004F21BC"/>
    <w:rsid w:val="004F5F82"/>
    <w:rsid w:val="00510257"/>
    <w:rsid w:val="00522F47"/>
    <w:rsid w:val="0052303B"/>
    <w:rsid w:val="005259D8"/>
    <w:rsid w:val="0057257A"/>
    <w:rsid w:val="005932A9"/>
    <w:rsid w:val="00596B42"/>
    <w:rsid w:val="005A3242"/>
    <w:rsid w:val="005A350B"/>
    <w:rsid w:val="005C05FA"/>
    <w:rsid w:val="005C45CD"/>
    <w:rsid w:val="005E3252"/>
    <w:rsid w:val="005F2CF5"/>
    <w:rsid w:val="005F78F2"/>
    <w:rsid w:val="00636A51"/>
    <w:rsid w:val="0064435D"/>
    <w:rsid w:val="0069544A"/>
    <w:rsid w:val="006A7977"/>
    <w:rsid w:val="006C06B9"/>
    <w:rsid w:val="006D1462"/>
    <w:rsid w:val="006D6BEC"/>
    <w:rsid w:val="00703D93"/>
    <w:rsid w:val="00714B41"/>
    <w:rsid w:val="00777996"/>
    <w:rsid w:val="00790CE4"/>
    <w:rsid w:val="00797575"/>
    <w:rsid w:val="007B22A0"/>
    <w:rsid w:val="007C7EA6"/>
    <w:rsid w:val="007D4B4B"/>
    <w:rsid w:val="007E6B7D"/>
    <w:rsid w:val="00807855"/>
    <w:rsid w:val="00813089"/>
    <w:rsid w:val="00817D1F"/>
    <w:rsid w:val="008245CB"/>
    <w:rsid w:val="008404C5"/>
    <w:rsid w:val="00851AF3"/>
    <w:rsid w:val="008814AF"/>
    <w:rsid w:val="0088155E"/>
    <w:rsid w:val="008B6108"/>
    <w:rsid w:val="008C077A"/>
    <w:rsid w:val="0090795E"/>
    <w:rsid w:val="00921048"/>
    <w:rsid w:val="0093427B"/>
    <w:rsid w:val="00944F9A"/>
    <w:rsid w:val="00952161"/>
    <w:rsid w:val="00971A94"/>
    <w:rsid w:val="00980460"/>
    <w:rsid w:val="00982191"/>
    <w:rsid w:val="0099114B"/>
    <w:rsid w:val="009A104D"/>
    <w:rsid w:val="009C314D"/>
    <w:rsid w:val="009F10DF"/>
    <w:rsid w:val="00A129AB"/>
    <w:rsid w:val="00A179E1"/>
    <w:rsid w:val="00A54194"/>
    <w:rsid w:val="00A614AE"/>
    <w:rsid w:val="00A66EF5"/>
    <w:rsid w:val="00A72280"/>
    <w:rsid w:val="00A744EC"/>
    <w:rsid w:val="00AB1957"/>
    <w:rsid w:val="00AB77CA"/>
    <w:rsid w:val="00B13B8A"/>
    <w:rsid w:val="00B22C40"/>
    <w:rsid w:val="00B427FC"/>
    <w:rsid w:val="00B67064"/>
    <w:rsid w:val="00B85CCE"/>
    <w:rsid w:val="00BA377B"/>
    <w:rsid w:val="00BB106C"/>
    <w:rsid w:val="00BC7530"/>
    <w:rsid w:val="00C647C1"/>
    <w:rsid w:val="00C64D21"/>
    <w:rsid w:val="00C84BD8"/>
    <w:rsid w:val="00CB08C0"/>
    <w:rsid w:val="00CE2951"/>
    <w:rsid w:val="00CE5849"/>
    <w:rsid w:val="00CF6AA6"/>
    <w:rsid w:val="00CF6C72"/>
    <w:rsid w:val="00D606B4"/>
    <w:rsid w:val="00D67DDA"/>
    <w:rsid w:val="00DB32FF"/>
    <w:rsid w:val="00DC1054"/>
    <w:rsid w:val="00DF28F7"/>
    <w:rsid w:val="00E030B3"/>
    <w:rsid w:val="00E10665"/>
    <w:rsid w:val="00E27502"/>
    <w:rsid w:val="00E731EB"/>
    <w:rsid w:val="00E80F0F"/>
    <w:rsid w:val="00E946EA"/>
    <w:rsid w:val="00EA6676"/>
    <w:rsid w:val="00EC4AB5"/>
    <w:rsid w:val="00EE14DE"/>
    <w:rsid w:val="00EE7976"/>
    <w:rsid w:val="00F14A54"/>
    <w:rsid w:val="00F215A7"/>
    <w:rsid w:val="00F2293D"/>
    <w:rsid w:val="00F32FA0"/>
    <w:rsid w:val="00F36093"/>
    <w:rsid w:val="00F40544"/>
    <w:rsid w:val="00F41B88"/>
    <w:rsid w:val="00F51CF4"/>
    <w:rsid w:val="00F52791"/>
    <w:rsid w:val="00FA2CDF"/>
    <w:rsid w:val="00FE4E16"/>
    <w:rsid w:val="00FF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D9F03"/>
  <w15:docId w15:val="{FFF3B6D2-BB98-43B8-AEB8-E3EC0723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04D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1">
    <w:name w:val="heading 1"/>
    <w:basedOn w:val="a"/>
    <w:next w:val="a"/>
    <w:link w:val="10"/>
    <w:uiPriority w:val="9"/>
    <w:qFormat/>
    <w:rsid w:val="004015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A104D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Default">
    <w:name w:val="Default"/>
    <w:rsid w:val="009A104D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color w:val="000000"/>
      <w:kern w:val="3"/>
      <w:sz w:val="24"/>
      <w:szCs w:val="24"/>
    </w:rPr>
  </w:style>
  <w:style w:type="paragraph" w:styleId="a3">
    <w:name w:val="List Paragraph"/>
    <w:basedOn w:val="Standard"/>
    <w:rsid w:val="009A104D"/>
    <w:pPr>
      <w:ind w:left="720"/>
    </w:pPr>
  </w:style>
  <w:style w:type="paragraph" w:styleId="a4">
    <w:name w:val="Normal (Web)"/>
    <w:basedOn w:val="Standard"/>
    <w:rsid w:val="009A104D"/>
    <w:pPr>
      <w:spacing w:before="100" w:after="100"/>
    </w:pPr>
    <w:rPr>
      <w:rFonts w:eastAsia="Times New Roman"/>
      <w:lang w:eastAsia="ru-RU"/>
    </w:rPr>
  </w:style>
  <w:style w:type="numbering" w:customStyle="1" w:styleId="WWNum3">
    <w:name w:val="WWNum3"/>
    <w:basedOn w:val="a2"/>
    <w:rsid w:val="009A104D"/>
    <w:pPr>
      <w:numPr>
        <w:numId w:val="1"/>
      </w:numPr>
    </w:pPr>
  </w:style>
  <w:style w:type="paragraph" w:styleId="a5">
    <w:name w:val="Balloon Text"/>
    <w:basedOn w:val="a"/>
    <w:link w:val="a6"/>
    <w:uiPriority w:val="99"/>
    <w:semiHidden/>
    <w:unhideWhenUsed/>
    <w:rsid w:val="00644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35D"/>
    <w:rPr>
      <w:rFonts w:ascii="Tahoma" w:eastAsia="SimSun" w:hAnsi="Tahoma" w:cs="Tahoma"/>
      <w:kern w:val="3"/>
      <w:sz w:val="16"/>
      <w:szCs w:val="16"/>
    </w:rPr>
  </w:style>
  <w:style w:type="table" w:styleId="a7">
    <w:name w:val="Table Grid"/>
    <w:basedOn w:val="a1"/>
    <w:uiPriority w:val="59"/>
    <w:rsid w:val="00437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130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numbering" w:customStyle="1" w:styleId="WWNum1">
    <w:name w:val="WWNum1"/>
    <w:basedOn w:val="a2"/>
    <w:rsid w:val="00FA2CDF"/>
    <w:pPr>
      <w:numPr>
        <w:numId w:val="4"/>
      </w:numPr>
    </w:pPr>
  </w:style>
  <w:style w:type="character" w:customStyle="1" w:styleId="10">
    <w:name w:val="Заголовок 1 Знак"/>
    <w:basedOn w:val="a0"/>
    <w:link w:val="1"/>
    <w:uiPriority w:val="9"/>
    <w:rsid w:val="00401549"/>
    <w:rPr>
      <w:rFonts w:asciiTheme="majorHAnsi" w:eastAsiaTheme="majorEastAsia" w:hAnsiTheme="majorHAnsi" w:cstheme="majorBidi"/>
      <w:b/>
      <w:bCs/>
      <w:color w:val="365F91" w:themeColor="accent1" w:themeShade="BF"/>
      <w:kern w:val="3"/>
      <w:sz w:val="28"/>
      <w:szCs w:val="28"/>
    </w:rPr>
  </w:style>
  <w:style w:type="character" w:styleId="a8">
    <w:name w:val="Hyperlink"/>
    <w:basedOn w:val="a0"/>
    <w:uiPriority w:val="99"/>
    <w:unhideWhenUsed/>
    <w:rsid w:val="00401549"/>
    <w:rPr>
      <w:color w:val="0000FF" w:themeColor="hyperlink"/>
      <w:u w:val="single"/>
    </w:rPr>
  </w:style>
  <w:style w:type="paragraph" w:customStyle="1" w:styleId="2">
    <w:name w:val="2"/>
    <w:basedOn w:val="a"/>
    <w:rsid w:val="00952161"/>
    <w:pPr>
      <w:widowControl/>
      <w:suppressAutoHyphens w:val="0"/>
      <w:autoSpaceDN/>
      <w:spacing w:after="160" w:line="240" w:lineRule="exact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val="en-US"/>
    </w:rPr>
  </w:style>
  <w:style w:type="paragraph" w:customStyle="1" w:styleId="21">
    <w:name w:val="Основной текст с отступом 21"/>
    <w:basedOn w:val="a"/>
    <w:rsid w:val="00952161"/>
    <w:pPr>
      <w:widowControl/>
      <w:shd w:val="clear" w:color="auto" w:fill="FFFFFF"/>
      <w:autoSpaceDN/>
      <w:spacing w:after="0" w:line="322" w:lineRule="exact"/>
      <w:ind w:left="725"/>
      <w:textAlignment w:val="auto"/>
    </w:pPr>
    <w:rPr>
      <w:rFonts w:ascii="Times New Roman" w:eastAsia="Times New Roman" w:hAnsi="Times New Roman" w:cs="Times New Roman"/>
      <w:color w:val="000000"/>
      <w:spacing w:val="-8"/>
      <w:kern w:val="0"/>
      <w:szCs w:val="20"/>
      <w:lang w:eastAsia="ar-SA"/>
    </w:rPr>
  </w:style>
  <w:style w:type="character" w:customStyle="1" w:styleId="FootnoteTextChar1">
    <w:name w:val="Footnote Text Char1"/>
    <w:aliases w:val="Знак Знак Знак Знак Знак Знак Char1,Знак Знак Знак Знак1 Char1,Знак Знак Знак Знак Знак1 Char1,Знак Знак Знак Знак Знак Char1,Знак Знак Знак Знак Char1"/>
    <w:basedOn w:val="a0"/>
    <w:uiPriority w:val="99"/>
    <w:semiHidden/>
    <w:rsid w:val="00777996"/>
    <w:rPr>
      <w:rFonts w:ascii="Times New Roman" w:eastAsia="SimSun" w:hAnsi="Times New Roman"/>
      <w:sz w:val="20"/>
      <w:szCs w:val="20"/>
      <w:lang w:eastAsia="zh-CN"/>
    </w:rPr>
  </w:style>
  <w:style w:type="paragraph" w:styleId="a9">
    <w:name w:val="footnote text"/>
    <w:basedOn w:val="a"/>
    <w:link w:val="aa"/>
    <w:uiPriority w:val="99"/>
    <w:semiHidden/>
    <w:unhideWhenUsed/>
    <w:rsid w:val="004D111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D111E"/>
    <w:rPr>
      <w:rFonts w:ascii="Calibri" w:eastAsia="SimSun" w:hAnsi="Calibri" w:cs="F"/>
      <w:kern w:val="3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D11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6E1E6-B149-484E-88F5-91978811C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pronina.e@uralonco.ru</dc:creator>
  <cp:keywords/>
  <dc:description/>
  <cp:lastModifiedBy>Пронина Елена Геннадьевна</cp:lastModifiedBy>
  <cp:revision>9</cp:revision>
  <cp:lastPrinted>2024-04-22T11:19:00Z</cp:lastPrinted>
  <dcterms:created xsi:type="dcterms:W3CDTF">2023-01-31T15:02:00Z</dcterms:created>
  <dcterms:modified xsi:type="dcterms:W3CDTF">2026-09-14T08:27:00Z</dcterms:modified>
</cp:coreProperties>
</file>