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92" w:type="dxa"/>
        <w:jc w:val="center"/>
        <w:tblLayout w:type="fixed"/>
        <w:tblLook w:val="04A0" w:firstRow="1" w:lastRow="0" w:firstColumn="1" w:lastColumn="0" w:noHBand="0" w:noVBand="1"/>
      </w:tblPr>
      <w:tblGrid>
        <w:gridCol w:w="9792"/>
      </w:tblGrid>
      <w:tr w:rsidR="000737E7" w14:paraId="12A3CBB8" w14:textId="77777777">
        <w:trPr>
          <w:jc w:val="center"/>
        </w:trPr>
        <w:tc>
          <w:tcPr>
            <w:tcW w:w="9792" w:type="dxa"/>
          </w:tcPr>
          <w:p w14:paraId="3588668D" w14:textId="77777777" w:rsidR="000737E7" w:rsidRDefault="000737E7">
            <w:pPr>
              <w:snapToGrid w:val="0"/>
              <w:ind w:firstLine="0"/>
              <w:jc w:val="right"/>
              <w:outlineLvl w:val="1"/>
              <w:rPr>
                <w:b/>
                <w:color w:val="000000"/>
                <w:szCs w:val="24"/>
              </w:rPr>
            </w:pPr>
          </w:p>
          <w:p w14:paraId="4CD2FE46" w14:textId="77777777" w:rsidR="000737E7" w:rsidRDefault="00077B8D">
            <w:pPr>
              <w:ind w:firstLine="0"/>
              <w:jc w:val="right"/>
              <w:outlineLvl w:val="1"/>
              <w:rPr>
                <w:b/>
                <w:color w:val="000000"/>
                <w:szCs w:val="24"/>
              </w:rPr>
            </w:pPr>
            <w:r>
              <w:rPr>
                <w:b/>
                <w:color w:val="000000"/>
                <w:szCs w:val="24"/>
              </w:rPr>
              <w:t>«УТВЕРЖДАЮ»</w:t>
            </w:r>
          </w:p>
          <w:p w14:paraId="55718F1B" w14:textId="77777777" w:rsidR="000737E7" w:rsidRDefault="00077B8D">
            <w:pPr>
              <w:ind w:firstLine="0"/>
              <w:jc w:val="right"/>
              <w:outlineLvl w:val="1"/>
              <w:rPr>
                <w:b/>
                <w:color w:val="000000"/>
                <w:szCs w:val="24"/>
              </w:rPr>
            </w:pPr>
            <w:r>
              <w:rPr>
                <w:b/>
                <w:color w:val="000000"/>
                <w:szCs w:val="24"/>
              </w:rPr>
              <w:t>Генеральный директор</w:t>
            </w:r>
          </w:p>
          <w:p w14:paraId="008BEA2F" w14:textId="77777777" w:rsidR="000737E7" w:rsidRDefault="00077B8D">
            <w:pPr>
              <w:ind w:firstLine="0"/>
              <w:jc w:val="right"/>
              <w:outlineLvl w:val="1"/>
              <w:rPr>
                <w:b/>
                <w:color w:val="000000"/>
                <w:szCs w:val="24"/>
              </w:rPr>
            </w:pPr>
            <w:r>
              <w:rPr>
                <w:b/>
                <w:color w:val="000000"/>
                <w:szCs w:val="24"/>
              </w:rPr>
              <w:t>АО «Горзеленхоз» г. Иркутска</w:t>
            </w:r>
          </w:p>
        </w:tc>
      </w:tr>
      <w:tr w:rsidR="000737E7" w14:paraId="76BD81CA" w14:textId="77777777">
        <w:trPr>
          <w:jc w:val="center"/>
        </w:trPr>
        <w:tc>
          <w:tcPr>
            <w:tcW w:w="9792" w:type="dxa"/>
          </w:tcPr>
          <w:p w14:paraId="30CAFFA1" w14:textId="77777777" w:rsidR="000737E7" w:rsidRDefault="00077B8D">
            <w:pPr>
              <w:ind w:firstLine="0"/>
              <w:jc w:val="right"/>
              <w:outlineLvl w:val="1"/>
            </w:pPr>
            <w:r>
              <w:rPr>
                <w:b/>
                <w:color w:val="000000"/>
                <w:szCs w:val="24"/>
              </w:rPr>
              <w:t xml:space="preserve">_________В.Ю. Стець </w:t>
            </w:r>
          </w:p>
        </w:tc>
      </w:tr>
      <w:tr w:rsidR="000737E7" w14:paraId="4573151F" w14:textId="77777777">
        <w:trPr>
          <w:jc w:val="center"/>
        </w:trPr>
        <w:tc>
          <w:tcPr>
            <w:tcW w:w="9792" w:type="dxa"/>
          </w:tcPr>
          <w:p w14:paraId="5F2910B7" w14:textId="77777777" w:rsidR="000737E7" w:rsidRDefault="00077B8D">
            <w:pPr>
              <w:ind w:firstLine="0"/>
              <w:jc w:val="right"/>
              <w:outlineLvl w:val="1"/>
            </w:pPr>
            <w:r>
              <w:rPr>
                <w:b/>
                <w:color w:val="000000"/>
                <w:szCs w:val="24"/>
              </w:rPr>
              <w:t>«____» _______________2026 г.</w:t>
            </w:r>
          </w:p>
        </w:tc>
      </w:tr>
    </w:tbl>
    <w:p w14:paraId="6AFE1B87" w14:textId="77777777" w:rsidR="000737E7" w:rsidRDefault="000737E7">
      <w:pPr>
        <w:ind w:firstLine="0"/>
        <w:outlineLvl w:val="1"/>
        <w:rPr>
          <w:b/>
          <w:color w:val="000000"/>
          <w:szCs w:val="24"/>
        </w:rPr>
      </w:pPr>
    </w:p>
    <w:p w14:paraId="3172FF02" w14:textId="77777777" w:rsidR="000737E7" w:rsidRDefault="000737E7">
      <w:pPr>
        <w:jc w:val="right"/>
        <w:outlineLvl w:val="1"/>
        <w:rPr>
          <w:b/>
          <w:color w:val="000000"/>
          <w:szCs w:val="24"/>
        </w:rPr>
      </w:pPr>
    </w:p>
    <w:p w14:paraId="23ADB809" w14:textId="77777777" w:rsidR="000737E7" w:rsidRDefault="00077B8D">
      <w:pPr>
        <w:jc w:val="center"/>
        <w:outlineLvl w:val="1"/>
        <w:rPr>
          <w:b/>
          <w:bCs/>
          <w:szCs w:val="24"/>
        </w:rPr>
      </w:pPr>
      <w:r>
        <w:rPr>
          <w:b/>
          <w:bCs/>
          <w:szCs w:val="24"/>
        </w:rPr>
        <w:t xml:space="preserve">ИЗВЕЩЕНИЕ О ПРОВЕДЕНИИ ЦЕНОВОГО ЗАПРОСА </w:t>
      </w:r>
    </w:p>
    <w:p w14:paraId="5A79EF9C" w14:textId="77777777" w:rsidR="000737E7" w:rsidRDefault="000737E7">
      <w:pPr>
        <w:jc w:val="center"/>
        <w:outlineLvl w:val="1"/>
        <w:rPr>
          <w:b/>
          <w:bCs/>
          <w:color w:val="000000"/>
          <w:szCs w:val="24"/>
        </w:rPr>
      </w:pPr>
    </w:p>
    <w:tbl>
      <w:tblPr>
        <w:tblW w:w="10055" w:type="dxa"/>
        <w:tblLayout w:type="fixed"/>
        <w:tblLook w:val="04A0" w:firstRow="1" w:lastRow="0" w:firstColumn="1" w:lastColumn="0" w:noHBand="0" w:noVBand="1"/>
      </w:tblPr>
      <w:tblGrid>
        <w:gridCol w:w="2650"/>
        <w:gridCol w:w="7405"/>
      </w:tblGrid>
      <w:tr w:rsidR="000737E7" w14:paraId="30EA58BC" w14:textId="77777777">
        <w:tc>
          <w:tcPr>
            <w:tcW w:w="2650" w:type="dxa"/>
            <w:tcBorders>
              <w:top w:val="single" w:sz="4" w:space="0" w:color="000000"/>
              <w:left w:val="single" w:sz="4" w:space="0" w:color="000000"/>
              <w:bottom w:val="single" w:sz="4" w:space="0" w:color="000000"/>
              <w:right w:val="single" w:sz="4" w:space="0" w:color="000000"/>
            </w:tcBorders>
          </w:tcPr>
          <w:p w14:paraId="12EA124F" w14:textId="77777777" w:rsidR="000737E7" w:rsidRDefault="00077B8D">
            <w:pPr>
              <w:ind w:firstLine="0"/>
              <w:jc w:val="left"/>
              <w:rPr>
                <w:b/>
                <w:szCs w:val="24"/>
              </w:rPr>
            </w:pPr>
            <w:r>
              <w:rPr>
                <w:b/>
                <w:szCs w:val="24"/>
              </w:rPr>
              <w:t>Способ процедуры закупки</w:t>
            </w:r>
          </w:p>
        </w:tc>
        <w:tc>
          <w:tcPr>
            <w:tcW w:w="7405" w:type="dxa"/>
            <w:tcBorders>
              <w:top w:val="single" w:sz="4" w:space="0" w:color="000000"/>
              <w:left w:val="single" w:sz="4" w:space="0" w:color="000000"/>
              <w:bottom w:val="single" w:sz="4" w:space="0" w:color="000000"/>
              <w:right w:val="single" w:sz="4" w:space="0" w:color="000000"/>
            </w:tcBorders>
          </w:tcPr>
          <w:p w14:paraId="38CD23FC" w14:textId="77777777" w:rsidR="000737E7" w:rsidRDefault="00077B8D">
            <w:pPr>
              <w:ind w:firstLine="0"/>
              <w:rPr>
                <w:szCs w:val="24"/>
              </w:rPr>
            </w:pPr>
            <w:r>
              <w:rPr>
                <w:color w:val="000000"/>
                <w:szCs w:val="24"/>
              </w:rPr>
              <w:t>Ценовой запрос в электронном магазине</w:t>
            </w:r>
          </w:p>
        </w:tc>
      </w:tr>
      <w:tr w:rsidR="000737E7" w14:paraId="4D91654B" w14:textId="77777777">
        <w:tc>
          <w:tcPr>
            <w:tcW w:w="2650" w:type="dxa"/>
            <w:tcBorders>
              <w:top w:val="single" w:sz="4" w:space="0" w:color="000000"/>
              <w:left w:val="single" w:sz="4" w:space="0" w:color="000000"/>
              <w:bottom w:val="single" w:sz="4" w:space="0" w:color="000000"/>
              <w:right w:val="single" w:sz="4" w:space="0" w:color="000000"/>
            </w:tcBorders>
          </w:tcPr>
          <w:p w14:paraId="295AE423" w14:textId="77777777" w:rsidR="000737E7" w:rsidRDefault="00077B8D">
            <w:pPr>
              <w:ind w:firstLine="0"/>
              <w:jc w:val="left"/>
              <w:rPr>
                <w:b/>
                <w:szCs w:val="24"/>
              </w:rPr>
            </w:pPr>
            <w:r>
              <w:rPr>
                <w:b/>
                <w:szCs w:val="24"/>
              </w:rPr>
              <w:t xml:space="preserve">Участники закупки </w:t>
            </w:r>
          </w:p>
        </w:tc>
        <w:tc>
          <w:tcPr>
            <w:tcW w:w="7405" w:type="dxa"/>
            <w:tcBorders>
              <w:top w:val="single" w:sz="4" w:space="0" w:color="000000"/>
              <w:left w:val="single" w:sz="4" w:space="0" w:color="000000"/>
              <w:bottom w:val="single" w:sz="4" w:space="0" w:color="000000"/>
              <w:right w:val="single" w:sz="4" w:space="0" w:color="000000"/>
            </w:tcBorders>
          </w:tcPr>
          <w:p w14:paraId="1EEEE344" w14:textId="77777777" w:rsidR="000737E7" w:rsidRDefault="00077B8D">
            <w:pPr>
              <w:ind w:firstLine="0"/>
            </w:pPr>
            <w:r>
              <w:rPr>
                <w:color w:val="000000"/>
                <w:szCs w:val="24"/>
              </w:rPr>
              <w:t>Только субъекты малого и среднего предпринимательства</w:t>
            </w:r>
          </w:p>
        </w:tc>
      </w:tr>
      <w:tr w:rsidR="000737E7" w14:paraId="75683EDE" w14:textId="77777777">
        <w:tc>
          <w:tcPr>
            <w:tcW w:w="2650" w:type="dxa"/>
            <w:tcBorders>
              <w:top w:val="single" w:sz="4" w:space="0" w:color="000000"/>
              <w:left w:val="single" w:sz="4" w:space="0" w:color="000000"/>
              <w:bottom w:val="single" w:sz="4" w:space="0" w:color="000000"/>
              <w:right w:val="single" w:sz="4" w:space="0" w:color="000000"/>
            </w:tcBorders>
          </w:tcPr>
          <w:p w14:paraId="5DE7D3EC" w14:textId="77777777" w:rsidR="000737E7" w:rsidRDefault="00077B8D">
            <w:pPr>
              <w:ind w:firstLine="0"/>
              <w:jc w:val="left"/>
              <w:rPr>
                <w:b/>
                <w:szCs w:val="24"/>
              </w:rPr>
            </w:pPr>
            <w:r>
              <w:rPr>
                <w:b/>
                <w:szCs w:val="24"/>
              </w:rPr>
              <w:t>Основание для проведения закупки</w:t>
            </w:r>
          </w:p>
        </w:tc>
        <w:tc>
          <w:tcPr>
            <w:tcW w:w="7405" w:type="dxa"/>
            <w:tcBorders>
              <w:top w:val="single" w:sz="4" w:space="0" w:color="000000"/>
              <w:left w:val="single" w:sz="4" w:space="0" w:color="000000"/>
              <w:bottom w:val="single" w:sz="4" w:space="0" w:color="000000"/>
              <w:right w:val="single" w:sz="4" w:space="0" w:color="000000"/>
            </w:tcBorders>
          </w:tcPr>
          <w:p w14:paraId="21B9F13C" w14:textId="77777777" w:rsidR="000737E7" w:rsidRDefault="00077B8D">
            <w:pPr>
              <w:ind w:firstLine="0"/>
              <w:rPr>
                <w:color w:val="000000"/>
                <w:szCs w:val="24"/>
              </w:rPr>
            </w:pPr>
            <w:r>
              <w:rPr>
                <w:color w:val="000000"/>
                <w:szCs w:val="24"/>
              </w:rPr>
              <w:t xml:space="preserve">Закупка проводится в соответствии с </w:t>
            </w:r>
            <w:bookmarkStart w:id="0" w:name="_Hlk241056507"/>
            <w:r>
              <w:rPr>
                <w:color w:val="000000"/>
                <w:szCs w:val="24"/>
              </w:rPr>
              <w:t>пунктом 10.3.2 Положения о закупке товаров, работ, услуг для нужд АО «Горзеленхоз» г. Иркутска.</w:t>
            </w:r>
            <w:bookmarkEnd w:id="0"/>
          </w:p>
        </w:tc>
      </w:tr>
      <w:tr w:rsidR="000737E7" w14:paraId="47F76455" w14:textId="77777777">
        <w:tc>
          <w:tcPr>
            <w:tcW w:w="2650" w:type="dxa"/>
            <w:tcBorders>
              <w:top w:val="single" w:sz="4" w:space="0" w:color="000000"/>
              <w:left w:val="single" w:sz="4" w:space="0" w:color="000000"/>
              <w:bottom w:val="single" w:sz="4" w:space="0" w:color="000000"/>
              <w:right w:val="single" w:sz="4" w:space="0" w:color="000000"/>
            </w:tcBorders>
          </w:tcPr>
          <w:p w14:paraId="3B40D411"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Размещение информации о закупке</w:t>
            </w:r>
          </w:p>
        </w:tc>
        <w:tc>
          <w:tcPr>
            <w:tcW w:w="7405" w:type="dxa"/>
            <w:tcBorders>
              <w:top w:val="single" w:sz="4" w:space="0" w:color="000000"/>
              <w:left w:val="single" w:sz="4" w:space="0" w:color="000000"/>
              <w:bottom w:val="single" w:sz="4" w:space="0" w:color="000000"/>
              <w:right w:val="single" w:sz="4" w:space="0" w:color="000000"/>
            </w:tcBorders>
          </w:tcPr>
          <w:p w14:paraId="41146F1C" w14:textId="77777777" w:rsidR="000737E7" w:rsidRDefault="00077B8D">
            <w:pPr>
              <w:ind w:firstLine="0"/>
            </w:pPr>
            <w:r>
              <w:rPr>
                <w:szCs w:val="24"/>
              </w:rPr>
              <w:t>Информация о закупке размещается в электронном магазине на электронной площадке «Электронные торги России» https://etp.torgi82.ru/ (далее — ЭТП). Документы закупки находятся в открытом доступе с даты размещения и предоставляются бесплатно.</w:t>
            </w:r>
          </w:p>
        </w:tc>
      </w:tr>
      <w:tr w:rsidR="000737E7" w14:paraId="68B22B65" w14:textId="77777777">
        <w:tc>
          <w:tcPr>
            <w:tcW w:w="2650" w:type="dxa"/>
            <w:tcBorders>
              <w:top w:val="single" w:sz="4" w:space="0" w:color="000000"/>
              <w:left w:val="single" w:sz="4" w:space="0" w:color="000000"/>
              <w:bottom w:val="single" w:sz="4" w:space="0" w:color="000000"/>
              <w:right w:val="single" w:sz="4" w:space="0" w:color="000000"/>
            </w:tcBorders>
          </w:tcPr>
          <w:p w14:paraId="78D0DE94" w14:textId="77777777" w:rsidR="000737E7" w:rsidRDefault="00077B8D">
            <w:pPr>
              <w:ind w:firstLine="0"/>
              <w:jc w:val="left"/>
            </w:pPr>
            <w:r>
              <w:rPr>
                <w:b/>
                <w:szCs w:val="24"/>
              </w:rPr>
              <w:t>Наименование заказчика, адрес, контактное лицо</w:t>
            </w:r>
          </w:p>
        </w:tc>
        <w:tc>
          <w:tcPr>
            <w:tcW w:w="7405" w:type="dxa"/>
            <w:tcBorders>
              <w:top w:val="single" w:sz="4" w:space="0" w:color="000000"/>
              <w:left w:val="single" w:sz="4" w:space="0" w:color="000000"/>
              <w:bottom w:val="single" w:sz="4" w:space="0" w:color="000000"/>
              <w:right w:val="single" w:sz="4" w:space="0" w:color="000000"/>
            </w:tcBorders>
          </w:tcPr>
          <w:p w14:paraId="7FF7BB76" w14:textId="77777777" w:rsidR="000737E7" w:rsidRDefault="00077B8D">
            <w:pPr>
              <w:widowControl w:val="0"/>
              <w:ind w:firstLine="0"/>
              <w:rPr>
                <w:rFonts w:eastAsia="Calibri"/>
                <w:bCs/>
                <w:szCs w:val="24"/>
                <w:lang w:eastAsia="en-US"/>
              </w:rPr>
            </w:pPr>
            <w:r>
              <w:rPr>
                <w:rFonts w:eastAsia="Calibri"/>
                <w:bCs/>
                <w:szCs w:val="24"/>
                <w:lang w:eastAsia="en-US"/>
              </w:rPr>
              <w:t>Заказчик - АО «Горзеленхоз» г.Иркутска</w:t>
            </w:r>
          </w:p>
          <w:p w14:paraId="5DDFAD0E" w14:textId="77777777" w:rsidR="000737E7" w:rsidRDefault="00077B8D">
            <w:pPr>
              <w:widowControl w:val="0"/>
              <w:ind w:firstLine="0"/>
              <w:rPr>
                <w:rFonts w:eastAsia="Calibri"/>
                <w:bCs/>
                <w:szCs w:val="24"/>
                <w:lang w:eastAsia="en-US"/>
              </w:rPr>
            </w:pPr>
            <w:r>
              <w:rPr>
                <w:rFonts w:eastAsia="Calibri"/>
                <w:bCs/>
                <w:szCs w:val="24"/>
                <w:lang w:eastAsia="en-US"/>
              </w:rPr>
              <w:t>Адрес: 664023, г. Иркутск, ул. Омулевского, 49</w:t>
            </w:r>
          </w:p>
          <w:p w14:paraId="68FED06B" w14:textId="00322CF7" w:rsidR="000737E7" w:rsidRPr="00077B8D" w:rsidRDefault="00077B8D">
            <w:pPr>
              <w:widowControl w:val="0"/>
              <w:ind w:firstLine="0"/>
            </w:pPr>
            <w:r>
              <w:rPr>
                <w:rFonts w:eastAsia="Calibri"/>
                <w:bCs/>
                <w:szCs w:val="24"/>
                <w:lang w:eastAsia="en-US"/>
              </w:rPr>
              <w:t xml:space="preserve">Эл. почта: </w:t>
            </w:r>
            <w:r>
              <w:rPr>
                <w:rFonts w:eastAsia="Calibri"/>
                <w:bCs/>
                <w:szCs w:val="24"/>
                <w:lang w:val="en-US" w:eastAsia="en-US"/>
              </w:rPr>
              <w:t>andyzaycev</w:t>
            </w:r>
            <w:r w:rsidRPr="00077B8D">
              <w:rPr>
                <w:rFonts w:eastAsia="Calibri"/>
                <w:bCs/>
                <w:szCs w:val="24"/>
                <w:lang w:eastAsia="en-US"/>
              </w:rPr>
              <w:t>78@</w:t>
            </w:r>
            <w:r>
              <w:rPr>
                <w:rFonts w:eastAsia="Calibri"/>
                <w:bCs/>
                <w:szCs w:val="24"/>
                <w:lang w:val="en-US" w:eastAsia="en-US"/>
              </w:rPr>
              <w:t>yandex</w:t>
            </w:r>
            <w:r w:rsidRPr="00077B8D">
              <w:rPr>
                <w:rFonts w:eastAsia="Calibri"/>
                <w:bCs/>
                <w:szCs w:val="24"/>
                <w:lang w:eastAsia="en-US"/>
              </w:rPr>
              <w:t>.</w:t>
            </w:r>
            <w:r>
              <w:rPr>
                <w:rFonts w:eastAsia="Calibri"/>
                <w:bCs/>
                <w:szCs w:val="24"/>
                <w:lang w:val="en-US" w:eastAsia="en-US"/>
              </w:rPr>
              <w:t>ru</w:t>
            </w:r>
          </w:p>
          <w:p w14:paraId="128E8D03" w14:textId="77777777" w:rsidR="000737E7" w:rsidRDefault="00077B8D">
            <w:pPr>
              <w:widowControl w:val="0"/>
              <w:ind w:firstLine="0"/>
            </w:pPr>
            <w:r>
              <w:rPr>
                <w:rFonts w:eastAsia="Calibri"/>
                <w:bCs/>
                <w:szCs w:val="24"/>
                <w:lang w:eastAsia="en-US"/>
              </w:rPr>
              <w:t>Директор АО «Горзеленхоз» г. Иркутска – Стець Виктория Юрьевна, тел. +7(3952) 22-07-42;</w:t>
            </w:r>
          </w:p>
          <w:p w14:paraId="01C47466" w14:textId="153180EA" w:rsidR="000737E7" w:rsidRDefault="00077B8D">
            <w:pPr>
              <w:ind w:firstLine="0"/>
              <w:jc w:val="left"/>
              <w:rPr>
                <w:szCs w:val="24"/>
                <w:lang w:bidi="ru-RU"/>
              </w:rPr>
            </w:pPr>
            <w:r>
              <w:rPr>
                <w:rFonts w:eastAsia="Calibri"/>
                <w:bCs/>
                <w:szCs w:val="24"/>
                <w:lang w:eastAsia="en-US"/>
              </w:rPr>
              <w:t xml:space="preserve">Контактное лицо: </w:t>
            </w:r>
            <w:r w:rsidR="003C458E">
              <w:rPr>
                <w:rFonts w:eastAsia="Calibri"/>
                <w:bCs/>
                <w:szCs w:val="24"/>
                <w:lang w:eastAsia="en-US"/>
              </w:rPr>
              <w:t>Зайцев Андрей Алексеевич</w:t>
            </w:r>
            <w:r>
              <w:rPr>
                <w:rFonts w:eastAsia="Calibri"/>
                <w:bCs/>
                <w:szCs w:val="24"/>
                <w:lang w:eastAsia="en-US"/>
              </w:rPr>
              <w:t>, тел. 8 9</w:t>
            </w:r>
            <w:r w:rsidR="003C458E">
              <w:rPr>
                <w:rFonts w:eastAsia="Calibri"/>
                <w:bCs/>
                <w:szCs w:val="24"/>
                <w:lang w:eastAsia="en-US"/>
              </w:rPr>
              <w:t>02 178 01 40</w:t>
            </w:r>
          </w:p>
        </w:tc>
      </w:tr>
      <w:tr w:rsidR="000737E7" w14:paraId="1CD603F5" w14:textId="77777777">
        <w:trPr>
          <w:trHeight w:val="497"/>
        </w:trPr>
        <w:tc>
          <w:tcPr>
            <w:tcW w:w="2650" w:type="dxa"/>
            <w:tcBorders>
              <w:top w:val="single" w:sz="4" w:space="0" w:color="000000"/>
              <w:left w:val="single" w:sz="4" w:space="0" w:color="000000"/>
              <w:bottom w:val="single" w:sz="4" w:space="0" w:color="000000"/>
              <w:right w:val="single" w:sz="4" w:space="0" w:color="000000"/>
            </w:tcBorders>
          </w:tcPr>
          <w:p w14:paraId="1637A055" w14:textId="77777777" w:rsidR="000737E7" w:rsidRDefault="00077B8D">
            <w:pPr>
              <w:ind w:firstLine="0"/>
              <w:jc w:val="left"/>
              <w:rPr>
                <w:b/>
                <w:szCs w:val="24"/>
              </w:rPr>
            </w:pPr>
            <w:r>
              <w:rPr>
                <w:b/>
                <w:szCs w:val="24"/>
              </w:rPr>
              <w:t>Предмет закупки</w:t>
            </w:r>
          </w:p>
        </w:tc>
        <w:tc>
          <w:tcPr>
            <w:tcW w:w="7405" w:type="dxa"/>
            <w:tcBorders>
              <w:top w:val="single" w:sz="4" w:space="0" w:color="000000"/>
              <w:left w:val="single" w:sz="4" w:space="0" w:color="000000"/>
              <w:bottom w:val="single" w:sz="4" w:space="0" w:color="000000"/>
              <w:right w:val="single" w:sz="4" w:space="0" w:color="000000"/>
            </w:tcBorders>
          </w:tcPr>
          <w:p w14:paraId="6F0E90CD" w14:textId="410456E6" w:rsidR="000737E7" w:rsidRDefault="00077B8D">
            <w:pPr>
              <w:ind w:firstLine="0"/>
              <w:rPr>
                <w:b/>
                <w:bCs/>
                <w:iCs/>
                <w:szCs w:val="24"/>
              </w:rPr>
            </w:pPr>
            <w:r>
              <w:rPr>
                <w:b/>
                <w:bCs/>
                <w:iCs/>
                <w:szCs w:val="24"/>
              </w:rPr>
              <w:t xml:space="preserve">Поставка </w:t>
            </w:r>
            <w:r w:rsidR="00845415">
              <w:rPr>
                <w:b/>
                <w:bCs/>
                <w:iCs/>
                <w:szCs w:val="24"/>
              </w:rPr>
              <w:t>электротоваров</w:t>
            </w:r>
          </w:p>
        </w:tc>
      </w:tr>
      <w:tr w:rsidR="000737E7" w14:paraId="0FF1D235" w14:textId="77777777">
        <w:trPr>
          <w:trHeight w:val="497"/>
        </w:trPr>
        <w:tc>
          <w:tcPr>
            <w:tcW w:w="2650" w:type="dxa"/>
            <w:tcBorders>
              <w:top w:val="single" w:sz="4" w:space="0" w:color="000000"/>
              <w:left w:val="single" w:sz="4" w:space="0" w:color="000000"/>
              <w:bottom w:val="single" w:sz="4" w:space="0" w:color="000000"/>
              <w:right w:val="single" w:sz="4" w:space="0" w:color="000000"/>
            </w:tcBorders>
          </w:tcPr>
          <w:p w14:paraId="59628EAA" w14:textId="77777777" w:rsidR="000737E7" w:rsidRDefault="00077B8D">
            <w:pPr>
              <w:ind w:firstLine="0"/>
              <w:jc w:val="left"/>
              <w:rPr>
                <w:b/>
                <w:szCs w:val="24"/>
              </w:rPr>
            </w:pPr>
            <w:r>
              <w:rPr>
                <w:b/>
                <w:szCs w:val="24"/>
              </w:rPr>
              <w:t>Код ОКПД 2</w:t>
            </w:r>
          </w:p>
        </w:tc>
        <w:tc>
          <w:tcPr>
            <w:tcW w:w="7405" w:type="dxa"/>
            <w:tcBorders>
              <w:top w:val="single" w:sz="4" w:space="0" w:color="000000"/>
              <w:left w:val="single" w:sz="4" w:space="0" w:color="000000"/>
              <w:bottom w:val="single" w:sz="4" w:space="0" w:color="000000"/>
              <w:right w:val="single" w:sz="4" w:space="0" w:color="000000"/>
            </w:tcBorders>
          </w:tcPr>
          <w:p w14:paraId="4EBC9809" w14:textId="7E18A222" w:rsidR="00845415" w:rsidRPr="00845415" w:rsidRDefault="00845415" w:rsidP="00845415">
            <w:pPr>
              <w:ind w:firstLine="0"/>
              <w:rPr>
                <w:szCs w:val="24"/>
              </w:rPr>
            </w:pPr>
            <w:r w:rsidRPr="00845415">
              <w:rPr>
                <w:szCs w:val="24"/>
              </w:rPr>
              <w:t xml:space="preserve">27.32 — провода и кабели электронные и электрические прочие. </w:t>
            </w:r>
          </w:p>
          <w:p w14:paraId="34216ABC" w14:textId="1210DB2E" w:rsidR="00845415" w:rsidRPr="00845415" w:rsidRDefault="00845415" w:rsidP="00845415">
            <w:pPr>
              <w:ind w:firstLine="0"/>
              <w:rPr>
                <w:szCs w:val="24"/>
              </w:rPr>
            </w:pPr>
            <w:r w:rsidRPr="00845415">
              <w:rPr>
                <w:szCs w:val="24"/>
              </w:rPr>
              <w:t xml:space="preserve">27.33 — изделия электроустановочные. </w:t>
            </w:r>
          </w:p>
          <w:p w14:paraId="6A4F9300" w14:textId="77777777" w:rsidR="00845415" w:rsidRDefault="00845415" w:rsidP="00845415">
            <w:pPr>
              <w:ind w:firstLine="0"/>
              <w:rPr>
                <w:szCs w:val="24"/>
              </w:rPr>
            </w:pPr>
            <w:r w:rsidRPr="00845415">
              <w:rPr>
                <w:szCs w:val="24"/>
              </w:rPr>
              <w:t xml:space="preserve">27.40 — оборудование электрическое осветительное. </w:t>
            </w:r>
          </w:p>
          <w:p w14:paraId="35080698" w14:textId="09C74BB5" w:rsidR="000737E7" w:rsidRDefault="00845415" w:rsidP="00845415">
            <w:pPr>
              <w:ind w:firstLine="0"/>
              <w:rPr>
                <w:szCs w:val="24"/>
              </w:rPr>
            </w:pPr>
            <w:r w:rsidRPr="00845415">
              <w:rPr>
                <w:szCs w:val="24"/>
              </w:rPr>
              <w:t xml:space="preserve">27.12 — аппаратура распределительная и регулирующая. </w:t>
            </w:r>
          </w:p>
        </w:tc>
      </w:tr>
      <w:tr w:rsidR="000737E7" w14:paraId="778C2768" w14:textId="77777777">
        <w:trPr>
          <w:trHeight w:val="942"/>
        </w:trPr>
        <w:tc>
          <w:tcPr>
            <w:tcW w:w="2650" w:type="dxa"/>
            <w:tcBorders>
              <w:top w:val="single" w:sz="4" w:space="0" w:color="000000"/>
              <w:left w:val="single" w:sz="4" w:space="0" w:color="000000"/>
              <w:bottom w:val="single" w:sz="4" w:space="0" w:color="000000"/>
              <w:right w:val="single" w:sz="4" w:space="0" w:color="000000"/>
            </w:tcBorders>
          </w:tcPr>
          <w:p w14:paraId="4B19FEB0" w14:textId="77777777" w:rsidR="000737E7" w:rsidRDefault="00077B8D">
            <w:pPr>
              <w:tabs>
                <w:tab w:val="left" w:pos="600"/>
                <w:tab w:val="left" w:pos="840"/>
                <w:tab w:val="left" w:pos="960"/>
                <w:tab w:val="left" w:pos="1080"/>
                <w:tab w:val="left" w:pos="1260"/>
                <w:tab w:val="left" w:pos="1740"/>
              </w:tabs>
              <w:ind w:firstLine="0"/>
              <w:jc w:val="left"/>
              <w:rPr>
                <w:b/>
                <w:bCs/>
                <w:szCs w:val="24"/>
              </w:rPr>
            </w:pPr>
            <w:r>
              <w:rPr>
                <w:rFonts w:eastAsia="Calibri"/>
                <w:b/>
                <w:szCs w:val="24"/>
                <w:lang w:eastAsia="en-US"/>
              </w:rPr>
              <w:t>Описание закупаемого товара, его функциональных, количественных, качественных характеристик, потребительских свойств, описание закупаемых работ, услуг, их количественны х и качественных характеристик</w:t>
            </w:r>
          </w:p>
        </w:tc>
        <w:tc>
          <w:tcPr>
            <w:tcW w:w="7405" w:type="dxa"/>
            <w:tcBorders>
              <w:top w:val="single" w:sz="4" w:space="0" w:color="000000"/>
              <w:left w:val="single" w:sz="4" w:space="0" w:color="000000"/>
              <w:bottom w:val="single" w:sz="4" w:space="0" w:color="000000"/>
              <w:right w:val="single" w:sz="4" w:space="0" w:color="000000"/>
            </w:tcBorders>
          </w:tcPr>
          <w:p w14:paraId="3F4C920F" w14:textId="77777777" w:rsidR="000737E7" w:rsidRDefault="00077B8D">
            <w:pPr>
              <w:ind w:firstLine="0"/>
              <w:rPr>
                <w:szCs w:val="24"/>
              </w:rPr>
            </w:pPr>
            <w:r>
              <w:rPr>
                <w:szCs w:val="24"/>
              </w:rPr>
              <w:t>В соответствии с Техническим заданием (Приложение 2 к Извещению).</w:t>
            </w:r>
          </w:p>
        </w:tc>
      </w:tr>
      <w:tr w:rsidR="000737E7" w14:paraId="6AE1D711" w14:textId="77777777">
        <w:trPr>
          <w:trHeight w:val="873"/>
        </w:trPr>
        <w:tc>
          <w:tcPr>
            <w:tcW w:w="2650" w:type="dxa"/>
            <w:tcBorders>
              <w:top w:val="single" w:sz="4" w:space="0" w:color="000000"/>
              <w:left w:val="single" w:sz="4" w:space="0" w:color="000000"/>
              <w:bottom w:val="single" w:sz="4" w:space="0" w:color="000000"/>
              <w:right w:val="single" w:sz="4" w:space="0" w:color="000000"/>
            </w:tcBorders>
          </w:tcPr>
          <w:p w14:paraId="56D0B871" w14:textId="77777777" w:rsidR="000737E7" w:rsidRDefault="00077B8D">
            <w:pPr>
              <w:ind w:firstLine="0"/>
              <w:jc w:val="left"/>
              <w:rPr>
                <w:b/>
                <w:szCs w:val="24"/>
              </w:rPr>
            </w:pPr>
            <w:r>
              <w:rPr>
                <w:rFonts w:eastAsia="Calibri"/>
                <w:b/>
                <w:szCs w:val="24"/>
                <w:lang w:eastAsia="en-US"/>
              </w:rPr>
              <w:t>Место, условия и сроки поставки товара, выполнения работ, оказания услуг</w:t>
            </w:r>
          </w:p>
        </w:tc>
        <w:tc>
          <w:tcPr>
            <w:tcW w:w="7405" w:type="dxa"/>
            <w:tcBorders>
              <w:top w:val="single" w:sz="4" w:space="0" w:color="000000"/>
              <w:left w:val="single" w:sz="4" w:space="0" w:color="000000"/>
              <w:bottom w:val="single" w:sz="4" w:space="0" w:color="000000"/>
              <w:right w:val="single" w:sz="4" w:space="0" w:color="000000"/>
            </w:tcBorders>
          </w:tcPr>
          <w:p w14:paraId="2040A40A" w14:textId="3F6AE3A3" w:rsidR="000737E7" w:rsidRDefault="00077B8D">
            <w:pPr>
              <w:ind w:firstLine="0"/>
              <w:rPr>
                <w:szCs w:val="24"/>
              </w:rPr>
            </w:pPr>
            <w:r>
              <w:rPr>
                <w:szCs w:val="24"/>
              </w:rPr>
              <w:t xml:space="preserve">Поставка </w:t>
            </w:r>
            <w:r w:rsidR="00CA3593">
              <w:rPr>
                <w:rFonts w:eastAsia="Calibri"/>
                <w:bCs/>
              </w:rPr>
              <w:t xml:space="preserve">по заявке Заказчика, </w:t>
            </w:r>
            <w:r>
              <w:rPr>
                <w:szCs w:val="24"/>
              </w:rPr>
              <w:t xml:space="preserve"> с даты заключения договора </w:t>
            </w:r>
            <w:r w:rsidR="00CA3593">
              <w:rPr>
                <w:szCs w:val="24"/>
              </w:rPr>
              <w:t xml:space="preserve">до </w:t>
            </w:r>
            <w:r w:rsidR="00845415">
              <w:rPr>
                <w:szCs w:val="24"/>
              </w:rPr>
              <w:t>15</w:t>
            </w:r>
            <w:r w:rsidR="00CA3593">
              <w:rPr>
                <w:szCs w:val="24"/>
              </w:rPr>
              <w:t>.1</w:t>
            </w:r>
            <w:r w:rsidR="00845415">
              <w:rPr>
                <w:szCs w:val="24"/>
              </w:rPr>
              <w:t>0</w:t>
            </w:r>
            <w:r w:rsidR="00CA3593">
              <w:rPr>
                <w:szCs w:val="24"/>
              </w:rPr>
              <w:t xml:space="preserve">.2026 г. </w:t>
            </w:r>
            <w:r>
              <w:rPr>
                <w:szCs w:val="24"/>
              </w:rPr>
              <w:t>по адресу: 664023, г. Иркутск, ул. Омулевского, д. 49. Доставка, погрузка и разгрузка выполняются силами и за счет Поставщика.</w:t>
            </w:r>
          </w:p>
        </w:tc>
      </w:tr>
      <w:tr w:rsidR="000737E7" w14:paraId="3D609BEA" w14:textId="77777777">
        <w:trPr>
          <w:trHeight w:val="521"/>
        </w:trPr>
        <w:tc>
          <w:tcPr>
            <w:tcW w:w="2650" w:type="dxa"/>
            <w:tcBorders>
              <w:top w:val="single" w:sz="4" w:space="0" w:color="000000"/>
              <w:left w:val="single" w:sz="4" w:space="0" w:color="000000"/>
              <w:bottom w:val="single" w:sz="4" w:space="0" w:color="000000"/>
              <w:right w:val="single" w:sz="4" w:space="0" w:color="000000"/>
            </w:tcBorders>
          </w:tcPr>
          <w:p w14:paraId="7504934B" w14:textId="77777777" w:rsidR="000737E7" w:rsidRDefault="00077B8D">
            <w:pPr>
              <w:ind w:firstLine="0"/>
              <w:jc w:val="left"/>
              <w:rPr>
                <w:b/>
                <w:szCs w:val="24"/>
              </w:rPr>
            </w:pPr>
            <w:r>
              <w:rPr>
                <w:b/>
                <w:szCs w:val="24"/>
              </w:rPr>
              <w:t xml:space="preserve">Начальная (максимальная) цена договора </w:t>
            </w:r>
          </w:p>
          <w:p w14:paraId="4B93A8A5" w14:textId="77777777" w:rsidR="000737E7" w:rsidRDefault="000737E7">
            <w:pPr>
              <w:ind w:firstLine="0"/>
              <w:jc w:val="left"/>
              <w:rPr>
                <w:b/>
                <w:szCs w:val="24"/>
              </w:rPr>
            </w:pPr>
          </w:p>
        </w:tc>
        <w:tc>
          <w:tcPr>
            <w:tcW w:w="7405" w:type="dxa"/>
            <w:tcBorders>
              <w:top w:val="single" w:sz="4" w:space="0" w:color="000000"/>
              <w:left w:val="single" w:sz="4" w:space="0" w:color="000000"/>
              <w:bottom w:val="single" w:sz="4" w:space="0" w:color="000000"/>
              <w:right w:val="single" w:sz="4" w:space="0" w:color="000000"/>
            </w:tcBorders>
          </w:tcPr>
          <w:p w14:paraId="276AB970" w14:textId="4458C804" w:rsidR="00845415" w:rsidRDefault="00845415">
            <w:pPr>
              <w:ind w:firstLine="0"/>
              <w:rPr>
                <w:b/>
                <w:szCs w:val="24"/>
              </w:rPr>
            </w:pPr>
            <w:r w:rsidRPr="00845415">
              <w:rPr>
                <w:b/>
                <w:szCs w:val="24"/>
              </w:rPr>
              <w:t>315</w:t>
            </w:r>
            <w:r>
              <w:rPr>
                <w:b/>
                <w:szCs w:val="24"/>
              </w:rPr>
              <w:t xml:space="preserve"> </w:t>
            </w:r>
            <w:r w:rsidRPr="00845415">
              <w:rPr>
                <w:b/>
                <w:szCs w:val="24"/>
              </w:rPr>
              <w:t>686 руб. (триста пятнадцать тысяч шестьсот восемьдесят шесть рублей 00 копеек)</w:t>
            </w:r>
            <w:r>
              <w:rPr>
                <w:b/>
                <w:szCs w:val="24"/>
              </w:rPr>
              <w:t>.</w:t>
            </w:r>
          </w:p>
          <w:p w14:paraId="7AB99A47" w14:textId="0A48D6F2" w:rsidR="000737E7" w:rsidRDefault="00077B8D">
            <w:pPr>
              <w:ind w:firstLine="0"/>
              <w:rPr>
                <w:b/>
                <w:szCs w:val="24"/>
              </w:rPr>
            </w:pPr>
            <w:r>
              <w:rPr>
                <w:b/>
                <w:szCs w:val="24"/>
              </w:rPr>
              <w:t>Цена включает стоимость товара, доставку, погрузочно-разгрузочные работы, упаковку, страхование, налоги, сборы и иные обязательные платежи. НМЦД определена методом сопоставимых рыночных цен согласно пункту 6.4 Положения и приведена в Приложении 4 к Извещению.</w:t>
            </w:r>
          </w:p>
        </w:tc>
      </w:tr>
      <w:tr w:rsidR="000737E7" w14:paraId="52237370" w14:textId="77777777">
        <w:trPr>
          <w:trHeight w:val="521"/>
        </w:trPr>
        <w:tc>
          <w:tcPr>
            <w:tcW w:w="2650" w:type="dxa"/>
            <w:tcBorders>
              <w:top w:val="single" w:sz="4" w:space="0" w:color="000000"/>
              <w:left w:val="single" w:sz="4" w:space="0" w:color="000000"/>
              <w:bottom w:val="single" w:sz="4" w:space="0" w:color="000000"/>
              <w:right w:val="single" w:sz="4" w:space="0" w:color="000000"/>
            </w:tcBorders>
          </w:tcPr>
          <w:p w14:paraId="3E4A3F3E" w14:textId="77777777" w:rsidR="000737E7" w:rsidRDefault="00077B8D">
            <w:pPr>
              <w:ind w:firstLine="0"/>
              <w:jc w:val="left"/>
              <w:rPr>
                <w:b/>
                <w:szCs w:val="24"/>
              </w:rPr>
            </w:pPr>
            <w:r>
              <w:rPr>
                <w:rFonts w:eastAsia="Calibri"/>
                <w:b/>
                <w:szCs w:val="24"/>
                <w:lang w:eastAsia="en-US"/>
              </w:rPr>
              <w:lastRenderedPageBreak/>
              <w:t>Форма, сроки и порядок оплаты товара, работы, услуги</w:t>
            </w:r>
          </w:p>
        </w:tc>
        <w:tc>
          <w:tcPr>
            <w:tcW w:w="7405" w:type="dxa"/>
            <w:tcBorders>
              <w:top w:val="single" w:sz="4" w:space="0" w:color="000000"/>
              <w:left w:val="single" w:sz="4" w:space="0" w:color="000000"/>
              <w:bottom w:val="single" w:sz="4" w:space="0" w:color="000000"/>
              <w:right w:val="single" w:sz="4" w:space="0" w:color="000000"/>
            </w:tcBorders>
          </w:tcPr>
          <w:p w14:paraId="41690231" w14:textId="77777777" w:rsidR="000737E7" w:rsidRDefault="00077B8D">
            <w:pPr>
              <w:ind w:firstLine="0"/>
            </w:pPr>
            <w:r>
              <w:rPr>
                <w:szCs w:val="24"/>
              </w:rPr>
              <w:t>В соответствии с Проектом договора (Приложение 3 к Извещению)</w:t>
            </w:r>
          </w:p>
          <w:p w14:paraId="7485F561" w14:textId="77777777" w:rsidR="000737E7" w:rsidRDefault="000737E7">
            <w:pPr>
              <w:ind w:firstLine="0"/>
              <w:rPr>
                <w:szCs w:val="24"/>
              </w:rPr>
            </w:pPr>
          </w:p>
        </w:tc>
      </w:tr>
      <w:tr w:rsidR="000737E7" w14:paraId="27A6098F" w14:textId="77777777">
        <w:tc>
          <w:tcPr>
            <w:tcW w:w="2650" w:type="dxa"/>
            <w:tcBorders>
              <w:top w:val="single" w:sz="4" w:space="0" w:color="000000"/>
              <w:left w:val="single" w:sz="4" w:space="0" w:color="000000"/>
              <w:bottom w:val="single" w:sz="4" w:space="0" w:color="000000"/>
              <w:right w:val="single" w:sz="4" w:space="0" w:color="000000"/>
            </w:tcBorders>
          </w:tcPr>
          <w:p w14:paraId="35106A6D" w14:textId="77777777" w:rsidR="000737E7" w:rsidRDefault="00077B8D">
            <w:pPr>
              <w:ind w:firstLine="0"/>
              <w:jc w:val="left"/>
            </w:pPr>
            <w:r>
              <w:rPr>
                <w:b/>
                <w:szCs w:val="24"/>
              </w:rPr>
              <w:t>Место и срок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14:paraId="51CFB02A" w14:textId="77777777" w:rsidR="000737E7" w:rsidRDefault="00077B8D">
            <w:pPr>
              <w:tabs>
                <w:tab w:val="left" w:pos="0"/>
              </w:tabs>
              <w:ind w:firstLine="0"/>
              <w:rPr>
                <w:szCs w:val="24"/>
              </w:rPr>
            </w:pPr>
            <w:r>
              <w:rPr>
                <w:szCs w:val="24"/>
              </w:rPr>
              <w:t>Ценовые предложения подаются на электронной площадке «Электронные торги России» https://etp.torgi82.ru/.</w:t>
            </w:r>
          </w:p>
        </w:tc>
      </w:tr>
      <w:tr w:rsidR="000737E7" w14:paraId="7099EDDC" w14:textId="77777777">
        <w:tc>
          <w:tcPr>
            <w:tcW w:w="2650" w:type="dxa"/>
            <w:tcBorders>
              <w:top w:val="single" w:sz="4" w:space="0" w:color="000000"/>
              <w:left w:val="single" w:sz="4" w:space="0" w:color="000000"/>
              <w:bottom w:val="single" w:sz="4" w:space="0" w:color="000000"/>
              <w:right w:val="single" w:sz="4" w:space="0" w:color="000000"/>
            </w:tcBorders>
          </w:tcPr>
          <w:p w14:paraId="27C985AC" w14:textId="77777777" w:rsidR="000737E7" w:rsidRDefault="00077B8D">
            <w:pPr>
              <w:ind w:firstLine="0"/>
              <w:jc w:val="left"/>
              <w:rPr>
                <w:b/>
                <w:szCs w:val="24"/>
              </w:rPr>
            </w:pPr>
            <w:r>
              <w:rPr>
                <w:b/>
                <w:szCs w:val="24"/>
              </w:rPr>
              <w:t>Дата начала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14:paraId="7919DF56" w14:textId="77777777" w:rsidR="000737E7" w:rsidRDefault="00077B8D">
            <w:pPr>
              <w:tabs>
                <w:tab w:val="left" w:pos="0"/>
              </w:tabs>
              <w:ind w:firstLine="0"/>
              <w:rPr>
                <w:szCs w:val="24"/>
              </w:rPr>
            </w:pPr>
            <w:r>
              <w:rPr>
                <w:szCs w:val="24"/>
              </w:rPr>
              <w:t>С</w:t>
            </w:r>
            <w:r>
              <w:rPr>
                <w:b/>
                <w:szCs w:val="24"/>
              </w:rPr>
              <w:t xml:space="preserve"> даты публикации ценового запроса </w:t>
            </w:r>
          </w:p>
        </w:tc>
      </w:tr>
      <w:tr w:rsidR="000737E7" w14:paraId="3040838E" w14:textId="77777777">
        <w:tc>
          <w:tcPr>
            <w:tcW w:w="2650" w:type="dxa"/>
            <w:tcBorders>
              <w:top w:val="single" w:sz="4" w:space="0" w:color="000000"/>
              <w:left w:val="single" w:sz="4" w:space="0" w:color="000000"/>
              <w:bottom w:val="single" w:sz="4" w:space="0" w:color="000000"/>
              <w:right w:val="single" w:sz="4" w:space="0" w:color="000000"/>
            </w:tcBorders>
          </w:tcPr>
          <w:p w14:paraId="5C47086E" w14:textId="77777777" w:rsidR="000737E7" w:rsidRDefault="00077B8D">
            <w:pPr>
              <w:ind w:firstLine="0"/>
              <w:jc w:val="left"/>
            </w:pPr>
            <w:r>
              <w:rPr>
                <w:b/>
                <w:szCs w:val="24"/>
              </w:rPr>
              <w:t>Дата и время окончания срока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14:paraId="2C1B5960" w14:textId="48098E8A" w:rsidR="000737E7" w:rsidRPr="000C17BF" w:rsidRDefault="00845415">
            <w:pPr>
              <w:tabs>
                <w:tab w:val="left" w:pos="0"/>
              </w:tabs>
              <w:ind w:firstLine="0"/>
              <w:rPr>
                <w:szCs w:val="24"/>
              </w:rPr>
            </w:pPr>
            <w:r>
              <w:rPr>
                <w:b/>
                <w:bCs/>
                <w:szCs w:val="24"/>
              </w:rPr>
              <w:t>05</w:t>
            </w:r>
            <w:r w:rsidR="00077B8D" w:rsidRPr="000C17BF">
              <w:rPr>
                <w:b/>
                <w:bCs/>
                <w:szCs w:val="24"/>
              </w:rPr>
              <w:t>.</w:t>
            </w:r>
            <w:r>
              <w:rPr>
                <w:b/>
                <w:bCs/>
                <w:szCs w:val="24"/>
              </w:rPr>
              <w:t>10</w:t>
            </w:r>
            <w:r w:rsidR="00077B8D" w:rsidRPr="000C17BF">
              <w:rPr>
                <w:b/>
                <w:bCs/>
                <w:szCs w:val="24"/>
              </w:rPr>
              <w:t>.2026 г. 1</w:t>
            </w:r>
            <w:r>
              <w:rPr>
                <w:b/>
                <w:bCs/>
                <w:szCs w:val="24"/>
              </w:rPr>
              <w:t>8</w:t>
            </w:r>
            <w:r w:rsidR="00077B8D" w:rsidRPr="000C17BF">
              <w:rPr>
                <w:b/>
                <w:bCs/>
                <w:szCs w:val="24"/>
              </w:rPr>
              <w:t>:00 (время местное Заказчика)</w:t>
            </w:r>
          </w:p>
        </w:tc>
      </w:tr>
      <w:tr w:rsidR="000737E7" w14:paraId="77C4D5D9" w14:textId="77777777">
        <w:tc>
          <w:tcPr>
            <w:tcW w:w="2650" w:type="dxa"/>
            <w:tcBorders>
              <w:top w:val="single" w:sz="4" w:space="0" w:color="000000"/>
              <w:left w:val="single" w:sz="4" w:space="0" w:color="000000"/>
              <w:bottom w:val="single" w:sz="4" w:space="0" w:color="000000"/>
              <w:right w:val="single" w:sz="4" w:space="0" w:color="000000"/>
            </w:tcBorders>
          </w:tcPr>
          <w:p w14:paraId="3603A399" w14:textId="77777777" w:rsidR="000737E7" w:rsidRDefault="00077B8D">
            <w:pPr>
              <w:ind w:firstLine="0"/>
              <w:jc w:val="left"/>
              <w:rPr>
                <w:b/>
                <w:szCs w:val="24"/>
              </w:rPr>
            </w:pPr>
            <w:r>
              <w:rPr>
                <w:b/>
                <w:szCs w:val="24"/>
              </w:rPr>
              <w:t xml:space="preserve">Дата и время рассмотрения заявок </w:t>
            </w:r>
          </w:p>
        </w:tc>
        <w:tc>
          <w:tcPr>
            <w:tcW w:w="7405" w:type="dxa"/>
            <w:tcBorders>
              <w:top w:val="single" w:sz="4" w:space="0" w:color="000000"/>
              <w:left w:val="single" w:sz="4" w:space="0" w:color="000000"/>
              <w:bottom w:val="single" w:sz="4" w:space="0" w:color="000000"/>
              <w:right w:val="single" w:sz="4" w:space="0" w:color="000000"/>
            </w:tcBorders>
          </w:tcPr>
          <w:p w14:paraId="44A7E339" w14:textId="5082E15F" w:rsidR="000737E7" w:rsidRPr="000C17BF" w:rsidRDefault="00845415">
            <w:pPr>
              <w:tabs>
                <w:tab w:val="left" w:pos="0"/>
              </w:tabs>
              <w:ind w:firstLine="0"/>
              <w:rPr>
                <w:szCs w:val="24"/>
              </w:rPr>
            </w:pPr>
            <w:r>
              <w:rPr>
                <w:b/>
                <w:bCs/>
                <w:szCs w:val="24"/>
              </w:rPr>
              <w:t>0</w:t>
            </w:r>
            <w:r>
              <w:rPr>
                <w:b/>
                <w:bCs/>
                <w:szCs w:val="24"/>
              </w:rPr>
              <w:t>6</w:t>
            </w:r>
            <w:r w:rsidRPr="000C17BF">
              <w:rPr>
                <w:b/>
                <w:bCs/>
                <w:szCs w:val="24"/>
              </w:rPr>
              <w:t>.</w:t>
            </w:r>
            <w:r>
              <w:rPr>
                <w:b/>
                <w:bCs/>
                <w:szCs w:val="24"/>
              </w:rPr>
              <w:t>10</w:t>
            </w:r>
            <w:r w:rsidRPr="000C17BF">
              <w:rPr>
                <w:b/>
                <w:bCs/>
                <w:szCs w:val="24"/>
              </w:rPr>
              <w:t xml:space="preserve">.2026 г. </w:t>
            </w:r>
            <w:r w:rsidR="00077B8D" w:rsidRPr="000C17BF">
              <w:rPr>
                <w:b/>
                <w:bCs/>
                <w:szCs w:val="24"/>
              </w:rPr>
              <w:t>1</w:t>
            </w:r>
            <w:r w:rsidR="00ED6D06">
              <w:rPr>
                <w:b/>
                <w:bCs/>
                <w:szCs w:val="24"/>
              </w:rPr>
              <w:t>6</w:t>
            </w:r>
            <w:r w:rsidR="00077B8D" w:rsidRPr="000C17BF">
              <w:rPr>
                <w:b/>
                <w:bCs/>
                <w:szCs w:val="24"/>
              </w:rPr>
              <w:t>:00 (время местное Заказчика)</w:t>
            </w:r>
          </w:p>
        </w:tc>
      </w:tr>
      <w:tr w:rsidR="000737E7" w14:paraId="024CD5AB" w14:textId="77777777">
        <w:tc>
          <w:tcPr>
            <w:tcW w:w="2650" w:type="dxa"/>
            <w:tcBorders>
              <w:top w:val="single" w:sz="4" w:space="0" w:color="000000"/>
              <w:left w:val="single" w:sz="4" w:space="0" w:color="000000"/>
              <w:bottom w:val="single" w:sz="4" w:space="0" w:color="000000"/>
              <w:right w:val="single" w:sz="4" w:space="0" w:color="000000"/>
            </w:tcBorders>
          </w:tcPr>
          <w:p w14:paraId="554CE55C" w14:textId="77777777" w:rsidR="000737E7" w:rsidRDefault="00077B8D">
            <w:pPr>
              <w:ind w:firstLine="0"/>
              <w:jc w:val="left"/>
              <w:rPr>
                <w:b/>
                <w:szCs w:val="24"/>
              </w:rPr>
            </w:pPr>
            <w:r>
              <w:rPr>
                <w:b/>
                <w:szCs w:val="24"/>
              </w:rPr>
              <w:t>Дата подведения итогов закупки</w:t>
            </w:r>
          </w:p>
        </w:tc>
        <w:tc>
          <w:tcPr>
            <w:tcW w:w="7405" w:type="dxa"/>
            <w:tcBorders>
              <w:top w:val="single" w:sz="4" w:space="0" w:color="000000"/>
              <w:left w:val="single" w:sz="4" w:space="0" w:color="000000"/>
              <w:bottom w:val="single" w:sz="4" w:space="0" w:color="000000"/>
              <w:right w:val="single" w:sz="4" w:space="0" w:color="000000"/>
            </w:tcBorders>
          </w:tcPr>
          <w:p w14:paraId="0207DA42" w14:textId="2D51A9AC" w:rsidR="000737E7" w:rsidRPr="000C17BF" w:rsidRDefault="00845415">
            <w:pPr>
              <w:tabs>
                <w:tab w:val="left" w:pos="0"/>
              </w:tabs>
              <w:ind w:firstLine="0"/>
              <w:rPr>
                <w:rFonts w:ascii="Calibri" w:hAnsi="Calibri" w:cs="Calibri"/>
                <w:b/>
                <w:szCs w:val="24"/>
              </w:rPr>
            </w:pPr>
            <w:r>
              <w:rPr>
                <w:b/>
                <w:bCs/>
                <w:szCs w:val="24"/>
              </w:rPr>
              <w:t>0</w:t>
            </w:r>
            <w:r>
              <w:rPr>
                <w:b/>
                <w:bCs/>
                <w:szCs w:val="24"/>
              </w:rPr>
              <w:t>6</w:t>
            </w:r>
            <w:r w:rsidRPr="000C17BF">
              <w:rPr>
                <w:b/>
                <w:bCs/>
                <w:szCs w:val="24"/>
              </w:rPr>
              <w:t>.</w:t>
            </w:r>
            <w:r>
              <w:rPr>
                <w:b/>
                <w:bCs/>
                <w:szCs w:val="24"/>
              </w:rPr>
              <w:t>10</w:t>
            </w:r>
            <w:r w:rsidRPr="000C17BF">
              <w:rPr>
                <w:b/>
                <w:bCs/>
                <w:szCs w:val="24"/>
              </w:rPr>
              <w:t xml:space="preserve">.2026 г. </w:t>
            </w:r>
            <w:r w:rsidR="00077B8D" w:rsidRPr="000C17BF">
              <w:rPr>
                <w:b/>
                <w:szCs w:val="24"/>
              </w:rPr>
              <w:t>17:00 (время местное Заказчика)</w:t>
            </w:r>
          </w:p>
        </w:tc>
      </w:tr>
      <w:tr w:rsidR="000737E7" w14:paraId="7262A366" w14:textId="77777777">
        <w:tc>
          <w:tcPr>
            <w:tcW w:w="2650" w:type="dxa"/>
            <w:tcBorders>
              <w:top w:val="single" w:sz="4" w:space="0" w:color="000000"/>
              <w:left w:val="single" w:sz="4" w:space="0" w:color="000000"/>
              <w:bottom w:val="single" w:sz="4" w:space="0" w:color="000000"/>
              <w:right w:val="single" w:sz="4" w:space="0" w:color="000000"/>
            </w:tcBorders>
          </w:tcPr>
          <w:p w14:paraId="58ADC3BC"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Требования к участнику закупки</w:t>
            </w:r>
          </w:p>
        </w:tc>
        <w:tc>
          <w:tcPr>
            <w:tcW w:w="7405" w:type="dxa"/>
            <w:tcBorders>
              <w:top w:val="single" w:sz="4" w:space="0" w:color="000000"/>
              <w:left w:val="single" w:sz="4" w:space="0" w:color="000000"/>
              <w:bottom w:val="single" w:sz="4" w:space="0" w:color="000000"/>
              <w:right w:val="single" w:sz="4" w:space="0" w:color="000000"/>
            </w:tcBorders>
          </w:tcPr>
          <w:p w14:paraId="1D3AE021" w14:textId="77777777" w:rsidR="000737E7" w:rsidRDefault="00077B8D">
            <w:pPr>
              <w:ind w:firstLine="0"/>
              <w:rPr>
                <w:rFonts w:eastAsia="Times New Roman"/>
                <w:szCs w:val="24"/>
                <w:lang w:eastAsia="en-US"/>
              </w:rPr>
            </w:pPr>
            <w:r>
              <w:rPr>
                <w:rFonts w:eastAsia="Times New Roman"/>
                <w:szCs w:val="24"/>
                <w:lang w:eastAsia="en-US"/>
              </w:rPr>
              <w:t>К участникам закупки Заказчиком предъявляются обязательные требования:</w:t>
            </w:r>
          </w:p>
          <w:p w14:paraId="76B52634" w14:textId="77777777" w:rsidR="000737E7" w:rsidRDefault="00077B8D">
            <w:pPr>
              <w:pStyle w:val="1d"/>
              <w:spacing w:before="0"/>
              <w:jc w:val="both"/>
            </w:pPr>
            <w:r>
              <w:t xml:space="preserve">1) 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 </w:t>
            </w:r>
            <w:r>
              <w:rPr>
                <w:b/>
              </w:rPr>
              <w:t>НЕ УСТАНОВЛЕНО</w:t>
            </w:r>
            <w:r>
              <w:t>;</w:t>
            </w:r>
          </w:p>
          <w:p w14:paraId="1E879F64" w14:textId="77777777" w:rsidR="000737E7" w:rsidRDefault="00077B8D">
            <w:pPr>
              <w:pStyle w:val="1d"/>
              <w:spacing w:before="0"/>
              <w:jc w:val="both"/>
            </w:pPr>
            <w:r>
              <w:t>2) непроведение ликвидации участника закупки – юридического лица;</w:t>
            </w:r>
          </w:p>
          <w:p w14:paraId="53FA749A" w14:textId="77777777" w:rsidR="000737E7" w:rsidRDefault="00077B8D">
            <w:pPr>
              <w:pStyle w:val="1d"/>
              <w:spacing w:before="0"/>
              <w:jc w:val="both"/>
            </w:pPr>
            <w:r>
              <w:t>3) отсутствие решения арбитражного суда о признании участника закупки (несостоятельным) банкротом и об открытии конкурсного производства;</w:t>
            </w:r>
          </w:p>
          <w:p w14:paraId="4A581767" w14:textId="77777777" w:rsidR="000737E7" w:rsidRDefault="00077B8D">
            <w:pPr>
              <w:pStyle w:val="1d"/>
              <w:spacing w:before="0"/>
              <w:jc w:val="both"/>
            </w:pPr>
            <w: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086B3FE" w14:textId="77777777" w:rsidR="000737E7" w:rsidRDefault="00077B8D">
            <w:pPr>
              <w:pStyle w:val="1d"/>
              <w:spacing w:before="0"/>
              <w:jc w:val="both"/>
            </w:pPr>
            <w: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указанному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его заявки на участие в закупке не принято;</w:t>
            </w:r>
          </w:p>
          <w:p w14:paraId="3AB3EE7E" w14:textId="77777777" w:rsidR="000737E7" w:rsidRDefault="00077B8D">
            <w:pPr>
              <w:pStyle w:val="1d"/>
              <w:spacing w:before="0"/>
              <w:jc w:val="both"/>
            </w:pPr>
            <w: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w:t>
            </w:r>
            <w:r>
              <w:lastRenderedPageBreak/>
              <w:t xml:space="preserve">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 </w:t>
            </w:r>
          </w:p>
          <w:p w14:paraId="23D11BBC" w14:textId="77777777" w:rsidR="000737E7" w:rsidRDefault="00077B8D">
            <w:pPr>
              <w:pStyle w:val="1d"/>
              <w:spacing w:before="0"/>
              <w:jc w:val="both"/>
            </w:pPr>
            <w: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821CB79" w14:textId="77777777" w:rsidR="000737E7" w:rsidRDefault="00077B8D">
            <w:pPr>
              <w:pStyle w:val="1d"/>
              <w:spacing w:before="0"/>
              <w:jc w:val="both"/>
            </w:pPr>
            <w: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387A212" w14:textId="77777777" w:rsidR="000737E7" w:rsidRDefault="00077B8D">
            <w:pPr>
              <w:pStyle w:val="1d"/>
              <w:spacing w:before="0"/>
              <w:jc w:val="both"/>
            </w:pPr>
            <w:r>
              <w:t>9) участник закупки не является офшорной компанией;</w:t>
            </w:r>
          </w:p>
          <w:p w14:paraId="75616075" w14:textId="77777777" w:rsidR="000737E7" w:rsidRDefault="00077B8D">
            <w:pPr>
              <w:pStyle w:val="1d"/>
              <w:spacing w:before="0"/>
              <w:jc w:val="both"/>
            </w:pPr>
            <w:r>
              <w:t>10) отсутствие у участника закупки ограничений для участия в закупках, установленных законодательством Российской Федерации.</w:t>
            </w:r>
          </w:p>
          <w:p w14:paraId="33BE5321" w14:textId="77777777" w:rsidR="000737E7" w:rsidRDefault="00077B8D">
            <w:pPr>
              <w:pStyle w:val="1d"/>
              <w:spacing w:before="0"/>
              <w:jc w:val="both"/>
            </w:pPr>
            <w:r>
              <w:t>11) отсутствие сведений об участнике закупки в реестре недобросовестных поставщиков, предусмотренном Законом № 223-ФЗ;</w:t>
            </w:r>
          </w:p>
          <w:p w14:paraId="2787DEC0" w14:textId="77777777" w:rsidR="000737E7" w:rsidRDefault="00077B8D">
            <w:pPr>
              <w:pStyle w:val="1d"/>
              <w:spacing w:before="0"/>
              <w:jc w:val="both"/>
            </w:pPr>
            <w:r>
              <w:t>12) отсутствие сведений об участнике закупки в реестре недобросовестных поставщиков, предусмотренном Законом № 44-ФЗ, в том числе отсутствие в указанном реестре сведений об учредителях, о членах коллегиального исполнительного органа, о лице, исполняющем функции единоличного исполнительного органа участника закупки – юридического лица.</w:t>
            </w:r>
          </w:p>
          <w:p w14:paraId="22792359" w14:textId="77777777" w:rsidR="000737E7" w:rsidRDefault="00077B8D">
            <w:pPr>
              <w:pStyle w:val="1d"/>
              <w:spacing w:before="0"/>
              <w:jc w:val="both"/>
            </w:pPr>
            <w:r>
              <w:t>13)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1C4DDEA2" w14:textId="77777777" w:rsidR="000737E7" w:rsidRDefault="00077B8D">
            <w:pPr>
              <w:pStyle w:val="1d"/>
              <w:spacing w:before="0"/>
              <w:jc w:val="both"/>
            </w:pPr>
            <w:r>
              <w:t xml:space="preserve">14) отсутствие сведений об участнике закупки в реестре иностранных агентов, предусмотренном статьей 5 Федерального закона от </w:t>
            </w:r>
            <w:r>
              <w:lastRenderedPageBreak/>
              <w:t>14.07.2022 № 255-ФЗ «О контроле за деятельностью лиц, находящихся под иностранным влиянием».</w:t>
            </w:r>
          </w:p>
        </w:tc>
      </w:tr>
      <w:tr w:rsidR="000737E7" w14:paraId="3BD3B56D" w14:textId="77777777">
        <w:tc>
          <w:tcPr>
            <w:tcW w:w="2650" w:type="dxa"/>
            <w:tcBorders>
              <w:top w:val="single" w:sz="4" w:space="0" w:color="000000"/>
              <w:left w:val="single" w:sz="4" w:space="0" w:color="000000"/>
              <w:bottom w:val="single" w:sz="4" w:space="0" w:color="000000"/>
              <w:right w:val="single" w:sz="4" w:space="0" w:color="000000"/>
            </w:tcBorders>
          </w:tcPr>
          <w:p w14:paraId="4D2362E2"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lastRenderedPageBreak/>
              <w:t xml:space="preserve">Дополнительные требования к участникам закупки </w:t>
            </w:r>
          </w:p>
        </w:tc>
        <w:tc>
          <w:tcPr>
            <w:tcW w:w="7405" w:type="dxa"/>
            <w:tcBorders>
              <w:top w:val="single" w:sz="4" w:space="0" w:color="000000"/>
              <w:left w:val="single" w:sz="4" w:space="0" w:color="000000"/>
              <w:bottom w:val="single" w:sz="4" w:space="0" w:color="000000"/>
              <w:right w:val="single" w:sz="4" w:space="0" w:color="000000"/>
            </w:tcBorders>
          </w:tcPr>
          <w:p w14:paraId="6195686B" w14:textId="77777777" w:rsidR="000737E7" w:rsidRPr="00845415" w:rsidRDefault="00077B8D">
            <w:pPr>
              <w:ind w:firstLine="0"/>
              <w:rPr>
                <w:rFonts w:eastAsia="Times New Roman"/>
                <w:bCs/>
                <w:szCs w:val="24"/>
                <w:lang w:eastAsia="en-US"/>
              </w:rPr>
            </w:pPr>
            <w:r w:rsidRPr="00845415">
              <w:rPr>
                <w:rFonts w:eastAsia="Times New Roman"/>
                <w:bCs/>
                <w:szCs w:val="24"/>
                <w:lang w:eastAsia="en-US"/>
              </w:rPr>
              <w:t xml:space="preserve">Не установлено </w:t>
            </w:r>
          </w:p>
        </w:tc>
      </w:tr>
      <w:tr w:rsidR="000737E7" w14:paraId="72508E26"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E3E74C" w14:textId="77777777" w:rsidR="000737E7" w:rsidRDefault="00077B8D">
            <w:pPr>
              <w:widowControl w:val="0"/>
              <w:ind w:firstLine="0"/>
              <w:rPr>
                <w:rFonts w:eastAsia="Times New Roman"/>
                <w:b/>
                <w:bCs/>
                <w:iCs/>
              </w:rPr>
            </w:pPr>
            <w:r>
              <w:rPr>
                <w:rFonts w:eastAsia="Times New Roman"/>
                <w:b/>
                <w:bCs/>
                <w:iCs/>
              </w:rPr>
              <w:t>Размер обеспечения заявки на участие в закупке:</w:t>
            </w:r>
          </w:p>
        </w:tc>
        <w:tc>
          <w:tcPr>
            <w:tcW w:w="7405" w:type="dxa"/>
            <w:tcBorders>
              <w:top w:val="single" w:sz="4" w:space="0" w:color="000000"/>
              <w:left w:val="single" w:sz="4" w:space="0" w:color="000000"/>
              <w:bottom w:val="single" w:sz="4" w:space="0" w:color="000000"/>
              <w:right w:val="single" w:sz="4" w:space="0" w:color="000000"/>
            </w:tcBorders>
          </w:tcPr>
          <w:p w14:paraId="192D1A24" w14:textId="77777777" w:rsidR="000737E7" w:rsidRDefault="00077B8D">
            <w:pPr>
              <w:ind w:firstLine="0"/>
              <w:rPr>
                <w:rFonts w:eastAsia="Times New Roman"/>
                <w:b/>
                <w:szCs w:val="24"/>
                <w:lang w:eastAsia="en-US"/>
              </w:rPr>
            </w:pPr>
            <w:r>
              <w:rPr>
                <w:rFonts w:eastAsia="Times New Roman"/>
                <w:bCs/>
              </w:rPr>
              <w:t>Не предусмотрено</w:t>
            </w:r>
          </w:p>
        </w:tc>
      </w:tr>
      <w:tr w:rsidR="000737E7" w14:paraId="775DA9D8"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6A350E" w14:textId="77777777" w:rsidR="000737E7" w:rsidRDefault="00077B8D">
            <w:pPr>
              <w:widowControl w:val="0"/>
              <w:ind w:firstLine="0"/>
              <w:rPr>
                <w:rFonts w:eastAsia="Times New Roman"/>
                <w:b/>
                <w:bCs/>
                <w:iCs/>
              </w:rPr>
            </w:pPr>
            <w:r>
              <w:rPr>
                <w:rFonts w:eastAsia="Times New Roman"/>
                <w:b/>
                <w:bCs/>
                <w:iCs/>
              </w:rPr>
              <w:t>Требования к обеспечению заявки на участие в закупке:</w:t>
            </w:r>
          </w:p>
        </w:tc>
        <w:tc>
          <w:tcPr>
            <w:tcW w:w="7405" w:type="dxa"/>
            <w:tcBorders>
              <w:top w:val="single" w:sz="4" w:space="0" w:color="000000"/>
              <w:left w:val="single" w:sz="4" w:space="0" w:color="000000"/>
              <w:bottom w:val="single" w:sz="4" w:space="0" w:color="000000"/>
              <w:right w:val="single" w:sz="4" w:space="0" w:color="000000"/>
            </w:tcBorders>
          </w:tcPr>
          <w:p w14:paraId="60820744" w14:textId="77777777" w:rsidR="000737E7" w:rsidRDefault="00077B8D">
            <w:pPr>
              <w:ind w:firstLine="0"/>
              <w:rPr>
                <w:rFonts w:eastAsia="Times New Roman"/>
                <w:b/>
                <w:szCs w:val="24"/>
                <w:lang w:eastAsia="en-US"/>
              </w:rPr>
            </w:pPr>
            <w:r>
              <w:rPr>
                <w:rFonts w:eastAsia="Times New Roman"/>
                <w:bCs/>
              </w:rPr>
              <w:t>Не предусмотрено</w:t>
            </w:r>
          </w:p>
        </w:tc>
      </w:tr>
      <w:tr w:rsidR="000737E7" w14:paraId="0B328624"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49C41E" w14:textId="77777777" w:rsidR="000737E7" w:rsidRDefault="00077B8D">
            <w:pPr>
              <w:widowControl w:val="0"/>
              <w:ind w:firstLine="0"/>
            </w:pPr>
            <w:r>
              <w:rPr>
                <w:rFonts w:eastAsia="Times New Roman"/>
                <w:b/>
                <w:bCs/>
                <w:iCs/>
              </w:rPr>
              <w:t>Размер обеспечения исполнения договора:</w:t>
            </w:r>
          </w:p>
        </w:tc>
        <w:tc>
          <w:tcPr>
            <w:tcW w:w="7405" w:type="dxa"/>
            <w:tcBorders>
              <w:top w:val="single" w:sz="4" w:space="0" w:color="000000"/>
              <w:left w:val="single" w:sz="4" w:space="0" w:color="000000"/>
              <w:bottom w:val="single" w:sz="4" w:space="0" w:color="000000"/>
              <w:right w:val="single" w:sz="4" w:space="0" w:color="000000"/>
            </w:tcBorders>
          </w:tcPr>
          <w:p w14:paraId="2BF5AE75" w14:textId="77777777" w:rsidR="000737E7" w:rsidRDefault="00077B8D">
            <w:pPr>
              <w:ind w:firstLine="0"/>
              <w:rPr>
                <w:rFonts w:eastAsia="Times New Roman"/>
                <w:b/>
                <w:szCs w:val="24"/>
                <w:lang w:eastAsia="en-US"/>
              </w:rPr>
            </w:pPr>
            <w:r>
              <w:rPr>
                <w:rFonts w:eastAsia="Times New Roman"/>
                <w:bCs/>
              </w:rPr>
              <w:t>Не предусмотрено</w:t>
            </w:r>
          </w:p>
        </w:tc>
      </w:tr>
      <w:tr w:rsidR="000737E7" w14:paraId="2446D40C"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50B911" w14:textId="77777777" w:rsidR="000737E7" w:rsidRDefault="00077B8D">
            <w:pPr>
              <w:widowControl w:val="0"/>
              <w:ind w:firstLine="0"/>
              <w:rPr>
                <w:rFonts w:eastAsia="Times New Roman"/>
                <w:b/>
                <w:bCs/>
                <w:iCs/>
              </w:rPr>
            </w:pPr>
            <w:r>
              <w:rPr>
                <w:rFonts w:eastAsia="Times New Roman"/>
                <w:b/>
                <w:bCs/>
                <w:iCs/>
              </w:rPr>
              <w:t>Требования к обеспечению исполнения договора:</w:t>
            </w:r>
          </w:p>
        </w:tc>
        <w:tc>
          <w:tcPr>
            <w:tcW w:w="7405" w:type="dxa"/>
            <w:tcBorders>
              <w:top w:val="single" w:sz="4" w:space="0" w:color="000000"/>
              <w:left w:val="single" w:sz="4" w:space="0" w:color="000000"/>
              <w:bottom w:val="single" w:sz="4" w:space="0" w:color="000000"/>
              <w:right w:val="single" w:sz="4" w:space="0" w:color="000000"/>
            </w:tcBorders>
          </w:tcPr>
          <w:p w14:paraId="2FD89E8A" w14:textId="77777777" w:rsidR="000737E7" w:rsidRDefault="00077B8D">
            <w:pPr>
              <w:ind w:firstLine="0"/>
              <w:rPr>
                <w:rFonts w:eastAsia="Times New Roman"/>
                <w:b/>
                <w:szCs w:val="24"/>
                <w:lang w:eastAsia="en-US"/>
              </w:rPr>
            </w:pPr>
            <w:r>
              <w:rPr>
                <w:rFonts w:eastAsia="Times New Roman"/>
                <w:bCs/>
              </w:rPr>
              <w:t>Не предусмотрено</w:t>
            </w:r>
          </w:p>
        </w:tc>
      </w:tr>
      <w:tr w:rsidR="000737E7" w14:paraId="5091034E" w14:textId="77777777">
        <w:tc>
          <w:tcPr>
            <w:tcW w:w="2650" w:type="dxa"/>
            <w:tcBorders>
              <w:top w:val="single" w:sz="4" w:space="0" w:color="000000"/>
              <w:left w:val="single" w:sz="4" w:space="0" w:color="000000"/>
              <w:bottom w:val="single" w:sz="4" w:space="0" w:color="000000"/>
              <w:right w:val="single" w:sz="4" w:space="0" w:color="000000"/>
            </w:tcBorders>
          </w:tcPr>
          <w:p w14:paraId="4C41A7E0"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 xml:space="preserve">Требования к составу заявки </w:t>
            </w:r>
          </w:p>
        </w:tc>
        <w:tc>
          <w:tcPr>
            <w:tcW w:w="7405" w:type="dxa"/>
            <w:tcBorders>
              <w:top w:val="single" w:sz="4" w:space="0" w:color="000000"/>
              <w:left w:val="single" w:sz="4" w:space="0" w:color="000000"/>
              <w:bottom w:val="single" w:sz="4" w:space="0" w:color="000000"/>
              <w:right w:val="single" w:sz="4" w:space="0" w:color="000000"/>
            </w:tcBorders>
          </w:tcPr>
          <w:p w14:paraId="0DD21C36" w14:textId="77777777" w:rsidR="000737E7" w:rsidRDefault="00077B8D">
            <w:pPr>
              <w:ind w:firstLine="0"/>
              <w:rPr>
                <w:rFonts w:eastAsia="Times New Roman"/>
                <w:b/>
                <w:szCs w:val="24"/>
              </w:rPr>
            </w:pPr>
            <w:r>
              <w:rPr>
                <w:rFonts w:eastAsia="Times New Roman"/>
                <w:b/>
                <w:szCs w:val="24"/>
              </w:rPr>
              <w:t xml:space="preserve">Заявка на участие должна содержать: </w:t>
            </w:r>
            <w:r>
              <w:rPr>
                <w:rFonts w:eastAsia="Times New Roman"/>
                <w:b/>
                <w:szCs w:val="24"/>
              </w:rPr>
              <w:br/>
              <w:t>1) Предложение участника закупки в отношении предмета закупки</w:t>
            </w:r>
            <w:r>
              <w:rPr>
                <w:rFonts w:eastAsia="Times New Roman"/>
                <w:b/>
                <w:szCs w:val="24"/>
              </w:rPr>
              <w:br/>
              <w:t>на поставку товара, выполнение работ, оказание услуг в соответствии с Формой, установленной Приложением №1 к Извещению;</w:t>
            </w:r>
            <w:r>
              <w:rPr>
                <w:rFonts w:eastAsia="Times New Roman"/>
                <w:b/>
                <w:szCs w:val="24"/>
              </w:rPr>
              <w:br/>
              <w:t>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ценового запроса,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r>
              <w:rPr>
                <w:rFonts w:eastAsia="Times New Roman"/>
                <w:b/>
                <w:szCs w:val="24"/>
              </w:rPr>
              <w:br/>
              <w:t>3) Документ, подтверждающий полномочия лица на осуществление действий от имени участника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ценового запроса должна содержать также доверенность на осуществление действий от имени участника закупки, заверенную печатью участника ценового запроса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r>
              <w:rPr>
                <w:rFonts w:eastAsia="Times New Roman"/>
                <w:b/>
                <w:szCs w:val="24"/>
              </w:rPr>
              <w:br/>
              <w:t>4) Копии учредительных документов участника закупки (для юридического лица);</w:t>
            </w:r>
            <w:r>
              <w:rPr>
                <w:rFonts w:eastAsia="Times New Roman"/>
                <w:b/>
                <w:szCs w:val="24"/>
              </w:rPr>
              <w:br/>
            </w:r>
            <w:r>
              <w:rPr>
                <w:rFonts w:eastAsia="Times New Roman"/>
                <w:b/>
                <w:szCs w:val="24"/>
              </w:rPr>
              <w:lastRenderedPageBreak/>
              <w:t xml:space="preserve">5) Декларация участника закупки о соответствии обязательным требованиям, установленным Извещением о закупке. </w:t>
            </w:r>
            <w:r>
              <w:rPr>
                <w:rFonts w:eastAsia="Times New Roman"/>
                <w:b/>
                <w:szCs w:val="24"/>
              </w:rPr>
              <w:br/>
              <w:t>6)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r>
              <w:rPr>
                <w:rFonts w:eastAsia="Times New Roman"/>
                <w:b/>
                <w:szCs w:val="24"/>
              </w:rPr>
              <w:br/>
              <w:t xml:space="preserve">7) Согласие на обработку персональных данных (для индивидуальных предпринимателей). </w:t>
            </w:r>
            <w:r>
              <w:rPr>
                <w:rFonts w:eastAsia="Times New Roman"/>
                <w:b/>
                <w:szCs w:val="24"/>
              </w:rPr>
              <w:br/>
            </w:r>
            <w:r>
              <w:rPr>
                <w:rFonts w:eastAsia="Times New Roman"/>
                <w:b/>
                <w:szCs w:val="24"/>
              </w:rPr>
              <w:br/>
              <w:t>Любой участник вправе подать только одно ценовое предложение, внесение изменений в которое не допускаются.</w:t>
            </w:r>
            <w:r>
              <w:rPr>
                <w:rFonts w:eastAsia="Times New Roman"/>
                <w:b/>
                <w:szCs w:val="24"/>
              </w:rPr>
              <w:br/>
              <w:t xml:space="preserve">Ценовое предложение в заявке должно соответствовать ценовому предложению на ЭТП. </w:t>
            </w:r>
          </w:p>
        </w:tc>
      </w:tr>
      <w:tr w:rsidR="000737E7" w14:paraId="0C6BE020" w14:textId="77777777">
        <w:tc>
          <w:tcPr>
            <w:tcW w:w="2650" w:type="dxa"/>
            <w:tcBorders>
              <w:top w:val="single" w:sz="4" w:space="0" w:color="000000"/>
              <w:left w:val="single" w:sz="4" w:space="0" w:color="000000"/>
              <w:bottom w:val="single" w:sz="4" w:space="0" w:color="000000"/>
              <w:right w:val="single" w:sz="4" w:space="0" w:color="000000"/>
            </w:tcBorders>
          </w:tcPr>
          <w:p w14:paraId="6638B04F" w14:textId="77777777" w:rsidR="000737E7" w:rsidRPr="006326D2" w:rsidRDefault="00077B8D">
            <w:pPr>
              <w:widowControl w:val="0"/>
              <w:autoSpaceDE w:val="0"/>
              <w:ind w:firstLine="0"/>
              <w:jc w:val="left"/>
              <w:rPr>
                <w:rFonts w:eastAsia="Times New Roman"/>
                <w:b/>
                <w:szCs w:val="24"/>
              </w:rPr>
            </w:pPr>
            <w:r w:rsidRPr="006326D2">
              <w:rPr>
                <w:rFonts w:eastAsia="Times New Roman"/>
                <w:b/>
                <w:bCs/>
                <w:szCs w:val="24"/>
              </w:rPr>
              <w:lastRenderedPageBreak/>
              <w:t>Меры национального режима</w:t>
            </w:r>
          </w:p>
        </w:tc>
        <w:tc>
          <w:tcPr>
            <w:tcW w:w="7405" w:type="dxa"/>
            <w:tcBorders>
              <w:top w:val="single" w:sz="4" w:space="0" w:color="000000"/>
              <w:left w:val="single" w:sz="4" w:space="0" w:color="000000"/>
              <w:bottom w:val="single" w:sz="4" w:space="0" w:color="000000"/>
              <w:right w:val="single" w:sz="4" w:space="0" w:color="000000"/>
            </w:tcBorders>
          </w:tcPr>
          <w:p w14:paraId="27D0B2E6" w14:textId="61F252AA" w:rsidR="000737E7" w:rsidRPr="006326D2" w:rsidRDefault="00845415" w:rsidP="006326D2">
            <w:pPr>
              <w:ind w:firstLine="0"/>
              <w:rPr>
                <w:szCs w:val="24"/>
              </w:rPr>
            </w:pPr>
            <w:r>
              <w:rPr>
                <w:szCs w:val="24"/>
              </w:rPr>
              <w:t>Установлено</w:t>
            </w:r>
          </w:p>
        </w:tc>
      </w:tr>
      <w:tr w:rsidR="000737E7" w14:paraId="34986CE3" w14:textId="77777777">
        <w:tc>
          <w:tcPr>
            <w:tcW w:w="2650" w:type="dxa"/>
            <w:tcBorders>
              <w:top w:val="single" w:sz="4" w:space="0" w:color="000000"/>
              <w:left w:val="single" w:sz="4" w:space="0" w:color="000000"/>
              <w:bottom w:val="single" w:sz="4" w:space="0" w:color="000000"/>
              <w:right w:val="single" w:sz="4" w:space="0" w:color="000000"/>
            </w:tcBorders>
          </w:tcPr>
          <w:p w14:paraId="2181D271"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Порядок предоставления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14:paraId="0C72EFFA" w14:textId="77777777" w:rsidR="000737E7" w:rsidRDefault="00077B8D">
            <w:pPr>
              <w:ind w:firstLine="0"/>
            </w:pPr>
            <w:r>
              <w:rPr>
                <w:rFonts w:eastAsia="Calibri"/>
                <w:szCs w:val="24"/>
                <w:lang w:eastAsia="en-U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306D02C4" w14:textId="77777777" w:rsidR="000737E7" w:rsidRDefault="00077B8D">
            <w:pPr>
              <w:ind w:firstLine="0"/>
              <w:rPr>
                <w:rFonts w:eastAsia="Calibri"/>
                <w:szCs w:val="24"/>
                <w:lang w:eastAsia="en-US"/>
              </w:rPr>
            </w:pPr>
            <w:r>
              <w:rPr>
                <w:rFonts w:eastAsia="Calibri"/>
                <w:szCs w:val="24"/>
                <w:lang w:eastAsia="en-US"/>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 х поставщиков.</w:t>
            </w:r>
          </w:p>
          <w:p w14:paraId="610FF4D7" w14:textId="77777777" w:rsidR="000737E7" w:rsidRDefault="00077B8D">
            <w:pPr>
              <w:ind w:firstLine="0"/>
              <w:rPr>
                <w:rFonts w:eastAsia="Calibri"/>
                <w:szCs w:val="24"/>
                <w:lang w:eastAsia="en-US"/>
              </w:rPr>
            </w:pPr>
            <w:r>
              <w:rPr>
                <w:rFonts w:eastAsia="Calibri"/>
                <w:szCs w:val="24"/>
                <w:lang w:eastAsia="en-US"/>
              </w:rPr>
              <w:t>Перед подачей ценового предложения лица, желающие принять участие в ценовом запросе, должны пройти процедуру регистрации участника в электронном магазине, в соответствии с регламентом работы электронного магазина.</w:t>
            </w:r>
          </w:p>
          <w:p w14:paraId="3C30BB91" w14:textId="77777777" w:rsidR="000737E7" w:rsidRDefault="00077B8D">
            <w:pPr>
              <w:ind w:firstLine="0"/>
            </w:pPr>
            <w:r>
              <w:rPr>
                <w:rFonts w:eastAsia="Calibri"/>
                <w:szCs w:val="24"/>
                <w:lang w:eastAsia="en-US"/>
              </w:rPr>
              <w:t>Участники предоставляют через электронный магазин ценовые предложения заказчику до окончания срока приема предложений, указанного в ценовом запросе.</w:t>
            </w:r>
          </w:p>
        </w:tc>
      </w:tr>
      <w:tr w:rsidR="000737E7" w14:paraId="2E83B807" w14:textId="77777777">
        <w:tc>
          <w:tcPr>
            <w:tcW w:w="2650" w:type="dxa"/>
            <w:tcBorders>
              <w:top w:val="single" w:sz="4" w:space="0" w:color="000000"/>
              <w:left w:val="single" w:sz="4" w:space="0" w:color="000000"/>
              <w:bottom w:val="single" w:sz="4" w:space="0" w:color="000000"/>
              <w:right w:val="single" w:sz="4" w:space="0" w:color="000000"/>
            </w:tcBorders>
          </w:tcPr>
          <w:p w14:paraId="569617AE" w14:textId="77777777" w:rsidR="000737E7" w:rsidRDefault="00077B8D">
            <w:pPr>
              <w:ind w:firstLine="0"/>
              <w:jc w:val="left"/>
              <w:rPr>
                <w:b/>
                <w:szCs w:val="24"/>
              </w:rPr>
            </w:pPr>
            <w:r>
              <w:rPr>
                <w:b/>
                <w:szCs w:val="24"/>
              </w:rPr>
              <w:t xml:space="preserve">Отказ от проведения ценового предложения и внесение изменений в документацию </w:t>
            </w:r>
          </w:p>
        </w:tc>
        <w:tc>
          <w:tcPr>
            <w:tcW w:w="7405" w:type="dxa"/>
            <w:tcBorders>
              <w:top w:val="single" w:sz="4" w:space="0" w:color="000000"/>
              <w:left w:val="single" w:sz="4" w:space="0" w:color="000000"/>
              <w:bottom w:val="single" w:sz="4" w:space="0" w:color="000000"/>
              <w:right w:val="single" w:sz="4" w:space="0" w:color="000000"/>
            </w:tcBorders>
          </w:tcPr>
          <w:p w14:paraId="57175888" w14:textId="77777777" w:rsidR="000737E7" w:rsidRDefault="00077B8D">
            <w:pPr>
              <w:ind w:firstLine="0"/>
              <w:rPr>
                <w:rFonts w:eastAsia="Calibri"/>
                <w:szCs w:val="24"/>
                <w:lang w:eastAsia="en-US"/>
              </w:rPr>
            </w:pPr>
            <w:r>
              <w:rPr>
                <w:rFonts w:eastAsia="Calibri"/>
                <w:szCs w:val="24"/>
                <w:lang w:eastAsia="en-US"/>
              </w:rPr>
              <w:t>Заказчик вправе внести изменения в сроки приема заявок (прекратить прием заявок), в случае поступления первой заявки.</w:t>
            </w:r>
          </w:p>
          <w:p w14:paraId="35AC4FF2" w14:textId="77777777" w:rsidR="000737E7" w:rsidRDefault="00077B8D">
            <w:pPr>
              <w:ind w:firstLine="0"/>
            </w:pPr>
            <w:r>
              <w:rPr>
                <w:rFonts w:eastAsia="Calibri"/>
                <w:szCs w:val="24"/>
                <w:lang w:eastAsia="en-US"/>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в электронном магазине.</w:t>
            </w:r>
          </w:p>
        </w:tc>
      </w:tr>
      <w:tr w:rsidR="000737E7" w14:paraId="148AB476" w14:textId="77777777">
        <w:tc>
          <w:tcPr>
            <w:tcW w:w="2650" w:type="dxa"/>
            <w:tcBorders>
              <w:top w:val="single" w:sz="4" w:space="0" w:color="000000"/>
              <w:left w:val="single" w:sz="4" w:space="0" w:color="000000"/>
              <w:bottom w:val="single" w:sz="4" w:space="0" w:color="000000"/>
              <w:right w:val="single" w:sz="4" w:space="0" w:color="000000"/>
            </w:tcBorders>
          </w:tcPr>
          <w:p w14:paraId="0E37B877" w14:textId="77777777" w:rsidR="000737E7" w:rsidRDefault="00077B8D">
            <w:pPr>
              <w:ind w:firstLine="0"/>
              <w:jc w:val="left"/>
              <w:rPr>
                <w:b/>
                <w:szCs w:val="24"/>
              </w:rPr>
            </w:pPr>
            <w:r>
              <w:rPr>
                <w:b/>
                <w:szCs w:val="24"/>
              </w:rPr>
              <w:t>Определение лучшего ценового предложения</w:t>
            </w:r>
          </w:p>
        </w:tc>
        <w:tc>
          <w:tcPr>
            <w:tcW w:w="7405" w:type="dxa"/>
            <w:tcBorders>
              <w:top w:val="single" w:sz="4" w:space="0" w:color="000000"/>
              <w:left w:val="single" w:sz="4" w:space="0" w:color="000000"/>
              <w:bottom w:val="single" w:sz="4" w:space="0" w:color="000000"/>
              <w:right w:val="single" w:sz="4" w:space="0" w:color="000000"/>
            </w:tcBorders>
          </w:tcPr>
          <w:p w14:paraId="0AAC717E" w14:textId="77777777" w:rsidR="000737E7" w:rsidRDefault="00077B8D">
            <w:pPr>
              <w:ind w:firstLine="0"/>
              <w:rPr>
                <w:rFonts w:eastAsia="Calibri"/>
                <w:szCs w:val="24"/>
                <w:lang w:eastAsia="en-US"/>
              </w:rPr>
            </w:pPr>
            <w:r>
              <w:rPr>
                <w:rFonts w:eastAsia="Calibri"/>
                <w:szCs w:val="24"/>
                <w:lang w:eastAsia="en-US"/>
              </w:rPr>
              <w:t>Лучшим признается ценовое предложение, которое содержит наиболее низкую цену Договора.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электронного магазина. Соответствующая информация указывается в электронном магазине.</w:t>
            </w:r>
          </w:p>
        </w:tc>
      </w:tr>
      <w:tr w:rsidR="000737E7" w14:paraId="67D4881F" w14:textId="77777777">
        <w:tc>
          <w:tcPr>
            <w:tcW w:w="2650" w:type="dxa"/>
            <w:tcBorders>
              <w:top w:val="single" w:sz="4" w:space="0" w:color="000000"/>
              <w:left w:val="single" w:sz="4" w:space="0" w:color="000000"/>
              <w:bottom w:val="single" w:sz="4" w:space="0" w:color="000000"/>
              <w:right w:val="single" w:sz="4" w:space="0" w:color="000000"/>
            </w:tcBorders>
          </w:tcPr>
          <w:p w14:paraId="2839C37F" w14:textId="77777777" w:rsidR="000737E7" w:rsidRDefault="00077B8D">
            <w:pPr>
              <w:ind w:firstLine="0"/>
              <w:jc w:val="left"/>
              <w:rPr>
                <w:b/>
                <w:szCs w:val="24"/>
              </w:rPr>
            </w:pPr>
            <w:r>
              <w:rPr>
                <w:rFonts w:eastAsia="Calibri"/>
                <w:b/>
                <w:szCs w:val="24"/>
                <w:lang w:eastAsia="en-US"/>
              </w:rPr>
              <w:t>Признания ценового запроса несостоявшимся</w:t>
            </w:r>
          </w:p>
        </w:tc>
        <w:tc>
          <w:tcPr>
            <w:tcW w:w="7405" w:type="dxa"/>
            <w:tcBorders>
              <w:top w:val="single" w:sz="4" w:space="0" w:color="000000"/>
              <w:left w:val="single" w:sz="4" w:space="0" w:color="000000"/>
              <w:bottom w:val="single" w:sz="4" w:space="0" w:color="000000"/>
              <w:right w:val="single" w:sz="4" w:space="0" w:color="000000"/>
            </w:tcBorders>
          </w:tcPr>
          <w:p w14:paraId="4B0DB48E" w14:textId="77777777" w:rsidR="000737E7" w:rsidRDefault="00077B8D">
            <w:pPr>
              <w:ind w:firstLine="0"/>
              <w:rPr>
                <w:rFonts w:eastAsia="Calibri"/>
                <w:szCs w:val="24"/>
                <w:lang w:eastAsia="en-US"/>
              </w:rPr>
            </w:pPr>
            <w:r>
              <w:rPr>
                <w:rFonts w:eastAsia="Calibri"/>
                <w:szCs w:val="24"/>
                <w:lang w:eastAsia="en-US"/>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tc>
      </w:tr>
      <w:tr w:rsidR="000737E7" w14:paraId="1C676114" w14:textId="77777777">
        <w:trPr>
          <w:trHeight w:val="2570"/>
        </w:trPr>
        <w:tc>
          <w:tcPr>
            <w:tcW w:w="2650" w:type="dxa"/>
            <w:tcBorders>
              <w:top w:val="single" w:sz="4" w:space="0" w:color="000000"/>
              <w:left w:val="single" w:sz="4" w:space="0" w:color="000000"/>
              <w:bottom w:val="single" w:sz="4" w:space="0" w:color="000000"/>
              <w:right w:val="single" w:sz="4" w:space="0" w:color="000000"/>
            </w:tcBorders>
          </w:tcPr>
          <w:p w14:paraId="5F76F39D" w14:textId="77777777" w:rsidR="000737E7" w:rsidRDefault="00077B8D">
            <w:pPr>
              <w:ind w:firstLine="0"/>
              <w:jc w:val="left"/>
              <w:rPr>
                <w:b/>
                <w:szCs w:val="24"/>
              </w:rPr>
            </w:pPr>
            <w:r>
              <w:rPr>
                <w:b/>
                <w:szCs w:val="24"/>
              </w:rPr>
              <w:lastRenderedPageBreak/>
              <w:t>Заключение договора</w:t>
            </w:r>
          </w:p>
        </w:tc>
        <w:tc>
          <w:tcPr>
            <w:tcW w:w="7405" w:type="dxa"/>
            <w:tcBorders>
              <w:top w:val="single" w:sz="4" w:space="0" w:color="000000"/>
              <w:left w:val="single" w:sz="4" w:space="0" w:color="000000"/>
              <w:bottom w:val="single" w:sz="4" w:space="0" w:color="000000"/>
              <w:right w:val="single" w:sz="4" w:space="0" w:color="000000"/>
            </w:tcBorders>
          </w:tcPr>
          <w:p w14:paraId="716CAC84" w14:textId="77777777" w:rsidR="000737E7" w:rsidRDefault="00077B8D">
            <w:pPr>
              <w:ind w:firstLine="0"/>
            </w:pPr>
            <w:r>
              <w:rPr>
                <w:rFonts w:eastAsia="Calibri"/>
                <w:szCs w:val="24"/>
                <w:lang w:eastAsia="en-US"/>
              </w:rPr>
              <w:t xml:space="preserve">Заказчик, </w:t>
            </w:r>
            <w:r>
              <w:rPr>
                <w:rFonts w:eastAsia="Calibri"/>
                <w:szCs w:val="24"/>
                <w:u w:val="single"/>
                <w:lang w:eastAsia="en-US"/>
              </w:rPr>
              <w:t>в случае принятия решения</w:t>
            </w:r>
            <w:r>
              <w:rPr>
                <w:rFonts w:eastAsia="Calibri"/>
                <w:szCs w:val="24"/>
                <w:lang w:eastAsia="en-US"/>
              </w:rPr>
              <w:t xml:space="preserve">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предоставить вместе с подписанным со своей стороны договором.</w:t>
            </w:r>
          </w:p>
          <w:p w14:paraId="71234607" w14:textId="77777777" w:rsidR="000737E7" w:rsidRDefault="00077B8D">
            <w:pPr>
              <w:ind w:firstLine="0"/>
              <w:rPr>
                <w:rFonts w:eastAsia="Calibri"/>
                <w:szCs w:val="24"/>
                <w:lang w:eastAsia="en-US"/>
              </w:rPr>
            </w:pPr>
            <w:r>
              <w:rPr>
                <w:rFonts w:eastAsia="Calibri"/>
                <w:szCs w:val="24"/>
                <w:lang w:eastAsia="en-US"/>
              </w:rPr>
              <w:t>Договор заключается на условиях, указанных в ценовом запросе, ценовом предложении участника, чье предложение было признано лучшим.</w:t>
            </w:r>
          </w:p>
          <w:p w14:paraId="714260F8" w14:textId="77777777" w:rsidR="000737E7" w:rsidRDefault="00077B8D">
            <w:pPr>
              <w:ind w:firstLine="0"/>
              <w:rPr>
                <w:rFonts w:eastAsia="Calibri"/>
                <w:szCs w:val="24"/>
                <w:lang w:eastAsia="en-US"/>
              </w:rPr>
            </w:pPr>
            <w:r>
              <w:rPr>
                <w:rFonts w:eastAsia="Calibri"/>
                <w:szCs w:val="24"/>
                <w:lang w:eastAsia="en-US"/>
              </w:rPr>
              <w:t>Участник, чье предложение признано лучшим, должен подписать договор и направить его заказчику вместе с документами, указанными в абзаце первом настоящего пункта, в срок, указанный Заказчиком.</w:t>
            </w:r>
          </w:p>
          <w:p w14:paraId="1A8EEFA0" w14:textId="77777777" w:rsidR="000737E7" w:rsidRDefault="00077B8D">
            <w:pPr>
              <w:ind w:firstLine="0"/>
              <w:rPr>
                <w:rFonts w:eastAsia="Calibri"/>
                <w:szCs w:val="24"/>
                <w:lang w:eastAsia="en-US"/>
              </w:rPr>
            </w:pPr>
            <w:r>
              <w:rPr>
                <w:rFonts w:eastAsia="Calibri"/>
                <w:szCs w:val="24"/>
                <w:lang w:eastAsia="en-US"/>
              </w:rPr>
              <w:t>Срок подписания договора Участником: не позднее 3 (трех) рабочих дней с момента направления договора Заказчиком.</w:t>
            </w:r>
          </w:p>
          <w:p w14:paraId="788B8565" w14:textId="77777777" w:rsidR="000737E7" w:rsidRDefault="00077B8D">
            <w:pPr>
              <w:ind w:firstLine="0"/>
            </w:pPr>
            <w:r>
              <w:rPr>
                <w:rFonts w:eastAsia="Calibri"/>
                <w:szCs w:val="24"/>
                <w:lang w:eastAsia="en-US"/>
              </w:rPr>
              <w:t>Если подписанный договор и требуемые документы не представлены в срок, указанный в абзаце третьем настоящего пункта, заказчик вправе заключить договор с участником, сделавшим предпоследнее наилучшее предложение о цене Договора.</w:t>
            </w:r>
          </w:p>
          <w:p w14:paraId="1B895D58" w14:textId="77777777" w:rsidR="000737E7" w:rsidRDefault="00077B8D">
            <w:pPr>
              <w:ind w:firstLine="0"/>
              <w:rPr>
                <w:rFonts w:eastAsia="Calibri"/>
                <w:szCs w:val="24"/>
                <w:lang w:eastAsia="en-US"/>
              </w:rPr>
            </w:pPr>
            <w:r>
              <w:rPr>
                <w:rFonts w:eastAsia="Calibri"/>
                <w:szCs w:val="24"/>
                <w:lang w:eastAsia="en-US"/>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7FCEB0F0" w14:textId="77777777" w:rsidR="000737E7" w:rsidRDefault="00077B8D">
            <w:pPr>
              <w:ind w:firstLine="0"/>
              <w:rPr>
                <w:rFonts w:eastAsia="Calibri"/>
                <w:szCs w:val="24"/>
                <w:lang w:eastAsia="en-US"/>
              </w:rPr>
            </w:pPr>
            <w:r>
              <w:rPr>
                <w:rFonts w:eastAsia="Calibri"/>
                <w:szCs w:val="24"/>
                <w:lang w:eastAsia="en-US"/>
              </w:rPr>
              <w:t>Если ценовой запрос не состоялся, заказчик вправе объявить новый ценовой запрос или заключить договор иным способом.</w:t>
            </w:r>
          </w:p>
          <w:p w14:paraId="3766DB54" w14:textId="77777777" w:rsidR="000737E7" w:rsidRDefault="00077B8D">
            <w:pPr>
              <w:widowControl w:val="0"/>
              <w:ind w:firstLine="0"/>
              <w:textAlignment w:val="baseline"/>
            </w:pPr>
            <w:r>
              <w:rPr>
                <w:rFonts w:eastAsia="Andale Sans UI;Times New Roman"/>
                <w:bCs/>
                <w:kern w:val="2"/>
                <w:szCs w:val="24"/>
                <w:lang w:eastAsia="ja-JP" w:bidi="fa-IR"/>
              </w:rPr>
              <w:t>В случае, если неконкурентная электронная закупочная процедура признана несостоявшейся (не подано ни одной заявки или подана единственная), Заказчик вправе:</w:t>
            </w:r>
          </w:p>
          <w:p w14:paraId="7FF8EDF8" w14:textId="77777777" w:rsidR="000737E7" w:rsidRDefault="00077B8D">
            <w:pPr>
              <w:widowControl w:val="0"/>
              <w:textAlignment w:val="baseline"/>
              <w:rPr>
                <w:rFonts w:eastAsia="Andale Sans UI;Times New Roman"/>
                <w:bCs/>
                <w:kern w:val="2"/>
                <w:szCs w:val="24"/>
                <w:lang w:eastAsia="ja-JP" w:bidi="fa-IR"/>
              </w:rPr>
            </w:pPr>
            <w:r>
              <w:rPr>
                <w:rFonts w:eastAsia="Andale Sans UI;Times New Roman"/>
                <w:bCs/>
                <w:kern w:val="2"/>
                <w:szCs w:val="24"/>
                <w:lang w:eastAsia="ja-JP" w:bidi="fa-IR"/>
              </w:rPr>
              <w:t>-  заключить договор с единственным участником, подавшим заявку;</w:t>
            </w:r>
          </w:p>
          <w:p w14:paraId="0BCE35BD" w14:textId="77777777" w:rsidR="000737E7" w:rsidRDefault="00077B8D">
            <w:pPr>
              <w:widowControl w:val="0"/>
              <w:textAlignment w:val="baseline"/>
              <w:rPr>
                <w:rFonts w:eastAsia="Andale Sans UI;Times New Roman"/>
                <w:bCs/>
                <w:kern w:val="2"/>
                <w:szCs w:val="24"/>
                <w:lang w:eastAsia="ja-JP" w:bidi="fa-IR"/>
              </w:rPr>
            </w:pPr>
            <w:r>
              <w:rPr>
                <w:rFonts w:eastAsia="Andale Sans UI;Times New Roman"/>
                <w:bCs/>
                <w:kern w:val="2"/>
                <w:szCs w:val="24"/>
                <w:lang w:eastAsia="ja-JP" w:bidi="fa-IR"/>
              </w:rPr>
              <w:t xml:space="preserve">- заключить договор с единственным поставщиком (подрядчиком, исполнителем); </w:t>
            </w:r>
          </w:p>
          <w:p w14:paraId="00F043D8" w14:textId="77777777" w:rsidR="000737E7" w:rsidRDefault="00077B8D">
            <w:pPr>
              <w:widowControl w:val="0"/>
              <w:textAlignment w:val="baseline"/>
              <w:rPr>
                <w:rFonts w:eastAsia="Andale Sans UI;Times New Roman"/>
                <w:kern w:val="2"/>
                <w:szCs w:val="24"/>
                <w:lang w:eastAsia="ja-JP" w:bidi="fa-IR"/>
              </w:rPr>
            </w:pPr>
            <w:r>
              <w:rPr>
                <w:rFonts w:eastAsia="Andale Sans UI;Times New Roman"/>
                <w:bCs/>
                <w:kern w:val="2"/>
                <w:szCs w:val="24"/>
                <w:lang w:eastAsia="ja-JP" w:bidi="fa-IR"/>
              </w:rPr>
              <w:t>- провести иную закупочную процедуру в соответствии с настоящим Положением.</w:t>
            </w:r>
          </w:p>
        </w:tc>
      </w:tr>
    </w:tbl>
    <w:p w14:paraId="45040B2B" w14:textId="77777777" w:rsidR="000737E7" w:rsidRDefault="000737E7">
      <w:pPr>
        <w:ind w:firstLine="709"/>
        <w:rPr>
          <w:bCs/>
          <w:szCs w:val="24"/>
          <w:lang w:eastAsia="en-US"/>
        </w:rPr>
      </w:pPr>
    </w:p>
    <w:p w14:paraId="472D39DD" w14:textId="77777777" w:rsidR="000737E7" w:rsidRDefault="00077B8D">
      <w:pPr>
        <w:ind w:firstLine="709"/>
        <w:rPr>
          <w:bCs/>
          <w:szCs w:val="24"/>
          <w:lang w:eastAsia="en-US"/>
        </w:rPr>
      </w:pPr>
      <w:r>
        <w:rPr>
          <w:bCs/>
          <w:szCs w:val="24"/>
          <w:lang w:eastAsia="en-US"/>
        </w:rPr>
        <w:t xml:space="preserve">Приложения: </w:t>
      </w:r>
    </w:p>
    <w:p w14:paraId="2D11AF26" w14:textId="77777777" w:rsidR="000737E7" w:rsidRDefault="000737E7">
      <w:pPr>
        <w:ind w:firstLine="709"/>
        <w:rPr>
          <w:bCs/>
          <w:szCs w:val="24"/>
          <w:lang w:eastAsia="en-US"/>
        </w:rPr>
      </w:pPr>
    </w:p>
    <w:p w14:paraId="49DFEA22" w14:textId="702209EB" w:rsidR="003E7EAD" w:rsidRPr="003E7EAD" w:rsidRDefault="00077B8D" w:rsidP="003E7EAD">
      <w:pPr>
        <w:pStyle w:val="aff6"/>
        <w:numPr>
          <w:ilvl w:val="0"/>
          <w:numId w:val="7"/>
        </w:numPr>
        <w:rPr>
          <w:rFonts w:ascii="Times New Roman" w:hAnsi="Times New Roman" w:cs="Times New Roman"/>
          <w:bCs/>
          <w:color w:val="auto"/>
          <w:lang w:eastAsia="en-US"/>
        </w:rPr>
      </w:pPr>
      <w:r w:rsidRPr="003E7EAD">
        <w:rPr>
          <w:rFonts w:ascii="Times New Roman" w:hAnsi="Times New Roman" w:cs="Times New Roman"/>
          <w:bCs/>
          <w:lang w:eastAsia="en-US"/>
        </w:rPr>
        <w:t xml:space="preserve">Приложение </w:t>
      </w:r>
      <w:r w:rsidR="00047398">
        <w:rPr>
          <w:rFonts w:ascii="Times New Roman" w:hAnsi="Times New Roman" w:cs="Times New Roman"/>
          <w:bCs/>
          <w:lang w:eastAsia="en-US"/>
        </w:rPr>
        <w:t>1</w:t>
      </w:r>
      <w:r w:rsidRPr="003E7EAD">
        <w:rPr>
          <w:rFonts w:ascii="Times New Roman" w:hAnsi="Times New Roman" w:cs="Times New Roman"/>
          <w:bCs/>
          <w:lang w:eastAsia="en-US"/>
        </w:rPr>
        <w:t xml:space="preserve"> –</w:t>
      </w:r>
      <w:r w:rsidR="003E7EAD">
        <w:rPr>
          <w:bCs/>
          <w:lang w:eastAsia="en-US"/>
        </w:rPr>
        <w:t xml:space="preserve"> </w:t>
      </w:r>
      <w:r w:rsidR="003E7EAD" w:rsidRPr="003E7EAD">
        <w:rPr>
          <w:rFonts w:ascii="Times New Roman" w:hAnsi="Times New Roman" w:cs="Times New Roman"/>
          <w:bCs/>
          <w:color w:val="auto"/>
          <w:lang w:eastAsia="en-US"/>
        </w:rPr>
        <w:t>Предложение участника закупки в отношении предмета закупки на поставку товара, выполнение работ, оказание услуг</w:t>
      </w:r>
      <w:r w:rsidR="00047398">
        <w:rPr>
          <w:rFonts w:ascii="Times New Roman" w:hAnsi="Times New Roman" w:cs="Times New Roman"/>
          <w:bCs/>
          <w:color w:val="auto"/>
          <w:lang w:eastAsia="en-US"/>
        </w:rPr>
        <w:t>.</w:t>
      </w:r>
    </w:p>
    <w:p w14:paraId="6F613CC8" w14:textId="2E25E6A1" w:rsidR="000737E7" w:rsidRDefault="000737E7" w:rsidP="003E7EAD">
      <w:pPr>
        <w:ind w:left="1069" w:firstLine="0"/>
        <w:rPr>
          <w:bCs/>
          <w:szCs w:val="24"/>
          <w:lang w:eastAsia="en-US"/>
        </w:rPr>
      </w:pPr>
    </w:p>
    <w:p w14:paraId="0065CA1C" w14:textId="77777777" w:rsidR="000737E7" w:rsidRDefault="000737E7">
      <w:pPr>
        <w:ind w:firstLine="0"/>
        <w:rPr>
          <w:bCs/>
          <w:szCs w:val="24"/>
          <w:lang w:eastAsia="en-US"/>
        </w:rPr>
      </w:pPr>
      <w:bookmarkStart w:id="1" w:name="Par223"/>
      <w:bookmarkEnd w:id="1"/>
    </w:p>
    <w:p w14:paraId="503430C8" w14:textId="77777777" w:rsidR="00047398" w:rsidRPr="00047398" w:rsidRDefault="00047398" w:rsidP="00BB2860">
      <w:pPr>
        <w:pStyle w:val="affff5"/>
        <w:spacing w:before="0" w:beforeAutospacing="0" w:after="0" w:afterAutospacing="0"/>
        <w:ind w:left="-284" w:right="-284" w:firstLine="284"/>
        <w:jc w:val="both"/>
        <w:rPr>
          <w:color w:val="000000"/>
        </w:rPr>
      </w:pPr>
      <w:r w:rsidRPr="00047398">
        <w:rPr>
          <w:color w:val="000000"/>
        </w:rPr>
        <w:t>Ведущий специалист по закупкам АО "Горзеленхоз"                                                             А.А. Зайцев</w:t>
      </w:r>
    </w:p>
    <w:p w14:paraId="648DA582" w14:textId="77777777" w:rsidR="000737E7" w:rsidRDefault="000737E7">
      <w:pPr>
        <w:ind w:firstLine="0"/>
        <w:rPr>
          <w:szCs w:val="24"/>
        </w:rPr>
      </w:pPr>
    </w:p>
    <w:p w14:paraId="6550F661" w14:textId="3E005586" w:rsidR="000737E7" w:rsidRPr="00BB2860" w:rsidRDefault="00BB2860">
      <w:pPr>
        <w:ind w:firstLine="0"/>
        <w:rPr>
          <w:i/>
          <w:iCs/>
          <w:szCs w:val="24"/>
          <w:u w:val="single"/>
        </w:rPr>
      </w:pPr>
      <w:r w:rsidRPr="00BB2860">
        <w:rPr>
          <w:i/>
          <w:iCs/>
          <w:szCs w:val="24"/>
          <w:u w:val="single"/>
        </w:rPr>
        <w:t>Согласовано:</w:t>
      </w:r>
    </w:p>
    <w:p w14:paraId="2DDDCD59" w14:textId="311B96BD" w:rsidR="00BB2860" w:rsidRDefault="00BB2860">
      <w:pPr>
        <w:ind w:firstLine="0"/>
        <w:rPr>
          <w:szCs w:val="24"/>
        </w:rPr>
      </w:pPr>
    </w:p>
    <w:p w14:paraId="0A72AE79" w14:textId="6C9C1B51" w:rsidR="00BB2860" w:rsidRDefault="00BB2860">
      <w:pPr>
        <w:ind w:firstLine="0"/>
        <w:rPr>
          <w:szCs w:val="24"/>
        </w:rPr>
      </w:pPr>
    </w:p>
    <w:p w14:paraId="3BD0D794" w14:textId="01F3F911" w:rsidR="00BB2860" w:rsidRDefault="00BB2860">
      <w:pPr>
        <w:ind w:firstLine="0"/>
        <w:rPr>
          <w:szCs w:val="24"/>
        </w:rPr>
      </w:pPr>
      <w:r>
        <w:rPr>
          <w:szCs w:val="24"/>
        </w:rPr>
        <w:t>__________________________    ________________________________</w:t>
      </w:r>
    </w:p>
    <w:p w14:paraId="07A6A3DF" w14:textId="1EE95950" w:rsidR="00BB2860" w:rsidRDefault="00BB2860">
      <w:pPr>
        <w:ind w:firstLine="0"/>
        <w:rPr>
          <w:szCs w:val="24"/>
        </w:rPr>
      </w:pPr>
    </w:p>
    <w:p w14:paraId="79141E7A" w14:textId="13E229C5" w:rsidR="00BB2860" w:rsidRDefault="00BB2860">
      <w:pPr>
        <w:ind w:firstLine="0"/>
        <w:rPr>
          <w:szCs w:val="24"/>
        </w:rPr>
      </w:pPr>
    </w:p>
    <w:p w14:paraId="12F24230" w14:textId="6C789B1A" w:rsidR="00BB2860" w:rsidRDefault="00BB2860">
      <w:pPr>
        <w:ind w:firstLine="0"/>
        <w:rPr>
          <w:szCs w:val="24"/>
        </w:rPr>
      </w:pPr>
      <w:r>
        <w:rPr>
          <w:szCs w:val="24"/>
        </w:rPr>
        <w:t>__________________________    _______________________________</w:t>
      </w:r>
    </w:p>
    <w:p w14:paraId="0350EC64" w14:textId="528965F6" w:rsidR="00BB2860" w:rsidRDefault="00BB2860">
      <w:pPr>
        <w:ind w:firstLine="0"/>
        <w:rPr>
          <w:szCs w:val="24"/>
        </w:rPr>
      </w:pPr>
    </w:p>
    <w:p w14:paraId="68AB278F" w14:textId="09197BB5" w:rsidR="00BB2860" w:rsidRDefault="00BB2860">
      <w:pPr>
        <w:ind w:firstLine="0"/>
        <w:rPr>
          <w:szCs w:val="24"/>
        </w:rPr>
      </w:pPr>
    </w:p>
    <w:p w14:paraId="31AB91AB" w14:textId="3CB2A87C" w:rsidR="00BB2860" w:rsidRDefault="00BB2860">
      <w:pPr>
        <w:ind w:firstLine="0"/>
        <w:rPr>
          <w:szCs w:val="24"/>
        </w:rPr>
      </w:pPr>
      <w:r>
        <w:rPr>
          <w:szCs w:val="24"/>
        </w:rPr>
        <w:t>__________________________    ________________________________</w:t>
      </w:r>
    </w:p>
    <w:p w14:paraId="6E08C712" w14:textId="77777777" w:rsidR="000737E7" w:rsidRDefault="000737E7">
      <w:pPr>
        <w:ind w:firstLine="0"/>
        <w:rPr>
          <w:szCs w:val="24"/>
        </w:rPr>
      </w:pPr>
    </w:p>
    <w:p w14:paraId="61C9E397" w14:textId="77777777" w:rsidR="000737E7" w:rsidRDefault="000737E7">
      <w:pPr>
        <w:ind w:right="-2" w:firstLine="0"/>
        <w:jc w:val="right"/>
        <w:rPr>
          <w:bCs/>
          <w:szCs w:val="24"/>
        </w:rPr>
      </w:pPr>
    </w:p>
    <w:p w14:paraId="192D00FC" w14:textId="77777777" w:rsidR="000737E7" w:rsidRDefault="000737E7">
      <w:pPr>
        <w:ind w:right="-2" w:firstLine="0"/>
        <w:jc w:val="right"/>
        <w:rPr>
          <w:bCs/>
          <w:szCs w:val="24"/>
        </w:rPr>
      </w:pPr>
    </w:p>
    <w:p w14:paraId="6E8B70F3" w14:textId="77777777" w:rsidR="000737E7" w:rsidRDefault="000737E7">
      <w:pPr>
        <w:ind w:right="-2" w:firstLine="0"/>
        <w:jc w:val="right"/>
        <w:rPr>
          <w:bCs/>
          <w:szCs w:val="24"/>
        </w:rPr>
      </w:pPr>
    </w:p>
    <w:p w14:paraId="76791D53" w14:textId="77777777" w:rsidR="000737E7" w:rsidRDefault="00077B8D">
      <w:pPr>
        <w:ind w:right="-2" w:firstLine="0"/>
        <w:jc w:val="right"/>
        <w:rPr>
          <w:bCs/>
          <w:szCs w:val="24"/>
        </w:rPr>
      </w:pPr>
      <w:r>
        <w:br w:type="page"/>
      </w:r>
    </w:p>
    <w:p w14:paraId="1F66ED85" w14:textId="0185FAC0" w:rsidR="000737E7" w:rsidRDefault="00077B8D">
      <w:pPr>
        <w:ind w:right="-2" w:firstLine="0"/>
        <w:jc w:val="right"/>
      </w:pPr>
      <w:r>
        <w:rPr>
          <w:bCs/>
          <w:szCs w:val="24"/>
        </w:rPr>
        <w:lastRenderedPageBreak/>
        <w:t xml:space="preserve">Приложение </w:t>
      </w:r>
      <w:r w:rsidR="00047398">
        <w:rPr>
          <w:bCs/>
          <w:szCs w:val="24"/>
        </w:rPr>
        <w:t>1</w:t>
      </w:r>
    </w:p>
    <w:p w14:paraId="4AB2BE3D" w14:textId="77777777" w:rsidR="000737E7" w:rsidRDefault="00077B8D">
      <w:pPr>
        <w:ind w:right="-2" w:firstLine="0"/>
        <w:jc w:val="right"/>
        <w:rPr>
          <w:bCs/>
          <w:szCs w:val="24"/>
        </w:rPr>
      </w:pPr>
      <w:r>
        <w:rPr>
          <w:bCs/>
          <w:szCs w:val="24"/>
        </w:rPr>
        <w:t>к Извещению о проведении</w:t>
      </w:r>
    </w:p>
    <w:p w14:paraId="46390978" w14:textId="77777777" w:rsidR="000737E7" w:rsidRDefault="00077B8D">
      <w:pPr>
        <w:ind w:right="-2" w:firstLine="0"/>
        <w:jc w:val="right"/>
        <w:rPr>
          <w:b/>
          <w:bCs/>
          <w:szCs w:val="24"/>
        </w:rPr>
      </w:pPr>
      <w:r>
        <w:rPr>
          <w:bCs/>
          <w:szCs w:val="24"/>
        </w:rPr>
        <w:t>ценового запроса</w:t>
      </w:r>
    </w:p>
    <w:p w14:paraId="152D1C3C" w14:textId="77777777" w:rsidR="000737E7" w:rsidRDefault="000737E7">
      <w:pPr>
        <w:ind w:right="-2" w:firstLine="0"/>
        <w:jc w:val="center"/>
        <w:rPr>
          <w:b/>
          <w:bCs/>
          <w:szCs w:val="24"/>
          <w:vertAlign w:val="superscript"/>
        </w:rPr>
      </w:pPr>
    </w:p>
    <w:p w14:paraId="7EA0E2E4" w14:textId="77777777" w:rsidR="000737E7" w:rsidRDefault="00077B8D">
      <w:pPr>
        <w:ind w:firstLine="0"/>
        <w:jc w:val="center"/>
        <w:rPr>
          <w:rFonts w:eastAsia="Times New Roman"/>
          <w:b/>
          <w:szCs w:val="24"/>
          <w:u w:val="single"/>
          <w:lang w:eastAsia="en-US"/>
        </w:rPr>
      </w:pPr>
      <w:r>
        <w:rPr>
          <w:rFonts w:eastAsia="Times New Roman"/>
          <w:b/>
          <w:szCs w:val="24"/>
          <w:u w:val="single"/>
          <w:lang w:eastAsia="en-US"/>
        </w:rPr>
        <w:t>ФОРМА</w:t>
      </w:r>
    </w:p>
    <w:p w14:paraId="7D2D2E66" w14:textId="77777777" w:rsidR="000737E7" w:rsidRDefault="000737E7">
      <w:pPr>
        <w:ind w:firstLine="0"/>
        <w:jc w:val="center"/>
        <w:rPr>
          <w:rFonts w:eastAsia="Times New Roman"/>
          <w:b/>
          <w:szCs w:val="24"/>
          <w:u w:val="single"/>
          <w:lang w:eastAsia="en-US"/>
        </w:rPr>
      </w:pPr>
    </w:p>
    <w:p w14:paraId="4959FCB6" w14:textId="77777777" w:rsidR="000737E7" w:rsidRDefault="00077B8D">
      <w:pPr>
        <w:ind w:firstLine="0"/>
        <w:jc w:val="center"/>
        <w:rPr>
          <w:rFonts w:eastAsia="Times New Roman"/>
          <w:b/>
          <w:szCs w:val="24"/>
          <w:lang w:eastAsia="en-US"/>
        </w:rPr>
      </w:pPr>
      <w:r>
        <w:rPr>
          <w:rFonts w:eastAsia="Times New Roman"/>
          <w:b/>
          <w:szCs w:val="24"/>
          <w:lang w:eastAsia="en-US"/>
        </w:rPr>
        <w:t>Предложение участника закупки в отношении предмета закупки</w:t>
      </w:r>
    </w:p>
    <w:p w14:paraId="1C409D1F" w14:textId="77777777" w:rsidR="000737E7" w:rsidRDefault="00077B8D">
      <w:pPr>
        <w:ind w:firstLine="426"/>
        <w:jc w:val="center"/>
        <w:rPr>
          <w:b/>
          <w:bCs/>
          <w:iCs/>
          <w:szCs w:val="24"/>
        </w:rPr>
      </w:pPr>
      <w:r>
        <w:rPr>
          <w:b/>
          <w:bCs/>
          <w:iCs/>
          <w:szCs w:val="24"/>
        </w:rPr>
        <w:t xml:space="preserve">на поставку товара, выполнение работ, оказание услуг </w:t>
      </w:r>
    </w:p>
    <w:p w14:paraId="75D88148" w14:textId="77777777" w:rsidR="000737E7" w:rsidRDefault="000737E7">
      <w:pPr>
        <w:ind w:firstLine="426"/>
        <w:rPr>
          <w:rFonts w:eastAsia="Times New Roman"/>
          <w:b/>
          <w:bCs/>
          <w:iCs/>
          <w:szCs w:val="24"/>
          <w:lang w:eastAsia="en-US"/>
        </w:rPr>
      </w:pPr>
    </w:p>
    <w:tbl>
      <w:tblPr>
        <w:tblW w:w="5000" w:type="pct"/>
        <w:jc w:val="right"/>
        <w:tblLayout w:type="fixed"/>
        <w:tblLook w:val="04A0" w:firstRow="1" w:lastRow="0" w:firstColumn="1" w:lastColumn="0" w:noHBand="0" w:noVBand="1"/>
      </w:tblPr>
      <w:tblGrid>
        <w:gridCol w:w="5232"/>
        <w:gridCol w:w="4824"/>
      </w:tblGrid>
      <w:tr w:rsidR="000737E7" w14:paraId="13B0F751" w14:textId="77777777">
        <w:trPr>
          <w:jc w:val="right"/>
        </w:trPr>
        <w:tc>
          <w:tcPr>
            <w:tcW w:w="10066" w:type="dxa"/>
            <w:gridSpan w:val="2"/>
            <w:tcBorders>
              <w:top w:val="single" w:sz="4" w:space="0" w:color="000000"/>
              <w:left w:val="single" w:sz="4" w:space="0" w:color="000000"/>
              <w:bottom w:val="single" w:sz="4" w:space="0" w:color="000000"/>
              <w:right w:val="single" w:sz="4" w:space="0" w:color="000000"/>
            </w:tcBorders>
          </w:tcPr>
          <w:p w14:paraId="0DE48AE4" w14:textId="1CE6E372" w:rsidR="000737E7" w:rsidRDefault="00077B8D">
            <w:pPr>
              <w:widowControl w:val="0"/>
              <w:ind w:firstLine="0"/>
              <w:jc w:val="center"/>
              <w:rPr>
                <w:rFonts w:eastAsia="Times New Roman"/>
                <w:b/>
                <w:bCs/>
                <w:szCs w:val="24"/>
                <w:lang w:eastAsia="en-US"/>
              </w:rPr>
            </w:pPr>
            <w:r>
              <w:rPr>
                <w:rFonts w:eastAsia="Times New Roman"/>
                <w:b/>
                <w:bCs/>
                <w:szCs w:val="24"/>
                <w:lang w:eastAsia="en-US"/>
              </w:rPr>
              <w:t>Для юридического лица</w:t>
            </w:r>
            <w:r w:rsidR="00CE12A0">
              <w:rPr>
                <w:rFonts w:eastAsia="Times New Roman"/>
                <w:b/>
                <w:bCs/>
                <w:szCs w:val="24"/>
                <w:lang w:eastAsia="en-US"/>
              </w:rPr>
              <w:t>, индивидуального предпринимателя</w:t>
            </w:r>
          </w:p>
        </w:tc>
      </w:tr>
      <w:tr w:rsidR="000737E7" w14:paraId="5D6394CA"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70C9188" w14:textId="77777777" w:rsidR="000737E7" w:rsidRDefault="00077B8D">
            <w:pPr>
              <w:widowControl w:val="0"/>
              <w:ind w:firstLine="0"/>
              <w:rPr>
                <w:rFonts w:eastAsia="Times New Roman"/>
                <w:bCs/>
                <w:szCs w:val="24"/>
                <w:lang w:eastAsia="en-US"/>
              </w:rPr>
            </w:pPr>
            <w:r>
              <w:rPr>
                <w:rFonts w:eastAsia="Times New Roman"/>
                <w:bCs/>
                <w:szCs w:val="24"/>
                <w:lang w:eastAsia="en-US"/>
              </w:rPr>
              <w:t>Организационно-правовая форма, фирменное наименование (полное наименование) участника закупок</w:t>
            </w:r>
          </w:p>
        </w:tc>
        <w:tc>
          <w:tcPr>
            <w:tcW w:w="4829" w:type="dxa"/>
            <w:tcBorders>
              <w:top w:val="single" w:sz="4" w:space="0" w:color="000000"/>
              <w:left w:val="single" w:sz="4" w:space="0" w:color="000000"/>
              <w:bottom w:val="single" w:sz="4" w:space="0" w:color="000000"/>
              <w:right w:val="single" w:sz="4" w:space="0" w:color="000000"/>
            </w:tcBorders>
          </w:tcPr>
          <w:p w14:paraId="0837BD3D" w14:textId="77777777" w:rsidR="000737E7" w:rsidRDefault="000737E7">
            <w:pPr>
              <w:widowControl w:val="0"/>
              <w:snapToGrid w:val="0"/>
              <w:ind w:firstLine="0"/>
              <w:rPr>
                <w:rFonts w:eastAsia="Times New Roman"/>
                <w:bCs/>
                <w:szCs w:val="24"/>
                <w:lang w:eastAsia="en-US"/>
              </w:rPr>
            </w:pPr>
          </w:p>
        </w:tc>
      </w:tr>
      <w:tr w:rsidR="000737E7" w14:paraId="07275D55"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504FFC19" w14:textId="77777777" w:rsidR="000737E7" w:rsidRDefault="00077B8D">
            <w:pPr>
              <w:widowControl w:val="0"/>
              <w:ind w:firstLine="0"/>
              <w:rPr>
                <w:rFonts w:eastAsia="Times New Roman"/>
                <w:bCs/>
                <w:szCs w:val="24"/>
                <w:lang w:eastAsia="en-US"/>
              </w:rPr>
            </w:pPr>
            <w:r>
              <w:rPr>
                <w:rFonts w:eastAsia="Times New Roman"/>
                <w:bCs/>
                <w:szCs w:val="24"/>
                <w:lang w:eastAsia="en-US"/>
              </w:rPr>
              <w:t>Место нахождения участника закупок</w:t>
            </w:r>
          </w:p>
        </w:tc>
        <w:tc>
          <w:tcPr>
            <w:tcW w:w="4829" w:type="dxa"/>
            <w:tcBorders>
              <w:top w:val="single" w:sz="4" w:space="0" w:color="000000"/>
              <w:left w:val="single" w:sz="4" w:space="0" w:color="000000"/>
              <w:bottom w:val="single" w:sz="4" w:space="0" w:color="000000"/>
              <w:right w:val="single" w:sz="4" w:space="0" w:color="000000"/>
            </w:tcBorders>
          </w:tcPr>
          <w:p w14:paraId="27872872" w14:textId="77777777" w:rsidR="000737E7" w:rsidRDefault="000737E7">
            <w:pPr>
              <w:widowControl w:val="0"/>
              <w:snapToGrid w:val="0"/>
              <w:ind w:firstLine="0"/>
              <w:rPr>
                <w:rFonts w:eastAsia="Times New Roman"/>
                <w:bCs/>
                <w:szCs w:val="24"/>
                <w:lang w:eastAsia="en-US"/>
              </w:rPr>
            </w:pPr>
          </w:p>
        </w:tc>
      </w:tr>
      <w:tr w:rsidR="000737E7" w14:paraId="308BF1B7"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C343709" w14:textId="77777777" w:rsidR="000737E7" w:rsidRDefault="00077B8D">
            <w:pPr>
              <w:widowControl w:val="0"/>
              <w:ind w:firstLine="0"/>
            </w:pPr>
            <w:r>
              <w:rPr>
                <w:rFonts w:eastAsia="Times New Roman"/>
                <w:bCs/>
                <w:szCs w:val="24"/>
                <w:lang w:eastAsia="en-US"/>
              </w:rPr>
              <w:t>Почтовый адрес участника закупок</w:t>
            </w:r>
          </w:p>
        </w:tc>
        <w:tc>
          <w:tcPr>
            <w:tcW w:w="4829" w:type="dxa"/>
            <w:tcBorders>
              <w:top w:val="single" w:sz="4" w:space="0" w:color="000000"/>
              <w:left w:val="single" w:sz="4" w:space="0" w:color="000000"/>
              <w:bottom w:val="single" w:sz="4" w:space="0" w:color="000000"/>
              <w:right w:val="single" w:sz="4" w:space="0" w:color="000000"/>
            </w:tcBorders>
          </w:tcPr>
          <w:p w14:paraId="4A300DBD" w14:textId="77777777" w:rsidR="000737E7" w:rsidRDefault="000737E7">
            <w:pPr>
              <w:widowControl w:val="0"/>
              <w:snapToGrid w:val="0"/>
              <w:ind w:firstLine="0"/>
              <w:rPr>
                <w:rFonts w:eastAsia="Times New Roman"/>
                <w:bCs/>
                <w:szCs w:val="24"/>
                <w:lang w:eastAsia="en-US"/>
              </w:rPr>
            </w:pPr>
          </w:p>
        </w:tc>
      </w:tr>
      <w:tr w:rsidR="000737E7" w14:paraId="564BC826"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3C4BC19" w14:textId="77777777" w:rsidR="000737E7" w:rsidRDefault="00077B8D">
            <w:pPr>
              <w:widowControl w:val="0"/>
              <w:ind w:firstLine="0"/>
              <w:rPr>
                <w:rFonts w:eastAsia="Times New Roman"/>
                <w:bCs/>
                <w:szCs w:val="24"/>
                <w:lang w:eastAsia="en-US"/>
              </w:rPr>
            </w:pPr>
            <w:r>
              <w:rPr>
                <w:rFonts w:eastAsia="Times New Roman"/>
                <w:bCs/>
                <w:szCs w:val="24"/>
                <w:lang w:eastAsia="en-US"/>
              </w:rPr>
              <w:t>ИНН, КПП участника закупки</w:t>
            </w:r>
          </w:p>
        </w:tc>
        <w:tc>
          <w:tcPr>
            <w:tcW w:w="4829" w:type="dxa"/>
            <w:tcBorders>
              <w:top w:val="single" w:sz="4" w:space="0" w:color="000000"/>
              <w:left w:val="single" w:sz="4" w:space="0" w:color="000000"/>
              <w:bottom w:val="single" w:sz="4" w:space="0" w:color="000000"/>
              <w:right w:val="single" w:sz="4" w:space="0" w:color="000000"/>
            </w:tcBorders>
          </w:tcPr>
          <w:p w14:paraId="2D70AA8E" w14:textId="77777777" w:rsidR="000737E7" w:rsidRDefault="000737E7">
            <w:pPr>
              <w:widowControl w:val="0"/>
              <w:snapToGrid w:val="0"/>
              <w:ind w:firstLine="0"/>
              <w:rPr>
                <w:rFonts w:eastAsia="Times New Roman"/>
                <w:bCs/>
                <w:szCs w:val="24"/>
                <w:lang w:eastAsia="en-US"/>
              </w:rPr>
            </w:pPr>
          </w:p>
        </w:tc>
      </w:tr>
      <w:tr w:rsidR="000737E7" w14:paraId="2DAACAEC"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344A4D58" w14:textId="77777777" w:rsidR="000737E7" w:rsidRDefault="00077B8D">
            <w:pPr>
              <w:widowControl w:val="0"/>
              <w:ind w:firstLine="0"/>
              <w:rPr>
                <w:rFonts w:eastAsia="Times New Roman"/>
                <w:bCs/>
                <w:szCs w:val="24"/>
                <w:lang w:eastAsia="en-US"/>
              </w:rPr>
            </w:pPr>
            <w:r>
              <w:rPr>
                <w:rFonts w:eastAsia="Times New Roman"/>
                <w:bCs/>
                <w:szCs w:val="24"/>
                <w:lang w:eastAsia="en-US"/>
              </w:rPr>
              <w:t>ОГРН участника закупки</w:t>
            </w:r>
          </w:p>
        </w:tc>
        <w:tc>
          <w:tcPr>
            <w:tcW w:w="4829" w:type="dxa"/>
            <w:tcBorders>
              <w:top w:val="single" w:sz="4" w:space="0" w:color="000000"/>
              <w:left w:val="single" w:sz="4" w:space="0" w:color="000000"/>
              <w:bottom w:val="single" w:sz="4" w:space="0" w:color="000000"/>
              <w:right w:val="single" w:sz="4" w:space="0" w:color="000000"/>
            </w:tcBorders>
          </w:tcPr>
          <w:p w14:paraId="21860642" w14:textId="77777777" w:rsidR="000737E7" w:rsidRDefault="000737E7">
            <w:pPr>
              <w:widowControl w:val="0"/>
              <w:snapToGrid w:val="0"/>
              <w:ind w:firstLine="0"/>
              <w:rPr>
                <w:rFonts w:eastAsia="Times New Roman"/>
                <w:bCs/>
                <w:szCs w:val="24"/>
                <w:lang w:eastAsia="en-US"/>
              </w:rPr>
            </w:pPr>
          </w:p>
        </w:tc>
      </w:tr>
      <w:tr w:rsidR="000737E7" w14:paraId="442495AB"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C379B60" w14:textId="77777777" w:rsidR="000737E7" w:rsidRDefault="00077B8D">
            <w:pPr>
              <w:widowControl w:val="0"/>
              <w:ind w:firstLine="0"/>
              <w:rPr>
                <w:rFonts w:eastAsia="Times New Roman"/>
                <w:bCs/>
                <w:szCs w:val="24"/>
                <w:lang w:eastAsia="en-US"/>
              </w:rPr>
            </w:pPr>
            <w:r>
              <w:rPr>
                <w:rFonts w:eastAsia="Times New Roman"/>
                <w:bCs/>
                <w:szCs w:val="24"/>
                <w:lang w:eastAsia="en-US"/>
              </w:rPr>
              <w:t>Банковские реквизиты участника закупки: наименование банка, р/сч, к/сч, БИК и пр.</w:t>
            </w:r>
          </w:p>
        </w:tc>
        <w:tc>
          <w:tcPr>
            <w:tcW w:w="4829" w:type="dxa"/>
            <w:tcBorders>
              <w:top w:val="single" w:sz="4" w:space="0" w:color="000000"/>
              <w:left w:val="single" w:sz="4" w:space="0" w:color="000000"/>
              <w:bottom w:val="single" w:sz="4" w:space="0" w:color="000000"/>
              <w:right w:val="single" w:sz="4" w:space="0" w:color="000000"/>
            </w:tcBorders>
          </w:tcPr>
          <w:p w14:paraId="4C506AF8" w14:textId="77777777" w:rsidR="000737E7" w:rsidRDefault="000737E7">
            <w:pPr>
              <w:widowControl w:val="0"/>
              <w:snapToGrid w:val="0"/>
              <w:ind w:firstLine="0"/>
              <w:rPr>
                <w:rFonts w:eastAsia="Times New Roman"/>
                <w:bCs/>
                <w:szCs w:val="24"/>
                <w:lang w:eastAsia="en-US"/>
              </w:rPr>
            </w:pPr>
          </w:p>
        </w:tc>
      </w:tr>
      <w:tr w:rsidR="000737E7" w14:paraId="001D5BDA"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4A8E9856" w14:textId="77777777" w:rsidR="000737E7" w:rsidRDefault="00077B8D">
            <w:pPr>
              <w:widowControl w:val="0"/>
              <w:ind w:firstLine="0"/>
              <w:rPr>
                <w:rFonts w:eastAsia="Times New Roman"/>
                <w:bCs/>
                <w:szCs w:val="24"/>
                <w:lang w:eastAsia="en-US"/>
              </w:rPr>
            </w:pPr>
            <w:r>
              <w:rPr>
                <w:rFonts w:eastAsia="Times New Roman"/>
                <w:bCs/>
                <w:szCs w:val="24"/>
                <w:lang w:eastAsia="en-US"/>
              </w:rPr>
              <w:t>Телефон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tcPr>
          <w:p w14:paraId="5B770590" w14:textId="77777777" w:rsidR="000737E7" w:rsidRDefault="000737E7">
            <w:pPr>
              <w:widowControl w:val="0"/>
              <w:snapToGrid w:val="0"/>
              <w:ind w:firstLine="0"/>
              <w:rPr>
                <w:rFonts w:eastAsia="Times New Roman"/>
                <w:bCs/>
                <w:szCs w:val="24"/>
                <w:lang w:eastAsia="en-US"/>
              </w:rPr>
            </w:pPr>
          </w:p>
        </w:tc>
      </w:tr>
      <w:tr w:rsidR="000737E7" w14:paraId="0066FB66"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1597B50" w14:textId="77777777" w:rsidR="000737E7" w:rsidRDefault="00077B8D">
            <w:pPr>
              <w:widowControl w:val="0"/>
              <w:ind w:firstLine="0"/>
              <w:rPr>
                <w:rFonts w:eastAsia="Times New Roman"/>
                <w:bCs/>
                <w:szCs w:val="24"/>
                <w:lang w:eastAsia="en-US"/>
              </w:rPr>
            </w:pPr>
            <w:r>
              <w:rPr>
                <w:rFonts w:eastAsia="Times New Roman"/>
                <w:bCs/>
                <w:szCs w:val="24"/>
                <w:lang w:eastAsia="en-US"/>
              </w:rPr>
              <w:t>Факс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tcPr>
          <w:p w14:paraId="60DC599E" w14:textId="77777777" w:rsidR="000737E7" w:rsidRDefault="000737E7">
            <w:pPr>
              <w:widowControl w:val="0"/>
              <w:snapToGrid w:val="0"/>
              <w:ind w:firstLine="0"/>
              <w:rPr>
                <w:rFonts w:eastAsia="Times New Roman"/>
                <w:bCs/>
                <w:szCs w:val="24"/>
                <w:lang w:eastAsia="en-US"/>
              </w:rPr>
            </w:pPr>
          </w:p>
        </w:tc>
      </w:tr>
      <w:tr w:rsidR="000737E7" w14:paraId="523E5C14"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9C72D8F" w14:textId="77777777" w:rsidR="000737E7" w:rsidRDefault="00077B8D">
            <w:pPr>
              <w:widowControl w:val="0"/>
              <w:ind w:firstLine="0"/>
              <w:rPr>
                <w:rFonts w:eastAsia="Times New Roman"/>
                <w:bCs/>
                <w:szCs w:val="24"/>
                <w:lang w:val="en-US" w:eastAsia="en-US"/>
              </w:rPr>
            </w:pPr>
            <w:r>
              <w:rPr>
                <w:rFonts w:eastAsia="Times New Roman"/>
                <w:bCs/>
                <w:szCs w:val="24"/>
                <w:lang w:val="en-US" w:eastAsia="en-US"/>
              </w:rPr>
              <w:t>Email</w:t>
            </w:r>
          </w:p>
        </w:tc>
        <w:tc>
          <w:tcPr>
            <w:tcW w:w="4829" w:type="dxa"/>
            <w:tcBorders>
              <w:top w:val="single" w:sz="4" w:space="0" w:color="000000"/>
              <w:left w:val="single" w:sz="4" w:space="0" w:color="000000"/>
              <w:bottom w:val="single" w:sz="4" w:space="0" w:color="000000"/>
              <w:right w:val="single" w:sz="4" w:space="0" w:color="000000"/>
            </w:tcBorders>
          </w:tcPr>
          <w:p w14:paraId="392B6E97" w14:textId="77777777" w:rsidR="000737E7" w:rsidRDefault="000737E7">
            <w:pPr>
              <w:widowControl w:val="0"/>
              <w:snapToGrid w:val="0"/>
              <w:ind w:firstLine="0"/>
              <w:rPr>
                <w:rFonts w:eastAsia="Times New Roman"/>
                <w:bCs/>
                <w:szCs w:val="24"/>
                <w:lang w:val="en-US" w:eastAsia="en-US"/>
              </w:rPr>
            </w:pPr>
          </w:p>
        </w:tc>
      </w:tr>
      <w:tr w:rsidR="000737E7" w14:paraId="6F686594"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3D5F55E4" w14:textId="77777777" w:rsidR="000737E7" w:rsidRDefault="00077B8D">
            <w:pPr>
              <w:widowControl w:val="0"/>
              <w:ind w:firstLine="0"/>
              <w:rPr>
                <w:rFonts w:eastAsia="Times New Roman"/>
                <w:bCs/>
                <w:szCs w:val="24"/>
                <w:lang w:eastAsia="en-US"/>
              </w:rPr>
            </w:pPr>
            <w:r>
              <w:rPr>
                <w:rFonts w:eastAsia="Times New Roman"/>
                <w:bCs/>
                <w:szCs w:val="24"/>
                <w:lang w:eastAsia="en-US"/>
              </w:rPr>
              <w:t>Ф.И.О. руководителя</w:t>
            </w:r>
          </w:p>
        </w:tc>
        <w:tc>
          <w:tcPr>
            <w:tcW w:w="4829" w:type="dxa"/>
            <w:tcBorders>
              <w:top w:val="single" w:sz="4" w:space="0" w:color="000000"/>
              <w:left w:val="single" w:sz="4" w:space="0" w:color="000000"/>
              <w:bottom w:val="single" w:sz="4" w:space="0" w:color="000000"/>
              <w:right w:val="single" w:sz="4" w:space="0" w:color="000000"/>
            </w:tcBorders>
          </w:tcPr>
          <w:p w14:paraId="0D6ED184" w14:textId="77777777" w:rsidR="000737E7" w:rsidRDefault="000737E7">
            <w:pPr>
              <w:widowControl w:val="0"/>
              <w:snapToGrid w:val="0"/>
              <w:ind w:firstLine="0"/>
              <w:rPr>
                <w:rFonts w:eastAsia="Times New Roman"/>
                <w:bCs/>
                <w:szCs w:val="24"/>
                <w:lang w:eastAsia="en-US"/>
              </w:rPr>
            </w:pPr>
          </w:p>
        </w:tc>
      </w:tr>
      <w:tr w:rsidR="000737E7" w14:paraId="52234E0B"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130DDA8D" w14:textId="77777777" w:rsidR="000737E7" w:rsidRDefault="00077B8D">
            <w:pPr>
              <w:widowControl w:val="0"/>
              <w:ind w:firstLine="0"/>
              <w:rPr>
                <w:rFonts w:eastAsia="Times New Roman"/>
                <w:bCs/>
                <w:szCs w:val="24"/>
                <w:lang w:eastAsia="en-US"/>
              </w:rPr>
            </w:pPr>
            <w:r>
              <w:rPr>
                <w:rFonts w:eastAsia="Times New Roman"/>
                <w:bCs/>
                <w:szCs w:val="24"/>
                <w:lang w:eastAsia="en-US"/>
              </w:rPr>
              <w:t>Ф.И.О. и номер телефона ответственного лица за исполнение Договора</w:t>
            </w:r>
          </w:p>
        </w:tc>
        <w:tc>
          <w:tcPr>
            <w:tcW w:w="4829" w:type="dxa"/>
            <w:tcBorders>
              <w:top w:val="single" w:sz="4" w:space="0" w:color="000000"/>
              <w:left w:val="single" w:sz="4" w:space="0" w:color="000000"/>
              <w:bottom w:val="single" w:sz="4" w:space="0" w:color="000000"/>
              <w:right w:val="single" w:sz="4" w:space="0" w:color="000000"/>
            </w:tcBorders>
          </w:tcPr>
          <w:p w14:paraId="15860966" w14:textId="77777777" w:rsidR="000737E7" w:rsidRDefault="000737E7">
            <w:pPr>
              <w:widowControl w:val="0"/>
              <w:snapToGrid w:val="0"/>
              <w:ind w:firstLine="0"/>
              <w:rPr>
                <w:rFonts w:eastAsia="Times New Roman"/>
                <w:bCs/>
                <w:szCs w:val="24"/>
                <w:lang w:eastAsia="en-US"/>
              </w:rPr>
            </w:pPr>
          </w:p>
        </w:tc>
      </w:tr>
      <w:tr w:rsidR="000737E7" w14:paraId="05F0151F"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2F75DA7B" w14:textId="77777777" w:rsidR="000737E7" w:rsidRDefault="00077B8D">
            <w:pPr>
              <w:widowControl w:val="0"/>
              <w:ind w:firstLine="0"/>
              <w:rPr>
                <w:rFonts w:eastAsia="Times New Roman"/>
                <w:bCs/>
                <w:szCs w:val="24"/>
                <w:lang w:eastAsia="en-US"/>
              </w:rPr>
            </w:pPr>
            <w:r>
              <w:rPr>
                <w:rFonts w:eastAsia="Times New Roman"/>
                <w:bCs/>
                <w:szCs w:val="24"/>
                <w:lang w:eastAsia="en-US"/>
              </w:rPr>
              <w:t>Код по общероссийскому классификатору предприятий и организаций (ОКПО), установленный поставщику</w:t>
            </w:r>
          </w:p>
        </w:tc>
        <w:tc>
          <w:tcPr>
            <w:tcW w:w="4829" w:type="dxa"/>
            <w:tcBorders>
              <w:top w:val="single" w:sz="4" w:space="0" w:color="000000"/>
              <w:left w:val="single" w:sz="4" w:space="0" w:color="000000"/>
              <w:bottom w:val="single" w:sz="4" w:space="0" w:color="000000"/>
              <w:right w:val="single" w:sz="4" w:space="0" w:color="000000"/>
            </w:tcBorders>
          </w:tcPr>
          <w:p w14:paraId="574B7C65" w14:textId="77777777" w:rsidR="000737E7" w:rsidRDefault="000737E7">
            <w:pPr>
              <w:widowControl w:val="0"/>
              <w:snapToGrid w:val="0"/>
              <w:ind w:firstLine="0"/>
              <w:rPr>
                <w:rFonts w:eastAsia="Times New Roman"/>
                <w:bCs/>
                <w:szCs w:val="24"/>
                <w:lang w:eastAsia="en-US"/>
              </w:rPr>
            </w:pPr>
          </w:p>
        </w:tc>
      </w:tr>
      <w:tr w:rsidR="000737E7" w14:paraId="0CB44853"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66670559" w14:textId="77777777" w:rsidR="000737E7" w:rsidRDefault="00077B8D">
            <w:pPr>
              <w:widowControl w:val="0"/>
              <w:ind w:firstLine="0"/>
            </w:pPr>
            <w:r>
              <w:rPr>
                <w:rFonts w:eastAsia="Times New Roman"/>
                <w:bCs/>
                <w:szCs w:val="24"/>
                <w:lang w:eastAsia="en-US"/>
              </w:rPr>
              <w:t>Код территории населенного пункта в соответствии с общероссийским классификатором территорий муниципальных образований (ОКТМО)</w:t>
            </w:r>
          </w:p>
        </w:tc>
        <w:tc>
          <w:tcPr>
            <w:tcW w:w="4829" w:type="dxa"/>
            <w:tcBorders>
              <w:top w:val="single" w:sz="4" w:space="0" w:color="000000"/>
              <w:left w:val="single" w:sz="4" w:space="0" w:color="000000"/>
              <w:bottom w:val="single" w:sz="4" w:space="0" w:color="000000"/>
              <w:right w:val="single" w:sz="4" w:space="0" w:color="000000"/>
            </w:tcBorders>
          </w:tcPr>
          <w:p w14:paraId="1945254A" w14:textId="77777777" w:rsidR="000737E7" w:rsidRDefault="000737E7">
            <w:pPr>
              <w:widowControl w:val="0"/>
              <w:snapToGrid w:val="0"/>
              <w:ind w:firstLine="0"/>
              <w:rPr>
                <w:rFonts w:eastAsia="Times New Roman"/>
                <w:bCs/>
                <w:szCs w:val="24"/>
                <w:lang w:eastAsia="en-US"/>
              </w:rPr>
            </w:pPr>
          </w:p>
        </w:tc>
      </w:tr>
      <w:tr w:rsidR="000737E7" w14:paraId="5B7877A0"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7B4753B8" w14:textId="77777777" w:rsidR="000737E7" w:rsidRDefault="00077B8D">
            <w:pPr>
              <w:widowControl w:val="0"/>
              <w:ind w:firstLine="0"/>
              <w:rPr>
                <w:rFonts w:eastAsia="Times New Roman"/>
                <w:bCs/>
                <w:szCs w:val="24"/>
                <w:lang w:eastAsia="en-US"/>
              </w:rPr>
            </w:pPr>
            <w:r>
              <w:rPr>
                <w:rFonts w:eastAsia="Times New Roman"/>
                <w:bCs/>
                <w:szCs w:val="24"/>
                <w:lang w:eastAsia="en-US"/>
              </w:rPr>
              <w:t>Дата постановки на учет в налоговом органе в соответствии со свидетельством о постановке на учет в налоговом органе</w:t>
            </w:r>
          </w:p>
        </w:tc>
        <w:tc>
          <w:tcPr>
            <w:tcW w:w="4829" w:type="dxa"/>
            <w:tcBorders>
              <w:top w:val="single" w:sz="4" w:space="0" w:color="000000"/>
              <w:left w:val="single" w:sz="4" w:space="0" w:color="000000"/>
              <w:bottom w:val="single" w:sz="4" w:space="0" w:color="000000"/>
              <w:right w:val="single" w:sz="4" w:space="0" w:color="000000"/>
            </w:tcBorders>
          </w:tcPr>
          <w:p w14:paraId="7A63A331" w14:textId="77777777" w:rsidR="000737E7" w:rsidRDefault="000737E7">
            <w:pPr>
              <w:widowControl w:val="0"/>
              <w:snapToGrid w:val="0"/>
              <w:ind w:firstLine="0"/>
              <w:rPr>
                <w:rFonts w:eastAsia="Times New Roman"/>
                <w:bCs/>
                <w:szCs w:val="24"/>
                <w:lang w:eastAsia="en-US"/>
              </w:rPr>
            </w:pPr>
          </w:p>
        </w:tc>
      </w:tr>
      <w:tr w:rsidR="000737E7" w14:paraId="7A0163A4" w14:textId="77777777">
        <w:trPr>
          <w:jc w:val="right"/>
        </w:trPr>
        <w:tc>
          <w:tcPr>
            <w:tcW w:w="10066" w:type="dxa"/>
            <w:gridSpan w:val="2"/>
            <w:tcBorders>
              <w:top w:val="single" w:sz="4" w:space="0" w:color="000000"/>
              <w:left w:val="single" w:sz="4" w:space="0" w:color="000000"/>
              <w:bottom w:val="single" w:sz="4" w:space="0" w:color="000000"/>
              <w:right w:val="single" w:sz="4" w:space="0" w:color="000000"/>
            </w:tcBorders>
          </w:tcPr>
          <w:p w14:paraId="37921376" w14:textId="77777777" w:rsidR="000737E7" w:rsidRDefault="00077B8D">
            <w:pPr>
              <w:widowControl w:val="0"/>
              <w:ind w:firstLine="0"/>
              <w:jc w:val="center"/>
              <w:rPr>
                <w:rFonts w:eastAsia="Times New Roman"/>
                <w:b/>
                <w:bCs/>
                <w:szCs w:val="24"/>
                <w:lang w:eastAsia="en-US"/>
              </w:rPr>
            </w:pPr>
            <w:r>
              <w:rPr>
                <w:rFonts w:eastAsia="Times New Roman"/>
                <w:b/>
                <w:bCs/>
                <w:szCs w:val="24"/>
                <w:lang w:eastAsia="en-US"/>
              </w:rPr>
              <w:t>Для физического лица</w:t>
            </w:r>
          </w:p>
        </w:tc>
      </w:tr>
      <w:tr w:rsidR="000737E7" w14:paraId="52AD415C"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22587940" w14:textId="77777777" w:rsidR="000737E7" w:rsidRDefault="00077B8D">
            <w:pPr>
              <w:widowControl w:val="0"/>
              <w:ind w:firstLine="0"/>
              <w:rPr>
                <w:rFonts w:eastAsia="Times New Roman"/>
                <w:bCs/>
                <w:szCs w:val="24"/>
                <w:lang w:eastAsia="en-US"/>
              </w:rPr>
            </w:pPr>
            <w:r>
              <w:rPr>
                <w:rFonts w:eastAsia="Times New Roman"/>
                <w:bCs/>
                <w:szCs w:val="24"/>
                <w:lang w:eastAsia="en-US"/>
              </w:rPr>
              <w:t>Фамилия Имя Отчество</w:t>
            </w:r>
          </w:p>
        </w:tc>
        <w:tc>
          <w:tcPr>
            <w:tcW w:w="4829" w:type="dxa"/>
            <w:tcBorders>
              <w:top w:val="single" w:sz="4" w:space="0" w:color="000000"/>
              <w:left w:val="single" w:sz="4" w:space="0" w:color="000000"/>
              <w:bottom w:val="single" w:sz="4" w:space="0" w:color="000000"/>
              <w:right w:val="single" w:sz="4" w:space="0" w:color="000000"/>
            </w:tcBorders>
          </w:tcPr>
          <w:p w14:paraId="37304AAB" w14:textId="77777777" w:rsidR="000737E7" w:rsidRDefault="000737E7">
            <w:pPr>
              <w:widowControl w:val="0"/>
              <w:snapToGrid w:val="0"/>
              <w:ind w:firstLine="0"/>
              <w:rPr>
                <w:rFonts w:eastAsia="Times New Roman"/>
                <w:bCs/>
                <w:szCs w:val="24"/>
                <w:lang w:eastAsia="en-US"/>
              </w:rPr>
            </w:pPr>
          </w:p>
        </w:tc>
      </w:tr>
      <w:tr w:rsidR="000737E7" w14:paraId="2456FF6D"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5BB14BF3" w14:textId="77777777" w:rsidR="000737E7" w:rsidRDefault="00077B8D">
            <w:pPr>
              <w:widowControl w:val="0"/>
              <w:ind w:firstLine="0"/>
              <w:rPr>
                <w:rFonts w:eastAsia="Times New Roman"/>
                <w:bCs/>
                <w:szCs w:val="24"/>
                <w:lang w:eastAsia="en-US"/>
              </w:rPr>
            </w:pPr>
            <w:r>
              <w:rPr>
                <w:rFonts w:eastAsia="Times New Roman"/>
                <w:bCs/>
                <w:szCs w:val="24"/>
                <w:lang w:eastAsia="en-US"/>
              </w:rPr>
              <w:t>ИНН, паспортные данные участника закупки</w:t>
            </w:r>
          </w:p>
        </w:tc>
        <w:tc>
          <w:tcPr>
            <w:tcW w:w="4829" w:type="dxa"/>
            <w:tcBorders>
              <w:top w:val="single" w:sz="4" w:space="0" w:color="000000"/>
              <w:left w:val="single" w:sz="4" w:space="0" w:color="000000"/>
              <w:bottom w:val="single" w:sz="4" w:space="0" w:color="000000"/>
              <w:right w:val="single" w:sz="4" w:space="0" w:color="000000"/>
            </w:tcBorders>
          </w:tcPr>
          <w:p w14:paraId="3BBB87D6" w14:textId="77777777" w:rsidR="000737E7" w:rsidRDefault="000737E7">
            <w:pPr>
              <w:widowControl w:val="0"/>
              <w:snapToGrid w:val="0"/>
              <w:ind w:firstLine="0"/>
              <w:rPr>
                <w:rFonts w:eastAsia="Times New Roman"/>
                <w:bCs/>
                <w:szCs w:val="24"/>
                <w:lang w:eastAsia="en-US"/>
              </w:rPr>
            </w:pPr>
          </w:p>
        </w:tc>
      </w:tr>
      <w:tr w:rsidR="000737E7" w14:paraId="3A806C70"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3891B48B" w14:textId="77777777" w:rsidR="000737E7" w:rsidRDefault="00077B8D">
            <w:pPr>
              <w:widowControl w:val="0"/>
              <w:ind w:firstLine="0"/>
              <w:rPr>
                <w:rFonts w:eastAsia="Times New Roman"/>
                <w:bCs/>
                <w:szCs w:val="24"/>
                <w:lang w:eastAsia="en-US"/>
              </w:rPr>
            </w:pPr>
            <w:r>
              <w:rPr>
                <w:rFonts w:eastAsia="Times New Roman"/>
                <w:bCs/>
                <w:szCs w:val="24"/>
                <w:lang w:eastAsia="en-US"/>
              </w:rPr>
              <w:t>Место жительства участника закупки</w:t>
            </w:r>
          </w:p>
        </w:tc>
        <w:tc>
          <w:tcPr>
            <w:tcW w:w="4829" w:type="dxa"/>
            <w:tcBorders>
              <w:top w:val="single" w:sz="4" w:space="0" w:color="000000"/>
              <w:left w:val="single" w:sz="4" w:space="0" w:color="000000"/>
              <w:bottom w:val="single" w:sz="4" w:space="0" w:color="000000"/>
              <w:right w:val="single" w:sz="4" w:space="0" w:color="000000"/>
            </w:tcBorders>
          </w:tcPr>
          <w:p w14:paraId="48C7F7F6" w14:textId="77777777" w:rsidR="000737E7" w:rsidRDefault="000737E7">
            <w:pPr>
              <w:widowControl w:val="0"/>
              <w:snapToGrid w:val="0"/>
              <w:ind w:firstLine="0"/>
              <w:rPr>
                <w:rFonts w:eastAsia="Times New Roman"/>
                <w:bCs/>
                <w:szCs w:val="24"/>
                <w:lang w:eastAsia="en-US"/>
              </w:rPr>
            </w:pPr>
          </w:p>
        </w:tc>
      </w:tr>
      <w:tr w:rsidR="000737E7" w14:paraId="73A3BF05"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6BCCD6E2" w14:textId="77777777" w:rsidR="000737E7" w:rsidRDefault="00077B8D">
            <w:pPr>
              <w:widowControl w:val="0"/>
              <w:ind w:firstLine="0"/>
              <w:rPr>
                <w:rFonts w:eastAsia="Times New Roman"/>
                <w:bCs/>
                <w:szCs w:val="24"/>
                <w:lang w:eastAsia="en-US"/>
              </w:rPr>
            </w:pPr>
            <w:r>
              <w:rPr>
                <w:rFonts w:eastAsia="Times New Roman"/>
                <w:bCs/>
                <w:szCs w:val="24"/>
                <w:lang w:eastAsia="en-US"/>
              </w:rPr>
              <w:t>Телефон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tcPr>
          <w:p w14:paraId="2C5C7FE8" w14:textId="77777777" w:rsidR="000737E7" w:rsidRDefault="000737E7">
            <w:pPr>
              <w:widowControl w:val="0"/>
              <w:snapToGrid w:val="0"/>
              <w:ind w:firstLine="0"/>
              <w:rPr>
                <w:rFonts w:eastAsia="Times New Roman"/>
                <w:bCs/>
                <w:szCs w:val="24"/>
                <w:lang w:eastAsia="en-US"/>
              </w:rPr>
            </w:pPr>
          </w:p>
        </w:tc>
      </w:tr>
      <w:tr w:rsidR="000737E7" w14:paraId="4B7A3358"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6BE4178D" w14:textId="77777777" w:rsidR="000737E7" w:rsidRDefault="00077B8D">
            <w:pPr>
              <w:widowControl w:val="0"/>
              <w:ind w:firstLine="0"/>
              <w:rPr>
                <w:rFonts w:eastAsia="Times New Roman"/>
                <w:bCs/>
                <w:szCs w:val="24"/>
                <w:lang w:eastAsia="en-US"/>
              </w:rPr>
            </w:pPr>
            <w:r>
              <w:rPr>
                <w:rFonts w:eastAsia="Times New Roman"/>
                <w:bCs/>
                <w:szCs w:val="24"/>
                <w:lang w:eastAsia="en-US"/>
              </w:rPr>
              <w:t>Факс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tcPr>
          <w:p w14:paraId="28687C6D" w14:textId="77777777" w:rsidR="000737E7" w:rsidRDefault="000737E7">
            <w:pPr>
              <w:widowControl w:val="0"/>
              <w:snapToGrid w:val="0"/>
              <w:ind w:firstLine="0"/>
              <w:rPr>
                <w:rFonts w:eastAsia="Times New Roman"/>
                <w:bCs/>
                <w:szCs w:val="24"/>
                <w:lang w:eastAsia="en-US"/>
              </w:rPr>
            </w:pPr>
          </w:p>
        </w:tc>
      </w:tr>
      <w:tr w:rsidR="000737E7" w14:paraId="271E0EE4"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2A109754" w14:textId="77777777" w:rsidR="000737E7" w:rsidRDefault="00077B8D">
            <w:pPr>
              <w:widowControl w:val="0"/>
              <w:ind w:firstLine="0"/>
              <w:rPr>
                <w:rFonts w:eastAsia="Times New Roman"/>
                <w:bCs/>
                <w:szCs w:val="24"/>
                <w:lang w:val="en-US" w:eastAsia="en-US"/>
              </w:rPr>
            </w:pPr>
            <w:r>
              <w:rPr>
                <w:rFonts w:eastAsia="Times New Roman"/>
                <w:bCs/>
                <w:szCs w:val="24"/>
                <w:lang w:val="en-US" w:eastAsia="en-US"/>
              </w:rPr>
              <w:t>Email</w:t>
            </w:r>
          </w:p>
        </w:tc>
        <w:tc>
          <w:tcPr>
            <w:tcW w:w="4829" w:type="dxa"/>
            <w:tcBorders>
              <w:top w:val="single" w:sz="4" w:space="0" w:color="000000"/>
              <w:left w:val="single" w:sz="4" w:space="0" w:color="000000"/>
              <w:bottom w:val="single" w:sz="4" w:space="0" w:color="000000"/>
              <w:right w:val="single" w:sz="4" w:space="0" w:color="000000"/>
            </w:tcBorders>
          </w:tcPr>
          <w:p w14:paraId="598A3B9E" w14:textId="77777777" w:rsidR="000737E7" w:rsidRDefault="000737E7">
            <w:pPr>
              <w:widowControl w:val="0"/>
              <w:snapToGrid w:val="0"/>
              <w:ind w:firstLine="0"/>
              <w:rPr>
                <w:rFonts w:eastAsia="Times New Roman"/>
                <w:bCs/>
                <w:szCs w:val="24"/>
                <w:lang w:val="en-US" w:eastAsia="en-US"/>
              </w:rPr>
            </w:pPr>
          </w:p>
        </w:tc>
      </w:tr>
      <w:tr w:rsidR="000737E7" w14:paraId="0F7CC581"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472E0949" w14:textId="77777777" w:rsidR="000737E7" w:rsidRDefault="00077B8D">
            <w:pPr>
              <w:widowControl w:val="0"/>
              <w:ind w:firstLine="0"/>
              <w:rPr>
                <w:rFonts w:eastAsia="Times New Roman"/>
                <w:bCs/>
                <w:szCs w:val="24"/>
                <w:lang w:eastAsia="en-US"/>
              </w:rPr>
            </w:pPr>
            <w:r>
              <w:rPr>
                <w:rFonts w:eastAsia="Times New Roman"/>
                <w:bCs/>
                <w:szCs w:val="24"/>
                <w:lang w:eastAsia="en-US"/>
              </w:rPr>
              <w:t>Ф.И.О. и номер телефона ответственного лица за исполнение Договора</w:t>
            </w:r>
          </w:p>
        </w:tc>
        <w:tc>
          <w:tcPr>
            <w:tcW w:w="4829" w:type="dxa"/>
            <w:tcBorders>
              <w:top w:val="single" w:sz="4" w:space="0" w:color="000000"/>
              <w:left w:val="single" w:sz="4" w:space="0" w:color="000000"/>
              <w:bottom w:val="single" w:sz="4" w:space="0" w:color="000000"/>
              <w:right w:val="single" w:sz="4" w:space="0" w:color="000000"/>
            </w:tcBorders>
          </w:tcPr>
          <w:p w14:paraId="4C2701CC" w14:textId="77777777" w:rsidR="000737E7" w:rsidRDefault="000737E7">
            <w:pPr>
              <w:widowControl w:val="0"/>
              <w:snapToGrid w:val="0"/>
              <w:ind w:firstLine="0"/>
              <w:rPr>
                <w:rFonts w:eastAsia="Times New Roman"/>
                <w:bCs/>
                <w:szCs w:val="24"/>
                <w:lang w:eastAsia="en-US"/>
              </w:rPr>
            </w:pPr>
          </w:p>
        </w:tc>
      </w:tr>
    </w:tbl>
    <w:p w14:paraId="40B1A9E6" w14:textId="77777777" w:rsidR="000737E7" w:rsidRDefault="000737E7">
      <w:pPr>
        <w:ind w:firstLine="709"/>
        <w:rPr>
          <w:rFonts w:eastAsia="Times New Roman"/>
          <w:b/>
          <w:bCs/>
          <w:szCs w:val="24"/>
          <w:lang w:eastAsia="en-US"/>
        </w:rPr>
      </w:pPr>
    </w:p>
    <w:p w14:paraId="7ACFB3B1" w14:textId="77777777" w:rsidR="000737E7" w:rsidRDefault="00077B8D">
      <w:pPr>
        <w:ind w:firstLine="709"/>
      </w:pPr>
      <w:r>
        <w:rPr>
          <w:rFonts w:eastAsia="Times New Roman"/>
          <w:bCs/>
          <w:szCs w:val="24"/>
          <w:lang w:eastAsia="en-US"/>
        </w:rPr>
        <w:t>Изучив извещение о закупке (включая все изменения и разъяснения к ней) №______________________________(</w:t>
      </w:r>
      <w:r>
        <w:rPr>
          <w:rFonts w:eastAsia="Times New Roman"/>
          <w:bCs/>
          <w:i/>
          <w:szCs w:val="24"/>
          <w:lang w:eastAsia="en-US"/>
        </w:rPr>
        <w:t>реестровый номер ЕИС</w:t>
      </w:r>
      <w:r>
        <w:rPr>
          <w:rFonts w:eastAsia="Times New Roman"/>
          <w:bCs/>
          <w:szCs w:val="24"/>
          <w:lang w:eastAsia="en-US"/>
        </w:rPr>
        <w:t xml:space="preserve">)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w:t>
      </w:r>
      <w:r>
        <w:rPr>
          <w:rFonts w:eastAsia="Times New Roman"/>
          <w:bCs/>
          <w:i/>
          <w:szCs w:val="24"/>
          <w:lang w:eastAsia="en-US"/>
        </w:rPr>
        <w:t>_________________________________(указать наименование организации)</w:t>
      </w:r>
      <w:r>
        <w:rPr>
          <w:rFonts w:eastAsia="Times New Roman"/>
          <w:bCs/>
          <w:szCs w:val="24"/>
          <w:lang w:eastAsia="en-US"/>
        </w:rPr>
        <w:t xml:space="preserve">, являясь участником процедуры закупки направляем настоящее предложение. </w:t>
      </w:r>
    </w:p>
    <w:p w14:paraId="0D2D9706" w14:textId="77777777" w:rsidR="000737E7" w:rsidRDefault="00077B8D">
      <w:pPr>
        <w:ind w:firstLine="709"/>
      </w:pPr>
      <w:r>
        <w:rPr>
          <w:rFonts w:eastAsia="Times New Roman"/>
          <w:bCs/>
          <w:szCs w:val="24"/>
          <w:lang w:eastAsia="en-US"/>
        </w:rPr>
        <w:t xml:space="preserve">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 </w:t>
      </w:r>
    </w:p>
    <w:p w14:paraId="29076F43" w14:textId="77777777" w:rsidR="000737E7" w:rsidRDefault="00077B8D">
      <w:pPr>
        <w:widowControl w:val="0"/>
        <w:ind w:firstLine="567"/>
        <w:rPr>
          <w:iCs/>
          <w:sz w:val="20"/>
          <w:szCs w:val="20"/>
          <w:lang w:eastAsia="en-US"/>
        </w:rPr>
      </w:pPr>
      <w:r>
        <w:rPr>
          <w:rFonts w:eastAsia="Times New Roman"/>
          <w:szCs w:val="24"/>
          <w:lang w:eastAsia="en-US"/>
        </w:rPr>
        <w:lastRenderedPageBreak/>
        <w:t>В случае, если Заказчик примет решение заключить договор и признает нас победителем, мы обязуемся подписать Договор не позднее 3 (трех) рабочих дней с момента направления договора Заказчиком.</w:t>
      </w:r>
      <w:r>
        <w:rPr>
          <w:iCs/>
          <w:sz w:val="20"/>
          <w:szCs w:val="20"/>
          <w:lang w:eastAsia="en-US"/>
        </w:rPr>
        <w:t xml:space="preserve"> </w:t>
      </w:r>
    </w:p>
    <w:p w14:paraId="1D442C04" w14:textId="77777777" w:rsidR="000737E7" w:rsidRDefault="00077B8D">
      <w:pPr>
        <w:widowControl w:val="0"/>
        <w:ind w:firstLine="567"/>
      </w:pPr>
      <w:r>
        <w:rPr>
          <w:iCs/>
          <w:szCs w:val="24"/>
          <w:lang w:eastAsia="en-US"/>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5B5964A7" w14:textId="77777777" w:rsidR="000737E7" w:rsidRDefault="00077B8D">
      <w:pPr>
        <w:ind w:firstLine="709"/>
        <w:rPr>
          <w:rFonts w:eastAsia="Times New Roman"/>
          <w:szCs w:val="24"/>
          <w:lang w:eastAsia="en-US"/>
        </w:rPr>
      </w:pPr>
      <w:r>
        <w:rPr>
          <w:iCs/>
          <w:szCs w:val="24"/>
          <w:lang w:eastAsia="en-US"/>
        </w:rPr>
        <w:t>Мы обязуемся поставить товар/выполнить работы/оказать услуги с соблюдением требований и срока исполнения обязательств по договору.</w:t>
      </w:r>
    </w:p>
    <w:p w14:paraId="0F773449" w14:textId="77777777" w:rsidR="000737E7" w:rsidRDefault="000737E7">
      <w:pPr>
        <w:ind w:firstLine="0"/>
        <w:rPr>
          <w:rFonts w:eastAsia="Times New Roman"/>
          <w:b/>
          <w:szCs w:val="24"/>
          <w:lang w:eastAsia="en-US"/>
        </w:rPr>
      </w:pPr>
    </w:p>
    <w:tbl>
      <w:tblPr>
        <w:tblW w:w="5000" w:type="pct"/>
        <w:jc w:val="center"/>
        <w:tblLayout w:type="fixed"/>
        <w:tblLook w:val="04A0" w:firstRow="1" w:lastRow="0" w:firstColumn="1" w:lastColumn="0" w:noHBand="0" w:noVBand="1"/>
      </w:tblPr>
      <w:tblGrid>
        <w:gridCol w:w="491"/>
        <w:gridCol w:w="1520"/>
        <w:gridCol w:w="2134"/>
        <w:gridCol w:w="1810"/>
        <w:gridCol w:w="1009"/>
        <w:gridCol w:w="585"/>
        <w:gridCol w:w="627"/>
        <w:gridCol w:w="994"/>
        <w:gridCol w:w="886"/>
      </w:tblGrid>
      <w:tr w:rsidR="000737E7" w14:paraId="0D246EFE" w14:textId="77777777">
        <w:trPr>
          <w:trHeight w:val="281"/>
          <w:jc w:val="center"/>
        </w:trPr>
        <w:tc>
          <w:tcPr>
            <w:tcW w:w="492" w:type="dxa"/>
            <w:tcBorders>
              <w:top w:val="single" w:sz="4" w:space="0" w:color="000000"/>
              <w:left w:val="single" w:sz="4" w:space="0" w:color="000000"/>
              <w:bottom w:val="single" w:sz="4" w:space="0" w:color="000000"/>
              <w:right w:val="single" w:sz="4" w:space="0" w:color="000000"/>
            </w:tcBorders>
            <w:shd w:val="clear" w:color="auto" w:fill="FFFFFF"/>
          </w:tcPr>
          <w:p w14:paraId="6B1D9149" w14:textId="77777777" w:rsidR="000737E7" w:rsidRDefault="00077B8D">
            <w:pPr>
              <w:pStyle w:val="Standard1"/>
              <w:spacing w:after="0" w:line="240" w:lineRule="auto"/>
              <w:jc w:val="center"/>
              <w:rPr>
                <w:sz w:val="20"/>
                <w:szCs w:val="20"/>
              </w:rPr>
            </w:pPr>
            <w:r>
              <w:rPr>
                <w:rFonts w:ascii="Times New Roman" w:hAnsi="Times New Roman" w:cs="Times New Roman"/>
                <w:b/>
                <w:bCs/>
                <w:sz w:val="20"/>
                <w:szCs w:val="20"/>
              </w:rPr>
              <w:t>№ п/п</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685B8345" w14:textId="77777777" w:rsidR="000737E7" w:rsidRDefault="00077B8D">
            <w:pPr>
              <w:pStyle w:val="Standard1"/>
              <w:spacing w:after="0" w:line="240" w:lineRule="auto"/>
              <w:jc w:val="center"/>
              <w:rPr>
                <w:sz w:val="20"/>
                <w:szCs w:val="20"/>
              </w:rPr>
            </w:pPr>
            <w:r>
              <w:rPr>
                <w:rFonts w:ascii="Times New Roman" w:hAnsi="Times New Roman" w:cs="Times New Roman"/>
                <w:b/>
                <w:bCs/>
                <w:sz w:val="20"/>
                <w:szCs w:val="20"/>
              </w:rPr>
              <w:t>Наименование товара</w:t>
            </w: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14:paraId="19C7E1AF" w14:textId="77777777" w:rsidR="000737E7" w:rsidRDefault="00077B8D">
            <w:pPr>
              <w:pStyle w:val="Standard1"/>
              <w:widowControl w:val="0"/>
              <w:spacing w:after="0" w:line="240" w:lineRule="auto"/>
              <w:jc w:val="center"/>
              <w:rPr>
                <w:rFonts w:ascii="Times New Roman" w:hAnsi="Times New Roman" w:cs="Times New Roman"/>
                <w:sz w:val="20"/>
                <w:szCs w:val="20"/>
              </w:rPr>
            </w:pPr>
            <w:r>
              <w:rPr>
                <w:rFonts w:ascii="Times New Roman" w:eastAsia="NSimSun" w:hAnsi="Times New Roman" w:cs="Times New Roman"/>
                <w:b/>
                <w:bCs/>
                <w:color w:val="000000"/>
                <w:sz w:val="20"/>
                <w:szCs w:val="20"/>
                <w:lang w:bidi="hi-IN"/>
              </w:rPr>
              <w:t xml:space="preserve">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w:t>
            </w:r>
          </w:p>
        </w:tc>
        <w:tc>
          <w:tcPr>
            <w:tcW w:w="1812" w:type="dxa"/>
            <w:tcBorders>
              <w:top w:val="single" w:sz="4" w:space="0" w:color="000000"/>
              <w:left w:val="single" w:sz="4" w:space="0" w:color="000000"/>
              <w:bottom w:val="single" w:sz="4" w:space="0" w:color="000000"/>
              <w:right w:val="single" w:sz="4" w:space="0" w:color="000000"/>
            </w:tcBorders>
            <w:shd w:val="clear" w:color="auto" w:fill="FFFFFF"/>
          </w:tcPr>
          <w:p w14:paraId="2429B478" w14:textId="77777777" w:rsidR="000737E7" w:rsidRDefault="00077B8D">
            <w:pPr>
              <w:pStyle w:val="Standard1"/>
              <w:spacing w:after="0" w:line="240" w:lineRule="auto"/>
              <w:jc w:val="center"/>
              <w:rPr>
                <w:rFonts w:ascii="Times New Roman" w:hAnsi="Times New Roman" w:cs="Times New Roman"/>
                <w:sz w:val="20"/>
                <w:szCs w:val="20"/>
              </w:rPr>
            </w:pPr>
            <w:r>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6EFD146A" w14:textId="77777777" w:rsidR="000737E7" w:rsidRDefault="00077B8D">
            <w:pPr>
              <w:pStyle w:val="Standard1"/>
              <w:spacing w:after="0" w:line="240" w:lineRule="auto"/>
              <w:jc w:val="center"/>
            </w:pPr>
            <w:r>
              <w:rPr>
                <w:rFonts w:ascii="Times New Roman" w:hAnsi="Times New Roman" w:cs="Times New Roman"/>
                <w:b/>
                <w:bCs/>
                <w:iCs/>
                <w:sz w:val="20"/>
                <w:szCs w:val="20"/>
              </w:rPr>
              <w:t xml:space="preserve">Номер реестровой записи </w:t>
            </w:r>
          </w:p>
          <w:p w14:paraId="7E0528E1" w14:textId="77777777" w:rsidR="000737E7" w:rsidRDefault="00077B8D">
            <w:pPr>
              <w:pStyle w:val="Standard1"/>
              <w:spacing w:after="0" w:line="240" w:lineRule="auto"/>
              <w:jc w:val="center"/>
              <w:rPr>
                <w:sz w:val="20"/>
                <w:szCs w:val="20"/>
              </w:rPr>
            </w:pPr>
            <w:r>
              <w:rPr>
                <w:rFonts w:ascii="Times New Roman" w:hAnsi="Times New Roman" w:cs="Times New Roman"/>
                <w:b/>
                <w:bCs/>
                <w:iCs/>
                <w:sz w:val="20"/>
                <w:szCs w:val="20"/>
              </w:rPr>
              <w:t>(при наличии)</w:t>
            </w:r>
          </w:p>
        </w:tc>
        <w:tc>
          <w:tcPr>
            <w:tcW w:w="585" w:type="dxa"/>
            <w:tcBorders>
              <w:top w:val="single" w:sz="4" w:space="0" w:color="000000"/>
              <w:left w:val="single" w:sz="4" w:space="0" w:color="000000"/>
              <w:bottom w:val="single" w:sz="4" w:space="0" w:color="000000"/>
              <w:right w:val="single" w:sz="4" w:space="0" w:color="000000"/>
            </w:tcBorders>
            <w:shd w:val="clear" w:color="auto" w:fill="FFFFFF"/>
          </w:tcPr>
          <w:p w14:paraId="26FE420A" w14:textId="77777777" w:rsidR="000737E7" w:rsidRDefault="00077B8D">
            <w:pPr>
              <w:pStyle w:val="Standard1"/>
              <w:spacing w:after="0" w:line="240" w:lineRule="auto"/>
              <w:jc w:val="center"/>
              <w:rPr>
                <w:sz w:val="20"/>
                <w:szCs w:val="20"/>
              </w:rPr>
            </w:pPr>
            <w:r>
              <w:rPr>
                <w:rFonts w:ascii="Times New Roman" w:hAnsi="Times New Roman" w:cs="Times New Roman"/>
                <w:b/>
                <w:bCs/>
                <w:sz w:val="20"/>
                <w:szCs w:val="20"/>
              </w:rPr>
              <w:t>Ед. изм.</w:t>
            </w: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03384EAE" w14:textId="77777777" w:rsidR="000737E7" w:rsidRDefault="00077B8D">
            <w:pPr>
              <w:pStyle w:val="Standard1"/>
              <w:spacing w:after="0" w:line="240" w:lineRule="auto"/>
              <w:jc w:val="center"/>
              <w:rPr>
                <w:sz w:val="20"/>
                <w:szCs w:val="20"/>
              </w:rPr>
            </w:pPr>
            <w:r>
              <w:rPr>
                <w:rFonts w:ascii="Times New Roman" w:hAnsi="Times New Roman" w:cs="Times New Roman"/>
                <w:b/>
                <w:bCs/>
                <w:sz w:val="20"/>
                <w:szCs w:val="20"/>
              </w:rPr>
              <w:t>Кол-во</w:t>
            </w: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222F22E8" w14:textId="77777777" w:rsidR="000737E7" w:rsidRDefault="00077B8D">
            <w:pPr>
              <w:pStyle w:val="Standard1"/>
              <w:spacing w:after="0" w:line="240" w:lineRule="auto"/>
              <w:jc w:val="center"/>
              <w:rPr>
                <w:sz w:val="20"/>
                <w:szCs w:val="20"/>
              </w:rPr>
            </w:pPr>
            <w:r>
              <w:rPr>
                <w:rFonts w:ascii="Times New Roman" w:hAnsi="Times New Roman" w:cs="Times New Roman"/>
                <w:b/>
                <w:sz w:val="20"/>
                <w:szCs w:val="20"/>
              </w:rPr>
              <w:t>Цена за единицу, руб.</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055AF2E2" w14:textId="77777777" w:rsidR="000737E7" w:rsidRDefault="00077B8D">
            <w:pPr>
              <w:pStyle w:val="Standard1"/>
              <w:spacing w:after="0" w:line="240" w:lineRule="auto"/>
              <w:jc w:val="center"/>
              <w:rPr>
                <w:sz w:val="20"/>
                <w:szCs w:val="20"/>
              </w:rPr>
            </w:pPr>
            <w:r>
              <w:rPr>
                <w:rFonts w:ascii="Times New Roman" w:hAnsi="Times New Roman" w:cs="Times New Roman"/>
                <w:b/>
                <w:sz w:val="20"/>
                <w:szCs w:val="20"/>
              </w:rPr>
              <w:t>Сумма (итого), руб.</w:t>
            </w:r>
          </w:p>
        </w:tc>
      </w:tr>
      <w:tr w:rsidR="000737E7" w14:paraId="5417ED61" w14:textId="77777777">
        <w:trPr>
          <w:trHeight w:val="415"/>
          <w:jc w:val="center"/>
        </w:trPr>
        <w:tc>
          <w:tcPr>
            <w:tcW w:w="492" w:type="dxa"/>
            <w:tcBorders>
              <w:top w:val="single" w:sz="4" w:space="0" w:color="000000"/>
              <w:left w:val="single" w:sz="4" w:space="0" w:color="000000"/>
              <w:bottom w:val="single" w:sz="4" w:space="0" w:color="000000"/>
              <w:right w:val="single" w:sz="4" w:space="0" w:color="000000"/>
            </w:tcBorders>
            <w:vAlign w:val="center"/>
          </w:tcPr>
          <w:p w14:paraId="49C2C42A" w14:textId="77777777" w:rsidR="000737E7" w:rsidRDefault="00077B8D">
            <w:pPr>
              <w:pStyle w:val="Standard1"/>
              <w:spacing w:after="0"/>
              <w:jc w:val="center"/>
              <w:rPr>
                <w:sz w:val="20"/>
                <w:szCs w:val="20"/>
              </w:rPr>
            </w:pPr>
            <w:r>
              <w:rPr>
                <w:rFonts w:ascii="Times New Roman" w:hAnsi="Times New Roman" w:cs="Times New Roman"/>
                <w:sz w:val="20"/>
                <w:szCs w:val="20"/>
              </w:rPr>
              <w:t>1</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4FEC5A72" w14:textId="66020492" w:rsidR="000737E7" w:rsidRDefault="000737E7">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tcPr>
          <w:p w14:paraId="3956A36D" w14:textId="520D5EFE" w:rsidR="000737E7" w:rsidRDefault="000737E7">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tcPr>
          <w:p w14:paraId="4BC86889" w14:textId="77777777" w:rsidR="000737E7" w:rsidRDefault="000737E7">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25F24BD" w14:textId="77777777" w:rsidR="000737E7" w:rsidRDefault="000737E7">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tcPr>
          <w:p w14:paraId="77113FBF" w14:textId="1459BF52" w:rsidR="000737E7" w:rsidRDefault="000737E7">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6BC78176" w14:textId="59FE85A4" w:rsidR="000737E7" w:rsidRDefault="000737E7">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5FBE8E77" w14:textId="77777777" w:rsidR="000737E7" w:rsidRDefault="000737E7">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2C6C5C26" w14:textId="77777777" w:rsidR="000737E7" w:rsidRDefault="000737E7">
            <w:pPr>
              <w:pStyle w:val="Standard1"/>
              <w:snapToGrid w:val="0"/>
              <w:spacing w:after="0"/>
              <w:jc w:val="center"/>
              <w:rPr>
                <w:rFonts w:ascii="Times New Roman" w:hAnsi="Times New Roman" w:cs="Times New Roman"/>
                <w:sz w:val="20"/>
                <w:szCs w:val="20"/>
              </w:rPr>
            </w:pPr>
          </w:p>
        </w:tc>
      </w:tr>
      <w:tr w:rsidR="000737E7" w14:paraId="1D06DAAC" w14:textId="77777777">
        <w:trPr>
          <w:trHeight w:val="275"/>
          <w:jc w:val="center"/>
        </w:trPr>
        <w:tc>
          <w:tcPr>
            <w:tcW w:w="492" w:type="dxa"/>
            <w:tcBorders>
              <w:top w:val="single" w:sz="4" w:space="0" w:color="000000"/>
              <w:left w:val="single" w:sz="4" w:space="0" w:color="000000"/>
              <w:bottom w:val="single" w:sz="4" w:space="0" w:color="000000"/>
              <w:right w:val="single" w:sz="4" w:space="0" w:color="000000"/>
            </w:tcBorders>
            <w:vAlign w:val="center"/>
          </w:tcPr>
          <w:p w14:paraId="34FA7855" w14:textId="77777777" w:rsidR="000737E7" w:rsidRDefault="00077B8D">
            <w:pPr>
              <w:pStyle w:val="Standard1"/>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07E72368" w14:textId="09E0726C" w:rsidR="000737E7" w:rsidRDefault="000737E7">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14:paraId="49460E0B" w14:textId="18CCF505" w:rsidR="000737E7" w:rsidRDefault="000737E7">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shd w:val="clear" w:color="auto" w:fill="FFFFFF"/>
          </w:tcPr>
          <w:p w14:paraId="1F959DDB" w14:textId="77777777" w:rsidR="000737E7" w:rsidRDefault="000737E7">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49D59693" w14:textId="77777777" w:rsidR="000737E7" w:rsidRDefault="000737E7">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shd w:val="clear" w:color="auto" w:fill="FFFFFF"/>
          </w:tcPr>
          <w:p w14:paraId="21FE7233" w14:textId="339FE97B" w:rsidR="000737E7" w:rsidRDefault="000737E7">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396FDE7A" w14:textId="76764E1F" w:rsidR="000737E7" w:rsidRDefault="000737E7">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13B6C0E5" w14:textId="77777777" w:rsidR="000737E7" w:rsidRDefault="000737E7">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6512CB1C" w14:textId="77777777" w:rsidR="000737E7" w:rsidRDefault="000737E7">
            <w:pPr>
              <w:pStyle w:val="Standard1"/>
              <w:snapToGrid w:val="0"/>
              <w:spacing w:after="0"/>
              <w:jc w:val="center"/>
              <w:rPr>
                <w:rFonts w:ascii="Times New Roman" w:hAnsi="Times New Roman" w:cs="Times New Roman"/>
                <w:sz w:val="20"/>
                <w:szCs w:val="20"/>
              </w:rPr>
            </w:pPr>
          </w:p>
        </w:tc>
      </w:tr>
      <w:tr w:rsidR="000737E7" w14:paraId="66D41259" w14:textId="77777777">
        <w:trPr>
          <w:trHeight w:val="275"/>
          <w:jc w:val="center"/>
        </w:trPr>
        <w:tc>
          <w:tcPr>
            <w:tcW w:w="492" w:type="dxa"/>
            <w:tcBorders>
              <w:top w:val="single" w:sz="4" w:space="0" w:color="000000"/>
              <w:left w:val="single" w:sz="4" w:space="0" w:color="000000"/>
              <w:bottom w:val="single" w:sz="4" w:space="0" w:color="000000"/>
              <w:right w:val="single" w:sz="4" w:space="0" w:color="000000"/>
            </w:tcBorders>
            <w:vAlign w:val="center"/>
          </w:tcPr>
          <w:p w14:paraId="2AFFC8BC" w14:textId="77777777" w:rsidR="000737E7" w:rsidRDefault="00077B8D">
            <w:pPr>
              <w:pStyle w:val="Standard1"/>
              <w:spacing w:after="0"/>
              <w:jc w:val="center"/>
              <w:rPr>
                <w:rFonts w:ascii="Times New Roman" w:hAnsi="Times New Roman" w:cs="Times New Roman"/>
                <w:sz w:val="20"/>
                <w:szCs w:val="20"/>
              </w:rPr>
            </w:pPr>
            <w:r>
              <w:t>3</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31C49C61" w14:textId="10887BB6" w:rsidR="000737E7" w:rsidRDefault="000737E7">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14:paraId="5EB00509" w14:textId="6DC743FF" w:rsidR="000737E7" w:rsidRDefault="000737E7">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shd w:val="clear" w:color="auto" w:fill="FFFFFF"/>
          </w:tcPr>
          <w:p w14:paraId="21BE1545" w14:textId="77777777" w:rsidR="000737E7" w:rsidRDefault="000737E7">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442BA3B" w14:textId="77777777" w:rsidR="000737E7" w:rsidRDefault="000737E7">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shd w:val="clear" w:color="auto" w:fill="FFFFFF"/>
          </w:tcPr>
          <w:p w14:paraId="5EEF2BD2" w14:textId="42FFE37E" w:rsidR="000737E7" w:rsidRDefault="000737E7">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1870EE95" w14:textId="02925628" w:rsidR="000737E7" w:rsidRDefault="000737E7">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3F7D950F" w14:textId="77777777" w:rsidR="000737E7" w:rsidRDefault="000737E7">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4FCC2C80" w14:textId="77777777" w:rsidR="000737E7" w:rsidRDefault="000737E7">
            <w:pPr>
              <w:pStyle w:val="Standard1"/>
              <w:snapToGrid w:val="0"/>
              <w:spacing w:after="0"/>
              <w:jc w:val="center"/>
              <w:rPr>
                <w:rFonts w:ascii="Times New Roman" w:hAnsi="Times New Roman" w:cs="Times New Roman"/>
                <w:sz w:val="20"/>
                <w:szCs w:val="20"/>
              </w:rPr>
            </w:pPr>
          </w:p>
        </w:tc>
      </w:tr>
    </w:tbl>
    <w:p w14:paraId="70D0D717" w14:textId="77777777" w:rsidR="000737E7" w:rsidRDefault="000737E7">
      <w:pPr>
        <w:ind w:firstLine="0"/>
        <w:rPr>
          <w:rFonts w:eastAsia="Times New Roman"/>
          <w:szCs w:val="24"/>
          <w:lang w:eastAsia="en-US"/>
        </w:rPr>
      </w:pPr>
    </w:p>
    <w:p w14:paraId="16D889BD" w14:textId="77777777" w:rsidR="000737E7" w:rsidRDefault="00077B8D">
      <w:pPr>
        <w:ind w:firstLine="709"/>
        <w:rPr>
          <w:rFonts w:eastAsia="Times New Roman"/>
          <w:szCs w:val="24"/>
          <w:lang w:eastAsia="en-US"/>
        </w:rPr>
      </w:pPr>
      <w:r>
        <w:rPr>
          <w:rFonts w:eastAsia="Times New Roman"/>
          <w:b/>
          <w:szCs w:val="24"/>
          <w:lang w:eastAsia="en-US"/>
        </w:rPr>
        <w:t>Мы согласны</w:t>
      </w:r>
      <w:r>
        <w:rPr>
          <w:rFonts w:eastAsia="Times New Roman"/>
          <w:szCs w:val="24"/>
          <w:lang w:eastAsia="en-US"/>
        </w:rPr>
        <w:t xml:space="preserve"> осуществить поставку товара, выполнение работ, оказание услуг в полном соответствии с требованиями извещения о проведении ценового запроса и согласно </w:t>
      </w:r>
      <w:r>
        <w:rPr>
          <w:rFonts w:eastAsia="Times New Roman"/>
          <w:b/>
          <w:szCs w:val="24"/>
          <w:lang w:eastAsia="en-US"/>
        </w:rPr>
        <w:t>нашему предложению о цене Договора</w:t>
      </w:r>
      <w:r>
        <w:rPr>
          <w:rFonts w:eastAsia="Times New Roman"/>
          <w:b/>
          <w:color w:val="FF0000"/>
          <w:szCs w:val="24"/>
          <w:lang w:eastAsia="en-US"/>
        </w:rPr>
        <w:t>*</w:t>
      </w:r>
      <w:r>
        <w:rPr>
          <w:rFonts w:eastAsia="Times New Roman"/>
          <w:b/>
          <w:szCs w:val="24"/>
          <w:lang w:eastAsia="en-US"/>
        </w:rPr>
        <w:t xml:space="preserve">: </w:t>
      </w:r>
    </w:p>
    <w:p w14:paraId="0C28DF38" w14:textId="77777777" w:rsidR="000737E7" w:rsidRDefault="00077B8D">
      <w:pPr>
        <w:ind w:firstLine="709"/>
      </w:pPr>
      <w:r>
        <w:rPr>
          <w:rFonts w:eastAsia="Times New Roman"/>
          <w:b/>
          <w:szCs w:val="24"/>
          <w:lang w:eastAsia="en-US"/>
        </w:rPr>
        <w:t xml:space="preserve">Цена Договора составляет: _________________ </w:t>
      </w:r>
      <w:r>
        <w:rPr>
          <w:rFonts w:eastAsia="Times New Roman"/>
          <w:szCs w:val="24"/>
          <w:lang w:eastAsia="en-US"/>
        </w:rPr>
        <w:t>(сумма прописью).</w:t>
      </w:r>
    </w:p>
    <w:p w14:paraId="17082CBB" w14:textId="77777777" w:rsidR="000737E7" w:rsidRDefault="00077B8D">
      <w:pPr>
        <w:ind w:firstLine="0"/>
      </w:pPr>
      <w:r>
        <w:rPr>
          <w:rFonts w:eastAsia="Times New Roman"/>
          <w:i/>
          <w:color w:val="FF0000"/>
          <w:sz w:val="22"/>
          <w:lang w:eastAsia="en-US"/>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14:paraId="2FA8BD0E" w14:textId="77777777" w:rsidR="000737E7" w:rsidRDefault="00077B8D">
      <w:pPr>
        <w:ind w:firstLine="709"/>
        <w:rPr>
          <w:rFonts w:eastAsia="Times New Roman"/>
          <w:szCs w:val="24"/>
          <w:lang w:eastAsia="en-US"/>
        </w:rPr>
      </w:pPr>
      <w:r>
        <w:rPr>
          <w:rFonts w:eastAsia="Times New Roman"/>
          <w:szCs w:val="24"/>
          <w:lang w:eastAsia="en-US"/>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выполнения работ, оказания услуг в соответствии с условиями его назначения. </w:t>
      </w:r>
    </w:p>
    <w:p w14:paraId="7769819F" w14:textId="77777777" w:rsidR="000737E7" w:rsidRDefault="00077B8D">
      <w:pPr>
        <w:ind w:firstLine="709"/>
        <w:rPr>
          <w:rFonts w:eastAsia="Times New Roman"/>
          <w:szCs w:val="24"/>
          <w:lang w:eastAsia="en-US"/>
        </w:rPr>
      </w:pPr>
      <w:r>
        <w:rPr>
          <w:rFonts w:eastAsia="Times New Roman"/>
          <w:szCs w:val="24"/>
          <w:lang w:eastAsia="en-US"/>
        </w:rPr>
        <w:t xml:space="preserve">Мы согласны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259EB22A" w14:textId="77777777" w:rsidR="000737E7" w:rsidRDefault="000737E7">
      <w:pPr>
        <w:ind w:firstLine="0"/>
        <w:rPr>
          <w:rFonts w:eastAsia="Times New Roman"/>
          <w:szCs w:val="24"/>
          <w:lang w:eastAsia="en-US"/>
        </w:rPr>
      </w:pPr>
    </w:p>
    <w:p w14:paraId="5425C368" w14:textId="77777777" w:rsidR="000737E7" w:rsidRDefault="00077B8D">
      <w:pPr>
        <w:ind w:firstLine="0"/>
        <w:rPr>
          <w:rFonts w:eastAsia="Times New Roman"/>
          <w:szCs w:val="24"/>
          <w:lang w:eastAsia="en-US"/>
        </w:rPr>
      </w:pPr>
      <w:r>
        <w:rPr>
          <w:rFonts w:eastAsia="Times New Roman"/>
          <w:szCs w:val="24"/>
          <w:lang w:eastAsia="en-US"/>
        </w:rPr>
        <w:tab/>
        <w:t>К настоящему ценовому предложению прилагаются и являются обязательными следующие документы:</w:t>
      </w:r>
    </w:p>
    <w:p w14:paraId="47C657EE" w14:textId="77777777" w:rsidR="000737E7" w:rsidRDefault="00077B8D">
      <w:pPr>
        <w:ind w:firstLine="0"/>
        <w:rPr>
          <w:rFonts w:eastAsia="Times New Roman"/>
          <w:bCs/>
          <w:szCs w:val="24"/>
          <w:lang w:eastAsia="en-US"/>
        </w:rPr>
      </w:pPr>
      <w:r>
        <w:rPr>
          <w:rFonts w:eastAsia="Times New Roman"/>
          <w:bCs/>
          <w:szCs w:val="24"/>
          <w:lang w:eastAsia="en-US"/>
        </w:rPr>
        <w:t>1…….</w:t>
      </w:r>
    </w:p>
    <w:p w14:paraId="1F281590" w14:textId="77777777" w:rsidR="000737E7" w:rsidRDefault="00077B8D">
      <w:pPr>
        <w:ind w:firstLine="0"/>
        <w:rPr>
          <w:rFonts w:eastAsia="Times New Roman"/>
          <w:bCs/>
          <w:szCs w:val="24"/>
          <w:lang w:eastAsia="en-US"/>
        </w:rPr>
      </w:pPr>
      <w:r>
        <w:rPr>
          <w:rFonts w:eastAsia="Times New Roman"/>
          <w:bCs/>
          <w:szCs w:val="24"/>
          <w:lang w:eastAsia="en-US"/>
        </w:rPr>
        <w:t>2……………</w:t>
      </w:r>
    </w:p>
    <w:tbl>
      <w:tblPr>
        <w:tblW w:w="10260" w:type="dxa"/>
        <w:tblInd w:w="108" w:type="dxa"/>
        <w:tblLayout w:type="fixed"/>
        <w:tblLook w:val="04A0" w:firstRow="1" w:lastRow="0" w:firstColumn="1" w:lastColumn="0" w:noHBand="0" w:noVBand="1"/>
      </w:tblPr>
      <w:tblGrid>
        <w:gridCol w:w="6121"/>
        <w:gridCol w:w="4139"/>
      </w:tblGrid>
      <w:tr w:rsidR="000737E7" w14:paraId="3BE58174" w14:textId="77777777">
        <w:trPr>
          <w:trHeight w:val="674"/>
        </w:trPr>
        <w:tc>
          <w:tcPr>
            <w:tcW w:w="6121" w:type="dxa"/>
          </w:tcPr>
          <w:p w14:paraId="5FCFEF75" w14:textId="77777777" w:rsidR="000737E7" w:rsidRDefault="00077B8D">
            <w:pPr>
              <w:widowControl w:val="0"/>
              <w:ind w:firstLine="0"/>
              <w:jc w:val="left"/>
              <w:rPr>
                <w:rFonts w:eastAsia="Times New Roman"/>
                <w:b/>
                <w:szCs w:val="24"/>
                <w:lang w:eastAsia="en-US"/>
              </w:rPr>
            </w:pPr>
            <w:r>
              <w:rPr>
                <w:rFonts w:eastAsia="Times New Roman"/>
                <w:b/>
                <w:szCs w:val="24"/>
                <w:lang w:eastAsia="en-US"/>
              </w:rPr>
              <w:t>______________</w:t>
            </w:r>
          </w:p>
          <w:p w14:paraId="4722338B" w14:textId="77777777" w:rsidR="000737E7" w:rsidRDefault="00077B8D">
            <w:pPr>
              <w:widowControl w:val="0"/>
              <w:ind w:firstLine="0"/>
              <w:jc w:val="center"/>
              <w:rPr>
                <w:rFonts w:eastAsia="Times New Roman"/>
                <w:szCs w:val="24"/>
                <w:lang w:eastAsia="en-US"/>
              </w:rPr>
            </w:pPr>
            <w:r>
              <w:rPr>
                <w:rFonts w:eastAsia="Times New Roman"/>
                <w:i/>
                <w:szCs w:val="24"/>
                <w:lang w:eastAsia="en-US"/>
              </w:rPr>
              <w:t xml:space="preserve"> Подпись руководителя, полномочного представителя участника, М.П. (для юр. лиц);  подпись участника</w:t>
            </w:r>
            <w:r>
              <w:rPr>
                <w:rFonts w:eastAsia="Times New Roman"/>
                <w:b/>
                <w:i/>
                <w:iCs/>
                <w:szCs w:val="24"/>
                <w:lang w:eastAsia="en-US"/>
              </w:rPr>
              <w:t xml:space="preserve"> </w:t>
            </w:r>
            <w:r>
              <w:rPr>
                <w:rFonts w:eastAsia="Times New Roman"/>
                <w:i/>
                <w:szCs w:val="24"/>
                <w:lang w:eastAsia="en-US"/>
              </w:rPr>
              <w:t>(для физ. лиц)</w:t>
            </w:r>
          </w:p>
        </w:tc>
        <w:tc>
          <w:tcPr>
            <w:tcW w:w="4139" w:type="dxa"/>
          </w:tcPr>
          <w:p w14:paraId="062045C0" w14:textId="77777777" w:rsidR="000737E7" w:rsidRDefault="00077B8D">
            <w:pPr>
              <w:widowControl w:val="0"/>
              <w:ind w:firstLine="0"/>
              <w:jc w:val="center"/>
              <w:rPr>
                <w:rFonts w:eastAsia="Times New Roman"/>
                <w:szCs w:val="24"/>
                <w:lang w:eastAsia="en-US"/>
              </w:rPr>
            </w:pPr>
            <w:r>
              <w:rPr>
                <w:rFonts w:eastAsia="Times New Roman"/>
                <w:b/>
                <w:bCs/>
                <w:szCs w:val="24"/>
                <w:u w:val="single"/>
                <w:lang w:eastAsia="en-US"/>
              </w:rPr>
              <w:t>/</w:t>
            </w:r>
            <w:r>
              <w:rPr>
                <w:rFonts w:eastAsia="Times New Roman"/>
                <w:bCs/>
                <w:szCs w:val="24"/>
                <w:u w:val="single"/>
                <w:lang w:eastAsia="en-US"/>
              </w:rPr>
              <w:t xml:space="preserve">                                    </w:t>
            </w:r>
            <w:r>
              <w:rPr>
                <w:rFonts w:eastAsia="Times New Roman"/>
                <w:b/>
                <w:bCs/>
                <w:szCs w:val="24"/>
                <w:u w:val="single"/>
                <w:lang w:eastAsia="en-US"/>
              </w:rPr>
              <w:t>/</w:t>
            </w:r>
          </w:p>
          <w:p w14:paraId="1F207998" w14:textId="77777777" w:rsidR="000737E7" w:rsidRDefault="00077B8D">
            <w:pPr>
              <w:widowControl w:val="0"/>
              <w:ind w:firstLine="0"/>
              <w:jc w:val="center"/>
              <w:rPr>
                <w:rFonts w:eastAsia="Times New Roman"/>
                <w:i/>
                <w:szCs w:val="24"/>
                <w:lang w:eastAsia="en-US"/>
              </w:rPr>
            </w:pPr>
            <w:r>
              <w:rPr>
                <w:rFonts w:eastAsia="Times New Roman"/>
                <w:i/>
                <w:szCs w:val="24"/>
                <w:lang w:eastAsia="en-US"/>
              </w:rPr>
              <w:t>Расшифровка подписи (Ф.И.О.)</w:t>
            </w:r>
          </w:p>
        </w:tc>
      </w:tr>
    </w:tbl>
    <w:p w14:paraId="6EA412AF" w14:textId="77777777" w:rsidR="000737E7" w:rsidRDefault="00077B8D">
      <w:pPr>
        <w:ind w:firstLine="709"/>
        <w:contextualSpacing/>
        <w:jc w:val="center"/>
        <w:rPr>
          <w:b/>
          <w:szCs w:val="24"/>
        </w:rPr>
      </w:pPr>
      <w:r>
        <w:br w:type="page"/>
      </w:r>
    </w:p>
    <w:p w14:paraId="276DB1B8" w14:textId="77777777" w:rsidR="000737E7" w:rsidRDefault="00077B8D">
      <w:pPr>
        <w:ind w:firstLine="709"/>
        <w:contextualSpacing/>
        <w:jc w:val="center"/>
        <w:rPr>
          <w:b/>
          <w:szCs w:val="24"/>
        </w:rPr>
      </w:pPr>
      <w:r>
        <w:rPr>
          <w:b/>
          <w:szCs w:val="24"/>
        </w:rPr>
        <w:lastRenderedPageBreak/>
        <w:t xml:space="preserve">СОГЛАСИЕ </w:t>
      </w:r>
      <w:r>
        <w:rPr>
          <w:b/>
          <w:szCs w:val="24"/>
        </w:rPr>
        <w:br/>
        <w:t xml:space="preserve">НА ОБРАБОТКУ ПЕРСОНАЛЬНЫХ ДАННЫХ </w:t>
      </w:r>
    </w:p>
    <w:p w14:paraId="3647BA48" w14:textId="77777777" w:rsidR="000737E7" w:rsidRDefault="000737E7">
      <w:pPr>
        <w:shd w:val="clear" w:color="auto" w:fill="FFFFFF"/>
        <w:ind w:firstLine="709"/>
        <w:contextualSpacing/>
        <w:rPr>
          <w:b/>
          <w:color w:val="000000"/>
          <w:szCs w:val="24"/>
        </w:rPr>
      </w:pPr>
    </w:p>
    <w:p w14:paraId="78C23F35" w14:textId="77777777" w:rsidR="000737E7" w:rsidRDefault="00077B8D">
      <w:pPr>
        <w:shd w:val="clear" w:color="auto" w:fill="FFFFFF"/>
        <w:ind w:left="6379" w:firstLine="0"/>
        <w:contextualSpacing/>
        <w:jc w:val="right"/>
        <w:rPr>
          <w:color w:val="000000"/>
          <w:szCs w:val="24"/>
        </w:rPr>
      </w:pPr>
      <w:r>
        <w:rPr>
          <w:color w:val="000000"/>
          <w:szCs w:val="24"/>
        </w:rPr>
        <w:t xml:space="preserve">                    «__» _________ 2026 г.                </w:t>
      </w:r>
    </w:p>
    <w:p w14:paraId="4EFFD967" w14:textId="77777777" w:rsidR="000737E7" w:rsidRDefault="00077B8D">
      <w:pPr>
        <w:contextualSpacing/>
        <w:rPr>
          <w:color w:val="000000"/>
          <w:szCs w:val="24"/>
        </w:rPr>
      </w:pPr>
      <w:r>
        <w:rPr>
          <w:color w:val="000000"/>
          <w:szCs w:val="24"/>
        </w:rPr>
        <w:t xml:space="preserve">   </w:t>
      </w:r>
    </w:p>
    <w:p w14:paraId="484415B7" w14:textId="77777777" w:rsidR="000737E7" w:rsidRDefault="00077B8D">
      <w:pPr>
        <w:pStyle w:val="aff5"/>
        <w:ind w:firstLine="709"/>
        <w:jc w:val="both"/>
        <w:rPr>
          <w:rFonts w:ascii="Times New Roman" w:hAnsi="Times New Roman" w:cs="Times New Roman"/>
        </w:rPr>
      </w:pPr>
      <w:r>
        <w:rPr>
          <w:rFonts w:ascii="Times New Roman" w:hAnsi="Times New Roman" w:cs="Times New Roman"/>
        </w:rPr>
        <w:t xml:space="preserve">Я, ___________________________________________________________________________, </w:t>
      </w:r>
    </w:p>
    <w:p w14:paraId="7701EA63" w14:textId="77777777" w:rsidR="000737E7" w:rsidRDefault="00077B8D">
      <w:pPr>
        <w:pStyle w:val="aff5"/>
        <w:jc w:val="center"/>
        <w:rPr>
          <w:rFonts w:ascii="Times New Roman" w:hAnsi="Times New Roman" w:cs="Times New Roman"/>
          <w:sz w:val="16"/>
        </w:rPr>
      </w:pPr>
      <w:r>
        <w:rPr>
          <w:rFonts w:ascii="Times New Roman" w:hAnsi="Times New Roman" w:cs="Times New Roman"/>
          <w:sz w:val="16"/>
        </w:rPr>
        <w:t>(ФИО полностью)</w:t>
      </w:r>
    </w:p>
    <w:p w14:paraId="1F89E129" w14:textId="77777777" w:rsidR="000737E7" w:rsidRDefault="00077B8D">
      <w:pPr>
        <w:pStyle w:val="aff5"/>
        <w:jc w:val="both"/>
        <w:rPr>
          <w:rFonts w:ascii="Times New Roman" w:hAnsi="Times New Roman" w:cs="Times New Roman"/>
        </w:rPr>
      </w:pPr>
      <w:r>
        <w:rPr>
          <w:rFonts w:ascii="Times New Roman" w:hAnsi="Times New Roman" w:cs="Times New Roman"/>
        </w:rPr>
        <w:t xml:space="preserve">________________________________________ выдан_____________________________________, </w:t>
      </w:r>
    </w:p>
    <w:p w14:paraId="078FABDA" w14:textId="77777777" w:rsidR="000737E7" w:rsidRDefault="00077B8D">
      <w:pPr>
        <w:pStyle w:val="aff5"/>
        <w:jc w:val="both"/>
        <w:rPr>
          <w:rFonts w:ascii="Times New Roman" w:hAnsi="Times New Roman" w:cs="Times New Roman"/>
          <w:sz w:val="20"/>
        </w:rPr>
      </w:pPr>
      <w:r>
        <w:rPr>
          <w:rFonts w:ascii="Times New Roman" w:hAnsi="Times New Roman" w:cs="Times New Roman"/>
          <w:sz w:val="16"/>
        </w:rPr>
        <w:t>(наименование документа удостоверяющего личность, серия, номер )                                                 (кем и когда выдан)</w:t>
      </w:r>
    </w:p>
    <w:p w14:paraId="2DC08863" w14:textId="77777777" w:rsidR="000737E7" w:rsidRDefault="00077B8D">
      <w:pPr>
        <w:pStyle w:val="aff5"/>
        <w:jc w:val="both"/>
        <w:rPr>
          <w:rFonts w:ascii="Times New Roman" w:hAnsi="Times New Roman" w:cs="Times New Roman"/>
        </w:rPr>
      </w:pPr>
      <w:r>
        <w:rPr>
          <w:rFonts w:ascii="Times New Roman" w:hAnsi="Times New Roman" w:cs="Times New Roman"/>
        </w:rPr>
        <w:t>адрес регистрации:_______________________________, даю свое согласие _____________________________________________на обработку 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4E3D0EA9" w14:textId="77777777" w:rsidR="000737E7" w:rsidRDefault="00077B8D">
      <w:pPr>
        <w:pStyle w:val="aff5"/>
        <w:ind w:firstLine="709"/>
        <w:jc w:val="both"/>
      </w:pPr>
      <w:r>
        <w:rPr>
          <w:rFonts w:ascii="Times New Roman" w:hAnsi="Times New Roman" w:cs="Times New Roman"/>
        </w:rPr>
        <w:t>Я даю согласие на использование персональных данных исключительно в целях формирования кадрового документооборота предприятия, бухгалтерских операций и налоговых отчислений, 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17685B4A" w14:textId="77777777" w:rsidR="000737E7" w:rsidRDefault="00077B8D">
      <w:pPr>
        <w:pStyle w:val="aff5"/>
        <w:ind w:firstLine="709"/>
        <w:jc w:val="both"/>
        <w:rPr>
          <w:rFonts w:ascii="Times New Roman" w:hAnsi="Times New Roman" w:cs="Times New Roman"/>
        </w:rPr>
      </w:pPr>
      <w:r>
        <w:rPr>
          <w:rFonts w:ascii="Times New Roman" w:hAnsi="Times New Roman" w:cs="Times New Roman"/>
        </w:rPr>
        <w:t>До моего сведения доведено, что______________________________________ гарантирует</w:t>
      </w:r>
    </w:p>
    <w:p w14:paraId="1982DCF5" w14:textId="77777777" w:rsidR="000737E7" w:rsidRDefault="00077B8D">
      <w:pPr>
        <w:pStyle w:val="aff5"/>
        <w:ind w:firstLine="709"/>
        <w:jc w:val="both"/>
      </w:pPr>
      <w:r>
        <w:rPr>
          <w:rFonts w:ascii="Times New Roman" w:hAnsi="Times New Roman" w:cs="Times New Roman"/>
          <w:sz w:val="16"/>
        </w:rPr>
        <w:t xml:space="preserve">                                                                                          (наименование органа, куда предоставляется согласие)</w:t>
      </w:r>
    </w:p>
    <w:p w14:paraId="4C6369E3" w14:textId="77777777" w:rsidR="000737E7" w:rsidRDefault="00077B8D">
      <w:pPr>
        <w:pStyle w:val="aff5"/>
        <w:jc w:val="both"/>
        <w:rPr>
          <w:rFonts w:ascii="Times New Roman" w:hAnsi="Times New Roman" w:cs="Times New Roman"/>
        </w:rPr>
      </w:pPr>
      <w:r>
        <w:rPr>
          <w:rFonts w:ascii="Times New Roman" w:hAnsi="Times New Roman" w:cs="Times New Roman"/>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CE1FCDD" w14:textId="77777777" w:rsidR="000737E7" w:rsidRDefault="00077B8D">
      <w:pPr>
        <w:pStyle w:val="aff5"/>
        <w:ind w:firstLine="709"/>
        <w:jc w:val="both"/>
        <w:rPr>
          <w:rFonts w:ascii="Times New Roman" w:hAnsi="Times New Roman" w:cs="Times New Roman"/>
        </w:rPr>
      </w:pPr>
      <w:r>
        <w:rPr>
          <w:rFonts w:ascii="Times New Roman" w:hAnsi="Times New Roman" w:cs="Times New Roman"/>
        </w:rPr>
        <w:t>Подтверждаю, что, давая согласие, я действую без принуждения, по собственной воле и в своих интересах.</w:t>
      </w:r>
    </w:p>
    <w:p w14:paraId="24AE6422" w14:textId="77777777" w:rsidR="000737E7" w:rsidRDefault="000737E7">
      <w:pPr>
        <w:pStyle w:val="aff5"/>
        <w:jc w:val="center"/>
        <w:rPr>
          <w:rFonts w:ascii="Times New Roman" w:hAnsi="Times New Roman" w:cs="Times New Roman"/>
        </w:rPr>
      </w:pPr>
    </w:p>
    <w:p w14:paraId="51442885" w14:textId="77777777" w:rsidR="000737E7" w:rsidRDefault="000737E7">
      <w:pPr>
        <w:pStyle w:val="aff5"/>
        <w:jc w:val="center"/>
        <w:rPr>
          <w:rFonts w:ascii="Times New Roman" w:hAnsi="Times New Roman" w:cs="Times New Roman"/>
        </w:rPr>
      </w:pPr>
    </w:p>
    <w:p w14:paraId="3ED34AB0" w14:textId="77777777" w:rsidR="000737E7" w:rsidRDefault="00077B8D">
      <w:pPr>
        <w:pStyle w:val="aff5"/>
        <w:jc w:val="center"/>
      </w:pPr>
      <w:r>
        <w:rPr>
          <w:rFonts w:ascii="Times New Roman" w:hAnsi="Times New Roman" w:cs="Times New Roman"/>
        </w:rPr>
        <w:t xml:space="preserve">________________________                              ______________                  _______________            </w:t>
      </w:r>
    </w:p>
    <w:p w14:paraId="4AE509A5" w14:textId="77777777" w:rsidR="000737E7" w:rsidRDefault="00077B8D">
      <w:pPr>
        <w:pStyle w:val="aff5"/>
        <w:ind w:left="426"/>
        <w:jc w:val="both"/>
        <w:rPr>
          <w:rFonts w:ascii="Times New Roman" w:hAnsi="Times New Roman" w:cs="Times New Roman"/>
          <w:i/>
          <w:sz w:val="16"/>
        </w:rPr>
      </w:pPr>
      <w:r>
        <w:rPr>
          <w:rFonts w:ascii="Times New Roman" w:hAnsi="Times New Roman" w:cs="Times New Roman"/>
          <w:i/>
          <w:sz w:val="16"/>
        </w:rPr>
        <w:t>Руководитель (наименование                                                                              (Подпись)                                                 (ФИО)</w:t>
      </w:r>
    </w:p>
    <w:p w14:paraId="4FAFD243" w14:textId="77777777" w:rsidR="000737E7" w:rsidRDefault="00077B8D">
      <w:pPr>
        <w:pStyle w:val="aff5"/>
        <w:ind w:left="426"/>
        <w:jc w:val="both"/>
        <w:rPr>
          <w:rFonts w:ascii="Times New Roman" w:hAnsi="Times New Roman" w:cs="Times New Roman"/>
          <w:b/>
          <w:i/>
          <w:sz w:val="8"/>
          <w:szCs w:val="16"/>
        </w:rPr>
      </w:pPr>
      <w:r>
        <w:rPr>
          <w:rFonts w:ascii="Times New Roman" w:hAnsi="Times New Roman" w:cs="Times New Roman"/>
          <w:i/>
          <w:sz w:val="16"/>
        </w:rPr>
        <w:t xml:space="preserve">организации, должность)                                                                                  </w:t>
      </w:r>
    </w:p>
    <w:p w14:paraId="27222D95" w14:textId="77777777" w:rsidR="000737E7" w:rsidRDefault="000737E7">
      <w:pPr>
        <w:ind w:right="-2" w:firstLine="0"/>
        <w:jc w:val="center"/>
        <w:rPr>
          <w:b/>
          <w:i/>
          <w:sz w:val="8"/>
          <w:szCs w:val="24"/>
          <w:vertAlign w:val="superscript"/>
        </w:rPr>
      </w:pPr>
    </w:p>
    <w:p w14:paraId="653B6D6A" w14:textId="77777777" w:rsidR="000737E7" w:rsidRDefault="000737E7">
      <w:pPr>
        <w:ind w:right="-2" w:firstLine="0"/>
        <w:jc w:val="center"/>
        <w:rPr>
          <w:szCs w:val="24"/>
          <w:vertAlign w:val="superscript"/>
        </w:rPr>
      </w:pPr>
    </w:p>
    <w:p w14:paraId="33E175DE" w14:textId="77777777" w:rsidR="000737E7" w:rsidRDefault="000737E7">
      <w:pPr>
        <w:pStyle w:val="aff5"/>
        <w:jc w:val="center"/>
        <w:rPr>
          <w:rFonts w:ascii="Times New Roman" w:hAnsi="Times New Roman" w:cs="Times New Roman"/>
          <w:b/>
          <w:sz w:val="16"/>
          <w:szCs w:val="16"/>
          <w:vertAlign w:val="superscript"/>
        </w:rPr>
      </w:pPr>
    </w:p>
    <w:p w14:paraId="6B7390E0" w14:textId="77777777" w:rsidR="000737E7" w:rsidRDefault="000737E7">
      <w:pPr>
        <w:ind w:right="-2" w:firstLine="0"/>
        <w:jc w:val="center"/>
        <w:rPr>
          <w:b/>
          <w:sz w:val="16"/>
          <w:szCs w:val="24"/>
          <w:vertAlign w:val="superscript"/>
        </w:rPr>
      </w:pPr>
    </w:p>
    <w:p w14:paraId="4B89C94D" w14:textId="77777777" w:rsidR="000737E7" w:rsidRDefault="000737E7">
      <w:pPr>
        <w:ind w:right="-2" w:firstLine="0"/>
        <w:jc w:val="center"/>
        <w:rPr>
          <w:szCs w:val="24"/>
          <w:vertAlign w:val="superscript"/>
        </w:rPr>
      </w:pPr>
    </w:p>
    <w:p w14:paraId="7FFC6669" w14:textId="77777777" w:rsidR="000737E7" w:rsidRDefault="000737E7">
      <w:pPr>
        <w:ind w:right="-2" w:firstLine="0"/>
        <w:jc w:val="center"/>
        <w:rPr>
          <w:szCs w:val="24"/>
          <w:vertAlign w:val="superscript"/>
        </w:rPr>
      </w:pPr>
    </w:p>
    <w:p w14:paraId="10F1C960" w14:textId="77777777" w:rsidR="000737E7" w:rsidRDefault="000737E7">
      <w:pPr>
        <w:ind w:right="-2" w:firstLine="0"/>
        <w:jc w:val="center"/>
        <w:rPr>
          <w:szCs w:val="24"/>
          <w:vertAlign w:val="superscript"/>
        </w:rPr>
      </w:pPr>
    </w:p>
    <w:p w14:paraId="26C72BD6" w14:textId="77777777" w:rsidR="000737E7" w:rsidRDefault="000737E7">
      <w:pPr>
        <w:ind w:right="-2" w:firstLine="0"/>
        <w:jc w:val="center"/>
        <w:rPr>
          <w:szCs w:val="24"/>
          <w:vertAlign w:val="superscript"/>
        </w:rPr>
      </w:pPr>
    </w:p>
    <w:p w14:paraId="41E980EA" w14:textId="77777777" w:rsidR="000737E7" w:rsidRDefault="000737E7">
      <w:pPr>
        <w:ind w:right="-2" w:firstLine="0"/>
        <w:jc w:val="center"/>
        <w:rPr>
          <w:szCs w:val="24"/>
          <w:vertAlign w:val="superscript"/>
        </w:rPr>
      </w:pPr>
    </w:p>
    <w:p w14:paraId="3603787C" w14:textId="77777777" w:rsidR="000737E7" w:rsidRDefault="000737E7">
      <w:pPr>
        <w:ind w:right="-2" w:firstLine="0"/>
        <w:jc w:val="center"/>
        <w:rPr>
          <w:szCs w:val="24"/>
          <w:vertAlign w:val="superscript"/>
        </w:rPr>
      </w:pPr>
    </w:p>
    <w:p w14:paraId="3E3200F8" w14:textId="77777777" w:rsidR="000737E7" w:rsidRDefault="000737E7">
      <w:pPr>
        <w:ind w:right="-2" w:firstLine="0"/>
        <w:jc w:val="center"/>
        <w:rPr>
          <w:szCs w:val="24"/>
          <w:vertAlign w:val="superscript"/>
        </w:rPr>
      </w:pPr>
    </w:p>
    <w:p w14:paraId="1F5BEE5B" w14:textId="77777777" w:rsidR="000737E7" w:rsidRDefault="000737E7">
      <w:pPr>
        <w:ind w:firstLine="0"/>
        <w:rPr>
          <w:szCs w:val="24"/>
          <w:vertAlign w:val="superscript"/>
        </w:rPr>
      </w:pPr>
    </w:p>
    <w:p w14:paraId="24D3DEBE" w14:textId="77777777" w:rsidR="000737E7" w:rsidRDefault="000737E7">
      <w:pPr>
        <w:ind w:firstLine="0"/>
        <w:rPr>
          <w:b/>
          <w:bCs/>
          <w:szCs w:val="24"/>
          <w:vertAlign w:val="superscript"/>
          <w:lang w:eastAsia="en-US"/>
        </w:rPr>
      </w:pPr>
    </w:p>
    <w:p w14:paraId="6F14F603" w14:textId="77777777" w:rsidR="000737E7" w:rsidRDefault="000737E7">
      <w:pPr>
        <w:ind w:firstLine="0"/>
        <w:rPr>
          <w:b/>
          <w:bCs/>
          <w:szCs w:val="24"/>
          <w:lang w:eastAsia="en-US"/>
        </w:rPr>
      </w:pPr>
    </w:p>
    <w:p w14:paraId="122ECCE0" w14:textId="77777777" w:rsidR="000737E7" w:rsidRDefault="000737E7">
      <w:pPr>
        <w:ind w:firstLine="0"/>
        <w:rPr>
          <w:b/>
          <w:bCs/>
          <w:szCs w:val="24"/>
          <w:lang w:eastAsia="en-US"/>
        </w:rPr>
      </w:pPr>
    </w:p>
    <w:p w14:paraId="2876638D" w14:textId="77777777" w:rsidR="000737E7" w:rsidRDefault="000737E7">
      <w:pPr>
        <w:ind w:firstLine="0"/>
        <w:rPr>
          <w:b/>
          <w:bCs/>
          <w:szCs w:val="24"/>
          <w:lang w:eastAsia="en-US"/>
        </w:rPr>
      </w:pPr>
    </w:p>
    <w:p w14:paraId="60D5D836" w14:textId="77777777" w:rsidR="000737E7" w:rsidRDefault="000737E7">
      <w:pPr>
        <w:ind w:firstLine="0"/>
        <w:rPr>
          <w:b/>
          <w:bCs/>
          <w:szCs w:val="24"/>
          <w:lang w:eastAsia="en-US"/>
        </w:rPr>
      </w:pPr>
    </w:p>
    <w:p w14:paraId="06D46E1B" w14:textId="77777777" w:rsidR="000737E7" w:rsidRDefault="000737E7">
      <w:pPr>
        <w:ind w:firstLine="0"/>
        <w:rPr>
          <w:b/>
          <w:bCs/>
          <w:szCs w:val="24"/>
          <w:lang w:eastAsia="en-US"/>
        </w:rPr>
      </w:pPr>
    </w:p>
    <w:p w14:paraId="1E90B729" w14:textId="77777777" w:rsidR="000737E7" w:rsidRDefault="000737E7">
      <w:pPr>
        <w:ind w:firstLine="0"/>
        <w:rPr>
          <w:b/>
          <w:bCs/>
          <w:szCs w:val="24"/>
          <w:lang w:eastAsia="en-US"/>
        </w:rPr>
      </w:pPr>
    </w:p>
    <w:p w14:paraId="30CF5FF6" w14:textId="77777777" w:rsidR="000737E7" w:rsidRDefault="000737E7">
      <w:pPr>
        <w:ind w:firstLine="0"/>
        <w:rPr>
          <w:b/>
          <w:bCs/>
          <w:szCs w:val="24"/>
          <w:lang w:eastAsia="en-US"/>
        </w:rPr>
      </w:pPr>
    </w:p>
    <w:p w14:paraId="1EA11F76" w14:textId="77777777" w:rsidR="000737E7" w:rsidRDefault="000737E7">
      <w:pPr>
        <w:ind w:firstLine="0"/>
        <w:rPr>
          <w:b/>
          <w:bCs/>
          <w:szCs w:val="24"/>
          <w:lang w:eastAsia="en-US"/>
        </w:rPr>
      </w:pPr>
    </w:p>
    <w:p w14:paraId="2640A319" w14:textId="77777777" w:rsidR="000737E7" w:rsidRDefault="000737E7">
      <w:pPr>
        <w:ind w:firstLine="0"/>
        <w:rPr>
          <w:b/>
          <w:bCs/>
          <w:szCs w:val="24"/>
          <w:lang w:eastAsia="en-US"/>
        </w:rPr>
      </w:pPr>
    </w:p>
    <w:p w14:paraId="18BDB686" w14:textId="77777777" w:rsidR="000737E7" w:rsidRDefault="000737E7">
      <w:pPr>
        <w:ind w:right="-2" w:firstLine="0"/>
        <w:jc w:val="right"/>
        <w:rPr>
          <w:b/>
          <w:bCs/>
          <w:szCs w:val="24"/>
          <w:lang w:eastAsia="en-US"/>
        </w:rPr>
      </w:pPr>
    </w:p>
    <w:p w14:paraId="410FEE3F" w14:textId="77777777" w:rsidR="000737E7" w:rsidRDefault="000737E7">
      <w:pPr>
        <w:ind w:right="-2" w:firstLine="0"/>
        <w:jc w:val="right"/>
        <w:rPr>
          <w:bCs/>
          <w:szCs w:val="24"/>
        </w:rPr>
      </w:pPr>
    </w:p>
    <w:p w14:paraId="1B33D03D" w14:textId="77777777" w:rsidR="000737E7" w:rsidRDefault="000737E7">
      <w:pPr>
        <w:ind w:right="-2" w:firstLine="0"/>
        <w:jc w:val="right"/>
        <w:rPr>
          <w:bCs/>
          <w:szCs w:val="24"/>
        </w:rPr>
      </w:pPr>
    </w:p>
    <w:p w14:paraId="2DC87679" w14:textId="77777777" w:rsidR="000737E7" w:rsidRDefault="00077B8D">
      <w:pPr>
        <w:ind w:right="-2" w:firstLine="0"/>
        <w:jc w:val="right"/>
      </w:pPr>
      <w:r>
        <w:rPr>
          <w:bCs/>
          <w:szCs w:val="24"/>
        </w:rPr>
        <w:lastRenderedPageBreak/>
        <w:t xml:space="preserve">Приложение 2 </w:t>
      </w:r>
    </w:p>
    <w:p w14:paraId="7E75D047" w14:textId="77777777" w:rsidR="000737E7" w:rsidRDefault="00077B8D">
      <w:pPr>
        <w:ind w:right="-2" w:firstLine="0"/>
        <w:jc w:val="right"/>
        <w:rPr>
          <w:bCs/>
          <w:szCs w:val="24"/>
        </w:rPr>
      </w:pPr>
      <w:r>
        <w:rPr>
          <w:bCs/>
          <w:szCs w:val="24"/>
        </w:rPr>
        <w:t>к Извещению о проведении</w:t>
      </w:r>
    </w:p>
    <w:p w14:paraId="08C42936" w14:textId="77777777" w:rsidR="000737E7" w:rsidRDefault="00077B8D">
      <w:pPr>
        <w:ind w:right="-2" w:firstLine="0"/>
        <w:jc w:val="right"/>
        <w:rPr>
          <w:bCs/>
          <w:szCs w:val="24"/>
        </w:rPr>
      </w:pPr>
      <w:r>
        <w:rPr>
          <w:bCs/>
          <w:szCs w:val="24"/>
        </w:rPr>
        <w:t>ценового запроса</w:t>
      </w:r>
    </w:p>
    <w:p w14:paraId="686DA201" w14:textId="77777777" w:rsidR="000737E7" w:rsidRDefault="000737E7">
      <w:pPr>
        <w:ind w:right="-2" w:firstLine="0"/>
        <w:jc w:val="center"/>
        <w:rPr>
          <w:bCs/>
          <w:szCs w:val="24"/>
        </w:rPr>
      </w:pPr>
    </w:p>
    <w:p w14:paraId="50ECF2B4" w14:textId="77777777" w:rsidR="000737E7" w:rsidRDefault="00077B8D">
      <w:pPr>
        <w:ind w:right="-2" w:firstLine="0"/>
        <w:jc w:val="center"/>
        <w:rPr>
          <w:bCs/>
          <w:szCs w:val="24"/>
        </w:rPr>
      </w:pPr>
      <w:r>
        <w:rPr>
          <w:bCs/>
          <w:szCs w:val="24"/>
        </w:rPr>
        <w:t xml:space="preserve">Техническое задание </w:t>
      </w:r>
    </w:p>
    <w:p w14:paraId="241ED2A7" w14:textId="77777777" w:rsidR="00047398" w:rsidRDefault="00047398" w:rsidP="00047398">
      <w:pPr>
        <w:snapToGrid w:val="0"/>
        <w:ind w:firstLine="0"/>
        <w:jc w:val="center"/>
      </w:pPr>
      <w:r>
        <w:rPr>
          <w:rFonts w:eastAsia="Times New Roman"/>
          <w:i/>
          <w:szCs w:val="24"/>
          <w:highlight w:val="yellow"/>
          <w:lang w:eastAsia="de-DE"/>
        </w:rPr>
        <w:t>Прилагается отдельным файлом</w:t>
      </w:r>
      <w:r>
        <w:rPr>
          <w:rFonts w:eastAsia="Times New Roman"/>
          <w:i/>
          <w:szCs w:val="24"/>
          <w:lang w:eastAsia="de-DE"/>
        </w:rPr>
        <w:t xml:space="preserve"> </w:t>
      </w:r>
    </w:p>
    <w:p w14:paraId="4D842809" w14:textId="77777777" w:rsidR="00047398" w:rsidRDefault="00047398" w:rsidP="00047398">
      <w:pPr>
        <w:snapToGrid w:val="0"/>
        <w:ind w:firstLine="0"/>
        <w:jc w:val="center"/>
        <w:rPr>
          <w:rFonts w:eastAsia="Times New Roman"/>
          <w:i/>
          <w:szCs w:val="24"/>
          <w:lang w:eastAsia="de-DE"/>
        </w:rPr>
      </w:pPr>
    </w:p>
    <w:p w14:paraId="2D27C446" w14:textId="77777777" w:rsidR="000737E7" w:rsidRDefault="000737E7">
      <w:pPr>
        <w:ind w:right="-2" w:firstLine="0"/>
        <w:jc w:val="center"/>
        <w:rPr>
          <w:bCs/>
          <w:szCs w:val="24"/>
        </w:rPr>
      </w:pPr>
    </w:p>
    <w:p w14:paraId="69A185F2" w14:textId="77777777" w:rsidR="000737E7" w:rsidRDefault="00077B8D">
      <w:pPr>
        <w:ind w:right="-2" w:firstLine="0"/>
        <w:jc w:val="right"/>
      </w:pPr>
      <w:r>
        <w:rPr>
          <w:bCs/>
          <w:szCs w:val="24"/>
        </w:rPr>
        <w:t xml:space="preserve">Приложение 3 </w:t>
      </w:r>
    </w:p>
    <w:p w14:paraId="749C90EB" w14:textId="77777777" w:rsidR="000737E7" w:rsidRDefault="00077B8D">
      <w:pPr>
        <w:ind w:right="-2" w:firstLine="0"/>
        <w:jc w:val="right"/>
        <w:rPr>
          <w:bCs/>
          <w:szCs w:val="24"/>
        </w:rPr>
      </w:pPr>
      <w:r>
        <w:rPr>
          <w:bCs/>
          <w:szCs w:val="24"/>
        </w:rPr>
        <w:t>к Извещению о проведении</w:t>
      </w:r>
    </w:p>
    <w:p w14:paraId="357078D0" w14:textId="77777777" w:rsidR="000737E7" w:rsidRDefault="00077B8D">
      <w:pPr>
        <w:ind w:right="-2" w:firstLine="0"/>
        <w:jc w:val="right"/>
        <w:rPr>
          <w:b/>
          <w:bCs/>
          <w:szCs w:val="24"/>
        </w:rPr>
      </w:pPr>
      <w:r>
        <w:rPr>
          <w:bCs/>
          <w:szCs w:val="24"/>
        </w:rPr>
        <w:t>ценового запроса</w:t>
      </w:r>
    </w:p>
    <w:p w14:paraId="36D79DB4" w14:textId="77777777" w:rsidR="000737E7" w:rsidRDefault="000737E7">
      <w:pPr>
        <w:ind w:right="-2" w:firstLine="0"/>
        <w:jc w:val="right"/>
        <w:rPr>
          <w:b/>
          <w:bCs/>
          <w:szCs w:val="24"/>
        </w:rPr>
      </w:pPr>
    </w:p>
    <w:p w14:paraId="08C9C994" w14:textId="77777777" w:rsidR="000737E7" w:rsidRDefault="000737E7">
      <w:pPr>
        <w:ind w:firstLine="0"/>
        <w:jc w:val="right"/>
        <w:rPr>
          <w:b/>
          <w:bCs/>
          <w:szCs w:val="24"/>
          <w:lang w:eastAsia="en-US"/>
        </w:rPr>
      </w:pPr>
    </w:p>
    <w:p w14:paraId="4046D54F" w14:textId="77777777" w:rsidR="000737E7" w:rsidRDefault="00077B8D">
      <w:pPr>
        <w:snapToGrid w:val="0"/>
        <w:ind w:firstLine="0"/>
        <w:jc w:val="center"/>
      </w:pPr>
      <w:r>
        <w:rPr>
          <w:rFonts w:eastAsia="Times New Roman"/>
          <w:szCs w:val="24"/>
          <w:lang w:eastAsia="de-DE"/>
        </w:rPr>
        <w:t>Проект договора</w:t>
      </w:r>
    </w:p>
    <w:p w14:paraId="0908C110" w14:textId="77777777" w:rsidR="00047398" w:rsidRDefault="00047398" w:rsidP="00047398">
      <w:pPr>
        <w:snapToGrid w:val="0"/>
        <w:ind w:firstLine="0"/>
        <w:jc w:val="center"/>
      </w:pPr>
      <w:r>
        <w:rPr>
          <w:rFonts w:eastAsia="Times New Roman"/>
          <w:i/>
          <w:szCs w:val="24"/>
          <w:highlight w:val="yellow"/>
          <w:lang w:eastAsia="de-DE"/>
        </w:rPr>
        <w:t>Прилагается отдельным файлом</w:t>
      </w:r>
      <w:r>
        <w:rPr>
          <w:rFonts w:eastAsia="Times New Roman"/>
          <w:i/>
          <w:szCs w:val="24"/>
          <w:lang w:eastAsia="de-DE"/>
        </w:rPr>
        <w:t xml:space="preserve"> </w:t>
      </w:r>
    </w:p>
    <w:p w14:paraId="2FE32FC5" w14:textId="77777777" w:rsidR="00047398" w:rsidRDefault="00047398" w:rsidP="00047398">
      <w:pPr>
        <w:snapToGrid w:val="0"/>
        <w:ind w:firstLine="0"/>
        <w:jc w:val="center"/>
        <w:rPr>
          <w:rFonts w:eastAsia="Times New Roman"/>
          <w:i/>
          <w:szCs w:val="24"/>
          <w:lang w:eastAsia="de-DE"/>
        </w:rPr>
      </w:pPr>
    </w:p>
    <w:p w14:paraId="7872076B" w14:textId="77777777" w:rsidR="000737E7" w:rsidRDefault="000737E7">
      <w:pPr>
        <w:ind w:firstLine="0"/>
        <w:rPr>
          <w:rFonts w:eastAsia="Times New Roman"/>
          <w:b/>
          <w:bCs/>
          <w:szCs w:val="24"/>
          <w:lang w:eastAsia="en-US"/>
        </w:rPr>
      </w:pPr>
    </w:p>
    <w:p w14:paraId="49939E43" w14:textId="77777777" w:rsidR="000737E7" w:rsidRDefault="00077B8D">
      <w:pPr>
        <w:ind w:right="-2" w:firstLine="0"/>
        <w:jc w:val="right"/>
      </w:pPr>
      <w:r>
        <w:rPr>
          <w:bCs/>
          <w:szCs w:val="24"/>
        </w:rPr>
        <w:t xml:space="preserve">Приложение 4 </w:t>
      </w:r>
    </w:p>
    <w:p w14:paraId="3F2B5D10" w14:textId="77777777" w:rsidR="000737E7" w:rsidRDefault="00077B8D">
      <w:pPr>
        <w:ind w:right="-2" w:firstLine="0"/>
        <w:jc w:val="right"/>
        <w:rPr>
          <w:bCs/>
          <w:szCs w:val="24"/>
        </w:rPr>
      </w:pPr>
      <w:r>
        <w:rPr>
          <w:bCs/>
          <w:szCs w:val="24"/>
        </w:rPr>
        <w:t>к Извещению о проведении</w:t>
      </w:r>
    </w:p>
    <w:p w14:paraId="7D9DF7CA" w14:textId="77777777" w:rsidR="000737E7" w:rsidRDefault="00077B8D">
      <w:pPr>
        <w:ind w:right="-2" w:firstLine="0"/>
        <w:jc w:val="right"/>
        <w:rPr>
          <w:b/>
          <w:bCs/>
          <w:szCs w:val="24"/>
        </w:rPr>
      </w:pPr>
      <w:r>
        <w:rPr>
          <w:bCs/>
          <w:szCs w:val="24"/>
        </w:rPr>
        <w:t>ценового запроса</w:t>
      </w:r>
    </w:p>
    <w:p w14:paraId="3037FD70" w14:textId="77777777" w:rsidR="000737E7" w:rsidRDefault="000737E7">
      <w:pPr>
        <w:ind w:right="-2" w:firstLine="0"/>
        <w:jc w:val="right"/>
        <w:rPr>
          <w:b/>
          <w:bCs/>
          <w:szCs w:val="24"/>
        </w:rPr>
      </w:pPr>
    </w:p>
    <w:p w14:paraId="6F0291AB" w14:textId="77777777" w:rsidR="000737E7" w:rsidRDefault="000737E7">
      <w:pPr>
        <w:ind w:firstLine="0"/>
        <w:jc w:val="right"/>
        <w:rPr>
          <w:b/>
          <w:bCs/>
          <w:szCs w:val="24"/>
          <w:lang w:eastAsia="en-US"/>
        </w:rPr>
      </w:pPr>
    </w:p>
    <w:p w14:paraId="509B411C" w14:textId="77777777" w:rsidR="000737E7" w:rsidRDefault="00077B8D">
      <w:pPr>
        <w:snapToGrid w:val="0"/>
        <w:ind w:firstLine="0"/>
        <w:jc w:val="center"/>
        <w:rPr>
          <w:rFonts w:eastAsia="Times New Roman"/>
          <w:szCs w:val="24"/>
          <w:lang w:eastAsia="de-DE"/>
        </w:rPr>
      </w:pPr>
      <w:r>
        <w:rPr>
          <w:rFonts w:eastAsia="Times New Roman"/>
          <w:szCs w:val="24"/>
          <w:lang w:eastAsia="de-DE"/>
        </w:rPr>
        <w:t xml:space="preserve">Обоснование НМЦД </w:t>
      </w:r>
    </w:p>
    <w:p w14:paraId="6F1DAFE7" w14:textId="77777777" w:rsidR="000737E7" w:rsidRDefault="000737E7">
      <w:pPr>
        <w:snapToGrid w:val="0"/>
        <w:ind w:firstLine="0"/>
        <w:jc w:val="center"/>
        <w:rPr>
          <w:rFonts w:eastAsia="Times New Roman"/>
          <w:szCs w:val="24"/>
          <w:lang w:eastAsia="de-DE"/>
        </w:rPr>
      </w:pPr>
    </w:p>
    <w:p w14:paraId="60F21DDD" w14:textId="77777777" w:rsidR="000737E7" w:rsidRDefault="00077B8D">
      <w:pPr>
        <w:snapToGrid w:val="0"/>
        <w:ind w:firstLine="0"/>
        <w:jc w:val="center"/>
      </w:pPr>
      <w:bookmarkStart w:id="2" w:name="_Hlk241054249"/>
      <w:r>
        <w:rPr>
          <w:rFonts w:eastAsia="Times New Roman"/>
          <w:i/>
          <w:szCs w:val="24"/>
          <w:highlight w:val="yellow"/>
          <w:lang w:eastAsia="de-DE"/>
        </w:rPr>
        <w:t>Прилагается отдельным файлом</w:t>
      </w:r>
      <w:r>
        <w:rPr>
          <w:rFonts w:eastAsia="Times New Roman"/>
          <w:i/>
          <w:szCs w:val="24"/>
          <w:lang w:eastAsia="de-DE"/>
        </w:rPr>
        <w:t xml:space="preserve"> </w:t>
      </w:r>
    </w:p>
    <w:p w14:paraId="43708552" w14:textId="77777777" w:rsidR="000737E7" w:rsidRDefault="000737E7">
      <w:pPr>
        <w:snapToGrid w:val="0"/>
        <w:ind w:firstLine="0"/>
        <w:jc w:val="center"/>
        <w:rPr>
          <w:rFonts w:eastAsia="Times New Roman"/>
          <w:i/>
          <w:szCs w:val="24"/>
          <w:lang w:eastAsia="de-DE"/>
        </w:rPr>
      </w:pPr>
    </w:p>
    <w:bookmarkEnd w:id="2"/>
    <w:p w14:paraId="4EB7730E" w14:textId="77777777" w:rsidR="000737E7" w:rsidRDefault="000737E7">
      <w:pPr>
        <w:snapToGrid w:val="0"/>
        <w:ind w:firstLine="0"/>
        <w:jc w:val="center"/>
        <w:rPr>
          <w:rFonts w:eastAsia="Times New Roman"/>
          <w:b/>
          <w:szCs w:val="24"/>
          <w:lang w:eastAsia="de-DE"/>
        </w:rPr>
      </w:pPr>
    </w:p>
    <w:sectPr w:rsidR="000737E7">
      <w:pgSz w:w="11906" w:h="16838"/>
      <w:pgMar w:top="709" w:right="706" w:bottom="567"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default"/>
  </w:font>
  <w:font w:name="Noto Sans">
    <w:altName w:val="Arial"/>
    <w:charset w:val="00"/>
    <w:family w:val="swiss"/>
    <w:pitch w:val="variable"/>
    <w:sig w:usb0="E00082FF" w:usb1="400078FF" w:usb2="00000021"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modern"/>
    <w:pitch w:val="default"/>
  </w:font>
  <w:font w:name="Arial Unicode MS">
    <w:panose1 w:val="020B0604020202020204"/>
    <w:charset w:val="00"/>
    <w:family w:val="swiss"/>
    <w:pitch w:val="variable"/>
  </w:font>
  <w:font w:name="GaramondNarrowC;Courier New">
    <w:altName w:val="Cambria"/>
    <w:panose1 w:val="00000000000000000000"/>
    <w:charset w:val="00"/>
    <w:family w:val="roman"/>
    <w:notTrueType/>
    <w:pitch w:val="default"/>
  </w:font>
  <w:font w:name="Times">
    <w:panose1 w:val="02020603050405020304"/>
    <w:charset w:val="CC"/>
    <w:family w:val="roman"/>
    <w:pitch w:val="variable"/>
    <w:sig w:usb0="E0002EFF" w:usb1="C000785B" w:usb2="00000009" w:usb3="00000000" w:csb0="000001FF" w:csb1="00000000"/>
  </w:font>
  <w:font w:name="Liberation Serif;Times New Roma">
    <w:panose1 w:val="00000000000000000000"/>
    <w:charset w:val="00"/>
    <w:family w:val="roman"/>
    <w:notTrueType/>
    <w:pitch w:val="default"/>
  </w:font>
  <w:font w:name="SimSun;宋体">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 w:name="Andale Sans UI;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B24671"/>
    <w:multiLevelType w:val="multilevel"/>
    <w:tmpl w:val="1D6C3D5A"/>
    <w:lvl w:ilvl="0">
      <w:start w:val="1"/>
      <w:numFmt w:val="bullet"/>
      <w:pStyle w:val="1"/>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8354039"/>
    <w:multiLevelType w:val="multilevel"/>
    <w:tmpl w:val="3AD44626"/>
    <w:lvl w:ilvl="0">
      <w:start w:val="1"/>
      <w:numFmt w:val="bullet"/>
      <w:pStyle w:val="3"/>
      <w:lvlText w:val=""/>
      <w:lvlJc w:val="left"/>
      <w:pPr>
        <w:tabs>
          <w:tab w:val="num" w:pos="926"/>
        </w:tabs>
        <w:ind w:left="92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F7674C"/>
    <w:multiLevelType w:val="multilevel"/>
    <w:tmpl w:val="58205966"/>
    <w:lvl w:ilvl="0">
      <w:start w:val="1"/>
      <w:numFmt w:val="none"/>
      <w:pStyle w:val="10"/>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0"/>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15:restartNumberingAfterBreak="0">
    <w:nsid w:val="315B27D8"/>
    <w:multiLevelType w:val="multilevel"/>
    <w:tmpl w:val="7704335E"/>
    <w:lvl w:ilvl="0">
      <w:start w:val="1"/>
      <w:numFmt w:val="decimal"/>
      <w:lvlText w:val="%1."/>
      <w:lvlJc w:val="left"/>
      <w:pPr>
        <w:tabs>
          <w:tab w:val="num" w:pos="0"/>
        </w:tabs>
        <w:ind w:left="106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9D67BFE"/>
    <w:multiLevelType w:val="multilevel"/>
    <w:tmpl w:val="17D21378"/>
    <w:lvl w:ilvl="0">
      <w:start w:val="1"/>
      <w:numFmt w:val="bullet"/>
      <w:pStyle w:val="heading1normal"/>
      <w:lvlText w:val=""/>
      <w:lvlJc w:val="left"/>
      <w:pPr>
        <w:tabs>
          <w:tab w:val="num" w:pos="72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FC3C8B"/>
    <w:multiLevelType w:val="multilevel"/>
    <w:tmpl w:val="E30E16D6"/>
    <w:lvl w:ilvl="0">
      <w:start w:val="1"/>
      <w:numFmt w:val="bullet"/>
      <w:pStyle w:val="a"/>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F37434A"/>
    <w:multiLevelType w:val="multilevel"/>
    <w:tmpl w:val="3FF2A1CA"/>
    <w:lvl w:ilvl="0">
      <w:start w:val="1"/>
      <w:numFmt w:val="decimal"/>
      <w:pStyle w:val="31"/>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4"/>
  </w:num>
  <w:num w:numId="3">
    <w:abstractNumId w:val="1"/>
  </w:num>
  <w:num w:numId="4">
    <w:abstractNumId w:val="6"/>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7E7"/>
    <w:rsid w:val="00047398"/>
    <w:rsid w:val="000737E7"/>
    <w:rsid w:val="00077B8D"/>
    <w:rsid w:val="000C17BF"/>
    <w:rsid w:val="003C458E"/>
    <w:rsid w:val="003E7EAD"/>
    <w:rsid w:val="005A0DF3"/>
    <w:rsid w:val="006326D2"/>
    <w:rsid w:val="00695D68"/>
    <w:rsid w:val="00845415"/>
    <w:rsid w:val="008A1FA8"/>
    <w:rsid w:val="00BB2860"/>
    <w:rsid w:val="00CA3593"/>
    <w:rsid w:val="00CE12A0"/>
    <w:rsid w:val="00ED6D06"/>
    <w:rsid w:val="00F550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0B67D"/>
  <w15:docId w15:val="{BB598C84-492D-42D3-9705-06E20DE6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47398"/>
    <w:pPr>
      <w:ind w:firstLine="708"/>
      <w:jc w:val="both"/>
    </w:pPr>
    <w:rPr>
      <w:rFonts w:ascii="Times New Roman" w:eastAsia="Courier New" w:hAnsi="Times New Roman" w:cs="Times New Roman"/>
      <w:szCs w:val="22"/>
      <w:lang w:val="ru-RU" w:bidi="ar-SA"/>
    </w:rPr>
  </w:style>
  <w:style w:type="paragraph" w:styleId="10">
    <w:name w:val="heading 1"/>
    <w:basedOn w:val="a0"/>
    <w:next w:val="a0"/>
    <w:uiPriority w:val="9"/>
    <w:qFormat/>
    <w:pPr>
      <w:keepNext/>
      <w:keepLines/>
      <w:widowControl w:val="0"/>
      <w:numPr>
        <w:numId w:val="1"/>
      </w:numPr>
      <w:spacing w:before="480"/>
      <w:jc w:val="left"/>
      <w:outlineLvl w:val="0"/>
    </w:pPr>
    <w:rPr>
      <w:rFonts w:ascii="Cambria" w:hAnsi="Cambria" w:cs="Cambria"/>
      <w:b/>
      <w:bCs/>
      <w:color w:val="365F91"/>
      <w:sz w:val="28"/>
      <w:szCs w:val="28"/>
      <w:lang w:val="en-US"/>
    </w:rPr>
  </w:style>
  <w:style w:type="paragraph" w:styleId="2">
    <w:name w:val="heading 2"/>
    <w:basedOn w:val="a0"/>
    <w:next w:val="a0"/>
    <w:uiPriority w:val="9"/>
    <w:semiHidden/>
    <w:unhideWhenUsed/>
    <w:qFormat/>
    <w:pPr>
      <w:keepNext/>
      <w:keepLines/>
      <w:widowControl w:val="0"/>
      <w:numPr>
        <w:ilvl w:val="1"/>
        <w:numId w:val="1"/>
      </w:numPr>
      <w:spacing w:before="200"/>
      <w:jc w:val="left"/>
      <w:outlineLvl w:val="1"/>
    </w:pPr>
    <w:rPr>
      <w:rFonts w:ascii="Cambria" w:hAnsi="Cambria" w:cs="Cambria"/>
      <w:b/>
      <w:bCs/>
      <w:color w:val="4F81BD"/>
      <w:sz w:val="26"/>
      <w:szCs w:val="26"/>
      <w:lang w:val="en-US"/>
    </w:rPr>
  </w:style>
  <w:style w:type="paragraph" w:styleId="30">
    <w:name w:val="heading 3"/>
    <w:basedOn w:val="a0"/>
    <w:next w:val="a0"/>
    <w:uiPriority w:val="9"/>
    <w:semiHidden/>
    <w:unhideWhenUsed/>
    <w:qFormat/>
    <w:pPr>
      <w:keepNext/>
      <w:keepLines/>
      <w:numPr>
        <w:ilvl w:val="2"/>
        <w:numId w:val="1"/>
      </w:numPr>
      <w:spacing w:before="40"/>
      <w:outlineLvl w:val="2"/>
    </w:pPr>
    <w:rPr>
      <w:rFonts w:ascii="Cambria" w:hAnsi="Cambria" w:cs="Cambria"/>
      <w:color w:val="243F60"/>
      <w:szCs w:val="24"/>
      <w:lang w:val="en-US"/>
    </w:rPr>
  </w:style>
  <w:style w:type="paragraph" w:styleId="4">
    <w:name w:val="heading 4"/>
    <w:basedOn w:val="a0"/>
    <w:next w:val="a0"/>
    <w:uiPriority w:val="9"/>
    <w:semiHidden/>
    <w:unhideWhenUsed/>
    <w:qFormat/>
    <w:pPr>
      <w:keepNext/>
      <w:numPr>
        <w:ilvl w:val="3"/>
        <w:numId w:val="1"/>
      </w:numPr>
      <w:spacing w:before="240" w:after="60"/>
      <w:outlineLvl w:val="3"/>
    </w:pPr>
    <w:rPr>
      <w:rFonts w:ascii="Calibri" w:hAnsi="Calibri" w:cs="Calibri"/>
      <w:b/>
      <w:bCs/>
      <w:sz w:val="28"/>
      <w:szCs w:val="28"/>
      <w:lang w:val="en-US"/>
    </w:rPr>
  </w:style>
  <w:style w:type="paragraph" w:styleId="5">
    <w:name w:val="heading 5"/>
    <w:basedOn w:val="a0"/>
    <w:next w:val="a0"/>
    <w:uiPriority w:val="9"/>
    <w:semiHidden/>
    <w:unhideWhenUsed/>
    <w:qFormat/>
    <w:pPr>
      <w:numPr>
        <w:ilvl w:val="4"/>
        <w:numId w:val="1"/>
      </w:numPr>
      <w:spacing w:before="240" w:after="60"/>
      <w:outlineLvl w:val="4"/>
    </w:pPr>
    <w:rPr>
      <w:rFonts w:ascii="Calibri" w:hAnsi="Calibri" w:cs="Calibri"/>
      <w:b/>
      <w:bCs/>
      <w:i/>
      <w:iCs/>
      <w:sz w:val="26"/>
      <w:szCs w:val="26"/>
      <w:lang w:val="en-US"/>
    </w:rPr>
  </w:style>
  <w:style w:type="paragraph" w:styleId="6">
    <w:name w:val="heading 6"/>
    <w:basedOn w:val="a0"/>
    <w:next w:val="a0"/>
    <w:uiPriority w:val="9"/>
    <w:semiHidden/>
    <w:unhideWhenUsed/>
    <w:qFormat/>
    <w:pPr>
      <w:keepNext/>
      <w:keepLines/>
      <w:numPr>
        <w:ilvl w:val="5"/>
        <w:numId w:val="1"/>
      </w:numPr>
      <w:spacing w:before="200"/>
      <w:outlineLvl w:val="5"/>
    </w:pPr>
    <w:rPr>
      <w:i/>
      <w:iCs/>
      <w:color w:val="243F60"/>
      <w:szCs w:val="20"/>
      <w:lang w:val="en-US"/>
    </w:rPr>
  </w:style>
  <w:style w:type="paragraph" w:styleId="7">
    <w:name w:val="heading 7"/>
    <w:basedOn w:val="a0"/>
    <w:next w:val="a0"/>
    <w:qFormat/>
    <w:pPr>
      <w:numPr>
        <w:ilvl w:val="6"/>
        <w:numId w:val="1"/>
      </w:numPr>
      <w:spacing w:before="240" w:after="60"/>
      <w:jc w:val="left"/>
      <w:outlineLvl w:val="6"/>
    </w:pPr>
    <w:rPr>
      <w:rFonts w:ascii="Calibri" w:eastAsia="Times New Roman" w:hAnsi="Calibri" w:cs="Calibri"/>
      <w:szCs w:val="24"/>
      <w:lang w:val="en-US"/>
    </w:rPr>
  </w:style>
  <w:style w:type="paragraph" w:styleId="8">
    <w:name w:val="heading 8"/>
    <w:basedOn w:val="a0"/>
    <w:next w:val="a0"/>
    <w:qFormat/>
    <w:pPr>
      <w:numPr>
        <w:ilvl w:val="7"/>
        <w:numId w:val="1"/>
      </w:numPr>
      <w:tabs>
        <w:tab w:val="left" w:pos="1724"/>
      </w:tabs>
      <w:spacing w:before="240" w:after="60"/>
      <w:ind w:left="1724" w:hanging="432"/>
      <w:jc w:val="left"/>
      <w:outlineLvl w:val="7"/>
    </w:pPr>
    <w:rPr>
      <w:rFonts w:ascii="Calibri" w:eastAsia="Times New Roman" w:hAnsi="Calibri" w:cs="Calibri"/>
      <w:i/>
      <w:iCs/>
      <w:szCs w:val="24"/>
      <w:lang w:val="en-US"/>
    </w:rPr>
  </w:style>
  <w:style w:type="paragraph" w:styleId="9">
    <w:name w:val="heading 9"/>
    <w:basedOn w:val="a0"/>
    <w:next w:val="a0"/>
    <w:qFormat/>
    <w:pPr>
      <w:keepNext/>
      <w:keepLines/>
      <w:numPr>
        <w:ilvl w:val="8"/>
        <w:numId w:val="1"/>
      </w:numPr>
      <w:spacing w:before="200"/>
      <w:outlineLvl w:val="8"/>
    </w:pPr>
    <w:rPr>
      <w:i/>
      <w:iCs/>
      <w:color w:val="404040"/>
      <w:sz w:val="20"/>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style>
  <w:style w:type="character" w:customStyle="1" w:styleId="WW8Num3z0">
    <w:name w:val="WW8Num3z0"/>
    <w:qFormat/>
    <w:rPr>
      <w:rFonts w:cs="Times New Roman"/>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Times New Roman" w:eastAsia="Times New Roman" w:hAnsi="Times New Roman" w:cs="Times New Roman"/>
    </w:rPr>
  </w:style>
  <w:style w:type="character" w:customStyle="1" w:styleId="WW8Num6z0">
    <w:name w:val="WW8Num6z0"/>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eastAsia="Calibri" w:hAnsi="Symbol"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style>
  <w:style w:type="character" w:customStyle="1" w:styleId="WW8Num11z0">
    <w:name w:val="WW8Num11z0"/>
    <w:qFormat/>
    <w:rPr>
      <w:rFonts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rFonts w:ascii="Symbol" w:hAnsi="Symbol" w:cs="Symbol"/>
    </w:rPr>
  </w:style>
  <w:style w:type="character" w:customStyle="1" w:styleId="WW8Num12z1">
    <w:name w:val="WW8Num12z1"/>
    <w:qFormat/>
    <w:rPr>
      <w:rFonts w:ascii="Courier New" w:eastAsia="Courier New" w:hAnsi="Courier New" w:cs="Courier New"/>
    </w:rPr>
  </w:style>
  <w:style w:type="character" w:customStyle="1" w:styleId="WW8Num12z2">
    <w:name w:val="WW8Num12z2"/>
    <w:qFormat/>
    <w:rPr>
      <w:rFonts w:ascii="Wingdings" w:eastAsia="Wingdings" w:hAnsi="Wingdings" w:cs="Wingdings"/>
    </w:rPr>
  </w:style>
  <w:style w:type="character" w:customStyle="1" w:styleId="WW8Num12z3">
    <w:name w:val="WW8Num12z3"/>
    <w:qFormat/>
    <w:rPr>
      <w:rFonts w:ascii="Symbol" w:eastAsia="Symbol" w:hAnsi="Symbol" w:cs="Symbol"/>
    </w:rPr>
  </w:style>
  <w:style w:type="character" w:customStyle="1" w:styleId="WW8Num13z0">
    <w:name w:val="WW8Num13z0"/>
    <w:qFormat/>
    <w:rPr>
      <w:rFonts w:cs="Times New Roman"/>
    </w:rPr>
  </w:style>
  <w:style w:type="character" w:customStyle="1" w:styleId="WW8Num13z1">
    <w:name w:val="WW8Num13z1"/>
    <w:qFormat/>
    <w:rPr>
      <w:rFonts w:ascii="Courier New" w:eastAsia="Courier New" w:hAnsi="Courier New" w:cs="Courier New"/>
    </w:rPr>
  </w:style>
  <w:style w:type="character" w:customStyle="1" w:styleId="WW8Num13z2">
    <w:name w:val="WW8Num13z2"/>
    <w:qFormat/>
    <w:rPr>
      <w:rFonts w:ascii="Wingdings" w:eastAsia="Wingdings" w:hAnsi="Wingdings" w:cs="Wingdings"/>
    </w:rPr>
  </w:style>
  <w:style w:type="character" w:customStyle="1" w:styleId="WW8Num13z3">
    <w:name w:val="WW8Num13z3"/>
    <w:qFormat/>
    <w:rPr>
      <w:rFonts w:ascii="Symbol" w:eastAsia="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cs="Times New Roman"/>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cs="Times New Roman"/>
    </w:rPr>
  </w:style>
  <w:style w:type="character" w:customStyle="1" w:styleId="WW8Num18z0">
    <w:name w:val="WW8Num18z0"/>
    <w:qFormat/>
    <w:rPr>
      <w:rFonts w:cs="Times New Roman"/>
    </w:rPr>
  </w:style>
  <w:style w:type="character" w:customStyle="1" w:styleId="WW8Num19z0">
    <w:name w:val="WW8Num19z0"/>
    <w:qFormat/>
  </w:style>
  <w:style w:type="character" w:customStyle="1" w:styleId="WW8Num20z0">
    <w:name w:val="WW8Num20z0"/>
    <w:qFormat/>
    <w:rPr>
      <w:b/>
    </w:rPr>
  </w:style>
  <w:style w:type="character" w:customStyle="1" w:styleId="WW8Num20z1">
    <w:name w:val="WW8Num20z1"/>
    <w:qFormat/>
  </w:style>
  <w:style w:type="character" w:customStyle="1" w:styleId="WW8Num21z0">
    <w:name w:val="WW8Num21z0"/>
    <w:qFormat/>
    <w:rPr>
      <w:rFonts w:ascii="Symbol" w:hAnsi="Symbol" w:cs="Symbol"/>
    </w:rPr>
  </w:style>
  <w:style w:type="character" w:customStyle="1" w:styleId="WW8Num21z1">
    <w:name w:val="WW8Num21z1"/>
    <w:qFormat/>
    <w:rPr>
      <w:rFonts w:ascii="Courier New" w:eastAsia="Courier New" w:hAnsi="Courier New" w:cs="Courier New"/>
    </w:rPr>
  </w:style>
  <w:style w:type="character" w:customStyle="1" w:styleId="WW8Num21z2">
    <w:name w:val="WW8Num21z2"/>
    <w:qFormat/>
    <w:rPr>
      <w:rFonts w:ascii="Wingdings" w:eastAsia="Wingdings" w:hAnsi="Wingdings" w:cs="Wingdings"/>
    </w:rPr>
  </w:style>
  <w:style w:type="character" w:customStyle="1" w:styleId="WW8Num21z3">
    <w:name w:val="WW8Num21z3"/>
    <w:qFormat/>
    <w:rPr>
      <w:rFonts w:ascii="Symbol" w:eastAsia="Symbol" w:hAnsi="Symbol" w:cs="Symbol"/>
    </w:rPr>
  </w:style>
  <w:style w:type="character" w:customStyle="1" w:styleId="WW8Num22z0">
    <w:name w:val="WW8Num22z0"/>
    <w:qFormat/>
    <w:rPr>
      <w:rFonts w:ascii="Times New Roman" w:hAnsi="Times New Roman" w:cs="Times New Roman"/>
      <w:b/>
      <w:sz w:val="24"/>
      <w:szCs w:val="24"/>
    </w:rPr>
  </w:style>
  <w:style w:type="character" w:customStyle="1" w:styleId="WW8Num22z1">
    <w:name w:val="WW8Num22z1"/>
    <w:qFormat/>
    <w:rPr>
      <w:i w:val="0"/>
    </w:rPr>
  </w:style>
  <w:style w:type="character" w:customStyle="1" w:styleId="WW8Num22z2">
    <w:name w:val="WW8Num22z2"/>
    <w:qFormat/>
  </w:style>
  <w:style w:type="character" w:customStyle="1" w:styleId="WW8Num23z0">
    <w:name w:val="WW8Num23z0"/>
    <w:qFormat/>
  </w:style>
  <w:style w:type="character" w:customStyle="1" w:styleId="WW8Num24z0">
    <w:name w:val="WW8Num24z0"/>
    <w:qFormat/>
  </w:style>
  <w:style w:type="character" w:customStyle="1" w:styleId="WW8Num25z0">
    <w:name w:val="WW8Num25z0"/>
    <w:qFormat/>
    <w:rPr>
      <w:rFonts w:cs="Times New Roman"/>
    </w:rPr>
  </w:style>
  <w:style w:type="character" w:customStyle="1" w:styleId="WW8Num26z0">
    <w:name w:val="WW8Num26z0"/>
    <w:qFormat/>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b w:val="0"/>
    </w:rPr>
  </w:style>
  <w:style w:type="character" w:customStyle="1" w:styleId="WW8Num29z0">
    <w:name w:val="WW8Num29z0"/>
    <w:qFormat/>
  </w:style>
  <w:style w:type="character" w:customStyle="1" w:styleId="WW8Num30z0">
    <w:name w:val="WW8Num30z0"/>
    <w:qFormat/>
    <w:rPr>
      <w:rFonts w:cs="Times New Roman"/>
    </w:rPr>
  </w:style>
  <w:style w:type="character" w:customStyle="1" w:styleId="WW8Num31z0">
    <w:name w:val="WW8Num31z0"/>
    <w:qFormat/>
  </w:style>
  <w:style w:type="character" w:customStyle="1" w:styleId="WW8Num32z0">
    <w:name w:val="WW8Num32z0"/>
    <w:qFormat/>
    <w:rPr>
      <w:rFonts w:cs="Times New Roman"/>
      <w:b/>
    </w:rPr>
  </w:style>
  <w:style w:type="character" w:customStyle="1" w:styleId="WW8Num32z1">
    <w:name w:val="WW8Num32z1"/>
    <w:qFormat/>
    <w:rPr>
      <w:rFonts w:ascii="Times New Roman" w:hAnsi="Times New Roman" w:cs="Times New Roman"/>
      <w:sz w:val="24"/>
      <w:szCs w:val="24"/>
    </w:rPr>
  </w:style>
  <w:style w:type="character" w:customStyle="1" w:styleId="WW8Num32z2">
    <w:name w:val="WW8Num32z2"/>
    <w:qFormat/>
    <w:rPr>
      <w:rFonts w:cs="Times New Roman"/>
    </w:rPr>
  </w:style>
  <w:style w:type="character" w:customStyle="1" w:styleId="WW8Num33z0">
    <w:name w:val="WW8Num33z0"/>
    <w:qFormat/>
    <w:rPr>
      <w:rFonts w:ascii="Arial Narrow" w:eastAsia="Calibri" w:hAnsi="Arial Narrow" w:cs="Calibri"/>
      <w:b/>
      <w:bCs/>
      <w:i w:val="0"/>
      <w:iCs w:val="0"/>
      <w:spacing w:val="-1"/>
      <w:w w:val="99"/>
      <w:sz w:val="24"/>
      <w:szCs w:val="24"/>
      <w:lang w:val="ru-RU" w:bidi="ar-SA"/>
    </w:rPr>
  </w:style>
  <w:style w:type="character" w:customStyle="1" w:styleId="WW8Num33z1">
    <w:name w:val="WW8Num33z1"/>
    <w:qFormat/>
    <w:rPr>
      <w:spacing w:val="-1"/>
      <w:w w:val="99"/>
      <w:lang w:val="ru-RU" w:bidi="ar-SA"/>
    </w:rPr>
  </w:style>
  <w:style w:type="character" w:customStyle="1" w:styleId="WW8Num33z2">
    <w:name w:val="WW8Num33z2"/>
    <w:qFormat/>
    <w:rPr>
      <w:rFonts w:ascii="Arial Narrow" w:eastAsia="Calibri" w:hAnsi="Arial Narrow" w:cs="Calibri"/>
      <w:b w:val="0"/>
      <w:bCs w:val="0"/>
      <w:i w:val="0"/>
      <w:iCs w:val="0"/>
      <w:spacing w:val="-1"/>
      <w:w w:val="99"/>
      <w:sz w:val="22"/>
      <w:szCs w:val="22"/>
      <w:lang w:val="ru-RU" w:bidi="ar-SA"/>
    </w:rPr>
  </w:style>
  <w:style w:type="character" w:customStyle="1" w:styleId="WW8Num33z3">
    <w:name w:val="WW8Num33z3"/>
    <w:qFormat/>
    <w:rPr>
      <w:rFonts w:ascii="Symbol" w:eastAsia="Symbol" w:hAnsi="Symbol" w:cs="Symbol"/>
      <w:b w:val="0"/>
      <w:bCs w:val="0"/>
      <w:i w:val="0"/>
      <w:iCs w:val="0"/>
      <w:spacing w:val="0"/>
      <w:w w:val="99"/>
      <w:sz w:val="19"/>
      <w:szCs w:val="19"/>
      <w:lang w:val="ru-RU" w:bidi="ar-SA"/>
    </w:rPr>
  </w:style>
  <w:style w:type="character" w:customStyle="1" w:styleId="WW8Num33z4">
    <w:name w:val="WW8Num33z4"/>
    <w:qFormat/>
    <w:rPr>
      <w:lang w:val="ru-RU" w:bidi="ar-SA"/>
    </w:rPr>
  </w:style>
  <w:style w:type="character" w:customStyle="1" w:styleId="WW8Num34z0">
    <w:name w:val="WW8Num34z0"/>
    <w:qFormat/>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IntenseQuoteChar">
    <w:name w:val="Intense Quote Char"/>
    <w:qFormat/>
    <w:rPr>
      <w:i/>
    </w:rPr>
  </w:style>
  <w:style w:type="character" w:customStyle="1" w:styleId="Heading1Char">
    <w:name w:val="Heading 1 Char"/>
    <w:qFormat/>
    <w:rPr>
      <w:rFonts w:ascii="Arial" w:eastAsia="Arial" w:hAnsi="Arial" w:cs="Arial"/>
      <w:sz w:val="40"/>
      <w:szCs w:val="40"/>
    </w:rPr>
  </w:style>
  <w:style w:type="character" w:customStyle="1" w:styleId="Heading2Char">
    <w:name w:val="Heading 2 Char"/>
    <w:qFormat/>
    <w:rPr>
      <w:rFonts w:ascii="Arial" w:eastAsia="Arial" w:hAnsi="Arial" w:cs="Arial"/>
      <w:sz w:val="34"/>
    </w:rPr>
  </w:style>
  <w:style w:type="character" w:customStyle="1" w:styleId="Heading3Char">
    <w:name w:val="Heading 3 Char"/>
    <w:qFormat/>
    <w:rPr>
      <w:rFonts w:ascii="Arial" w:eastAsia="Arial" w:hAnsi="Arial" w:cs="Arial"/>
      <w:sz w:val="30"/>
      <w:szCs w:val="30"/>
    </w:rPr>
  </w:style>
  <w:style w:type="character" w:customStyle="1" w:styleId="Heading4Char">
    <w:name w:val="Heading 4 Char"/>
    <w:qFormat/>
    <w:rPr>
      <w:rFonts w:ascii="Arial" w:eastAsia="Arial" w:hAnsi="Arial" w:cs="Arial"/>
      <w:b/>
      <w:bCs/>
      <w:sz w:val="26"/>
      <w:szCs w:val="26"/>
    </w:rPr>
  </w:style>
  <w:style w:type="character" w:customStyle="1" w:styleId="Heading5Char">
    <w:name w:val="Heading 5 Char"/>
    <w:qFormat/>
    <w:rPr>
      <w:rFonts w:ascii="Arial" w:eastAsia="Arial" w:hAnsi="Arial" w:cs="Arial"/>
      <w:b/>
      <w:bCs/>
      <w:sz w:val="24"/>
      <w:szCs w:val="24"/>
    </w:rPr>
  </w:style>
  <w:style w:type="character" w:customStyle="1" w:styleId="Heading6Char">
    <w:name w:val="Heading 6 Char"/>
    <w:qFormat/>
    <w:rPr>
      <w:rFonts w:ascii="Arial" w:eastAsia="Arial" w:hAnsi="Arial" w:cs="Arial"/>
      <w:b/>
      <w:bCs/>
      <w:sz w:val="22"/>
      <w:szCs w:val="22"/>
    </w:rPr>
  </w:style>
  <w:style w:type="character" w:customStyle="1" w:styleId="Heading7Char">
    <w:name w:val="Heading 7 Char"/>
    <w:qFormat/>
    <w:rPr>
      <w:rFonts w:ascii="Arial" w:eastAsia="Arial" w:hAnsi="Arial" w:cs="Arial"/>
      <w:b/>
      <w:bCs/>
      <w:i/>
      <w:iCs/>
      <w:sz w:val="22"/>
      <w:szCs w:val="22"/>
    </w:rPr>
  </w:style>
  <w:style w:type="character" w:customStyle="1" w:styleId="Heading8Char">
    <w:name w:val="Heading 8 Char"/>
    <w:qFormat/>
    <w:rPr>
      <w:rFonts w:ascii="Arial" w:eastAsia="Arial" w:hAnsi="Arial" w:cs="Arial"/>
      <w:i/>
      <w:iCs/>
      <w:sz w:val="22"/>
      <w:szCs w:val="22"/>
    </w:rPr>
  </w:style>
  <w:style w:type="character" w:customStyle="1" w:styleId="Heading9Char">
    <w:name w:val="Heading 9 Char"/>
    <w:qFormat/>
    <w:rPr>
      <w:rFonts w:ascii="Arial" w:eastAsia="Arial" w:hAnsi="Arial" w:cs="Arial"/>
      <w:i/>
      <w:iCs/>
      <w:sz w:val="21"/>
      <w:szCs w:val="21"/>
    </w:rPr>
  </w:style>
  <w:style w:type="character" w:customStyle="1" w:styleId="TitleChar">
    <w:name w:val="Title Char"/>
    <w:qFormat/>
    <w:rPr>
      <w:sz w:val="48"/>
      <w:szCs w:val="48"/>
    </w:rPr>
  </w:style>
  <w:style w:type="character" w:customStyle="1" w:styleId="SubtitleChar">
    <w:name w:val="Subtitle Char"/>
    <w:qFormat/>
    <w:rPr>
      <w:sz w:val="24"/>
      <w:szCs w:val="24"/>
    </w:rPr>
  </w:style>
  <w:style w:type="character" w:customStyle="1" w:styleId="QuoteChar">
    <w:name w:val="Quote Char"/>
    <w:qFormat/>
    <w:rPr>
      <w:i/>
    </w:rPr>
  </w:style>
  <w:style w:type="character" w:customStyle="1" w:styleId="a4">
    <w:name w:val="Выделенная цитата Знак"/>
    <w:qFormat/>
    <w:rPr>
      <w:i/>
    </w:rPr>
  </w:style>
  <w:style w:type="character" w:customStyle="1" w:styleId="HeaderChar">
    <w:name w:val="Header Char"/>
    <w:basedOn w:val="a1"/>
    <w:qFormat/>
  </w:style>
  <w:style w:type="character" w:customStyle="1" w:styleId="FooterChar">
    <w:name w:val="Footer Char"/>
    <w:basedOn w:val="a1"/>
    <w:qFormat/>
  </w:style>
  <w:style w:type="character" w:customStyle="1" w:styleId="CaptionChar">
    <w:name w:val="Caption Char"/>
    <w:qFormat/>
  </w:style>
  <w:style w:type="character" w:customStyle="1" w:styleId="FootnoteTextChar">
    <w:name w:val="Footnote Text Char"/>
    <w:qFormat/>
    <w:rPr>
      <w:sz w:val="18"/>
    </w:rPr>
  </w:style>
  <w:style w:type="character" w:customStyle="1" w:styleId="EndnoteTextChar">
    <w:name w:val="Endnote Text Char"/>
    <w:qFormat/>
    <w:rPr>
      <w:sz w:val="20"/>
    </w:rPr>
  </w:style>
  <w:style w:type="character" w:customStyle="1" w:styleId="11">
    <w:name w:val="Заголовок 1 Знак"/>
    <w:qFormat/>
    <w:rPr>
      <w:rFonts w:ascii="Cambria" w:hAnsi="Cambria" w:cs="Times New Roman"/>
      <w:b/>
      <w:bCs/>
      <w:color w:val="365F91"/>
      <w:sz w:val="28"/>
      <w:szCs w:val="28"/>
    </w:rPr>
  </w:style>
  <w:style w:type="character" w:customStyle="1" w:styleId="20">
    <w:name w:val="Заголовок 2 Знак"/>
    <w:qFormat/>
    <w:rPr>
      <w:rFonts w:ascii="Cambria" w:hAnsi="Cambria" w:cs="Times New Roman"/>
      <w:b/>
      <w:bCs/>
      <w:color w:val="4F81BD"/>
      <w:sz w:val="26"/>
      <w:szCs w:val="26"/>
    </w:rPr>
  </w:style>
  <w:style w:type="character" w:customStyle="1" w:styleId="32">
    <w:name w:val="Заголовок 3 Знак"/>
    <w:qFormat/>
    <w:rPr>
      <w:rFonts w:ascii="Cambria" w:hAnsi="Cambria" w:cs="Times New Roman"/>
      <w:color w:val="243F60"/>
      <w:sz w:val="24"/>
      <w:szCs w:val="24"/>
    </w:rPr>
  </w:style>
  <w:style w:type="character" w:customStyle="1" w:styleId="40">
    <w:name w:val="Заголовок 4 Знак"/>
    <w:qFormat/>
    <w:rPr>
      <w:rFonts w:ascii="Calibri" w:hAnsi="Calibri" w:cs="Times New Roman"/>
      <w:b/>
      <w:bCs/>
      <w:sz w:val="28"/>
      <w:szCs w:val="28"/>
    </w:rPr>
  </w:style>
  <w:style w:type="character" w:customStyle="1" w:styleId="50">
    <w:name w:val="Заголовок 5 Знак"/>
    <w:qFormat/>
    <w:rPr>
      <w:rFonts w:ascii="Calibri" w:hAnsi="Calibri" w:cs="Times New Roman"/>
      <w:b/>
      <w:bCs/>
      <w:i/>
      <w:iCs/>
      <w:sz w:val="26"/>
      <w:szCs w:val="26"/>
    </w:rPr>
  </w:style>
  <w:style w:type="character" w:customStyle="1" w:styleId="60">
    <w:name w:val="Заголовок 6 Знак"/>
    <w:qFormat/>
    <w:rPr>
      <w:rFonts w:ascii="Times New Roman" w:hAnsi="Times New Roman" w:cs="Times New Roman"/>
      <w:i/>
      <w:iCs/>
      <w:color w:val="243F60"/>
      <w:sz w:val="24"/>
    </w:rPr>
  </w:style>
  <w:style w:type="character" w:customStyle="1" w:styleId="70">
    <w:name w:val="Заголовок 7 Знак"/>
    <w:qFormat/>
    <w:rPr>
      <w:rFonts w:eastAsia="Times New Roman" w:cs="Times New Roman"/>
      <w:sz w:val="24"/>
      <w:szCs w:val="24"/>
    </w:rPr>
  </w:style>
  <w:style w:type="character" w:customStyle="1" w:styleId="80">
    <w:name w:val="Заголовок 8 Знак"/>
    <w:qFormat/>
    <w:rPr>
      <w:rFonts w:eastAsia="Times New Roman" w:cs="Times New Roman"/>
      <w:i/>
      <w:iCs/>
      <w:sz w:val="24"/>
      <w:szCs w:val="24"/>
    </w:rPr>
  </w:style>
  <w:style w:type="character" w:customStyle="1" w:styleId="90">
    <w:name w:val="Заголовок 9 Знак"/>
    <w:qFormat/>
    <w:rPr>
      <w:rFonts w:ascii="Times New Roman" w:hAnsi="Times New Roman" w:cs="Times New Roman"/>
      <w:i/>
      <w:iCs/>
      <w:color w:val="404040"/>
      <w:sz w:val="20"/>
      <w:szCs w:val="20"/>
    </w:rPr>
  </w:style>
  <w:style w:type="character" w:customStyle="1" w:styleId="a5">
    <w:name w:val="Основной текст_"/>
    <w:qFormat/>
    <w:rPr>
      <w:rFonts w:ascii="Times New Roman" w:hAnsi="Times New Roman" w:cs="Times New Roman"/>
      <w:spacing w:val="10"/>
      <w:sz w:val="24"/>
      <w:shd w:val="clear" w:color="auto" w:fill="FFFFFF"/>
    </w:rPr>
  </w:style>
  <w:style w:type="character" w:styleId="a6">
    <w:name w:val="Hyperlink"/>
    <w:rPr>
      <w:rFonts w:cs="Times New Roman"/>
      <w:color w:val="0000FF"/>
      <w:u w:val="single"/>
    </w:rPr>
  </w:style>
  <w:style w:type="character" w:customStyle="1" w:styleId="51">
    <w:name w:val="Основной текст (5)_"/>
    <w:qFormat/>
    <w:rPr>
      <w:rFonts w:ascii="Times New Roman" w:hAnsi="Times New Roman" w:cs="Times New Roman"/>
      <w:b/>
      <w:bCs/>
      <w:sz w:val="21"/>
      <w:szCs w:val="21"/>
      <w:shd w:val="clear" w:color="auto" w:fill="FFFFFF"/>
    </w:rPr>
  </w:style>
  <w:style w:type="character" w:customStyle="1" w:styleId="21">
    <w:name w:val="Основной текст2"/>
    <w:qFormat/>
    <w:rPr>
      <w:rFonts w:ascii="Times New Roman" w:hAnsi="Times New Roman" w:cs="Times New Roman"/>
      <w:color w:val="000000"/>
      <w:spacing w:val="10"/>
      <w:position w:val="0"/>
      <w:sz w:val="24"/>
      <w:szCs w:val="24"/>
      <w:u w:val="none"/>
      <w:shd w:val="clear" w:color="auto" w:fill="FFFFFF"/>
      <w:vertAlign w:val="baseline"/>
      <w:lang w:val="ru-RU"/>
    </w:rPr>
  </w:style>
  <w:style w:type="character" w:customStyle="1" w:styleId="a7">
    <w:name w:val="Верхний колонтитул Знак"/>
    <w:qFormat/>
    <w:rPr>
      <w:rFonts w:ascii="Times New Roman" w:hAnsi="Times New Roman" w:cs="Times New Roman"/>
      <w:sz w:val="24"/>
    </w:rPr>
  </w:style>
  <w:style w:type="character" w:customStyle="1" w:styleId="a8">
    <w:name w:val="Нижний колонтитул Знак"/>
    <w:qFormat/>
    <w:rPr>
      <w:rFonts w:ascii="Times New Roman" w:hAnsi="Times New Roman" w:cs="Times New Roman"/>
      <w:sz w:val="24"/>
    </w:rPr>
  </w:style>
  <w:style w:type="character" w:customStyle="1" w:styleId="a9">
    <w:name w:val="Пункт Знак"/>
    <w:qFormat/>
    <w:rPr>
      <w:rFonts w:ascii="Times New Roman" w:hAnsi="Times New Roman" w:cs="Times New Roman"/>
      <w:sz w:val="24"/>
    </w:rPr>
  </w:style>
  <w:style w:type="character" w:customStyle="1" w:styleId="FontStyle20">
    <w:name w:val="Font Style20"/>
    <w:qFormat/>
    <w:rPr>
      <w:rFonts w:ascii="Arial Narrow" w:hAnsi="Arial Narrow" w:cs="Arial Narrow"/>
      <w:sz w:val="18"/>
    </w:rPr>
  </w:style>
  <w:style w:type="character" w:customStyle="1" w:styleId="12">
    <w:name w:val="Маркер1 Знак"/>
    <w:qFormat/>
    <w:rPr>
      <w:rFonts w:ascii="Times New Roman" w:hAnsi="Times New Roman" w:cs="Times New Roman"/>
      <w:sz w:val="28"/>
      <w:lang w:val="en-US"/>
    </w:rPr>
  </w:style>
  <w:style w:type="character" w:customStyle="1" w:styleId="apple-style-span">
    <w:name w:val="apple-style-span"/>
    <w:qFormat/>
    <w:rPr>
      <w:rFonts w:cs="Times New Roman"/>
    </w:rPr>
  </w:style>
  <w:style w:type="character" w:customStyle="1" w:styleId="apple-converted-space">
    <w:name w:val="apple-converted-space"/>
    <w:qFormat/>
    <w:rPr>
      <w:rFonts w:cs="Times New Roman"/>
    </w:rPr>
  </w:style>
  <w:style w:type="character" w:customStyle="1" w:styleId="aa">
    <w:name w:val="Текст выноски Знак"/>
    <w:qFormat/>
    <w:rPr>
      <w:rFonts w:ascii="Tahoma" w:hAnsi="Tahoma" w:cs="Tahoma"/>
      <w:sz w:val="16"/>
      <w:szCs w:val="16"/>
    </w:rPr>
  </w:style>
  <w:style w:type="character" w:customStyle="1" w:styleId="ListParagraphChar">
    <w:name w:val="List Paragraph Char"/>
    <w:qFormat/>
    <w:rPr>
      <w:sz w:val="28"/>
    </w:rPr>
  </w:style>
  <w:style w:type="character" w:customStyle="1" w:styleId="ab">
    <w:name w:val="МК Знак"/>
    <w:qFormat/>
    <w:rPr>
      <w:sz w:val="24"/>
    </w:rPr>
  </w:style>
  <w:style w:type="character" w:customStyle="1" w:styleId="ac">
    <w:name w:val="МК Знак Знак Знак"/>
    <w:qFormat/>
    <w:rPr>
      <w:sz w:val="24"/>
    </w:rPr>
  </w:style>
  <w:style w:type="character" w:customStyle="1" w:styleId="22">
    <w:name w:val="Основной текст с отступом 2 Знак"/>
    <w:qFormat/>
    <w:rPr>
      <w:rFonts w:ascii="Times New Roman" w:hAnsi="Times New Roman" w:cs="Times New Roman"/>
      <w:sz w:val="28"/>
      <w:szCs w:val="28"/>
    </w:rPr>
  </w:style>
  <w:style w:type="character" w:customStyle="1" w:styleId="33">
    <w:name w:val="Основной текст с отступом 3 Знак"/>
    <w:qFormat/>
    <w:rPr>
      <w:rFonts w:ascii="Times New Roman" w:hAnsi="Times New Roman" w:cs="Times New Roman"/>
      <w:sz w:val="20"/>
      <w:szCs w:val="20"/>
    </w:rPr>
  </w:style>
  <w:style w:type="character" w:customStyle="1" w:styleId="ad">
    <w:name w:val="Основной текст Знак"/>
    <w:qFormat/>
    <w:rPr>
      <w:rFonts w:ascii="Times New Roman" w:hAnsi="Times New Roman" w:cs="Times New Roman"/>
      <w:sz w:val="24"/>
      <w:szCs w:val="24"/>
    </w:rPr>
  </w:style>
  <w:style w:type="character" w:customStyle="1" w:styleId="ae">
    <w:name w:val="Заголовок Знак"/>
    <w:qFormat/>
    <w:rPr>
      <w:rFonts w:ascii="Arial" w:hAnsi="Arial" w:cs="Times New Roman"/>
      <w:b/>
      <w:sz w:val="20"/>
      <w:szCs w:val="20"/>
    </w:rPr>
  </w:style>
  <w:style w:type="character" w:customStyle="1" w:styleId="23">
    <w:name w:val="Основной текст 2 Знак"/>
    <w:qFormat/>
    <w:rPr>
      <w:rFonts w:ascii="Times New Roman" w:hAnsi="Times New Roman" w:cs="Times New Roman"/>
      <w:sz w:val="24"/>
      <w:szCs w:val="24"/>
    </w:rPr>
  </w:style>
  <w:style w:type="character" w:customStyle="1" w:styleId="34">
    <w:name w:val="Основной текст 3 Знак"/>
    <w:qFormat/>
    <w:rPr>
      <w:rFonts w:ascii="Times New Roman" w:hAnsi="Times New Roman" w:cs="Times New Roman"/>
      <w:sz w:val="16"/>
      <w:szCs w:val="16"/>
    </w:rPr>
  </w:style>
  <w:style w:type="character" w:customStyle="1" w:styleId="af">
    <w:name w:val="Основной текст с отступом Знак"/>
    <w:qFormat/>
    <w:rPr>
      <w:rFonts w:ascii="Times New Roman" w:hAnsi="Times New Roman" w:cs="Times New Roman"/>
      <w:sz w:val="24"/>
      <w:szCs w:val="24"/>
    </w:rPr>
  </w:style>
  <w:style w:type="character" w:customStyle="1" w:styleId="af0">
    <w:name w:val="Заголовок записки Знак"/>
    <w:qFormat/>
    <w:rPr>
      <w:rFonts w:ascii="Times New Roman" w:hAnsi="Times New Roman" w:cs="Times New Roman"/>
      <w:sz w:val="24"/>
      <w:szCs w:val="24"/>
    </w:rPr>
  </w:style>
  <w:style w:type="character" w:customStyle="1" w:styleId="FootnoteCharacters">
    <w:name w:val="Footnote Characters"/>
    <w:qFormat/>
    <w:rPr>
      <w:rFonts w:cs="Times New Roman"/>
      <w:vertAlign w:val="superscript"/>
    </w:rPr>
  </w:style>
  <w:style w:type="character" w:customStyle="1" w:styleId="af1">
    <w:name w:val="Текст концевой сноски Знак"/>
    <w:qFormat/>
    <w:rPr>
      <w:rFonts w:ascii="Times New Roman" w:hAnsi="Times New Roman" w:cs="Times New Roman"/>
      <w:sz w:val="20"/>
      <w:szCs w:val="20"/>
    </w:rPr>
  </w:style>
  <w:style w:type="character" w:customStyle="1" w:styleId="EndnoteCharacters">
    <w:name w:val="Endnote Characters"/>
    <w:qFormat/>
    <w:rPr>
      <w:rFonts w:cs="Times New Roman"/>
      <w:vertAlign w:val="superscript"/>
    </w:rPr>
  </w:style>
  <w:style w:type="character" w:customStyle="1" w:styleId="af2">
    <w:name w:val="Текст сноски Знак"/>
    <w:qFormat/>
    <w:rPr>
      <w:rFonts w:ascii="Times New Roman" w:hAnsi="Times New Roman" w:cs="Times New Roman"/>
      <w:sz w:val="20"/>
      <w:szCs w:val="20"/>
    </w:rPr>
  </w:style>
  <w:style w:type="character" w:styleId="af3">
    <w:name w:val="page number"/>
    <w:rPr>
      <w:rFonts w:cs="Times New Roman"/>
    </w:rPr>
  </w:style>
  <w:style w:type="character" w:styleId="af4">
    <w:name w:val="FollowedHyperlink"/>
    <w:rPr>
      <w:rFonts w:cs="Times New Roman"/>
      <w:color w:val="800080"/>
      <w:u w:val="single"/>
    </w:rPr>
  </w:style>
  <w:style w:type="character" w:customStyle="1" w:styleId="af5">
    <w:name w:val="Схема документа Знак"/>
    <w:qFormat/>
    <w:rPr>
      <w:rFonts w:ascii="Tahoma" w:hAnsi="Tahoma" w:cs="Tahoma"/>
      <w:sz w:val="20"/>
      <w:szCs w:val="20"/>
      <w:shd w:val="clear" w:color="auto" w:fill="000080"/>
    </w:rPr>
  </w:style>
  <w:style w:type="character" w:styleId="af6">
    <w:name w:val="Emphasis"/>
    <w:qFormat/>
    <w:rPr>
      <w:rFonts w:cs="Times New Roman"/>
      <w:i/>
    </w:rPr>
  </w:style>
  <w:style w:type="character" w:styleId="af7">
    <w:name w:val="annotation reference"/>
    <w:qFormat/>
    <w:rPr>
      <w:rFonts w:cs="Times New Roman"/>
      <w:sz w:val="16"/>
    </w:rPr>
  </w:style>
  <w:style w:type="character" w:customStyle="1" w:styleId="af8">
    <w:name w:val="Текст примечания Знак"/>
    <w:qFormat/>
    <w:rPr>
      <w:rFonts w:ascii="Times New Roman" w:hAnsi="Times New Roman" w:cs="Times New Roman"/>
      <w:sz w:val="20"/>
      <w:szCs w:val="20"/>
    </w:rPr>
  </w:style>
  <w:style w:type="character" w:customStyle="1" w:styleId="af9">
    <w:name w:val="Тема примечания Знак"/>
    <w:qFormat/>
    <w:rPr>
      <w:rFonts w:ascii="Times New Roman" w:hAnsi="Times New Roman" w:cs="Times New Roman"/>
      <w:b/>
      <w:bCs/>
      <w:sz w:val="20"/>
      <w:szCs w:val="20"/>
    </w:rPr>
  </w:style>
  <w:style w:type="character" w:customStyle="1" w:styleId="afa">
    <w:name w:val="Колонтитул_"/>
    <w:qFormat/>
    <w:rPr>
      <w:rFonts w:ascii="Times New Roman" w:hAnsi="Times New Roman" w:cs="Times New Roman"/>
      <w:sz w:val="21"/>
      <w:szCs w:val="21"/>
      <w:u w:val="none"/>
    </w:rPr>
  </w:style>
  <w:style w:type="character" w:customStyle="1" w:styleId="Bodytext">
    <w:name w:val="Body text_"/>
    <w:qFormat/>
    <w:rPr>
      <w:rFonts w:cs="Times New Roman"/>
      <w:sz w:val="19"/>
      <w:szCs w:val="19"/>
      <w:shd w:val="clear" w:color="auto" w:fill="FFFFFF"/>
    </w:rPr>
  </w:style>
  <w:style w:type="character" w:customStyle="1" w:styleId="sl">
    <w:name w:val="s_l"/>
    <w:qFormat/>
    <w:rPr>
      <w:rFonts w:cs="Times New Roman"/>
    </w:rPr>
  </w:style>
  <w:style w:type="character" w:customStyle="1" w:styleId="afb">
    <w:name w:val="Обычный таблица Знак"/>
    <w:qFormat/>
    <w:rPr>
      <w:rFonts w:ascii="Times New Roman" w:hAnsi="Times New Roman" w:cs="Times New Roman"/>
      <w:sz w:val="20"/>
    </w:rPr>
  </w:style>
  <w:style w:type="character" w:customStyle="1" w:styleId="ConsPlusNormal">
    <w:name w:val="ConsPlusNormal Знак"/>
    <w:qFormat/>
    <w:rPr>
      <w:rFonts w:ascii="Times New Roman" w:hAnsi="Times New Roman" w:cs="Times New Roman"/>
      <w:b/>
      <w:sz w:val="22"/>
      <w:lang w:bidi="ar-SA"/>
    </w:rPr>
  </w:style>
  <w:style w:type="character" w:customStyle="1" w:styleId="finded">
    <w:name w:val="finded"/>
    <w:qFormat/>
    <w:rPr>
      <w:rFonts w:cs="Times New Roman"/>
    </w:rPr>
  </w:style>
  <w:style w:type="character" w:customStyle="1" w:styleId="Arial">
    <w:name w:val="Основной текст + Arial"/>
    <w:qFormat/>
    <w:rPr>
      <w:rFonts w:ascii="Arial" w:hAnsi="Arial" w:cs="Arial"/>
      <w:spacing w:val="2"/>
      <w:sz w:val="16"/>
      <w:u w:val="none"/>
    </w:rPr>
  </w:style>
  <w:style w:type="character" w:customStyle="1" w:styleId="iceouttxt1">
    <w:name w:val="iceouttxt1"/>
    <w:qFormat/>
    <w:rPr>
      <w:rFonts w:ascii="Arial" w:hAnsi="Arial" w:cs="Arial"/>
      <w:color w:val="666666"/>
      <w:sz w:val="17"/>
      <w:szCs w:val="17"/>
    </w:rPr>
  </w:style>
  <w:style w:type="character" w:customStyle="1" w:styleId="FontStyle13">
    <w:name w:val="Font Style13"/>
    <w:qFormat/>
    <w:rPr>
      <w:rFonts w:ascii="Times New Roman" w:hAnsi="Times New Roman" w:cs="Times New Roman"/>
      <w:sz w:val="22"/>
    </w:rPr>
  </w:style>
  <w:style w:type="character" w:customStyle="1" w:styleId="FontStyle11">
    <w:name w:val="Font Style11"/>
    <w:qFormat/>
    <w:rPr>
      <w:rFonts w:ascii="Times New Roman" w:hAnsi="Times New Roman" w:cs="Times New Roman"/>
      <w:b/>
      <w:sz w:val="22"/>
    </w:rPr>
  </w:style>
  <w:style w:type="character" w:customStyle="1" w:styleId="13">
    <w:name w:val="Текст Знак1"/>
    <w:qFormat/>
    <w:rPr>
      <w:rFonts w:ascii="Courier New" w:hAnsi="Courier New" w:cs="Times New Roman"/>
      <w:sz w:val="20"/>
      <w:szCs w:val="20"/>
    </w:rPr>
  </w:style>
  <w:style w:type="character" w:customStyle="1" w:styleId="afc">
    <w:name w:val="Текст Знак"/>
    <w:qFormat/>
    <w:rPr>
      <w:rFonts w:ascii="Courier New" w:hAnsi="Courier New" w:cs="Courier New"/>
      <w:sz w:val="20"/>
      <w:szCs w:val="20"/>
    </w:rPr>
  </w:style>
  <w:style w:type="character" w:customStyle="1" w:styleId="24">
    <w:name w:val="Цитата 2 Знак"/>
    <w:qFormat/>
    <w:rPr>
      <w:rFonts w:ascii="Times New Roman" w:hAnsi="Times New Roman" w:cs="Times New Roman"/>
      <w:i/>
      <w:iCs/>
      <w:color w:val="8064A2"/>
    </w:rPr>
  </w:style>
  <w:style w:type="character" w:customStyle="1" w:styleId="91">
    <w:name w:val="Знак Знак9"/>
    <w:qFormat/>
  </w:style>
  <w:style w:type="character" w:customStyle="1" w:styleId="200">
    <w:name w:val="Знак Знак20"/>
    <w:qFormat/>
    <w:rPr>
      <w:sz w:val="22"/>
      <w:lang w:val="ru-RU"/>
    </w:rPr>
  </w:style>
  <w:style w:type="character" w:customStyle="1" w:styleId="19">
    <w:name w:val="Знак Знак19"/>
    <w:qFormat/>
    <w:rPr>
      <w:b/>
      <w:sz w:val="24"/>
      <w:lang w:val="ru-RU"/>
    </w:rPr>
  </w:style>
  <w:style w:type="character" w:customStyle="1" w:styleId="afd">
    <w:name w:val="Подзаголовок Знак"/>
    <w:qFormat/>
    <w:rPr>
      <w:rFonts w:ascii="Cambria" w:hAnsi="Cambria" w:cs="Times New Roman"/>
      <w:i/>
      <w:iCs/>
      <w:color w:val="4F81BD"/>
      <w:spacing w:val="15"/>
      <w:sz w:val="24"/>
      <w:szCs w:val="24"/>
    </w:rPr>
  </w:style>
  <w:style w:type="character" w:customStyle="1" w:styleId="afe">
    <w:name w:val="Основной шрифт"/>
    <w:qFormat/>
  </w:style>
  <w:style w:type="character" w:styleId="aff">
    <w:name w:val="Strong"/>
    <w:qFormat/>
    <w:rPr>
      <w:rFonts w:ascii="Times New Roman" w:hAnsi="Times New Roman" w:cs="Times New Roman"/>
      <w:b/>
    </w:rPr>
  </w:style>
  <w:style w:type="character" w:customStyle="1" w:styleId="bold">
    <w:name w:val="bold"/>
    <w:basedOn w:val="a1"/>
    <w:qFormat/>
  </w:style>
  <w:style w:type="character" w:customStyle="1" w:styleId="highlightcolor">
    <w:name w:val="highlightcolor"/>
    <w:qFormat/>
  </w:style>
  <w:style w:type="character" w:customStyle="1" w:styleId="14">
    <w:name w:val="Неразрешенное упоминание1"/>
    <w:qFormat/>
    <w:rPr>
      <w:color w:val="605E5C"/>
      <w:shd w:val="clear" w:color="auto" w:fill="E1DFDD"/>
    </w:rPr>
  </w:style>
  <w:style w:type="paragraph" w:customStyle="1" w:styleId="Heading">
    <w:name w:val="Heading"/>
    <w:basedOn w:val="a0"/>
    <w:next w:val="aff0"/>
    <w:qFormat/>
    <w:pPr>
      <w:spacing w:before="240" w:after="60"/>
      <w:ind w:firstLine="0"/>
      <w:jc w:val="center"/>
      <w:outlineLvl w:val="0"/>
    </w:pPr>
    <w:rPr>
      <w:rFonts w:ascii="Arial" w:hAnsi="Arial" w:cs="Arial"/>
      <w:b/>
      <w:sz w:val="20"/>
      <w:szCs w:val="20"/>
      <w:lang w:val="en-US"/>
    </w:rPr>
  </w:style>
  <w:style w:type="paragraph" w:styleId="aff0">
    <w:name w:val="Body Text"/>
    <w:basedOn w:val="a0"/>
    <w:pPr>
      <w:ind w:firstLine="0"/>
      <w:jc w:val="center"/>
    </w:pPr>
    <w:rPr>
      <w:szCs w:val="24"/>
      <w:lang w:val="en-US"/>
    </w:rPr>
  </w:style>
  <w:style w:type="paragraph" w:styleId="aff1">
    <w:name w:val="List"/>
    <w:basedOn w:val="aff0"/>
  </w:style>
  <w:style w:type="paragraph" w:styleId="aff2">
    <w:name w:val="caption"/>
    <w:basedOn w:val="a0"/>
    <w:next w:val="a0"/>
    <w:qFormat/>
    <w:pPr>
      <w:spacing w:line="276" w:lineRule="auto"/>
    </w:pPr>
    <w:rPr>
      <w:b/>
      <w:bCs/>
      <w:color w:val="4F81BD"/>
      <w:sz w:val="18"/>
      <w:szCs w:val="18"/>
    </w:rPr>
  </w:style>
  <w:style w:type="paragraph" w:customStyle="1" w:styleId="Index">
    <w:name w:val="Index"/>
    <w:basedOn w:val="a0"/>
    <w:qFormat/>
    <w:pPr>
      <w:suppressLineNumbers/>
    </w:pPr>
  </w:style>
  <w:style w:type="paragraph" w:styleId="aff3">
    <w:name w:val="Intense Quote"/>
    <w:basedOn w:val="a0"/>
    <w:next w:val="a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hAnsi="Calibri" w:cs="Calibri"/>
      <w:i/>
      <w:sz w:val="20"/>
      <w:szCs w:val="20"/>
      <w:lang w:val="en-US"/>
    </w:rPr>
  </w:style>
  <w:style w:type="paragraph" w:styleId="aff4">
    <w:name w:val="table of figures"/>
    <w:basedOn w:val="a0"/>
    <w:next w:val="a0"/>
    <w:qFormat/>
  </w:style>
  <w:style w:type="paragraph" w:customStyle="1" w:styleId="15">
    <w:name w:val="Основной текст1"/>
    <w:basedOn w:val="a0"/>
    <w:next w:val="a0"/>
    <w:qFormat/>
    <w:pPr>
      <w:shd w:val="clear" w:color="auto" w:fill="FFFFFF"/>
    </w:pPr>
    <w:rPr>
      <w:spacing w:val="10"/>
      <w:szCs w:val="20"/>
      <w:lang w:val="en-US"/>
    </w:rPr>
  </w:style>
  <w:style w:type="paragraph" w:styleId="aff5">
    <w:name w:val="No Spacing"/>
    <w:qFormat/>
    <w:pPr>
      <w:widowControl w:val="0"/>
    </w:pPr>
    <w:rPr>
      <w:rFonts w:ascii="Courier New" w:eastAsia="Courier New" w:hAnsi="Courier New" w:cs="Courier New"/>
      <w:color w:val="000000"/>
      <w:lang w:val="ru-RU" w:bidi="ar-SA"/>
    </w:rPr>
  </w:style>
  <w:style w:type="paragraph" w:styleId="aff6">
    <w:name w:val="List Paragraph"/>
    <w:basedOn w:val="a0"/>
    <w:qFormat/>
    <w:pPr>
      <w:widowControl w:val="0"/>
      <w:ind w:left="720" w:firstLine="0"/>
      <w:contextualSpacing/>
      <w:jc w:val="left"/>
    </w:pPr>
    <w:rPr>
      <w:rFonts w:ascii="Courier New" w:hAnsi="Courier New" w:cs="Courier New"/>
      <w:color w:val="000000"/>
      <w:szCs w:val="24"/>
    </w:rPr>
  </w:style>
  <w:style w:type="paragraph" w:customStyle="1" w:styleId="ConsPlusNormal0">
    <w:name w:val="ConsPlusNormal"/>
    <w:qFormat/>
    <w:rPr>
      <w:rFonts w:ascii="Times New Roman" w:eastAsia="Courier New" w:hAnsi="Times New Roman" w:cs="Times New Roman"/>
      <w:b/>
      <w:sz w:val="22"/>
      <w:szCs w:val="20"/>
      <w:lang w:val="ru-RU" w:bidi="ar-SA"/>
    </w:rPr>
  </w:style>
  <w:style w:type="paragraph" w:customStyle="1" w:styleId="ConsPlusNonformat">
    <w:name w:val="ConsPlusNonformat"/>
    <w:qFormat/>
    <w:rPr>
      <w:rFonts w:ascii="Courier New" w:eastAsia="Courier New" w:hAnsi="Courier New" w:cs="Courier New"/>
      <w:sz w:val="20"/>
      <w:szCs w:val="20"/>
      <w:lang w:val="ru-RU" w:bidi="ar-SA"/>
    </w:rPr>
  </w:style>
  <w:style w:type="paragraph" w:customStyle="1" w:styleId="ConsPlusTitle">
    <w:name w:val="ConsPlusTitle"/>
    <w:qFormat/>
    <w:rPr>
      <w:rFonts w:ascii="Times New Roman" w:eastAsia="Courier New" w:hAnsi="Times New Roman" w:cs="Times New Roman"/>
      <w:b/>
      <w:bCs/>
      <w:sz w:val="22"/>
      <w:szCs w:val="22"/>
      <w:lang w:val="ru-RU" w:bidi="ar-SA"/>
    </w:rPr>
  </w:style>
  <w:style w:type="paragraph" w:customStyle="1" w:styleId="ConsPlusCell">
    <w:name w:val="ConsPlusCell"/>
    <w:qFormat/>
    <w:rPr>
      <w:rFonts w:ascii="Times New Roman" w:eastAsia="Courier New" w:hAnsi="Times New Roman" w:cs="Times New Roman"/>
      <w:sz w:val="22"/>
      <w:szCs w:val="22"/>
      <w:lang w:val="ru-RU" w:bidi="ar-SA"/>
    </w:rPr>
  </w:style>
  <w:style w:type="paragraph" w:customStyle="1" w:styleId="52">
    <w:name w:val="Основной текст (5)"/>
    <w:basedOn w:val="a0"/>
    <w:qFormat/>
    <w:pPr>
      <w:widowControl w:val="0"/>
      <w:shd w:val="clear" w:color="auto" w:fill="FFFFFF"/>
      <w:spacing w:line="317" w:lineRule="exact"/>
      <w:ind w:firstLine="0"/>
      <w:jc w:val="left"/>
    </w:pPr>
    <w:rPr>
      <w:b/>
      <w:bCs/>
      <w:sz w:val="21"/>
      <w:szCs w:val="21"/>
      <w:lang w:val="en-US"/>
    </w:rPr>
  </w:style>
  <w:style w:type="paragraph" w:customStyle="1" w:styleId="61">
    <w:name w:val="Основной текст6"/>
    <w:basedOn w:val="a0"/>
    <w:qFormat/>
    <w:pPr>
      <w:widowControl w:val="0"/>
      <w:shd w:val="clear" w:color="auto" w:fill="FFFFFF"/>
      <w:spacing w:line="240" w:lineRule="atLeast"/>
      <w:ind w:firstLine="0"/>
      <w:jc w:val="left"/>
    </w:pPr>
    <w:rPr>
      <w:rFonts w:eastAsia="Times New Roman"/>
      <w:color w:val="000000"/>
      <w:spacing w:val="10"/>
      <w:szCs w:val="24"/>
    </w:rPr>
  </w:style>
  <w:style w:type="paragraph" w:customStyle="1" w:styleId="HeaderandFooter">
    <w:name w:val="Header and Footer"/>
    <w:basedOn w:val="a0"/>
    <w:qFormat/>
    <w:pPr>
      <w:suppressLineNumbers/>
      <w:tabs>
        <w:tab w:val="center" w:pos="4819"/>
        <w:tab w:val="right" w:pos="9638"/>
      </w:tabs>
    </w:pPr>
  </w:style>
  <w:style w:type="paragraph" w:styleId="aff7">
    <w:name w:val="header"/>
    <w:basedOn w:val="a0"/>
    <w:pPr>
      <w:tabs>
        <w:tab w:val="center" w:pos="4677"/>
        <w:tab w:val="right" w:pos="9355"/>
      </w:tabs>
    </w:pPr>
    <w:rPr>
      <w:szCs w:val="20"/>
      <w:lang w:val="en-US"/>
    </w:rPr>
  </w:style>
  <w:style w:type="paragraph" w:styleId="aff8">
    <w:name w:val="footer"/>
    <w:basedOn w:val="a0"/>
    <w:pPr>
      <w:tabs>
        <w:tab w:val="center" w:pos="4677"/>
        <w:tab w:val="right" w:pos="9355"/>
      </w:tabs>
    </w:pPr>
    <w:rPr>
      <w:szCs w:val="20"/>
      <w:lang w:val="en-US"/>
    </w:rPr>
  </w:style>
  <w:style w:type="paragraph" w:customStyle="1" w:styleId="aff9">
    <w:name w:val="Пункт"/>
    <w:basedOn w:val="a0"/>
    <w:qFormat/>
    <w:pPr>
      <w:tabs>
        <w:tab w:val="left" w:pos="1980"/>
      </w:tabs>
      <w:ind w:left="1404" w:hanging="504"/>
    </w:pPr>
    <w:rPr>
      <w:szCs w:val="20"/>
      <w:lang w:val="en-US"/>
    </w:rPr>
  </w:style>
  <w:style w:type="paragraph" w:customStyle="1" w:styleId="16">
    <w:name w:val="Без интервала1"/>
    <w:qFormat/>
    <w:rPr>
      <w:rFonts w:ascii="Calibri" w:eastAsia="Times New Roman" w:hAnsi="Calibri" w:cs="Times New Roman"/>
      <w:sz w:val="22"/>
      <w:szCs w:val="22"/>
      <w:lang w:bidi="ar-SA"/>
    </w:rPr>
  </w:style>
  <w:style w:type="paragraph" w:customStyle="1" w:styleId="Style2">
    <w:name w:val="Style2"/>
    <w:basedOn w:val="a0"/>
    <w:qFormat/>
    <w:pPr>
      <w:widowControl w:val="0"/>
      <w:spacing w:line="208" w:lineRule="exact"/>
      <w:ind w:firstLine="0"/>
    </w:pPr>
    <w:rPr>
      <w:rFonts w:ascii="Arial Narrow" w:eastAsia="Times New Roman" w:hAnsi="Arial Narrow" w:cs="Arial Narrow"/>
      <w:szCs w:val="24"/>
    </w:rPr>
  </w:style>
  <w:style w:type="paragraph" w:customStyle="1" w:styleId="1">
    <w:name w:val="Маркер1"/>
    <w:basedOn w:val="a0"/>
    <w:qFormat/>
    <w:pPr>
      <w:numPr>
        <w:numId w:val="5"/>
      </w:numPr>
      <w:spacing w:line="312" w:lineRule="auto"/>
    </w:pPr>
    <w:rPr>
      <w:sz w:val="28"/>
      <w:szCs w:val="20"/>
      <w:lang w:val="en-US"/>
    </w:rPr>
  </w:style>
  <w:style w:type="paragraph" w:customStyle="1" w:styleId="17">
    <w:name w:val="Знак Знак1 Знак Знак Знак Знак Знак Знак"/>
    <w:basedOn w:val="a0"/>
    <w:qFormat/>
    <w:pPr>
      <w:spacing w:after="160" w:line="240" w:lineRule="exact"/>
      <w:ind w:firstLine="0"/>
      <w:jc w:val="left"/>
    </w:pPr>
    <w:rPr>
      <w:rFonts w:ascii="Verdana" w:eastAsia="Times New Roman" w:hAnsi="Verdana" w:cs="Verdana"/>
      <w:szCs w:val="24"/>
      <w:lang w:val="en-US"/>
    </w:rPr>
  </w:style>
  <w:style w:type="paragraph" w:customStyle="1" w:styleId="Default">
    <w:name w:val="Default"/>
    <w:qFormat/>
    <w:rPr>
      <w:rFonts w:ascii="Arial" w:eastAsia="Times New Roman" w:hAnsi="Arial" w:cs="Arial"/>
      <w:color w:val="000000"/>
      <w:lang w:val="ru-RU" w:bidi="ar-SA"/>
    </w:rPr>
  </w:style>
  <w:style w:type="paragraph" w:customStyle="1" w:styleId="techfont1">
    <w:name w:val="tech_font1"/>
    <w:basedOn w:val="a0"/>
    <w:qFormat/>
    <w:pPr>
      <w:spacing w:before="280" w:after="280"/>
      <w:ind w:firstLine="0"/>
      <w:jc w:val="left"/>
    </w:pPr>
    <w:rPr>
      <w:szCs w:val="24"/>
    </w:rPr>
  </w:style>
  <w:style w:type="paragraph" w:styleId="affa">
    <w:name w:val="Balloon Text"/>
    <w:basedOn w:val="a0"/>
    <w:qFormat/>
    <w:rPr>
      <w:rFonts w:ascii="Tahoma" w:hAnsi="Tahoma" w:cs="Tahoma"/>
      <w:sz w:val="16"/>
      <w:szCs w:val="16"/>
      <w:lang w:val="en-US"/>
    </w:rPr>
  </w:style>
  <w:style w:type="paragraph" w:customStyle="1" w:styleId="18">
    <w:name w:val="Абзац списка1"/>
    <w:basedOn w:val="a0"/>
    <w:qFormat/>
    <w:pPr>
      <w:ind w:left="720" w:firstLine="0"/>
      <w:contextualSpacing/>
      <w:jc w:val="left"/>
    </w:pPr>
    <w:rPr>
      <w:rFonts w:ascii="Calibri" w:hAnsi="Calibri" w:cs="Calibri"/>
      <w:sz w:val="28"/>
      <w:szCs w:val="20"/>
      <w:lang w:val="en-US"/>
    </w:rPr>
  </w:style>
  <w:style w:type="paragraph" w:customStyle="1" w:styleId="affb">
    <w:name w:val="МК"/>
    <w:basedOn w:val="a0"/>
    <w:qFormat/>
    <w:pPr>
      <w:ind w:firstLine="0"/>
    </w:pPr>
    <w:rPr>
      <w:rFonts w:ascii="Calibri" w:hAnsi="Calibri" w:cs="Calibri"/>
      <w:szCs w:val="20"/>
      <w:lang w:val="en-US"/>
    </w:rPr>
  </w:style>
  <w:style w:type="paragraph" w:customStyle="1" w:styleId="affc">
    <w:name w:val="МК Знак Знак"/>
    <w:basedOn w:val="a0"/>
    <w:qFormat/>
    <w:pPr>
      <w:ind w:firstLine="0"/>
    </w:pPr>
    <w:rPr>
      <w:rFonts w:ascii="Calibri" w:hAnsi="Calibri" w:cs="Calibri"/>
      <w:szCs w:val="20"/>
      <w:lang w:val="en-US"/>
    </w:rPr>
  </w:style>
  <w:style w:type="paragraph" w:styleId="25">
    <w:name w:val="Body Text Indent 2"/>
    <w:basedOn w:val="a0"/>
    <w:qFormat/>
    <w:pPr>
      <w:keepLines/>
      <w:spacing w:line="320" w:lineRule="exact"/>
      <w:ind w:firstLine="567"/>
    </w:pPr>
    <w:rPr>
      <w:sz w:val="28"/>
      <w:szCs w:val="28"/>
      <w:lang w:val="en-US"/>
    </w:rPr>
  </w:style>
  <w:style w:type="paragraph" w:styleId="35">
    <w:name w:val="Body Text Indent 3"/>
    <w:basedOn w:val="a0"/>
    <w:qFormat/>
    <w:pPr>
      <w:keepLines/>
      <w:spacing w:line="320" w:lineRule="exact"/>
      <w:ind w:firstLine="567"/>
    </w:pPr>
    <w:rPr>
      <w:sz w:val="20"/>
      <w:szCs w:val="20"/>
      <w:lang w:val="en-US"/>
    </w:rPr>
  </w:style>
  <w:style w:type="paragraph" w:styleId="36">
    <w:name w:val="toc 3"/>
    <w:basedOn w:val="a0"/>
    <w:next w:val="a0"/>
    <w:pPr>
      <w:ind w:left="480" w:firstLine="0"/>
      <w:jc w:val="left"/>
    </w:pPr>
    <w:rPr>
      <w:rFonts w:eastAsia="Times New Roman"/>
      <w:i/>
      <w:iCs/>
      <w:sz w:val="20"/>
      <w:szCs w:val="20"/>
    </w:rPr>
  </w:style>
  <w:style w:type="paragraph" w:customStyle="1" w:styleId="1a">
    <w:name w:val="Стиль1"/>
    <w:basedOn w:val="a0"/>
    <w:qFormat/>
    <w:pPr>
      <w:keepNext/>
      <w:keepLines/>
      <w:widowControl w:val="0"/>
      <w:suppressLineNumbers/>
      <w:tabs>
        <w:tab w:val="left" w:pos="432"/>
      </w:tabs>
      <w:spacing w:after="60"/>
      <w:ind w:left="432" w:hanging="432"/>
      <w:jc w:val="left"/>
    </w:pPr>
    <w:rPr>
      <w:rFonts w:eastAsia="Times New Roman"/>
      <w:b/>
      <w:sz w:val="28"/>
      <w:szCs w:val="24"/>
    </w:rPr>
  </w:style>
  <w:style w:type="paragraph" w:styleId="26">
    <w:name w:val="List Number 2"/>
    <w:basedOn w:val="a0"/>
    <w:qFormat/>
    <w:pPr>
      <w:tabs>
        <w:tab w:val="left" w:pos="432"/>
      </w:tabs>
      <w:ind w:left="432" w:hanging="432"/>
      <w:jc w:val="left"/>
    </w:pPr>
    <w:rPr>
      <w:rFonts w:eastAsia="Times New Roman"/>
      <w:szCs w:val="24"/>
    </w:rPr>
  </w:style>
  <w:style w:type="paragraph" w:customStyle="1" w:styleId="27">
    <w:name w:val="Стиль2"/>
    <w:basedOn w:val="26"/>
    <w:qFormat/>
    <w:pPr>
      <w:keepNext/>
      <w:keepLines/>
      <w:widowControl w:val="0"/>
      <w:suppressLineNumbers/>
      <w:spacing w:after="60"/>
      <w:ind w:left="1476" w:hanging="576"/>
      <w:jc w:val="both"/>
    </w:pPr>
    <w:rPr>
      <w:b/>
      <w:sz w:val="20"/>
      <w:szCs w:val="20"/>
    </w:rPr>
  </w:style>
  <w:style w:type="paragraph" w:customStyle="1" w:styleId="37">
    <w:name w:val="Стиль3"/>
    <w:basedOn w:val="25"/>
    <w:qFormat/>
    <w:pPr>
      <w:keepLines w:val="0"/>
      <w:widowControl w:val="0"/>
      <w:tabs>
        <w:tab w:val="left" w:pos="1307"/>
      </w:tabs>
      <w:spacing w:line="240" w:lineRule="auto"/>
      <w:ind w:left="1080" w:firstLine="0"/>
    </w:pPr>
    <w:rPr>
      <w:sz w:val="24"/>
      <w:szCs w:val="20"/>
    </w:rPr>
  </w:style>
  <w:style w:type="paragraph" w:customStyle="1" w:styleId="ConsNormal">
    <w:name w:val="ConsNormal"/>
    <w:qFormat/>
    <w:pPr>
      <w:widowControl w:val="0"/>
      <w:ind w:right="19772" w:firstLine="720"/>
    </w:pPr>
    <w:rPr>
      <w:rFonts w:ascii="Arial" w:eastAsia="Times New Roman" w:hAnsi="Arial" w:cs="Arial"/>
      <w:sz w:val="20"/>
      <w:szCs w:val="20"/>
      <w:lang w:val="ru-RU" w:bidi="ar-SA"/>
    </w:rPr>
  </w:style>
  <w:style w:type="paragraph" w:styleId="28">
    <w:name w:val="Body Text 2"/>
    <w:basedOn w:val="a0"/>
    <w:qFormat/>
    <w:pPr>
      <w:spacing w:after="120" w:line="480" w:lineRule="auto"/>
      <w:ind w:firstLine="0"/>
      <w:jc w:val="left"/>
    </w:pPr>
    <w:rPr>
      <w:szCs w:val="24"/>
      <w:lang w:val="en-US"/>
    </w:rPr>
  </w:style>
  <w:style w:type="paragraph" w:styleId="affd">
    <w:name w:val="List Bullet"/>
    <w:basedOn w:val="a0"/>
    <w:qFormat/>
    <w:pPr>
      <w:widowControl w:val="0"/>
      <w:spacing w:after="60"/>
      <w:ind w:firstLine="0"/>
    </w:pPr>
    <w:rPr>
      <w:rFonts w:eastAsia="Times New Roman"/>
      <w:szCs w:val="24"/>
    </w:rPr>
  </w:style>
  <w:style w:type="paragraph" w:styleId="38">
    <w:name w:val="Body Text 3"/>
    <w:basedOn w:val="a0"/>
    <w:qFormat/>
    <w:pPr>
      <w:spacing w:after="120"/>
      <w:ind w:firstLine="0"/>
      <w:jc w:val="left"/>
    </w:pPr>
    <w:rPr>
      <w:sz w:val="16"/>
      <w:szCs w:val="16"/>
      <w:lang w:val="en-US"/>
    </w:rPr>
  </w:style>
  <w:style w:type="paragraph" w:styleId="affe">
    <w:name w:val="Body Text Indent"/>
    <w:basedOn w:val="a0"/>
    <w:pPr>
      <w:spacing w:after="120"/>
      <w:ind w:left="283" w:firstLine="0"/>
      <w:jc w:val="left"/>
    </w:pPr>
    <w:rPr>
      <w:szCs w:val="24"/>
      <w:lang w:val="en-US"/>
    </w:rPr>
  </w:style>
  <w:style w:type="paragraph" w:customStyle="1" w:styleId="HeadDoc">
    <w:name w:val="HeadDoc"/>
    <w:qFormat/>
    <w:pPr>
      <w:keepLines/>
      <w:jc w:val="both"/>
    </w:pPr>
    <w:rPr>
      <w:rFonts w:ascii="Times New Roman" w:eastAsia="Times New Roman" w:hAnsi="Times New Roman" w:cs="Times New Roman"/>
      <w:sz w:val="28"/>
      <w:szCs w:val="20"/>
      <w:lang w:val="ru-RU" w:bidi="ar-SA"/>
    </w:rPr>
  </w:style>
  <w:style w:type="paragraph" w:customStyle="1" w:styleId="afff">
    <w:name w:val="Словарная статья"/>
    <w:basedOn w:val="a0"/>
    <w:next w:val="a0"/>
    <w:qFormat/>
    <w:pPr>
      <w:ind w:right="118" w:firstLine="0"/>
    </w:pPr>
    <w:rPr>
      <w:rFonts w:ascii="Arial" w:eastAsia="Times New Roman" w:hAnsi="Arial" w:cs="Arial"/>
      <w:sz w:val="20"/>
      <w:szCs w:val="20"/>
    </w:rPr>
  </w:style>
  <w:style w:type="paragraph" w:customStyle="1" w:styleId="afff0">
    <w:name w:val="Íîðìàëüíûé"/>
    <w:qFormat/>
    <w:rPr>
      <w:rFonts w:ascii="Courier" w:eastAsia="Times New Roman" w:hAnsi="Courier" w:cs="Courier"/>
      <w:szCs w:val="20"/>
      <w:lang w:val="en-GB" w:bidi="ar-SA"/>
    </w:rPr>
  </w:style>
  <w:style w:type="paragraph" w:styleId="afff1">
    <w:name w:val="Note Heading"/>
    <w:basedOn w:val="a0"/>
    <w:next w:val="a0"/>
    <w:qFormat/>
    <w:pPr>
      <w:spacing w:after="60"/>
      <w:ind w:firstLine="0"/>
    </w:pPr>
    <w:rPr>
      <w:szCs w:val="24"/>
      <w:lang w:val="en-US"/>
    </w:rPr>
  </w:style>
  <w:style w:type="paragraph" w:customStyle="1" w:styleId="afff2">
    <w:name w:val="Заголовок к тексту"/>
    <w:basedOn w:val="a0"/>
    <w:next w:val="aff0"/>
    <w:qFormat/>
    <w:pPr>
      <w:spacing w:after="480" w:line="240" w:lineRule="exact"/>
      <w:ind w:firstLine="0"/>
      <w:jc w:val="left"/>
    </w:pPr>
    <w:rPr>
      <w:rFonts w:eastAsia="Times New Roman"/>
      <w:b/>
      <w:sz w:val="28"/>
      <w:szCs w:val="20"/>
    </w:rPr>
  </w:style>
  <w:style w:type="paragraph" w:styleId="afff3">
    <w:name w:val="endnote text"/>
    <w:basedOn w:val="a0"/>
    <w:pPr>
      <w:ind w:firstLine="0"/>
      <w:jc w:val="left"/>
    </w:pPr>
    <w:rPr>
      <w:sz w:val="20"/>
      <w:szCs w:val="20"/>
      <w:lang w:val="en-US"/>
    </w:rPr>
  </w:style>
  <w:style w:type="paragraph" w:styleId="afff4">
    <w:name w:val="footnote text"/>
    <w:basedOn w:val="a0"/>
    <w:pPr>
      <w:ind w:firstLine="0"/>
      <w:jc w:val="left"/>
    </w:pPr>
    <w:rPr>
      <w:sz w:val="20"/>
      <w:szCs w:val="20"/>
      <w:lang w:val="en-US"/>
    </w:rPr>
  </w:style>
  <w:style w:type="paragraph" w:customStyle="1" w:styleId="1b">
    <w:name w:val="Знак1"/>
    <w:basedOn w:val="a0"/>
    <w:qFormat/>
    <w:pPr>
      <w:spacing w:after="160" w:line="240" w:lineRule="exact"/>
      <w:ind w:firstLine="0"/>
      <w:jc w:val="left"/>
    </w:pPr>
    <w:rPr>
      <w:rFonts w:ascii="Verdana" w:eastAsia="Times New Roman" w:hAnsi="Verdana" w:cs="Verdana"/>
      <w:sz w:val="20"/>
      <w:szCs w:val="20"/>
      <w:lang w:val="en-US"/>
    </w:rPr>
  </w:style>
  <w:style w:type="paragraph" w:customStyle="1" w:styleId="afff5">
    <w:name w:val="регистрационные поля"/>
    <w:basedOn w:val="a0"/>
    <w:qFormat/>
    <w:pPr>
      <w:spacing w:line="240" w:lineRule="exact"/>
      <w:ind w:firstLine="0"/>
      <w:jc w:val="center"/>
    </w:pPr>
    <w:rPr>
      <w:rFonts w:eastAsia="Times New Roman"/>
      <w:sz w:val="28"/>
      <w:szCs w:val="20"/>
      <w:lang w:val="en-US"/>
    </w:rPr>
  </w:style>
  <w:style w:type="paragraph" w:customStyle="1" w:styleId="afff6">
    <w:name w:val="Стиль"/>
    <w:basedOn w:val="a0"/>
    <w:qFormat/>
    <w:pPr>
      <w:tabs>
        <w:tab w:val="left" w:pos="2160"/>
      </w:tabs>
      <w:spacing w:before="120" w:line="240" w:lineRule="exact"/>
      <w:ind w:firstLine="0"/>
    </w:pPr>
    <w:rPr>
      <w:rFonts w:ascii="Courier New" w:eastAsia="Times New Roman" w:hAnsi="Courier New" w:cs="Courier New"/>
      <w:b/>
      <w:bCs/>
      <w:sz w:val="18"/>
      <w:szCs w:val="18"/>
      <w:lang w:val="en-US"/>
    </w:rPr>
  </w:style>
  <w:style w:type="paragraph" w:customStyle="1" w:styleId="310">
    <w:name w:val="аголовок 31"/>
    <w:basedOn w:val="a0"/>
    <w:next w:val="a0"/>
    <w:qFormat/>
    <w:pPr>
      <w:keepNext/>
      <w:ind w:firstLine="0"/>
    </w:pPr>
    <w:rPr>
      <w:rFonts w:eastAsia="Times New Roman"/>
      <w:szCs w:val="24"/>
    </w:rPr>
  </w:style>
  <w:style w:type="paragraph" w:styleId="1c">
    <w:name w:val="toc 1"/>
    <w:basedOn w:val="a0"/>
    <w:next w:val="a0"/>
    <w:pPr>
      <w:tabs>
        <w:tab w:val="right" w:leader="dot" w:pos="10065"/>
      </w:tabs>
      <w:spacing w:before="120" w:after="120"/>
      <w:ind w:firstLine="0"/>
      <w:jc w:val="center"/>
    </w:pPr>
    <w:rPr>
      <w:rFonts w:ascii="Courier New" w:eastAsia="Times New Roman" w:hAnsi="Courier New" w:cs="Courier New"/>
      <w:b/>
      <w:bCs/>
      <w:caps/>
      <w:sz w:val="18"/>
      <w:szCs w:val="18"/>
    </w:rPr>
  </w:style>
  <w:style w:type="paragraph" w:styleId="29">
    <w:name w:val="toc 2"/>
    <w:basedOn w:val="a0"/>
    <w:next w:val="a0"/>
    <w:pPr>
      <w:tabs>
        <w:tab w:val="right" w:leader="dot" w:pos="10065"/>
      </w:tabs>
      <w:spacing w:before="120"/>
      <w:ind w:left="238" w:right="142" w:firstLine="0"/>
      <w:jc w:val="left"/>
    </w:pPr>
    <w:rPr>
      <w:rFonts w:ascii="Courier New" w:eastAsia="Times New Roman" w:hAnsi="Courier New" w:cs="Courier New"/>
      <w:b/>
      <w:smallCaps/>
      <w:sz w:val="18"/>
      <w:szCs w:val="18"/>
    </w:rPr>
  </w:style>
  <w:style w:type="paragraph" w:styleId="41">
    <w:name w:val="toc 4"/>
    <w:basedOn w:val="a0"/>
    <w:next w:val="a0"/>
    <w:pPr>
      <w:ind w:left="720" w:firstLine="0"/>
      <w:jc w:val="left"/>
    </w:pPr>
    <w:rPr>
      <w:rFonts w:eastAsia="Times New Roman"/>
      <w:sz w:val="18"/>
      <w:szCs w:val="18"/>
    </w:rPr>
  </w:style>
  <w:style w:type="paragraph" w:customStyle="1" w:styleId="ConsNonformat">
    <w:name w:val="ConsNonformat"/>
    <w:qFormat/>
    <w:pPr>
      <w:widowControl w:val="0"/>
    </w:pPr>
    <w:rPr>
      <w:rFonts w:ascii="Courier New" w:eastAsia="Times New Roman" w:hAnsi="Courier New" w:cs="Courier New"/>
      <w:sz w:val="20"/>
      <w:szCs w:val="20"/>
      <w:lang w:val="ru-RU" w:bidi="ar-SA"/>
    </w:rPr>
  </w:style>
  <w:style w:type="paragraph" w:customStyle="1" w:styleId="afff7">
    <w:name w:val="Адресат"/>
    <w:basedOn w:val="a0"/>
    <w:qFormat/>
    <w:pPr>
      <w:spacing w:line="240" w:lineRule="exact"/>
      <w:ind w:firstLine="0"/>
      <w:jc w:val="left"/>
    </w:pPr>
    <w:rPr>
      <w:rFonts w:eastAsia="Times New Roman"/>
      <w:sz w:val="28"/>
      <w:szCs w:val="20"/>
    </w:rPr>
  </w:style>
  <w:style w:type="paragraph" w:customStyle="1" w:styleId="Web">
    <w:name w:val="Обычный (Web)"/>
    <w:basedOn w:val="a0"/>
    <w:qFormat/>
    <w:pPr>
      <w:spacing w:before="280" w:after="280"/>
      <w:ind w:firstLine="0"/>
      <w:jc w:val="left"/>
    </w:pPr>
    <w:rPr>
      <w:rFonts w:ascii="Arial Unicode MS" w:eastAsia="Arial Unicode MS" w:hAnsi="Arial Unicode MS" w:cs="Arial Unicode MS"/>
      <w:color w:val="000000"/>
      <w:szCs w:val="24"/>
    </w:rPr>
  </w:style>
  <w:style w:type="paragraph" w:customStyle="1" w:styleId="afff8">
    <w:name w:val="А_обычный"/>
    <w:basedOn w:val="a0"/>
    <w:qFormat/>
    <w:pPr>
      <w:ind w:firstLine="709"/>
    </w:pPr>
    <w:rPr>
      <w:rFonts w:eastAsia="Times New Roman"/>
      <w:szCs w:val="24"/>
    </w:rPr>
  </w:style>
  <w:style w:type="paragraph" w:styleId="afff9">
    <w:name w:val="Document Map"/>
    <w:basedOn w:val="a0"/>
    <w:qFormat/>
    <w:pPr>
      <w:shd w:val="clear" w:color="auto" w:fill="000080"/>
      <w:ind w:firstLine="0"/>
      <w:jc w:val="left"/>
    </w:pPr>
    <w:rPr>
      <w:rFonts w:ascii="Tahoma" w:hAnsi="Tahoma" w:cs="Tahoma"/>
      <w:sz w:val="20"/>
      <w:szCs w:val="20"/>
      <w:lang w:val="en-US"/>
    </w:rPr>
  </w:style>
  <w:style w:type="paragraph" w:styleId="53">
    <w:name w:val="toc 5"/>
    <w:basedOn w:val="a0"/>
    <w:next w:val="a0"/>
    <w:pPr>
      <w:ind w:left="960" w:firstLine="0"/>
      <w:jc w:val="left"/>
    </w:pPr>
    <w:rPr>
      <w:rFonts w:eastAsia="Times New Roman"/>
      <w:sz w:val="18"/>
      <w:szCs w:val="18"/>
    </w:rPr>
  </w:style>
  <w:style w:type="paragraph" w:styleId="62">
    <w:name w:val="toc 6"/>
    <w:basedOn w:val="a0"/>
    <w:next w:val="a0"/>
    <w:pPr>
      <w:ind w:left="1200" w:firstLine="0"/>
      <w:jc w:val="left"/>
    </w:pPr>
    <w:rPr>
      <w:rFonts w:eastAsia="Times New Roman"/>
      <w:sz w:val="18"/>
      <w:szCs w:val="18"/>
    </w:rPr>
  </w:style>
  <w:style w:type="paragraph" w:styleId="71">
    <w:name w:val="toc 7"/>
    <w:basedOn w:val="a0"/>
    <w:next w:val="a0"/>
    <w:pPr>
      <w:ind w:left="1440" w:firstLine="0"/>
      <w:jc w:val="left"/>
    </w:pPr>
    <w:rPr>
      <w:rFonts w:eastAsia="Times New Roman"/>
      <w:sz w:val="18"/>
      <w:szCs w:val="18"/>
    </w:rPr>
  </w:style>
  <w:style w:type="paragraph" w:styleId="81">
    <w:name w:val="toc 8"/>
    <w:basedOn w:val="a0"/>
    <w:next w:val="a0"/>
    <w:pPr>
      <w:ind w:left="1680" w:firstLine="0"/>
      <w:jc w:val="left"/>
    </w:pPr>
    <w:rPr>
      <w:rFonts w:eastAsia="Times New Roman"/>
      <w:sz w:val="18"/>
      <w:szCs w:val="18"/>
    </w:rPr>
  </w:style>
  <w:style w:type="paragraph" w:styleId="92">
    <w:name w:val="toc 9"/>
    <w:basedOn w:val="a0"/>
    <w:next w:val="a0"/>
    <w:pPr>
      <w:ind w:left="1920" w:firstLine="0"/>
      <w:jc w:val="left"/>
    </w:pPr>
    <w:rPr>
      <w:rFonts w:eastAsia="Times New Roman"/>
      <w:sz w:val="18"/>
      <w:szCs w:val="18"/>
    </w:rPr>
  </w:style>
  <w:style w:type="paragraph" w:customStyle="1" w:styleId="02statia2">
    <w:name w:val="02statia2"/>
    <w:basedOn w:val="a0"/>
    <w:qFormat/>
    <w:pPr>
      <w:spacing w:before="120" w:line="320" w:lineRule="atLeast"/>
      <w:ind w:left="2020" w:hanging="880"/>
    </w:pPr>
    <w:rPr>
      <w:rFonts w:ascii="GaramondNarrowC;Courier New" w:eastAsia="Times New Roman" w:hAnsi="GaramondNarrowC;Courier New" w:cs="GaramondNarrowC;Courier New"/>
      <w:color w:val="000000"/>
      <w:sz w:val="21"/>
      <w:szCs w:val="21"/>
    </w:rPr>
  </w:style>
  <w:style w:type="paragraph" w:customStyle="1" w:styleId="02statia3">
    <w:name w:val="02statia3"/>
    <w:basedOn w:val="a0"/>
    <w:qFormat/>
    <w:pPr>
      <w:spacing w:before="120" w:line="320" w:lineRule="atLeast"/>
      <w:ind w:left="2900" w:hanging="880"/>
    </w:pPr>
    <w:rPr>
      <w:rFonts w:ascii="GaramondNarrowC;Courier New" w:eastAsia="Times New Roman" w:hAnsi="GaramondNarrowC;Courier New" w:cs="GaramondNarrowC;Courier New"/>
      <w:color w:val="000000"/>
      <w:sz w:val="21"/>
      <w:szCs w:val="21"/>
    </w:rPr>
  </w:style>
  <w:style w:type="paragraph" w:customStyle="1" w:styleId="39">
    <w:name w:val="Стиль3 Знак"/>
    <w:basedOn w:val="25"/>
    <w:qFormat/>
    <w:pPr>
      <w:keepLines w:val="0"/>
      <w:widowControl w:val="0"/>
      <w:tabs>
        <w:tab w:val="left" w:pos="227"/>
      </w:tabs>
      <w:spacing w:line="240" w:lineRule="auto"/>
      <w:ind w:firstLine="0"/>
    </w:pPr>
    <w:rPr>
      <w:sz w:val="24"/>
      <w:szCs w:val="20"/>
    </w:rPr>
  </w:style>
  <w:style w:type="paragraph" w:styleId="afffa">
    <w:name w:val="Revision"/>
    <w:qFormat/>
    <w:rPr>
      <w:rFonts w:ascii="Times New Roman" w:eastAsia="Times New Roman" w:hAnsi="Times New Roman" w:cs="Times New Roman"/>
      <w:lang w:val="ru-RU" w:bidi="ar-SA"/>
    </w:rPr>
  </w:style>
  <w:style w:type="paragraph" w:styleId="afffb">
    <w:name w:val="TOC Heading"/>
    <w:basedOn w:val="10"/>
    <w:next w:val="a0"/>
    <w:qFormat/>
    <w:pPr>
      <w:widowControl/>
      <w:numPr>
        <w:numId w:val="0"/>
      </w:numPr>
      <w:spacing w:line="276" w:lineRule="auto"/>
      <w:outlineLvl w:val="9"/>
    </w:pPr>
  </w:style>
  <w:style w:type="paragraph" w:customStyle="1" w:styleId="1d">
    <w:name w:val="Обычный (веб)1"/>
    <w:basedOn w:val="a0"/>
    <w:qFormat/>
    <w:pPr>
      <w:spacing w:before="120"/>
      <w:ind w:firstLine="0"/>
      <w:jc w:val="left"/>
    </w:pPr>
    <w:rPr>
      <w:rFonts w:eastAsia="Times New Roman"/>
      <w:szCs w:val="24"/>
    </w:rPr>
  </w:style>
  <w:style w:type="paragraph" w:styleId="afffc">
    <w:name w:val="annotation text"/>
    <w:basedOn w:val="a0"/>
    <w:qFormat/>
    <w:pPr>
      <w:ind w:firstLine="0"/>
      <w:jc w:val="left"/>
    </w:pPr>
    <w:rPr>
      <w:sz w:val="20"/>
      <w:szCs w:val="20"/>
      <w:lang w:val="en-US"/>
    </w:rPr>
  </w:style>
  <w:style w:type="paragraph" w:styleId="afffd">
    <w:name w:val="annotation subject"/>
    <w:basedOn w:val="afffc"/>
    <w:next w:val="afffc"/>
    <w:qFormat/>
    <w:rPr>
      <w:b/>
      <w:bCs/>
    </w:rPr>
  </w:style>
  <w:style w:type="paragraph" w:customStyle="1" w:styleId="1e">
    <w:name w:val="Основной текст с отступом1"/>
    <w:basedOn w:val="a0"/>
    <w:qFormat/>
    <w:pPr>
      <w:spacing w:before="60"/>
      <w:ind w:firstLine="851"/>
    </w:pPr>
    <w:rPr>
      <w:rFonts w:eastAsia="Times New Roman"/>
      <w:sz w:val="20"/>
      <w:szCs w:val="20"/>
    </w:rPr>
  </w:style>
  <w:style w:type="paragraph" w:customStyle="1" w:styleId="c12">
    <w:name w:val="c12"/>
    <w:basedOn w:val="a0"/>
    <w:qFormat/>
    <w:pPr>
      <w:widowControl w:val="0"/>
      <w:spacing w:line="240" w:lineRule="atLeast"/>
      <w:ind w:firstLine="0"/>
      <w:jc w:val="center"/>
    </w:pPr>
    <w:rPr>
      <w:rFonts w:eastAsia="Times New Roman"/>
      <w:szCs w:val="24"/>
      <w:lang w:val="en-US"/>
    </w:rPr>
  </w:style>
  <w:style w:type="paragraph" w:customStyle="1" w:styleId="afffe">
    <w:name w:val="Таблица шапка"/>
    <w:basedOn w:val="a0"/>
    <w:qFormat/>
    <w:pPr>
      <w:keepNext/>
      <w:spacing w:before="40" w:after="40"/>
      <w:ind w:left="57" w:right="57" w:firstLine="0"/>
      <w:jc w:val="left"/>
    </w:pPr>
    <w:rPr>
      <w:rFonts w:eastAsia="Times New Roman"/>
      <w:sz w:val="18"/>
      <w:szCs w:val="18"/>
    </w:rPr>
  </w:style>
  <w:style w:type="paragraph" w:customStyle="1" w:styleId="ConsCell">
    <w:name w:val="ConsCell"/>
    <w:qFormat/>
    <w:pPr>
      <w:widowControl w:val="0"/>
    </w:pPr>
    <w:rPr>
      <w:rFonts w:ascii="Arial" w:eastAsia="Times New Roman" w:hAnsi="Arial" w:cs="Arial"/>
      <w:sz w:val="20"/>
      <w:szCs w:val="20"/>
      <w:lang w:val="ru-RU" w:bidi="ar-SA"/>
    </w:rPr>
  </w:style>
  <w:style w:type="paragraph" w:styleId="3">
    <w:name w:val="List Bullet 3"/>
    <w:basedOn w:val="a0"/>
    <w:qFormat/>
    <w:pPr>
      <w:numPr>
        <w:numId w:val="3"/>
      </w:numPr>
      <w:contextualSpacing/>
      <w:jc w:val="left"/>
    </w:pPr>
    <w:rPr>
      <w:rFonts w:eastAsia="Times New Roman"/>
      <w:szCs w:val="24"/>
    </w:rPr>
  </w:style>
  <w:style w:type="paragraph" w:styleId="a">
    <w:name w:val="List Number"/>
    <w:basedOn w:val="a0"/>
    <w:qFormat/>
    <w:pPr>
      <w:numPr>
        <w:numId w:val="6"/>
      </w:numPr>
      <w:tabs>
        <w:tab w:val="left" w:pos="1724"/>
      </w:tabs>
      <w:spacing w:after="60"/>
    </w:pPr>
    <w:rPr>
      <w:rFonts w:eastAsia="Times New Roman"/>
      <w:sz w:val="20"/>
      <w:szCs w:val="20"/>
    </w:rPr>
  </w:style>
  <w:style w:type="paragraph" w:customStyle="1" w:styleId="31">
    <w:name w:val="Раздел 3"/>
    <w:basedOn w:val="a0"/>
    <w:qFormat/>
    <w:pPr>
      <w:numPr>
        <w:numId w:val="4"/>
      </w:numPr>
      <w:spacing w:before="120" w:after="120"/>
      <w:jc w:val="center"/>
    </w:pPr>
    <w:rPr>
      <w:rFonts w:eastAsia="Times New Roman"/>
      <w:b/>
      <w:sz w:val="20"/>
      <w:szCs w:val="20"/>
    </w:rPr>
  </w:style>
  <w:style w:type="paragraph" w:customStyle="1" w:styleId="font5">
    <w:name w:val="font5"/>
    <w:basedOn w:val="a0"/>
    <w:qFormat/>
    <w:pPr>
      <w:spacing w:before="280" w:after="280"/>
      <w:ind w:firstLine="0"/>
      <w:jc w:val="left"/>
    </w:pPr>
    <w:rPr>
      <w:rFonts w:eastAsia="Times New Roman"/>
      <w:color w:val="000000"/>
      <w:sz w:val="20"/>
      <w:szCs w:val="20"/>
    </w:rPr>
  </w:style>
  <w:style w:type="paragraph" w:customStyle="1" w:styleId="font6">
    <w:name w:val="font6"/>
    <w:basedOn w:val="a0"/>
    <w:qFormat/>
    <w:pPr>
      <w:spacing w:before="280" w:after="280"/>
      <w:ind w:firstLine="0"/>
      <w:jc w:val="left"/>
    </w:pPr>
    <w:rPr>
      <w:rFonts w:eastAsia="Times New Roman"/>
      <w:color w:val="000000"/>
      <w:sz w:val="20"/>
      <w:szCs w:val="20"/>
    </w:rPr>
  </w:style>
  <w:style w:type="paragraph" w:customStyle="1" w:styleId="font7">
    <w:name w:val="font7"/>
    <w:basedOn w:val="a0"/>
    <w:qFormat/>
    <w:pPr>
      <w:spacing w:before="280" w:after="280"/>
      <w:ind w:firstLine="0"/>
      <w:jc w:val="left"/>
    </w:pPr>
    <w:rPr>
      <w:rFonts w:eastAsia="Times New Roman"/>
      <w:color w:val="000000"/>
      <w:sz w:val="20"/>
      <w:szCs w:val="20"/>
    </w:rPr>
  </w:style>
  <w:style w:type="paragraph" w:customStyle="1" w:styleId="font8">
    <w:name w:val="font8"/>
    <w:basedOn w:val="a0"/>
    <w:qFormat/>
    <w:pPr>
      <w:spacing w:before="280" w:after="280"/>
      <w:ind w:firstLine="0"/>
      <w:jc w:val="left"/>
    </w:pPr>
    <w:rPr>
      <w:rFonts w:eastAsia="Times New Roman"/>
      <w:color w:val="000000"/>
      <w:sz w:val="20"/>
      <w:szCs w:val="20"/>
    </w:rPr>
  </w:style>
  <w:style w:type="paragraph" w:customStyle="1" w:styleId="font9">
    <w:name w:val="font9"/>
    <w:basedOn w:val="a0"/>
    <w:qFormat/>
    <w:pPr>
      <w:spacing w:before="280" w:after="280"/>
      <w:ind w:firstLine="0"/>
      <w:jc w:val="left"/>
    </w:pPr>
    <w:rPr>
      <w:rFonts w:eastAsia="Times New Roman"/>
      <w:sz w:val="20"/>
      <w:szCs w:val="20"/>
    </w:rPr>
  </w:style>
  <w:style w:type="paragraph" w:customStyle="1" w:styleId="font10">
    <w:name w:val="font10"/>
    <w:basedOn w:val="a0"/>
    <w:qFormat/>
    <w:pPr>
      <w:spacing w:before="280" w:after="280"/>
      <w:ind w:firstLine="0"/>
      <w:jc w:val="left"/>
    </w:pPr>
    <w:rPr>
      <w:rFonts w:eastAsia="Times New Roman"/>
      <w:color w:val="000000"/>
      <w:sz w:val="20"/>
      <w:szCs w:val="20"/>
    </w:rPr>
  </w:style>
  <w:style w:type="paragraph" w:customStyle="1" w:styleId="font11">
    <w:name w:val="font11"/>
    <w:basedOn w:val="a0"/>
    <w:qFormat/>
    <w:pPr>
      <w:spacing w:before="280" w:after="280"/>
      <w:ind w:firstLine="0"/>
      <w:jc w:val="left"/>
    </w:pPr>
    <w:rPr>
      <w:rFonts w:eastAsia="Times New Roman"/>
      <w:color w:val="000000"/>
      <w:sz w:val="20"/>
      <w:szCs w:val="20"/>
    </w:rPr>
  </w:style>
  <w:style w:type="paragraph" w:customStyle="1" w:styleId="font12">
    <w:name w:val="font12"/>
    <w:basedOn w:val="a0"/>
    <w:qFormat/>
    <w:pPr>
      <w:spacing w:before="280" w:after="280"/>
      <w:ind w:firstLine="0"/>
      <w:jc w:val="left"/>
    </w:pPr>
    <w:rPr>
      <w:rFonts w:eastAsia="Times New Roman"/>
      <w:b/>
      <w:bCs/>
      <w:i/>
      <w:iCs/>
      <w:color w:val="000000"/>
      <w:sz w:val="20"/>
      <w:szCs w:val="20"/>
    </w:rPr>
  </w:style>
  <w:style w:type="paragraph" w:customStyle="1" w:styleId="font13">
    <w:name w:val="font13"/>
    <w:basedOn w:val="a0"/>
    <w:qFormat/>
    <w:pPr>
      <w:spacing w:before="280" w:after="280"/>
      <w:ind w:firstLine="0"/>
      <w:jc w:val="left"/>
    </w:pPr>
    <w:rPr>
      <w:rFonts w:eastAsia="Times New Roman"/>
      <w:color w:val="000000"/>
      <w:sz w:val="20"/>
      <w:szCs w:val="20"/>
    </w:rPr>
  </w:style>
  <w:style w:type="paragraph" w:customStyle="1" w:styleId="font14">
    <w:name w:val="font14"/>
    <w:basedOn w:val="a0"/>
    <w:qFormat/>
    <w:pPr>
      <w:spacing w:before="280" w:after="280"/>
      <w:ind w:firstLine="0"/>
      <w:jc w:val="left"/>
    </w:pPr>
    <w:rPr>
      <w:rFonts w:eastAsia="Times New Roman"/>
      <w:b/>
      <w:bCs/>
      <w:color w:val="000000"/>
      <w:sz w:val="20"/>
      <w:szCs w:val="20"/>
    </w:rPr>
  </w:style>
  <w:style w:type="paragraph" w:customStyle="1" w:styleId="font15">
    <w:name w:val="font15"/>
    <w:basedOn w:val="a0"/>
    <w:qFormat/>
    <w:pPr>
      <w:spacing w:before="280" w:after="280"/>
      <w:ind w:firstLine="0"/>
      <w:jc w:val="left"/>
    </w:pPr>
    <w:rPr>
      <w:rFonts w:eastAsia="Times New Roman"/>
      <w:color w:val="000000"/>
      <w:sz w:val="18"/>
      <w:szCs w:val="18"/>
    </w:rPr>
  </w:style>
  <w:style w:type="paragraph" w:customStyle="1" w:styleId="font16">
    <w:name w:val="font16"/>
    <w:basedOn w:val="a0"/>
    <w:qFormat/>
    <w:pPr>
      <w:spacing w:before="280" w:after="280"/>
      <w:ind w:firstLine="0"/>
      <w:jc w:val="left"/>
    </w:pPr>
    <w:rPr>
      <w:rFonts w:eastAsia="Times New Roman"/>
      <w:color w:val="000000"/>
      <w:sz w:val="20"/>
      <w:szCs w:val="20"/>
    </w:rPr>
  </w:style>
  <w:style w:type="paragraph" w:customStyle="1" w:styleId="font17">
    <w:name w:val="font17"/>
    <w:basedOn w:val="a0"/>
    <w:qFormat/>
    <w:pPr>
      <w:spacing w:before="280" w:after="280"/>
      <w:ind w:firstLine="0"/>
      <w:jc w:val="left"/>
    </w:pPr>
    <w:rPr>
      <w:rFonts w:eastAsia="Times New Roman"/>
      <w:sz w:val="20"/>
      <w:szCs w:val="20"/>
    </w:rPr>
  </w:style>
  <w:style w:type="paragraph" w:customStyle="1" w:styleId="font18">
    <w:name w:val="font18"/>
    <w:basedOn w:val="a0"/>
    <w:qFormat/>
    <w:pPr>
      <w:spacing w:before="280" w:after="280"/>
      <w:ind w:firstLine="0"/>
      <w:jc w:val="left"/>
    </w:pPr>
    <w:rPr>
      <w:rFonts w:eastAsia="Times New Roman"/>
      <w:color w:val="000000"/>
      <w:sz w:val="18"/>
      <w:szCs w:val="18"/>
    </w:rPr>
  </w:style>
  <w:style w:type="paragraph" w:customStyle="1" w:styleId="font19">
    <w:name w:val="font19"/>
    <w:basedOn w:val="a0"/>
    <w:qFormat/>
    <w:pPr>
      <w:spacing w:before="280" w:after="280"/>
      <w:ind w:firstLine="0"/>
      <w:jc w:val="left"/>
    </w:pPr>
    <w:rPr>
      <w:rFonts w:eastAsia="Times New Roman"/>
      <w:color w:val="000000"/>
      <w:sz w:val="20"/>
      <w:szCs w:val="20"/>
    </w:rPr>
  </w:style>
  <w:style w:type="paragraph" w:customStyle="1" w:styleId="font20">
    <w:name w:val="font20"/>
    <w:basedOn w:val="a0"/>
    <w:qFormat/>
    <w:pPr>
      <w:spacing w:before="280" w:after="280"/>
      <w:ind w:firstLine="0"/>
      <w:jc w:val="left"/>
    </w:pPr>
    <w:rPr>
      <w:rFonts w:eastAsia="Times New Roman"/>
      <w:color w:val="000000"/>
      <w:sz w:val="20"/>
      <w:szCs w:val="20"/>
    </w:rPr>
  </w:style>
  <w:style w:type="paragraph" w:customStyle="1" w:styleId="font21">
    <w:name w:val="font21"/>
    <w:basedOn w:val="a0"/>
    <w:qFormat/>
    <w:pPr>
      <w:spacing w:before="280" w:after="280"/>
      <w:ind w:firstLine="0"/>
      <w:jc w:val="left"/>
    </w:pPr>
    <w:rPr>
      <w:rFonts w:eastAsia="Times New Roman"/>
      <w:color w:val="000000"/>
      <w:sz w:val="20"/>
      <w:szCs w:val="20"/>
    </w:rPr>
  </w:style>
  <w:style w:type="paragraph" w:customStyle="1" w:styleId="font22">
    <w:name w:val="font22"/>
    <w:basedOn w:val="a0"/>
    <w:qFormat/>
    <w:pPr>
      <w:spacing w:before="280" w:after="280"/>
      <w:ind w:firstLine="0"/>
      <w:jc w:val="left"/>
    </w:pPr>
    <w:rPr>
      <w:rFonts w:eastAsia="Times New Roman"/>
      <w:color w:val="000000"/>
      <w:sz w:val="20"/>
      <w:szCs w:val="20"/>
    </w:rPr>
  </w:style>
  <w:style w:type="paragraph" w:customStyle="1" w:styleId="font23">
    <w:name w:val="font23"/>
    <w:basedOn w:val="a0"/>
    <w:qFormat/>
    <w:pPr>
      <w:spacing w:before="280" w:after="280"/>
      <w:ind w:firstLine="0"/>
      <w:jc w:val="left"/>
    </w:pPr>
    <w:rPr>
      <w:rFonts w:eastAsia="Times New Roman"/>
      <w:color w:val="000000"/>
      <w:sz w:val="20"/>
      <w:szCs w:val="20"/>
    </w:rPr>
  </w:style>
  <w:style w:type="paragraph" w:customStyle="1" w:styleId="font24">
    <w:name w:val="font24"/>
    <w:basedOn w:val="a0"/>
    <w:qFormat/>
    <w:pPr>
      <w:spacing w:before="280" w:after="280"/>
      <w:ind w:firstLine="0"/>
      <w:jc w:val="left"/>
    </w:pPr>
    <w:rPr>
      <w:rFonts w:eastAsia="Times New Roman"/>
      <w:color w:val="000000"/>
      <w:sz w:val="20"/>
      <w:szCs w:val="20"/>
    </w:rPr>
  </w:style>
  <w:style w:type="paragraph" w:customStyle="1" w:styleId="font25">
    <w:name w:val="font25"/>
    <w:basedOn w:val="a0"/>
    <w:qFormat/>
    <w:pPr>
      <w:spacing w:before="280" w:after="280"/>
      <w:ind w:firstLine="0"/>
      <w:jc w:val="left"/>
    </w:pPr>
    <w:rPr>
      <w:rFonts w:ascii="Calibri" w:eastAsia="Times New Roman" w:hAnsi="Calibri" w:cs="Calibri"/>
      <w:color w:val="000000"/>
      <w:sz w:val="20"/>
      <w:szCs w:val="20"/>
    </w:rPr>
  </w:style>
  <w:style w:type="paragraph" w:customStyle="1" w:styleId="font26">
    <w:name w:val="font26"/>
    <w:basedOn w:val="a0"/>
    <w:qFormat/>
    <w:pPr>
      <w:spacing w:before="280" w:after="280"/>
      <w:ind w:firstLine="0"/>
      <w:jc w:val="left"/>
    </w:pPr>
    <w:rPr>
      <w:rFonts w:eastAsia="Times New Roman"/>
      <w:color w:val="000000"/>
      <w:sz w:val="20"/>
      <w:szCs w:val="20"/>
    </w:rPr>
  </w:style>
  <w:style w:type="paragraph" w:customStyle="1" w:styleId="xl66">
    <w:name w:val="xl66"/>
    <w:basedOn w:val="a0"/>
    <w:qFormat/>
    <w:pPr>
      <w:spacing w:before="280" w:after="280"/>
      <w:ind w:firstLine="0"/>
      <w:jc w:val="center"/>
    </w:pPr>
    <w:rPr>
      <w:rFonts w:eastAsia="Times New Roman"/>
      <w:szCs w:val="24"/>
    </w:rPr>
  </w:style>
  <w:style w:type="paragraph" w:customStyle="1" w:styleId="xl67">
    <w:name w:val="xl6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68">
    <w:name w:val="xl6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69">
    <w:name w:val="xl6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70">
    <w:name w:val="xl7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71">
    <w:name w:val="xl7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72">
    <w:name w:val="xl7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73">
    <w:name w:val="xl7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74">
    <w:name w:val="xl7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75">
    <w:name w:val="xl7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76">
    <w:name w:val="xl7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77">
    <w:name w:val="xl7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78">
    <w:name w:val="xl7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79">
    <w:name w:val="xl7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80">
    <w:name w:val="xl8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81">
    <w:name w:val="xl8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color w:val="000000"/>
      <w:sz w:val="20"/>
      <w:szCs w:val="20"/>
    </w:rPr>
  </w:style>
  <w:style w:type="paragraph" w:customStyle="1" w:styleId="xl82">
    <w:name w:val="xl8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83">
    <w:name w:val="xl8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84">
    <w:name w:val="xl84"/>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85">
    <w:name w:val="xl8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86">
    <w:name w:val="xl8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87">
    <w:name w:val="xl8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88">
    <w:name w:val="xl8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89">
    <w:name w:val="xl89"/>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90">
    <w:name w:val="xl9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91">
    <w:name w:val="xl9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92">
    <w:name w:val="xl9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93">
    <w:name w:val="xl9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94">
    <w:name w:val="xl9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95">
    <w:name w:val="xl95"/>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96">
    <w:name w:val="xl9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97">
    <w:name w:val="xl9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b/>
      <w:bCs/>
      <w:i/>
      <w:iCs/>
      <w:color w:val="000000"/>
      <w:sz w:val="20"/>
      <w:szCs w:val="20"/>
    </w:rPr>
  </w:style>
  <w:style w:type="paragraph" w:customStyle="1" w:styleId="xl98">
    <w:name w:val="xl98"/>
    <w:basedOn w:val="a0"/>
    <w:qFormat/>
    <w:pPr>
      <w:pBdr>
        <w:top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99">
    <w:name w:val="xl9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00">
    <w:name w:val="xl100"/>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1">
    <w:name w:val="xl10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2">
    <w:name w:val="xl10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color w:val="000000"/>
      <w:sz w:val="20"/>
      <w:szCs w:val="20"/>
    </w:rPr>
  </w:style>
  <w:style w:type="paragraph" w:customStyle="1" w:styleId="xl103">
    <w:name w:val="xl103"/>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sz w:val="20"/>
      <w:szCs w:val="20"/>
    </w:rPr>
  </w:style>
  <w:style w:type="paragraph" w:customStyle="1" w:styleId="xl104">
    <w:name w:val="xl10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05">
    <w:name w:val="xl105"/>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106">
    <w:name w:val="xl106"/>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7">
    <w:name w:val="xl10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08">
    <w:name w:val="xl10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09">
    <w:name w:val="xl109"/>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sz w:val="20"/>
      <w:szCs w:val="20"/>
    </w:rPr>
  </w:style>
  <w:style w:type="paragraph" w:customStyle="1" w:styleId="xl110">
    <w:name w:val="xl110"/>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1">
    <w:name w:val="xl111"/>
    <w:basedOn w:val="a0"/>
    <w:qFormat/>
    <w:pPr>
      <w:pBdr>
        <w:top w:val="single" w:sz="4" w:space="0" w:color="000000"/>
        <w:left w:val="single" w:sz="4" w:space="0" w:color="000000"/>
        <w:right w:val="single" w:sz="4" w:space="0" w:color="000000"/>
      </w:pBdr>
      <w:spacing w:before="280" w:after="280"/>
      <w:ind w:firstLine="0"/>
    </w:pPr>
    <w:rPr>
      <w:rFonts w:eastAsia="Times New Roman"/>
      <w:b/>
      <w:bCs/>
      <w:sz w:val="20"/>
      <w:szCs w:val="20"/>
    </w:rPr>
  </w:style>
  <w:style w:type="paragraph" w:customStyle="1" w:styleId="xl112">
    <w:name w:val="xl112"/>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3">
    <w:name w:val="xl11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14">
    <w:name w:val="xl11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15">
    <w:name w:val="xl115"/>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6">
    <w:name w:val="xl11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17">
    <w:name w:val="xl117"/>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18">
    <w:name w:val="xl118"/>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119">
    <w:name w:val="xl11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120">
    <w:name w:val="xl12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21">
    <w:name w:val="xl12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122">
    <w:name w:val="xl12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23">
    <w:name w:val="xl12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24">
    <w:name w:val="xl12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25">
    <w:name w:val="xl125"/>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126">
    <w:name w:val="xl12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27">
    <w:name w:val="xl12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128">
    <w:name w:val="xl12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29">
    <w:name w:val="xl129"/>
    <w:basedOn w:val="a0"/>
    <w:qFormat/>
    <w:pPr>
      <w:pBdr>
        <w:top w:val="single" w:sz="4" w:space="0" w:color="000000"/>
        <w:left w:val="single" w:sz="4" w:space="0" w:color="000000"/>
        <w:bottom w:val="single" w:sz="4" w:space="0" w:color="000000"/>
      </w:pBdr>
      <w:spacing w:before="280" w:after="280"/>
      <w:ind w:firstLine="0"/>
    </w:pPr>
    <w:rPr>
      <w:rFonts w:eastAsia="Times New Roman"/>
      <w:color w:val="000000"/>
      <w:sz w:val="20"/>
      <w:szCs w:val="20"/>
    </w:rPr>
  </w:style>
  <w:style w:type="paragraph" w:customStyle="1" w:styleId="xl130">
    <w:name w:val="xl130"/>
    <w:basedOn w:val="a0"/>
    <w:qFormat/>
    <w:pPr>
      <w:spacing w:before="280" w:after="280"/>
      <w:ind w:firstLine="0"/>
      <w:jc w:val="left"/>
    </w:pPr>
    <w:rPr>
      <w:rFonts w:eastAsia="Times New Roman"/>
      <w:b/>
      <w:bCs/>
      <w:sz w:val="20"/>
      <w:szCs w:val="20"/>
    </w:rPr>
  </w:style>
  <w:style w:type="paragraph" w:customStyle="1" w:styleId="xl131">
    <w:name w:val="xl131"/>
    <w:basedOn w:val="a0"/>
    <w:qFormat/>
    <w:pPr>
      <w:pBdr>
        <w:top w:val="single" w:sz="4" w:space="0" w:color="000000"/>
        <w:left w:val="single" w:sz="4" w:space="0" w:color="000000"/>
        <w:bottom w:val="single" w:sz="4" w:space="0" w:color="000000"/>
      </w:pBdr>
      <w:spacing w:before="280" w:after="280"/>
      <w:ind w:firstLine="0"/>
    </w:pPr>
    <w:rPr>
      <w:rFonts w:eastAsia="Times New Roman"/>
      <w:b/>
      <w:bCs/>
      <w:color w:val="000000"/>
      <w:sz w:val="20"/>
      <w:szCs w:val="20"/>
    </w:rPr>
  </w:style>
  <w:style w:type="paragraph" w:customStyle="1" w:styleId="xl132">
    <w:name w:val="xl13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33">
    <w:name w:val="xl13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34">
    <w:name w:val="xl13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35">
    <w:name w:val="xl13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36">
    <w:name w:val="xl13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137">
    <w:name w:val="xl137"/>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138">
    <w:name w:val="xl13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39">
    <w:name w:val="xl13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sz w:val="18"/>
      <w:szCs w:val="18"/>
    </w:rPr>
  </w:style>
  <w:style w:type="paragraph" w:customStyle="1" w:styleId="xl140">
    <w:name w:val="xl14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41">
    <w:name w:val="xl14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142">
    <w:name w:val="xl14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143">
    <w:name w:val="xl14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44">
    <w:name w:val="xl14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Cs w:val="24"/>
    </w:rPr>
  </w:style>
  <w:style w:type="paragraph" w:customStyle="1" w:styleId="xl145">
    <w:name w:val="xl145"/>
    <w:basedOn w:val="a0"/>
    <w:qFormat/>
    <w:pPr>
      <w:spacing w:before="280" w:after="280"/>
      <w:ind w:firstLine="0"/>
      <w:jc w:val="center"/>
    </w:pPr>
    <w:rPr>
      <w:rFonts w:eastAsia="Times New Roman"/>
      <w:szCs w:val="24"/>
    </w:rPr>
  </w:style>
  <w:style w:type="paragraph" w:customStyle="1" w:styleId="xl146">
    <w:name w:val="xl14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47">
    <w:name w:val="xl147"/>
    <w:basedOn w:val="a0"/>
    <w:qFormat/>
    <w:pPr>
      <w:spacing w:before="280" w:after="280"/>
      <w:ind w:firstLine="0"/>
      <w:jc w:val="center"/>
    </w:pPr>
    <w:rPr>
      <w:rFonts w:eastAsia="Times New Roman"/>
      <w:szCs w:val="24"/>
    </w:rPr>
  </w:style>
  <w:style w:type="paragraph" w:customStyle="1" w:styleId="xl148">
    <w:name w:val="xl14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49">
    <w:name w:val="xl14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50">
    <w:name w:val="xl15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18"/>
      <w:szCs w:val="18"/>
    </w:rPr>
  </w:style>
  <w:style w:type="paragraph" w:customStyle="1" w:styleId="xl151">
    <w:name w:val="xl15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52">
    <w:name w:val="xl15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53">
    <w:name w:val="xl15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154">
    <w:name w:val="xl154"/>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55">
    <w:name w:val="xl15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56">
    <w:name w:val="xl15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18"/>
      <w:szCs w:val="18"/>
    </w:rPr>
  </w:style>
  <w:style w:type="paragraph" w:customStyle="1" w:styleId="xl157">
    <w:name w:val="xl15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18"/>
      <w:szCs w:val="18"/>
    </w:rPr>
  </w:style>
  <w:style w:type="paragraph" w:customStyle="1" w:styleId="xl158">
    <w:name w:val="xl15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sz w:val="20"/>
      <w:szCs w:val="20"/>
    </w:rPr>
  </w:style>
  <w:style w:type="paragraph" w:customStyle="1" w:styleId="xl159">
    <w:name w:val="xl15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60">
    <w:name w:val="xl16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61">
    <w:name w:val="xl16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62">
    <w:name w:val="xl16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63">
    <w:name w:val="xl16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64">
    <w:name w:val="xl16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65">
    <w:name w:val="xl16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66">
    <w:name w:val="xl16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Courier New" w:eastAsia="Times New Roman" w:hAnsi="Courier New" w:cs="Courier New"/>
      <w:color w:val="000000"/>
      <w:sz w:val="18"/>
      <w:szCs w:val="18"/>
    </w:rPr>
  </w:style>
  <w:style w:type="paragraph" w:customStyle="1" w:styleId="xl167">
    <w:name w:val="xl16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Courier New" w:eastAsia="Times New Roman" w:hAnsi="Courier New" w:cs="Courier New"/>
      <w:sz w:val="18"/>
      <w:szCs w:val="18"/>
    </w:rPr>
  </w:style>
  <w:style w:type="paragraph" w:customStyle="1" w:styleId="xl168">
    <w:name w:val="xl168"/>
    <w:basedOn w:val="a0"/>
    <w:qFormat/>
    <w:pPr>
      <w:spacing w:before="280" w:after="280"/>
      <w:ind w:firstLine="0"/>
      <w:jc w:val="left"/>
    </w:pPr>
    <w:rPr>
      <w:rFonts w:eastAsia="Times New Roman"/>
      <w:b/>
      <w:bCs/>
      <w:color w:val="000000"/>
      <w:sz w:val="18"/>
      <w:szCs w:val="18"/>
    </w:rPr>
  </w:style>
  <w:style w:type="paragraph" w:customStyle="1" w:styleId="xl169">
    <w:name w:val="xl16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170">
    <w:name w:val="xl17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18"/>
      <w:szCs w:val="18"/>
    </w:rPr>
  </w:style>
  <w:style w:type="paragraph" w:customStyle="1" w:styleId="xl171">
    <w:name w:val="xl17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18"/>
      <w:szCs w:val="18"/>
    </w:rPr>
  </w:style>
  <w:style w:type="paragraph" w:customStyle="1" w:styleId="xl172">
    <w:name w:val="xl172"/>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18"/>
      <w:szCs w:val="18"/>
    </w:rPr>
  </w:style>
  <w:style w:type="paragraph" w:customStyle="1" w:styleId="xl173">
    <w:name w:val="xl173"/>
    <w:basedOn w:val="a0"/>
    <w:qFormat/>
    <w:pPr>
      <w:pBdr>
        <w:top w:val="single" w:sz="4" w:space="0" w:color="000000"/>
        <w:left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74">
    <w:name w:val="xl174"/>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18"/>
      <w:szCs w:val="18"/>
    </w:rPr>
  </w:style>
  <w:style w:type="paragraph" w:customStyle="1" w:styleId="xl175">
    <w:name w:val="xl175"/>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76">
    <w:name w:val="xl17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77">
    <w:name w:val="xl17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18"/>
      <w:szCs w:val="18"/>
    </w:rPr>
  </w:style>
  <w:style w:type="paragraph" w:customStyle="1" w:styleId="xl178">
    <w:name w:val="xl178"/>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18"/>
      <w:szCs w:val="18"/>
    </w:rPr>
  </w:style>
  <w:style w:type="paragraph" w:customStyle="1" w:styleId="xl179">
    <w:name w:val="xl17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80">
    <w:name w:val="xl18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81">
    <w:name w:val="xl18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182">
    <w:name w:val="xl18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83">
    <w:name w:val="xl183"/>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84">
    <w:name w:val="xl184"/>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i/>
      <w:iCs/>
      <w:color w:val="000000"/>
      <w:sz w:val="20"/>
      <w:szCs w:val="20"/>
    </w:rPr>
  </w:style>
  <w:style w:type="paragraph" w:customStyle="1" w:styleId="xl185">
    <w:name w:val="xl18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86">
    <w:name w:val="xl186"/>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color w:val="000000"/>
      <w:sz w:val="20"/>
      <w:szCs w:val="20"/>
    </w:rPr>
  </w:style>
  <w:style w:type="paragraph" w:customStyle="1" w:styleId="xl187">
    <w:name w:val="xl18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88">
    <w:name w:val="xl18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89">
    <w:name w:val="xl18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90">
    <w:name w:val="xl19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91">
    <w:name w:val="xl19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192">
    <w:name w:val="xl19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93">
    <w:name w:val="xl193"/>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4">
    <w:name w:val="xl194"/>
    <w:basedOn w:val="a0"/>
    <w:qFormat/>
    <w:pPr>
      <w:pBdr>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5">
    <w:name w:val="xl195"/>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6">
    <w:name w:val="xl196"/>
    <w:basedOn w:val="a0"/>
    <w:qFormat/>
    <w:pPr>
      <w:pBdr>
        <w:left w:val="single" w:sz="4" w:space="0" w:color="000000"/>
        <w:right w:val="single" w:sz="4" w:space="0" w:color="000000"/>
      </w:pBdr>
      <w:spacing w:before="280" w:after="280"/>
      <w:ind w:firstLine="0"/>
      <w:jc w:val="center"/>
    </w:pPr>
    <w:rPr>
      <w:rFonts w:eastAsia="Times New Roman"/>
      <w:szCs w:val="24"/>
    </w:rPr>
  </w:style>
  <w:style w:type="paragraph" w:customStyle="1" w:styleId="xl197">
    <w:name w:val="xl197"/>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198">
    <w:name w:val="xl198"/>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99">
    <w:name w:val="xl199"/>
    <w:basedOn w:val="a0"/>
    <w:qFormat/>
    <w:pPr>
      <w:pBdr>
        <w:top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00">
    <w:name w:val="xl200"/>
    <w:basedOn w:val="a0"/>
    <w:qFormat/>
    <w:pPr>
      <w:pBdr>
        <w:right w:val="single" w:sz="4" w:space="0" w:color="000000"/>
      </w:pBdr>
      <w:spacing w:before="280" w:after="280"/>
      <w:ind w:firstLine="0"/>
      <w:jc w:val="center"/>
    </w:pPr>
    <w:rPr>
      <w:rFonts w:eastAsia="Times New Roman"/>
      <w:b/>
      <w:bCs/>
      <w:color w:val="000000"/>
      <w:sz w:val="20"/>
      <w:szCs w:val="20"/>
    </w:rPr>
  </w:style>
  <w:style w:type="paragraph" w:customStyle="1" w:styleId="xl201">
    <w:name w:val="xl201"/>
    <w:basedOn w:val="a0"/>
    <w:qFormat/>
    <w:pPr>
      <w:pBdr>
        <w:left w:val="single" w:sz="4" w:space="0" w:color="000000"/>
        <w:right w:val="single" w:sz="4" w:space="0" w:color="000000"/>
      </w:pBdr>
      <w:spacing w:before="280" w:after="280"/>
      <w:ind w:firstLine="0"/>
      <w:jc w:val="center"/>
    </w:pPr>
    <w:rPr>
      <w:rFonts w:eastAsia="Times New Roman"/>
      <w:szCs w:val="24"/>
    </w:rPr>
  </w:style>
  <w:style w:type="paragraph" w:customStyle="1" w:styleId="xl202">
    <w:name w:val="xl202"/>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203">
    <w:name w:val="xl203"/>
    <w:basedOn w:val="a0"/>
    <w:qFormat/>
    <w:pPr>
      <w:pBdr>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4">
    <w:name w:val="xl204"/>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5">
    <w:name w:val="xl205"/>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6">
    <w:name w:val="xl206"/>
    <w:basedOn w:val="a0"/>
    <w:qFormat/>
    <w:pPr>
      <w:pBdr>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7">
    <w:name w:val="xl207"/>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8">
    <w:name w:val="xl208"/>
    <w:basedOn w:val="a0"/>
    <w:qFormat/>
    <w:pPr>
      <w:pBdr>
        <w:left w:val="single" w:sz="4" w:space="0" w:color="000000"/>
        <w:right w:val="single" w:sz="4" w:space="0" w:color="000000"/>
      </w:pBdr>
      <w:spacing w:before="280" w:after="280"/>
      <w:ind w:firstLine="0"/>
      <w:jc w:val="center"/>
    </w:pPr>
    <w:rPr>
      <w:rFonts w:eastAsia="Times New Roman"/>
      <w:sz w:val="20"/>
      <w:szCs w:val="20"/>
    </w:rPr>
  </w:style>
  <w:style w:type="paragraph" w:customStyle="1" w:styleId="xl209">
    <w:name w:val="xl209"/>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210">
    <w:name w:val="xl21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11">
    <w:name w:val="xl21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12">
    <w:name w:val="xl212"/>
    <w:basedOn w:val="a0"/>
    <w:qFormat/>
    <w:pPr>
      <w:pBdr>
        <w:top w:val="single" w:sz="4" w:space="0" w:color="000000"/>
        <w:right w:val="single" w:sz="4" w:space="0" w:color="000000"/>
      </w:pBdr>
      <w:spacing w:before="280" w:after="280"/>
      <w:ind w:firstLine="0"/>
      <w:jc w:val="center"/>
    </w:pPr>
    <w:rPr>
      <w:rFonts w:eastAsia="Times New Roman"/>
      <w:b/>
      <w:bCs/>
      <w:szCs w:val="24"/>
    </w:rPr>
  </w:style>
  <w:style w:type="paragraph" w:customStyle="1" w:styleId="xl213">
    <w:name w:val="xl213"/>
    <w:basedOn w:val="a0"/>
    <w:qFormat/>
    <w:pPr>
      <w:pBdr>
        <w:right w:val="single" w:sz="4" w:space="0" w:color="000000"/>
      </w:pBdr>
      <w:spacing w:before="280" w:after="280"/>
      <w:ind w:firstLine="0"/>
      <w:jc w:val="center"/>
    </w:pPr>
    <w:rPr>
      <w:rFonts w:eastAsia="Times New Roman"/>
      <w:b/>
      <w:bCs/>
      <w:szCs w:val="24"/>
    </w:rPr>
  </w:style>
  <w:style w:type="paragraph" w:customStyle="1" w:styleId="xl214">
    <w:name w:val="xl214"/>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5">
    <w:name w:val="xl215"/>
    <w:basedOn w:val="a0"/>
    <w:qFormat/>
    <w:pPr>
      <w:pBdr>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6">
    <w:name w:val="xl216"/>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7">
    <w:name w:val="xl217"/>
    <w:basedOn w:val="a0"/>
    <w:qFormat/>
    <w:pPr>
      <w:pBdr>
        <w:left w:val="single" w:sz="4" w:space="0" w:color="000000"/>
        <w:right w:val="single" w:sz="4" w:space="0" w:color="000000"/>
      </w:pBdr>
      <w:spacing w:before="280" w:after="280"/>
      <w:ind w:firstLine="0"/>
      <w:jc w:val="center"/>
    </w:pPr>
    <w:rPr>
      <w:rFonts w:eastAsia="Times New Roman"/>
      <w:b/>
      <w:bCs/>
      <w:szCs w:val="24"/>
    </w:rPr>
  </w:style>
  <w:style w:type="paragraph" w:customStyle="1" w:styleId="xl218">
    <w:name w:val="xl218"/>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Cs w:val="24"/>
    </w:rPr>
  </w:style>
  <w:style w:type="paragraph" w:customStyle="1" w:styleId="xl219">
    <w:name w:val="xl219"/>
    <w:basedOn w:val="a0"/>
    <w:qFormat/>
    <w:pPr>
      <w:pBdr>
        <w:top w:val="single" w:sz="4" w:space="0" w:color="000000"/>
      </w:pBdr>
      <w:spacing w:before="280" w:after="280"/>
      <w:ind w:firstLine="0"/>
      <w:jc w:val="center"/>
    </w:pPr>
    <w:rPr>
      <w:rFonts w:eastAsia="Times New Roman"/>
      <w:b/>
      <w:bCs/>
      <w:sz w:val="20"/>
      <w:szCs w:val="20"/>
    </w:rPr>
  </w:style>
  <w:style w:type="paragraph" w:customStyle="1" w:styleId="xl220">
    <w:name w:val="xl220"/>
    <w:basedOn w:val="a0"/>
    <w:qFormat/>
    <w:pPr>
      <w:spacing w:before="280" w:after="280"/>
      <w:ind w:firstLine="0"/>
      <w:jc w:val="center"/>
    </w:pPr>
    <w:rPr>
      <w:rFonts w:eastAsia="Times New Roman"/>
      <w:b/>
      <w:bCs/>
      <w:sz w:val="20"/>
      <w:szCs w:val="20"/>
    </w:rPr>
  </w:style>
  <w:style w:type="paragraph" w:customStyle="1" w:styleId="xl221">
    <w:name w:val="xl221"/>
    <w:basedOn w:val="a0"/>
    <w:qFormat/>
    <w:pPr>
      <w:pBdr>
        <w:top w:val="single" w:sz="4" w:space="0" w:color="000000"/>
        <w:left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222">
    <w:name w:val="xl222"/>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223">
    <w:name w:val="xl223"/>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24">
    <w:name w:val="xl22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225">
    <w:name w:val="xl22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26">
    <w:name w:val="xl226"/>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ascii="Times" w:eastAsia="Times New Roman" w:hAnsi="Times" w:cs="Times"/>
      <w:color w:val="000000"/>
      <w:sz w:val="20"/>
      <w:szCs w:val="20"/>
    </w:rPr>
  </w:style>
  <w:style w:type="paragraph" w:customStyle="1" w:styleId="xl227">
    <w:name w:val="xl22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Times" w:eastAsia="Times New Roman" w:hAnsi="Times" w:cs="Times"/>
      <w:color w:val="000000"/>
      <w:sz w:val="20"/>
      <w:szCs w:val="20"/>
    </w:rPr>
  </w:style>
  <w:style w:type="paragraph" w:customStyle="1" w:styleId="xl228">
    <w:name w:val="xl22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Times" w:eastAsia="Times New Roman" w:hAnsi="Times" w:cs="Times"/>
      <w:b/>
      <w:bCs/>
      <w:color w:val="000000"/>
      <w:sz w:val="20"/>
      <w:szCs w:val="20"/>
    </w:rPr>
  </w:style>
  <w:style w:type="paragraph" w:customStyle="1" w:styleId="xl229">
    <w:name w:val="xl22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Times" w:eastAsia="Times New Roman" w:hAnsi="Times" w:cs="Times"/>
      <w:sz w:val="20"/>
      <w:szCs w:val="20"/>
    </w:rPr>
  </w:style>
  <w:style w:type="paragraph" w:customStyle="1" w:styleId="xl230">
    <w:name w:val="xl23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Times" w:eastAsia="Times New Roman" w:hAnsi="Times" w:cs="Times"/>
      <w:color w:val="000000"/>
      <w:sz w:val="20"/>
      <w:szCs w:val="20"/>
    </w:rPr>
  </w:style>
  <w:style w:type="paragraph" w:customStyle="1" w:styleId="xl231">
    <w:name w:val="xl231"/>
    <w:basedOn w:val="a0"/>
    <w:qFormat/>
    <w:pPr>
      <w:pBdr>
        <w:right w:val="single" w:sz="4" w:space="0" w:color="000000"/>
      </w:pBdr>
      <w:spacing w:before="280" w:after="280"/>
      <w:ind w:firstLine="0"/>
      <w:jc w:val="center"/>
    </w:pPr>
    <w:rPr>
      <w:rFonts w:eastAsia="Times New Roman"/>
      <w:szCs w:val="24"/>
    </w:rPr>
  </w:style>
  <w:style w:type="paragraph" w:customStyle="1" w:styleId="xl232">
    <w:name w:val="xl232"/>
    <w:basedOn w:val="a0"/>
    <w:qFormat/>
    <w:pPr>
      <w:pBdr>
        <w:top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33">
    <w:name w:val="xl233"/>
    <w:basedOn w:val="a0"/>
    <w:qFormat/>
    <w:pPr>
      <w:pBdr>
        <w:right w:val="single" w:sz="4" w:space="0" w:color="000000"/>
      </w:pBdr>
      <w:spacing w:before="280" w:after="280"/>
      <w:ind w:firstLine="0"/>
      <w:jc w:val="center"/>
    </w:pPr>
    <w:rPr>
      <w:rFonts w:eastAsia="Times New Roman"/>
      <w:b/>
      <w:bCs/>
      <w:sz w:val="20"/>
      <w:szCs w:val="20"/>
    </w:rPr>
  </w:style>
  <w:style w:type="paragraph" w:customStyle="1" w:styleId="xl234">
    <w:name w:val="xl234"/>
    <w:basedOn w:val="a0"/>
    <w:qFormat/>
    <w:pPr>
      <w:pBdr>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35">
    <w:name w:val="xl23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sz w:val="20"/>
      <w:szCs w:val="20"/>
    </w:rPr>
  </w:style>
  <w:style w:type="paragraph" w:customStyle="1" w:styleId="xl236">
    <w:name w:val="xl236"/>
    <w:basedOn w:val="a0"/>
    <w:qFormat/>
    <w:pPr>
      <w:pBdr>
        <w:top w:val="single" w:sz="4" w:space="0" w:color="000000"/>
        <w:left w:val="single" w:sz="4" w:space="0" w:color="000000"/>
        <w:right w:val="single" w:sz="4" w:space="0" w:color="000000"/>
      </w:pBdr>
      <w:spacing w:before="280" w:after="280"/>
      <w:ind w:firstLine="0"/>
      <w:jc w:val="center"/>
    </w:pPr>
    <w:rPr>
      <w:rFonts w:eastAsia="Times New Roman"/>
      <w:sz w:val="20"/>
      <w:szCs w:val="20"/>
    </w:rPr>
  </w:style>
  <w:style w:type="paragraph" w:customStyle="1" w:styleId="xl237">
    <w:name w:val="xl237"/>
    <w:basedOn w:val="a0"/>
    <w:qFormat/>
    <w:pPr>
      <w:pBdr>
        <w:top w:val="single" w:sz="4" w:space="0" w:color="000000"/>
        <w:left w:val="single" w:sz="4" w:space="0" w:color="000000"/>
        <w:bottom w:val="single" w:sz="4" w:space="0" w:color="000000"/>
      </w:pBdr>
      <w:spacing w:before="280" w:after="280"/>
      <w:ind w:firstLine="0"/>
    </w:pPr>
    <w:rPr>
      <w:rFonts w:eastAsia="Times New Roman"/>
      <w:sz w:val="20"/>
      <w:szCs w:val="20"/>
    </w:rPr>
  </w:style>
  <w:style w:type="paragraph" w:customStyle="1" w:styleId="xl238">
    <w:name w:val="xl238"/>
    <w:basedOn w:val="a0"/>
    <w:qFormat/>
    <w:pPr>
      <w:pBdr>
        <w:top w:val="single" w:sz="4" w:space="0" w:color="000000"/>
        <w:left w:val="single" w:sz="4" w:space="0" w:color="000000"/>
      </w:pBdr>
      <w:spacing w:before="280" w:after="280"/>
      <w:ind w:firstLine="0"/>
    </w:pPr>
    <w:rPr>
      <w:rFonts w:eastAsia="Times New Roman"/>
      <w:b/>
      <w:bCs/>
      <w:color w:val="000000"/>
      <w:sz w:val="20"/>
      <w:szCs w:val="20"/>
    </w:rPr>
  </w:style>
  <w:style w:type="paragraph" w:customStyle="1" w:styleId="xl239">
    <w:name w:val="xl239"/>
    <w:basedOn w:val="a0"/>
    <w:qFormat/>
    <w:pPr>
      <w:pBdr>
        <w:top w:val="single" w:sz="4" w:space="0" w:color="000000"/>
        <w:left w:val="single" w:sz="4" w:space="0" w:color="000000"/>
        <w:right w:val="single" w:sz="4" w:space="0" w:color="000000"/>
      </w:pBdr>
      <w:spacing w:before="280" w:after="280"/>
      <w:ind w:firstLine="0"/>
      <w:jc w:val="center"/>
    </w:pPr>
    <w:rPr>
      <w:rFonts w:eastAsia="Times New Roman"/>
      <w:szCs w:val="24"/>
    </w:rPr>
  </w:style>
  <w:style w:type="paragraph" w:customStyle="1" w:styleId="xl240">
    <w:name w:val="xl24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sz w:val="20"/>
      <w:szCs w:val="20"/>
    </w:rPr>
  </w:style>
  <w:style w:type="paragraph" w:customStyle="1" w:styleId="xl241">
    <w:name w:val="xl241"/>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42">
    <w:name w:val="xl24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i/>
      <w:iCs/>
      <w:sz w:val="20"/>
      <w:szCs w:val="20"/>
    </w:rPr>
  </w:style>
  <w:style w:type="paragraph" w:customStyle="1" w:styleId="xl243">
    <w:name w:val="xl24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i/>
      <w:iCs/>
      <w:sz w:val="20"/>
      <w:szCs w:val="20"/>
    </w:rPr>
  </w:style>
  <w:style w:type="paragraph" w:customStyle="1" w:styleId="xl244">
    <w:name w:val="xl24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245">
    <w:name w:val="xl245"/>
    <w:basedOn w:val="a0"/>
    <w:qFormat/>
    <w:pPr>
      <w:pBdr>
        <w:top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46">
    <w:name w:val="xl246"/>
    <w:basedOn w:val="a0"/>
    <w:qFormat/>
    <w:pPr>
      <w:pBdr>
        <w:right w:val="single" w:sz="4" w:space="0" w:color="000000"/>
      </w:pBdr>
      <w:spacing w:before="280" w:after="280"/>
      <w:ind w:firstLine="0"/>
      <w:jc w:val="center"/>
    </w:pPr>
    <w:rPr>
      <w:rFonts w:eastAsia="Times New Roman"/>
      <w:b/>
      <w:bCs/>
      <w:sz w:val="20"/>
      <w:szCs w:val="20"/>
    </w:rPr>
  </w:style>
  <w:style w:type="paragraph" w:customStyle="1" w:styleId="xl247">
    <w:name w:val="xl24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b/>
      <w:bCs/>
      <w:i/>
      <w:iCs/>
      <w:color w:val="000000"/>
      <w:sz w:val="20"/>
      <w:szCs w:val="20"/>
    </w:rPr>
  </w:style>
  <w:style w:type="paragraph" w:customStyle="1" w:styleId="xl248">
    <w:name w:val="xl24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affff">
    <w:name w:val="Обычный таблица"/>
    <w:basedOn w:val="a0"/>
    <w:qFormat/>
    <w:pPr>
      <w:ind w:firstLine="0"/>
      <w:jc w:val="left"/>
    </w:pPr>
    <w:rPr>
      <w:sz w:val="20"/>
      <w:szCs w:val="20"/>
      <w:lang w:val="en-US"/>
    </w:rPr>
  </w:style>
  <w:style w:type="paragraph" w:customStyle="1" w:styleId="Style8">
    <w:name w:val="Style8"/>
    <w:basedOn w:val="a0"/>
    <w:qFormat/>
    <w:pPr>
      <w:widowControl w:val="0"/>
      <w:spacing w:line="256" w:lineRule="exact"/>
      <w:ind w:firstLine="722"/>
    </w:pPr>
    <w:rPr>
      <w:rFonts w:eastAsia="Times New Roman"/>
      <w:szCs w:val="24"/>
    </w:rPr>
  </w:style>
  <w:style w:type="paragraph" w:customStyle="1" w:styleId="Style5">
    <w:name w:val="Style5"/>
    <w:basedOn w:val="a0"/>
    <w:qFormat/>
    <w:pPr>
      <w:widowControl w:val="0"/>
      <w:spacing w:line="288" w:lineRule="exact"/>
      <w:ind w:firstLine="0"/>
    </w:pPr>
    <w:rPr>
      <w:rFonts w:eastAsia="Times New Roman"/>
      <w:szCs w:val="24"/>
    </w:rPr>
  </w:style>
  <w:style w:type="paragraph" w:customStyle="1" w:styleId="Style6">
    <w:name w:val="Style6"/>
    <w:basedOn w:val="a0"/>
    <w:qFormat/>
    <w:pPr>
      <w:widowControl w:val="0"/>
      <w:ind w:firstLine="0"/>
      <w:jc w:val="left"/>
    </w:pPr>
    <w:rPr>
      <w:rFonts w:eastAsia="Times New Roman"/>
      <w:szCs w:val="24"/>
    </w:rPr>
  </w:style>
  <w:style w:type="paragraph" w:customStyle="1" w:styleId="Style9">
    <w:name w:val="Style9"/>
    <w:basedOn w:val="a0"/>
    <w:qFormat/>
    <w:pPr>
      <w:widowControl w:val="0"/>
      <w:spacing w:line="288" w:lineRule="exact"/>
      <w:ind w:firstLine="698"/>
    </w:pPr>
    <w:rPr>
      <w:rFonts w:eastAsia="Times New Roman"/>
      <w:szCs w:val="24"/>
    </w:rPr>
  </w:style>
  <w:style w:type="paragraph" w:styleId="affff0">
    <w:name w:val="Plain Text"/>
    <w:basedOn w:val="a0"/>
    <w:qFormat/>
    <w:pPr>
      <w:ind w:firstLine="0"/>
    </w:pPr>
    <w:rPr>
      <w:rFonts w:ascii="Courier New" w:hAnsi="Courier New" w:cs="Courier New"/>
      <w:sz w:val="20"/>
      <w:szCs w:val="20"/>
      <w:lang w:val="en-US"/>
    </w:rPr>
  </w:style>
  <w:style w:type="paragraph" w:customStyle="1" w:styleId="210">
    <w:name w:val="Основной текст 21"/>
    <w:basedOn w:val="a0"/>
    <w:qFormat/>
    <w:pPr>
      <w:spacing w:after="120" w:line="480" w:lineRule="auto"/>
      <w:ind w:firstLine="0"/>
    </w:pPr>
    <w:rPr>
      <w:rFonts w:eastAsia="Times New Roman"/>
      <w:szCs w:val="24"/>
    </w:rPr>
  </w:style>
  <w:style w:type="paragraph" w:customStyle="1" w:styleId="affff1">
    <w:name w:val="Заголовок приложения"/>
    <w:basedOn w:val="a0"/>
    <w:next w:val="a0"/>
    <w:qFormat/>
    <w:pPr>
      <w:widowControl w:val="0"/>
      <w:spacing w:before="60"/>
      <w:ind w:firstLine="0"/>
      <w:jc w:val="center"/>
    </w:pPr>
    <w:rPr>
      <w:rFonts w:eastAsia="Times New Roman"/>
      <w:b/>
      <w:sz w:val="28"/>
      <w:szCs w:val="20"/>
    </w:rPr>
  </w:style>
  <w:style w:type="paragraph" w:customStyle="1" w:styleId="affff2">
    <w:name w:val="Îñíîâí"/>
    <w:basedOn w:val="a0"/>
    <w:qFormat/>
    <w:pPr>
      <w:widowControl w:val="0"/>
      <w:ind w:firstLine="0"/>
    </w:pPr>
    <w:rPr>
      <w:rFonts w:ascii="Arial" w:eastAsia="Times New Roman" w:hAnsi="Arial" w:cs="Arial"/>
      <w:sz w:val="22"/>
      <w:szCs w:val="20"/>
    </w:rPr>
  </w:style>
  <w:style w:type="paragraph" w:customStyle="1" w:styleId="Normalunindented">
    <w:name w:val="Normal unindented"/>
    <w:qFormat/>
    <w:pPr>
      <w:spacing w:before="120" w:after="120" w:line="276" w:lineRule="auto"/>
      <w:jc w:val="both"/>
    </w:pPr>
    <w:rPr>
      <w:rFonts w:ascii="Times New Roman" w:eastAsia="Times New Roman" w:hAnsi="Times New Roman" w:cs="Times New Roman"/>
      <w:sz w:val="22"/>
      <w:szCs w:val="22"/>
      <w:lang w:val="ru-RU" w:bidi="ar-SA"/>
    </w:rPr>
  </w:style>
  <w:style w:type="paragraph" w:styleId="2a">
    <w:name w:val="Quote"/>
    <w:basedOn w:val="a0"/>
    <w:next w:val="a0"/>
    <w:qFormat/>
    <w:pPr>
      <w:spacing w:before="120" w:after="120" w:line="276" w:lineRule="auto"/>
    </w:pPr>
    <w:rPr>
      <w:i/>
      <w:iCs/>
      <w:color w:val="8064A2"/>
      <w:sz w:val="20"/>
      <w:szCs w:val="20"/>
      <w:lang w:val="en-US"/>
    </w:rPr>
  </w:style>
  <w:style w:type="paragraph" w:customStyle="1" w:styleId="Warning">
    <w:name w:val="Warning"/>
    <w:basedOn w:val="a0"/>
    <w:next w:val="a0"/>
    <w:qFormat/>
    <w:pPr>
      <w:spacing w:before="120" w:after="120" w:line="276" w:lineRule="auto"/>
    </w:pPr>
    <w:rPr>
      <w:rFonts w:eastAsia="Times New Roman"/>
      <w:i/>
      <w:iCs/>
      <w:color w:val="E36C0A"/>
      <w:sz w:val="22"/>
    </w:rPr>
  </w:style>
  <w:style w:type="paragraph" w:customStyle="1" w:styleId="heading1normal">
    <w:name w:val="heading 1 normal"/>
    <w:basedOn w:val="a0"/>
    <w:next w:val="a0"/>
    <w:qFormat/>
    <w:pPr>
      <w:numPr>
        <w:numId w:val="2"/>
      </w:numPr>
      <w:outlineLvl w:val="0"/>
    </w:pPr>
    <w:rPr>
      <w:rFonts w:eastAsia="Times New Roman"/>
    </w:rPr>
  </w:style>
  <w:style w:type="paragraph" w:customStyle="1" w:styleId="heading1normalunnumbered">
    <w:name w:val="heading 1 normal unnumbered"/>
    <w:basedOn w:val="a0"/>
    <w:next w:val="a0"/>
    <w:qFormat/>
    <w:pPr>
      <w:spacing w:before="120" w:after="120"/>
      <w:outlineLvl w:val="0"/>
    </w:pPr>
    <w:rPr>
      <w:rFonts w:eastAsia="Times New Roman"/>
      <w:sz w:val="22"/>
    </w:rPr>
  </w:style>
  <w:style w:type="paragraph" w:customStyle="1" w:styleId="consplusnormal1">
    <w:name w:val="consplusnormal1"/>
    <w:basedOn w:val="a0"/>
    <w:qFormat/>
    <w:pPr>
      <w:spacing w:before="280" w:after="280"/>
      <w:ind w:firstLine="0"/>
      <w:jc w:val="left"/>
    </w:pPr>
    <w:rPr>
      <w:rFonts w:ascii="Tahoma" w:eastAsia="Times New Roman" w:hAnsi="Tahoma" w:cs="Tahoma"/>
      <w:sz w:val="16"/>
      <w:szCs w:val="16"/>
    </w:rPr>
  </w:style>
  <w:style w:type="paragraph" w:styleId="affff3">
    <w:name w:val="Subtitle"/>
    <w:basedOn w:val="a0"/>
    <w:next w:val="a0"/>
    <w:uiPriority w:val="11"/>
    <w:qFormat/>
    <w:rPr>
      <w:rFonts w:ascii="Cambria" w:hAnsi="Cambria" w:cs="Cambria"/>
      <w:i/>
      <w:iCs/>
      <w:color w:val="4F81BD"/>
      <w:spacing w:val="15"/>
      <w:szCs w:val="24"/>
      <w:lang w:val="en-US"/>
    </w:rPr>
  </w:style>
  <w:style w:type="paragraph" w:customStyle="1" w:styleId="Standard">
    <w:name w:val="Standard"/>
    <w:qFormat/>
    <w:pPr>
      <w:widowControl w:val="0"/>
    </w:pPr>
    <w:rPr>
      <w:rFonts w:ascii="Liberation Serif;Times New Roma" w:eastAsia="SimSun;宋体" w:hAnsi="Liberation Serif;Times New Roma" w:cs="Mangal"/>
      <w:color w:val="00000A"/>
      <w:lang w:val="ru-RU"/>
    </w:rPr>
  </w:style>
  <w:style w:type="paragraph" w:customStyle="1" w:styleId="product-detaildescription-title">
    <w:name w:val="product-detail__description-title"/>
    <w:basedOn w:val="a0"/>
    <w:qFormat/>
    <w:pPr>
      <w:spacing w:before="280" w:after="280"/>
      <w:ind w:firstLine="0"/>
      <w:jc w:val="left"/>
    </w:pPr>
    <w:rPr>
      <w:rFonts w:eastAsia="Times New Roman"/>
      <w:szCs w:val="24"/>
    </w:rPr>
  </w:style>
  <w:style w:type="paragraph" w:customStyle="1" w:styleId="54">
    <w:name w:val="Знак Знак5"/>
    <w:basedOn w:val="a0"/>
    <w:qFormat/>
    <w:pPr>
      <w:spacing w:before="280" w:after="280"/>
      <w:ind w:firstLine="0"/>
      <w:jc w:val="left"/>
    </w:pPr>
    <w:rPr>
      <w:rFonts w:ascii="Tahoma" w:eastAsia="Times New Roman" w:hAnsi="Tahoma" w:cs="Tahoma"/>
      <w:sz w:val="20"/>
      <w:szCs w:val="20"/>
      <w:lang w:val="en-US"/>
    </w:rPr>
  </w:style>
  <w:style w:type="paragraph" w:customStyle="1" w:styleId="510">
    <w:name w:val="Знак Знак51"/>
    <w:basedOn w:val="a0"/>
    <w:qFormat/>
    <w:pPr>
      <w:spacing w:before="280" w:after="280"/>
      <w:ind w:firstLine="0"/>
      <w:jc w:val="left"/>
    </w:pPr>
    <w:rPr>
      <w:rFonts w:ascii="Tahoma" w:eastAsia="Times New Roman" w:hAnsi="Tahoma" w:cs="Tahoma"/>
      <w:sz w:val="20"/>
      <w:szCs w:val="20"/>
      <w:lang w:val="en-US"/>
    </w:rPr>
  </w:style>
  <w:style w:type="paragraph" w:customStyle="1" w:styleId="affff4">
    <w:name w:val="Знак Знак Знак Знак"/>
    <w:basedOn w:val="a0"/>
    <w:qFormat/>
    <w:pPr>
      <w:spacing w:after="160" w:line="240" w:lineRule="exact"/>
      <w:ind w:firstLine="0"/>
      <w:jc w:val="left"/>
    </w:pPr>
    <w:rPr>
      <w:rFonts w:ascii="Verdana" w:eastAsia="Times New Roman" w:hAnsi="Verdana" w:cs="Verdana"/>
      <w:sz w:val="20"/>
      <w:szCs w:val="20"/>
      <w:lang w:val="en-US"/>
    </w:rPr>
  </w:style>
  <w:style w:type="paragraph" w:customStyle="1" w:styleId="2b">
    <w:name w:val="Знак2"/>
    <w:basedOn w:val="a0"/>
    <w:next w:val="2"/>
    <w:qFormat/>
    <w:pPr>
      <w:spacing w:after="160" w:line="240" w:lineRule="exact"/>
      <w:ind w:firstLine="0"/>
      <w:jc w:val="left"/>
    </w:pPr>
    <w:rPr>
      <w:rFonts w:eastAsia="Times New Roman"/>
      <w:szCs w:val="20"/>
      <w:lang w:val="en-US"/>
    </w:rPr>
  </w:style>
  <w:style w:type="paragraph" w:customStyle="1" w:styleId="msonormal0">
    <w:name w:val="msonormal"/>
    <w:basedOn w:val="a0"/>
    <w:qFormat/>
    <w:pPr>
      <w:spacing w:before="280" w:after="280"/>
      <w:ind w:firstLine="0"/>
      <w:jc w:val="left"/>
    </w:pPr>
    <w:rPr>
      <w:rFonts w:eastAsia="Times New Roman"/>
      <w:szCs w:val="24"/>
    </w:rPr>
  </w:style>
  <w:style w:type="paragraph" w:customStyle="1" w:styleId="Standard1">
    <w:name w:val="Standard1"/>
    <w:qFormat/>
    <w:pPr>
      <w:spacing w:after="200" w:line="276" w:lineRule="auto"/>
    </w:pPr>
    <w:rPr>
      <w:rFonts w:ascii="Calibri" w:eastAsia="Calibri" w:hAnsi="Calibri" w:cs="Calibri"/>
      <w:sz w:val="22"/>
      <w:szCs w:val="22"/>
      <w:lang w:val="ru-RU" w:bidi="ar-SA"/>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paragraph" w:styleId="affff5">
    <w:name w:val="Normal (Web)"/>
    <w:basedOn w:val="a0"/>
    <w:uiPriority w:val="99"/>
    <w:unhideWhenUsed/>
    <w:qFormat/>
    <w:rsid w:val="00047398"/>
    <w:pPr>
      <w:suppressAutoHyphens w:val="0"/>
      <w:spacing w:before="100" w:beforeAutospacing="1" w:after="100" w:afterAutospacing="1"/>
      <w:ind w:firstLine="0"/>
      <w:jc w:val="left"/>
    </w:pPr>
    <w:rPr>
      <w:rFonts w:eastAsia="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10</Pages>
  <Words>3389</Words>
  <Characters>19323</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22667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 N. Sandakov</dc:creator>
  <cp:keywords/>
  <dc:description/>
  <cp:lastModifiedBy>Пользователь</cp:lastModifiedBy>
  <cp:revision>13</cp:revision>
  <cp:lastPrinted>2026-09-23T03:46:00Z</cp:lastPrinted>
  <dcterms:created xsi:type="dcterms:W3CDTF">2026-09-10T05:35:00Z</dcterms:created>
  <dcterms:modified xsi:type="dcterms:W3CDTF">2026-09-29T05:05:00Z</dcterms:modified>
  <dc:language>en-US</dc:language>
</cp:coreProperties>
</file>