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8D6" w:rsidRPr="006858D6" w:rsidRDefault="00450B49" w:rsidP="004C01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8D6">
        <w:rPr>
          <w:rFonts w:ascii="Times New Roman" w:hAnsi="Times New Roman" w:cs="Times New Roman"/>
          <w:b/>
          <w:caps/>
          <w:sz w:val="28"/>
          <w:szCs w:val="28"/>
        </w:rPr>
        <w:t xml:space="preserve">протокол </w:t>
      </w:r>
      <w:r w:rsidR="005607A2" w:rsidRPr="006858D6">
        <w:rPr>
          <w:rFonts w:ascii="Times New Roman" w:hAnsi="Times New Roman" w:cs="Times New Roman"/>
          <w:b/>
          <w:caps/>
          <w:sz w:val="28"/>
          <w:szCs w:val="28"/>
        </w:rPr>
        <w:t>№</w:t>
      </w:r>
      <w:r w:rsidR="00AC6CFB" w:rsidRPr="006858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7DB0">
        <w:rPr>
          <w:rFonts w:ascii="Arial" w:hAnsi="Arial" w:cs="Arial"/>
          <w:color w:val="000000"/>
          <w:sz w:val="20"/>
          <w:szCs w:val="20"/>
          <w:shd w:val="clear" w:color="auto" w:fill="FFFFFF"/>
        </w:rPr>
        <w:t>32616378614</w:t>
      </w:r>
    </w:p>
    <w:p w:rsidR="00281371" w:rsidRDefault="00281371" w:rsidP="00281371">
      <w:pPr>
        <w:pStyle w:val="a3"/>
        <w:tabs>
          <w:tab w:val="left" w:pos="108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>ИТОГОВЫЙ</w:t>
      </w:r>
    </w:p>
    <w:p w:rsidR="007036DC" w:rsidRPr="00D06F9F" w:rsidRDefault="007036DC" w:rsidP="00B9184D">
      <w:pPr>
        <w:pStyle w:val="aa"/>
        <w:rPr>
          <w:b/>
        </w:rPr>
      </w:pPr>
    </w:p>
    <w:p w:rsidR="00AD6598" w:rsidRPr="00D06F9F" w:rsidRDefault="000C7DB0" w:rsidP="00AD6598">
      <w:pPr>
        <w:pStyle w:val="a3"/>
        <w:jc w:val="both"/>
        <w:outlineLvl w:val="0"/>
        <w:rPr>
          <w:b w:val="0"/>
          <w:smallCaps w:val="0"/>
          <w:sz w:val="24"/>
          <w:szCs w:val="24"/>
        </w:rPr>
      </w:pPr>
      <w:bookmarkStart w:id="0" w:name="ProtocolDate"/>
      <w:bookmarkEnd w:id="0"/>
      <w:r>
        <w:rPr>
          <w:b w:val="0"/>
          <w:sz w:val="24"/>
          <w:szCs w:val="24"/>
        </w:rPr>
        <w:t>01.10.2026</w:t>
      </w:r>
      <w:r w:rsidR="00164E43">
        <w:rPr>
          <w:sz w:val="24"/>
          <w:szCs w:val="24"/>
        </w:rPr>
        <w:t xml:space="preserve"> </w:t>
      </w:r>
      <w:r w:rsidR="009B34BD" w:rsidRPr="00D06F9F">
        <w:rPr>
          <w:b w:val="0"/>
          <w:sz w:val="24"/>
          <w:szCs w:val="24"/>
        </w:rPr>
        <w:t>г.</w:t>
      </w:r>
      <w:r w:rsidR="00AD6598" w:rsidRPr="00D06F9F">
        <w:rPr>
          <w:b w:val="0"/>
          <w:sz w:val="24"/>
          <w:szCs w:val="24"/>
        </w:rPr>
        <w:tab/>
      </w:r>
      <w:r w:rsidR="00AD6598" w:rsidRPr="00D06F9F">
        <w:rPr>
          <w:b w:val="0"/>
          <w:sz w:val="24"/>
          <w:szCs w:val="24"/>
        </w:rPr>
        <w:tab/>
      </w:r>
      <w:r w:rsidR="00AD6598" w:rsidRPr="00D06F9F">
        <w:rPr>
          <w:b w:val="0"/>
          <w:sz w:val="24"/>
          <w:szCs w:val="24"/>
        </w:rPr>
        <w:tab/>
      </w:r>
      <w:r w:rsidR="00AD6598" w:rsidRPr="00D06F9F">
        <w:rPr>
          <w:b w:val="0"/>
          <w:sz w:val="24"/>
          <w:szCs w:val="24"/>
        </w:rPr>
        <w:tab/>
      </w:r>
      <w:r w:rsidR="00AD6598" w:rsidRPr="00D06F9F">
        <w:rPr>
          <w:b w:val="0"/>
          <w:sz w:val="24"/>
          <w:szCs w:val="24"/>
        </w:rPr>
        <w:tab/>
        <w:t xml:space="preserve"> </w:t>
      </w:r>
      <w:r w:rsidR="00AD6598" w:rsidRPr="00D06F9F">
        <w:rPr>
          <w:b w:val="0"/>
          <w:sz w:val="24"/>
          <w:szCs w:val="24"/>
        </w:rPr>
        <w:tab/>
        <w:t xml:space="preserve">                                     </w:t>
      </w:r>
      <w:r w:rsidR="006174E3" w:rsidRPr="00D06F9F">
        <w:rPr>
          <w:b w:val="0"/>
          <w:sz w:val="24"/>
          <w:szCs w:val="24"/>
        </w:rPr>
        <w:t xml:space="preserve">               </w:t>
      </w:r>
      <w:r w:rsidR="00341C6A" w:rsidRPr="00D06F9F">
        <w:rPr>
          <w:b w:val="0"/>
          <w:sz w:val="24"/>
          <w:szCs w:val="24"/>
        </w:rPr>
        <w:t xml:space="preserve"> </w:t>
      </w:r>
      <w:r w:rsidR="00DE7B5B" w:rsidRPr="00D06F9F">
        <w:rPr>
          <w:b w:val="0"/>
          <w:sz w:val="24"/>
          <w:szCs w:val="24"/>
        </w:rPr>
        <w:t xml:space="preserve"> </w:t>
      </w:r>
      <w:r w:rsidR="00341C6A" w:rsidRPr="00D06F9F">
        <w:rPr>
          <w:b w:val="0"/>
          <w:sz w:val="24"/>
          <w:szCs w:val="24"/>
        </w:rPr>
        <w:t xml:space="preserve">   </w:t>
      </w:r>
      <w:r w:rsidR="006174E3" w:rsidRPr="00D06F9F">
        <w:rPr>
          <w:b w:val="0"/>
          <w:sz w:val="24"/>
          <w:szCs w:val="24"/>
        </w:rPr>
        <w:t xml:space="preserve"> </w:t>
      </w:r>
      <w:r w:rsidR="00AD6598" w:rsidRPr="00D06F9F">
        <w:rPr>
          <w:b w:val="0"/>
          <w:sz w:val="24"/>
          <w:szCs w:val="24"/>
        </w:rPr>
        <w:t xml:space="preserve">  </w:t>
      </w:r>
      <w:r w:rsidR="00E61756" w:rsidRPr="00D06F9F">
        <w:rPr>
          <w:b w:val="0"/>
          <w:sz w:val="24"/>
          <w:szCs w:val="24"/>
        </w:rPr>
        <w:t xml:space="preserve">     </w:t>
      </w:r>
      <w:r w:rsidR="00D728D0" w:rsidRPr="00D06F9F">
        <w:rPr>
          <w:b w:val="0"/>
          <w:sz w:val="24"/>
          <w:szCs w:val="24"/>
        </w:rPr>
        <w:t xml:space="preserve">  </w:t>
      </w:r>
      <w:r w:rsidR="00AD6598" w:rsidRPr="00D06F9F">
        <w:rPr>
          <w:b w:val="0"/>
          <w:sz w:val="24"/>
          <w:szCs w:val="24"/>
        </w:rPr>
        <w:t xml:space="preserve"> </w:t>
      </w:r>
      <w:r w:rsidR="006174E3" w:rsidRPr="00D06F9F">
        <w:rPr>
          <w:b w:val="0"/>
          <w:smallCaps w:val="0"/>
          <w:sz w:val="24"/>
          <w:szCs w:val="24"/>
        </w:rPr>
        <w:t>г.</w:t>
      </w:r>
      <w:r w:rsidR="00341C6A" w:rsidRPr="00D06F9F">
        <w:rPr>
          <w:b w:val="0"/>
          <w:smallCaps w:val="0"/>
          <w:sz w:val="24"/>
          <w:szCs w:val="24"/>
        </w:rPr>
        <w:t xml:space="preserve"> </w:t>
      </w:r>
      <w:r w:rsidR="006174E3" w:rsidRPr="00D06F9F">
        <w:rPr>
          <w:b w:val="0"/>
          <w:smallCaps w:val="0"/>
          <w:sz w:val="24"/>
          <w:szCs w:val="24"/>
        </w:rPr>
        <w:t>Краснодар</w:t>
      </w:r>
    </w:p>
    <w:p w:rsidR="004A32EF" w:rsidRDefault="004A32EF" w:rsidP="004603F9">
      <w:pPr>
        <w:pStyle w:val="aa"/>
        <w:spacing w:before="120"/>
        <w:ind w:firstLine="567"/>
        <w:jc w:val="both"/>
        <w:rPr>
          <w:b/>
          <w:noProof/>
        </w:rPr>
      </w:pPr>
    </w:p>
    <w:p w:rsidR="00A15AE6" w:rsidRPr="00C70FD4" w:rsidRDefault="00D728D0" w:rsidP="004603F9">
      <w:pPr>
        <w:pStyle w:val="aa"/>
        <w:spacing w:before="120"/>
        <w:ind w:firstLine="567"/>
        <w:jc w:val="both"/>
        <w:rPr>
          <w:noProof/>
        </w:rPr>
      </w:pPr>
      <w:r w:rsidRPr="00C70FD4">
        <w:rPr>
          <w:b/>
          <w:noProof/>
        </w:rPr>
        <w:t>Заказчик:</w:t>
      </w:r>
      <w:r w:rsidRPr="00C70FD4">
        <w:rPr>
          <w:noProof/>
        </w:rPr>
        <w:t xml:space="preserve"> </w:t>
      </w:r>
      <w:hyperlink r:id="rId7" w:tgtFrame="_top" w:history="1">
        <w:r w:rsidR="000C7DB0" w:rsidRPr="009A4738">
          <w:rPr>
            <w:rStyle w:val="af2"/>
            <w:color w:val="auto"/>
          </w:rPr>
          <w:t>ООО "ЦИТ"</w:t>
        </w:r>
      </w:hyperlink>
      <w:r w:rsidR="00A07FB8" w:rsidRPr="00C70FD4">
        <w:rPr>
          <w:noProof/>
        </w:rPr>
        <w:t>.</w:t>
      </w:r>
    </w:p>
    <w:p w:rsidR="00070854" w:rsidRPr="00C70FD4" w:rsidRDefault="00D728D0" w:rsidP="00C61E5D">
      <w:pPr>
        <w:pStyle w:val="aa"/>
        <w:spacing w:before="120"/>
        <w:ind w:firstLine="567"/>
        <w:jc w:val="both"/>
      </w:pPr>
      <w:r w:rsidRPr="00C70FD4">
        <w:rPr>
          <w:b/>
          <w:bCs/>
          <w:kern w:val="36"/>
        </w:rPr>
        <w:t>Место проведения заседания:</w:t>
      </w:r>
      <w:r w:rsidRPr="00C70FD4">
        <w:rPr>
          <w:bCs/>
          <w:kern w:val="36"/>
        </w:rPr>
        <w:t xml:space="preserve"> </w:t>
      </w:r>
      <w:r w:rsidR="000C7DB0" w:rsidRPr="009A4738">
        <w:rPr>
          <w:color w:val="000000"/>
          <w:shd w:val="clear" w:color="auto" w:fill="FFFFFF"/>
        </w:rPr>
        <w:t xml:space="preserve">350002, КРАСНОДАРСКИЙ КРАЙ, </w:t>
      </w:r>
      <w:r w:rsidR="000C7DB0">
        <w:rPr>
          <w:color w:val="000000"/>
          <w:shd w:val="clear" w:color="auto" w:fill="FFFFFF"/>
        </w:rPr>
        <w:t>Г.</w:t>
      </w:r>
      <w:r w:rsidR="000C7DB0" w:rsidRPr="009A4738">
        <w:rPr>
          <w:color w:val="000000"/>
          <w:shd w:val="clear" w:color="auto" w:fill="FFFFFF"/>
        </w:rPr>
        <w:t xml:space="preserve"> КРАСНОДАР, УЛ. СЕВЕРНАЯ, Д. 490, 11 этаж</w:t>
      </w:r>
      <w:r w:rsidR="00A07FB8" w:rsidRPr="00C70FD4">
        <w:t>.</w:t>
      </w:r>
      <w:r w:rsidR="00284060" w:rsidRPr="00C70FD4">
        <w:t xml:space="preserve">  </w:t>
      </w:r>
    </w:p>
    <w:p w:rsidR="00275519" w:rsidRDefault="00D728D0" w:rsidP="00275519">
      <w:pPr>
        <w:pStyle w:val="aa"/>
        <w:spacing w:before="120"/>
        <w:ind w:firstLine="567"/>
        <w:jc w:val="both"/>
      </w:pPr>
      <w:r w:rsidRPr="00C05D24">
        <w:rPr>
          <w:b/>
        </w:rPr>
        <w:t>Предмет договора</w:t>
      </w:r>
      <w:r w:rsidRPr="00323493">
        <w:rPr>
          <w:b/>
        </w:rPr>
        <w:t>:</w:t>
      </w:r>
      <w:r w:rsidRPr="00323493">
        <w:t xml:space="preserve"> </w:t>
      </w:r>
      <w:r w:rsidR="000C7DB0" w:rsidRPr="00DA0592">
        <w:rPr>
          <w:color w:val="000000"/>
          <w:shd w:val="clear" w:color="auto" w:fill="FFFFFF"/>
        </w:rPr>
        <w:t>Права использования обновления программы для ЭВМ системы мониторинга «Пульт», имеющейся у Заказчика, на условиях простой (неисключительной) лицензии</w:t>
      </w:r>
      <w:r w:rsidR="00275519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:rsidR="00275519" w:rsidRDefault="00D728D0" w:rsidP="00275519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0FD4">
        <w:rPr>
          <w:rFonts w:ascii="Times New Roman" w:eastAsia="Lucida Sans Unicode" w:hAnsi="Times New Roman" w:cs="Times New Roman"/>
          <w:b/>
          <w:sz w:val="24"/>
          <w:szCs w:val="24"/>
        </w:rPr>
        <w:t>Начальная (максимальная) цена договора</w:t>
      </w:r>
      <w:r w:rsidRPr="00ED7DF1">
        <w:rPr>
          <w:rFonts w:ascii="Times New Roman" w:eastAsia="Lucida Sans Unicode" w:hAnsi="Times New Roman" w:cs="Times New Roman"/>
          <w:b/>
          <w:sz w:val="24"/>
          <w:szCs w:val="24"/>
        </w:rPr>
        <w:t>:</w:t>
      </w:r>
      <w:r w:rsidRPr="00ED7DF1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0C7DB0">
        <w:rPr>
          <w:rFonts w:ascii="Arial" w:hAnsi="Arial" w:cs="Arial"/>
          <w:color w:val="000000"/>
          <w:sz w:val="20"/>
          <w:szCs w:val="20"/>
          <w:shd w:val="clear" w:color="auto" w:fill="FFFFFF"/>
        </w:rPr>
        <w:t>489 000</w:t>
      </w:r>
      <w:r w:rsidR="000C7DB0" w:rsidRPr="004F2FD6">
        <w:rPr>
          <w:rFonts w:ascii="Times New Roman" w:hAnsi="Times New Roman" w:cs="Times New Roman"/>
          <w:sz w:val="24"/>
          <w:szCs w:val="24"/>
        </w:rPr>
        <w:t xml:space="preserve"> (</w:t>
      </w:r>
      <w:r w:rsidR="000C7DB0">
        <w:rPr>
          <w:rFonts w:ascii="Times New Roman" w:hAnsi="Times New Roman" w:cs="Times New Roman"/>
          <w:sz w:val="24"/>
          <w:szCs w:val="24"/>
        </w:rPr>
        <w:t xml:space="preserve">четыреста восемьдесят девять </w:t>
      </w:r>
      <w:r w:rsidR="000C7DB0" w:rsidRPr="004F2FD6">
        <w:rPr>
          <w:rFonts w:ascii="Times New Roman" w:hAnsi="Times New Roman" w:cs="Times New Roman"/>
          <w:sz w:val="24"/>
          <w:szCs w:val="24"/>
        </w:rPr>
        <w:t>тысяч) рубл</w:t>
      </w:r>
      <w:r w:rsidR="000C7DB0">
        <w:rPr>
          <w:rFonts w:ascii="Times New Roman" w:hAnsi="Times New Roman" w:cs="Times New Roman"/>
          <w:sz w:val="24"/>
          <w:szCs w:val="24"/>
        </w:rPr>
        <w:t>ей</w:t>
      </w:r>
      <w:r w:rsidR="000C7DB0" w:rsidRPr="004F2FD6">
        <w:rPr>
          <w:rFonts w:ascii="Times New Roman" w:hAnsi="Times New Roman" w:cs="Times New Roman"/>
          <w:sz w:val="24"/>
          <w:szCs w:val="24"/>
        </w:rPr>
        <w:t xml:space="preserve"> </w:t>
      </w:r>
      <w:r w:rsidR="000C7DB0">
        <w:rPr>
          <w:rFonts w:ascii="Times New Roman" w:hAnsi="Times New Roman" w:cs="Times New Roman"/>
          <w:sz w:val="24"/>
          <w:szCs w:val="24"/>
        </w:rPr>
        <w:t>00 копее</w:t>
      </w:r>
      <w:r w:rsidR="000C7DB0" w:rsidRPr="004F2FD6">
        <w:rPr>
          <w:rFonts w:ascii="Times New Roman" w:hAnsi="Times New Roman" w:cs="Times New Roman"/>
          <w:sz w:val="24"/>
          <w:szCs w:val="24"/>
        </w:rPr>
        <w:t>к</w:t>
      </w:r>
      <w:r w:rsidR="00FA54F8">
        <w:rPr>
          <w:rFonts w:ascii="Times New Roman" w:hAnsi="Times New Roman" w:cs="Times New Roman"/>
          <w:sz w:val="24"/>
          <w:szCs w:val="24"/>
        </w:rPr>
        <w:t>.</w:t>
      </w:r>
    </w:p>
    <w:p w:rsidR="00F94235" w:rsidRDefault="000C7DB0" w:rsidP="00275519">
      <w:pPr>
        <w:pStyle w:val="aa"/>
        <w:spacing w:before="120"/>
        <w:ind w:firstLine="567"/>
        <w:jc w:val="both"/>
      </w:pPr>
      <w:r w:rsidRPr="004F2FD6">
        <w:t xml:space="preserve">Извещение и документация об </w:t>
      </w:r>
      <w:r w:rsidRPr="004F2FD6">
        <w:rPr>
          <w:color w:val="333333"/>
        </w:rPr>
        <w:t>Аукционе в электронной форме</w:t>
      </w:r>
      <w:r w:rsidRPr="004F2FD6">
        <w:t xml:space="preserve"> были </w:t>
      </w:r>
      <w:r>
        <w:t>размещены «15</w:t>
      </w:r>
      <w:r w:rsidRPr="004F2FD6">
        <w:t xml:space="preserve">» </w:t>
      </w:r>
      <w:r>
        <w:t>сентября 2026</w:t>
      </w:r>
      <w:r w:rsidRPr="004F2FD6">
        <w:t xml:space="preserve"> года на электронной площадке ООО «ЭТР» (</w:t>
      </w:r>
      <w:r w:rsidRPr="004F2FD6">
        <w:rPr>
          <w:b/>
        </w:rPr>
        <w:t>https://torgi82.ru/</w:t>
      </w:r>
      <w:r>
        <w:t>)</w:t>
      </w:r>
      <w:r w:rsidR="00F94235">
        <w:t>.</w:t>
      </w:r>
    </w:p>
    <w:p w:rsidR="00DE7B5B" w:rsidRPr="00C70FD4" w:rsidRDefault="00DE7B5B" w:rsidP="00DE7B5B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64E68" w:rsidRPr="00C70FD4" w:rsidRDefault="004E55D8" w:rsidP="00E368FE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70FD4">
        <w:rPr>
          <w:rFonts w:ascii="Times New Roman" w:hAnsi="Times New Roman" w:cs="Times New Roman"/>
          <w:sz w:val="24"/>
          <w:szCs w:val="24"/>
        </w:rPr>
        <w:t xml:space="preserve">Комиссии по осуществлению закупок </w:t>
      </w:r>
      <w:r w:rsidR="00F911AC" w:rsidRPr="00C70FD4">
        <w:rPr>
          <w:rFonts w:ascii="Times New Roman" w:hAnsi="Times New Roman" w:cs="Times New Roman"/>
          <w:sz w:val="24"/>
          <w:szCs w:val="24"/>
        </w:rPr>
        <w:t>(далее – комиссия)</w:t>
      </w:r>
      <w:r w:rsidRPr="00C70FD4">
        <w:rPr>
          <w:rFonts w:ascii="Times New Roman" w:hAnsi="Times New Roman" w:cs="Times New Roman"/>
          <w:sz w:val="24"/>
          <w:szCs w:val="24"/>
        </w:rPr>
        <w:t xml:space="preserve"> в с</w:t>
      </w:r>
      <w:r w:rsidRPr="00C70FD4">
        <w:rPr>
          <w:rFonts w:ascii="Times New Roman" w:hAnsi="Times New Roman" w:cs="Times New Roman"/>
          <w:noProof/>
          <w:sz w:val="24"/>
          <w:szCs w:val="24"/>
        </w:rPr>
        <w:t>оставе</w:t>
      </w:r>
      <w:r w:rsidR="00F911AC" w:rsidRPr="00C70FD4">
        <w:rPr>
          <w:rFonts w:ascii="Times New Roman" w:hAnsi="Times New Roman" w:cs="Times New Roman"/>
          <w:noProof/>
          <w:sz w:val="24"/>
          <w:szCs w:val="24"/>
        </w:rPr>
        <w:t>:</w:t>
      </w:r>
    </w:p>
    <w:p w:rsidR="004E55D8" w:rsidRPr="00D06F9F" w:rsidRDefault="004E55D8" w:rsidP="00E368FE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0C7DB0" w:rsidRPr="00D56B94" w:rsidRDefault="000C7DB0" w:rsidP="000C7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sz w:val="24"/>
          <w:szCs w:val="24"/>
        </w:rPr>
        <w:t>Председатель: Д.А. Баширов – Специалист по закупкам.</w:t>
      </w:r>
    </w:p>
    <w:p w:rsidR="000C7DB0" w:rsidRPr="00D56B94" w:rsidRDefault="000C7DB0" w:rsidP="000C7DB0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0C7DB0" w:rsidRPr="00D56B94" w:rsidRDefault="000C7DB0" w:rsidP="000C7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Д.О.</w:t>
      </w:r>
      <w:r w:rsidRPr="00D56B94">
        <w:rPr>
          <w:rFonts w:ascii="Times New Roman" w:hAnsi="Times New Roman" w:cs="Times New Roman"/>
          <w:sz w:val="24"/>
          <w:szCs w:val="24"/>
        </w:rPr>
        <w:t xml:space="preserve"> </w:t>
      </w: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Малахова</w:t>
      </w:r>
      <w:r w:rsidRPr="00D56B94">
        <w:rPr>
          <w:rFonts w:ascii="Times New Roman" w:hAnsi="Times New Roman" w:cs="Times New Roman"/>
          <w:sz w:val="24"/>
          <w:szCs w:val="24"/>
        </w:rPr>
        <w:t xml:space="preserve">– </w:t>
      </w: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Ведущий инженер по защите информации</w:t>
      </w:r>
      <w:r w:rsidRPr="00D56B94">
        <w:rPr>
          <w:rFonts w:ascii="Times New Roman" w:hAnsi="Times New Roman" w:cs="Times New Roman"/>
          <w:sz w:val="24"/>
          <w:szCs w:val="24"/>
        </w:rPr>
        <w:t>;</w:t>
      </w:r>
    </w:p>
    <w:p w:rsidR="003F6BE8" w:rsidRDefault="000C7DB0" w:rsidP="000C7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О.Е.</w:t>
      </w:r>
      <w:r w:rsidRPr="00D56B94">
        <w:rPr>
          <w:rFonts w:ascii="Times New Roman" w:hAnsi="Times New Roman" w:cs="Times New Roman"/>
          <w:sz w:val="24"/>
          <w:szCs w:val="24"/>
        </w:rPr>
        <w:t xml:space="preserve"> </w:t>
      </w: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Манько</w:t>
      </w:r>
      <w:r w:rsidRPr="00D56B94">
        <w:rPr>
          <w:rFonts w:ascii="Times New Roman" w:hAnsi="Times New Roman" w:cs="Times New Roman"/>
          <w:sz w:val="24"/>
          <w:szCs w:val="24"/>
        </w:rPr>
        <w:t xml:space="preserve">– </w:t>
      </w: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Главный специалист</w:t>
      </w:r>
      <w:r w:rsidRPr="00D56B94">
        <w:rPr>
          <w:rFonts w:ascii="Times New Roman" w:hAnsi="Times New Roman" w:cs="Times New Roman"/>
          <w:sz w:val="24"/>
          <w:szCs w:val="24"/>
        </w:rPr>
        <w:t>;</w:t>
      </w:r>
    </w:p>
    <w:p w:rsidR="00DB70C8" w:rsidRPr="00D06F9F" w:rsidRDefault="00DB70C8" w:rsidP="00DB70C8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06F9F">
        <w:rPr>
          <w:rFonts w:ascii="Times New Roman" w:hAnsi="Times New Roman" w:cs="Times New Roman"/>
          <w:noProof/>
          <w:sz w:val="24"/>
          <w:szCs w:val="24"/>
        </w:rPr>
        <w:t xml:space="preserve">По окончании указанного в извещении срока подачи заявок на участие в аукционе в электронной форме № </w:t>
      </w:r>
      <w:r w:rsidR="000C7DB0" w:rsidRPr="00632B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32616378614</w:t>
      </w:r>
      <w:r w:rsidR="000C7DB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656DEF">
        <w:rPr>
          <w:rFonts w:ascii="Times New Roman" w:hAnsi="Times New Roman" w:cs="Times New Roman"/>
          <w:noProof/>
          <w:sz w:val="24"/>
          <w:szCs w:val="24"/>
        </w:rPr>
        <w:t>была</w:t>
      </w:r>
      <w:r w:rsidR="00032AAB">
        <w:rPr>
          <w:rFonts w:ascii="Times New Roman" w:hAnsi="Times New Roman" w:cs="Times New Roman"/>
          <w:noProof/>
          <w:sz w:val="24"/>
          <w:szCs w:val="24"/>
        </w:rPr>
        <w:t xml:space="preserve"> подана 1 заявка</w:t>
      </w:r>
      <w:r w:rsidRPr="00D06F9F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DB70C8" w:rsidRPr="00D06F9F" w:rsidRDefault="00DB70C8" w:rsidP="00DB70C8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493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2"/>
        <w:gridCol w:w="2508"/>
        <w:gridCol w:w="2410"/>
        <w:gridCol w:w="2977"/>
      </w:tblGrid>
      <w:tr w:rsidR="00DB70C8" w:rsidRPr="00D06F9F" w:rsidTr="00AC2DD4"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рассмотрения заявок на участие в электронном аукционе</w:t>
            </w:r>
          </w:p>
        </w:tc>
      </w:tr>
      <w:tr w:rsidR="00AE03D6" w:rsidRPr="0088487E" w:rsidTr="00470BA0"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3D6" w:rsidRPr="00E23428" w:rsidRDefault="000C7DB0" w:rsidP="00E23428">
            <w:r w:rsidRPr="00033B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43387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D6" w:rsidRPr="00E23428" w:rsidRDefault="000C7DB0" w:rsidP="00E23428">
            <w:r w:rsidRPr="00033B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28.09.2026 09:30:39</w:t>
            </w:r>
            <w:r w:rsidRPr="00033B87">
              <w:rPr>
                <w:rFonts w:ascii="Times New Roman" w:hAnsi="Times New Roman" w:cs="Times New Roman"/>
                <w:sz w:val="24"/>
                <w:szCs w:val="24"/>
              </w:rPr>
              <w:t xml:space="preserve"> (по московскому времени)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D6" w:rsidRPr="00E23428" w:rsidRDefault="000C7DB0" w:rsidP="00E23428"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ООО "НИКА"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D6" w:rsidRPr="00E23428" w:rsidRDefault="00B04BDF" w:rsidP="00E23428">
            <w:r w:rsidRPr="00E23428">
              <w:t>С</w:t>
            </w:r>
            <w:r w:rsidR="00AE03D6" w:rsidRPr="00E23428">
              <w:t>оответствует</w:t>
            </w:r>
          </w:p>
        </w:tc>
      </w:tr>
    </w:tbl>
    <w:p w:rsidR="00DB70C8" w:rsidRPr="00D06F9F" w:rsidRDefault="00DB70C8" w:rsidP="00DB70C8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6679E1" w:rsidRDefault="006679E1" w:rsidP="006679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рассмотрела 2-ую часть заявки участника закупки на соответствие требованиям, установленным в документации об аукционе, и приняла решение:</w:t>
      </w:r>
    </w:p>
    <w:p w:rsidR="00DB70C8" w:rsidRPr="00D06F9F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3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3"/>
        <w:gridCol w:w="3855"/>
        <w:gridCol w:w="3909"/>
      </w:tblGrid>
      <w:tr w:rsidR="00DB70C8" w:rsidRPr="00D06F9F" w:rsidTr="00B21BB9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комиссии</w:t>
            </w:r>
          </w:p>
        </w:tc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решения</w:t>
            </w:r>
          </w:p>
        </w:tc>
      </w:tr>
      <w:tr w:rsidR="00DB70C8" w:rsidRPr="00D06F9F" w:rsidTr="00B21BB9">
        <w:trPr>
          <w:trHeight w:val="496"/>
        </w:trPr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D06F9F" w:rsidRDefault="000C7DB0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3B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43387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Соответствует требованиям документации</w:t>
            </w:r>
          </w:p>
        </w:tc>
      </w:tr>
    </w:tbl>
    <w:p w:rsidR="00DB70C8" w:rsidRPr="00D06F9F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6F9F">
        <w:rPr>
          <w:rFonts w:ascii="Times New Roman" w:hAnsi="Times New Roman" w:cs="Times New Roman"/>
          <w:sz w:val="24"/>
          <w:szCs w:val="24"/>
        </w:rPr>
        <w:t>Сведения о решении каждого члена аукционной комиссии:</w:t>
      </w:r>
    </w:p>
    <w:p w:rsidR="00DB70C8" w:rsidRPr="00D06F9F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Ind w:w="108" w:type="dxa"/>
        <w:tblLook w:val="04A0" w:firstRow="1" w:lastRow="0" w:firstColumn="1" w:lastColumn="0" w:noHBand="0" w:noVBand="1"/>
      </w:tblPr>
      <w:tblGrid>
        <w:gridCol w:w="3026"/>
        <w:gridCol w:w="3177"/>
        <w:gridCol w:w="3177"/>
      </w:tblGrid>
      <w:tr w:rsidR="00E42D38" w:rsidRPr="00D06F9F" w:rsidTr="00470BA0">
        <w:tc>
          <w:tcPr>
            <w:tcW w:w="3026" w:type="dxa"/>
            <w:vMerge w:val="restart"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И.О. членов комиссии</w:t>
            </w:r>
          </w:p>
        </w:tc>
        <w:tc>
          <w:tcPr>
            <w:tcW w:w="6354" w:type="dxa"/>
            <w:gridSpan w:val="2"/>
          </w:tcPr>
          <w:p w:rsidR="00B04BDF" w:rsidRDefault="00E42D38" w:rsidP="00B04B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6F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Заявка № </w:t>
            </w:r>
            <w:r w:rsidR="000C7DB0" w:rsidRPr="00033B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43387</w:t>
            </w:r>
          </w:p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D38" w:rsidRPr="00D06F9F" w:rsidTr="00470BA0">
        <w:tc>
          <w:tcPr>
            <w:tcW w:w="3026" w:type="dxa"/>
            <w:vMerge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</w:tc>
        <w:tc>
          <w:tcPr>
            <w:tcW w:w="3177" w:type="dxa"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</w:p>
        </w:tc>
      </w:tr>
      <w:tr w:rsidR="00E42D38" w:rsidRPr="00D06F9F" w:rsidTr="00470BA0">
        <w:tc>
          <w:tcPr>
            <w:tcW w:w="3026" w:type="dxa"/>
            <w:vAlign w:val="center"/>
          </w:tcPr>
          <w:p w:rsidR="00E42D38" w:rsidRPr="00D06F9F" w:rsidRDefault="00464B17" w:rsidP="00470B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Баширов Д.А</w:t>
            </w:r>
            <w:r w:rsidR="003F6B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77" w:type="dxa"/>
            <w:vAlign w:val="center"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7" w:type="dxa"/>
            <w:vAlign w:val="center"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требованиям документации </w:t>
            </w:r>
          </w:p>
        </w:tc>
      </w:tr>
      <w:tr w:rsidR="00F74E00" w:rsidRPr="00D06F9F" w:rsidTr="00470BA0">
        <w:tc>
          <w:tcPr>
            <w:tcW w:w="3026" w:type="dxa"/>
            <w:vAlign w:val="center"/>
          </w:tcPr>
          <w:p w:rsidR="00F74E00" w:rsidRPr="00F74E00" w:rsidRDefault="000C7DB0" w:rsidP="00F74E0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smallCaps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Малахова Д.О.</w:t>
            </w:r>
          </w:p>
        </w:tc>
        <w:tc>
          <w:tcPr>
            <w:tcW w:w="3177" w:type="dxa"/>
            <w:vAlign w:val="center"/>
          </w:tcPr>
          <w:p w:rsidR="00F74E00" w:rsidRPr="00D06F9F" w:rsidRDefault="00F74E00" w:rsidP="00F74E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7" w:type="dxa"/>
            <w:vAlign w:val="center"/>
          </w:tcPr>
          <w:p w:rsidR="00F74E00" w:rsidRPr="00D06F9F" w:rsidRDefault="00F74E00" w:rsidP="00F74E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требованиям документации </w:t>
            </w:r>
          </w:p>
        </w:tc>
      </w:tr>
      <w:tr w:rsidR="00F74E00" w:rsidRPr="00D06F9F" w:rsidTr="00470BA0">
        <w:tc>
          <w:tcPr>
            <w:tcW w:w="3026" w:type="dxa"/>
            <w:vAlign w:val="center"/>
          </w:tcPr>
          <w:p w:rsidR="00F74E00" w:rsidRPr="00D06F9F" w:rsidRDefault="000C7DB0" w:rsidP="00F74E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Манько О.Е.</w:t>
            </w:r>
          </w:p>
        </w:tc>
        <w:tc>
          <w:tcPr>
            <w:tcW w:w="3177" w:type="dxa"/>
            <w:vAlign w:val="center"/>
          </w:tcPr>
          <w:p w:rsidR="00F74E00" w:rsidRPr="00D06F9F" w:rsidRDefault="00F74E00" w:rsidP="00F74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7" w:type="dxa"/>
            <w:vAlign w:val="center"/>
          </w:tcPr>
          <w:p w:rsidR="00F74E00" w:rsidRPr="00D06F9F" w:rsidRDefault="00F74E00" w:rsidP="00F74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требованиям документации </w:t>
            </w:r>
          </w:p>
        </w:tc>
      </w:tr>
    </w:tbl>
    <w:p w:rsidR="00DB70C8" w:rsidRPr="00D06F9F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C8" w:rsidRPr="00D06F9F" w:rsidRDefault="00DB70C8" w:rsidP="00DB70C8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6F9F">
        <w:rPr>
          <w:rFonts w:ascii="Times New Roman" w:hAnsi="Times New Roman" w:cs="Times New Roman"/>
          <w:sz w:val="24"/>
          <w:szCs w:val="24"/>
        </w:rPr>
        <w:t xml:space="preserve">В связи с тем, что по окончании срока подачи заявок на участие в </w:t>
      </w:r>
      <w:r w:rsidR="007D29D9" w:rsidRPr="00D06F9F">
        <w:rPr>
          <w:rFonts w:ascii="Times New Roman" w:hAnsi="Times New Roman" w:cs="Times New Roman"/>
          <w:color w:val="333333"/>
          <w:sz w:val="24"/>
          <w:szCs w:val="24"/>
        </w:rPr>
        <w:t xml:space="preserve">Аукционе в электронной форме, </w:t>
      </w:r>
      <w:r w:rsidRPr="00D06F9F">
        <w:rPr>
          <w:rFonts w:ascii="Times New Roman" w:hAnsi="Times New Roman" w:cs="Times New Roman"/>
          <w:sz w:val="24"/>
          <w:szCs w:val="24"/>
        </w:rPr>
        <w:t xml:space="preserve">подана только </w:t>
      </w:r>
      <w:r w:rsidR="00FC7146">
        <w:rPr>
          <w:rFonts w:ascii="Times New Roman" w:hAnsi="Times New Roman" w:cs="Times New Roman"/>
          <w:sz w:val="24"/>
          <w:szCs w:val="24"/>
        </w:rPr>
        <w:t>одна заявка</w:t>
      </w:r>
      <w:r w:rsidR="00F65CDB">
        <w:rPr>
          <w:rFonts w:ascii="Times New Roman" w:hAnsi="Times New Roman" w:cs="Times New Roman"/>
          <w:sz w:val="24"/>
          <w:szCs w:val="24"/>
        </w:rPr>
        <w:t xml:space="preserve"> и заявка соответствует установленным требованиям,</w:t>
      </w:r>
      <w:r w:rsidRPr="00D06F9F">
        <w:rPr>
          <w:rFonts w:ascii="Times New Roman" w:hAnsi="Times New Roman" w:cs="Times New Roman"/>
          <w:sz w:val="24"/>
          <w:szCs w:val="24"/>
        </w:rPr>
        <w:t xml:space="preserve"> признать электронный аукцион несостоявшимся.</w:t>
      </w:r>
    </w:p>
    <w:p w:rsidR="004603F9" w:rsidRDefault="004603F9" w:rsidP="004603F9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6F9F">
        <w:rPr>
          <w:rFonts w:ascii="Times New Roman" w:hAnsi="Times New Roman" w:cs="Times New Roman"/>
          <w:sz w:val="24"/>
          <w:szCs w:val="24"/>
        </w:rPr>
        <w:t xml:space="preserve">Настоящий протокол </w:t>
      </w:r>
      <w:r w:rsidR="00286154" w:rsidRPr="00D06F9F">
        <w:rPr>
          <w:rFonts w:ascii="Times New Roman" w:hAnsi="Times New Roman" w:cs="Times New Roman"/>
          <w:sz w:val="24"/>
          <w:szCs w:val="24"/>
        </w:rPr>
        <w:t xml:space="preserve">признания закупки несостоявшейся </w:t>
      </w:r>
      <w:r w:rsidRPr="00D06F9F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465168" w:rsidRPr="00D06F9F">
        <w:rPr>
          <w:rFonts w:ascii="Times New Roman" w:hAnsi="Times New Roman" w:cs="Times New Roman"/>
          <w:sz w:val="24"/>
          <w:szCs w:val="24"/>
        </w:rPr>
        <w:t>Аукционе электронной форме</w:t>
      </w:r>
      <w:r w:rsidRPr="00D06F9F">
        <w:rPr>
          <w:rFonts w:ascii="Times New Roman" w:hAnsi="Times New Roman" w:cs="Times New Roman"/>
          <w:sz w:val="24"/>
          <w:szCs w:val="24"/>
        </w:rPr>
        <w:t xml:space="preserve"> направить оператору электронной площадки, по адресу в сети «Интернет»: </w:t>
      </w:r>
      <w:r w:rsidR="00B65869" w:rsidRPr="00D06F9F">
        <w:rPr>
          <w:rFonts w:ascii="Times New Roman" w:hAnsi="Times New Roman" w:cs="Times New Roman"/>
          <w:sz w:val="24"/>
          <w:szCs w:val="24"/>
        </w:rPr>
        <w:t>ООО «ЭТР» (</w:t>
      </w:r>
      <w:hyperlink r:id="rId8" w:history="1">
        <w:r w:rsidR="006679E1" w:rsidRPr="009648DA">
          <w:rPr>
            <w:rStyle w:val="af2"/>
            <w:rFonts w:ascii="Times New Roman" w:hAnsi="Times New Roman" w:cs="Times New Roman"/>
            <w:b/>
            <w:sz w:val="24"/>
            <w:szCs w:val="24"/>
          </w:rPr>
          <w:t>https://torgi82.ru/</w:t>
        </w:r>
      </w:hyperlink>
      <w:r w:rsidR="00B65869" w:rsidRPr="00D06F9F">
        <w:rPr>
          <w:rFonts w:ascii="Times New Roman" w:hAnsi="Times New Roman" w:cs="Times New Roman"/>
          <w:sz w:val="24"/>
          <w:szCs w:val="24"/>
        </w:rPr>
        <w:t>)</w:t>
      </w:r>
      <w:r w:rsidRPr="00D06F9F">
        <w:rPr>
          <w:rFonts w:ascii="Times New Roman" w:hAnsi="Times New Roman" w:cs="Times New Roman"/>
          <w:sz w:val="24"/>
          <w:szCs w:val="24"/>
        </w:rPr>
        <w:t>.</w:t>
      </w:r>
    </w:p>
    <w:p w:rsidR="006679E1" w:rsidRPr="00D06F9F" w:rsidRDefault="006679E1" w:rsidP="006679E1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6058">
        <w:rPr>
          <w:rFonts w:ascii="Times New Roman" w:hAnsi="Times New Roman" w:cs="Times New Roman"/>
          <w:sz w:val="24"/>
          <w:szCs w:val="24"/>
        </w:rPr>
        <w:t>На основании итогов аукциона</w:t>
      </w:r>
      <w:r w:rsidRPr="00ED605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D6058">
        <w:rPr>
          <w:rFonts w:ascii="Times New Roman" w:eastAsia="Times New Roman" w:hAnsi="Times New Roman" w:cs="Times New Roman"/>
          <w:sz w:val="24"/>
          <w:szCs w:val="24"/>
        </w:rPr>
        <w:t xml:space="preserve">Заказчик заключает договор </w:t>
      </w:r>
      <w:r w:rsidRPr="00ED6058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="008D13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hyperlink r:id="rId9" w:tgtFrame="_top" w:history="1">
        <w:r w:rsidR="000C7DB0" w:rsidRPr="000C7DB0">
          <w:rPr>
            <w:rFonts w:ascii="Arial" w:hAnsi="Arial" w:cs="Arial"/>
            <w:color w:val="000000"/>
            <w:sz w:val="20"/>
            <w:szCs w:val="20"/>
            <w:shd w:val="clear" w:color="auto" w:fill="FFFFFF"/>
          </w:rPr>
          <w:t xml:space="preserve"> </w:t>
        </w:r>
        <w:r w:rsidR="000C7DB0">
          <w:rPr>
            <w:rFonts w:ascii="Arial" w:hAnsi="Arial" w:cs="Arial"/>
            <w:color w:val="000000"/>
            <w:sz w:val="20"/>
            <w:szCs w:val="20"/>
            <w:shd w:val="clear" w:color="auto" w:fill="FFFFFF"/>
          </w:rPr>
          <w:t>ООО "НИКА"</w:t>
        </w:r>
        <w:r w:rsidR="000C7DB0">
          <w:rPr>
            <w:rFonts w:ascii="Arial" w:hAnsi="Arial" w:cs="Arial"/>
            <w:color w:val="000000"/>
            <w:sz w:val="20"/>
            <w:szCs w:val="20"/>
            <w:shd w:val="clear" w:color="auto" w:fill="FFFFFF"/>
          </w:rPr>
          <w:t xml:space="preserve"> с ценовым предложением </w:t>
        </w:r>
        <w:r w:rsidR="000C7DB0">
          <w:rPr>
            <w:rFonts w:ascii="Arial" w:hAnsi="Arial" w:cs="Arial"/>
            <w:color w:val="000000"/>
            <w:sz w:val="20"/>
            <w:szCs w:val="20"/>
            <w:shd w:val="clear" w:color="auto" w:fill="FFFFFF"/>
          </w:rPr>
          <w:t>489 000</w:t>
        </w:r>
        <w:r w:rsidR="000C7DB0" w:rsidRPr="004F2FD6">
          <w:rPr>
            <w:rFonts w:ascii="Times New Roman" w:hAnsi="Times New Roman" w:cs="Times New Roman"/>
            <w:sz w:val="24"/>
            <w:szCs w:val="24"/>
          </w:rPr>
          <w:t xml:space="preserve"> (</w:t>
        </w:r>
        <w:r w:rsidR="000C7DB0">
          <w:rPr>
            <w:rFonts w:ascii="Times New Roman" w:hAnsi="Times New Roman" w:cs="Times New Roman"/>
            <w:sz w:val="24"/>
            <w:szCs w:val="24"/>
          </w:rPr>
          <w:t xml:space="preserve">четыреста восемьдесят девять </w:t>
        </w:r>
        <w:r w:rsidR="000C7DB0" w:rsidRPr="004F2FD6">
          <w:rPr>
            <w:rFonts w:ascii="Times New Roman" w:hAnsi="Times New Roman" w:cs="Times New Roman"/>
            <w:sz w:val="24"/>
            <w:szCs w:val="24"/>
          </w:rPr>
          <w:t>тысяч) рубл</w:t>
        </w:r>
        <w:r w:rsidR="000C7DB0">
          <w:rPr>
            <w:rFonts w:ascii="Times New Roman" w:hAnsi="Times New Roman" w:cs="Times New Roman"/>
            <w:sz w:val="24"/>
            <w:szCs w:val="24"/>
          </w:rPr>
          <w:t>ей</w:t>
        </w:r>
        <w:r w:rsidR="000C7DB0" w:rsidRPr="004F2FD6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0C7DB0">
          <w:rPr>
            <w:rFonts w:ascii="Times New Roman" w:hAnsi="Times New Roman" w:cs="Times New Roman"/>
            <w:sz w:val="24"/>
            <w:szCs w:val="24"/>
          </w:rPr>
          <w:t>00 копее</w:t>
        </w:r>
        <w:r w:rsidR="000C7DB0" w:rsidRPr="004F2FD6">
          <w:rPr>
            <w:rFonts w:ascii="Times New Roman" w:hAnsi="Times New Roman" w:cs="Times New Roman"/>
            <w:sz w:val="24"/>
            <w:szCs w:val="24"/>
          </w:rPr>
          <w:t>к</w:t>
        </w:r>
        <w:r w:rsidR="00464B17" w:rsidRPr="00E23428">
          <w:rPr>
            <w:rStyle w:val="af2"/>
            <w:color w:val="auto"/>
          </w:rPr>
          <w:t> </w:t>
        </w:r>
      </w:hyperlink>
      <w:r w:rsidR="00816FD5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:rsidR="00440861" w:rsidRPr="00D06F9F" w:rsidRDefault="0044086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bookmarkStart w:id="1" w:name="FIOSec1"/>
      <w:bookmarkEnd w:id="1"/>
    </w:p>
    <w:p w:rsidR="00A220C1" w:rsidRPr="00D06F9F" w:rsidRDefault="00A220C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D06F9F">
        <w:rPr>
          <w:rFonts w:ascii="Times New Roman" w:hAnsi="Times New Roman" w:cs="Times New Roman"/>
          <w:b/>
          <w:noProof/>
          <w:sz w:val="24"/>
          <w:szCs w:val="24"/>
        </w:rPr>
        <w:t>Подписи присутствующих членов комиссии:</w:t>
      </w:r>
    </w:p>
    <w:p w:rsidR="00A220C1" w:rsidRPr="00D06F9F" w:rsidRDefault="00A220C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A95396" w:rsidRDefault="00A95396" w:rsidP="00A95396">
      <w:pPr>
        <w:pStyle w:val="aa"/>
        <w:rPr>
          <w:noProof/>
        </w:rPr>
      </w:pPr>
      <w:r>
        <w:rPr>
          <w:noProof/>
        </w:rPr>
        <w:t>Председатель комиссии:</w:t>
      </w:r>
      <w:r>
        <w:rPr>
          <w:noProof/>
        </w:rPr>
        <w:tab/>
      </w:r>
      <w:r>
        <w:rPr>
          <w:noProof/>
        </w:rPr>
        <w:tab/>
        <w:t xml:space="preserve">   ____________________</w:t>
      </w:r>
      <w:r>
        <w:rPr>
          <w:noProof/>
        </w:rPr>
        <w:tab/>
      </w:r>
      <w:r>
        <w:rPr>
          <w:noProof/>
        </w:rPr>
        <w:tab/>
      </w:r>
      <w:r w:rsidR="00464B17">
        <w:t>Д.А. Баширов</w:t>
      </w:r>
    </w:p>
    <w:p w:rsidR="00A95396" w:rsidRDefault="00A95396" w:rsidP="00A95396">
      <w:pPr>
        <w:pStyle w:val="aa"/>
        <w:rPr>
          <w:noProof/>
        </w:rPr>
      </w:pPr>
      <w:r>
        <w:rPr>
          <w:noProof/>
        </w:rPr>
        <w:t xml:space="preserve">Члены комиссии:    </w:t>
      </w:r>
    </w:p>
    <w:p w:rsidR="00A95396" w:rsidRDefault="00A95396" w:rsidP="000C7DB0">
      <w:pPr>
        <w:pStyle w:val="aa"/>
        <w:rPr>
          <w:noProof/>
        </w:rPr>
      </w:pPr>
      <w:r>
        <w:tab/>
      </w:r>
      <w:r>
        <w:tab/>
      </w:r>
      <w:r>
        <w:tab/>
        <w:t xml:space="preserve">                          _____________________   </w:t>
      </w:r>
      <w:r>
        <w:tab/>
      </w:r>
      <w:r w:rsidR="000C7DB0" w:rsidRPr="00EE4233">
        <w:rPr>
          <w:color w:val="333333"/>
          <w:shd w:val="clear" w:color="auto" w:fill="FFFFFF"/>
        </w:rPr>
        <w:t>Д.О. Малахова</w:t>
      </w:r>
    </w:p>
    <w:p w:rsidR="00A95396" w:rsidRDefault="00A95396" w:rsidP="00A95396">
      <w:pPr>
        <w:pStyle w:val="aa"/>
        <w:rPr>
          <w:noProof/>
        </w:rPr>
      </w:pPr>
    </w:p>
    <w:p w:rsidR="00A95396" w:rsidRDefault="00A95396" w:rsidP="000C7DB0">
      <w:pPr>
        <w:pStyle w:val="aa"/>
        <w:widowControl w:val="0"/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             ____________________</w:t>
      </w:r>
      <w:r>
        <w:rPr>
          <w:noProof/>
        </w:rPr>
        <w:tab/>
      </w:r>
      <w:r>
        <w:rPr>
          <w:noProof/>
        </w:rPr>
        <w:tab/>
      </w:r>
      <w:r w:rsidR="000C7DB0" w:rsidRPr="00EE4233">
        <w:rPr>
          <w:color w:val="333333"/>
          <w:shd w:val="clear" w:color="auto" w:fill="FFFFFF"/>
        </w:rPr>
        <w:t>О.Е. Манько</w:t>
      </w:r>
    </w:p>
    <w:p w:rsidR="00A95396" w:rsidRDefault="00A95396" w:rsidP="00A95396">
      <w:pPr>
        <w:pStyle w:val="aa"/>
        <w:widowControl w:val="0"/>
        <w:rPr>
          <w:noProof/>
        </w:rPr>
      </w:pPr>
      <w:bookmarkStart w:id="2" w:name="_GoBack"/>
      <w:bookmarkEnd w:id="2"/>
      <w:r>
        <w:rPr>
          <w:noProof/>
        </w:rPr>
        <w:t xml:space="preserve">                                         </w:t>
      </w:r>
    </w:p>
    <w:p w:rsidR="00A95396" w:rsidRDefault="00A95396" w:rsidP="00A95396">
      <w:pPr>
        <w:pStyle w:val="aa"/>
        <w:widowControl w:val="0"/>
        <w:rPr>
          <w:noProof/>
        </w:rPr>
      </w:pPr>
    </w:p>
    <w:p w:rsidR="0042371C" w:rsidRPr="00D06F9F" w:rsidRDefault="0042371C" w:rsidP="00A95396">
      <w:pPr>
        <w:pStyle w:val="aa"/>
        <w:rPr>
          <w:noProof/>
        </w:rPr>
      </w:pPr>
    </w:p>
    <w:sectPr w:rsidR="0042371C" w:rsidRPr="00D06F9F" w:rsidSect="00DE7B5B">
      <w:headerReference w:type="default" r:id="rId10"/>
      <w:pgSz w:w="11906" w:h="16838"/>
      <w:pgMar w:top="993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F66" w:rsidRDefault="00835F66" w:rsidP="00A15AE6">
      <w:pPr>
        <w:spacing w:after="0" w:line="240" w:lineRule="auto"/>
      </w:pPr>
      <w:r>
        <w:separator/>
      </w:r>
    </w:p>
  </w:endnote>
  <w:endnote w:type="continuationSeparator" w:id="0">
    <w:p w:rsidR="00835F66" w:rsidRDefault="00835F66" w:rsidP="00A15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F66" w:rsidRDefault="00835F66" w:rsidP="00A15AE6">
      <w:pPr>
        <w:spacing w:after="0" w:line="240" w:lineRule="auto"/>
      </w:pPr>
      <w:r>
        <w:separator/>
      </w:r>
    </w:p>
  </w:footnote>
  <w:footnote w:type="continuationSeparator" w:id="0">
    <w:p w:rsidR="00835F66" w:rsidRDefault="00835F66" w:rsidP="00A15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49281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8"/>
      </w:rPr>
    </w:sdtEndPr>
    <w:sdtContent>
      <w:p w:rsidR="00485D92" w:rsidRPr="004603F9" w:rsidRDefault="00485D92">
        <w:pPr>
          <w:pStyle w:val="ab"/>
          <w:jc w:val="center"/>
          <w:rPr>
            <w:rFonts w:ascii="Times New Roman" w:hAnsi="Times New Roman" w:cs="Times New Roman"/>
            <w:sz w:val="24"/>
            <w:szCs w:val="28"/>
          </w:rPr>
        </w:pPr>
        <w:r w:rsidRPr="004603F9">
          <w:rPr>
            <w:rFonts w:ascii="Times New Roman" w:hAnsi="Times New Roman" w:cs="Times New Roman"/>
            <w:sz w:val="24"/>
            <w:szCs w:val="28"/>
          </w:rPr>
          <w:fldChar w:fldCharType="begin"/>
        </w:r>
        <w:r w:rsidRPr="004603F9">
          <w:rPr>
            <w:rFonts w:ascii="Times New Roman" w:hAnsi="Times New Roman" w:cs="Times New Roman"/>
            <w:sz w:val="24"/>
            <w:szCs w:val="28"/>
          </w:rPr>
          <w:instrText>PAGE   \* MERGEFORMAT</w:instrText>
        </w:r>
        <w:r w:rsidRPr="004603F9">
          <w:rPr>
            <w:rFonts w:ascii="Times New Roman" w:hAnsi="Times New Roman" w:cs="Times New Roman"/>
            <w:sz w:val="24"/>
            <w:szCs w:val="28"/>
          </w:rPr>
          <w:fldChar w:fldCharType="separate"/>
        </w:r>
        <w:r w:rsidR="000C7DB0">
          <w:rPr>
            <w:rFonts w:ascii="Times New Roman" w:hAnsi="Times New Roman" w:cs="Times New Roman"/>
            <w:noProof/>
            <w:sz w:val="24"/>
            <w:szCs w:val="28"/>
          </w:rPr>
          <w:t>2</w:t>
        </w:r>
        <w:r w:rsidRPr="004603F9">
          <w:rPr>
            <w:rFonts w:ascii="Times New Roman" w:hAnsi="Times New Roman" w:cs="Times New Roman"/>
            <w:sz w:val="24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16497"/>
    <w:multiLevelType w:val="multilevel"/>
    <w:tmpl w:val="766A4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757533"/>
    <w:multiLevelType w:val="hybridMultilevel"/>
    <w:tmpl w:val="937A3276"/>
    <w:lvl w:ilvl="0" w:tplc="8912EE8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E6"/>
    <w:rsid w:val="000057F6"/>
    <w:rsid w:val="00022A7E"/>
    <w:rsid w:val="00026B50"/>
    <w:rsid w:val="000277C0"/>
    <w:rsid w:val="00031AF1"/>
    <w:rsid w:val="00032AAB"/>
    <w:rsid w:val="0003708B"/>
    <w:rsid w:val="00040C73"/>
    <w:rsid w:val="000433A1"/>
    <w:rsid w:val="00044DDE"/>
    <w:rsid w:val="00047FEF"/>
    <w:rsid w:val="00064962"/>
    <w:rsid w:val="00070854"/>
    <w:rsid w:val="000764A6"/>
    <w:rsid w:val="00081442"/>
    <w:rsid w:val="00083AF9"/>
    <w:rsid w:val="000848D6"/>
    <w:rsid w:val="00087271"/>
    <w:rsid w:val="00091BCE"/>
    <w:rsid w:val="000B461C"/>
    <w:rsid w:val="000C0C16"/>
    <w:rsid w:val="000C48CC"/>
    <w:rsid w:val="000C7DB0"/>
    <w:rsid w:val="000E0C99"/>
    <w:rsid w:val="000E1370"/>
    <w:rsid w:val="00107DDE"/>
    <w:rsid w:val="00114AE6"/>
    <w:rsid w:val="00114BB4"/>
    <w:rsid w:val="00133086"/>
    <w:rsid w:val="00137EC4"/>
    <w:rsid w:val="00143E5A"/>
    <w:rsid w:val="001464B9"/>
    <w:rsid w:val="00152824"/>
    <w:rsid w:val="0015312F"/>
    <w:rsid w:val="00156088"/>
    <w:rsid w:val="00160374"/>
    <w:rsid w:val="00164E43"/>
    <w:rsid w:val="00170F30"/>
    <w:rsid w:val="00185689"/>
    <w:rsid w:val="0019216D"/>
    <w:rsid w:val="001970F8"/>
    <w:rsid w:val="001A56E8"/>
    <w:rsid w:val="001A6BBD"/>
    <w:rsid w:val="001C1367"/>
    <w:rsid w:val="001D1F13"/>
    <w:rsid w:val="001D42CA"/>
    <w:rsid w:val="001E082D"/>
    <w:rsid w:val="001E208B"/>
    <w:rsid w:val="00200806"/>
    <w:rsid w:val="00201F65"/>
    <w:rsid w:val="00207964"/>
    <w:rsid w:val="00210A66"/>
    <w:rsid w:val="00221C3C"/>
    <w:rsid w:val="00234D42"/>
    <w:rsid w:val="00243EE8"/>
    <w:rsid w:val="002466AB"/>
    <w:rsid w:val="0025041E"/>
    <w:rsid w:val="00261AD4"/>
    <w:rsid w:val="00261D17"/>
    <w:rsid w:val="00275519"/>
    <w:rsid w:val="00277C49"/>
    <w:rsid w:val="00281371"/>
    <w:rsid w:val="00284060"/>
    <w:rsid w:val="00286154"/>
    <w:rsid w:val="00291548"/>
    <w:rsid w:val="002919A1"/>
    <w:rsid w:val="002A23D6"/>
    <w:rsid w:val="002B50F5"/>
    <w:rsid w:val="002B65A8"/>
    <w:rsid w:val="002B75D4"/>
    <w:rsid w:val="002C3166"/>
    <w:rsid w:val="002D2C7D"/>
    <w:rsid w:val="002E6E4F"/>
    <w:rsid w:val="002F1347"/>
    <w:rsid w:val="002F2EFF"/>
    <w:rsid w:val="002F544A"/>
    <w:rsid w:val="002F6C8F"/>
    <w:rsid w:val="00304473"/>
    <w:rsid w:val="0030678A"/>
    <w:rsid w:val="00313149"/>
    <w:rsid w:val="00317348"/>
    <w:rsid w:val="00321225"/>
    <w:rsid w:val="0032300C"/>
    <w:rsid w:val="00323493"/>
    <w:rsid w:val="00341C6A"/>
    <w:rsid w:val="00357DDE"/>
    <w:rsid w:val="00364D15"/>
    <w:rsid w:val="003917EF"/>
    <w:rsid w:val="00393F0C"/>
    <w:rsid w:val="003B0A8A"/>
    <w:rsid w:val="003B79BF"/>
    <w:rsid w:val="003D4CB8"/>
    <w:rsid w:val="003E54A2"/>
    <w:rsid w:val="003E55CF"/>
    <w:rsid w:val="003F6BE8"/>
    <w:rsid w:val="004141B5"/>
    <w:rsid w:val="00414555"/>
    <w:rsid w:val="0042371C"/>
    <w:rsid w:val="004266CC"/>
    <w:rsid w:val="00430FDB"/>
    <w:rsid w:val="00440861"/>
    <w:rsid w:val="00441E72"/>
    <w:rsid w:val="004425FC"/>
    <w:rsid w:val="004504D6"/>
    <w:rsid w:val="00450B49"/>
    <w:rsid w:val="004562AB"/>
    <w:rsid w:val="004603F9"/>
    <w:rsid w:val="00464B17"/>
    <w:rsid w:val="00464C4F"/>
    <w:rsid w:val="00464E68"/>
    <w:rsid w:val="00465168"/>
    <w:rsid w:val="004659EB"/>
    <w:rsid w:val="0048558B"/>
    <w:rsid w:val="00485D92"/>
    <w:rsid w:val="00487799"/>
    <w:rsid w:val="00494376"/>
    <w:rsid w:val="004A32EF"/>
    <w:rsid w:val="004A5F44"/>
    <w:rsid w:val="004A682E"/>
    <w:rsid w:val="004B47E3"/>
    <w:rsid w:val="004C018F"/>
    <w:rsid w:val="004C27A1"/>
    <w:rsid w:val="004C3B2B"/>
    <w:rsid w:val="004C7B81"/>
    <w:rsid w:val="004D7B48"/>
    <w:rsid w:val="004E55D8"/>
    <w:rsid w:val="004F6F24"/>
    <w:rsid w:val="0050072F"/>
    <w:rsid w:val="005039E3"/>
    <w:rsid w:val="00512816"/>
    <w:rsid w:val="005156BF"/>
    <w:rsid w:val="00524DF7"/>
    <w:rsid w:val="005326F5"/>
    <w:rsid w:val="0053659B"/>
    <w:rsid w:val="005370BA"/>
    <w:rsid w:val="00540541"/>
    <w:rsid w:val="0054323A"/>
    <w:rsid w:val="005443E1"/>
    <w:rsid w:val="00557086"/>
    <w:rsid w:val="005607A2"/>
    <w:rsid w:val="00566F28"/>
    <w:rsid w:val="00573EC7"/>
    <w:rsid w:val="00581BB1"/>
    <w:rsid w:val="00582A8C"/>
    <w:rsid w:val="00582B18"/>
    <w:rsid w:val="00591100"/>
    <w:rsid w:val="005A49C7"/>
    <w:rsid w:val="005A548B"/>
    <w:rsid w:val="005A623C"/>
    <w:rsid w:val="005C0BB0"/>
    <w:rsid w:val="005C2344"/>
    <w:rsid w:val="005D7E0D"/>
    <w:rsid w:val="005E199E"/>
    <w:rsid w:val="005E2FD9"/>
    <w:rsid w:val="005E5D72"/>
    <w:rsid w:val="005F7F50"/>
    <w:rsid w:val="00601C20"/>
    <w:rsid w:val="006174E3"/>
    <w:rsid w:val="006260DF"/>
    <w:rsid w:val="00636C75"/>
    <w:rsid w:val="006462AA"/>
    <w:rsid w:val="006540A6"/>
    <w:rsid w:val="0065667B"/>
    <w:rsid w:val="00656DEF"/>
    <w:rsid w:val="00665762"/>
    <w:rsid w:val="006679E1"/>
    <w:rsid w:val="00667DF4"/>
    <w:rsid w:val="006741D2"/>
    <w:rsid w:val="00676011"/>
    <w:rsid w:val="00684F6C"/>
    <w:rsid w:val="006858D6"/>
    <w:rsid w:val="00691816"/>
    <w:rsid w:val="006B7726"/>
    <w:rsid w:val="006C0625"/>
    <w:rsid w:val="006C4085"/>
    <w:rsid w:val="006C5A5D"/>
    <w:rsid w:val="006D1AB2"/>
    <w:rsid w:val="006D4FCA"/>
    <w:rsid w:val="007036DC"/>
    <w:rsid w:val="007056FB"/>
    <w:rsid w:val="00724EC6"/>
    <w:rsid w:val="007373CF"/>
    <w:rsid w:val="00743C54"/>
    <w:rsid w:val="00754D14"/>
    <w:rsid w:val="0075594A"/>
    <w:rsid w:val="00765485"/>
    <w:rsid w:val="00766EDF"/>
    <w:rsid w:val="00777965"/>
    <w:rsid w:val="0078473B"/>
    <w:rsid w:val="0079141D"/>
    <w:rsid w:val="007A3B43"/>
    <w:rsid w:val="007A49CD"/>
    <w:rsid w:val="007B3307"/>
    <w:rsid w:val="007B3FF3"/>
    <w:rsid w:val="007C65AB"/>
    <w:rsid w:val="007D29D9"/>
    <w:rsid w:val="007D2F6F"/>
    <w:rsid w:val="007E51E3"/>
    <w:rsid w:val="007F5F26"/>
    <w:rsid w:val="00811AB9"/>
    <w:rsid w:val="00816FD5"/>
    <w:rsid w:val="008272E8"/>
    <w:rsid w:val="00833E51"/>
    <w:rsid w:val="00835F66"/>
    <w:rsid w:val="00842D59"/>
    <w:rsid w:val="00854151"/>
    <w:rsid w:val="00854F75"/>
    <w:rsid w:val="008561E7"/>
    <w:rsid w:val="0085671C"/>
    <w:rsid w:val="00861A74"/>
    <w:rsid w:val="008830E5"/>
    <w:rsid w:val="0088487E"/>
    <w:rsid w:val="008923ED"/>
    <w:rsid w:val="0089542C"/>
    <w:rsid w:val="008A26A6"/>
    <w:rsid w:val="008C0E06"/>
    <w:rsid w:val="008C39F0"/>
    <w:rsid w:val="008C4CE9"/>
    <w:rsid w:val="008C69B6"/>
    <w:rsid w:val="008D133D"/>
    <w:rsid w:val="008E3DFD"/>
    <w:rsid w:val="008E4ABE"/>
    <w:rsid w:val="008F4824"/>
    <w:rsid w:val="008F74E3"/>
    <w:rsid w:val="009121F7"/>
    <w:rsid w:val="00913D07"/>
    <w:rsid w:val="00913E49"/>
    <w:rsid w:val="00923F6E"/>
    <w:rsid w:val="00930A8B"/>
    <w:rsid w:val="00936405"/>
    <w:rsid w:val="009366E8"/>
    <w:rsid w:val="009510FA"/>
    <w:rsid w:val="00951783"/>
    <w:rsid w:val="00962C8A"/>
    <w:rsid w:val="009739E5"/>
    <w:rsid w:val="00981BF1"/>
    <w:rsid w:val="00986B6F"/>
    <w:rsid w:val="0099022B"/>
    <w:rsid w:val="0099694E"/>
    <w:rsid w:val="009A1BE2"/>
    <w:rsid w:val="009A4D96"/>
    <w:rsid w:val="009B1B84"/>
    <w:rsid w:val="009B34BD"/>
    <w:rsid w:val="009C0461"/>
    <w:rsid w:val="009D3CC7"/>
    <w:rsid w:val="009F528A"/>
    <w:rsid w:val="00A06D00"/>
    <w:rsid w:val="00A07FB8"/>
    <w:rsid w:val="00A15AE6"/>
    <w:rsid w:val="00A20791"/>
    <w:rsid w:val="00A21256"/>
    <w:rsid w:val="00A220C1"/>
    <w:rsid w:val="00A225F3"/>
    <w:rsid w:val="00A22C98"/>
    <w:rsid w:val="00A332F4"/>
    <w:rsid w:val="00A41AB4"/>
    <w:rsid w:val="00A41BBF"/>
    <w:rsid w:val="00A567FF"/>
    <w:rsid w:val="00A6248A"/>
    <w:rsid w:val="00A76636"/>
    <w:rsid w:val="00A80737"/>
    <w:rsid w:val="00A93166"/>
    <w:rsid w:val="00A95380"/>
    <w:rsid w:val="00A95396"/>
    <w:rsid w:val="00AA18F9"/>
    <w:rsid w:val="00AB1D9B"/>
    <w:rsid w:val="00AB3201"/>
    <w:rsid w:val="00AC2DD4"/>
    <w:rsid w:val="00AC6CFB"/>
    <w:rsid w:val="00AD6598"/>
    <w:rsid w:val="00AE03D6"/>
    <w:rsid w:val="00B010F0"/>
    <w:rsid w:val="00B04BDF"/>
    <w:rsid w:val="00B17706"/>
    <w:rsid w:val="00B225C5"/>
    <w:rsid w:val="00B2460F"/>
    <w:rsid w:val="00B33881"/>
    <w:rsid w:val="00B401B8"/>
    <w:rsid w:val="00B41AAC"/>
    <w:rsid w:val="00B43449"/>
    <w:rsid w:val="00B559E9"/>
    <w:rsid w:val="00B65869"/>
    <w:rsid w:val="00B73242"/>
    <w:rsid w:val="00B73BFE"/>
    <w:rsid w:val="00B8782C"/>
    <w:rsid w:val="00B9184D"/>
    <w:rsid w:val="00BA348E"/>
    <w:rsid w:val="00BA756E"/>
    <w:rsid w:val="00BB3AE5"/>
    <w:rsid w:val="00BB7624"/>
    <w:rsid w:val="00BC42BD"/>
    <w:rsid w:val="00BC44F0"/>
    <w:rsid w:val="00BD0731"/>
    <w:rsid w:val="00BE325A"/>
    <w:rsid w:val="00BF3302"/>
    <w:rsid w:val="00C05D24"/>
    <w:rsid w:val="00C1091E"/>
    <w:rsid w:val="00C1731D"/>
    <w:rsid w:val="00C21EFB"/>
    <w:rsid w:val="00C401B5"/>
    <w:rsid w:val="00C4627C"/>
    <w:rsid w:val="00C471D0"/>
    <w:rsid w:val="00C56DFB"/>
    <w:rsid w:val="00C61E5D"/>
    <w:rsid w:val="00C70FD4"/>
    <w:rsid w:val="00C73C63"/>
    <w:rsid w:val="00C82E88"/>
    <w:rsid w:val="00CA4A29"/>
    <w:rsid w:val="00CA519A"/>
    <w:rsid w:val="00CA5ABA"/>
    <w:rsid w:val="00CA5DD4"/>
    <w:rsid w:val="00CB196B"/>
    <w:rsid w:val="00CB2F8A"/>
    <w:rsid w:val="00CC507A"/>
    <w:rsid w:val="00CE06FC"/>
    <w:rsid w:val="00D01F77"/>
    <w:rsid w:val="00D03D40"/>
    <w:rsid w:val="00D06F9F"/>
    <w:rsid w:val="00D113AD"/>
    <w:rsid w:val="00D25DE7"/>
    <w:rsid w:val="00D31FC6"/>
    <w:rsid w:val="00D728D0"/>
    <w:rsid w:val="00D750DE"/>
    <w:rsid w:val="00D825BD"/>
    <w:rsid w:val="00D864FD"/>
    <w:rsid w:val="00DA7FC9"/>
    <w:rsid w:val="00DB4912"/>
    <w:rsid w:val="00DB70C8"/>
    <w:rsid w:val="00DC46F7"/>
    <w:rsid w:val="00DC6EEE"/>
    <w:rsid w:val="00DD0E3A"/>
    <w:rsid w:val="00DD47A2"/>
    <w:rsid w:val="00DD5AC1"/>
    <w:rsid w:val="00DE5FD8"/>
    <w:rsid w:val="00DE7B5B"/>
    <w:rsid w:val="00DF2310"/>
    <w:rsid w:val="00DF5BFE"/>
    <w:rsid w:val="00DF5D91"/>
    <w:rsid w:val="00E14CE3"/>
    <w:rsid w:val="00E23428"/>
    <w:rsid w:val="00E2568D"/>
    <w:rsid w:val="00E368FE"/>
    <w:rsid w:val="00E4282E"/>
    <w:rsid w:val="00E42D38"/>
    <w:rsid w:val="00E432C1"/>
    <w:rsid w:val="00E61756"/>
    <w:rsid w:val="00E7615D"/>
    <w:rsid w:val="00EA4B6F"/>
    <w:rsid w:val="00EA586D"/>
    <w:rsid w:val="00EB10BC"/>
    <w:rsid w:val="00EB25E5"/>
    <w:rsid w:val="00EC1B8E"/>
    <w:rsid w:val="00EC539E"/>
    <w:rsid w:val="00ED6058"/>
    <w:rsid w:val="00ED77E3"/>
    <w:rsid w:val="00ED7DF1"/>
    <w:rsid w:val="00EE0E88"/>
    <w:rsid w:val="00F17661"/>
    <w:rsid w:val="00F2415A"/>
    <w:rsid w:val="00F34CE5"/>
    <w:rsid w:val="00F36CC4"/>
    <w:rsid w:val="00F40B9D"/>
    <w:rsid w:val="00F422E9"/>
    <w:rsid w:val="00F43DCC"/>
    <w:rsid w:val="00F4508F"/>
    <w:rsid w:val="00F50293"/>
    <w:rsid w:val="00F60A38"/>
    <w:rsid w:val="00F65CDB"/>
    <w:rsid w:val="00F74E00"/>
    <w:rsid w:val="00F75D01"/>
    <w:rsid w:val="00F908B6"/>
    <w:rsid w:val="00F911AC"/>
    <w:rsid w:val="00F94235"/>
    <w:rsid w:val="00FA07A8"/>
    <w:rsid w:val="00FA306B"/>
    <w:rsid w:val="00FA3839"/>
    <w:rsid w:val="00FA54F8"/>
    <w:rsid w:val="00FA747F"/>
    <w:rsid w:val="00FB3135"/>
    <w:rsid w:val="00FC058F"/>
    <w:rsid w:val="00FC1145"/>
    <w:rsid w:val="00FC7146"/>
    <w:rsid w:val="00FD05CF"/>
    <w:rsid w:val="00FD060E"/>
    <w:rsid w:val="00FD3F11"/>
    <w:rsid w:val="00FE0522"/>
    <w:rsid w:val="00FF124E"/>
    <w:rsid w:val="00FF58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0272F"/>
  <w15:docId w15:val="{112A5140-4B5D-46D7-9625-98D36A5F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5AE6"/>
    <w:pPr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32"/>
      <w:szCs w:val="20"/>
    </w:rPr>
  </w:style>
  <w:style w:type="character" w:customStyle="1" w:styleId="a4">
    <w:name w:val="Заголовок Знак"/>
    <w:basedOn w:val="a0"/>
    <w:link w:val="a3"/>
    <w:rsid w:val="00A15AE6"/>
    <w:rPr>
      <w:rFonts w:ascii="Times New Roman" w:eastAsia="Times New Roman" w:hAnsi="Times New Roman" w:cs="Times New Roman"/>
      <w:b/>
      <w:smallCaps/>
      <w:sz w:val="32"/>
      <w:szCs w:val="20"/>
    </w:rPr>
  </w:style>
  <w:style w:type="paragraph" w:styleId="a5">
    <w:name w:val="Body Text Indent"/>
    <w:basedOn w:val="a"/>
    <w:link w:val="a6"/>
    <w:rsid w:val="00A15AE6"/>
    <w:pPr>
      <w:spacing w:after="0" w:line="240" w:lineRule="auto"/>
      <w:ind w:left="5529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A15AE6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endnote text"/>
    <w:basedOn w:val="a"/>
    <w:link w:val="a8"/>
    <w:rsid w:val="00A15A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5AE6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endnote reference"/>
    <w:rsid w:val="00A15AE6"/>
    <w:rPr>
      <w:vertAlign w:val="superscript"/>
    </w:rPr>
  </w:style>
  <w:style w:type="paragraph" w:styleId="aa">
    <w:name w:val="No Spacing"/>
    <w:uiPriority w:val="1"/>
    <w:qFormat/>
    <w:rsid w:val="00A15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15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15AE6"/>
  </w:style>
  <w:style w:type="paragraph" w:styleId="ad">
    <w:name w:val="footer"/>
    <w:basedOn w:val="a"/>
    <w:link w:val="ae"/>
    <w:uiPriority w:val="99"/>
    <w:unhideWhenUsed/>
    <w:rsid w:val="00A15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15AE6"/>
  </w:style>
  <w:style w:type="character" w:styleId="af">
    <w:name w:val="Emphasis"/>
    <w:basedOn w:val="a0"/>
    <w:uiPriority w:val="20"/>
    <w:qFormat/>
    <w:rsid w:val="00B73242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0C0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C0C16"/>
    <w:rPr>
      <w:rFonts w:ascii="Tahoma" w:hAnsi="Tahoma" w:cs="Tahoma"/>
      <w:sz w:val="16"/>
      <w:szCs w:val="16"/>
    </w:rPr>
  </w:style>
  <w:style w:type="character" w:styleId="af2">
    <w:name w:val="Hyperlink"/>
    <w:basedOn w:val="a0"/>
    <w:uiPriority w:val="99"/>
    <w:unhideWhenUsed/>
    <w:rsid w:val="002F2EFF"/>
    <w:rPr>
      <w:strike w:val="0"/>
      <w:dstrike w:val="0"/>
      <w:color w:val="0075C5"/>
      <w:u w:val="none"/>
      <w:effect w:val="none"/>
    </w:rPr>
  </w:style>
  <w:style w:type="table" w:styleId="af3">
    <w:name w:val="Table Grid"/>
    <w:basedOn w:val="a1"/>
    <w:uiPriority w:val="59"/>
    <w:rsid w:val="00C56D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ice-number3">
    <w:name w:val="notice-number3"/>
    <w:basedOn w:val="a0"/>
    <w:rsid w:val="00B225C5"/>
  </w:style>
  <w:style w:type="character" w:customStyle="1" w:styleId="af4">
    <w:name w:val="Основной текст_"/>
    <w:link w:val="1"/>
    <w:rsid w:val="004E55D8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4"/>
    <w:rsid w:val="004E55D8"/>
    <w:pPr>
      <w:widowControl w:val="0"/>
      <w:shd w:val="clear" w:color="auto" w:fill="FFFFFF"/>
      <w:spacing w:before="60" w:after="420" w:line="0" w:lineRule="atLeast"/>
      <w:ind w:hanging="2780"/>
    </w:pPr>
    <w:rPr>
      <w:sz w:val="27"/>
      <w:szCs w:val="27"/>
    </w:rPr>
  </w:style>
  <w:style w:type="character" w:customStyle="1" w:styleId="notice-number">
    <w:name w:val="notice-number"/>
    <w:basedOn w:val="a0"/>
    <w:rsid w:val="00F43DCC"/>
  </w:style>
  <w:style w:type="paragraph" w:customStyle="1" w:styleId="ConsPlusNormal">
    <w:name w:val="ConsPlusNormal"/>
    <w:rsid w:val="002919A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35962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0043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87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13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7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0472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6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1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66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51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7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61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6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6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94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60089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7614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DEDEDE"/>
                        <w:left w:val="single" w:sz="6" w:space="8" w:color="DEDEDE"/>
                        <w:bottom w:val="single" w:sz="6" w:space="15" w:color="DEDEDE"/>
                        <w:right w:val="single" w:sz="6" w:space="8" w:color="DEDEDE"/>
                      </w:divBdr>
                      <w:divsChild>
                        <w:div w:id="187230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146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6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0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6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82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.torgi82.ru/fx/gpms/ru.naumen.gpms.ui.published_jsp?uuid=corebob5m4i5o0000q0piiep98qbl9j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ortal.torgi82.ru/fx/gpms/ru.naumen.gpms.ui.published_jsp?uuid=corebob5m4i5o0000pmhbogoe1co7lj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Pyankova</dc:creator>
  <cp:keywords/>
  <dc:description/>
  <cp:lastModifiedBy>Денис Баширов</cp:lastModifiedBy>
  <cp:revision>167</cp:revision>
  <cp:lastPrinted>2022-09-09T11:44:00Z</cp:lastPrinted>
  <dcterms:created xsi:type="dcterms:W3CDTF">2019-09-17T11:39:00Z</dcterms:created>
  <dcterms:modified xsi:type="dcterms:W3CDTF">2026-10-01T08:38:00Z</dcterms:modified>
</cp:coreProperties>
</file>