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6E0" w:rsidRDefault="00F456E0" w:rsidP="00F87F38">
      <w:pPr>
        <w:pStyle w:val="ConsPlusNormal"/>
        <w:jc w:val="both"/>
      </w:pPr>
    </w:p>
    <w:p w:rsidR="00AF6CE7" w:rsidRPr="00F456E0" w:rsidRDefault="00AF6CE7" w:rsidP="00F87F38">
      <w:pPr>
        <w:pStyle w:val="ConsPlusNormal"/>
        <w:jc w:val="both"/>
      </w:pPr>
    </w:p>
    <w:p w:rsidR="00F456E0" w:rsidRPr="00F456E0" w:rsidRDefault="00F456E0" w:rsidP="00F87F38">
      <w:pPr>
        <w:pStyle w:val="ConsPlusNormal"/>
        <w:jc w:val="center"/>
      </w:pPr>
      <w:r w:rsidRPr="00F456E0">
        <w:rPr>
          <w:b/>
          <w:bCs/>
        </w:rPr>
        <w:t>ПРОТОКОЛ</w:t>
      </w:r>
    </w:p>
    <w:p w:rsidR="00F456E0" w:rsidRPr="00F456E0" w:rsidRDefault="00F456E0" w:rsidP="00F87F38">
      <w:pPr>
        <w:pStyle w:val="ConsPlusNormal"/>
        <w:jc w:val="center"/>
      </w:pPr>
      <w:r w:rsidRPr="00F456E0">
        <w:t xml:space="preserve">отказа от </w:t>
      </w:r>
      <w:r w:rsidR="007F0586">
        <w:t>проведения процедуры №</w:t>
      </w:r>
      <w:r w:rsidR="007F0586" w:rsidRPr="00105070">
        <w:rPr>
          <w:sz w:val="32"/>
        </w:rPr>
        <w:t xml:space="preserve"> </w:t>
      </w:r>
      <w:r w:rsidR="00105070" w:rsidRPr="00105070">
        <w:rPr>
          <w:bCs/>
          <w:color w:val="000000"/>
          <w:szCs w:val="20"/>
        </w:rPr>
        <w:t>32616425525</w:t>
      </w:r>
    </w:p>
    <w:p w:rsidR="00F456E0" w:rsidRPr="00F456E0" w:rsidRDefault="005729E9" w:rsidP="00F87F38">
      <w:pPr>
        <w:pStyle w:val="ConsPlusNormal"/>
        <w:jc w:val="center"/>
      </w:pPr>
      <w:r>
        <w:t>на</w:t>
      </w:r>
      <w:r w:rsidRPr="00247863">
        <w:t xml:space="preserve"> </w:t>
      </w:r>
      <w:hyperlink r:id="rId6" w:tgtFrame="_top" w:history="1">
        <w:r w:rsidR="00247863" w:rsidRPr="00247863">
          <w:rPr>
            <w:rStyle w:val="a7"/>
            <w:bCs/>
            <w:color w:val="000000" w:themeColor="text1"/>
            <w:u w:val="none"/>
          </w:rPr>
          <w:t>р</w:t>
        </w:r>
        <w:r w:rsidR="00247863" w:rsidRPr="00247863">
          <w:rPr>
            <w:rStyle w:val="a7"/>
            <w:bCs/>
            <w:color w:val="000000" w:themeColor="text1"/>
            <w:u w:val="none"/>
          </w:rPr>
          <w:t>емонт полов общежития №3 по ул.Чернореченская, 12</w:t>
        </w:r>
      </w:hyperlink>
    </w:p>
    <w:p w:rsidR="00F456E0" w:rsidRPr="00F456E0" w:rsidRDefault="00F456E0" w:rsidP="00F87F38">
      <w:pPr>
        <w:pStyle w:val="ConsPlusNormal"/>
        <w:jc w:val="both"/>
      </w:pPr>
    </w:p>
    <w:p w:rsidR="00F456E0" w:rsidRDefault="00AF6CE7" w:rsidP="00F87F38">
      <w:pPr>
        <w:pStyle w:val="ConsPlusNormal"/>
        <w:jc w:val="right"/>
      </w:pPr>
      <w:r>
        <w:t>"</w:t>
      </w:r>
      <w:r w:rsidR="006201C4">
        <w:t>31</w:t>
      </w:r>
      <w:r w:rsidR="00F456E0" w:rsidRPr="00F456E0">
        <w:t xml:space="preserve">" </w:t>
      </w:r>
      <w:r w:rsidR="006201C4">
        <w:t>августа</w:t>
      </w:r>
      <w:r w:rsidR="00BB2B4D">
        <w:t xml:space="preserve"> 202</w:t>
      </w:r>
      <w:r w:rsidR="005370F6">
        <w:t>6</w:t>
      </w:r>
      <w:r w:rsidR="00F456E0" w:rsidRPr="00F456E0">
        <w:t xml:space="preserve"> г.</w:t>
      </w:r>
    </w:p>
    <w:p w:rsidR="004D4FE6" w:rsidRPr="00F456E0" w:rsidRDefault="004D4FE6" w:rsidP="00F87F38">
      <w:pPr>
        <w:pStyle w:val="ConsPlusNormal"/>
        <w:jc w:val="right"/>
      </w:pPr>
    </w:p>
    <w:p w:rsidR="0090079A" w:rsidRDefault="00E52A76" w:rsidP="00687912">
      <w:pPr>
        <w:pStyle w:val="ConsPlusNormal"/>
        <w:jc w:val="both"/>
      </w:pPr>
      <w:r>
        <w:t>Закупка отменена по решению Заказчика</w:t>
      </w:r>
      <w:r w:rsidR="005370F6">
        <w:t>.</w:t>
      </w:r>
    </w:p>
    <w:p w:rsidR="0090079A" w:rsidRDefault="0090079A" w:rsidP="0090079A">
      <w:pPr>
        <w:pStyle w:val="ConsPlusNormal"/>
        <w:ind w:firstLine="540"/>
        <w:jc w:val="both"/>
      </w:pPr>
    </w:p>
    <w:p w:rsidR="0090079A" w:rsidRPr="00F456E0" w:rsidRDefault="0090079A" w:rsidP="0090079A">
      <w:pPr>
        <w:pStyle w:val="ConsPlusNormal"/>
        <w:jc w:val="both"/>
      </w:pPr>
    </w:p>
    <w:p w:rsidR="0090079A" w:rsidRDefault="0090079A" w:rsidP="0090079A">
      <w:pPr>
        <w:pStyle w:val="ConsPlusNormal"/>
        <w:jc w:val="both"/>
      </w:pPr>
    </w:p>
    <w:p w:rsidR="004D4FE6" w:rsidRDefault="0090079A" w:rsidP="0090079A">
      <w:pPr>
        <w:pStyle w:val="ConsPlusNormal"/>
        <w:jc w:val="both"/>
      </w:pPr>
      <w:r w:rsidRPr="00483647">
        <w:t>Ру</w:t>
      </w:r>
      <w:r>
        <w:t xml:space="preserve">ководитель контрактной службы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257B9">
        <w:t xml:space="preserve">     </w:t>
      </w:r>
      <w:r>
        <w:t>О.А. Дуюн</w:t>
      </w:r>
    </w:p>
    <w:p w:rsidR="00F456E0" w:rsidRPr="00F456E0" w:rsidRDefault="00F456E0" w:rsidP="00F87F38">
      <w:pPr>
        <w:pStyle w:val="ConsPlusNormal"/>
        <w:jc w:val="both"/>
      </w:pPr>
    </w:p>
    <w:p w:rsidR="00F456E0" w:rsidRPr="00F456E0" w:rsidRDefault="00F456E0" w:rsidP="004D4FE6">
      <w:pPr>
        <w:suppressAutoHyphens/>
        <w:spacing w:after="0" w:line="360" w:lineRule="auto"/>
        <w:jc w:val="both"/>
      </w:pPr>
      <w:bookmarkStart w:id="0" w:name="_GoBack"/>
      <w:bookmarkEnd w:id="0"/>
    </w:p>
    <w:sectPr w:rsidR="00F456E0" w:rsidRPr="00F456E0" w:rsidSect="00F87F38">
      <w:footerReference w:type="default" r:id="rId7"/>
      <w:pgSz w:w="11906" w:h="16838"/>
      <w:pgMar w:top="426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679" w:rsidRDefault="00015679" w:rsidP="008906F4">
      <w:pPr>
        <w:spacing w:after="0" w:line="240" w:lineRule="auto"/>
      </w:pPr>
      <w:r>
        <w:separator/>
      </w:r>
    </w:p>
  </w:endnote>
  <w:endnote w:type="continuationSeparator" w:id="0">
    <w:p w:rsidR="00015679" w:rsidRDefault="00015679" w:rsidP="00890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6E0" w:rsidRDefault="00F456E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F456E0" w:rsidRPr="00F87F38"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456E0" w:rsidRPr="00F87F38" w:rsidRDefault="00F456E0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 w:rsidRPr="00F87F38"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 w:rsidRPr="00F87F38"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456E0" w:rsidRPr="00F87F38" w:rsidRDefault="00247863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 w:rsidR="00F456E0" w:rsidRPr="00F87F38"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456E0" w:rsidRPr="00F87F38" w:rsidRDefault="00F456E0">
          <w:pPr>
            <w:pStyle w:val="ConsPlusNormal"/>
            <w:jc w:val="right"/>
            <w:rPr>
              <w:sz w:val="20"/>
              <w:szCs w:val="20"/>
            </w:rPr>
          </w:pPr>
          <w:r w:rsidRPr="00F87F38">
            <w:rPr>
              <w:sz w:val="20"/>
              <w:szCs w:val="20"/>
            </w:rPr>
            <w:t xml:space="preserve">Страница </w:t>
          </w:r>
          <w:r w:rsidRPr="00F87F38">
            <w:rPr>
              <w:sz w:val="20"/>
              <w:szCs w:val="20"/>
            </w:rPr>
            <w:fldChar w:fldCharType="begin"/>
          </w:r>
          <w:r w:rsidRPr="00F87F38">
            <w:rPr>
              <w:sz w:val="20"/>
              <w:szCs w:val="20"/>
            </w:rPr>
            <w:instrText>\PAGE</w:instrText>
          </w:r>
          <w:r w:rsidRPr="00F87F38">
            <w:rPr>
              <w:sz w:val="20"/>
              <w:szCs w:val="20"/>
            </w:rPr>
            <w:fldChar w:fldCharType="separate"/>
          </w:r>
          <w:r w:rsidR="00F87F38" w:rsidRPr="00F87F38">
            <w:rPr>
              <w:noProof/>
              <w:sz w:val="20"/>
              <w:szCs w:val="20"/>
            </w:rPr>
            <w:t>2</w:t>
          </w:r>
          <w:r w:rsidRPr="00F87F38">
            <w:rPr>
              <w:sz w:val="20"/>
              <w:szCs w:val="20"/>
            </w:rPr>
            <w:fldChar w:fldCharType="end"/>
          </w:r>
          <w:r w:rsidRPr="00F87F38">
            <w:rPr>
              <w:sz w:val="20"/>
              <w:szCs w:val="20"/>
            </w:rPr>
            <w:t xml:space="preserve"> из </w:t>
          </w:r>
          <w:r w:rsidRPr="00F87F38">
            <w:rPr>
              <w:sz w:val="20"/>
              <w:szCs w:val="20"/>
            </w:rPr>
            <w:fldChar w:fldCharType="begin"/>
          </w:r>
          <w:r w:rsidRPr="00F87F38">
            <w:rPr>
              <w:sz w:val="20"/>
              <w:szCs w:val="20"/>
            </w:rPr>
            <w:instrText>\NUMPAGES</w:instrText>
          </w:r>
          <w:r w:rsidRPr="00F87F38">
            <w:rPr>
              <w:sz w:val="20"/>
              <w:szCs w:val="20"/>
            </w:rPr>
            <w:fldChar w:fldCharType="separate"/>
          </w:r>
          <w:r w:rsidR="001D61C3">
            <w:rPr>
              <w:noProof/>
              <w:sz w:val="20"/>
              <w:szCs w:val="20"/>
            </w:rPr>
            <w:t>1</w:t>
          </w:r>
          <w:r w:rsidRPr="00F87F38">
            <w:rPr>
              <w:sz w:val="20"/>
              <w:szCs w:val="20"/>
            </w:rPr>
            <w:fldChar w:fldCharType="end"/>
          </w:r>
        </w:p>
      </w:tc>
    </w:tr>
  </w:tbl>
  <w:p w:rsidR="00F456E0" w:rsidRDefault="00F456E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679" w:rsidRDefault="00015679" w:rsidP="008906F4">
      <w:pPr>
        <w:spacing w:after="0" w:line="240" w:lineRule="auto"/>
      </w:pPr>
      <w:r>
        <w:separator/>
      </w:r>
    </w:p>
  </w:footnote>
  <w:footnote w:type="continuationSeparator" w:id="0">
    <w:p w:rsidR="00015679" w:rsidRDefault="00015679" w:rsidP="008906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2A8"/>
    <w:rsid w:val="00015679"/>
    <w:rsid w:val="000A7B85"/>
    <w:rsid w:val="000B0475"/>
    <w:rsid w:val="000B22A0"/>
    <w:rsid w:val="00105070"/>
    <w:rsid w:val="001257B9"/>
    <w:rsid w:val="00140FAD"/>
    <w:rsid w:val="0014445E"/>
    <w:rsid w:val="001630E8"/>
    <w:rsid w:val="001A1826"/>
    <w:rsid w:val="001C36F5"/>
    <w:rsid w:val="001C4000"/>
    <w:rsid w:val="001D61C3"/>
    <w:rsid w:val="00237C1D"/>
    <w:rsid w:val="00247863"/>
    <w:rsid w:val="0025359C"/>
    <w:rsid w:val="00307133"/>
    <w:rsid w:val="003075AF"/>
    <w:rsid w:val="003412F5"/>
    <w:rsid w:val="00380539"/>
    <w:rsid w:val="003B5C13"/>
    <w:rsid w:val="003C3A0B"/>
    <w:rsid w:val="003E6941"/>
    <w:rsid w:val="00412786"/>
    <w:rsid w:val="004222F1"/>
    <w:rsid w:val="004C7140"/>
    <w:rsid w:val="004D4FE6"/>
    <w:rsid w:val="005370F6"/>
    <w:rsid w:val="005574A9"/>
    <w:rsid w:val="005729E9"/>
    <w:rsid w:val="006201C4"/>
    <w:rsid w:val="00645BE8"/>
    <w:rsid w:val="00667833"/>
    <w:rsid w:val="00687912"/>
    <w:rsid w:val="006A4A58"/>
    <w:rsid w:val="00715A0B"/>
    <w:rsid w:val="0072215E"/>
    <w:rsid w:val="00774BB1"/>
    <w:rsid w:val="007B32BE"/>
    <w:rsid w:val="007C5FBC"/>
    <w:rsid w:val="007F0586"/>
    <w:rsid w:val="00832420"/>
    <w:rsid w:val="00834D96"/>
    <w:rsid w:val="00836C02"/>
    <w:rsid w:val="008626CB"/>
    <w:rsid w:val="008906F4"/>
    <w:rsid w:val="00896907"/>
    <w:rsid w:val="008A20C9"/>
    <w:rsid w:val="008B2C77"/>
    <w:rsid w:val="0090079A"/>
    <w:rsid w:val="0090198C"/>
    <w:rsid w:val="009149F5"/>
    <w:rsid w:val="00925206"/>
    <w:rsid w:val="009608DD"/>
    <w:rsid w:val="00961CAC"/>
    <w:rsid w:val="009B22A8"/>
    <w:rsid w:val="00A43028"/>
    <w:rsid w:val="00A56DE5"/>
    <w:rsid w:val="00A631EE"/>
    <w:rsid w:val="00AA4CD9"/>
    <w:rsid w:val="00AF6CE7"/>
    <w:rsid w:val="00B1682B"/>
    <w:rsid w:val="00B40175"/>
    <w:rsid w:val="00B75614"/>
    <w:rsid w:val="00BB2B4D"/>
    <w:rsid w:val="00BE6C41"/>
    <w:rsid w:val="00BF756E"/>
    <w:rsid w:val="00C643EA"/>
    <w:rsid w:val="00D0480B"/>
    <w:rsid w:val="00D41870"/>
    <w:rsid w:val="00D42BA8"/>
    <w:rsid w:val="00DC5023"/>
    <w:rsid w:val="00DF2EEE"/>
    <w:rsid w:val="00E52A76"/>
    <w:rsid w:val="00E53C4F"/>
    <w:rsid w:val="00E6150F"/>
    <w:rsid w:val="00E668B7"/>
    <w:rsid w:val="00EA72CD"/>
    <w:rsid w:val="00EE270B"/>
    <w:rsid w:val="00F04502"/>
    <w:rsid w:val="00F456E0"/>
    <w:rsid w:val="00F51633"/>
    <w:rsid w:val="00F573A3"/>
    <w:rsid w:val="00F87F38"/>
    <w:rsid w:val="00FD25C5"/>
    <w:rsid w:val="00FF2469"/>
    <w:rsid w:val="00FF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931221A1-8FBA-4D4F-9E44-0C3AAEEBF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rsid w:val="001C40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4000"/>
  </w:style>
  <w:style w:type="paragraph" w:styleId="a5">
    <w:name w:val="footer"/>
    <w:basedOn w:val="a"/>
    <w:link w:val="a6"/>
    <w:uiPriority w:val="99"/>
    <w:rsid w:val="001C40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4000"/>
  </w:style>
  <w:style w:type="character" w:styleId="a7">
    <w:name w:val="Hyperlink"/>
    <w:uiPriority w:val="99"/>
    <w:rsid w:val="00A631EE"/>
    <w:rPr>
      <w:color w:val="0000FF"/>
      <w:u w:val="single"/>
    </w:rPr>
  </w:style>
  <w:style w:type="paragraph" w:styleId="a8">
    <w:name w:val="Balloon Text"/>
    <w:basedOn w:val="a"/>
    <w:link w:val="a9"/>
    <w:uiPriority w:val="99"/>
    <w:rsid w:val="00E53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rsid w:val="00E53C4F"/>
    <w:rPr>
      <w:rFonts w:ascii="Segoe UI" w:hAnsi="Segoe UI" w:cs="Segoe UI"/>
      <w:sz w:val="18"/>
      <w:szCs w:val="18"/>
    </w:rPr>
  </w:style>
  <w:style w:type="character" w:styleId="aa">
    <w:name w:val="FollowedHyperlink"/>
    <w:basedOn w:val="a0"/>
    <w:uiPriority w:val="99"/>
    <w:rsid w:val="002478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2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torgi82.ru/fx/gpms/ru.naumen.gpms.ui.published_jsp?uuid=corebob5m4i5o0000q1sdngqujjm12go&amp;activeComponent=Item&amp;regNumber=3261642552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</Words>
  <Characters>375</Characters>
  <Application>Microsoft Office Word</Application>
  <DocSecurity>2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Протокол отказа от заключения государственного контракта с победителем в запросе котировок на закупку услуг по уборке служебных помещений (наименование закупаемой продукции (товаров, работ, услуг)) (образец)(Подготовлен для системы КонсультантПлюс,</vt:lpstr>
    </vt:vector>
  </TitlesOfParts>
  <Company>КонсультантПлюс Версия 4018.00.50</Company>
  <LinksUpToDate>false</LinksUpToDate>
  <CharactersWithSpaces>403</CharactersWithSpaces>
  <SharedDoc>false</SharedDoc>
  <HLinks>
    <vt:vector size="6" baseType="variant">
      <vt:variant>
        <vt:i4>1179719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Протокол отказа от заключения государственного контракта с победителем в запросе котировок на закупку услуг по уборке служебных помещений (наименование закупаемой продукции (товаров, работ, услуг)) (образец)(Подготовлен для системы КонсультантПлюс,</dc:title>
  <dc:subject/>
  <dc:creator>Ольга</dc:creator>
  <cp:keywords/>
  <cp:lastModifiedBy>41</cp:lastModifiedBy>
  <cp:revision>4</cp:revision>
  <cp:lastPrinted>2025-03-06T10:40:00Z</cp:lastPrinted>
  <dcterms:created xsi:type="dcterms:W3CDTF">2026-10-01T07:45:00Z</dcterms:created>
  <dcterms:modified xsi:type="dcterms:W3CDTF">2026-10-01T09:07:00Z</dcterms:modified>
</cp:coreProperties>
</file>