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BD70" w14:textId="77777777" w:rsidR="004B1849" w:rsidRPr="009970B7" w:rsidRDefault="004B1849" w:rsidP="00772DDB">
      <w:pPr>
        <w:spacing w:after="0" w:line="240" w:lineRule="auto"/>
        <w:jc w:val="center"/>
        <w:rPr>
          <w:rFonts w:ascii="Times New Roman" w:hAnsi="Times New Roman" w:cs="Times New Roman"/>
          <w:b/>
          <w:lang w:eastAsia="zh-CN"/>
        </w:rPr>
      </w:pPr>
    </w:p>
    <w:p w14:paraId="25D321DE" w14:textId="77777777" w:rsidR="004B1849" w:rsidRPr="009970B7" w:rsidRDefault="004B1849" w:rsidP="003313BD">
      <w:pPr>
        <w:spacing w:after="0" w:line="240" w:lineRule="auto"/>
        <w:jc w:val="right"/>
        <w:rPr>
          <w:rFonts w:ascii="Times New Roman" w:hAnsi="Times New Roman" w:cs="Times New Roman"/>
          <w:b/>
          <w:lang w:eastAsia="zh-CN"/>
        </w:rPr>
      </w:pPr>
    </w:p>
    <w:p w14:paraId="791B75A4" w14:textId="2658BBE1" w:rsidR="00F47CB1" w:rsidRPr="009970B7" w:rsidRDefault="00F503B9" w:rsidP="00F47CB1">
      <w:pPr>
        <w:spacing w:after="0" w:line="240" w:lineRule="auto"/>
        <w:ind w:firstLine="540"/>
        <w:jc w:val="center"/>
        <w:rPr>
          <w:rFonts w:ascii="Times New Roman" w:eastAsia="Times New Roman" w:hAnsi="Times New Roman" w:cs="Times New Roman"/>
          <w:lang w:eastAsia="ru-RU"/>
        </w:rPr>
      </w:pPr>
      <w:r w:rsidRPr="009970B7">
        <w:rPr>
          <w:rFonts w:ascii="Times New Roman" w:eastAsia="Times New Roman" w:hAnsi="Times New Roman" w:cs="Times New Roman"/>
          <w:lang w:eastAsia="ru-RU"/>
        </w:rPr>
        <w:t>НЕКОНКУРЕНТНАЯ ЗАКУПКА ПУТЕМ ​​⁠‍​‍⁠‍‌‌‌​‌‍⁠​​⁠﻿⁠​​⁠⁠​﻿⁠‌‍⁠​⁠⁠﻿‍‍﻿‍⁠‍⁠﻿‌​РАЗМЕЩЕНИЯ ИНФОРМАЦИИ НА ЭЛЕКТРОННОЙ ПЛОЩАДКЕ</w:t>
      </w:r>
    </w:p>
    <w:p w14:paraId="10D5FC80" w14:textId="77777777" w:rsidR="004B1849" w:rsidRPr="009970B7" w:rsidRDefault="004B1849" w:rsidP="003313BD">
      <w:pPr>
        <w:spacing w:after="0" w:line="240" w:lineRule="auto"/>
        <w:ind w:firstLine="540"/>
        <w:jc w:val="center"/>
        <w:rPr>
          <w:rFonts w:ascii="Times New Roman" w:eastAsia="Times New Roman" w:hAnsi="Times New Roman" w:cs="Times New Roman"/>
          <w:lang w:eastAsia="ru-RU"/>
        </w:rPr>
      </w:pPr>
    </w:p>
    <w:p w14:paraId="7C4487C0" w14:textId="01C6B6C1" w:rsidR="004B1849" w:rsidRPr="009970B7" w:rsidRDefault="00F503B9" w:rsidP="003313BD">
      <w:pPr>
        <w:spacing w:after="0" w:line="240" w:lineRule="auto"/>
        <w:jc w:val="both"/>
        <w:rPr>
          <w:rFonts w:ascii="Times New Roman" w:eastAsia="Calibri" w:hAnsi="Times New Roman" w:cs="Times New Roman"/>
          <w:lang w:eastAsia="ar-SA"/>
        </w:rPr>
      </w:pPr>
      <w:r w:rsidRPr="009970B7">
        <w:rPr>
          <w:rFonts w:ascii="Times New Roman" w:eastAsia="Calibri" w:hAnsi="Times New Roman" w:cs="Times New Roman"/>
        </w:rPr>
        <w:t xml:space="preserve">В соответствии с Федеральным законом от 18.07.2011 № 223-ФЗ «О закупках товаров, работ, услуг отдельными видами юридических лиц» </w:t>
      </w:r>
      <w:r w:rsidR="007A1D4C" w:rsidRPr="007A1D4C">
        <w:rPr>
          <w:rFonts w:ascii="Times New Roman" w:eastAsia="Calibri" w:hAnsi="Times New Roman" w:cs="Times New Roman"/>
          <w:b/>
          <w:bCs/>
        </w:rPr>
        <w:t>АО "</w:t>
      </w:r>
      <w:proofErr w:type="spellStart"/>
      <w:r w:rsidR="007A1D4C" w:rsidRPr="007A1D4C">
        <w:rPr>
          <w:rFonts w:ascii="Times New Roman" w:eastAsia="Calibri" w:hAnsi="Times New Roman" w:cs="Times New Roman"/>
          <w:b/>
          <w:bCs/>
        </w:rPr>
        <w:t>Омскоблавтотранс</w:t>
      </w:r>
      <w:proofErr w:type="spellEnd"/>
      <w:r w:rsidR="007A1D4C" w:rsidRPr="007A1D4C">
        <w:rPr>
          <w:rFonts w:ascii="Times New Roman" w:eastAsia="Calibri" w:hAnsi="Times New Roman" w:cs="Times New Roman"/>
          <w:b/>
          <w:bCs/>
        </w:rPr>
        <w:t xml:space="preserve">" </w:t>
      </w:r>
      <w:r w:rsidR="00A766C0" w:rsidRPr="009970B7">
        <w:rPr>
          <w:rFonts w:ascii="Times New Roman" w:eastAsia="Calibri" w:hAnsi="Times New Roman" w:cs="Times New Roman"/>
          <w:lang w:eastAsia="ru-RU"/>
        </w:rPr>
        <w:t xml:space="preserve">уведомляет о проведении </w:t>
      </w:r>
      <w:r w:rsidR="008E0BD8" w:rsidRPr="009970B7">
        <w:rPr>
          <w:rFonts w:ascii="Times New Roman" w:eastAsia="Calibri" w:hAnsi="Times New Roman" w:cs="Times New Roman"/>
          <w:lang w:eastAsia="ru-RU"/>
        </w:rPr>
        <w:t xml:space="preserve">неконкурентной </w:t>
      </w:r>
      <w:r w:rsidR="00A766C0" w:rsidRPr="009970B7">
        <w:rPr>
          <w:rFonts w:ascii="Times New Roman" w:eastAsia="Calibri" w:hAnsi="Times New Roman" w:cs="Times New Roman"/>
          <w:lang w:eastAsia="ru-RU"/>
        </w:rPr>
        <w:t xml:space="preserve">закупки </w:t>
      </w:r>
    </w:p>
    <w:p w14:paraId="6C18CC01"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13A08CBF" w14:textId="15818014" w:rsidR="004B1849" w:rsidRPr="009970B7" w:rsidRDefault="00F503B9" w:rsidP="003313BD">
      <w:pPr>
        <w:spacing w:line="240" w:lineRule="auto"/>
        <w:jc w:val="both"/>
        <w:rPr>
          <w:rFonts w:ascii="Times New Roman" w:hAnsi="Times New Roman" w:cs="Times New Roman"/>
        </w:rPr>
      </w:pPr>
      <w:r w:rsidRPr="009970B7">
        <w:rPr>
          <w:rFonts w:ascii="Times New Roman" w:eastAsia="Times New Roman" w:hAnsi="Times New Roman" w:cs="Times New Roman"/>
          <w:b/>
          <w:color w:val="000000"/>
          <w:lang w:eastAsia="ar-SA"/>
        </w:rPr>
        <w:t>1. Способ закупки</w:t>
      </w:r>
      <w:r w:rsidR="00FF1D82" w:rsidRPr="009970B7">
        <w:rPr>
          <w:rFonts w:ascii="Times New Roman" w:eastAsia="Times New Roman" w:hAnsi="Times New Roman" w:cs="Times New Roman"/>
          <w:b/>
          <w:color w:val="000000"/>
          <w:lang w:eastAsia="ar-SA"/>
        </w:rPr>
        <w:t>:</w:t>
      </w:r>
      <w:r w:rsidR="00C24F17" w:rsidRPr="009970B7">
        <w:rPr>
          <w:rFonts w:ascii="Times New Roman" w:hAnsi="Times New Roman" w:cs="Times New Roman"/>
        </w:rPr>
        <w:t xml:space="preserve"> </w:t>
      </w:r>
      <w:r w:rsidR="008E0BD8" w:rsidRPr="009970B7">
        <w:rPr>
          <w:rFonts w:ascii="Times New Roman" w:eastAsia="Times New Roman" w:hAnsi="Times New Roman" w:cs="Times New Roman"/>
          <w:lang w:eastAsia="ru-RU"/>
        </w:rPr>
        <w:t xml:space="preserve">Неконкурентная процедура - закупка в электронном </w:t>
      </w:r>
      <w:r w:rsidR="00224F40" w:rsidRPr="009970B7">
        <w:rPr>
          <w:rFonts w:ascii="Times New Roman" w:eastAsia="Times New Roman" w:hAnsi="Times New Roman" w:cs="Times New Roman"/>
          <w:lang w:eastAsia="ru-RU"/>
        </w:rPr>
        <w:t>виде</w:t>
      </w:r>
      <w:r w:rsidR="008E0BD8" w:rsidRPr="009970B7">
        <w:rPr>
          <w:rFonts w:ascii="Times New Roman" w:eastAsia="Times New Roman" w:hAnsi="Times New Roman" w:cs="Times New Roman"/>
          <w:lang w:eastAsia="ru-RU"/>
        </w:rPr>
        <w:t>, проводимая на электронной торговой площадке, в соответствии с Положени</w:t>
      </w:r>
      <w:r w:rsidR="00C9456E">
        <w:rPr>
          <w:rFonts w:ascii="Times New Roman" w:eastAsia="Times New Roman" w:hAnsi="Times New Roman" w:cs="Times New Roman"/>
          <w:lang w:eastAsia="ru-RU"/>
        </w:rPr>
        <w:t>ем</w:t>
      </w:r>
      <w:r w:rsidR="008E0BD8" w:rsidRPr="009970B7">
        <w:rPr>
          <w:rFonts w:ascii="Times New Roman" w:eastAsia="Times New Roman" w:hAnsi="Times New Roman" w:cs="Times New Roman"/>
          <w:lang w:eastAsia="ru-RU"/>
        </w:rPr>
        <w:t xml:space="preserve"> </w:t>
      </w:r>
      <w:r w:rsidR="004431B1" w:rsidRPr="009970B7">
        <w:rPr>
          <w:rFonts w:ascii="Times New Roman" w:eastAsia="Times New Roman" w:hAnsi="Times New Roman" w:cs="Times New Roman"/>
          <w:lang w:eastAsia="ru-RU"/>
        </w:rPr>
        <w:t xml:space="preserve">о закупке </w:t>
      </w:r>
      <w:r w:rsidR="008E0BD8" w:rsidRPr="009970B7">
        <w:rPr>
          <w:rFonts w:ascii="Times New Roman" w:eastAsia="Times New Roman" w:hAnsi="Times New Roman" w:cs="Times New Roman"/>
          <w:lang w:eastAsia="ru-RU"/>
        </w:rPr>
        <w:t>Заказчика.</w:t>
      </w:r>
    </w:p>
    <w:p w14:paraId="114445A5" w14:textId="77777777" w:rsidR="004B1849" w:rsidRPr="009970B7" w:rsidRDefault="004B1849" w:rsidP="003313BD">
      <w:pPr>
        <w:suppressAutoHyphens/>
        <w:autoSpaceDE w:val="0"/>
        <w:autoSpaceDN w:val="0"/>
        <w:adjustRightInd w:val="0"/>
        <w:spacing w:after="0" w:line="240" w:lineRule="auto"/>
        <w:ind w:firstLine="426"/>
        <w:jc w:val="both"/>
        <w:rPr>
          <w:rFonts w:ascii="Times New Roman" w:hAnsi="Times New Roman" w:cs="Times New Roman"/>
          <w:lang w:eastAsia="ar-SA"/>
        </w:rPr>
      </w:pPr>
    </w:p>
    <w:p w14:paraId="5DDBEAC0" w14:textId="77777777" w:rsidR="007A1D4C" w:rsidRPr="007A1D4C" w:rsidRDefault="00F503B9" w:rsidP="007A1D4C">
      <w:pPr>
        <w:widowControl w:val="0"/>
        <w:spacing w:after="0" w:line="240" w:lineRule="auto"/>
        <w:jc w:val="both"/>
        <w:rPr>
          <w:rFonts w:ascii="Times New Roman" w:hAnsi="Times New Roman" w:cs="Times New Roman"/>
          <w:lang w:eastAsia="zh-CN"/>
        </w:rPr>
      </w:pPr>
      <w:r w:rsidRPr="009970B7">
        <w:rPr>
          <w:rFonts w:ascii="Times New Roman" w:eastAsia="Times New Roman" w:hAnsi="Times New Roman" w:cs="Times New Roman"/>
          <w:b/>
          <w:color w:val="000000"/>
          <w:lang w:eastAsia="ar-SA"/>
        </w:rPr>
        <w:t>2. Заказчик</w:t>
      </w:r>
      <w:r w:rsidR="00FF1D82" w:rsidRPr="009970B7">
        <w:rPr>
          <w:rFonts w:ascii="Times New Roman" w:eastAsia="Times New Roman" w:hAnsi="Times New Roman" w:cs="Times New Roman"/>
          <w:b/>
          <w:color w:val="000000"/>
          <w:lang w:eastAsia="ar-SA"/>
        </w:rPr>
        <w:t xml:space="preserve">: </w:t>
      </w:r>
      <w:r w:rsidR="007A1D4C" w:rsidRPr="007A1D4C">
        <w:rPr>
          <w:rFonts w:ascii="Times New Roman" w:hAnsi="Times New Roman" w:cs="Times New Roman"/>
          <w:lang w:eastAsia="zh-CN"/>
        </w:rPr>
        <w:t xml:space="preserve">АКЦИОНЕРНОЕ ОБЩЕСТВО "ОМСКОБЛАВТОТРАНС" </w:t>
      </w:r>
    </w:p>
    <w:p w14:paraId="58C9AF86" w14:textId="2C465084"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644119, Омская область, г Омск, пр</w:t>
      </w:r>
      <w:r w:rsidR="003F2D01">
        <w:rPr>
          <w:rFonts w:ascii="Times New Roman" w:hAnsi="Times New Roman" w:cs="Times New Roman"/>
          <w:lang w:eastAsia="zh-CN"/>
        </w:rPr>
        <w:t>.</w:t>
      </w:r>
      <w:r w:rsidRPr="007A1D4C">
        <w:rPr>
          <w:rFonts w:ascii="Times New Roman" w:hAnsi="Times New Roman" w:cs="Times New Roman"/>
          <w:lang w:eastAsia="zh-CN"/>
        </w:rPr>
        <w:t xml:space="preserve"> Комарова, д. 2 </w:t>
      </w:r>
    </w:p>
    <w:p w14:paraId="4C5F9779"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ФИО: Клюев В. М.</w:t>
      </w:r>
    </w:p>
    <w:p w14:paraId="0A42D719" w14:textId="30F698ED"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 xml:space="preserve">Телефон: </w:t>
      </w:r>
      <w:r w:rsidR="00B048EF">
        <w:rPr>
          <w:rFonts w:ascii="Times New Roman" w:hAnsi="Times New Roman" w:cs="Times New Roman"/>
          <w:lang w:eastAsia="zh-CN"/>
        </w:rPr>
        <w:t>+7 (3812) 35 66 37</w:t>
      </w:r>
    </w:p>
    <w:p w14:paraId="4142A144" w14:textId="77777777" w:rsidR="007A1D4C" w:rsidRPr="007A1D4C"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Почта: zakupki@ooat.ru</w:t>
      </w:r>
    </w:p>
    <w:p w14:paraId="53DE7CCB" w14:textId="68A00E65" w:rsidR="002C0273" w:rsidRDefault="007A1D4C" w:rsidP="007A1D4C">
      <w:pPr>
        <w:widowControl w:val="0"/>
        <w:spacing w:after="0" w:line="240" w:lineRule="auto"/>
        <w:jc w:val="both"/>
        <w:rPr>
          <w:rFonts w:ascii="Times New Roman" w:hAnsi="Times New Roman" w:cs="Times New Roman"/>
          <w:lang w:eastAsia="zh-CN"/>
        </w:rPr>
      </w:pPr>
      <w:r w:rsidRPr="007A1D4C">
        <w:rPr>
          <w:rFonts w:ascii="Times New Roman" w:hAnsi="Times New Roman" w:cs="Times New Roman"/>
          <w:lang w:eastAsia="zh-CN"/>
        </w:rPr>
        <w:t>ИНН: 5507249611</w:t>
      </w:r>
    </w:p>
    <w:p w14:paraId="5F551CB8" w14:textId="77777777" w:rsidR="007A1D4C" w:rsidRPr="009970B7" w:rsidRDefault="007A1D4C" w:rsidP="007A1D4C">
      <w:pPr>
        <w:widowControl w:val="0"/>
        <w:spacing w:after="0" w:line="240" w:lineRule="auto"/>
        <w:jc w:val="both"/>
        <w:rPr>
          <w:rFonts w:ascii="Times New Roman" w:eastAsia="Calibri" w:hAnsi="Times New Roman" w:cs="Times New Roman"/>
          <w:lang w:eastAsia="ar-SA"/>
        </w:rPr>
      </w:pPr>
    </w:p>
    <w:p w14:paraId="76CCD041" w14:textId="12DF2119" w:rsidR="00655C19" w:rsidRPr="00655C19" w:rsidRDefault="00F503B9" w:rsidP="00655C19">
      <w:pPr>
        <w:suppressAutoHyphens/>
        <w:autoSpaceDE w:val="0"/>
        <w:autoSpaceDN w:val="0"/>
        <w:adjustRightInd w:val="0"/>
        <w:spacing w:after="0" w:line="240" w:lineRule="auto"/>
        <w:jc w:val="both"/>
        <w:rPr>
          <w:rFonts w:ascii="Times New Roman" w:eastAsia="Times New Roman" w:hAnsi="Times New Roman" w:cs="Times New Roman"/>
          <w:b/>
          <w:color w:val="000000"/>
          <w:lang w:eastAsia="ar-SA"/>
        </w:rPr>
      </w:pPr>
      <w:r w:rsidRPr="009970B7">
        <w:rPr>
          <w:rFonts w:ascii="Times New Roman" w:eastAsia="Times New Roman" w:hAnsi="Times New Roman" w:cs="Times New Roman"/>
          <w:b/>
          <w:color w:val="000000"/>
          <w:lang w:eastAsia="ar-SA"/>
        </w:rPr>
        <w:t>3. Предмет закупки:</w:t>
      </w:r>
      <w:r w:rsidR="00FF1D82" w:rsidRPr="009970B7">
        <w:rPr>
          <w:rFonts w:ascii="Times New Roman" w:eastAsia="Times New Roman" w:hAnsi="Times New Roman" w:cs="Times New Roman"/>
          <w:b/>
          <w:color w:val="000000"/>
          <w:lang w:eastAsia="ar-SA"/>
        </w:rPr>
        <w:t xml:space="preserve"> </w:t>
      </w:r>
      <w:r w:rsidR="00FD06EF" w:rsidRPr="00FD06EF">
        <w:rPr>
          <w:rFonts w:ascii="Times New Roman" w:eastAsia="Times New Roman" w:hAnsi="Times New Roman" w:cs="Times New Roman"/>
          <w:bCs/>
          <w:color w:val="000000"/>
          <w:lang w:eastAsia="ar-SA"/>
        </w:rPr>
        <w:t>оказание услуг по оценке рыночной стоимости объектов недвижимого имущества для нужд Акционерного Общества «</w:t>
      </w:r>
      <w:proofErr w:type="spellStart"/>
      <w:r w:rsidR="00FD06EF" w:rsidRPr="00FD06EF">
        <w:rPr>
          <w:rFonts w:ascii="Times New Roman" w:eastAsia="Times New Roman" w:hAnsi="Times New Roman" w:cs="Times New Roman"/>
          <w:bCs/>
          <w:color w:val="000000"/>
          <w:lang w:eastAsia="ar-SA"/>
        </w:rPr>
        <w:t>Омскоблавтотранс</w:t>
      </w:r>
      <w:proofErr w:type="spellEnd"/>
      <w:r w:rsidR="00FD06EF" w:rsidRPr="00FD06EF">
        <w:rPr>
          <w:rFonts w:ascii="Times New Roman" w:eastAsia="Times New Roman" w:hAnsi="Times New Roman" w:cs="Times New Roman"/>
          <w:bCs/>
          <w:color w:val="000000"/>
          <w:lang w:eastAsia="ar-SA"/>
        </w:rPr>
        <w:t>».</w:t>
      </w:r>
    </w:p>
    <w:p w14:paraId="2686BE4C" w14:textId="50F25739" w:rsidR="004B1849" w:rsidRPr="009970B7" w:rsidRDefault="00655C19" w:rsidP="00655C19">
      <w:pPr>
        <w:suppressAutoHyphens/>
        <w:autoSpaceDE w:val="0"/>
        <w:autoSpaceDN w:val="0"/>
        <w:adjustRightInd w:val="0"/>
        <w:spacing w:after="0" w:line="240" w:lineRule="auto"/>
        <w:jc w:val="both"/>
        <w:rPr>
          <w:rFonts w:ascii="Times New Roman" w:eastAsia="Calibri" w:hAnsi="Times New Roman" w:cs="Times New Roman"/>
        </w:rPr>
      </w:pPr>
      <w:r w:rsidRPr="00655C19">
        <w:rPr>
          <w:rFonts w:ascii="Times New Roman" w:eastAsia="Times New Roman" w:hAnsi="Times New Roman" w:cs="Times New Roman"/>
          <w:b/>
          <w:color w:val="000000"/>
          <w:lang w:eastAsia="ar-SA"/>
        </w:rPr>
        <w:t xml:space="preserve"> </w:t>
      </w:r>
    </w:p>
    <w:p w14:paraId="1C29041D" w14:textId="77777777" w:rsidR="00D050CF" w:rsidRPr="009970B7" w:rsidRDefault="00D050CF" w:rsidP="003313BD">
      <w:pPr>
        <w:keepNext/>
        <w:spacing w:after="0" w:line="240" w:lineRule="auto"/>
        <w:jc w:val="both"/>
        <w:rPr>
          <w:rFonts w:ascii="Times New Roman" w:eastAsia="Times New Roman" w:hAnsi="Times New Roman" w:cs="Times New Roman"/>
          <w:lang w:eastAsia="ru-RU"/>
        </w:rPr>
      </w:pPr>
    </w:p>
    <w:p w14:paraId="1A3F2BEC" w14:textId="25277FFF" w:rsidR="004B1849" w:rsidRPr="009970B7" w:rsidRDefault="00F503B9" w:rsidP="003313BD">
      <w:pPr>
        <w:numPr>
          <w:ilvl w:val="0"/>
          <w:numId w:val="1"/>
        </w:numPr>
        <w:tabs>
          <w:tab w:val="left" w:pos="0"/>
        </w:tabs>
        <w:spacing w:line="240" w:lineRule="auto"/>
        <w:jc w:val="both"/>
        <w:rPr>
          <w:rFonts w:ascii="Times New Roman" w:hAnsi="Times New Roman" w:cs="Times New Roman"/>
        </w:rPr>
      </w:pPr>
      <w:r w:rsidRPr="009970B7">
        <w:rPr>
          <w:rFonts w:ascii="Times New Roman" w:eastAsia="Times New Roman" w:hAnsi="Times New Roman" w:cs="Times New Roman"/>
          <w:b/>
          <w:bCs/>
          <w:snapToGrid w:val="0"/>
          <w:color w:val="000000"/>
          <w:lang w:eastAsia="ar-SA"/>
        </w:rPr>
        <w:t>Количество товара</w:t>
      </w:r>
      <w:r w:rsidR="00A20E82" w:rsidRPr="009970B7">
        <w:rPr>
          <w:rFonts w:ascii="Times New Roman" w:eastAsia="Times New Roman" w:hAnsi="Times New Roman" w:cs="Times New Roman"/>
          <w:b/>
          <w:bCs/>
          <w:snapToGrid w:val="0"/>
          <w:color w:val="000000"/>
          <w:lang w:eastAsia="ar-SA"/>
        </w:rPr>
        <w:t>, работы, услуги</w:t>
      </w:r>
      <w:r w:rsidRPr="009970B7">
        <w:rPr>
          <w:rFonts w:ascii="Times New Roman" w:eastAsia="Times New Roman" w:hAnsi="Times New Roman" w:cs="Times New Roman"/>
          <w:b/>
          <w:bCs/>
          <w:snapToGrid w:val="0"/>
          <w:color w:val="000000"/>
          <w:lang w:eastAsia="ar-SA"/>
        </w:rPr>
        <w:t>:</w:t>
      </w:r>
      <w:r w:rsidR="00B079D9" w:rsidRPr="009970B7">
        <w:rPr>
          <w:rFonts w:ascii="Times New Roman" w:eastAsia="Times New Roman" w:hAnsi="Times New Roman" w:cs="Times New Roman"/>
          <w:bCs/>
          <w:snapToGrid w:val="0"/>
          <w:color w:val="000000"/>
          <w:lang w:eastAsia="ar-SA"/>
        </w:rPr>
        <w:t xml:space="preserve"> </w:t>
      </w:r>
      <w:r w:rsidR="008E0BD8" w:rsidRPr="009970B7">
        <w:rPr>
          <w:rFonts w:ascii="Times New Roman" w:eastAsia="Times New Roman" w:hAnsi="Times New Roman" w:cs="Times New Roman"/>
          <w:bCs/>
          <w:snapToGrid w:val="0"/>
          <w:color w:val="000000"/>
          <w:lang w:eastAsia="ar-SA"/>
        </w:rPr>
        <w:t>в</w:t>
      </w:r>
      <w:r w:rsidRPr="009970B7">
        <w:rPr>
          <w:rFonts w:ascii="Times New Roman" w:eastAsia="Times New Roman" w:hAnsi="Times New Roman" w:cs="Times New Roman"/>
          <w:bCs/>
          <w:snapToGrid w:val="0"/>
          <w:color w:val="000000"/>
          <w:lang w:eastAsia="ar-SA"/>
        </w:rPr>
        <w:t xml:space="preserve"> соответствии </w:t>
      </w:r>
      <w:r w:rsidR="008E0BD8" w:rsidRPr="009970B7">
        <w:rPr>
          <w:rFonts w:ascii="Times New Roman" w:eastAsia="Times New Roman" w:hAnsi="Times New Roman" w:cs="Times New Roman"/>
          <w:bCs/>
          <w:snapToGrid w:val="0"/>
          <w:color w:val="000000"/>
          <w:lang w:eastAsia="ar-SA"/>
        </w:rPr>
        <w:t xml:space="preserve">с </w:t>
      </w:r>
      <w:r w:rsidR="005128C2">
        <w:rPr>
          <w:rFonts w:ascii="Times New Roman" w:eastAsia="Times New Roman" w:hAnsi="Times New Roman" w:cs="Times New Roman"/>
          <w:bCs/>
          <w:snapToGrid w:val="0"/>
          <w:color w:val="000000"/>
          <w:lang w:eastAsia="ar-SA"/>
        </w:rPr>
        <w:t>Т</w:t>
      </w:r>
      <w:r w:rsidR="008E0BD8" w:rsidRPr="009970B7">
        <w:rPr>
          <w:rFonts w:ascii="Times New Roman" w:eastAsia="Times New Roman" w:hAnsi="Times New Roman" w:cs="Times New Roman"/>
          <w:bCs/>
          <w:snapToGrid w:val="0"/>
          <w:color w:val="000000"/>
          <w:lang w:eastAsia="ar-SA"/>
        </w:rPr>
        <w:t>ехническим заданием</w:t>
      </w:r>
      <w:r w:rsidRPr="009970B7">
        <w:rPr>
          <w:rFonts w:ascii="Times New Roman" w:eastAsia="Times New Roman" w:hAnsi="Times New Roman" w:cs="Times New Roman"/>
          <w:bCs/>
          <w:snapToGrid w:val="0"/>
          <w:color w:val="000000"/>
          <w:lang w:eastAsia="ar-SA"/>
        </w:rPr>
        <w:t xml:space="preserve">.  </w:t>
      </w:r>
    </w:p>
    <w:p w14:paraId="0303F6B1" w14:textId="26D83FC0" w:rsidR="00BF0509" w:rsidRPr="007E482D" w:rsidRDefault="00F503B9" w:rsidP="00BF0509">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655C19">
        <w:rPr>
          <w:rFonts w:ascii="Times New Roman" w:eastAsia="Calibri" w:hAnsi="Times New Roman" w:cs="Times New Roman"/>
          <w:b/>
        </w:rPr>
        <w:t>Место поставки товара</w:t>
      </w:r>
      <w:r w:rsidR="00DB6359" w:rsidRPr="00655C19">
        <w:rPr>
          <w:rFonts w:ascii="Times New Roman" w:eastAsia="Calibri" w:hAnsi="Times New Roman" w:cs="Times New Roman"/>
          <w:b/>
        </w:rPr>
        <w:t>, работы, услуги</w:t>
      </w:r>
      <w:r w:rsidRPr="00655C19">
        <w:rPr>
          <w:rFonts w:ascii="Times New Roman" w:eastAsia="Calibri" w:hAnsi="Times New Roman" w:cs="Times New Roman"/>
          <w:b/>
        </w:rPr>
        <w:t xml:space="preserve">: </w:t>
      </w:r>
      <w:r w:rsidR="007A1D4C" w:rsidRPr="00655C19">
        <w:rPr>
          <w:rFonts w:ascii="Times New Roman" w:eastAsia="Calibri" w:hAnsi="Times New Roman" w:cs="Times New Roman"/>
          <w:bCs/>
        </w:rPr>
        <w:t xml:space="preserve">г. </w:t>
      </w:r>
      <w:r w:rsidR="00BF0509" w:rsidRPr="00655C19">
        <w:rPr>
          <w:rFonts w:ascii="Times New Roman" w:eastAsia="Calibri" w:hAnsi="Times New Roman" w:cs="Times New Roman"/>
          <w:bCs/>
        </w:rPr>
        <w:t xml:space="preserve">Омская область, г. Омск, </w:t>
      </w:r>
      <w:r w:rsidR="00944935" w:rsidRPr="00944935">
        <w:rPr>
          <w:rFonts w:ascii="Times New Roman" w:eastAsia="Calibri" w:hAnsi="Times New Roman" w:cs="Times New Roman"/>
          <w:bCs/>
        </w:rPr>
        <w:t xml:space="preserve">пр. Комарова, д.2, </w:t>
      </w:r>
    </w:p>
    <w:p w14:paraId="4AA21523" w14:textId="77777777" w:rsidR="007E482D" w:rsidRPr="00655C19" w:rsidRDefault="007E482D" w:rsidP="007E482D">
      <w:pPr>
        <w:tabs>
          <w:tab w:val="left" w:pos="-426"/>
        </w:tabs>
        <w:spacing w:after="0" w:line="240" w:lineRule="auto"/>
        <w:jc w:val="both"/>
        <w:rPr>
          <w:rFonts w:ascii="Times New Roman" w:eastAsia="Times New Roman" w:hAnsi="Times New Roman" w:cs="Times New Roman"/>
          <w:bCs/>
          <w:snapToGrid w:val="0"/>
          <w:color w:val="000000"/>
          <w:lang w:eastAsia="ar-SA"/>
        </w:rPr>
      </w:pPr>
    </w:p>
    <w:p w14:paraId="0AE414B4" w14:textId="1BB5F205" w:rsidR="00020D09" w:rsidRPr="00BF0509" w:rsidRDefault="00F503B9" w:rsidP="00020D09">
      <w:pPr>
        <w:numPr>
          <w:ilvl w:val="0"/>
          <w:numId w:val="1"/>
        </w:numPr>
        <w:tabs>
          <w:tab w:val="left" w:pos="-426"/>
        </w:tabs>
        <w:spacing w:after="0" w:line="240" w:lineRule="auto"/>
        <w:jc w:val="both"/>
        <w:rPr>
          <w:rFonts w:ascii="Times New Roman" w:eastAsia="Times New Roman" w:hAnsi="Times New Roman" w:cs="Times New Roman"/>
          <w:bCs/>
          <w:snapToGrid w:val="0"/>
          <w:color w:val="000000"/>
          <w:lang w:eastAsia="ar-SA"/>
        </w:rPr>
      </w:pPr>
      <w:r w:rsidRPr="00BF0509">
        <w:rPr>
          <w:rFonts w:ascii="Times New Roman" w:eastAsia="Times New Roman" w:hAnsi="Times New Roman" w:cs="Times New Roman"/>
          <w:b/>
          <w:bCs/>
          <w:lang w:eastAsia="ru-RU"/>
        </w:rPr>
        <w:t xml:space="preserve">Сроки поставки </w:t>
      </w:r>
      <w:r w:rsidR="00DB6359" w:rsidRPr="00BF0509">
        <w:rPr>
          <w:rFonts w:ascii="Times New Roman" w:eastAsia="Calibri" w:hAnsi="Times New Roman" w:cs="Times New Roman"/>
          <w:b/>
        </w:rPr>
        <w:t xml:space="preserve">товара, работы, </w:t>
      </w:r>
      <w:proofErr w:type="gramStart"/>
      <w:r w:rsidR="00DB6359" w:rsidRPr="00BF0509">
        <w:rPr>
          <w:rFonts w:ascii="Times New Roman" w:eastAsia="Calibri" w:hAnsi="Times New Roman" w:cs="Times New Roman"/>
          <w:b/>
        </w:rPr>
        <w:t>услуги</w:t>
      </w:r>
      <w:r w:rsidRPr="00BF0509">
        <w:rPr>
          <w:rFonts w:ascii="Times New Roman" w:eastAsia="Times New Roman" w:hAnsi="Times New Roman" w:cs="Times New Roman"/>
          <w:b/>
          <w:bCs/>
          <w:lang w:eastAsia="ru-RU"/>
        </w:rPr>
        <w:t>:</w:t>
      </w:r>
      <w:r w:rsidR="00FC5184">
        <w:rPr>
          <w:rFonts w:ascii="Times New Roman" w:eastAsia="Times New Roman" w:hAnsi="Times New Roman" w:cs="Times New Roman"/>
          <w:lang w:eastAsia="ru-RU"/>
        </w:rPr>
        <w:t xml:space="preserve"> </w:t>
      </w:r>
      <w:r w:rsidR="00020D09" w:rsidRPr="00BF0509">
        <w:rPr>
          <w:rFonts w:ascii="Times New Roman" w:eastAsia="Times New Roman" w:hAnsi="Times New Roman" w:cs="Times New Roman"/>
          <w:lang w:eastAsia="ru-RU"/>
        </w:rPr>
        <w:t xml:space="preserve"> </w:t>
      </w:r>
      <w:r w:rsidR="00BF0509" w:rsidRPr="00BF0509">
        <w:rPr>
          <w:rFonts w:ascii="Times New Roman" w:eastAsia="Times New Roman" w:hAnsi="Times New Roman" w:cs="Times New Roman"/>
          <w:lang w:eastAsia="ru-RU"/>
        </w:rPr>
        <w:t>с</w:t>
      </w:r>
      <w:proofErr w:type="gramEnd"/>
      <w:r w:rsidR="00BF0509" w:rsidRPr="00BF0509">
        <w:rPr>
          <w:rFonts w:ascii="Times New Roman" w:eastAsia="Times New Roman" w:hAnsi="Times New Roman" w:cs="Times New Roman"/>
          <w:lang w:eastAsia="ru-RU"/>
        </w:rPr>
        <w:t xml:space="preserve"> момента заключения договора </w:t>
      </w:r>
      <w:r w:rsidR="00944935">
        <w:rPr>
          <w:rFonts w:ascii="Times New Roman" w:eastAsia="Times New Roman" w:hAnsi="Times New Roman" w:cs="Times New Roman"/>
          <w:lang w:eastAsia="ru-RU"/>
        </w:rPr>
        <w:t>до</w:t>
      </w:r>
      <w:r w:rsidR="00BF0509" w:rsidRPr="00BF0509">
        <w:rPr>
          <w:rFonts w:ascii="Times New Roman" w:eastAsia="Times New Roman" w:hAnsi="Times New Roman" w:cs="Times New Roman"/>
          <w:lang w:eastAsia="ru-RU"/>
        </w:rPr>
        <w:t xml:space="preserve"> </w:t>
      </w:r>
      <w:r w:rsidR="00FD06EF">
        <w:rPr>
          <w:rFonts w:ascii="Times New Roman" w:eastAsia="Times New Roman" w:hAnsi="Times New Roman" w:cs="Times New Roman"/>
          <w:lang w:eastAsia="ru-RU"/>
        </w:rPr>
        <w:t>31.12.</w:t>
      </w:r>
      <w:r w:rsidR="00BF0509" w:rsidRPr="00BF0509">
        <w:rPr>
          <w:rFonts w:ascii="Times New Roman" w:eastAsia="Times New Roman" w:hAnsi="Times New Roman" w:cs="Times New Roman"/>
          <w:lang w:eastAsia="ru-RU"/>
        </w:rPr>
        <w:t xml:space="preserve"> 2026 г.</w:t>
      </w:r>
    </w:p>
    <w:p w14:paraId="4DFE09C7" w14:textId="77777777" w:rsidR="00BF0509" w:rsidRPr="00BF0509" w:rsidRDefault="00BF0509" w:rsidP="00BF0509">
      <w:pPr>
        <w:tabs>
          <w:tab w:val="left" w:pos="-426"/>
        </w:tabs>
        <w:spacing w:after="0" w:line="240" w:lineRule="auto"/>
        <w:jc w:val="both"/>
        <w:rPr>
          <w:rFonts w:ascii="Times New Roman" w:eastAsia="Times New Roman" w:hAnsi="Times New Roman" w:cs="Times New Roman"/>
          <w:bCs/>
          <w:snapToGrid w:val="0"/>
          <w:color w:val="000000"/>
          <w:lang w:eastAsia="ar-SA"/>
        </w:rPr>
      </w:pPr>
    </w:p>
    <w:p w14:paraId="34E844B5" w14:textId="3DE52B92" w:rsidR="00682F40" w:rsidRPr="00682F40" w:rsidRDefault="00682F40" w:rsidP="00682F40">
      <w:pPr>
        <w:ind w:right="93"/>
        <w:contextualSpacing/>
        <w:jc w:val="both"/>
        <w:rPr>
          <w:rFonts w:ascii="Times New Roman" w:hAnsi="Times New Roman" w:cs="Times New Roman"/>
          <w:b/>
          <w:bCs/>
        </w:rPr>
      </w:pPr>
      <w:r w:rsidRPr="00682F40">
        <w:rPr>
          <w:rFonts w:ascii="Times New Roman" w:eastAsia="Calibri" w:hAnsi="Times New Roman" w:cs="Times New Roman"/>
          <w:b/>
        </w:rPr>
        <w:t xml:space="preserve">7. </w:t>
      </w:r>
      <w:r w:rsidR="00F503B9" w:rsidRPr="00682F40">
        <w:rPr>
          <w:rFonts w:ascii="Times New Roman" w:eastAsia="Calibri" w:hAnsi="Times New Roman" w:cs="Times New Roman"/>
          <w:b/>
        </w:rPr>
        <w:t>Начальная (максимальная) цена договора</w:t>
      </w:r>
      <w:r w:rsidR="00F503B9" w:rsidRPr="00682F40">
        <w:rPr>
          <w:rFonts w:ascii="Times New Roman" w:eastAsia="Calibri" w:hAnsi="Times New Roman" w:cs="Times New Roman"/>
        </w:rPr>
        <w:t>:</w:t>
      </w:r>
      <w:r w:rsidR="00DD6159" w:rsidRPr="00682F40">
        <w:rPr>
          <w:rFonts w:ascii="Times New Roman" w:hAnsi="Times New Roman" w:cs="Times New Roman"/>
        </w:rPr>
        <w:t> </w:t>
      </w:r>
      <w:r w:rsidR="00482490">
        <w:rPr>
          <w:rFonts w:ascii="Times New Roman" w:hAnsi="Times New Roman" w:cs="Times New Roman"/>
        </w:rPr>
        <w:t xml:space="preserve">   </w:t>
      </w:r>
      <w:r w:rsidR="00FD06EF">
        <w:rPr>
          <w:rFonts w:ascii="Times New Roman" w:hAnsi="Times New Roman" w:cs="Times New Roman"/>
        </w:rPr>
        <w:t>167 700 (сто шестьдесят семь</w:t>
      </w:r>
      <w:r w:rsidR="00FC5184">
        <w:rPr>
          <w:rFonts w:ascii="Times New Roman" w:hAnsi="Times New Roman" w:cs="Times New Roman"/>
        </w:rPr>
        <w:t xml:space="preserve"> тысяч </w:t>
      </w:r>
      <w:r w:rsidR="00A977F5">
        <w:rPr>
          <w:rFonts w:ascii="Times New Roman" w:hAnsi="Times New Roman" w:cs="Times New Roman"/>
        </w:rPr>
        <w:t>семь</w:t>
      </w:r>
      <w:r w:rsidR="004E666E">
        <w:rPr>
          <w:rFonts w:ascii="Times New Roman" w:hAnsi="Times New Roman" w:cs="Times New Roman"/>
        </w:rPr>
        <w:t>сот</w:t>
      </w:r>
      <w:r w:rsidR="009543F8">
        <w:rPr>
          <w:rFonts w:ascii="Times New Roman" w:hAnsi="Times New Roman" w:cs="Times New Roman"/>
        </w:rPr>
        <w:t>)</w:t>
      </w:r>
      <w:r w:rsidRPr="00682F40">
        <w:rPr>
          <w:rFonts w:ascii="Times New Roman" w:hAnsi="Times New Roman" w:cs="Times New Roman"/>
        </w:rPr>
        <w:t xml:space="preserve"> </w:t>
      </w:r>
      <w:r w:rsidR="00190663">
        <w:rPr>
          <w:rFonts w:ascii="Times New Roman" w:hAnsi="Times New Roman" w:cs="Times New Roman"/>
        </w:rPr>
        <w:t xml:space="preserve"> </w:t>
      </w:r>
      <w:r w:rsidRPr="00020D09">
        <w:rPr>
          <w:rFonts w:ascii="Times New Roman" w:hAnsi="Times New Roman" w:cs="Times New Roman"/>
          <w:b/>
          <w:bCs/>
        </w:rPr>
        <w:t>рубл</w:t>
      </w:r>
      <w:r w:rsidR="00023C32">
        <w:rPr>
          <w:rFonts w:ascii="Times New Roman" w:hAnsi="Times New Roman" w:cs="Times New Roman"/>
          <w:b/>
          <w:bCs/>
        </w:rPr>
        <w:t>ей</w:t>
      </w:r>
      <w:r w:rsidR="00276562">
        <w:rPr>
          <w:rFonts w:ascii="Times New Roman" w:hAnsi="Times New Roman" w:cs="Times New Roman"/>
          <w:b/>
          <w:bCs/>
        </w:rPr>
        <w:t xml:space="preserve"> </w:t>
      </w:r>
      <w:r w:rsidR="00482490">
        <w:rPr>
          <w:rFonts w:ascii="Times New Roman" w:hAnsi="Times New Roman" w:cs="Times New Roman"/>
          <w:b/>
          <w:bCs/>
        </w:rPr>
        <w:t xml:space="preserve"> </w:t>
      </w:r>
      <w:r w:rsidR="00FD06EF">
        <w:rPr>
          <w:rFonts w:ascii="Times New Roman" w:hAnsi="Times New Roman" w:cs="Times New Roman"/>
          <w:b/>
          <w:bCs/>
        </w:rPr>
        <w:t xml:space="preserve"> 00 </w:t>
      </w:r>
      <w:r w:rsidR="00276562">
        <w:rPr>
          <w:rFonts w:ascii="Times New Roman" w:hAnsi="Times New Roman" w:cs="Times New Roman"/>
          <w:b/>
          <w:bCs/>
        </w:rPr>
        <w:t>коп.</w:t>
      </w:r>
      <w:r w:rsidRPr="00020D09">
        <w:rPr>
          <w:rFonts w:ascii="Times New Roman" w:hAnsi="Times New Roman" w:cs="Times New Roman"/>
          <w:b/>
          <w:bCs/>
        </w:rPr>
        <w:t xml:space="preserve"> </w:t>
      </w:r>
    </w:p>
    <w:p w14:paraId="7ECE0875" w14:textId="77777777" w:rsidR="003313BD" w:rsidRPr="009970B7" w:rsidRDefault="003313BD" w:rsidP="004D1B63">
      <w:pPr>
        <w:widowControl w:val="0"/>
        <w:tabs>
          <w:tab w:val="left" w:pos="0"/>
        </w:tabs>
        <w:autoSpaceDE w:val="0"/>
        <w:autoSpaceDN w:val="0"/>
        <w:adjustRightInd w:val="0"/>
        <w:spacing w:after="0" w:line="240" w:lineRule="auto"/>
        <w:contextualSpacing/>
        <w:jc w:val="both"/>
        <w:rPr>
          <w:rFonts w:ascii="Times New Roman" w:eastAsia="Helvetica" w:hAnsi="Times New Roman" w:cs="Times New Roman"/>
          <w:shd w:val="clear" w:color="auto" w:fill="FFFFFF"/>
        </w:rPr>
      </w:pPr>
    </w:p>
    <w:p w14:paraId="5C0809F8" w14:textId="550DC270" w:rsidR="004B1849" w:rsidRPr="009970B7" w:rsidRDefault="00F503B9" w:rsidP="00FD06EF">
      <w:pPr>
        <w:spacing w:line="240" w:lineRule="auto"/>
        <w:jc w:val="both"/>
        <w:rPr>
          <w:rFonts w:ascii="Times New Roman" w:eastAsia="Times New Roman" w:hAnsi="Times New Roman" w:cs="Times New Roman"/>
          <w:color w:val="000000"/>
          <w:lang w:eastAsia="ar-SA"/>
        </w:rPr>
      </w:pPr>
      <w:r w:rsidRPr="009970B7">
        <w:rPr>
          <w:rFonts w:ascii="Times New Roman" w:eastAsia="Helvetica" w:hAnsi="Times New Roman" w:cs="Times New Roman"/>
          <w:b/>
          <w:bCs/>
          <w:shd w:val="clear" w:color="auto" w:fill="FFFFFF"/>
        </w:rPr>
        <w:t>8.</w:t>
      </w:r>
      <w:r w:rsidRPr="009970B7">
        <w:rPr>
          <w:rFonts w:ascii="Times New Roman" w:eastAsia="Times New Roman" w:hAnsi="Times New Roman" w:cs="Times New Roman"/>
          <w:b/>
          <w:bCs/>
          <w:lang w:eastAsia="ar-SA"/>
        </w:rPr>
        <w:t xml:space="preserve"> М</w:t>
      </w:r>
      <w:r w:rsidRPr="009970B7">
        <w:rPr>
          <w:rFonts w:ascii="Times New Roman" w:eastAsia="Times New Roman" w:hAnsi="Times New Roman" w:cs="Times New Roman"/>
          <w:b/>
          <w:lang w:eastAsia="ar-SA"/>
        </w:rPr>
        <w:t>есто размещения уведомления:</w:t>
      </w:r>
      <w:r w:rsidR="003313BD" w:rsidRPr="009970B7">
        <w:rPr>
          <w:rFonts w:ascii="Times New Roman" w:eastAsia="Times New Roman" w:hAnsi="Times New Roman" w:cs="Times New Roman"/>
          <w:b/>
          <w:lang w:eastAsia="ar-SA"/>
        </w:rPr>
        <w:t xml:space="preserve"> </w:t>
      </w:r>
      <w:r w:rsidRPr="009970B7">
        <w:rPr>
          <w:rFonts w:ascii="Times New Roman" w:eastAsia="Times New Roman" w:hAnsi="Times New Roman" w:cs="Times New Roman"/>
          <w:color w:val="000000"/>
          <w:lang w:eastAsia="ar-SA"/>
        </w:rPr>
        <w:t xml:space="preserve">Размещено в информационно - телекоммуникационной сети «Интернет» по адресу: </w:t>
      </w:r>
      <w:hyperlink r:id="rId7" w:history="1"/>
      <w:r w:rsidR="00FD06EF" w:rsidRPr="00FD06EF">
        <w:t xml:space="preserve"> </w:t>
      </w:r>
      <w:r w:rsidR="00FD06EF" w:rsidRPr="00FD06EF">
        <w:t>Электронные Торги России http://torgi82.ru</w:t>
      </w:r>
      <w:r w:rsidRPr="009970B7">
        <w:rPr>
          <w:rFonts w:ascii="Times New Roman" w:eastAsia="Times New Roman" w:hAnsi="Times New Roman" w:cs="Times New Roman"/>
          <w:color w:val="000000"/>
          <w:lang w:eastAsia="ar-SA"/>
        </w:rPr>
        <w:t xml:space="preserve"> </w:t>
      </w:r>
      <w:hyperlink w:history="1"/>
      <w:r w:rsidRPr="009970B7">
        <w:rPr>
          <w:rFonts w:ascii="Times New Roman" w:eastAsia="Times New Roman" w:hAnsi="Times New Roman" w:cs="Times New Roman"/>
          <w:color w:val="000000"/>
          <w:lang w:eastAsia="ar-SA"/>
        </w:rPr>
        <w:t xml:space="preserve"> в электронном виде и </w:t>
      </w:r>
      <w:proofErr w:type="gramStart"/>
      <w:r w:rsidRPr="009970B7">
        <w:rPr>
          <w:rFonts w:ascii="Times New Roman" w:eastAsia="Times New Roman" w:hAnsi="Times New Roman" w:cs="Times New Roman"/>
          <w:color w:val="000000"/>
          <w:lang w:eastAsia="ar-SA"/>
        </w:rPr>
        <w:t>доступна  с</w:t>
      </w:r>
      <w:proofErr w:type="gramEnd"/>
      <w:r w:rsidRPr="009970B7">
        <w:rPr>
          <w:rFonts w:ascii="Times New Roman" w:eastAsia="Times New Roman" w:hAnsi="Times New Roman" w:cs="Times New Roman"/>
          <w:color w:val="000000"/>
          <w:lang w:eastAsia="ar-SA"/>
        </w:rPr>
        <w:t xml:space="preserve"> момента размещения.</w:t>
      </w:r>
    </w:p>
    <w:p w14:paraId="3B73445D" w14:textId="11D9A70E"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9</w:t>
      </w:r>
      <w:r w:rsidRPr="009970B7">
        <w:rPr>
          <w:rFonts w:ascii="Times New Roman" w:eastAsia="Times New Roman" w:hAnsi="Times New Roman" w:cs="Times New Roman"/>
          <w:color w:val="000000"/>
          <w:lang w:eastAsia="ar-SA"/>
        </w:rPr>
        <w:t xml:space="preserve">. </w:t>
      </w:r>
      <w:r w:rsidR="00F503B9" w:rsidRPr="009970B7">
        <w:rPr>
          <w:rFonts w:ascii="Times New Roman" w:eastAsia="Times New Roman" w:hAnsi="Times New Roman" w:cs="Times New Roman"/>
          <w:b/>
          <w:bCs/>
          <w:color w:val="000000"/>
          <w:lang w:eastAsia="ar-SA"/>
        </w:rPr>
        <w:t>Дата начала подачи предложении</w:t>
      </w:r>
      <w:r w:rsidR="00F503B9" w:rsidRPr="009970B7">
        <w:rPr>
          <w:rFonts w:ascii="Times New Roman" w:eastAsia="Times New Roman" w:hAnsi="Times New Roman" w:cs="Times New Roman"/>
          <w:color w:val="000000"/>
          <w:lang w:eastAsia="ar-SA"/>
        </w:rPr>
        <w:t xml:space="preserve"> </w:t>
      </w:r>
      <w:r w:rsidR="0023089B">
        <w:rPr>
          <w:rFonts w:ascii="Times New Roman" w:eastAsia="Times New Roman" w:hAnsi="Times New Roman" w:cs="Times New Roman"/>
          <w:color w:val="000000"/>
          <w:lang w:eastAsia="ar-SA"/>
        </w:rPr>
        <w:t>–</w:t>
      </w:r>
      <w:r w:rsidR="00F503B9" w:rsidRPr="009970B7">
        <w:rPr>
          <w:rFonts w:ascii="Times New Roman" w:eastAsia="Times New Roman" w:hAnsi="Times New Roman" w:cs="Times New Roman"/>
          <w:color w:val="000000"/>
          <w:lang w:eastAsia="ar-SA"/>
        </w:rPr>
        <w:t xml:space="preserve"> </w:t>
      </w:r>
      <w:r w:rsidR="00FD06EF">
        <w:rPr>
          <w:rFonts w:ascii="Times New Roman" w:eastAsia="Times New Roman" w:hAnsi="Times New Roman" w:cs="Times New Roman"/>
          <w:color w:val="000000"/>
          <w:highlight w:val="yellow"/>
          <w:lang w:eastAsia="ar-SA"/>
        </w:rPr>
        <w:t>06</w:t>
      </w:r>
      <w:r w:rsidR="0023089B" w:rsidRPr="0097285B">
        <w:rPr>
          <w:rFonts w:ascii="Times New Roman" w:eastAsia="Times New Roman" w:hAnsi="Times New Roman" w:cs="Times New Roman"/>
          <w:color w:val="000000"/>
          <w:highlight w:val="yellow"/>
          <w:lang w:eastAsia="ar-SA"/>
        </w:rPr>
        <w:t>.</w:t>
      </w:r>
      <w:r w:rsidR="00FD06EF">
        <w:rPr>
          <w:rFonts w:ascii="Times New Roman" w:eastAsia="Times New Roman" w:hAnsi="Times New Roman" w:cs="Times New Roman"/>
          <w:color w:val="000000"/>
          <w:highlight w:val="yellow"/>
          <w:lang w:eastAsia="ar-SA"/>
        </w:rPr>
        <w:t>10</w:t>
      </w:r>
      <w:r w:rsidR="00F503B9" w:rsidRPr="0097285B">
        <w:rPr>
          <w:rFonts w:ascii="Times New Roman" w:eastAsia="Times New Roman" w:hAnsi="Times New Roman" w:cs="Times New Roman"/>
          <w:color w:val="000000"/>
          <w:highlight w:val="yellow"/>
          <w:lang w:eastAsia="ar-SA"/>
        </w:rPr>
        <w:t>.</w:t>
      </w:r>
      <w:r w:rsidR="009970B7" w:rsidRPr="0097285B">
        <w:rPr>
          <w:rFonts w:ascii="Times New Roman" w:eastAsia="Times New Roman" w:hAnsi="Times New Roman" w:cs="Times New Roman"/>
          <w:color w:val="000000"/>
          <w:highlight w:val="yellow"/>
          <w:lang w:eastAsia="ar-SA"/>
        </w:rPr>
        <w:t>2026</w:t>
      </w:r>
      <w:r w:rsidR="00A26AE5" w:rsidRPr="0097285B">
        <w:rPr>
          <w:rFonts w:ascii="Times New Roman" w:eastAsia="Times New Roman" w:hAnsi="Times New Roman" w:cs="Times New Roman"/>
          <w:color w:val="000000"/>
          <w:highlight w:val="yellow"/>
          <w:lang w:eastAsia="ar-SA"/>
        </w:rPr>
        <w:t xml:space="preserve"> </w:t>
      </w:r>
      <w:r w:rsidR="00F503B9" w:rsidRPr="0097285B">
        <w:rPr>
          <w:rFonts w:ascii="Times New Roman" w:eastAsia="Times New Roman" w:hAnsi="Times New Roman" w:cs="Times New Roman"/>
          <w:color w:val="000000"/>
          <w:highlight w:val="yellow"/>
          <w:lang w:eastAsia="ar-SA"/>
        </w:rPr>
        <w:t>г</w:t>
      </w:r>
      <w:r w:rsidR="00F503B9" w:rsidRPr="009970B7">
        <w:rPr>
          <w:rFonts w:ascii="Times New Roman" w:eastAsia="Times New Roman" w:hAnsi="Times New Roman" w:cs="Times New Roman"/>
          <w:color w:val="000000"/>
          <w:lang w:eastAsia="ar-SA"/>
        </w:rPr>
        <w:t>.</w:t>
      </w:r>
    </w:p>
    <w:p w14:paraId="50127262" w14:textId="77777777" w:rsidR="004B1849" w:rsidRPr="009970B7" w:rsidRDefault="004B1849" w:rsidP="003313BD">
      <w:pPr>
        <w:autoSpaceDE w:val="0"/>
        <w:autoSpaceDN w:val="0"/>
        <w:adjustRightInd w:val="0"/>
        <w:spacing w:after="0" w:line="240" w:lineRule="auto"/>
        <w:ind w:firstLine="426"/>
        <w:jc w:val="both"/>
        <w:rPr>
          <w:rFonts w:ascii="Times New Roman" w:eastAsia="Times New Roman" w:hAnsi="Times New Roman" w:cs="Times New Roman"/>
          <w:color w:val="000000"/>
          <w:lang w:eastAsia="ar-SA"/>
        </w:rPr>
      </w:pPr>
    </w:p>
    <w:p w14:paraId="6EBB0831" w14:textId="4CEBC60D" w:rsidR="004B1849" w:rsidRPr="009970B7" w:rsidRDefault="003F4C73"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r w:rsidRPr="009970B7">
        <w:rPr>
          <w:rFonts w:ascii="Times New Roman" w:eastAsia="Times New Roman" w:hAnsi="Times New Roman" w:cs="Times New Roman"/>
          <w:b/>
          <w:bCs/>
          <w:color w:val="000000"/>
          <w:lang w:eastAsia="ar-SA"/>
        </w:rPr>
        <w:t xml:space="preserve">10. </w:t>
      </w:r>
      <w:r w:rsidR="00F503B9" w:rsidRPr="009970B7">
        <w:rPr>
          <w:rFonts w:ascii="Times New Roman" w:eastAsia="Times New Roman" w:hAnsi="Times New Roman" w:cs="Times New Roman"/>
          <w:b/>
          <w:bCs/>
          <w:color w:val="000000"/>
          <w:lang w:eastAsia="ar-SA"/>
        </w:rPr>
        <w:t>Дата и время окончания подачи предложений</w:t>
      </w:r>
      <w:r w:rsidR="00F503B9" w:rsidRPr="009970B7">
        <w:rPr>
          <w:rFonts w:ascii="Times New Roman" w:eastAsia="Times New Roman" w:hAnsi="Times New Roman" w:cs="Times New Roman"/>
          <w:color w:val="000000"/>
          <w:lang w:eastAsia="ar-SA"/>
        </w:rPr>
        <w:t xml:space="preserve"> - </w:t>
      </w:r>
      <w:r w:rsidR="00FD06EF">
        <w:rPr>
          <w:rFonts w:ascii="Times New Roman" w:eastAsia="Times New Roman" w:hAnsi="Times New Roman" w:cs="Times New Roman"/>
          <w:color w:val="000000"/>
          <w:highlight w:val="yellow"/>
          <w:lang w:eastAsia="ar-SA"/>
        </w:rPr>
        <w:t>12</w:t>
      </w:r>
      <w:r w:rsidR="00F503B9" w:rsidRPr="0097285B">
        <w:rPr>
          <w:rFonts w:ascii="Times New Roman" w:eastAsia="Times New Roman" w:hAnsi="Times New Roman" w:cs="Times New Roman"/>
          <w:color w:val="000000"/>
          <w:highlight w:val="yellow"/>
          <w:lang w:eastAsia="ar-SA"/>
        </w:rPr>
        <w:t>.</w:t>
      </w:r>
      <w:r w:rsidR="00FD06EF">
        <w:rPr>
          <w:rFonts w:ascii="Times New Roman" w:eastAsia="Times New Roman" w:hAnsi="Times New Roman" w:cs="Times New Roman"/>
          <w:color w:val="000000"/>
          <w:highlight w:val="yellow"/>
          <w:lang w:eastAsia="ar-SA"/>
        </w:rPr>
        <w:t>10</w:t>
      </w:r>
      <w:r w:rsidR="00F503B9" w:rsidRPr="0097285B">
        <w:rPr>
          <w:rFonts w:ascii="Times New Roman" w:eastAsia="Times New Roman" w:hAnsi="Times New Roman" w:cs="Times New Roman"/>
          <w:color w:val="000000"/>
          <w:highlight w:val="yellow"/>
          <w:lang w:eastAsia="ar-SA"/>
        </w:rPr>
        <w:t>.</w:t>
      </w:r>
      <w:r w:rsidR="009970B7" w:rsidRPr="0097285B">
        <w:rPr>
          <w:rFonts w:ascii="Times New Roman" w:eastAsia="Times New Roman" w:hAnsi="Times New Roman" w:cs="Times New Roman"/>
          <w:color w:val="000000"/>
          <w:highlight w:val="yellow"/>
          <w:lang w:eastAsia="ar-SA"/>
        </w:rPr>
        <w:t>2026</w:t>
      </w:r>
      <w:r w:rsidR="00860ECF" w:rsidRPr="0097285B">
        <w:rPr>
          <w:rFonts w:ascii="Times New Roman" w:eastAsia="Times New Roman" w:hAnsi="Times New Roman" w:cs="Times New Roman"/>
          <w:color w:val="000000"/>
          <w:highlight w:val="yellow"/>
          <w:lang w:eastAsia="ar-SA"/>
        </w:rPr>
        <w:t xml:space="preserve"> </w:t>
      </w:r>
      <w:r w:rsidR="00F503B9" w:rsidRPr="0097285B">
        <w:rPr>
          <w:rFonts w:ascii="Times New Roman" w:eastAsia="Times New Roman" w:hAnsi="Times New Roman" w:cs="Times New Roman"/>
          <w:color w:val="000000"/>
          <w:highlight w:val="yellow"/>
          <w:lang w:eastAsia="ar-SA"/>
        </w:rPr>
        <w:t>г.</w:t>
      </w:r>
      <w:r w:rsidR="00F503B9" w:rsidRPr="009970B7">
        <w:rPr>
          <w:rFonts w:ascii="Times New Roman" w:eastAsia="Times New Roman" w:hAnsi="Times New Roman" w:cs="Times New Roman"/>
          <w:color w:val="000000"/>
          <w:lang w:eastAsia="ar-SA"/>
        </w:rPr>
        <w:t xml:space="preserve"> в </w:t>
      </w:r>
      <w:r w:rsidR="00772DDB">
        <w:rPr>
          <w:rFonts w:ascii="Times New Roman" w:eastAsia="Times New Roman" w:hAnsi="Times New Roman" w:cs="Times New Roman"/>
          <w:color w:val="000000"/>
          <w:lang w:eastAsia="ar-SA"/>
        </w:rPr>
        <w:t>1</w:t>
      </w:r>
      <w:r w:rsidR="00FC5184">
        <w:rPr>
          <w:rFonts w:ascii="Times New Roman" w:eastAsia="Times New Roman" w:hAnsi="Times New Roman" w:cs="Times New Roman"/>
          <w:color w:val="000000"/>
          <w:lang w:eastAsia="ar-SA"/>
        </w:rPr>
        <w:t>2</w:t>
      </w:r>
      <w:r w:rsidR="00F503B9" w:rsidRPr="009970B7">
        <w:rPr>
          <w:rFonts w:ascii="Times New Roman" w:eastAsia="Times New Roman" w:hAnsi="Times New Roman" w:cs="Times New Roman"/>
          <w:color w:val="000000"/>
          <w:lang w:eastAsia="ar-SA"/>
        </w:rPr>
        <w:t>:</w:t>
      </w:r>
      <w:r w:rsidR="00FE7DB2">
        <w:rPr>
          <w:rFonts w:ascii="Times New Roman" w:eastAsia="Times New Roman" w:hAnsi="Times New Roman" w:cs="Times New Roman"/>
          <w:color w:val="000000"/>
          <w:lang w:eastAsia="ar-SA"/>
        </w:rPr>
        <w:t>0</w:t>
      </w:r>
      <w:r w:rsidR="00F503B9" w:rsidRPr="009970B7">
        <w:rPr>
          <w:rFonts w:ascii="Times New Roman" w:eastAsia="Times New Roman" w:hAnsi="Times New Roman" w:cs="Times New Roman"/>
          <w:color w:val="000000"/>
          <w:lang w:eastAsia="ar-SA"/>
        </w:rPr>
        <w:t>0</w:t>
      </w:r>
      <w:r w:rsidR="008D6C98">
        <w:rPr>
          <w:rFonts w:ascii="Times New Roman" w:eastAsia="Times New Roman" w:hAnsi="Times New Roman" w:cs="Times New Roman"/>
          <w:color w:val="000000"/>
          <w:lang w:eastAsia="ar-SA"/>
        </w:rPr>
        <w:t xml:space="preserve"> час</w:t>
      </w:r>
      <w:r w:rsidR="00F503B9" w:rsidRPr="009970B7">
        <w:rPr>
          <w:rFonts w:ascii="Times New Roman" w:eastAsia="Times New Roman" w:hAnsi="Times New Roman" w:cs="Times New Roman"/>
          <w:color w:val="000000"/>
          <w:lang w:eastAsia="ar-SA"/>
        </w:rPr>
        <w:t xml:space="preserve"> (по местному времени Заказчика)</w:t>
      </w:r>
    </w:p>
    <w:p w14:paraId="473ADF23" w14:textId="77777777" w:rsidR="00D17B1C" w:rsidRPr="009970B7" w:rsidRDefault="00D17B1C" w:rsidP="003F4C73">
      <w:pPr>
        <w:autoSpaceDE w:val="0"/>
        <w:autoSpaceDN w:val="0"/>
        <w:adjustRightInd w:val="0"/>
        <w:spacing w:after="0" w:line="240" w:lineRule="auto"/>
        <w:jc w:val="both"/>
        <w:rPr>
          <w:rFonts w:ascii="Times New Roman" w:eastAsia="Times New Roman" w:hAnsi="Times New Roman" w:cs="Times New Roman"/>
          <w:color w:val="000000"/>
          <w:lang w:eastAsia="ar-SA"/>
        </w:rPr>
      </w:pPr>
    </w:p>
    <w:p w14:paraId="33BE2FE0" w14:textId="142845A4" w:rsidR="006E2288" w:rsidRPr="009970B7" w:rsidRDefault="003F4C73" w:rsidP="003F4C73">
      <w:pPr>
        <w:autoSpaceDE w:val="0"/>
        <w:autoSpaceDN w:val="0"/>
        <w:adjustRightInd w:val="0"/>
        <w:spacing w:after="0" w:line="240" w:lineRule="auto"/>
        <w:jc w:val="both"/>
        <w:rPr>
          <w:rFonts w:ascii="Times New Roman" w:hAnsi="Times New Roman" w:cs="Times New Roman"/>
          <w:color w:val="000000" w:themeColor="text1"/>
        </w:rPr>
      </w:pPr>
      <w:r w:rsidRPr="009970B7">
        <w:rPr>
          <w:rFonts w:ascii="Times New Roman" w:eastAsia="Times New Roman" w:hAnsi="Times New Roman" w:cs="Times New Roman"/>
          <w:b/>
          <w:bCs/>
          <w:color w:val="000000"/>
          <w:lang w:eastAsia="ar-SA"/>
        </w:rPr>
        <w:t>11</w:t>
      </w:r>
      <w:r w:rsidR="00F503B9" w:rsidRPr="009970B7">
        <w:rPr>
          <w:rFonts w:ascii="Times New Roman" w:eastAsia="Times New Roman" w:hAnsi="Times New Roman" w:cs="Times New Roman"/>
          <w:b/>
          <w:bCs/>
          <w:color w:val="000000"/>
          <w:lang w:eastAsia="ar-SA"/>
        </w:rPr>
        <w:t>. Порядок направления и содержание предложений участников</w:t>
      </w:r>
      <w:r w:rsidRPr="009970B7">
        <w:rPr>
          <w:rFonts w:ascii="Times New Roman" w:eastAsia="Times New Roman" w:hAnsi="Times New Roman" w:cs="Times New Roman"/>
          <w:b/>
          <w:bCs/>
          <w:color w:val="000000"/>
          <w:lang w:eastAsia="ar-SA"/>
        </w:rPr>
        <w:t>:</w:t>
      </w:r>
      <w:r w:rsidR="001365B5" w:rsidRPr="009970B7">
        <w:rPr>
          <w:rFonts w:ascii="Times New Roman" w:eastAsia="Times New Roman" w:hAnsi="Times New Roman" w:cs="Times New Roman"/>
          <w:b/>
          <w:bCs/>
          <w:color w:val="000000"/>
          <w:lang w:eastAsia="ar-SA"/>
        </w:rPr>
        <w:t xml:space="preserve"> </w:t>
      </w:r>
      <w:r w:rsidR="00997217" w:rsidRPr="009970B7">
        <w:rPr>
          <w:rFonts w:ascii="Times New Roman" w:eastAsia="Times New Roman" w:hAnsi="Times New Roman" w:cs="Times New Roman"/>
          <w:b/>
          <w:bCs/>
          <w:color w:val="000000"/>
          <w:lang w:eastAsia="ar-SA"/>
        </w:rPr>
        <w:t>д</w:t>
      </w:r>
      <w:r w:rsidR="00F503B9" w:rsidRPr="009970B7">
        <w:rPr>
          <w:rFonts w:ascii="Times New Roman" w:hAnsi="Times New Roman" w:cs="Times New Roman"/>
          <w:color w:val="000000" w:themeColor="text1"/>
        </w:rPr>
        <w:t>ля участия в закупке участники закупки направляют письмо (сообщение) в произвольной форме в адрес заказчика с указанием следующих сведений:</w:t>
      </w:r>
    </w:p>
    <w:tbl>
      <w:tblPr>
        <w:tblStyle w:val="a6"/>
        <w:tblW w:w="0" w:type="auto"/>
        <w:tblLook w:val="04A0" w:firstRow="1" w:lastRow="0" w:firstColumn="1" w:lastColumn="0" w:noHBand="0" w:noVBand="1"/>
      </w:tblPr>
      <w:tblGrid>
        <w:gridCol w:w="9345"/>
      </w:tblGrid>
      <w:tr w:rsidR="006E2288" w:rsidRPr="009970B7" w14:paraId="2722D865" w14:textId="77777777" w:rsidTr="006E2288">
        <w:tc>
          <w:tcPr>
            <w:tcW w:w="9345" w:type="dxa"/>
          </w:tcPr>
          <w:p w14:paraId="760B35FB" w14:textId="10A0555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w:t>
            </w:r>
          </w:p>
        </w:tc>
      </w:tr>
      <w:tr w:rsidR="006E2288" w:rsidRPr="009970B7" w14:paraId="2D9F455B" w14:textId="77777777" w:rsidTr="006E2288">
        <w:tc>
          <w:tcPr>
            <w:tcW w:w="9345" w:type="dxa"/>
          </w:tcPr>
          <w:p w14:paraId="33430839" w14:textId="71F6A00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2) предлагаемая участником цена договора (в том числе цена за единицу </w:t>
            </w:r>
            <w:r w:rsidRPr="009970B7">
              <w:rPr>
                <w:rFonts w:ascii="Times New Roman" w:hAnsi="Times New Roman" w:cs="Times New Roman"/>
                <w:b/>
                <w:bCs/>
                <w:color w:val="000000" w:themeColor="text1"/>
              </w:rPr>
              <w:t>товара</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работы</w:t>
            </w:r>
            <w:r w:rsidRPr="009970B7">
              <w:rPr>
                <w:rFonts w:ascii="Times New Roman" w:hAnsi="Times New Roman" w:cs="Times New Roman"/>
                <w:color w:val="000000" w:themeColor="text1"/>
              </w:rPr>
              <w:t xml:space="preserve">, </w:t>
            </w:r>
            <w:r w:rsidRPr="009970B7">
              <w:rPr>
                <w:rFonts w:ascii="Times New Roman" w:hAnsi="Times New Roman" w:cs="Times New Roman"/>
                <w:b/>
                <w:bCs/>
                <w:color w:val="000000" w:themeColor="text1"/>
              </w:rPr>
              <w:t>услуги</w:t>
            </w:r>
            <w:r w:rsidRPr="009970B7">
              <w:rPr>
                <w:rFonts w:ascii="Times New Roman" w:hAnsi="Times New Roman" w:cs="Times New Roman"/>
                <w:color w:val="000000" w:themeColor="text1"/>
              </w:rPr>
              <w:t>);</w:t>
            </w:r>
          </w:p>
        </w:tc>
      </w:tr>
      <w:tr w:rsidR="006E2288" w:rsidRPr="009970B7" w14:paraId="694308E8" w14:textId="77777777" w:rsidTr="006E2288">
        <w:tc>
          <w:tcPr>
            <w:tcW w:w="9345" w:type="dxa"/>
          </w:tcPr>
          <w:p w14:paraId="63525991" w14:textId="4A36D45C"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r w:rsidR="00FE0542" w:rsidRPr="009970B7">
              <w:rPr>
                <w:rFonts w:ascii="Times New Roman" w:hAnsi="Times New Roman" w:cs="Times New Roman"/>
                <w:color w:val="000000" w:themeColor="text1"/>
              </w:rPr>
              <w:t>;</w:t>
            </w:r>
          </w:p>
        </w:tc>
      </w:tr>
      <w:tr w:rsidR="006E2288" w:rsidRPr="009970B7" w14:paraId="209FE9E2" w14:textId="77777777" w:rsidTr="006E2288">
        <w:tc>
          <w:tcPr>
            <w:tcW w:w="9345" w:type="dxa"/>
          </w:tcPr>
          <w:p w14:paraId="0AB01846" w14:textId="44BDC7C5" w:rsidR="006E2288" w:rsidRPr="009970B7" w:rsidRDefault="00FE0542"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4) конкретные показатели товара, предлагаемого к поставке, в том числе страна происхождения товара;</w:t>
            </w:r>
          </w:p>
        </w:tc>
      </w:tr>
      <w:tr w:rsidR="00CA3301" w:rsidRPr="009970B7" w14:paraId="04352850" w14:textId="77777777" w:rsidTr="006E2288">
        <w:tc>
          <w:tcPr>
            <w:tcW w:w="9345" w:type="dxa"/>
          </w:tcPr>
          <w:p w14:paraId="5702098C" w14:textId="0A066FC1" w:rsidR="00CA3301" w:rsidRPr="009970B7" w:rsidRDefault="00CA3301" w:rsidP="00D17B1C">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 xml:space="preserve">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w:t>
            </w:r>
            <w:r w:rsidRPr="009970B7">
              <w:rPr>
                <w:rFonts w:ascii="Times New Roman" w:hAnsi="Times New Roman" w:cs="Times New Roman"/>
                <w:color w:val="000000" w:themeColor="text1"/>
              </w:rPr>
              <w:lastRenderedPageBreak/>
              <w:t>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9970B7">
              <w:rPr>
                <w:rFonts w:ascii="Times New Roman" w:hAnsi="Times New Roman" w:cs="Times New Roman"/>
                <w:b/>
                <w:bCs/>
                <w:color w:val="000000" w:themeColor="text1"/>
              </w:rPr>
              <w:t>"</w:t>
            </w:r>
            <w:r w:rsidR="00D17B1C" w:rsidRPr="009970B7">
              <w:rPr>
                <w:rFonts w:ascii="Times New Roman" w:hAnsi="Times New Roman" w:cs="Times New Roman"/>
                <w:b/>
                <w:bCs/>
                <w:color w:val="000000" w:themeColor="text1"/>
              </w:rPr>
              <w:t>- не установлено.</w:t>
            </w:r>
          </w:p>
        </w:tc>
      </w:tr>
      <w:tr w:rsidR="006E2288" w:rsidRPr="009970B7" w14:paraId="0CDCD455" w14:textId="77777777" w:rsidTr="006E2288">
        <w:tc>
          <w:tcPr>
            <w:tcW w:w="9345" w:type="dxa"/>
          </w:tcPr>
          <w:p w14:paraId="34D6A6FF" w14:textId="77777777" w:rsidR="00FC5184" w:rsidRPr="00FC5184" w:rsidRDefault="001C17D4" w:rsidP="00FC5184">
            <w:pPr>
              <w:adjustRightInd w:val="0"/>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6</w:t>
            </w:r>
            <w:r w:rsidR="006E2288" w:rsidRPr="009970B7">
              <w:rPr>
                <w:rFonts w:ascii="Times New Roman" w:hAnsi="Times New Roman" w:cs="Times New Roman"/>
                <w:color w:val="000000" w:themeColor="text1"/>
              </w:rPr>
              <w:t xml:space="preserve">) </w:t>
            </w:r>
            <w:r w:rsidR="00FC5184" w:rsidRPr="00FC5184">
              <w:rPr>
                <w:rFonts w:ascii="Times New Roman" w:hAnsi="Times New Roman" w:cs="Times New Roman"/>
                <w:color w:val="000000" w:themeColor="text1"/>
              </w:rPr>
              <w:t>в состав заявки. участник закупки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архитектурно-строительного проектирования. Заказчик осуществляет проверку наличия сведений об участнике закупки в Едином реестре о членах саморегулируемых организаций в области архитектурно-строительного проектирования и их обязательствах:</w:t>
            </w:r>
          </w:p>
          <w:p w14:paraId="29D149DF" w14:textId="275A0CBB" w:rsidR="00FC5184" w:rsidRPr="00FC5184" w:rsidRDefault="00FC5184" w:rsidP="00FC5184">
            <w:pPr>
              <w:adjustRightInd w:val="0"/>
              <w:spacing w:line="240" w:lineRule="auto"/>
              <w:jc w:val="both"/>
              <w:rPr>
                <w:rFonts w:ascii="Times New Roman" w:hAnsi="Times New Roman" w:cs="Times New Roman"/>
                <w:color w:val="000000" w:themeColor="text1"/>
              </w:rPr>
            </w:pPr>
            <w:r w:rsidRPr="00FC5184">
              <w:rPr>
                <w:rFonts w:ascii="Times New Roman" w:hAnsi="Times New Roman" w:cs="Times New Roman"/>
                <w:color w:val="000000" w:themeColor="text1"/>
              </w:rPr>
              <w:t>- о наличии у члена СРО права осуществлять подготовку проектной документации объектов капитального строительства по договору подряда в том числе линейные объекты,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14:paraId="192072B2" w14:textId="5D0BC38E" w:rsidR="006E2288" w:rsidRPr="009970B7" w:rsidRDefault="00FC5184" w:rsidP="00FC5184">
            <w:pPr>
              <w:adjustRightInd w:val="0"/>
              <w:spacing w:line="240" w:lineRule="auto"/>
              <w:jc w:val="both"/>
              <w:rPr>
                <w:rFonts w:ascii="Times New Roman" w:hAnsi="Times New Roman" w:cs="Times New Roman"/>
                <w:color w:val="000000" w:themeColor="text1"/>
              </w:rPr>
            </w:pPr>
            <w:r w:rsidRPr="00FC5184">
              <w:rPr>
                <w:rFonts w:ascii="Times New Roman" w:hAnsi="Times New Roman" w:cs="Times New Roman"/>
                <w:color w:val="000000" w:themeColor="text1"/>
              </w:rPr>
              <w:t>- о соответствии члена СРО уровню ответственности, предусмотренному частями 11 статьи 55.16 Градостроительного кодекса РФ. Указанные требования не распространяются на случаи, предусмотренные частью 4.1 статьи 48 Градостроительного кодекса;</w:t>
            </w:r>
          </w:p>
        </w:tc>
      </w:tr>
      <w:tr w:rsidR="006E2288" w:rsidRPr="009970B7" w14:paraId="1D58FE44" w14:textId="77777777" w:rsidTr="006E2288">
        <w:tc>
          <w:tcPr>
            <w:tcW w:w="9345" w:type="dxa"/>
          </w:tcPr>
          <w:p w14:paraId="1EEEACD9" w14:textId="77777777"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Данное письмо (сообщение) направляется участником в качестве его предложения заказчику с использованием функционала сайта электронной площадки.</w:t>
            </w:r>
          </w:p>
          <w:p w14:paraId="794D162F" w14:textId="04AF07BF" w:rsidR="006E2288" w:rsidRPr="009970B7" w:rsidRDefault="006E2288" w:rsidP="006E2288">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color w:val="000000" w:themeColor="text1"/>
              </w:rPr>
              <w:t>Письмо (сообщение) должно быть подписано квалифицированной электронной подписью участника. Заказчиком не рассматриваются предложения участников, которые на являются субъектами малого и среднего предпринимательства.</w:t>
            </w:r>
          </w:p>
        </w:tc>
      </w:tr>
    </w:tbl>
    <w:p w14:paraId="11BCECD9" w14:textId="303197FC" w:rsidR="004B1849" w:rsidRPr="009970B7" w:rsidRDefault="004B1849" w:rsidP="003F4C73">
      <w:pPr>
        <w:autoSpaceDE w:val="0"/>
        <w:autoSpaceDN w:val="0"/>
        <w:adjustRightInd w:val="0"/>
        <w:spacing w:after="0" w:line="240" w:lineRule="auto"/>
        <w:jc w:val="both"/>
        <w:rPr>
          <w:rFonts w:ascii="Times New Roman" w:hAnsi="Times New Roman" w:cs="Times New Roman"/>
          <w:color w:val="000000" w:themeColor="text1"/>
        </w:rPr>
      </w:pPr>
    </w:p>
    <w:p w14:paraId="79A0631A" w14:textId="6297D11A" w:rsidR="00967986" w:rsidRPr="009970B7" w:rsidRDefault="00967986" w:rsidP="003F4C73">
      <w:pPr>
        <w:autoSpaceDE w:val="0"/>
        <w:autoSpaceDN w:val="0"/>
        <w:adjustRightInd w:val="0"/>
        <w:spacing w:after="0" w:line="240" w:lineRule="auto"/>
        <w:jc w:val="both"/>
        <w:rPr>
          <w:rFonts w:ascii="Times New Roman" w:hAnsi="Times New Roman" w:cs="Times New Roman"/>
          <w:b/>
          <w:bCs/>
          <w:color w:val="000000" w:themeColor="text1"/>
        </w:rPr>
      </w:pPr>
      <w:r w:rsidRPr="009970B7">
        <w:rPr>
          <w:rFonts w:ascii="Times New Roman" w:hAnsi="Times New Roman" w:cs="Times New Roman"/>
          <w:b/>
          <w:bCs/>
          <w:color w:val="000000" w:themeColor="text1"/>
        </w:rPr>
        <w:t>11.1. Требования к участникам:</w:t>
      </w:r>
    </w:p>
    <w:p w14:paraId="4B2D74FA" w14:textId="40A424AE"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w:t>
      </w:r>
      <w:r w:rsidR="00FC5184">
        <w:rPr>
          <w:rFonts w:ascii="Times New Roman" w:hAnsi="Times New Roman" w:cs="Times New Roman"/>
          <w:color w:val="000000" w:themeColor="text1"/>
        </w:rPr>
        <w:t xml:space="preserve">и: </w:t>
      </w:r>
      <w:r w:rsidR="00FC5184" w:rsidRPr="00FC5184">
        <w:rPr>
          <w:rFonts w:ascii="Times New Roman" w:hAnsi="Times New Roman" w:cs="Times New Roman"/>
          <w:color w:val="000000" w:themeColor="text1"/>
        </w:rPr>
        <w:t>:  членство в саморегулируемой организации в области архитектурно-строительного проектирования, имеющей компенсационный фонд обеспечения договорных обязательств; совокупный размер обязательств участника закупки по договорам,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11 статьи 55.16 Градостроительного кодекса Российской Федерации;</w:t>
      </w:r>
    </w:p>
    <w:p w14:paraId="29ED6E11"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4A45473"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3. </w:t>
      </w:r>
      <w:proofErr w:type="spellStart"/>
      <w:r w:rsidRPr="00090CCD">
        <w:rPr>
          <w:rFonts w:ascii="Times New Roman" w:hAnsi="Times New Roman" w:cs="Times New Roman"/>
          <w:color w:val="000000" w:themeColor="text1"/>
        </w:rPr>
        <w:t>Неприостановление</w:t>
      </w:r>
      <w:proofErr w:type="spellEnd"/>
      <w:r w:rsidRPr="00090CCD">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w:t>
      </w:r>
    </w:p>
    <w:p w14:paraId="7F48842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C03F90F"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w:t>
      </w:r>
      <w:r w:rsidRPr="00090CCD">
        <w:rPr>
          <w:rFonts w:ascii="Times New Roman" w:hAnsi="Times New Roman" w:cs="Times New Roman"/>
          <w:color w:val="000000" w:themeColor="text1"/>
        </w:rPr>
        <w:lastRenderedPageBreak/>
        <w:t>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F768332" w14:textId="77777777" w:rsidR="00090CCD" w:rsidRPr="00090CCD"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E077A5" w14:textId="609411B1" w:rsidR="00967986" w:rsidRPr="009970B7" w:rsidRDefault="00090CCD" w:rsidP="00090CCD">
      <w:pPr>
        <w:autoSpaceDE w:val="0"/>
        <w:autoSpaceDN w:val="0"/>
        <w:adjustRightInd w:val="0"/>
        <w:spacing w:after="0" w:line="240" w:lineRule="auto"/>
        <w:jc w:val="both"/>
        <w:rPr>
          <w:rFonts w:ascii="Times New Roman" w:hAnsi="Times New Roman" w:cs="Times New Roman"/>
          <w:color w:val="000000" w:themeColor="text1"/>
        </w:rPr>
      </w:pPr>
      <w:r w:rsidRPr="00090CCD">
        <w:rPr>
          <w:rFonts w:ascii="Times New Roman" w:hAnsi="Times New Roman" w:cs="Times New Roman"/>
          <w:color w:val="000000" w:themeColor="text1"/>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5C563D" w14:textId="0E75F69E" w:rsidR="00967986" w:rsidRPr="009970B7" w:rsidRDefault="00090CCD" w:rsidP="00967986">
      <w:pPr>
        <w:autoSpaceDE w:val="0"/>
        <w:autoSpaceDN w:val="0"/>
        <w:adjustRightInd w:val="0"/>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8.</w:t>
      </w:r>
      <w:r w:rsidR="00967986" w:rsidRPr="009970B7">
        <w:rPr>
          <w:rFonts w:ascii="Times New Roman" w:hAnsi="Times New Roman" w:cs="Times New Roman"/>
          <w:color w:val="000000" w:themeColor="text1"/>
        </w:rPr>
        <w:t xml:space="preserve"> отсутствии сведений об участниках закупки в реестре недобросовестных поставщиков, предусмотренном статьей 5 Федерального закона «О закупках товаров, работ, услуг отдельными видами юридических лиц» от 18 июля 2011 г.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4D7B45" w14:textId="77777777" w:rsidR="00967986" w:rsidRPr="009970B7" w:rsidRDefault="00967986" w:rsidP="00967986">
      <w:pPr>
        <w:autoSpaceDE w:val="0"/>
        <w:autoSpaceDN w:val="0"/>
        <w:adjustRightInd w:val="0"/>
        <w:spacing w:after="0" w:line="240" w:lineRule="auto"/>
        <w:jc w:val="both"/>
        <w:rPr>
          <w:rFonts w:ascii="Times New Roman" w:hAnsi="Times New Roman" w:cs="Times New Roman"/>
          <w:color w:val="000000" w:themeColor="text1"/>
        </w:rPr>
      </w:pPr>
    </w:p>
    <w:p w14:paraId="40FF0FCC" w14:textId="145B9CA7" w:rsidR="004B1849" w:rsidRPr="009970B7" w:rsidRDefault="00F503B9" w:rsidP="003F4C73">
      <w:pPr>
        <w:adjustRightInd w:val="0"/>
        <w:spacing w:line="240" w:lineRule="auto"/>
        <w:jc w:val="both"/>
        <w:rPr>
          <w:rFonts w:ascii="Times New Roman" w:hAnsi="Times New Roman" w:cs="Times New Roman"/>
          <w:color w:val="000000" w:themeColor="text1"/>
        </w:rPr>
      </w:pPr>
      <w:r w:rsidRPr="009970B7">
        <w:rPr>
          <w:rFonts w:ascii="Times New Roman" w:hAnsi="Times New Roman" w:cs="Times New Roman"/>
          <w:b/>
          <w:bCs/>
          <w:color w:val="000000" w:themeColor="text1"/>
        </w:rPr>
        <w:t>1</w:t>
      </w:r>
      <w:r w:rsidR="003F4C73" w:rsidRPr="009970B7">
        <w:rPr>
          <w:rFonts w:ascii="Times New Roman" w:hAnsi="Times New Roman" w:cs="Times New Roman"/>
          <w:b/>
          <w:bCs/>
          <w:color w:val="000000" w:themeColor="text1"/>
        </w:rPr>
        <w:t>2</w:t>
      </w:r>
      <w:r w:rsidRPr="009970B7">
        <w:rPr>
          <w:rFonts w:ascii="Times New Roman" w:hAnsi="Times New Roman" w:cs="Times New Roman"/>
          <w:b/>
          <w:bCs/>
          <w:color w:val="000000" w:themeColor="text1"/>
        </w:rPr>
        <w:t>.Разъяснение положений уведомления</w:t>
      </w:r>
      <w:r w:rsidR="003F4C73" w:rsidRPr="009970B7">
        <w:rPr>
          <w:rFonts w:ascii="Times New Roman" w:hAnsi="Times New Roman" w:cs="Times New Roman"/>
          <w:b/>
          <w:bCs/>
          <w:color w:val="000000" w:themeColor="text1"/>
        </w:rPr>
        <w:t xml:space="preserve">: </w:t>
      </w:r>
      <w:r w:rsidRPr="009970B7">
        <w:rPr>
          <w:rFonts w:ascii="Times New Roman" w:hAnsi="Times New Roman" w:cs="Times New Roman"/>
          <w:color w:val="000000" w:themeColor="text1"/>
        </w:rPr>
        <w:t>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w:t>
      </w:r>
    </w:p>
    <w:p w14:paraId="1995780E" w14:textId="139660B8" w:rsidR="00863E18" w:rsidRPr="009970B7" w:rsidRDefault="00863E18" w:rsidP="003F4C73">
      <w:pPr>
        <w:adjustRightInd w:val="0"/>
        <w:spacing w:line="240" w:lineRule="auto"/>
        <w:jc w:val="both"/>
        <w:rPr>
          <w:rFonts w:ascii="Times New Roman" w:hAnsi="Times New Roman" w:cs="Times New Roman"/>
        </w:rPr>
      </w:pPr>
      <w:r w:rsidRPr="009970B7">
        <w:rPr>
          <w:rFonts w:ascii="Times New Roman" w:hAnsi="Times New Roman" w:cs="Times New Roman"/>
          <w:b/>
          <w:bCs/>
          <w:color w:val="000000" w:themeColor="text1"/>
        </w:rPr>
        <w:t xml:space="preserve">13. Национальный режим: </w:t>
      </w:r>
      <w:r w:rsidR="00097AEF" w:rsidRPr="009970B7">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bl>
      <w:tblPr>
        <w:tblStyle w:val="a6"/>
        <w:tblW w:w="0" w:type="auto"/>
        <w:tblLook w:val="04A0" w:firstRow="1" w:lastRow="0" w:firstColumn="1" w:lastColumn="0" w:noHBand="0" w:noVBand="1"/>
      </w:tblPr>
      <w:tblGrid>
        <w:gridCol w:w="4672"/>
        <w:gridCol w:w="4673"/>
      </w:tblGrid>
      <w:tr w:rsidR="007847CB" w:rsidRPr="009970B7" w14:paraId="30517012" w14:textId="77777777" w:rsidTr="00EE5CB0">
        <w:tc>
          <w:tcPr>
            <w:tcW w:w="4672" w:type="dxa"/>
            <w:vAlign w:val="center"/>
          </w:tcPr>
          <w:p w14:paraId="18800B3E" w14:textId="42FF9A05"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ЗАПРЕТ</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673" w:type="dxa"/>
            <w:vAlign w:val="center"/>
          </w:tcPr>
          <w:p w14:paraId="033C0326" w14:textId="67CE6CF8"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2A105041" w14:textId="77777777" w:rsidTr="006C7205">
        <w:tc>
          <w:tcPr>
            <w:tcW w:w="4672" w:type="dxa"/>
            <w:vAlign w:val="center"/>
          </w:tcPr>
          <w:p w14:paraId="3F451CE9" w14:textId="28C1429F"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ОГРАНИЧЕНИЕ</w:t>
            </w:r>
            <w:r w:rsidRPr="007847CB">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3" w:type="dxa"/>
          </w:tcPr>
          <w:p w14:paraId="5972F43B" w14:textId="32EA7670"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Не установлено</w:t>
            </w:r>
          </w:p>
        </w:tc>
      </w:tr>
      <w:tr w:rsidR="007847CB" w:rsidRPr="009970B7" w14:paraId="1ED69862" w14:textId="77777777" w:rsidTr="006C7205">
        <w:tc>
          <w:tcPr>
            <w:tcW w:w="4672" w:type="dxa"/>
            <w:vAlign w:val="center"/>
          </w:tcPr>
          <w:p w14:paraId="4EE398C4" w14:textId="4F434E2D" w:rsidR="007847CB" w:rsidRPr="007847CB" w:rsidRDefault="007847CB" w:rsidP="007847CB">
            <w:pPr>
              <w:adjustRightInd w:val="0"/>
              <w:spacing w:line="240" w:lineRule="auto"/>
              <w:jc w:val="both"/>
              <w:rPr>
                <w:rFonts w:ascii="Times New Roman" w:hAnsi="Times New Roman" w:cs="Times New Roman"/>
                <w:b/>
                <w:bCs/>
                <w:color w:val="000000" w:themeColor="text1"/>
              </w:rPr>
            </w:pPr>
            <w:r w:rsidRPr="007847CB">
              <w:rPr>
                <w:rFonts w:ascii="Times New Roman" w:hAnsi="Times New Roman" w:cs="Times New Roman"/>
                <w:b/>
                <w:bCs/>
              </w:rPr>
              <w:t>ПРЕИМУЩЕСТВО</w:t>
            </w:r>
            <w:r w:rsidRPr="007847CB">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3" w:type="dxa"/>
          </w:tcPr>
          <w:p w14:paraId="0C68782A" w14:textId="64C3E0F6" w:rsidR="007847CB" w:rsidRPr="009970B7" w:rsidRDefault="007847CB" w:rsidP="007847CB">
            <w:pPr>
              <w:adjustRightInd w:val="0"/>
              <w:spacing w:line="240" w:lineRule="auto"/>
              <w:jc w:val="both"/>
              <w:rPr>
                <w:rFonts w:ascii="Times New Roman" w:hAnsi="Times New Roman" w:cs="Times New Roman"/>
                <w:b/>
                <w:bCs/>
                <w:color w:val="000000" w:themeColor="text1"/>
              </w:rPr>
            </w:pPr>
            <w:r w:rsidRPr="009970B7">
              <w:rPr>
                <w:rFonts w:ascii="Times New Roman" w:hAnsi="Times New Roman" w:cs="Times New Roman"/>
              </w:rPr>
              <w:t xml:space="preserve">Не </w:t>
            </w:r>
            <w:r w:rsidR="00FC5184">
              <w:rPr>
                <w:rFonts w:ascii="Times New Roman" w:hAnsi="Times New Roman" w:cs="Times New Roman"/>
              </w:rPr>
              <w:t>предоставляется</w:t>
            </w:r>
          </w:p>
        </w:tc>
      </w:tr>
    </w:tbl>
    <w:p w14:paraId="0B09378E" w14:textId="77777777" w:rsidR="00097AEF" w:rsidRPr="009970B7" w:rsidRDefault="00097AEF" w:rsidP="003F4C73">
      <w:pPr>
        <w:adjustRightInd w:val="0"/>
        <w:spacing w:line="240" w:lineRule="auto"/>
        <w:jc w:val="both"/>
        <w:rPr>
          <w:rFonts w:ascii="Times New Roman" w:hAnsi="Times New Roman" w:cs="Times New Roman"/>
          <w:b/>
          <w:bCs/>
          <w:color w:val="000000" w:themeColor="text1"/>
        </w:rPr>
      </w:pPr>
    </w:p>
    <w:p w14:paraId="7470D376" w14:textId="387FA7F8" w:rsidR="004B1849" w:rsidRPr="0074315A" w:rsidRDefault="00863E18" w:rsidP="00863E18">
      <w:pPr>
        <w:adjustRightInd w:val="0"/>
        <w:spacing w:line="240" w:lineRule="auto"/>
        <w:jc w:val="both"/>
        <w:rPr>
          <w:rFonts w:ascii="Times New Roman" w:hAnsi="Times New Roman" w:cs="Times New Roman"/>
          <w:i/>
          <w:iCs/>
          <w:color w:val="000000" w:themeColor="text1"/>
        </w:rPr>
      </w:pPr>
      <w:r w:rsidRPr="009970B7">
        <w:rPr>
          <w:rFonts w:ascii="Times New Roman" w:hAnsi="Times New Roman" w:cs="Times New Roman"/>
          <w:b/>
          <w:bCs/>
          <w:color w:val="000000" w:themeColor="text1"/>
        </w:rPr>
        <w:t xml:space="preserve">14. </w:t>
      </w:r>
      <w:r w:rsidR="00F503B9" w:rsidRPr="009970B7">
        <w:rPr>
          <w:rFonts w:ascii="Times New Roman" w:hAnsi="Times New Roman" w:cs="Times New Roman"/>
          <w:b/>
          <w:bCs/>
          <w:color w:val="000000" w:themeColor="text1"/>
        </w:rPr>
        <w:t>Заключительные положения</w:t>
      </w:r>
      <w:r w:rsidR="003F4C73" w:rsidRPr="009970B7">
        <w:rPr>
          <w:rFonts w:ascii="Times New Roman" w:hAnsi="Times New Roman" w:cs="Times New Roman"/>
          <w:b/>
          <w:bCs/>
          <w:color w:val="000000" w:themeColor="text1"/>
        </w:rPr>
        <w:t xml:space="preserve"> </w:t>
      </w:r>
      <w:r w:rsidR="00F503B9" w:rsidRPr="0074315A">
        <w:rPr>
          <w:rFonts w:ascii="Times New Roman" w:hAnsi="Times New Roman" w:cs="Times New Roman"/>
          <w:i/>
          <w:iCs/>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
    <w:p w14:paraId="1A9C3149" w14:textId="76605D41" w:rsidR="004B1849" w:rsidRPr="009970B7" w:rsidRDefault="00777A74" w:rsidP="003313BD">
      <w:pPr>
        <w:autoSpaceDE w:val="0"/>
        <w:autoSpaceDN w:val="0"/>
        <w:adjustRightInd w:val="0"/>
        <w:spacing w:after="0" w:line="240" w:lineRule="auto"/>
        <w:jc w:val="both"/>
        <w:rPr>
          <w:rFonts w:ascii="Times New Roman" w:eastAsia="Times New Roman" w:hAnsi="Times New Roman" w:cs="Times New Roman"/>
          <w:b/>
          <w:color w:val="000000"/>
        </w:rPr>
      </w:pPr>
      <w:r w:rsidRPr="00777A74">
        <w:rPr>
          <w:rFonts w:ascii="Times New Roman" w:eastAsia="Times New Roman" w:hAnsi="Times New Roman" w:cs="Times New Roman"/>
          <w:b/>
          <w:color w:val="000000"/>
        </w:rPr>
        <w:t>Заказчик вправе в любое время до подписания договора отказаться от его заключения.</w:t>
      </w:r>
    </w:p>
    <w:sectPr w:rsidR="004B1849" w:rsidRPr="009970B7" w:rsidSect="002235B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9656C" w14:textId="77777777" w:rsidR="00F94ABA" w:rsidRDefault="00F94ABA">
      <w:pPr>
        <w:spacing w:line="240" w:lineRule="auto"/>
      </w:pPr>
      <w:r>
        <w:separator/>
      </w:r>
    </w:p>
  </w:endnote>
  <w:endnote w:type="continuationSeparator" w:id="0">
    <w:p w14:paraId="078E1893" w14:textId="77777777" w:rsidR="00F94ABA" w:rsidRDefault="00F94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38E61" w14:textId="77777777" w:rsidR="00F94ABA" w:rsidRDefault="00F94ABA">
      <w:pPr>
        <w:spacing w:after="0"/>
      </w:pPr>
      <w:r>
        <w:separator/>
      </w:r>
    </w:p>
  </w:footnote>
  <w:footnote w:type="continuationSeparator" w:id="0">
    <w:p w14:paraId="55CA4729" w14:textId="77777777" w:rsidR="00F94ABA" w:rsidRDefault="00F94A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2B027"/>
    <w:multiLevelType w:val="singleLevel"/>
    <w:tmpl w:val="83E2B027"/>
    <w:lvl w:ilvl="0">
      <w:start w:val="4"/>
      <w:numFmt w:val="decimal"/>
      <w:suff w:val="space"/>
      <w:lvlText w:val="%1."/>
      <w:lvlJc w:val="left"/>
      <w:rPr>
        <w:rFonts w:ascii="Times New Roman" w:hAnsi="Times New Roman" w:cs="Times New Roman" w:hint="default"/>
        <w:b/>
        <w:bCs/>
      </w:rPr>
    </w:lvl>
  </w:abstractNum>
  <w:abstractNum w:abstractNumId="1" w15:restartNumberingAfterBreak="0">
    <w:nsid w:val="C04F1C8C"/>
    <w:multiLevelType w:val="singleLevel"/>
    <w:tmpl w:val="C04F1C8C"/>
    <w:lvl w:ilvl="0">
      <w:start w:val="11"/>
      <w:numFmt w:val="decimal"/>
      <w:suff w:val="space"/>
      <w:lvlText w:val="%1."/>
      <w:lvlJc w:val="left"/>
    </w:lvl>
  </w:abstractNum>
  <w:abstractNum w:abstractNumId="2" w15:restartNumberingAfterBreak="0">
    <w:nsid w:val="50AC26DC"/>
    <w:multiLevelType w:val="hybridMultilevel"/>
    <w:tmpl w:val="041CE5C0"/>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2577838">
    <w:abstractNumId w:val="0"/>
  </w:num>
  <w:num w:numId="2" w16cid:durableId="42297383">
    <w:abstractNumId w:val="1"/>
  </w:num>
  <w:num w:numId="3" w16cid:durableId="16656684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7E"/>
    <w:rsid w:val="00010B92"/>
    <w:rsid w:val="00015FFF"/>
    <w:rsid w:val="00020D09"/>
    <w:rsid w:val="0002223F"/>
    <w:rsid w:val="00023C32"/>
    <w:rsid w:val="000352D5"/>
    <w:rsid w:val="00035630"/>
    <w:rsid w:val="00036EEB"/>
    <w:rsid w:val="00051185"/>
    <w:rsid w:val="00065588"/>
    <w:rsid w:val="0006719C"/>
    <w:rsid w:val="000723C5"/>
    <w:rsid w:val="00074E28"/>
    <w:rsid w:val="00077D9C"/>
    <w:rsid w:val="00086B2F"/>
    <w:rsid w:val="000879D4"/>
    <w:rsid w:val="00090CCD"/>
    <w:rsid w:val="00097AEF"/>
    <w:rsid w:val="000A1108"/>
    <w:rsid w:val="000A36D3"/>
    <w:rsid w:val="000A434A"/>
    <w:rsid w:val="000B1FFE"/>
    <w:rsid w:val="000B2E59"/>
    <w:rsid w:val="000B4906"/>
    <w:rsid w:val="000C16A0"/>
    <w:rsid w:val="000C17E1"/>
    <w:rsid w:val="000C7E27"/>
    <w:rsid w:val="000D41F5"/>
    <w:rsid w:val="000E7A45"/>
    <w:rsid w:val="000F0C36"/>
    <w:rsid w:val="001025CA"/>
    <w:rsid w:val="00103E42"/>
    <w:rsid w:val="00104C2F"/>
    <w:rsid w:val="00106E36"/>
    <w:rsid w:val="00117CBA"/>
    <w:rsid w:val="00134F27"/>
    <w:rsid w:val="00135AE2"/>
    <w:rsid w:val="001365B5"/>
    <w:rsid w:val="00150021"/>
    <w:rsid w:val="00181633"/>
    <w:rsid w:val="00182CBC"/>
    <w:rsid w:val="0018763E"/>
    <w:rsid w:val="00190663"/>
    <w:rsid w:val="00195C31"/>
    <w:rsid w:val="0019710E"/>
    <w:rsid w:val="001A0837"/>
    <w:rsid w:val="001B3D21"/>
    <w:rsid w:val="001C17D4"/>
    <w:rsid w:val="001C5076"/>
    <w:rsid w:val="001E42FD"/>
    <w:rsid w:val="001F4E65"/>
    <w:rsid w:val="00201C92"/>
    <w:rsid w:val="00204D7E"/>
    <w:rsid w:val="002103BE"/>
    <w:rsid w:val="002235B5"/>
    <w:rsid w:val="00224F40"/>
    <w:rsid w:val="00227581"/>
    <w:rsid w:val="00230355"/>
    <w:rsid w:val="0023089B"/>
    <w:rsid w:val="002313B9"/>
    <w:rsid w:val="0024020D"/>
    <w:rsid w:val="00242840"/>
    <w:rsid w:val="0024418E"/>
    <w:rsid w:val="0026687F"/>
    <w:rsid w:val="002734DB"/>
    <w:rsid w:val="0027421E"/>
    <w:rsid w:val="00276562"/>
    <w:rsid w:val="002837C8"/>
    <w:rsid w:val="002C0273"/>
    <w:rsid w:val="002D09B0"/>
    <w:rsid w:val="002E0AF3"/>
    <w:rsid w:val="002E21E1"/>
    <w:rsid w:val="002F368E"/>
    <w:rsid w:val="00302807"/>
    <w:rsid w:val="00310648"/>
    <w:rsid w:val="00312837"/>
    <w:rsid w:val="00317615"/>
    <w:rsid w:val="003313BD"/>
    <w:rsid w:val="003359D8"/>
    <w:rsid w:val="00352B2E"/>
    <w:rsid w:val="00363D5C"/>
    <w:rsid w:val="00363E7E"/>
    <w:rsid w:val="00366BAF"/>
    <w:rsid w:val="0038150B"/>
    <w:rsid w:val="003843D1"/>
    <w:rsid w:val="003849F8"/>
    <w:rsid w:val="003A112D"/>
    <w:rsid w:val="003D65CF"/>
    <w:rsid w:val="003F2D01"/>
    <w:rsid w:val="003F4C73"/>
    <w:rsid w:val="00400645"/>
    <w:rsid w:val="0042107E"/>
    <w:rsid w:val="00423656"/>
    <w:rsid w:val="00425ED6"/>
    <w:rsid w:val="004431B1"/>
    <w:rsid w:val="00446651"/>
    <w:rsid w:val="004621A9"/>
    <w:rsid w:val="00462D33"/>
    <w:rsid w:val="00463800"/>
    <w:rsid w:val="00472B4B"/>
    <w:rsid w:val="00476D81"/>
    <w:rsid w:val="00481D19"/>
    <w:rsid w:val="00482490"/>
    <w:rsid w:val="00482E9C"/>
    <w:rsid w:val="004844EF"/>
    <w:rsid w:val="00485796"/>
    <w:rsid w:val="00497192"/>
    <w:rsid w:val="004B1849"/>
    <w:rsid w:val="004C29E9"/>
    <w:rsid w:val="004C7BEA"/>
    <w:rsid w:val="004D1B63"/>
    <w:rsid w:val="004D2573"/>
    <w:rsid w:val="004E666E"/>
    <w:rsid w:val="004F386F"/>
    <w:rsid w:val="004F7001"/>
    <w:rsid w:val="005114A8"/>
    <w:rsid w:val="005128C2"/>
    <w:rsid w:val="005129D5"/>
    <w:rsid w:val="00535767"/>
    <w:rsid w:val="00536626"/>
    <w:rsid w:val="00542629"/>
    <w:rsid w:val="005570A6"/>
    <w:rsid w:val="005654F3"/>
    <w:rsid w:val="00596F18"/>
    <w:rsid w:val="00597DCD"/>
    <w:rsid w:val="005C3B3D"/>
    <w:rsid w:val="005C5F62"/>
    <w:rsid w:val="005D6CC6"/>
    <w:rsid w:val="005E48DD"/>
    <w:rsid w:val="00600DAD"/>
    <w:rsid w:val="00612D5C"/>
    <w:rsid w:val="00614022"/>
    <w:rsid w:val="00616434"/>
    <w:rsid w:val="00616459"/>
    <w:rsid w:val="0062317F"/>
    <w:rsid w:val="00646ED2"/>
    <w:rsid w:val="00655C19"/>
    <w:rsid w:val="006624A3"/>
    <w:rsid w:val="00682F40"/>
    <w:rsid w:val="00685D70"/>
    <w:rsid w:val="006A2B22"/>
    <w:rsid w:val="006A5BE6"/>
    <w:rsid w:val="006B54F8"/>
    <w:rsid w:val="006C3C51"/>
    <w:rsid w:val="006D1F95"/>
    <w:rsid w:val="006E2288"/>
    <w:rsid w:val="006F5E21"/>
    <w:rsid w:val="0070309E"/>
    <w:rsid w:val="00707D7A"/>
    <w:rsid w:val="00710B2C"/>
    <w:rsid w:val="00712F66"/>
    <w:rsid w:val="00726D3F"/>
    <w:rsid w:val="0073181A"/>
    <w:rsid w:val="0074315A"/>
    <w:rsid w:val="00745B4B"/>
    <w:rsid w:val="00754486"/>
    <w:rsid w:val="007578A6"/>
    <w:rsid w:val="00772DDB"/>
    <w:rsid w:val="00777A74"/>
    <w:rsid w:val="007847CB"/>
    <w:rsid w:val="007943A3"/>
    <w:rsid w:val="007A1D4C"/>
    <w:rsid w:val="007A3F43"/>
    <w:rsid w:val="007A7BB9"/>
    <w:rsid w:val="007E482D"/>
    <w:rsid w:val="007E56D9"/>
    <w:rsid w:val="007F1086"/>
    <w:rsid w:val="00820473"/>
    <w:rsid w:val="0082120C"/>
    <w:rsid w:val="00831571"/>
    <w:rsid w:val="0083558B"/>
    <w:rsid w:val="00860ECF"/>
    <w:rsid w:val="00863E18"/>
    <w:rsid w:val="00864A9E"/>
    <w:rsid w:val="0087707D"/>
    <w:rsid w:val="008776FA"/>
    <w:rsid w:val="008905FF"/>
    <w:rsid w:val="00895BD5"/>
    <w:rsid w:val="008A47E6"/>
    <w:rsid w:val="008B145B"/>
    <w:rsid w:val="008C15A2"/>
    <w:rsid w:val="008C2408"/>
    <w:rsid w:val="008C40F4"/>
    <w:rsid w:val="008C73F7"/>
    <w:rsid w:val="008D6C98"/>
    <w:rsid w:val="008E0BD8"/>
    <w:rsid w:val="008E77EE"/>
    <w:rsid w:val="00927737"/>
    <w:rsid w:val="00933AF7"/>
    <w:rsid w:val="009410D6"/>
    <w:rsid w:val="00944935"/>
    <w:rsid w:val="0094749C"/>
    <w:rsid w:val="009478B6"/>
    <w:rsid w:val="009543F8"/>
    <w:rsid w:val="009629EE"/>
    <w:rsid w:val="0096440D"/>
    <w:rsid w:val="00967986"/>
    <w:rsid w:val="0097285B"/>
    <w:rsid w:val="009970B7"/>
    <w:rsid w:val="00997217"/>
    <w:rsid w:val="009A695F"/>
    <w:rsid w:val="009A7464"/>
    <w:rsid w:val="009B3BD1"/>
    <w:rsid w:val="009B3E57"/>
    <w:rsid w:val="009C05CD"/>
    <w:rsid w:val="009C287E"/>
    <w:rsid w:val="009D1676"/>
    <w:rsid w:val="009E7768"/>
    <w:rsid w:val="009F579E"/>
    <w:rsid w:val="00A056F1"/>
    <w:rsid w:val="00A13530"/>
    <w:rsid w:val="00A13946"/>
    <w:rsid w:val="00A17949"/>
    <w:rsid w:val="00A20E82"/>
    <w:rsid w:val="00A22885"/>
    <w:rsid w:val="00A26AE5"/>
    <w:rsid w:val="00A32043"/>
    <w:rsid w:val="00A71F4C"/>
    <w:rsid w:val="00A766C0"/>
    <w:rsid w:val="00A83B97"/>
    <w:rsid w:val="00A954C9"/>
    <w:rsid w:val="00A977F5"/>
    <w:rsid w:val="00AC52C4"/>
    <w:rsid w:val="00AD47AD"/>
    <w:rsid w:val="00AE05CA"/>
    <w:rsid w:val="00AF40E7"/>
    <w:rsid w:val="00AF6924"/>
    <w:rsid w:val="00B00CBA"/>
    <w:rsid w:val="00B01D22"/>
    <w:rsid w:val="00B048EF"/>
    <w:rsid w:val="00B079D9"/>
    <w:rsid w:val="00B15784"/>
    <w:rsid w:val="00B322B5"/>
    <w:rsid w:val="00B34A20"/>
    <w:rsid w:val="00B36255"/>
    <w:rsid w:val="00B51421"/>
    <w:rsid w:val="00B56EDF"/>
    <w:rsid w:val="00B6636C"/>
    <w:rsid w:val="00B66F53"/>
    <w:rsid w:val="00B80C6C"/>
    <w:rsid w:val="00BC7767"/>
    <w:rsid w:val="00BD1A2A"/>
    <w:rsid w:val="00BD34A1"/>
    <w:rsid w:val="00BE229D"/>
    <w:rsid w:val="00BE3E60"/>
    <w:rsid w:val="00BE591F"/>
    <w:rsid w:val="00BF0509"/>
    <w:rsid w:val="00C216A3"/>
    <w:rsid w:val="00C22F9D"/>
    <w:rsid w:val="00C24F17"/>
    <w:rsid w:val="00C26947"/>
    <w:rsid w:val="00C462A3"/>
    <w:rsid w:val="00C50E74"/>
    <w:rsid w:val="00C51A64"/>
    <w:rsid w:val="00C545D9"/>
    <w:rsid w:val="00C54F40"/>
    <w:rsid w:val="00C633E3"/>
    <w:rsid w:val="00C71876"/>
    <w:rsid w:val="00C76BAC"/>
    <w:rsid w:val="00C8142B"/>
    <w:rsid w:val="00C816F0"/>
    <w:rsid w:val="00C90EC3"/>
    <w:rsid w:val="00C92D4D"/>
    <w:rsid w:val="00C9456E"/>
    <w:rsid w:val="00CA256D"/>
    <w:rsid w:val="00CA3301"/>
    <w:rsid w:val="00CB1EA2"/>
    <w:rsid w:val="00CE4700"/>
    <w:rsid w:val="00D050CF"/>
    <w:rsid w:val="00D109F9"/>
    <w:rsid w:val="00D17B1C"/>
    <w:rsid w:val="00D33CC6"/>
    <w:rsid w:val="00D3541A"/>
    <w:rsid w:val="00D60C00"/>
    <w:rsid w:val="00D626B2"/>
    <w:rsid w:val="00D6414A"/>
    <w:rsid w:val="00D65242"/>
    <w:rsid w:val="00D810BE"/>
    <w:rsid w:val="00D8503E"/>
    <w:rsid w:val="00D953A1"/>
    <w:rsid w:val="00DA4445"/>
    <w:rsid w:val="00DB12EA"/>
    <w:rsid w:val="00DB6359"/>
    <w:rsid w:val="00DB6DBB"/>
    <w:rsid w:val="00DD6159"/>
    <w:rsid w:val="00E056F2"/>
    <w:rsid w:val="00E1000E"/>
    <w:rsid w:val="00E30C82"/>
    <w:rsid w:val="00E34F4F"/>
    <w:rsid w:val="00E37BE2"/>
    <w:rsid w:val="00E47754"/>
    <w:rsid w:val="00E51566"/>
    <w:rsid w:val="00E75B81"/>
    <w:rsid w:val="00E82AD9"/>
    <w:rsid w:val="00E921D2"/>
    <w:rsid w:val="00EA59FE"/>
    <w:rsid w:val="00EB40AF"/>
    <w:rsid w:val="00EB5CE2"/>
    <w:rsid w:val="00ED44B5"/>
    <w:rsid w:val="00EE4289"/>
    <w:rsid w:val="00EE5E53"/>
    <w:rsid w:val="00F125CC"/>
    <w:rsid w:val="00F169E6"/>
    <w:rsid w:val="00F21B6E"/>
    <w:rsid w:val="00F25632"/>
    <w:rsid w:val="00F329C9"/>
    <w:rsid w:val="00F40C35"/>
    <w:rsid w:val="00F43B32"/>
    <w:rsid w:val="00F47CB1"/>
    <w:rsid w:val="00F503B9"/>
    <w:rsid w:val="00F62425"/>
    <w:rsid w:val="00F630A6"/>
    <w:rsid w:val="00F65F02"/>
    <w:rsid w:val="00F8464F"/>
    <w:rsid w:val="00F930F2"/>
    <w:rsid w:val="00F94209"/>
    <w:rsid w:val="00F94ABA"/>
    <w:rsid w:val="00F96757"/>
    <w:rsid w:val="00FA1C09"/>
    <w:rsid w:val="00FA2FDF"/>
    <w:rsid w:val="00FA3139"/>
    <w:rsid w:val="00FA681F"/>
    <w:rsid w:val="00FB68B0"/>
    <w:rsid w:val="00FC5184"/>
    <w:rsid w:val="00FD06EF"/>
    <w:rsid w:val="00FD3703"/>
    <w:rsid w:val="00FD4CA0"/>
    <w:rsid w:val="00FD5321"/>
    <w:rsid w:val="00FE0542"/>
    <w:rsid w:val="00FE7DB2"/>
    <w:rsid w:val="00FF1D82"/>
    <w:rsid w:val="084560A8"/>
    <w:rsid w:val="0B365942"/>
    <w:rsid w:val="0BF25AE7"/>
    <w:rsid w:val="0E23444C"/>
    <w:rsid w:val="0EA44576"/>
    <w:rsid w:val="104B4477"/>
    <w:rsid w:val="10646105"/>
    <w:rsid w:val="1AD14FFF"/>
    <w:rsid w:val="1BA31D7C"/>
    <w:rsid w:val="1E873C12"/>
    <w:rsid w:val="27573B5F"/>
    <w:rsid w:val="3F47465D"/>
    <w:rsid w:val="410B44A1"/>
    <w:rsid w:val="4F2E39E4"/>
    <w:rsid w:val="594302D2"/>
    <w:rsid w:val="63E9790F"/>
    <w:rsid w:val="6A1F0EE1"/>
    <w:rsid w:val="70AC42E8"/>
    <w:rsid w:val="7A7773DA"/>
    <w:rsid w:val="7B2C36E5"/>
    <w:rsid w:val="7B9C1212"/>
    <w:rsid w:val="7CF15A7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B3D33"/>
  <w15:docId w15:val="{9B80433C-4424-4BB0-9975-73E55E59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Balloon Text"/>
    <w:basedOn w:val="a"/>
    <w:link w:val="a5"/>
    <w:uiPriority w:val="99"/>
    <w:unhideWhenUsed/>
    <w:qFormat/>
    <w:pPr>
      <w:spacing w:after="0" w:line="240" w:lineRule="auto"/>
    </w:pPr>
    <w:rPr>
      <w:rFonts w:ascii="Segoe UI" w:hAnsi="Segoe UI" w:cs="Segoe UI"/>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styleId="a7">
    <w:name w:val="List Paragraph"/>
    <w:basedOn w:val="a"/>
    <w:uiPriority w:val="34"/>
    <w:qFormat/>
    <w:pPr>
      <w:ind w:left="720"/>
      <w:contextualSpacing/>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qFormat/>
    <w:pPr>
      <w:jc w:val="both"/>
    </w:pPr>
    <w:rPr>
      <w:rFonts w:ascii="Arial" w:hAnsi="Arial"/>
      <w:lang w:val="en-US"/>
    </w:rPr>
  </w:style>
  <w:style w:type="character" w:customStyle="1" w:styleId="company-infocontact">
    <w:name w:val="company-info__contact"/>
    <w:basedOn w:val="a0"/>
    <w:qFormat/>
  </w:style>
  <w:style w:type="character" w:styleId="a8">
    <w:name w:val="Unresolved Mention"/>
    <w:basedOn w:val="a0"/>
    <w:uiPriority w:val="99"/>
    <w:semiHidden/>
    <w:unhideWhenUsed/>
    <w:rsid w:val="00D0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1617</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101</dc:creator>
  <dc:description>DOC-MARKER-ZxusfVvS04P8Oc70Mwt-CQ</dc:description>
  <cp:lastModifiedBy>Марина А. Александровна</cp:lastModifiedBy>
  <cp:revision>22</cp:revision>
  <cp:lastPrinted>2019-06-25T04:59:00Z</cp:lastPrinted>
  <dcterms:created xsi:type="dcterms:W3CDTF">2026-07-13T09:07:00Z</dcterms:created>
  <dcterms:modified xsi:type="dcterms:W3CDTF">2026-10-06T04:07:00Z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23C08049A5084F4FBB3C534A6E780599</vt:lpwstr>
  </property>
</Properties>
</file>