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EDBC" w14:textId="77777777" w:rsidR="005923DB" w:rsidRPr="0019024B" w:rsidRDefault="005923DB" w:rsidP="005923DB">
      <w:pPr>
        <w:jc w:val="right"/>
        <w:rPr>
          <w:rFonts w:ascii="Liberation Serif" w:hAnsi="Liberation Serif" w:cs="Liberation Serif"/>
          <w:sz w:val="22"/>
          <w:szCs w:val="22"/>
        </w:rPr>
      </w:pPr>
      <w:r w:rsidRPr="0019024B">
        <w:rPr>
          <w:rFonts w:ascii="Liberation Serif" w:hAnsi="Liberation Serif" w:cs="Liberation Serif"/>
          <w:sz w:val="22"/>
          <w:szCs w:val="22"/>
        </w:rPr>
        <w:t>Приложение 1</w:t>
      </w:r>
    </w:p>
    <w:p w14:paraId="444B13F9" w14:textId="77777777" w:rsidR="005923DB" w:rsidRPr="0019024B" w:rsidRDefault="005923DB" w:rsidP="005923DB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</w:p>
    <w:p w14:paraId="0F4A06A9" w14:textId="4EFD9A06" w:rsidR="005923DB" w:rsidRPr="0019024B" w:rsidRDefault="00526B7B" w:rsidP="00526B7B">
      <w:pPr>
        <w:tabs>
          <w:tab w:val="left" w:pos="480"/>
        </w:tabs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cs="Liberation Serif"/>
          <w:b/>
          <w:bCs/>
          <w:sz w:val="22"/>
          <w:szCs w:val="22"/>
        </w:rPr>
        <w:tab/>
      </w:r>
    </w:p>
    <w:p w14:paraId="25EE34A6" w14:textId="77777777" w:rsidR="005923DB" w:rsidRPr="0019024B" w:rsidRDefault="005923DB" w:rsidP="005923DB">
      <w:pPr>
        <w:jc w:val="center"/>
        <w:rPr>
          <w:rFonts w:ascii="Liberation Serif" w:hAnsi="Liberation Serif" w:cs="Liberation Serif"/>
          <w:b/>
          <w:bCs/>
          <w:sz w:val="22"/>
          <w:szCs w:val="22"/>
        </w:rPr>
      </w:pPr>
      <w:r w:rsidRPr="0019024B">
        <w:rPr>
          <w:rFonts w:ascii="Liberation Serif" w:hAnsi="Liberation Serif" w:cs="Liberation Serif"/>
          <w:b/>
          <w:bCs/>
          <w:sz w:val="22"/>
          <w:szCs w:val="22"/>
        </w:rPr>
        <w:t xml:space="preserve">Описание предмета закупки </w:t>
      </w:r>
    </w:p>
    <w:p w14:paraId="57E5A796" w14:textId="738858FD" w:rsidR="0079711D" w:rsidRPr="00EF7A58" w:rsidRDefault="005923DB" w:rsidP="006D2226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bCs/>
          <w:sz w:val="22"/>
          <w:szCs w:val="22"/>
        </w:rPr>
      </w:pPr>
      <w:r w:rsidRPr="0019024B">
        <w:rPr>
          <w:rFonts w:ascii="Liberation Serif" w:eastAsia="Calibri" w:hAnsi="Liberation Serif" w:cs="Liberation Serif"/>
          <w:b/>
          <w:bCs/>
          <w:sz w:val="22"/>
          <w:szCs w:val="22"/>
        </w:rPr>
        <w:t xml:space="preserve"> </w:t>
      </w:r>
      <w:r w:rsidR="00D54095" w:rsidRPr="006B4613">
        <w:rPr>
          <w:rFonts w:ascii="Liberation Serif" w:hAnsi="Liberation Serif"/>
          <w:b/>
          <w:sz w:val="22"/>
        </w:rPr>
        <w:t>Поставка лекарственн</w:t>
      </w:r>
      <w:r w:rsidR="00D54095">
        <w:rPr>
          <w:rFonts w:ascii="Liberation Serif" w:hAnsi="Liberation Serif"/>
          <w:b/>
          <w:sz w:val="22"/>
        </w:rPr>
        <w:t>ых</w:t>
      </w:r>
      <w:r w:rsidR="00D54095" w:rsidRPr="006B4613">
        <w:rPr>
          <w:rFonts w:ascii="Liberation Serif" w:hAnsi="Liberation Serif"/>
          <w:b/>
          <w:sz w:val="22"/>
        </w:rPr>
        <w:t xml:space="preserve"> препарат</w:t>
      </w:r>
      <w:r w:rsidR="00D54095">
        <w:rPr>
          <w:rFonts w:ascii="Liberation Serif" w:hAnsi="Liberation Serif"/>
          <w:b/>
          <w:sz w:val="22"/>
        </w:rPr>
        <w:t>ов</w:t>
      </w:r>
      <w:r w:rsidR="00D54095" w:rsidRPr="006B4613">
        <w:rPr>
          <w:rFonts w:ascii="Liberation Serif" w:hAnsi="Liberation Serif"/>
          <w:b/>
          <w:sz w:val="22"/>
        </w:rPr>
        <w:t xml:space="preserve"> (МНН </w:t>
      </w:r>
      <w:proofErr w:type="spellStart"/>
      <w:r w:rsidR="00D54095" w:rsidRPr="006B4613">
        <w:rPr>
          <w:rFonts w:ascii="Liberation Serif" w:hAnsi="Liberation Serif"/>
          <w:b/>
          <w:sz w:val="22"/>
        </w:rPr>
        <w:t>Гадобутрол</w:t>
      </w:r>
      <w:proofErr w:type="spellEnd"/>
      <w:r w:rsidR="00D54095" w:rsidRPr="006B4613">
        <w:rPr>
          <w:rFonts w:ascii="Liberation Serif" w:hAnsi="Liberation Serif"/>
          <w:b/>
          <w:sz w:val="22"/>
        </w:rPr>
        <w:t>,</w:t>
      </w:r>
      <w:r w:rsidR="00D54095">
        <w:rPr>
          <w:rFonts w:ascii="Liberation Serif" w:hAnsi="Liberation Serif"/>
          <w:b/>
          <w:sz w:val="22"/>
        </w:rPr>
        <w:t xml:space="preserve"> </w:t>
      </w:r>
      <w:proofErr w:type="spellStart"/>
      <w:r w:rsidR="00D54095" w:rsidRPr="006B4613">
        <w:rPr>
          <w:rFonts w:ascii="Liberation Serif" w:hAnsi="Liberation Serif"/>
          <w:b/>
          <w:sz w:val="22"/>
        </w:rPr>
        <w:t>йопромид</w:t>
      </w:r>
      <w:proofErr w:type="spellEnd"/>
      <w:r w:rsidR="00D54095" w:rsidRPr="006B4613">
        <w:rPr>
          <w:rFonts w:ascii="Liberation Serif" w:hAnsi="Liberation Serif"/>
          <w:b/>
          <w:sz w:val="22"/>
        </w:rPr>
        <w:t>)</w:t>
      </w:r>
    </w:p>
    <w:tbl>
      <w:tblPr>
        <w:tblpPr w:leftFromText="180" w:rightFromText="180" w:vertAnchor="text" w:horzAnchor="margin" w:tblpY="86"/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12"/>
        <w:gridCol w:w="1486"/>
        <w:gridCol w:w="2143"/>
        <w:gridCol w:w="3402"/>
        <w:gridCol w:w="1276"/>
        <w:gridCol w:w="1134"/>
      </w:tblGrid>
      <w:tr w:rsidR="00810481" w:rsidRPr="0019024B" w14:paraId="6B0B8261" w14:textId="77777777" w:rsidTr="00391F0A">
        <w:trPr>
          <w:trHeight w:val="69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B0BFF" w14:textId="77777777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eastAsiaTheme="minorHAnsi" w:hAnsi="Liberation Serif" w:cs="Liberation Serif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2FFA" w14:textId="77777777" w:rsidR="00810481" w:rsidRPr="0019024B" w:rsidRDefault="00810481" w:rsidP="00401915">
            <w:pPr>
              <w:spacing w:line="276" w:lineRule="auto"/>
              <w:rPr>
                <w:rFonts w:ascii="Liberation Serif" w:hAnsi="Liberation Serif" w:cs="Liberation Serif"/>
                <w:b/>
                <w:color w:val="000000"/>
              </w:rPr>
            </w:pPr>
          </w:p>
          <w:p w14:paraId="2B346D6F" w14:textId="77777777" w:rsidR="00810481" w:rsidRPr="0019024B" w:rsidRDefault="00810481" w:rsidP="00401915">
            <w:pPr>
              <w:spacing w:line="276" w:lineRule="auto"/>
              <w:rPr>
                <w:rFonts w:ascii="Liberation Serif" w:hAnsi="Liberation Serif" w:cs="Liberation Serif"/>
                <w:b/>
                <w:color w:val="000000"/>
              </w:rPr>
            </w:pPr>
          </w:p>
          <w:p w14:paraId="1614DD6A" w14:textId="67040C23" w:rsidR="00810481" w:rsidRPr="0019024B" w:rsidRDefault="00810481" w:rsidP="000F7A61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hAnsi="Liberation Serif" w:cs="Liberation Serif"/>
                <w:b/>
                <w:color w:val="000000"/>
                <w:sz w:val="22"/>
                <w:szCs w:val="22"/>
              </w:rPr>
              <w:t>Код ОКПД 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FBB1" w14:textId="2B347262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eastAsiaTheme="minorHAnsi" w:hAnsi="Liberation Serif" w:cs="Liberation Serif"/>
                <w:b/>
                <w:sz w:val="22"/>
                <w:szCs w:val="22"/>
                <w:lang w:eastAsia="en-US"/>
              </w:rPr>
              <w:t>Международное непатентованное или химическое или группировочное 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AF22" w14:textId="1B22DB02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hAnsi="Liberation Serif" w:cs="Liberation Serif"/>
                <w:b/>
                <w:sz w:val="22"/>
                <w:szCs w:val="22"/>
              </w:rPr>
              <w:t>Лекарственная форма, дозировка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E9288" w14:textId="77777777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eastAsiaTheme="minorHAnsi" w:hAnsi="Liberation Serif" w:cs="Liberation Serif"/>
                <w:b/>
                <w:sz w:val="22"/>
                <w:szCs w:val="22"/>
                <w:lang w:eastAsia="en-US"/>
              </w:rPr>
              <w:t>Ед.</w:t>
            </w:r>
          </w:p>
          <w:p w14:paraId="14A82375" w14:textId="77777777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eastAsiaTheme="minorHAnsi" w:hAnsi="Liberation Serif" w:cs="Liberation Serif"/>
                <w:b/>
                <w:sz w:val="22"/>
                <w:szCs w:val="22"/>
                <w:lang w:eastAsia="en-US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4EDE3" w14:textId="77777777" w:rsidR="00810481" w:rsidRPr="0019024B" w:rsidRDefault="00810481" w:rsidP="00663428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b/>
                <w:lang w:eastAsia="en-US"/>
              </w:rPr>
            </w:pPr>
            <w:r w:rsidRPr="0019024B">
              <w:rPr>
                <w:rFonts w:ascii="Liberation Serif" w:eastAsiaTheme="minorHAnsi" w:hAnsi="Liberation Serif" w:cs="Liberation Serif"/>
                <w:b/>
                <w:sz w:val="22"/>
                <w:szCs w:val="22"/>
                <w:lang w:eastAsia="en-US"/>
              </w:rPr>
              <w:t>Кол-во</w:t>
            </w:r>
          </w:p>
        </w:tc>
      </w:tr>
      <w:tr w:rsidR="00224992" w:rsidRPr="0019024B" w14:paraId="1A139085" w14:textId="77777777" w:rsidTr="00391F0A">
        <w:trPr>
          <w:trHeight w:val="121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5C4B7" w14:textId="6028820B" w:rsidR="00224992" w:rsidRPr="0019024B" w:rsidRDefault="00224992" w:rsidP="00224992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1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78FE" w14:textId="77777777" w:rsidR="00224992" w:rsidRDefault="00224992" w:rsidP="0022499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365CF7E3" w14:textId="77777777" w:rsidR="00BD04B3" w:rsidRDefault="00BD04B3" w:rsidP="00224992">
            <w:pPr>
              <w:rPr>
                <w:color w:val="000000"/>
              </w:rPr>
            </w:pPr>
          </w:p>
          <w:p w14:paraId="12BBBDB1" w14:textId="0205DF87" w:rsidR="00224992" w:rsidRDefault="00BD04B3" w:rsidP="00224992">
            <w:pPr>
              <w:rPr>
                <w:rFonts w:ascii="Liberation Serif" w:eastAsiaTheme="minorHAnsi" w:hAnsi="Liberation Serif" w:cs="Liberation Serif"/>
                <w:lang w:eastAsia="en-US"/>
              </w:rPr>
            </w:pPr>
            <w:r w:rsidRPr="003454B4">
              <w:rPr>
                <w:color w:val="000000"/>
              </w:rPr>
              <w:t>21.20.23.112</w:t>
            </w:r>
          </w:p>
          <w:p w14:paraId="7D0CEC69" w14:textId="77088C00" w:rsidR="00224992" w:rsidRPr="005877E7" w:rsidRDefault="00224992" w:rsidP="00224992">
            <w:pPr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 xml:space="preserve"> </w:t>
            </w:r>
          </w:p>
          <w:p w14:paraId="557381BE" w14:textId="60A977A6" w:rsidR="00224992" w:rsidRPr="005877E7" w:rsidRDefault="00224992" w:rsidP="00224992">
            <w:pPr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ascii="Liberation Serif" w:eastAsiaTheme="minorHAnsi" w:hAnsi="Liberation Serif" w:cs="Liberation Serif"/>
                <w:lang w:eastAsia="en-US"/>
              </w:rPr>
              <w:t xml:space="preserve">  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3A87587" w14:textId="48CDFCC5" w:rsidR="00224992" w:rsidRPr="00344BAF" w:rsidRDefault="00224992" w:rsidP="00224992">
            <w:pPr>
              <w:spacing w:line="276" w:lineRule="auto"/>
              <w:rPr>
                <w:rFonts w:ascii="Liberation Serif" w:hAnsi="Liberation Serif" w:cs="Liberation Serif"/>
              </w:rPr>
            </w:pPr>
            <w:proofErr w:type="spellStart"/>
            <w:r w:rsidRPr="00573FF0">
              <w:rPr>
                <w:rFonts w:eastAsiaTheme="minorHAnsi" w:cstheme="minorBidi"/>
                <w:lang w:eastAsia="en-US"/>
              </w:rPr>
              <w:t>Гадобутрол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A840" w14:textId="0478C56C" w:rsidR="00224992" w:rsidRPr="00887570" w:rsidRDefault="00224992" w:rsidP="0022499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573FF0">
              <w:rPr>
                <w:lang w:eastAsia="en-US"/>
              </w:rPr>
              <w:t>раствор для внутривенного введения</w:t>
            </w:r>
            <w:r>
              <w:rPr>
                <w:lang w:eastAsia="en-US"/>
              </w:rPr>
              <w:t xml:space="preserve"> </w:t>
            </w:r>
            <w:r w:rsidRPr="00573FF0">
              <w:rPr>
                <w:lang w:eastAsia="en-US"/>
              </w:rPr>
              <w:t>1 ммоль/мл</w:t>
            </w:r>
            <w:r>
              <w:rPr>
                <w:lang w:eastAsia="en-US"/>
              </w:rPr>
              <w:t xml:space="preserve"> 7,5 мл 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A23A" w14:textId="66339640" w:rsidR="00224992" w:rsidRPr="0019024B" w:rsidRDefault="00224992" w:rsidP="00224992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proofErr w:type="spellStart"/>
            <w:r w:rsidRPr="005F5D11">
              <w:rPr>
                <w:rFonts w:eastAsiaTheme="minorHAnsi" w:cstheme="minorBidi"/>
                <w:lang w:eastAsia="en-US"/>
              </w:rPr>
              <w:t>уп</w:t>
            </w:r>
            <w:proofErr w:type="spellEnd"/>
            <w:r w:rsidRPr="005F5D11">
              <w:rPr>
                <w:rFonts w:eastAsiaTheme="minorHAnsi" w:cstheme="minorBidi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5206" w14:textId="0A665B8A" w:rsidR="00224992" w:rsidRPr="0019024B" w:rsidRDefault="00224992" w:rsidP="00224992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360</w:t>
            </w:r>
          </w:p>
        </w:tc>
      </w:tr>
      <w:tr w:rsidR="00224992" w:rsidRPr="0019024B" w14:paraId="3EE686F8" w14:textId="77777777" w:rsidTr="00391F0A">
        <w:trPr>
          <w:trHeight w:val="84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BF5" w14:textId="0D11BC50" w:rsidR="00224992" w:rsidRDefault="00224992" w:rsidP="00224992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1894" w14:textId="77777777" w:rsidR="00BD04B3" w:rsidRDefault="00BD04B3" w:rsidP="00224992">
            <w:pPr>
              <w:jc w:val="center"/>
              <w:rPr>
                <w:color w:val="000000"/>
              </w:rPr>
            </w:pPr>
          </w:p>
          <w:p w14:paraId="2B4DF0AD" w14:textId="27B1B74F" w:rsidR="00224992" w:rsidRDefault="00BD04B3" w:rsidP="0022499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 w:rsidRPr="003454B4">
              <w:rPr>
                <w:color w:val="000000"/>
              </w:rPr>
              <w:t>21.20.23.112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816D8F0" w14:textId="13D286A4" w:rsidR="00224992" w:rsidRDefault="00224992" w:rsidP="00224992">
            <w:pPr>
              <w:spacing w:line="276" w:lineRule="auto"/>
              <w:rPr>
                <w:rFonts w:eastAsiaTheme="minorHAnsi" w:cstheme="minorBidi"/>
                <w:color w:val="000000"/>
                <w:lang w:eastAsia="en-US"/>
              </w:rPr>
            </w:pPr>
            <w:proofErr w:type="spellStart"/>
            <w:r w:rsidRPr="00573FF0">
              <w:rPr>
                <w:rFonts w:eastAsiaTheme="minorHAnsi" w:cstheme="minorBidi"/>
                <w:lang w:eastAsia="en-US"/>
              </w:rPr>
              <w:t>Гадобутрол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62F3" w14:textId="0E83FC53" w:rsidR="00224992" w:rsidRPr="00F858D5" w:rsidRDefault="00224992" w:rsidP="00224992">
            <w:pPr>
              <w:jc w:val="center"/>
              <w:rPr>
                <w:rFonts w:eastAsiaTheme="minorHAnsi" w:cstheme="minorBidi"/>
                <w:color w:val="000000"/>
                <w:lang w:eastAsia="en-US"/>
              </w:rPr>
            </w:pPr>
            <w:r w:rsidRPr="00573FF0">
              <w:rPr>
                <w:lang w:eastAsia="en-US"/>
              </w:rPr>
              <w:t xml:space="preserve">раствор для внутривенного введения 1 ммоль/мл </w:t>
            </w:r>
            <w:r>
              <w:rPr>
                <w:lang w:eastAsia="en-US"/>
              </w:rPr>
              <w:t>15</w:t>
            </w:r>
            <w:r w:rsidRPr="00573FF0">
              <w:rPr>
                <w:lang w:eastAsia="en-US"/>
              </w:rPr>
              <w:t xml:space="preserve"> мл №5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9F677" w14:textId="7873BF36" w:rsidR="00224992" w:rsidRPr="005F0E2E" w:rsidRDefault="00224992" w:rsidP="00224992">
            <w:pPr>
              <w:spacing w:line="276" w:lineRule="auto"/>
              <w:jc w:val="center"/>
              <w:rPr>
                <w:rFonts w:eastAsiaTheme="minorHAnsi" w:cstheme="minorBidi"/>
                <w:lang w:eastAsia="en-US"/>
              </w:rPr>
            </w:pPr>
            <w:proofErr w:type="spellStart"/>
            <w:r>
              <w:rPr>
                <w:rFonts w:eastAsiaTheme="minorHAnsi" w:cstheme="minorBidi"/>
                <w:lang w:eastAsia="en-US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2C8A" w14:textId="0B7B6A44" w:rsidR="00224992" w:rsidRDefault="00224992" w:rsidP="00224992">
            <w:pPr>
              <w:spacing w:line="276" w:lineRule="auto"/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180</w:t>
            </w:r>
          </w:p>
        </w:tc>
      </w:tr>
      <w:tr w:rsidR="00224992" w:rsidRPr="0019024B" w14:paraId="1838A7CF" w14:textId="77777777" w:rsidTr="00391F0A">
        <w:trPr>
          <w:trHeight w:val="94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5CE7" w14:textId="7C71F425" w:rsidR="00224992" w:rsidRDefault="00224992" w:rsidP="00224992">
            <w:pPr>
              <w:spacing w:line="276" w:lineRule="auto"/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FEEE" w14:textId="77777777" w:rsidR="00224992" w:rsidRDefault="00224992" w:rsidP="00224992">
            <w:pPr>
              <w:jc w:val="center"/>
              <w:rPr>
                <w:rFonts w:ascii="Liberation Serif" w:eastAsiaTheme="minorHAnsi" w:hAnsi="Liberation Serif" w:cs="Liberation Serif"/>
                <w:lang w:eastAsia="en-US"/>
              </w:rPr>
            </w:pPr>
          </w:p>
          <w:p w14:paraId="56F0CC27" w14:textId="47F7C5B3" w:rsidR="00BD04B3" w:rsidRPr="00BD04B3" w:rsidRDefault="00BD04B3" w:rsidP="00BD04B3">
            <w:pPr>
              <w:rPr>
                <w:rFonts w:ascii="Liberation Serif" w:eastAsiaTheme="minorHAnsi" w:hAnsi="Liberation Serif" w:cs="Liberation Serif"/>
                <w:lang w:eastAsia="en-US"/>
              </w:rPr>
            </w:pPr>
            <w:r w:rsidRPr="00BD04B3">
              <w:rPr>
                <w:rFonts w:ascii="Liberation Serif" w:eastAsiaTheme="minorHAnsi" w:hAnsi="Liberation Serif" w:cs="Liberation Serif"/>
                <w:lang w:eastAsia="en-US"/>
              </w:rPr>
              <w:t>21.20.23.112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ED4E3E2" w14:textId="18A858B2" w:rsidR="00224992" w:rsidRDefault="00224992" w:rsidP="00224992">
            <w:pPr>
              <w:spacing w:line="276" w:lineRule="auto"/>
              <w:rPr>
                <w:rFonts w:eastAsiaTheme="minorHAnsi" w:cstheme="minorBidi"/>
                <w:color w:val="000000"/>
                <w:lang w:eastAsia="en-US"/>
              </w:rPr>
            </w:pPr>
            <w:proofErr w:type="spellStart"/>
            <w:r w:rsidRPr="00573FF0">
              <w:rPr>
                <w:rFonts w:eastAsiaTheme="minorHAnsi" w:cstheme="minorBidi"/>
                <w:lang w:eastAsia="en-US"/>
              </w:rPr>
              <w:t>Йопромид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4EA2" w14:textId="0D5F5BAA" w:rsidR="00224992" w:rsidRPr="00F858D5" w:rsidRDefault="00224992" w:rsidP="00224992">
            <w:pPr>
              <w:jc w:val="center"/>
              <w:rPr>
                <w:rFonts w:eastAsiaTheme="minorHAnsi" w:cstheme="minorBidi"/>
                <w:color w:val="000000"/>
                <w:lang w:eastAsia="en-US"/>
              </w:rPr>
            </w:pPr>
            <w:r w:rsidRPr="00573FF0">
              <w:rPr>
                <w:lang w:eastAsia="en-US"/>
              </w:rPr>
              <w:t>раствор для инъекций</w:t>
            </w:r>
            <w:r>
              <w:rPr>
                <w:lang w:eastAsia="en-US"/>
              </w:rPr>
              <w:t xml:space="preserve"> </w:t>
            </w:r>
            <w:r w:rsidRPr="00573FF0">
              <w:rPr>
                <w:lang w:eastAsia="en-US"/>
              </w:rPr>
              <w:t>370 мг йода/мл</w:t>
            </w:r>
            <w:r>
              <w:rPr>
                <w:lang w:eastAsia="en-US"/>
              </w:rPr>
              <w:t xml:space="preserve"> 500 мл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8EAA" w14:textId="1E4C48AD" w:rsidR="00224992" w:rsidRPr="005F0E2E" w:rsidRDefault="00224992" w:rsidP="00224992">
            <w:pPr>
              <w:spacing w:line="276" w:lineRule="auto"/>
              <w:jc w:val="center"/>
              <w:rPr>
                <w:rFonts w:eastAsiaTheme="minorHAnsi" w:cstheme="minorBidi"/>
                <w:lang w:eastAsia="en-US"/>
              </w:rPr>
            </w:pPr>
            <w:proofErr w:type="spellStart"/>
            <w:r>
              <w:rPr>
                <w:rFonts w:eastAsiaTheme="minorHAnsi" w:cstheme="minorBidi"/>
                <w:lang w:eastAsia="en-US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0CA9" w14:textId="6F8CC5FF" w:rsidR="00224992" w:rsidRDefault="00224992" w:rsidP="00224992">
            <w:pPr>
              <w:spacing w:line="276" w:lineRule="auto"/>
              <w:jc w:val="center"/>
              <w:rPr>
                <w:rFonts w:eastAsiaTheme="minorHAnsi" w:cstheme="minorBidi"/>
                <w:lang w:eastAsia="en-US"/>
              </w:rPr>
            </w:pPr>
            <w:r>
              <w:rPr>
                <w:rFonts w:eastAsiaTheme="minorHAnsi" w:cstheme="minorBidi"/>
                <w:lang w:eastAsia="en-US"/>
              </w:rPr>
              <w:t>100</w:t>
            </w:r>
          </w:p>
        </w:tc>
      </w:tr>
    </w:tbl>
    <w:p w14:paraId="691358BB" w14:textId="77777777" w:rsidR="005923DB" w:rsidRPr="0019024B" w:rsidRDefault="00C7716D" w:rsidP="00C7716D">
      <w:pPr>
        <w:autoSpaceDE w:val="0"/>
        <w:autoSpaceDN w:val="0"/>
        <w:adjustRightInd w:val="0"/>
        <w:rPr>
          <w:rFonts w:ascii="Liberation Serif" w:hAnsi="Liberation Serif" w:cs="Liberation Serif"/>
          <w:sz w:val="22"/>
          <w:szCs w:val="22"/>
        </w:rPr>
      </w:pPr>
      <w:r w:rsidRPr="0019024B">
        <w:rPr>
          <w:rFonts w:ascii="Liberation Serif" w:hAnsi="Liberation Serif" w:cs="Liberation Serif"/>
          <w:sz w:val="22"/>
          <w:szCs w:val="22"/>
        </w:rPr>
        <w:t xml:space="preserve">            </w:t>
      </w:r>
    </w:p>
    <w:p w14:paraId="21D9C67D" w14:textId="50074F08" w:rsidR="00D5339C" w:rsidRPr="0019024B" w:rsidRDefault="00D5339C" w:rsidP="00F05A25">
      <w:pPr>
        <w:ind w:left="-993"/>
        <w:jc w:val="right"/>
        <w:rPr>
          <w:rFonts w:ascii="Liberation Serif" w:hAnsi="Liberation Serif" w:cs="Liberation Serif"/>
          <w:sz w:val="22"/>
          <w:szCs w:val="22"/>
        </w:rPr>
      </w:pPr>
      <w:r w:rsidRPr="0019024B">
        <w:rPr>
          <w:rFonts w:ascii="Liberation Serif" w:hAnsi="Liberation Serif" w:cs="Liberation Serif"/>
          <w:sz w:val="22"/>
          <w:szCs w:val="22"/>
        </w:rPr>
        <w:t xml:space="preserve">            </w:t>
      </w:r>
      <w:r w:rsidR="006D6476" w:rsidRPr="0019024B">
        <w:rPr>
          <w:rFonts w:ascii="Liberation Serif" w:hAnsi="Liberation Serif" w:cs="Liberation Serif"/>
          <w:sz w:val="22"/>
          <w:szCs w:val="22"/>
        </w:rPr>
        <w:t xml:space="preserve"> </w:t>
      </w:r>
      <w:r w:rsidRPr="0019024B">
        <w:rPr>
          <w:rFonts w:ascii="Liberation Serif" w:hAnsi="Liberation Serif" w:cs="Liberation Serif"/>
          <w:sz w:val="22"/>
          <w:szCs w:val="22"/>
        </w:rPr>
        <w:t>Остаточный срок годности товара на момент поставки должен составлять не менее</w:t>
      </w:r>
      <w:r w:rsidR="00887570">
        <w:rPr>
          <w:rFonts w:ascii="Liberation Serif" w:hAnsi="Liberation Serif" w:cs="Liberation Serif"/>
          <w:sz w:val="22"/>
          <w:szCs w:val="22"/>
        </w:rPr>
        <w:t xml:space="preserve"> </w:t>
      </w:r>
      <w:r w:rsidR="00717BDC">
        <w:rPr>
          <w:rFonts w:ascii="Liberation Serif" w:hAnsi="Liberation Serif" w:cs="Liberation Serif"/>
          <w:sz w:val="22"/>
          <w:szCs w:val="22"/>
        </w:rPr>
        <w:t>10</w:t>
      </w:r>
      <w:r w:rsidR="005B60A0">
        <w:rPr>
          <w:rFonts w:ascii="Liberation Serif" w:hAnsi="Liberation Serif" w:cs="Liberation Serif"/>
          <w:sz w:val="22"/>
          <w:szCs w:val="22"/>
        </w:rPr>
        <w:t xml:space="preserve"> </w:t>
      </w:r>
      <w:r w:rsidRPr="0019024B">
        <w:rPr>
          <w:rFonts w:ascii="Liberation Serif" w:hAnsi="Liberation Serif" w:cs="Liberation Serif"/>
          <w:sz w:val="22"/>
          <w:szCs w:val="22"/>
        </w:rPr>
        <w:t>месяцев.</w:t>
      </w:r>
    </w:p>
    <w:p w14:paraId="681790E3" w14:textId="77777777" w:rsidR="00065B17" w:rsidRDefault="00065B17" w:rsidP="00065B17">
      <w:pPr>
        <w:ind w:firstLine="709"/>
        <w:jc w:val="both"/>
        <w:rPr>
          <w:rFonts w:eastAsiaTheme="minorHAnsi"/>
          <w:lang w:eastAsia="en-US"/>
        </w:rPr>
      </w:pPr>
    </w:p>
    <w:p w14:paraId="5B3DC1B9" w14:textId="77777777" w:rsidR="00BC603B" w:rsidRPr="008E461D" w:rsidRDefault="00BC603B" w:rsidP="00BC603B">
      <w:pPr>
        <w:suppressAutoHyphens/>
        <w:rPr>
          <w:rFonts w:ascii="Liberation Serif" w:hAnsi="Liberation Serif"/>
          <w:sz w:val="21"/>
          <w:szCs w:val="21"/>
        </w:rPr>
      </w:pPr>
      <w:r w:rsidRPr="008E461D">
        <w:rPr>
          <w:rFonts w:ascii="Liberation Serif" w:hAnsi="Liberation Serif"/>
          <w:sz w:val="21"/>
          <w:szCs w:val="21"/>
        </w:rPr>
        <w:t>Общая информация: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033"/>
        <w:gridCol w:w="1929"/>
      </w:tblGrid>
      <w:tr w:rsidR="00BC603B" w:rsidRPr="00D50ED2" w14:paraId="3C92E255" w14:textId="77777777" w:rsidTr="0056771F">
        <w:trPr>
          <w:trHeight w:val="528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BC68" w14:textId="77777777" w:rsidR="00BC603B" w:rsidRPr="00D50ED2" w:rsidRDefault="00BC603B" w:rsidP="0056771F">
            <w:pPr>
              <w:suppressAutoHyphens/>
              <w:rPr>
                <w:rFonts w:ascii="Liberation Serif" w:hAnsi="Liberation Serif" w:cs="Calibri"/>
                <w:color w:val="000000"/>
                <w:sz w:val="32"/>
                <w:szCs w:val="32"/>
              </w:rPr>
            </w:pPr>
            <w:r w:rsidRPr="00D50ED2"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Лекарственный препарат включен в перечень жизненно необходимых и важнейших лекарственных препаратов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1D8B1" w14:textId="5EA12791" w:rsidR="00BC603B" w:rsidRPr="00D50ED2" w:rsidRDefault="00BC603B" w:rsidP="0056771F">
            <w:pPr>
              <w:suppressAutoHyphens/>
              <w:jc w:val="center"/>
              <w:rPr>
                <w:rFonts w:ascii="Liberation Serif" w:hAnsi="Liberation Serif" w:cs="Calibri"/>
                <w:b/>
                <w:color w:val="000000"/>
                <w:sz w:val="21"/>
                <w:szCs w:val="21"/>
              </w:rPr>
            </w:pPr>
            <w:r>
              <w:rPr>
                <w:rFonts w:ascii="Liberation Serif" w:hAnsi="Liberation Serif" w:cs="Calibri"/>
                <w:b/>
                <w:color w:val="000000"/>
                <w:sz w:val="21"/>
                <w:szCs w:val="21"/>
              </w:rPr>
              <w:t>Да</w:t>
            </w:r>
          </w:p>
        </w:tc>
      </w:tr>
      <w:tr w:rsidR="00BC603B" w:rsidRPr="00D50ED2" w14:paraId="541E2FE1" w14:textId="77777777" w:rsidTr="0056771F">
        <w:trPr>
          <w:trHeight w:val="408"/>
        </w:trPr>
        <w:tc>
          <w:tcPr>
            <w:tcW w:w="4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19D29" w14:textId="77777777" w:rsidR="00BC603B" w:rsidRPr="00D50ED2" w:rsidRDefault="00BC603B" w:rsidP="0056771F">
            <w:pPr>
              <w:suppressAutoHyphens/>
              <w:rPr>
                <w:rFonts w:ascii="Liberation Serif" w:hAnsi="Liberation Serif" w:cs="Calibri"/>
                <w:color w:val="000000"/>
                <w:sz w:val="32"/>
                <w:szCs w:val="32"/>
              </w:rPr>
            </w:pPr>
            <w:r w:rsidRPr="00D50ED2">
              <w:rPr>
                <w:rFonts w:ascii="Liberation Serif" w:hAnsi="Liberation Serif" w:cs="Calibri"/>
                <w:b/>
                <w:bCs/>
                <w:color w:val="000000"/>
                <w:sz w:val="20"/>
                <w:szCs w:val="20"/>
              </w:rPr>
              <w:t>Наличие в лекарственном препарате наркотических средств, психотропных веществ и их прекурсоров</w:t>
            </w:r>
          </w:p>
        </w:tc>
        <w:tc>
          <w:tcPr>
            <w:tcW w:w="9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71645" w14:textId="77777777" w:rsidR="00BC603B" w:rsidRPr="00A86DC5" w:rsidRDefault="00BC603B" w:rsidP="0056771F">
            <w:pPr>
              <w:suppressAutoHyphens/>
              <w:jc w:val="center"/>
              <w:rPr>
                <w:rFonts w:ascii="Liberation Serif" w:hAnsi="Liberation Serif" w:cs="Calibri"/>
                <w:b/>
                <w:color w:val="000000"/>
                <w:sz w:val="21"/>
                <w:szCs w:val="21"/>
              </w:rPr>
            </w:pPr>
            <w:r>
              <w:rPr>
                <w:rFonts w:ascii="Liberation Serif" w:hAnsi="Liberation Serif" w:cs="Calibri"/>
                <w:b/>
                <w:color w:val="000000"/>
                <w:sz w:val="21"/>
                <w:szCs w:val="21"/>
              </w:rPr>
              <w:t>Нет</w:t>
            </w:r>
          </w:p>
        </w:tc>
      </w:tr>
    </w:tbl>
    <w:p w14:paraId="7F34A666" w14:textId="77777777" w:rsidR="00BC603B" w:rsidRDefault="00BC603B" w:rsidP="00E77287">
      <w:pPr>
        <w:ind w:firstLine="709"/>
        <w:jc w:val="both"/>
        <w:rPr>
          <w:rFonts w:eastAsiaTheme="minorHAnsi"/>
          <w:lang w:eastAsia="en-US"/>
        </w:rPr>
      </w:pPr>
    </w:p>
    <w:p w14:paraId="6A8C5924" w14:textId="77777777" w:rsidR="00393B67" w:rsidRDefault="00393B67" w:rsidP="00393B67">
      <w:pPr>
        <w:autoSpaceDE w:val="0"/>
        <w:autoSpaceDN w:val="0"/>
        <w:adjustRightInd w:val="0"/>
        <w:ind w:firstLine="851"/>
        <w:rPr>
          <w:sz w:val="22"/>
          <w:szCs w:val="22"/>
        </w:rPr>
      </w:pPr>
    </w:p>
    <w:p w14:paraId="2544B4BD" w14:textId="448325FD" w:rsidR="00393B67" w:rsidRPr="00547FE6" w:rsidRDefault="00393B67" w:rsidP="00393B67">
      <w:pPr>
        <w:autoSpaceDE w:val="0"/>
        <w:autoSpaceDN w:val="0"/>
        <w:adjustRightInd w:val="0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547FE6">
        <w:rPr>
          <w:sz w:val="22"/>
          <w:szCs w:val="22"/>
        </w:rPr>
        <w:t xml:space="preserve">* Участник закупки вправе предложить любое количество единиц (флаконов, ампул, шприцев </w:t>
      </w:r>
      <w:r>
        <w:rPr>
          <w:sz w:val="22"/>
          <w:szCs w:val="22"/>
        </w:rPr>
        <w:t xml:space="preserve">  </w:t>
      </w:r>
      <w:r w:rsidRPr="00547FE6">
        <w:rPr>
          <w:sz w:val="22"/>
          <w:szCs w:val="22"/>
        </w:rPr>
        <w:t>и др.) во вторичной потребительской упаковке, при этом количество единиц к поставке должно пересчитываться соответственно объему (не менее), заявленному Заказчиком, без нарушения потребительской упаковки. Общее количество единиц, предлагаемое Участником сверх заявленного объема единиц, не должно превышать 1 предлагаемую потребительскую упаковку.</w:t>
      </w:r>
    </w:p>
    <w:p w14:paraId="57D67766" w14:textId="77777777" w:rsidR="00393B67" w:rsidRPr="005F0E2E" w:rsidRDefault="00393B67" w:rsidP="00393B67">
      <w:pPr>
        <w:ind w:firstLine="709"/>
        <w:jc w:val="both"/>
        <w:rPr>
          <w:rFonts w:eastAsiaTheme="minorHAnsi" w:cstheme="minorBidi"/>
          <w:lang w:eastAsia="en-US"/>
        </w:rPr>
      </w:pPr>
      <w:r w:rsidRPr="005F0E2E">
        <w:rPr>
          <w:rFonts w:eastAsiaTheme="minorHAnsi"/>
          <w:lang w:eastAsia="en-US"/>
        </w:rPr>
        <w:t>* Дозировка лекарственного препарата является неизменным показателем.</w:t>
      </w:r>
    </w:p>
    <w:p w14:paraId="1F127657" w14:textId="77777777" w:rsidR="00210912" w:rsidRPr="00B10539" w:rsidRDefault="00210912" w:rsidP="00393B67">
      <w:pPr>
        <w:spacing w:before="60"/>
        <w:ind w:left="284"/>
        <w:rPr>
          <w:sz w:val="22"/>
          <w:szCs w:val="22"/>
        </w:rPr>
      </w:pPr>
      <w:r w:rsidRPr="00B10539">
        <w:rPr>
          <w:i/>
          <w:sz w:val="22"/>
          <w:szCs w:val="22"/>
        </w:rPr>
        <w:t>Поставка товара осуществляется в целых упаковках в соответствии с требованиями Федерального закона от 12.04.2010 № 61-ФЗ «Об обращении лекарственных средств». При этом если количество товара превышает количество, указанное в описании объекта закупки, поставка товара сверх установленного объёма осуществляется за счёт средств Поставщика без нарушения вторичной (потребительской) упаковки.</w:t>
      </w:r>
    </w:p>
    <w:p w14:paraId="6DDCC064" w14:textId="18D5632C" w:rsidR="00D94725" w:rsidRPr="00B10539" w:rsidRDefault="00D94725" w:rsidP="00D94725">
      <w:pPr>
        <w:jc w:val="both"/>
        <w:rPr>
          <w:rFonts w:eastAsiaTheme="minorHAnsi"/>
          <w:i/>
          <w:sz w:val="22"/>
          <w:szCs w:val="22"/>
          <w:lang w:eastAsia="en-US"/>
        </w:rPr>
      </w:pPr>
      <w:r w:rsidRPr="00B10539">
        <w:rPr>
          <w:rFonts w:eastAsiaTheme="minorHAnsi"/>
          <w:i/>
          <w:sz w:val="22"/>
          <w:szCs w:val="22"/>
          <w:lang w:eastAsia="en-US"/>
        </w:rPr>
        <w:t>.</w:t>
      </w:r>
    </w:p>
    <w:p w14:paraId="48CDB2A4" w14:textId="77777777" w:rsidR="00D94725" w:rsidRPr="00D94725" w:rsidRDefault="00D94725" w:rsidP="00D94725">
      <w:pPr>
        <w:jc w:val="both"/>
        <w:rPr>
          <w:rFonts w:eastAsiaTheme="minorHAnsi"/>
          <w:lang w:eastAsia="en-US"/>
        </w:rPr>
      </w:pPr>
    </w:p>
    <w:p w14:paraId="5E95CAC8" w14:textId="164B103A" w:rsidR="003E31EF" w:rsidRPr="0019024B" w:rsidRDefault="003E31EF" w:rsidP="00D94725">
      <w:pPr>
        <w:jc w:val="both"/>
        <w:rPr>
          <w:rFonts w:ascii="Liberation Serif" w:hAnsi="Liberation Serif" w:cs="Liberation Serif"/>
          <w:sz w:val="22"/>
          <w:szCs w:val="22"/>
        </w:rPr>
      </w:pPr>
    </w:p>
    <w:sectPr w:rsidR="003E31EF" w:rsidRPr="0019024B" w:rsidSect="00663428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04E7"/>
    <w:rsid w:val="0002184B"/>
    <w:rsid w:val="00043904"/>
    <w:rsid w:val="00046C06"/>
    <w:rsid w:val="00055EAB"/>
    <w:rsid w:val="000635ED"/>
    <w:rsid w:val="00065B17"/>
    <w:rsid w:val="00072812"/>
    <w:rsid w:val="00082647"/>
    <w:rsid w:val="000958F5"/>
    <w:rsid w:val="000A1565"/>
    <w:rsid w:val="000A23D7"/>
    <w:rsid w:val="000C295F"/>
    <w:rsid w:val="000F0A11"/>
    <w:rsid w:val="000F0C61"/>
    <w:rsid w:val="000F7A61"/>
    <w:rsid w:val="0010770B"/>
    <w:rsid w:val="0012526C"/>
    <w:rsid w:val="001259B4"/>
    <w:rsid w:val="00127DCD"/>
    <w:rsid w:val="001448F7"/>
    <w:rsid w:val="0014544F"/>
    <w:rsid w:val="00152BFC"/>
    <w:rsid w:val="0017111B"/>
    <w:rsid w:val="001749C2"/>
    <w:rsid w:val="0018633E"/>
    <w:rsid w:val="00186B8C"/>
    <w:rsid w:val="0019024B"/>
    <w:rsid w:val="001B7A55"/>
    <w:rsid w:val="001C64CB"/>
    <w:rsid w:val="001D4BF3"/>
    <w:rsid w:val="001E79BB"/>
    <w:rsid w:val="001F0CAE"/>
    <w:rsid w:val="001F19A4"/>
    <w:rsid w:val="001F4579"/>
    <w:rsid w:val="00210912"/>
    <w:rsid w:val="00224992"/>
    <w:rsid w:val="00231A95"/>
    <w:rsid w:val="0024600B"/>
    <w:rsid w:val="00280AA8"/>
    <w:rsid w:val="002C3A0C"/>
    <w:rsid w:val="002C4978"/>
    <w:rsid w:val="002E3EC0"/>
    <w:rsid w:val="003204E7"/>
    <w:rsid w:val="00340272"/>
    <w:rsid w:val="00344BAF"/>
    <w:rsid w:val="003532DF"/>
    <w:rsid w:val="00362283"/>
    <w:rsid w:val="003654BD"/>
    <w:rsid w:val="003654E9"/>
    <w:rsid w:val="003815D2"/>
    <w:rsid w:val="0038363F"/>
    <w:rsid w:val="00383B2E"/>
    <w:rsid w:val="00391F0A"/>
    <w:rsid w:val="00393B67"/>
    <w:rsid w:val="003B75F2"/>
    <w:rsid w:val="003C4184"/>
    <w:rsid w:val="003E31EF"/>
    <w:rsid w:val="003F03F4"/>
    <w:rsid w:val="00400238"/>
    <w:rsid w:val="00401651"/>
    <w:rsid w:val="00401915"/>
    <w:rsid w:val="00405FE0"/>
    <w:rsid w:val="00415683"/>
    <w:rsid w:val="00442800"/>
    <w:rsid w:val="0045292E"/>
    <w:rsid w:val="00461169"/>
    <w:rsid w:val="00470998"/>
    <w:rsid w:val="0047797A"/>
    <w:rsid w:val="00483000"/>
    <w:rsid w:val="004C5E84"/>
    <w:rsid w:val="004F2D33"/>
    <w:rsid w:val="00506EFA"/>
    <w:rsid w:val="00517C24"/>
    <w:rsid w:val="0052204B"/>
    <w:rsid w:val="00526B7B"/>
    <w:rsid w:val="00543AAD"/>
    <w:rsid w:val="00547FE6"/>
    <w:rsid w:val="0055754F"/>
    <w:rsid w:val="00570320"/>
    <w:rsid w:val="005877E7"/>
    <w:rsid w:val="005923DB"/>
    <w:rsid w:val="005A08CC"/>
    <w:rsid w:val="005A1E74"/>
    <w:rsid w:val="005B60A0"/>
    <w:rsid w:val="005D1761"/>
    <w:rsid w:val="005E2A3D"/>
    <w:rsid w:val="005E4E0A"/>
    <w:rsid w:val="005E6C65"/>
    <w:rsid w:val="005F0E2E"/>
    <w:rsid w:val="0064215D"/>
    <w:rsid w:val="00660D14"/>
    <w:rsid w:val="00663428"/>
    <w:rsid w:val="00667925"/>
    <w:rsid w:val="00682293"/>
    <w:rsid w:val="006D2226"/>
    <w:rsid w:val="006D6476"/>
    <w:rsid w:val="006F4337"/>
    <w:rsid w:val="00706D95"/>
    <w:rsid w:val="0071104C"/>
    <w:rsid w:val="00717BDC"/>
    <w:rsid w:val="00720308"/>
    <w:rsid w:val="00736D4A"/>
    <w:rsid w:val="00762833"/>
    <w:rsid w:val="007733B6"/>
    <w:rsid w:val="00790B6B"/>
    <w:rsid w:val="00795142"/>
    <w:rsid w:val="0079711D"/>
    <w:rsid w:val="00797915"/>
    <w:rsid w:val="007C3CB4"/>
    <w:rsid w:val="007C6D87"/>
    <w:rsid w:val="007E2155"/>
    <w:rsid w:val="007F1CB4"/>
    <w:rsid w:val="007F41D5"/>
    <w:rsid w:val="00810481"/>
    <w:rsid w:val="008132CD"/>
    <w:rsid w:val="00817DB6"/>
    <w:rsid w:val="0087111E"/>
    <w:rsid w:val="008748F8"/>
    <w:rsid w:val="008775C7"/>
    <w:rsid w:val="0088638B"/>
    <w:rsid w:val="00887570"/>
    <w:rsid w:val="008A0549"/>
    <w:rsid w:val="008A2427"/>
    <w:rsid w:val="008A463C"/>
    <w:rsid w:val="008A5554"/>
    <w:rsid w:val="008B4129"/>
    <w:rsid w:val="008C161A"/>
    <w:rsid w:val="008C1FF3"/>
    <w:rsid w:val="008D2ADB"/>
    <w:rsid w:val="008F34CA"/>
    <w:rsid w:val="00926EB3"/>
    <w:rsid w:val="0092770D"/>
    <w:rsid w:val="00927871"/>
    <w:rsid w:val="009859DA"/>
    <w:rsid w:val="00990743"/>
    <w:rsid w:val="00994C64"/>
    <w:rsid w:val="009A415A"/>
    <w:rsid w:val="009B09AB"/>
    <w:rsid w:val="009B2A59"/>
    <w:rsid w:val="009B72B8"/>
    <w:rsid w:val="009B7388"/>
    <w:rsid w:val="009B7D18"/>
    <w:rsid w:val="009D3BA4"/>
    <w:rsid w:val="009D6899"/>
    <w:rsid w:val="009E40CA"/>
    <w:rsid w:val="009E6CA0"/>
    <w:rsid w:val="009F19C8"/>
    <w:rsid w:val="00A32767"/>
    <w:rsid w:val="00A52882"/>
    <w:rsid w:val="00A5512D"/>
    <w:rsid w:val="00A67AB9"/>
    <w:rsid w:val="00A802D9"/>
    <w:rsid w:val="00A95B2E"/>
    <w:rsid w:val="00AB1041"/>
    <w:rsid w:val="00B013AE"/>
    <w:rsid w:val="00B0511C"/>
    <w:rsid w:val="00B06475"/>
    <w:rsid w:val="00B10539"/>
    <w:rsid w:val="00B10FEE"/>
    <w:rsid w:val="00B127A0"/>
    <w:rsid w:val="00B27B67"/>
    <w:rsid w:val="00B643D7"/>
    <w:rsid w:val="00B80C4B"/>
    <w:rsid w:val="00BC5B03"/>
    <w:rsid w:val="00BC603B"/>
    <w:rsid w:val="00BD04B3"/>
    <w:rsid w:val="00BD4B5E"/>
    <w:rsid w:val="00BE2DEF"/>
    <w:rsid w:val="00C02366"/>
    <w:rsid w:val="00C27A7D"/>
    <w:rsid w:val="00C32C5D"/>
    <w:rsid w:val="00C36EB5"/>
    <w:rsid w:val="00C374D5"/>
    <w:rsid w:val="00C42CA9"/>
    <w:rsid w:val="00C5473F"/>
    <w:rsid w:val="00C63B17"/>
    <w:rsid w:val="00C7459A"/>
    <w:rsid w:val="00C7716D"/>
    <w:rsid w:val="00C900AD"/>
    <w:rsid w:val="00C96EEC"/>
    <w:rsid w:val="00C96F58"/>
    <w:rsid w:val="00CA0794"/>
    <w:rsid w:val="00CA232E"/>
    <w:rsid w:val="00CA5619"/>
    <w:rsid w:val="00CC4BD0"/>
    <w:rsid w:val="00CE2F0E"/>
    <w:rsid w:val="00CE48DE"/>
    <w:rsid w:val="00CF3CF1"/>
    <w:rsid w:val="00D033C1"/>
    <w:rsid w:val="00D03BF8"/>
    <w:rsid w:val="00D32EF7"/>
    <w:rsid w:val="00D42F88"/>
    <w:rsid w:val="00D5339C"/>
    <w:rsid w:val="00D54095"/>
    <w:rsid w:val="00D55AC4"/>
    <w:rsid w:val="00D64479"/>
    <w:rsid w:val="00D662B7"/>
    <w:rsid w:val="00D7685C"/>
    <w:rsid w:val="00D85BFE"/>
    <w:rsid w:val="00D94725"/>
    <w:rsid w:val="00DB5889"/>
    <w:rsid w:val="00DC0104"/>
    <w:rsid w:val="00DC2633"/>
    <w:rsid w:val="00DC3943"/>
    <w:rsid w:val="00DC5886"/>
    <w:rsid w:val="00DF1CA9"/>
    <w:rsid w:val="00E24C9E"/>
    <w:rsid w:val="00E43468"/>
    <w:rsid w:val="00E53B1A"/>
    <w:rsid w:val="00E77287"/>
    <w:rsid w:val="00EC7A20"/>
    <w:rsid w:val="00ED5D90"/>
    <w:rsid w:val="00EE207E"/>
    <w:rsid w:val="00EF7A58"/>
    <w:rsid w:val="00F05A25"/>
    <w:rsid w:val="00F11663"/>
    <w:rsid w:val="00F17DBA"/>
    <w:rsid w:val="00F40C80"/>
    <w:rsid w:val="00F60BC3"/>
    <w:rsid w:val="00F644B4"/>
    <w:rsid w:val="00F72707"/>
    <w:rsid w:val="00F858D5"/>
    <w:rsid w:val="00FD5019"/>
    <w:rsid w:val="00FD5D4B"/>
    <w:rsid w:val="00FE7691"/>
    <w:rsid w:val="00FF308C"/>
    <w:rsid w:val="00FF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9881"/>
  <w15:docId w15:val="{9B74183B-ABE8-4B7E-AE64-3218795A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1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Хатунцева Оксана Александровна</dc:creator>
  <cp:keywords/>
  <dc:description/>
  <cp:lastModifiedBy>Бакина Анна Александровна</cp:lastModifiedBy>
  <cp:revision>251</cp:revision>
  <cp:lastPrinted>2024-10-22T09:40:00Z</cp:lastPrinted>
  <dcterms:created xsi:type="dcterms:W3CDTF">2018-08-29T05:10:00Z</dcterms:created>
  <dcterms:modified xsi:type="dcterms:W3CDTF">2026-10-07T05:04:00Z</dcterms:modified>
</cp:coreProperties>
</file>