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7310" w:tblpY="-29"/>
        <w:tblOverlap w:val="never"/>
        <w:tblW w:w="4077" w:type="dxa"/>
        <w:tblLook w:val="04A0" w:firstRow="1" w:lastRow="0" w:firstColumn="1" w:lastColumn="0" w:noHBand="0" w:noVBand="1"/>
      </w:tblPr>
      <w:tblGrid>
        <w:gridCol w:w="4077"/>
      </w:tblGrid>
      <w:tr w:rsidR="00A52355" w14:paraId="7AC8C97A" w14:textId="77777777">
        <w:tc>
          <w:tcPr>
            <w:tcW w:w="4077" w:type="dxa"/>
            <w:shd w:val="clear" w:color="auto" w:fill="auto"/>
          </w:tcPr>
          <w:p w14:paraId="6F72129B" w14:textId="1E303104" w:rsidR="00A52355" w:rsidRDefault="009B5BC7">
            <w:pPr>
              <w:suppressAutoHyphens/>
              <w:spacing w:after="0" w:line="240" w:lineRule="auto"/>
              <w:ind w:firstLine="176"/>
              <w:jc w:val="center"/>
              <w:rPr>
                <w:rFonts w:ascii="Times New Roman" w:eastAsia="Times New Roman" w:hAnsi="Times New Roman"/>
                <w:sz w:val="24"/>
                <w:szCs w:val="24"/>
                <w:lang w:eastAsia="zh-CN"/>
              </w:rPr>
            </w:pPr>
            <w:bookmarkStart w:id="0" w:name="_Toc424113001"/>
            <w:r>
              <w:rPr>
                <w:rFonts w:ascii="Times New Roman" w:eastAsia="Times New Roman" w:hAnsi="Times New Roman"/>
                <w:sz w:val="24"/>
                <w:szCs w:val="24"/>
                <w:lang w:eastAsia="zh-CN"/>
              </w:rPr>
              <w:t xml:space="preserve"> </w:t>
            </w:r>
            <w:r w:rsidR="00004020">
              <w:rPr>
                <w:rFonts w:ascii="Times New Roman" w:eastAsia="Times New Roman" w:hAnsi="Times New Roman"/>
                <w:sz w:val="24"/>
                <w:szCs w:val="24"/>
                <w:lang w:eastAsia="zh-CN"/>
              </w:rPr>
              <w:t>Главный врач</w:t>
            </w:r>
          </w:p>
          <w:p w14:paraId="0640B0BC" w14:textId="77777777" w:rsidR="00A52355" w:rsidRDefault="00A52355">
            <w:pPr>
              <w:suppressAutoHyphens/>
              <w:spacing w:after="0" w:line="240" w:lineRule="auto"/>
              <w:ind w:firstLine="176"/>
              <w:jc w:val="center"/>
              <w:rPr>
                <w:rFonts w:ascii="Times New Roman" w:eastAsia="Times New Roman" w:hAnsi="Times New Roman"/>
                <w:sz w:val="24"/>
                <w:szCs w:val="24"/>
                <w:lang w:eastAsia="zh-CN"/>
              </w:rPr>
            </w:pPr>
          </w:p>
        </w:tc>
      </w:tr>
      <w:tr w:rsidR="00A52355" w14:paraId="32841EAC" w14:textId="77777777">
        <w:tc>
          <w:tcPr>
            <w:tcW w:w="4077" w:type="dxa"/>
            <w:shd w:val="clear" w:color="auto" w:fill="auto"/>
          </w:tcPr>
          <w:p w14:paraId="03E63B78" w14:textId="77777777" w:rsidR="00A52355" w:rsidRDefault="00004020">
            <w:pPr>
              <w:suppressAutoHyphens/>
              <w:spacing w:after="0" w:line="240" w:lineRule="auto"/>
              <w:ind w:firstLine="176"/>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Государственное автономное учреждение здравоохранения Республики Мордовия «Мордовская республиканская стоматологическая поликлиника»</w:t>
            </w:r>
          </w:p>
        </w:tc>
      </w:tr>
      <w:tr w:rsidR="00A52355" w14:paraId="4564C222" w14:textId="77777777">
        <w:tc>
          <w:tcPr>
            <w:tcW w:w="4077" w:type="dxa"/>
            <w:tcBorders>
              <w:top w:val="single" w:sz="4" w:space="0" w:color="auto"/>
            </w:tcBorders>
            <w:shd w:val="clear" w:color="auto" w:fill="auto"/>
          </w:tcPr>
          <w:p w14:paraId="1199692E" w14:textId="77777777" w:rsidR="00A52355" w:rsidRDefault="00004020">
            <w:pPr>
              <w:suppressAutoHyphens/>
              <w:spacing w:after="0" w:line="240" w:lineRule="auto"/>
              <w:ind w:firstLine="176"/>
              <w:jc w:val="center"/>
              <w:rPr>
                <w:rFonts w:ascii="Times New Roman" w:eastAsia="Times New Roman" w:hAnsi="Times New Roman"/>
                <w:i/>
                <w:sz w:val="24"/>
                <w:szCs w:val="24"/>
                <w:vertAlign w:val="superscript"/>
                <w:lang w:eastAsia="zh-CN"/>
              </w:rPr>
            </w:pPr>
            <w:r>
              <w:rPr>
                <w:rFonts w:ascii="Times New Roman" w:eastAsia="Times New Roman" w:hAnsi="Times New Roman"/>
                <w:i/>
                <w:sz w:val="24"/>
                <w:szCs w:val="24"/>
                <w:vertAlign w:val="superscript"/>
                <w:lang w:eastAsia="zh-CN"/>
              </w:rPr>
              <w:t>(наименование заказчика)</w:t>
            </w:r>
          </w:p>
        </w:tc>
      </w:tr>
      <w:tr w:rsidR="00A52355" w14:paraId="6D2F1AEB" w14:textId="77777777">
        <w:tc>
          <w:tcPr>
            <w:tcW w:w="4077" w:type="dxa"/>
            <w:tcBorders>
              <w:bottom w:val="single" w:sz="4" w:space="0" w:color="auto"/>
            </w:tcBorders>
            <w:shd w:val="clear" w:color="auto" w:fill="auto"/>
          </w:tcPr>
          <w:p w14:paraId="45786393" w14:textId="77777777" w:rsidR="00A52355" w:rsidRDefault="00A52355">
            <w:pPr>
              <w:suppressAutoHyphens/>
              <w:spacing w:after="0" w:line="240" w:lineRule="auto"/>
              <w:ind w:firstLine="176"/>
              <w:jc w:val="center"/>
              <w:rPr>
                <w:rFonts w:ascii="Times New Roman" w:eastAsia="Times New Roman" w:hAnsi="Times New Roman"/>
                <w:sz w:val="24"/>
                <w:szCs w:val="24"/>
                <w:lang w:eastAsia="zh-CN"/>
              </w:rPr>
            </w:pPr>
          </w:p>
          <w:p w14:paraId="3690D459" w14:textId="77777777" w:rsidR="00A52355" w:rsidRDefault="00A52355">
            <w:pPr>
              <w:suppressAutoHyphens/>
              <w:spacing w:after="0" w:line="240" w:lineRule="auto"/>
              <w:ind w:firstLine="176"/>
              <w:jc w:val="center"/>
              <w:rPr>
                <w:rFonts w:ascii="Times New Roman" w:eastAsia="Times New Roman" w:hAnsi="Times New Roman"/>
                <w:sz w:val="24"/>
                <w:szCs w:val="24"/>
                <w:lang w:eastAsia="zh-CN"/>
              </w:rPr>
            </w:pPr>
          </w:p>
        </w:tc>
      </w:tr>
      <w:tr w:rsidR="00A52355" w14:paraId="078B9A59" w14:textId="77777777">
        <w:tc>
          <w:tcPr>
            <w:tcW w:w="4077" w:type="dxa"/>
            <w:tcBorders>
              <w:top w:val="single" w:sz="4" w:space="0" w:color="auto"/>
            </w:tcBorders>
            <w:shd w:val="clear" w:color="auto" w:fill="auto"/>
          </w:tcPr>
          <w:p w14:paraId="4328993D" w14:textId="77777777" w:rsidR="00A52355" w:rsidRDefault="00004020">
            <w:pPr>
              <w:suppressAutoHyphens/>
              <w:spacing w:after="0" w:line="240" w:lineRule="auto"/>
              <w:ind w:firstLine="176"/>
              <w:jc w:val="center"/>
              <w:rPr>
                <w:rFonts w:ascii="Times New Roman" w:eastAsia="Times New Roman" w:hAnsi="Times New Roman"/>
                <w:i/>
                <w:sz w:val="24"/>
                <w:szCs w:val="24"/>
                <w:vertAlign w:val="superscript"/>
                <w:lang w:eastAsia="zh-CN"/>
              </w:rPr>
            </w:pPr>
            <w:r>
              <w:rPr>
                <w:rFonts w:ascii="Times New Roman" w:eastAsia="Times New Roman" w:hAnsi="Times New Roman"/>
                <w:i/>
                <w:sz w:val="24"/>
                <w:szCs w:val="24"/>
                <w:vertAlign w:val="superscript"/>
                <w:lang w:eastAsia="zh-CN"/>
              </w:rPr>
              <w:t>(подпись)</w:t>
            </w:r>
          </w:p>
        </w:tc>
      </w:tr>
      <w:tr w:rsidR="00A52355" w14:paraId="31E68129" w14:textId="77777777">
        <w:tc>
          <w:tcPr>
            <w:tcW w:w="4077" w:type="dxa"/>
            <w:tcBorders>
              <w:bottom w:val="single" w:sz="4" w:space="0" w:color="auto"/>
            </w:tcBorders>
            <w:shd w:val="clear" w:color="auto" w:fill="auto"/>
          </w:tcPr>
          <w:p w14:paraId="11ACEC00" w14:textId="77777777" w:rsidR="00A52355" w:rsidRDefault="00004020">
            <w:pPr>
              <w:suppressAutoHyphens/>
              <w:spacing w:after="0" w:line="240" w:lineRule="auto"/>
              <w:ind w:firstLine="176"/>
              <w:jc w:val="center"/>
              <w:rPr>
                <w:rFonts w:ascii="Times New Roman" w:eastAsia="Times New Roman" w:hAnsi="Times New Roman"/>
                <w:sz w:val="24"/>
                <w:szCs w:val="24"/>
                <w:lang w:eastAsia="zh-CN"/>
              </w:rPr>
            </w:pPr>
            <w:r>
              <w:rPr>
                <w:rFonts w:ascii="Times New Roman" w:eastAsia="Times New Roman" w:hAnsi="Times New Roman"/>
                <w:sz w:val="24"/>
                <w:szCs w:val="24"/>
                <w:lang w:eastAsia="zh-CN"/>
              </w:rPr>
              <w:t>Главный врач А.В. Адамчик</w:t>
            </w:r>
          </w:p>
        </w:tc>
      </w:tr>
      <w:tr w:rsidR="00A52355" w14:paraId="5AFEC3DC" w14:textId="77777777">
        <w:tc>
          <w:tcPr>
            <w:tcW w:w="4077" w:type="dxa"/>
            <w:tcBorders>
              <w:top w:val="single" w:sz="4" w:space="0" w:color="auto"/>
            </w:tcBorders>
            <w:shd w:val="clear" w:color="auto" w:fill="auto"/>
          </w:tcPr>
          <w:p w14:paraId="72F5CE78" w14:textId="77777777" w:rsidR="00A52355" w:rsidRDefault="00004020">
            <w:pPr>
              <w:suppressAutoHyphens/>
              <w:spacing w:after="0" w:line="240" w:lineRule="auto"/>
              <w:ind w:firstLine="176"/>
              <w:jc w:val="center"/>
              <w:rPr>
                <w:rFonts w:ascii="Times New Roman" w:eastAsia="Times New Roman" w:hAnsi="Times New Roman"/>
                <w:i/>
                <w:sz w:val="24"/>
                <w:szCs w:val="24"/>
                <w:vertAlign w:val="superscript"/>
                <w:lang w:eastAsia="zh-CN"/>
              </w:rPr>
            </w:pPr>
            <w:r>
              <w:rPr>
                <w:rFonts w:ascii="Times New Roman" w:eastAsia="Times New Roman" w:hAnsi="Times New Roman"/>
                <w:i/>
                <w:sz w:val="24"/>
                <w:szCs w:val="24"/>
                <w:vertAlign w:val="superscript"/>
                <w:lang w:eastAsia="zh-CN"/>
              </w:rPr>
              <w:t>( И.О. Фамилия)</w:t>
            </w:r>
          </w:p>
        </w:tc>
      </w:tr>
    </w:tbl>
    <w:p w14:paraId="7AACA8E8"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4CD8D241"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3506D8C3"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62B67FD0"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0E5239A3"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0379EB59"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77467398"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64CD8C3F"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3C8A3ACF"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1DFEDC96"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5561219C"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0A534394"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37543971"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352C7221" w14:textId="77777777" w:rsidR="00A52355" w:rsidRDefault="00004020">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 xml:space="preserve">                                                                                       </w:t>
      </w:r>
    </w:p>
    <w:p w14:paraId="052319CF" w14:textId="7D0DBDF1" w:rsidR="00A52355" w:rsidRDefault="00B72036">
      <w:pPr>
        <w:widowControl w:val="0"/>
        <w:suppressAutoHyphens/>
        <w:autoSpaceDE w:val="0"/>
        <w:spacing w:after="0" w:line="240" w:lineRule="auto"/>
        <w:ind w:left="6480"/>
        <w:jc w:val="center"/>
        <w:outlineLvl w:val="0"/>
        <w:rPr>
          <w:rFonts w:ascii="Times New Roman" w:eastAsia="Times New Roman" w:hAnsi="Times New Roman"/>
          <w:b/>
          <w:bCs/>
          <w:sz w:val="24"/>
          <w:szCs w:val="24"/>
          <w:lang w:eastAsia="ar-SA"/>
        </w:rPr>
      </w:pPr>
      <w:r>
        <w:rPr>
          <w:rFonts w:ascii="Times New Roman" w:eastAsia="Times New Roman" w:hAnsi="Times New Roman"/>
          <w:b/>
          <w:sz w:val="24"/>
          <w:szCs w:val="24"/>
          <w:lang w:eastAsia="zh-CN"/>
        </w:rPr>
        <w:t xml:space="preserve">« </w:t>
      </w:r>
      <w:r w:rsidR="00592277">
        <w:rPr>
          <w:rFonts w:ascii="Times New Roman" w:eastAsia="Times New Roman" w:hAnsi="Times New Roman"/>
          <w:b/>
          <w:sz w:val="24"/>
          <w:szCs w:val="24"/>
          <w:lang w:eastAsia="zh-CN"/>
        </w:rPr>
        <w:t xml:space="preserve"> 8 </w:t>
      </w:r>
      <w:r w:rsidR="005F4B82">
        <w:rPr>
          <w:rFonts w:ascii="Times New Roman" w:eastAsia="Times New Roman" w:hAnsi="Times New Roman"/>
          <w:b/>
          <w:sz w:val="24"/>
          <w:szCs w:val="24"/>
          <w:lang w:eastAsia="zh-CN"/>
        </w:rPr>
        <w:t xml:space="preserve"> </w:t>
      </w:r>
      <w:r w:rsidR="00004020">
        <w:rPr>
          <w:rFonts w:ascii="Times New Roman" w:eastAsia="Times New Roman" w:hAnsi="Times New Roman"/>
          <w:b/>
          <w:sz w:val="24"/>
          <w:szCs w:val="24"/>
          <w:lang w:eastAsia="zh-CN"/>
        </w:rPr>
        <w:t xml:space="preserve">» </w:t>
      </w:r>
      <w:r w:rsidR="00592277">
        <w:rPr>
          <w:rFonts w:ascii="Times New Roman" w:eastAsia="Times New Roman" w:hAnsi="Times New Roman"/>
          <w:b/>
          <w:sz w:val="24"/>
          <w:szCs w:val="24"/>
          <w:lang w:eastAsia="zh-CN"/>
        </w:rPr>
        <w:t xml:space="preserve">  октября </w:t>
      </w:r>
      <w:r w:rsidR="00004020">
        <w:rPr>
          <w:rFonts w:ascii="Times New Roman" w:eastAsia="Times New Roman" w:hAnsi="Times New Roman"/>
          <w:b/>
          <w:sz w:val="24"/>
          <w:szCs w:val="24"/>
          <w:lang w:eastAsia="zh-CN"/>
        </w:rPr>
        <w:t xml:space="preserve"> 2026 г.</w:t>
      </w:r>
    </w:p>
    <w:p w14:paraId="2EA1C80F"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0F84A139" w14:textId="77777777" w:rsidR="00A52355" w:rsidRDefault="00A52355">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p>
    <w:p w14:paraId="6E29BCE7" w14:textId="77777777" w:rsidR="00A52355" w:rsidRDefault="00004020">
      <w:pPr>
        <w:widowControl w:val="0"/>
        <w:suppressAutoHyphens/>
        <w:autoSpaceDE w:val="0"/>
        <w:spacing w:after="0" w:line="240" w:lineRule="auto"/>
        <w:jc w:val="center"/>
        <w:outlineLvl w:val="0"/>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ИЗВЕЩЕНИЕ О ПРОВЕДЕНИИ</w:t>
      </w:r>
      <w:bookmarkEnd w:id="0"/>
    </w:p>
    <w:p w14:paraId="5240E8C5" w14:textId="36785024" w:rsidR="00A52355" w:rsidRPr="00366BE1" w:rsidRDefault="00004020">
      <w:pPr>
        <w:widowControl w:val="0"/>
        <w:suppressAutoHyphen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ЦЕНОВОГО</w:t>
      </w:r>
      <w:r w:rsidRPr="00366BE1">
        <w:rPr>
          <w:rFonts w:ascii="Times New Roman" w:eastAsia="Times New Roman" w:hAnsi="Times New Roman"/>
          <w:b/>
          <w:sz w:val="24"/>
          <w:szCs w:val="24"/>
          <w:lang w:eastAsia="ru-RU"/>
        </w:rPr>
        <w:t xml:space="preserve"> ЗАПРОСА</w:t>
      </w:r>
      <w:r>
        <w:rPr>
          <w:rFonts w:ascii="Times New Roman" w:eastAsia="Times New Roman" w:hAnsi="Times New Roman"/>
          <w:b/>
          <w:sz w:val="24"/>
          <w:szCs w:val="24"/>
          <w:lang w:eastAsia="ru-RU"/>
        </w:rPr>
        <w:t xml:space="preserve"> В ЭЛЕКТРОННОМ</w:t>
      </w:r>
      <w:r w:rsidR="005F1F7C">
        <w:rPr>
          <w:rFonts w:ascii="Times New Roman" w:eastAsia="Times New Roman" w:hAnsi="Times New Roman"/>
          <w:b/>
          <w:sz w:val="24"/>
          <w:szCs w:val="24"/>
          <w:lang w:eastAsia="ru-RU"/>
        </w:rPr>
        <w:t xml:space="preserve"> МАГАЗИНЕ</w:t>
      </w:r>
    </w:p>
    <w:p w14:paraId="5ED5B00D" w14:textId="7EB5BB57" w:rsidR="00A52355" w:rsidRDefault="00004020">
      <w:pPr>
        <w:widowControl w:val="0"/>
        <w:suppressAutoHyphens/>
        <w:spacing w:after="0" w:line="240" w:lineRule="auto"/>
        <w:jc w:val="center"/>
        <w:rPr>
          <w:rFonts w:ascii="Times New Roman" w:eastAsia="Times New Roman" w:hAnsi="Times New Roman"/>
          <w:b/>
          <w:sz w:val="24"/>
          <w:szCs w:val="24"/>
          <w:lang w:eastAsia="ru-RU"/>
        </w:rPr>
      </w:pPr>
      <w:r w:rsidRPr="00366BE1">
        <w:rPr>
          <w:rFonts w:ascii="Times New Roman" w:eastAsia="Times New Roman" w:hAnsi="Times New Roman"/>
          <w:b/>
          <w:sz w:val="24"/>
          <w:szCs w:val="24"/>
          <w:lang w:eastAsia="ru-RU"/>
        </w:rPr>
        <w:t xml:space="preserve">на </w:t>
      </w:r>
      <w:r w:rsidR="00FA36F6">
        <w:rPr>
          <w:rFonts w:ascii="Times New Roman" w:eastAsia="Times New Roman" w:hAnsi="Times New Roman"/>
          <w:b/>
          <w:sz w:val="24"/>
          <w:szCs w:val="24"/>
          <w:lang w:eastAsia="ru-RU"/>
        </w:rPr>
        <w:t>закупку бланочной продукции</w:t>
      </w:r>
      <w:r w:rsidRPr="00366BE1">
        <w:rPr>
          <w:rFonts w:ascii="Times New Roman" w:eastAsia="Times New Roman" w:hAnsi="Times New Roman"/>
          <w:b/>
          <w:sz w:val="24"/>
          <w:szCs w:val="24"/>
          <w:lang w:eastAsia="ru-RU"/>
        </w:rPr>
        <w:t xml:space="preserve"> для нужд государственного автономного учреждения здравоохранения </w:t>
      </w:r>
      <w:r w:rsidRPr="001D777F">
        <w:rPr>
          <w:rFonts w:ascii="Times New Roman" w:eastAsia="Times New Roman" w:hAnsi="Times New Roman"/>
          <w:b/>
          <w:sz w:val="24"/>
          <w:szCs w:val="24"/>
          <w:lang w:eastAsia="ru-RU"/>
        </w:rPr>
        <w:t>Республики Мордовия</w:t>
      </w:r>
      <w:r>
        <w:rPr>
          <w:rFonts w:ascii="Times New Roman" w:eastAsia="Times New Roman" w:hAnsi="Times New Roman"/>
          <w:b/>
          <w:sz w:val="24"/>
          <w:szCs w:val="24"/>
          <w:lang w:eastAsia="ru-RU"/>
        </w:rPr>
        <w:t xml:space="preserve"> «Мордовская республиканская стоматологическая поликлиника» </w:t>
      </w:r>
    </w:p>
    <w:p w14:paraId="46CFCC72" w14:textId="77777777" w:rsidR="00A52355" w:rsidRDefault="00004020">
      <w:pPr>
        <w:widowControl w:val="0"/>
        <w:suppressAutoHyphens/>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Настоящее извещение о проведении ценового</w:t>
      </w:r>
      <w:r w:rsidRPr="00366BE1">
        <w:rPr>
          <w:rFonts w:ascii="Times New Roman" w:eastAsia="Times New Roman" w:hAnsi="Times New Roman"/>
          <w:sz w:val="24"/>
          <w:szCs w:val="24"/>
          <w:lang w:eastAsia="ru-RU"/>
        </w:rPr>
        <w:t xml:space="preserve"> запроса</w:t>
      </w:r>
      <w:r>
        <w:rPr>
          <w:rFonts w:ascii="Times New Roman" w:eastAsia="Times New Roman" w:hAnsi="Times New Roman"/>
          <w:sz w:val="24"/>
          <w:szCs w:val="24"/>
          <w:lang w:eastAsia="ru-RU"/>
        </w:rPr>
        <w:t xml:space="preserve"> в электронном</w:t>
      </w:r>
      <w:r w:rsidRPr="00366BE1">
        <w:rPr>
          <w:rFonts w:ascii="Times New Roman" w:eastAsia="Times New Roman" w:hAnsi="Times New Roman"/>
          <w:sz w:val="24"/>
          <w:szCs w:val="24"/>
          <w:lang w:eastAsia="ru-RU"/>
        </w:rPr>
        <w:t xml:space="preserve"> магазине </w:t>
      </w:r>
      <w:r>
        <w:rPr>
          <w:rFonts w:ascii="Times New Roman" w:eastAsia="Times New Roman" w:hAnsi="Times New Roman"/>
          <w:sz w:val="24"/>
          <w:szCs w:val="24"/>
          <w:lang w:eastAsia="ru-RU"/>
        </w:rPr>
        <w:t>(далее по тексту – ценовой</w:t>
      </w:r>
      <w:r w:rsidRPr="00366BE1">
        <w:rPr>
          <w:rFonts w:ascii="Times New Roman" w:eastAsia="Times New Roman" w:hAnsi="Times New Roman"/>
          <w:sz w:val="24"/>
          <w:szCs w:val="24"/>
          <w:lang w:eastAsia="ru-RU"/>
        </w:rPr>
        <w:t xml:space="preserve"> запрос</w:t>
      </w:r>
      <w:r>
        <w:rPr>
          <w:rFonts w:ascii="Times New Roman" w:eastAsia="Times New Roman" w:hAnsi="Times New Roman"/>
          <w:sz w:val="24"/>
          <w:szCs w:val="24"/>
          <w:lang w:eastAsia="ru-RU"/>
        </w:rPr>
        <w:t xml:space="preserve"> в электронном</w:t>
      </w:r>
      <w:r w:rsidRPr="00366BE1">
        <w:rPr>
          <w:rFonts w:ascii="Times New Roman" w:eastAsia="Times New Roman" w:hAnsi="Times New Roman"/>
          <w:sz w:val="24"/>
          <w:szCs w:val="24"/>
          <w:lang w:eastAsia="ru-RU"/>
        </w:rPr>
        <w:t xml:space="preserve"> магазине</w:t>
      </w:r>
      <w:r>
        <w:rPr>
          <w:rFonts w:ascii="Times New Roman" w:eastAsia="Times New Roman" w:hAnsi="Times New Roman"/>
          <w:sz w:val="24"/>
          <w:szCs w:val="24"/>
          <w:lang w:eastAsia="ru-RU"/>
        </w:rPr>
        <w:t>) подготовлено в соответствии с Федеральным законом от 18.07.2011 № 223-ФЗ «О закупках товаров, работ, услуг отдельными видами юридических лиц» (далее по тексту также – Закон № 223-ФЗ). Заинтересованные лица могут получить полный комплект документации о проведении ценового</w:t>
      </w:r>
      <w:r w:rsidRPr="00366BE1">
        <w:rPr>
          <w:rFonts w:ascii="Times New Roman" w:eastAsia="Times New Roman" w:hAnsi="Times New Roman"/>
          <w:sz w:val="24"/>
          <w:szCs w:val="24"/>
          <w:lang w:eastAsia="ru-RU"/>
        </w:rPr>
        <w:t xml:space="preserve"> запроса</w:t>
      </w:r>
      <w:r>
        <w:rPr>
          <w:rFonts w:ascii="Times New Roman" w:eastAsia="Times New Roman" w:hAnsi="Times New Roman"/>
          <w:sz w:val="24"/>
          <w:szCs w:val="24"/>
          <w:lang w:eastAsia="ru-RU"/>
        </w:rPr>
        <w:t xml:space="preserve"> в электронном</w:t>
      </w:r>
      <w:r w:rsidRPr="00366BE1">
        <w:rPr>
          <w:rFonts w:ascii="Times New Roman" w:eastAsia="Times New Roman" w:hAnsi="Times New Roman"/>
          <w:sz w:val="24"/>
          <w:szCs w:val="24"/>
          <w:lang w:eastAsia="ru-RU"/>
        </w:rPr>
        <w:t xml:space="preserve"> магазине</w:t>
      </w:r>
      <w:r>
        <w:rPr>
          <w:rFonts w:ascii="Times New Roman" w:eastAsia="Times New Roman" w:hAnsi="Times New Roman"/>
          <w:sz w:val="24"/>
          <w:szCs w:val="24"/>
          <w:lang w:eastAsia="ru-RU"/>
        </w:rPr>
        <w:t xml:space="preserve"> на Официальном сайте единой информационной системы в информационно-телекоммуникационной сети «Интернет» –  </w:t>
      </w:r>
      <w:hyperlink r:id="rId8" w:history="1">
        <w:r>
          <w:rPr>
            <w:rFonts w:ascii="Times New Roman" w:eastAsia="Times New Roman" w:hAnsi="Times New Roman"/>
            <w:color w:val="0563C1" w:themeColor="hyperlink"/>
            <w:sz w:val="24"/>
            <w:szCs w:val="24"/>
            <w:u w:val="single"/>
            <w:lang w:eastAsia="ru-RU"/>
          </w:rPr>
          <w:t>http://www.zakupki.gov.ru/</w:t>
        </w:r>
      </w:hyperlink>
      <w:r>
        <w:rPr>
          <w:rFonts w:ascii="Times New Roman" w:eastAsia="Times New Roman" w:hAnsi="Times New Roman"/>
          <w:sz w:val="24"/>
          <w:szCs w:val="24"/>
          <w:lang w:eastAsia="ru-RU"/>
        </w:rPr>
        <w:t xml:space="preserve"> (далее – официальный сайт) без взимания платы и электронной торговой площадке ООО</w:t>
      </w:r>
      <w:r w:rsidRPr="00366BE1">
        <w:rPr>
          <w:rFonts w:ascii="Times New Roman" w:eastAsia="Times New Roman" w:hAnsi="Times New Roman"/>
          <w:sz w:val="24"/>
          <w:szCs w:val="24"/>
          <w:lang w:eastAsia="ru-RU"/>
        </w:rPr>
        <w:t xml:space="preserve"> «Федерация закупок»</w:t>
      </w:r>
      <w:r>
        <w:rPr>
          <w:rFonts w:ascii="Times New Roman" w:eastAsia="Times New Roman" w:hAnsi="Times New Roman"/>
          <w:sz w:val="24"/>
          <w:szCs w:val="24"/>
          <w:lang w:eastAsia="ru-RU"/>
        </w:rPr>
        <w:t xml:space="preserve"> в информационно-телекоммуникационной  сети «Интернет» </w:t>
      </w:r>
      <w:hyperlink r:id="rId9" w:history="1">
        <w:r>
          <w:rPr>
            <w:rStyle w:val="a5"/>
            <w:rFonts w:ascii="Times New Roman" w:hAnsi="Times New Roman"/>
            <w:sz w:val="24"/>
            <w:szCs w:val="24"/>
            <w:lang w:val="en-US"/>
          </w:rPr>
          <w:t>http</w:t>
        </w:r>
        <w:r>
          <w:rPr>
            <w:rStyle w:val="a5"/>
            <w:rFonts w:ascii="Times New Roman" w:hAnsi="Times New Roman"/>
            <w:sz w:val="24"/>
            <w:szCs w:val="24"/>
          </w:rPr>
          <w:t>s://торги.223фз.рф</w:t>
        </w:r>
      </w:hyperlink>
      <w:r>
        <w:rPr>
          <w:rFonts w:ascii="Times New Roman" w:hAnsi="Times New Roman"/>
          <w:sz w:val="24"/>
          <w:szCs w:val="24"/>
        </w:rPr>
        <w:t>.</w:t>
      </w:r>
    </w:p>
    <w:p w14:paraId="2CE31692" w14:textId="77777777" w:rsidR="00A52355" w:rsidRDefault="00004020">
      <w:pPr>
        <w:widowControl w:val="0"/>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Ценовой запрос в электронном магазине - форма неконкурентной закупки, при которой победителем признается участник закупки, соответствующий требованиям и заявка которого содержит наиболее низкую цену предложения.</w:t>
      </w:r>
    </w:p>
    <w:p w14:paraId="1EE59AC2" w14:textId="77777777" w:rsidR="00A52355" w:rsidRDefault="00004020">
      <w:pPr>
        <w:widowControl w:val="0"/>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вносить изменения в ценовой запрос в электронном магазине, за исключением изменения начальной (максимальной) цены договора, в любой момент, до окончания такого запроса.</w:t>
      </w:r>
    </w:p>
    <w:p w14:paraId="696ED566" w14:textId="77777777" w:rsidR="00A52355" w:rsidRDefault="00004020">
      <w:pPr>
        <w:widowControl w:val="0"/>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p w14:paraId="5BFD8A7C" w14:textId="77777777" w:rsidR="00A52355" w:rsidRDefault="00004020">
      <w:pPr>
        <w:widowControl w:val="0"/>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Заказчик вправе не учитывать ценовое предложение участника, а также может отказаться от заключения договора с участником, информация о котором включена в реестры недобросовестных поставщиков и/или участник или заявка которого </w:t>
      </w:r>
      <w:r w:rsidRPr="001D777F">
        <w:rPr>
          <w:rFonts w:ascii="Times New Roman" w:eastAsia="Times New Roman" w:hAnsi="Times New Roman"/>
          <w:sz w:val="24"/>
          <w:szCs w:val="24"/>
          <w:lang w:eastAsia="ru-RU"/>
        </w:rPr>
        <w:t>не соответствует требованиям настоящего</w:t>
      </w:r>
      <w:r>
        <w:rPr>
          <w:rFonts w:ascii="Times New Roman" w:eastAsia="Times New Roman" w:hAnsi="Times New Roman"/>
          <w:sz w:val="24"/>
          <w:szCs w:val="24"/>
          <w:lang w:eastAsia="ru-RU"/>
        </w:rPr>
        <w:t xml:space="preserve"> Извещения.</w:t>
      </w:r>
    </w:p>
    <w:p w14:paraId="28B6AE7C" w14:textId="77777777" w:rsidR="00A52355" w:rsidRDefault="00004020">
      <w:pPr>
        <w:widowControl w:val="0"/>
        <w:suppressAutoHyphen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Ценовой запрос может содержать требования или указания в отношении товарных знаков, знаков обслуживания, фирменных наименований, патентов, полезных моделей, промышленных образцов, стране происхождения товара, и иные требования к товарам, информации, работам, услугам. Предоставление эквивалентных товаров, работ, услуг не допускается.</w:t>
      </w:r>
    </w:p>
    <w:p w14:paraId="0350930F" w14:textId="77777777" w:rsidR="00A52355" w:rsidRDefault="00A52355">
      <w:pPr>
        <w:widowControl w:val="0"/>
        <w:suppressAutoHyphens/>
        <w:spacing w:after="0" w:line="240" w:lineRule="auto"/>
        <w:ind w:firstLine="709"/>
        <w:jc w:val="both"/>
        <w:rPr>
          <w:rFonts w:ascii="Times New Roman" w:eastAsia="Times New Roman" w:hAnsi="Times New Roman"/>
          <w:sz w:val="24"/>
          <w:szCs w:val="24"/>
          <w:lang w:eastAsia="ru-RU"/>
        </w:rPr>
      </w:pPr>
    </w:p>
    <w:p w14:paraId="452648EB" w14:textId="28B2128D" w:rsidR="00A52355" w:rsidRPr="001D777F" w:rsidRDefault="00004020">
      <w:pPr>
        <w:widowControl w:val="0"/>
        <w:suppressAutoHyphens/>
        <w:spacing w:after="0" w:line="240" w:lineRule="auto"/>
        <w:jc w:val="both"/>
        <w:rPr>
          <w:rFonts w:ascii="Times New Roman" w:eastAsia="Times New Roman" w:hAnsi="Times New Roman"/>
          <w:b/>
          <w:bCs/>
          <w:sz w:val="24"/>
          <w:szCs w:val="24"/>
          <w:u w:val="single"/>
          <w:lang w:eastAsia="ru-RU"/>
        </w:rPr>
      </w:pPr>
      <w:r w:rsidRPr="001D777F">
        <w:rPr>
          <w:rFonts w:ascii="Times New Roman" w:eastAsia="Times New Roman" w:hAnsi="Times New Roman"/>
          <w:b/>
          <w:bCs/>
          <w:sz w:val="24"/>
          <w:szCs w:val="24"/>
          <w:u w:val="single"/>
          <w:lang w:eastAsia="ru-RU"/>
        </w:rPr>
        <w:t>Дата и время размещения: 08 октября 2026 г., 11:00 по местному времени Заказчика (московское время).</w:t>
      </w:r>
    </w:p>
    <w:p w14:paraId="68C82820" w14:textId="2652ECBD" w:rsidR="00A52355" w:rsidRPr="001D777F" w:rsidRDefault="00004020">
      <w:pPr>
        <w:widowControl w:val="0"/>
        <w:suppressAutoHyphens/>
        <w:spacing w:after="0" w:line="240" w:lineRule="auto"/>
        <w:jc w:val="both"/>
        <w:rPr>
          <w:rFonts w:ascii="Times New Roman" w:eastAsia="Times New Roman" w:hAnsi="Times New Roman"/>
          <w:b/>
          <w:bCs/>
          <w:sz w:val="24"/>
          <w:szCs w:val="24"/>
          <w:u w:val="single"/>
          <w:lang w:eastAsia="ru-RU"/>
        </w:rPr>
      </w:pPr>
      <w:r w:rsidRPr="001D777F">
        <w:rPr>
          <w:rFonts w:ascii="Times New Roman" w:eastAsia="Times New Roman" w:hAnsi="Times New Roman"/>
          <w:b/>
          <w:bCs/>
          <w:sz w:val="24"/>
          <w:szCs w:val="24"/>
          <w:u w:val="single"/>
          <w:lang w:eastAsia="ru-RU"/>
        </w:rPr>
        <w:t>Дата и время окончания подачи заявок: «_</w:t>
      </w:r>
      <w:r w:rsidR="00FA6979" w:rsidRPr="001D777F">
        <w:rPr>
          <w:rFonts w:ascii="Times New Roman" w:eastAsia="Times New Roman" w:hAnsi="Times New Roman"/>
          <w:b/>
          <w:bCs/>
          <w:sz w:val="24"/>
          <w:szCs w:val="24"/>
          <w:u w:val="single"/>
          <w:lang w:eastAsia="ru-RU"/>
        </w:rPr>
        <w:t>9</w:t>
      </w:r>
      <w:r w:rsidR="00C46F4D" w:rsidRPr="001D777F">
        <w:rPr>
          <w:rFonts w:ascii="Times New Roman" w:eastAsia="Times New Roman" w:hAnsi="Times New Roman"/>
          <w:b/>
          <w:bCs/>
          <w:sz w:val="24"/>
          <w:szCs w:val="24"/>
          <w:u w:val="single"/>
          <w:lang w:eastAsia="ru-RU"/>
        </w:rPr>
        <w:t>_</w:t>
      </w:r>
      <w:r w:rsidRPr="001D777F">
        <w:rPr>
          <w:rFonts w:ascii="Times New Roman" w:eastAsia="Times New Roman" w:hAnsi="Times New Roman"/>
          <w:b/>
          <w:bCs/>
          <w:sz w:val="24"/>
          <w:szCs w:val="24"/>
          <w:u w:val="single"/>
          <w:lang w:eastAsia="ru-RU"/>
        </w:rPr>
        <w:t xml:space="preserve">» </w:t>
      </w:r>
      <w:r w:rsidR="00FA36F6" w:rsidRPr="001D777F">
        <w:rPr>
          <w:rFonts w:ascii="Times New Roman" w:eastAsia="Times New Roman" w:hAnsi="Times New Roman"/>
          <w:b/>
          <w:bCs/>
          <w:sz w:val="24"/>
          <w:szCs w:val="24"/>
          <w:u w:val="single"/>
          <w:lang w:eastAsia="ru-RU"/>
        </w:rPr>
        <w:t xml:space="preserve"> </w:t>
      </w:r>
      <w:r w:rsidR="00FA6979" w:rsidRPr="001D777F">
        <w:rPr>
          <w:rFonts w:ascii="Times New Roman" w:eastAsia="Times New Roman" w:hAnsi="Times New Roman"/>
          <w:b/>
          <w:bCs/>
          <w:sz w:val="24"/>
          <w:szCs w:val="24"/>
          <w:u w:val="single"/>
          <w:lang w:eastAsia="ru-RU"/>
        </w:rPr>
        <w:t xml:space="preserve">октября   </w:t>
      </w:r>
      <w:r w:rsidRPr="001D777F">
        <w:rPr>
          <w:rFonts w:ascii="Times New Roman" w:eastAsia="Times New Roman" w:hAnsi="Times New Roman"/>
          <w:b/>
          <w:bCs/>
          <w:sz w:val="24"/>
          <w:szCs w:val="24"/>
          <w:u w:val="single"/>
          <w:lang w:eastAsia="ru-RU"/>
        </w:rPr>
        <w:t>2026 г. _</w:t>
      </w:r>
      <w:r w:rsidR="003744CC" w:rsidRPr="001D777F">
        <w:rPr>
          <w:rFonts w:ascii="Times New Roman" w:eastAsia="Times New Roman" w:hAnsi="Times New Roman"/>
          <w:b/>
          <w:bCs/>
          <w:sz w:val="24"/>
          <w:szCs w:val="24"/>
          <w:u w:val="single"/>
          <w:lang w:eastAsia="ru-RU"/>
        </w:rPr>
        <w:t>11</w:t>
      </w:r>
      <w:r w:rsidR="00537AF3" w:rsidRPr="001D777F">
        <w:rPr>
          <w:rFonts w:ascii="Times New Roman" w:eastAsia="Times New Roman" w:hAnsi="Times New Roman"/>
          <w:b/>
          <w:bCs/>
          <w:sz w:val="24"/>
          <w:szCs w:val="24"/>
          <w:u w:val="single"/>
          <w:lang w:eastAsia="ru-RU"/>
        </w:rPr>
        <w:t>:00</w:t>
      </w:r>
      <w:r w:rsidRPr="001D777F">
        <w:rPr>
          <w:rFonts w:ascii="Times New Roman" w:eastAsia="Times New Roman" w:hAnsi="Times New Roman"/>
          <w:b/>
          <w:bCs/>
          <w:sz w:val="24"/>
          <w:szCs w:val="24"/>
          <w:u w:val="single"/>
          <w:lang w:eastAsia="ru-RU"/>
        </w:rPr>
        <w:t>_</w:t>
      </w:r>
      <w:r w:rsidR="00537AF3" w:rsidRPr="001D777F">
        <w:rPr>
          <w:rFonts w:ascii="Times New Roman" w:eastAsia="Times New Roman" w:hAnsi="Times New Roman"/>
          <w:b/>
          <w:bCs/>
          <w:sz w:val="24"/>
          <w:szCs w:val="24"/>
          <w:u w:val="single"/>
          <w:lang w:eastAsia="ru-RU"/>
        </w:rPr>
        <w:t xml:space="preserve">ч </w:t>
      </w:r>
      <w:r w:rsidRPr="001D777F">
        <w:rPr>
          <w:rFonts w:ascii="Times New Roman" w:eastAsia="Times New Roman" w:hAnsi="Times New Roman"/>
          <w:b/>
          <w:bCs/>
          <w:sz w:val="24"/>
          <w:szCs w:val="24"/>
          <w:u w:val="single"/>
          <w:lang w:eastAsia="ru-RU"/>
        </w:rPr>
        <w:t xml:space="preserve"> по местному времени Заказчика.</w:t>
      </w:r>
    </w:p>
    <w:p w14:paraId="61B852C7" w14:textId="5280B854" w:rsidR="00A52355" w:rsidRDefault="00004020">
      <w:pPr>
        <w:widowControl w:val="0"/>
        <w:suppressAutoHyphens/>
        <w:spacing w:after="0" w:line="240" w:lineRule="auto"/>
        <w:jc w:val="both"/>
        <w:rPr>
          <w:rFonts w:ascii="Times New Roman" w:eastAsia="Times New Roman" w:hAnsi="Times New Roman"/>
          <w:b/>
          <w:bCs/>
          <w:sz w:val="24"/>
          <w:szCs w:val="24"/>
          <w:u w:val="single"/>
          <w:lang w:eastAsia="ru-RU"/>
        </w:rPr>
      </w:pPr>
      <w:r w:rsidRPr="001D777F">
        <w:rPr>
          <w:rFonts w:ascii="Times New Roman" w:eastAsia="Times New Roman" w:hAnsi="Times New Roman"/>
          <w:b/>
          <w:bCs/>
          <w:sz w:val="24"/>
          <w:szCs w:val="24"/>
          <w:u w:val="single"/>
          <w:lang w:eastAsia="ru-RU"/>
        </w:rPr>
        <w:t>Дата рассмотрения заявок: 09 октября 2026 г., после окончания срока подачи заявок.</w:t>
      </w:r>
    </w:p>
    <w:p w14:paraId="774C7F7F" w14:textId="77777777" w:rsidR="00A52355" w:rsidRDefault="00004020">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br w:type="page"/>
      </w:r>
    </w:p>
    <w:p w14:paraId="4CC417DB" w14:textId="77777777" w:rsidR="00A52355" w:rsidRDefault="00A52355">
      <w:pPr>
        <w:widowControl w:val="0"/>
        <w:suppressAutoHyphens/>
        <w:spacing w:after="0" w:line="240" w:lineRule="auto"/>
        <w:ind w:firstLine="709"/>
        <w:jc w:val="both"/>
        <w:rPr>
          <w:rFonts w:ascii="Times New Roman" w:eastAsia="Times New Roman" w:hAnsi="Times New Roman"/>
          <w:bCs/>
          <w:sz w:val="24"/>
          <w:szCs w:val="24"/>
          <w:lang w:eastAsia="ru-RU"/>
        </w:rPr>
      </w:pPr>
    </w:p>
    <w:p w14:paraId="19D41BFB" w14:textId="77777777" w:rsidR="00A52355" w:rsidRDefault="00004020">
      <w:pPr>
        <w:widowControl w:val="0"/>
        <w:suppressAutoHyphens/>
        <w:spacing w:after="0" w:line="240" w:lineRule="auto"/>
        <w:ind w:firstLine="709"/>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Информационная карта</w:t>
      </w:r>
    </w:p>
    <w:p w14:paraId="7942237A" w14:textId="77777777" w:rsidR="00A52355" w:rsidRDefault="00A52355">
      <w:pPr>
        <w:widowControl w:val="0"/>
        <w:suppressAutoHyphens/>
        <w:spacing w:after="0" w:line="240" w:lineRule="auto"/>
        <w:ind w:firstLine="709"/>
        <w:jc w:val="center"/>
        <w:rPr>
          <w:rFonts w:ascii="Times New Roman" w:eastAsia="Times New Roman" w:hAnsi="Times New Roman"/>
          <w:bCs/>
          <w:sz w:val="28"/>
          <w:szCs w:val="28"/>
          <w:lang w:eastAsia="ru-RU"/>
        </w:rPr>
      </w:pPr>
    </w:p>
    <w:tbl>
      <w:tblPr>
        <w:tblW w:w="4999" w:type="pct"/>
        <w:tblLook w:val="04A0" w:firstRow="1" w:lastRow="0" w:firstColumn="1" w:lastColumn="0" w:noHBand="0" w:noVBand="1"/>
      </w:tblPr>
      <w:tblGrid>
        <w:gridCol w:w="504"/>
        <w:gridCol w:w="3015"/>
        <w:gridCol w:w="6935"/>
      </w:tblGrid>
      <w:tr w:rsidR="00A52355" w14:paraId="1C015841" w14:textId="77777777">
        <w:trPr>
          <w:trHeight w:val="611"/>
        </w:trPr>
        <w:tc>
          <w:tcPr>
            <w:tcW w:w="241" w:type="pct"/>
            <w:tcBorders>
              <w:top w:val="single" w:sz="4" w:space="0" w:color="auto"/>
              <w:left w:val="single" w:sz="4" w:space="0" w:color="auto"/>
              <w:bottom w:val="single" w:sz="4" w:space="0" w:color="auto"/>
              <w:right w:val="single" w:sz="4" w:space="0" w:color="auto"/>
            </w:tcBorders>
            <w:vAlign w:val="center"/>
          </w:tcPr>
          <w:p w14:paraId="79580178" w14:textId="77777777" w:rsidR="00A52355" w:rsidRDefault="00A52355">
            <w:pPr>
              <w:widowControl w:val="0"/>
              <w:spacing w:after="0" w:line="240" w:lineRule="auto"/>
              <w:jc w:val="center"/>
              <w:rPr>
                <w:rFonts w:ascii="Times New Roman" w:eastAsia="Times New Roman" w:hAnsi="Times New Roman"/>
                <w:b/>
                <w:sz w:val="24"/>
                <w:szCs w:val="24"/>
                <w:lang w:eastAsia="ru-RU"/>
              </w:rPr>
            </w:pPr>
          </w:p>
        </w:tc>
        <w:tc>
          <w:tcPr>
            <w:tcW w:w="1442" w:type="pct"/>
            <w:tcBorders>
              <w:top w:val="single" w:sz="4" w:space="0" w:color="auto"/>
              <w:left w:val="single" w:sz="4" w:space="0" w:color="auto"/>
              <w:bottom w:val="single" w:sz="4" w:space="0" w:color="auto"/>
              <w:right w:val="single" w:sz="4" w:space="0" w:color="auto"/>
            </w:tcBorders>
            <w:vAlign w:val="center"/>
          </w:tcPr>
          <w:p w14:paraId="403D4610" w14:textId="77777777" w:rsidR="00A52355" w:rsidRDefault="00004020">
            <w:pPr>
              <w:widowControl w:val="0"/>
              <w:suppressLineNumbers/>
              <w:suppressAutoHyphens/>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w:t>
            </w:r>
          </w:p>
        </w:tc>
        <w:tc>
          <w:tcPr>
            <w:tcW w:w="3316" w:type="pct"/>
            <w:tcBorders>
              <w:top w:val="single" w:sz="4" w:space="0" w:color="auto"/>
              <w:left w:val="single" w:sz="4" w:space="0" w:color="auto"/>
              <w:bottom w:val="single" w:sz="4" w:space="0" w:color="auto"/>
              <w:right w:val="single" w:sz="4" w:space="0" w:color="auto"/>
            </w:tcBorders>
            <w:vAlign w:val="center"/>
          </w:tcPr>
          <w:p w14:paraId="09B5BC31" w14:textId="77777777" w:rsidR="00A52355" w:rsidRDefault="00004020">
            <w:pPr>
              <w:widowControl w:val="0"/>
              <w:suppressLineNumbers/>
              <w:suppressAutoHyphens/>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Информация</w:t>
            </w:r>
          </w:p>
        </w:tc>
      </w:tr>
      <w:tr w:rsidR="00A52355" w14:paraId="3B9E3FD1" w14:textId="77777777">
        <w:trPr>
          <w:trHeight w:val="654"/>
        </w:trPr>
        <w:tc>
          <w:tcPr>
            <w:tcW w:w="241" w:type="pct"/>
            <w:tcBorders>
              <w:top w:val="single" w:sz="4" w:space="0" w:color="auto"/>
              <w:left w:val="single" w:sz="4" w:space="0" w:color="auto"/>
              <w:bottom w:val="single" w:sz="4" w:space="0" w:color="auto"/>
              <w:right w:val="single" w:sz="4" w:space="0" w:color="auto"/>
            </w:tcBorders>
          </w:tcPr>
          <w:p w14:paraId="7AA36EC8"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ADDDF32" w14:textId="77777777" w:rsidR="00A52355" w:rsidRDefault="00004020">
            <w:pPr>
              <w:widowControl w:val="0"/>
              <w:suppressLineNumbers/>
              <w:suppressAutoHyphens/>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место нахождения Заказчика, контактная информация</w:t>
            </w:r>
          </w:p>
        </w:tc>
        <w:tc>
          <w:tcPr>
            <w:tcW w:w="3316" w:type="pct"/>
            <w:tcBorders>
              <w:top w:val="single" w:sz="4" w:space="0" w:color="auto"/>
              <w:left w:val="single" w:sz="4" w:space="0" w:color="auto"/>
              <w:bottom w:val="single" w:sz="4" w:space="0" w:color="auto"/>
              <w:right w:val="single" w:sz="4" w:space="0" w:color="auto"/>
            </w:tcBorders>
            <w:shd w:val="clear" w:color="auto" w:fill="auto"/>
          </w:tcPr>
          <w:p w14:paraId="5CC87AC5" w14:textId="77777777" w:rsidR="00A52355" w:rsidRDefault="00004020">
            <w:pPr>
              <w:widowControl w:val="0"/>
              <w:tabs>
                <w:tab w:val="left" w:pos="0"/>
              </w:tabs>
              <w:autoSpaceDE w:val="0"/>
              <w:autoSpaceDN w:val="0"/>
              <w:adjustRightInd w:val="0"/>
              <w:spacing w:after="0" w:line="240" w:lineRule="auto"/>
              <w:ind w:right="-8"/>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Заказчик: </w:t>
            </w:r>
            <w:r>
              <w:rPr>
                <w:rFonts w:ascii="Times New Roman" w:eastAsia="Times New Roman" w:hAnsi="Times New Roman"/>
                <w:sz w:val="24"/>
                <w:szCs w:val="24"/>
                <w:lang w:eastAsia="ru-RU"/>
              </w:rPr>
              <w:t>ГАУЗ РЕСПУБЛИКИ МОРДОВИЯ "МРСП"</w:t>
            </w:r>
          </w:p>
          <w:p w14:paraId="121AD047" w14:textId="77777777" w:rsidR="00A52355" w:rsidRDefault="00004020">
            <w:pPr>
              <w:spacing w:after="0" w:line="240" w:lineRule="auto"/>
              <w:rPr>
                <w:rFonts w:ascii="Times New Roman" w:eastAsia="Times New Roman" w:hAnsi="Times New Roman"/>
                <w:sz w:val="24"/>
                <w:szCs w:val="24"/>
                <w:lang w:eastAsia="zh-CN"/>
              </w:rPr>
            </w:pPr>
            <w:r>
              <w:rPr>
                <w:rFonts w:ascii="Times New Roman" w:eastAsia="Times New Roman" w:hAnsi="Times New Roman"/>
                <w:b/>
                <w:bCs/>
                <w:sz w:val="24"/>
                <w:szCs w:val="24"/>
                <w:lang w:eastAsia="ru-RU"/>
              </w:rPr>
              <w:t>Адрес местонахождения Заказчика</w:t>
            </w:r>
            <w:r>
              <w:rPr>
                <w:rFonts w:ascii="Times New Roman" w:eastAsia="Times New Roman" w:hAnsi="Times New Roman"/>
                <w:bCs/>
                <w:sz w:val="24"/>
                <w:szCs w:val="24"/>
                <w:lang w:eastAsia="ru-RU"/>
              </w:rPr>
              <w:t xml:space="preserve">: </w:t>
            </w:r>
            <w:r>
              <w:rPr>
                <w:rFonts w:ascii="Times New Roman" w:eastAsia="Times New Roman" w:hAnsi="Times New Roman"/>
                <w:sz w:val="24"/>
                <w:szCs w:val="24"/>
                <w:lang w:eastAsia="zh-CN"/>
              </w:rPr>
              <w:t>430005, Республика Мордовия, город Саранск, улица Пролетарская, дом 94</w:t>
            </w:r>
          </w:p>
          <w:p w14:paraId="29B4FF2C" w14:textId="77777777" w:rsidR="00A52355" w:rsidRDefault="00004020">
            <w:pPr>
              <w:widowControl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 xml:space="preserve">Почтовый адрес Заказчика: </w:t>
            </w:r>
            <w:r>
              <w:rPr>
                <w:rFonts w:ascii="Times New Roman" w:hAnsi="Times New Roman"/>
                <w:sz w:val="24"/>
                <w:szCs w:val="24"/>
              </w:rPr>
              <w:t>430005, Республика Мордовия, город Саранск, улица Пролетарская, дом 94</w:t>
            </w:r>
          </w:p>
          <w:p w14:paraId="1FAE0A7C" w14:textId="77777777" w:rsidR="00A52355" w:rsidRDefault="00A52355">
            <w:pPr>
              <w:widowControl w:val="0"/>
              <w:tabs>
                <w:tab w:val="left" w:pos="0"/>
              </w:tabs>
              <w:autoSpaceDE w:val="0"/>
              <w:autoSpaceDN w:val="0"/>
              <w:adjustRightInd w:val="0"/>
              <w:spacing w:after="0" w:line="240" w:lineRule="auto"/>
              <w:ind w:right="-8"/>
              <w:jc w:val="both"/>
              <w:rPr>
                <w:rFonts w:ascii="Times New Roman" w:eastAsia="Times New Roman" w:hAnsi="Times New Roman"/>
                <w:b/>
                <w:sz w:val="24"/>
                <w:szCs w:val="24"/>
                <w:lang w:eastAsia="ru-RU"/>
              </w:rPr>
            </w:pPr>
          </w:p>
          <w:p w14:paraId="72D5062B" w14:textId="77777777" w:rsidR="00A52355" w:rsidRDefault="00004020">
            <w:pPr>
              <w:widowControl w:val="0"/>
              <w:tabs>
                <w:tab w:val="left" w:pos="0"/>
              </w:tabs>
              <w:autoSpaceDE w:val="0"/>
              <w:autoSpaceDN w:val="0"/>
              <w:adjustRightInd w:val="0"/>
              <w:spacing w:after="0" w:line="240" w:lineRule="auto"/>
              <w:ind w:right="-8"/>
              <w:jc w:val="both"/>
              <w:rPr>
                <w:rFonts w:ascii="Times New Roman" w:eastAsia="Times New Roman" w:hAnsi="Times New Roman"/>
                <w:iCs/>
                <w:sz w:val="24"/>
                <w:szCs w:val="24"/>
                <w:lang w:eastAsia="ru-RU"/>
              </w:rPr>
            </w:pPr>
            <w:r>
              <w:rPr>
                <w:rFonts w:ascii="Times New Roman" w:eastAsia="Times New Roman" w:hAnsi="Times New Roman"/>
                <w:b/>
                <w:sz w:val="24"/>
                <w:szCs w:val="24"/>
                <w:lang w:eastAsia="ru-RU"/>
              </w:rPr>
              <w:t>Телефон:</w:t>
            </w:r>
            <w:r>
              <w:rPr>
                <w:rFonts w:ascii="Times New Roman" w:eastAsia="Times New Roman" w:hAnsi="Times New Roman"/>
                <w:sz w:val="24"/>
                <w:szCs w:val="24"/>
                <w:lang w:eastAsia="ru-RU"/>
              </w:rPr>
              <w:t xml:space="preserve"> </w:t>
            </w:r>
            <w:r>
              <w:rPr>
                <w:rFonts w:ascii="Times New Roman" w:eastAsia="Times New Roman" w:hAnsi="Times New Roman"/>
                <w:iCs/>
                <w:sz w:val="24"/>
                <w:szCs w:val="24"/>
                <w:lang w:eastAsia="ru-RU"/>
              </w:rPr>
              <w:t>8-8342-33-31-79</w:t>
            </w:r>
          </w:p>
          <w:p w14:paraId="715A98A1" w14:textId="3DC5D06A" w:rsidR="00A52355" w:rsidRDefault="00004020" w:rsidP="00537AF3">
            <w:pPr>
              <w:widowControl w:val="0"/>
              <w:tabs>
                <w:tab w:val="left" w:pos="0"/>
              </w:tabs>
              <w:autoSpaceDE w:val="0"/>
              <w:autoSpaceDN w:val="0"/>
              <w:adjustRightInd w:val="0"/>
              <w:spacing w:after="0" w:line="240" w:lineRule="auto"/>
              <w:ind w:right="-8"/>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Адрес электронной почты:</w:t>
            </w:r>
            <w:r>
              <w:rPr>
                <w:rFonts w:ascii="Times New Roman" w:hAnsi="Times New Roman"/>
                <w:sz w:val="24"/>
                <w:szCs w:val="24"/>
              </w:rPr>
              <w:t xml:space="preserve"> </w:t>
            </w:r>
            <w:r w:rsidR="00537AF3" w:rsidRPr="00537AF3">
              <w:rPr>
                <w:rFonts w:ascii="Times New Roman" w:hAnsi="Times New Roman"/>
                <w:sz w:val="24"/>
                <w:szCs w:val="24"/>
              </w:rPr>
              <w:t>ovtryamkina@mail.ru</w:t>
            </w:r>
          </w:p>
        </w:tc>
      </w:tr>
      <w:tr w:rsidR="00A52355" w14:paraId="739EEFE5" w14:textId="77777777">
        <w:trPr>
          <w:trHeight w:val="570"/>
        </w:trPr>
        <w:tc>
          <w:tcPr>
            <w:tcW w:w="241" w:type="pct"/>
            <w:tcBorders>
              <w:top w:val="single" w:sz="4" w:space="0" w:color="auto"/>
              <w:left w:val="single" w:sz="4" w:space="0" w:color="auto"/>
              <w:bottom w:val="single" w:sz="4" w:space="0" w:color="auto"/>
              <w:right w:val="single" w:sz="4" w:space="0" w:color="auto"/>
            </w:tcBorders>
          </w:tcPr>
          <w:p w14:paraId="4102FAFC"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A636905" w14:textId="77777777" w:rsidR="00A52355" w:rsidRDefault="00004020">
            <w:pPr>
              <w:widowControl w:val="0"/>
              <w:suppressLineNumbers/>
              <w:suppressAutoHyphens/>
              <w:spacing w:after="0" w:line="240" w:lineRule="auto"/>
              <w:contextualSpacing/>
              <w:rPr>
                <w:rFonts w:ascii="Times New Roman" w:eastAsia="Times New Roman" w:hAnsi="Times New Roman"/>
                <w:b/>
                <w:sz w:val="24"/>
                <w:szCs w:val="24"/>
                <w:lang w:val="en-US" w:eastAsia="ru-RU"/>
              </w:rPr>
            </w:pPr>
            <w:r>
              <w:rPr>
                <w:rFonts w:ascii="Times New Roman" w:eastAsia="Times New Roman" w:hAnsi="Times New Roman"/>
                <w:b/>
                <w:sz w:val="24"/>
                <w:szCs w:val="24"/>
                <w:lang w:eastAsia="ru-RU"/>
              </w:rPr>
              <w:t>Предмет ценового</w:t>
            </w:r>
            <w:r>
              <w:rPr>
                <w:rFonts w:ascii="Times New Roman" w:eastAsia="Times New Roman" w:hAnsi="Times New Roman"/>
                <w:b/>
                <w:sz w:val="24"/>
                <w:szCs w:val="24"/>
                <w:lang w:val="en-US" w:eastAsia="ru-RU"/>
              </w:rPr>
              <w:t xml:space="preserve"> запроса</w:t>
            </w:r>
          </w:p>
        </w:tc>
        <w:tc>
          <w:tcPr>
            <w:tcW w:w="3316" w:type="pct"/>
            <w:tcBorders>
              <w:top w:val="single" w:sz="4" w:space="0" w:color="auto"/>
              <w:left w:val="single" w:sz="4" w:space="0" w:color="auto"/>
              <w:bottom w:val="single" w:sz="4" w:space="0" w:color="auto"/>
              <w:right w:val="single" w:sz="4" w:space="0" w:color="auto"/>
            </w:tcBorders>
            <w:shd w:val="clear" w:color="auto" w:fill="auto"/>
          </w:tcPr>
          <w:p w14:paraId="42C0A5A1" w14:textId="5EA3E8D3" w:rsidR="00A52355" w:rsidRPr="00202689" w:rsidRDefault="0020268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Закупка бланочной продукции</w:t>
            </w:r>
          </w:p>
        </w:tc>
      </w:tr>
      <w:tr w:rsidR="00A52355" w14:paraId="6CDAF5D3" w14:textId="77777777">
        <w:trPr>
          <w:trHeight w:val="658"/>
        </w:trPr>
        <w:tc>
          <w:tcPr>
            <w:tcW w:w="241" w:type="pct"/>
            <w:tcBorders>
              <w:top w:val="single" w:sz="4" w:space="0" w:color="auto"/>
              <w:left w:val="single" w:sz="4" w:space="0" w:color="auto"/>
              <w:bottom w:val="single" w:sz="4" w:space="0" w:color="auto"/>
              <w:right w:val="single" w:sz="4" w:space="0" w:color="auto"/>
            </w:tcBorders>
          </w:tcPr>
          <w:p w14:paraId="33661F4D"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p>
        </w:tc>
        <w:tc>
          <w:tcPr>
            <w:tcW w:w="1442" w:type="pct"/>
            <w:tcBorders>
              <w:top w:val="single" w:sz="4" w:space="0" w:color="auto"/>
              <w:left w:val="single" w:sz="4" w:space="0" w:color="auto"/>
              <w:bottom w:val="single" w:sz="4" w:space="0" w:color="auto"/>
              <w:right w:val="single" w:sz="4" w:space="0" w:color="auto"/>
            </w:tcBorders>
          </w:tcPr>
          <w:p w14:paraId="6FCB913B" w14:textId="77777777" w:rsidR="00A52355" w:rsidRPr="00366BE1" w:rsidRDefault="00004020">
            <w:pPr>
              <w:widowControl w:val="0"/>
              <w:suppressLineNumbers/>
              <w:suppressAutoHyphens/>
              <w:spacing w:after="0" w:line="240" w:lineRule="auto"/>
              <w:contextualSpacing/>
              <w:rPr>
                <w:rFonts w:ascii="Times New Roman" w:eastAsia="Times New Roman" w:hAnsi="Times New Roman"/>
                <w:b/>
                <w:sz w:val="24"/>
                <w:szCs w:val="24"/>
                <w:lang w:eastAsia="ru-RU"/>
              </w:rPr>
            </w:pPr>
            <w:r w:rsidRPr="00366BE1">
              <w:rPr>
                <w:rFonts w:ascii="Times New Roman" w:eastAsia="Times New Roman" w:hAnsi="Times New Roman"/>
                <w:b/>
                <w:sz w:val="24"/>
                <w:szCs w:val="24"/>
                <w:lang w:eastAsia="ru-RU"/>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количественных и качественных характеристик</w:t>
            </w:r>
          </w:p>
        </w:tc>
        <w:tc>
          <w:tcPr>
            <w:tcW w:w="3316" w:type="pct"/>
            <w:tcBorders>
              <w:top w:val="single" w:sz="4" w:space="0" w:color="auto"/>
              <w:left w:val="single" w:sz="4" w:space="0" w:color="auto"/>
              <w:bottom w:val="single" w:sz="4" w:space="0" w:color="auto"/>
              <w:right w:val="single" w:sz="4" w:space="0" w:color="auto"/>
            </w:tcBorders>
            <w:vAlign w:val="center"/>
          </w:tcPr>
          <w:p w14:paraId="6F8F707A" w14:textId="77777777" w:rsidR="00A52355" w:rsidRPr="00366BE1" w:rsidRDefault="00004020">
            <w:pPr>
              <w:spacing w:after="0" w:line="240" w:lineRule="auto"/>
              <w:jc w:val="both"/>
              <w:rPr>
                <w:rFonts w:ascii="Times New Roman" w:eastAsia="Times New Roman" w:hAnsi="Times New Roman"/>
                <w:sz w:val="24"/>
                <w:szCs w:val="24"/>
                <w:lang w:eastAsia="ru-RU"/>
              </w:rPr>
            </w:pPr>
            <w:r w:rsidRPr="00366BE1">
              <w:rPr>
                <w:rFonts w:ascii="Times New Roman" w:eastAsia="Times New Roman" w:hAnsi="Times New Roman"/>
                <w:sz w:val="24"/>
                <w:szCs w:val="24"/>
                <w:lang w:eastAsia="ru-RU"/>
              </w:rPr>
              <w:t>В соответствии с Приложением №1 к настоящему Извещению.</w:t>
            </w:r>
          </w:p>
        </w:tc>
      </w:tr>
      <w:tr w:rsidR="00A52355" w14:paraId="66A186D7" w14:textId="77777777">
        <w:trPr>
          <w:trHeight w:val="557"/>
        </w:trPr>
        <w:tc>
          <w:tcPr>
            <w:tcW w:w="241" w:type="pct"/>
            <w:tcBorders>
              <w:top w:val="single" w:sz="4" w:space="0" w:color="auto"/>
              <w:left w:val="single" w:sz="4" w:space="0" w:color="auto"/>
              <w:bottom w:val="single" w:sz="4" w:space="0" w:color="auto"/>
              <w:right w:val="single" w:sz="4" w:space="0" w:color="auto"/>
            </w:tcBorders>
          </w:tcPr>
          <w:p w14:paraId="27158316"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p>
        </w:tc>
        <w:tc>
          <w:tcPr>
            <w:tcW w:w="1442" w:type="pct"/>
            <w:tcBorders>
              <w:top w:val="single" w:sz="4" w:space="0" w:color="auto"/>
              <w:left w:val="single" w:sz="4" w:space="0" w:color="auto"/>
              <w:bottom w:val="single" w:sz="4" w:space="0" w:color="auto"/>
              <w:right w:val="single" w:sz="4" w:space="0" w:color="auto"/>
            </w:tcBorders>
          </w:tcPr>
          <w:p w14:paraId="7F5297F7" w14:textId="77777777" w:rsidR="00A52355" w:rsidRDefault="00004020">
            <w:pPr>
              <w:widowControl w:val="0"/>
              <w:suppressLineNumbers/>
              <w:suppressAutoHyphens/>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c>
          <w:tcPr>
            <w:tcW w:w="3316" w:type="pct"/>
            <w:tcBorders>
              <w:top w:val="single" w:sz="4" w:space="0" w:color="auto"/>
              <w:left w:val="single" w:sz="4" w:space="0" w:color="auto"/>
              <w:bottom w:val="single" w:sz="4" w:space="0" w:color="auto"/>
              <w:right w:val="single" w:sz="4" w:space="0" w:color="auto"/>
            </w:tcBorders>
          </w:tcPr>
          <w:p w14:paraId="1E9CC8AE" w14:textId="77777777" w:rsidR="00A52355" w:rsidRDefault="00004020">
            <w:pPr>
              <w:widowControl w:val="0"/>
              <w:spacing w:after="0" w:line="240" w:lineRule="auto"/>
              <w:contextualSpacing/>
              <w:jc w:val="both"/>
              <w:rPr>
                <w:rFonts w:ascii="Times New Roman" w:eastAsia="Times New Roman" w:hAnsi="Times New Roman"/>
                <w:sz w:val="24"/>
                <w:szCs w:val="24"/>
                <w:lang w:eastAsia="zh-CN"/>
              </w:rPr>
            </w:pPr>
            <w:r w:rsidRPr="001D777F">
              <w:rPr>
                <w:rFonts w:ascii="Times New Roman" w:eastAsia="Times New Roman" w:hAnsi="Times New Roman"/>
                <w:sz w:val="24"/>
                <w:szCs w:val="24"/>
                <w:lang w:eastAsia="zh-CN"/>
              </w:rPr>
              <w:t>Места поставки: поликлинические отделения № 1–4 по адресам, указанным в пункте 1.4 Технического задания и пункте 3.4 проекта договора.</w:t>
            </w:r>
          </w:p>
          <w:p w14:paraId="374E3BB8" w14:textId="1F04F5AE" w:rsidR="00202689" w:rsidRDefault="00202689">
            <w:pPr>
              <w:widowControl w:val="0"/>
              <w:spacing w:after="0" w:line="240" w:lineRule="auto"/>
              <w:contextualSpacing/>
              <w:jc w:val="both"/>
              <w:rPr>
                <w:rFonts w:ascii="Times New Roman" w:eastAsia="Times New Roman" w:hAnsi="Times New Roman"/>
                <w:sz w:val="24"/>
                <w:szCs w:val="24"/>
                <w:lang w:eastAsia="ru-RU"/>
              </w:rPr>
            </w:pPr>
            <w:r w:rsidRPr="00202689">
              <w:rPr>
                <w:rFonts w:ascii="Times New Roman" w:eastAsia="Times New Roman" w:hAnsi="Times New Roman"/>
                <w:sz w:val="24"/>
                <w:szCs w:val="24"/>
                <w:lang w:eastAsia="ru-RU"/>
              </w:rPr>
              <w:t xml:space="preserve">Условия поставки определены Проектом договора </w:t>
            </w:r>
            <w:r w:rsidRPr="00A96762">
              <w:rPr>
                <w:rFonts w:ascii="Times New Roman" w:eastAsia="Times New Roman" w:hAnsi="Times New Roman"/>
                <w:sz w:val="24"/>
                <w:szCs w:val="24"/>
                <w:lang w:eastAsia="ru-RU"/>
              </w:rPr>
              <w:t xml:space="preserve">(Приложение № </w:t>
            </w:r>
            <w:r w:rsidR="00123A7B" w:rsidRPr="00A96762">
              <w:rPr>
                <w:rFonts w:ascii="Times New Roman" w:eastAsia="Times New Roman" w:hAnsi="Times New Roman"/>
                <w:sz w:val="24"/>
                <w:szCs w:val="24"/>
                <w:lang w:eastAsia="ru-RU"/>
              </w:rPr>
              <w:t>2</w:t>
            </w:r>
            <w:r w:rsidRPr="00A96762">
              <w:rPr>
                <w:rFonts w:ascii="Times New Roman" w:eastAsia="Times New Roman" w:hAnsi="Times New Roman"/>
                <w:sz w:val="24"/>
                <w:szCs w:val="24"/>
                <w:lang w:eastAsia="ru-RU"/>
              </w:rPr>
              <w:t>)</w:t>
            </w:r>
          </w:p>
          <w:p w14:paraId="7FCB8F0D" w14:textId="77777777" w:rsidR="00A52355" w:rsidRDefault="00004020">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Датой поставки Товара считается дата отметки на товарной накладной о принятии груза «Заказчиком».</w:t>
            </w:r>
          </w:p>
          <w:p w14:paraId="3F3BEFBE" w14:textId="33F60C8F" w:rsidR="00A52355" w:rsidRDefault="00004020">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Товар принимается  в рабочие дни с 8:00 до 1</w:t>
            </w:r>
            <w:r w:rsidR="00202689">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:00. </w:t>
            </w:r>
          </w:p>
          <w:p w14:paraId="4F7CFC60" w14:textId="014C964E" w:rsidR="00A52355" w:rsidRPr="00202689" w:rsidRDefault="00004020">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Товар должен быть поставлен партиями, </w:t>
            </w:r>
            <w:r w:rsidRPr="001D777F">
              <w:rPr>
                <w:rFonts w:ascii="Times New Roman" w:eastAsia="Times New Roman" w:hAnsi="Times New Roman"/>
                <w:b/>
                <w:sz w:val="24"/>
                <w:szCs w:val="24"/>
                <w:lang w:eastAsia="ru-RU"/>
              </w:rPr>
              <w:t>по письменным заявкам (в том числе направленным по электронной почте),</w:t>
            </w:r>
            <w:r>
              <w:rPr>
                <w:rFonts w:ascii="Times New Roman" w:eastAsia="Times New Roman" w:hAnsi="Times New Roman"/>
                <w:b/>
                <w:sz w:val="24"/>
                <w:szCs w:val="24"/>
                <w:lang w:eastAsia="ru-RU"/>
              </w:rPr>
              <w:t xml:space="preserve"> определяющим текущую потребность Заказчика. Поставка товара должна быть не позднее 7 рабочих дней </w:t>
            </w:r>
            <w:r w:rsidRPr="001D777F">
              <w:rPr>
                <w:rFonts w:ascii="Times New Roman" w:eastAsia="Times New Roman" w:hAnsi="Times New Roman"/>
                <w:b/>
                <w:sz w:val="24"/>
                <w:szCs w:val="24"/>
                <w:lang w:eastAsia="ru-RU"/>
              </w:rPr>
              <w:t>со дня, следующего за днем получения заявки и предусмотренных Техническим заданием образцов.</w:t>
            </w:r>
            <w:r>
              <w:rPr>
                <w:rFonts w:ascii="Times New Roman" w:eastAsia="Times New Roman" w:hAnsi="Times New Roman"/>
                <w:b/>
                <w:sz w:val="24"/>
                <w:szCs w:val="24"/>
                <w:lang w:eastAsia="ru-RU"/>
              </w:rPr>
              <w:t xml:space="preserve"> </w:t>
            </w:r>
          </w:p>
          <w:p w14:paraId="08EABFBA" w14:textId="5C28863A" w:rsidR="00A52355" w:rsidRDefault="00004020">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Срок (период) поставки товара: </w:t>
            </w:r>
            <w:r w:rsidRPr="00FC1956">
              <w:rPr>
                <w:rFonts w:ascii="Times New Roman" w:eastAsia="Times New Roman" w:hAnsi="Times New Roman"/>
                <w:b/>
                <w:sz w:val="24"/>
                <w:szCs w:val="24"/>
                <w:lang w:eastAsia="ru-RU"/>
              </w:rPr>
              <w:t xml:space="preserve">с момента заключения договора по заявке Заказчика </w:t>
            </w:r>
            <w:r w:rsidRPr="00FA6979">
              <w:rPr>
                <w:rFonts w:ascii="Times New Roman" w:eastAsia="Times New Roman" w:hAnsi="Times New Roman"/>
                <w:b/>
                <w:sz w:val="24"/>
                <w:szCs w:val="24"/>
                <w:lang w:eastAsia="ru-RU"/>
              </w:rPr>
              <w:t xml:space="preserve">до </w:t>
            </w:r>
            <w:r w:rsidR="00537AF3" w:rsidRPr="00FA6979">
              <w:rPr>
                <w:rFonts w:ascii="Times New Roman" w:eastAsia="Times New Roman" w:hAnsi="Times New Roman"/>
                <w:b/>
                <w:sz w:val="24"/>
                <w:szCs w:val="24"/>
                <w:lang w:eastAsia="ru-RU"/>
              </w:rPr>
              <w:t>3</w:t>
            </w:r>
            <w:r w:rsidR="00202689" w:rsidRPr="00FA6979">
              <w:rPr>
                <w:rFonts w:ascii="Times New Roman" w:eastAsia="Times New Roman" w:hAnsi="Times New Roman"/>
                <w:b/>
                <w:sz w:val="24"/>
                <w:szCs w:val="24"/>
                <w:lang w:eastAsia="ru-RU"/>
              </w:rPr>
              <w:t>0</w:t>
            </w:r>
            <w:r w:rsidRPr="00FA6979">
              <w:rPr>
                <w:rFonts w:ascii="Times New Roman" w:eastAsia="Times New Roman" w:hAnsi="Times New Roman"/>
                <w:b/>
                <w:sz w:val="24"/>
                <w:szCs w:val="24"/>
                <w:lang w:eastAsia="ru-RU"/>
              </w:rPr>
              <w:t>.</w:t>
            </w:r>
            <w:r w:rsidR="00BD5FE7" w:rsidRPr="00FA6979">
              <w:rPr>
                <w:rFonts w:ascii="Times New Roman" w:eastAsia="Times New Roman" w:hAnsi="Times New Roman"/>
                <w:b/>
                <w:sz w:val="24"/>
                <w:szCs w:val="24"/>
                <w:lang w:eastAsia="ru-RU"/>
              </w:rPr>
              <w:t>10</w:t>
            </w:r>
            <w:r w:rsidRPr="00FA6979">
              <w:rPr>
                <w:rFonts w:ascii="Times New Roman" w:eastAsia="Times New Roman" w:hAnsi="Times New Roman"/>
                <w:b/>
                <w:sz w:val="24"/>
                <w:szCs w:val="24"/>
                <w:lang w:eastAsia="ru-RU"/>
              </w:rPr>
              <w:t>.202</w:t>
            </w:r>
            <w:r w:rsidR="00202689" w:rsidRPr="00FA6979">
              <w:rPr>
                <w:rFonts w:ascii="Times New Roman" w:eastAsia="Times New Roman" w:hAnsi="Times New Roman"/>
                <w:b/>
                <w:sz w:val="24"/>
                <w:szCs w:val="24"/>
                <w:lang w:eastAsia="ru-RU"/>
              </w:rPr>
              <w:t>7</w:t>
            </w:r>
            <w:r w:rsidRPr="00FC1956">
              <w:rPr>
                <w:rFonts w:ascii="Times New Roman" w:eastAsia="Times New Roman" w:hAnsi="Times New Roman"/>
                <w:b/>
                <w:sz w:val="24"/>
                <w:szCs w:val="24"/>
                <w:lang w:eastAsia="ru-RU"/>
              </w:rPr>
              <w:t xml:space="preserve"> г.</w:t>
            </w:r>
          </w:p>
          <w:p w14:paraId="30C9F5AC" w14:textId="77777777" w:rsidR="00A52355" w:rsidRDefault="00004020">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Поставка и разгрузка Товара осуществляется транспортом и силами Поставщика.</w:t>
            </w:r>
          </w:p>
          <w:p w14:paraId="4EE29CAD" w14:textId="77777777" w:rsidR="00A52355" w:rsidRDefault="00004020">
            <w:pPr>
              <w:widowControl w:val="0"/>
              <w:spacing w:after="0" w:line="240" w:lineRule="auto"/>
              <w:contextualSpacing/>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Поставщик обязуется известить Заказчика о дате поставки товара не позднее, чем за 1 рабочий день.</w:t>
            </w:r>
          </w:p>
        </w:tc>
      </w:tr>
      <w:tr w:rsidR="00A52355" w14:paraId="28238FA6" w14:textId="77777777">
        <w:trPr>
          <w:trHeight w:val="274"/>
        </w:trPr>
        <w:tc>
          <w:tcPr>
            <w:tcW w:w="241" w:type="pct"/>
            <w:tcBorders>
              <w:top w:val="single" w:sz="4" w:space="0" w:color="auto"/>
              <w:left w:val="single" w:sz="4" w:space="0" w:color="auto"/>
              <w:bottom w:val="single" w:sz="4" w:space="0" w:color="auto"/>
              <w:right w:val="single" w:sz="4" w:space="0" w:color="auto"/>
            </w:tcBorders>
          </w:tcPr>
          <w:p w14:paraId="5DBED8D2"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c>
          <w:tcPr>
            <w:tcW w:w="1442" w:type="pct"/>
            <w:tcBorders>
              <w:top w:val="single" w:sz="4" w:space="0" w:color="auto"/>
              <w:left w:val="single" w:sz="4" w:space="0" w:color="auto"/>
              <w:bottom w:val="single" w:sz="4" w:space="0" w:color="auto"/>
              <w:right w:val="single" w:sz="4" w:space="0" w:color="auto"/>
            </w:tcBorders>
          </w:tcPr>
          <w:p w14:paraId="7D90CDA5" w14:textId="77777777" w:rsidR="00A52355" w:rsidRDefault="00004020">
            <w:pPr>
              <w:widowControl w:val="0"/>
              <w:suppressLineNumbers/>
              <w:suppressAutoHyphens/>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Начальная (максимальная) цена договора</w:t>
            </w:r>
          </w:p>
        </w:tc>
        <w:tc>
          <w:tcPr>
            <w:tcW w:w="3316" w:type="pct"/>
            <w:tcBorders>
              <w:top w:val="single" w:sz="4" w:space="0" w:color="auto"/>
              <w:left w:val="single" w:sz="4" w:space="0" w:color="auto"/>
              <w:bottom w:val="single" w:sz="4" w:space="0" w:color="auto"/>
              <w:right w:val="single" w:sz="4" w:space="0" w:color="auto"/>
            </w:tcBorders>
          </w:tcPr>
          <w:p w14:paraId="4720BD60" w14:textId="1AB20A28" w:rsidR="00366BE1" w:rsidRPr="00004020" w:rsidRDefault="007D2B15">
            <w:pPr>
              <w:spacing w:after="0" w:line="240" w:lineRule="auto"/>
              <w:jc w:val="both"/>
              <w:rPr>
                <w:rFonts w:ascii="Times New Roman" w:hAnsi="Times New Roman"/>
                <w:b/>
                <w:sz w:val="24"/>
                <w:szCs w:val="24"/>
              </w:rPr>
            </w:pPr>
            <w:r w:rsidRPr="00FA6979">
              <w:rPr>
                <w:rFonts w:ascii="Times New Roman" w:hAnsi="Times New Roman"/>
                <w:b/>
                <w:sz w:val="24"/>
                <w:szCs w:val="24"/>
              </w:rPr>
              <w:t>1 451 051,00</w:t>
            </w:r>
            <w:r w:rsidR="00366BE1" w:rsidRPr="00FA6979">
              <w:rPr>
                <w:rFonts w:ascii="Times New Roman" w:hAnsi="Times New Roman"/>
                <w:b/>
                <w:sz w:val="24"/>
                <w:szCs w:val="24"/>
              </w:rPr>
              <w:t xml:space="preserve"> (</w:t>
            </w:r>
            <w:r w:rsidRPr="00FA6979">
              <w:rPr>
                <w:rFonts w:ascii="Times New Roman" w:hAnsi="Times New Roman"/>
                <w:b/>
                <w:sz w:val="24"/>
                <w:szCs w:val="24"/>
              </w:rPr>
              <w:t>Один миллион четыреста пятьдесят одна тысяча пятьдесят один) рубль 0</w:t>
            </w:r>
            <w:r w:rsidR="001F1DBB" w:rsidRPr="00FA6979">
              <w:rPr>
                <w:rFonts w:ascii="Times New Roman" w:hAnsi="Times New Roman"/>
                <w:b/>
                <w:sz w:val="24"/>
                <w:szCs w:val="24"/>
              </w:rPr>
              <w:t>0 копеек, с учетом НДС.</w:t>
            </w:r>
          </w:p>
          <w:p w14:paraId="044A0EB9" w14:textId="21F4CB1C" w:rsidR="00A52355" w:rsidRDefault="00004020">
            <w:pPr>
              <w:spacing w:after="0" w:line="240" w:lineRule="auto"/>
              <w:jc w:val="both"/>
              <w:rPr>
                <w:rFonts w:ascii="Times New Roman" w:hAnsi="Times New Roman"/>
                <w:sz w:val="24"/>
                <w:szCs w:val="24"/>
              </w:rPr>
            </w:pPr>
            <w:r>
              <w:rPr>
                <w:rFonts w:ascii="Times New Roman" w:hAnsi="Times New Roman"/>
                <w:sz w:val="24"/>
                <w:szCs w:val="24"/>
              </w:rPr>
              <w:t>В соответствии с Обоснованием начальной (максимальной) цены договора (Приложение № 3 к настоящему извещению)</w:t>
            </w:r>
          </w:p>
        </w:tc>
      </w:tr>
      <w:tr w:rsidR="00A52355" w14:paraId="41B0A2B4" w14:textId="77777777">
        <w:trPr>
          <w:trHeight w:val="844"/>
        </w:trPr>
        <w:tc>
          <w:tcPr>
            <w:tcW w:w="241" w:type="pct"/>
            <w:tcBorders>
              <w:top w:val="single" w:sz="4" w:space="0" w:color="auto"/>
              <w:left w:val="single" w:sz="4" w:space="0" w:color="auto"/>
              <w:bottom w:val="single" w:sz="4" w:space="0" w:color="auto"/>
              <w:right w:val="single" w:sz="4" w:space="0" w:color="auto"/>
            </w:tcBorders>
          </w:tcPr>
          <w:p w14:paraId="774A8EDF"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p>
        </w:tc>
        <w:tc>
          <w:tcPr>
            <w:tcW w:w="1442" w:type="pct"/>
            <w:tcBorders>
              <w:top w:val="single" w:sz="4" w:space="0" w:color="auto"/>
              <w:left w:val="single" w:sz="4" w:space="0" w:color="auto"/>
              <w:bottom w:val="single" w:sz="4" w:space="0" w:color="auto"/>
              <w:right w:val="single" w:sz="4" w:space="0" w:color="auto"/>
            </w:tcBorders>
          </w:tcPr>
          <w:p w14:paraId="0257EA5D" w14:textId="77777777" w:rsidR="00A52355" w:rsidRDefault="00004020">
            <w:pPr>
              <w:widowControl w:val="0"/>
              <w:suppressLineNumbers/>
              <w:suppressAutoHyphens/>
              <w:spacing w:after="0" w:line="240" w:lineRule="auto"/>
              <w:contextualSpacing/>
              <w:rPr>
                <w:rFonts w:ascii="Times New Roman" w:eastAsia="Times New Roman" w:hAnsi="Times New Roman"/>
                <w:b/>
                <w:sz w:val="24"/>
                <w:szCs w:val="24"/>
                <w:lang w:eastAsia="ru-RU"/>
              </w:rPr>
            </w:pPr>
            <w:r>
              <w:rPr>
                <w:rFonts w:ascii="Times New Roman" w:hAnsi="Times New Roman"/>
                <w:b/>
                <w:sz w:val="24"/>
                <w:szCs w:val="24"/>
              </w:rPr>
              <w:t>Порядок подачи заявок на участие</w:t>
            </w:r>
          </w:p>
        </w:tc>
        <w:tc>
          <w:tcPr>
            <w:tcW w:w="3316" w:type="pct"/>
            <w:tcBorders>
              <w:top w:val="single" w:sz="4" w:space="0" w:color="auto"/>
              <w:left w:val="single" w:sz="4" w:space="0" w:color="auto"/>
              <w:bottom w:val="single" w:sz="4" w:space="0" w:color="auto"/>
              <w:right w:val="single" w:sz="4" w:space="0" w:color="auto"/>
            </w:tcBorders>
          </w:tcPr>
          <w:p w14:paraId="01C6B440" w14:textId="77777777" w:rsidR="00A52355" w:rsidRDefault="00004020">
            <w:pPr>
              <w:spacing w:after="0" w:line="240" w:lineRule="auto"/>
              <w:jc w:val="both"/>
              <w:rPr>
                <w:rFonts w:ascii="Times New Roman" w:hAnsi="Times New Roman"/>
                <w:sz w:val="24"/>
                <w:szCs w:val="24"/>
              </w:rPr>
            </w:pPr>
            <w:r>
              <w:rPr>
                <w:rFonts w:ascii="Times New Roman" w:hAnsi="Times New Roman"/>
                <w:sz w:val="24"/>
                <w:szCs w:val="24"/>
              </w:rPr>
              <w:t xml:space="preserve">Участники, предоставляя ценовые предложения и документы, выражают свое согласие с условиями проведения процедуры закупки, а также выражают свое согласие поставить товары, </w:t>
            </w:r>
            <w:r>
              <w:rPr>
                <w:rFonts w:ascii="Times New Roman" w:hAnsi="Times New Roman"/>
                <w:sz w:val="24"/>
                <w:szCs w:val="24"/>
              </w:rPr>
              <w:lastRenderedPageBreak/>
              <w:t>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EFDB326" w14:textId="77777777" w:rsidR="00A52355" w:rsidRDefault="00004020">
            <w:pPr>
              <w:spacing w:after="0" w:line="240" w:lineRule="auto"/>
              <w:jc w:val="both"/>
              <w:rPr>
                <w:rFonts w:ascii="Times New Roman" w:hAnsi="Times New Roman"/>
                <w:sz w:val="24"/>
                <w:szCs w:val="24"/>
              </w:rPr>
            </w:pPr>
            <w:r>
              <w:rPr>
                <w:rFonts w:ascii="Times New Roman" w:hAnsi="Times New Roman"/>
                <w:sz w:val="24"/>
                <w:szCs w:val="24"/>
              </w:rPr>
              <w:t>Участник ценового запроса в электронном магазине вправе отозвать свою заявку до истечения срока подачи заявок. Заявка на участие в ценовом запросе в электронном магазине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14:paraId="25CE969D" w14:textId="77777777" w:rsidR="00A52355" w:rsidRDefault="00004020">
            <w:pPr>
              <w:spacing w:after="0" w:line="240" w:lineRule="auto"/>
              <w:jc w:val="both"/>
              <w:rPr>
                <w:rFonts w:ascii="Times New Roman" w:hAnsi="Times New Roman"/>
                <w:sz w:val="24"/>
                <w:szCs w:val="24"/>
              </w:rPr>
            </w:pPr>
            <w:r>
              <w:rPr>
                <w:rFonts w:ascii="Times New Roman" w:hAnsi="Times New Roman"/>
                <w:sz w:val="24"/>
                <w:szCs w:val="24"/>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0174C0C2" w14:textId="77777777" w:rsidR="00A52355" w:rsidRDefault="00004020">
            <w:pPr>
              <w:spacing w:after="0" w:line="240" w:lineRule="auto"/>
              <w:jc w:val="both"/>
              <w:rPr>
                <w:rFonts w:ascii="Times New Roman" w:hAnsi="Times New Roman"/>
                <w:sz w:val="24"/>
                <w:szCs w:val="24"/>
              </w:rPr>
            </w:pPr>
            <w:r>
              <w:rPr>
                <w:rFonts w:ascii="Times New Roman" w:hAnsi="Times New Roman"/>
                <w:sz w:val="24"/>
                <w:szCs w:val="24"/>
              </w:rPr>
              <w:t>Участники предоставляют через электронный магазин ценовые предложения и документы заказчику до окончания срока приема предложений, указанного в ценовом запросе.</w:t>
            </w:r>
          </w:p>
          <w:p w14:paraId="77137D08" w14:textId="77777777" w:rsidR="00A52355" w:rsidRDefault="00004020">
            <w:pPr>
              <w:spacing w:after="0" w:line="240" w:lineRule="auto"/>
              <w:jc w:val="both"/>
              <w:rPr>
                <w:rFonts w:ascii="Times New Roman" w:hAnsi="Times New Roman"/>
                <w:sz w:val="24"/>
                <w:szCs w:val="24"/>
                <w:lang w:eastAsia="ru-RU"/>
              </w:rPr>
            </w:pPr>
            <w:r>
              <w:rPr>
                <w:rFonts w:ascii="Times New Roman" w:hAnsi="Times New Roman"/>
                <w:sz w:val="24"/>
                <w:szCs w:val="24"/>
              </w:rPr>
              <w:t>Лучшим признается ценовое предложение, которое соответствует требованиям и содержит наиболее низкую цену товаров, работ, услуг, с учетом применения условий п.11 настоящего извещения .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A52355" w14:paraId="248756D0" w14:textId="77777777">
        <w:trPr>
          <w:trHeight w:val="841"/>
        </w:trPr>
        <w:tc>
          <w:tcPr>
            <w:tcW w:w="241" w:type="pct"/>
            <w:tcBorders>
              <w:top w:val="single" w:sz="4" w:space="0" w:color="auto"/>
              <w:left w:val="single" w:sz="4" w:space="0" w:color="auto"/>
              <w:bottom w:val="single" w:sz="4" w:space="0" w:color="auto"/>
              <w:right w:val="single" w:sz="4" w:space="0" w:color="auto"/>
            </w:tcBorders>
          </w:tcPr>
          <w:p w14:paraId="305EB014"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7</w:t>
            </w:r>
          </w:p>
        </w:tc>
        <w:tc>
          <w:tcPr>
            <w:tcW w:w="1442" w:type="pct"/>
            <w:tcBorders>
              <w:top w:val="single" w:sz="4" w:space="0" w:color="auto"/>
              <w:left w:val="single" w:sz="4" w:space="0" w:color="auto"/>
              <w:bottom w:val="single" w:sz="4" w:space="0" w:color="auto"/>
              <w:right w:val="single" w:sz="4" w:space="0" w:color="auto"/>
            </w:tcBorders>
          </w:tcPr>
          <w:p w14:paraId="3B95BD31" w14:textId="77777777" w:rsidR="00A52355" w:rsidRDefault="00004020">
            <w:pPr>
              <w:suppressAutoHyphens/>
              <w:autoSpaceDE w:val="0"/>
              <w:spacing w:after="0" w:line="240" w:lineRule="auto"/>
              <w:ind w:left="34"/>
              <w:rPr>
                <w:rFonts w:ascii="Times New Roman" w:hAnsi="Times New Roman"/>
                <w:b/>
                <w:sz w:val="24"/>
                <w:szCs w:val="24"/>
              </w:rPr>
            </w:pPr>
            <w:r>
              <w:rPr>
                <w:rFonts w:ascii="Times New Roman" w:eastAsia="Times New Roman" w:hAnsi="Times New Roman"/>
                <w:b/>
                <w:sz w:val="24"/>
                <w:szCs w:val="24"/>
                <w:lang w:eastAsia="ar-SA"/>
              </w:rPr>
              <w:t>Форма, сроки и порядок оплаты товара, работы, услуги</w:t>
            </w:r>
          </w:p>
        </w:tc>
        <w:tc>
          <w:tcPr>
            <w:tcW w:w="3316" w:type="pct"/>
            <w:tcBorders>
              <w:top w:val="single" w:sz="4" w:space="0" w:color="auto"/>
              <w:left w:val="single" w:sz="4" w:space="0" w:color="auto"/>
              <w:bottom w:val="single" w:sz="4" w:space="0" w:color="auto"/>
              <w:right w:val="single" w:sz="4" w:space="0" w:color="auto"/>
            </w:tcBorders>
          </w:tcPr>
          <w:p w14:paraId="7A87D70A" w14:textId="7FFFD021" w:rsidR="00A52355" w:rsidRPr="001D777F" w:rsidRDefault="00C54265">
            <w:pPr>
              <w:suppressAutoHyphens/>
              <w:autoSpaceDE w:val="0"/>
              <w:spacing w:after="0" w:line="240" w:lineRule="auto"/>
              <w:ind w:left="34"/>
              <w:jc w:val="both"/>
              <w:rPr>
                <w:rFonts w:ascii="Times New Roman" w:eastAsia="Times New Roman" w:hAnsi="Times New Roman"/>
                <w:sz w:val="24"/>
                <w:szCs w:val="24"/>
                <w:lang w:eastAsia="ar-SA"/>
              </w:rPr>
            </w:pPr>
            <w:r w:rsidRPr="001D777F">
              <w:rPr>
                <w:rFonts w:ascii="Times New Roman" w:eastAsia="Times New Roman" w:hAnsi="Times New Roman"/>
                <w:sz w:val="24"/>
                <w:szCs w:val="24"/>
                <w:lang w:eastAsia="ar-SA"/>
              </w:rPr>
              <w:t>В соответствие с проектом</w:t>
            </w:r>
            <w:r w:rsidR="00004020" w:rsidRPr="001D777F">
              <w:rPr>
                <w:rFonts w:ascii="Times New Roman" w:eastAsia="Times New Roman" w:hAnsi="Times New Roman"/>
                <w:sz w:val="24"/>
                <w:szCs w:val="24"/>
                <w:lang w:eastAsia="ar-SA"/>
              </w:rPr>
              <w:t xml:space="preserve"> договора (Приложение № 2). Оплата каждой поставленной партии товара производится путем безналичного перечисления денежных средств на расчетный счет Поставщика в срок не более 7 (семи) рабочих дней с даты подписания Заказчиком документа о приемке соответствующей партии без замечаний. Поставщик передает счет, счет-фактуру (если применимо), товарную накладную или универсальный передаточный документ одновременно с товаром. Оплата принятой партии не ставится в зависимость от поставки остальных партий. Источник финансирования — средства от приносящей доход деятельности.</w:t>
            </w:r>
          </w:p>
        </w:tc>
      </w:tr>
      <w:tr w:rsidR="00A52355" w14:paraId="7ACCCE51" w14:textId="77777777">
        <w:trPr>
          <w:trHeight w:val="841"/>
        </w:trPr>
        <w:tc>
          <w:tcPr>
            <w:tcW w:w="241" w:type="pct"/>
            <w:tcBorders>
              <w:top w:val="single" w:sz="4" w:space="0" w:color="auto"/>
              <w:left w:val="single" w:sz="4" w:space="0" w:color="auto"/>
              <w:bottom w:val="single" w:sz="4" w:space="0" w:color="auto"/>
              <w:right w:val="single" w:sz="4" w:space="0" w:color="auto"/>
            </w:tcBorders>
          </w:tcPr>
          <w:p w14:paraId="771A3CCE" w14:textId="77777777" w:rsidR="00A52355" w:rsidRDefault="00004020">
            <w:pPr>
              <w:widowControl w:val="0"/>
              <w:spacing w:after="0" w:line="240" w:lineRule="auto"/>
              <w:contextualSpacing/>
              <w:jc w:val="center"/>
              <w:outlineLvl w:val="2"/>
              <w:rPr>
                <w:rFonts w:ascii="Times New Roman" w:eastAsia="Times New Roman" w:hAnsi="Times New Roman"/>
                <w:b/>
                <w:sz w:val="24"/>
                <w:szCs w:val="24"/>
                <w:lang w:val="en-US" w:eastAsia="ru-RU"/>
              </w:rPr>
            </w:pPr>
            <w:r>
              <w:rPr>
                <w:rFonts w:ascii="Times New Roman" w:eastAsia="Times New Roman" w:hAnsi="Times New Roman"/>
                <w:b/>
                <w:sz w:val="24"/>
                <w:szCs w:val="24"/>
                <w:lang w:val="en-US" w:eastAsia="ru-RU"/>
              </w:rPr>
              <w:t>8</w:t>
            </w:r>
          </w:p>
        </w:tc>
        <w:tc>
          <w:tcPr>
            <w:tcW w:w="1442" w:type="pct"/>
            <w:tcBorders>
              <w:top w:val="single" w:sz="4" w:space="0" w:color="auto"/>
              <w:left w:val="single" w:sz="4" w:space="0" w:color="auto"/>
              <w:bottom w:val="single" w:sz="4" w:space="0" w:color="auto"/>
              <w:right w:val="single" w:sz="4" w:space="0" w:color="auto"/>
            </w:tcBorders>
          </w:tcPr>
          <w:p w14:paraId="449BA378" w14:textId="77777777" w:rsidR="00A52355" w:rsidRDefault="00004020">
            <w:pPr>
              <w:suppressAutoHyphens/>
              <w:autoSpaceDE w:val="0"/>
              <w:spacing w:after="0" w:line="240" w:lineRule="auto"/>
              <w:ind w:left="34"/>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Порядок и срок заключения договора</w:t>
            </w:r>
          </w:p>
        </w:tc>
        <w:tc>
          <w:tcPr>
            <w:tcW w:w="3316" w:type="pct"/>
            <w:tcBorders>
              <w:top w:val="single" w:sz="4" w:space="0" w:color="auto"/>
              <w:left w:val="single" w:sz="4" w:space="0" w:color="auto"/>
              <w:bottom w:val="single" w:sz="4" w:space="0" w:color="auto"/>
              <w:right w:val="single" w:sz="4" w:space="0" w:color="auto"/>
            </w:tcBorders>
            <w:vAlign w:val="center"/>
          </w:tcPr>
          <w:p w14:paraId="21DB1D85"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Договор заключается с использованием ЭТП. 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6E083282"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Участник, чье предложение признано лучшим, должен подписать договор и направить его заказчику в течение 3 (трех) рабочих дней с даты получения проекта Договора. </w:t>
            </w:r>
          </w:p>
          <w:p w14:paraId="4B869219"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Если подписанный договор не представлен в срок, заказчик вправе заключить договор с участником, сделавшим предпоследнее наилучшее предложение о цене договора.</w:t>
            </w:r>
          </w:p>
          <w:p w14:paraId="049FA014"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Срок заключения договора по итогам закупки в электронном магазине не должен превышать 20 календарных дней с момента подведения итогов.</w:t>
            </w:r>
          </w:p>
        </w:tc>
      </w:tr>
      <w:tr w:rsidR="00A52355" w14:paraId="15E8C7E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72"/>
          <w:tblHeader/>
        </w:trPr>
        <w:tc>
          <w:tcPr>
            <w:tcW w:w="241" w:type="pct"/>
            <w:tcBorders>
              <w:top w:val="single" w:sz="6" w:space="0" w:color="auto"/>
              <w:left w:val="single" w:sz="6" w:space="0" w:color="auto"/>
              <w:bottom w:val="single" w:sz="6" w:space="0" w:color="auto"/>
              <w:right w:val="single" w:sz="4" w:space="0" w:color="auto"/>
            </w:tcBorders>
            <w:shd w:val="clear" w:color="auto" w:fill="auto"/>
          </w:tcPr>
          <w:p w14:paraId="1E13FC54" w14:textId="77777777" w:rsidR="00A52355" w:rsidRDefault="00004020">
            <w:pPr>
              <w:widowControl w:val="0"/>
              <w:suppressAutoHyphens/>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lastRenderedPageBreak/>
              <w:t>9</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FC3E293" w14:textId="77777777" w:rsidR="00A52355" w:rsidRDefault="00004020">
            <w:pPr>
              <w:suppressAutoHyphens/>
              <w:autoSpaceDE w:val="0"/>
              <w:spacing w:after="0" w:line="240" w:lineRule="auto"/>
              <w:ind w:left="34"/>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Перечень документов, предоставляемых участником закупки</w:t>
            </w:r>
          </w:p>
        </w:tc>
        <w:tc>
          <w:tcPr>
            <w:tcW w:w="3316" w:type="pct"/>
            <w:tcBorders>
              <w:top w:val="single" w:sz="4" w:space="0" w:color="auto"/>
              <w:left w:val="single" w:sz="4" w:space="0" w:color="auto"/>
              <w:bottom w:val="single" w:sz="4" w:space="0" w:color="auto"/>
              <w:right w:val="single" w:sz="4" w:space="0" w:color="auto"/>
            </w:tcBorders>
          </w:tcPr>
          <w:p w14:paraId="18D82D39"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sidRPr="00A96762">
              <w:rPr>
                <w:rFonts w:ascii="Times New Roman" w:eastAsia="Times New Roman" w:hAnsi="Times New Roman"/>
                <w:sz w:val="24"/>
                <w:szCs w:val="24"/>
                <w:lang w:eastAsia="ar-SA"/>
              </w:rPr>
              <w:t>Заявка на участие оформляется в соответствии с Приложением №4 настоящего Извещения.</w:t>
            </w:r>
          </w:p>
          <w:p w14:paraId="384B9516"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Перечень информации и документов, представляемых участниками закупки:</w:t>
            </w:r>
          </w:p>
          <w:p w14:paraId="46A33B5E"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7F295ED6"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712821D7"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2BA716BD"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2) фамилия, имя, отчество (при наличии), паспортные данные, адрес места жительства </w:t>
            </w:r>
            <w:r w:rsidRPr="001D777F">
              <w:rPr>
                <w:rFonts w:ascii="Times New Roman" w:eastAsia="Times New Roman" w:hAnsi="Times New Roman"/>
                <w:sz w:val="24"/>
                <w:szCs w:val="24"/>
                <w:lang w:eastAsia="ar-SA"/>
              </w:rPr>
              <w:t>физического лица, в том числе зарегистрированного в качестве индивидуального предпринимателя, если участником закупки является физическое лицо;</w:t>
            </w:r>
          </w:p>
          <w:p w14:paraId="44201E36"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1F33D762"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2DA954F"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369EAED9"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0A688B0"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0FD670DA"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 копия документа, подтверждающего полномочия лица действовать от имени участника закупки, за исключением случаев подписания договора:</w:t>
            </w:r>
          </w:p>
          <w:p w14:paraId="30B4156B"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индивидуальным предпринимателем, если участником такой закупки является индивидуальный предприниматель;</w:t>
            </w:r>
          </w:p>
          <w:p w14:paraId="07A66E06"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16D7843B"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64F8956C"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w:t>
            </w:r>
            <w:r w:rsidRPr="001D777F">
              <w:rPr>
                <w:rFonts w:ascii="Times New Roman" w:eastAsia="Times New Roman" w:hAnsi="Times New Roman"/>
                <w:sz w:val="24"/>
                <w:szCs w:val="24"/>
                <w:lang w:eastAsia="ar-SA"/>
              </w:rPr>
              <w:t>услуги, являющихся предметом закупки (специальные разрешения и лицензии для поставки бланочной продукции не требуются);</w:t>
            </w:r>
          </w:p>
          <w:p w14:paraId="2F894B75"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412082FF"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w:t>
            </w:r>
            <w:r>
              <w:rPr>
                <w:rFonts w:ascii="Times New Roman" w:eastAsia="Times New Roman" w:hAnsi="Times New Roman"/>
                <w:sz w:val="24"/>
                <w:szCs w:val="24"/>
                <w:lang w:eastAsia="ar-SA"/>
              </w:rPr>
              <w:lastRenderedPageBreak/>
              <w:t>результатам такой закупки договора, обеспечения исполнения договора (если требование об обеспечении исполнения договора установлено в настоящем извещении) является крупной сделкой;</w:t>
            </w:r>
          </w:p>
          <w:p w14:paraId="174E5305"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32D3AD40" w14:textId="25967312"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8) декларация, подтверждающая соответствие </w:t>
            </w:r>
            <w:r w:rsidRPr="001D777F">
              <w:rPr>
                <w:rFonts w:ascii="Times New Roman" w:eastAsia="Times New Roman" w:hAnsi="Times New Roman"/>
                <w:sz w:val="24"/>
                <w:szCs w:val="24"/>
                <w:lang w:eastAsia="ar-SA"/>
              </w:rPr>
              <w:t xml:space="preserve">требованиям, установленным п. 10 настоящего </w:t>
            </w:r>
            <w:r w:rsidR="00C54265" w:rsidRPr="001D777F">
              <w:rPr>
                <w:rFonts w:ascii="Times New Roman" w:eastAsia="Times New Roman" w:hAnsi="Times New Roman"/>
                <w:sz w:val="24"/>
                <w:szCs w:val="24"/>
                <w:lang w:eastAsia="ar-SA"/>
              </w:rPr>
              <w:t>извещения.</w:t>
            </w:r>
          </w:p>
          <w:p w14:paraId="7DAA4032"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076DB71A"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9) предложение участника закупки в отношении предмета закупки;</w:t>
            </w:r>
          </w:p>
          <w:p w14:paraId="17161A84"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46040B07"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настоящим извещением.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427D38D"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26EB910E"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 (в соответствии с п. 11 настоящего Извещения);</w:t>
            </w:r>
          </w:p>
          <w:p w14:paraId="36288ED8" w14:textId="77777777" w:rsidR="00A52355" w:rsidRDefault="00A52355">
            <w:pPr>
              <w:suppressAutoHyphens/>
              <w:autoSpaceDE w:val="0"/>
              <w:spacing w:after="0" w:line="240" w:lineRule="auto"/>
              <w:ind w:left="34"/>
              <w:jc w:val="both"/>
              <w:rPr>
                <w:rFonts w:ascii="Times New Roman" w:eastAsia="Times New Roman" w:hAnsi="Times New Roman"/>
                <w:sz w:val="24"/>
                <w:szCs w:val="24"/>
                <w:lang w:eastAsia="ar-SA"/>
              </w:rPr>
            </w:pPr>
          </w:p>
          <w:p w14:paraId="4CFCB641"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12) предложение о цене договора (единицы товара, работы, услуги).</w:t>
            </w:r>
          </w:p>
        </w:tc>
      </w:tr>
      <w:tr w:rsidR="00A52355" w14:paraId="3B90134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blHeader/>
        </w:trPr>
        <w:tc>
          <w:tcPr>
            <w:tcW w:w="241" w:type="pct"/>
            <w:tcBorders>
              <w:top w:val="single" w:sz="6" w:space="0" w:color="auto"/>
              <w:left w:val="single" w:sz="6" w:space="0" w:color="auto"/>
              <w:bottom w:val="single" w:sz="6" w:space="0" w:color="auto"/>
              <w:right w:val="single" w:sz="4" w:space="0" w:color="auto"/>
            </w:tcBorders>
            <w:shd w:val="clear" w:color="auto" w:fill="auto"/>
          </w:tcPr>
          <w:p w14:paraId="1E491500" w14:textId="77777777" w:rsidR="00A52355" w:rsidRDefault="00004020">
            <w:pPr>
              <w:widowControl w:val="0"/>
              <w:suppressAutoHyphens/>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lastRenderedPageBreak/>
              <w:t>10</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4B76A0D" w14:textId="77777777" w:rsidR="00A52355" w:rsidRDefault="00004020">
            <w:pPr>
              <w:suppressAutoHyphens/>
              <w:autoSpaceDE w:val="0"/>
              <w:spacing w:after="0" w:line="240" w:lineRule="auto"/>
              <w:ind w:left="34"/>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Требования к участникам закупок</w:t>
            </w:r>
          </w:p>
        </w:tc>
        <w:tc>
          <w:tcPr>
            <w:tcW w:w="3316" w:type="pct"/>
            <w:tcBorders>
              <w:top w:val="single" w:sz="4" w:space="0" w:color="auto"/>
              <w:left w:val="single" w:sz="4" w:space="0" w:color="auto"/>
              <w:bottom w:val="single" w:sz="4" w:space="0" w:color="auto"/>
              <w:right w:val="single" w:sz="4" w:space="0" w:color="auto"/>
            </w:tcBorders>
          </w:tcPr>
          <w:p w14:paraId="3B6C78BF" w14:textId="77777777" w:rsidR="00A52355" w:rsidRDefault="00004020">
            <w:p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К участникам закупки устанавливаются следующие обязательные требования:</w:t>
            </w:r>
          </w:p>
          <w:p w14:paraId="4B611353"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662F2C1E"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ABC7A5A"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неприостановление деятельности участника закупки в порядке, установленном </w:t>
            </w:r>
            <w:hyperlink r:id="rId10" w:history="1">
              <w:r>
                <w:rPr>
                  <w:rFonts w:ascii="Times New Roman" w:eastAsia="Times New Roman" w:hAnsi="Times New Roman"/>
                  <w:sz w:val="24"/>
                  <w:szCs w:val="24"/>
                  <w:lang w:eastAsia="ar-SA"/>
                </w:rPr>
                <w:t>Кодексом</w:t>
              </w:r>
            </w:hyperlink>
            <w:r>
              <w:rPr>
                <w:rFonts w:ascii="Times New Roman" w:eastAsia="Times New Roman" w:hAnsi="Times New Roman"/>
                <w:sz w:val="24"/>
                <w:szCs w:val="24"/>
                <w:lang w:eastAsia="ar-SA"/>
              </w:rPr>
              <w:t xml:space="preserve"> Российской Федерации об административных правонарушениях, на день подачи заявки на участие в процедурах закупок;</w:t>
            </w:r>
          </w:p>
          <w:p w14:paraId="6BAEA768"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w:t>
            </w:r>
            <w:r>
              <w:rPr>
                <w:rFonts w:ascii="Times New Roman" w:eastAsia="Times New Roman" w:hAnsi="Times New Roman"/>
                <w:sz w:val="24"/>
                <w:szCs w:val="24"/>
                <w:lang w:eastAsia="ar-SA"/>
              </w:rPr>
              <w:lastRenderedPageBreak/>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6594362"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Pr>
                  <w:rFonts w:ascii="Times New Roman" w:eastAsia="Times New Roman" w:hAnsi="Times New Roman"/>
                  <w:sz w:val="24"/>
                  <w:szCs w:val="24"/>
                  <w:lang w:eastAsia="ar-SA"/>
                </w:rPr>
                <w:t>статьями 289</w:t>
              </w:r>
            </w:hyperlink>
            <w:r>
              <w:rPr>
                <w:rFonts w:ascii="Times New Roman" w:eastAsia="Times New Roman" w:hAnsi="Times New Roman"/>
                <w:sz w:val="24"/>
                <w:szCs w:val="24"/>
                <w:lang w:eastAsia="ar-SA"/>
              </w:rPr>
              <w:t xml:space="preserve">, </w:t>
            </w:r>
            <w:hyperlink r:id="rId12" w:history="1">
              <w:r>
                <w:rPr>
                  <w:rFonts w:ascii="Times New Roman" w:eastAsia="Times New Roman" w:hAnsi="Times New Roman"/>
                  <w:sz w:val="24"/>
                  <w:szCs w:val="24"/>
                  <w:lang w:eastAsia="ar-SA"/>
                </w:rPr>
                <w:t>290</w:t>
              </w:r>
            </w:hyperlink>
            <w:r>
              <w:rPr>
                <w:rFonts w:ascii="Times New Roman" w:eastAsia="Times New Roman" w:hAnsi="Times New Roman"/>
                <w:sz w:val="24"/>
                <w:szCs w:val="24"/>
                <w:lang w:eastAsia="ar-SA"/>
              </w:rPr>
              <w:t xml:space="preserve">, </w:t>
            </w:r>
            <w:hyperlink r:id="rId13" w:history="1">
              <w:r>
                <w:rPr>
                  <w:rFonts w:ascii="Times New Roman" w:eastAsia="Times New Roman" w:hAnsi="Times New Roman"/>
                  <w:sz w:val="24"/>
                  <w:szCs w:val="24"/>
                  <w:lang w:eastAsia="ar-SA"/>
                </w:rPr>
                <w:t>291</w:t>
              </w:r>
            </w:hyperlink>
            <w:r>
              <w:rPr>
                <w:rFonts w:ascii="Times New Roman" w:eastAsia="Times New Roman" w:hAnsi="Times New Roman"/>
                <w:sz w:val="24"/>
                <w:szCs w:val="24"/>
                <w:lang w:eastAsia="ar-SA"/>
              </w:rPr>
              <w:t xml:space="preserve">, </w:t>
            </w:r>
            <w:hyperlink r:id="rId14" w:history="1">
              <w:r>
                <w:rPr>
                  <w:rFonts w:ascii="Times New Roman" w:eastAsia="Times New Roman" w:hAnsi="Times New Roman"/>
                  <w:sz w:val="24"/>
                  <w:szCs w:val="24"/>
                  <w:lang w:eastAsia="ar-SA"/>
                </w:rPr>
                <w:t>291.1</w:t>
              </w:r>
            </w:hyperlink>
            <w:r>
              <w:rPr>
                <w:rFonts w:ascii="Times New Roman" w:eastAsia="Times New Roman" w:hAnsi="Times New Roman"/>
                <w:sz w:val="24"/>
                <w:szCs w:val="24"/>
                <w:lang w:eastAsia="ar-SA"/>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97AD128"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Pr>
                  <w:rFonts w:ascii="Times New Roman" w:eastAsia="Times New Roman" w:hAnsi="Times New Roman"/>
                  <w:sz w:val="24"/>
                  <w:szCs w:val="24"/>
                  <w:lang w:eastAsia="ar-SA"/>
                </w:rPr>
                <w:t>статьей 19.28</w:t>
              </w:r>
            </w:hyperlink>
            <w:r>
              <w:rPr>
                <w:rFonts w:ascii="Times New Roman" w:eastAsia="Times New Roman" w:hAnsi="Times New Roman"/>
                <w:sz w:val="24"/>
                <w:szCs w:val="24"/>
                <w:lang w:eastAsia="ar-SA"/>
              </w:rPr>
              <w:t xml:space="preserve"> Кодекса Российской Федерации об административных правонарушениях;</w:t>
            </w:r>
          </w:p>
          <w:p w14:paraId="07B6BB1C"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обладание участником закупки исключительными правами на результаты интеллектуальной деятельности (или лицензии </w:t>
            </w:r>
            <w:r w:rsidRPr="001D777F">
              <w:rPr>
                <w:rFonts w:ascii="Times New Roman" w:eastAsia="Times New Roman" w:hAnsi="Times New Roman"/>
                <w:sz w:val="24"/>
                <w:szCs w:val="24"/>
                <w:lang w:eastAsia="ar-SA"/>
              </w:rPr>
              <w:t>с правом предоставления лицензии), если в связи с исполнением</w:t>
            </w:r>
            <w:r>
              <w:rPr>
                <w:rFonts w:ascii="Times New Roman" w:eastAsia="Times New Roman" w:hAnsi="Times New Roman"/>
                <w:sz w:val="24"/>
                <w:szCs w:val="24"/>
                <w:lang w:eastAsia="ar-SA"/>
              </w:rPr>
              <w:t xml:space="preserve">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834D0E8"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6D3EFC71"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отсутствие заключения хозяйствующим субъектом – участником закупки – недопустимого в соответствии с антимонопольным законодательством Российской Федерации соглашения,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w:t>
            </w:r>
          </w:p>
          <w:p w14:paraId="246762AE"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отсутствие сведений об участнике закупки в реестре недобросовестных поставщиков, предусмотренном </w:t>
            </w:r>
            <w:hyperlink r:id="rId16" w:history="1">
              <w:r>
                <w:rPr>
                  <w:rFonts w:ascii="Times New Roman" w:eastAsia="Times New Roman" w:hAnsi="Times New Roman"/>
                  <w:sz w:val="24"/>
                  <w:szCs w:val="24"/>
                  <w:lang w:eastAsia="ar-SA"/>
                </w:rPr>
                <w:t>статьей 5</w:t>
              </w:r>
            </w:hyperlink>
            <w:r>
              <w:rPr>
                <w:rFonts w:ascii="Times New Roman" w:eastAsia="Times New Roman" w:hAnsi="Times New Roman"/>
                <w:sz w:val="24"/>
                <w:szCs w:val="24"/>
                <w:lang w:eastAsia="ar-SA"/>
              </w:rPr>
              <w:t xml:space="preserve"> Закона о закупках;</w:t>
            </w:r>
          </w:p>
          <w:p w14:paraId="2D4168C8"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отсутствие сведений об участнике закупки в реестре недобросовестных поставщиков, предусмотренном Законом о контрактной системе в сфере закупок;</w:t>
            </w:r>
          </w:p>
          <w:p w14:paraId="415D83A4" w14:textId="77777777" w:rsidR="00A52355" w:rsidRDefault="00004020">
            <w:pPr>
              <w:numPr>
                <w:ilvl w:val="0"/>
                <w:numId w:val="2"/>
              </w:numPr>
              <w:suppressAutoHyphens/>
              <w:autoSpaceDE w:val="0"/>
              <w:spacing w:after="0" w:line="240" w:lineRule="auto"/>
              <w:ind w:left="34"/>
              <w:jc w:val="both"/>
              <w:rPr>
                <w:rFonts w:ascii="Times New Roman" w:eastAsia="Times New Roman" w:hAnsi="Times New Roman"/>
                <w:sz w:val="24"/>
                <w:szCs w:val="24"/>
                <w:lang w:eastAsia="ru-RU"/>
              </w:rPr>
            </w:pPr>
            <w:r>
              <w:rPr>
                <w:rFonts w:ascii="Times New Roman" w:eastAsia="Times New Roman" w:hAnsi="Times New Roman"/>
                <w:sz w:val="24"/>
                <w:szCs w:val="24"/>
                <w:lang w:eastAsia="ar-SA"/>
              </w:rPr>
              <w:t>Отсутствие конфликта интересов.</w:t>
            </w:r>
          </w:p>
        </w:tc>
      </w:tr>
      <w:tr w:rsidR="00A52355" w14:paraId="6746A1CD" w14:textId="77777777">
        <w:tc>
          <w:tcPr>
            <w:tcW w:w="241" w:type="pct"/>
            <w:tcBorders>
              <w:top w:val="single" w:sz="4" w:space="0" w:color="auto"/>
              <w:left w:val="single" w:sz="4" w:space="0" w:color="auto"/>
              <w:bottom w:val="single" w:sz="4" w:space="0" w:color="auto"/>
              <w:right w:val="single" w:sz="4" w:space="0" w:color="auto"/>
            </w:tcBorders>
          </w:tcPr>
          <w:p w14:paraId="213F74F0" w14:textId="77777777" w:rsidR="00A52355" w:rsidRDefault="00004020">
            <w:pPr>
              <w:suppressAutoHyphens/>
              <w:snapToGrid w:val="0"/>
              <w:spacing w:after="0" w:line="240" w:lineRule="auto"/>
              <w:jc w:val="center"/>
              <w:rPr>
                <w:rFonts w:ascii="Times New Roman" w:hAnsi="Times New Roman"/>
                <w:b/>
                <w:sz w:val="24"/>
                <w:szCs w:val="24"/>
              </w:rPr>
            </w:pPr>
            <w:r>
              <w:rPr>
                <w:rFonts w:ascii="Times New Roman" w:hAnsi="Times New Roman"/>
                <w:b/>
                <w:sz w:val="24"/>
                <w:szCs w:val="24"/>
              </w:rPr>
              <w:lastRenderedPageBreak/>
              <w:t>11</w:t>
            </w:r>
          </w:p>
        </w:tc>
        <w:tc>
          <w:tcPr>
            <w:tcW w:w="1442" w:type="pct"/>
            <w:tcBorders>
              <w:top w:val="single" w:sz="4" w:space="0" w:color="auto"/>
              <w:left w:val="single" w:sz="4" w:space="0" w:color="auto"/>
              <w:bottom w:val="single" w:sz="4" w:space="0" w:color="auto"/>
              <w:right w:val="single" w:sz="4" w:space="0" w:color="auto"/>
            </w:tcBorders>
          </w:tcPr>
          <w:p w14:paraId="1A75EA3D" w14:textId="77777777" w:rsidR="00A52355" w:rsidRDefault="00004020">
            <w:pPr>
              <w:suppressAutoHyphens/>
              <w:autoSpaceDE w:val="0"/>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3316" w:type="pct"/>
            <w:tcBorders>
              <w:top w:val="single" w:sz="4" w:space="0" w:color="auto"/>
              <w:left w:val="single" w:sz="4" w:space="0" w:color="auto"/>
              <w:bottom w:val="single" w:sz="4" w:space="0" w:color="auto"/>
              <w:right w:val="single" w:sz="4" w:space="0" w:color="auto"/>
            </w:tcBorders>
            <w:shd w:val="clear" w:color="auto" w:fill="auto"/>
          </w:tcPr>
          <w:p w14:paraId="19BE57BA" w14:textId="16EFDA00" w:rsidR="00FB7937" w:rsidRPr="001D777F" w:rsidRDefault="00FB7937" w:rsidP="00FB7937">
            <w:pPr>
              <w:tabs>
                <w:tab w:val="left" w:pos="567"/>
              </w:tabs>
              <w:spacing w:line="240" w:lineRule="auto"/>
              <w:contextualSpacing/>
              <w:jc w:val="both"/>
              <w:rPr>
                <w:rFonts w:ascii="Times New Roman" w:hAnsi="Times New Roman"/>
                <w:lang w:eastAsia="ar-SA"/>
              </w:rPr>
            </w:pPr>
            <w:r w:rsidRPr="001D777F">
              <w:rPr>
                <w:rFonts w:ascii="Times New Roman" w:eastAsia="Times New Roman" w:hAnsi="Times New Roman"/>
                <w:sz w:val="24"/>
                <w:szCs w:val="24"/>
                <w:lang w:eastAsia="ar-SA"/>
              </w:rPr>
              <w:t>Для всех позиций 1–52 Технического задания применяется преимущество в отношении товаров российского происхождения согласно пункту 1 и подпунктам «а», «б» пункта 4 постановления Правительства Российской Федерации от 23.12.2024 № 1875. Закупаемые бланки по коду ОКПД2 17.23.13.143 не включены в приложения № 1 и № 2 к указанному постановлению; запрет и ограничение не устанавливаются.</w:t>
            </w:r>
            <w:r w:rsidRPr="001D777F">
              <w:rPr>
                <w:rFonts w:ascii="Times New Roman" w:eastAsia="Times New Roman" w:hAnsi="Times New Roman"/>
                <w:sz w:val="24"/>
                <w:szCs w:val="24"/>
                <w:lang w:eastAsia="ar-SA"/>
              </w:rPr>
              <w:br/>
              <w:t>При рассмотрении, оценке и сопоставлении заявок ценовое предложение участника, предлагающего товары только российского происхождения (включая товары из государств — членов ЕАЭС), условно снижается на 15 процентов, если среди рассматриваемых, не отклоненных заявок имеется заявка с предложением хотя бы одного товара из иностранного государства, не входящего в ЕАЭС. Договор заключается по цене, предложенной участником, без указанного условного снижения.</w:t>
            </w:r>
            <w:r w:rsidRPr="001D777F">
              <w:rPr>
                <w:rFonts w:ascii="Times New Roman" w:eastAsia="Times New Roman" w:hAnsi="Times New Roman"/>
                <w:sz w:val="24"/>
                <w:szCs w:val="24"/>
                <w:lang w:eastAsia="ar-SA"/>
              </w:rPr>
              <w:br/>
              <w:t>Страна происхождения каждого товара подтверждается указанием ее наименования в заявке согласно подпункту «з» пункта 3 постановления № 1875. Реестровые номера и сведения о баллах по постановлению № 719 не требуются.</w:t>
            </w:r>
            <w:r w:rsidRPr="001D777F">
              <w:rPr>
                <w:rFonts w:ascii="Times New Roman" w:eastAsia="Times New Roman" w:hAnsi="Times New Roman"/>
                <w:sz w:val="24"/>
                <w:szCs w:val="24"/>
                <w:lang w:eastAsia="ar-SA"/>
              </w:rPr>
              <w:br/>
              <w:t>При исполнении договора, предусматривающего поставку товара российского происхождения, допускается замена товара исключительно на товар российского происхождения; положения о товарах российского происхождения применяются также к товарам из государств — членов ЕАЭС.</w:t>
            </w:r>
          </w:p>
        </w:tc>
      </w:tr>
      <w:tr w:rsidR="00A52355" w14:paraId="038F4C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 w:type="pct"/>
            <w:shd w:val="clear" w:color="auto" w:fill="auto"/>
            <w:vAlign w:val="center"/>
          </w:tcPr>
          <w:p w14:paraId="1BBA34B4" w14:textId="77777777" w:rsidR="00A52355" w:rsidRDefault="00004020">
            <w:pPr>
              <w:suppressAutoHyphens/>
              <w:autoSpaceDE w:val="0"/>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12</w:t>
            </w:r>
          </w:p>
        </w:tc>
        <w:tc>
          <w:tcPr>
            <w:tcW w:w="4758" w:type="pct"/>
            <w:gridSpan w:val="2"/>
            <w:shd w:val="clear" w:color="auto" w:fill="auto"/>
          </w:tcPr>
          <w:p w14:paraId="5184A133" w14:textId="77777777" w:rsidR="00A52355" w:rsidRDefault="00004020">
            <w:pPr>
              <w:spacing w:after="0" w:line="240" w:lineRule="auto"/>
              <w:rPr>
                <w:rFonts w:ascii="Times New Roman" w:hAnsi="Times New Roman"/>
                <w:b/>
                <w:bCs/>
                <w:sz w:val="24"/>
                <w:szCs w:val="24"/>
              </w:rPr>
            </w:pPr>
            <w:r>
              <w:rPr>
                <w:rFonts w:ascii="Times New Roman" w:hAnsi="Times New Roman"/>
                <w:b/>
                <w:bCs/>
                <w:sz w:val="24"/>
                <w:szCs w:val="24"/>
              </w:rPr>
              <w:t>Приложение № 1: Техническое задание;</w:t>
            </w:r>
          </w:p>
          <w:p w14:paraId="68290A20" w14:textId="77777777" w:rsidR="00A52355" w:rsidRDefault="00004020">
            <w:pPr>
              <w:spacing w:after="0" w:line="240" w:lineRule="auto"/>
              <w:rPr>
                <w:rFonts w:ascii="Times New Roman" w:hAnsi="Times New Roman"/>
                <w:b/>
                <w:bCs/>
                <w:sz w:val="24"/>
                <w:szCs w:val="24"/>
              </w:rPr>
            </w:pPr>
            <w:r>
              <w:rPr>
                <w:rFonts w:ascii="Times New Roman" w:hAnsi="Times New Roman"/>
                <w:b/>
                <w:bCs/>
                <w:sz w:val="24"/>
                <w:szCs w:val="24"/>
              </w:rPr>
              <w:t xml:space="preserve">Приложение № 2: </w:t>
            </w:r>
            <w:r>
              <w:rPr>
                <w:rFonts w:ascii="Times New Roman" w:hAnsi="Times New Roman"/>
                <w:b/>
                <w:sz w:val="24"/>
                <w:szCs w:val="24"/>
              </w:rPr>
              <w:t>Проект договора</w:t>
            </w:r>
            <w:r>
              <w:rPr>
                <w:rFonts w:ascii="Times New Roman" w:hAnsi="Times New Roman"/>
                <w:b/>
                <w:bCs/>
                <w:sz w:val="24"/>
                <w:szCs w:val="24"/>
              </w:rPr>
              <w:t>;</w:t>
            </w:r>
          </w:p>
          <w:p w14:paraId="09765D59" w14:textId="77777777" w:rsidR="00A52355" w:rsidRDefault="00004020">
            <w:pPr>
              <w:spacing w:after="0" w:line="240" w:lineRule="auto"/>
              <w:rPr>
                <w:rFonts w:ascii="Times New Roman" w:hAnsi="Times New Roman"/>
                <w:b/>
                <w:bCs/>
                <w:sz w:val="24"/>
                <w:szCs w:val="24"/>
              </w:rPr>
            </w:pPr>
            <w:r>
              <w:rPr>
                <w:rFonts w:ascii="Times New Roman" w:hAnsi="Times New Roman"/>
                <w:b/>
                <w:bCs/>
                <w:sz w:val="24"/>
                <w:szCs w:val="24"/>
              </w:rPr>
              <w:t xml:space="preserve">Приложение № 3: </w:t>
            </w:r>
            <w:r>
              <w:rPr>
                <w:rFonts w:ascii="Times New Roman" w:hAnsi="Times New Roman"/>
                <w:b/>
                <w:sz w:val="24"/>
                <w:szCs w:val="24"/>
              </w:rPr>
              <w:t>НМЦ договора (прилагается отдельным файлом)</w:t>
            </w:r>
            <w:r>
              <w:rPr>
                <w:rFonts w:ascii="Times New Roman" w:hAnsi="Times New Roman"/>
                <w:b/>
                <w:bCs/>
                <w:sz w:val="24"/>
                <w:szCs w:val="24"/>
              </w:rPr>
              <w:t>;</w:t>
            </w:r>
          </w:p>
          <w:p w14:paraId="1CE7CC24" w14:textId="77777777" w:rsidR="00A52355" w:rsidRDefault="00004020">
            <w:pPr>
              <w:spacing w:after="0" w:line="240" w:lineRule="auto"/>
              <w:jc w:val="both"/>
              <w:rPr>
                <w:rFonts w:ascii="Times New Roman" w:hAnsi="Times New Roman"/>
                <w:b/>
                <w:sz w:val="24"/>
                <w:szCs w:val="24"/>
              </w:rPr>
            </w:pPr>
            <w:r>
              <w:rPr>
                <w:rFonts w:ascii="Times New Roman" w:hAnsi="Times New Roman"/>
                <w:b/>
                <w:sz w:val="24"/>
                <w:szCs w:val="24"/>
              </w:rPr>
              <w:t>Приложение № 4: Форма заявки</w:t>
            </w:r>
          </w:p>
        </w:tc>
      </w:tr>
    </w:tbl>
    <w:p w14:paraId="2F673F2C" w14:textId="184BE157" w:rsidR="00E92ADB" w:rsidRPr="00E92ADB" w:rsidRDefault="00E92ADB" w:rsidP="00E92ADB">
      <w:pPr>
        <w:spacing w:after="0" w:line="240" w:lineRule="auto"/>
        <w:rPr>
          <w:rFonts w:ascii="Times New Roman" w:eastAsia="Times New Roman" w:hAnsi="Times New Roman"/>
          <w:sz w:val="24"/>
          <w:szCs w:val="24"/>
          <w:lang w:eastAsia="ar-SA"/>
        </w:rPr>
        <w:sectPr w:rsidR="00E92ADB" w:rsidRPr="00E92ADB">
          <w:pgSz w:w="11906" w:h="16838"/>
          <w:pgMar w:top="720" w:right="720" w:bottom="720" w:left="720" w:header="709" w:footer="709" w:gutter="0"/>
          <w:cols w:space="708"/>
          <w:docGrid w:linePitch="360"/>
        </w:sectPr>
      </w:pPr>
    </w:p>
    <w:p w14:paraId="5195E876" w14:textId="199147B8" w:rsidR="00E92ADB" w:rsidRPr="0011078C" w:rsidRDefault="0011078C" w:rsidP="00E92ADB">
      <w:pPr>
        <w:rPr>
          <w:rFonts w:ascii="Times New Roman" w:hAnsi="Times New Roman"/>
          <w:bCs/>
          <w:sz w:val="24"/>
          <w:szCs w:val="24"/>
        </w:rPr>
      </w:pPr>
      <w:r>
        <w:rPr>
          <w:rFonts w:ascii="Times New Roman" w:hAnsi="Times New Roman"/>
          <w:bCs/>
          <w:sz w:val="24"/>
          <w:szCs w:val="24"/>
        </w:rPr>
        <w:t xml:space="preserve">                                                                                                                                                                                                                         </w:t>
      </w:r>
      <w:r w:rsidR="008A4735">
        <w:rPr>
          <w:rFonts w:ascii="Times New Roman" w:hAnsi="Times New Roman"/>
          <w:bCs/>
          <w:sz w:val="24"/>
          <w:szCs w:val="24"/>
        </w:rPr>
        <w:t xml:space="preserve">                        </w:t>
      </w:r>
      <w:r>
        <w:rPr>
          <w:rFonts w:ascii="Times New Roman" w:hAnsi="Times New Roman"/>
          <w:bCs/>
          <w:sz w:val="24"/>
          <w:szCs w:val="24"/>
        </w:rPr>
        <w:t>Приложение № 1</w:t>
      </w:r>
    </w:p>
    <w:p w14:paraId="51E8D03A" w14:textId="77777777" w:rsidR="00E92ADB" w:rsidRDefault="00E92ADB" w:rsidP="00E92ADB">
      <w:pPr>
        <w:rPr>
          <w:rFonts w:ascii="Times New Roman" w:hAnsi="Times New Roman"/>
          <w:b/>
          <w:sz w:val="24"/>
          <w:szCs w:val="24"/>
        </w:rPr>
      </w:pPr>
    </w:p>
    <w:p w14:paraId="042541FA" w14:textId="31A1EB13" w:rsidR="00E92ADB" w:rsidRDefault="00E92ADB" w:rsidP="00E92ADB">
      <w:pPr>
        <w:tabs>
          <w:tab w:val="left" w:pos="3228"/>
        </w:tabs>
        <w:rPr>
          <w:rFonts w:ascii="Times New Roman" w:hAnsi="Times New Roman"/>
          <w:b/>
          <w:sz w:val="24"/>
          <w:szCs w:val="24"/>
        </w:rPr>
      </w:pPr>
      <w:r>
        <w:rPr>
          <w:rFonts w:ascii="Times New Roman" w:hAnsi="Times New Roman"/>
          <w:b/>
          <w:sz w:val="24"/>
          <w:szCs w:val="24"/>
        </w:rPr>
        <w:tab/>
      </w:r>
    </w:p>
    <w:p w14:paraId="2B678DBA" w14:textId="7D97D926" w:rsidR="00B27E8B" w:rsidRPr="00B27E8B" w:rsidRDefault="00E92ADB" w:rsidP="0011078C">
      <w:pPr>
        <w:tabs>
          <w:tab w:val="left" w:pos="3228"/>
        </w:tabs>
        <w:rPr>
          <w:rFonts w:ascii="Times New Roman" w:hAnsi="Times New Roman"/>
          <w:b/>
          <w:sz w:val="24"/>
          <w:szCs w:val="24"/>
        </w:rPr>
      </w:pPr>
      <w:r>
        <w:rPr>
          <w:rFonts w:ascii="Times New Roman" w:hAnsi="Times New Roman"/>
          <w:sz w:val="24"/>
          <w:szCs w:val="24"/>
        </w:rPr>
        <w:tab/>
      </w:r>
      <w:r w:rsidR="008A4735">
        <w:rPr>
          <w:rFonts w:ascii="Times New Roman" w:hAnsi="Times New Roman"/>
          <w:sz w:val="24"/>
          <w:szCs w:val="24"/>
        </w:rPr>
        <w:t xml:space="preserve">         </w:t>
      </w:r>
      <w:r w:rsidR="00AD30DD">
        <w:rPr>
          <w:rFonts w:ascii="Times New Roman" w:hAnsi="Times New Roman"/>
          <w:sz w:val="24"/>
          <w:szCs w:val="24"/>
        </w:rPr>
        <w:t xml:space="preserve">                             </w:t>
      </w:r>
      <w:r w:rsidR="00B27E8B" w:rsidRPr="00B27E8B">
        <w:rPr>
          <w:rFonts w:ascii="Times New Roman" w:hAnsi="Times New Roman"/>
          <w:b/>
          <w:sz w:val="24"/>
          <w:szCs w:val="24"/>
        </w:rPr>
        <w:t>ТЕХНИЧЕСКОЕ ЗАДАНИЕ</w:t>
      </w:r>
    </w:p>
    <w:p w14:paraId="3EB4EC58" w14:textId="77777777" w:rsidR="00B27E8B" w:rsidRPr="00B27E8B" w:rsidRDefault="00B27E8B" w:rsidP="00B27E8B">
      <w:pPr>
        <w:jc w:val="center"/>
        <w:rPr>
          <w:rFonts w:ascii="Times New Roman" w:hAnsi="Times New Roman"/>
          <w:sz w:val="24"/>
          <w:szCs w:val="24"/>
        </w:rPr>
      </w:pPr>
      <w:r w:rsidRPr="00B27E8B">
        <w:rPr>
          <w:rFonts w:ascii="Times New Roman" w:hAnsi="Times New Roman"/>
          <w:sz w:val="24"/>
          <w:szCs w:val="24"/>
        </w:rPr>
        <w:t xml:space="preserve"> ХАРАКТЕРИСТИКИ ПОСТАВЛЯЕМЫХ ТОВАРОВ</w:t>
      </w:r>
    </w:p>
    <w:p w14:paraId="3DDBB0AE" w14:textId="77777777" w:rsidR="00B27E8B" w:rsidRPr="00B27E8B" w:rsidRDefault="00B27E8B" w:rsidP="00B27E8B">
      <w:pPr>
        <w:suppressAutoHyphens/>
        <w:autoSpaceDE w:val="0"/>
        <w:spacing w:after="0" w:line="240" w:lineRule="auto"/>
        <w:rPr>
          <w:rFonts w:ascii="Times New Roman" w:eastAsia="Times New Roman" w:hAnsi="Times New Roman"/>
          <w:sz w:val="24"/>
          <w:szCs w:val="24"/>
          <w:lang w:eastAsia="ar-SA"/>
        </w:rPr>
      </w:pPr>
    </w:p>
    <w:p w14:paraId="3015CC58" w14:textId="77777777" w:rsidR="00B27E8B" w:rsidRPr="00B27E8B" w:rsidRDefault="00B27E8B" w:rsidP="00B27E8B">
      <w:pPr>
        <w:suppressAutoHyphens/>
        <w:autoSpaceDE w:val="0"/>
        <w:spacing w:after="0" w:line="240" w:lineRule="auto"/>
        <w:rPr>
          <w:rFonts w:ascii="Times New Roman" w:eastAsia="Times New Roman" w:hAnsi="Times New Roman"/>
          <w:sz w:val="24"/>
          <w:szCs w:val="24"/>
          <w:lang w:eastAsia="ar-SA"/>
        </w:rPr>
      </w:pPr>
      <w:r w:rsidRPr="00B27E8B">
        <w:rPr>
          <w:rFonts w:ascii="Times New Roman" w:eastAsia="Times New Roman" w:hAnsi="Times New Roman"/>
          <w:sz w:val="24"/>
          <w:szCs w:val="24"/>
          <w:lang w:eastAsia="ar-SA"/>
        </w:rPr>
        <w:t>Требования к техническим и функциональным характеристикам поставляемых товаров. Количество поставляемых товаров.</w:t>
      </w:r>
    </w:p>
    <w:tbl>
      <w:tblPr>
        <w:tblStyle w:val="24"/>
        <w:tblW w:w="10916" w:type="dxa"/>
        <w:tblInd w:w="-289" w:type="dxa"/>
        <w:tblLayout w:type="fixed"/>
        <w:tblLook w:val="04A0" w:firstRow="1" w:lastRow="0" w:firstColumn="1" w:lastColumn="0" w:noHBand="0" w:noVBand="1"/>
      </w:tblPr>
      <w:tblGrid>
        <w:gridCol w:w="655"/>
        <w:gridCol w:w="3325"/>
        <w:gridCol w:w="3118"/>
        <w:gridCol w:w="1836"/>
        <w:gridCol w:w="1131"/>
        <w:gridCol w:w="851"/>
      </w:tblGrid>
      <w:tr w:rsidR="007D2B15" w:rsidRPr="00B27E8B" w14:paraId="3043577B" w14:textId="77777777" w:rsidTr="008A4735">
        <w:tc>
          <w:tcPr>
            <w:tcW w:w="300" w:type="pct"/>
            <w:vMerge w:val="restart"/>
          </w:tcPr>
          <w:p w14:paraId="4F4D0A3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b/>
                <w:sz w:val="24"/>
                <w:szCs w:val="24"/>
                <w:lang w:eastAsia="ar-SA"/>
              </w:rPr>
            </w:pPr>
            <w:r w:rsidRPr="00B27E8B">
              <w:rPr>
                <w:rFonts w:ascii="Times New Roman" w:eastAsia="Times New Roman" w:hAnsi="Times New Roman" w:cs="Courier New"/>
                <w:b/>
                <w:sz w:val="24"/>
                <w:szCs w:val="24"/>
                <w:lang w:eastAsia="ar-SA"/>
              </w:rPr>
              <w:t>№</w:t>
            </w:r>
          </w:p>
          <w:p w14:paraId="598E777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п/п</w:t>
            </w:r>
          </w:p>
        </w:tc>
        <w:tc>
          <w:tcPr>
            <w:tcW w:w="1523" w:type="pct"/>
            <w:vMerge w:val="restart"/>
          </w:tcPr>
          <w:p w14:paraId="4989D7A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 xml:space="preserve">Наименование бланка </w:t>
            </w:r>
          </w:p>
        </w:tc>
        <w:tc>
          <w:tcPr>
            <w:tcW w:w="2269" w:type="pct"/>
            <w:gridSpan w:val="2"/>
          </w:tcPr>
          <w:p w14:paraId="4822660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b/>
                <w:bCs/>
                <w:sz w:val="24"/>
                <w:szCs w:val="24"/>
                <w:lang w:eastAsia="ar-SA"/>
              </w:rPr>
            </w:pPr>
            <w:r w:rsidRPr="00B27E8B">
              <w:rPr>
                <w:rFonts w:ascii="Times New Roman" w:eastAsia="Times New Roman" w:hAnsi="Times New Roman" w:cs="Courier New"/>
                <w:b/>
                <w:bCs/>
                <w:sz w:val="24"/>
                <w:szCs w:val="24"/>
                <w:lang w:eastAsia="ar-SA"/>
              </w:rPr>
              <w:t>Характеристики товаров, работ, услуг</w:t>
            </w:r>
          </w:p>
        </w:tc>
        <w:tc>
          <w:tcPr>
            <w:tcW w:w="518" w:type="pct"/>
            <w:vMerge w:val="restart"/>
          </w:tcPr>
          <w:p w14:paraId="15E2DE0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Кол-во ТРУ, всего</w:t>
            </w:r>
          </w:p>
        </w:tc>
        <w:tc>
          <w:tcPr>
            <w:tcW w:w="390" w:type="pct"/>
            <w:vMerge w:val="restart"/>
          </w:tcPr>
          <w:p w14:paraId="3B6BC3C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Ед. изм.</w:t>
            </w:r>
          </w:p>
        </w:tc>
      </w:tr>
      <w:tr w:rsidR="007D2B15" w:rsidRPr="00B27E8B" w14:paraId="056519A0" w14:textId="77777777" w:rsidTr="008A4735">
        <w:tc>
          <w:tcPr>
            <w:tcW w:w="300" w:type="pct"/>
            <w:vMerge/>
          </w:tcPr>
          <w:p w14:paraId="227FD28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1523" w:type="pct"/>
            <w:vMerge/>
            <w:tcBorders>
              <w:bottom w:val="single" w:sz="4" w:space="0" w:color="auto"/>
            </w:tcBorders>
          </w:tcPr>
          <w:p w14:paraId="1CBBDA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1428" w:type="pct"/>
          </w:tcPr>
          <w:p w14:paraId="6DC239E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Наименование характеристики</w:t>
            </w:r>
          </w:p>
        </w:tc>
        <w:tc>
          <w:tcPr>
            <w:tcW w:w="841" w:type="pct"/>
          </w:tcPr>
          <w:p w14:paraId="4F343F3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b/>
                <w:sz w:val="24"/>
                <w:szCs w:val="24"/>
                <w:lang w:eastAsia="ar-SA"/>
              </w:rPr>
            </w:pPr>
            <w:r w:rsidRPr="00B27E8B">
              <w:rPr>
                <w:rFonts w:ascii="Times New Roman" w:eastAsia="Times New Roman" w:hAnsi="Times New Roman" w:cs="Courier New"/>
                <w:b/>
                <w:sz w:val="24"/>
                <w:szCs w:val="24"/>
                <w:lang w:eastAsia="ar-SA"/>
              </w:rPr>
              <w:t>Значение</w:t>
            </w:r>
          </w:p>
          <w:p w14:paraId="2269006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b/>
                <w:sz w:val="24"/>
                <w:szCs w:val="24"/>
                <w:lang w:eastAsia="ar-SA"/>
              </w:rPr>
              <w:t>характеристики</w:t>
            </w:r>
          </w:p>
        </w:tc>
        <w:tc>
          <w:tcPr>
            <w:tcW w:w="518" w:type="pct"/>
            <w:vMerge/>
          </w:tcPr>
          <w:p w14:paraId="3369F0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390" w:type="pct"/>
            <w:vMerge/>
          </w:tcPr>
          <w:p w14:paraId="022CA29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r>
      <w:tr w:rsidR="007D2B15" w:rsidRPr="00B27E8B" w14:paraId="2CF74F02" w14:textId="77777777" w:rsidTr="008A4735">
        <w:trPr>
          <w:trHeight w:val="888"/>
        </w:trPr>
        <w:tc>
          <w:tcPr>
            <w:tcW w:w="300" w:type="pct"/>
          </w:tcPr>
          <w:p w14:paraId="1294C22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w:t>
            </w:r>
          </w:p>
        </w:tc>
        <w:tc>
          <w:tcPr>
            <w:tcW w:w="1523" w:type="pct"/>
          </w:tcPr>
          <w:p w14:paraId="6FE9376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амбулаторная история болезни стоматологического больного</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075D97A" w14:textId="77777777" w:rsidTr="008A4735">
              <w:trPr>
                <w:trHeight w:val="183"/>
              </w:trPr>
              <w:tc>
                <w:tcPr>
                  <w:tcW w:w="2972" w:type="dxa"/>
                  <w:shd w:val="clear" w:color="auto" w:fill="auto"/>
                </w:tcPr>
                <w:p w14:paraId="60FEAAC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24EA02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A517F50" w14:textId="77777777" w:rsidTr="008A4735">
              <w:trPr>
                <w:trHeight w:val="338"/>
              </w:trPr>
              <w:tc>
                <w:tcPr>
                  <w:tcW w:w="2972" w:type="dxa"/>
                  <w:shd w:val="clear" w:color="auto" w:fill="auto"/>
                </w:tcPr>
                <w:p w14:paraId="0424F8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958AF8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42*15 см </w:t>
                  </w:r>
                  <w:r w:rsidRPr="00B27E8B">
                    <w:rPr>
                      <w:rFonts w:ascii="Times New Roman" w:eastAsia="Times New Roman" w:hAnsi="Times New Roman" w:cs="Courier New"/>
                      <w:sz w:val="24"/>
                      <w:szCs w:val="24"/>
                      <w:lang w:val="en-US" w:eastAsia="ar-SA"/>
                    </w:rPr>
                    <w:t xml:space="preserve"> </w:t>
                  </w:r>
                </w:p>
              </w:tc>
            </w:tr>
            <w:tr w:rsidR="007D2B15" w:rsidRPr="00B27E8B" w14:paraId="46591077" w14:textId="77777777" w:rsidTr="008A4735">
              <w:trPr>
                <w:trHeight w:val="94"/>
              </w:trPr>
              <w:tc>
                <w:tcPr>
                  <w:tcW w:w="2972" w:type="dxa"/>
                  <w:shd w:val="clear" w:color="auto" w:fill="auto"/>
                </w:tcPr>
                <w:p w14:paraId="238E1AA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DA10C1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61D97DB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459863E" w14:textId="601DC04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w:t>
            </w:r>
            <w:r w:rsidRPr="00B27E8B">
              <w:rPr>
                <w:rFonts w:ascii="Times New Roman" w:eastAsia="Times New Roman" w:hAnsi="Times New Roman" w:cs="Courier New"/>
                <w:sz w:val="24"/>
                <w:szCs w:val="24"/>
                <w:lang w:eastAsia="ar-SA"/>
              </w:rPr>
              <w:t>0000</w:t>
            </w:r>
          </w:p>
        </w:tc>
        <w:tc>
          <w:tcPr>
            <w:tcW w:w="390" w:type="pct"/>
          </w:tcPr>
          <w:p w14:paraId="297FF56E"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80711AC" w14:textId="77777777" w:rsidTr="008A4735">
        <w:trPr>
          <w:trHeight w:val="888"/>
        </w:trPr>
        <w:tc>
          <w:tcPr>
            <w:tcW w:w="300" w:type="pct"/>
          </w:tcPr>
          <w:p w14:paraId="269ED59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w:t>
            </w:r>
          </w:p>
        </w:tc>
        <w:tc>
          <w:tcPr>
            <w:tcW w:w="1523" w:type="pct"/>
          </w:tcPr>
          <w:p w14:paraId="3675083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амбулаторный лист приема ортопедического больного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4E0AE85" w14:textId="77777777" w:rsidTr="008A4735">
              <w:trPr>
                <w:trHeight w:val="278"/>
              </w:trPr>
              <w:tc>
                <w:tcPr>
                  <w:tcW w:w="2972" w:type="dxa"/>
                  <w:shd w:val="clear" w:color="auto" w:fill="auto"/>
                </w:tcPr>
                <w:p w14:paraId="42C8808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20F728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015CF861" w14:textId="77777777" w:rsidTr="008A4735">
              <w:trPr>
                <w:trHeight w:val="250"/>
              </w:trPr>
              <w:tc>
                <w:tcPr>
                  <w:tcW w:w="2972" w:type="dxa"/>
                  <w:shd w:val="clear" w:color="auto" w:fill="auto"/>
                </w:tcPr>
                <w:p w14:paraId="7A94023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B254F3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42*15 см </w:t>
                  </w:r>
                  <w:r w:rsidRPr="00B27E8B">
                    <w:rPr>
                      <w:rFonts w:ascii="Times New Roman" w:eastAsia="Times New Roman" w:hAnsi="Times New Roman" w:cs="Courier New"/>
                      <w:sz w:val="24"/>
                      <w:szCs w:val="24"/>
                      <w:lang w:val="en-US" w:eastAsia="ar-SA"/>
                    </w:rPr>
                    <w:t xml:space="preserve"> </w:t>
                  </w:r>
                </w:p>
              </w:tc>
            </w:tr>
            <w:tr w:rsidR="007D2B15" w:rsidRPr="00B27E8B" w14:paraId="33C5C873" w14:textId="77777777" w:rsidTr="008A4735">
              <w:trPr>
                <w:trHeight w:val="70"/>
              </w:trPr>
              <w:tc>
                <w:tcPr>
                  <w:tcW w:w="2972" w:type="dxa"/>
                  <w:shd w:val="clear" w:color="auto" w:fill="auto"/>
                </w:tcPr>
                <w:p w14:paraId="66B15D5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D56534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45A7AEB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0CC85E6" w14:textId="68517640"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6</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w:t>
            </w:r>
          </w:p>
        </w:tc>
        <w:tc>
          <w:tcPr>
            <w:tcW w:w="390" w:type="pct"/>
          </w:tcPr>
          <w:p w14:paraId="01398DF1"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EB7EE4E" w14:textId="77777777" w:rsidTr="008A4735">
        <w:trPr>
          <w:trHeight w:val="888"/>
        </w:trPr>
        <w:tc>
          <w:tcPr>
            <w:tcW w:w="300" w:type="pct"/>
          </w:tcPr>
          <w:p w14:paraId="623DB30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p>
        </w:tc>
        <w:tc>
          <w:tcPr>
            <w:tcW w:w="1523" w:type="pct"/>
          </w:tcPr>
          <w:p w14:paraId="7409D3B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в рентгеновский кабинет (направление)</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92915C1" w14:textId="77777777" w:rsidTr="008A4735">
              <w:trPr>
                <w:trHeight w:val="278"/>
              </w:trPr>
              <w:tc>
                <w:tcPr>
                  <w:tcW w:w="2972" w:type="dxa"/>
                  <w:shd w:val="clear" w:color="auto" w:fill="auto"/>
                </w:tcPr>
                <w:p w14:paraId="380C169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42CC0D5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03C6921C" w14:textId="77777777" w:rsidTr="008A4735">
              <w:trPr>
                <w:trHeight w:val="250"/>
              </w:trPr>
              <w:tc>
                <w:tcPr>
                  <w:tcW w:w="2972" w:type="dxa"/>
                  <w:shd w:val="clear" w:color="auto" w:fill="auto"/>
                </w:tcPr>
                <w:p w14:paraId="283461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C9539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10*10 см </w:t>
                  </w:r>
                  <w:r w:rsidRPr="00B27E8B">
                    <w:rPr>
                      <w:rFonts w:ascii="Times New Roman" w:eastAsia="Times New Roman" w:hAnsi="Times New Roman" w:cs="Courier New"/>
                      <w:sz w:val="24"/>
                      <w:szCs w:val="24"/>
                      <w:lang w:val="en-US" w:eastAsia="ar-SA"/>
                    </w:rPr>
                    <w:t xml:space="preserve"> </w:t>
                  </w:r>
                </w:p>
              </w:tc>
            </w:tr>
            <w:tr w:rsidR="007D2B15" w:rsidRPr="00B27E8B" w14:paraId="21A2937D" w14:textId="77777777" w:rsidTr="008A4735">
              <w:trPr>
                <w:trHeight w:val="70"/>
              </w:trPr>
              <w:tc>
                <w:tcPr>
                  <w:tcW w:w="2972" w:type="dxa"/>
                  <w:shd w:val="clear" w:color="auto" w:fill="auto"/>
                </w:tcPr>
                <w:p w14:paraId="73DFF03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11083F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7500DB4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2DA1DD4" w14:textId="10141B54"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6</w:t>
            </w:r>
            <w:r>
              <w:rPr>
                <w:rFonts w:ascii="Times New Roman" w:eastAsia="Times New Roman" w:hAnsi="Times New Roman" w:cs="Courier New"/>
                <w:sz w:val="24"/>
                <w:szCs w:val="24"/>
                <w:lang w:eastAsia="ar-SA"/>
              </w:rPr>
              <w:t>00</w:t>
            </w:r>
            <w:r w:rsidRPr="00B27E8B">
              <w:rPr>
                <w:rFonts w:ascii="Times New Roman" w:eastAsia="Times New Roman" w:hAnsi="Times New Roman" w:cs="Courier New"/>
                <w:sz w:val="24"/>
                <w:szCs w:val="24"/>
                <w:lang w:eastAsia="ar-SA"/>
              </w:rPr>
              <w:t>00</w:t>
            </w:r>
          </w:p>
        </w:tc>
        <w:tc>
          <w:tcPr>
            <w:tcW w:w="390" w:type="pct"/>
          </w:tcPr>
          <w:p w14:paraId="74B71545"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C601A82" w14:textId="77777777" w:rsidTr="008A4735">
        <w:trPr>
          <w:trHeight w:val="888"/>
        </w:trPr>
        <w:tc>
          <w:tcPr>
            <w:tcW w:w="300" w:type="pct"/>
          </w:tcPr>
          <w:p w14:paraId="613DF21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p>
        </w:tc>
        <w:tc>
          <w:tcPr>
            <w:tcW w:w="1523" w:type="pct"/>
          </w:tcPr>
          <w:p w14:paraId="207D285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вкладной лист (лечение)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C066510" w14:textId="77777777" w:rsidTr="008A4735">
              <w:trPr>
                <w:trHeight w:val="278"/>
              </w:trPr>
              <w:tc>
                <w:tcPr>
                  <w:tcW w:w="2972" w:type="dxa"/>
                  <w:shd w:val="clear" w:color="auto" w:fill="auto"/>
                </w:tcPr>
                <w:p w14:paraId="7C8125C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1927E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3CBC2A4" w14:textId="77777777" w:rsidTr="008A4735">
              <w:trPr>
                <w:trHeight w:val="250"/>
              </w:trPr>
              <w:tc>
                <w:tcPr>
                  <w:tcW w:w="2972" w:type="dxa"/>
                  <w:shd w:val="clear" w:color="auto" w:fill="auto"/>
                </w:tcPr>
                <w:p w14:paraId="4C60084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B298B2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42*15 см </w:t>
                  </w:r>
                  <w:r w:rsidRPr="00B27E8B">
                    <w:rPr>
                      <w:rFonts w:ascii="Times New Roman" w:eastAsia="Times New Roman" w:hAnsi="Times New Roman" w:cs="Courier New"/>
                      <w:sz w:val="24"/>
                      <w:szCs w:val="24"/>
                      <w:lang w:val="en-US" w:eastAsia="ar-SA"/>
                    </w:rPr>
                    <w:t xml:space="preserve"> </w:t>
                  </w:r>
                </w:p>
              </w:tc>
            </w:tr>
            <w:tr w:rsidR="007D2B15" w:rsidRPr="00B27E8B" w14:paraId="120045F8" w14:textId="77777777" w:rsidTr="008A4735">
              <w:trPr>
                <w:trHeight w:val="70"/>
              </w:trPr>
              <w:tc>
                <w:tcPr>
                  <w:tcW w:w="2972" w:type="dxa"/>
                  <w:shd w:val="clear" w:color="auto" w:fill="auto"/>
                </w:tcPr>
                <w:p w14:paraId="5AF6C9E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48AC387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F88E8C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0D0CA3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14000</w:t>
            </w:r>
          </w:p>
        </w:tc>
        <w:tc>
          <w:tcPr>
            <w:tcW w:w="390" w:type="pct"/>
          </w:tcPr>
          <w:p w14:paraId="44EB9280"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28677B5" w14:textId="77777777" w:rsidTr="008A4735">
        <w:trPr>
          <w:trHeight w:val="888"/>
        </w:trPr>
        <w:tc>
          <w:tcPr>
            <w:tcW w:w="300" w:type="pct"/>
          </w:tcPr>
          <w:p w14:paraId="2DE5B72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5</w:t>
            </w:r>
          </w:p>
        </w:tc>
        <w:tc>
          <w:tcPr>
            <w:tcW w:w="1523" w:type="pct"/>
          </w:tcPr>
          <w:p w14:paraId="60B1444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согласие на обработку персональных данных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1171505A" w14:textId="77777777" w:rsidTr="008A4735">
              <w:trPr>
                <w:trHeight w:val="278"/>
              </w:trPr>
              <w:tc>
                <w:tcPr>
                  <w:tcW w:w="2972" w:type="dxa"/>
                  <w:shd w:val="clear" w:color="auto" w:fill="auto"/>
                </w:tcPr>
                <w:p w14:paraId="0B94B56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2FFFBF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EBC8D1B" w14:textId="77777777" w:rsidTr="008A4735">
              <w:trPr>
                <w:trHeight w:val="250"/>
              </w:trPr>
              <w:tc>
                <w:tcPr>
                  <w:tcW w:w="2972" w:type="dxa"/>
                  <w:shd w:val="clear" w:color="auto" w:fill="auto"/>
                </w:tcPr>
                <w:p w14:paraId="4324539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3A7282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 </w:t>
                  </w:r>
                  <w:r w:rsidRPr="00B27E8B">
                    <w:rPr>
                      <w:rFonts w:ascii="Times New Roman" w:eastAsia="Times New Roman" w:hAnsi="Times New Roman" w:cs="Courier New"/>
                      <w:sz w:val="24"/>
                      <w:szCs w:val="24"/>
                      <w:lang w:eastAsia="ar-SA"/>
                    </w:rPr>
                    <w:t>А4</w:t>
                  </w:r>
                </w:p>
              </w:tc>
            </w:tr>
            <w:tr w:rsidR="007D2B15" w:rsidRPr="00B27E8B" w14:paraId="2E695E82" w14:textId="77777777" w:rsidTr="008A4735">
              <w:trPr>
                <w:trHeight w:val="70"/>
              </w:trPr>
              <w:tc>
                <w:tcPr>
                  <w:tcW w:w="2972" w:type="dxa"/>
                  <w:shd w:val="clear" w:color="auto" w:fill="auto"/>
                </w:tcPr>
                <w:p w14:paraId="427E00F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6F84B3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B5B74A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3A6A59C" w14:textId="6DF40C9D"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60</w:t>
            </w:r>
            <w:r w:rsidRPr="00B27E8B">
              <w:rPr>
                <w:rFonts w:ascii="Times New Roman" w:eastAsia="Times New Roman" w:hAnsi="Times New Roman" w:cs="Courier New"/>
                <w:sz w:val="24"/>
                <w:szCs w:val="24"/>
                <w:lang w:eastAsia="ar-SA"/>
              </w:rPr>
              <w:t>000</w:t>
            </w:r>
          </w:p>
        </w:tc>
        <w:tc>
          <w:tcPr>
            <w:tcW w:w="390" w:type="pct"/>
          </w:tcPr>
          <w:p w14:paraId="2B2C0347"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B0D17ED" w14:textId="77777777" w:rsidTr="008A4735">
        <w:trPr>
          <w:trHeight w:val="888"/>
        </w:trPr>
        <w:tc>
          <w:tcPr>
            <w:tcW w:w="300" w:type="pct"/>
          </w:tcPr>
          <w:p w14:paraId="0BAB4E7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6</w:t>
            </w:r>
          </w:p>
        </w:tc>
        <w:tc>
          <w:tcPr>
            <w:tcW w:w="1523" w:type="pct"/>
          </w:tcPr>
          <w:p w14:paraId="45ED304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договор на оказание платных мед. услуг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1705A519" w14:textId="77777777" w:rsidTr="008A4735">
              <w:trPr>
                <w:trHeight w:val="278"/>
              </w:trPr>
              <w:tc>
                <w:tcPr>
                  <w:tcW w:w="2972" w:type="dxa"/>
                  <w:shd w:val="clear" w:color="auto" w:fill="auto"/>
                </w:tcPr>
                <w:p w14:paraId="3761C47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CBC188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0567058" w14:textId="77777777" w:rsidTr="008A4735">
              <w:trPr>
                <w:trHeight w:val="250"/>
              </w:trPr>
              <w:tc>
                <w:tcPr>
                  <w:tcW w:w="2972" w:type="dxa"/>
                  <w:shd w:val="clear" w:color="auto" w:fill="auto"/>
                </w:tcPr>
                <w:p w14:paraId="4E9B707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C35A06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А3  </w:t>
                  </w:r>
                  <w:r w:rsidRPr="00B27E8B">
                    <w:rPr>
                      <w:rFonts w:ascii="Times New Roman" w:eastAsia="Times New Roman" w:hAnsi="Times New Roman" w:cs="Courier New"/>
                      <w:sz w:val="24"/>
                      <w:szCs w:val="24"/>
                      <w:lang w:val="en-US" w:eastAsia="ar-SA"/>
                    </w:rPr>
                    <w:t xml:space="preserve"> </w:t>
                  </w:r>
                </w:p>
              </w:tc>
            </w:tr>
            <w:tr w:rsidR="007D2B15" w:rsidRPr="00B27E8B" w14:paraId="5F3B184C" w14:textId="77777777" w:rsidTr="008A4735">
              <w:trPr>
                <w:trHeight w:val="70"/>
              </w:trPr>
              <w:tc>
                <w:tcPr>
                  <w:tcW w:w="2972" w:type="dxa"/>
                  <w:shd w:val="clear" w:color="auto" w:fill="auto"/>
                </w:tcPr>
                <w:p w14:paraId="3F20C84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67AFD2E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79200BC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6668697" w14:textId="42CCB968"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60</w:t>
            </w:r>
            <w:r w:rsidRPr="00B27E8B">
              <w:rPr>
                <w:rFonts w:ascii="Times New Roman" w:eastAsia="Times New Roman" w:hAnsi="Times New Roman" w:cs="Courier New"/>
                <w:sz w:val="24"/>
                <w:szCs w:val="24"/>
                <w:lang w:eastAsia="ar-SA"/>
              </w:rPr>
              <w:t>000</w:t>
            </w:r>
          </w:p>
        </w:tc>
        <w:tc>
          <w:tcPr>
            <w:tcW w:w="390" w:type="pct"/>
          </w:tcPr>
          <w:p w14:paraId="66461E81"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B4ACC5C" w14:textId="77777777" w:rsidTr="008A4735">
        <w:trPr>
          <w:trHeight w:val="888"/>
        </w:trPr>
        <w:tc>
          <w:tcPr>
            <w:tcW w:w="300" w:type="pct"/>
          </w:tcPr>
          <w:p w14:paraId="305BA98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7</w:t>
            </w:r>
          </w:p>
        </w:tc>
        <w:tc>
          <w:tcPr>
            <w:tcW w:w="1523" w:type="pct"/>
          </w:tcPr>
          <w:p w14:paraId="47827B8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договор на оказание платных мед. услуг ортопед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3318CC6" w14:textId="77777777" w:rsidTr="008A4735">
              <w:trPr>
                <w:trHeight w:val="278"/>
              </w:trPr>
              <w:tc>
                <w:tcPr>
                  <w:tcW w:w="2972" w:type="dxa"/>
                  <w:shd w:val="clear" w:color="auto" w:fill="auto"/>
                </w:tcPr>
                <w:p w14:paraId="73C8BBD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6DACE8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5CA4D3C" w14:textId="77777777" w:rsidTr="008A4735">
              <w:trPr>
                <w:trHeight w:val="250"/>
              </w:trPr>
              <w:tc>
                <w:tcPr>
                  <w:tcW w:w="2972" w:type="dxa"/>
                  <w:shd w:val="clear" w:color="auto" w:fill="auto"/>
                </w:tcPr>
                <w:p w14:paraId="5EF2544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1982B8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А3</w:t>
                  </w:r>
                </w:p>
              </w:tc>
            </w:tr>
            <w:tr w:rsidR="007D2B15" w:rsidRPr="00B27E8B" w14:paraId="548C1939" w14:textId="77777777" w:rsidTr="008A4735">
              <w:trPr>
                <w:trHeight w:val="70"/>
              </w:trPr>
              <w:tc>
                <w:tcPr>
                  <w:tcW w:w="2972" w:type="dxa"/>
                  <w:shd w:val="clear" w:color="auto" w:fill="auto"/>
                </w:tcPr>
                <w:p w14:paraId="0D01A7F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394F51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1DB088A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CD816B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2000</w:t>
            </w:r>
          </w:p>
        </w:tc>
        <w:tc>
          <w:tcPr>
            <w:tcW w:w="390" w:type="pct"/>
          </w:tcPr>
          <w:p w14:paraId="48EC461E"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FA5DA66" w14:textId="77777777" w:rsidTr="008A4735">
        <w:trPr>
          <w:trHeight w:val="888"/>
        </w:trPr>
        <w:tc>
          <w:tcPr>
            <w:tcW w:w="300" w:type="pct"/>
          </w:tcPr>
          <w:p w14:paraId="6F8EA8A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8</w:t>
            </w:r>
          </w:p>
        </w:tc>
        <w:tc>
          <w:tcPr>
            <w:tcW w:w="1523" w:type="pct"/>
          </w:tcPr>
          <w:p w14:paraId="4EE8261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уведомление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2F457F6" w14:textId="77777777" w:rsidTr="008A4735">
              <w:trPr>
                <w:trHeight w:val="278"/>
              </w:trPr>
              <w:tc>
                <w:tcPr>
                  <w:tcW w:w="2972" w:type="dxa"/>
                  <w:shd w:val="clear" w:color="auto" w:fill="auto"/>
                </w:tcPr>
                <w:p w14:paraId="3B09448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D95B2A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BF3F604" w14:textId="77777777" w:rsidTr="008A4735">
              <w:trPr>
                <w:trHeight w:val="250"/>
              </w:trPr>
              <w:tc>
                <w:tcPr>
                  <w:tcW w:w="2972" w:type="dxa"/>
                  <w:shd w:val="clear" w:color="auto" w:fill="auto"/>
                </w:tcPr>
                <w:p w14:paraId="12DF4C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B81570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1C57995F" w14:textId="77777777" w:rsidTr="008A4735">
              <w:trPr>
                <w:trHeight w:val="70"/>
              </w:trPr>
              <w:tc>
                <w:tcPr>
                  <w:tcW w:w="2972" w:type="dxa"/>
                  <w:shd w:val="clear" w:color="auto" w:fill="auto"/>
                </w:tcPr>
                <w:p w14:paraId="6931CED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6D8203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67A3935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3100D43" w14:textId="2CA61376"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000</w:t>
            </w:r>
          </w:p>
        </w:tc>
        <w:tc>
          <w:tcPr>
            <w:tcW w:w="390" w:type="pct"/>
          </w:tcPr>
          <w:p w14:paraId="29D9B29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42822DC4" w14:textId="77777777" w:rsidTr="008A4735">
        <w:trPr>
          <w:trHeight w:val="888"/>
        </w:trPr>
        <w:tc>
          <w:tcPr>
            <w:tcW w:w="300" w:type="pct"/>
          </w:tcPr>
          <w:p w14:paraId="38B838B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9</w:t>
            </w:r>
          </w:p>
        </w:tc>
        <w:tc>
          <w:tcPr>
            <w:tcW w:w="1523" w:type="pct"/>
          </w:tcPr>
          <w:p w14:paraId="0E64D77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информированное добровольное согласие потребителя на получение платных медицинских услуг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3DD6DE9" w14:textId="77777777" w:rsidTr="008A4735">
              <w:trPr>
                <w:trHeight w:val="278"/>
              </w:trPr>
              <w:tc>
                <w:tcPr>
                  <w:tcW w:w="2972" w:type="dxa"/>
                  <w:shd w:val="clear" w:color="auto" w:fill="auto"/>
                </w:tcPr>
                <w:p w14:paraId="4DABBEC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0C2FFD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3BBD41B" w14:textId="77777777" w:rsidTr="008A4735">
              <w:trPr>
                <w:trHeight w:val="250"/>
              </w:trPr>
              <w:tc>
                <w:tcPr>
                  <w:tcW w:w="2972" w:type="dxa"/>
                  <w:shd w:val="clear" w:color="auto" w:fill="auto"/>
                </w:tcPr>
                <w:p w14:paraId="40CE743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4B4C288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А4</w:t>
                  </w:r>
                </w:p>
              </w:tc>
            </w:tr>
            <w:tr w:rsidR="007D2B15" w:rsidRPr="00B27E8B" w14:paraId="2060C175" w14:textId="77777777" w:rsidTr="008A4735">
              <w:trPr>
                <w:trHeight w:val="70"/>
              </w:trPr>
              <w:tc>
                <w:tcPr>
                  <w:tcW w:w="2972" w:type="dxa"/>
                  <w:shd w:val="clear" w:color="auto" w:fill="auto"/>
                </w:tcPr>
                <w:p w14:paraId="17C4DC7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64A6DB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3AEA583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3440C4F" w14:textId="011D14C9"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5</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000</w:t>
            </w:r>
          </w:p>
        </w:tc>
        <w:tc>
          <w:tcPr>
            <w:tcW w:w="390" w:type="pct"/>
          </w:tcPr>
          <w:p w14:paraId="44992736"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3A956033" w14:textId="77777777" w:rsidTr="008A4735">
        <w:trPr>
          <w:trHeight w:val="938"/>
        </w:trPr>
        <w:tc>
          <w:tcPr>
            <w:tcW w:w="300" w:type="pct"/>
          </w:tcPr>
          <w:p w14:paraId="1722884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10</w:t>
            </w:r>
          </w:p>
        </w:tc>
        <w:tc>
          <w:tcPr>
            <w:tcW w:w="1523" w:type="pct"/>
          </w:tcPr>
          <w:p w14:paraId="22D3D27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выписка из реестра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D8298B5" w14:textId="77777777" w:rsidTr="008A4735">
              <w:trPr>
                <w:trHeight w:val="278"/>
              </w:trPr>
              <w:tc>
                <w:tcPr>
                  <w:tcW w:w="2972" w:type="dxa"/>
                  <w:shd w:val="clear" w:color="auto" w:fill="auto"/>
                </w:tcPr>
                <w:p w14:paraId="333E90B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242F37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8D435C1" w14:textId="77777777" w:rsidTr="008A4735">
              <w:trPr>
                <w:trHeight w:val="250"/>
              </w:trPr>
              <w:tc>
                <w:tcPr>
                  <w:tcW w:w="2972" w:type="dxa"/>
                  <w:shd w:val="clear" w:color="auto" w:fill="auto"/>
                </w:tcPr>
                <w:p w14:paraId="7629435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2809BE3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А4</w:t>
                  </w:r>
                </w:p>
              </w:tc>
            </w:tr>
            <w:tr w:rsidR="007D2B15" w:rsidRPr="00B27E8B" w14:paraId="4F61563D" w14:textId="77777777" w:rsidTr="008A4735">
              <w:trPr>
                <w:trHeight w:val="70"/>
              </w:trPr>
              <w:tc>
                <w:tcPr>
                  <w:tcW w:w="2972" w:type="dxa"/>
                  <w:shd w:val="clear" w:color="auto" w:fill="auto"/>
                </w:tcPr>
                <w:p w14:paraId="201EEFC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5DE2584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64362F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E1EA459" w14:textId="05F06DB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000</w:t>
            </w:r>
          </w:p>
        </w:tc>
        <w:tc>
          <w:tcPr>
            <w:tcW w:w="390" w:type="pct"/>
          </w:tcPr>
          <w:p w14:paraId="5893D669"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83ECBDA" w14:textId="77777777" w:rsidTr="008A4735">
        <w:trPr>
          <w:trHeight w:val="888"/>
        </w:trPr>
        <w:tc>
          <w:tcPr>
            <w:tcW w:w="300" w:type="pct"/>
          </w:tcPr>
          <w:p w14:paraId="0F98472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11</w:t>
            </w:r>
          </w:p>
        </w:tc>
        <w:tc>
          <w:tcPr>
            <w:tcW w:w="1523" w:type="pct"/>
          </w:tcPr>
          <w:p w14:paraId="5FEDF5E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Терапевтическое отделение талон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DAC5F0D" w14:textId="77777777" w:rsidTr="008A4735">
              <w:trPr>
                <w:trHeight w:val="278"/>
              </w:trPr>
              <w:tc>
                <w:tcPr>
                  <w:tcW w:w="2972" w:type="dxa"/>
                  <w:shd w:val="clear" w:color="auto" w:fill="auto"/>
                </w:tcPr>
                <w:p w14:paraId="46FFD09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EF1649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E9386F4" w14:textId="77777777" w:rsidTr="008A4735">
              <w:trPr>
                <w:trHeight w:val="250"/>
              </w:trPr>
              <w:tc>
                <w:tcPr>
                  <w:tcW w:w="2972" w:type="dxa"/>
                  <w:shd w:val="clear" w:color="auto" w:fill="auto"/>
                </w:tcPr>
                <w:p w14:paraId="08C7550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215EF8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14,5*7см</w:t>
                  </w:r>
                </w:p>
              </w:tc>
            </w:tr>
            <w:tr w:rsidR="007D2B15" w:rsidRPr="00B27E8B" w14:paraId="255A516F" w14:textId="77777777" w:rsidTr="008A4735">
              <w:trPr>
                <w:trHeight w:val="70"/>
              </w:trPr>
              <w:tc>
                <w:tcPr>
                  <w:tcW w:w="2972" w:type="dxa"/>
                  <w:shd w:val="clear" w:color="auto" w:fill="auto"/>
                </w:tcPr>
                <w:p w14:paraId="7CAD283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9EC9D4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14F2E25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DAAE068" w14:textId="39667A3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000</w:t>
            </w:r>
          </w:p>
        </w:tc>
        <w:tc>
          <w:tcPr>
            <w:tcW w:w="390" w:type="pct"/>
          </w:tcPr>
          <w:p w14:paraId="6F6F9F4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4D0595B" w14:textId="77777777" w:rsidTr="008A4735">
        <w:trPr>
          <w:trHeight w:val="888"/>
        </w:trPr>
        <w:tc>
          <w:tcPr>
            <w:tcW w:w="300" w:type="pct"/>
          </w:tcPr>
          <w:p w14:paraId="0C1F285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12</w:t>
            </w:r>
          </w:p>
        </w:tc>
        <w:tc>
          <w:tcPr>
            <w:tcW w:w="1523" w:type="pct"/>
          </w:tcPr>
          <w:p w14:paraId="225A4EC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сводная ведомость учета работы врача стоматолога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36332AA" w14:textId="77777777" w:rsidTr="008A4735">
              <w:trPr>
                <w:trHeight w:val="278"/>
              </w:trPr>
              <w:tc>
                <w:tcPr>
                  <w:tcW w:w="2972" w:type="dxa"/>
                  <w:shd w:val="clear" w:color="auto" w:fill="auto"/>
                </w:tcPr>
                <w:p w14:paraId="7D8D916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B0FACC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DF03C13" w14:textId="77777777" w:rsidTr="008A4735">
              <w:trPr>
                <w:trHeight w:val="250"/>
              </w:trPr>
              <w:tc>
                <w:tcPr>
                  <w:tcW w:w="2972" w:type="dxa"/>
                  <w:shd w:val="clear" w:color="auto" w:fill="auto"/>
                </w:tcPr>
                <w:p w14:paraId="6F9B99B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F6417C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А4</w:t>
                  </w:r>
                </w:p>
              </w:tc>
            </w:tr>
            <w:tr w:rsidR="007D2B15" w:rsidRPr="00B27E8B" w14:paraId="28A1E9C5" w14:textId="77777777" w:rsidTr="008A4735">
              <w:trPr>
                <w:trHeight w:val="70"/>
              </w:trPr>
              <w:tc>
                <w:tcPr>
                  <w:tcW w:w="2972" w:type="dxa"/>
                  <w:shd w:val="clear" w:color="auto" w:fill="auto"/>
                </w:tcPr>
                <w:p w14:paraId="043D938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49504CD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6691ED7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A3A6FFD" w14:textId="16AFD503"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100</w:t>
            </w:r>
            <w:r w:rsidRPr="00B27E8B">
              <w:rPr>
                <w:rFonts w:ascii="Times New Roman" w:eastAsia="Times New Roman" w:hAnsi="Times New Roman" w:cs="Courier New"/>
                <w:sz w:val="24"/>
                <w:szCs w:val="24"/>
                <w:lang w:eastAsia="ar-SA"/>
              </w:rPr>
              <w:t>00</w:t>
            </w:r>
          </w:p>
        </w:tc>
        <w:tc>
          <w:tcPr>
            <w:tcW w:w="390" w:type="pct"/>
          </w:tcPr>
          <w:p w14:paraId="5EE72702"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9A05D18" w14:textId="77777777" w:rsidTr="008A4735">
        <w:trPr>
          <w:trHeight w:val="888"/>
        </w:trPr>
        <w:tc>
          <w:tcPr>
            <w:tcW w:w="300" w:type="pct"/>
          </w:tcPr>
          <w:p w14:paraId="2800EBE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13</w:t>
            </w:r>
          </w:p>
        </w:tc>
        <w:tc>
          <w:tcPr>
            <w:tcW w:w="1523" w:type="pct"/>
          </w:tcPr>
          <w:p w14:paraId="4666A95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бланк профилактического онкологического стоматологического осмотра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9372296" w14:textId="77777777" w:rsidTr="008A4735">
              <w:trPr>
                <w:trHeight w:val="278"/>
              </w:trPr>
              <w:tc>
                <w:tcPr>
                  <w:tcW w:w="2972" w:type="dxa"/>
                  <w:shd w:val="clear" w:color="auto" w:fill="auto"/>
                </w:tcPr>
                <w:p w14:paraId="6B7BB08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32FBB7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0C58C16" w14:textId="77777777" w:rsidTr="008A4735">
              <w:trPr>
                <w:trHeight w:val="250"/>
              </w:trPr>
              <w:tc>
                <w:tcPr>
                  <w:tcW w:w="2972" w:type="dxa"/>
                  <w:shd w:val="clear" w:color="auto" w:fill="auto"/>
                </w:tcPr>
                <w:p w14:paraId="3336BF5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6575E3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275D1F7C" w14:textId="77777777" w:rsidTr="008A4735">
              <w:trPr>
                <w:trHeight w:val="70"/>
              </w:trPr>
              <w:tc>
                <w:tcPr>
                  <w:tcW w:w="2972" w:type="dxa"/>
                  <w:shd w:val="clear" w:color="auto" w:fill="auto"/>
                </w:tcPr>
                <w:p w14:paraId="659C25B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25FFC4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3A8D91A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0B1F664" w14:textId="189376A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w:t>
            </w:r>
            <w:r w:rsidRPr="00B27E8B">
              <w:rPr>
                <w:rFonts w:ascii="Times New Roman" w:eastAsia="Times New Roman" w:hAnsi="Times New Roman" w:cs="Courier New"/>
                <w:sz w:val="24"/>
                <w:szCs w:val="24"/>
                <w:lang w:eastAsia="ar-SA"/>
              </w:rPr>
              <w:t>000</w:t>
            </w:r>
          </w:p>
        </w:tc>
        <w:tc>
          <w:tcPr>
            <w:tcW w:w="390" w:type="pct"/>
          </w:tcPr>
          <w:p w14:paraId="16461500"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6FABA42" w14:textId="77777777" w:rsidTr="008A4735">
        <w:trPr>
          <w:trHeight w:val="888"/>
        </w:trPr>
        <w:tc>
          <w:tcPr>
            <w:tcW w:w="300" w:type="pct"/>
          </w:tcPr>
          <w:p w14:paraId="38202F1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14</w:t>
            </w:r>
          </w:p>
        </w:tc>
        <w:tc>
          <w:tcPr>
            <w:tcW w:w="1523" w:type="pct"/>
          </w:tcPr>
          <w:p w14:paraId="45BC841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листок ежедневного учета работы врача-стоматолога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3FAFD057" w14:textId="77777777" w:rsidTr="008A4735">
              <w:trPr>
                <w:trHeight w:val="278"/>
              </w:trPr>
              <w:tc>
                <w:tcPr>
                  <w:tcW w:w="2972" w:type="dxa"/>
                  <w:shd w:val="clear" w:color="auto" w:fill="auto"/>
                </w:tcPr>
                <w:p w14:paraId="6C24394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44B71BB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FE4B04E" w14:textId="77777777" w:rsidTr="008A4735">
              <w:trPr>
                <w:trHeight w:val="250"/>
              </w:trPr>
              <w:tc>
                <w:tcPr>
                  <w:tcW w:w="2972" w:type="dxa"/>
                  <w:shd w:val="clear" w:color="auto" w:fill="auto"/>
                </w:tcPr>
                <w:p w14:paraId="56D879A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49C0435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1B2D1EA7" w14:textId="77777777" w:rsidTr="008A4735">
              <w:trPr>
                <w:trHeight w:val="70"/>
              </w:trPr>
              <w:tc>
                <w:tcPr>
                  <w:tcW w:w="2972" w:type="dxa"/>
                  <w:shd w:val="clear" w:color="auto" w:fill="auto"/>
                </w:tcPr>
                <w:p w14:paraId="334C8DA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AE3407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CFDA51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2E47A329" w14:textId="667A7030"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35</w:t>
            </w:r>
            <w:r w:rsidRPr="00B27E8B">
              <w:rPr>
                <w:rFonts w:ascii="Times New Roman" w:eastAsia="Times New Roman" w:hAnsi="Times New Roman" w:cs="Courier New"/>
                <w:sz w:val="24"/>
                <w:szCs w:val="24"/>
                <w:lang w:eastAsia="ar-SA"/>
              </w:rPr>
              <w:t>000</w:t>
            </w:r>
          </w:p>
        </w:tc>
        <w:tc>
          <w:tcPr>
            <w:tcW w:w="390" w:type="pct"/>
          </w:tcPr>
          <w:p w14:paraId="0D4B25ED"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FC1E02B" w14:textId="77777777" w:rsidTr="008A4735">
        <w:trPr>
          <w:trHeight w:val="888"/>
        </w:trPr>
        <w:tc>
          <w:tcPr>
            <w:tcW w:w="300" w:type="pct"/>
          </w:tcPr>
          <w:p w14:paraId="2BC8428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15</w:t>
            </w:r>
          </w:p>
        </w:tc>
        <w:tc>
          <w:tcPr>
            <w:tcW w:w="1523" w:type="pct"/>
          </w:tcPr>
          <w:p w14:paraId="3CAE0D7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листок ежедневного учета работы врача-стоматолога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C65A717" w14:textId="77777777" w:rsidTr="008A4735">
              <w:trPr>
                <w:trHeight w:val="278"/>
              </w:trPr>
              <w:tc>
                <w:tcPr>
                  <w:tcW w:w="2972" w:type="dxa"/>
                  <w:shd w:val="clear" w:color="auto" w:fill="auto"/>
                </w:tcPr>
                <w:p w14:paraId="7C484E5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CF19EC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F3C6341" w14:textId="77777777" w:rsidTr="008A4735">
              <w:trPr>
                <w:trHeight w:val="250"/>
              </w:trPr>
              <w:tc>
                <w:tcPr>
                  <w:tcW w:w="2972" w:type="dxa"/>
                  <w:shd w:val="clear" w:color="auto" w:fill="auto"/>
                </w:tcPr>
                <w:p w14:paraId="42C7F30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0BC2121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29,5*41,5</w:t>
                  </w:r>
                </w:p>
              </w:tc>
            </w:tr>
            <w:tr w:rsidR="007D2B15" w:rsidRPr="00B27E8B" w14:paraId="69A1E388" w14:textId="77777777" w:rsidTr="008A4735">
              <w:trPr>
                <w:trHeight w:val="70"/>
              </w:trPr>
              <w:tc>
                <w:tcPr>
                  <w:tcW w:w="2972" w:type="dxa"/>
                  <w:shd w:val="clear" w:color="auto" w:fill="auto"/>
                </w:tcPr>
                <w:p w14:paraId="3AB8943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561B1FD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02A2C37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904563F" w14:textId="50E1248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12000</w:t>
            </w:r>
          </w:p>
        </w:tc>
        <w:tc>
          <w:tcPr>
            <w:tcW w:w="390" w:type="pct"/>
          </w:tcPr>
          <w:p w14:paraId="766D722B"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A1612C6" w14:textId="77777777" w:rsidTr="008A4735">
        <w:trPr>
          <w:trHeight w:val="888"/>
        </w:trPr>
        <w:tc>
          <w:tcPr>
            <w:tcW w:w="300" w:type="pct"/>
          </w:tcPr>
          <w:p w14:paraId="2BC1B7E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16</w:t>
            </w:r>
          </w:p>
        </w:tc>
        <w:tc>
          <w:tcPr>
            <w:tcW w:w="1523" w:type="pct"/>
          </w:tcPr>
          <w:p w14:paraId="41B8CA1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отчет о расходовании медикаментов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B796B49" w14:textId="77777777" w:rsidTr="008A4735">
              <w:trPr>
                <w:trHeight w:val="278"/>
              </w:trPr>
              <w:tc>
                <w:tcPr>
                  <w:tcW w:w="2972" w:type="dxa"/>
                  <w:shd w:val="clear" w:color="auto" w:fill="auto"/>
                </w:tcPr>
                <w:p w14:paraId="692CF45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CA7C69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02D3335" w14:textId="77777777" w:rsidTr="008A4735">
              <w:trPr>
                <w:trHeight w:val="250"/>
              </w:trPr>
              <w:tc>
                <w:tcPr>
                  <w:tcW w:w="2972" w:type="dxa"/>
                  <w:shd w:val="clear" w:color="auto" w:fill="auto"/>
                </w:tcPr>
                <w:p w14:paraId="0C15BBC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8D2204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009B59E8" w14:textId="77777777" w:rsidTr="008A4735">
              <w:trPr>
                <w:trHeight w:val="70"/>
              </w:trPr>
              <w:tc>
                <w:tcPr>
                  <w:tcW w:w="2972" w:type="dxa"/>
                  <w:shd w:val="clear" w:color="auto" w:fill="auto"/>
                </w:tcPr>
                <w:p w14:paraId="11127C4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0D368BB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62D4CC0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5354E9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2000</w:t>
            </w:r>
          </w:p>
        </w:tc>
        <w:tc>
          <w:tcPr>
            <w:tcW w:w="390" w:type="pct"/>
          </w:tcPr>
          <w:p w14:paraId="5913DD1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EC5E0C9" w14:textId="77777777" w:rsidTr="008A4735">
        <w:trPr>
          <w:trHeight w:val="888"/>
        </w:trPr>
        <w:tc>
          <w:tcPr>
            <w:tcW w:w="300" w:type="pct"/>
          </w:tcPr>
          <w:p w14:paraId="6BDB181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17</w:t>
            </w:r>
          </w:p>
        </w:tc>
        <w:tc>
          <w:tcPr>
            <w:tcW w:w="1523" w:type="pct"/>
          </w:tcPr>
          <w:p w14:paraId="4F37DBE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карта учета диспансеризации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72A83D60" w14:textId="77777777" w:rsidTr="008A4735">
              <w:trPr>
                <w:trHeight w:val="278"/>
              </w:trPr>
              <w:tc>
                <w:tcPr>
                  <w:tcW w:w="2972" w:type="dxa"/>
                  <w:shd w:val="clear" w:color="auto" w:fill="auto"/>
                </w:tcPr>
                <w:p w14:paraId="2CFB497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F3F18D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07E40AE" w14:textId="77777777" w:rsidTr="008A4735">
              <w:trPr>
                <w:trHeight w:val="250"/>
              </w:trPr>
              <w:tc>
                <w:tcPr>
                  <w:tcW w:w="2972" w:type="dxa"/>
                  <w:shd w:val="clear" w:color="auto" w:fill="auto"/>
                </w:tcPr>
                <w:p w14:paraId="3B478D3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4300CB2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5E4EEDDA" w14:textId="77777777" w:rsidTr="008A4735">
              <w:trPr>
                <w:trHeight w:val="70"/>
              </w:trPr>
              <w:tc>
                <w:tcPr>
                  <w:tcW w:w="2972" w:type="dxa"/>
                  <w:shd w:val="clear" w:color="auto" w:fill="auto"/>
                </w:tcPr>
                <w:p w14:paraId="56841ED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259EF5F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507BE5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4C0842B" w14:textId="43C4FEE5"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5</w:t>
            </w:r>
            <w:r w:rsidRPr="00B27E8B">
              <w:rPr>
                <w:rFonts w:ascii="Times New Roman" w:eastAsia="Times New Roman" w:hAnsi="Times New Roman" w:cs="Courier New"/>
                <w:sz w:val="24"/>
                <w:szCs w:val="24"/>
                <w:lang w:eastAsia="ar-SA"/>
              </w:rPr>
              <w:t>00</w:t>
            </w:r>
          </w:p>
        </w:tc>
        <w:tc>
          <w:tcPr>
            <w:tcW w:w="390" w:type="pct"/>
          </w:tcPr>
          <w:p w14:paraId="689B096F"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0A554D46" w14:textId="77777777" w:rsidTr="008A4735">
        <w:trPr>
          <w:trHeight w:val="888"/>
        </w:trPr>
        <w:tc>
          <w:tcPr>
            <w:tcW w:w="300" w:type="pct"/>
          </w:tcPr>
          <w:p w14:paraId="284D435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18</w:t>
            </w:r>
          </w:p>
        </w:tc>
        <w:tc>
          <w:tcPr>
            <w:tcW w:w="1523" w:type="pct"/>
          </w:tcPr>
          <w:p w14:paraId="371DC6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информированное согласие на проведение терапевтического лечения зубов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168EB67" w14:textId="77777777" w:rsidTr="008A4735">
              <w:trPr>
                <w:trHeight w:val="278"/>
              </w:trPr>
              <w:tc>
                <w:tcPr>
                  <w:tcW w:w="2972" w:type="dxa"/>
                  <w:shd w:val="clear" w:color="auto" w:fill="auto"/>
                </w:tcPr>
                <w:p w14:paraId="0C5D06F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7E1EDB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0A217E87" w14:textId="77777777" w:rsidTr="006A2C31">
              <w:trPr>
                <w:trHeight w:val="287"/>
              </w:trPr>
              <w:tc>
                <w:tcPr>
                  <w:tcW w:w="2972" w:type="dxa"/>
                  <w:shd w:val="clear" w:color="auto" w:fill="auto"/>
                </w:tcPr>
                <w:p w14:paraId="111BC68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19C096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520B3233" w14:textId="77777777" w:rsidTr="008A4735">
              <w:trPr>
                <w:trHeight w:val="70"/>
              </w:trPr>
              <w:tc>
                <w:tcPr>
                  <w:tcW w:w="2972" w:type="dxa"/>
                  <w:shd w:val="clear" w:color="auto" w:fill="auto"/>
                </w:tcPr>
                <w:p w14:paraId="41FFA6E2" w14:textId="297955C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w:t>
                  </w:r>
                  <w:r>
                    <w:rPr>
                      <w:rFonts w:ascii="Times New Roman" w:eastAsia="Times New Roman" w:hAnsi="Times New Roman" w:cs="Courier New"/>
                      <w:sz w:val="24"/>
                      <w:szCs w:val="24"/>
                      <w:lang w:eastAsia="ar-SA"/>
                    </w:rPr>
                    <w:t>и</w:t>
                  </w:r>
                </w:p>
              </w:tc>
              <w:tc>
                <w:tcPr>
                  <w:tcW w:w="1982" w:type="dxa"/>
                </w:tcPr>
                <w:p w14:paraId="07B1FB8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1291A54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B5D24DD" w14:textId="662F4BE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55</w:t>
            </w:r>
            <w:r w:rsidRPr="00B27E8B">
              <w:rPr>
                <w:rFonts w:ascii="Times New Roman" w:eastAsia="Times New Roman" w:hAnsi="Times New Roman" w:cs="Courier New"/>
                <w:sz w:val="24"/>
                <w:szCs w:val="24"/>
                <w:lang w:eastAsia="ar-SA"/>
              </w:rPr>
              <w:t>000</w:t>
            </w:r>
          </w:p>
        </w:tc>
        <w:tc>
          <w:tcPr>
            <w:tcW w:w="390" w:type="pct"/>
          </w:tcPr>
          <w:p w14:paraId="7F5C1317"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07564CC5" w14:textId="77777777" w:rsidTr="008A4735">
        <w:trPr>
          <w:trHeight w:val="888"/>
        </w:trPr>
        <w:tc>
          <w:tcPr>
            <w:tcW w:w="300" w:type="pct"/>
          </w:tcPr>
          <w:p w14:paraId="058229E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19</w:t>
            </w:r>
          </w:p>
        </w:tc>
        <w:tc>
          <w:tcPr>
            <w:tcW w:w="1523" w:type="pct"/>
          </w:tcPr>
          <w:p w14:paraId="6D8E7AF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ведомость учета врачебных посещений на дому А3 белая бумага</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F998AAD" w14:textId="77777777" w:rsidTr="008A4735">
              <w:trPr>
                <w:trHeight w:val="278"/>
              </w:trPr>
              <w:tc>
                <w:tcPr>
                  <w:tcW w:w="2972" w:type="dxa"/>
                  <w:shd w:val="clear" w:color="auto" w:fill="auto"/>
                </w:tcPr>
                <w:p w14:paraId="0E0FBC0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CAD4D3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18"/>
                      <w:szCs w:val="18"/>
                      <w:lang w:eastAsia="ar-SA"/>
                    </w:rPr>
                  </w:pPr>
                  <w:r w:rsidRPr="00B27E8B">
                    <w:rPr>
                      <w:rFonts w:ascii="Times New Roman" w:eastAsia="Times New Roman" w:hAnsi="Times New Roman" w:cs="Courier New"/>
                      <w:sz w:val="18"/>
                      <w:szCs w:val="18"/>
                      <w:lang w:eastAsia="ar-SA"/>
                    </w:rPr>
                    <w:t xml:space="preserve">Белая офсетная бумага, </w:t>
                  </w:r>
                </w:p>
                <w:p w14:paraId="6F77BCF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18"/>
                      <w:szCs w:val="18"/>
                      <w:lang w:eastAsia="ar-SA"/>
                    </w:rPr>
                    <w:t>плотностью не менее                                                                                                                         65 г/кв.м.</w:t>
                  </w:r>
                </w:p>
              </w:tc>
            </w:tr>
            <w:tr w:rsidR="007D2B15" w:rsidRPr="00B27E8B" w14:paraId="18978C21" w14:textId="77777777" w:rsidTr="008A4735">
              <w:trPr>
                <w:trHeight w:val="250"/>
              </w:trPr>
              <w:tc>
                <w:tcPr>
                  <w:tcW w:w="2972" w:type="dxa"/>
                  <w:shd w:val="clear" w:color="auto" w:fill="auto"/>
                </w:tcPr>
                <w:p w14:paraId="2069F02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B2FECA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А3</w:t>
                  </w:r>
                </w:p>
              </w:tc>
            </w:tr>
            <w:tr w:rsidR="007D2B15" w:rsidRPr="00B27E8B" w14:paraId="45DBC296" w14:textId="77777777" w:rsidTr="008A4735">
              <w:trPr>
                <w:trHeight w:val="70"/>
              </w:trPr>
              <w:tc>
                <w:tcPr>
                  <w:tcW w:w="2972" w:type="dxa"/>
                  <w:shd w:val="clear" w:color="auto" w:fill="auto"/>
                </w:tcPr>
                <w:p w14:paraId="08E79B5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83E374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AC4D0E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D704884" w14:textId="3C46116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w:t>
            </w:r>
            <w:r w:rsidRPr="00B27E8B">
              <w:rPr>
                <w:rFonts w:ascii="Times New Roman" w:eastAsia="Times New Roman" w:hAnsi="Times New Roman" w:cs="Courier New"/>
                <w:sz w:val="24"/>
                <w:szCs w:val="24"/>
                <w:lang w:eastAsia="ar-SA"/>
              </w:rPr>
              <w:t>00</w:t>
            </w:r>
          </w:p>
        </w:tc>
        <w:tc>
          <w:tcPr>
            <w:tcW w:w="390" w:type="pct"/>
          </w:tcPr>
          <w:p w14:paraId="779AC3CB"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4B11B71" w14:textId="77777777" w:rsidTr="008A4735">
        <w:trPr>
          <w:trHeight w:val="888"/>
        </w:trPr>
        <w:tc>
          <w:tcPr>
            <w:tcW w:w="300" w:type="pct"/>
          </w:tcPr>
          <w:p w14:paraId="14CBC52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20</w:t>
            </w:r>
          </w:p>
        </w:tc>
        <w:tc>
          <w:tcPr>
            <w:tcW w:w="1523" w:type="pct"/>
          </w:tcPr>
          <w:p w14:paraId="6857741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информированное согласие на проведение хирургического лечения зубов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F224F73" w14:textId="77777777" w:rsidTr="008A4735">
              <w:trPr>
                <w:trHeight w:val="278"/>
              </w:trPr>
              <w:tc>
                <w:tcPr>
                  <w:tcW w:w="2972" w:type="dxa"/>
                  <w:shd w:val="clear" w:color="auto" w:fill="auto"/>
                </w:tcPr>
                <w:p w14:paraId="7E0D40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D7791D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4EBD8B0" w14:textId="77777777" w:rsidTr="008A4735">
              <w:trPr>
                <w:trHeight w:val="250"/>
              </w:trPr>
              <w:tc>
                <w:tcPr>
                  <w:tcW w:w="2972" w:type="dxa"/>
                  <w:shd w:val="clear" w:color="auto" w:fill="auto"/>
                </w:tcPr>
                <w:p w14:paraId="724EDC0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65BA59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47C5B840" w14:textId="77777777" w:rsidTr="008A4735">
              <w:trPr>
                <w:trHeight w:val="70"/>
              </w:trPr>
              <w:tc>
                <w:tcPr>
                  <w:tcW w:w="2972" w:type="dxa"/>
                  <w:shd w:val="clear" w:color="auto" w:fill="auto"/>
                </w:tcPr>
                <w:p w14:paraId="36E49B1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B1DF82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073A3F3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BE603A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41000</w:t>
            </w:r>
          </w:p>
        </w:tc>
        <w:tc>
          <w:tcPr>
            <w:tcW w:w="390" w:type="pct"/>
          </w:tcPr>
          <w:p w14:paraId="1226C71B"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0C750062" w14:textId="77777777" w:rsidTr="008A4735">
        <w:trPr>
          <w:trHeight w:val="888"/>
        </w:trPr>
        <w:tc>
          <w:tcPr>
            <w:tcW w:w="300" w:type="pct"/>
          </w:tcPr>
          <w:p w14:paraId="4976A69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21</w:t>
            </w:r>
          </w:p>
        </w:tc>
        <w:tc>
          <w:tcPr>
            <w:tcW w:w="1523" w:type="pct"/>
          </w:tcPr>
          <w:p w14:paraId="67E13E3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ведомость учета работы зубного техника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3634405E" w14:textId="77777777" w:rsidTr="008A4735">
              <w:trPr>
                <w:trHeight w:val="278"/>
              </w:trPr>
              <w:tc>
                <w:tcPr>
                  <w:tcW w:w="2972" w:type="dxa"/>
                  <w:shd w:val="clear" w:color="auto" w:fill="auto"/>
                </w:tcPr>
                <w:p w14:paraId="471D155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41C824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29F2431" w14:textId="77777777" w:rsidTr="008A4735">
              <w:trPr>
                <w:trHeight w:val="250"/>
              </w:trPr>
              <w:tc>
                <w:tcPr>
                  <w:tcW w:w="2972" w:type="dxa"/>
                  <w:shd w:val="clear" w:color="auto" w:fill="auto"/>
                </w:tcPr>
                <w:p w14:paraId="0D96141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18E7EB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А3 </w:t>
                  </w:r>
                  <w:r w:rsidRPr="00B27E8B">
                    <w:rPr>
                      <w:rFonts w:ascii="Times New Roman" w:eastAsia="Times New Roman" w:hAnsi="Times New Roman" w:cs="Courier New"/>
                      <w:sz w:val="24"/>
                      <w:szCs w:val="24"/>
                      <w:lang w:val="en-US" w:eastAsia="ar-SA"/>
                    </w:rPr>
                    <w:t xml:space="preserve"> </w:t>
                  </w:r>
                </w:p>
              </w:tc>
            </w:tr>
            <w:tr w:rsidR="007D2B15" w:rsidRPr="00B27E8B" w14:paraId="6300F508" w14:textId="77777777" w:rsidTr="008A4735">
              <w:trPr>
                <w:trHeight w:val="70"/>
              </w:trPr>
              <w:tc>
                <w:tcPr>
                  <w:tcW w:w="2972" w:type="dxa"/>
                  <w:shd w:val="clear" w:color="auto" w:fill="auto"/>
                </w:tcPr>
                <w:p w14:paraId="0E3C481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9A751F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36C50E7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2B28FE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2500</w:t>
            </w:r>
          </w:p>
        </w:tc>
        <w:tc>
          <w:tcPr>
            <w:tcW w:w="390" w:type="pct"/>
          </w:tcPr>
          <w:p w14:paraId="47471171"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3213E69" w14:textId="77777777" w:rsidTr="008A4735">
        <w:trPr>
          <w:trHeight w:val="888"/>
        </w:trPr>
        <w:tc>
          <w:tcPr>
            <w:tcW w:w="300" w:type="pct"/>
          </w:tcPr>
          <w:p w14:paraId="7F9C6B6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22</w:t>
            </w:r>
          </w:p>
        </w:tc>
        <w:tc>
          <w:tcPr>
            <w:tcW w:w="1523" w:type="pct"/>
          </w:tcPr>
          <w:p w14:paraId="2ED0D99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информированное добровольное согласие на </w:t>
            </w:r>
            <w:r w:rsidRPr="00AC29F8">
              <w:rPr>
                <w:rFonts w:ascii="Times New Roman" w:eastAsia="Times New Roman" w:hAnsi="Times New Roman" w:cs="Courier New"/>
                <w:sz w:val="24"/>
                <w:szCs w:val="24"/>
                <w:lang w:eastAsia="ar-SA"/>
              </w:rPr>
              <w:t>пародонтологическое</w:t>
            </w:r>
            <w:r w:rsidRPr="00B27E8B">
              <w:rPr>
                <w:rFonts w:ascii="Times New Roman" w:eastAsia="Times New Roman" w:hAnsi="Times New Roman" w:cs="Courier New"/>
                <w:sz w:val="24"/>
                <w:szCs w:val="24"/>
                <w:lang w:eastAsia="ar-SA"/>
              </w:rPr>
              <w:t xml:space="preserve"> лечение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56209E0" w14:textId="77777777" w:rsidTr="008A4735">
              <w:trPr>
                <w:trHeight w:val="278"/>
              </w:trPr>
              <w:tc>
                <w:tcPr>
                  <w:tcW w:w="2972" w:type="dxa"/>
                  <w:shd w:val="clear" w:color="auto" w:fill="auto"/>
                </w:tcPr>
                <w:p w14:paraId="1D38058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938715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689B76B" w14:textId="77777777" w:rsidTr="008A4735">
              <w:trPr>
                <w:trHeight w:val="250"/>
              </w:trPr>
              <w:tc>
                <w:tcPr>
                  <w:tcW w:w="2972" w:type="dxa"/>
                  <w:shd w:val="clear" w:color="auto" w:fill="auto"/>
                </w:tcPr>
                <w:p w14:paraId="2D21B15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009D1DB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5F0DA3AB" w14:textId="77777777" w:rsidTr="008A4735">
              <w:trPr>
                <w:trHeight w:val="70"/>
              </w:trPr>
              <w:tc>
                <w:tcPr>
                  <w:tcW w:w="2972" w:type="dxa"/>
                  <w:shd w:val="clear" w:color="auto" w:fill="auto"/>
                </w:tcPr>
                <w:p w14:paraId="0C4E57B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487F6A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94CAE2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87FA1F5" w14:textId="128DF6B1"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w:t>
            </w:r>
            <w:r w:rsidRPr="00B27E8B">
              <w:rPr>
                <w:rFonts w:ascii="Times New Roman" w:eastAsia="Times New Roman" w:hAnsi="Times New Roman" w:cs="Courier New"/>
                <w:sz w:val="24"/>
                <w:szCs w:val="24"/>
                <w:lang w:eastAsia="ar-SA"/>
              </w:rPr>
              <w:t>000</w:t>
            </w:r>
          </w:p>
        </w:tc>
        <w:tc>
          <w:tcPr>
            <w:tcW w:w="390" w:type="pct"/>
          </w:tcPr>
          <w:p w14:paraId="5375393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8831C79" w14:textId="77777777" w:rsidTr="008A4735">
        <w:trPr>
          <w:trHeight w:val="888"/>
        </w:trPr>
        <w:tc>
          <w:tcPr>
            <w:tcW w:w="300" w:type="pct"/>
          </w:tcPr>
          <w:p w14:paraId="3D6421E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23</w:t>
            </w:r>
          </w:p>
        </w:tc>
        <w:tc>
          <w:tcPr>
            <w:tcW w:w="1523" w:type="pct"/>
          </w:tcPr>
          <w:p w14:paraId="45757A0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информированное добровольное согласие на ортопедическое лечение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F740196" w14:textId="77777777" w:rsidTr="008A4735">
              <w:trPr>
                <w:trHeight w:val="278"/>
              </w:trPr>
              <w:tc>
                <w:tcPr>
                  <w:tcW w:w="2972" w:type="dxa"/>
                  <w:shd w:val="clear" w:color="auto" w:fill="auto"/>
                </w:tcPr>
                <w:p w14:paraId="46D63F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243F678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B9F9A01" w14:textId="77777777" w:rsidTr="008A4735">
              <w:trPr>
                <w:trHeight w:val="250"/>
              </w:trPr>
              <w:tc>
                <w:tcPr>
                  <w:tcW w:w="2972" w:type="dxa"/>
                  <w:shd w:val="clear" w:color="auto" w:fill="auto"/>
                </w:tcPr>
                <w:p w14:paraId="106D92E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6A9D00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6BBB70AE" w14:textId="77777777" w:rsidTr="008A4735">
              <w:trPr>
                <w:trHeight w:val="70"/>
              </w:trPr>
              <w:tc>
                <w:tcPr>
                  <w:tcW w:w="2972" w:type="dxa"/>
                  <w:shd w:val="clear" w:color="auto" w:fill="auto"/>
                </w:tcPr>
                <w:p w14:paraId="44E3E7F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645B84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10DEAAD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2BFD432" w14:textId="563853EA"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20</w:t>
            </w:r>
            <w:r w:rsidRPr="00B27E8B">
              <w:rPr>
                <w:rFonts w:ascii="Times New Roman" w:eastAsia="Times New Roman" w:hAnsi="Times New Roman" w:cs="Courier New"/>
                <w:sz w:val="24"/>
                <w:szCs w:val="24"/>
                <w:lang w:eastAsia="ar-SA"/>
              </w:rPr>
              <w:t>000</w:t>
            </w:r>
          </w:p>
        </w:tc>
        <w:tc>
          <w:tcPr>
            <w:tcW w:w="390" w:type="pct"/>
          </w:tcPr>
          <w:p w14:paraId="643C4DD7"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F6BBE55" w14:textId="77777777" w:rsidTr="008A4735">
        <w:trPr>
          <w:trHeight w:val="806"/>
        </w:trPr>
        <w:tc>
          <w:tcPr>
            <w:tcW w:w="300" w:type="pct"/>
          </w:tcPr>
          <w:p w14:paraId="58E8595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24</w:t>
            </w:r>
          </w:p>
        </w:tc>
        <w:tc>
          <w:tcPr>
            <w:tcW w:w="1523" w:type="pct"/>
          </w:tcPr>
          <w:p w14:paraId="64B7994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отказ от медицинского вмешательства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3AABF73A" w14:textId="77777777" w:rsidTr="008A4735">
              <w:trPr>
                <w:trHeight w:val="278"/>
              </w:trPr>
              <w:tc>
                <w:tcPr>
                  <w:tcW w:w="2972" w:type="dxa"/>
                  <w:shd w:val="clear" w:color="auto" w:fill="auto"/>
                </w:tcPr>
                <w:p w14:paraId="7280D1C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2FC789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E093397" w14:textId="77777777" w:rsidTr="008A4735">
              <w:trPr>
                <w:trHeight w:val="250"/>
              </w:trPr>
              <w:tc>
                <w:tcPr>
                  <w:tcW w:w="2972" w:type="dxa"/>
                  <w:shd w:val="clear" w:color="auto" w:fill="auto"/>
                </w:tcPr>
                <w:p w14:paraId="72383DE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2AB3B2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4AFE8CD1" w14:textId="77777777" w:rsidTr="008A4735">
              <w:trPr>
                <w:trHeight w:val="70"/>
              </w:trPr>
              <w:tc>
                <w:tcPr>
                  <w:tcW w:w="2972" w:type="dxa"/>
                  <w:shd w:val="clear" w:color="auto" w:fill="auto"/>
                </w:tcPr>
                <w:p w14:paraId="320CFB6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715663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26D030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80D9E5B" w14:textId="3353A42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5</w:t>
            </w:r>
            <w:r w:rsidRPr="00B27E8B">
              <w:rPr>
                <w:rFonts w:ascii="Times New Roman" w:eastAsia="Times New Roman" w:hAnsi="Times New Roman" w:cs="Courier New"/>
                <w:sz w:val="24"/>
                <w:szCs w:val="24"/>
                <w:lang w:eastAsia="ar-SA"/>
              </w:rPr>
              <w:t>000</w:t>
            </w:r>
          </w:p>
        </w:tc>
        <w:tc>
          <w:tcPr>
            <w:tcW w:w="390" w:type="pct"/>
          </w:tcPr>
          <w:p w14:paraId="0D80C0A9"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DDCD0EE" w14:textId="77777777" w:rsidTr="008A4735">
        <w:trPr>
          <w:trHeight w:val="888"/>
        </w:trPr>
        <w:tc>
          <w:tcPr>
            <w:tcW w:w="300" w:type="pct"/>
          </w:tcPr>
          <w:p w14:paraId="0371796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25</w:t>
            </w:r>
          </w:p>
        </w:tc>
        <w:tc>
          <w:tcPr>
            <w:tcW w:w="1523" w:type="pct"/>
          </w:tcPr>
          <w:p w14:paraId="334C2D6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памятка пациента после удаления зуба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7370A1F" w14:textId="77777777" w:rsidTr="008A4735">
              <w:trPr>
                <w:trHeight w:val="278"/>
              </w:trPr>
              <w:tc>
                <w:tcPr>
                  <w:tcW w:w="2972" w:type="dxa"/>
                  <w:shd w:val="clear" w:color="auto" w:fill="auto"/>
                </w:tcPr>
                <w:p w14:paraId="0C779ED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4157B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BC7A9B7" w14:textId="77777777" w:rsidTr="008A4735">
              <w:trPr>
                <w:trHeight w:val="250"/>
              </w:trPr>
              <w:tc>
                <w:tcPr>
                  <w:tcW w:w="2972" w:type="dxa"/>
                  <w:shd w:val="clear" w:color="auto" w:fill="auto"/>
                </w:tcPr>
                <w:p w14:paraId="058C126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9AB4D7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10*15</w:t>
                  </w:r>
                </w:p>
              </w:tc>
            </w:tr>
            <w:tr w:rsidR="007D2B15" w:rsidRPr="00B27E8B" w14:paraId="13C6786A" w14:textId="77777777" w:rsidTr="008A4735">
              <w:trPr>
                <w:trHeight w:val="70"/>
              </w:trPr>
              <w:tc>
                <w:tcPr>
                  <w:tcW w:w="2972" w:type="dxa"/>
                  <w:shd w:val="clear" w:color="auto" w:fill="auto"/>
                </w:tcPr>
                <w:p w14:paraId="65C6C9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627E69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4006458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78FA7ED" w14:textId="6777A38B"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120</w:t>
            </w:r>
            <w:r w:rsidRPr="00B27E8B">
              <w:rPr>
                <w:rFonts w:ascii="Times New Roman" w:eastAsia="Times New Roman" w:hAnsi="Times New Roman" w:cs="Courier New"/>
                <w:sz w:val="24"/>
                <w:szCs w:val="24"/>
                <w:lang w:eastAsia="ar-SA"/>
              </w:rPr>
              <w:t>00</w:t>
            </w:r>
          </w:p>
        </w:tc>
        <w:tc>
          <w:tcPr>
            <w:tcW w:w="390" w:type="pct"/>
          </w:tcPr>
          <w:p w14:paraId="1D29F65B"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D20363E" w14:textId="77777777" w:rsidTr="008A4735">
        <w:trPr>
          <w:trHeight w:val="888"/>
        </w:trPr>
        <w:tc>
          <w:tcPr>
            <w:tcW w:w="300" w:type="pct"/>
          </w:tcPr>
          <w:p w14:paraId="507DA745" w14:textId="563AC1FB"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w:t>
            </w:r>
            <w:r>
              <w:rPr>
                <w:rFonts w:ascii="Times New Roman" w:eastAsia="Times New Roman" w:hAnsi="Times New Roman" w:cs="Courier New"/>
                <w:sz w:val="24"/>
                <w:szCs w:val="24"/>
                <w:lang w:eastAsia="ar-SA"/>
              </w:rPr>
              <w:t>6</w:t>
            </w:r>
          </w:p>
        </w:tc>
        <w:tc>
          <w:tcPr>
            <w:tcW w:w="1523" w:type="pct"/>
          </w:tcPr>
          <w:p w14:paraId="7F86D62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наряд на выполнение работ (техники)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1E38777" w14:textId="77777777" w:rsidTr="008A4735">
              <w:trPr>
                <w:trHeight w:val="278"/>
              </w:trPr>
              <w:tc>
                <w:tcPr>
                  <w:tcW w:w="2972" w:type="dxa"/>
                  <w:shd w:val="clear" w:color="auto" w:fill="auto"/>
                </w:tcPr>
                <w:p w14:paraId="72D1CEE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5FBA48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528C779" w14:textId="77777777" w:rsidTr="008A4735">
              <w:trPr>
                <w:trHeight w:val="250"/>
              </w:trPr>
              <w:tc>
                <w:tcPr>
                  <w:tcW w:w="2972" w:type="dxa"/>
                  <w:shd w:val="clear" w:color="auto" w:fill="auto"/>
                </w:tcPr>
                <w:p w14:paraId="20D0B18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013764F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55A7708C" w14:textId="77777777" w:rsidTr="008A4735">
              <w:trPr>
                <w:trHeight w:val="70"/>
              </w:trPr>
              <w:tc>
                <w:tcPr>
                  <w:tcW w:w="2972" w:type="dxa"/>
                  <w:shd w:val="clear" w:color="auto" w:fill="auto"/>
                </w:tcPr>
                <w:p w14:paraId="487936D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6D3998C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3958BB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4B83DD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1000</w:t>
            </w:r>
          </w:p>
        </w:tc>
        <w:tc>
          <w:tcPr>
            <w:tcW w:w="390" w:type="pct"/>
          </w:tcPr>
          <w:p w14:paraId="5B28580F"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35C72F4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356CE1D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03410626" w14:textId="77777777" w:rsidTr="008A4735">
        <w:trPr>
          <w:trHeight w:val="888"/>
        </w:trPr>
        <w:tc>
          <w:tcPr>
            <w:tcW w:w="300" w:type="pct"/>
          </w:tcPr>
          <w:p w14:paraId="47CDB327" w14:textId="1203E9C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w:t>
            </w:r>
            <w:r>
              <w:rPr>
                <w:rFonts w:ascii="Times New Roman" w:eastAsia="Times New Roman" w:hAnsi="Times New Roman" w:cs="Courier New"/>
                <w:sz w:val="24"/>
                <w:szCs w:val="24"/>
                <w:lang w:eastAsia="ar-SA"/>
              </w:rPr>
              <w:t>7</w:t>
            </w:r>
          </w:p>
        </w:tc>
        <w:tc>
          <w:tcPr>
            <w:tcW w:w="1523" w:type="pct"/>
          </w:tcPr>
          <w:p w14:paraId="395EB5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требование-накладная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79189FB7" w14:textId="77777777" w:rsidTr="008A4735">
              <w:trPr>
                <w:trHeight w:val="278"/>
              </w:trPr>
              <w:tc>
                <w:tcPr>
                  <w:tcW w:w="2972" w:type="dxa"/>
                  <w:shd w:val="clear" w:color="auto" w:fill="auto"/>
                </w:tcPr>
                <w:p w14:paraId="016DD9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E2E164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13C45AE" w14:textId="77777777" w:rsidTr="008A4735">
              <w:trPr>
                <w:trHeight w:val="250"/>
              </w:trPr>
              <w:tc>
                <w:tcPr>
                  <w:tcW w:w="2972" w:type="dxa"/>
                  <w:shd w:val="clear" w:color="auto" w:fill="auto"/>
                </w:tcPr>
                <w:p w14:paraId="40B42EA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B6DE02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002BCCB3" w14:textId="77777777" w:rsidTr="008A4735">
              <w:trPr>
                <w:trHeight w:val="70"/>
              </w:trPr>
              <w:tc>
                <w:tcPr>
                  <w:tcW w:w="2972" w:type="dxa"/>
                  <w:shd w:val="clear" w:color="auto" w:fill="auto"/>
                </w:tcPr>
                <w:p w14:paraId="2049E91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4E7F2E9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B58A11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786CA6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14000</w:t>
            </w:r>
          </w:p>
        </w:tc>
        <w:tc>
          <w:tcPr>
            <w:tcW w:w="390" w:type="pct"/>
          </w:tcPr>
          <w:p w14:paraId="3910F731"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5AE7D7B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0B4C2556"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76F7D7D" w14:textId="77777777" w:rsidTr="008A4735">
        <w:trPr>
          <w:trHeight w:val="888"/>
        </w:trPr>
        <w:tc>
          <w:tcPr>
            <w:tcW w:w="300" w:type="pct"/>
          </w:tcPr>
          <w:p w14:paraId="7095923B" w14:textId="53140E30"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2</w:t>
            </w:r>
            <w:r>
              <w:rPr>
                <w:rFonts w:ascii="Times New Roman" w:eastAsia="Times New Roman" w:hAnsi="Times New Roman" w:cs="Courier New"/>
                <w:sz w:val="24"/>
                <w:szCs w:val="24"/>
                <w:lang w:eastAsia="ar-SA"/>
              </w:rPr>
              <w:t>8</w:t>
            </w:r>
          </w:p>
        </w:tc>
        <w:tc>
          <w:tcPr>
            <w:tcW w:w="1523" w:type="pct"/>
          </w:tcPr>
          <w:p w14:paraId="3517C4A4" w14:textId="0710554A" w:rsidR="007D2B15" w:rsidRPr="00B27E8B" w:rsidRDefault="007D2B15" w:rsidP="00B27E8B">
            <w:pPr>
              <w:widowControl w:val="0"/>
              <w:suppressAutoHyphens/>
              <w:autoSpaceDE w:val="0"/>
              <w:spacing w:after="0" w:line="240" w:lineRule="auto"/>
              <w:ind w:right="-101"/>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направление на госпитализацию,</w:t>
            </w:r>
            <w:r>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eastAsia="ar-SA"/>
              </w:rPr>
              <w:t xml:space="preserve">обследование, консультацию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59F23C9" w14:textId="77777777" w:rsidTr="008A4735">
              <w:trPr>
                <w:trHeight w:val="278"/>
              </w:trPr>
              <w:tc>
                <w:tcPr>
                  <w:tcW w:w="2972" w:type="dxa"/>
                  <w:shd w:val="clear" w:color="auto" w:fill="auto"/>
                </w:tcPr>
                <w:p w14:paraId="6BDFA50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DCA515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5FB48EDE" w14:textId="77777777" w:rsidTr="008A4735">
              <w:trPr>
                <w:trHeight w:val="250"/>
              </w:trPr>
              <w:tc>
                <w:tcPr>
                  <w:tcW w:w="2972" w:type="dxa"/>
                  <w:shd w:val="clear" w:color="auto" w:fill="auto"/>
                </w:tcPr>
                <w:p w14:paraId="552CC43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171396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А5</w:t>
                  </w:r>
                </w:p>
              </w:tc>
            </w:tr>
            <w:tr w:rsidR="007D2B15" w:rsidRPr="00B27E8B" w14:paraId="590F6A3A" w14:textId="77777777" w:rsidTr="008A4735">
              <w:trPr>
                <w:trHeight w:val="70"/>
              </w:trPr>
              <w:tc>
                <w:tcPr>
                  <w:tcW w:w="2972" w:type="dxa"/>
                  <w:shd w:val="clear" w:color="auto" w:fill="auto"/>
                </w:tcPr>
                <w:p w14:paraId="2CD9C20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8F639A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3F6B1EB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F623871" w14:textId="59E63899"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6000</w:t>
            </w:r>
          </w:p>
        </w:tc>
        <w:tc>
          <w:tcPr>
            <w:tcW w:w="390" w:type="pct"/>
          </w:tcPr>
          <w:p w14:paraId="261C3FC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24C6E74B"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7DA3FEB6"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10C55B5" w14:textId="77777777" w:rsidTr="008A4735">
        <w:trPr>
          <w:trHeight w:val="888"/>
        </w:trPr>
        <w:tc>
          <w:tcPr>
            <w:tcW w:w="300" w:type="pct"/>
          </w:tcPr>
          <w:p w14:paraId="2B2DD125" w14:textId="004C9525"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29</w:t>
            </w:r>
          </w:p>
        </w:tc>
        <w:tc>
          <w:tcPr>
            <w:tcW w:w="1523" w:type="pct"/>
          </w:tcPr>
          <w:p w14:paraId="17BD3CC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справка о временной нетрудоспособности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33F22CD0" w14:textId="77777777" w:rsidTr="008A4735">
              <w:trPr>
                <w:trHeight w:val="278"/>
              </w:trPr>
              <w:tc>
                <w:tcPr>
                  <w:tcW w:w="2972" w:type="dxa"/>
                  <w:shd w:val="clear" w:color="auto" w:fill="auto"/>
                </w:tcPr>
                <w:p w14:paraId="51D16AF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A0098C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34F2505" w14:textId="77777777" w:rsidTr="008A4735">
              <w:trPr>
                <w:trHeight w:val="250"/>
              </w:trPr>
              <w:tc>
                <w:tcPr>
                  <w:tcW w:w="2972" w:type="dxa"/>
                  <w:shd w:val="clear" w:color="auto" w:fill="auto"/>
                </w:tcPr>
                <w:p w14:paraId="6CAE009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A58FF8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456A1555" w14:textId="77777777" w:rsidTr="008A4735">
              <w:trPr>
                <w:trHeight w:val="70"/>
              </w:trPr>
              <w:tc>
                <w:tcPr>
                  <w:tcW w:w="2972" w:type="dxa"/>
                  <w:shd w:val="clear" w:color="auto" w:fill="auto"/>
                </w:tcPr>
                <w:p w14:paraId="3E4C284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0AB10DC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1C144C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EB9242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1000</w:t>
            </w:r>
          </w:p>
        </w:tc>
        <w:tc>
          <w:tcPr>
            <w:tcW w:w="390" w:type="pct"/>
          </w:tcPr>
          <w:p w14:paraId="1FAC740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35EC59F5"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p>
          <w:p w14:paraId="4743D9EE"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9A06013" w14:textId="77777777" w:rsidTr="008A4735">
        <w:trPr>
          <w:trHeight w:val="888"/>
        </w:trPr>
        <w:tc>
          <w:tcPr>
            <w:tcW w:w="300" w:type="pct"/>
          </w:tcPr>
          <w:p w14:paraId="6BE0C9A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p w14:paraId="29A6047C" w14:textId="25B41D5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0</w:t>
            </w:r>
          </w:p>
        </w:tc>
        <w:tc>
          <w:tcPr>
            <w:tcW w:w="1523" w:type="pct"/>
          </w:tcPr>
          <w:p w14:paraId="6106CEA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ортопедическое отделение талон (назначение)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72D6B49" w14:textId="77777777" w:rsidTr="008A4735">
              <w:trPr>
                <w:trHeight w:val="278"/>
              </w:trPr>
              <w:tc>
                <w:tcPr>
                  <w:tcW w:w="2972" w:type="dxa"/>
                  <w:shd w:val="clear" w:color="auto" w:fill="auto"/>
                </w:tcPr>
                <w:p w14:paraId="5D32D30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1D799A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35566F02" w14:textId="77777777" w:rsidTr="008A4735">
              <w:trPr>
                <w:trHeight w:val="250"/>
              </w:trPr>
              <w:tc>
                <w:tcPr>
                  <w:tcW w:w="2972" w:type="dxa"/>
                  <w:shd w:val="clear" w:color="auto" w:fill="auto"/>
                </w:tcPr>
                <w:p w14:paraId="3479B96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CCA3B6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15*10,5 см </w:t>
                  </w:r>
                  <w:r w:rsidRPr="00B27E8B">
                    <w:rPr>
                      <w:rFonts w:ascii="Times New Roman" w:eastAsia="Times New Roman" w:hAnsi="Times New Roman" w:cs="Courier New"/>
                      <w:sz w:val="24"/>
                      <w:szCs w:val="24"/>
                      <w:lang w:val="en-US" w:eastAsia="ar-SA"/>
                    </w:rPr>
                    <w:t xml:space="preserve"> </w:t>
                  </w:r>
                </w:p>
              </w:tc>
            </w:tr>
            <w:tr w:rsidR="007D2B15" w:rsidRPr="00B27E8B" w14:paraId="3B438370" w14:textId="77777777" w:rsidTr="008A4735">
              <w:trPr>
                <w:trHeight w:val="70"/>
              </w:trPr>
              <w:tc>
                <w:tcPr>
                  <w:tcW w:w="2972" w:type="dxa"/>
                  <w:shd w:val="clear" w:color="auto" w:fill="auto"/>
                </w:tcPr>
                <w:p w14:paraId="4FED723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6343CE0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8162F9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FD2784E" w14:textId="0297A89D"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w:t>
            </w:r>
            <w:r>
              <w:rPr>
                <w:rFonts w:ascii="Times New Roman" w:eastAsia="Times New Roman" w:hAnsi="Times New Roman" w:cs="Courier New"/>
                <w:sz w:val="24"/>
                <w:szCs w:val="24"/>
                <w:lang w:eastAsia="ar-SA"/>
              </w:rPr>
              <w:t>6</w:t>
            </w:r>
            <w:r w:rsidRPr="00B27E8B">
              <w:rPr>
                <w:rFonts w:ascii="Times New Roman" w:eastAsia="Times New Roman" w:hAnsi="Times New Roman" w:cs="Courier New"/>
                <w:sz w:val="24"/>
                <w:szCs w:val="24"/>
                <w:lang w:eastAsia="ar-SA"/>
              </w:rPr>
              <w:t>000</w:t>
            </w:r>
          </w:p>
        </w:tc>
        <w:tc>
          <w:tcPr>
            <w:tcW w:w="390" w:type="pct"/>
          </w:tcPr>
          <w:p w14:paraId="185E02D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2C35B24" w14:textId="77777777" w:rsidTr="008A4735">
        <w:trPr>
          <w:trHeight w:val="888"/>
        </w:trPr>
        <w:tc>
          <w:tcPr>
            <w:tcW w:w="300" w:type="pct"/>
          </w:tcPr>
          <w:p w14:paraId="4892B4E9" w14:textId="7FFD1AC0"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1</w:t>
            </w:r>
          </w:p>
        </w:tc>
        <w:tc>
          <w:tcPr>
            <w:tcW w:w="1523" w:type="pct"/>
          </w:tcPr>
          <w:p w14:paraId="3F3319B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заказ-наряд с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E482E14" w14:textId="77777777" w:rsidTr="008A4735">
              <w:trPr>
                <w:trHeight w:val="278"/>
              </w:trPr>
              <w:tc>
                <w:tcPr>
                  <w:tcW w:w="2972" w:type="dxa"/>
                  <w:shd w:val="clear" w:color="auto" w:fill="auto"/>
                </w:tcPr>
                <w:p w14:paraId="266EA83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7E3765C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87147D0" w14:textId="77777777" w:rsidTr="008A4735">
              <w:trPr>
                <w:trHeight w:val="250"/>
              </w:trPr>
              <w:tc>
                <w:tcPr>
                  <w:tcW w:w="2972" w:type="dxa"/>
                  <w:shd w:val="clear" w:color="auto" w:fill="auto"/>
                </w:tcPr>
                <w:p w14:paraId="221C845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B0CE31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50B8A279" w14:textId="77777777" w:rsidTr="008A4735">
              <w:trPr>
                <w:trHeight w:val="70"/>
              </w:trPr>
              <w:tc>
                <w:tcPr>
                  <w:tcW w:w="2972" w:type="dxa"/>
                  <w:shd w:val="clear" w:color="auto" w:fill="auto"/>
                </w:tcPr>
                <w:p w14:paraId="2CDD01E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59FDB9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563DDBA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96D1591" w14:textId="6A7F14D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w:t>
            </w:r>
            <w:r w:rsidRPr="00B27E8B">
              <w:rPr>
                <w:rFonts w:ascii="Times New Roman" w:eastAsia="Times New Roman" w:hAnsi="Times New Roman" w:cs="Courier New"/>
                <w:sz w:val="24"/>
                <w:szCs w:val="24"/>
                <w:lang w:eastAsia="ar-SA"/>
              </w:rPr>
              <w:t>000</w:t>
            </w:r>
          </w:p>
        </w:tc>
        <w:tc>
          <w:tcPr>
            <w:tcW w:w="390" w:type="pct"/>
          </w:tcPr>
          <w:p w14:paraId="78E13536"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1DB02AB" w14:textId="77777777" w:rsidTr="008A4735">
        <w:trPr>
          <w:trHeight w:val="888"/>
        </w:trPr>
        <w:tc>
          <w:tcPr>
            <w:tcW w:w="300" w:type="pct"/>
          </w:tcPr>
          <w:p w14:paraId="4B8C5E1A" w14:textId="4EF876D6"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2</w:t>
            </w:r>
          </w:p>
        </w:tc>
        <w:tc>
          <w:tcPr>
            <w:tcW w:w="1523" w:type="pct"/>
          </w:tcPr>
          <w:p w14:paraId="6302E62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заказ-наряд без №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151C0231" w14:textId="77777777" w:rsidTr="008A4735">
              <w:trPr>
                <w:trHeight w:val="278"/>
              </w:trPr>
              <w:tc>
                <w:tcPr>
                  <w:tcW w:w="2972" w:type="dxa"/>
                  <w:shd w:val="clear" w:color="auto" w:fill="auto"/>
                </w:tcPr>
                <w:p w14:paraId="014571A5"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60256EE0"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газетная</w:t>
                  </w:r>
                </w:p>
              </w:tc>
            </w:tr>
            <w:tr w:rsidR="007D2B15" w:rsidRPr="00B27E8B" w14:paraId="4C34CC1B" w14:textId="77777777" w:rsidTr="008A4735">
              <w:trPr>
                <w:trHeight w:val="250"/>
              </w:trPr>
              <w:tc>
                <w:tcPr>
                  <w:tcW w:w="2972" w:type="dxa"/>
                  <w:shd w:val="clear" w:color="auto" w:fill="auto"/>
                </w:tcPr>
                <w:p w14:paraId="6E8CC4AD"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29620780"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А4</w:t>
                  </w:r>
                </w:p>
              </w:tc>
            </w:tr>
            <w:tr w:rsidR="007D2B15" w:rsidRPr="00B27E8B" w14:paraId="172C63BC" w14:textId="77777777" w:rsidTr="008A4735">
              <w:trPr>
                <w:trHeight w:val="70"/>
              </w:trPr>
              <w:tc>
                <w:tcPr>
                  <w:tcW w:w="2972" w:type="dxa"/>
                  <w:shd w:val="clear" w:color="auto" w:fill="auto"/>
                </w:tcPr>
                <w:p w14:paraId="2087077F"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773744E3"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1CFAEFE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5B3C01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8000</w:t>
            </w:r>
          </w:p>
        </w:tc>
        <w:tc>
          <w:tcPr>
            <w:tcW w:w="390" w:type="pct"/>
          </w:tcPr>
          <w:p w14:paraId="3BDE1511"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0FE62C93" w14:textId="77777777" w:rsidTr="008A4735">
        <w:trPr>
          <w:trHeight w:val="888"/>
        </w:trPr>
        <w:tc>
          <w:tcPr>
            <w:tcW w:w="300" w:type="pct"/>
          </w:tcPr>
          <w:p w14:paraId="5A023DA0" w14:textId="20805FA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3</w:t>
            </w:r>
          </w:p>
        </w:tc>
        <w:tc>
          <w:tcPr>
            <w:tcW w:w="1523" w:type="pct"/>
          </w:tcPr>
          <w:p w14:paraId="2303055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AC29F8">
              <w:rPr>
                <w:rFonts w:ascii="Times New Roman" w:eastAsia="Times New Roman" w:hAnsi="Times New Roman" w:cs="Courier New"/>
                <w:sz w:val="24"/>
                <w:szCs w:val="24"/>
                <w:lang w:eastAsia="ar-SA"/>
              </w:rPr>
              <w:t>заказ-наряд с № (11 пунктов), культевая вкладка</w:t>
            </w:r>
            <w:r w:rsidRPr="00B27E8B">
              <w:rPr>
                <w:rFonts w:ascii="Times New Roman" w:eastAsia="Times New Roman" w:hAnsi="Times New Roman" w:cs="Courier New"/>
                <w:sz w:val="24"/>
                <w:szCs w:val="24"/>
                <w:lang w:eastAsia="ar-SA"/>
              </w:rPr>
              <w:t xml:space="preserve">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5FD53B22" w14:textId="77777777" w:rsidTr="008A4735">
              <w:trPr>
                <w:trHeight w:val="278"/>
              </w:trPr>
              <w:tc>
                <w:tcPr>
                  <w:tcW w:w="2972" w:type="dxa"/>
                  <w:shd w:val="clear" w:color="auto" w:fill="auto"/>
                </w:tcPr>
                <w:p w14:paraId="45F152E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606D99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E0D7DAB" w14:textId="77777777" w:rsidTr="008A4735">
              <w:trPr>
                <w:trHeight w:val="250"/>
              </w:trPr>
              <w:tc>
                <w:tcPr>
                  <w:tcW w:w="2972" w:type="dxa"/>
                  <w:shd w:val="clear" w:color="auto" w:fill="auto"/>
                </w:tcPr>
                <w:p w14:paraId="124A6EA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4C84CF3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53CCF687" w14:textId="77777777" w:rsidTr="008A4735">
              <w:trPr>
                <w:trHeight w:val="70"/>
              </w:trPr>
              <w:tc>
                <w:tcPr>
                  <w:tcW w:w="2972" w:type="dxa"/>
                  <w:shd w:val="clear" w:color="auto" w:fill="auto"/>
                </w:tcPr>
                <w:p w14:paraId="069ACE0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7BDFCD1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791A71F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009FC5D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3000</w:t>
            </w:r>
          </w:p>
        </w:tc>
        <w:tc>
          <w:tcPr>
            <w:tcW w:w="390" w:type="pct"/>
          </w:tcPr>
          <w:p w14:paraId="0C756D1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87531DD" w14:textId="77777777" w:rsidTr="008A4735">
        <w:trPr>
          <w:trHeight w:val="888"/>
        </w:trPr>
        <w:tc>
          <w:tcPr>
            <w:tcW w:w="300" w:type="pct"/>
          </w:tcPr>
          <w:p w14:paraId="0C48CB00" w14:textId="69DE84F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4</w:t>
            </w:r>
          </w:p>
        </w:tc>
        <w:tc>
          <w:tcPr>
            <w:tcW w:w="1523" w:type="pct"/>
          </w:tcPr>
          <w:p w14:paraId="5FA074A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заказ-наряд без № культевая вкладка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C54265" w14:paraId="490676BD" w14:textId="77777777" w:rsidTr="008A4735">
              <w:trPr>
                <w:trHeight w:val="278"/>
              </w:trPr>
              <w:tc>
                <w:tcPr>
                  <w:tcW w:w="2972" w:type="dxa"/>
                  <w:shd w:val="clear" w:color="auto" w:fill="auto"/>
                </w:tcPr>
                <w:p w14:paraId="29A9502E"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5F75B466"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газетная</w:t>
                  </w:r>
                </w:p>
              </w:tc>
            </w:tr>
            <w:tr w:rsidR="007D2B15" w:rsidRPr="00C54265" w14:paraId="161DCE1D" w14:textId="77777777" w:rsidTr="008A4735">
              <w:trPr>
                <w:trHeight w:val="250"/>
              </w:trPr>
              <w:tc>
                <w:tcPr>
                  <w:tcW w:w="2972" w:type="dxa"/>
                  <w:shd w:val="clear" w:color="auto" w:fill="auto"/>
                </w:tcPr>
                <w:p w14:paraId="18061597"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3C770F08"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А5</w:t>
                  </w:r>
                </w:p>
              </w:tc>
            </w:tr>
            <w:tr w:rsidR="007D2B15" w:rsidRPr="00C54265" w14:paraId="54BC8286" w14:textId="77777777" w:rsidTr="008A4735">
              <w:trPr>
                <w:trHeight w:val="70"/>
              </w:trPr>
              <w:tc>
                <w:tcPr>
                  <w:tcW w:w="2972" w:type="dxa"/>
                  <w:shd w:val="clear" w:color="auto" w:fill="auto"/>
                </w:tcPr>
                <w:p w14:paraId="1078E3D0"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08C85BA9"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5EE83900"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F52A38D" w14:textId="37D89038"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3</w:t>
            </w:r>
            <w:r w:rsidRPr="00B27E8B">
              <w:rPr>
                <w:rFonts w:ascii="Times New Roman" w:eastAsia="Times New Roman" w:hAnsi="Times New Roman" w:cs="Courier New"/>
                <w:sz w:val="24"/>
                <w:szCs w:val="24"/>
                <w:lang w:eastAsia="ar-SA"/>
              </w:rPr>
              <w:t>000</w:t>
            </w:r>
          </w:p>
        </w:tc>
        <w:tc>
          <w:tcPr>
            <w:tcW w:w="390" w:type="pct"/>
          </w:tcPr>
          <w:p w14:paraId="60592F37"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6488AFE" w14:textId="77777777" w:rsidTr="008A4735">
        <w:trPr>
          <w:trHeight w:val="888"/>
        </w:trPr>
        <w:tc>
          <w:tcPr>
            <w:tcW w:w="300" w:type="pct"/>
          </w:tcPr>
          <w:p w14:paraId="2306BFCE" w14:textId="2DBD39A5"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5</w:t>
            </w:r>
          </w:p>
        </w:tc>
        <w:tc>
          <w:tcPr>
            <w:tcW w:w="1523" w:type="pct"/>
          </w:tcPr>
          <w:p w14:paraId="54F9177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заказ-наряд с № (15 пунктов) починка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C54265" w14:paraId="4F8F62B3" w14:textId="77777777" w:rsidTr="008A4735">
              <w:trPr>
                <w:trHeight w:val="278"/>
              </w:trPr>
              <w:tc>
                <w:tcPr>
                  <w:tcW w:w="2972" w:type="dxa"/>
                  <w:shd w:val="clear" w:color="auto" w:fill="auto"/>
                </w:tcPr>
                <w:p w14:paraId="730694C2"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5E85D6D4"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 xml:space="preserve">газетная  </w:t>
                  </w:r>
                  <w:r w:rsidRPr="00C54265">
                    <w:rPr>
                      <w:rFonts w:ascii="Times New Roman" w:eastAsia="Times New Roman" w:hAnsi="Times New Roman" w:cs="Courier New"/>
                      <w:sz w:val="24"/>
                      <w:szCs w:val="24"/>
                      <w:lang w:eastAsia="ar-SA"/>
                    </w:rPr>
                    <w:t xml:space="preserve"> </w:t>
                  </w:r>
                  <w:r w:rsidRPr="00C54265">
                    <w:rPr>
                      <w:rFonts w:ascii="Times New Roman" w:eastAsia="Times New Roman" w:hAnsi="Times New Roman" w:cs="Courier New"/>
                      <w:sz w:val="24"/>
                      <w:szCs w:val="24"/>
                      <w:lang w:val="en-US" w:eastAsia="ar-SA"/>
                    </w:rPr>
                    <w:t xml:space="preserve"> </w:t>
                  </w:r>
                </w:p>
              </w:tc>
            </w:tr>
            <w:tr w:rsidR="007D2B15" w:rsidRPr="00C54265" w14:paraId="324693B2" w14:textId="77777777" w:rsidTr="008A4735">
              <w:trPr>
                <w:trHeight w:val="250"/>
              </w:trPr>
              <w:tc>
                <w:tcPr>
                  <w:tcW w:w="2972" w:type="dxa"/>
                  <w:shd w:val="clear" w:color="auto" w:fill="auto"/>
                </w:tcPr>
                <w:p w14:paraId="4ACA4525"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4CCB674B"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А5 </w:t>
                  </w:r>
                  <w:r w:rsidRPr="00C54265">
                    <w:rPr>
                      <w:rFonts w:ascii="Times New Roman" w:eastAsia="Times New Roman" w:hAnsi="Times New Roman" w:cs="Courier New"/>
                      <w:sz w:val="24"/>
                      <w:szCs w:val="24"/>
                      <w:lang w:val="en-US" w:eastAsia="ar-SA"/>
                    </w:rPr>
                    <w:t xml:space="preserve"> </w:t>
                  </w:r>
                </w:p>
              </w:tc>
            </w:tr>
            <w:tr w:rsidR="007D2B15" w:rsidRPr="00C54265" w14:paraId="2E5E95AE" w14:textId="77777777" w:rsidTr="008A4735">
              <w:trPr>
                <w:trHeight w:val="70"/>
              </w:trPr>
              <w:tc>
                <w:tcPr>
                  <w:tcW w:w="2972" w:type="dxa"/>
                  <w:shd w:val="clear" w:color="auto" w:fill="auto"/>
                </w:tcPr>
                <w:p w14:paraId="589CD945"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14482275"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7DA1105F"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34BED58" w14:textId="22C612C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6</w:t>
            </w:r>
            <w:r w:rsidRPr="00B27E8B">
              <w:rPr>
                <w:rFonts w:ascii="Times New Roman" w:eastAsia="Times New Roman" w:hAnsi="Times New Roman" w:cs="Courier New"/>
                <w:sz w:val="24"/>
                <w:szCs w:val="24"/>
                <w:lang w:eastAsia="ar-SA"/>
              </w:rPr>
              <w:t>000</w:t>
            </w:r>
          </w:p>
        </w:tc>
        <w:tc>
          <w:tcPr>
            <w:tcW w:w="390" w:type="pct"/>
          </w:tcPr>
          <w:p w14:paraId="62DD13A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324238A1" w14:textId="77777777" w:rsidTr="008A4735">
        <w:trPr>
          <w:trHeight w:val="888"/>
        </w:trPr>
        <w:tc>
          <w:tcPr>
            <w:tcW w:w="300" w:type="pct"/>
          </w:tcPr>
          <w:p w14:paraId="3809267D" w14:textId="2A81696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6</w:t>
            </w:r>
          </w:p>
        </w:tc>
        <w:tc>
          <w:tcPr>
            <w:tcW w:w="1523" w:type="pct"/>
          </w:tcPr>
          <w:p w14:paraId="521658A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заказ-наряд без № (15 пунктов) починка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C54265" w14:paraId="07F376EC" w14:textId="77777777" w:rsidTr="008A4735">
              <w:trPr>
                <w:trHeight w:val="278"/>
              </w:trPr>
              <w:tc>
                <w:tcPr>
                  <w:tcW w:w="2972" w:type="dxa"/>
                  <w:shd w:val="clear" w:color="auto" w:fill="auto"/>
                </w:tcPr>
                <w:p w14:paraId="3E551228"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60A6678A"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газетная</w:t>
                  </w:r>
                </w:p>
              </w:tc>
            </w:tr>
            <w:tr w:rsidR="007D2B15" w:rsidRPr="00C54265" w14:paraId="4E8B3E96" w14:textId="77777777" w:rsidTr="008A4735">
              <w:trPr>
                <w:trHeight w:val="250"/>
              </w:trPr>
              <w:tc>
                <w:tcPr>
                  <w:tcW w:w="2972" w:type="dxa"/>
                  <w:shd w:val="clear" w:color="auto" w:fill="auto"/>
                </w:tcPr>
                <w:p w14:paraId="2225FD99"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267EA376"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А5</w:t>
                  </w:r>
                </w:p>
              </w:tc>
            </w:tr>
            <w:tr w:rsidR="007D2B15" w:rsidRPr="00C54265" w14:paraId="68A02825" w14:textId="77777777" w:rsidTr="008A4735">
              <w:trPr>
                <w:trHeight w:val="70"/>
              </w:trPr>
              <w:tc>
                <w:tcPr>
                  <w:tcW w:w="2972" w:type="dxa"/>
                  <w:shd w:val="clear" w:color="auto" w:fill="auto"/>
                </w:tcPr>
                <w:p w14:paraId="4EECDAA1"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6F8C4008"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6330FE83"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AB89D25" w14:textId="36B614DB"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2</w:t>
            </w:r>
            <w:r w:rsidRPr="00B27E8B">
              <w:rPr>
                <w:rFonts w:ascii="Times New Roman" w:eastAsia="Times New Roman" w:hAnsi="Times New Roman" w:cs="Courier New"/>
                <w:sz w:val="24"/>
                <w:szCs w:val="24"/>
                <w:lang w:eastAsia="ar-SA"/>
              </w:rPr>
              <w:t>000</w:t>
            </w:r>
          </w:p>
        </w:tc>
        <w:tc>
          <w:tcPr>
            <w:tcW w:w="390" w:type="pct"/>
          </w:tcPr>
          <w:p w14:paraId="577157CD"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497B217B" w14:textId="77777777" w:rsidTr="008A4735">
        <w:trPr>
          <w:trHeight w:val="888"/>
        </w:trPr>
        <w:tc>
          <w:tcPr>
            <w:tcW w:w="300" w:type="pct"/>
          </w:tcPr>
          <w:p w14:paraId="31833435" w14:textId="03A2712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3</w:t>
            </w:r>
            <w:r>
              <w:rPr>
                <w:rFonts w:ascii="Times New Roman" w:eastAsia="Times New Roman" w:hAnsi="Times New Roman" w:cs="Courier New"/>
                <w:sz w:val="24"/>
                <w:szCs w:val="24"/>
                <w:lang w:eastAsia="ar-SA"/>
              </w:rPr>
              <w:t>7</w:t>
            </w:r>
          </w:p>
        </w:tc>
        <w:tc>
          <w:tcPr>
            <w:tcW w:w="1523" w:type="pct"/>
          </w:tcPr>
          <w:p w14:paraId="1176A62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справка об оплате медицинских услуг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C54265" w14:paraId="3CE7CC62" w14:textId="77777777" w:rsidTr="008A4735">
              <w:trPr>
                <w:trHeight w:val="278"/>
              </w:trPr>
              <w:tc>
                <w:tcPr>
                  <w:tcW w:w="2972" w:type="dxa"/>
                  <w:shd w:val="clear" w:color="auto" w:fill="auto"/>
                </w:tcPr>
                <w:p w14:paraId="0FD1ECC9"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037585BC"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газетная</w:t>
                  </w:r>
                </w:p>
              </w:tc>
            </w:tr>
            <w:tr w:rsidR="007D2B15" w:rsidRPr="00C54265" w14:paraId="01945095" w14:textId="77777777" w:rsidTr="008A4735">
              <w:trPr>
                <w:trHeight w:val="250"/>
              </w:trPr>
              <w:tc>
                <w:tcPr>
                  <w:tcW w:w="2972" w:type="dxa"/>
                  <w:shd w:val="clear" w:color="auto" w:fill="auto"/>
                </w:tcPr>
                <w:p w14:paraId="2398945C"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2F804F36"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А5</w:t>
                  </w:r>
                </w:p>
              </w:tc>
            </w:tr>
            <w:tr w:rsidR="007D2B15" w:rsidRPr="00C54265" w14:paraId="59C6D85B" w14:textId="77777777" w:rsidTr="008A4735">
              <w:trPr>
                <w:trHeight w:val="70"/>
              </w:trPr>
              <w:tc>
                <w:tcPr>
                  <w:tcW w:w="2972" w:type="dxa"/>
                  <w:shd w:val="clear" w:color="auto" w:fill="auto"/>
                </w:tcPr>
                <w:p w14:paraId="31E406D2"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13E683F4"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3C66FCCE"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84E9440" w14:textId="1F0AFA0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w:t>
            </w:r>
            <w:r w:rsidRPr="00B27E8B">
              <w:rPr>
                <w:rFonts w:ascii="Times New Roman" w:eastAsia="Times New Roman" w:hAnsi="Times New Roman" w:cs="Courier New"/>
                <w:sz w:val="24"/>
                <w:szCs w:val="24"/>
                <w:lang w:eastAsia="ar-SA"/>
              </w:rPr>
              <w:t>000</w:t>
            </w:r>
          </w:p>
        </w:tc>
        <w:tc>
          <w:tcPr>
            <w:tcW w:w="390" w:type="pct"/>
          </w:tcPr>
          <w:p w14:paraId="199A249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EC3B799" w14:textId="77777777" w:rsidTr="008A4735">
        <w:trPr>
          <w:trHeight w:val="888"/>
        </w:trPr>
        <w:tc>
          <w:tcPr>
            <w:tcW w:w="300" w:type="pct"/>
          </w:tcPr>
          <w:p w14:paraId="13C036FD" w14:textId="6DA31C91"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38</w:t>
            </w:r>
          </w:p>
        </w:tc>
        <w:tc>
          <w:tcPr>
            <w:tcW w:w="1523" w:type="pct"/>
          </w:tcPr>
          <w:p w14:paraId="500A507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направление на стационарное лечение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C54265" w14:paraId="43000636" w14:textId="77777777" w:rsidTr="008A4735">
              <w:trPr>
                <w:trHeight w:val="278"/>
              </w:trPr>
              <w:tc>
                <w:tcPr>
                  <w:tcW w:w="2972" w:type="dxa"/>
                  <w:shd w:val="clear" w:color="auto" w:fill="auto"/>
                </w:tcPr>
                <w:p w14:paraId="36BCD24C"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Вид бумаги для листов</w:t>
                  </w:r>
                </w:p>
              </w:tc>
              <w:tc>
                <w:tcPr>
                  <w:tcW w:w="1982" w:type="dxa"/>
                </w:tcPr>
                <w:p w14:paraId="04DC7FE2"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val="en-US" w:eastAsia="ar-SA"/>
                    </w:rPr>
                    <w:t>газетная</w:t>
                  </w:r>
                </w:p>
              </w:tc>
            </w:tr>
            <w:tr w:rsidR="007D2B15" w:rsidRPr="00C54265" w14:paraId="46FEA29E" w14:textId="77777777" w:rsidTr="008A4735">
              <w:trPr>
                <w:trHeight w:val="250"/>
              </w:trPr>
              <w:tc>
                <w:tcPr>
                  <w:tcW w:w="2972" w:type="dxa"/>
                  <w:shd w:val="clear" w:color="auto" w:fill="auto"/>
                </w:tcPr>
                <w:p w14:paraId="72FB145D"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листов</w:t>
                  </w:r>
                </w:p>
              </w:tc>
              <w:tc>
                <w:tcPr>
                  <w:tcW w:w="1982" w:type="dxa"/>
                </w:tcPr>
                <w:p w14:paraId="25493051"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А5</w:t>
                  </w:r>
                </w:p>
              </w:tc>
            </w:tr>
            <w:tr w:rsidR="007D2B15" w:rsidRPr="00C54265" w14:paraId="6A7B6A45" w14:textId="77777777" w:rsidTr="008A4735">
              <w:trPr>
                <w:trHeight w:val="70"/>
              </w:trPr>
              <w:tc>
                <w:tcPr>
                  <w:tcW w:w="2972" w:type="dxa"/>
                  <w:shd w:val="clear" w:color="auto" w:fill="auto"/>
                </w:tcPr>
                <w:p w14:paraId="31B16163"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 xml:space="preserve"> Формат печати</w:t>
                  </w:r>
                </w:p>
              </w:tc>
              <w:tc>
                <w:tcPr>
                  <w:tcW w:w="1982" w:type="dxa"/>
                </w:tcPr>
                <w:p w14:paraId="7CF1F292"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C54265">
                    <w:rPr>
                      <w:rFonts w:ascii="Times New Roman" w:eastAsia="Times New Roman" w:hAnsi="Times New Roman" w:cs="Courier New"/>
                      <w:sz w:val="24"/>
                      <w:szCs w:val="24"/>
                      <w:lang w:eastAsia="ar-SA"/>
                    </w:rPr>
                    <w:t>односторонний</w:t>
                  </w:r>
                </w:p>
              </w:tc>
            </w:tr>
          </w:tbl>
          <w:p w14:paraId="1BA8CB1C" w14:textId="77777777" w:rsidR="007D2B15" w:rsidRPr="00C54265"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6A26091" w14:textId="6B9D9B5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w:t>
            </w:r>
            <w:r>
              <w:rPr>
                <w:rFonts w:ascii="Times New Roman" w:eastAsia="Times New Roman" w:hAnsi="Times New Roman" w:cs="Courier New"/>
                <w:sz w:val="24"/>
                <w:szCs w:val="24"/>
                <w:lang w:eastAsia="ar-SA"/>
              </w:rPr>
              <w:t>0</w:t>
            </w:r>
            <w:r w:rsidRPr="00B27E8B">
              <w:rPr>
                <w:rFonts w:ascii="Times New Roman" w:eastAsia="Times New Roman" w:hAnsi="Times New Roman" w:cs="Courier New"/>
                <w:sz w:val="24"/>
                <w:szCs w:val="24"/>
                <w:lang w:eastAsia="ar-SA"/>
              </w:rPr>
              <w:t>00</w:t>
            </w:r>
          </w:p>
        </w:tc>
        <w:tc>
          <w:tcPr>
            <w:tcW w:w="390" w:type="pct"/>
          </w:tcPr>
          <w:p w14:paraId="0E5F72C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99F9976" w14:textId="77777777" w:rsidTr="008A4735">
        <w:trPr>
          <w:trHeight w:val="888"/>
        </w:trPr>
        <w:tc>
          <w:tcPr>
            <w:tcW w:w="300" w:type="pct"/>
          </w:tcPr>
          <w:p w14:paraId="35677154" w14:textId="33DF48F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39</w:t>
            </w:r>
          </w:p>
        </w:tc>
        <w:tc>
          <w:tcPr>
            <w:tcW w:w="1523" w:type="pct"/>
          </w:tcPr>
          <w:p w14:paraId="5C736A0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направление в физиотерапевтический кабинет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175F211" w14:textId="77777777" w:rsidTr="008A4735">
              <w:trPr>
                <w:trHeight w:val="278"/>
              </w:trPr>
              <w:tc>
                <w:tcPr>
                  <w:tcW w:w="2972" w:type="dxa"/>
                  <w:shd w:val="clear" w:color="auto" w:fill="auto"/>
                </w:tcPr>
                <w:p w14:paraId="52B73F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5AFC708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22518E49" w14:textId="77777777" w:rsidTr="008A4735">
              <w:trPr>
                <w:trHeight w:val="250"/>
              </w:trPr>
              <w:tc>
                <w:tcPr>
                  <w:tcW w:w="2972" w:type="dxa"/>
                  <w:shd w:val="clear" w:color="auto" w:fill="auto"/>
                </w:tcPr>
                <w:p w14:paraId="44D435C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C20686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10*9 см </w:t>
                  </w:r>
                  <w:r w:rsidRPr="00B27E8B">
                    <w:rPr>
                      <w:rFonts w:ascii="Times New Roman" w:eastAsia="Times New Roman" w:hAnsi="Times New Roman" w:cs="Courier New"/>
                      <w:sz w:val="24"/>
                      <w:szCs w:val="24"/>
                      <w:lang w:val="en-US" w:eastAsia="ar-SA"/>
                    </w:rPr>
                    <w:t xml:space="preserve"> </w:t>
                  </w:r>
                </w:p>
              </w:tc>
            </w:tr>
            <w:tr w:rsidR="007D2B15" w:rsidRPr="00B27E8B" w14:paraId="6B957F73" w14:textId="77777777" w:rsidTr="008A4735">
              <w:trPr>
                <w:trHeight w:val="70"/>
              </w:trPr>
              <w:tc>
                <w:tcPr>
                  <w:tcW w:w="2972" w:type="dxa"/>
                  <w:shd w:val="clear" w:color="auto" w:fill="auto"/>
                </w:tcPr>
                <w:p w14:paraId="2DCC44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074CAD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6147629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9969A41" w14:textId="57F9A2B5"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8</w:t>
            </w:r>
            <w:r w:rsidRPr="00B27E8B">
              <w:rPr>
                <w:rFonts w:ascii="Times New Roman" w:eastAsia="Times New Roman" w:hAnsi="Times New Roman" w:cs="Courier New"/>
                <w:sz w:val="24"/>
                <w:szCs w:val="24"/>
                <w:lang w:eastAsia="ar-SA"/>
              </w:rPr>
              <w:t>000</w:t>
            </w:r>
          </w:p>
        </w:tc>
        <w:tc>
          <w:tcPr>
            <w:tcW w:w="390" w:type="pct"/>
          </w:tcPr>
          <w:p w14:paraId="61A8891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AD7F343" w14:textId="77777777" w:rsidTr="008A4735">
        <w:trPr>
          <w:trHeight w:val="888"/>
        </w:trPr>
        <w:tc>
          <w:tcPr>
            <w:tcW w:w="300" w:type="pct"/>
          </w:tcPr>
          <w:p w14:paraId="1ACF0B80" w14:textId="57DA5C2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0</w:t>
            </w:r>
          </w:p>
        </w:tc>
        <w:tc>
          <w:tcPr>
            <w:tcW w:w="1523" w:type="pct"/>
          </w:tcPr>
          <w:p w14:paraId="13F8F9D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направление в специализированное онкологическое учреждение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16D2F3CE" w14:textId="77777777" w:rsidTr="008A4735">
              <w:trPr>
                <w:trHeight w:val="278"/>
              </w:trPr>
              <w:tc>
                <w:tcPr>
                  <w:tcW w:w="2972" w:type="dxa"/>
                  <w:shd w:val="clear" w:color="auto" w:fill="auto"/>
                </w:tcPr>
                <w:p w14:paraId="5195FD8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22D16D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229CC3D" w14:textId="77777777" w:rsidTr="008A4735">
              <w:trPr>
                <w:trHeight w:val="250"/>
              </w:trPr>
              <w:tc>
                <w:tcPr>
                  <w:tcW w:w="2972" w:type="dxa"/>
                  <w:shd w:val="clear" w:color="auto" w:fill="auto"/>
                </w:tcPr>
                <w:p w14:paraId="35DFDF4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886B06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386612DD" w14:textId="77777777" w:rsidTr="008A4735">
              <w:trPr>
                <w:trHeight w:val="70"/>
              </w:trPr>
              <w:tc>
                <w:tcPr>
                  <w:tcW w:w="2972" w:type="dxa"/>
                  <w:shd w:val="clear" w:color="auto" w:fill="auto"/>
                </w:tcPr>
                <w:p w14:paraId="688D06D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054B64C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3EEE89B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69D2522E" w14:textId="11E66808"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w:t>
            </w:r>
            <w:r w:rsidRPr="00B27E8B">
              <w:rPr>
                <w:rFonts w:ascii="Times New Roman" w:eastAsia="Times New Roman" w:hAnsi="Times New Roman" w:cs="Courier New"/>
                <w:sz w:val="24"/>
                <w:szCs w:val="24"/>
                <w:lang w:eastAsia="ar-SA"/>
              </w:rPr>
              <w:t>00</w:t>
            </w:r>
          </w:p>
        </w:tc>
        <w:tc>
          <w:tcPr>
            <w:tcW w:w="390" w:type="pct"/>
          </w:tcPr>
          <w:p w14:paraId="44A78CF9"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BD69EB3" w14:textId="77777777" w:rsidTr="008A4735">
        <w:trPr>
          <w:trHeight w:val="888"/>
        </w:trPr>
        <w:tc>
          <w:tcPr>
            <w:tcW w:w="300" w:type="pct"/>
          </w:tcPr>
          <w:p w14:paraId="799C4420" w14:textId="0BAD83E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1</w:t>
            </w:r>
          </w:p>
        </w:tc>
        <w:tc>
          <w:tcPr>
            <w:tcW w:w="1523" w:type="pct"/>
          </w:tcPr>
          <w:p w14:paraId="7AEE8A5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амбулаторная карта пародонтологического больного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187480E4" w14:textId="77777777" w:rsidTr="008A4735">
              <w:trPr>
                <w:trHeight w:val="278"/>
              </w:trPr>
              <w:tc>
                <w:tcPr>
                  <w:tcW w:w="2972" w:type="dxa"/>
                  <w:shd w:val="clear" w:color="auto" w:fill="auto"/>
                </w:tcPr>
                <w:p w14:paraId="2C3D27A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412736F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C7DF3D9" w14:textId="77777777" w:rsidTr="008A4735">
              <w:trPr>
                <w:trHeight w:val="250"/>
              </w:trPr>
              <w:tc>
                <w:tcPr>
                  <w:tcW w:w="2972" w:type="dxa"/>
                  <w:shd w:val="clear" w:color="auto" w:fill="auto"/>
                </w:tcPr>
                <w:p w14:paraId="4881788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29F9BAB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613AC436" w14:textId="77777777" w:rsidTr="008A4735">
              <w:trPr>
                <w:trHeight w:val="70"/>
              </w:trPr>
              <w:tc>
                <w:tcPr>
                  <w:tcW w:w="2972" w:type="dxa"/>
                  <w:shd w:val="clear" w:color="auto" w:fill="auto"/>
                </w:tcPr>
                <w:p w14:paraId="3700AA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2F8A21A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68627B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31906584" w14:textId="7785720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100</w:t>
            </w:r>
          </w:p>
        </w:tc>
        <w:tc>
          <w:tcPr>
            <w:tcW w:w="390" w:type="pct"/>
          </w:tcPr>
          <w:p w14:paraId="0B93454F"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199A2EF3" w14:textId="77777777" w:rsidTr="008A4735">
        <w:trPr>
          <w:trHeight w:val="888"/>
        </w:trPr>
        <w:tc>
          <w:tcPr>
            <w:tcW w:w="300" w:type="pct"/>
          </w:tcPr>
          <w:p w14:paraId="0B724B7A" w14:textId="028F3B26"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2</w:t>
            </w:r>
          </w:p>
        </w:tc>
        <w:tc>
          <w:tcPr>
            <w:tcW w:w="1523" w:type="pct"/>
          </w:tcPr>
          <w:p w14:paraId="3AC62DC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справка о санации газетка</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2413E4E" w14:textId="77777777" w:rsidTr="008A4735">
              <w:trPr>
                <w:trHeight w:val="278"/>
              </w:trPr>
              <w:tc>
                <w:tcPr>
                  <w:tcW w:w="2972" w:type="dxa"/>
                  <w:shd w:val="clear" w:color="auto" w:fill="auto"/>
                </w:tcPr>
                <w:p w14:paraId="5FD64C4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B395A1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CD5EB4A" w14:textId="77777777" w:rsidTr="008A4735">
              <w:trPr>
                <w:trHeight w:val="250"/>
              </w:trPr>
              <w:tc>
                <w:tcPr>
                  <w:tcW w:w="2972" w:type="dxa"/>
                  <w:shd w:val="clear" w:color="auto" w:fill="auto"/>
                </w:tcPr>
                <w:p w14:paraId="3C00010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734BA2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11*7 см </w:t>
                  </w:r>
                  <w:r w:rsidRPr="00B27E8B">
                    <w:rPr>
                      <w:rFonts w:ascii="Times New Roman" w:eastAsia="Times New Roman" w:hAnsi="Times New Roman" w:cs="Courier New"/>
                      <w:sz w:val="24"/>
                      <w:szCs w:val="24"/>
                      <w:lang w:val="en-US" w:eastAsia="ar-SA"/>
                    </w:rPr>
                    <w:t xml:space="preserve"> </w:t>
                  </w:r>
                </w:p>
              </w:tc>
            </w:tr>
            <w:tr w:rsidR="007D2B15" w:rsidRPr="00B27E8B" w14:paraId="4036EF4E" w14:textId="77777777" w:rsidTr="008A4735">
              <w:trPr>
                <w:trHeight w:val="70"/>
              </w:trPr>
              <w:tc>
                <w:tcPr>
                  <w:tcW w:w="2972" w:type="dxa"/>
                  <w:shd w:val="clear" w:color="auto" w:fill="auto"/>
                </w:tcPr>
                <w:p w14:paraId="65B06B8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C19AE0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687613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2842609D" w14:textId="7D92E81C"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120</w:t>
            </w:r>
            <w:r w:rsidRPr="00B27E8B">
              <w:rPr>
                <w:rFonts w:ascii="Times New Roman" w:eastAsia="Times New Roman" w:hAnsi="Times New Roman" w:cs="Courier New"/>
                <w:sz w:val="24"/>
                <w:szCs w:val="24"/>
                <w:lang w:eastAsia="ar-SA"/>
              </w:rPr>
              <w:t>00</w:t>
            </w:r>
          </w:p>
        </w:tc>
        <w:tc>
          <w:tcPr>
            <w:tcW w:w="390" w:type="pct"/>
          </w:tcPr>
          <w:p w14:paraId="158139FC"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5E37C456" w14:textId="77777777" w:rsidTr="008A4735">
        <w:trPr>
          <w:trHeight w:val="888"/>
        </w:trPr>
        <w:tc>
          <w:tcPr>
            <w:tcW w:w="300" w:type="pct"/>
          </w:tcPr>
          <w:p w14:paraId="0C863589" w14:textId="7183A2E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3</w:t>
            </w:r>
          </w:p>
        </w:tc>
        <w:tc>
          <w:tcPr>
            <w:tcW w:w="1523" w:type="pct"/>
          </w:tcPr>
          <w:p w14:paraId="13C07F1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ежедневный учет врача, дата посещения по заболеваниям</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7341C888" w14:textId="77777777" w:rsidTr="008A4735">
              <w:trPr>
                <w:trHeight w:val="278"/>
              </w:trPr>
              <w:tc>
                <w:tcPr>
                  <w:tcW w:w="2972" w:type="dxa"/>
                  <w:shd w:val="clear" w:color="auto" w:fill="auto"/>
                </w:tcPr>
                <w:p w14:paraId="5AD889A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4025552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0464C024" w14:textId="77777777" w:rsidTr="008A4735">
              <w:trPr>
                <w:trHeight w:val="250"/>
              </w:trPr>
              <w:tc>
                <w:tcPr>
                  <w:tcW w:w="2972" w:type="dxa"/>
                  <w:shd w:val="clear" w:color="auto" w:fill="auto"/>
                </w:tcPr>
                <w:p w14:paraId="3DB70F2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32CD2DD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031698E0" w14:textId="77777777" w:rsidTr="008A4735">
              <w:trPr>
                <w:trHeight w:val="70"/>
              </w:trPr>
              <w:tc>
                <w:tcPr>
                  <w:tcW w:w="2972" w:type="dxa"/>
                  <w:shd w:val="clear" w:color="auto" w:fill="auto"/>
                </w:tcPr>
                <w:p w14:paraId="282BE48B"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6EB7C9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4F386D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A4793A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1500</w:t>
            </w:r>
          </w:p>
        </w:tc>
        <w:tc>
          <w:tcPr>
            <w:tcW w:w="390" w:type="pct"/>
          </w:tcPr>
          <w:p w14:paraId="06F7745D"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218DA56B" w14:textId="77777777" w:rsidTr="008A4735">
        <w:trPr>
          <w:trHeight w:val="888"/>
        </w:trPr>
        <w:tc>
          <w:tcPr>
            <w:tcW w:w="300" w:type="pct"/>
          </w:tcPr>
          <w:p w14:paraId="685DCEAF" w14:textId="62F8946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w:t>
            </w:r>
            <w:r>
              <w:rPr>
                <w:rFonts w:ascii="Times New Roman" w:eastAsia="Times New Roman" w:hAnsi="Times New Roman" w:cs="Courier New"/>
                <w:sz w:val="24"/>
                <w:szCs w:val="24"/>
                <w:lang w:eastAsia="ar-SA"/>
              </w:rPr>
              <w:t>4</w:t>
            </w:r>
          </w:p>
        </w:tc>
        <w:tc>
          <w:tcPr>
            <w:tcW w:w="1523" w:type="pct"/>
          </w:tcPr>
          <w:p w14:paraId="71CEEC4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карта больного, лечащегося в физ. кабинете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0D448261" w14:textId="77777777" w:rsidTr="008A4735">
              <w:trPr>
                <w:trHeight w:val="278"/>
              </w:trPr>
              <w:tc>
                <w:tcPr>
                  <w:tcW w:w="2972" w:type="dxa"/>
                  <w:shd w:val="clear" w:color="auto" w:fill="auto"/>
                </w:tcPr>
                <w:p w14:paraId="2A4A944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A26CAF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7D47977" w14:textId="77777777" w:rsidTr="008A4735">
              <w:trPr>
                <w:trHeight w:val="250"/>
              </w:trPr>
              <w:tc>
                <w:tcPr>
                  <w:tcW w:w="2972" w:type="dxa"/>
                  <w:shd w:val="clear" w:color="auto" w:fill="auto"/>
                </w:tcPr>
                <w:p w14:paraId="184A7C43"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C8DD29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А5  </w:t>
                  </w:r>
                  <w:r w:rsidRPr="00B27E8B">
                    <w:rPr>
                      <w:rFonts w:ascii="Times New Roman" w:eastAsia="Times New Roman" w:hAnsi="Times New Roman" w:cs="Courier New"/>
                      <w:sz w:val="24"/>
                      <w:szCs w:val="24"/>
                      <w:lang w:val="en-US" w:eastAsia="ar-SA"/>
                    </w:rPr>
                    <w:t xml:space="preserve"> </w:t>
                  </w:r>
                </w:p>
              </w:tc>
            </w:tr>
            <w:tr w:rsidR="007D2B15" w:rsidRPr="00B27E8B" w14:paraId="0CB20165" w14:textId="77777777" w:rsidTr="008A4735">
              <w:trPr>
                <w:trHeight w:val="70"/>
              </w:trPr>
              <w:tc>
                <w:tcPr>
                  <w:tcW w:w="2972" w:type="dxa"/>
                  <w:shd w:val="clear" w:color="auto" w:fill="auto"/>
                </w:tcPr>
                <w:p w14:paraId="5D44B44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2FC3FC4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23EC2BC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7490813" w14:textId="12634E40"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5</w:t>
            </w:r>
            <w:r w:rsidRPr="00B27E8B">
              <w:rPr>
                <w:rFonts w:ascii="Times New Roman" w:eastAsia="Times New Roman" w:hAnsi="Times New Roman" w:cs="Courier New"/>
                <w:sz w:val="24"/>
                <w:szCs w:val="24"/>
                <w:lang w:eastAsia="ar-SA"/>
              </w:rPr>
              <w:t>000</w:t>
            </w:r>
          </w:p>
        </w:tc>
        <w:tc>
          <w:tcPr>
            <w:tcW w:w="390" w:type="pct"/>
          </w:tcPr>
          <w:p w14:paraId="57C7A83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8B160A3" w14:textId="77777777" w:rsidTr="008A4735">
        <w:trPr>
          <w:trHeight w:val="888"/>
        </w:trPr>
        <w:tc>
          <w:tcPr>
            <w:tcW w:w="300" w:type="pct"/>
          </w:tcPr>
          <w:p w14:paraId="520FC65F" w14:textId="008F4429"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45</w:t>
            </w:r>
          </w:p>
        </w:tc>
        <w:tc>
          <w:tcPr>
            <w:tcW w:w="1523" w:type="pct"/>
          </w:tcPr>
          <w:p w14:paraId="423A15C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наряд на выполнение работ по напылению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358A09A" w14:textId="77777777" w:rsidTr="008A4735">
              <w:trPr>
                <w:trHeight w:val="278"/>
              </w:trPr>
              <w:tc>
                <w:tcPr>
                  <w:tcW w:w="2972" w:type="dxa"/>
                  <w:shd w:val="clear" w:color="auto" w:fill="auto"/>
                </w:tcPr>
                <w:p w14:paraId="4963843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09D4CA1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7AB7906" w14:textId="77777777" w:rsidTr="008A4735">
              <w:trPr>
                <w:trHeight w:val="250"/>
              </w:trPr>
              <w:tc>
                <w:tcPr>
                  <w:tcW w:w="2972" w:type="dxa"/>
                  <w:shd w:val="clear" w:color="auto" w:fill="auto"/>
                </w:tcPr>
                <w:p w14:paraId="3A16172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C82F98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73FFD32C" w14:textId="77777777" w:rsidTr="008A4735">
              <w:trPr>
                <w:trHeight w:val="70"/>
              </w:trPr>
              <w:tc>
                <w:tcPr>
                  <w:tcW w:w="2972" w:type="dxa"/>
                  <w:shd w:val="clear" w:color="auto" w:fill="auto"/>
                </w:tcPr>
                <w:p w14:paraId="184EB20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1E1057A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3855249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B7FECA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1500</w:t>
            </w:r>
          </w:p>
        </w:tc>
        <w:tc>
          <w:tcPr>
            <w:tcW w:w="390" w:type="pct"/>
          </w:tcPr>
          <w:p w14:paraId="55A6BD1A"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CC678B0" w14:textId="77777777" w:rsidTr="008A4735">
        <w:trPr>
          <w:trHeight w:val="888"/>
        </w:trPr>
        <w:tc>
          <w:tcPr>
            <w:tcW w:w="300" w:type="pct"/>
          </w:tcPr>
          <w:p w14:paraId="47D55762" w14:textId="2DBCB54F"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46</w:t>
            </w:r>
          </w:p>
        </w:tc>
        <w:tc>
          <w:tcPr>
            <w:tcW w:w="1523" w:type="pct"/>
          </w:tcPr>
          <w:p w14:paraId="5E86225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наряд по выполнению индивидуального литья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740E7420" w14:textId="77777777" w:rsidTr="008A4735">
              <w:trPr>
                <w:trHeight w:val="278"/>
              </w:trPr>
              <w:tc>
                <w:tcPr>
                  <w:tcW w:w="2972" w:type="dxa"/>
                  <w:shd w:val="clear" w:color="auto" w:fill="auto"/>
                </w:tcPr>
                <w:p w14:paraId="5AE0585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6BAA01A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8FB42D3" w14:textId="77777777" w:rsidTr="008A4735">
              <w:trPr>
                <w:trHeight w:val="250"/>
              </w:trPr>
              <w:tc>
                <w:tcPr>
                  <w:tcW w:w="2972" w:type="dxa"/>
                  <w:shd w:val="clear" w:color="auto" w:fill="auto"/>
                </w:tcPr>
                <w:p w14:paraId="6989F79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6CED5C4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А5</w:t>
                  </w:r>
                </w:p>
              </w:tc>
            </w:tr>
            <w:tr w:rsidR="007D2B15" w:rsidRPr="00B27E8B" w14:paraId="00FF85B2" w14:textId="77777777" w:rsidTr="008A4735">
              <w:trPr>
                <w:trHeight w:val="70"/>
              </w:trPr>
              <w:tc>
                <w:tcPr>
                  <w:tcW w:w="2972" w:type="dxa"/>
                  <w:shd w:val="clear" w:color="auto" w:fill="auto"/>
                </w:tcPr>
                <w:p w14:paraId="0A3F89D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4298F51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65B8A75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10775F6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1500</w:t>
            </w:r>
          </w:p>
        </w:tc>
        <w:tc>
          <w:tcPr>
            <w:tcW w:w="390" w:type="pct"/>
          </w:tcPr>
          <w:p w14:paraId="4E92B214"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3AAC436C" w14:textId="77777777" w:rsidTr="008A4735">
        <w:trPr>
          <w:trHeight w:val="888"/>
        </w:trPr>
        <w:tc>
          <w:tcPr>
            <w:tcW w:w="300" w:type="pct"/>
          </w:tcPr>
          <w:p w14:paraId="1510E676" w14:textId="604B7C2A"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47</w:t>
            </w:r>
          </w:p>
        </w:tc>
        <w:tc>
          <w:tcPr>
            <w:tcW w:w="1523" w:type="pct"/>
          </w:tcPr>
          <w:p w14:paraId="4465ED5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справка на амбулаторный прием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048B2536" w14:textId="77777777" w:rsidTr="008A4735">
              <w:trPr>
                <w:trHeight w:val="278"/>
              </w:trPr>
              <w:tc>
                <w:tcPr>
                  <w:tcW w:w="2972" w:type="dxa"/>
                  <w:shd w:val="clear" w:color="auto" w:fill="auto"/>
                </w:tcPr>
                <w:p w14:paraId="154F36D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1AF6AE5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6F88FAA9" w14:textId="77777777" w:rsidTr="008A4735">
              <w:trPr>
                <w:trHeight w:val="250"/>
              </w:trPr>
              <w:tc>
                <w:tcPr>
                  <w:tcW w:w="2972" w:type="dxa"/>
                  <w:shd w:val="clear" w:color="auto" w:fill="auto"/>
                </w:tcPr>
                <w:p w14:paraId="691F47C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011A23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14*7см</w:t>
                  </w:r>
                </w:p>
              </w:tc>
            </w:tr>
            <w:tr w:rsidR="007D2B15" w:rsidRPr="00B27E8B" w14:paraId="1C524678" w14:textId="77777777" w:rsidTr="008A4735">
              <w:trPr>
                <w:trHeight w:val="70"/>
              </w:trPr>
              <w:tc>
                <w:tcPr>
                  <w:tcW w:w="2972" w:type="dxa"/>
                  <w:shd w:val="clear" w:color="auto" w:fill="auto"/>
                </w:tcPr>
                <w:p w14:paraId="750507C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5D0823C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1B6618A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CE8AB30" w14:textId="1ADA2883"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100</w:t>
            </w:r>
            <w:r w:rsidRPr="00B27E8B">
              <w:rPr>
                <w:rFonts w:ascii="Times New Roman" w:eastAsia="Times New Roman" w:hAnsi="Times New Roman" w:cs="Courier New"/>
                <w:sz w:val="24"/>
                <w:szCs w:val="24"/>
                <w:lang w:eastAsia="ar-SA"/>
              </w:rPr>
              <w:t>00</w:t>
            </w:r>
          </w:p>
        </w:tc>
        <w:tc>
          <w:tcPr>
            <w:tcW w:w="390" w:type="pct"/>
          </w:tcPr>
          <w:p w14:paraId="64FC35E3"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687C69D" w14:textId="77777777" w:rsidTr="008A4735">
        <w:trPr>
          <w:trHeight w:val="888"/>
        </w:trPr>
        <w:tc>
          <w:tcPr>
            <w:tcW w:w="300" w:type="pct"/>
          </w:tcPr>
          <w:p w14:paraId="7DA346AB" w14:textId="2569DA31"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48</w:t>
            </w:r>
          </w:p>
        </w:tc>
        <w:tc>
          <w:tcPr>
            <w:tcW w:w="1523" w:type="pct"/>
          </w:tcPr>
          <w:p w14:paraId="7BDB166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реестр(перечень) оказанных медицинских услуг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9897AE1" w14:textId="77777777" w:rsidTr="008A4735">
              <w:trPr>
                <w:trHeight w:val="278"/>
              </w:trPr>
              <w:tc>
                <w:tcPr>
                  <w:tcW w:w="2972" w:type="dxa"/>
                  <w:shd w:val="clear" w:color="auto" w:fill="auto"/>
                </w:tcPr>
                <w:p w14:paraId="1EF7C9E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230A9F2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10C20950" w14:textId="77777777" w:rsidTr="008A4735">
              <w:trPr>
                <w:trHeight w:val="250"/>
              </w:trPr>
              <w:tc>
                <w:tcPr>
                  <w:tcW w:w="2972" w:type="dxa"/>
                  <w:shd w:val="clear" w:color="auto" w:fill="auto"/>
                </w:tcPr>
                <w:p w14:paraId="5A3BFB6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4A288D5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138D7159" w14:textId="77777777" w:rsidTr="008A4735">
              <w:trPr>
                <w:trHeight w:val="70"/>
              </w:trPr>
              <w:tc>
                <w:tcPr>
                  <w:tcW w:w="2972" w:type="dxa"/>
                  <w:shd w:val="clear" w:color="auto" w:fill="auto"/>
                </w:tcPr>
                <w:p w14:paraId="7EEBEDF8"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C152DD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344212B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904B6C9" w14:textId="5789732E"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2000</w:t>
            </w:r>
          </w:p>
        </w:tc>
        <w:tc>
          <w:tcPr>
            <w:tcW w:w="390" w:type="pct"/>
          </w:tcPr>
          <w:p w14:paraId="54E529F7"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A661BAA" w14:textId="77777777" w:rsidTr="008A4735">
        <w:trPr>
          <w:trHeight w:val="888"/>
        </w:trPr>
        <w:tc>
          <w:tcPr>
            <w:tcW w:w="300" w:type="pct"/>
          </w:tcPr>
          <w:p w14:paraId="51DB65BA" w14:textId="7B4AA46B"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49</w:t>
            </w:r>
          </w:p>
        </w:tc>
        <w:tc>
          <w:tcPr>
            <w:tcW w:w="1523" w:type="pct"/>
          </w:tcPr>
          <w:p w14:paraId="68DA719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проводниковая </w:t>
            </w:r>
            <w:r w:rsidRPr="00AC29F8">
              <w:rPr>
                <w:rFonts w:ascii="Times New Roman" w:eastAsia="Times New Roman" w:hAnsi="Times New Roman" w:cs="Courier New"/>
                <w:sz w:val="24"/>
                <w:szCs w:val="24"/>
                <w:lang w:eastAsia="ar-SA"/>
              </w:rPr>
              <w:t>анестезия</w:t>
            </w:r>
            <w:r w:rsidRPr="00B27E8B">
              <w:rPr>
                <w:rFonts w:ascii="Times New Roman" w:eastAsia="Times New Roman" w:hAnsi="Times New Roman" w:cs="Courier New"/>
                <w:sz w:val="24"/>
                <w:szCs w:val="24"/>
                <w:lang w:eastAsia="ar-SA"/>
              </w:rPr>
              <w:t xml:space="preserve">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62BC6B1D" w14:textId="77777777" w:rsidTr="008A4735">
              <w:trPr>
                <w:trHeight w:val="278"/>
              </w:trPr>
              <w:tc>
                <w:tcPr>
                  <w:tcW w:w="2972" w:type="dxa"/>
                  <w:shd w:val="clear" w:color="auto" w:fill="auto"/>
                </w:tcPr>
                <w:p w14:paraId="1F45036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5A053D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7BF1CB79" w14:textId="77777777" w:rsidTr="008A4735">
              <w:trPr>
                <w:trHeight w:val="250"/>
              </w:trPr>
              <w:tc>
                <w:tcPr>
                  <w:tcW w:w="2972" w:type="dxa"/>
                  <w:shd w:val="clear" w:color="auto" w:fill="auto"/>
                </w:tcPr>
                <w:p w14:paraId="716630D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86CAB3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21*7 см </w:t>
                  </w:r>
                  <w:r w:rsidRPr="00B27E8B">
                    <w:rPr>
                      <w:rFonts w:ascii="Times New Roman" w:eastAsia="Times New Roman" w:hAnsi="Times New Roman" w:cs="Courier New"/>
                      <w:sz w:val="24"/>
                      <w:szCs w:val="24"/>
                      <w:lang w:val="en-US" w:eastAsia="ar-SA"/>
                    </w:rPr>
                    <w:t xml:space="preserve"> </w:t>
                  </w:r>
                </w:p>
              </w:tc>
            </w:tr>
            <w:tr w:rsidR="007D2B15" w:rsidRPr="00B27E8B" w14:paraId="398439C1" w14:textId="77777777" w:rsidTr="008A4735">
              <w:trPr>
                <w:trHeight w:val="70"/>
              </w:trPr>
              <w:tc>
                <w:tcPr>
                  <w:tcW w:w="2972" w:type="dxa"/>
                  <w:shd w:val="clear" w:color="auto" w:fill="auto"/>
                </w:tcPr>
                <w:p w14:paraId="0617E77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5E1728C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20A8645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5F1C7530" w14:textId="497F2691"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50</w:t>
            </w:r>
            <w:r w:rsidRPr="00B27E8B">
              <w:rPr>
                <w:rFonts w:ascii="Times New Roman" w:eastAsia="Times New Roman" w:hAnsi="Times New Roman" w:cs="Courier New"/>
                <w:sz w:val="24"/>
                <w:szCs w:val="24"/>
                <w:lang w:eastAsia="ar-SA"/>
              </w:rPr>
              <w:t>00</w:t>
            </w:r>
          </w:p>
        </w:tc>
        <w:tc>
          <w:tcPr>
            <w:tcW w:w="390" w:type="pct"/>
          </w:tcPr>
          <w:p w14:paraId="61C8AB72"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33F90F30" w14:textId="77777777" w:rsidTr="008A4735">
        <w:trPr>
          <w:trHeight w:val="888"/>
        </w:trPr>
        <w:tc>
          <w:tcPr>
            <w:tcW w:w="300" w:type="pct"/>
          </w:tcPr>
          <w:p w14:paraId="6A402E22" w14:textId="06678D42"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5</w:t>
            </w:r>
            <w:r>
              <w:rPr>
                <w:rFonts w:ascii="Times New Roman" w:eastAsia="Times New Roman" w:hAnsi="Times New Roman" w:cs="Courier New"/>
                <w:sz w:val="24"/>
                <w:szCs w:val="24"/>
                <w:lang w:eastAsia="ar-SA"/>
              </w:rPr>
              <w:t>0</w:t>
            </w:r>
          </w:p>
        </w:tc>
        <w:tc>
          <w:tcPr>
            <w:tcW w:w="1523" w:type="pct"/>
          </w:tcPr>
          <w:p w14:paraId="3B36C55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ведомость выдачи материальных ценностей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20FDAB6F" w14:textId="77777777" w:rsidTr="008A4735">
              <w:trPr>
                <w:trHeight w:val="278"/>
              </w:trPr>
              <w:tc>
                <w:tcPr>
                  <w:tcW w:w="2972" w:type="dxa"/>
                  <w:shd w:val="clear" w:color="auto" w:fill="auto"/>
                </w:tcPr>
                <w:p w14:paraId="3F3D5F2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078AFD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50CE411D" w14:textId="77777777" w:rsidTr="008A4735">
              <w:trPr>
                <w:trHeight w:val="250"/>
              </w:trPr>
              <w:tc>
                <w:tcPr>
                  <w:tcW w:w="2972" w:type="dxa"/>
                  <w:shd w:val="clear" w:color="auto" w:fill="auto"/>
                </w:tcPr>
                <w:p w14:paraId="3EA6983E"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182B50F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А4 </w:t>
                  </w:r>
                  <w:r w:rsidRPr="00B27E8B">
                    <w:rPr>
                      <w:rFonts w:ascii="Times New Roman" w:eastAsia="Times New Roman" w:hAnsi="Times New Roman" w:cs="Courier New"/>
                      <w:sz w:val="24"/>
                      <w:szCs w:val="24"/>
                      <w:lang w:val="en-US" w:eastAsia="ar-SA"/>
                    </w:rPr>
                    <w:t xml:space="preserve"> </w:t>
                  </w:r>
                </w:p>
              </w:tc>
            </w:tr>
            <w:tr w:rsidR="007D2B15" w:rsidRPr="00B27E8B" w14:paraId="50844189" w14:textId="77777777" w:rsidTr="008A4735">
              <w:trPr>
                <w:trHeight w:val="70"/>
              </w:trPr>
              <w:tc>
                <w:tcPr>
                  <w:tcW w:w="2972" w:type="dxa"/>
                  <w:shd w:val="clear" w:color="auto" w:fill="auto"/>
                </w:tcPr>
                <w:p w14:paraId="13A4DB8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3686129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7CD3095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E1FEB3F" w14:textId="570F80C6"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Pr>
                <w:rFonts w:ascii="Times New Roman" w:eastAsia="Times New Roman" w:hAnsi="Times New Roman" w:cs="Courier New"/>
                <w:sz w:val="24"/>
                <w:szCs w:val="24"/>
                <w:lang w:eastAsia="ar-SA"/>
              </w:rPr>
              <w:t>20</w:t>
            </w:r>
            <w:r w:rsidRPr="00B27E8B">
              <w:rPr>
                <w:rFonts w:ascii="Times New Roman" w:eastAsia="Times New Roman" w:hAnsi="Times New Roman" w:cs="Courier New"/>
                <w:sz w:val="24"/>
                <w:szCs w:val="24"/>
                <w:lang w:eastAsia="ar-SA"/>
              </w:rPr>
              <w:t>00</w:t>
            </w:r>
          </w:p>
        </w:tc>
        <w:tc>
          <w:tcPr>
            <w:tcW w:w="390" w:type="pct"/>
          </w:tcPr>
          <w:p w14:paraId="2990D2F0"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6E7C7940" w14:textId="77777777" w:rsidTr="008A4735">
        <w:trPr>
          <w:trHeight w:val="888"/>
        </w:trPr>
        <w:tc>
          <w:tcPr>
            <w:tcW w:w="300" w:type="pct"/>
          </w:tcPr>
          <w:p w14:paraId="74C881A5" w14:textId="7CAD6695"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5</w:t>
            </w:r>
            <w:r>
              <w:rPr>
                <w:rFonts w:ascii="Times New Roman" w:eastAsia="Times New Roman" w:hAnsi="Times New Roman" w:cs="Courier New"/>
                <w:sz w:val="24"/>
                <w:szCs w:val="24"/>
                <w:lang w:eastAsia="ar-SA"/>
              </w:rPr>
              <w:t>1</w:t>
            </w:r>
          </w:p>
        </w:tc>
        <w:tc>
          <w:tcPr>
            <w:tcW w:w="1523" w:type="pct"/>
          </w:tcPr>
          <w:p w14:paraId="4B2295A5"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график учета рабочего времени А3 газетка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4FBE3D28" w14:textId="77777777" w:rsidTr="008A4735">
              <w:trPr>
                <w:trHeight w:val="278"/>
              </w:trPr>
              <w:tc>
                <w:tcPr>
                  <w:tcW w:w="2972" w:type="dxa"/>
                  <w:shd w:val="clear" w:color="auto" w:fill="auto"/>
                </w:tcPr>
                <w:p w14:paraId="08D3BAC7"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3DB123F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val="en-US" w:eastAsia="ar-SA"/>
                    </w:rPr>
                    <w:t xml:space="preserve">газетная  </w:t>
                  </w:r>
                  <w:r w:rsidRPr="00B27E8B">
                    <w:rPr>
                      <w:rFonts w:ascii="Times New Roman" w:eastAsia="Times New Roman" w:hAnsi="Times New Roman" w:cs="Courier New"/>
                      <w:sz w:val="24"/>
                      <w:szCs w:val="24"/>
                      <w:lang w:eastAsia="ar-SA"/>
                    </w:rPr>
                    <w:t xml:space="preserve"> </w:t>
                  </w:r>
                  <w:r w:rsidRPr="00B27E8B">
                    <w:rPr>
                      <w:rFonts w:ascii="Times New Roman" w:eastAsia="Times New Roman" w:hAnsi="Times New Roman" w:cs="Courier New"/>
                      <w:sz w:val="24"/>
                      <w:szCs w:val="24"/>
                      <w:lang w:val="en-US" w:eastAsia="ar-SA"/>
                    </w:rPr>
                    <w:t xml:space="preserve"> </w:t>
                  </w:r>
                </w:p>
              </w:tc>
            </w:tr>
            <w:tr w:rsidR="007D2B15" w:rsidRPr="00B27E8B" w14:paraId="4A021AAD" w14:textId="77777777" w:rsidTr="008A4735">
              <w:trPr>
                <w:trHeight w:val="250"/>
              </w:trPr>
              <w:tc>
                <w:tcPr>
                  <w:tcW w:w="2972" w:type="dxa"/>
                  <w:shd w:val="clear" w:color="auto" w:fill="auto"/>
                </w:tcPr>
                <w:p w14:paraId="503D13BA"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522AAB7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А3 </w:t>
                  </w:r>
                  <w:r w:rsidRPr="00B27E8B">
                    <w:rPr>
                      <w:rFonts w:ascii="Times New Roman" w:eastAsia="Times New Roman" w:hAnsi="Times New Roman" w:cs="Courier New"/>
                      <w:sz w:val="24"/>
                      <w:szCs w:val="24"/>
                      <w:lang w:val="en-US" w:eastAsia="ar-SA"/>
                    </w:rPr>
                    <w:t xml:space="preserve"> </w:t>
                  </w:r>
                </w:p>
              </w:tc>
            </w:tr>
            <w:tr w:rsidR="007D2B15" w:rsidRPr="00B27E8B" w14:paraId="4A480608" w14:textId="77777777" w:rsidTr="008A4735">
              <w:trPr>
                <w:trHeight w:val="70"/>
              </w:trPr>
              <w:tc>
                <w:tcPr>
                  <w:tcW w:w="2972" w:type="dxa"/>
                  <w:shd w:val="clear" w:color="auto" w:fill="auto"/>
                </w:tcPr>
                <w:p w14:paraId="4DC63C2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48FDC3A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односторонний</w:t>
                  </w:r>
                </w:p>
              </w:tc>
            </w:tr>
          </w:tbl>
          <w:p w14:paraId="481C405D"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7D6A35C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400</w:t>
            </w:r>
          </w:p>
        </w:tc>
        <w:tc>
          <w:tcPr>
            <w:tcW w:w="390" w:type="pct"/>
          </w:tcPr>
          <w:p w14:paraId="6E9F408E"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r w:rsidR="007D2B15" w:rsidRPr="00B27E8B" w14:paraId="71BEA7DA" w14:textId="77777777" w:rsidTr="008A4735">
        <w:trPr>
          <w:trHeight w:val="888"/>
        </w:trPr>
        <w:tc>
          <w:tcPr>
            <w:tcW w:w="300" w:type="pct"/>
          </w:tcPr>
          <w:p w14:paraId="38447B38" w14:textId="3630BBC4"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5</w:t>
            </w:r>
            <w:r>
              <w:rPr>
                <w:rFonts w:ascii="Times New Roman" w:eastAsia="Times New Roman" w:hAnsi="Times New Roman" w:cs="Courier New"/>
                <w:sz w:val="24"/>
                <w:szCs w:val="24"/>
                <w:lang w:eastAsia="ar-SA"/>
              </w:rPr>
              <w:t>2</w:t>
            </w:r>
          </w:p>
        </w:tc>
        <w:tc>
          <w:tcPr>
            <w:tcW w:w="1523" w:type="pct"/>
          </w:tcPr>
          <w:p w14:paraId="3637EDA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табель учета использования рабочего времени </w:t>
            </w:r>
          </w:p>
        </w:tc>
        <w:tc>
          <w:tcPr>
            <w:tcW w:w="2269" w:type="pct"/>
            <w:gridSpan w:val="2"/>
          </w:tcPr>
          <w:tbl>
            <w:tblPr>
              <w:tblW w:w="4954" w:type="dxa"/>
              <w:tblBorders>
                <w:insideH w:val="single" w:sz="4" w:space="0" w:color="auto"/>
                <w:insideV w:val="single" w:sz="4" w:space="0" w:color="auto"/>
              </w:tblBorders>
              <w:tblLayout w:type="fixed"/>
              <w:tblLook w:val="04A0" w:firstRow="1" w:lastRow="0" w:firstColumn="1" w:lastColumn="0" w:noHBand="0" w:noVBand="1"/>
            </w:tblPr>
            <w:tblGrid>
              <w:gridCol w:w="2972"/>
              <w:gridCol w:w="1982"/>
            </w:tblGrid>
            <w:tr w:rsidR="007D2B15" w:rsidRPr="00B27E8B" w14:paraId="318FE749" w14:textId="77777777" w:rsidTr="008A4735">
              <w:trPr>
                <w:trHeight w:val="561"/>
              </w:trPr>
              <w:tc>
                <w:tcPr>
                  <w:tcW w:w="2972" w:type="dxa"/>
                  <w:shd w:val="clear" w:color="auto" w:fill="auto"/>
                </w:tcPr>
                <w:p w14:paraId="1AA434F9"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Вид бумаги для листов</w:t>
                  </w:r>
                </w:p>
              </w:tc>
              <w:tc>
                <w:tcPr>
                  <w:tcW w:w="1982" w:type="dxa"/>
                </w:tcPr>
                <w:p w14:paraId="2890F51F"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18"/>
                      <w:szCs w:val="18"/>
                      <w:lang w:eastAsia="ar-SA"/>
                    </w:rPr>
                  </w:pPr>
                  <w:r w:rsidRPr="00B27E8B">
                    <w:rPr>
                      <w:rFonts w:ascii="Times New Roman" w:eastAsia="Times New Roman" w:hAnsi="Times New Roman" w:cs="Courier New"/>
                      <w:sz w:val="18"/>
                      <w:szCs w:val="18"/>
                      <w:lang w:eastAsia="ar-SA"/>
                    </w:rPr>
                    <w:t xml:space="preserve">Белая офсетная бумага, </w:t>
                  </w:r>
                </w:p>
                <w:p w14:paraId="5C1876BC"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18"/>
                      <w:szCs w:val="18"/>
                      <w:lang w:eastAsia="ar-SA"/>
                    </w:rPr>
                  </w:pPr>
                  <w:r w:rsidRPr="00B27E8B">
                    <w:rPr>
                      <w:rFonts w:ascii="Times New Roman" w:eastAsia="Times New Roman" w:hAnsi="Times New Roman" w:cs="Courier New"/>
                      <w:sz w:val="18"/>
                      <w:szCs w:val="18"/>
                      <w:lang w:eastAsia="ar-SA"/>
                    </w:rPr>
                    <w:t>плотностью не менее                                                                                                                         65 г/кв.м.</w:t>
                  </w:r>
                </w:p>
              </w:tc>
            </w:tr>
            <w:tr w:rsidR="007D2B15" w:rsidRPr="00B27E8B" w14:paraId="6F9630DF" w14:textId="77777777" w:rsidTr="008A4735">
              <w:trPr>
                <w:trHeight w:val="250"/>
              </w:trPr>
              <w:tc>
                <w:tcPr>
                  <w:tcW w:w="2972" w:type="dxa"/>
                  <w:shd w:val="clear" w:color="auto" w:fill="auto"/>
                </w:tcPr>
                <w:p w14:paraId="78A89EF4"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листов</w:t>
                  </w:r>
                </w:p>
              </w:tc>
              <w:tc>
                <w:tcPr>
                  <w:tcW w:w="1982" w:type="dxa"/>
                </w:tcPr>
                <w:p w14:paraId="77E6E2C2"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А3 </w:t>
                  </w:r>
                  <w:r w:rsidRPr="00B27E8B">
                    <w:rPr>
                      <w:rFonts w:ascii="Times New Roman" w:eastAsia="Times New Roman" w:hAnsi="Times New Roman" w:cs="Courier New"/>
                      <w:sz w:val="24"/>
                      <w:szCs w:val="24"/>
                      <w:lang w:val="en-US" w:eastAsia="ar-SA"/>
                    </w:rPr>
                    <w:t xml:space="preserve"> </w:t>
                  </w:r>
                </w:p>
              </w:tc>
            </w:tr>
            <w:tr w:rsidR="007D2B15" w:rsidRPr="00B27E8B" w14:paraId="7968E030" w14:textId="77777777" w:rsidTr="008A4735">
              <w:trPr>
                <w:trHeight w:val="70"/>
              </w:trPr>
              <w:tc>
                <w:tcPr>
                  <w:tcW w:w="2972" w:type="dxa"/>
                  <w:shd w:val="clear" w:color="auto" w:fill="auto"/>
                </w:tcPr>
                <w:p w14:paraId="6FDDD9B6"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 xml:space="preserve"> Формат печати</w:t>
                  </w:r>
                </w:p>
              </w:tc>
              <w:tc>
                <w:tcPr>
                  <w:tcW w:w="1982" w:type="dxa"/>
                </w:tcPr>
                <w:p w14:paraId="2CF6215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двусторонний</w:t>
                  </w:r>
                </w:p>
              </w:tc>
            </w:tr>
          </w:tbl>
          <w:p w14:paraId="476D8161"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p>
        </w:tc>
        <w:tc>
          <w:tcPr>
            <w:tcW w:w="518" w:type="pct"/>
            <w:vAlign w:val="center"/>
          </w:tcPr>
          <w:p w14:paraId="44CB31E0" w14:textId="77777777" w:rsidR="007D2B15" w:rsidRPr="00B27E8B" w:rsidRDefault="007D2B15" w:rsidP="00B27E8B">
            <w:pPr>
              <w:widowControl w:val="0"/>
              <w:suppressAutoHyphens/>
              <w:autoSpaceDE w:val="0"/>
              <w:spacing w:after="0" w:line="240" w:lineRule="auto"/>
              <w:rPr>
                <w:rFonts w:ascii="Times New Roman" w:eastAsia="Times New Roman" w:hAnsi="Times New Roman" w:cs="Courier New"/>
                <w:sz w:val="24"/>
                <w:szCs w:val="24"/>
                <w:lang w:eastAsia="ar-SA"/>
              </w:rPr>
            </w:pPr>
            <w:r w:rsidRPr="00B27E8B">
              <w:rPr>
                <w:rFonts w:ascii="Times New Roman" w:eastAsia="Times New Roman" w:hAnsi="Times New Roman" w:cs="Courier New"/>
                <w:sz w:val="24"/>
                <w:szCs w:val="24"/>
                <w:lang w:eastAsia="ar-SA"/>
              </w:rPr>
              <w:t>1300</w:t>
            </w:r>
          </w:p>
        </w:tc>
        <w:tc>
          <w:tcPr>
            <w:tcW w:w="390" w:type="pct"/>
          </w:tcPr>
          <w:p w14:paraId="4245258F" w14:textId="77777777" w:rsidR="007D2B15" w:rsidRPr="00B27E8B" w:rsidRDefault="007D2B15" w:rsidP="00B27E8B">
            <w:pPr>
              <w:widowControl w:val="0"/>
              <w:suppressAutoHyphens/>
              <w:autoSpaceDE w:val="0"/>
              <w:spacing w:after="0" w:line="240" w:lineRule="auto"/>
              <w:jc w:val="center"/>
              <w:rPr>
                <w:rFonts w:ascii="Times New Roman" w:eastAsia="Times New Roman" w:hAnsi="Times New Roman" w:cs="Courier New"/>
                <w:sz w:val="16"/>
                <w:szCs w:val="16"/>
                <w:lang w:eastAsia="ar-SA"/>
              </w:rPr>
            </w:pPr>
            <w:r w:rsidRPr="00B27E8B">
              <w:rPr>
                <w:rFonts w:ascii="Times New Roman" w:eastAsia="Times New Roman" w:hAnsi="Times New Roman" w:cs="Courier New"/>
                <w:sz w:val="16"/>
                <w:szCs w:val="16"/>
                <w:lang w:eastAsia="ar-SA"/>
              </w:rPr>
              <w:t>ШТ</w:t>
            </w:r>
          </w:p>
        </w:tc>
      </w:tr>
    </w:tbl>
    <w:tbl>
      <w:tblPr>
        <w:tblpPr w:leftFromText="180" w:rightFromText="180" w:vertAnchor="text" w:horzAnchor="margin" w:tblpY="148"/>
        <w:tblW w:w="15482" w:type="dxa"/>
        <w:tblLayout w:type="fixed"/>
        <w:tblCellMar>
          <w:left w:w="105" w:type="dxa"/>
          <w:right w:w="105" w:type="dxa"/>
        </w:tblCellMar>
        <w:tblLook w:val="0000" w:firstRow="0" w:lastRow="0" w:firstColumn="0" w:lastColumn="0" w:noHBand="0" w:noVBand="0"/>
      </w:tblPr>
      <w:tblGrid>
        <w:gridCol w:w="15482"/>
      </w:tblGrid>
      <w:tr w:rsidR="00341280" w:rsidRPr="00AC29F8" w14:paraId="2AFBEAB0" w14:textId="77777777" w:rsidTr="002A4CD5">
        <w:tc>
          <w:tcPr>
            <w:tcW w:w="15482" w:type="dxa"/>
          </w:tcPr>
          <w:p w14:paraId="6F430B14" w14:textId="0AD6542C" w:rsidR="00341280" w:rsidRPr="00AC29F8" w:rsidRDefault="00341280" w:rsidP="002A4CD5">
            <w:pPr>
              <w:spacing w:after="0"/>
              <w:ind w:right="-24" w:firstLine="179"/>
              <w:jc w:val="both"/>
              <w:rPr>
                <w:rFonts w:ascii="Times New Roman" w:eastAsia="Times New Roman" w:hAnsi="Times New Roman"/>
                <w:sz w:val="24"/>
                <w:szCs w:val="24"/>
                <w:lang w:eastAsia="ru-RU"/>
              </w:rPr>
            </w:pPr>
            <w:r w:rsidRPr="00AC29F8">
              <w:rPr>
                <w:rFonts w:ascii="Times New Roman" w:eastAsia="Times New Roman" w:hAnsi="Times New Roman"/>
                <w:color w:val="000000"/>
                <w:sz w:val="24"/>
                <w:szCs w:val="24"/>
                <w:lang w:eastAsia="ru-RU"/>
              </w:rPr>
              <w:t xml:space="preserve">1.1. </w:t>
            </w:r>
            <w:r w:rsidRPr="00AC29F8">
              <w:rPr>
                <w:rFonts w:ascii="Times New Roman" w:eastAsia="Times New Roman" w:hAnsi="Times New Roman"/>
                <w:sz w:val="24"/>
                <w:szCs w:val="24"/>
                <w:lang w:eastAsia="ru-RU"/>
              </w:rPr>
              <w:t xml:space="preserve">Товар должен быть поставлен партиями, ежемесячно, по предварительным письменным заявкам (в том числе направленным по электронной почте), определяющим текущую потребность Заказчика. </w:t>
            </w:r>
            <w:r w:rsidRPr="00AC29F8">
              <w:rPr>
                <w:rFonts w:ascii="Times New Roman" w:eastAsia="Times New Roman" w:hAnsi="Times New Roman"/>
                <w:b/>
                <w:sz w:val="24"/>
                <w:szCs w:val="24"/>
                <w:lang w:eastAsia="ru-RU"/>
              </w:rPr>
              <w:t xml:space="preserve">Поставка товара должна быть не позднее 7 рабочих дней со дня, следующего за днем получения заявки и предусмотренных настоящим пунктом образцов. </w:t>
            </w:r>
            <w:r w:rsidRPr="00AC29F8">
              <w:rPr>
                <w:rFonts w:ascii="Times New Roman" w:eastAsia="Times New Roman" w:hAnsi="Times New Roman"/>
                <w:sz w:val="24"/>
                <w:szCs w:val="24"/>
                <w:lang w:eastAsia="ru-RU"/>
              </w:rPr>
              <w:t>Срок (период) поставки товара: с момента заключения договора по заявке Заказчика до 30.</w:t>
            </w:r>
            <w:r w:rsidR="008C59EA" w:rsidRPr="00AC29F8">
              <w:rPr>
                <w:rFonts w:ascii="Times New Roman" w:eastAsia="Times New Roman" w:hAnsi="Times New Roman"/>
                <w:sz w:val="24"/>
                <w:szCs w:val="24"/>
                <w:lang w:eastAsia="ru-RU"/>
              </w:rPr>
              <w:t>10</w:t>
            </w:r>
            <w:r w:rsidRPr="00AC29F8">
              <w:rPr>
                <w:rFonts w:ascii="Times New Roman" w:eastAsia="Times New Roman" w:hAnsi="Times New Roman"/>
                <w:sz w:val="24"/>
                <w:szCs w:val="24"/>
                <w:lang w:eastAsia="ru-RU"/>
              </w:rPr>
              <w:t>.2027 г.</w:t>
            </w:r>
          </w:p>
          <w:p w14:paraId="7A0CEFA1" w14:textId="77777777" w:rsidR="00341280" w:rsidRPr="00AC29F8" w:rsidRDefault="00341280" w:rsidP="002A4CD5">
            <w:pPr>
              <w:spacing w:after="0"/>
              <w:ind w:right="-24" w:firstLine="179"/>
              <w:jc w:val="both"/>
              <w:rPr>
                <w:rFonts w:ascii="Times New Roman" w:eastAsia="Times New Roman" w:hAnsi="Times New Roman"/>
                <w:sz w:val="24"/>
                <w:szCs w:val="24"/>
                <w:lang w:eastAsia="ru-RU"/>
              </w:rPr>
            </w:pPr>
            <w:r w:rsidRPr="00AC29F8">
              <w:rPr>
                <w:rFonts w:ascii="Times New Roman" w:eastAsia="Times New Roman" w:hAnsi="Times New Roman"/>
                <w:sz w:val="24"/>
                <w:szCs w:val="24"/>
                <w:lang w:eastAsia="ru-RU"/>
              </w:rPr>
              <w:t>1.2. Предварительная заявка Заказчика содержит образцы (макеты) изготавливаемого товара по каждому поликлиническому отделению отдельно. Макеты (образцы) всех закупаемых форм размещаются вместе с извещением до начала приема заявок. Содержание передаваемых при исполнении договора образцов должно соответствовать размещенным макетам и не изменять характеристики Технического задания. Предварительная заявка с приложенными бумажными образцами изготавливаемого товара забирается силами Поставщика самостоятельно по адресу: 430005, Республика Мордовия, г. Саранск, ул. Пролетарская, д. 90а</w:t>
            </w:r>
          </w:p>
          <w:p w14:paraId="5D51ECF2" w14:textId="77777777" w:rsidR="00341280" w:rsidRPr="00AC29F8" w:rsidRDefault="00341280" w:rsidP="002A4CD5">
            <w:pPr>
              <w:spacing w:after="0"/>
              <w:ind w:right="-24" w:firstLine="179"/>
              <w:jc w:val="both"/>
              <w:rPr>
                <w:rFonts w:ascii="Times New Roman" w:eastAsia="Times New Roman" w:hAnsi="Times New Roman"/>
                <w:b/>
                <w:color w:val="000000"/>
                <w:sz w:val="24"/>
                <w:szCs w:val="24"/>
                <w:lang w:eastAsia="ru-RU"/>
              </w:rPr>
            </w:pPr>
            <w:r w:rsidRPr="00AC29F8">
              <w:rPr>
                <w:rFonts w:ascii="Times New Roman" w:eastAsia="Times New Roman" w:hAnsi="Times New Roman"/>
                <w:color w:val="000000"/>
                <w:sz w:val="24"/>
                <w:szCs w:val="24"/>
                <w:lang w:eastAsia="ru-RU"/>
              </w:rPr>
              <w:t>1.3. При поставке бланки должны быть рассортированы по формам и поставлены по адресам в поликлинические отделения Заказчика (согласно предварительным заявкам).</w:t>
            </w:r>
          </w:p>
        </w:tc>
      </w:tr>
      <w:tr w:rsidR="00341280" w:rsidRPr="00AC29F8" w14:paraId="262241DC" w14:textId="77777777" w:rsidTr="002A4CD5">
        <w:trPr>
          <w:trHeight w:val="272"/>
        </w:trPr>
        <w:tc>
          <w:tcPr>
            <w:tcW w:w="15482" w:type="dxa"/>
          </w:tcPr>
          <w:p w14:paraId="1D67358F"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xml:space="preserve">  1.4. Поставка Товара производится по адресам:</w:t>
            </w:r>
          </w:p>
          <w:p w14:paraId="1B7E7DB4"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xml:space="preserve"> - поликлиническое   отделение   №1: 430005, Российская Федерация, Республика Мордовия, город Саранск, ул. Пролетарская, д. 90а;</w:t>
            </w:r>
          </w:p>
          <w:p w14:paraId="5EA91231"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поликлиническое отделение №2: 430032, Российская Федерация, Республика Мордовия, город Саранск, ул. Серадзская, д. 22;</w:t>
            </w:r>
          </w:p>
          <w:p w14:paraId="172BDDA9"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поликлиническое отделение №3: 430017, Российская Федерация, Республика Мордовия, город Саранск, ул. Веселовского, д. 56 а;</w:t>
            </w:r>
          </w:p>
          <w:p w14:paraId="08E3598A"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поликлиническое отделение №4: 430033, Российская Федерация, Республика Мордовия, город Саранск, ул. Гожувская, д. 28.</w:t>
            </w:r>
          </w:p>
          <w:p w14:paraId="14EEBF01" w14:textId="77777777" w:rsidR="00341280" w:rsidRPr="00AC29F8" w:rsidRDefault="00341280" w:rsidP="002A4CD5">
            <w:pPr>
              <w:spacing w:after="0"/>
              <w:ind w:right="-24" w:firstLine="179"/>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 xml:space="preserve">Время поставки с 8:00 до 14:00 в будние дни. </w:t>
            </w:r>
          </w:p>
        </w:tc>
      </w:tr>
      <w:tr w:rsidR="00341280" w:rsidRPr="00AC29F8" w14:paraId="0177C35C" w14:textId="77777777" w:rsidTr="002A4CD5">
        <w:tc>
          <w:tcPr>
            <w:tcW w:w="15482" w:type="dxa"/>
          </w:tcPr>
          <w:p w14:paraId="0B456D1E" w14:textId="77777777" w:rsidR="00341280" w:rsidRPr="00AC29F8" w:rsidRDefault="00341280" w:rsidP="002A4CD5">
            <w:pPr>
              <w:spacing w:after="0" w:line="240" w:lineRule="auto"/>
              <w:ind w:right="-24" w:firstLine="255"/>
              <w:jc w:val="both"/>
              <w:rPr>
                <w:rFonts w:ascii="Times New Roman" w:eastAsia="Times New Roman" w:hAnsi="Times New Roman"/>
                <w:color w:val="000000"/>
                <w:sz w:val="24"/>
                <w:szCs w:val="24"/>
                <w:lang w:eastAsia="ru-RU"/>
              </w:rPr>
            </w:pPr>
            <w:r w:rsidRPr="00AC29F8">
              <w:rPr>
                <w:rFonts w:ascii="Times New Roman" w:eastAsia="Times New Roman" w:hAnsi="Times New Roman"/>
                <w:color w:val="000000"/>
                <w:sz w:val="24"/>
                <w:szCs w:val="24"/>
                <w:lang w:eastAsia="ru-RU"/>
              </w:rPr>
              <w:t>1.5. Поставщик обязуется известить Заказчика о дате поставки товара не позднее, чем за 1 рабочий день.</w:t>
            </w:r>
          </w:p>
        </w:tc>
      </w:tr>
    </w:tbl>
    <w:p w14:paraId="6A8E6162" w14:textId="77777777" w:rsidR="00341280" w:rsidRPr="00AC29F8" w:rsidRDefault="00341280" w:rsidP="002A4CD5">
      <w:pPr>
        <w:widowControl w:val="0"/>
        <w:suppressAutoHyphens/>
        <w:autoSpaceDE w:val="0"/>
        <w:spacing w:after="0" w:line="240" w:lineRule="auto"/>
        <w:ind w:right="-24"/>
        <w:jc w:val="both"/>
        <w:rPr>
          <w:rFonts w:ascii="Times New Roman" w:eastAsia="Times New Roman" w:hAnsi="Times New Roman"/>
          <w:sz w:val="24"/>
          <w:szCs w:val="24"/>
          <w:lang w:eastAsia="ar-SA"/>
        </w:rPr>
      </w:pPr>
      <w:r w:rsidRPr="00AC29F8">
        <w:rPr>
          <w:rFonts w:ascii="Times New Roman" w:eastAsia="Times New Roman" w:hAnsi="Times New Roman"/>
          <w:sz w:val="24"/>
          <w:szCs w:val="24"/>
          <w:lang w:eastAsia="ar-SA"/>
        </w:rPr>
        <w:t>2. Требования к качеству товара, его безопасности, прочие условия:</w:t>
      </w:r>
    </w:p>
    <w:p w14:paraId="733AD8F2" w14:textId="77777777" w:rsidR="00341280" w:rsidRPr="00B27E8B" w:rsidRDefault="00341280" w:rsidP="002A4CD5">
      <w:pPr>
        <w:widowControl w:val="0"/>
        <w:suppressAutoHyphens/>
        <w:autoSpaceDE w:val="0"/>
        <w:spacing w:after="0" w:line="240" w:lineRule="auto"/>
        <w:ind w:right="-24"/>
        <w:jc w:val="both"/>
        <w:rPr>
          <w:rFonts w:ascii="Times New Roman" w:eastAsia="Times New Roman" w:hAnsi="Times New Roman"/>
          <w:sz w:val="24"/>
          <w:szCs w:val="24"/>
          <w:lang w:eastAsia="ar-SA"/>
        </w:rPr>
      </w:pPr>
      <w:r w:rsidRPr="00AC29F8">
        <w:rPr>
          <w:rFonts w:ascii="Times New Roman" w:eastAsia="Times New Roman" w:hAnsi="Times New Roman"/>
          <w:sz w:val="24"/>
          <w:szCs w:val="24"/>
          <w:lang w:eastAsia="ar-SA"/>
        </w:rPr>
        <w:t>- Требования к качеству и безопасности товара: товар должен быть новым, соответствовать Техническому заданию и размещенным макетам; печать должна быть четкой, без пропусков, смазывания и загрязнений. Упаковка должна обеспечивать сохранность товара при перевозке и хранении. Документы о соответствии представляются только в случаях, когда их обязательность установлена законодательством Российской Федерации для данного товара. Для бланочной продукции регистрационные удостоверения медицинских изделий не требуются.</w:t>
      </w:r>
      <w:r w:rsidRPr="00AC29F8">
        <w:rPr>
          <w:rFonts w:ascii="Times New Roman" w:eastAsia="Times New Roman" w:hAnsi="Times New Roman"/>
          <w:sz w:val="24"/>
          <w:szCs w:val="24"/>
          <w:lang w:eastAsia="ar-SA"/>
        </w:rPr>
        <w:br/>
        <w:t>ОКПД2 для позиций 1–52: 17.23.13.143 «Бланки форм учетной и отчетной документации». Национальный режим: преимущество 15 процентов по постановлению Правительства Российской Федерации от 23.12.2024 № 1875; порядок применения указан в пункте 11 Информационной карты.</w:t>
      </w:r>
    </w:p>
    <w:p w14:paraId="0CD1618E" w14:textId="77777777" w:rsidR="00A52355" w:rsidRDefault="00004020" w:rsidP="002A4CD5">
      <w:pPr>
        <w:ind w:right="-24"/>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14:paraId="0FFF7211" w14:textId="77777777" w:rsidR="00E92ADB" w:rsidRDefault="00E92ADB" w:rsidP="008A4735">
      <w:pPr>
        <w:spacing w:after="0" w:line="240" w:lineRule="auto"/>
        <w:rPr>
          <w:rFonts w:ascii="Times New Roman" w:eastAsia="Times New Roman" w:hAnsi="Times New Roman"/>
          <w:b/>
          <w:color w:val="000000"/>
          <w:sz w:val="24"/>
          <w:szCs w:val="24"/>
          <w:lang w:eastAsia="ru-RU"/>
        </w:rPr>
        <w:sectPr w:rsidR="00E92ADB" w:rsidSect="002A4CD5">
          <w:pgSz w:w="16838" w:h="11906" w:orient="landscape"/>
          <w:pgMar w:top="720" w:right="720" w:bottom="720" w:left="720" w:header="709" w:footer="709" w:gutter="0"/>
          <w:cols w:space="708"/>
          <w:docGrid w:linePitch="360"/>
        </w:sectPr>
      </w:pPr>
    </w:p>
    <w:tbl>
      <w:tblPr>
        <w:tblW w:w="10489" w:type="dxa"/>
        <w:tblInd w:w="389" w:type="dxa"/>
        <w:tblLayout w:type="fixed"/>
        <w:tblCellMar>
          <w:left w:w="105" w:type="dxa"/>
          <w:right w:w="105" w:type="dxa"/>
        </w:tblCellMar>
        <w:tblLook w:val="04A0" w:firstRow="1" w:lastRow="0" w:firstColumn="1" w:lastColumn="0" w:noHBand="0" w:noVBand="1"/>
      </w:tblPr>
      <w:tblGrid>
        <w:gridCol w:w="285"/>
        <w:gridCol w:w="195"/>
        <w:gridCol w:w="1713"/>
        <w:gridCol w:w="465"/>
        <w:gridCol w:w="360"/>
        <w:gridCol w:w="2247"/>
        <w:gridCol w:w="1080"/>
        <w:gridCol w:w="240"/>
        <w:gridCol w:w="240"/>
        <w:gridCol w:w="600"/>
        <w:gridCol w:w="240"/>
        <w:gridCol w:w="920"/>
        <w:gridCol w:w="999"/>
        <w:gridCol w:w="81"/>
        <w:gridCol w:w="120"/>
        <w:gridCol w:w="165"/>
        <w:gridCol w:w="539"/>
      </w:tblGrid>
      <w:tr w:rsidR="00A52355" w14:paraId="33BF62B1" w14:textId="77777777">
        <w:tc>
          <w:tcPr>
            <w:tcW w:w="10489" w:type="dxa"/>
            <w:gridSpan w:val="17"/>
            <w:tcBorders>
              <w:top w:val="nil"/>
              <w:left w:val="nil"/>
              <w:bottom w:val="nil"/>
              <w:right w:val="nil"/>
            </w:tcBorders>
          </w:tcPr>
          <w:p w14:paraId="58B863F7" w14:textId="4E59ABD8" w:rsidR="00BB73B2" w:rsidRDefault="00004020" w:rsidP="00123A7B">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w:t>
            </w:r>
            <w:r w:rsidR="00BB73B2">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 xml:space="preserve">  </w:t>
            </w:r>
            <w:r w:rsidR="00BB73B2">
              <w:rPr>
                <w:rFonts w:ascii="Times New Roman" w:eastAsia="Times New Roman" w:hAnsi="Times New Roman"/>
                <w:bCs/>
                <w:color w:val="000000"/>
                <w:sz w:val="24"/>
                <w:szCs w:val="24"/>
                <w:lang w:eastAsia="ru-RU"/>
              </w:rPr>
              <w:t>Приложение 2</w:t>
            </w:r>
            <w:r>
              <w:rPr>
                <w:rFonts w:ascii="Times New Roman" w:eastAsia="Times New Roman" w:hAnsi="Times New Roman"/>
                <w:b/>
                <w:color w:val="000000"/>
                <w:sz w:val="24"/>
                <w:szCs w:val="24"/>
                <w:lang w:eastAsia="ru-RU"/>
              </w:rPr>
              <w:t xml:space="preserve">                                         </w:t>
            </w:r>
          </w:p>
          <w:p w14:paraId="0AA58E4F" w14:textId="67D0D860" w:rsidR="00BB73B2" w:rsidRDefault="00BB73B2" w:rsidP="006E274C">
            <w:pPr>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ПРОЕКТ ДОГОВОРА</w:t>
            </w:r>
          </w:p>
          <w:p w14:paraId="5D4375AA" w14:textId="77777777" w:rsidR="00BB73B2" w:rsidRPr="00BB73B2" w:rsidRDefault="00BB73B2" w:rsidP="006E274C">
            <w:pPr>
              <w:spacing w:after="0" w:line="240" w:lineRule="auto"/>
              <w:jc w:val="center"/>
              <w:rPr>
                <w:rFonts w:ascii="Times New Roman" w:eastAsia="Times New Roman" w:hAnsi="Times New Roman"/>
                <w:bCs/>
                <w:color w:val="000000"/>
                <w:sz w:val="24"/>
                <w:szCs w:val="24"/>
                <w:lang w:eastAsia="ru-RU"/>
              </w:rPr>
            </w:pPr>
          </w:p>
          <w:p w14:paraId="538BC2DC" w14:textId="34DFD971" w:rsidR="00A52355" w:rsidRPr="006E274C" w:rsidRDefault="00004020" w:rsidP="006E274C">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ДОГОВОР №</w:t>
            </w:r>
            <w:r w:rsidR="006E274C">
              <w:rPr>
                <w:rFonts w:ascii="Times New Roman" w:eastAsia="Times New Roman" w:hAnsi="Times New Roman"/>
                <w:b/>
                <w:color w:val="000000"/>
                <w:sz w:val="24"/>
                <w:szCs w:val="24"/>
                <w:lang w:eastAsia="ru-RU"/>
              </w:rPr>
              <w:t xml:space="preserve"> </w:t>
            </w:r>
          </w:p>
        </w:tc>
      </w:tr>
      <w:tr w:rsidR="00A52355" w14:paraId="579D9285" w14:textId="77777777">
        <w:tc>
          <w:tcPr>
            <w:tcW w:w="10489" w:type="dxa"/>
            <w:gridSpan w:val="17"/>
            <w:tcBorders>
              <w:top w:val="nil"/>
              <w:left w:val="nil"/>
              <w:bottom w:val="nil"/>
              <w:right w:val="nil"/>
            </w:tcBorders>
          </w:tcPr>
          <w:p w14:paraId="5039E1F0" w14:textId="77777777" w:rsidR="00A52355" w:rsidRDefault="00A52355" w:rsidP="00123A7B">
            <w:pPr>
              <w:spacing w:after="0" w:line="285" w:lineRule="atLeast"/>
              <w:rPr>
                <w:rFonts w:ascii="Times New Roman" w:eastAsia="Times New Roman" w:hAnsi="Times New Roman"/>
                <w:b/>
                <w:color w:val="000000"/>
                <w:sz w:val="24"/>
                <w:szCs w:val="24"/>
                <w:lang w:eastAsia="ru-RU"/>
              </w:rPr>
            </w:pPr>
          </w:p>
        </w:tc>
      </w:tr>
      <w:tr w:rsidR="00A52355" w14:paraId="651E0CCF" w14:textId="77777777">
        <w:tc>
          <w:tcPr>
            <w:tcW w:w="10489" w:type="dxa"/>
            <w:gridSpan w:val="17"/>
            <w:tcBorders>
              <w:top w:val="nil"/>
              <w:left w:val="nil"/>
              <w:bottom w:val="nil"/>
              <w:right w:val="nil"/>
            </w:tcBorders>
          </w:tcPr>
          <w:p w14:paraId="530AEC74"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532303C5" w14:textId="77777777">
        <w:tc>
          <w:tcPr>
            <w:tcW w:w="480" w:type="dxa"/>
            <w:gridSpan w:val="2"/>
            <w:tcBorders>
              <w:top w:val="nil"/>
              <w:left w:val="nil"/>
              <w:bottom w:val="nil"/>
              <w:right w:val="nil"/>
            </w:tcBorders>
          </w:tcPr>
          <w:p w14:paraId="4CDE45E7" w14:textId="77777777" w:rsidR="00A52355" w:rsidRDefault="00A52355">
            <w:pPr>
              <w:spacing w:after="0" w:line="240" w:lineRule="auto"/>
              <w:jc w:val="both"/>
              <w:rPr>
                <w:rFonts w:ascii="Times New Roman" w:eastAsia="Times New Roman" w:hAnsi="Times New Roman"/>
                <w:color w:val="000000"/>
                <w:sz w:val="24"/>
                <w:szCs w:val="24"/>
                <w:lang w:eastAsia="ru-RU"/>
              </w:rPr>
            </w:pPr>
          </w:p>
        </w:tc>
        <w:tc>
          <w:tcPr>
            <w:tcW w:w="1713" w:type="dxa"/>
            <w:tcBorders>
              <w:top w:val="nil"/>
              <w:left w:val="nil"/>
              <w:right w:val="nil"/>
            </w:tcBorders>
          </w:tcPr>
          <w:p w14:paraId="062C8D8E"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г.Саранск</w:t>
            </w:r>
          </w:p>
        </w:tc>
        <w:tc>
          <w:tcPr>
            <w:tcW w:w="4392" w:type="dxa"/>
            <w:gridSpan w:val="5"/>
            <w:tcBorders>
              <w:top w:val="nil"/>
              <w:left w:val="nil"/>
              <w:bottom w:val="nil"/>
              <w:right w:val="nil"/>
            </w:tcBorders>
          </w:tcPr>
          <w:p w14:paraId="763F43DE"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240" w:type="dxa"/>
            <w:tcBorders>
              <w:top w:val="nil"/>
              <w:left w:val="nil"/>
              <w:bottom w:val="nil"/>
              <w:right w:val="nil"/>
            </w:tcBorders>
          </w:tcPr>
          <w:p w14:paraId="741BA032"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00" w:type="dxa"/>
            <w:tcBorders>
              <w:top w:val="nil"/>
              <w:left w:val="nil"/>
              <w:bottom w:val="single" w:sz="4" w:space="0" w:color="auto"/>
              <w:right w:val="nil"/>
            </w:tcBorders>
          </w:tcPr>
          <w:p w14:paraId="62DD8470" w14:textId="77777777" w:rsidR="00A52355" w:rsidRDefault="0000402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240" w:type="dxa"/>
            <w:tcBorders>
              <w:top w:val="nil"/>
              <w:left w:val="nil"/>
              <w:right w:val="nil"/>
            </w:tcBorders>
          </w:tcPr>
          <w:p w14:paraId="672EBAA4" w14:textId="77777777" w:rsidR="00A52355" w:rsidRDefault="00004020">
            <w:pPr>
              <w:spacing w:after="0" w:line="240" w:lineRule="auto"/>
              <w:ind w:left="-159" w:firstLine="17"/>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20" w:type="dxa"/>
            <w:tcBorders>
              <w:top w:val="nil"/>
              <w:left w:val="nil"/>
              <w:bottom w:val="nil"/>
              <w:right w:val="nil"/>
            </w:tcBorders>
          </w:tcPr>
          <w:p w14:paraId="06BB0C62" w14:textId="77777777" w:rsidR="00A52355" w:rsidRDefault="00A52355">
            <w:pPr>
              <w:spacing w:after="0" w:line="240" w:lineRule="auto"/>
              <w:jc w:val="center"/>
              <w:rPr>
                <w:rFonts w:ascii="Times New Roman" w:eastAsia="Times New Roman" w:hAnsi="Times New Roman"/>
                <w:color w:val="000000"/>
                <w:sz w:val="24"/>
                <w:szCs w:val="24"/>
                <w:lang w:eastAsia="ru-RU"/>
              </w:rPr>
            </w:pPr>
          </w:p>
        </w:tc>
        <w:tc>
          <w:tcPr>
            <w:tcW w:w="1080" w:type="dxa"/>
            <w:gridSpan w:val="2"/>
            <w:tcBorders>
              <w:top w:val="nil"/>
              <w:left w:val="nil"/>
              <w:right w:val="nil"/>
            </w:tcBorders>
          </w:tcPr>
          <w:p w14:paraId="50D6C72B"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202</w:t>
            </w:r>
            <w:r>
              <w:rPr>
                <w:rFonts w:ascii="Times New Roman" w:eastAsia="Times New Roman" w:hAnsi="Times New Roman"/>
                <w:color w:val="000000"/>
                <w:sz w:val="24"/>
                <w:szCs w:val="24"/>
                <w:lang w:val="en-US" w:eastAsia="ru-RU"/>
              </w:rPr>
              <w:t>6</w:t>
            </w:r>
            <w:r>
              <w:rPr>
                <w:rFonts w:ascii="Times New Roman" w:eastAsia="Times New Roman" w:hAnsi="Times New Roman"/>
                <w:color w:val="000000"/>
                <w:sz w:val="24"/>
                <w:szCs w:val="24"/>
                <w:lang w:eastAsia="ru-RU"/>
              </w:rPr>
              <w:t xml:space="preserve"> г.</w:t>
            </w:r>
          </w:p>
        </w:tc>
        <w:tc>
          <w:tcPr>
            <w:tcW w:w="824" w:type="dxa"/>
            <w:gridSpan w:val="3"/>
            <w:tcBorders>
              <w:top w:val="nil"/>
              <w:left w:val="nil"/>
              <w:bottom w:val="nil"/>
              <w:right w:val="nil"/>
            </w:tcBorders>
          </w:tcPr>
          <w:p w14:paraId="5AA3A5F8"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1EE235E1" w14:textId="77777777">
        <w:tc>
          <w:tcPr>
            <w:tcW w:w="10489" w:type="dxa"/>
            <w:gridSpan w:val="17"/>
            <w:tcBorders>
              <w:top w:val="nil"/>
              <w:left w:val="nil"/>
              <w:right w:val="nil"/>
            </w:tcBorders>
          </w:tcPr>
          <w:p w14:paraId="01546CE5"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2E310D62" w14:textId="77777777">
        <w:tc>
          <w:tcPr>
            <w:tcW w:w="10489" w:type="dxa"/>
            <w:gridSpan w:val="17"/>
            <w:tcBorders>
              <w:top w:val="nil"/>
              <w:left w:val="nil"/>
              <w:bottom w:val="nil"/>
              <w:right w:val="nil"/>
            </w:tcBorders>
          </w:tcPr>
          <w:p w14:paraId="6739C46A" w14:textId="77777777" w:rsidR="00A52355" w:rsidRDefault="00004020">
            <w:pPr>
              <w:spacing w:after="0" w:line="285" w:lineRule="atLeast"/>
              <w:jc w:val="both"/>
              <w:rPr>
                <w:rFonts w:ascii="Times New Roman" w:eastAsia="Times New Roman" w:hAnsi="Times New Roman"/>
                <w:b/>
                <w:color w:val="000000"/>
                <w:sz w:val="24"/>
                <w:szCs w:val="24"/>
                <w:lang w:eastAsia="ru-RU"/>
              </w:rPr>
            </w:pPr>
            <w:r>
              <w:rPr>
                <w:rFonts w:ascii="Times New Roman" w:eastAsia="Times New Roman" w:hAnsi="Times New Roman"/>
                <w:sz w:val="24"/>
                <w:szCs w:val="24"/>
                <w:lang w:eastAsia="ru-RU"/>
              </w:rPr>
              <w:t xml:space="preserve">Государственное автономное учреждение здравоохранения Республики Мордовия "Мордовская республиканская стоматологическая поликлиника", именуемое в дальнейшем Заказчик, в лице главного врача Адамчика Александра Владимировича, </w:t>
            </w:r>
            <w:r>
              <w:rPr>
                <w:rFonts w:ascii="Times New Roman" w:eastAsia="Times New Roman" w:hAnsi="Times New Roman"/>
                <w:color w:val="000000"/>
                <w:sz w:val="24"/>
                <w:szCs w:val="24"/>
                <w:lang w:eastAsia="ru-RU"/>
              </w:rPr>
              <w:t xml:space="preserve"> действующего на основании Устава, с одной стороны и</w:t>
            </w:r>
          </w:p>
        </w:tc>
      </w:tr>
      <w:tr w:rsidR="00A52355" w14:paraId="36B0B052" w14:textId="77777777">
        <w:trPr>
          <w:gridAfter w:val="2"/>
          <w:wAfter w:w="704" w:type="dxa"/>
        </w:trPr>
        <w:tc>
          <w:tcPr>
            <w:tcW w:w="9785" w:type="dxa"/>
            <w:gridSpan w:val="15"/>
            <w:tcBorders>
              <w:top w:val="nil"/>
              <w:left w:val="nil"/>
              <w:bottom w:val="single" w:sz="4" w:space="0" w:color="auto"/>
              <w:right w:val="nil"/>
            </w:tcBorders>
          </w:tcPr>
          <w:p w14:paraId="2ADB35EE"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60B87DF2" w14:textId="77777777">
        <w:tc>
          <w:tcPr>
            <w:tcW w:w="10489" w:type="dxa"/>
            <w:gridSpan w:val="17"/>
            <w:tcBorders>
              <w:top w:val="single" w:sz="4" w:space="0" w:color="auto"/>
              <w:left w:val="nil"/>
              <w:bottom w:val="nil"/>
              <w:right w:val="nil"/>
            </w:tcBorders>
          </w:tcPr>
          <w:p w14:paraId="336910DB" w14:textId="77777777" w:rsidR="00A52355" w:rsidRDefault="00004020">
            <w:pPr>
              <w:spacing w:after="0" w:line="240" w:lineRule="auto"/>
              <w:jc w:val="center"/>
              <w:rPr>
                <w:rFonts w:ascii="Times New Roman" w:eastAsia="Times New Roman" w:hAnsi="Times New Roman"/>
                <w:color w:val="000000"/>
                <w:sz w:val="24"/>
                <w:szCs w:val="24"/>
                <w:vertAlign w:val="superscript"/>
                <w:lang w:eastAsia="ru-RU"/>
              </w:rPr>
            </w:pPr>
            <w:r>
              <w:rPr>
                <w:rFonts w:ascii="Times New Roman" w:eastAsia="Times New Roman" w:hAnsi="Times New Roman"/>
                <w:i/>
                <w:iCs/>
                <w:color w:val="000000"/>
                <w:sz w:val="24"/>
                <w:szCs w:val="24"/>
                <w:vertAlign w:val="superscript"/>
                <w:lang w:eastAsia="ru-RU"/>
              </w:rPr>
              <w:t>(полное название предприятия, наименование юридического или физического лица)</w:t>
            </w:r>
          </w:p>
        </w:tc>
      </w:tr>
      <w:tr w:rsidR="00A52355" w14:paraId="2E3BCE3E" w14:textId="77777777">
        <w:tc>
          <w:tcPr>
            <w:tcW w:w="10489" w:type="dxa"/>
            <w:gridSpan w:val="17"/>
            <w:tcBorders>
              <w:top w:val="nil"/>
              <w:left w:val="nil"/>
              <w:bottom w:val="nil"/>
              <w:right w:val="nil"/>
            </w:tcBorders>
          </w:tcPr>
          <w:p w14:paraId="20C48555"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именуемое в дальнейшем Поставщик, в лице</w:t>
            </w:r>
          </w:p>
        </w:tc>
      </w:tr>
      <w:tr w:rsidR="00A52355" w14:paraId="61B3B184" w14:textId="77777777">
        <w:trPr>
          <w:gridAfter w:val="2"/>
          <w:wAfter w:w="704" w:type="dxa"/>
        </w:trPr>
        <w:tc>
          <w:tcPr>
            <w:tcW w:w="9785" w:type="dxa"/>
            <w:gridSpan w:val="15"/>
            <w:tcBorders>
              <w:top w:val="nil"/>
              <w:left w:val="nil"/>
              <w:bottom w:val="single" w:sz="4" w:space="0" w:color="auto"/>
              <w:right w:val="nil"/>
            </w:tcBorders>
          </w:tcPr>
          <w:p w14:paraId="4763FB7C"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3ED97A75" w14:textId="77777777">
        <w:tc>
          <w:tcPr>
            <w:tcW w:w="10489" w:type="dxa"/>
            <w:gridSpan w:val="17"/>
            <w:tcBorders>
              <w:top w:val="nil"/>
              <w:left w:val="nil"/>
              <w:bottom w:val="nil"/>
              <w:right w:val="nil"/>
            </w:tcBorders>
          </w:tcPr>
          <w:p w14:paraId="45ADFD41" w14:textId="77777777" w:rsidR="00A52355" w:rsidRDefault="00004020">
            <w:pPr>
              <w:spacing w:after="0" w:line="240" w:lineRule="auto"/>
              <w:jc w:val="center"/>
              <w:rPr>
                <w:rFonts w:ascii="Times New Roman" w:eastAsia="Times New Roman" w:hAnsi="Times New Roman"/>
                <w:i/>
                <w:color w:val="000000"/>
                <w:sz w:val="24"/>
                <w:szCs w:val="24"/>
                <w:vertAlign w:val="superscript"/>
                <w:lang w:eastAsia="ru-RU"/>
              </w:rPr>
            </w:pPr>
            <w:r>
              <w:rPr>
                <w:rFonts w:ascii="Times New Roman" w:eastAsia="Times New Roman" w:hAnsi="Times New Roman"/>
                <w:i/>
                <w:color w:val="000000"/>
                <w:sz w:val="24"/>
                <w:szCs w:val="24"/>
                <w:vertAlign w:val="superscript"/>
                <w:lang w:eastAsia="ru-RU"/>
              </w:rPr>
              <w:t>(Должность, И.О., фамилия)</w:t>
            </w:r>
          </w:p>
        </w:tc>
      </w:tr>
      <w:tr w:rsidR="00A52355" w14:paraId="448A4DA5" w14:textId="77777777">
        <w:tc>
          <w:tcPr>
            <w:tcW w:w="10489" w:type="dxa"/>
            <w:gridSpan w:val="17"/>
            <w:tcBorders>
              <w:top w:val="nil"/>
              <w:left w:val="nil"/>
            </w:tcBorders>
          </w:tcPr>
          <w:p w14:paraId="383BBE29"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действующего на основании ________________________________________, с другой стороны </w:t>
            </w:r>
          </w:p>
          <w:p w14:paraId="66FAF4B2"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69F027E1" w14:textId="77777777">
        <w:tc>
          <w:tcPr>
            <w:tcW w:w="10489" w:type="dxa"/>
            <w:gridSpan w:val="17"/>
            <w:tcBorders>
              <w:top w:val="nil"/>
              <w:left w:val="nil"/>
              <w:bottom w:val="nil"/>
              <w:right w:val="nil"/>
            </w:tcBorders>
          </w:tcPr>
          <w:p w14:paraId="08D18BE3"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дальнейшем совместно именуемые Стороны, в соответствии с Гражданским Кодексом Российской Федерации, </w:t>
            </w:r>
            <w:r>
              <w:rPr>
                <w:rFonts w:ascii="Times New Roman" w:eastAsia="Times New Roman" w:hAnsi="Times New Roman"/>
                <w:sz w:val="24"/>
                <w:szCs w:val="24"/>
                <w:lang w:eastAsia="ru-RU"/>
              </w:rPr>
              <w:t>Федеральным законом от 18.07.2011 N 223-ФЗ "О закупках товаров, работ, услуг отдельными видами юридических лиц</w:t>
            </w:r>
            <w:r w:rsidRPr="00916115">
              <w:rPr>
                <w:rFonts w:ascii="Times New Roman" w:eastAsia="Times New Roman" w:hAnsi="Times New Roman"/>
                <w:sz w:val="24"/>
                <w:szCs w:val="24"/>
                <w:lang w:eastAsia="ru-RU"/>
              </w:rPr>
              <w:t>"</w:t>
            </w:r>
            <w:r w:rsidRPr="00916115">
              <w:rPr>
                <w:rFonts w:ascii="Times New Roman" w:eastAsia="Times New Roman" w:hAnsi="Times New Roman"/>
                <w:color w:val="000000"/>
                <w:sz w:val="24"/>
                <w:szCs w:val="24"/>
                <w:lang w:eastAsia="ru-RU"/>
              </w:rPr>
              <w:t>, в соответствии с Положением о закупках Заказчика (подпункт 38 пункта 251), на основании протокола</w:t>
            </w:r>
            <w:r>
              <w:rPr>
                <w:rFonts w:ascii="Times New Roman" w:eastAsia="Times New Roman" w:hAnsi="Times New Roman"/>
                <w:color w:val="000000"/>
                <w:sz w:val="24"/>
                <w:szCs w:val="24"/>
                <w:lang w:eastAsia="ru-RU"/>
              </w:rPr>
              <w:t xml:space="preserve"> рассмотрения и оценки заявок </w:t>
            </w:r>
            <w:r>
              <w:rPr>
                <w:rFonts w:ascii="Times New Roman" w:eastAsia="Times New Roman" w:hAnsi="Times New Roman"/>
                <w:b/>
                <w:color w:val="000000"/>
                <w:sz w:val="24"/>
                <w:szCs w:val="24"/>
                <w:lang w:eastAsia="ru-RU"/>
              </w:rPr>
              <w:t xml:space="preserve">от «    »  №                           </w:t>
            </w:r>
            <w:r>
              <w:rPr>
                <w:rFonts w:ascii="Times New Roman" w:eastAsia="Times New Roman" w:hAnsi="Times New Roman"/>
                <w:color w:val="000000"/>
                <w:sz w:val="24"/>
                <w:szCs w:val="24"/>
                <w:lang w:eastAsia="ru-RU"/>
              </w:rPr>
              <w:t xml:space="preserve"> заключили настоящий Договор о нижеследующем.</w:t>
            </w:r>
          </w:p>
        </w:tc>
      </w:tr>
      <w:tr w:rsidR="00A52355" w14:paraId="79857912" w14:textId="77777777">
        <w:tc>
          <w:tcPr>
            <w:tcW w:w="10489" w:type="dxa"/>
            <w:gridSpan w:val="17"/>
            <w:tcBorders>
              <w:top w:val="nil"/>
              <w:left w:val="nil"/>
              <w:bottom w:val="nil"/>
              <w:right w:val="nil"/>
            </w:tcBorders>
          </w:tcPr>
          <w:p w14:paraId="3D36C738"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7DE3075B" w14:textId="77777777">
        <w:tc>
          <w:tcPr>
            <w:tcW w:w="10489" w:type="dxa"/>
            <w:gridSpan w:val="17"/>
            <w:tcBorders>
              <w:top w:val="nil"/>
              <w:left w:val="nil"/>
              <w:bottom w:val="nil"/>
              <w:right w:val="nil"/>
            </w:tcBorders>
          </w:tcPr>
          <w:p w14:paraId="10829D8E"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 ПРЕДМЕТ ДОГОВОРА.</w:t>
            </w:r>
          </w:p>
        </w:tc>
      </w:tr>
      <w:tr w:rsidR="00A52355" w14:paraId="131CC0C7" w14:textId="77777777">
        <w:tc>
          <w:tcPr>
            <w:tcW w:w="10489" w:type="dxa"/>
            <w:gridSpan w:val="17"/>
            <w:tcBorders>
              <w:top w:val="nil"/>
              <w:left w:val="nil"/>
              <w:bottom w:val="nil"/>
              <w:right w:val="nil"/>
            </w:tcBorders>
          </w:tcPr>
          <w:p w14:paraId="099E25CC"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477EE7C7" w14:textId="77777777">
        <w:trPr>
          <w:trHeight w:val="1082"/>
        </w:trPr>
        <w:tc>
          <w:tcPr>
            <w:tcW w:w="10489" w:type="dxa"/>
            <w:gridSpan w:val="17"/>
            <w:tcBorders>
              <w:top w:val="nil"/>
              <w:left w:val="nil"/>
              <w:right w:val="nil"/>
            </w:tcBorders>
          </w:tcPr>
          <w:p w14:paraId="511C5893" w14:textId="2F957C53" w:rsidR="00A52355" w:rsidRDefault="00004020">
            <w:pPr>
              <w:spacing w:after="0" w:line="80" w:lineRule="atLeast"/>
              <w:ind w:firstLine="32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1.1. </w:t>
            </w:r>
            <w:r>
              <w:rPr>
                <w:rFonts w:ascii="Times New Roman" w:eastAsia="Times New Roman" w:hAnsi="Times New Roman"/>
                <w:sz w:val="24"/>
                <w:szCs w:val="24"/>
              </w:rPr>
              <w:t>В соответствии с настоящим Договором Поставщик обязуется поставить Заказчику</w:t>
            </w:r>
            <w:r>
              <w:rPr>
                <w:rFonts w:ascii="Times New Roman" w:eastAsia="Times New Roman" w:hAnsi="Times New Roman"/>
                <w:color w:val="000000"/>
                <w:sz w:val="24"/>
                <w:szCs w:val="24"/>
              </w:rPr>
              <w:t xml:space="preserve"> </w:t>
            </w:r>
            <w:r w:rsidR="007A0129">
              <w:rPr>
                <w:rFonts w:ascii="Times New Roman" w:eastAsia="Times New Roman" w:hAnsi="Times New Roman"/>
                <w:b/>
                <w:color w:val="000000"/>
                <w:sz w:val="24"/>
                <w:szCs w:val="24"/>
              </w:rPr>
              <w:t xml:space="preserve"> бланочную продукцию</w:t>
            </w:r>
            <w:r>
              <w:rPr>
                <w:rFonts w:ascii="Times New Roman" w:eastAsia="Times New Roman" w:hAnsi="Times New Roman"/>
                <w:b/>
                <w:sz w:val="24"/>
                <w:szCs w:val="24"/>
                <w:lang w:eastAsia="ru-RU"/>
              </w:rPr>
              <w:t xml:space="preserve"> </w:t>
            </w:r>
            <w:r>
              <w:rPr>
                <w:rFonts w:ascii="Times New Roman" w:eastAsia="Times New Roman" w:hAnsi="Times New Roman"/>
                <w:sz w:val="24"/>
                <w:szCs w:val="24"/>
              </w:rPr>
              <w:t>(далее – Товар) в количестве и в обусловленные по Договору сроки, в соответствии со Спецификацией (Приложение №1) прилагаемой к настоящему Договору и являющейся неотъемлемой частью Договора. Заказчик обязуется обеспечить приемку товара и его оплату.</w:t>
            </w:r>
          </w:p>
        </w:tc>
      </w:tr>
      <w:tr w:rsidR="00A52355" w14:paraId="7B6E2357" w14:textId="77777777">
        <w:tc>
          <w:tcPr>
            <w:tcW w:w="10489" w:type="dxa"/>
            <w:gridSpan w:val="17"/>
            <w:tcBorders>
              <w:top w:val="nil"/>
              <w:left w:val="nil"/>
              <w:bottom w:val="nil"/>
              <w:right w:val="nil"/>
            </w:tcBorders>
          </w:tcPr>
          <w:p w14:paraId="6A8E981B"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Pr>
                <w:rFonts w:ascii="Times New Roman" w:eastAsia="Times New Roman" w:hAnsi="Times New Roman"/>
                <w:sz w:val="24"/>
                <w:szCs w:val="24"/>
                <w:lang w:eastAsia="ru-RU"/>
              </w:rPr>
              <w:t>Требования к поставляемому Товару, являющем</w:t>
            </w:r>
            <w:r>
              <w:rPr>
                <w:rFonts w:ascii="Times New Roman" w:eastAsia="Times New Roman" w:hAnsi="Times New Roman"/>
                <w:color w:val="000000"/>
                <w:sz w:val="24"/>
                <w:szCs w:val="24"/>
                <w:lang w:eastAsia="ru-RU"/>
              </w:rPr>
              <w:t xml:space="preserve">уся предметом настоящего Договора, определяются Заказчиком в соответствии с Техническим заданием и условиями, объявленными в извещении о проведении </w:t>
            </w:r>
            <w:r>
              <w:rPr>
                <w:rFonts w:ascii="Times New Roman" w:eastAsia="Times New Roman" w:hAnsi="Times New Roman"/>
                <w:color w:val="000000"/>
                <w:sz w:val="24"/>
                <w:szCs w:val="24"/>
                <w:lang w:eastAsia="ar-SA"/>
              </w:rPr>
              <w:t>ценового запроса в электронном магазине</w:t>
            </w:r>
            <w:r>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hi-IN"/>
              </w:rPr>
              <w:t xml:space="preserve"> </w:t>
            </w:r>
            <w:r>
              <w:rPr>
                <w:rFonts w:ascii="Times New Roman" w:eastAsia="Times New Roman" w:hAnsi="Times New Roman"/>
                <w:color w:val="000000"/>
                <w:sz w:val="24"/>
                <w:szCs w:val="24"/>
                <w:lang w:eastAsia="ru-RU"/>
              </w:rPr>
              <w:t>Поставляемый товар должен иметь характеристики и свойства, соответствующие требованиям Заказчика.</w:t>
            </w:r>
          </w:p>
        </w:tc>
      </w:tr>
      <w:tr w:rsidR="00A52355" w14:paraId="24EED20D" w14:textId="77777777">
        <w:tc>
          <w:tcPr>
            <w:tcW w:w="10489" w:type="dxa"/>
            <w:gridSpan w:val="17"/>
            <w:tcBorders>
              <w:top w:val="nil"/>
              <w:left w:val="nil"/>
              <w:bottom w:val="nil"/>
              <w:right w:val="nil"/>
            </w:tcBorders>
          </w:tcPr>
          <w:p w14:paraId="4B4EB126"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1.3. Право собственности на Товар переходит к Заказчику в момент поставки Товара, после  полного оформления всех товарораспорядительных документов о приемке.</w:t>
            </w:r>
          </w:p>
        </w:tc>
      </w:tr>
      <w:tr w:rsidR="00A52355" w14:paraId="1F35110C" w14:textId="77777777">
        <w:tc>
          <w:tcPr>
            <w:tcW w:w="10489" w:type="dxa"/>
            <w:gridSpan w:val="17"/>
            <w:tcBorders>
              <w:top w:val="nil"/>
              <w:left w:val="nil"/>
              <w:bottom w:val="nil"/>
              <w:right w:val="nil"/>
            </w:tcBorders>
          </w:tcPr>
          <w:p w14:paraId="78FD0EFE"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785667CD" w14:textId="77777777">
        <w:tc>
          <w:tcPr>
            <w:tcW w:w="10489" w:type="dxa"/>
            <w:gridSpan w:val="17"/>
            <w:tcBorders>
              <w:top w:val="nil"/>
              <w:left w:val="nil"/>
              <w:bottom w:val="nil"/>
              <w:right w:val="nil"/>
            </w:tcBorders>
          </w:tcPr>
          <w:p w14:paraId="51DBCD0E"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2. ЦЕНА ДОГОВОРА.</w:t>
            </w:r>
          </w:p>
        </w:tc>
      </w:tr>
      <w:tr w:rsidR="00A52355" w14:paraId="150F830C" w14:textId="77777777">
        <w:tc>
          <w:tcPr>
            <w:tcW w:w="10489" w:type="dxa"/>
            <w:gridSpan w:val="17"/>
            <w:tcBorders>
              <w:top w:val="nil"/>
              <w:left w:val="nil"/>
              <w:bottom w:val="nil"/>
              <w:right w:val="nil"/>
            </w:tcBorders>
          </w:tcPr>
          <w:p w14:paraId="25D91BE2"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3A09DBC4" w14:textId="77777777">
        <w:tc>
          <w:tcPr>
            <w:tcW w:w="10489" w:type="dxa"/>
            <w:gridSpan w:val="17"/>
            <w:tcBorders>
              <w:top w:val="nil"/>
              <w:left w:val="nil"/>
              <w:bottom w:val="nil"/>
              <w:right w:val="nil"/>
            </w:tcBorders>
          </w:tcPr>
          <w:p w14:paraId="0F2323F3" w14:textId="77777777" w:rsidR="00A52355" w:rsidRDefault="00004020">
            <w:pPr>
              <w:spacing w:after="0" w:line="240" w:lineRule="auto"/>
              <w:ind w:firstLine="321"/>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2.1. Цена Договора определена по итогам ценового</w:t>
            </w:r>
            <w:r w:rsidRPr="00366BE1">
              <w:rPr>
                <w:rFonts w:ascii="Times New Roman" w:eastAsia="Times New Roman" w:hAnsi="Times New Roman"/>
                <w:color w:val="000000"/>
                <w:sz w:val="24"/>
                <w:szCs w:val="24"/>
                <w:lang w:eastAsia="ru-RU"/>
              </w:rPr>
              <w:t xml:space="preserve"> запроса в электронном магазине</w:t>
            </w:r>
            <w:r>
              <w:rPr>
                <w:rFonts w:ascii="Times New Roman" w:eastAsia="Times New Roman" w:hAnsi="Times New Roman"/>
                <w:color w:val="000000"/>
                <w:sz w:val="24"/>
                <w:szCs w:val="24"/>
                <w:lang w:eastAsia="ru-RU"/>
              </w:rPr>
              <w:t xml:space="preserve"> и в соответствии со Спецификацией (Приложение № 1 к Договору) составляет:</w:t>
            </w:r>
          </w:p>
          <w:p w14:paraId="5226EAC8" w14:textId="77777777" w:rsidR="00A52355" w:rsidRDefault="00A52355">
            <w:pPr>
              <w:spacing w:after="0" w:line="240" w:lineRule="auto"/>
              <w:ind w:firstLine="321"/>
              <w:jc w:val="both"/>
              <w:rPr>
                <w:rFonts w:ascii="Times New Roman" w:eastAsia="Times New Roman" w:hAnsi="Times New Roman"/>
                <w:b/>
                <w:color w:val="000000"/>
                <w:sz w:val="24"/>
                <w:szCs w:val="24"/>
                <w:lang w:eastAsia="ru-RU"/>
              </w:rPr>
            </w:pPr>
          </w:p>
        </w:tc>
      </w:tr>
      <w:tr w:rsidR="00A52355" w14:paraId="6C972C72" w14:textId="77777777">
        <w:tc>
          <w:tcPr>
            <w:tcW w:w="2658" w:type="dxa"/>
            <w:gridSpan w:val="4"/>
            <w:tcBorders>
              <w:top w:val="nil"/>
              <w:left w:val="nil"/>
              <w:bottom w:val="single" w:sz="4" w:space="0" w:color="auto"/>
              <w:right w:val="nil"/>
            </w:tcBorders>
          </w:tcPr>
          <w:p w14:paraId="2740B144" w14:textId="77777777" w:rsidR="00A52355" w:rsidRDefault="00A52355">
            <w:pPr>
              <w:spacing w:after="0" w:line="240" w:lineRule="auto"/>
              <w:rPr>
                <w:rFonts w:ascii="Times New Roman" w:eastAsia="Times New Roman" w:hAnsi="Times New Roman"/>
                <w:color w:val="000000"/>
                <w:sz w:val="24"/>
                <w:szCs w:val="24"/>
                <w:lang w:eastAsia="ru-RU"/>
              </w:rPr>
            </w:pPr>
          </w:p>
        </w:tc>
        <w:tc>
          <w:tcPr>
            <w:tcW w:w="360" w:type="dxa"/>
            <w:tcBorders>
              <w:top w:val="nil"/>
              <w:left w:val="nil"/>
              <w:bottom w:val="nil"/>
              <w:right w:val="nil"/>
            </w:tcBorders>
          </w:tcPr>
          <w:p w14:paraId="77DD46FB"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566" w:type="dxa"/>
            <w:gridSpan w:val="8"/>
            <w:tcBorders>
              <w:top w:val="nil"/>
              <w:left w:val="nil"/>
              <w:bottom w:val="single" w:sz="2" w:space="0" w:color="auto"/>
              <w:right w:val="nil"/>
            </w:tcBorders>
          </w:tcPr>
          <w:p w14:paraId="7EF8FDBF" w14:textId="77777777" w:rsidR="00A52355" w:rsidRDefault="00A52355">
            <w:pPr>
              <w:spacing w:after="0" w:line="240" w:lineRule="auto"/>
              <w:rPr>
                <w:rFonts w:ascii="Times New Roman" w:eastAsia="Times New Roman" w:hAnsi="Times New Roman"/>
                <w:color w:val="000000"/>
                <w:sz w:val="24"/>
                <w:szCs w:val="24"/>
                <w:lang w:eastAsia="ru-RU"/>
              </w:rPr>
            </w:pPr>
          </w:p>
        </w:tc>
        <w:tc>
          <w:tcPr>
            <w:tcW w:w="905" w:type="dxa"/>
            <w:gridSpan w:val="4"/>
            <w:tcBorders>
              <w:top w:val="nil"/>
              <w:left w:val="nil"/>
              <w:bottom w:val="nil"/>
              <w:right w:val="nil"/>
            </w:tcBorders>
          </w:tcPr>
          <w:p w14:paraId="312B7E40"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A52355" w14:paraId="081DF2F4" w14:textId="77777777">
        <w:trPr>
          <w:gridAfter w:val="1"/>
          <w:wAfter w:w="539" w:type="dxa"/>
        </w:trPr>
        <w:tc>
          <w:tcPr>
            <w:tcW w:w="2658" w:type="dxa"/>
            <w:gridSpan w:val="4"/>
            <w:tcBorders>
              <w:top w:val="single" w:sz="4" w:space="0" w:color="auto"/>
              <w:left w:val="nil"/>
              <w:bottom w:val="nil"/>
              <w:right w:val="nil"/>
            </w:tcBorders>
          </w:tcPr>
          <w:p w14:paraId="7E911163"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0" w:type="dxa"/>
            <w:tcBorders>
              <w:top w:val="nil"/>
              <w:left w:val="nil"/>
              <w:bottom w:val="nil"/>
              <w:right w:val="nil"/>
            </w:tcBorders>
          </w:tcPr>
          <w:p w14:paraId="1E550C76" w14:textId="77777777" w:rsidR="00A52355" w:rsidRDefault="00A52355">
            <w:pPr>
              <w:spacing w:after="0" w:line="240" w:lineRule="auto"/>
              <w:rPr>
                <w:rFonts w:ascii="Times New Roman" w:eastAsia="Times New Roman" w:hAnsi="Times New Roman"/>
                <w:color w:val="000000"/>
                <w:sz w:val="24"/>
                <w:szCs w:val="24"/>
                <w:lang w:eastAsia="ru-RU"/>
              </w:rPr>
            </w:pPr>
          </w:p>
        </w:tc>
        <w:tc>
          <w:tcPr>
            <w:tcW w:w="6932" w:type="dxa"/>
            <w:gridSpan w:val="11"/>
            <w:tcBorders>
              <w:top w:val="single" w:sz="2" w:space="0" w:color="auto"/>
              <w:left w:val="nil"/>
              <w:bottom w:val="nil"/>
              <w:right w:val="nil"/>
            </w:tcBorders>
          </w:tcPr>
          <w:p w14:paraId="3FCBCA55"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r w:rsidR="00A52355" w14:paraId="5416D3C3" w14:textId="77777777">
        <w:tc>
          <w:tcPr>
            <w:tcW w:w="10489" w:type="dxa"/>
            <w:gridSpan w:val="17"/>
            <w:tcBorders>
              <w:top w:val="nil"/>
              <w:left w:val="nil"/>
              <w:bottom w:val="nil"/>
              <w:right w:val="nil"/>
            </w:tcBorders>
          </w:tcPr>
          <w:p w14:paraId="7FFE2678"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том числе НДС:</w:t>
            </w:r>
          </w:p>
        </w:tc>
      </w:tr>
      <w:tr w:rsidR="00A52355" w14:paraId="23300653" w14:textId="77777777">
        <w:trPr>
          <w:gridAfter w:val="1"/>
          <w:wAfter w:w="539" w:type="dxa"/>
        </w:trPr>
        <w:tc>
          <w:tcPr>
            <w:tcW w:w="2658" w:type="dxa"/>
            <w:gridSpan w:val="4"/>
            <w:tcBorders>
              <w:top w:val="nil"/>
              <w:left w:val="nil"/>
              <w:bottom w:val="single" w:sz="4" w:space="0" w:color="auto"/>
              <w:right w:val="nil"/>
            </w:tcBorders>
          </w:tcPr>
          <w:p w14:paraId="0AC6B796" w14:textId="77777777" w:rsidR="00A52355" w:rsidRDefault="00A52355">
            <w:pPr>
              <w:spacing w:after="0" w:line="240" w:lineRule="auto"/>
              <w:rPr>
                <w:rFonts w:ascii="Times New Roman" w:eastAsia="Times New Roman" w:hAnsi="Times New Roman"/>
                <w:color w:val="000000"/>
                <w:sz w:val="24"/>
                <w:szCs w:val="24"/>
                <w:lang w:eastAsia="ru-RU"/>
              </w:rPr>
            </w:pPr>
          </w:p>
        </w:tc>
        <w:tc>
          <w:tcPr>
            <w:tcW w:w="360" w:type="dxa"/>
            <w:tcBorders>
              <w:top w:val="nil"/>
              <w:left w:val="nil"/>
              <w:bottom w:val="nil"/>
              <w:right w:val="nil"/>
            </w:tcBorders>
          </w:tcPr>
          <w:p w14:paraId="047D9D82"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932" w:type="dxa"/>
            <w:gridSpan w:val="11"/>
            <w:tcBorders>
              <w:top w:val="nil"/>
              <w:left w:val="nil"/>
              <w:bottom w:val="single" w:sz="2" w:space="0" w:color="auto"/>
              <w:right w:val="nil"/>
            </w:tcBorders>
          </w:tcPr>
          <w:p w14:paraId="6210378D" w14:textId="77777777" w:rsidR="00A52355" w:rsidRDefault="00A52355">
            <w:pPr>
              <w:spacing w:after="0" w:line="240" w:lineRule="auto"/>
              <w:rPr>
                <w:rFonts w:ascii="Times New Roman" w:eastAsia="Times New Roman" w:hAnsi="Times New Roman"/>
                <w:color w:val="000000"/>
                <w:sz w:val="24"/>
                <w:szCs w:val="24"/>
                <w:lang w:eastAsia="ru-RU"/>
              </w:rPr>
            </w:pPr>
          </w:p>
        </w:tc>
      </w:tr>
      <w:tr w:rsidR="00A52355" w14:paraId="0ED330D6" w14:textId="77777777">
        <w:trPr>
          <w:gridAfter w:val="1"/>
          <w:wAfter w:w="539" w:type="dxa"/>
        </w:trPr>
        <w:tc>
          <w:tcPr>
            <w:tcW w:w="2658" w:type="dxa"/>
            <w:gridSpan w:val="4"/>
            <w:tcBorders>
              <w:top w:val="single" w:sz="4" w:space="0" w:color="auto"/>
              <w:left w:val="nil"/>
              <w:bottom w:val="nil"/>
              <w:right w:val="nil"/>
            </w:tcBorders>
          </w:tcPr>
          <w:p w14:paraId="046F596D"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0" w:type="dxa"/>
            <w:tcBorders>
              <w:top w:val="nil"/>
              <w:left w:val="nil"/>
              <w:bottom w:val="nil"/>
              <w:right w:val="nil"/>
            </w:tcBorders>
          </w:tcPr>
          <w:p w14:paraId="3EC651B6" w14:textId="77777777" w:rsidR="00A52355" w:rsidRDefault="00A52355">
            <w:pPr>
              <w:spacing w:after="0" w:line="240" w:lineRule="auto"/>
              <w:rPr>
                <w:rFonts w:ascii="Times New Roman" w:eastAsia="Times New Roman" w:hAnsi="Times New Roman"/>
                <w:color w:val="000000"/>
                <w:sz w:val="24"/>
                <w:szCs w:val="24"/>
                <w:lang w:eastAsia="ru-RU"/>
              </w:rPr>
            </w:pPr>
          </w:p>
        </w:tc>
        <w:tc>
          <w:tcPr>
            <w:tcW w:w="6932" w:type="dxa"/>
            <w:gridSpan w:val="11"/>
            <w:tcBorders>
              <w:top w:val="single" w:sz="2" w:space="0" w:color="auto"/>
              <w:left w:val="nil"/>
              <w:bottom w:val="nil"/>
              <w:right w:val="nil"/>
            </w:tcBorders>
          </w:tcPr>
          <w:p w14:paraId="593985E9"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r w:rsidR="00A52355" w14:paraId="7E55F152" w14:textId="77777777">
        <w:trPr>
          <w:trHeight w:val="130"/>
        </w:trPr>
        <w:tc>
          <w:tcPr>
            <w:tcW w:w="10489" w:type="dxa"/>
            <w:gridSpan w:val="17"/>
            <w:tcBorders>
              <w:top w:val="nil"/>
              <w:left w:val="nil"/>
              <w:bottom w:val="nil"/>
              <w:right w:val="nil"/>
            </w:tcBorders>
          </w:tcPr>
          <w:p w14:paraId="57053884"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042D43A0" w14:textId="77777777">
        <w:tc>
          <w:tcPr>
            <w:tcW w:w="10489" w:type="dxa"/>
            <w:gridSpan w:val="17"/>
            <w:tcBorders>
              <w:top w:val="nil"/>
              <w:left w:val="nil"/>
              <w:bottom w:val="nil"/>
              <w:right w:val="nil"/>
            </w:tcBorders>
          </w:tcPr>
          <w:p w14:paraId="4217E108"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 Цена устанавливается в Российских рублях и включает в себя: стоимость Товара, тары, упаковки, маркировки, налоги, транспортные расходы, страховые услуги, стоимость документов качества, другие затраты и обязательные платежи, необходимые для выполнения настоящего Договора.</w:t>
            </w:r>
          </w:p>
          <w:p w14:paraId="6AA62D85" w14:textId="77777777" w:rsidR="00A52355" w:rsidRDefault="00A52355" w:rsidP="00123A7B">
            <w:pPr>
              <w:spacing w:after="0" w:line="240" w:lineRule="auto"/>
              <w:jc w:val="both"/>
              <w:rPr>
                <w:rFonts w:ascii="Times New Roman" w:eastAsia="Times New Roman" w:hAnsi="Times New Roman"/>
                <w:color w:val="000000"/>
                <w:sz w:val="24"/>
                <w:szCs w:val="24"/>
                <w:lang w:eastAsia="ru-RU"/>
              </w:rPr>
            </w:pPr>
          </w:p>
        </w:tc>
      </w:tr>
      <w:tr w:rsidR="00A52355" w14:paraId="4E0E3EA7" w14:textId="77777777">
        <w:tc>
          <w:tcPr>
            <w:tcW w:w="10489" w:type="dxa"/>
            <w:gridSpan w:val="17"/>
            <w:tcBorders>
              <w:top w:val="nil"/>
              <w:left w:val="nil"/>
              <w:bottom w:val="nil"/>
              <w:right w:val="nil"/>
            </w:tcBorders>
          </w:tcPr>
          <w:p w14:paraId="58C12699" w14:textId="4F39BB64" w:rsidR="0054707E" w:rsidRPr="00123A7B" w:rsidRDefault="00004020" w:rsidP="00123A7B">
            <w:pPr>
              <w:spacing w:after="0" w:line="240" w:lineRule="auto"/>
              <w:jc w:val="center"/>
              <w:rPr>
                <w:rFonts w:ascii="Times New Roman" w:eastAsia="Times New Roman" w:hAnsi="Times New Roman"/>
                <w:b/>
                <w:color w:val="000000"/>
                <w:sz w:val="24"/>
                <w:szCs w:val="24"/>
                <w:lang w:eastAsia="ru-RU"/>
              </w:rPr>
            </w:pPr>
            <w:r w:rsidRPr="0054707E">
              <w:rPr>
                <w:rFonts w:ascii="Times New Roman" w:eastAsia="Times New Roman" w:hAnsi="Times New Roman"/>
                <w:b/>
                <w:color w:val="000000"/>
                <w:sz w:val="24"/>
                <w:szCs w:val="24"/>
                <w:lang w:eastAsia="ru-RU"/>
              </w:rPr>
              <w:t>3. ПОРЯДОК И СРОКИ ПОСТАВКИ.</w:t>
            </w:r>
          </w:p>
          <w:p w14:paraId="7B2B0323" w14:textId="77777777" w:rsidR="00A52355" w:rsidRPr="00916115" w:rsidRDefault="00004020" w:rsidP="001C104C">
            <w:pPr>
              <w:spacing w:after="0" w:line="240" w:lineRule="auto"/>
              <w:ind w:firstLine="179"/>
              <w:jc w:val="both"/>
              <w:rPr>
                <w:rFonts w:ascii="Times New Roman" w:eastAsia="Times New Roman" w:hAnsi="Times New Roman"/>
                <w:bCs/>
                <w:sz w:val="24"/>
                <w:szCs w:val="24"/>
                <w:lang w:eastAsia="ru-RU"/>
              </w:rPr>
            </w:pPr>
            <w:r w:rsidRPr="001D4DA0">
              <w:rPr>
                <w:rFonts w:ascii="Times New Roman" w:eastAsia="Times New Roman" w:hAnsi="Times New Roman"/>
                <w:bCs/>
                <w:color w:val="000000"/>
                <w:sz w:val="24"/>
                <w:szCs w:val="24"/>
                <w:lang w:eastAsia="ru-RU"/>
              </w:rPr>
              <w:t xml:space="preserve">  3.1. </w:t>
            </w:r>
            <w:r w:rsidRPr="001D4DA0">
              <w:rPr>
                <w:rFonts w:ascii="Times New Roman" w:eastAsia="Times New Roman" w:hAnsi="Times New Roman"/>
                <w:bCs/>
                <w:sz w:val="24"/>
                <w:szCs w:val="24"/>
                <w:lang w:eastAsia="ru-RU"/>
              </w:rPr>
              <w:t xml:space="preserve">Товар должен быть поставлен партиями, </w:t>
            </w:r>
            <w:r w:rsidRPr="00916115">
              <w:rPr>
                <w:rFonts w:ascii="Times New Roman" w:eastAsia="Times New Roman" w:hAnsi="Times New Roman"/>
                <w:bCs/>
                <w:sz w:val="24"/>
                <w:szCs w:val="24"/>
                <w:lang w:eastAsia="ru-RU"/>
              </w:rPr>
              <w:t xml:space="preserve">по письменным заявкам (в том числе направленным по электронной почте), определяющим текущую потребность Заказчика. Поставка товара должна быть не позднее 7 рабочих дней со дня, следующего за днем получения заявки и предусмотренных пунктом 3.2 образцов. Срок (период) поставки товара: с момента заключения договора по заявке Заказчика до </w:t>
            </w:r>
            <w:r w:rsidR="001C104C" w:rsidRPr="00916115">
              <w:rPr>
                <w:rFonts w:ascii="Times New Roman" w:eastAsia="Times New Roman" w:hAnsi="Times New Roman"/>
                <w:bCs/>
                <w:sz w:val="24"/>
                <w:szCs w:val="24"/>
                <w:lang w:eastAsia="ru-RU"/>
              </w:rPr>
              <w:t>30.10.2027</w:t>
            </w:r>
            <w:r w:rsidRPr="00916115">
              <w:rPr>
                <w:rFonts w:ascii="Times New Roman" w:eastAsia="Times New Roman" w:hAnsi="Times New Roman"/>
                <w:bCs/>
                <w:sz w:val="24"/>
                <w:szCs w:val="24"/>
                <w:lang w:eastAsia="ru-RU"/>
              </w:rPr>
              <w:t xml:space="preserve"> г.</w:t>
            </w:r>
          </w:p>
          <w:p w14:paraId="2ECEDD03" w14:textId="77777777" w:rsidR="001D4DA0" w:rsidRPr="00916115"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916115">
              <w:rPr>
                <w:rFonts w:ascii="Times New Roman" w:eastAsia="Times New Roman" w:hAnsi="Times New Roman"/>
                <w:bCs/>
                <w:color w:val="000000"/>
                <w:sz w:val="24"/>
                <w:szCs w:val="24"/>
                <w:lang w:eastAsia="ru-RU"/>
              </w:rPr>
              <w:t xml:space="preserve">3.2. Предварительная заявка Заказчика содержит бумажные образцы изготавливаемого товара по </w:t>
            </w:r>
          </w:p>
          <w:p w14:paraId="51017F60" w14:textId="77777777" w:rsidR="001D4DA0" w:rsidRPr="00916115"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916115">
              <w:rPr>
                <w:rFonts w:ascii="Times New Roman" w:eastAsia="Times New Roman" w:hAnsi="Times New Roman"/>
                <w:bCs/>
                <w:color w:val="000000"/>
                <w:sz w:val="24"/>
                <w:szCs w:val="24"/>
                <w:lang w:eastAsia="ru-RU"/>
              </w:rPr>
              <w:t xml:space="preserve">каждому поликлиническому отделению отдельно. Предварительная заявка с приложенными </w:t>
            </w:r>
          </w:p>
          <w:p w14:paraId="4180640F" w14:textId="77777777" w:rsidR="001D4DA0" w:rsidRPr="00916115"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916115">
              <w:rPr>
                <w:rFonts w:ascii="Times New Roman" w:eastAsia="Times New Roman" w:hAnsi="Times New Roman"/>
                <w:bCs/>
                <w:color w:val="000000"/>
                <w:sz w:val="24"/>
                <w:szCs w:val="24"/>
                <w:lang w:eastAsia="ru-RU"/>
              </w:rPr>
              <w:t xml:space="preserve">бумажными образцами изготавливаемого товара забирается силами Поставщика самостоятельно </w:t>
            </w:r>
          </w:p>
          <w:p w14:paraId="758B79A6"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916115">
              <w:rPr>
                <w:rFonts w:ascii="Times New Roman" w:eastAsia="Times New Roman" w:hAnsi="Times New Roman"/>
                <w:bCs/>
                <w:color w:val="000000"/>
                <w:sz w:val="24"/>
                <w:szCs w:val="24"/>
                <w:lang w:eastAsia="ru-RU"/>
              </w:rPr>
              <w:t>по адресу: 430005, Республика Мордовия, г. Саранск, ул. Пролетарская, д. 90а</w:t>
            </w:r>
            <w:r w:rsidRPr="001D4DA0">
              <w:rPr>
                <w:rFonts w:ascii="Times New Roman" w:eastAsia="Times New Roman" w:hAnsi="Times New Roman"/>
                <w:bCs/>
                <w:color w:val="000000"/>
                <w:sz w:val="24"/>
                <w:szCs w:val="24"/>
                <w:lang w:eastAsia="ru-RU"/>
              </w:rPr>
              <w:t xml:space="preserve"> </w:t>
            </w:r>
          </w:p>
          <w:p w14:paraId="02C6CC38"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3.3. При поставке бланки должны быть рассортированы по формам и поставлены по адресам в </w:t>
            </w:r>
          </w:p>
          <w:p w14:paraId="1F953E03"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поликлинические отделения Заказчика (согласно предварительным заявкам). </w:t>
            </w:r>
          </w:p>
          <w:p w14:paraId="293E0A21" w14:textId="77777777" w:rsidR="00AD38EB"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3.4. Поставка Товара производится по адресам: </w:t>
            </w:r>
          </w:p>
          <w:p w14:paraId="3B78BF60" w14:textId="644AEB9E"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 поликлиническое   отделение   №1: 430005, Российская Федерация, Республика Мордовия, город </w:t>
            </w:r>
            <w:r w:rsidR="00AD38EB" w:rsidRPr="001D4DA0">
              <w:rPr>
                <w:rFonts w:ascii="Times New Roman" w:eastAsia="Times New Roman" w:hAnsi="Times New Roman"/>
                <w:bCs/>
                <w:color w:val="000000"/>
                <w:sz w:val="24"/>
                <w:szCs w:val="24"/>
                <w:lang w:eastAsia="ru-RU"/>
              </w:rPr>
              <w:t>Саранск, ул. Пролетарская, д. 90а;</w:t>
            </w:r>
          </w:p>
          <w:p w14:paraId="22529EE4" w14:textId="16FC335B"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 поликлиническое отделение №2: 430032, Российская Федерация, Республика Мордовия, город </w:t>
            </w:r>
          </w:p>
          <w:p w14:paraId="38AC7D66" w14:textId="77777777" w:rsidR="00AD38EB"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Саранск, ул. Серадзская, д. 22;</w:t>
            </w:r>
          </w:p>
          <w:p w14:paraId="56A66293" w14:textId="4C1765E2"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 - поликлиническое отделение №3: 430017, Российская Федерация, Республика Мордовия, город </w:t>
            </w:r>
          </w:p>
          <w:p w14:paraId="3892CB40" w14:textId="77777777" w:rsidR="00AD38EB"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Саранск, ул. Веселовского, д. 56 а; </w:t>
            </w:r>
          </w:p>
          <w:p w14:paraId="482081C3" w14:textId="4C5373EB"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 поликлиническое отделение №4: 430033, Российская Федерация, Республика Мордовия, город </w:t>
            </w:r>
          </w:p>
          <w:p w14:paraId="221EDFF2"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Саранск, ул. Гожувская, д. 28. </w:t>
            </w:r>
          </w:p>
          <w:p w14:paraId="1582130B" w14:textId="4646BB8F"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Время поставки с 8:00 до 14:</w:t>
            </w:r>
            <w:r w:rsidR="00C10A6B">
              <w:rPr>
                <w:rFonts w:ascii="Times New Roman" w:eastAsia="Times New Roman" w:hAnsi="Times New Roman"/>
                <w:bCs/>
                <w:color w:val="000000"/>
                <w:sz w:val="24"/>
                <w:szCs w:val="24"/>
                <w:lang w:eastAsia="ru-RU"/>
              </w:rPr>
              <w:t>00</w:t>
            </w:r>
            <w:r w:rsidRPr="001D4DA0">
              <w:rPr>
                <w:rFonts w:ascii="Times New Roman" w:eastAsia="Times New Roman" w:hAnsi="Times New Roman"/>
                <w:bCs/>
                <w:color w:val="000000"/>
                <w:sz w:val="24"/>
                <w:szCs w:val="24"/>
                <w:lang w:eastAsia="ru-RU"/>
              </w:rPr>
              <w:t xml:space="preserve"> в будние дни.  </w:t>
            </w:r>
          </w:p>
          <w:p w14:paraId="3A215574"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3.5. Поставщик обязуется известить Заказчика о дате поставки товара не позднее, чем за 1 </w:t>
            </w:r>
          </w:p>
          <w:p w14:paraId="2BD80F6B"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рабочий день. </w:t>
            </w:r>
          </w:p>
          <w:p w14:paraId="1AD45244"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3.6. </w:t>
            </w:r>
            <w:r w:rsidRPr="00916115">
              <w:rPr>
                <w:rFonts w:ascii="Times New Roman" w:eastAsia="Times New Roman" w:hAnsi="Times New Roman"/>
                <w:bCs/>
                <w:color w:val="000000"/>
                <w:sz w:val="24"/>
                <w:szCs w:val="24"/>
                <w:lang w:eastAsia="ru-RU"/>
              </w:rPr>
              <w:t>По прибытии</w:t>
            </w:r>
            <w:r w:rsidRPr="001D4DA0">
              <w:rPr>
                <w:rFonts w:ascii="Times New Roman" w:eastAsia="Times New Roman" w:hAnsi="Times New Roman"/>
                <w:bCs/>
                <w:color w:val="000000"/>
                <w:sz w:val="24"/>
                <w:szCs w:val="24"/>
                <w:lang w:eastAsia="ru-RU"/>
              </w:rPr>
              <w:t xml:space="preserve"> Товара Заказчик должен принять его в соответствии со Спецификацией, </w:t>
            </w:r>
          </w:p>
          <w:p w14:paraId="5E64BEBD"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Техническим заданием и товарными накладными. </w:t>
            </w:r>
          </w:p>
          <w:p w14:paraId="59F62FCD" w14:textId="77777777"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 xml:space="preserve">3.7. Датой поставки Товара считается дата отметки на товарной накладной о принятии груза </w:t>
            </w:r>
          </w:p>
          <w:p w14:paraId="1A1C62FD" w14:textId="5494AED4" w:rsidR="001D4DA0" w:rsidRPr="001D4DA0" w:rsidRDefault="001D4DA0" w:rsidP="001D4DA0">
            <w:pPr>
              <w:spacing w:after="0" w:line="240" w:lineRule="auto"/>
              <w:ind w:firstLine="179"/>
              <w:jc w:val="both"/>
              <w:rPr>
                <w:rFonts w:ascii="Times New Roman" w:eastAsia="Times New Roman" w:hAnsi="Times New Roman"/>
                <w:bCs/>
                <w:color w:val="000000"/>
                <w:sz w:val="24"/>
                <w:szCs w:val="24"/>
                <w:lang w:eastAsia="ru-RU"/>
              </w:rPr>
            </w:pPr>
            <w:r w:rsidRPr="001D4DA0">
              <w:rPr>
                <w:rFonts w:ascii="Times New Roman" w:eastAsia="Times New Roman" w:hAnsi="Times New Roman"/>
                <w:bCs/>
                <w:color w:val="000000"/>
                <w:sz w:val="24"/>
                <w:szCs w:val="24"/>
                <w:lang w:eastAsia="ru-RU"/>
              </w:rPr>
              <w:t>«Заказчиком».</w:t>
            </w:r>
          </w:p>
        </w:tc>
      </w:tr>
      <w:tr w:rsidR="00A52355" w14:paraId="286D4000" w14:textId="77777777">
        <w:trPr>
          <w:trHeight w:val="272"/>
        </w:trPr>
        <w:tc>
          <w:tcPr>
            <w:tcW w:w="10489" w:type="dxa"/>
            <w:gridSpan w:val="17"/>
            <w:tcBorders>
              <w:top w:val="nil"/>
              <w:left w:val="nil"/>
              <w:right w:val="nil"/>
            </w:tcBorders>
          </w:tcPr>
          <w:p w14:paraId="13867618" w14:textId="6703CF4F" w:rsidR="00A52355" w:rsidRDefault="00A52355">
            <w:pPr>
              <w:widowControl w:val="0"/>
              <w:spacing w:after="0" w:line="240" w:lineRule="auto"/>
              <w:contextualSpacing/>
              <w:jc w:val="both"/>
              <w:rPr>
                <w:rFonts w:ascii="Times New Roman" w:eastAsia="Times New Roman" w:hAnsi="Times New Roman"/>
                <w:color w:val="000000"/>
                <w:sz w:val="24"/>
                <w:szCs w:val="24"/>
                <w:lang w:eastAsia="ru-RU"/>
              </w:rPr>
            </w:pPr>
          </w:p>
        </w:tc>
      </w:tr>
      <w:tr w:rsidR="00A52355" w14:paraId="3D3FD061" w14:textId="77777777">
        <w:tc>
          <w:tcPr>
            <w:tcW w:w="10489" w:type="dxa"/>
            <w:gridSpan w:val="17"/>
            <w:tcBorders>
              <w:top w:val="nil"/>
              <w:left w:val="nil"/>
              <w:bottom w:val="nil"/>
              <w:right w:val="nil"/>
            </w:tcBorders>
          </w:tcPr>
          <w:p w14:paraId="3BC63082" w14:textId="77777777" w:rsidR="00A52355" w:rsidRPr="00916115" w:rsidRDefault="00004020">
            <w:pPr>
              <w:spacing w:after="0" w:line="240" w:lineRule="auto"/>
              <w:jc w:val="center"/>
              <w:rPr>
                <w:rFonts w:ascii="Times New Roman" w:eastAsia="Times New Roman" w:hAnsi="Times New Roman"/>
                <w:b/>
                <w:color w:val="000000"/>
                <w:sz w:val="24"/>
                <w:szCs w:val="24"/>
                <w:lang w:eastAsia="ru-RU"/>
              </w:rPr>
            </w:pPr>
            <w:r w:rsidRPr="00916115">
              <w:rPr>
                <w:rFonts w:ascii="Times New Roman" w:eastAsia="Times New Roman" w:hAnsi="Times New Roman"/>
                <w:b/>
                <w:color w:val="000000"/>
                <w:sz w:val="24"/>
                <w:szCs w:val="24"/>
                <w:lang w:eastAsia="ru-RU"/>
              </w:rPr>
              <w:t>4. ПОРЯДОК ПОСТАВКИ, СДАЧИ И ПРИЕМКИ ТОВАРА.</w:t>
            </w:r>
          </w:p>
        </w:tc>
      </w:tr>
      <w:tr w:rsidR="00A52355" w14:paraId="752D114B" w14:textId="77777777">
        <w:tc>
          <w:tcPr>
            <w:tcW w:w="10489" w:type="dxa"/>
            <w:gridSpan w:val="17"/>
            <w:tcBorders>
              <w:top w:val="nil"/>
              <w:left w:val="nil"/>
              <w:bottom w:val="nil"/>
              <w:right w:val="nil"/>
            </w:tcBorders>
          </w:tcPr>
          <w:p w14:paraId="5429FB52" w14:textId="77777777" w:rsidR="00A52355" w:rsidRPr="00916115" w:rsidRDefault="00A52355">
            <w:pPr>
              <w:spacing w:after="0" w:line="240" w:lineRule="auto"/>
              <w:jc w:val="center"/>
              <w:rPr>
                <w:rFonts w:ascii="Times New Roman" w:eastAsia="Times New Roman" w:hAnsi="Times New Roman"/>
                <w:sz w:val="24"/>
                <w:szCs w:val="24"/>
                <w:lang w:eastAsia="ru-RU"/>
              </w:rPr>
            </w:pPr>
            <w:r w:rsidRPr="00916115">
              <w:rPr>
                <w:rFonts w:ascii="Times New Roman" w:eastAsia="Times New Roman" w:hAnsi="Times New Roman"/>
                <w:sz w:val="24"/>
                <w:szCs w:val="24"/>
                <w:lang w:eastAsia="ru-RU"/>
              </w:rPr>
              <w:t>4.1. Способ доставки и упаковка Товара должны обеспечивать его сохранность и защиту от влаги, загрязнения и механических повреждений.</w:t>
            </w:r>
            <w:r w:rsidRPr="00916115">
              <w:rPr>
                <w:rFonts w:ascii="Times New Roman" w:eastAsia="Times New Roman" w:hAnsi="Times New Roman"/>
                <w:sz w:val="24"/>
                <w:szCs w:val="24"/>
                <w:lang w:eastAsia="ru-RU"/>
              </w:rPr>
              <w:br/>
              <w:t>4.2. Одновременно с Товаром Поставщик передает Заказчику счет, счет-фактуру (если применимо), товарную накладную или универсальный передаточный документ. Документы о соответствии и качестве передаются в случаях, когда их обязательность для поставляемого товара установлена законодательством Российской Федерации. Регистрационные удостоверения медицинских изделий и аннотации на медицинские изделия для бланочной продукции не требуются.</w:t>
            </w:r>
          </w:p>
        </w:tc>
      </w:tr>
      <w:tr w:rsidR="00A52355" w14:paraId="7E3D6E4D" w14:textId="77777777">
        <w:tc>
          <w:tcPr>
            <w:tcW w:w="10489" w:type="dxa"/>
            <w:gridSpan w:val="17"/>
            <w:tcBorders>
              <w:top w:val="nil"/>
              <w:left w:val="nil"/>
              <w:bottom w:val="nil"/>
              <w:right w:val="nil"/>
            </w:tcBorders>
          </w:tcPr>
          <w:p w14:paraId="5CFD589D" w14:textId="77777777" w:rsidR="00A52355" w:rsidRPr="00916115" w:rsidRDefault="00004020">
            <w:pPr>
              <w:autoSpaceDE w:val="0"/>
              <w:autoSpaceDN w:val="0"/>
              <w:adjustRightInd w:val="0"/>
              <w:spacing w:after="0" w:line="240" w:lineRule="auto"/>
              <w:ind w:firstLine="179"/>
              <w:jc w:val="both"/>
              <w:rPr>
                <w:rFonts w:ascii="Times New Roman" w:eastAsia="Times New Roman" w:hAnsi="Times New Roman"/>
                <w:b/>
                <w:color w:val="000000"/>
                <w:sz w:val="24"/>
                <w:szCs w:val="24"/>
                <w:lang w:eastAsia="ru-RU"/>
              </w:rPr>
            </w:pPr>
            <w:r w:rsidRPr="00916115">
              <w:rPr>
                <w:rFonts w:ascii="Times New Roman" w:eastAsia="Times New Roman" w:hAnsi="Times New Roman"/>
                <w:sz w:val="24"/>
                <w:szCs w:val="24"/>
                <w:lang w:eastAsia="ru-RU"/>
              </w:rPr>
              <w:t>4.3. Приемка каждой партии Товара по количеству, качеству и комплектности осуществляется в соответствии с Договором и Техническим заданием в течение 3 (трех) рабочих дней со дня поставки партии. В этот срок Заказчик подписывает документ о приемке либо направляет Поставщику мотивированный отказ с указанием выявленных несоответствий.</w:t>
            </w:r>
          </w:p>
        </w:tc>
      </w:tr>
      <w:tr w:rsidR="00A52355" w14:paraId="2067017B" w14:textId="77777777">
        <w:trPr>
          <w:trHeight w:val="543"/>
        </w:trPr>
        <w:tc>
          <w:tcPr>
            <w:tcW w:w="10489" w:type="dxa"/>
            <w:gridSpan w:val="17"/>
            <w:tcBorders>
              <w:top w:val="nil"/>
              <w:left w:val="nil"/>
              <w:bottom w:val="nil"/>
              <w:right w:val="nil"/>
            </w:tcBorders>
          </w:tcPr>
          <w:p w14:paraId="15BD7610" w14:textId="77777777" w:rsidR="00A52355" w:rsidRPr="00916115" w:rsidRDefault="00004020">
            <w:pPr>
              <w:spacing w:after="0" w:line="240" w:lineRule="auto"/>
              <w:ind w:firstLine="179"/>
              <w:jc w:val="both"/>
              <w:rPr>
                <w:rFonts w:ascii="Times New Roman" w:eastAsia="Times New Roman" w:hAnsi="Times New Roman"/>
                <w:color w:val="000000"/>
                <w:sz w:val="24"/>
                <w:szCs w:val="24"/>
                <w:lang w:eastAsia="ru-RU"/>
              </w:rPr>
            </w:pPr>
            <w:r w:rsidRPr="00916115">
              <w:rPr>
                <w:rFonts w:ascii="Times New Roman" w:eastAsia="Times New Roman" w:hAnsi="Times New Roman"/>
                <w:color w:val="000000"/>
                <w:sz w:val="24"/>
                <w:szCs w:val="24"/>
                <w:lang w:eastAsia="ru-RU"/>
              </w:rPr>
              <w:t>4.4. Документы, подтверждающие качество Товара, представляются при передаче Товара, если их обязательность установлена законодательством Российской Федерации для поставляемого товара.</w:t>
            </w:r>
          </w:p>
        </w:tc>
      </w:tr>
      <w:tr w:rsidR="00A52355" w14:paraId="73EA7B9E" w14:textId="77777777">
        <w:trPr>
          <w:trHeight w:val="1685"/>
        </w:trPr>
        <w:tc>
          <w:tcPr>
            <w:tcW w:w="10489" w:type="dxa"/>
            <w:gridSpan w:val="17"/>
            <w:tcBorders>
              <w:top w:val="nil"/>
              <w:left w:val="nil"/>
              <w:bottom w:val="nil"/>
              <w:right w:val="nil"/>
            </w:tcBorders>
          </w:tcPr>
          <w:p w14:paraId="52DC991B" w14:textId="337AC42B"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4.5. При наличии замечаний и претензий к поставленному Товару Заказчик направляет мотивированный отказ от приемки Товара. В мотивированном отказе Заказчиком от приемки Товара указывается перечень замечаний и претензий к поставленному Товару и сроки их устранения. Замечания и претензии устраняются Поставщиком за свой счет, если они не выходят за пределы условий настоящего Договора</w:t>
            </w:r>
            <w:r w:rsidR="00C10A6B">
              <w:rPr>
                <w:rFonts w:ascii="Times New Roman" w:eastAsia="Times New Roman" w:hAnsi="Times New Roman"/>
                <w:color w:val="000000"/>
                <w:sz w:val="24"/>
                <w:szCs w:val="24"/>
                <w:lang w:eastAsia="ru-RU"/>
              </w:rPr>
              <w:t>.</w:t>
            </w:r>
          </w:p>
        </w:tc>
      </w:tr>
      <w:tr w:rsidR="00A52355" w14:paraId="53484359" w14:textId="77777777">
        <w:tc>
          <w:tcPr>
            <w:tcW w:w="10489" w:type="dxa"/>
            <w:gridSpan w:val="17"/>
            <w:tcBorders>
              <w:top w:val="nil"/>
              <w:left w:val="nil"/>
              <w:bottom w:val="nil"/>
              <w:right w:val="nil"/>
            </w:tcBorders>
          </w:tcPr>
          <w:p w14:paraId="4EE8C7DD"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5. ТРЕБОВАНИЯ К КАЧЕСТВУ ПОСТАВЛЯЕМОГО ТОВАРА.</w:t>
            </w:r>
          </w:p>
        </w:tc>
      </w:tr>
      <w:tr w:rsidR="00A52355" w14:paraId="12D31EAD" w14:textId="77777777">
        <w:tc>
          <w:tcPr>
            <w:tcW w:w="10489" w:type="dxa"/>
            <w:gridSpan w:val="17"/>
            <w:tcBorders>
              <w:top w:val="nil"/>
              <w:left w:val="nil"/>
              <w:bottom w:val="nil"/>
              <w:right w:val="nil"/>
            </w:tcBorders>
          </w:tcPr>
          <w:p w14:paraId="164C93E9"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393781EE" w14:textId="77777777">
        <w:tc>
          <w:tcPr>
            <w:tcW w:w="10489" w:type="dxa"/>
            <w:gridSpan w:val="17"/>
            <w:tcBorders>
              <w:top w:val="nil"/>
              <w:left w:val="nil"/>
              <w:bottom w:val="nil"/>
              <w:right w:val="nil"/>
            </w:tcBorders>
          </w:tcPr>
          <w:p w14:paraId="484C7BD5"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5.1. </w:t>
            </w:r>
            <w:r>
              <w:rPr>
                <w:rFonts w:ascii="Times New Roman" w:eastAsia="Times New Roman" w:hAnsi="Times New Roman"/>
                <w:sz w:val="24"/>
                <w:szCs w:val="24"/>
                <w:lang w:eastAsia="ru-RU"/>
              </w:rPr>
              <w:t xml:space="preserve">Прием Товара по качеству и комплектности осуществляется в строгом соответствии с Техническим заданием и требованиями действующего законодательства Российской Федерации. </w:t>
            </w:r>
          </w:p>
        </w:tc>
      </w:tr>
      <w:tr w:rsidR="00A52355" w14:paraId="4DDA60A5" w14:textId="77777777">
        <w:trPr>
          <w:trHeight w:val="80"/>
        </w:trPr>
        <w:tc>
          <w:tcPr>
            <w:tcW w:w="10489" w:type="dxa"/>
            <w:gridSpan w:val="17"/>
            <w:tcBorders>
              <w:top w:val="nil"/>
              <w:left w:val="nil"/>
              <w:bottom w:val="nil"/>
              <w:right w:val="nil"/>
            </w:tcBorders>
          </w:tcPr>
          <w:p w14:paraId="648E9AED" w14:textId="77777777" w:rsidR="00A52355" w:rsidRDefault="00A52355" w:rsidP="00C10A6B">
            <w:pPr>
              <w:spacing w:after="0" w:line="240" w:lineRule="auto"/>
              <w:jc w:val="both"/>
              <w:rPr>
                <w:rFonts w:ascii="Times New Roman" w:eastAsia="Times New Roman" w:hAnsi="Times New Roman"/>
                <w:color w:val="000000"/>
                <w:sz w:val="24"/>
                <w:szCs w:val="24"/>
                <w:lang w:eastAsia="ru-RU"/>
              </w:rPr>
            </w:pPr>
          </w:p>
        </w:tc>
      </w:tr>
      <w:tr w:rsidR="00A52355" w14:paraId="06A7BDEF" w14:textId="77777777">
        <w:tc>
          <w:tcPr>
            <w:tcW w:w="10489" w:type="dxa"/>
            <w:gridSpan w:val="17"/>
            <w:tcBorders>
              <w:top w:val="nil"/>
              <w:left w:val="nil"/>
              <w:bottom w:val="nil"/>
              <w:right w:val="nil"/>
            </w:tcBorders>
          </w:tcPr>
          <w:p w14:paraId="4DBA7F05"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 ПОРЯДОК РАСЧЕТОВ.</w:t>
            </w:r>
          </w:p>
        </w:tc>
      </w:tr>
      <w:tr w:rsidR="00A52355" w14:paraId="41D4BCEC" w14:textId="77777777">
        <w:tc>
          <w:tcPr>
            <w:tcW w:w="10489" w:type="dxa"/>
            <w:gridSpan w:val="17"/>
            <w:tcBorders>
              <w:top w:val="nil"/>
              <w:left w:val="nil"/>
              <w:bottom w:val="nil"/>
              <w:right w:val="nil"/>
            </w:tcBorders>
          </w:tcPr>
          <w:p w14:paraId="6C2E2881"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31BE57AF" w14:textId="77777777">
        <w:tc>
          <w:tcPr>
            <w:tcW w:w="10489" w:type="dxa"/>
            <w:gridSpan w:val="17"/>
            <w:tcBorders>
              <w:top w:val="nil"/>
              <w:left w:val="nil"/>
              <w:bottom w:val="nil"/>
              <w:right w:val="nil"/>
            </w:tcBorders>
          </w:tcPr>
          <w:p w14:paraId="7A25A399" w14:textId="220C6D04" w:rsidR="0057072B"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6.1. Оплата по настоящему Договору производится за счет средств от приносящей доход деятельности.</w:t>
            </w:r>
            <w:r w:rsidRPr="00456504">
              <w:rPr>
                <w:rFonts w:ascii="Times New Roman" w:eastAsia="Times New Roman" w:hAnsi="Times New Roman"/>
                <w:color w:val="000000"/>
                <w:sz w:val="24"/>
                <w:szCs w:val="24"/>
                <w:lang w:eastAsia="ru-RU"/>
              </w:rPr>
              <w:br/>
              <w:t>6.2. Оплата каждой поставленной партии товара производится путем безналичного перечисления денежных средств на расчетный счет Поставщика в срок не более 7 (семи) рабочих дней с даты подписания Заказчиком документа о приемке соответствующей партии без замечаний. Поставщик передает счет, счет-фактуру (если применимо), товарную накладную или универсальный передаточный документ одновременно с товаром. Оплата принятой партии не ставится в зависимость от поставки остальных партий.</w:t>
            </w:r>
          </w:p>
        </w:tc>
      </w:tr>
      <w:tr w:rsidR="00A52355" w14:paraId="4215F275" w14:textId="77777777">
        <w:tc>
          <w:tcPr>
            <w:tcW w:w="10489" w:type="dxa"/>
            <w:gridSpan w:val="17"/>
            <w:tcBorders>
              <w:top w:val="nil"/>
              <w:left w:val="nil"/>
              <w:bottom w:val="nil"/>
              <w:right w:val="nil"/>
            </w:tcBorders>
          </w:tcPr>
          <w:p w14:paraId="6E36A99E"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 ПРАВА И ОБЯЗАННОСТИ СТОРОН.</w:t>
            </w:r>
          </w:p>
        </w:tc>
      </w:tr>
      <w:tr w:rsidR="00A52355" w14:paraId="1BD12670" w14:textId="77777777">
        <w:tc>
          <w:tcPr>
            <w:tcW w:w="10489" w:type="dxa"/>
            <w:gridSpan w:val="17"/>
            <w:tcBorders>
              <w:top w:val="nil"/>
              <w:left w:val="nil"/>
              <w:bottom w:val="nil"/>
              <w:right w:val="nil"/>
            </w:tcBorders>
          </w:tcPr>
          <w:p w14:paraId="5F03473F"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71252B87" w14:textId="77777777">
        <w:trPr>
          <w:trHeight w:val="195"/>
        </w:trPr>
        <w:tc>
          <w:tcPr>
            <w:tcW w:w="10489" w:type="dxa"/>
            <w:gridSpan w:val="17"/>
            <w:tcBorders>
              <w:top w:val="nil"/>
              <w:left w:val="nil"/>
              <w:bottom w:val="nil"/>
              <w:right w:val="nil"/>
            </w:tcBorders>
          </w:tcPr>
          <w:p w14:paraId="41BC5567"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 </w:t>
            </w:r>
            <w:r>
              <w:rPr>
                <w:rFonts w:ascii="Times New Roman" w:eastAsia="Times New Roman" w:hAnsi="Times New Roman"/>
                <w:sz w:val="24"/>
                <w:szCs w:val="24"/>
                <w:lang w:eastAsia="ru-RU"/>
              </w:rPr>
              <w:t>Для поставки Товара по настоящему Договору Поставщик обязуется:</w:t>
            </w:r>
          </w:p>
        </w:tc>
      </w:tr>
      <w:tr w:rsidR="00A52355" w14:paraId="40207CE9" w14:textId="77777777">
        <w:tc>
          <w:tcPr>
            <w:tcW w:w="10489" w:type="dxa"/>
            <w:gridSpan w:val="17"/>
            <w:tcBorders>
              <w:top w:val="nil"/>
              <w:left w:val="nil"/>
              <w:bottom w:val="nil"/>
              <w:right w:val="nil"/>
            </w:tcBorders>
          </w:tcPr>
          <w:p w14:paraId="3A03D573"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7.1.1. </w:t>
            </w:r>
            <w:r>
              <w:rPr>
                <w:rFonts w:ascii="Times New Roman" w:eastAsia="Times New Roman" w:hAnsi="Times New Roman"/>
                <w:sz w:val="24"/>
                <w:szCs w:val="24"/>
                <w:lang w:eastAsia="ru-RU"/>
              </w:rPr>
              <w:t>Гарантировать, что качество Товара соответствует требованиям стандартов и Технического задания, а также иным требованиям, предъявляемым к товарам такого рода на территории Российской Федерации.</w:t>
            </w:r>
          </w:p>
        </w:tc>
      </w:tr>
      <w:tr w:rsidR="00A52355" w14:paraId="6BE113BE" w14:textId="77777777">
        <w:tc>
          <w:tcPr>
            <w:tcW w:w="10489" w:type="dxa"/>
            <w:gridSpan w:val="17"/>
            <w:tcBorders>
              <w:top w:val="nil"/>
              <w:left w:val="nil"/>
              <w:bottom w:val="nil"/>
              <w:right w:val="nil"/>
            </w:tcBorders>
          </w:tcPr>
          <w:p w14:paraId="3964D235"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7.1.2. </w:t>
            </w:r>
            <w:r>
              <w:rPr>
                <w:rFonts w:ascii="Times New Roman" w:eastAsia="Times New Roman" w:hAnsi="Times New Roman"/>
                <w:sz w:val="24"/>
                <w:szCs w:val="24"/>
                <w:lang w:eastAsia="ru-RU"/>
              </w:rPr>
              <w:t>Известить Заказчика до получения от него указаний приостановить поставку Товара при обнаружении:</w:t>
            </w:r>
          </w:p>
        </w:tc>
      </w:tr>
      <w:tr w:rsidR="00A52355" w14:paraId="2A1562B0" w14:textId="77777777">
        <w:tc>
          <w:tcPr>
            <w:tcW w:w="10489" w:type="dxa"/>
            <w:gridSpan w:val="17"/>
            <w:tcBorders>
              <w:top w:val="nil"/>
              <w:left w:val="nil"/>
              <w:bottom w:val="nil"/>
              <w:right w:val="nil"/>
            </w:tcBorders>
          </w:tcPr>
          <w:p w14:paraId="34BF4DB8"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возможных неблагоприятных для Заказчика последствий выполнения его указаний о способе поставки Товара.</w:t>
            </w:r>
          </w:p>
        </w:tc>
      </w:tr>
      <w:tr w:rsidR="00A52355" w14:paraId="3A440AA6" w14:textId="77777777">
        <w:tc>
          <w:tcPr>
            <w:tcW w:w="10489" w:type="dxa"/>
            <w:gridSpan w:val="17"/>
            <w:tcBorders>
              <w:top w:val="nil"/>
              <w:left w:val="nil"/>
              <w:bottom w:val="nil"/>
              <w:right w:val="nil"/>
            </w:tcBorders>
          </w:tcPr>
          <w:p w14:paraId="1177C16C"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иных, независящих от Поставщика обстоятельств, создающих невозможность поставки Товара в срок.</w:t>
            </w:r>
          </w:p>
        </w:tc>
      </w:tr>
      <w:tr w:rsidR="00A52355" w14:paraId="03F414D0" w14:textId="77777777">
        <w:tc>
          <w:tcPr>
            <w:tcW w:w="10489" w:type="dxa"/>
            <w:gridSpan w:val="17"/>
            <w:tcBorders>
              <w:top w:val="nil"/>
              <w:left w:val="nil"/>
              <w:bottom w:val="nil"/>
              <w:right w:val="nil"/>
            </w:tcBorders>
          </w:tcPr>
          <w:p w14:paraId="5F5967E8" w14:textId="77777777" w:rsidR="00A52355" w:rsidRDefault="00004020">
            <w:pPr>
              <w:spacing w:after="0" w:line="240" w:lineRule="auto"/>
              <w:ind w:left="37"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7.1.3. Выполнять в полном объеме все свои обязательства, предусмотренные настоящим Договором.</w:t>
            </w:r>
          </w:p>
        </w:tc>
      </w:tr>
      <w:tr w:rsidR="00A52355" w14:paraId="37352028" w14:textId="77777777">
        <w:tc>
          <w:tcPr>
            <w:tcW w:w="10489" w:type="dxa"/>
            <w:gridSpan w:val="17"/>
            <w:tcBorders>
              <w:top w:val="nil"/>
              <w:left w:val="nil"/>
              <w:bottom w:val="nil"/>
              <w:right w:val="nil"/>
            </w:tcBorders>
          </w:tcPr>
          <w:p w14:paraId="45CF27C2" w14:textId="77777777" w:rsidR="00A52355" w:rsidRDefault="00004020">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 Для поставки Товара по настоящему Договору Заказчик обязуется:</w:t>
            </w:r>
          </w:p>
        </w:tc>
      </w:tr>
      <w:tr w:rsidR="00A52355" w14:paraId="2F9E7792" w14:textId="77777777">
        <w:tc>
          <w:tcPr>
            <w:tcW w:w="10489" w:type="dxa"/>
            <w:gridSpan w:val="17"/>
            <w:tcBorders>
              <w:top w:val="nil"/>
              <w:left w:val="nil"/>
              <w:bottom w:val="nil"/>
              <w:right w:val="nil"/>
            </w:tcBorders>
          </w:tcPr>
          <w:p w14:paraId="0C1F80D7" w14:textId="77777777" w:rsidR="00A52355" w:rsidRDefault="00004020">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7.2.1. Произвести оплату поставленного Товара в соответствии с условиями настоящего Договора.</w:t>
            </w:r>
          </w:p>
        </w:tc>
      </w:tr>
      <w:tr w:rsidR="00A52355" w14:paraId="47D1345E" w14:textId="77777777">
        <w:tc>
          <w:tcPr>
            <w:tcW w:w="10489" w:type="dxa"/>
            <w:gridSpan w:val="17"/>
            <w:tcBorders>
              <w:top w:val="nil"/>
              <w:left w:val="nil"/>
              <w:bottom w:val="nil"/>
              <w:right w:val="nil"/>
            </w:tcBorders>
          </w:tcPr>
          <w:p w14:paraId="6D5DF01B" w14:textId="77777777" w:rsidR="00A52355" w:rsidRDefault="00004020">
            <w:pPr>
              <w:spacing w:after="0" w:line="240" w:lineRule="auto"/>
              <w:ind w:left="37"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7.2.2. Выполнить в полном объеме все свои обязательства, предусмотренные настоящим Договором.</w:t>
            </w:r>
          </w:p>
        </w:tc>
      </w:tr>
      <w:tr w:rsidR="00A52355" w14:paraId="6C7D34DD" w14:textId="77777777">
        <w:tc>
          <w:tcPr>
            <w:tcW w:w="10489" w:type="dxa"/>
            <w:gridSpan w:val="17"/>
            <w:tcBorders>
              <w:top w:val="nil"/>
              <w:left w:val="nil"/>
              <w:bottom w:val="nil"/>
              <w:right w:val="nil"/>
            </w:tcBorders>
          </w:tcPr>
          <w:p w14:paraId="3FD2DE07" w14:textId="77777777" w:rsidR="00A52355" w:rsidRDefault="00004020">
            <w:pPr>
              <w:spacing w:after="0" w:line="240" w:lineRule="auto"/>
              <w:ind w:left="37" w:firstLine="255"/>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 ОТВЕТСТВЕННОСТЬ СТОРОН.</w:t>
            </w:r>
          </w:p>
          <w:p w14:paraId="179C9141" w14:textId="77777777" w:rsidR="00A52355" w:rsidRDefault="00A52355">
            <w:pPr>
              <w:spacing w:after="0" w:line="240" w:lineRule="auto"/>
              <w:ind w:left="37" w:firstLine="255"/>
              <w:jc w:val="center"/>
              <w:rPr>
                <w:rFonts w:ascii="Times New Roman" w:eastAsia="Times New Roman" w:hAnsi="Times New Roman"/>
                <w:b/>
                <w:color w:val="000000"/>
                <w:sz w:val="24"/>
                <w:szCs w:val="24"/>
                <w:lang w:eastAsia="ru-RU"/>
              </w:rPr>
            </w:pPr>
          </w:p>
        </w:tc>
      </w:tr>
      <w:tr w:rsidR="00A52355" w14:paraId="3FF50BE6" w14:textId="77777777">
        <w:tc>
          <w:tcPr>
            <w:tcW w:w="10489" w:type="dxa"/>
            <w:gridSpan w:val="17"/>
            <w:tcBorders>
              <w:top w:val="nil"/>
              <w:left w:val="nil"/>
              <w:bottom w:val="nil"/>
              <w:right w:val="nil"/>
            </w:tcBorders>
          </w:tcPr>
          <w:p w14:paraId="1A6202B7"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 8.1.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14:paraId="3D0EE6D8"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  8.2. В случае поставки некачественного Товара «Поставщик» по требованию «Заказчика» производит замену некачественного Товара на качественную в течение пяти календарных дней.</w:t>
            </w:r>
          </w:p>
          <w:p w14:paraId="7FBAC76E"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  8.3. В случае недопоставки Товара или поставки Товара с нарушением требований, обычно предъявляемых к комплектности Товара, «Заказчик» вправе по своему выбору потребовать от «Поставщика»:</w:t>
            </w:r>
          </w:p>
          <w:p w14:paraId="3B81B46F"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доукомплектования Товара в 20-дневный срок;</w:t>
            </w:r>
          </w:p>
          <w:p w14:paraId="79F3C855"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допоставки Товара в течение 10 дней.</w:t>
            </w:r>
          </w:p>
          <w:p w14:paraId="1859660F"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 Если «Поставщик» в указанный срок не выполнил требования «Заказчика» о доукомплектовании Товара, «Заказчик» вправе требовать замены некомплектного Товара на комплектный.</w:t>
            </w:r>
          </w:p>
          <w:p w14:paraId="38AD069F"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 8.4.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0E3CBF0"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8.5.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за каждый факт ненадлежащего исполнения обязательств, за исключением просрочки, составляет 1 000 (одну тысячу) рублей. </w:t>
            </w:r>
          </w:p>
          <w:p w14:paraId="1E13AFA6"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8.6. Пеня начисляется за каждый день просрочки исполнения Поставщиком (подрядчиком, исполнителем) обязательства, предусмотренного договором, в размере не менее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Штрафы начисляются за ненадлежащее исполнение поставщиком (подрядчиком, исполнителем) обязательств, предусмотренных договором, за исключением просрочки исполнения обязательств, предусмотренных договором. Размер штрафа за каждый факт ненадлежащего исполнения обязательств, за исключением просрочки, составляет 1 000 (одну тысячу) рублей.</w:t>
            </w:r>
          </w:p>
          <w:p w14:paraId="744637A3"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4D15B3B"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8.7. Неустойка (штраф, пени) носит штрафной характер. При невыполнении обязательств по Договору, кроме уплаты неустойки (штрафа, пени), Поставщик возмещает в полном объеме понесенные Заказчиком убытки.</w:t>
            </w:r>
          </w:p>
          <w:p w14:paraId="2EA5B961"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8.8. 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Договору на сумму начисленной неустойки (штрафа, пени) и (или) убытков.</w:t>
            </w:r>
          </w:p>
          <w:p w14:paraId="26C59B00"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8.9. В случае начисления Заказчиком Поставщику неустойки (штрафа, пени) или предъявления требования о возмещении убытков, Стороны подписывают Акт взаимосверки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или убытков, подлежащей взысканию, основания применения и порядок расчета неустойки (штрафа, пени)  или убытков, итоговая сумма, подлежащая оплате Поставщику по Договору. </w:t>
            </w:r>
          </w:p>
          <w:p w14:paraId="05D823E6"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ab/>
              <w:t xml:space="preserve">В случае подписания Сторонами Акта взаимосверки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w:t>
            </w:r>
          </w:p>
          <w:p w14:paraId="4FE5DA50" w14:textId="77777777" w:rsidR="00A52355" w:rsidRPr="00456504" w:rsidRDefault="00004020">
            <w:pPr>
              <w:spacing w:after="0" w:line="240" w:lineRule="auto"/>
              <w:ind w:left="37" w:firstLine="284"/>
              <w:jc w:val="both"/>
              <w:rPr>
                <w:rFonts w:ascii="Times New Roman" w:eastAsia="Times New Roman" w:hAnsi="Times New Roman"/>
                <w:sz w:val="24"/>
                <w:szCs w:val="24"/>
                <w:lang w:eastAsia="ru-RU"/>
              </w:rPr>
            </w:pPr>
            <w:r w:rsidRPr="00456504">
              <w:rPr>
                <w:rFonts w:ascii="Times New Roman" w:eastAsia="Times New Roman" w:hAnsi="Times New Roman"/>
                <w:sz w:val="24"/>
                <w:szCs w:val="24"/>
                <w:lang w:eastAsia="ru-RU"/>
              </w:rPr>
              <w:t xml:space="preserve">8.10. Неподписание Акта взаимосверки, наличие требований об уплате неустойки или возмещении убытков не приостанавливают оплату принятого Товара в срок, установленный пунктом 6.2 Договора. Зачет встречных денежных требований осуществляется при наличии предусмотренных гражданским законодательством оснований и с уведомлением другой Стороны; спорные требования могут быть предъявлены в судебном порядке. </w:t>
            </w:r>
          </w:p>
        </w:tc>
      </w:tr>
      <w:tr w:rsidR="00A52355" w14:paraId="5724A0DF" w14:textId="77777777">
        <w:tc>
          <w:tcPr>
            <w:tcW w:w="10489" w:type="dxa"/>
            <w:gridSpan w:val="17"/>
            <w:tcBorders>
              <w:top w:val="nil"/>
              <w:left w:val="nil"/>
              <w:bottom w:val="nil"/>
              <w:right w:val="nil"/>
            </w:tcBorders>
          </w:tcPr>
          <w:p w14:paraId="36D6526B" w14:textId="77777777" w:rsidR="00A52355" w:rsidRDefault="00004020">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8.11. Уплата неустойки не освобождает Стороны от исполнения своих обязательств по Договору.</w:t>
            </w:r>
          </w:p>
        </w:tc>
      </w:tr>
      <w:tr w:rsidR="00A52355" w14:paraId="2F772B0C" w14:textId="77777777">
        <w:tc>
          <w:tcPr>
            <w:tcW w:w="10489" w:type="dxa"/>
            <w:gridSpan w:val="17"/>
            <w:tcBorders>
              <w:top w:val="nil"/>
              <w:left w:val="nil"/>
              <w:bottom w:val="nil"/>
              <w:right w:val="nil"/>
            </w:tcBorders>
          </w:tcPr>
          <w:p w14:paraId="333C6839" w14:textId="18CA93F3" w:rsidR="00A52355" w:rsidRDefault="00004020">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8.12. </w:t>
            </w:r>
            <w:r>
              <w:rPr>
                <w:rFonts w:ascii="Times New Roman" w:eastAsia="Times New Roman" w:hAnsi="Times New Roman"/>
                <w:sz w:val="24"/>
                <w:szCs w:val="24"/>
                <w:lang w:eastAsia="ru-RU"/>
              </w:rPr>
              <w:t>В случае причинения действиями (бездействием) Поставщика</w:t>
            </w:r>
            <w:r w:rsidR="00AF556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ущерба имуществу или вреда здоровью третьих лиц, всю полноту ответственности, включая обязательства по возмещению материального ущерба или морального вреда, несет Поставщик.</w:t>
            </w:r>
          </w:p>
        </w:tc>
      </w:tr>
      <w:tr w:rsidR="00A52355" w14:paraId="713D9CFB" w14:textId="77777777">
        <w:tc>
          <w:tcPr>
            <w:tcW w:w="10489" w:type="dxa"/>
            <w:gridSpan w:val="17"/>
            <w:tcBorders>
              <w:top w:val="nil"/>
              <w:left w:val="nil"/>
              <w:bottom w:val="nil"/>
              <w:right w:val="nil"/>
            </w:tcBorders>
          </w:tcPr>
          <w:p w14:paraId="09BB4B1F" w14:textId="77777777" w:rsidR="00A52355" w:rsidRDefault="00004020">
            <w:pPr>
              <w:spacing w:after="0" w:line="240" w:lineRule="auto"/>
              <w:ind w:left="37" w:firstLine="28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8.13. </w:t>
            </w:r>
            <w:r>
              <w:rPr>
                <w:rFonts w:ascii="Times New Roman" w:eastAsia="Times New Roman" w:hAnsi="Times New Roman"/>
                <w:sz w:val="24"/>
                <w:szCs w:val="24"/>
                <w:lang w:eastAsia="ru-RU"/>
              </w:rPr>
              <w:t>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tc>
      </w:tr>
      <w:tr w:rsidR="00A52355" w14:paraId="7E91C87B" w14:textId="77777777">
        <w:tc>
          <w:tcPr>
            <w:tcW w:w="10489" w:type="dxa"/>
            <w:gridSpan w:val="17"/>
            <w:tcBorders>
              <w:top w:val="nil"/>
              <w:left w:val="nil"/>
              <w:bottom w:val="nil"/>
              <w:right w:val="nil"/>
            </w:tcBorders>
          </w:tcPr>
          <w:p w14:paraId="63BC3647" w14:textId="77777777" w:rsidR="00A52355" w:rsidRDefault="00A52355">
            <w:pPr>
              <w:spacing w:after="0" w:line="240" w:lineRule="auto"/>
              <w:jc w:val="center"/>
              <w:rPr>
                <w:rFonts w:ascii="Times New Roman" w:eastAsia="Times New Roman" w:hAnsi="Times New Roman"/>
                <w:b/>
                <w:color w:val="000000"/>
                <w:sz w:val="24"/>
                <w:szCs w:val="24"/>
                <w:lang w:eastAsia="ru-RU"/>
              </w:rPr>
            </w:pPr>
          </w:p>
          <w:p w14:paraId="467B2D9D"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 ПОРЯДОК РАССМОТРЕНИЯ СПОРОВ.</w:t>
            </w:r>
          </w:p>
        </w:tc>
      </w:tr>
      <w:tr w:rsidR="00A52355" w14:paraId="5A3C8680" w14:textId="77777777">
        <w:tc>
          <w:tcPr>
            <w:tcW w:w="10489" w:type="dxa"/>
            <w:gridSpan w:val="17"/>
            <w:tcBorders>
              <w:top w:val="nil"/>
              <w:left w:val="nil"/>
              <w:bottom w:val="nil"/>
              <w:right w:val="nil"/>
            </w:tcBorders>
          </w:tcPr>
          <w:p w14:paraId="39C51ED4"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6E36D056" w14:textId="77777777">
        <w:tc>
          <w:tcPr>
            <w:tcW w:w="10489" w:type="dxa"/>
            <w:gridSpan w:val="17"/>
            <w:tcBorders>
              <w:top w:val="nil"/>
              <w:left w:val="nil"/>
              <w:bottom w:val="nil"/>
              <w:right w:val="nil"/>
            </w:tcBorders>
          </w:tcPr>
          <w:p w14:paraId="5F00D462" w14:textId="77777777" w:rsidR="00A52355" w:rsidRDefault="00004020">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9.1. </w:t>
            </w:r>
            <w:r>
              <w:rPr>
                <w:rFonts w:ascii="Times New Roman" w:eastAsia="Times New Roman" w:hAnsi="Times New Roman"/>
                <w:sz w:val="24"/>
                <w:szCs w:val="24"/>
                <w:lang w:eastAsia="ru-RU"/>
              </w:rPr>
              <w:t>Споры и разногласия Сторон, возникающие в связи с исполнением настоящего Договора, рассматриваются Сторонами путем переговоров.</w:t>
            </w:r>
          </w:p>
          <w:p w14:paraId="3DE0A56B" w14:textId="77777777" w:rsidR="00A52355" w:rsidRDefault="00004020">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9.2. Стороны устанавливают, что все возможные претензии по настоящему Договору должны быть рассмотрены сторонами в десятидневный срок.</w:t>
            </w:r>
          </w:p>
        </w:tc>
      </w:tr>
      <w:tr w:rsidR="00A52355" w14:paraId="454054E7" w14:textId="77777777">
        <w:tc>
          <w:tcPr>
            <w:tcW w:w="10489" w:type="dxa"/>
            <w:gridSpan w:val="17"/>
            <w:tcBorders>
              <w:top w:val="nil"/>
              <w:left w:val="nil"/>
              <w:bottom w:val="nil"/>
              <w:right w:val="nil"/>
            </w:tcBorders>
          </w:tcPr>
          <w:p w14:paraId="47E3649C"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9.3. В случае невозможности урегулирования их дружеским путем споры разрешаются в Арбитражном суде, в соответствии с действующим законодательством Российской Федерации.</w:t>
            </w:r>
          </w:p>
          <w:p w14:paraId="799787C4"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0E9E29EA" w14:textId="77777777">
        <w:tc>
          <w:tcPr>
            <w:tcW w:w="10489" w:type="dxa"/>
            <w:gridSpan w:val="17"/>
            <w:tcBorders>
              <w:top w:val="nil"/>
              <w:left w:val="nil"/>
              <w:bottom w:val="nil"/>
              <w:right w:val="nil"/>
            </w:tcBorders>
          </w:tcPr>
          <w:p w14:paraId="5005EE92"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 ФОРС-МАЖОР.</w:t>
            </w:r>
          </w:p>
        </w:tc>
      </w:tr>
      <w:tr w:rsidR="00A52355" w14:paraId="676992B3" w14:textId="77777777">
        <w:tc>
          <w:tcPr>
            <w:tcW w:w="10489" w:type="dxa"/>
            <w:gridSpan w:val="17"/>
            <w:tcBorders>
              <w:top w:val="nil"/>
              <w:left w:val="nil"/>
              <w:bottom w:val="nil"/>
              <w:right w:val="nil"/>
            </w:tcBorders>
          </w:tcPr>
          <w:p w14:paraId="64BAA56F"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71568012" w14:textId="77777777">
        <w:tc>
          <w:tcPr>
            <w:tcW w:w="10489" w:type="dxa"/>
            <w:gridSpan w:val="17"/>
            <w:tcBorders>
              <w:top w:val="nil"/>
              <w:left w:val="nil"/>
              <w:bottom w:val="nil"/>
              <w:right w:val="nil"/>
            </w:tcBorders>
          </w:tcPr>
          <w:p w14:paraId="582DD523"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10.1. </w:t>
            </w:r>
            <w:r>
              <w:rPr>
                <w:rFonts w:ascii="Times New Roman" w:eastAsia="Times New Roman" w:hAnsi="Times New Roman"/>
                <w:sz w:val="24"/>
                <w:szCs w:val="24"/>
                <w:lang w:eastAsia="ru-RU"/>
              </w:rPr>
              <w:t>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  Форс-мажорные обстоятельства должны быть документально подтверждены.</w:t>
            </w:r>
          </w:p>
        </w:tc>
      </w:tr>
      <w:tr w:rsidR="00A52355" w14:paraId="1B57CFEE" w14:textId="77777777">
        <w:tc>
          <w:tcPr>
            <w:tcW w:w="10489" w:type="dxa"/>
            <w:gridSpan w:val="17"/>
            <w:tcBorders>
              <w:top w:val="nil"/>
              <w:left w:val="nil"/>
              <w:bottom w:val="nil"/>
              <w:right w:val="nil"/>
            </w:tcBorders>
          </w:tcPr>
          <w:p w14:paraId="1E7C2302"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tc>
      </w:tr>
      <w:tr w:rsidR="00A52355" w14:paraId="6A85489E" w14:textId="77777777">
        <w:tc>
          <w:tcPr>
            <w:tcW w:w="10489" w:type="dxa"/>
            <w:gridSpan w:val="17"/>
            <w:tcBorders>
              <w:top w:val="nil"/>
              <w:left w:val="nil"/>
              <w:bottom w:val="nil"/>
              <w:right w:val="nil"/>
            </w:tcBorders>
          </w:tcPr>
          <w:p w14:paraId="12D0ACE3" w14:textId="77777777" w:rsidR="00A52355" w:rsidRDefault="00004020">
            <w:pPr>
              <w:spacing w:after="0" w:line="240" w:lineRule="auto"/>
              <w:ind w:firstLine="255"/>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tc>
      </w:tr>
      <w:tr w:rsidR="00A52355" w14:paraId="2544FF46" w14:textId="77777777">
        <w:tc>
          <w:tcPr>
            <w:tcW w:w="10489" w:type="dxa"/>
            <w:gridSpan w:val="17"/>
            <w:tcBorders>
              <w:top w:val="nil"/>
              <w:left w:val="nil"/>
              <w:bottom w:val="nil"/>
              <w:right w:val="nil"/>
            </w:tcBorders>
          </w:tcPr>
          <w:p w14:paraId="163FD288" w14:textId="77777777" w:rsidR="00A52355" w:rsidRDefault="00A52355">
            <w:pPr>
              <w:spacing w:after="0" w:line="240" w:lineRule="auto"/>
              <w:jc w:val="center"/>
              <w:rPr>
                <w:rFonts w:ascii="Times New Roman" w:eastAsia="Times New Roman" w:hAnsi="Times New Roman"/>
                <w:b/>
                <w:color w:val="000000"/>
                <w:sz w:val="24"/>
                <w:szCs w:val="24"/>
                <w:lang w:eastAsia="ru-RU"/>
              </w:rPr>
            </w:pPr>
          </w:p>
          <w:p w14:paraId="297C6BEC"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 РАСТОРЖЕНИЕ И ПРЕКРАЩЕНИЕ ДОГОВОРА.</w:t>
            </w:r>
          </w:p>
        </w:tc>
      </w:tr>
      <w:tr w:rsidR="00A52355" w14:paraId="59E0294B" w14:textId="77777777">
        <w:tc>
          <w:tcPr>
            <w:tcW w:w="10489" w:type="dxa"/>
            <w:gridSpan w:val="17"/>
            <w:tcBorders>
              <w:top w:val="nil"/>
              <w:left w:val="nil"/>
              <w:bottom w:val="nil"/>
              <w:right w:val="nil"/>
            </w:tcBorders>
          </w:tcPr>
          <w:p w14:paraId="6301DF4B" w14:textId="77777777" w:rsidR="00A52355" w:rsidRDefault="00A52355">
            <w:pPr>
              <w:spacing w:after="0" w:line="240" w:lineRule="auto"/>
              <w:ind w:firstLine="255"/>
              <w:jc w:val="both"/>
              <w:rPr>
                <w:rFonts w:ascii="Times New Roman" w:eastAsia="Times New Roman" w:hAnsi="Times New Roman"/>
                <w:sz w:val="24"/>
                <w:szCs w:val="24"/>
                <w:lang w:eastAsia="ru-RU"/>
              </w:rPr>
            </w:pPr>
          </w:p>
        </w:tc>
      </w:tr>
      <w:tr w:rsidR="00A52355" w14:paraId="51948731" w14:textId="77777777">
        <w:tc>
          <w:tcPr>
            <w:tcW w:w="10489" w:type="dxa"/>
            <w:gridSpan w:val="17"/>
            <w:tcBorders>
              <w:top w:val="nil"/>
              <w:left w:val="nil"/>
              <w:bottom w:val="nil"/>
              <w:right w:val="nil"/>
            </w:tcBorders>
          </w:tcPr>
          <w:p w14:paraId="079D156A" w14:textId="77777777" w:rsidR="00A52355" w:rsidRDefault="00004020">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 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гражданским законодательством Российской Федерации.</w:t>
            </w:r>
          </w:p>
          <w:p w14:paraId="304B3DF4" w14:textId="77777777" w:rsidR="00A52355" w:rsidRDefault="00004020">
            <w:pPr>
              <w:spacing w:after="0" w:line="240" w:lineRule="auto"/>
              <w:ind w:firstLine="25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11.2. Порядок расторжения настоящего Договора определяется действующим законодательством, в том числе Федеральным законом от 18 июля 2011 года № 223-ФЗ « О закупках товаров, работ, услуг отдельными видами юридических лиц» и по основаниям, предусмотренным Положением о закупках товаров, работ, услуг Государственного автономного  учреждения здравоохранения Республики Мордовия "Мордовская республиканская стоматологическая поликлиника".</w:t>
            </w:r>
          </w:p>
        </w:tc>
      </w:tr>
      <w:tr w:rsidR="00A52355" w14:paraId="36C9D3C0" w14:textId="77777777">
        <w:tc>
          <w:tcPr>
            <w:tcW w:w="10489" w:type="dxa"/>
            <w:gridSpan w:val="17"/>
            <w:tcBorders>
              <w:top w:val="nil"/>
              <w:left w:val="nil"/>
              <w:bottom w:val="nil"/>
              <w:right w:val="nil"/>
            </w:tcBorders>
          </w:tcPr>
          <w:p w14:paraId="4BC0099A" w14:textId="77777777" w:rsidR="00AF5567" w:rsidRDefault="00AF5567" w:rsidP="00123A7B">
            <w:pPr>
              <w:spacing w:after="0" w:line="240" w:lineRule="auto"/>
              <w:rPr>
                <w:rFonts w:ascii="Times New Roman" w:eastAsia="Times New Roman" w:hAnsi="Times New Roman"/>
                <w:b/>
                <w:color w:val="000000"/>
                <w:sz w:val="24"/>
                <w:szCs w:val="24"/>
                <w:lang w:eastAsia="ru-RU"/>
              </w:rPr>
            </w:pPr>
          </w:p>
          <w:p w14:paraId="5F075161" w14:textId="69F3DF0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12. ПРОЧИЕ УСЛОВИЯ ДОГОВОРА.</w:t>
            </w:r>
          </w:p>
        </w:tc>
      </w:tr>
      <w:tr w:rsidR="00A52355" w14:paraId="174DF539" w14:textId="77777777">
        <w:tc>
          <w:tcPr>
            <w:tcW w:w="10489" w:type="dxa"/>
            <w:gridSpan w:val="17"/>
            <w:tcBorders>
              <w:top w:val="nil"/>
              <w:left w:val="nil"/>
              <w:bottom w:val="nil"/>
              <w:right w:val="nil"/>
            </w:tcBorders>
          </w:tcPr>
          <w:p w14:paraId="77CD3A99"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54C00230" w14:textId="77777777">
        <w:trPr>
          <w:trHeight w:val="574"/>
        </w:trPr>
        <w:tc>
          <w:tcPr>
            <w:tcW w:w="10489" w:type="dxa"/>
            <w:gridSpan w:val="17"/>
            <w:tcBorders>
              <w:top w:val="nil"/>
              <w:left w:val="nil"/>
              <w:right w:val="nil"/>
            </w:tcBorders>
          </w:tcPr>
          <w:p w14:paraId="24C54614"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12.1.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F1E33D9"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4B7E9B9"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б) если по предложению заказчика увеличиваются предусмотренные договором количество товара, объем работы или услуги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соответствующей позиции при увеличении или уменьшении ее количества определяется по Спецификации, а не путем деления общей цены Договора на суммарное количество разноименных товаров;</w:t>
            </w:r>
          </w:p>
          <w:p w14:paraId="1E8E022D"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в) при увеличении срока (периода) поставки товара.</w:t>
            </w:r>
          </w:p>
          <w:p w14:paraId="48F63304" w14:textId="77777777" w:rsidR="00A52355" w:rsidRPr="00456504" w:rsidRDefault="00004020">
            <w:pPr>
              <w:spacing w:after="0" w:line="240" w:lineRule="auto"/>
              <w:ind w:firstLine="255"/>
              <w:jc w:val="both"/>
              <w:rPr>
                <w:rFonts w:ascii="Times New Roman" w:eastAsia="Times New Roman" w:hAnsi="Times New Roman"/>
                <w:sz w:val="24"/>
                <w:szCs w:val="24"/>
                <w:lang w:eastAsia="ru-RU"/>
              </w:rPr>
            </w:pPr>
            <w:r w:rsidRPr="00456504">
              <w:rPr>
                <w:rFonts w:ascii="Times New Roman" w:eastAsia="Times New Roman" w:hAnsi="Times New Roman"/>
                <w:color w:val="000000"/>
                <w:sz w:val="24"/>
                <w:szCs w:val="24"/>
                <w:lang w:eastAsia="ru-RU"/>
              </w:rPr>
              <w:t xml:space="preserve">12.2. </w:t>
            </w:r>
            <w:r w:rsidRPr="00456504">
              <w:rPr>
                <w:rFonts w:ascii="Times New Roman" w:eastAsia="Times New Roman" w:hAnsi="Times New Roman"/>
                <w:sz w:val="24"/>
                <w:szCs w:val="24"/>
                <w:lang w:eastAsia="ru-RU"/>
              </w:rPr>
              <w:t>В случае, если при заключении и исполнении Договора изменяются объем, цена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281002E9" w14:textId="77777777" w:rsidR="00A52355" w:rsidRPr="00456504" w:rsidRDefault="00004020">
            <w:pPr>
              <w:spacing w:after="0" w:line="240" w:lineRule="auto"/>
              <w:ind w:firstLine="255"/>
              <w:jc w:val="both"/>
              <w:rPr>
                <w:rFonts w:ascii="Times New Roman" w:eastAsia="Times New Roman" w:hAnsi="Times New Roman"/>
                <w:bCs/>
                <w:sz w:val="24"/>
                <w:szCs w:val="24"/>
                <w:lang w:eastAsia="ru-RU"/>
              </w:rPr>
            </w:pPr>
            <w:r w:rsidRPr="00456504">
              <w:rPr>
                <w:rFonts w:ascii="Times New Roman" w:eastAsia="Times New Roman" w:hAnsi="Times New Roman"/>
                <w:bCs/>
                <w:sz w:val="24"/>
                <w:szCs w:val="24"/>
                <w:lang w:eastAsia="ru-RU"/>
              </w:rPr>
              <w:t>12.3. Страна происхождения поставляемого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094C720D"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color w:val="000000"/>
                <w:sz w:val="24"/>
                <w:szCs w:val="24"/>
                <w:lang w:eastAsia="ru-RU"/>
              </w:rPr>
              <w:t>12.4. Настоящий Договор заключается в электронной форме на электронной площадке и подписывается электронными подписями Сторон в соответствии с законодательством Российской Федерации. При исполнении Договора замена товара российского происхождения допускается исключительно на товар российского происхождения; данные положения применяются также к товарам из государств — членов ЕАЭС.</w:t>
            </w:r>
          </w:p>
        </w:tc>
      </w:tr>
      <w:tr w:rsidR="00A52355" w14:paraId="5FDFCEAD" w14:textId="77777777">
        <w:tc>
          <w:tcPr>
            <w:tcW w:w="10489" w:type="dxa"/>
            <w:gridSpan w:val="17"/>
            <w:tcBorders>
              <w:top w:val="nil"/>
              <w:left w:val="nil"/>
              <w:bottom w:val="nil"/>
              <w:right w:val="nil"/>
            </w:tcBorders>
          </w:tcPr>
          <w:p w14:paraId="6520BE62" w14:textId="77777777" w:rsidR="00A52355" w:rsidRPr="00456504" w:rsidRDefault="00004020">
            <w:pPr>
              <w:spacing w:after="0" w:line="240" w:lineRule="auto"/>
              <w:ind w:firstLine="255"/>
              <w:jc w:val="both"/>
              <w:rPr>
                <w:rFonts w:ascii="Times New Roman" w:eastAsia="Times New Roman" w:hAnsi="Times New Roman"/>
                <w:sz w:val="24"/>
                <w:szCs w:val="24"/>
                <w:lang w:eastAsia="ru-RU"/>
              </w:rPr>
            </w:pPr>
            <w:r w:rsidRPr="00456504">
              <w:rPr>
                <w:rFonts w:ascii="Times New Roman" w:eastAsia="Times New Roman" w:hAnsi="Times New Roman"/>
                <w:color w:val="000000"/>
                <w:sz w:val="24"/>
                <w:szCs w:val="24"/>
                <w:lang w:eastAsia="ru-RU"/>
              </w:rPr>
              <w:t xml:space="preserve">12.5. </w:t>
            </w:r>
            <w:r w:rsidRPr="00456504">
              <w:rPr>
                <w:rFonts w:ascii="Times New Roman" w:eastAsia="Times New Roman" w:hAnsi="Times New Roman"/>
                <w:sz w:val="24"/>
                <w:szCs w:val="24"/>
                <w:lang w:eastAsia="ru-RU"/>
              </w:rPr>
              <w:t>К Договору прилагается Спецификация (Приложение № 1 к Договору) и является его неотъемлемой частью.</w:t>
            </w:r>
          </w:p>
          <w:p w14:paraId="3434925D" w14:textId="77777777" w:rsidR="00A52355" w:rsidRPr="00456504" w:rsidRDefault="00004020">
            <w:pPr>
              <w:spacing w:after="0" w:line="240" w:lineRule="auto"/>
              <w:ind w:firstLine="255"/>
              <w:jc w:val="both"/>
              <w:rPr>
                <w:rFonts w:ascii="Times New Roman" w:eastAsia="Times New Roman" w:hAnsi="Times New Roman"/>
                <w:color w:val="000000"/>
                <w:sz w:val="24"/>
                <w:szCs w:val="24"/>
                <w:lang w:eastAsia="ru-RU"/>
              </w:rPr>
            </w:pPr>
            <w:r w:rsidRPr="00456504">
              <w:rPr>
                <w:rFonts w:ascii="Times New Roman" w:eastAsia="Times New Roman" w:hAnsi="Times New Roman"/>
                <w:sz w:val="24"/>
                <w:szCs w:val="24"/>
                <w:lang w:eastAsia="ru-RU"/>
              </w:rPr>
              <w:t>12.6.  Договор заключен в электронной форме.</w:t>
            </w:r>
          </w:p>
        </w:tc>
      </w:tr>
      <w:tr w:rsidR="00A52355" w14:paraId="2614B058" w14:textId="77777777">
        <w:tc>
          <w:tcPr>
            <w:tcW w:w="10489" w:type="dxa"/>
            <w:gridSpan w:val="17"/>
            <w:tcBorders>
              <w:top w:val="nil"/>
              <w:left w:val="nil"/>
              <w:bottom w:val="nil"/>
              <w:right w:val="nil"/>
            </w:tcBorders>
          </w:tcPr>
          <w:p w14:paraId="2808BB56" w14:textId="77777777" w:rsidR="00A52355" w:rsidRPr="00456504" w:rsidRDefault="00A52355">
            <w:pPr>
              <w:spacing w:after="0" w:line="240" w:lineRule="auto"/>
              <w:jc w:val="center"/>
              <w:rPr>
                <w:rFonts w:ascii="Times New Roman" w:eastAsia="Times New Roman" w:hAnsi="Times New Roman"/>
                <w:b/>
                <w:color w:val="000000"/>
                <w:sz w:val="24"/>
                <w:szCs w:val="24"/>
                <w:lang w:eastAsia="ru-RU"/>
              </w:rPr>
            </w:pPr>
          </w:p>
          <w:p w14:paraId="720788B6" w14:textId="77777777" w:rsidR="00A52355" w:rsidRPr="00456504" w:rsidRDefault="00004020">
            <w:pPr>
              <w:spacing w:after="0" w:line="240" w:lineRule="auto"/>
              <w:jc w:val="center"/>
              <w:rPr>
                <w:rFonts w:ascii="Times New Roman" w:eastAsia="Times New Roman" w:hAnsi="Times New Roman"/>
                <w:b/>
                <w:color w:val="000000"/>
                <w:sz w:val="24"/>
                <w:szCs w:val="24"/>
                <w:lang w:eastAsia="ru-RU"/>
              </w:rPr>
            </w:pPr>
            <w:r w:rsidRPr="00456504">
              <w:rPr>
                <w:rFonts w:ascii="Times New Roman" w:eastAsia="Times New Roman" w:hAnsi="Times New Roman"/>
                <w:b/>
                <w:color w:val="000000"/>
                <w:sz w:val="24"/>
                <w:szCs w:val="24"/>
                <w:lang w:eastAsia="ru-RU"/>
              </w:rPr>
              <w:t>13. СРОК ДЕЙСТВИЯ ДОГОВОРА</w:t>
            </w:r>
          </w:p>
        </w:tc>
      </w:tr>
      <w:tr w:rsidR="00A52355" w14:paraId="4B64E00C" w14:textId="77777777">
        <w:tc>
          <w:tcPr>
            <w:tcW w:w="10489" w:type="dxa"/>
            <w:gridSpan w:val="17"/>
            <w:tcBorders>
              <w:top w:val="nil"/>
              <w:left w:val="nil"/>
              <w:bottom w:val="nil"/>
              <w:right w:val="nil"/>
            </w:tcBorders>
          </w:tcPr>
          <w:p w14:paraId="02BDEE1F" w14:textId="77777777" w:rsidR="00A52355" w:rsidRPr="00456504"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4FBEC480" w14:textId="77777777">
        <w:tc>
          <w:tcPr>
            <w:tcW w:w="10489" w:type="dxa"/>
            <w:gridSpan w:val="17"/>
            <w:tcBorders>
              <w:top w:val="nil"/>
              <w:left w:val="nil"/>
              <w:bottom w:val="nil"/>
              <w:right w:val="nil"/>
            </w:tcBorders>
          </w:tcPr>
          <w:p w14:paraId="77F3FC75" w14:textId="6BC3381F" w:rsidR="00A52355" w:rsidRPr="00456504" w:rsidRDefault="00004020">
            <w:pPr>
              <w:spacing w:after="0" w:line="240" w:lineRule="auto"/>
              <w:ind w:firstLine="255"/>
              <w:jc w:val="both"/>
              <w:rPr>
                <w:rFonts w:ascii="Times New Roman" w:eastAsia="Times New Roman" w:hAnsi="Times New Roman"/>
                <w:sz w:val="24"/>
                <w:szCs w:val="24"/>
                <w:lang w:eastAsia="ru-RU"/>
              </w:rPr>
            </w:pPr>
            <w:r w:rsidRPr="00456504">
              <w:rPr>
                <w:rFonts w:ascii="Times New Roman" w:eastAsia="Times New Roman" w:hAnsi="Times New Roman"/>
                <w:color w:val="000000"/>
                <w:sz w:val="24"/>
                <w:szCs w:val="24"/>
                <w:lang w:eastAsia="ru-RU"/>
              </w:rPr>
              <w:t>13.1. Договор действует с момента его подписания до 30.10.2027 г., а в части расчетов и ответственности — до полного исполнения обязательств Сторонами. Поставка всех партий Товара должна быть завершена не позднее 30.10.2027 г.</w:t>
            </w:r>
          </w:p>
        </w:tc>
      </w:tr>
      <w:tr w:rsidR="00A52355" w14:paraId="7ABDC2DD" w14:textId="77777777">
        <w:tc>
          <w:tcPr>
            <w:tcW w:w="10489" w:type="dxa"/>
            <w:gridSpan w:val="17"/>
            <w:tcBorders>
              <w:top w:val="nil"/>
              <w:left w:val="nil"/>
              <w:bottom w:val="nil"/>
              <w:right w:val="nil"/>
            </w:tcBorders>
          </w:tcPr>
          <w:p w14:paraId="6485548A" w14:textId="77777777" w:rsidR="00A52355" w:rsidRDefault="00004020">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14. ЮРИДИЧЕСКИЕ АДРЕСА И ПЛАТЕЖНЫЕ РЕКВИЗИТЫ СТОРОН.</w:t>
            </w:r>
          </w:p>
          <w:p w14:paraId="6A091D81"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05871DCC" w14:textId="77777777">
        <w:tc>
          <w:tcPr>
            <w:tcW w:w="285" w:type="dxa"/>
            <w:tcBorders>
              <w:top w:val="nil"/>
              <w:left w:val="nil"/>
              <w:bottom w:val="nil"/>
              <w:right w:val="nil"/>
            </w:tcBorders>
          </w:tcPr>
          <w:p w14:paraId="5CE992CB" w14:textId="77777777" w:rsidR="00A52355" w:rsidRDefault="00A52355">
            <w:pPr>
              <w:spacing w:after="0" w:line="240" w:lineRule="auto"/>
              <w:rPr>
                <w:rFonts w:ascii="Times New Roman" w:eastAsia="Times New Roman" w:hAnsi="Times New Roman"/>
                <w:color w:val="000000"/>
                <w:sz w:val="24"/>
                <w:szCs w:val="24"/>
                <w:lang w:eastAsia="ru-RU"/>
              </w:rPr>
            </w:pPr>
          </w:p>
          <w:p w14:paraId="07B14EFD" w14:textId="77777777" w:rsidR="00A52355" w:rsidRDefault="00A52355">
            <w:pPr>
              <w:spacing w:after="0" w:line="240" w:lineRule="auto"/>
              <w:rPr>
                <w:rFonts w:ascii="Times New Roman" w:eastAsia="Times New Roman" w:hAnsi="Times New Roman"/>
                <w:color w:val="000000"/>
                <w:sz w:val="24"/>
                <w:szCs w:val="24"/>
                <w:lang w:eastAsia="ru-RU"/>
              </w:rPr>
            </w:pPr>
          </w:p>
          <w:p w14:paraId="38300033" w14:textId="77777777" w:rsidR="00A52355" w:rsidRDefault="00A52355">
            <w:pPr>
              <w:spacing w:after="0" w:line="240" w:lineRule="auto"/>
              <w:rPr>
                <w:rFonts w:ascii="Times New Roman" w:eastAsia="Times New Roman" w:hAnsi="Times New Roman"/>
                <w:color w:val="000000"/>
                <w:sz w:val="24"/>
                <w:szCs w:val="24"/>
                <w:lang w:eastAsia="ru-RU"/>
              </w:rPr>
            </w:pPr>
          </w:p>
        </w:tc>
        <w:tc>
          <w:tcPr>
            <w:tcW w:w="4980" w:type="dxa"/>
            <w:gridSpan w:val="5"/>
            <w:tcBorders>
              <w:top w:val="nil"/>
              <w:left w:val="nil"/>
              <w:right w:val="nil"/>
            </w:tcBorders>
          </w:tcPr>
          <w:p w14:paraId="24847886" w14:textId="77777777" w:rsidR="00A52355" w:rsidRDefault="00004020">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Заказчик: </w:t>
            </w:r>
          </w:p>
          <w:p w14:paraId="6AEE5059"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 xml:space="preserve">ГАУЗ Республики Мордовия «МРСП». </w:t>
            </w:r>
          </w:p>
          <w:p w14:paraId="538D5CB8" w14:textId="77777777" w:rsidR="00006368" w:rsidRPr="00006368" w:rsidRDefault="00006368" w:rsidP="00006368">
            <w:pPr>
              <w:suppressAutoHyphens/>
              <w:spacing w:after="0" w:line="240" w:lineRule="auto"/>
              <w:jc w:val="both"/>
              <w:rPr>
                <w:rFonts w:ascii="Times New Roman" w:hAnsi="Times New Roman"/>
                <w:color w:val="000000"/>
                <w:lang w:eastAsia="ar-SA"/>
              </w:rPr>
            </w:pPr>
            <w:r w:rsidRPr="00006368">
              <w:rPr>
                <w:rFonts w:ascii="Times New Roman" w:hAnsi="Times New Roman"/>
                <w:color w:val="000000"/>
                <w:lang w:eastAsia="ar-SA"/>
              </w:rPr>
              <w:t>л/с 30096I33940 (лицевой счет автономного учреждения)</w:t>
            </w:r>
          </w:p>
          <w:p w14:paraId="712AD861"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Адрес: г. Саранск, 430005, ул. Пролетарская, д. 94</w:t>
            </w:r>
          </w:p>
          <w:p w14:paraId="13BC03C4"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 xml:space="preserve">ОГРН 1181326004122  </w:t>
            </w:r>
          </w:p>
          <w:p w14:paraId="2EE939DD"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ИНН 1326251749</w:t>
            </w:r>
          </w:p>
          <w:p w14:paraId="445DADF3"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 xml:space="preserve">КПП 132601001 </w:t>
            </w:r>
          </w:p>
          <w:p w14:paraId="58E714E0"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Р/с 03224643890000003200</w:t>
            </w:r>
          </w:p>
          <w:p w14:paraId="3418A7CC"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ОКЦ № 1 ВВГУ Банка России // УФК по Нижегородской области г. Нижний Новгород</w:t>
            </w:r>
          </w:p>
          <w:p w14:paraId="30EA0F75"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к/с 40102810745370000024</w:t>
            </w:r>
          </w:p>
          <w:p w14:paraId="1E5FC6E2"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БИК 012202102</w:t>
            </w:r>
          </w:p>
          <w:p w14:paraId="5B5D9B99" w14:textId="77777777" w:rsidR="00006368" w:rsidRPr="00006368" w:rsidRDefault="00006368" w:rsidP="00006368">
            <w:pPr>
              <w:spacing w:after="0" w:line="240" w:lineRule="auto"/>
              <w:jc w:val="both"/>
              <w:rPr>
                <w:rFonts w:ascii="Times New Roman" w:eastAsia="Times New Roman" w:hAnsi="Times New Roman"/>
                <w:color w:val="000000"/>
                <w:sz w:val="24"/>
                <w:szCs w:val="24"/>
                <w:lang w:eastAsia="ru-RU"/>
              </w:rPr>
            </w:pPr>
            <w:r w:rsidRPr="00006368">
              <w:rPr>
                <w:rFonts w:ascii="Times New Roman" w:eastAsia="Times New Roman" w:hAnsi="Times New Roman"/>
                <w:color w:val="000000"/>
                <w:sz w:val="24"/>
                <w:szCs w:val="24"/>
                <w:lang w:eastAsia="ru-RU"/>
              </w:rPr>
              <w:t>тел./факс +7 909 327-72-22</w:t>
            </w:r>
          </w:p>
          <w:p w14:paraId="31273212" w14:textId="77777777" w:rsidR="00006368" w:rsidRPr="00006368" w:rsidRDefault="00006368" w:rsidP="00006368">
            <w:pPr>
              <w:spacing w:after="0" w:line="240" w:lineRule="auto"/>
              <w:jc w:val="both"/>
              <w:rPr>
                <w:rFonts w:ascii="Times New Roman" w:eastAsia="Times New Roman" w:hAnsi="Times New Roman"/>
                <w:color w:val="000000"/>
                <w:sz w:val="24"/>
                <w:szCs w:val="24"/>
                <w:lang w:val="en-US" w:eastAsia="ru-RU"/>
              </w:rPr>
            </w:pPr>
            <w:r w:rsidRPr="00006368">
              <w:rPr>
                <w:rFonts w:ascii="Times New Roman" w:eastAsia="Times New Roman" w:hAnsi="Times New Roman"/>
                <w:color w:val="000000"/>
                <w:sz w:val="24"/>
                <w:szCs w:val="24"/>
                <w:lang w:val="en-US" w:eastAsia="ru-RU"/>
              </w:rPr>
              <w:t>e-mail: GAUZ.RM.MRSP@e-mordovia.ru</w:t>
            </w:r>
          </w:p>
          <w:p w14:paraId="47B8AF2F" w14:textId="77777777" w:rsidR="00006368" w:rsidRPr="00006368" w:rsidRDefault="00006368" w:rsidP="00006368">
            <w:pPr>
              <w:suppressAutoHyphens/>
              <w:spacing w:after="0" w:line="240" w:lineRule="auto"/>
              <w:jc w:val="both"/>
              <w:rPr>
                <w:rFonts w:ascii="Times New Roman" w:hAnsi="Times New Roman"/>
                <w:color w:val="000000"/>
                <w:lang w:val="en-US" w:eastAsia="ar-SA"/>
              </w:rPr>
            </w:pPr>
          </w:p>
          <w:p w14:paraId="194F31A9" w14:textId="4AE2CEC0" w:rsidR="00A52355" w:rsidRDefault="00006368" w:rsidP="00006368">
            <w:pPr>
              <w:spacing w:after="0" w:line="240" w:lineRule="auto"/>
              <w:rPr>
                <w:rFonts w:ascii="Times New Roman" w:eastAsia="Times New Roman" w:hAnsi="Times New Roman"/>
                <w:b/>
                <w:sz w:val="24"/>
                <w:szCs w:val="24"/>
                <w:lang w:eastAsia="ru-RU"/>
              </w:rPr>
            </w:pPr>
            <w:r w:rsidRPr="00006368">
              <w:rPr>
                <w:rFonts w:ascii="Times New Roman" w:eastAsia="Times New Roman" w:hAnsi="Times New Roman"/>
                <w:sz w:val="24"/>
                <w:szCs w:val="24"/>
                <w:lang w:eastAsia="ru-RU"/>
              </w:rPr>
              <w:t xml:space="preserve">Главный врач </w:t>
            </w:r>
          </w:p>
        </w:tc>
        <w:tc>
          <w:tcPr>
            <w:tcW w:w="5224" w:type="dxa"/>
            <w:gridSpan w:val="11"/>
            <w:tcBorders>
              <w:top w:val="nil"/>
              <w:left w:val="nil"/>
              <w:right w:val="nil"/>
            </w:tcBorders>
          </w:tcPr>
          <w:p w14:paraId="0E30E9D4" w14:textId="77777777" w:rsidR="00A52355" w:rsidRDefault="0000402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Поставщик:</w:t>
            </w:r>
          </w:p>
        </w:tc>
      </w:tr>
      <w:tr w:rsidR="00A52355" w14:paraId="6057D647" w14:textId="77777777">
        <w:trPr>
          <w:gridAfter w:val="3"/>
          <w:wAfter w:w="824" w:type="dxa"/>
        </w:trPr>
        <w:tc>
          <w:tcPr>
            <w:tcW w:w="285" w:type="dxa"/>
            <w:tcBorders>
              <w:top w:val="nil"/>
              <w:left w:val="nil"/>
              <w:bottom w:val="nil"/>
              <w:right w:val="nil"/>
            </w:tcBorders>
          </w:tcPr>
          <w:p w14:paraId="2B8EBBEE" w14:textId="77777777" w:rsidR="00A52355" w:rsidRDefault="00A52355">
            <w:pPr>
              <w:spacing w:after="0" w:line="240" w:lineRule="auto"/>
              <w:rPr>
                <w:rFonts w:ascii="Times New Roman" w:eastAsia="Times New Roman" w:hAnsi="Times New Roman"/>
                <w:color w:val="000000"/>
                <w:sz w:val="24"/>
                <w:szCs w:val="24"/>
                <w:lang w:eastAsia="ru-RU"/>
              </w:rPr>
            </w:pPr>
          </w:p>
        </w:tc>
        <w:tc>
          <w:tcPr>
            <w:tcW w:w="4980" w:type="dxa"/>
            <w:gridSpan w:val="5"/>
            <w:tcBorders>
              <w:left w:val="nil"/>
              <w:right w:val="nil"/>
            </w:tcBorders>
          </w:tcPr>
          <w:p w14:paraId="1DCC625E" w14:textId="77777777" w:rsidR="00A52355" w:rsidRDefault="00A52355">
            <w:pPr>
              <w:spacing w:after="0" w:line="240" w:lineRule="auto"/>
              <w:rPr>
                <w:rFonts w:ascii="Times New Roman" w:eastAsia="Times New Roman" w:hAnsi="Times New Roman"/>
                <w:color w:val="000000"/>
                <w:sz w:val="24"/>
                <w:szCs w:val="24"/>
                <w:lang w:eastAsia="ru-RU"/>
              </w:rPr>
            </w:pPr>
          </w:p>
        </w:tc>
        <w:tc>
          <w:tcPr>
            <w:tcW w:w="1080" w:type="dxa"/>
            <w:tcBorders>
              <w:left w:val="nil"/>
              <w:right w:val="nil"/>
            </w:tcBorders>
          </w:tcPr>
          <w:p w14:paraId="44E67FDF" w14:textId="77777777" w:rsidR="00A52355" w:rsidRDefault="00A52355">
            <w:pPr>
              <w:spacing w:after="0" w:line="240" w:lineRule="auto"/>
              <w:rPr>
                <w:rFonts w:ascii="Times New Roman" w:eastAsia="Times New Roman" w:hAnsi="Times New Roman"/>
                <w:color w:val="000000"/>
                <w:sz w:val="24"/>
                <w:szCs w:val="24"/>
                <w:lang w:eastAsia="ru-RU"/>
              </w:rPr>
            </w:pPr>
          </w:p>
        </w:tc>
        <w:tc>
          <w:tcPr>
            <w:tcW w:w="3320" w:type="dxa"/>
            <w:gridSpan w:val="7"/>
            <w:tcBorders>
              <w:left w:val="nil"/>
              <w:right w:val="nil"/>
            </w:tcBorders>
          </w:tcPr>
          <w:p w14:paraId="59C4720A" w14:textId="77777777" w:rsidR="00A52355" w:rsidRDefault="00A52355">
            <w:pPr>
              <w:spacing w:after="0" w:line="240" w:lineRule="auto"/>
              <w:rPr>
                <w:rFonts w:ascii="Times New Roman" w:eastAsia="Times New Roman" w:hAnsi="Times New Roman"/>
                <w:color w:val="000000"/>
                <w:sz w:val="24"/>
                <w:szCs w:val="24"/>
                <w:lang w:eastAsia="ru-RU"/>
              </w:rPr>
            </w:pPr>
          </w:p>
        </w:tc>
      </w:tr>
      <w:tr w:rsidR="00A52355" w14:paraId="13AA618B" w14:textId="77777777">
        <w:trPr>
          <w:gridAfter w:val="3"/>
          <w:wAfter w:w="824" w:type="dxa"/>
        </w:trPr>
        <w:tc>
          <w:tcPr>
            <w:tcW w:w="285" w:type="dxa"/>
            <w:tcBorders>
              <w:top w:val="nil"/>
              <w:left w:val="nil"/>
              <w:bottom w:val="nil"/>
              <w:right w:val="nil"/>
            </w:tcBorders>
          </w:tcPr>
          <w:p w14:paraId="24C44A2C" w14:textId="77777777" w:rsidR="00A52355" w:rsidRDefault="00A52355">
            <w:pPr>
              <w:spacing w:after="0" w:line="240" w:lineRule="auto"/>
              <w:rPr>
                <w:rFonts w:ascii="Times New Roman" w:eastAsia="Times New Roman" w:hAnsi="Times New Roman"/>
                <w:color w:val="000000"/>
                <w:sz w:val="24"/>
                <w:szCs w:val="24"/>
                <w:lang w:eastAsia="ru-RU"/>
              </w:rPr>
            </w:pPr>
          </w:p>
        </w:tc>
        <w:tc>
          <w:tcPr>
            <w:tcW w:w="4980" w:type="dxa"/>
            <w:gridSpan w:val="5"/>
            <w:tcBorders>
              <w:left w:val="nil"/>
              <w:right w:val="nil"/>
            </w:tcBorders>
          </w:tcPr>
          <w:p w14:paraId="195E2E70" w14:textId="77777777" w:rsidR="00A52355" w:rsidRDefault="0000402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____________________( А.В. Адамчик)                                </w:t>
            </w:r>
          </w:p>
          <w:p w14:paraId="4D2837DB" w14:textId="77777777" w:rsidR="00A52355" w:rsidRDefault="00A52355">
            <w:pPr>
              <w:spacing w:after="0" w:line="240" w:lineRule="auto"/>
              <w:rPr>
                <w:rFonts w:ascii="Times New Roman" w:eastAsia="Times New Roman" w:hAnsi="Times New Roman"/>
                <w:color w:val="000000"/>
                <w:sz w:val="24"/>
                <w:szCs w:val="24"/>
                <w:lang w:eastAsia="ru-RU"/>
              </w:rPr>
            </w:pPr>
          </w:p>
        </w:tc>
        <w:tc>
          <w:tcPr>
            <w:tcW w:w="4400" w:type="dxa"/>
            <w:gridSpan w:val="8"/>
            <w:tcBorders>
              <w:left w:val="nil"/>
              <w:right w:val="nil"/>
            </w:tcBorders>
          </w:tcPr>
          <w:p w14:paraId="1AF3BD1A" w14:textId="77777777" w:rsidR="00A52355" w:rsidRDefault="0000402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_____________________( ___________ )</w:t>
            </w:r>
          </w:p>
        </w:tc>
      </w:tr>
      <w:tr w:rsidR="00A52355" w14:paraId="0C541909" w14:textId="77777777">
        <w:tc>
          <w:tcPr>
            <w:tcW w:w="10489" w:type="dxa"/>
            <w:gridSpan w:val="17"/>
            <w:tcBorders>
              <w:top w:val="nil"/>
              <w:left w:val="nil"/>
              <w:bottom w:val="nil"/>
              <w:right w:val="nil"/>
            </w:tcBorders>
          </w:tcPr>
          <w:p w14:paraId="0A6CD5D6" w14:textId="77777777" w:rsidR="00A52355" w:rsidRDefault="00A52355">
            <w:pPr>
              <w:spacing w:after="0" w:line="285" w:lineRule="atLeast"/>
              <w:jc w:val="both"/>
              <w:rPr>
                <w:rFonts w:ascii="Times New Roman" w:eastAsia="Times New Roman" w:hAnsi="Times New Roman"/>
                <w:b/>
                <w:color w:val="000000"/>
                <w:sz w:val="24"/>
                <w:szCs w:val="24"/>
                <w:lang w:eastAsia="ru-RU"/>
              </w:rPr>
            </w:pPr>
          </w:p>
        </w:tc>
      </w:tr>
      <w:tr w:rsidR="00A52355" w14:paraId="6F7D1A15" w14:textId="77777777">
        <w:tc>
          <w:tcPr>
            <w:tcW w:w="10489" w:type="dxa"/>
            <w:gridSpan w:val="17"/>
            <w:tcBorders>
              <w:top w:val="nil"/>
              <w:left w:val="nil"/>
            </w:tcBorders>
          </w:tcPr>
          <w:p w14:paraId="11511AC8"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20D3F97A" w14:textId="77777777">
        <w:tc>
          <w:tcPr>
            <w:tcW w:w="10489" w:type="dxa"/>
            <w:gridSpan w:val="17"/>
            <w:tcBorders>
              <w:top w:val="nil"/>
              <w:left w:val="nil"/>
              <w:bottom w:val="nil"/>
              <w:right w:val="nil"/>
            </w:tcBorders>
          </w:tcPr>
          <w:p w14:paraId="2D5E9702"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1BEC2888" w14:textId="77777777">
        <w:tc>
          <w:tcPr>
            <w:tcW w:w="10489" w:type="dxa"/>
            <w:gridSpan w:val="17"/>
            <w:tcBorders>
              <w:top w:val="nil"/>
              <w:left w:val="nil"/>
              <w:bottom w:val="nil"/>
              <w:right w:val="nil"/>
            </w:tcBorders>
          </w:tcPr>
          <w:p w14:paraId="7F167750" w14:textId="77777777" w:rsidR="00A52355" w:rsidRDefault="00A52355">
            <w:pPr>
              <w:spacing w:after="0" w:line="240" w:lineRule="auto"/>
              <w:jc w:val="both"/>
              <w:rPr>
                <w:rFonts w:ascii="Times New Roman" w:eastAsia="Times New Roman" w:hAnsi="Times New Roman"/>
                <w:color w:val="000000"/>
                <w:sz w:val="24"/>
                <w:szCs w:val="24"/>
                <w:lang w:eastAsia="ru-RU"/>
              </w:rPr>
            </w:pPr>
          </w:p>
        </w:tc>
      </w:tr>
      <w:tr w:rsidR="00A52355" w14:paraId="00D2F11A" w14:textId="77777777">
        <w:tc>
          <w:tcPr>
            <w:tcW w:w="10489" w:type="dxa"/>
            <w:gridSpan w:val="17"/>
            <w:tcBorders>
              <w:top w:val="nil"/>
              <w:left w:val="nil"/>
              <w:bottom w:val="nil"/>
              <w:right w:val="nil"/>
            </w:tcBorders>
          </w:tcPr>
          <w:p w14:paraId="4DDBB59C"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14AD3EEE" w14:textId="77777777">
        <w:tc>
          <w:tcPr>
            <w:tcW w:w="10489" w:type="dxa"/>
            <w:gridSpan w:val="17"/>
            <w:tcBorders>
              <w:top w:val="nil"/>
              <w:left w:val="nil"/>
              <w:bottom w:val="nil"/>
              <w:right w:val="nil"/>
            </w:tcBorders>
          </w:tcPr>
          <w:p w14:paraId="3778143D" w14:textId="77777777" w:rsidR="00A52355" w:rsidRDefault="00A52355">
            <w:pPr>
              <w:spacing w:after="0" w:line="240" w:lineRule="auto"/>
              <w:jc w:val="center"/>
              <w:rPr>
                <w:rFonts w:ascii="Times New Roman" w:eastAsia="Times New Roman" w:hAnsi="Times New Roman"/>
                <w:b/>
                <w:color w:val="000000"/>
                <w:sz w:val="24"/>
                <w:szCs w:val="24"/>
                <w:lang w:eastAsia="ru-RU"/>
              </w:rPr>
            </w:pPr>
          </w:p>
        </w:tc>
      </w:tr>
      <w:tr w:rsidR="00A52355" w14:paraId="12083593" w14:textId="77777777">
        <w:trPr>
          <w:trHeight w:val="1082"/>
        </w:trPr>
        <w:tc>
          <w:tcPr>
            <w:tcW w:w="10489" w:type="dxa"/>
            <w:gridSpan w:val="17"/>
            <w:tcBorders>
              <w:top w:val="nil"/>
              <w:left w:val="nil"/>
              <w:right w:val="nil"/>
            </w:tcBorders>
          </w:tcPr>
          <w:p w14:paraId="5553FC70" w14:textId="77777777" w:rsidR="00A52355" w:rsidRDefault="00A52355">
            <w:pPr>
              <w:spacing w:after="0" w:line="80" w:lineRule="atLeast"/>
              <w:ind w:firstLine="321"/>
              <w:jc w:val="both"/>
              <w:rPr>
                <w:rFonts w:ascii="Times New Roman" w:eastAsia="Times New Roman" w:hAnsi="Times New Roman"/>
                <w:color w:val="000000"/>
                <w:sz w:val="24"/>
                <w:szCs w:val="24"/>
              </w:rPr>
            </w:pPr>
          </w:p>
        </w:tc>
      </w:tr>
      <w:tr w:rsidR="00A52355" w14:paraId="602EA197" w14:textId="77777777">
        <w:tc>
          <w:tcPr>
            <w:tcW w:w="10489" w:type="dxa"/>
            <w:gridSpan w:val="17"/>
            <w:tcBorders>
              <w:top w:val="nil"/>
              <w:left w:val="nil"/>
              <w:bottom w:val="nil"/>
              <w:right w:val="nil"/>
            </w:tcBorders>
          </w:tcPr>
          <w:p w14:paraId="5FFBF68E"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r w:rsidR="00A52355" w14:paraId="4F29B099" w14:textId="77777777">
        <w:tc>
          <w:tcPr>
            <w:tcW w:w="10489" w:type="dxa"/>
            <w:gridSpan w:val="17"/>
            <w:tcBorders>
              <w:top w:val="nil"/>
              <w:left w:val="nil"/>
              <w:bottom w:val="nil"/>
              <w:right w:val="nil"/>
            </w:tcBorders>
          </w:tcPr>
          <w:p w14:paraId="77FA0F4B"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bl>
    <w:p w14:paraId="50B3C57A" w14:textId="77777777" w:rsidR="009A17DA" w:rsidRDefault="009A17DA">
      <w:r>
        <w:br w:type="page"/>
      </w:r>
    </w:p>
    <w:tbl>
      <w:tblPr>
        <w:tblW w:w="10489" w:type="dxa"/>
        <w:tblInd w:w="389" w:type="dxa"/>
        <w:tblLayout w:type="fixed"/>
        <w:tblCellMar>
          <w:left w:w="105" w:type="dxa"/>
          <w:right w:w="105" w:type="dxa"/>
        </w:tblCellMar>
        <w:tblLook w:val="04A0" w:firstRow="1" w:lastRow="0" w:firstColumn="1" w:lastColumn="0" w:noHBand="0" w:noVBand="1"/>
      </w:tblPr>
      <w:tblGrid>
        <w:gridCol w:w="10489"/>
      </w:tblGrid>
      <w:tr w:rsidR="00A52355" w14:paraId="56B6FAEA" w14:textId="77777777">
        <w:tc>
          <w:tcPr>
            <w:tcW w:w="10489" w:type="dxa"/>
            <w:tcBorders>
              <w:top w:val="nil"/>
              <w:left w:val="nil"/>
              <w:bottom w:val="nil"/>
              <w:right w:val="nil"/>
            </w:tcBorders>
          </w:tcPr>
          <w:tbl>
            <w:tblPr>
              <w:tblW w:w="9429" w:type="dxa"/>
              <w:tblInd w:w="105" w:type="dxa"/>
              <w:tblLayout w:type="fixed"/>
              <w:tblCellMar>
                <w:left w:w="105" w:type="dxa"/>
                <w:right w:w="105" w:type="dxa"/>
              </w:tblCellMar>
              <w:tblLook w:val="04A0" w:firstRow="1" w:lastRow="0" w:firstColumn="1" w:lastColumn="0" w:noHBand="0" w:noVBand="1"/>
            </w:tblPr>
            <w:tblGrid>
              <w:gridCol w:w="9429"/>
            </w:tblGrid>
            <w:tr w:rsidR="00A52355" w14:paraId="0631B1D3" w14:textId="77777777">
              <w:tc>
                <w:tcPr>
                  <w:tcW w:w="9429" w:type="dxa"/>
                  <w:tcBorders>
                    <w:left w:val="nil"/>
                    <w:bottom w:val="nil"/>
                    <w:right w:val="nil"/>
                  </w:tcBorders>
                </w:tcPr>
                <w:p w14:paraId="0D68BD45" w14:textId="4BA9EB46" w:rsidR="00A52355" w:rsidRDefault="00004020">
                  <w:pPr>
                    <w:spacing w:after="0" w:line="240" w:lineRule="auto"/>
                    <w:ind w:firstLine="255"/>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Приложение № 1 </w:t>
                  </w:r>
                </w:p>
              </w:tc>
            </w:tr>
            <w:tr w:rsidR="00A52355" w14:paraId="27C9A087" w14:textId="77777777">
              <w:trPr>
                <w:trHeight w:val="146"/>
              </w:trPr>
              <w:tc>
                <w:tcPr>
                  <w:tcW w:w="9429" w:type="dxa"/>
                  <w:tcBorders>
                    <w:top w:val="nil"/>
                    <w:left w:val="nil"/>
                    <w:bottom w:val="nil"/>
                    <w:right w:val="nil"/>
                  </w:tcBorders>
                </w:tcPr>
                <w:p w14:paraId="3B7F9025" w14:textId="77777777" w:rsidR="00A52355" w:rsidRDefault="00004020">
                  <w:pPr>
                    <w:spacing w:after="0" w:line="240" w:lineRule="auto"/>
                    <w:ind w:firstLine="255"/>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к Договору № </w:t>
                  </w:r>
                  <w:r w:rsidRPr="00366BE1">
                    <w:rPr>
                      <w:rFonts w:ascii="Times New Roman" w:eastAsia="Times New Roman" w:hAnsi="Times New Roman"/>
                      <w:color w:val="000000"/>
                      <w:sz w:val="24"/>
                      <w:szCs w:val="24"/>
                      <w:lang w:eastAsia="ru-RU"/>
                    </w:rPr>
                    <w:t>_______</w:t>
                  </w:r>
                  <w:r>
                    <w:rPr>
                      <w:rFonts w:ascii="Times New Roman" w:eastAsia="Times New Roman" w:hAnsi="Times New Roman"/>
                      <w:color w:val="000000"/>
                      <w:sz w:val="24"/>
                      <w:szCs w:val="24"/>
                      <w:lang w:eastAsia="ru-RU"/>
                    </w:rPr>
                    <w:t xml:space="preserve"> </w:t>
                  </w:r>
                </w:p>
              </w:tc>
            </w:tr>
            <w:tr w:rsidR="00A52355" w14:paraId="549176B1" w14:textId="77777777">
              <w:tc>
                <w:tcPr>
                  <w:tcW w:w="9429" w:type="dxa"/>
                  <w:tcBorders>
                    <w:top w:val="nil"/>
                    <w:left w:val="nil"/>
                    <w:bottom w:val="nil"/>
                    <w:right w:val="nil"/>
                  </w:tcBorders>
                </w:tcPr>
                <w:p w14:paraId="7D2020A6" w14:textId="77777777" w:rsidR="00A52355" w:rsidRDefault="00004020">
                  <w:pPr>
                    <w:spacing w:after="0" w:line="240" w:lineRule="auto"/>
                    <w:ind w:firstLine="255"/>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      »                   202</w:t>
                  </w:r>
                  <w:r w:rsidRPr="00366BE1">
                    <w:rPr>
                      <w:rFonts w:ascii="Times New Roman" w:eastAsia="Times New Roman" w:hAnsi="Times New Roman"/>
                      <w:color w:val="000000"/>
                      <w:sz w:val="24"/>
                      <w:szCs w:val="24"/>
                      <w:lang w:eastAsia="ru-RU"/>
                    </w:rPr>
                    <w:t>6</w:t>
                  </w:r>
                  <w:r>
                    <w:rPr>
                      <w:rFonts w:ascii="Times New Roman" w:eastAsia="Times New Roman" w:hAnsi="Times New Roman"/>
                      <w:color w:val="000000"/>
                      <w:sz w:val="24"/>
                      <w:szCs w:val="24"/>
                      <w:lang w:eastAsia="ru-RU"/>
                    </w:rPr>
                    <w:t xml:space="preserve">г. </w:t>
                  </w:r>
                </w:p>
              </w:tc>
            </w:tr>
            <w:tr w:rsidR="00A52355" w14:paraId="24E83D45" w14:textId="77777777">
              <w:tc>
                <w:tcPr>
                  <w:tcW w:w="9429" w:type="dxa"/>
                  <w:tcBorders>
                    <w:top w:val="nil"/>
                    <w:left w:val="nil"/>
                    <w:right w:val="nil"/>
                  </w:tcBorders>
                </w:tcPr>
                <w:p w14:paraId="6B833DD6"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bl>
          <w:p w14:paraId="7C8343B9" w14:textId="77777777" w:rsidR="00A52355" w:rsidRDefault="00004020">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Спецификация</w:t>
            </w:r>
          </w:p>
          <w:p w14:paraId="52CA113C" w14:textId="77777777" w:rsidR="00A52355" w:rsidRDefault="00A52355">
            <w:pPr>
              <w:spacing w:after="0" w:line="240" w:lineRule="auto"/>
              <w:ind w:firstLine="567"/>
              <w:jc w:val="both"/>
              <w:rPr>
                <w:rFonts w:ascii="Times New Roman" w:hAnsi="Times New Roman"/>
                <w:bCs/>
                <w:sz w:val="24"/>
                <w:szCs w:val="24"/>
              </w:rPr>
            </w:pP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3162"/>
              <w:gridCol w:w="707"/>
              <w:gridCol w:w="854"/>
              <w:gridCol w:w="1277"/>
              <w:gridCol w:w="1418"/>
              <w:gridCol w:w="1555"/>
            </w:tblGrid>
            <w:tr w:rsidR="00A52355" w14:paraId="2ED30115" w14:textId="77777777">
              <w:trPr>
                <w:trHeight w:val="574"/>
              </w:trPr>
              <w:tc>
                <w:tcPr>
                  <w:tcW w:w="292" w:type="pct"/>
                  <w:tcBorders>
                    <w:top w:val="single" w:sz="4" w:space="0" w:color="auto"/>
                    <w:left w:val="single" w:sz="4" w:space="0" w:color="auto"/>
                    <w:bottom w:val="single" w:sz="4" w:space="0" w:color="auto"/>
                    <w:right w:val="single" w:sz="4" w:space="0" w:color="auto"/>
                  </w:tcBorders>
                </w:tcPr>
                <w:p w14:paraId="2D03FC8C" w14:textId="77777777" w:rsidR="00A52355" w:rsidRDefault="00004020">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w:t>
                  </w:r>
                </w:p>
                <w:p w14:paraId="0CFC40DB" w14:textId="77777777" w:rsidR="00A52355" w:rsidRDefault="00004020">
                  <w:pPr>
                    <w:spacing w:after="0" w:line="285" w:lineRule="atLeast"/>
                    <w:ind w:right="-151"/>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п\п</w:t>
                  </w:r>
                </w:p>
              </w:tc>
              <w:tc>
                <w:tcPr>
                  <w:tcW w:w="1659" w:type="pct"/>
                  <w:tcBorders>
                    <w:top w:val="single" w:sz="4" w:space="0" w:color="auto"/>
                    <w:left w:val="single" w:sz="4" w:space="0" w:color="auto"/>
                    <w:bottom w:val="single" w:sz="4" w:space="0" w:color="auto"/>
                    <w:right w:val="single" w:sz="4" w:space="0" w:color="auto"/>
                  </w:tcBorders>
                </w:tcPr>
                <w:p w14:paraId="4450DBAA" w14:textId="77777777" w:rsidR="00A52355" w:rsidRDefault="00004020">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 xml:space="preserve">Наименование товара </w:t>
                  </w:r>
                </w:p>
              </w:tc>
              <w:tc>
                <w:tcPr>
                  <w:tcW w:w="371" w:type="pct"/>
                  <w:tcBorders>
                    <w:top w:val="single" w:sz="4" w:space="0" w:color="auto"/>
                    <w:left w:val="single" w:sz="4" w:space="0" w:color="auto"/>
                    <w:bottom w:val="single" w:sz="4" w:space="0" w:color="auto"/>
                    <w:right w:val="single" w:sz="4" w:space="0" w:color="auto"/>
                  </w:tcBorders>
                </w:tcPr>
                <w:p w14:paraId="6D07D4E2" w14:textId="77777777" w:rsidR="00A52355" w:rsidRDefault="00004020">
                  <w:pPr>
                    <w:spacing w:after="0" w:line="285" w:lineRule="atLeast"/>
                    <w:ind w:left="-108" w:right="-109"/>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Ед. изм.</w:t>
                  </w:r>
                </w:p>
              </w:tc>
              <w:tc>
                <w:tcPr>
                  <w:tcW w:w="448" w:type="pct"/>
                  <w:tcBorders>
                    <w:top w:val="single" w:sz="4" w:space="0" w:color="auto"/>
                    <w:left w:val="single" w:sz="4" w:space="0" w:color="auto"/>
                    <w:bottom w:val="single" w:sz="4" w:space="0" w:color="auto"/>
                    <w:right w:val="single" w:sz="4" w:space="0" w:color="auto"/>
                  </w:tcBorders>
                </w:tcPr>
                <w:p w14:paraId="607ED0EB" w14:textId="77777777" w:rsidR="00A52355" w:rsidRDefault="00004020">
                  <w:pPr>
                    <w:spacing w:after="0" w:line="285" w:lineRule="atLeast"/>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Кол-во</w:t>
                  </w:r>
                </w:p>
                <w:p w14:paraId="7C21BA15" w14:textId="77777777" w:rsidR="00A52355" w:rsidRDefault="00A52355">
                  <w:pPr>
                    <w:spacing w:after="0" w:line="285" w:lineRule="atLeast"/>
                    <w:rPr>
                      <w:rFonts w:ascii="Times New Roman" w:eastAsia="Times New Roman" w:hAnsi="Times New Roman"/>
                      <w:b/>
                      <w:iCs/>
                      <w:sz w:val="24"/>
                      <w:szCs w:val="24"/>
                      <w:lang w:eastAsia="ru-RU"/>
                    </w:rPr>
                  </w:pPr>
                </w:p>
                <w:p w14:paraId="34ECBB5B" w14:textId="77777777" w:rsidR="00A52355" w:rsidRDefault="00A52355">
                  <w:pPr>
                    <w:spacing w:after="0" w:line="285" w:lineRule="atLeast"/>
                    <w:rPr>
                      <w:rFonts w:ascii="Times New Roman" w:eastAsia="Times New Roman" w:hAnsi="Times New Roman"/>
                      <w:b/>
                      <w:iCs/>
                      <w:sz w:val="24"/>
                      <w:szCs w:val="24"/>
                      <w:lang w:eastAsia="ru-RU"/>
                    </w:rPr>
                  </w:pPr>
                </w:p>
              </w:tc>
              <w:tc>
                <w:tcPr>
                  <w:tcW w:w="670" w:type="pct"/>
                  <w:tcBorders>
                    <w:top w:val="single" w:sz="4" w:space="0" w:color="auto"/>
                    <w:left w:val="single" w:sz="4" w:space="0" w:color="auto"/>
                    <w:bottom w:val="single" w:sz="4" w:space="0" w:color="auto"/>
                    <w:right w:val="single" w:sz="4" w:space="0" w:color="auto"/>
                  </w:tcBorders>
                </w:tcPr>
                <w:p w14:paraId="78DC521F" w14:textId="77777777" w:rsidR="00A52355" w:rsidRDefault="00004020">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Цена за единицу (руб.)</w:t>
                  </w:r>
                </w:p>
              </w:tc>
              <w:tc>
                <w:tcPr>
                  <w:tcW w:w="744" w:type="pct"/>
                  <w:tcBorders>
                    <w:top w:val="single" w:sz="4" w:space="0" w:color="auto"/>
                    <w:left w:val="single" w:sz="4" w:space="0" w:color="auto"/>
                    <w:bottom w:val="single" w:sz="4" w:space="0" w:color="auto"/>
                    <w:right w:val="single" w:sz="4" w:space="0" w:color="auto"/>
                  </w:tcBorders>
                </w:tcPr>
                <w:p w14:paraId="374754B7" w14:textId="77777777" w:rsidR="00A52355" w:rsidRDefault="00004020">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Стоимость (руб.)</w:t>
                  </w:r>
                </w:p>
              </w:tc>
              <w:tc>
                <w:tcPr>
                  <w:tcW w:w="816" w:type="pct"/>
                  <w:tcBorders>
                    <w:top w:val="single" w:sz="4" w:space="0" w:color="auto"/>
                    <w:left w:val="single" w:sz="4" w:space="0" w:color="auto"/>
                    <w:bottom w:val="single" w:sz="4" w:space="0" w:color="auto"/>
                    <w:right w:val="single" w:sz="4" w:space="0" w:color="auto"/>
                  </w:tcBorders>
                </w:tcPr>
                <w:p w14:paraId="4689C839" w14:textId="77777777" w:rsidR="00A52355" w:rsidRDefault="00004020">
                  <w:pPr>
                    <w:spacing w:after="0" w:line="285" w:lineRule="atLeast"/>
                    <w:jc w:val="center"/>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Страна происхождения товара</w:t>
                  </w:r>
                </w:p>
              </w:tc>
            </w:tr>
            <w:tr w:rsidR="00A52355" w14:paraId="34828868" w14:textId="77777777">
              <w:trPr>
                <w:trHeight w:val="439"/>
              </w:trPr>
              <w:tc>
                <w:tcPr>
                  <w:tcW w:w="292" w:type="pct"/>
                  <w:tcBorders>
                    <w:top w:val="single" w:sz="4" w:space="0" w:color="auto"/>
                    <w:left w:val="single" w:sz="4" w:space="0" w:color="auto"/>
                    <w:bottom w:val="single" w:sz="4" w:space="0" w:color="auto"/>
                    <w:right w:val="single" w:sz="4" w:space="0" w:color="auto"/>
                  </w:tcBorders>
                </w:tcPr>
                <w:p w14:paraId="6FDD5C51" w14:textId="77777777" w:rsidR="00A52355" w:rsidRDefault="00004020">
                  <w:pPr>
                    <w:spacing w:after="0" w:line="285" w:lineRule="atLeast"/>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1</w:t>
                  </w:r>
                </w:p>
              </w:tc>
              <w:tc>
                <w:tcPr>
                  <w:tcW w:w="1659" w:type="pct"/>
                  <w:tcBorders>
                    <w:top w:val="single" w:sz="4" w:space="0" w:color="auto"/>
                    <w:left w:val="single" w:sz="4" w:space="0" w:color="auto"/>
                    <w:bottom w:val="single" w:sz="4" w:space="0" w:color="auto"/>
                    <w:right w:val="single" w:sz="4" w:space="0" w:color="auto"/>
                  </w:tcBorders>
                </w:tcPr>
                <w:p w14:paraId="1A2B7987" w14:textId="77777777" w:rsidR="00A52355" w:rsidRDefault="00A52355">
                  <w:pPr>
                    <w:spacing w:after="0" w:line="240" w:lineRule="auto"/>
                    <w:rPr>
                      <w:rFonts w:ascii="Times New Roman" w:eastAsia="Times New Roman" w:hAnsi="Times New Roman"/>
                      <w:iCs/>
                      <w:sz w:val="24"/>
                      <w:szCs w:val="24"/>
                      <w:lang w:eastAsia="ru-RU"/>
                    </w:rPr>
                  </w:pPr>
                </w:p>
              </w:tc>
              <w:tc>
                <w:tcPr>
                  <w:tcW w:w="371" w:type="pct"/>
                  <w:tcBorders>
                    <w:top w:val="single" w:sz="4" w:space="0" w:color="auto"/>
                    <w:left w:val="single" w:sz="4" w:space="0" w:color="auto"/>
                    <w:bottom w:val="single" w:sz="4" w:space="0" w:color="auto"/>
                    <w:right w:val="single" w:sz="4" w:space="0" w:color="auto"/>
                  </w:tcBorders>
                </w:tcPr>
                <w:p w14:paraId="10E1EB50" w14:textId="77777777" w:rsidR="00A52355" w:rsidRDefault="00A52355">
                  <w:pPr>
                    <w:spacing w:after="0" w:line="285" w:lineRule="atLeast"/>
                    <w:ind w:left="-108" w:right="-109"/>
                    <w:jc w:val="center"/>
                    <w:rPr>
                      <w:rFonts w:ascii="Times New Roman" w:eastAsia="Times New Roman" w:hAnsi="Times New Roman"/>
                      <w:iCs/>
                      <w:sz w:val="24"/>
                      <w:szCs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460D298A" w14:textId="77777777" w:rsidR="00A52355" w:rsidRDefault="00A52355">
                  <w:pPr>
                    <w:spacing w:after="0" w:line="285" w:lineRule="atLeast"/>
                    <w:jc w:val="center"/>
                    <w:rPr>
                      <w:rFonts w:ascii="Times New Roman" w:eastAsia="Times New Roman" w:hAnsi="Times New Roman"/>
                      <w:iCs/>
                      <w:sz w:val="24"/>
                      <w:szCs w:val="24"/>
                      <w:lang w:eastAsia="ru-RU"/>
                    </w:rPr>
                  </w:pPr>
                </w:p>
              </w:tc>
              <w:tc>
                <w:tcPr>
                  <w:tcW w:w="670" w:type="pct"/>
                  <w:tcBorders>
                    <w:top w:val="single" w:sz="4" w:space="0" w:color="auto"/>
                    <w:left w:val="single" w:sz="4" w:space="0" w:color="auto"/>
                    <w:bottom w:val="single" w:sz="4" w:space="0" w:color="auto"/>
                    <w:right w:val="single" w:sz="4" w:space="0" w:color="auto"/>
                  </w:tcBorders>
                </w:tcPr>
                <w:p w14:paraId="01FF65EF" w14:textId="77777777" w:rsidR="00A52355" w:rsidRDefault="00A52355">
                  <w:pPr>
                    <w:spacing w:after="0" w:line="285" w:lineRule="atLeast"/>
                    <w:rPr>
                      <w:rFonts w:ascii="Times New Roman" w:eastAsia="Times New Roman" w:hAnsi="Times New Roman"/>
                      <w:iCs/>
                      <w:sz w:val="24"/>
                      <w:szCs w:val="24"/>
                      <w:lang w:eastAsia="ru-RU"/>
                    </w:rPr>
                  </w:pPr>
                </w:p>
              </w:tc>
              <w:tc>
                <w:tcPr>
                  <w:tcW w:w="744" w:type="pct"/>
                  <w:tcBorders>
                    <w:top w:val="single" w:sz="4" w:space="0" w:color="auto"/>
                    <w:left w:val="single" w:sz="4" w:space="0" w:color="auto"/>
                    <w:bottom w:val="single" w:sz="4" w:space="0" w:color="auto"/>
                    <w:right w:val="single" w:sz="4" w:space="0" w:color="auto"/>
                  </w:tcBorders>
                </w:tcPr>
                <w:p w14:paraId="3DF62A49" w14:textId="77777777" w:rsidR="00A52355" w:rsidRDefault="00A52355">
                  <w:pPr>
                    <w:spacing w:after="0" w:line="285" w:lineRule="atLeast"/>
                    <w:rPr>
                      <w:rFonts w:ascii="Times New Roman" w:eastAsia="Times New Roman" w:hAnsi="Times New Roman"/>
                      <w:iCs/>
                      <w:sz w:val="24"/>
                      <w:szCs w:val="24"/>
                      <w:lang w:eastAsia="ru-RU"/>
                    </w:rPr>
                  </w:pPr>
                </w:p>
              </w:tc>
              <w:tc>
                <w:tcPr>
                  <w:tcW w:w="816" w:type="pct"/>
                  <w:tcBorders>
                    <w:top w:val="single" w:sz="4" w:space="0" w:color="auto"/>
                    <w:left w:val="single" w:sz="4" w:space="0" w:color="auto"/>
                    <w:bottom w:val="single" w:sz="4" w:space="0" w:color="auto"/>
                    <w:right w:val="single" w:sz="4" w:space="0" w:color="auto"/>
                  </w:tcBorders>
                </w:tcPr>
                <w:p w14:paraId="27C10FA9" w14:textId="77777777" w:rsidR="00A52355" w:rsidRDefault="00A52355">
                  <w:pPr>
                    <w:spacing w:after="0" w:line="285" w:lineRule="atLeast"/>
                    <w:rPr>
                      <w:rFonts w:ascii="Times New Roman" w:eastAsia="Times New Roman" w:hAnsi="Times New Roman"/>
                      <w:iCs/>
                      <w:sz w:val="24"/>
                      <w:szCs w:val="24"/>
                      <w:lang w:eastAsia="ru-RU"/>
                    </w:rPr>
                  </w:pPr>
                </w:p>
              </w:tc>
            </w:tr>
            <w:tr w:rsidR="00A52355" w14:paraId="60DAB673" w14:textId="77777777">
              <w:trPr>
                <w:trHeight w:val="434"/>
              </w:trPr>
              <w:tc>
                <w:tcPr>
                  <w:tcW w:w="292" w:type="pct"/>
                  <w:tcBorders>
                    <w:top w:val="single" w:sz="4" w:space="0" w:color="auto"/>
                    <w:left w:val="single" w:sz="4" w:space="0" w:color="auto"/>
                    <w:bottom w:val="single" w:sz="4" w:space="0" w:color="auto"/>
                    <w:right w:val="single" w:sz="4" w:space="0" w:color="auto"/>
                  </w:tcBorders>
                </w:tcPr>
                <w:p w14:paraId="0EB7D899" w14:textId="77777777" w:rsidR="00A52355" w:rsidRDefault="00004020">
                  <w:pPr>
                    <w:spacing w:after="0" w:line="285" w:lineRule="atLeast"/>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w:t>
                  </w:r>
                </w:p>
              </w:tc>
              <w:tc>
                <w:tcPr>
                  <w:tcW w:w="1659" w:type="pct"/>
                  <w:tcBorders>
                    <w:top w:val="single" w:sz="4" w:space="0" w:color="auto"/>
                    <w:left w:val="single" w:sz="4" w:space="0" w:color="auto"/>
                    <w:bottom w:val="single" w:sz="4" w:space="0" w:color="auto"/>
                    <w:right w:val="single" w:sz="4" w:space="0" w:color="auto"/>
                  </w:tcBorders>
                </w:tcPr>
                <w:p w14:paraId="3DFD1EC1" w14:textId="77777777" w:rsidR="00A52355" w:rsidRDefault="00A52355">
                  <w:pPr>
                    <w:spacing w:after="0" w:line="285" w:lineRule="atLeast"/>
                    <w:rPr>
                      <w:rFonts w:ascii="Times New Roman" w:eastAsia="Times New Roman" w:hAnsi="Times New Roman"/>
                      <w:iCs/>
                      <w:sz w:val="24"/>
                      <w:szCs w:val="24"/>
                      <w:lang w:eastAsia="ru-RU"/>
                    </w:rPr>
                  </w:pPr>
                </w:p>
              </w:tc>
              <w:tc>
                <w:tcPr>
                  <w:tcW w:w="371" w:type="pct"/>
                  <w:tcBorders>
                    <w:top w:val="single" w:sz="4" w:space="0" w:color="auto"/>
                    <w:left w:val="single" w:sz="4" w:space="0" w:color="auto"/>
                    <w:bottom w:val="single" w:sz="4" w:space="0" w:color="auto"/>
                    <w:right w:val="single" w:sz="4" w:space="0" w:color="auto"/>
                  </w:tcBorders>
                </w:tcPr>
                <w:p w14:paraId="32919C4B" w14:textId="77777777" w:rsidR="00A52355" w:rsidRDefault="00A52355">
                  <w:pPr>
                    <w:spacing w:after="0" w:line="285" w:lineRule="atLeast"/>
                    <w:ind w:left="-108" w:right="-109"/>
                    <w:jc w:val="center"/>
                    <w:rPr>
                      <w:rFonts w:ascii="Times New Roman" w:eastAsia="Times New Roman" w:hAnsi="Times New Roman"/>
                      <w:iCs/>
                      <w:sz w:val="24"/>
                      <w:szCs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1725BC58" w14:textId="77777777" w:rsidR="00A52355" w:rsidRDefault="00A52355">
                  <w:pPr>
                    <w:spacing w:after="0" w:line="285" w:lineRule="atLeast"/>
                    <w:jc w:val="center"/>
                    <w:rPr>
                      <w:rFonts w:ascii="Times New Roman" w:eastAsia="Times New Roman" w:hAnsi="Times New Roman"/>
                      <w:iCs/>
                      <w:sz w:val="24"/>
                      <w:szCs w:val="24"/>
                      <w:lang w:eastAsia="ru-RU"/>
                    </w:rPr>
                  </w:pPr>
                </w:p>
              </w:tc>
              <w:tc>
                <w:tcPr>
                  <w:tcW w:w="670" w:type="pct"/>
                  <w:tcBorders>
                    <w:top w:val="single" w:sz="4" w:space="0" w:color="auto"/>
                    <w:left w:val="single" w:sz="4" w:space="0" w:color="auto"/>
                    <w:bottom w:val="single" w:sz="4" w:space="0" w:color="auto"/>
                    <w:right w:val="single" w:sz="4" w:space="0" w:color="auto"/>
                  </w:tcBorders>
                </w:tcPr>
                <w:p w14:paraId="1DB7404E" w14:textId="77777777" w:rsidR="00A52355" w:rsidRDefault="00A52355">
                  <w:pPr>
                    <w:spacing w:after="0" w:line="285" w:lineRule="atLeast"/>
                    <w:rPr>
                      <w:rFonts w:ascii="Times New Roman" w:eastAsia="Times New Roman" w:hAnsi="Times New Roman"/>
                      <w:iCs/>
                      <w:sz w:val="24"/>
                      <w:szCs w:val="24"/>
                      <w:lang w:eastAsia="ru-RU"/>
                    </w:rPr>
                  </w:pPr>
                </w:p>
              </w:tc>
              <w:tc>
                <w:tcPr>
                  <w:tcW w:w="744" w:type="pct"/>
                  <w:tcBorders>
                    <w:top w:val="single" w:sz="4" w:space="0" w:color="auto"/>
                    <w:left w:val="single" w:sz="4" w:space="0" w:color="auto"/>
                    <w:bottom w:val="single" w:sz="4" w:space="0" w:color="auto"/>
                    <w:right w:val="single" w:sz="4" w:space="0" w:color="auto"/>
                  </w:tcBorders>
                </w:tcPr>
                <w:p w14:paraId="1A2ABCFD" w14:textId="77777777" w:rsidR="00A52355" w:rsidRDefault="00A52355">
                  <w:pPr>
                    <w:spacing w:after="0" w:line="285" w:lineRule="atLeast"/>
                    <w:rPr>
                      <w:rFonts w:ascii="Times New Roman" w:eastAsia="Times New Roman" w:hAnsi="Times New Roman"/>
                      <w:iCs/>
                      <w:sz w:val="24"/>
                      <w:szCs w:val="24"/>
                      <w:lang w:eastAsia="ru-RU"/>
                    </w:rPr>
                  </w:pPr>
                </w:p>
              </w:tc>
              <w:tc>
                <w:tcPr>
                  <w:tcW w:w="816" w:type="pct"/>
                  <w:tcBorders>
                    <w:top w:val="single" w:sz="4" w:space="0" w:color="auto"/>
                    <w:left w:val="single" w:sz="4" w:space="0" w:color="auto"/>
                    <w:bottom w:val="single" w:sz="4" w:space="0" w:color="auto"/>
                    <w:right w:val="single" w:sz="4" w:space="0" w:color="auto"/>
                  </w:tcBorders>
                </w:tcPr>
                <w:p w14:paraId="74A108C7" w14:textId="77777777" w:rsidR="00A52355" w:rsidRDefault="00A52355">
                  <w:pPr>
                    <w:spacing w:after="0" w:line="285" w:lineRule="atLeast"/>
                    <w:rPr>
                      <w:rFonts w:ascii="Times New Roman" w:eastAsia="Times New Roman" w:hAnsi="Times New Roman"/>
                      <w:iCs/>
                      <w:sz w:val="24"/>
                      <w:szCs w:val="24"/>
                      <w:lang w:eastAsia="ru-RU"/>
                    </w:rPr>
                  </w:pPr>
                </w:p>
              </w:tc>
            </w:tr>
            <w:tr w:rsidR="00A52355" w14:paraId="02074672" w14:textId="77777777">
              <w:trPr>
                <w:trHeight w:val="410"/>
              </w:trPr>
              <w:tc>
                <w:tcPr>
                  <w:tcW w:w="292" w:type="pct"/>
                  <w:tcBorders>
                    <w:top w:val="single" w:sz="4" w:space="0" w:color="auto"/>
                    <w:left w:val="single" w:sz="4" w:space="0" w:color="auto"/>
                    <w:bottom w:val="single" w:sz="4" w:space="0" w:color="auto"/>
                    <w:right w:val="single" w:sz="4" w:space="0" w:color="auto"/>
                  </w:tcBorders>
                </w:tcPr>
                <w:p w14:paraId="419632DE" w14:textId="77777777" w:rsidR="00A52355" w:rsidRDefault="00A52355">
                  <w:pPr>
                    <w:spacing w:after="0" w:line="285" w:lineRule="atLeast"/>
                    <w:rPr>
                      <w:rFonts w:ascii="Times New Roman" w:eastAsia="Times New Roman" w:hAnsi="Times New Roman"/>
                      <w:iCs/>
                      <w:sz w:val="24"/>
                      <w:szCs w:val="24"/>
                      <w:lang w:eastAsia="ru-RU"/>
                    </w:rPr>
                  </w:pPr>
                </w:p>
              </w:tc>
              <w:tc>
                <w:tcPr>
                  <w:tcW w:w="1659" w:type="pct"/>
                  <w:tcBorders>
                    <w:top w:val="single" w:sz="4" w:space="0" w:color="auto"/>
                    <w:left w:val="single" w:sz="4" w:space="0" w:color="auto"/>
                    <w:bottom w:val="single" w:sz="4" w:space="0" w:color="auto"/>
                    <w:right w:val="single" w:sz="4" w:space="0" w:color="auto"/>
                  </w:tcBorders>
                </w:tcPr>
                <w:p w14:paraId="3A2A475D" w14:textId="77777777" w:rsidR="00A52355" w:rsidRDefault="00004020">
                  <w:pPr>
                    <w:spacing w:after="0" w:line="285" w:lineRule="atLeast"/>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ИТОГО:</w:t>
                  </w:r>
                </w:p>
              </w:tc>
              <w:tc>
                <w:tcPr>
                  <w:tcW w:w="371" w:type="pct"/>
                  <w:tcBorders>
                    <w:top w:val="single" w:sz="4" w:space="0" w:color="auto"/>
                    <w:left w:val="single" w:sz="4" w:space="0" w:color="auto"/>
                    <w:bottom w:val="single" w:sz="4" w:space="0" w:color="auto"/>
                    <w:right w:val="single" w:sz="4" w:space="0" w:color="auto"/>
                  </w:tcBorders>
                </w:tcPr>
                <w:p w14:paraId="03009707" w14:textId="77777777" w:rsidR="00A52355" w:rsidRDefault="00A52355">
                  <w:pPr>
                    <w:spacing w:after="0" w:line="285" w:lineRule="atLeast"/>
                    <w:rPr>
                      <w:rFonts w:ascii="Times New Roman" w:eastAsia="Times New Roman" w:hAnsi="Times New Roman"/>
                      <w:iCs/>
                      <w:sz w:val="24"/>
                      <w:szCs w:val="24"/>
                      <w:lang w:eastAsia="ru-RU"/>
                    </w:rPr>
                  </w:pPr>
                </w:p>
              </w:tc>
              <w:tc>
                <w:tcPr>
                  <w:tcW w:w="448" w:type="pct"/>
                  <w:tcBorders>
                    <w:top w:val="single" w:sz="4" w:space="0" w:color="auto"/>
                    <w:left w:val="single" w:sz="4" w:space="0" w:color="auto"/>
                    <w:bottom w:val="single" w:sz="4" w:space="0" w:color="auto"/>
                    <w:right w:val="single" w:sz="4" w:space="0" w:color="auto"/>
                  </w:tcBorders>
                </w:tcPr>
                <w:p w14:paraId="48AE8BA9" w14:textId="77777777" w:rsidR="00A52355" w:rsidRDefault="00A52355">
                  <w:pPr>
                    <w:spacing w:after="0" w:line="285" w:lineRule="atLeast"/>
                    <w:rPr>
                      <w:rFonts w:ascii="Times New Roman" w:eastAsia="Times New Roman" w:hAnsi="Times New Roman"/>
                      <w:iCs/>
                      <w:sz w:val="24"/>
                      <w:szCs w:val="24"/>
                      <w:lang w:eastAsia="ru-RU"/>
                    </w:rPr>
                  </w:pPr>
                </w:p>
              </w:tc>
              <w:tc>
                <w:tcPr>
                  <w:tcW w:w="670" w:type="pct"/>
                  <w:tcBorders>
                    <w:top w:val="single" w:sz="4" w:space="0" w:color="auto"/>
                    <w:left w:val="single" w:sz="4" w:space="0" w:color="auto"/>
                    <w:bottom w:val="single" w:sz="4" w:space="0" w:color="auto"/>
                    <w:right w:val="single" w:sz="4" w:space="0" w:color="auto"/>
                  </w:tcBorders>
                </w:tcPr>
                <w:p w14:paraId="6B309B00" w14:textId="77777777" w:rsidR="00A52355" w:rsidRDefault="00A52355">
                  <w:pPr>
                    <w:spacing w:after="0" w:line="285" w:lineRule="atLeast"/>
                    <w:rPr>
                      <w:rFonts w:ascii="Times New Roman" w:eastAsia="Times New Roman" w:hAnsi="Times New Roman"/>
                      <w:iCs/>
                      <w:sz w:val="24"/>
                      <w:szCs w:val="24"/>
                      <w:lang w:eastAsia="ru-RU"/>
                    </w:rPr>
                  </w:pPr>
                </w:p>
              </w:tc>
              <w:tc>
                <w:tcPr>
                  <w:tcW w:w="744" w:type="pct"/>
                  <w:tcBorders>
                    <w:top w:val="single" w:sz="4" w:space="0" w:color="auto"/>
                    <w:left w:val="single" w:sz="4" w:space="0" w:color="auto"/>
                    <w:bottom w:val="single" w:sz="4" w:space="0" w:color="auto"/>
                    <w:right w:val="single" w:sz="4" w:space="0" w:color="auto"/>
                  </w:tcBorders>
                </w:tcPr>
                <w:p w14:paraId="42B74038" w14:textId="77777777" w:rsidR="00A52355" w:rsidRDefault="00A52355">
                  <w:pPr>
                    <w:spacing w:after="0" w:line="285" w:lineRule="atLeast"/>
                    <w:rPr>
                      <w:rFonts w:ascii="Times New Roman" w:eastAsia="Times New Roman" w:hAnsi="Times New Roman"/>
                      <w:iCs/>
                      <w:sz w:val="24"/>
                      <w:szCs w:val="24"/>
                      <w:lang w:eastAsia="ru-RU"/>
                    </w:rPr>
                  </w:pPr>
                </w:p>
              </w:tc>
              <w:tc>
                <w:tcPr>
                  <w:tcW w:w="816" w:type="pct"/>
                  <w:tcBorders>
                    <w:top w:val="single" w:sz="4" w:space="0" w:color="auto"/>
                    <w:left w:val="single" w:sz="4" w:space="0" w:color="auto"/>
                    <w:bottom w:val="single" w:sz="4" w:space="0" w:color="auto"/>
                    <w:right w:val="single" w:sz="4" w:space="0" w:color="auto"/>
                  </w:tcBorders>
                </w:tcPr>
                <w:p w14:paraId="0B276982" w14:textId="77777777" w:rsidR="00A52355" w:rsidRDefault="00A52355">
                  <w:pPr>
                    <w:spacing w:after="0" w:line="285" w:lineRule="atLeast"/>
                    <w:rPr>
                      <w:rFonts w:ascii="Times New Roman" w:eastAsia="Times New Roman" w:hAnsi="Times New Roman"/>
                      <w:iCs/>
                      <w:sz w:val="24"/>
                      <w:szCs w:val="24"/>
                      <w:lang w:eastAsia="ru-RU"/>
                    </w:rPr>
                  </w:pPr>
                </w:p>
              </w:tc>
            </w:tr>
          </w:tbl>
          <w:p w14:paraId="6C2628F3" w14:textId="77777777" w:rsidR="00A52355" w:rsidRDefault="00A52355">
            <w:pPr>
              <w:spacing w:after="0" w:line="240" w:lineRule="auto"/>
              <w:ind w:firstLine="567"/>
              <w:jc w:val="both"/>
              <w:rPr>
                <w:rFonts w:ascii="Times New Roman" w:hAnsi="Times New Roman"/>
                <w:bCs/>
                <w:sz w:val="24"/>
                <w:szCs w:val="24"/>
              </w:rPr>
            </w:pPr>
          </w:p>
          <w:p w14:paraId="0EFDF28F" w14:textId="77777777" w:rsidR="00A52355" w:rsidRDefault="00A52355">
            <w:pPr>
              <w:spacing w:after="0" w:line="240" w:lineRule="auto"/>
              <w:ind w:firstLine="567"/>
              <w:jc w:val="both"/>
              <w:rPr>
                <w:rFonts w:ascii="Times New Roman" w:hAnsi="Times New Roman"/>
                <w:bCs/>
                <w:sz w:val="24"/>
                <w:szCs w:val="24"/>
              </w:rPr>
            </w:pPr>
          </w:p>
          <w:p w14:paraId="3F4F214E" w14:textId="77777777" w:rsidR="00A52355" w:rsidRDefault="00A52355">
            <w:pPr>
              <w:spacing w:after="0" w:line="240" w:lineRule="auto"/>
              <w:ind w:firstLine="567"/>
              <w:jc w:val="both"/>
              <w:rPr>
                <w:rFonts w:ascii="Times New Roman" w:hAnsi="Times New Roman"/>
                <w:bCs/>
                <w:sz w:val="24"/>
                <w:szCs w:val="24"/>
              </w:rPr>
            </w:pPr>
          </w:p>
          <w:p w14:paraId="59BD8081" w14:textId="77777777" w:rsidR="00A52355" w:rsidRDefault="00A52355">
            <w:pPr>
              <w:spacing w:after="0" w:line="240" w:lineRule="auto"/>
              <w:ind w:firstLine="567"/>
              <w:jc w:val="both"/>
              <w:rPr>
                <w:rFonts w:ascii="Times New Roman" w:hAnsi="Times New Roman"/>
                <w:bCs/>
                <w:sz w:val="24"/>
                <w:szCs w:val="24"/>
              </w:rPr>
            </w:pPr>
          </w:p>
          <w:p w14:paraId="55F7C687" w14:textId="77777777" w:rsidR="00A52355" w:rsidRDefault="00A52355">
            <w:pPr>
              <w:spacing w:after="0" w:line="240" w:lineRule="auto"/>
              <w:ind w:firstLine="567"/>
              <w:jc w:val="both"/>
              <w:rPr>
                <w:rFonts w:ascii="Times New Roman" w:hAnsi="Times New Roman"/>
                <w:bCs/>
                <w:sz w:val="24"/>
                <w:szCs w:val="24"/>
              </w:rPr>
            </w:pPr>
          </w:p>
          <w:p w14:paraId="1D8817F0" w14:textId="77777777" w:rsidR="00A52355" w:rsidRDefault="00004020">
            <w:pPr>
              <w:spacing w:after="0" w:line="240" w:lineRule="auto"/>
              <w:ind w:firstLine="567"/>
              <w:jc w:val="both"/>
              <w:rPr>
                <w:rFonts w:ascii="Times New Roman" w:hAnsi="Times New Roman"/>
                <w:bCs/>
                <w:sz w:val="24"/>
                <w:szCs w:val="24"/>
              </w:rPr>
            </w:pPr>
            <w:r>
              <w:rPr>
                <w:rFonts w:ascii="Times New Roman" w:hAnsi="Times New Roman"/>
                <w:bCs/>
                <w:sz w:val="24"/>
                <w:szCs w:val="24"/>
              </w:rPr>
              <w:t>Итого на сумму:</w:t>
            </w:r>
          </w:p>
          <w:tbl>
            <w:tblPr>
              <w:tblW w:w="9594" w:type="dxa"/>
              <w:tblInd w:w="105" w:type="dxa"/>
              <w:tblLayout w:type="fixed"/>
              <w:tblCellMar>
                <w:left w:w="105" w:type="dxa"/>
                <w:right w:w="105" w:type="dxa"/>
              </w:tblCellMar>
              <w:tblLook w:val="04A0" w:firstRow="1" w:lastRow="0" w:firstColumn="1" w:lastColumn="0" w:noHBand="0" w:noVBand="1"/>
            </w:tblPr>
            <w:tblGrid>
              <w:gridCol w:w="2698"/>
              <w:gridCol w:w="366"/>
              <w:gridCol w:w="6082"/>
              <w:gridCol w:w="372"/>
              <w:gridCol w:w="76"/>
            </w:tblGrid>
            <w:tr w:rsidR="00A52355" w14:paraId="664008F0" w14:textId="77777777">
              <w:tc>
                <w:tcPr>
                  <w:tcW w:w="2698" w:type="dxa"/>
                  <w:tcBorders>
                    <w:top w:val="nil"/>
                    <w:left w:val="nil"/>
                    <w:bottom w:val="single" w:sz="4" w:space="0" w:color="auto"/>
                    <w:right w:val="nil"/>
                  </w:tcBorders>
                </w:tcPr>
                <w:p w14:paraId="090B2570" w14:textId="77777777" w:rsidR="00A52355" w:rsidRDefault="00A52355">
                  <w:pPr>
                    <w:spacing w:after="0" w:line="240" w:lineRule="auto"/>
                    <w:rPr>
                      <w:rFonts w:ascii="Times New Roman" w:eastAsia="Times New Roman" w:hAnsi="Times New Roman"/>
                      <w:color w:val="000000"/>
                      <w:sz w:val="24"/>
                      <w:szCs w:val="24"/>
                      <w:lang w:eastAsia="ru-RU"/>
                    </w:rPr>
                  </w:pPr>
                </w:p>
              </w:tc>
              <w:tc>
                <w:tcPr>
                  <w:tcW w:w="366" w:type="dxa"/>
                  <w:tcBorders>
                    <w:top w:val="nil"/>
                    <w:left w:val="nil"/>
                    <w:bottom w:val="nil"/>
                    <w:right w:val="nil"/>
                  </w:tcBorders>
                </w:tcPr>
                <w:p w14:paraId="0BA7E599"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082" w:type="dxa"/>
                  <w:tcBorders>
                    <w:top w:val="nil"/>
                    <w:left w:val="nil"/>
                    <w:bottom w:val="single" w:sz="2" w:space="0" w:color="auto"/>
                    <w:right w:val="nil"/>
                  </w:tcBorders>
                </w:tcPr>
                <w:p w14:paraId="431FE2FE" w14:textId="77777777" w:rsidR="00A52355" w:rsidRDefault="0000402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tc>
              <w:tc>
                <w:tcPr>
                  <w:tcW w:w="448" w:type="dxa"/>
                  <w:gridSpan w:val="2"/>
                  <w:tcBorders>
                    <w:top w:val="nil"/>
                    <w:left w:val="nil"/>
                    <w:bottom w:val="nil"/>
                    <w:right w:val="nil"/>
                  </w:tcBorders>
                </w:tcPr>
                <w:p w14:paraId="3953FDE5"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A52355" w14:paraId="5FB5B242" w14:textId="77777777">
              <w:trPr>
                <w:gridAfter w:val="1"/>
                <w:wAfter w:w="76" w:type="dxa"/>
              </w:trPr>
              <w:tc>
                <w:tcPr>
                  <w:tcW w:w="2698" w:type="dxa"/>
                  <w:tcBorders>
                    <w:top w:val="single" w:sz="4" w:space="0" w:color="auto"/>
                    <w:left w:val="nil"/>
                    <w:bottom w:val="nil"/>
                    <w:right w:val="nil"/>
                  </w:tcBorders>
                </w:tcPr>
                <w:p w14:paraId="41A3DBB8"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6" w:type="dxa"/>
                  <w:tcBorders>
                    <w:top w:val="nil"/>
                    <w:left w:val="nil"/>
                    <w:bottom w:val="nil"/>
                    <w:right w:val="nil"/>
                  </w:tcBorders>
                </w:tcPr>
                <w:p w14:paraId="4630F756" w14:textId="77777777" w:rsidR="00A52355" w:rsidRDefault="00A52355">
                  <w:pPr>
                    <w:spacing w:after="0" w:line="240" w:lineRule="auto"/>
                    <w:rPr>
                      <w:rFonts w:ascii="Times New Roman" w:eastAsia="Times New Roman" w:hAnsi="Times New Roman"/>
                      <w:color w:val="000000"/>
                      <w:sz w:val="24"/>
                      <w:szCs w:val="24"/>
                      <w:lang w:eastAsia="ru-RU"/>
                    </w:rPr>
                  </w:pPr>
                </w:p>
              </w:tc>
              <w:tc>
                <w:tcPr>
                  <w:tcW w:w="6454" w:type="dxa"/>
                  <w:gridSpan w:val="2"/>
                  <w:tcBorders>
                    <w:top w:val="single" w:sz="2" w:space="0" w:color="auto"/>
                    <w:left w:val="nil"/>
                    <w:bottom w:val="nil"/>
                    <w:right w:val="nil"/>
                  </w:tcBorders>
                </w:tcPr>
                <w:p w14:paraId="5F8D81BF"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p w14:paraId="52B75E9E" w14:textId="77777777" w:rsidR="00A52355" w:rsidRDefault="00A52355">
                  <w:pPr>
                    <w:spacing w:after="0" w:line="240" w:lineRule="auto"/>
                    <w:jc w:val="center"/>
                    <w:rPr>
                      <w:rFonts w:ascii="Times New Roman" w:eastAsia="Times New Roman" w:hAnsi="Times New Roman"/>
                      <w:color w:val="000000"/>
                      <w:sz w:val="24"/>
                      <w:szCs w:val="24"/>
                      <w:lang w:eastAsia="ru-RU"/>
                    </w:rPr>
                  </w:pPr>
                </w:p>
              </w:tc>
            </w:tr>
            <w:tr w:rsidR="00A52355" w14:paraId="6A505171" w14:textId="77777777">
              <w:tc>
                <w:tcPr>
                  <w:tcW w:w="9594" w:type="dxa"/>
                  <w:gridSpan w:val="5"/>
                  <w:tcBorders>
                    <w:top w:val="nil"/>
                    <w:left w:val="nil"/>
                    <w:bottom w:val="nil"/>
                    <w:right w:val="nil"/>
                  </w:tcBorders>
                </w:tcPr>
                <w:p w14:paraId="5884662A"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том числе НДС:</w:t>
                  </w:r>
                </w:p>
              </w:tc>
            </w:tr>
            <w:tr w:rsidR="00A52355" w14:paraId="7471CD8C" w14:textId="77777777">
              <w:trPr>
                <w:gridAfter w:val="1"/>
                <w:wAfter w:w="76" w:type="dxa"/>
              </w:trPr>
              <w:tc>
                <w:tcPr>
                  <w:tcW w:w="2698" w:type="dxa"/>
                  <w:tcBorders>
                    <w:top w:val="nil"/>
                    <w:left w:val="nil"/>
                    <w:bottom w:val="single" w:sz="4" w:space="0" w:color="auto"/>
                    <w:right w:val="nil"/>
                  </w:tcBorders>
                </w:tcPr>
                <w:p w14:paraId="26514361" w14:textId="77777777" w:rsidR="00A52355" w:rsidRDefault="00A52355">
                  <w:pPr>
                    <w:spacing w:after="0" w:line="240" w:lineRule="auto"/>
                    <w:rPr>
                      <w:rFonts w:ascii="Times New Roman" w:eastAsia="Times New Roman" w:hAnsi="Times New Roman"/>
                      <w:color w:val="000000"/>
                      <w:sz w:val="24"/>
                      <w:szCs w:val="24"/>
                      <w:lang w:eastAsia="ru-RU"/>
                    </w:rPr>
                  </w:pPr>
                </w:p>
              </w:tc>
              <w:tc>
                <w:tcPr>
                  <w:tcW w:w="366" w:type="dxa"/>
                  <w:tcBorders>
                    <w:top w:val="nil"/>
                    <w:left w:val="nil"/>
                    <w:bottom w:val="nil"/>
                    <w:right w:val="nil"/>
                  </w:tcBorders>
                </w:tcPr>
                <w:p w14:paraId="1692A639" w14:textId="77777777" w:rsidR="00A52355" w:rsidRDefault="0000402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6454" w:type="dxa"/>
                  <w:gridSpan w:val="2"/>
                  <w:tcBorders>
                    <w:top w:val="nil"/>
                    <w:left w:val="nil"/>
                    <w:bottom w:val="single" w:sz="2" w:space="0" w:color="auto"/>
                    <w:right w:val="nil"/>
                  </w:tcBorders>
                </w:tcPr>
                <w:p w14:paraId="12FFA536" w14:textId="77777777" w:rsidR="00A52355" w:rsidRDefault="00004020">
                  <w:pPr>
                    <w:spacing w:after="0" w:line="240" w:lineRule="auto"/>
                    <w:ind w:right="-158"/>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                                                 </w:t>
                  </w:r>
                </w:p>
              </w:tc>
            </w:tr>
            <w:tr w:rsidR="00A52355" w14:paraId="3986F529" w14:textId="77777777">
              <w:trPr>
                <w:gridAfter w:val="2"/>
                <w:wAfter w:w="448" w:type="dxa"/>
              </w:trPr>
              <w:tc>
                <w:tcPr>
                  <w:tcW w:w="2698" w:type="dxa"/>
                  <w:tcBorders>
                    <w:top w:val="single" w:sz="4" w:space="0" w:color="auto"/>
                    <w:left w:val="nil"/>
                    <w:bottom w:val="nil"/>
                    <w:right w:val="nil"/>
                  </w:tcBorders>
                </w:tcPr>
                <w:p w14:paraId="4CE77842"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цифрами)</w:t>
                  </w:r>
                  <w:r>
                    <w:rPr>
                      <w:rFonts w:ascii="Times New Roman" w:eastAsia="Times New Roman" w:hAnsi="Times New Roman"/>
                      <w:color w:val="000000"/>
                      <w:sz w:val="24"/>
                      <w:szCs w:val="24"/>
                      <w:lang w:eastAsia="ru-RU"/>
                    </w:rPr>
                    <w:t xml:space="preserve"> </w:t>
                  </w:r>
                </w:p>
              </w:tc>
              <w:tc>
                <w:tcPr>
                  <w:tcW w:w="366" w:type="dxa"/>
                  <w:tcBorders>
                    <w:top w:val="nil"/>
                    <w:left w:val="nil"/>
                    <w:bottom w:val="nil"/>
                    <w:right w:val="nil"/>
                  </w:tcBorders>
                </w:tcPr>
                <w:p w14:paraId="66FD5451" w14:textId="77777777" w:rsidR="00A52355" w:rsidRDefault="00A52355">
                  <w:pPr>
                    <w:spacing w:after="0" w:line="240" w:lineRule="auto"/>
                    <w:rPr>
                      <w:rFonts w:ascii="Times New Roman" w:eastAsia="Times New Roman" w:hAnsi="Times New Roman"/>
                      <w:color w:val="000000"/>
                      <w:sz w:val="24"/>
                      <w:szCs w:val="24"/>
                      <w:lang w:eastAsia="ru-RU"/>
                    </w:rPr>
                  </w:pPr>
                </w:p>
              </w:tc>
              <w:tc>
                <w:tcPr>
                  <w:tcW w:w="6082" w:type="dxa"/>
                  <w:tcBorders>
                    <w:top w:val="single" w:sz="2" w:space="0" w:color="auto"/>
                    <w:left w:val="nil"/>
                    <w:bottom w:val="nil"/>
                    <w:right w:val="nil"/>
                  </w:tcBorders>
                </w:tcPr>
                <w:p w14:paraId="1F988730" w14:textId="77777777" w:rsidR="00A52355" w:rsidRDefault="0000402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(сумма прописью)</w:t>
                  </w:r>
                  <w:r>
                    <w:rPr>
                      <w:rFonts w:ascii="Times New Roman" w:eastAsia="Times New Roman" w:hAnsi="Times New Roman"/>
                      <w:color w:val="000000"/>
                      <w:sz w:val="24"/>
                      <w:szCs w:val="24"/>
                      <w:lang w:eastAsia="ru-RU"/>
                    </w:rPr>
                    <w:t xml:space="preserve"> </w:t>
                  </w:r>
                </w:p>
              </w:tc>
            </w:tr>
          </w:tbl>
          <w:p w14:paraId="0977ECA1" w14:textId="77777777" w:rsidR="00A52355" w:rsidRDefault="00A52355">
            <w:pPr>
              <w:spacing w:after="0" w:line="240" w:lineRule="auto"/>
              <w:rPr>
                <w:rFonts w:ascii="Times New Roman" w:eastAsia="Times New Roman" w:hAnsi="Times New Roman"/>
                <w:sz w:val="24"/>
                <w:szCs w:val="24"/>
                <w:lang w:eastAsia="ru-RU"/>
              </w:rPr>
            </w:pPr>
          </w:p>
          <w:p w14:paraId="58BDA1F2"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7DFAA95C"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14403692"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7E7A3429"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313000C8" w14:textId="77777777" w:rsidR="00A52355" w:rsidRDefault="0000402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Заказчик                                                              Поставщик</w:t>
            </w:r>
          </w:p>
          <w:p w14:paraId="199AC41D" w14:textId="77777777" w:rsidR="00A52355" w:rsidRDefault="00A52355">
            <w:pPr>
              <w:spacing w:after="0" w:line="240" w:lineRule="auto"/>
              <w:jc w:val="both"/>
              <w:rPr>
                <w:rFonts w:ascii="Times New Roman" w:eastAsia="Times New Roman" w:hAnsi="Times New Roman"/>
                <w:sz w:val="24"/>
                <w:szCs w:val="24"/>
                <w:lang w:eastAsia="ru-RU"/>
              </w:rPr>
            </w:pPr>
          </w:p>
          <w:p w14:paraId="61623CA3" w14:textId="77777777" w:rsidR="00A52355" w:rsidRDefault="0000402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__________________                                            _________________</w:t>
            </w:r>
          </w:p>
          <w:p w14:paraId="10BD2A96"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44176926"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5129BA89" w14:textId="77777777" w:rsidR="00A52355" w:rsidRDefault="00A52355">
            <w:pPr>
              <w:spacing w:after="0" w:line="240" w:lineRule="auto"/>
              <w:ind w:firstLine="539"/>
              <w:jc w:val="both"/>
              <w:rPr>
                <w:rFonts w:ascii="Times New Roman" w:eastAsia="Times New Roman" w:hAnsi="Times New Roman"/>
                <w:sz w:val="24"/>
                <w:szCs w:val="24"/>
                <w:lang w:eastAsia="ru-RU"/>
              </w:rPr>
            </w:pPr>
          </w:p>
          <w:p w14:paraId="48E5EA8B" w14:textId="77777777" w:rsidR="00A52355" w:rsidRDefault="00A52355">
            <w:pPr>
              <w:spacing w:after="0" w:line="240" w:lineRule="auto"/>
              <w:rPr>
                <w:rFonts w:ascii="Times New Roman" w:eastAsia="Times New Roman" w:hAnsi="Times New Roman"/>
                <w:sz w:val="24"/>
                <w:szCs w:val="24"/>
                <w:lang w:eastAsia="ru-RU"/>
              </w:rPr>
            </w:pPr>
          </w:p>
          <w:p w14:paraId="3763A8FE" w14:textId="77777777" w:rsidR="00A52355" w:rsidRDefault="00A52355">
            <w:pPr>
              <w:spacing w:after="0" w:line="240" w:lineRule="auto"/>
              <w:rPr>
                <w:rFonts w:ascii="Times New Roman" w:eastAsia="Times New Roman" w:hAnsi="Times New Roman"/>
                <w:sz w:val="24"/>
                <w:szCs w:val="24"/>
                <w:lang w:eastAsia="ru-RU"/>
              </w:rPr>
            </w:pPr>
          </w:p>
          <w:p w14:paraId="0556F198" w14:textId="77777777" w:rsidR="00A52355" w:rsidRDefault="00A52355">
            <w:pPr>
              <w:spacing w:after="0" w:line="240" w:lineRule="auto"/>
              <w:rPr>
                <w:rFonts w:ascii="Times New Roman" w:eastAsia="Times New Roman" w:hAnsi="Times New Roman"/>
                <w:sz w:val="24"/>
                <w:szCs w:val="24"/>
                <w:lang w:eastAsia="ru-RU"/>
              </w:rPr>
            </w:pPr>
          </w:p>
          <w:p w14:paraId="737EF51C" w14:textId="77777777" w:rsidR="00A52355" w:rsidRDefault="00A52355">
            <w:pPr>
              <w:spacing w:after="0" w:line="240" w:lineRule="auto"/>
              <w:rPr>
                <w:rFonts w:ascii="Times New Roman" w:eastAsia="Times New Roman" w:hAnsi="Times New Roman"/>
                <w:sz w:val="24"/>
                <w:szCs w:val="24"/>
                <w:lang w:eastAsia="ru-RU"/>
              </w:rPr>
            </w:pPr>
          </w:p>
          <w:p w14:paraId="688E2968" w14:textId="77777777" w:rsidR="00A52355" w:rsidRDefault="00A52355">
            <w:pPr>
              <w:spacing w:after="0" w:line="240" w:lineRule="auto"/>
              <w:rPr>
                <w:rFonts w:ascii="Times New Roman" w:eastAsia="Times New Roman" w:hAnsi="Times New Roman"/>
                <w:sz w:val="24"/>
                <w:szCs w:val="24"/>
                <w:lang w:eastAsia="ru-RU"/>
              </w:rPr>
            </w:pPr>
          </w:p>
          <w:p w14:paraId="30D76CE6" w14:textId="77777777" w:rsidR="00A52355" w:rsidRDefault="00A52355">
            <w:pPr>
              <w:spacing w:after="0" w:line="240" w:lineRule="auto"/>
              <w:rPr>
                <w:rFonts w:ascii="Times New Roman" w:eastAsia="Times New Roman" w:hAnsi="Times New Roman"/>
                <w:sz w:val="24"/>
                <w:szCs w:val="24"/>
                <w:lang w:eastAsia="ru-RU"/>
              </w:rPr>
            </w:pPr>
          </w:p>
          <w:p w14:paraId="53797F88" w14:textId="77777777" w:rsidR="00A52355" w:rsidRDefault="00A52355">
            <w:pPr>
              <w:spacing w:after="0" w:line="240" w:lineRule="auto"/>
              <w:rPr>
                <w:rFonts w:ascii="Times New Roman" w:eastAsia="Times New Roman" w:hAnsi="Times New Roman"/>
                <w:sz w:val="24"/>
                <w:szCs w:val="24"/>
                <w:lang w:eastAsia="ru-RU"/>
              </w:rPr>
            </w:pPr>
          </w:p>
          <w:p w14:paraId="771E6549" w14:textId="77777777" w:rsidR="00A52355" w:rsidRDefault="00A52355">
            <w:pPr>
              <w:spacing w:after="0" w:line="240" w:lineRule="auto"/>
              <w:rPr>
                <w:rFonts w:ascii="Times New Roman" w:eastAsia="Times New Roman" w:hAnsi="Times New Roman"/>
                <w:sz w:val="24"/>
                <w:szCs w:val="24"/>
                <w:lang w:eastAsia="ru-RU"/>
              </w:rPr>
            </w:pPr>
          </w:p>
          <w:p w14:paraId="64209C66" w14:textId="77777777" w:rsidR="00A52355" w:rsidRDefault="00A52355">
            <w:pPr>
              <w:spacing w:after="0" w:line="240" w:lineRule="auto"/>
              <w:rPr>
                <w:rFonts w:ascii="Times New Roman" w:eastAsia="Times New Roman" w:hAnsi="Times New Roman"/>
                <w:sz w:val="24"/>
                <w:szCs w:val="24"/>
                <w:lang w:eastAsia="ru-RU"/>
              </w:rPr>
            </w:pPr>
          </w:p>
          <w:p w14:paraId="521CF10F" w14:textId="77777777" w:rsidR="00A52355" w:rsidRDefault="00A52355">
            <w:pPr>
              <w:spacing w:after="0" w:line="240" w:lineRule="auto"/>
              <w:rPr>
                <w:rFonts w:ascii="Times New Roman" w:eastAsia="Times New Roman" w:hAnsi="Times New Roman"/>
                <w:sz w:val="24"/>
                <w:szCs w:val="24"/>
                <w:lang w:eastAsia="ru-RU"/>
              </w:rPr>
            </w:pPr>
          </w:p>
          <w:p w14:paraId="3B58BDE4" w14:textId="77777777" w:rsidR="00A52355" w:rsidRDefault="00A52355">
            <w:pPr>
              <w:spacing w:after="0" w:line="240" w:lineRule="auto"/>
              <w:rPr>
                <w:rFonts w:ascii="Times New Roman" w:eastAsia="Times New Roman" w:hAnsi="Times New Roman"/>
                <w:sz w:val="24"/>
                <w:szCs w:val="24"/>
                <w:lang w:eastAsia="ru-RU"/>
              </w:rPr>
            </w:pPr>
          </w:p>
          <w:p w14:paraId="5679ADD1" w14:textId="77777777" w:rsidR="00A52355" w:rsidRDefault="00A52355">
            <w:pPr>
              <w:spacing w:after="0" w:line="240" w:lineRule="auto"/>
              <w:rPr>
                <w:rFonts w:ascii="Times New Roman" w:eastAsia="Times New Roman" w:hAnsi="Times New Roman"/>
                <w:sz w:val="24"/>
                <w:szCs w:val="24"/>
                <w:lang w:eastAsia="ru-RU"/>
              </w:rPr>
            </w:pPr>
          </w:p>
          <w:p w14:paraId="150E0A8A" w14:textId="77777777" w:rsidR="00A52355" w:rsidRDefault="00A52355">
            <w:pPr>
              <w:spacing w:after="0" w:line="240" w:lineRule="auto"/>
              <w:ind w:firstLine="255"/>
              <w:jc w:val="both"/>
              <w:rPr>
                <w:rFonts w:ascii="Times New Roman" w:eastAsia="Times New Roman" w:hAnsi="Times New Roman"/>
                <w:color w:val="000000"/>
                <w:sz w:val="24"/>
                <w:szCs w:val="24"/>
                <w:lang w:eastAsia="ru-RU"/>
              </w:rPr>
            </w:pPr>
          </w:p>
        </w:tc>
      </w:tr>
    </w:tbl>
    <w:p w14:paraId="44C4D858" w14:textId="77777777" w:rsidR="00A52355" w:rsidRDefault="00A52355">
      <w:pPr>
        <w:widowControl w:val="0"/>
        <w:suppressAutoHyphens/>
        <w:spacing w:after="0" w:line="240" w:lineRule="auto"/>
        <w:ind w:firstLine="709"/>
        <w:jc w:val="center"/>
        <w:rPr>
          <w:rFonts w:ascii="Times New Roman" w:eastAsia="Times New Roman" w:hAnsi="Times New Roman"/>
          <w:bCs/>
          <w:sz w:val="24"/>
          <w:szCs w:val="24"/>
          <w:lang w:val="en-US" w:eastAsia="ru-RU"/>
        </w:rPr>
      </w:pPr>
    </w:p>
    <w:p w14:paraId="4EAC930A" w14:textId="77777777" w:rsidR="00A52355" w:rsidRDefault="00A52355">
      <w:pPr>
        <w:widowControl w:val="0"/>
        <w:suppressAutoHyphens/>
        <w:spacing w:after="0" w:line="240" w:lineRule="auto"/>
        <w:ind w:firstLine="709"/>
        <w:jc w:val="center"/>
        <w:rPr>
          <w:rFonts w:ascii="Times New Roman" w:eastAsia="Times New Roman" w:hAnsi="Times New Roman"/>
          <w:bCs/>
          <w:sz w:val="28"/>
          <w:szCs w:val="28"/>
          <w:lang w:val="en-US" w:eastAsia="ru-RU"/>
        </w:rPr>
      </w:pPr>
    </w:p>
    <w:p w14:paraId="4D91D620" w14:textId="77777777" w:rsidR="00A52355" w:rsidRDefault="00A52355">
      <w:pPr>
        <w:suppressAutoHyphens/>
        <w:autoSpaceDE w:val="0"/>
        <w:spacing w:after="0" w:line="240" w:lineRule="auto"/>
        <w:jc w:val="both"/>
        <w:rPr>
          <w:rFonts w:ascii="Times New Roman" w:eastAsia="Times New Roman" w:hAnsi="Times New Roman"/>
          <w:sz w:val="24"/>
          <w:szCs w:val="24"/>
          <w:lang w:eastAsia="ar-SA"/>
        </w:rPr>
      </w:pPr>
    </w:p>
    <w:p w14:paraId="6ED06E40" w14:textId="77777777" w:rsidR="00A52355" w:rsidRDefault="00A52355">
      <w:pPr>
        <w:suppressAutoHyphens/>
        <w:autoSpaceDE w:val="0"/>
        <w:spacing w:after="0" w:line="240" w:lineRule="auto"/>
        <w:jc w:val="both"/>
        <w:rPr>
          <w:rFonts w:ascii="Times New Roman" w:eastAsia="Times New Roman" w:hAnsi="Times New Roman"/>
          <w:sz w:val="24"/>
          <w:szCs w:val="24"/>
          <w:lang w:eastAsia="ar-SA"/>
        </w:rPr>
      </w:pPr>
    </w:p>
    <w:p w14:paraId="4D228B47" w14:textId="77777777" w:rsidR="00A52355" w:rsidRDefault="00A52355">
      <w:pPr>
        <w:suppressAutoHyphens/>
        <w:autoSpaceDE w:val="0"/>
        <w:spacing w:after="0" w:line="240" w:lineRule="auto"/>
        <w:ind w:left="5670"/>
        <w:jc w:val="both"/>
        <w:rPr>
          <w:rFonts w:ascii="Times New Roman" w:eastAsia="Times New Roman" w:hAnsi="Times New Roman"/>
          <w:sz w:val="24"/>
          <w:szCs w:val="24"/>
          <w:lang w:eastAsia="ar-SA"/>
        </w:rPr>
        <w:sectPr w:rsidR="00A52355" w:rsidSect="00E92ADB">
          <w:pgSz w:w="11906" w:h="16838"/>
          <w:pgMar w:top="720" w:right="720" w:bottom="720" w:left="720" w:header="709" w:footer="709" w:gutter="0"/>
          <w:cols w:space="708"/>
          <w:docGrid w:linePitch="360"/>
        </w:sectPr>
      </w:pPr>
    </w:p>
    <w:p w14:paraId="414610B7" w14:textId="77777777" w:rsidR="00A52355" w:rsidRDefault="00004020">
      <w:pPr>
        <w:suppressAutoHyphens/>
        <w:spacing w:after="0" w:line="240" w:lineRule="auto"/>
        <w:ind w:left="5670"/>
        <w:jc w:val="right"/>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Приложение №4.</w:t>
      </w:r>
    </w:p>
    <w:p w14:paraId="37FC01DD" w14:textId="77777777" w:rsidR="00A52355" w:rsidRDefault="00A52355">
      <w:pPr>
        <w:suppressAutoHyphens/>
        <w:spacing w:after="0" w:line="240" w:lineRule="auto"/>
        <w:jc w:val="right"/>
        <w:rPr>
          <w:rFonts w:ascii="Times New Roman" w:eastAsia="Times New Roman" w:hAnsi="Times New Roman"/>
          <w:sz w:val="24"/>
          <w:szCs w:val="24"/>
          <w:lang w:eastAsia="ar-SA"/>
        </w:rPr>
      </w:pPr>
    </w:p>
    <w:p w14:paraId="59E05CC4" w14:textId="77777777" w:rsidR="00A52355" w:rsidRDefault="00004020">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ФОРМА ЗАЯВКИ</w:t>
      </w:r>
    </w:p>
    <w:p w14:paraId="0F53B11C" w14:textId="77777777" w:rsidR="00A52355" w:rsidRDefault="00A52355">
      <w:pPr>
        <w:suppressAutoHyphens/>
        <w:spacing w:after="0" w:line="240" w:lineRule="auto"/>
        <w:jc w:val="center"/>
        <w:rPr>
          <w:rFonts w:ascii="Times New Roman" w:eastAsia="Times New Roman" w:hAnsi="Times New Roman"/>
          <w:b/>
          <w:sz w:val="24"/>
          <w:szCs w:val="24"/>
          <w:lang w:eastAsia="ar-SA"/>
        </w:rPr>
      </w:pPr>
    </w:p>
    <w:p w14:paraId="18BE33D9" w14:textId="77777777" w:rsidR="00A52355" w:rsidRDefault="00004020">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ЗАЯВКА</w:t>
      </w:r>
    </w:p>
    <w:p w14:paraId="53D7D9E8"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на участие в ценовом запросе в электронном магазине</w:t>
      </w:r>
    </w:p>
    <w:p w14:paraId="1ACF7D77"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от «____» ___________20___ г. №______________</w:t>
      </w:r>
    </w:p>
    <w:p w14:paraId="250CEC17" w14:textId="77777777" w:rsidR="00A52355" w:rsidRDefault="00004020">
      <w:pPr>
        <w:suppressAutoHyphens/>
        <w:spacing w:after="0" w:line="240" w:lineRule="auto"/>
        <w:ind w:firstLine="488"/>
        <w:jc w:val="center"/>
        <w:rPr>
          <w:rFonts w:ascii="Times New Roman" w:eastAsia="Times New Roman" w:hAnsi="Times New Roman"/>
          <w:sz w:val="24"/>
          <w:szCs w:val="24"/>
          <w:lang w:eastAsia="ar-SA"/>
        </w:rPr>
      </w:pPr>
      <w:r>
        <w:rPr>
          <w:rFonts w:ascii="Times New Roman" w:eastAsia="Times New Roman" w:hAnsi="Times New Roman"/>
          <w:sz w:val="24"/>
          <w:szCs w:val="24"/>
          <w:highlight w:val="yellow"/>
          <w:lang w:eastAsia="ar-SA"/>
        </w:rPr>
        <w:t>(дата и номер заявки указываются участником или присваиваются электронной площадкой)</w:t>
      </w:r>
    </w:p>
    <w:p w14:paraId="7BC9E81F" w14:textId="77777777" w:rsidR="00A52355" w:rsidRDefault="00A52355">
      <w:pPr>
        <w:suppressAutoHyphens/>
        <w:spacing w:after="0" w:line="240" w:lineRule="auto"/>
        <w:ind w:firstLine="488"/>
        <w:jc w:val="both"/>
        <w:rPr>
          <w:rFonts w:ascii="Times New Roman" w:eastAsia="Times New Roman" w:hAnsi="Times New Roman"/>
          <w:i/>
          <w:sz w:val="24"/>
          <w:szCs w:val="24"/>
          <w:lang w:eastAsia="ar-SA"/>
        </w:rPr>
      </w:pPr>
    </w:p>
    <w:p w14:paraId="0BDAEF31" w14:textId="77777777" w:rsidR="00A52355" w:rsidRDefault="00004020">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«______»_____________ 20___г.</w:t>
      </w:r>
    </w:p>
    <w:p w14:paraId="6916DD13" w14:textId="77777777" w:rsidR="00A52355" w:rsidRDefault="00A52355">
      <w:pPr>
        <w:suppressAutoHyphens/>
        <w:spacing w:after="0" w:line="240" w:lineRule="auto"/>
        <w:jc w:val="center"/>
        <w:rPr>
          <w:rFonts w:ascii="Times New Roman" w:eastAsia="Times New Roman" w:hAnsi="Times New Roman"/>
          <w:b/>
          <w:sz w:val="24"/>
          <w:szCs w:val="24"/>
          <w:lang w:eastAsia="ar-SA"/>
        </w:rPr>
      </w:pPr>
    </w:p>
    <w:p w14:paraId="2D2C1D89" w14:textId="77777777" w:rsidR="00A52355" w:rsidRDefault="00004020">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ДАННЫЕ УЧАСТНИКА</w:t>
      </w:r>
    </w:p>
    <w:p w14:paraId="1075DF5F" w14:textId="77777777" w:rsidR="00A52355" w:rsidRDefault="00A52355">
      <w:pPr>
        <w:suppressAutoHyphens/>
        <w:spacing w:after="0" w:line="240" w:lineRule="auto"/>
        <w:jc w:val="center"/>
        <w:rPr>
          <w:rFonts w:ascii="Times New Roman" w:eastAsia="Times New Roman" w:hAnsi="Times New Roman"/>
          <w:b/>
          <w:sz w:val="24"/>
          <w:szCs w:val="24"/>
          <w:lang w:eastAsia="ar-SA"/>
        </w:rPr>
      </w:pPr>
    </w:p>
    <w:tbl>
      <w:tblPr>
        <w:tblW w:w="1400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9145"/>
      </w:tblGrid>
      <w:tr w:rsidR="00A52355" w14:paraId="07A1B23C" w14:textId="77777777">
        <w:tc>
          <w:tcPr>
            <w:tcW w:w="4855" w:type="dxa"/>
            <w:tcBorders>
              <w:top w:val="single" w:sz="4" w:space="0" w:color="auto"/>
              <w:left w:val="single" w:sz="4" w:space="0" w:color="auto"/>
              <w:bottom w:val="single" w:sz="4" w:space="0" w:color="auto"/>
              <w:right w:val="single" w:sz="4" w:space="0" w:color="auto"/>
            </w:tcBorders>
          </w:tcPr>
          <w:p w14:paraId="150707BF"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Наименование/Ф.И.О. (полностью)</w:t>
            </w:r>
          </w:p>
        </w:tc>
        <w:tc>
          <w:tcPr>
            <w:tcW w:w="9145" w:type="dxa"/>
            <w:tcBorders>
              <w:top w:val="single" w:sz="4" w:space="0" w:color="auto"/>
              <w:left w:val="single" w:sz="4" w:space="0" w:color="auto"/>
              <w:bottom w:val="single" w:sz="4" w:space="0" w:color="auto"/>
              <w:right w:val="single" w:sz="4" w:space="0" w:color="auto"/>
            </w:tcBorders>
          </w:tcPr>
          <w:p w14:paraId="49C0E1C2"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2AD91A50" w14:textId="77777777">
        <w:tc>
          <w:tcPr>
            <w:tcW w:w="4855" w:type="dxa"/>
            <w:tcBorders>
              <w:top w:val="single" w:sz="4" w:space="0" w:color="auto"/>
              <w:left w:val="single" w:sz="4" w:space="0" w:color="auto"/>
              <w:bottom w:val="single" w:sz="4" w:space="0" w:color="auto"/>
              <w:right w:val="single" w:sz="4" w:space="0" w:color="auto"/>
            </w:tcBorders>
          </w:tcPr>
          <w:p w14:paraId="613F6AB5"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Ф.И.О. руководителя (полностью)/ должность</w:t>
            </w:r>
          </w:p>
        </w:tc>
        <w:tc>
          <w:tcPr>
            <w:tcW w:w="9145" w:type="dxa"/>
            <w:tcBorders>
              <w:top w:val="single" w:sz="4" w:space="0" w:color="auto"/>
              <w:left w:val="single" w:sz="4" w:space="0" w:color="auto"/>
              <w:bottom w:val="single" w:sz="4" w:space="0" w:color="auto"/>
              <w:right w:val="single" w:sz="4" w:space="0" w:color="auto"/>
            </w:tcBorders>
          </w:tcPr>
          <w:p w14:paraId="58ED8376"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7DE8B388" w14:textId="77777777">
        <w:tc>
          <w:tcPr>
            <w:tcW w:w="4855" w:type="dxa"/>
            <w:tcBorders>
              <w:top w:val="single" w:sz="4" w:space="0" w:color="auto"/>
              <w:left w:val="single" w:sz="4" w:space="0" w:color="auto"/>
              <w:bottom w:val="single" w:sz="4" w:space="0" w:color="auto"/>
              <w:right w:val="single" w:sz="4" w:space="0" w:color="auto"/>
            </w:tcBorders>
          </w:tcPr>
          <w:p w14:paraId="65D33DBC"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Руководитель действует на основании (наименование документа)</w:t>
            </w:r>
          </w:p>
        </w:tc>
        <w:tc>
          <w:tcPr>
            <w:tcW w:w="9145" w:type="dxa"/>
            <w:tcBorders>
              <w:top w:val="single" w:sz="4" w:space="0" w:color="auto"/>
              <w:left w:val="single" w:sz="4" w:space="0" w:color="auto"/>
              <w:bottom w:val="single" w:sz="4" w:space="0" w:color="auto"/>
              <w:right w:val="single" w:sz="4" w:space="0" w:color="auto"/>
            </w:tcBorders>
          </w:tcPr>
          <w:p w14:paraId="73F44ADB"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5C0005AB" w14:textId="77777777">
        <w:tc>
          <w:tcPr>
            <w:tcW w:w="4855" w:type="dxa"/>
            <w:tcBorders>
              <w:top w:val="single" w:sz="4" w:space="0" w:color="auto"/>
              <w:left w:val="single" w:sz="4" w:space="0" w:color="auto"/>
              <w:bottom w:val="single" w:sz="4" w:space="0" w:color="auto"/>
              <w:right w:val="single" w:sz="4" w:space="0" w:color="auto"/>
            </w:tcBorders>
          </w:tcPr>
          <w:p w14:paraId="633C71E6"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Место нахождения/ Место жительства</w:t>
            </w:r>
          </w:p>
        </w:tc>
        <w:tc>
          <w:tcPr>
            <w:tcW w:w="9145" w:type="dxa"/>
            <w:tcBorders>
              <w:top w:val="single" w:sz="4" w:space="0" w:color="auto"/>
              <w:left w:val="single" w:sz="4" w:space="0" w:color="auto"/>
              <w:bottom w:val="single" w:sz="4" w:space="0" w:color="auto"/>
              <w:right w:val="single" w:sz="4" w:space="0" w:color="auto"/>
            </w:tcBorders>
          </w:tcPr>
          <w:p w14:paraId="20EA6A62"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674C9D31" w14:textId="77777777">
        <w:tc>
          <w:tcPr>
            <w:tcW w:w="4855" w:type="dxa"/>
            <w:tcBorders>
              <w:top w:val="single" w:sz="4" w:space="0" w:color="auto"/>
              <w:left w:val="single" w:sz="4" w:space="0" w:color="auto"/>
              <w:bottom w:val="single" w:sz="4" w:space="0" w:color="auto"/>
              <w:right w:val="single" w:sz="4" w:space="0" w:color="auto"/>
            </w:tcBorders>
          </w:tcPr>
          <w:p w14:paraId="07E669AF"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Контактное лицо, уполномоченное для контактов по проведению процедуры</w:t>
            </w:r>
          </w:p>
        </w:tc>
        <w:tc>
          <w:tcPr>
            <w:tcW w:w="9145" w:type="dxa"/>
            <w:tcBorders>
              <w:top w:val="single" w:sz="4" w:space="0" w:color="auto"/>
              <w:left w:val="single" w:sz="4" w:space="0" w:color="auto"/>
              <w:bottom w:val="single" w:sz="4" w:space="0" w:color="auto"/>
              <w:right w:val="single" w:sz="4" w:space="0" w:color="auto"/>
            </w:tcBorders>
          </w:tcPr>
          <w:p w14:paraId="2D711C04"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29972A64" w14:textId="77777777">
        <w:tc>
          <w:tcPr>
            <w:tcW w:w="4855" w:type="dxa"/>
            <w:tcBorders>
              <w:top w:val="single" w:sz="4" w:space="0" w:color="auto"/>
              <w:left w:val="single" w:sz="4" w:space="0" w:color="auto"/>
              <w:bottom w:val="single" w:sz="4" w:space="0" w:color="auto"/>
              <w:right w:val="single" w:sz="4" w:space="0" w:color="auto"/>
            </w:tcBorders>
          </w:tcPr>
          <w:p w14:paraId="0137558B"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Адрес электронной почты</w:t>
            </w:r>
          </w:p>
        </w:tc>
        <w:tc>
          <w:tcPr>
            <w:tcW w:w="9145" w:type="dxa"/>
            <w:tcBorders>
              <w:top w:val="single" w:sz="4" w:space="0" w:color="auto"/>
              <w:left w:val="single" w:sz="4" w:space="0" w:color="auto"/>
              <w:bottom w:val="single" w:sz="4" w:space="0" w:color="auto"/>
              <w:right w:val="single" w:sz="4" w:space="0" w:color="auto"/>
            </w:tcBorders>
          </w:tcPr>
          <w:p w14:paraId="42D968D2"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7B82CB83" w14:textId="77777777">
        <w:tc>
          <w:tcPr>
            <w:tcW w:w="4855" w:type="dxa"/>
            <w:tcBorders>
              <w:top w:val="single" w:sz="4" w:space="0" w:color="auto"/>
              <w:left w:val="single" w:sz="4" w:space="0" w:color="auto"/>
              <w:bottom w:val="single" w:sz="4" w:space="0" w:color="auto"/>
              <w:right w:val="single" w:sz="4" w:space="0" w:color="auto"/>
            </w:tcBorders>
          </w:tcPr>
          <w:p w14:paraId="27420510"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Телефон</w:t>
            </w:r>
          </w:p>
        </w:tc>
        <w:tc>
          <w:tcPr>
            <w:tcW w:w="9145" w:type="dxa"/>
            <w:tcBorders>
              <w:top w:val="single" w:sz="4" w:space="0" w:color="auto"/>
              <w:left w:val="single" w:sz="4" w:space="0" w:color="auto"/>
              <w:bottom w:val="single" w:sz="4" w:space="0" w:color="auto"/>
              <w:right w:val="single" w:sz="4" w:space="0" w:color="auto"/>
            </w:tcBorders>
          </w:tcPr>
          <w:p w14:paraId="2AC8FC46"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79AC238A" w14:textId="77777777">
        <w:tc>
          <w:tcPr>
            <w:tcW w:w="4855" w:type="dxa"/>
            <w:tcBorders>
              <w:top w:val="single" w:sz="4" w:space="0" w:color="auto"/>
              <w:left w:val="single" w:sz="4" w:space="0" w:color="auto"/>
              <w:bottom w:val="single" w:sz="4" w:space="0" w:color="auto"/>
              <w:right w:val="single" w:sz="4" w:space="0" w:color="auto"/>
            </w:tcBorders>
          </w:tcPr>
          <w:p w14:paraId="63C668BC"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Факс</w:t>
            </w:r>
          </w:p>
        </w:tc>
        <w:tc>
          <w:tcPr>
            <w:tcW w:w="9145" w:type="dxa"/>
            <w:tcBorders>
              <w:top w:val="single" w:sz="4" w:space="0" w:color="auto"/>
              <w:left w:val="single" w:sz="4" w:space="0" w:color="auto"/>
              <w:bottom w:val="single" w:sz="4" w:space="0" w:color="auto"/>
              <w:right w:val="single" w:sz="4" w:space="0" w:color="auto"/>
            </w:tcBorders>
          </w:tcPr>
          <w:p w14:paraId="4DACCFC9"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5392A93D" w14:textId="77777777">
        <w:trPr>
          <w:trHeight w:val="315"/>
        </w:trPr>
        <w:tc>
          <w:tcPr>
            <w:tcW w:w="4855" w:type="dxa"/>
            <w:tcBorders>
              <w:top w:val="single" w:sz="4" w:space="0" w:color="auto"/>
              <w:left w:val="single" w:sz="4" w:space="0" w:color="auto"/>
              <w:bottom w:val="single" w:sz="4" w:space="0" w:color="auto"/>
              <w:right w:val="single" w:sz="4" w:space="0" w:color="auto"/>
            </w:tcBorders>
          </w:tcPr>
          <w:p w14:paraId="5BDC56F3"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ИНН</w:t>
            </w:r>
          </w:p>
          <w:p w14:paraId="2F007ED2"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ИНН учредителей</w:t>
            </w:r>
          </w:p>
        </w:tc>
        <w:tc>
          <w:tcPr>
            <w:tcW w:w="9145" w:type="dxa"/>
            <w:tcBorders>
              <w:top w:val="single" w:sz="4" w:space="0" w:color="auto"/>
              <w:left w:val="single" w:sz="4" w:space="0" w:color="auto"/>
              <w:right w:val="single" w:sz="4" w:space="0" w:color="auto"/>
            </w:tcBorders>
          </w:tcPr>
          <w:p w14:paraId="410E1043"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5D32F2E5" w14:textId="77777777">
        <w:trPr>
          <w:trHeight w:val="315"/>
        </w:trPr>
        <w:tc>
          <w:tcPr>
            <w:tcW w:w="4855" w:type="dxa"/>
            <w:tcBorders>
              <w:top w:val="single" w:sz="4" w:space="0" w:color="auto"/>
              <w:left w:val="single" w:sz="4" w:space="0" w:color="auto"/>
              <w:bottom w:val="single" w:sz="4" w:space="0" w:color="auto"/>
              <w:right w:val="single" w:sz="4" w:space="0" w:color="auto"/>
            </w:tcBorders>
          </w:tcPr>
          <w:p w14:paraId="3C736D44"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КПП</w:t>
            </w:r>
          </w:p>
        </w:tc>
        <w:tc>
          <w:tcPr>
            <w:tcW w:w="9145" w:type="dxa"/>
            <w:tcBorders>
              <w:left w:val="single" w:sz="4" w:space="0" w:color="auto"/>
              <w:right w:val="single" w:sz="4" w:space="0" w:color="auto"/>
            </w:tcBorders>
          </w:tcPr>
          <w:p w14:paraId="333396F5"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199C6A31" w14:textId="77777777">
        <w:trPr>
          <w:trHeight w:val="315"/>
        </w:trPr>
        <w:tc>
          <w:tcPr>
            <w:tcW w:w="4855" w:type="dxa"/>
            <w:tcBorders>
              <w:top w:val="single" w:sz="4" w:space="0" w:color="auto"/>
              <w:left w:val="single" w:sz="4" w:space="0" w:color="auto"/>
              <w:bottom w:val="single" w:sz="4" w:space="0" w:color="auto"/>
              <w:right w:val="single" w:sz="4" w:space="0" w:color="auto"/>
            </w:tcBorders>
          </w:tcPr>
          <w:p w14:paraId="069D1662" w14:textId="77777777" w:rsidR="00A52355" w:rsidRDefault="00004020">
            <w:pPr>
              <w:suppressAutoHyphens/>
              <w:spacing w:after="0" w:line="240" w:lineRule="auto"/>
              <w:ind w:right="9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ОКПО</w:t>
            </w:r>
          </w:p>
        </w:tc>
        <w:tc>
          <w:tcPr>
            <w:tcW w:w="9145" w:type="dxa"/>
            <w:tcBorders>
              <w:left w:val="single" w:sz="4" w:space="0" w:color="auto"/>
              <w:right w:val="single" w:sz="4" w:space="0" w:color="auto"/>
            </w:tcBorders>
          </w:tcPr>
          <w:p w14:paraId="53706340"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42DB01BA" w14:textId="77777777">
        <w:trPr>
          <w:trHeight w:val="150"/>
        </w:trPr>
        <w:tc>
          <w:tcPr>
            <w:tcW w:w="4855" w:type="dxa"/>
            <w:tcBorders>
              <w:top w:val="single" w:sz="4" w:space="0" w:color="auto"/>
              <w:left w:val="single" w:sz="4" w:space="0" w:color="auto"/>
              <w:bottom w:val="single" w:sz="4" w:space="0" w:color="auto"/>
              <w:right w:val="single" w:sz="4" w:space="0" w:color="auto"/>
            </w:tcBorders>
          </w:tcPr>
          <w:p w14:paraId="20A28869" w14:textId="77777777" w:rsidR="00A52355" w:rsidRDefault="00004020">
            <w:pPr>
              <w:suppressAutoHyphens/>
              <w:spacing w:after="0" w:line="240" w:lineRule="auto"/>
              <w:ind w:right="9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ОКОПФ</w:t>
            </w:r>
          </w:p>
        </w:tc>
        <w:tc>
          <w:tcPr>
            <w:tcW w:w="9145" w:type="dxa"/>
            <w:tcBorders>
              <w:left w:val="single" w:sz="4" w:space="0" w:color="auto"/>
              <w:right w:val="single" w:sz="4" w:space="0" w:color="auto"/>
            </w:tcBorders>
          </w:tcPr>
          <w:p w14:paraId="1657D6E0"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1EE3E6D2" w14:textId="77777777">
        <w:trPr>
          <w:trHeight w:val="281"/>
        </w:trPr>
        <w:tc>
          <w:tcPr>
            <w:tcW w:w="4855" w:type="dxa"/>
            <w:tcBorders>
              <w:top w:val="single" w:sz="4" w:space="0" w:color="auto"/>
              <w:left w:val="single" w:sz="4" w:space="0" w:color="auto"/>
              <w:bottom w:val="single" w:sz="4" w:space="0" w:color="auto"/>
              <w:right w:val="single" w:sz="4" w:space="0" w:color="auto"/>
            </w:tcBorders>
          </w:tcPr>
          <w:p w14:paraId="66DE18CE" w14:textId="77777777" w:rsidR="00A52355" w:rsidRDefault="00004020">
            <w:pPr>
              <w:suppressAutoHyphens/>
              <w:spacing w:after="0" w:line="240" w:lineRule="auto"/>
              <w:ind w:right="9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ОКТМО</w:t>
            </w:r>
          </w:p>
        </w:tc>
        <w:tc>
          <w:tcPr>
            <w:tcW w:w="9145" w:type="dxa"/>
            <w:tcBorders>
              <w:left w:val="single" w:sz="4" w:space="0" w:color="auto"/>
              <w:right w:val="single" w:sz="4" w:space="0" w:color="auto"/>
            </w:tcBorders>
          </w:tcPr>
          <w:p w14:paraId="716A87AD"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10D8971D" w14:textId="77777777">
        <w:trPr>
          <w:trHeight w:val="278"/>
        </w:trPr>
        <w:tc>
          <w:tcPr>
            <w:tcW w:w="4855" w:type="dxa"/>
            <w:tcBorders>
              <w:top w:val="single" w:sz="4" w:space="0" w:color="auto"/>
              <w:left w:val="single" w:sz="4" w:space="0" w:color="auto"/>
              <w:bottom w:val="single" w:sz="4" w:space="0" w:color="auto"/>
              <w:right w:val="single" w:sz="4" w:space="0" w:color="auto"/>
            </w:tcBorders>
          </w:tcPr>
          <w:p w14:paraId="281ABA37"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ОГРН</w:t>
            </w:r>
          </w:p>
        </w:tc>
        <w:tc>
          <w:tcPr>
            <w:tcW w:w="9145" w:type="dxa"/>
            <w:tcBorders>
              <w:left w:val="single" w:sz="4" w:space="0" w:color="auto"/>
              <w:right w:val="single" w:sz="4" w:space="0" w:color="auto"/>
            </w:tcBorders>
          </w:tcPr>
          <w:p w14:paraId="2466A51A"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582370E5" w14:textId="77777777">
        <w:trPr>
          <w:trHeight w:val="277"/>
        </w:trPr>
        <w:tc>
          <w:tcPr>
            <w:tcW w:w="4855" w:type="dxa"/>
            <w:tcBorders>
              <w:top w:val="single" w:sz="4" w:space="0" w:color="auto"/>
              <w:left w:val="single" w:sz="4" w:space="0" w:color="auto"/>
              <w:bottom w:val="single" w:sz="4" w:space="0" w:color="auto"/>
              <w:right w:val="single" w:sz="4" w:space="0" w:color="auto"/>
            </w:tcBorders>
          </w:tcPr>
          <w:p w14:paraId="6029DDA5"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Дата постановки на учет в налоговом органе</w:t>
            </w:r>
          </w:p>
        </w:tc>
        <w:tc>
          <w:tcPr>
            <w:tcW w:w="9145" w:type="dxa"/>
            <w:tcBorders>
              <w:left w:val="single" w:sz="4" w:space="0" w:color="auto"/>
              <w:bottom w:val="single" w:sz="4" w:space="0" w:color="auto"/>
              <w:right w:val="single" w:sz="4" w:space="0" w:color="auto"/>
            </w:tcBorders>
          </w:tcPr>
          <w:p w14:paraId="4128DFED"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r w:rsidR="00A52355" w14:paraId="16E85B7B" w14:textId="77777777">
        <w:trPr>
          <w:trHeight w:val="245"/>
        </w:trPr>
        <w:tc>
          <w:tcPr>
            <w:tcW w:w="4855" w:type="dxa"/>
            <w:tcBorders>
              <w:top w:val="single" w:sz="4" w:space="0" w:color="auto"/>
              <w:left w:val="single" w:sz="4" w:space="0" w:color="auto"/>
              <w:bottom w:val="single" w:sz="4" w:space="0" w:color="auto"/>
              <w:right w:val="single" w:sz="4" w:space="0" w:color="auto"/>
            </w:tcBorders>
          </w:tcPr>
          <w:p w14:paraId="62AEED50" w14:textId="77777777" w:rsidR="00A52355" w:rsidRDefault="00004020">
            <w:pPr>
              <w:suppressAutoHyphens/>
              <w:spacing w:after="0" w:line="240" w:lineRule="auto"/>
              <w:ind w:right="99"/>
              <w:rPr>
                <w:rFonts w:ascii="Times New Roman" w:eastAsia="Times New Roman" w:hAnsi="Times New Roman"/>
                <w:sz w:val="24"/>
                <w:szCs w:val="24"/>
                <w:lang w:eastAsia="ar-SA"/>
              </w:rPr>
            </w:pPr>
            <w:r>
              <w:rPr>
                <w:rFonts w:ascii="Times New Roman" w:eastAsia="Times New Roman" w:hAnsi="Times New Roman"/>
                <w:sz w:val="24"/>
                <w:szCs w:val="24"/>
                <w:lang w:eastAsia="ar-SA"/>
              </w:rPr>
              <w:t>Банковские реквизиты</w:t>
            </w:r>
          </w:p>
        </w:tc>
        <w:tc>
          <w:tcPr>
            <w:tcW w:w="9145" w:type="dxa"/>
            <w:tcBorders>
              <w:top w:val="single" w:sz="4" w:space="0" w:color="auto"/>
              <w:left w:val="single" w:sz="4" w:space="0" w:color="auto"/>
              <w:bottom w:val="single" w:sz="4" w:space="0" w:color="auto"/>
              <w:right w:val="single" w:sz="4" w:space="0" w:color="auto"/>
            </w:tcBorders>
          </w:tcPr>
          <w:p w14:paraId="6BD2F405" w14:textId="77777777" w:rsidR="00A52355" w:rsidRDefault="00A52355">
            <w:pPr>
              <w:suppressAutoHyphens/>
              <w:spacing w:after="0" w:line="240" w:lineRule="auto"/>
              <w:ind w:right="99"/>
              <w:jc w:val="both"/>
              <w:rPr>
                <w:rFonts w:ascii="Times New Roman" w:eastAsia="Times New Roman" w:hAnsi="Times New Roman"/>
                <w:sz w:val="24"/>
                <w:szCs w:val="24"/>
                <w:lang w:eastAsia="ar-SA"/>
              </w:rPr>
            </w:pPr>
          </w:p>
        </w:tc>
      </w:tr>
    </w:tbl>
    <w:p w14:paraId="6B0A344E" w14:textId="77777777" w:rsidR="00A52355" w:rsidRDefault="00A52355">
      <w:pPr>
        <w:suppressAutoHyphens/>
        <w:spacing w:after="0" w:line="240" w:lineRule="auto"/>
        <w:jc w:val="center"/>
        <w:rPr>
          <w:rFonts w:ascii="Times New Roman" w:eastAsia="Times New Roman" w:hAnsi="Times New Roman"/>
          <w:sz w:val="24"/>
          <w:szCs w:val="24"/>
          <w:lang w:eastAsia="ar-SA"/>
        </w:rPr>
      </w:pPr>
    </w:p>
    <w:p w14:paraId="01857E24" w14:textId="77777777" w:rsidR="00A52355" w:rsidRDefault="00004020">
      <w:pPr>
        <w:spacing w:after="0" w:line="240" w:lineRule="auto"/>
        <w:ind w:firstLine="567"/>
        <w:jc w:val="both"/>
        <w:rPr>
          <w:rFonts w:ascii="Times New Roman" w:hAnsi="Times New Roman"/>
          <w:sz w:val="24"/>
          <w:szCs w:val="24"/>
        </w:rPr>
      </w:pPr>
      <w:r>
        <w:rPr>
          <w:rFonts w:ascii="Times New Roman" w:hAnsi="Times New Roman"/>
          <w:sz w:val="24"/>
          <w:szCs w:val="24"/>
        </w:rPr>
        <w:t xml:space="preserve">Изучив извещение о проведении </w:t>
      </w:r>
      <w:r>
        <w:rPr>
          <w:rFonts w:ascii="Times New Roman" w:eastAsia="Times New Roman" w:hAnsi="Times New Roman"/>
          <w:sz w:val="24"/>
          <w:szCs w:val="24"/>
          <w:lang w:eastAsia="ar-SA"/>
        </w:rPr>
        <w:t>ценового запроса в электронном магазине</w:t>
      </w:r>
      <w:r>
        <w:rPr>
          <w:rFonts w:ascii="Times New Roman" w:hAnsi="Times New Roman"/>
          <w:sz w:val="24"/>
          <w:szCs w:val="24"/>
        </w:rPr>
        <w:t xml:space="preserve"> № ____ от «_____»</w:t>
      </w:r>
      <w:r>
        <w:rPr>
          <w:rFonts w:ascii="Times New Roman" w:hAnsi="Times New Roman"/>
          <w:sz w:val="24"/>
          <w:szCs w:val="24"/>
          <w:lang w:eastAsia="ru-RU"/>
        </w:rPr>
        <w:t xml:space="preserve"> мы, нижеподписавшиеся, предлагаем заключить договор на </w:t>
      </w:r>
      <w:r>
        <w:rPr>
          <w:rFonts w:ascii="Times New Roman" w:eastAsia="Times New Roman" w:hAnsi="Times New Roman"/>
          <w:b/>
          <w:sz w:val="24"/>
          <w:szCs w:val="24"/>
          <w:lang w:eastAsia="ru-RU"/>
        </w:rPr>
        <w:t xml:space="preserve">поставку </w:t>
      </w:r>
      <w:r w:rsidRPr="00366BE1">
        <w:rPr>
          <w:rFonts w:ascii="Times New Roman" w:eastAsia="Times New Roman" w:hAnsi="Times New Roman"/>
          <w:b/>
          <w:sz w:val="24"/>
          <w:szCs w:val="24"/>
          <w:lang w:eastAsia="ru-RU"/>
        </w:rPr>
        <w:t>______________________</w:t>
      </w:r>
      <w:r>
        <w:rPr>
          <w:rFonts w:ascii="Times New Roman" w:eastAsia="Times New Roman" w:hAnsi="Times New Roman"/>
          <w:b/>
          <w:sz w:val="24"/>
          <w:szCs w:val="24"/>
          <w:lang w:eastAsia="ru-RU"/>
        </w:rPr>
        <w:t xml:space="preserve">  </w:t>
      </w:r>
      <w:r>
        <w:rPr>
          <w:rFonts w:ascii="Times New Roman" w:hAnsi="Times New Roman"/>
          <w:sz w:val="24"/>
          <w:szCs w:val="24"/>
          <w:lang w:eastAsia="ru-RU"/>
        </w:rPr>
        <w:t xml:space="preserve">для нужд Государственного автономного учреждения здравоохранения Республики Мордовия «Мордовская республиканская стоматологическая поликлиника», </w:t>
      </w:r>
      <w:r>
        <w:rPr>
          <w:rFonts w:ascii="Times New Roman" w:hAnsi="Times New Roman"/>
          <w:sz w:val="24"/>
          <w:szCs w:val="24"/>
        </w:rPr>
        <w:t>в точном соответствии с условиями, указанными в извещении и проекте договора.</w:t>
      </w:r>
    </w:p>
    <w:p w14:paraId="7944CA78" w14:textId="77777777" w:rsidR="00A52355" w:rsidRDefault="00004020">
      <w:pPr>
        <w:spacing w:after="0" w:line="240" w:lineRule="auto"/>
        <w:ind w:firstLine="709"/>
        <w:jc w:val="both"/>
        <w:rPr>
          <w:rFonts w:ascii="Times New Roman" w:hAnsi="Times New Roman"/>
          <w:sz w:val="24"/>
          <w:szCs w:val="24"/>
        </w:rPr>
      </w:pPr>
      <w:r>
        <w:rPr>
          <w:rFonts w:ascii="Times New Roman" w:hAnsi="Times New Roman"/>
          <w:sz w:val="24"/>
          <w:szCs w:val="24"/>
        </w:rPr>
        <w:t xml:space="preserve">   Мы подтверждаем отсутствие сведений об организации в реестре недобросовестных поставщиков.</w:t>
      </w:r>
    </w:p>
    <w:p w14:paraId="5F1861EB" w14:textId="77777777" w:rsidR="00A52355" w:rsidRDefault="00004020">
      <w:pPr>
        <w:spacing w:after="0" w:line="240" w:lineRule="auto"/>
        <w:ind w:firstLine="851"/>
        <w:jc w:val="both"/>
        <w:rPr>
          <w:rFonts w:ascii="Times New Roman" w:hAnsi="Times New Roman"/>
          <w:sz w:val="24"/>
          <w:szCs w:val="24"/>
        </w:rPr>
      </w:pPr>
      <w:r>
        <w:rPr>
          <w:rFonts w:ascii="Times New Roman" w:hAnsi="Times New Roman"/>
          <w:sz w:val="24"/>
          <w:szCs w:val="24"/>
        </w:rPr>
        <w:t>Мы подтверждаем, что в отношении нас не проводится процедура ликвидации, не принято арбитражным судом решения о признании нас банкротом и об открытии в отношении нас конкурсного производства, наша деятельность не приостановлена в порядке, предусмотренном Кодексом РФ об административных правонарушениях.</w:t>
      </w:r>
    </w:p>
    <w:p w14:paraId="45715135" w14:textId="77777777" w:rsidR="00A52355" w:rsidRPr="00456504" w:rsidRDefault="00004020">
      <w:pPr>
        <w:spacing w:after="0" w:line="240" w:lineRule="auto"/>
        <w:ind w:firstLine="851"/>
        <w:jc w:val="both"/>
        <w:rPr>
          <w:rFonts w:ascii="Times New Roman" w:hAnsi="Times New Roman"/>
          <w:sz w:val="24"/>
          <w:szCs w:val="24"/>
          <w:lang w:eastAsia="ru-RU"/>
        </w:rPr>
      </w:pPr>
      <w:r w:rsidRPr="00456504">
        <w:rPr>
          <w:rFonts w:ascii="Times New Roman" w:hAnsi="Times New Roman"/>
          <w:sz w:val="24"/>
          <w:szCs w:val="24"/>
        </w:rPr>
        <w:t>Мы подтверждаем соответствие требованию об отсутствии недоимки и задолженности в объеме и с учетом исключений, установленных пунктом 10 Информационной карты, а также всем иным обязательным требованиям этого пункта.</w:t>
      </w:r>
    </w:p>
    <w:p w14:paraId="27453A1E" w14:textId="77777777" w:rsidR="00A52355" w:rsidRDefault="00004020">
      <w:pPr>
        <w:spacing w:after="0" w:line="240" w:lineRule="auto"/>
        <w:ind w:firstLine="851"/>
        <w:jc w:val="both"/>
        <w:rPr>
          <w:rFonts w:ascii="Times New Roman" w:hAnsi="Times New Roman"/>
          <w:sz w:val="24"/>
          <w:szCs w:val="24"/>
          <w:lang w:eastAsia="ru-RU"/>
        </w:rPr>
      </w:pPr>
      <w:r w:rsidRPr="00456504">
        <w:rPr>
          <w:rFonts w:ascii="Times New Roman" w:hAnsi="Times New Roman"/>
          <w:sz w:val="24"/>
          <w:szCs w:val="24"/>
          <w:lang w:eastAsia="ru-RU"/>
        </w:rPr>
        <w:t xml:space="preserve"> </w:t>
      </w:r>
      <w:r w:rsidRPr="00456504">
        <w:rPr>
          <w:rFonts w:ascii="Times New Roman" w:hAnsi="Times New Roman"/>
          <w:sz w:val="24"/>
          <w:szCs w:val="24"/>
        </w:rPr>
        <w:t>Мы подтверждаем</w:t>
      </w:r>
      <w:r w:rsidRPr="00456504">
        <w:rPr>
          <w:rFonts w:ascii="Times New Roman" w:eastAsia="Times New Roman" w:hAnsi="Times New Roman"/>
          <w:bCs/>
          <w:sz w:val="24"/>
          <w:szCs w:val="24"/>
          <w:lang w:eastAsia="ar-SA"/>
        </w:rPr>
        <w:t>, что не являемся иностранными агентами.</w:t>
      </w:r>
    </w:p>
    <w:p w14:paraId="25D35EE7" w14:textId="77777777" w:rsidR="00A52355" w:rsidRDefault="00004020">
      <w:pPr>
        <w:spacing w:after="0" w:line="240" w:lineRule="auto"/>
        <w:rPr>
          <w:rFonts w:ascii="Times New Roman" w:hAnsi="Times New Roman"/>
          <w:sz w:val="24"/>
          <w:szCs w:val="24"/>
          <w:lang w:eastAsia="ru-RU"/>
        </w:rPr>
      </w:pPr>
      <w:r>
        <w:rPr>
          <w:rFonts w:ascii="Times New Roman" w:hAnsi="Times New Roman"/>
          <w:sz w:val="24"/>
          <w:szCs w:val="24"/>
          <w:lang w:eastAsia="ru-RU"/>
        </w:rPr>
        <w:tab/>
        <w:t xml:space="preserve">   </w:t>
      </w:r>
    </w:p>
    <w:p w14:paraId="38EC7AC4" w14:textId="77777777" w:rsidR="00A52355" w:rsidRDefault="00004020">
      <w:pPr>
        <w:spacing w:after="0" w:line="240" w:lineRule="auto"/>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Таблица 1. Сведения о поставляемом товаре, выполняемых работах, оказываемых услугах:</w:t>
      </w:r>
    </w:p>
    <w:tbl>
      <w:tblPr>
        <w:tblW w:w="1275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842"/>
        <w:gridCol w:w="2127"/>
        <w:gridCol w:w="2551"/>
        <w:gridCol w:w="1701"/>
        <w:gridCol w:w="850"/>
        <w:gridCol w:w="1418"/>
        <w:gridCol w:w="1276"/>
        <w:gridCol w:w="1417"/>
      </w:tblGrid>
      <w:tr w:rsidR="00A52355" w14:paraId="5B7EF197" w14:textId="77777777">
        <w:tc>
          <w:tcPr>
            <w:tcW w:w="575" w:type="dxa"/>
            <w:tcBorders>
              <w:top w:val="single" w:sz="4" w:space="0" w:color="auto"/>
              <w:left w:val="single" w:sz="4" w:space="0" w:color="auto"/>
              <w:bottom w:val="single" w:sz="4" w:space="0" w:color="auto"/>
              <w:right w:val="single" w:sz="4" w:space="0" w:color="auto"/>
            </w:tcBorders>
          </w:tcPr>
          <w:p w14:paraId="632E898B"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 п/п</w:t>
            </w:r>
          </w:p>
        </w:tc>
        <w:tc>
          <w:tcPr>
            <w:tcW w:w="2969" w:type="dxa"/>
            <w:gridSpan w:val="2"/>
            <w:tcBorders>
              <w:top w:val="single" w:sz="4" w:space="0" w:color="auto"/>
              <w:left w:val="single" w:sz="4" w:space="0" w:color="auto"/>
              <w:bottom w:val="single" w:sz="4" w:space="0" w:color="auto"/>
              <w:right w:val="single" w:sz="4" w:space="0" w:color="auto"/>
            </w:tcBorders>
          </w:tcPr>
          <w:p w14:paraId="0B5F7942"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Наименование</w:t>
            </w:r>
          </w:p>
        </w:tc>
        <w:tc>
          <w:tcPr>
            <w:tcW w:w="2551" w:type="dxa"/>
            <w:tcBorders>
              <w:top w:val="single" w:sz="4" w:space="0" w:color="auto"/>
              <w:left w:val="single" w:sz="4" w:space="0" w:color="auto"/>
              <w:bottom w:val="single" w:sz="4" w:space="0" w:color="auto"/>
              <w:right w:val="single" w:sz="4" w:space="0" w:color="auto"/>
            </w:tcBorders>
          </w:tcPr>
          <w:p w14:paraId="68BB91B2"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Конкретные характеристики поставляемой продукции</w:t>
            </w:r>
          </w:p>
        </w:tc>
        <w:tc>
          <w:tcPr>
            <w:tcW w:w="1701" w:type="dxa"/>
            <w:tcBorders>
              <w:top w:val="single" w:sz="4" w:space="0" w:color="auto"/>
              <w:left w:val="single" w:sz="4" w:space="0" w:color="auto"/>
              <w:bottom w:val="single" w:sz="4" w:space="0" w:color="auto"/>
              <w:right w:val="single" w:sz="4" w:space="0" w:color="auto"/>
            </w:tcBorders>
          </w:tcPr>
          <w:p w14:paraId="7ED146C2" w14:textId="77777777" w:rsidR="00A52355" w:rsidRPr="00456504" w:rsidRDefault="00004020">
            <w:pPr>
              <w:suppressAutoHyphens/>
              <w:spacing w:after="0" w:line="240" w:lineRule="auto"/>
              <w:ind w:left="-108" w:right="-108"/>
              <w:jc w:val="center"/>
              <w:rPr>
                <w:rFonts w:ascii="Times New Roman" w:eastAsia="Times New Roman" w:hAnsi="Times New Roman"/>
                <w:sz w:val="24"/>
                <w:szCs w:val="24"/>
                <w:lang w:eastAsia="ar-SA"/>
              </w:rPr>
            </w:pPr>
            <w:r w:rsidRPr="00456504">
              <w:rPr>
                <w:rFonts w:ascii="Times New Roman" w:eastAsia="Times New Roman" w:hAnsi="Times New Roman"/>
                <w:sz w:val="24"/>
                <w:szCs w:val="24"/>
                <w:lang w:eastAsia="ar-SA"/>
              </w:rPr>
              <w:t>Страна происхождения товара (наименование)</w:t>
            </w:r>
          </w:p>
        </w:tc>
        <w:tc>
          <w:tcPr>
            <w:tcW w:w="850" w:type="dxa"/>
            <w:tcBorders>
              <w:top w:val="single" w:sz="4" w:space="0" w:color="auto"/>
              <w:left w:val="single" w:sz="4" w:space="0" w:color="auto"/>
              <w:bottom w:val="single" w:sz="4" w:space="0" w:color="auto"/>
              <w:right w:val="single" w:sz="4" w:space="0" w:color="auto"/>
            </w:tcBorders>
          </w:tcPr>
          <w:p w14:paraId="3D946C4D" w14:textId="77777777" w:rsidR="00A52355" w:rsidRPr="00456504" w:rsidRDefault="00004020">
            <w:pPr>
              <w:suppressAutoHyphens/>
              <w:spacing w:after="0" w:line="240" w:lineRule="auto"/>
              <w:ind w:left="-108" w:right="-108"/>
              <w:jc w:val="center"/>
              <w:rPr>
                <w:rFonts w:ascii="Times New Roman" w:eastAsia="Times New Roman" w:hAnsi="Times New Roman"/>
                <w:sz w:val="24"/>
                <w:szCs w:val="24"/>
                <w:lang w:eastAsia="ar-SA"/>
              </w:rPr>
            </w:pPr>
            <w:r w:rsidRPr="00456504">
              <w:rPr>
                <w:rFonts w:ascii="Times New Roman" w:eastAsia="Times New Roman" w:hAnsi="Times New Roman"/>
                <w:sz w:val="24"/>
                <w:szCs w:val="24"/>
                <w:lang w:eastAsia="ar-SA"/>
              </w:rPr>
              <w:t>Ед. изм.</w:t>
            </w:r>
          </w:p>
        </w:tc>
        <w:tc>
          <w:tcPr>
            <w:tcW w:w="1418" w:type="dxa"/>
            <w:tcBorders>
              <w:top w:val="single" w:sz="4" w:space="0" w:color="auto"/>
              <w:left w:val="single" w:sz="4" w:space="0" w:color="auto"/>
              <w:bottom w:val="single" w:sz="4" w:space="0" w:color="auto"/>
              <w:right w:val="single" w:sz="4" w:space="0" w:color="auto"/>
            </w:tcBorders>
          </w:tcPr>
          <w:p w14:paraId="020B8823" w14:textId="77777777" w:rsidR="00A52355" w:rsidRPr="00456504" w:rsidRDefault="00004020">
            <w:pPr>
              <w:suppressAutoHyphens/>
              <w:spacing w:after="0" w:line="240" w:lineRule="auto"/>
              <w:jc w:val="center"/>
              <w:rPr>
                <w:rFonts w:ascii="Times New Roman" w:eastAsia="Times New Roman" w:hAnsi="Times New Roman"/>
                <w:sz w:val="24"/>
                <w:szCs w:val="24"/>
                <w:lang w:eastAsia="ar-SA"/>
              </w:rPr>
            </w:pPr>
            <w:r w:rsidRPr="00456504">
              <w:rPr>
                <w:rFonts w:ascii="Times New Roman" w:eastAsia="Times New Roman" w:hAnsi="Times New Roman"/>
                <w:sz w:val="24"/>
                <w:szCs w:val="24"/>
                <w:lang w:eastAsia="ar-SA"/>
              </w:rPr>
              <w:t>Кол-во</w:t>
            </w:r>
          </w:p>
        </w:tc>
        <w:tc>
          <w:tcPr>
            <w:tcW w:w="1276" w:type="dxa"/>
            <w:tcBorders>
              <w:top w:val="single" w:sz="4" w:space="0" w:color="auto"/>
              <w:left w:val="single" w:sz="4" w:space="0" w:color="auto"/>
              <w:bottom w:val="single" w:sz="4" w:space="0" w:color="auto"/>
              <w:right w:val="single" w:sz="4" w:space="0" w:color="auto"/>
            </w:tcBorders>
          </w:tcPr>
          <w:p w14:paraId="0F72691B" w14:textId="77777777" w:rsidR="00A52355" w:rsidRPr="00456504" w:rsidRDefault="00004020">
            <w:pPr>
              <w:suppressAutoHyphens/>
              <w:spacing w:after="0" w:line="240" w:lineRule="auto"/>
              <w:jc w:val="center"/>
              <w:rPr>
                <w:rFonts w:ascii="Times New Roman" w:eastAsia="Times New Roman" w:hAnsi="Times New Roman"/>
                <w:sz w:val="24"/>
                <w:szCs w:val="24"/>
                <w:lang w:eastAsia="ar-SA"/>
              </w:rPr>
            </w:pPr>
            <w:r w:rsidRPr="00456504">
              <w:rPr>
                <w:rFonts w:ascii="Times New Roman" w:eastAsia="Times New Roman" w:hAnsi="Times New Roman"/>
                <w:sz w:val="24"/>
                <w:szCs w:val="24"/>
                <w:lang w:eastAsia="ar-SA"/>
              </w:rPr>
              <w:t>Цена с учетом налогов, руб.</w:t>
            </w:r>
          </w:p>
        </w:tc>
        <w:tc>
          <w:tcPr>
            <w:tcW w:w="1417" w:type="dxa"/>
            <w:tcBorders>
              <w:top w:val="single" w:sz="4" w:space="0" w:color="auto"/>
              <w:left w:val="single" w:sz="4" w:space="0" w:color="auto"/>
              <w:bottom w:val="single" w:sz="4" w:space="0" w:color="auto"/>
              <w:right w:val="single" w:sz="4" w:space="0" w:color="auto"/>
            </w:tcBorders>
          </w:tcPr>
          <w:p w14:paraId="3336E1BD" w14:textId="77777777" w:rsidR="00A52355" w:rsidRPr="00456504" w:rsidRDefault="00004020">
            <w:pPr>
              <w:suppressAutoHyphens/>
              <w:spacing w:after="0" w:line="240" w:lineRule="auto"/>
              <w:jc w:val="center"/>
              <w:rPr>
                <w:rFonts w:ascii="Times New Roman" w:eastAsia="Times New Roman" w:hAnsi="Times New Roman"/>
                <w:sz w:val="24"/>
                <w:szCs w:val="24"/>
                <w:lang w:eastAsia="ar-SA"/>
              </w:rPr>
            </w:pPr>
            <w:r w:rsidRPr="00456504">
              <w:rPr>
                <w:rFonts w:ascii="Times New Roman" w:eastAsia="Times New Roman" w:hAnsi="Times New Roman"/>
                <w:sz w:val="24"/>
                <w:szCs w:val="24"/>
                <w:lang w:eastAsia="ar-SA"/>
              </w:rPr>
              <w:t>Сумма с учетом налогов, руб.</w:t>
            </w:r>
          </w:p>
        </w:tc>
      </w:tr>
      <w:tr w:rsidR="00A52355" w14:paraId="7EF49B97" w14:textId="77777777">
        <w:trPr>
          <w:trHeight w:val="116"/>
        </w:trPr>
        <w:tc>
          <w:tcPr>
            <w:tcW w:w="575" w:type="dxa"/>
            <w:tcBorders>
              <w:top w:val="single" w:sz="4" w:space="0" w:color="auto"/>
              <w:left w:val="single" w:sz="4" w:space="0" w:color="auto"/>
              <w:bottom w:val="single" w:sz="4" w:space="0" w:color="auto"/>
              <w:right w:val="single" w:sz="4" w:space="0" w:color="auto"/>
            </w:tcBorders>
            <w:vAlign w:val="center"/>
          </w:tcPr>
          <w:p w14:paraId="30071735"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2969" w:type="dxa"/>
            <w:gridSpan w:val="2"/>
            <w:tcBorders>
              <w:top w:val="single" w:sz="4" w:space="0" w:color="auto"/>
              <w:left w:val="single" w:sz="4" w:space="0" w:color="auto"/>
              <w:bottom w:val="single" w:sz="4" w:space="0" w:color="auto"/>
              <w:right w:val="single" w:sz="4" w:space="0" w:color="auto"/>
            </w:tcBorders>
            <w:vAlign w:val="center"/>
          </w:tcPr>
          <w:p w14:paraId="1B120E91"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p>
        </w:tc>
        <w:tc>
          <w:tcPr>
            <w:tcW w:w="2551" w:type="dxa"/>
            <w:tcBorders>
              <w:top w:val="single" w:sz="4" w:space="0" w:color="auto"/>
              <w:left w:val="single" w:sz="4" w:space="0" w:color="auto"/>
              <w:bottom w:val="single" w:sz="4" w:space="0" w:color="auto"/>
              <w:right w:val="single" w:sz="4" w:space="0" w:color="auto"/>
            </w:tcBorders>
            <w:vAlign w:val="center"/>
          </w:tcPr>
          <w:p w14:paraId="1EC5A100"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3</w:t>
            </w:r>
          </w:p>
        </w:tc>
        <w:tc>
          <w:tcPr>
            <w:tcW w:w="1701" w:type="dxa"/>
            <w:tcBorders>
              <w:top w:val="single" w:sz="4" w:space="0" w:color="auto"/>
              <w:left w:val="single" w:sz="4" w:space="0" w:color="auto"/>
              <w:bottom w:val="single" w:sz="4" w:space="0" w:color="auto"/>
              <w:right w:val="single" w:sz="4" w:space="0" w:color="auto"/>
            </w:tcBorders>
          </w:tcPr>
          <w:p w14:paraId="1EBE4C0D"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4</w:t>
            </w:r>
          </w:p>
        </w:tc>
        <w:tc>
          <w:tcPr>
            <w:tcW w:w="850" w:type="dxa"/>
            <w:tcBorders>
              <w:top w:val="single" w:sz="4" w:space="0" w:color="auto"/>
              <w:left w:val="single" w:sz="4" w:space="0" w:color="auto"/>
              <w:bottom w:val="single" w:sz="4" w:space="0" w:color="auto"/>
              <w:right w:val="single" w:sz="4" w:space="0" w:color="auto"/>
            </w:tcBorders>
          </w:tcPr>
          <w:p w14:paraId="05785A67"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p>
        </w:tc>
        <w:tc>
          <w:tcPr>
            <w:tcW w:w="1418" w:type="dxa"/>
            <w:tcBorders>
              <w:top w:val="single" w:sz="4" w:space="0" w:color="auto"/>
              <w:left w:val="single" w:sz="4" w:space="0" w:color="auto"/>
              <w:bottom w:val="single" w:sz="4" w:space="0" w:color="auto"/>
              <w:right w:val="single" w:sz="4" w:space="0" w:color="auto"/>
            </w:tcBorders>
            <w:vAlign w:val="center"/>
          </w:tcPr>
          <w:p w14:paraId="7530E66D"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6</w:t>
            </w:r>
          </w:p>
        </w:tc>
        <w:tc>
          <w:tcPr>
            <w:tcW w:w="1276" w:type="dxa"/>
            <w:tcBorders>
              <w:top w:val="single" w:sz="4" w:space="0" w:color="auto"/>
              <w:left w:val="single" w:sz="4" w:space="0" w:color="auto"/>
              <w:bottom w:val="single" w:sz="4" w:space="0" w:color="auto"/>
              <w:right w:val="single" w:sz="4" w:space="0" w:color="auto"/>
            </w:tcBorders>
            <w:vAlign w:val="center"/>
          </w:tcPr>
          <w:p w14:paraId="7004C899"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7</w:t>
            </w:r>
          </w:p>
        </w:tc>
        <w:tc>
          <w:tcPr>
            <w:tcW w:w="1417" w:type="dxa"/>
            <w:tcBorders>
              <w:top w:val="single" w:sz="4" w:space="0" w:color="auto"/>
              <w:left w:val="single" w:sz="4" w:space="0" w:color="auto"/>
              <w:bottom w:val="single" w:sz="4" w:space="0" w:color="auto"/>
              <w:right w:val="single" w:sz="4" w:space="0" w:color="auto"/>
            </w:tcBorders>
          </w:tcPr>
          <w:p w14:paraId="02909018"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8</w:t>
            </w:r>
          </w:p>
        </w:tc>
      </w:tr>
      <w:tr w:rsidR="00A52355" w14:paraId="1C8E51C0" w14:textId="77777777">
        <w:trPr>
          <w:trHeight w:val="255"/>
        </w:trPr>
        <w:tc>
          <w:tcPr>
            <w:tcW w:w="575" w:type="dxa"/>
            <w:tcBorders>
              <w:top w:val="single" w:sz="4" w:space="0" w:color="auto"/>
              <w:left w:val="single" w:sz="4" w:space="0" w:color="auto"/>
              <w:bottom w:val="single" w:sz="4" w:space="0" w:color="auto"/>
              <w:right w:val="single" w:sz="4" w:space="0" w:color="auto"/>
            </w:tcBorders>
            <w:vAlign w:val="center"/>
          </w:tcPr>
          <w:p w14:paraId="0901FCE0"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2969" w:type="dxa"/>
            <w:gridSpan w:val="2"/>
            <w:tcBorders>
              <w:top w:val="single" w:sz="4" w:space="0" w:color="auto"/>
              <w:left w:val="single" w:sz="4" w:space="0" w:color="auto"/>
              <w:bottom w:val="single" w:sz="4" w:space="0" w:color="auto"/>
              <w:right w:val="single" w:sz="4" w:space="0" w:color="auto"/>
            </w:tcBorders>
          </w:tcPr>
          <w:p w14:paraId="2C4EE216"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2551" w:type="dxa"/>
            <w:tcBorders>
              <w:top w:val="single" w:sz="4" w:space="0" w:color="auto"/>
              <w:left w:val="single" w:sz="4" w:space="0" w:color="auto"/>
              <w:bottom w:val="single" w:sz="4" w:space="0" w:color="auto"/>
              <w:right w:val="single" w:sz="4" w:space="0" w:color="auto"/>
            </w:tcBorders>
          </w:tcPr>
          <w:p w14:paraId="69442F1F"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701" w:type="dxa"/>
            <w:tcBorders>
              <w:top w:val="single" w:sz="4" w:space="0" w:color="auto"/>
              <w:left w:val="single" w:sz="4" w:space="0" w:color="auto"/>
              <w:bottom w:val="single" w:sz="4" w:space="0" w:color="auto"/>
              <w:right w:val="single" w:sz="4" w:space="0" w:color="auto"/>
            </w:tcBorders>
          </w:tcPr>
          <w:p w14:paraId="77D09CE3"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14:paraId="191FAE7F"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418" w:type="dxa"/>
            <w:tcBorders>
              <w:top w:val="single" w:sz="4" w:space="0" w:color="auto"/>
              <w:left w:val="single" w:sz="4" w:space="0" w:color="auto"/>
              <w:bottom w:val="single" w:sz="4" w:space="0" w:color="auto"/>
              <w:right w:val="single" w:sz="4" w:space="0" w:color="auto"/>
            </w:tcBorders>
          </w:tcPr>
          <w:p w14:paraId="6F7605B1"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14:paraId="1DC5430D"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33AA04FE" w14:textId="77777777" w:rsidR="00A52355" w:rsidRDefault="00A52355">
            <w:pPr>
              <w:suppressAutoHyphens/>
              <w:spacing w:after="0" w:line="240" w:lineRule="auto"/>
              <w:rPr>
                <w:rFonts w:ascii="Times New Roman" w:eastAsia="Times New Roman" w:hAnsi="Times New Roman"/>
                <w:sz w:val="24"/>
                <w:szCs w:val="24"/>
                <w:lang w:eastAsia="ar-SA"/>
              </w:rPr>
            </w:pPr>
          </w:p>
        </w:tc>
      </w:tr>
      <w:tr w:rsidR="00A52355" w14:paraId="3165B556" w14:textId="77777777">
        <w:trPr>
          <w:trHeight w:val="255"/>
        </w:trPr>
        <w:tc>
          <w:tcPr>
            <w:tcW w:w="575" w:type="dxa"/>
            <w:tcBorders>
              <w:top w:val="single" w:sz="4" w:space="0" w:color="auto"/>
              <w:left w:val="single" w:sz="4" w:space="0" w:color="auto"/>
              <w:bottom w:val="single" w:sz="4" w:space="0" w:color="auto"/>
              <w:right w:val="single" w:sz="4" w:space="0" w:color="auto"/>
            </w:tcBorders>
            <w:vAlign w:val="center"/>
          </w:tcPr>
          <w:p w14:paraId="1AE3058C"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2969" w:type="dxa"/>
            <w:gridSpan w:val="2"/>
            <w:tcBorders>
              <w:top w:val="single" w:sz="4" w:space="0" w:color="auto"/>
              <w:left w:val="single" w:sz="4" w:space="0" w:color="auto"/>
              <w:bottom w:val="single" w:sz="4" w:space="0" w:color="auto"/>
              <w:right w:val="single" w:sz="4" w:space="0" w:color="auto"/>
            </w:tcBorders>
          </w:tcPr>
          <w:p w14:paraId="12589AB0"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2551" w:type="dxa"/>
            <w:tcBorders>
              <w:top w:val="single" w:sz="4" w:space="0" w:color="auto"/>
              <w:left w:val="single" w:sz="4" w:space="0" w:color="auto"/>
              <w:bottom w:val="single" w:sz="4" w:space="0" w:color="auto"/>
              <w:right w:val="single" w:sz="4" w:space="0" w:color="auto"/>
            </w:tcBorders>
          </w:tcPr>
          <w:p w14:paraId="6C3308B5"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701" w:type="dxa"/>
            <w:tcBorders>
              <w:top w:val="single" w:sz="4" w:space="0" w:color="auto"/>
              <w:left w:val="single" w:sz="4" w:space="0" w:color="auto"/>
              <w:bottom w:val="single" w:sz="4" w:space="0" w:color="auto"/>
              <w:right w:val="single" w:sz="4" w:space="0" w:color="auto"/>
            </w:tcBorders>
          </w:tcPr>
          <w:p w14:paraId="7CE1FF7C"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850" w:type="dxa"/>
            <w:tcBorders>
              <w:top w:val="single" w:sz="4" w:space="0" w:color="auto"/>
              <w:left w:val="single" w:sz="4" w:space="0" w:color="auto"/>
              <w:bottom w:val="single" w:sz="4" w:space="0" w:color="auto"/>
              <w:right w:val="single" w:sz="4" w:space="0" w:color="auto"/>
            </w:tcBorders>
          </w:tcPr>
          <w:p w14:paraId="05134271"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418" w:type="dxa"/>
            <w:tcBorders>
              <w:top w:val="single" w:sz="4" w:space="0" w:color="auto"/>
              <w:left w:val="single" w:sz="4" w:space="0" w:color="auto"/>
              <w:bottom w:val="single" w:sz="4" w:space="0" w:color="auto"/>
              <w:right w:val="single" w:sz="4" w:space="0" w:color="auto"/>
            </w:tcBorders>
          </w:tcPr>
          <w:p w14:paraId="4EE8AF68"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276" w:type="dxa"/>
            <w:tcBorders>
              <w:top w:val="single" w:sz="4" w:space="0" w:color="auto"/>
              <w:left w:val="single" w:sz="4" w:space="0" w:color="auto"/>
              <w:bottom w:val="single" w:sz="4" w:space="0" w:color="auto"/>
              <w:right w:val="single" w:sz="4" w:space="0" w:color="auto"/>
            </w:tcBorders>
          </w:tcPr>
          <w:p w14:paraId="4F9E1820" w14:textId="77777777" w:rsidR="00A52355" w:rsidRDefault="00A52355">
            <w:pPr>
              <w:suppressAutoHyphens/>
              <w:spacing w:after="0" w:line="240" w:lineRule="auto"/>
              <w:rPr>
                <w:rFonts w:ascii="Times New Roman" w:eastAsia="Times New Roman" w:hAnsi="Times New Roman"/>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7F105A50" w14:textId="77777777" w:rsidR="00A52355" w:rsidRDefault="00A52355">
            <w:pPr>
              <w:suppressAutoHyphens/>
              <w:spacing w:after="0" w:line="240" w:lineRule="auto"/>
              <w:rPr>
                <w:rFonts w:ascii="Times New Roman" w:eastAsia="Times New Roman" w:hAnsi="Times New Roman"/>
                <w:sz w:val="24"/>
                <w:szCs w:val="24"/>
                <w:lang w:eastAsia="ar-SA"/>
              </w:rPr>
            </w:pPr>
          </w:p>
        </w:tc>
      </w:tr>
      <w:tr w:rsidR="00A52355" w14:paraId="2D13DE69" w14:textId="77777777">
        <w:trPr>
          <w:gridAfter w:val="7"/>
          <w:wAfter w:w="11340" w:type="dxa"/>
          <w:trHeight w:val="255"/>
        </w:trPr>
        <w:tc>
          <w:tcPr>
            <w:tcW w:w="1417" w:type="dxa"/>
            <w:gridSpan w:val="2"/>
            <w:tcBorders>
              <w:top w:val="single" w:sz="4" w:space="0" w:color="auto"/>
              <w:left w:val="single" w:sz="4" w:space="0" w:color="auto"/>
              <w:bottom w:val="single" w:sz="4" w:space="0" w:color="auto"/>
              <w:right w:val="single" w:sz="4" w:space="0" w:color="auto"/>
            </w:tcBorders>
          </w:tcPr>
          <w:p w14:paraId="25EA6AE7" w14:textId="77777777" w:rsidR="00A52355" w:rsidRDefault="00004020">
            <w:pPr>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Итого:</w:t>
            </w:r>
          </w:p>
        </w:tc>
      </w:tr>
    </w:tbl>
    <w:p w14:paraId="6E48285A" w14:textId="77777777" w:rsidR="00A52355" w:rsidRDefault="00A52355">
      <w:pPr>
        <w:suppressAutoHyphens/>
        <w:spacing w:after="0" w:line="240" w:lineRule="auto"/>
        <w:ind w:right="-82" w:firstLine="709"/>
        <w:jc w:val="both"/>
        <w:rPr>
          <w:rFonts w:ascii="Times New Roman" w:eastAsia="Times New Roman" w:hAnsi="Times New Roman"/>
          <w:sz w:val="24"/>
          <w:szCs w:val="24"/>
          <w:lang w:eastAsia="ar-SA"/>
        </w:rPr>
      </w:pPr>
    </w:p>
    <w:p w14:paraId="6140E61A" w14:textId="77777777" w:rsidR="00A52355" w:rsidRDefault="00004020">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456504">
        <w:rPr>
          <w:rFonts w:ascii="Times New Roman" w:eastAsia="Times New Roman" w:hAnsi="Times New Roman"/>
          <w:b/>
          <w:sz w:val="24"/>
          <w:szCs w:val="24"/>
          <w:lang w:eastAsia="ar-SA"/>
        </w:rPr>
        <w:t>Общая стоимость товара: ______________ (___________________) руб., включая все налоги и расходы, в том числе НДС ___% ___________ руб. (при наличии обязанности по уплате НДС). Если НДС не предъявляется, участник указывает «Без НДС» и основание.</w:t>
      </w:r>
    </w:p>
    <w:p w14:paraId="11C85262" w14:textId="77777777" w:rsidR="00A52355" w:rsidRDefault="00A52355">
      <w:pPr>
        <w:suppressAutoHyphens/>
        <w:autoSpaceDE w:val="0"/>
        <w:autoSpaceDN w:val="0"/>
        <w:adjustRightInd w:val="0"/>
        <w:spacing w:after="0" w:line="240" w:lineRule="auto"/>
        <w:jc w:val="both"/>
        <w:rPr>
          <w:rFonts w:ascii="Times New Roman" w:eastAsia="Times New Roman" w:hAnsi="Times New Roman"/>
          <w:sz w:val="24"/>
          <w:szCs w:val="24"/>
          <w:lang w:eastAsia="ar-SA"/>
        </w:rPr>
      </w:pPr>
    </w:p>
    <w:p w14:paraId="4D0D3266" w14:textId="77777777" w:rsidR="00A52355" w:rsidRDefault="00004020">
      <w:pPr>
        <w:suppressAutoHyphens/>
        <w:autoSpaceDE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ar-SA"/>
        </w:rPr>
        <w:t>2. В цену включаются общая стоимость поставляемых Товаров, оплачиваемая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 стоимость погрузочно-разгрузочных работ, страхования, транспортные расходы, налоги и иные обязательные платежи.</w:t>
      </w:r>
    </w:p>
    <w:p w14:paraId="0E5340C2" w14:textId="77777777" w:rsidR="00A52355" w:rsidRDefault="00A52355">
      <w:pPr>
        <w:suppressAutoHyphens/>
        <w:autoSpaceDE w:val="0"/>
        <w:spacing w:after="0" w:line="240" w:lineRule="auto"/>
        <w:ind w:firstLine="709"/>
        <w:jc w:val="both"/>
        <w:rPr>
          <w:rFonts w:ascii="Times New Roman" w:eastAsia="Courier New" w:hAnsi="Times New Roman"/>
          <w:color w:val="000000"/>
          <w:sz w:val="24"/>
          <w:szCs w:val="24"/>
          <w:lang w:eastAsia="ru-RU"/>
        </w:rPr>
      </w:pPr>
    </w:p>
    <w:p w14:paraId="2AE813D1" w14:textId="77777777" w:rsidR="00A52355" w:rsidRDefault="00004020">
      <w:pPr>
        <w:suppressAutoHyphens/>
        <w:autoSpaceDE w:val="0"/>
        <w:autoSpaceDN w:val="0"/>
        <w:adjustRightInd w:val="0"/>
        <w:spacing w:after="0" w:line="240" w:lineRule="auto"/>
        <w:ind w:firstLine="709"/>
        <w:jc w:val="both"/>
        <w:rPr>
          <w:rFonts w:ascii="Times New Roman" w:eastAsia="Times New Roman" w:hAnsi="Times New Roman"/>
          <w:b/>
          <w:sz w:val="24"/>
          <w:szCs w:val="24"/>
          <w:lang w:eastAsia="ar-SA"/>
        </w:rPr>
      </w:pPr>
      <w:r>
        <w:rPr>
          <w:rFonts w:ascii="Times New Roman" w:eastAsia="Times New Roman" w:hAnsi="Times New Roman"/>
          <w:sz w:val="24"/>
          <w:szCs w:val="24"/>
          <w:lang w:eastAsia="ar-SA"/>
        </w:rPr>
        <w:t>3.______________________________________________________________________:</w:t>
      </w:r>
    </w:p>
    <w:p w14:paraId="244CFB64" w14:textId="77777777" w:rsidR="00A52355" w:rsidRDefault="00004020">
      <w:pPr>
        <w:autoSpaceDE w:val="0"/>
        <w:autoSpaceDN w:val="0"/>
        <w:adjustRightInd w:val="0"/>
        <w:spacing w:after="0" w:line="240" w:lineRule="auto"/>
        <w:jc w:val="both"/>
        <w:rPr>
          <w:rFonts w:ascii="Times New Roman" w:eastAsia="Times New Roman" w:hAnsi="Times New Roman"/>
          <w:sz w:val="24"/>
          <w:szCs w:val="24"/>
          <w:vertAlign w:val="superscript"/>
          <w:lang w:eastAsia="ru-RU"/>
        </w:rPr>
      </w:pPr>
      <w:r>
        <w:rPr>
          <w:rFonts w:ascii="Times New Roman" w:eastAsia="Times New Roman" w:hAnsi="Times New Roman"/>
          <w:sz w:val="24"/>
          <w:szCs w:val="24"/>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3854E33A" w14:textId="77777777" w:rsidR="00A52355" w:rsidRDefault="00004020">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3.1. Заявляет о верности представленных сведений, обязуется осуществить </w:t>
      </w:r>
      <w:r>
        <w:rPr>
          <w:rFonts w:ascii="Times New Roman" w:eastAsia="Times New Roman" w:hAnsi="Times New Roman"/>
          <w:color w:val="000000"/>
          <w:sz w:val="24"/>
          <w:szCs w:val="24"/>
          <w:lang w:eastAsia="ar-SA"/>
        </w:rPr>
        <w:t xml:space="preserve">поставку </w:t>
      </w:r>
      <w:r>
        <w:rPr>
          <w:rFonts w:ascii="Times New Roman" w:eastAsia="Times New Roman" w:hAnsi="Times New Roman"/>
          <w:color w:val="000000"/>
          <w:sz w:val="24"/>
          <w:szCs w:val="24"/>
          <w:lang w:eastAsia="ru-RU"/>
        </w:rPr>
        <w:t>_________</w:t>
      </w:r>
      <w:r>
        <w:rPr>
          <w:rFonts w:ascii="Times New Roman" w:eastAsia="Times New Roman" w:hAnsi="Times New Roman"/>
          <w:sz w:val="24"/>
          <w:szCs w:val="24"/>
          <w:lang w:eastAsia="ar-SA"/>
        </w:rPr>
        <w:t>.</w:t>
      </w:r>
    </w:p>
    <w:p w14:paraId="2B9DEEE1" w14:textId="77777777" w:rsidR="00A52355" w:rsidRDefault="00004020">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3.2. Мы обязуемся заключить договор на поставку товаров (выполнение работ, оказание услуг) в соответствии с проектом договора и на условиях, предусмотренных Извещением о закупке в случае признания нас победителем закупки либо признания участником, которому присвоен второй номер, если при этом победитель закупки будет признан уклонившимся от заключения договора.</w:t>
      </w:r>
    </w:p>
    <w:p w14:paraId="64E1FA2A" w14:textId="77777777" w:rsidR="00A52355" w:rsidRDefault="00004020">
      <w:pPr>
        <w:suppressAutoHyphens/>
        <w:spacing w:after="0" w:line="240" w:lineRule="auto"/>
        <w:ind w:firstLine="709"/>
        <w:jc w:val="both"/>
        <w:rPr>
          <w:rFonts w:ascii="Times New Roman" w:eastAsia="Times New Roman" w:hAnsi="Times New Roman"/>
          <w:i/>
          <w:sz w:val="24"/>
          <w:szCs w:val="24"/>
          <w:lang w:eastAsia="ar-SA"/>
        </w:rPr>
      </w:pPr>
      <w:r>
        <w:rPr>
          <w:rFonts w:ascii="Times New Roman" w:eastAsia="Times New Roman" w:hAnsi="Times New Roman"/>
          <w:sz w:val="24"/>
          <w:szCs w:val="24"/>
          <w:lang w:eastAsia="ar-SA"/>
        </w:rPr>
        <w:tab/>
      </w:r>
      <w:r>
        <w:rPr>
          <w:rFonts w:ascii="Times New Roman" w:eastAsia="Times New Roman" w:hAnsi="Times New Roman"/>
          <w:i/>
          <w:sz w:val="24"/>
          <w:szCs w:val="24"/>
          <w:lang w:eastAsia="ar-SA"/>
        </w:rPr>
        <w:t xml:space="preserve">Подачей настоящей заявки подтверждаю своё согласие на обработку персональных данных в соответствии с Федеральным законом от 27.07.2006 г. № 152-ФЗ «О персональных данных» (пункт включается в состав заявки на участие только участниками закупки – физическими лицами, в том числе индивидуальными предпринимателями) </w:t>
      </w:r>
    </w:p>
    <w:p w14:paraId="4522ED32" w14:textId="77777777" w:rsidR="00A52355" w:rsidRDefault="00004020">
      <w:pPr>
        <w:tabs>
          <w:tab w:val="left" w:pos="709"/>
          <w:tab w:val="left" w:pos="1134"/>
        </w:tabs>
        <w:overflowPunct w:val="0"/>
        <w:autoSpaceDE w:val="0"/>
        <w:autoSpaceDN w:val="0"/>
        <w:adjustRightInd w:val="0"/>
        <w:spacing w:after="0" w:line="240" w:lineRule="auto"/>
        <w:jc w:val="both"/>
        <w:rPr>
          <w:rFonts w:ascii="Times New Roman" w:eastAsia="Times New Roman" w:hAnsi="Times New Roman"/>
          <w:i/>
          <w:color w:val="808080"/>
          <w:lang w:eastAsia="ru-RU"/>
        </w:rPr>
      </w:pPr>
      <w:r>
        <w:rPr>
          <w:rFonts w:ascii="Times New Roman" w:eastAsia="Times New Roman" w:hAnsi="Times New Roman"/>
          <w:i/>
          <w:color w:val="808080"/>
          <w:lang w:eastAsia="ru-RU"/>
        </w:rPr>
        <w:t>ИНСТРУКЦИЯ ПО ЗАПОЛНЕНИЮ:</w:t>
      </w:r>
    </w:p>
    <w:p w14:paraId="67F27379" w14:textId="77777777" w:rsidR="00A52355" w:rsidRDefault="00004020">
      <w:pPr>
        <w:numPr>
          <w:ilvl w:val="0"/>
          <w:numId w:val="3"/>
        </w:numPr>
        <w:tabs>
          <w:tab w:val="left" w:pos="284"/>
          <w:tab w:val="left" w:pos="1134"/>
        </w:tabs>
        <w:overflowPunct w:val="0"/>
        <w:autoSpaceDE w:val="0"/>
        <w:autoSpaceDN w:val="0"/>
        <w:adjustRightInd w:val="0"/>
        <w:spacing w:after="0" w:line="240" w:lineRule="auto"/>
        <w:ind w:left="0" w:firstLine="0"/>
        <w:jc w:val="both"/>
        <w:rPr>
          <w:rFonts w:ascii="Times New Roman" w:eastAsia="Times New Roman" w:hAnsi="Times New Roman"/>
          <w:bCs/>
          <w:i/>
          <w:color w:val="808080"/>
          <w:lang w:eastAsia="ru-RU"/>
        </w:rPr>
      </w:pPr>
      <w:r>
        <w:rPr>
          <w:rFonts w:ascii="Times New Roman" w:eastAsia="Times New Roman" w:hAnsi="Times New Roman"/>
          <w:bCs/>
          <w:i/>
          <w:color w:val="808080"/>
          <w:lang w:eastAsia="ru-RU"/>
        </w:rPr>
        <w:t xml:space="preserve">Данную инструкцию не следует воспроизводить в документах, подготовленных участником на участие в </w:t>
      </w:r>
      <w:r>
        <w:rPr>
          <w:rFonts w:ascii="Times New Roman" w:eastAsia="Times New Roman" w:hAnsi="Times New Roman"/>
          <w:bCs/>
          <w:i/>
          <w:color w:val="808080"/>
          <w:lang w:eastAsia="ar-SA"/>
        </w:rPr>
        <w:t>ценовом запросе</w:t>
      </w:r>
      <w:r>
        <w:rPr>
          <w:rFonts w:ascii="Times New Roman" w:eastAsia="Times New Roman" w:hAnsi="Times New Roman"/>
          <w:bCs/>
          <w:i/>
          <w:color w:val="808080"/>
          <w:lang w:eastAsia="ru-RU"/>
        </w:rPr>
        <w:t>.</w:t>
      </w:r>
    </w:p>
    <w:p w14:paraId="5B44E0C4" w14:textId="77777777" w:rsidR="00A52355" w:rsidRDefault="00004020">
      <w:pPr>
        <w:numPr>
          <w:ilvl w:val="0"/>
          <w:numId w:val="3"/>
        </w:numPr>
        <w:tabs>
          <w:tab w:val="left" w:pos="284"/>
          <w:tab w:val="left" w:pos="1134"/>
        </w:tabs>
        <w:overflowPunct w:val="0"/>
        <w:autoSpaceDE w:val="0"/>
        <w:autoSpaceDN w:val="0"/>
        <w:adjustRightInd w:val="0"/>
        <w:spacing w:after="0" w:line="240" w:lineRule="auto"/>
        <w:ind w:left="0" w:firstLine="0"/>
        <w:jc w:val="both"/>
        <w:rPr>
          <w:rFonts w:ascii="Times New Roman" w:eastAsia="Times New Roman" w:hAnsi="Times New Roman"/>
          <w:bCs/>
          <w:i/>
          <w:color w:val="808080"/>
          <w:lang w:eastAsia="ru-RU"/>
        </w:rPr>
      </w:pPr>
      <w:r>
        <w:rPr>
          <w:rFonts w:ascii="Times New Roman" w:eastAsia="Times New Roman" w:hAnsi="Times New Roman"/>
          <w:bCs/>
          <w:i/>
          <w:color w:val="808080"/>
          <w:lang w:eastAsia="ru-RU"/>
        </w:rPr>
        <w:t xml:space="preserve">Участник </w:t>
      </w:r>
      <w:r>
        <w:rPr>
          <w:rFonts w:ascii="Times New Roman" w:eastAsia="Times New Roman" w:hAnsi="Times New Roman"/>
          <w:bCs/>
          <w:i/>
          <w:color w:val="808080"/>
          <w:lang w:eastAsia="ar-SA"/>
        </w:rPr>
        <w:t>ценового запроса</w:t>
      </w:r>
      <w:r>
        <w:rPr>
          <w:rFonts w:ascii="Times New Roman" w:eastAsia="Times New Roman" w:hAnsi="Times New Roman"/>
          <w:bCs/>
          <w:i/>
          <w:color w:val="808080"/>
          <w:lang w:eastAsia="ru-RU"/>
        </w:rPr>
        <w:t xml:space="preserve"> должен указать свое полное наименование (с указанием организационно-правовой формы) и местонахождение.</w:t>
      </w:r>
    </w:p>
    <w:p w14:paraId="7C6FAA0C" w14:textId="77777777" w:rsidR="00A52355" w:rsidRDefault="00004020">
      <w:pPr>
        <w:numPr>
          <w:ilvl w:val="0"/>
          <w:numId w:val="3"/>
        </w:numPr>
        <w:tabs>
          <w:tab w:val="left" w:pos="284"/>
          <w:tab w:val="left" w:pos="1134"/>
        </w:tabs>
        <w:overflowPunct w:val="0"/>
        <w:autoSpaceDE w:val="0"/>
        <w:autoSpaceDN w:val="0"/>
        <w:adjustRightInd w:val="0"/>
        <w:spacing w:after="0" w:line="240" w:lineRule="auto"/>
        <w:ind w:left="0" w:firstLine="0"/>
        <w:jc w:val="both"/>
        <w:rPr>
          <w:rFonts w:ascii="Times New Roman" w:eastAsia="Times New Roman" w:hAnsi="Times New Roman"/>
          <w:bCs/>
          <w:i/>
          <w:color w:val="808080"/>
          <w:lang w:eastAsia="ru-RU"/>
        </w:rPr>
      </w:pPr>
      <w:r>
        <w:rPr>
          <w:rFonts w:ascii="Times New Roman" w:eastAsia="Times New Roman" w:hAnsi="Times New Roman"/>
          <w:bCs/>
          <w:i/>
          <w:color w:val="808080"/>
          <w:lang w:eastAsia="ru-RU"/>
        </w:rPr>
        <w:t xml:space="preserve">Участник </w:t>
      </w:r>
      <w:r>
        <w:rPr>
          <w:rFonts w:ascii="Times New Roman" w:eastAsia="Times New Roman" w:hAnsi="Times New Roman"/>
          <w:bCs/>
          <w:i/>
          <w:color w:val="808080"/>
          <w:lang w:eastAsia="ar-SA"/>
        </w:rPr>
        <w:t>ценового запроса</w:t>
      </w:r>
      <w:r>
        <w:rPr>
          <w:rFonts w:ascii="Times New Roman" w:eastAsia="Times New Roman" w:hAnsi="Times New Roman"/>
          <w:bCs/>
          <w:i/>
          <w:color w:val="808080"/>
          <w:lang w:eastAsia="ru-RU"/>
        </w:rPr>
        <w:t xml:space="preserve"> должен перечислить и указать объем каждого из прилагаемых к заявке документов, определяющих суть его технико-коммерческого предложения.</w:t>
      </w:r>
      <w:bookmarkStart w:id="1" w:name="_Форма_2"/>
      <w:bookmarkEnd w:id="1"/>
    </w:p>
    <w:p w14:paraId="62DB8F4F" w14:textId="77777777" w:rsidR="00A52355" w:rsidRDefault="00004020">
      <w:pPr>
        <w:numPr>
          <w:ilvl w:val="0"/>
          <w:numId w:val="3"/>
        </w:numPr>
        <w:tabs>
          <w:tab w:val="left" w:pos="284"/>
          <w:tab w:val="left" w:pos="1134"/>
        </w:tabs>
        <w:overflowPunct w:val="0"/>
        <w:autoSpaceDE w:val="0"/>
        <w:autoSpaceDN w:val="0"/>
        <w:adjustRightInd w:val="0"/>
        <w:spacing w:after="0" w:line="240" w:lineRule="auto"/>
        <w:ind w:left="0" w:firstLine="0"/>
        <w:jc w:val="both"/>
        <w:rPr>
          <w:rFonts w:ascii="Times New Roman" w:eastAsia="Times New Roman" w:hAnsi="Times New Roman"/>
          <w:bCs/>
          <w:i/>
          <w:color w:val="808080"/>
          <w:lang w:eastAsia="ru-RU"/>
        </w:rPr>
      </w:pPr>
      <w:r>
        <w:rPr>
          <w:rFonts w:ascii="Times New Roman" w:eastAsia="Times New Roman" w:hAnsi="Times New Roman"/>
          <w:bCs/>
          <w:i/>
          <w:color w:val="808080"/>
          <w:lang w:eastAsia="ru-RU"/>
        </w:rPr>
        <w:t>Не допускается удаление текста из Формы № 1 «Заявка на участие», кроме текста, написанного курсивом.</w:t>
      </w:r>
    </w:p>
    <w:p w14:paraId="1C15BAC5" w14:textId="77777777" w:rsidR="00A52355" w:rsidRDefault="00004020">
      <w:pPr>
        <w:tabs>
          <w:tab w:val="left" w:pos="284"/>
          <w:tab w:val="left" w:pos="1134"/>
        </w:tabs>
        <w:overflowPunct w:val="0"/>
        <w:autoSpaceDE w:val="0"/>
        <w:autoSpaceDN w:val="0"/>
        <w:adjustRightInd w:val="0"/>
        <w:spacing w:after="0" w:line="240" w:lineRule="auto"/>
        <w:ind w:right="848"/>
        <w:rPr>
          <w:rFonts w:ascii="Times New Roman" w:eastAsiaTheme="minorHAnsi" w:hAnsi="Times New Roman"/>
          <w:sz w:val="21"/>
          <w:szCs w:val="21"/>
        </w:rPr>
      </w:pPr>
      <w:r w:rsidRPr="00456504">
        <w:rPr>
          <w:rFonts w:ascii="Times New Roman" w:eastAsia="Times New Roman" w:hAnsi="Times New Roman"/>
          <w:bCs/>
          <w:i/>
          <w:color w:val="808080"/>
          <w:lang w:eastAsia="ru-RU"/>
        </w:rPr>
        <w:t>5. Неприменимые сведения — «Не применимо», отсутствующие — «Отсутствует».</w:t>
      </w:r>
    </w:p>
    <w:p w14:paraId="1BC91055" w14:textId="77777777" w:rsidR="00A52355" w:rsidRDefault="00A52355">
      <w:pPr>
        <w:keepNext/>
        <w:keepLines/>
        <w:suppressAutoHyphens/>
        <w:spacing w:after="0" w:line="20" w:lineRule="exact"/>
        <w:jc w:val="right"/>
        <w:rPr>
          <w:rFonts w:ascii="Times New Roman" w:eastAsia="Times New Roman" w:hAnsi="Times New Roman"/>
          <w:sz w:val="24"/>
          <w:szCs w:val="24"/>
          <w:lang w:eastAsia="ar-SA"/>
        </w:rPr>
        <w:sectPr w:rsidR="00A52355">
          <w:pgSz w:w="16838" w:h="11906" w:orient="landscape"/>
          <w:pgMar w:top="568" w:right="720" w:bottom="284" w:left="993" w:header="709" w:footer="709" w:gutter="0"/>
          <w:cols w:space="708"/>
          <w:docGrid w:linePitch="360"/>
        </w:sectPr>
      </w:pPr>
    </w:p>
    <w:p w14:paraId="0B845C28" w14:textId="77777777" w:rsidR="00A52355" w:rsidRDefault="00004020">
      <w:pPr>
        <w:tabs>
          <w:tab w:val="left" w:pos="8931"/>
        </w:tab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Приложение №1 к Заявке</w:t>
      </w:r>
    </w:p>
    <w:p w14:paraId="6FD024BF" w14:textId="77777777" w:rsidR="00A52355" w:rsidRDefault="00004020">
      <w:pPr>
        <w:keepNext/>
        <w:keepLines/>
        <w:suppressAutoHyphens/>
        <w:spacing w:after="0" w:line="240" w:lineRule="auto"/>
        <w:jc w:val="center"/>
        <w:rPr>
          <w:rFonts w:ascii="Times New Roman" w:eastAsia="Times New Roman" w:hAnsi="Times New Roman"/>
          <w:bCs/>
          <w:sz w:val="24"/>
          <w:szCs w:val="24"/>
          <w:lang w:eastAsia="ar-SA"/>
        </w:rPr>
      </w:pPr>
      <w:r>
        <w:rPr>
          <w:rFonts w:ascii="Times New Roman" w:eastAsia="Times New Roman" w:hAnsi="Times New Roman"/>
          <w:b/>
          <w:sz w:val="24"/>
          <w:szCs w:val="24"/>
          <w:lang w:eastAsia="ar-SA"/>
        </w:rPr>
        <w:t>АНКЕТА ПОСТАВЩИКА</w:t>
      </w:r>
    </w:p>
    <w:p w14:paraId="1F1EB8C3" w14:textId="77777777" w:rsidR="00A52355" w:rsidRDefault="00A52355">
      <w:pPr>
        <w:keepNext/>
        <w:keepLines/>
        <w:suppressAutoHyphens/>
        <w:spacing w:after="0" w:line="240" w:lineRule="auto"/>
        <w:jc w:val="center"/>
        <w:rPr>
          <w:rFonts w:ascii="Times New Roman" w:eastAsia="Times New Roman" w:hAnsi="Times New Roman"/>
          <w:bCs/>
          <w:sz w:val="24"/>
          <w:szCs w:val="24"/>
          <w:lang w:eastAsia="ar-SA"/>
        </w:rPr>
      </w:pPr>
    </w:p>
    <w:tbl>
      <w:tblPr>
        <w:tblW w:w="5000" w:type="pct"/>
        <w:tblLook w:val="04A0" w:firstRow="1" w:lastRow="0" w:firstColumn="1" w:lastColumn="0" w:noHBand="0" w:noVBand="1"/>
      </w:tblPr>
      <w:tblGrid>
        <w:gridCol w:w="618"/>
        <w:gridCol w:w="7168"/>
        <w:gridCol w:w="1559"/>
      </w:tblGrid>
      <w:tr w:rsidR="00A52355" w14:paraId="12667A2E" w14:textId="77777777" w:rsidTr="009A17DA">
        <w:tc>
          <w:tcPr>
            <w:tcW w:w="331" w:type="pct"/>
            <w:tcBorders>
              <w:top w:val="single" w:sz="4" w:space="0" w:color="000000"/>
              <w:left w:val="single" w:sz="4" w:space="0" w:color="000000"/>
              <w:bottom w:val="single" w:sz="4" w:space="0" w:color="auto"/>
            </w:tcBorders>
            <w:shd w:val="clear" w:color="auto" w:fill="E6E6E6"/>
            <w:vAlign w:val="center"/>
          </w:tcPr>
          <w:p w14:paraId="78A2D09A" w14:textId="77777777" w:rsidR="00A52355" w:rsidRDefault="00004020">
            <w:pPr>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 п\п</w:t>
            </w:r>
          </w:p>
        </w:tc>
        <w:tc>
          <w:tcPr>
            <w:tcW w:w="3835" w:type="pct"/>
            <w:tcBorders>
              <w:top w:val="single" w:sz="4" w:space="0" w:color="000000"/>
              <w:left w:val="single" w:sz="4" w:space="0" w:color="000000"/>
              <w:bottom w:val="single" w:sz="4" w:space="0" w:color="auto"/>
            </w:tcBorders>
            <w:shd w:val="clear" w:color="auto" w:fill="E6E6E6"/>
            <w:vAlign w:val="center"/>
          </w:tcPr>
          <w:p w14:paraId="192993E4" w14:textId="77777777" w:rsidR="00A52355" w:rsidRDefault="00004020">
            <w:pPr>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Наименование </w:t>
            </w:r>
          </w:p>
        </w:tc>
        <w:tc>
          <w:tcPr>
            <w:tcW w:w="834" w:type="pct"/>
            <w:tcBorders>
              <w:top w:val="single" w:sz="4" w:space="0" w:color="000000"/>
              <w:left w:val="single" w:sz="4" w:space="0" w:color="000000"/>
              <w:bottom w:val="single" w:sz="4" w:space="0" w:color="auto"/>
              <w:right w:val="single" w:sz="4" w:space="0" w:color="000000"/>
            </w:tcBorders>
            <w:shd w:val="clear" w:color="auto" w:fill="E6E6E6"/>
            <w:vAlign w:val="center"/>
          </w:tcPr>
          <w:p w14:paraId="6B1B53B0" w14:textId="77777777" w:rsidR="00A52355" w:rsidRDefault="0000402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Сведения об Участнике</w:t>
            </w:r>
          </w:p>
        </w:tc>
      </w:tr>
      <w:tr w:rsidR="00A52355" w14:paraId="48CF431E"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0069F847"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3835" w:type="pct"/>
            <w:tcBorders>
              <w:top w:val="single" w:sz="4" w:space="0" w:color="auto"/>
              <w:left w:val="single" w:sz="4" w:space="0" w:color="auto"/>
              <w:bottom w:val="single" w:sz="4" w:space="0" w:color="auto"/>
              <w:right w:val="single" w:sz="4" w:space="0" w:color="auto"/>
            </w:tcBorders>
            <w:vAlign w:val="center"/>
          </w:tcPr>
          <w:p w14:paraId="7C666CCB"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Фирменное наименование (полное и сокращенное наименования организации либо Ф.И.О. Участника ценового запроса – физического лица, в том числе зарегистрированного в качестве индивидуального предпринимателя)</w:t>
            </w:r>
          </w:p>
        </w:tc>
        <w:tc>
          <w:tcPr>
            <w:tcW w:w="834" w:type="pct"/>
            <w:tcBorders>
              <w:top w:val="single" w:sz="4" w:space="0" w:color="auto"/>
              <w:left w:val="single" w:sz="4" w:space="0" w:color="auto"/>
              <w:bottom w:val="single" w:sz="4" w:space="0" w:color="auto"/>
              <w:right w:val="single" w:sz="4" w:space="0" w:color="auto"/>
            </w:tcBorders>
            <w:vAlign w:val="center"/>
          </w:tcPr>
          <w:p w14:paraId="0068A003"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2D79FA1D" w14:textId="77777777" w:rsidTr="009A17DA">
        <w:trPr>
          <w:trHeight w:val="438"/>
        </w:trPr>
        <w:tc>
          <w:tcPr>
            <w:tcW w:w="331" w:type="pct"/>
            <w:tcBorders>
              <w:top w:val="single" w:sz="4" w:space="0" w:color="auto"/>
              <w:left w:val="single" w:sz="4" w:space="0" w:color="auto"/>
              <w:bottom w:val="single" w:sz="4" w:space="0" w:color="auto"/>
              <w:right w:val="single" w:sz="4" w:space="0" w:color="auto"/>
            </w:tcBorders>
            <w:vAlign w:val="center"/>
          </w:tcPr>
          <w:p w14:paraId="524EC04C"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w:t>
            </w:r>
          </w:p>
        </w:tc>
        <w:tc>
          <w:tcPr>
            <w:tcW w:w="3835" w:type="pct"/>
            <w:tcBorders>
              <w:top w:val="single" w:sz="4" w:space="0" w:color="auto"/>
              <w:left w:val="single" w:sz="4" w:space="0" w:color="auto"/>
              <w:bottom w:val="single" w:sz="4" w:space="0" w:color="auto"/>
              <w:right w:val="single" w:sz="4" w:space="0" w:color="auto"/>
            </w:tcBorders>
            <w:vAlign w:val="center"/>
          </w:tcPr>
          <w:p w14:paraId="32340923"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Организационно-правовая форма</w:t>
            </w:r>
          </w:p>
        </w:tc>
        <w:tc>
          <w:tcPr>
            <w:tcW w:w="834" w:type="pct"/>
            <w:tcBorders>
              <w:top w:val="single" w:sz="4" w:space="0" w:color="auto"/>
              <w:left w:val="single" w:sz="4" w:space="0" w:color="auto"/>
              <w:bottom w:val="single" w:sz="4" w:space="0" w:color="auto"/>
              <w:right w:val="single" w:sz="4" w:space="0" w:color="auto"/>
            </w:tcBorders>
            <w:vAlign w:val="center"/>
          </w:tcPr>
          <w:p w14:paraId="114F6247"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22385093"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3B7CE67A"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3</w:t>
            </w:r>
          </w:p>
        </w:tc>
        <w:tc>
          <w:tcPr>
            <w:tcW w:w="3835" w:type="pct"/>
            <w:tcBorders>
              <w:top w:val="single" w:sz="4" w:space="0" w:color="auto"/>
              <w:left w:val="single" w:sz="4" w:space="0" w:color="auto"/>
              <w:bottom w:val="single" w:sz="4" w:space="0" w:color="auto"/>
              <w:right w:val="single" w:sz="4" w:space="0" w:color="auto"/>
            </w:tcBorders>
            <w:vAlign w:val="center"/>
          </w:tcPr>
          <w:p w14:paraId="41A2BC26"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Учредители (перечислить наименования и организационно-правовую форму или Ф.И.О. всех учредителей)</w:t>
            </w:r>
          </w:p>
        </w:tc>
        <w:tc>
          <w:tcPr>
            <w:tcW w:w="834" w:type="pct"/>
            <w:tcBorders>
              <w:top w:val="single" w:sz="4" w:space="0" w:color="auto"/>
              <w:left w:val="single" w:sz="4" w:space="0" w:color="auto"/>
              <w:bottom w:val="single" w:sz="4" w:space="0" w:color="auto"/>
              <w:right w:val="single" w:sz="4" w:space="0" w:color="auto"/>
            </w:tcBorders>
            <w:vAlign w:val="center"/>
          </w:tcPr>
          <w:p w14:paraId="1B18D1E0"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621CA4F6"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6577D4D7"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4</w:t>
            </w:r>
          </w:p>
        </w:tc>
        <w:tc>
          <w:tcPr>
            <w:tcW w:w="3835" w:type="pct"/>
            <w:tcBorders>
              <w:top w:val="single" w:sz="4" w:space="0" w:color="auto"/>
              <w:left w:val="single" w:sz="4" w:space="0" w:color="auto"/>
              <w:bottom w:val="single" w:sz="4" w:space="0" w:color="auto"/>
              <w:right w:val="single" w:sz="4" w:space="0" w:color="auto"/>
            </w:tcBorders>
            <w:vAlign w:val="center"/>
          </w:tcPr>
          <w:p w14:paraId="412D3A36"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Свидетельство о внесении в Единый государственный реестр юридических лиц / индивидуальных предпринимателей (дата и номер, кем выдано) либо паспортные данные для Участника ценового запроса – физического лица</w:t>
            </w:r>
          </w:p>
        </w:tc>
        <w:tc>
          <w:tcPr>
            <w:tcW w:w="834" w:type="pct"/>
            <w:tcBorders>
              <w:top w:val="single" w:sz="4" w:space="0" w:color="auto"/>
              <w:left w:val="single" w:sz="4" w:space="0" w:color="auto"/>
              <w:bottom w:val="single" w:sz="4" w:space="0" w:color="auto"/>
              <w:right w:val="single" w:sz="4" w:space="0" w:color="auto"/>
            </w:tcBorders>
            <w:vAlign w:val="center"/>
          </w:tcPr>
          <w:p w14:paraId="7F1EF7FD"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205067D7"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7FF15B89"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5</w:t>
            </w:r>
          </w:p>
        </w:tc>
        <w:tc>
          <w:tcPr>
            <w:tcW w:w="3835" w:type="pct"/>
            <w:tcBorders>
              <w:top w:val="single" w:sz="4" w:space="0" w:color="auto"/>
              <w:left w:val="single" w:sz="4" w:space="0" w:color="auto"/>
              <w:bottom w:val="single" w:sz="4" w:space="0" w:color="auto"/>
              <w:right w:val="single" w:sz="4" w:space="0" w:color="auto"/>
            </w:tcBorders>
            <w:vAlign w:val="center"/>
          </w:tcPr>
          <w:p w14:paraId="6951A5BB"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Дата постановки на учет в налоговом органе ИНН, КПП, ОГРН, ОКПО, ОКОПФ, ОКТМО</w:t>
            </w:r>
          </w:p>
        </w:tc>
        <w:tc>
          <w:tcPr>
            <w:tcW w:w="834" w:type="pct"/>
            <w:tcBorders>
              <w:top w:val="single" w:sz="4" w:space="0" w:color="auto"/>
              <w:left w:val="single" w:sz="4" w:space="0" w:color="auto"/>
              <w:bottom w:val="single" w:sz="4" w:space="0" w:color="auto"/>
              <w:right w:val="single" w:sz="4" w:space="0" w:color="auto"/>
            </w:tcBorders>
            <w:vAlign w:val="center"/>
          </w:tcPr>
          <w:p w14:paraId="7C4FE6A6"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58629565"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47AC6E8F"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6</w:t>
            </w:r>
          </w:p>
        </w:tc>
        <w:tc>
          <w:tcPr>
            <w:tcW w:w="3835" w:type="pct"/>
            <w:tcBorders>
              <w:top w:val="single" w:sz="4" w:space="0" w:color="auto"/>
              <w:left w:val="single" w:sz="4" w:space="0" w:color="auto"/>
              <w:bottom w:val="single" w:sz="4" w:space="0" w:color="auto"/>
              <w:right w:val="single" w:sz="4" w:space="0" w:color="auto"/>
            </w:tcBorders>
            <w:vAlign w:val="center"/>
          </w:tcPr>
          <w:p w14:paraId="3D1A3A6B"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834" w:type="pct"/>
            <w:tcBorders>
              <w:top w:val="single" w:sz="4" w:space="0" w:color="auto"/>
              <w:left w:val="single" w:sz="4" w:space="0" w:color="auto"/>
              <w:bottom w:val="single" w:sz="4" w:space="0" w:color="auto"/>
              <w:right w:val="single" w:sz="4" w:space="0" w:color="auto"/>
            </w:tcBorders>
            <w:vAlign w:val="center"/>
          </w:tcPr>
          <w:p w14:paraId="323FE5E0"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64E36A18"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590A276B"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7</w:t>
            </w:r>
          </w:p>
        </w:tc>
        <w:tc>
          <w:tcPr>
            <w:tcW w:w="3835" w:type="pct"/>
            <w:tcBorders>
              <w:top w:val="single" w:sz="4" w:space="0" w:color="auto"/>
              <w:left w:val="single" w:sz="4" w:space="0" w:color="auto"/>
              <w:bottom w:val="single" w:sz="4" w:space="0" w:color="auto"/>
              <w:right w:val="single" w:sz="4" w:space="0" w:color="auto"/>
            </w:tcBorders>
            <w:vAlign w:val="center"/>
          </w:tcPr>
          <w:p w14:paraId="75972B01"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Почтовый адрес (страна, адрес)</w:t>
            </w:r>
          </w:p>
        </w:tc>
        <w:tc>
          <w:tcPr>
            <w:tcW w:w="834" w:type="pct"/>
            <w:tcBorders>
              <w:top w:val="single" w:sz="4" w:space="0" w:color="auto"/>
              <w:left w:val="single" w:sz="4" w:space="0" w:color="auto"/>
              <w:bottom w:val="single" w:sz="4" w:space="0" w:color="auto"/>
              <w:right w:val="single" w:sz="4" w:space="0" w:color="auto"/>
            </w:tcBorders>
            <w:vAlign w:val="center"/>
          </w:tcPr>
          <w:p w14:paraId="4359BE39"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0D9792C9"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036A0F50"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8</w:t>
            </w:r>
          </w:p>
        </w:tc>
        <w:tc>
          <w:tcPr>
            <w:tcW w:w="3835" w:type="pct"/>
            <w:tcBorders>
              <w:top w:val="single" w:sz="4" w:space="0" w:color="auto"/>
              <w:left w:val="single" w:sz="4" w:space="0" w:color="auto"/>
              <w:bottom w:val="single" w:sz="4" w:space="0" w:color="auto"/>
              <w:right w:val="single" w:sz="4" w:space="0" w:color="auto"/>
            </w:tcBorders>
            <w:vAlign w:val="center"/>
          </w:tcPr>
          <w:p w14:paraId="16DA1574"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Контактные телефоны (с указанием кода города)</w:t>
            </w:r>
          </w:p>
        </w:tc>
        <w:tc>
          <w:tcPr>
            <w:tcW w:w="834" w:type="pct"/>
            <w:tcBorders>
              <w:top w:val="single" w:sz="4" w:space="0" w:color="auto"/>
              <w:left w:val="single" w:sz="4" w:space="0" w:color="auto"/>
              <w:bottom w:val="single" w:sz="4" w:space="0" w:color="auto"/>
              <w:right w:val="single" w:sz="4" w:space="0" w:color="auto"/>
            </w:tcBorders>
            <w:vAlign w:val="center"/>
          </w:tcPr>
          <w:p w14:paraId="4775CF1E"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2F7583AF"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0AE6D72E"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9</w:t>
            </w:r>
          </w:p>
        </w:tc>
        <w:tc>
          <w:tcPr>
            <w:tcW w:w="3835" w:type="pct"/>
            <w:tcBorders>
              <w:top w:val="single" w:sz="4" w:space="0" w:color="auto"/>
              <w:left w:val="single" w:sz="4" w:space="0" w:color="auto"/>
              <w:bottom w:val="single" w:sz="4" w:space="0" w:color="auto"/>
              <w:right w:val="single" w:sz="4" w:space="0" w:color="auto"/>
            </w:tcBorders>
            <w:vAlign w:val="center"/>
          </w:tcPr>
          <w:p w14:paraId="54D9AEFD"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Факс (с указанием кода города)</w:t>
            </w:r>
          </w:p>
        </w:tc>
        <w:tc>
          <w:tcPr>
            <w:tcW w:w="834" w:type="pct"/>
            <w:tcBorders>
              <w:top w:val="single" w:sz="4" w:space="0" w:color="auto"/>
              <w:left w:val="single" w:sz="4" w:space="0" w:color="auto"/>
              <w:bottom w:val="single" w:sz="4" w:space="0" w:color="auto"/>
              <w:right w:val="single" w:sz="4" w:space="0" w:color="auto"/>
            </w:tcBorders>
            <w:vAlign w:val="center"/>
          </w:tcPr>
          <w:p w14:paraId="3E1B115A"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42127F49"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4A49B02F"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10</w:t>
            </w:r>
          </w:p>
        </w:tc>
        <w:tc>
          <w:tcPr>
            <w:tcW w:w="3835" w:type="pct"/>
            <w:tcBorders>
              <w:top w:val="single" w:sz="4" w:space="0" w:color="auto"/>
              <w:left w:val="single" w:sz="4" w:space="0" w:color="auto"/>
              <w:bottom w:val="single" w:sz="4" w:space="0" w:color="auto"/>
              <w:right w:val="single" w:sz="4" w:space="0" w:color="auto"/>
            </w:tcBorders>
            <w:vAlign w:val="center"/>
          </w:tcPr>
          <w:p w14:paraId="07F8CC3A"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Адрес электронной почты</w:t>
            </w:r>
          </w:p>
        </w:tc>
        <w:tc>
          <w:tcPr>
            <w:tcW w:w="834" w:type="pct"/>
            <w:tcBorders>
              <w:top w:val="single" w:sz="4" w:space="0" w:color="auto"/>
              <w:left w:val="single" w:sz="4" w:space="0" w:color="auto"/>
              <w:bottom w:val="single" w:sz="4" w:space="0" w:color="auto"/>
              <w:right w:val="single" w:sz="4" w:space="0" w:color="auto"/>
            </w:tcBorders>
            <w:vAlign w:val="center"/>
          </w:tcPr>
          <w:p w14:paraId="6EBF75AE"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73953161"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5AA9DCB9"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11</w:t>
            </w:r>
          </w:p>
        </w:tc>
        <w:tc>
          <w:tcPr>
            <w:tcW w:w="3835" w:type="pct"/>
            <w:tcBorders>
              <w:top w:val="single" w:sz="4" w:space="0" w:color="auto"/>
              <w:left w:val="single" w:sz="4" w:space="0" w:color="auto"/>
              <w:bottom w:val="single" w:sz="4" w:space="0" w:color="auto"/>
              <w:right w:val="single" w:sz="4" w:space="0" w:color="auto"/>
            </w:tcBorders>
            <w:vAlign w:val="center"/>
          </w:tcPr>
          <w:p w14:paraId="418590CE"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Банковские реквизиты (наименование и адрес банка, номер расчетного счета Участника ценового запроса в банке, корреспондентский счет, код БИК телефоны банка, прочие банковские реквизиты)</w:t>
            </w:r>
          </w:p>
        </w:tc>
        <w:tc>
          <w:tcPr>
            <w:tcW w:w="834" w:type="pct"/>
            <w:tcBorders>
              <w:top w:val="single" w:sz="4" w:space="0" w:color="auto"/>
              <w:left w:val="single" w:sz="4" w:space="0" w:color="auto"/>
              <w:bottom w:val="single" w:sz="4" w:space="0" w:color="auto"/>
              <w:right w:val="single" w:sz="4" w:space="0" w:color="auto"/>
            </w:tcBorders>
            <w:vAlign w:val="center"/>
          </w:tcPr>
          <w:p w14:paraId="3C110262"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7ACE7EE9"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3D9456E4"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12</w:t>
            </w:r>
          </w:p>
        </w:tc>
        <w:tc>
          <w:tcPr>
            <w:tcW w:w="3835" w:type="pct"/>
            <w:tcBorders>
              <w:top w:val="single" w:sz="4" w:space="0" w:color="auto"/>
              <w:left w:val="single" w:sz="4" w:space="0" w:color="auto"/>
              <w:bottom w:val="single" w:sz="4" w:space="0" w:color="auto"/>
              <w:right w:val="single" w:sz="4" w:space="0" w:color="auto"/>
            </w:tcBorders>
            <w:vAlign w:val="center"/>
          </w:tcPr>
          <w:p w14:paraId="7ED63E05" w14:textId="77777777" w:rsidR="00A52355" w:rsidRDefault="00004020">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Ф.И.О. руководителя Участника ценового запроса, имеющего право подписи согласно учредительным документам, с указанием должности и контактного телефона</w:t>
            </w:r>
          </w:p>
        </w:tc>
        <w:tc>
          <w:tcPr>
            <w:tcW w:w="834" w:type="pct"/>
            <w:tcBorders>
              <w:top w:val="single" w:sz="4" w:space="0" w:color="auto"/>
              <w:left w:val="single" w:sz="4" w:space="0" w:color="auto"/>
              <w:bottom w:val="single" w:sz="4" w:space="0" w:color="auto"/>
              <w:right w:val="single" w:sz="4" w:space="0" w:color="auto"/>
            </w:tcBorders>
            <w:vAlign w:val="center"/>
          </w:tcPr>
          <w:p w14:paraId="7C1633CF"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A52355" w14:paraId="2E4DAB9D"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5EE7B471" w14:textId="77777777" w:rsidR="00A52355" w:rsidRDefault="00004020">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13</w:t>
            </w:r>
          </w:p>
        </w:tc>
        <w:tc>
          <w:tcPr>
            <w:tcW w:w="3835" w:type="pct"/>
            <w:tcBorders>
              <w:top w:val="single" w:sz="4" w:space="0" w:color="auto"/>
              <w:left w:val="single" w:sz="4" w:space="0" w:color="auto"/>
              <w:bottom w:val="single" w:sz="4" w:space="0" w:color="auto"/>
              <w:right w:val="single" w:sz="4" w:space="0" w:color="auto"/>
            </w:tcBorders>
            <w:vAlign w:val="center"/>
          </w:tcPr>
          <w:p w14:paraId="7A02405E" w14:textId="77777777" w:rsidR="00A52355" w:rsidRDefault="00004020">
            <w:pPr>
              <w:suppressAutoHyphens/>
              <w:snapToGrid w:val="0"/>
              <w:spacing w:after="0" w:line="240" w:lineRule="auto"/>
              <w:jc w:val="both"/>
              <w:rPr>
                <w:rFonts w:ascii="Times New Roman" w:eastAsia="Times New Roman" w:hAnsi="Times New Roman"/>
                <w:i/>
                <w:sz w:val="24"/>
                <w:szCs w:val="24"/>
                <w:lang w:eastAsia="ar-SA"/>
              </w:rPr>
            </w:pPr>
            <w:r>
              <w:rPr>
                <w:rFonts w:ascii="Times New Roman" w:eastAsia="Times New Roman" w:hAnsi="Times New Roman"/>
                <w:sz w:val="20"/>
                <w:szCs w:val="20"/>
                <w:lang w:eastAsia="ar-SA"/>
              </w:rPr>
              <w:t>Орган управления Участника ценового запроса – юридического лица, уполномоченный на одобрение сделки, право на заключение которой является предметом настоящего ценового запроса и порядок одобрения соответствующей сделки</w:t>
            </w:r>
          </w:p>
        </w:tc>
        <w:tc>
          <w:tcPr>
            <w:tcW w:w="834" w:type="pct"/>
            <w:tcBorders>
              <w:top w:val="single" w:sz="4" w:space="0" w:color="auto"/>
              <w:left w:val="single" w:sz="4" w:space="0" w:color="auto"/>
              <w:bottom w:val="single" w:sz="4" w:space="0" w:color="auto"/>
              <w:right w:val="single" w:sz="4" w:space="0" w:color="auto"/>
            </w:tcBorders>
            <w:vAlign w:val="center"/>
          </w:tcPr>
          <w:p w14:paraId="436C56E0" w14:textId="77777777" w:rsidR="00A52355" w:rsidRDefault="00A52355">
            <w:pPr>
              <w:suppressAutoHyphens/>
              <w:snapToGrid w:val="0"/>
              <w:spacing w:after="0" w:line="240" w:lineRule="auto"/>
              <w:rPr>
                <w:rFonts w:ascii="Times New Roman" w:eastAsia="Times New Roman" w:hAnsi="Times New Roman"/>
                <w:sz w:val="24"/>
                <w:szCs w:val="24"/>
                <w:lang w:eastAsia="ar-SA"/>
              </w:rPr>
            </w:pPr>
          </w:p>
        </w:tc>
      </w:tr>
      <w:tr w:rsidR="009A17DA" w14:paraId="22DE6B54" w14:textId="77777777" w:rsidTr="009A17DA">
        <w:tc>
          <w:tcPr>
            <w:tcW w:w="331" w:type="pct"/>
            <w:tcBorders>
              <w:top w:val="single" w:sz="4" w:space="0" w:color="auto"/>
              <w:left w:val="single" w:sz="4" w:space="0" w:color="auto"/>
              <w:bottom w:val="single" w:sz="4" w:space="0" w:color="auto"/>
              <w:right w:val="single" w:sz="4" w:space="0" w:color="auto"/>
            </w:tcBorders>
            <w:vAlign w:val="center"/>
          </w:tcPr>
          <w:p w14:paraId="760CA7EF" w14:textId="2265C115" w:rsidR="009A17DA" w:rsidRDefault="009A17DA">
            <w:pPr>
              <w:tabs>
                <w:tab w:val="left" w:pos="537"/>
              </w:tabs>
              <w:suppressAutoHyphens/>
              <w:snapToGri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14</w:t>
            </w:r>
          </w:p>
        </w:tc>
        <w:tc>
          <w:tcPr>
            <w:tcW w:w="3835" w:type="pct"/>
            <w:tcBorders>
              <w:top w:val="single" w:sz="4" w:space="0" w:color="auto"/>
              <w:left w:val="single" w:sz="4" w:space="0" w:color="auto"/>
              <w:bottom w:val="single" w:sz="4" w:space="0" w:color="auto"/>
              <w:right w:val="single" w:sz="4" w:space="0" w:color="auto"/>
            </w:tcBorders>
            <w:vAlign w:val="center"/>
          </w:tcPr>
          <w:p w14:paraId="5E936CE4" w14:textId="02854ECB" w:rsidR="009A17DA" w:rsidRDefault="009A17DA">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0"/>
                <w:szCs w:val="20"/>
                <w:lang w:eastAsia="ar-SA"/>
              </w:rPr>
              <w:t>Контактное лицо Участника</w:t>
            </w:r>
          </w:p>
        </w:tc>
        <w:tc>
          <w:tcPr>
            <w:tcW w:w="834" w:type="pct"/>
            <w:tcBorders>
              <w:top w:val="single" w:sz="4" w:space="0" w:color="auto"/>
              <w:left w:val="single" w:sz="4" w:space="0" w:color="auto"/>
              <w:bottom w:val="single" w:sz="4" w:space="0" w:color="auto"/>
              <w:right w:val="single" w:sz="4" w:space="0" w:color="auto"/>
            </w:tcBorders>
            <w:vAlign w:val="center"/>
          </w:tcPr>
          <w:p w14:paraId="58C5446A" w14:textId="77777777" w:rsidR="009A17DA" w:rsidRDefault="009A17DA">
            <w:pPr>
              <w:suppressAutoHyphens/>
              <w:snapToGrid w:val="0"/>
              <w:spacing w:after="0" w:line="240" w:lineRule="auto"/>
              <w:rPr>
                <w:rFonts w:ascii="Times New Roman" w:eastAsia="Times New Roman" w:hAnsi="Times New Roman"/>
                <w:sz w:val="24"/>
                <w:szCs w:val="24"/>
                <w:lang w:eastAsia="ar-SA"/>
              </w:rPr>
            </w:pPr>
          </w:p>
        </w:tc>
      </w:tr>
    </w:tbl>
    <w:p w14:paraId="74BD7083" w14:textId="77777777" w:rsidR="00A52355" w:rsidRDefault="00004020">
      <w:pPr>
        <w:pStyle w:val="Times12"/>
        <w:tabs>
          <w:tab w:val="left" w:pos="709"/>
          <w:tab w:val="left" w:pos="1134"/>
        </w:tabs>
        <w:ind w:firstLine="0"/>
        <w:rPr>
          <w:szCs w:val="24"/>
        </w:rPr>
      </w:pPr>
      <w:r>
        <w:rPr>
          <w:szCs w:val="24"/>
        </w:rPr>
        <w:t xml:space="preserve">              </w:t>
      </w:r>
    </w:p>
    <w:p w14:paraId="22924090" w14:textId="77777777" w:rsidR="00A52355" w:rsidRDefault="00004020">
      <w:pPr>
        <w:pStyle w:val="Times12"/>
        <w:tabs>
          <w:tab w:val="left" w:pos="709"/>
          <w:tab w:val="left" w:pos="1134"/>
        </w:tabs>
        <w:ind w:firstLine="0"/>
        <w:rPr>
          <w:i/>
          <w:color w:val="808080"/>
          <w:sz w:val="22"/>
        </w:rPr>
      </w:pPr>
      <w:r>
        <w:rPr>
          <w:szCs w:val="24"/>
        </w:rPr>
        <w:t xml:space="preserve">       </w:t>
      </w:r>
      <w:r>
        <w:rPr>
          <w:i/>
          <w:color w:val="808080"/>
          <w:sz w:val="22"/>
        </w:rPr>
        <w:t>ИНСТРУКЦИЯ ПО ЗАПОЛНЕНИЮ:</w:t>
      </w:r>
    </w:p>
    <w:p w14:paraId="5FC3883C" w14:textId="77777777" w:rsidR="00A52355" w:rsidRDefault="00004020">
      <w:pPr>
        <w:pStyle w:val="Times12"/>
        <w:tabs>
          <w:tab w:val="left" w:pos="709"/>
          <w:tab w:val="left" w:pos="1134"/>
        </w:tabs>
        <w:ind w:firstLine="0"/>
        <w:rPr>
          <w:i/>
          <w:color w:val="808080"/>
          <w:sz w:val="22"/>
        </w:rPr>
      </w:pPr>
      <w:r>
        <w:rPr>
          <w:i/>
          <w:color w:val="808080"/>
          <w:sz w:val="22"/>
        </w:rPr>
        <w:t xml:space="preserve">1. Данную инструкцию не следует воспроизводить в документах, подготовленных участником на участие в </w:t>
      </w:r>
      <w:r>
        <w:rPr>
          <w:sz w:val="20"/>
          <w:szCs w:val="20"/>
          <w:lang w:eastAsia="ar-SA"/>
        </w:rPr>
        <w:t>ц</w:t>
      </w:r>
      <w:r>
        <w:rPr>
          <w:i/>
          <w:color w:val="808080"/>
          <w:sz w:val="22"/>
          <w:lang w:eastAsia="ar-SA"/>
        </w:rPr>
        <w:t>еновом запросе</w:t>
      </w:r>
      <w:r>
        <w:rPr>
          <w:i/>
          <w:color w:val="808080"/>
          <w:sz w:val="22"/>
        </w:rPr>
        <w:t>.</w:t>
      </w:r>
    </w:p>
    <w:p w14:paraId="6B4E6147" w14:textId="77777777" w:rsidR="00A52355" w:rsidRDefault="00004020">
      <w:pPr>
        <w:pStyle w:val="Times12"/>
        <w:tabs>
          <w:tab w:val="left" w:pos="709"/>
          <w:tab w:val="left" w:pos="1134"/>
        </w:tabs>
        <w:ind w:firstLine="0"/>
        <w:rPr>
          <w:i/>
          <w:color w:val="808080"/>
          <w:sz w:val="22"/>
        </w:rPr>
      </w:pPr>
      <w:r>
        <w:rPr>
          <w:i/>
          <w:color w:val="808080"/>
          <w:sz w:val="22"/>
        </w:rPr>
        <w:t xml:space="preserve">2. Участник </w:t>
      </w:r>
      <w:r>
        <w:rPr>
          <w:i/>
          <w:color w:val="808080"/>
          <w:sz w:val="22"/>
          <w:lang w:eastAsia="ar-SA"/>
        </w:rPr>
        <w:t>ценового запроса</w:t>
      </w:r>
      <w:r>
        <w:rPr>
          <w:i/>
          <w:color w:val="808080"/>
          <w:sz w:val="22"/>
        </w:rPr>
        <w:t xml:space="preserve"> приводит номер и дату Заявки, приложением к которой является данная анкета участника процедуры закупки. </w:t>
      </w:r>
    </w:p>
    <w:p w14:paraId="38F6C7D2" w14:textId="77777777" w:rsidR="00A52355" w:rsidRDefault="00004020">
      <w:pPr>
        <w:pStyle w:val="Times12"/>
        <w:tabs>
          <w:tab w:val="left" w:pos="709"/>
          <w:tab w:val="left" w:pos="1134"/>
        </w:tabs>
        <w:ind w:firstLine="0"/>
        <w:rPr>
          <w:i/>
          <w:color w:val="808080"/>
          <w:sz w:val="22"/>
        </w:rPr>
      </w:pPr>
      <w:r>
        <w:rPr>
          <w:i/>
          <w:color w:val="808080"/>
          <w:sz w:val="22"/>
        </w:rPr>
        <w:t xml:space="preserve">3. В графе 14 указывается уполномоченное лицо Участника </w:t>
      </w:r>
      <w:r>
        <w:rPr>
          <w:i/>
          <w:color w:val="808080"/>
          <w:sz w:val="22"/>
          <w:lang w:eastAsia="ar-SA"/>
        </w:rPr>
        <w:t>ценового запроса</w:t>
      </w:r>
      <w:r>
        <w:rPr>
          <w:i/>
          <w:color w:val="808080"/>
          <w:sz w:val="22"/>
        </w:rPr>
        <w:t xml:space="preserve"> для оперативного уведомления по вопросам организационного характера и взаимодействия с Заказчиком.</w:t>
      </w:r>
    </w:p>
    <w:p w14:paraId="55C7C2C0" w14:textId="2BB856FB" w:rsidR="00E92ADB" w:rsidRDefault="00004020">
      <w:pPr>
        <w:pStyle w:val="Times12"/>
        <w:tabs>
          <w:tab w:val="left" w:pos="709"/>
          <w:tab w:val="left" w:pos="1134"/>
        </w:tabs>
        <w:ind w:firstLine="0"/>
        <w:rPr>
          <w:i/>
          <w:color w:val="808080"/>
          <w:sz w:val="22"/>
        </w:rPr>
      </w:pPr>
      <w:r>
        <w:rPr>
          <w:i/>
          <w:color w:val="808080"/>
          <w:sz w:val="22"/>
          <w:highlight w:val="yellow"/>
        </w:rPr>
        <w:t>4. Анкета должна содержать все применимые сведения из таблицы. Если сведения отсутствуют, указы</w:t>
      </w:r>
      <w:bookmarkStart w:id="2" w:name="_GoBack"/>
      <w:bookmarkEnd w:id="2"/>
      <w:r>
        <w:rPr>
          <w:i/>
          <w:color w:val="808080"/>
          <w:sz w:val="22"/>
          <w:highlight w:val="yellow"/>
        </w:rPr>
        <w:t>вается «Отсутствует»; если они не применимы к участнику — «Не применимо».</w:t>
      </w:r>
    </w:p>
    <w:sectPr w:rsidR="00E92A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3730C" w14:textId="77777777" w:rsidR="00AC29F8" w:rsidRDefault="00AC29F8">
      <w:pPr>
        <w:spacing w:line="240" w:lineRule="auto"/>
      </w:pPr>
      <w:r>
        <w:separator/>
      </w:r>
    </w:p>
  </w:endnote>
  <w:endnote w:type="continuationSeparator" w:id="0">
    <w:p w14:paraId="5BCECADB" w14:textId="77777777" w:rsidR="00AC29F8" w:rsidRDefault="00AC29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D22EF" w14:textId="77777777" w:rsidR="00AC29F8" w:rsidRDefault="00AC29F8">
      <w:pPr>
        <w:spacing w:after="0"/>
      </w:pPr>
      <w:r>
        <w:separator/>
      </w:r>
    </w:p>
  </w:footnote>
  <w:footnote w:type="continuationSeparator" w:id="0">
    <w:p w14:paraId="5B60482A" w14:textId="77777777" w:rsidR="00AC29F8" w:rsidRDefault="00AC29F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ADD74D"/>
    <w:multiLevelType w:val="singleLevel"/>
    <w:tmpl w:val="99ADD74D"/>
    <w:lvl w:ilvl="0">
      <w:start w:val="1"/>
      <w:numFmt w:val="decimal"/>
      <w:suff w:val="space"/>
      <w:lvlText w:val="%1)"/>
      <w:lvlJc w:val="left"/>
    </w:lvl>
  </w:abstractNum>
  <w:abstractNum w:abstractNumId="1" w15:restartNumberingAfterBreak="0">
    <w:nsid w:val="00000001"/>
    <w:multiLevelType w:val="multilevel"/>
    <w:tmpl w:val="00000001"/>
    <w:lvl w:ilvl="0">
      <w:start w:val="1"/>
      <w:numFmt w:val="none"/>
      <w:pStyle w:val="1"/>
      <w:lvlText w:val=""/>
      <w:lvlJc w:val="left"/>
      <w:pPr>
        <w:tabs>
          <w:tab w:val="left" w:pos="432"/>
        </w:tabs>
        <w:ind w:left="432" w:hanging="432"/>
      </w:pPr>
    </w:lvl>
    <w:lvl w:ilvl="1">
      <w:start w:val="1"/>
      <w:numFmt w:val="none"/>
      <w:pStyle w:val="2"/>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2" w15:restartNumberingAfterBreak="0">
    <w:nsid w:val="130265D9"/>
    <w:multiLevelType w:val="hybridMultilevel"/>
    <w:tmpl w:val="221AA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608B7"/>
    <w:multiLevelType w:val="hybridMultilevel"/>
    <w:tmpl w:val="37EE2E14"/>
    <w:lvl w:ilvl="0" w:tplc="368881F4">
      <w:start w:val="1"/>
      <w:numFmt w:val="decimal"/>
      <w:lvlText w:val="%1)"/>
      <w:lvlJc w:val="left"/>
      <w:pPr>
        <w:ind w:left="1004" w:hanging="360"/>
      </w:pPr>
      <w:rPr>
        <w:rFonts w:hint="default"/>
        <w:b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E571AD9"/>
    <w:multiLevelType w:val="multilevel"/>
    <w:tmpl w:val="3EE09C82"/>
    <w:lvl w:ilvl="0">
      <w:start w:val="1"/>
      <w:numFmt w:val="decimal"/>
      <w:lvlText w:val="%1."/>
      <w:lvlJc w:val="center"/>
      <w:pPr>
        <w:tabs>
          <w:tab w:val="num" w:pos="0"/>
        </w:tabs>
        <w:ind w:left="0" w:firstLine="0"/>
      </w:pPr>
      <w:rPr>
        <w:rFonts w:cs="Times New Roman"/>
        <w:b/>
        <w:i w:val="0"/>
      </w:rPr>
    </w:lvl>
    <w:lvl w:ilvl="1">
      <w:start w:val="1"/>
      <w:numFmt w:val="decimal"/>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5" w15:restartNumberingAfterBreak="0">
    <w:nsid w:val="223515B9"/>
    <w:multiLevelType w:val="multilevel"/>
    <w:tmpl w:val="1AD609E8"/>
    <w:lvl w:ilvl="0">
      <w:start w:val="1"/>
      <w:numFmt w:val="decimal"/>
      <w:lvlText w:val="%1."/>
      <w:lvlJc w:val="left"/>
      <w:pPr>
        <w:ind w:left="360" w:hanging="360"/>
      </w:pPr>
      <w:rPr>
        <w:rFonts w:hint="default"/>
      </w:rPr>
    </w:lvl>
    <w:lvl w:ilvl="1">
      <w:start w:val="1"/>
      <w:numFmt w:val="decimal"/>
      <w:lvlText w:val="%1.%2."/>
      <w:lvlJc w:val="left"/>
      <w:pPr>
        <w:ind w:left="7448"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60415E66"/>
    <w:multiLevelType w:val="multilevel"/>
    <w:tmpl w:val="3274DD4E"/>
    <w:lvl w:ilvl="0">
      <w:start w:val="1"/>
      <w:numFmt w:val="decimal"/>
      <w:lvlText w:val="%1."/>
      <w:lvlJc w:val="left"/>
      <w:pPr>
        <w:ind w:left="1211" w:hanging="360"/>
      </w:pPr>
      <w:rPr>
        <w:rFonts w:ascii="Times New Roman" w:hAnsi="Times New Roman" w:cs="Times New Roman" w:hint="default"/>
        <w:strike w:val="0"/>
        <w:sz w:val="28"/>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7" w15:restartNumberingAfterBreak="0">
    <w:nsid w:val="6DD2515B"/>
    <w:multiLevelType w:val="multilevel"/>
    <w:tmpl w:val="CCEAB27E"/>
    <w:lvl w:ilvl="0">
      <w:start w:val="2"/>
      <w:numFmt w:val="decimal"/>
      <w:lvlText w:val="%1."/>
      <w:lvlJc w:val="left"/>
      <w:pPr>
        <w:ind w:left="420" w:hanging="420"/>
      </w:pPr>
      <w:rPr>
        <w:rFonts w:hint="default"/>
        <w:b w:val="0"/>
        <w:i w:val="0"/>
        <w:color w:val="auto"/>
      </w:rPr>
    </w:lvl>
    <w:lvl w:ilvl="1">
      <w:start w:val="1"/>
      <w:numFmt w:val="decimal"/>
      <w:lvlText w:val="%2."/>
      <w:lvlJc w:val="left"/>
      <w:pPr>
        <w:ind w:left="2160" w:hanging="720"/>
      </w:pPr>
      <w:rPr>
        <w:rFonts w:ascii="Times New Roman" w:eastAsia="Times New Roman" w:hAnsi="Times New Roman" w:cs="Times New Roman"/>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8" w15:restartNumberingAfterBreak="0">
    <w:nsid w:val="72EC0EE6"/>
    <w:multiLevelType w:val="multilevel"/>
    <w:tmpl w:val="72EC0EE6"/>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9" w15:restartNumberingAfterBreak="0">
    <w:nsid w:val="7F553F47"/>
    <w:multiLevelType w:val="multilevel"/>
    <w:tmpl w:val="8A36AC4C"/>
    <w:lvl w:ilvl="0">
      <w:start w:val="1"/>
      <w:numFmt w:val="decimal"/>
      <w:lvlText w:val="%1."/>
      <w:lvlJc w:val="left"/>
      <w:pPr>
        <w:ind w:left="360" w:hanging="360"/>
      </w:pPr>
      <w:rPr>
        <w:rFonts w:hint="default"/>
        <w:b w:val="0"/>
      </w:rPr>
    </w:lvl>
    <w:lvl w:ilvl="1">
      <w:start w:val="1"/>
      <w:numFmt w:val="decimal"/>
      <w:lvlText w:val="%1.%2."/>
      <w:lvlJc w:val="left"/>
      <w:pPr>
        <w:ind w:left="3240" w:hanging="360"/>
      </w:pPr>
      <w:rPr>
        <w:rFonts w:hint="default"/>
        <w:b w:val="0"/>
        <w:i w:val="0"/>
        <w:color w:val="auto"/>
        <w:sz w:val="24"/>
        <w:szCs w:val="24"/>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num w:numId="1">
    <w:abstractNumId w:val="1"/>
  </w:num>
  <w:num w:numId="2">
    <w:abstractNumId w:val="0"/>
  </w:num>
  <w:num w:numId="3">
    <w:abstractNumId w:val="8"/>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7"/>
  </w:num>
  <w:num w:numId="7">
    <w:abstractNumId w:val="9"/>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792"/>
    <w:rsid w:val="00004020"/>
    <w:rsid w:val="00005360"/>
    <w:rsid w:val="00006368"/>
    <w:rsid w:val="00007304"/>
    <w:rsid w:val="00013BB5"/>
    <w:rsid w:val="00016504"/>
    <w:rsid w:val="000247C8"/>
    <w:rsid w:val="0002500E"/>
    <w:rsid w:val="000250F2"/>
    <w:rsid w:val="00030257"/>
    <w:rsid w:val="0003089F"/>
    <w:rsid w:val="00031B37"/>
    <w:rsid w:val="0003217F"/>
    <w:rsid w:val="000329A0"/>
    <w:rsid w:val="00032F2C"/>
    <w:rsid w:val="00033D1F"/>
    <w:rsid w:val="00040682"/>
    <w:rsid w:val="000435A5"/>
    <w:rsid w:val="00044899"/>
    <w:rsid w:val="000449E1"/>
    <w:rsid w:val="000453B7"/>
    <w:rsid w:val="0004715F"/>
    <w:rsid w:val="000515DE"/>
    <w:rsid w:val="00055E80"/>
    <w:rsid w:val="00057D07"/>
    <w:rsid w:val="00062CB5"/>
    <w:rsid w:val="0006737B"/>
    <w:rsid w:val="00067BF0"/>
    <w:rsid w:val="000744D1"/>
    <w:rsid w:val="00082228"/>
    <w:rsid w:val="00091641"/>
    <w:rsid w:val="000A7180"/>
    <w:rsid w:val="000B21E1"/>
    <w:rsid w:val="000B58D0"/>
    <w:rsid w:val="000B5F45"/>
    <w:rsid w:val="000C09A2"/>
    <w:rsid w:val="000C13E2"/>
    <w:rsid w:val="000D2475"/>
    <w:rsid w:val="000D2E43"/>
    <w:rsid w:val="000E09D9"/>
    <w:rsid w:val="000E5F26"/>
    <w:rsid w:val="000F1D8A"/>
    <w:rsid w:val="000F2A4E"/>
    <w:rsid w:val="000F2B71"/>
    <w:rsid w:val="000F3D14"/>
    <w:rsid w:val="000F3D6B"/>
    <w:rsid w:val="000F575E"/>
    <w:rsid w:val="000F5956"/>
    <w:rsid w:val="00100788"/>
    <w:rsid w:val="001022CD"/>
    <w:rsid w:val="00105FBB"/>
    <w:rsid w:val="00106F2D"/>
    <w:rsid w:val="0010772B"/>
    <w:rsid w:val="0011078C"/>
    <w:rsid w:val="00120CA0"/>
    <w:rsid w:val="00123A7B"/>
    <w:rsid w:val="00123BB5"/>
    <w:rsid w:val="001261AD"/>
    <w:rsid w:val="00140607"/>
    <w:rsid w:val="00144261"/>
    <w:rsid w:val="001458E0"/>
    <w:rsid w:val="00146FF7"/>
    <w:rsid w:val="00150787"/>
    <w:rsid w:val="00150F2A"/>
    <w:rsid w:val="00157AA9"/>
    <w:rsid w:val="00157CAC"/>
    <w:rsid w:val="00160F89"/>
    <w:rsid w:val="00163643"/>
    <w:rsid w:val="0016391F"/>
    <w:rsid w:val="00166F61"/>
    <w:rsid w:val="00172BD7"/>
    <w:rsid w:val="00173427"/>
    <w:rsid w:val="0017483C"/>
    <w:rsid w:val="00175C32"/>
    <w:rsid w:val="0018176A"/>
    <w:rsid w:val="001838C7"/>
    <w:rsid w:val="00184E05"/>
    <w:rsid w:val="00187070"/>
    <w:rsid w:val="00187DBC"/>
    <w:rsid w:val="00193337"/>
    <w:rsid w:val="001942B2"/>
    <w:rsid w:val="0019469E"/>
    <w:rsid w:val="001951AB"/>
    <w:rsid w:val="001A47A8"/>
    <w:rsid w:val="001A5EE9"/>
    <w:rsid w:val="001A60EF"/>
    <w:rsid w:val="001A7E4F"/>
    <w:rsid w:val="001B7AC9"/>
    <w:rsid w:val="001C104C"/>
    <w:rsid w:val="001C4810"/>
    <w:rsid w:val="001D4282"/>
    <w:rsid w:val="001D4DA0"/>
    <w:rsid w:val="001D5352"/>
    <w:rsid w:val="001D777F"/>
    <w:rsid w:val="001D7E73"/>
    <w:rsid w:val="001E0906"/>
    <w:rsid w:val="001E1BBF"/>
    <w:rsid w:val="001E3A08"/>
    <w:rsid w:val="001F1DBB"/>
    <w:rsid w:val="001F57D3"/>
    <w:rsid w:val="001F590F"/>
    <w:rsid w:val="00200AD5"/>
    <w:rsid w:val="00200F89"/>
    <w:rsid w:val="00202689"/>
    <w:rsid w:val="00202D7D"/>
    <w:rsid w:val="00203801"/>
    <w:rsid w:val="00204085"/>
    <w:rsid w:val="0020485B"/>
    <w:rsid w:val="00205821"/>
    <w:rsid w:val="002059AC"/>
    <w:rsid w:val="00210E00"/>
    <w:rsid w:val="0021579C"/>
    <w:rsid w:val="00215F98"/>
    <w:rsid w:val="002217DC"/>
    <w:rsid w:val="00223036"/>
    <w:rsid w:val="00225D0B"/>
    <w:rsid w:val="002279F0"/>
    <w:rsid w:val="002317D7"/>
    <w:rsid w:val="002327B7"/>
    <w:rsid w:val="00232C05"/>
    <w:rsid w:val="002355D1"/>
    <w:rsid w:val="00236A1A"/>
    <w:rsid w:val="0024698E"/>
    <w:rsid w:val="0025408A"/>
    <w:rsid w:val="002575DC"/>
    <w:rsid w:val="00263E8B"/>
    <w:rsid w:val="00265AE9"/>
    <w:rsid w:val="00266899"/>
    <w:rsid w:val="00267CDF"/>
    <w:rsid w:val="00267D74"/>
    <w:rsid w:val="002702A1"/>
    <w:rsid w:val="0027153B"/>
    <w:rsid w:val="00272BBF"/>
    <w:rsid w:val="00275BCC"/>
    <w:rsid w:val="0028425A"/>
    <w:rsid w:val="00296BDB"/>
    <w:rsid w:val="00296D6F"/>
    <w:rsid w:val="002A03AA"/>
    <w:rsid w:val="002A0648"/>
    <w:rsid w:val="002A4CD5"/>
    <w:rsid w:val="002B0A7D"/>
    <w:rsid w:val="002B1151"/>
    <w:rsid w:val="002B4BF2"/>
    <w:rsid w:val="002B66B9"/>
    <w:rsid w:val="002C214D"/>
    <w:rsid w:val="002D03E5"/>
    <w:rsid w:val="002D1364"/>
    <w:rsid w:val="002D4925"/>
    <w:rsid w:val="002E37AF"/>
    <w:rsid w:val="002E6849"/>
    <w:rsid w:val="002F086F"/>
    <w:rsid w:val="002F2422"/>
    <w:rsid w:val="002F7ADA"/>
    <w:rsid w:val="00304B65"/>
    <w:rsid w:val="003100E8"/>
    <w:rsid w:val="0032019F"/>
    <w:rsid w:val="00323809"/>
    <w:rsid w:val="003260F2"/>
    <w:rsid w:val="003323C8"/>
    <w:rsid w:val="0033505B"/>
    <w:rsid w:val="00336467"/>
    <w:rsid w:val="00341280"/>
    <w:rsid w:val="00341A41"/>
    <w:rsid w:val="00344627"/>
    <w:rsid w:val="00345459"/>
    <w:rsid w:val="00345B1B"/>
    <w:rsid w:val="00346640"/>
    <w:rsid w:val="003571E5"/>
    <w:rsid w:val="003614D4"/>
    <w:rsid w:val="00366BE1"/>
    <w:rsid w:val="00372CDD"/>
    <w:rsid w:val="003736E7"/>
    <w:rsid w:val="003744CC"/>
    <w:rsid w:val="00374A86"/>
    <w:rsid w:val="00381338"/>
    <w:rsid w:val="00381F20"/>
    <w:rsid w:val="003851C0"/>
    <w:rsid w:val="00385409"/>
    <w:rsid w:val="0039076D"/>
    <w:rsid w:val="0039749A"/>
    <w:rsid w:val="003A7FFE"/>
    <w:rsid w:val="003B552C"/>
    <w:rsid w:val="003B6DAA"/>
    <w:rsid w:val="003C213D"/>
    <w:rsid w:val="003C31AA"/>
    <w:rsid w:val="003C3568"/>
    <w:rsid w:val="003C4BE4"/>
    <w:rsid w:val="003C6854"/>
    <w:rsid w:val="003C690A"/>
    <w:rsid w:val="003C691F"/>
    <w:rsid w:val="003D6A21"/>
    <w:rsid w:val="003D6F86"/>
    <w:rsid w:val="003E0D90"/>
    <w:rsid w:val="003E37BC"/>
    <w:rsid w:val="003E3BD2"/>
    <w:rsid w:val="003E7076"/>
    <w:rsid w:val="003F41BC"/>
    <w:rsid w:val="004029D9"/>
    <w:rsid w:val="00402A71"/>
    <w:rsid w:val="004057F6"/>
    <w:rsid w:val="004112E4"/>
    <w:rsid w:val="0041739E"/>
    <w:rsid w:val="004173C8"/>
    <w:rsid w:val="00421120"/>
    <w:rsid w:val="00425F3E"/>
    <w:rsid w:val="0043261C"/>
    <w:rsid w:val="0043280D"/>
    <w:rsid w:val="00436921"/>
    <w:rsid w:val="00440C5F"/>
    <w:rsid w:val="00444D6B"/>
    <w:rsid w:val="00447A25"/>
    <w:rsid w:val="004559E9"/>
    <w:rsid w:val="00456504"/>
    <w:rsid w:val="004601E6"/>
    <w:rsid w:val="004622C2"/>
    <w:rsid w:val="00462763"/>
    <w:rsid w:val="00463576"/>
    <w:rsid w:val="0046669D"/>
    <w:rsid w:val="004667FB"/>
    <w:rsid w:val="00470A75"/>
    <w:rsid w:val="004742F1"/>
    <w:rsid w:val="00474DEE"/>
    <w:rsid w:val="004802B9"/>
    <w:rsid w:val="004819A6"/>
    <w:rsid w:val="00482C23"/>
    <w:rsid w:val="004835E4"/>
    <w:rsid w:val="00484441"/>
    <w:rsid w:val="00486168"/>
    <w:rsid w:val="00490B25"/>
    <w:rsid w:val="00495732"/>
    <w:rsid w:val="00496B37"/>
    <w:rsid w:val="00496B38"/>
    <w:rsid w:val="004A1B72"/>
    <w:rsid w:val="004A4C53"/>
    <w:rsid w:val="004B1B8B"/>
    <w:rsid w:val="004C7AE4"/>
    <w:rsid w:val="004D2319"/>
    <w:rsid w:val="004D435B"/>
    <w:rsid w:val="004D666E"/>
    <w:rsid w:val="004E7AB1"/>
    <w:rsid w:val="00503640"/>
    <w:rsid w:val="00505BAF"/>
    <w:rsid w:val="0050629B"/>
    <w:rsid w:val="005079E5"/>
    <w:rsid w:val="00511759"/>
    <w:rsid w:val="00515D02"/>
    <w:rsid w:val="0051681F"/>
    <w:rsid w:val="0052566A"/>
    <w:rsid w:val="00525D77"/>
    <w:rsid w:val="0053050F"/>
    <w:rsid w:val="00534284"/>
    <w:rsid w:val="00537AF3"/>
    <w:rsid w:val="005424A5"/>
    <w:rsid w:val="00542579"/>
    <w:rsid w:val="00546000"/>
    <w:rsid w:val="0054707E"/>
    <w:rsid w:val="00550F3E"/>
    <w:rsid w:val="0055124C"/>
    <w:rsid w:val="0055397E"/>
    <w:rsid w:val="00553D58"/>
    <w:rsid w:val="00554B0C"/>
    <w:rsid w:val="005560FB"/>
    <w:rsid w:val="0055732B"/>
    <w:rsid w:val="00557C55"/>
    <w:rsid w:val="00560C07"/>
    <w:rsid w:val="00562091"/>
    <w:rsid w:val="0057072B"/>
    <w:rsid w:val="00571813"/>
    <w:rsid w:val="00573880"/>
    <w:rsid w:val="00580662"/>
    <w:rsid w:val="00580B2F"/>
    <w:rsid w:val="00581071"/>
    <w:rsid w:val="005836A6"/>
    <w:rsid w:val="0058658B"/>
    <w:rsid w:val="00586B8E"/>
    <w:rsid w:val="00587122"/>
    <w:rsid w:val="00592277"/>
    <w:rsid w:val="005A254F"/>
    <w:rsid w:val="005B5ED9"/>
    <w:rsid w:val="005B6671"/>
    <w:rsid w:val="005C1E27"/>
    <w:rsid w:val="005C28B5"/>
    <w:rsid w:val="005C70F4"/>
    <w:rsid w:val="005C7CE6"/>
    <w:rsid w:val="005D1299"/>
    <w:rsid w:val="005D3A1C"/>
    <w:rsid w:val="005D5E2F"/>
    <w:rsid w:val="005E1297"/>
    <w:rsid w:val="005E137B"/>
    <w:rsid w:val="005E385A"/>
    <w:rsid w:val="005E46ED"/>
    <w:rsid w:val="005F1F7C"/>
    <w:rsid w:val="005F2966"/>
    <w:rsid w:val="005F4B82"/>
    <w:rsid w:val="00602377"/>
    <w:rsid w:val="00602A2E"/>
    <w:rsid w:val="00603757"/>
    <w:rsid w:val="00613950"/>
    <w:rsid w:val="0061489B"/>
    <w:rsid w:val="006158BF"/>
    <w:rsid w:val="0062071D"/>
    <w:rsid w:val="00622E76"/>
    <w:rsid w:val="006231F9"/>
    <w:rsid w:val="006249A9"/>
    <w:rsid w:val="00630112"/>
    <w:rsid w:val="00630896"/>
    <w:rsid w:val="0063635F"/>
    <w:rsid w:val="00640F1F"/>
    <w:rsid w:val="00645251"/>
    <w:rsid w:val="00646077"/>
    <w:rsid w:val="0064671D"/>
    <w:rsid w:val="006474AF"/>
    <w:rsid w:val="0065338C"/>
    <w:rsid w:val="0065388F"/>
    <w:rsid w:val="0065612A"/>
    <w:rsid w:val="00664F51"/>
    <w:rsid w:val="0066523D"/>
    <w:rsid w:val="00666469"/>
    <w:rsid w:val="00667846"/>
    <w:rsid w:val="00667E12"/>
    <w:rsid w:val="00671D28"/>
    <w:rsid w:val="00676ACE"/>
    <w:rsid w:val="00692EA6"/>
    <w:rsid w:val="006A2C31"/>
    <w:rsid w:val="006A5895"/>
    <w:rsid w:val="006A5CBC"/>
    <w:rsid w:val="006A6F9E"/>
    <w:rsid w:val="006B2C04"/>
    <w:rsid w:val="006B4F03"/>
    <w:rsid w:val="006B5434"/>
    <w:rsid w:val="006B7801"/>
    <w:rsid w:val="006C0EBC"/>
    <w:rsid w:val="006C3123"/>
    <w:rsid w:val="006C4AE7"/>
    <w:rsid w:val="006C53A2"/>
    <w:rsid w:val="006C5DF2"/>
    <w:rsid w:val="006C6C53"/>
    <w:rsid w:val="006C7001"/>
    <w:rsid w:val="006D1D80"/>
    <w:rsid w:val="006E0487"/>
    <w:rsid w:val="006E0CDF"/>
    <w:rsid w:val="006E274C"/>
    <w:rsid w:val="006E659D"/>
    <w:rsid w:val="006E7C00"/>
    <w:rsid w:val="006E7C27"/>
    <w:rsid w:val="006F0E23"/>
    <w:rsid w:val="006F10EB"/>
    <w:rsid w:val="006F169C"/>
    <w:rsid w:val="006F4E14"/>
    <w:rsid w:val="0070091D"/>
    <w:rsid w:val="00701062"/>
    <w:rsid w:val="0070793F"/>
    <w:rsid w:val="0071373B"/>
    <w:rsid w:val="00716EB2"/>
    <w:rsid w:val="007213AD"/>
    <w:rsid w:val="00721C87"/>
    <w:rsid w:val="007224C1"/>
    <w:rsid w:val="00724DA6"/>
    <w:rsid w:val="00725619"/>
    <w:rsid w:val="00727C23"/>
    <w:rsid w:val="00733A34"/>
    <w:rsid w:val="007372A8"/>
    <w:rsid w:val="00741AB0"/>
    <w:rsid w:val="00746E43"/>
    <w:rsid w:val="0075206C"/>
    <w:rsid w:val="007536AE"/>
    <w:rsid w:val="00756834"/>
    <w:rsid w:val="007600E4"/>
    <w:rsid w:val="00764654"/>
    <w:rsid w:val="007701EF"/>
    <w:rsid w:val="007729F4"/>
    <w:rsid w:val="0077609C"/>
    <w:rsid w:val="00777598"/>
    <w:rsid w:val="00793304"/>
    <w:rsid w:val="007A0129"/>
    <w:rsid w:val="007A5A63"/>
    <w:rsid w:val="007A69FE"/>
    <w:rsid w:val="007A6B3E"/>
    <w:rsid w:val="007A739B"/>
    <w:rsid w:val="007B1695"/>
    <w:rsid w:val="007B5725"/>
    <w:rsid w:val="007B655D"/>
    <w:rsid w:val="007C0A97"/>
    <w:rsid w:val="007C372F"/>
    <w:rsid w:val="007C6D8C"/>
    <w:rsid w:val="007D2B15"/>
    <w:rsid w:val="007D2DC6"/>
    <w:rsid w:val="007D4E9D"/>
    <w:rsid w:val="007D590B"/>
    <w:rsid w:val="007D6916"/>
    <w:rsid w:val="007D7D18"/>
    <w:rsid w:val="007D7D82"/>
    <w:rsid w:val="007D7F07"/>
    <w:rsid w:val="007E01E4"/>
    <w:rsid w:val="007E08B4"/>
    <w:rsid w:val="007E2517"/>
    <w:rsid w:val="007F7619"/>
    <w:rsid w:val="00800792"/>
    <w:rsid w:val="008019A6"/>
    <w:rsid w:val="008040B2"/>
    <w:rsid w:val="00806416"/>
    <w:rsid w:val="0080648B"/>
    <w:rsid w:val="00810038"/>
    <w:rsid w:val="00814C26"/>
    <w:rsid w:val="008333B1"/>
    <w:rsid w:val="00833AED"/>
    <w:rsid w:val="00835359"/>
    <w:rsid w:val="008359CB"/>
    <w:rsid w:val="00840F67"/>
    <w:rsid w:val="008410EE"/>
    <w:rsid w:val="00841758"/>
    <w:rsid w:val="0084177D"/>
    <w:rsid w:val="00841FEF"/>
    <w:rsid w:val="00845894"/>
    <w:rsid w:val="00846660"/>
    <w:rsid w:val="008532AD"/>
    <w:rsid w:val="008603F2"/>
    <w:rsid w:val="00861A26"/>
    <w:rsid w:val="00861B73"/>
    <w:rsid w:val="008629BA"/>
    <w:rsid w:val="00862C81"/>
    <w:rsid w:val="00865B61"/>
    <w:rsid w:val="00872698"/>
    <w:rsid w:val="00891724"/>
    <w:rsid w:val="00892198"/>
    <w:rsid w:val="00896423"/>
    <w:rsid w:val="008A4735"/>
    <w:rsid w:val="008A5BFB"/>
    <w:rsid w:val="008B0FB9"/>
    <w:rsid w:val="008B2AFC"/>
    <w:rsid w:val="008C52F5"/>
    <w:rsid w:val="008C59EA"/>
    <w:rsid w:val="008C5D12"/>
    <w:rsid w:val="008D3582"/>
    <w:rsid w:val="008D3E07"/>
    <w:rsid w:val="008D46A5"/>
    <w:rsid w:val="008D5896"/>
    <w:rsid w:val="008D6011"/>
    <w:rsid w:val="008D6C9B"/>
    <w:rsid w:val="008E159D"/>
    <w:rsid w:val="008E282C"/>
    <w:rsid w:val="008F5785"/>
    <w:rsid w:val="009037DD"/>
    <w:rsid w:val="009056C9"/>
    <w:rsid w:val="0090782F"/>
    <w:rsid w:val="0091262E"/>
    <w:rsid w:val="00914743"/>
    <w:rsid w:val="00916115"/>
    <w:rsid w:val="00932FDB"/>
    <w:rsid w:val="0093339B"/>
    <w:rsid w:val="00933B92"/>
    <w:rsid w:val="0093708E"/>
    <w:rsid w:val="009434BB"/>
    <w:rsid w:val="00950036"/>
    <w:rsid w:val="009509F5"/>
    <w:rsid w:val="00951401"/>
    <w:rsid w:val="00954E93"/>
    <w:rsid w:val="0095570A"/>
    <w:rsid w:val="00962E1C"/>
    <w:rsid w:val="009631D5"/>
    <w:rsid w:val="0096795D"/>
    <w:rsid w:val="0097029F"/>
    <w:rsid w:val="009733D1"/>
    <w:rsid w:val="00975098"/>
    <w:rsid w:val="009758BC"/>
    <w:rsid w:val="00977B88"/>
    <w:rsid w:val="00981DAF"/>
    <w:rsid w:val="00982EB2"/>
    <w:rsid w:val="00984020"/>
    <w:rsid w:val="00986543"/>
    <w:rsid w:val="00986D7A"/>
    <w:rsid w:val="00987E3E"/>
    <w:rsid w:val="00991AA9"/>
    <w:rsid w:val="00994B5D"/>
    <w:rsid w:val="009969BF"/>
    <w:rsid w:val="0099727F"/>
    <w:rsid w:val="009972B5"/>
    <w:rsid w:val="009A17DA"/>
    <w:rsid w:val="009A6956"/>
    <w:rsid w:val="009A6F4B"/>
    <w:rsid w:val="009A7776"/>
    <w:rsid w:val="009B0D7F"/>
    <w:rsid w:val="009B26B7"/>
    <w:rsid w:val="009B5BC7"/>
    <w:rsid w:val="009B6F76"/>
    <w:rsid w:val="009C2746"/>
    <w:rsid w:val="009D0AA7"/>
    <w:rsid w:val="009D2A5A"/>
    <w:rsid w:val="009D6526"/>
    <w:rsid w:val="009E4F41"/>
    <w:rsid w:val="009E7253"/>
    <w:rsid w:val="009F65A2"/>
    <w:rsid w:val="009F7375"/>
    <w:rsid w:val="00A00E63"/>
    <w:rsid w:val="00A01BD5"/>
    <w:rsid w:val="00A02CA6"/>
    <w:rsid w:val="00A07C83"/>
    <w:rsid w:val="00A131B5"/>
    <w:rsid w:val="00A13945"/>
    <w:rsid w:val="00A15BDF"/>
    <w:rsid w:val="00A16778"/>
    <w:rsid w:val="00A16C1E"/>
    <w:rsid w:val="00A2371C"/>
    <w:rsid w:val="00A2389E"/>
    <w:rsid w:val="00A24FBA"/>
    <w:rsid w:val="00A30170"/>
    <w:rsid w:val="00A31971"/>
    <w:rsid w:val="00A330F9"/>
    <w:rsid w:val="00A33435"/>
    <w:rsid w:val="00A4245B"/>
    <w:rsid w:val="00A424A9"/>
    <w:rsid w:val="00A441A8"/>
    <w:rsid w:val="00A45EA9"/>
    <w:rsid w:val="00A46234"/>
    <w:rsid w:val="00A504B6"/>
    <w:rsid w:val="00A51DDE"/>
    <w:rsid w:val="00A52355"/>
    <w:rsid w:val="00A523B9"/>
    <w:rsid w:val="00A5609F"/>
    <w:rsid w:val="00A56B0E"/>
    <w:rsid w:val="00A62870"/>
    <w:rsid w:val="00A63935"/>
    <w:rsid w:val="00A74BDB"/>
    <w:rsid w:val="00A77D9D"/>
    <w:rsid w:val="00A83BDA"/>
    <w:rsid w:val="00A83C50"/>
    <w:rsid w:val="00A96762"/>
    <w:rsid w:val="00AA0CE2"/>
    <w:rsid w:val="00AA4547"/>
    <w:rsid w:val="00AA526F"/>
    <w:rsid w:val="00AA5408"/>
    <w:rsid w:val="00AA68B0"/>
    <w:rsid w:val="00AA6CAA"/>
    <w:rsid w:val="00AA7969"/>
    <w:rsid w:val="00AA79E2"/>
    <w:rsid w:val="00AB046F"/>
    <w:rsid w:val="00AC2897"/>
    <w:rsid w:val="00AC29F8"/>
    <w:rsid w:val="00AC78CC"/>
    <w:rsid w:val="00AD30DD"/>
    <w:rsid w:val="00AD38EB"/>
    <w:rsid w:val="00AD69F5"/>
    <w:rsid w:val="00AD7201"/>
    <w:rsid w:val="00AE1AA7"/>
    <w:rsid w:val="00AE29CF"/>
    <w:rsid w:val="00AF2EAE"/>
    <w:rsid w:val="00AF35F0"/>
    <w:rsid w:val="00AF5567"/>
    <w:rsid w:val="00B007E7"/>
    <w:rsid w:val="00B03C4C"/>
    <w:rsid w:val="00B048CD"/>
    <w:rsid w:val="00B054C5"/>
    <w:rsid w:val="00B13AB4"/>
    <w:rsid w:val="00B236F8"/>
    <w:rsid w:val="00B241D1"/>
    <w:rsid w:val="00B27E8B"/>
    <w:rsid w:val="00B37E1C"/>
    <w:rsid w:val="00B40DA8"/>
    <w:rsid w:val="00B42905"/>
    <w:rsid w:val="00B43058"/>
    <w:rsid w:val="00B43EC3"/>
    <w:rsid w:val="00B500F1"/>
    <w:rsid w:val="00B53598"/>
    <w:rsid w:val="00B53E90"/>
    <w:rsid w:val="00B56E3D"/>
    <w:rsid w:val="00B65E38"/>
    <w:rsid w:val="00B66469"/>
    <w:rsid w:val="00B71FBF"/>
    <w:rsid w:val="00B72036"/>
    <w:rsid w:val="00B77A2D"/>
    <w:rsid w:val="00B8201D"/>
    <w:rsid w:val="00B827CD"/>
    <w:rsid w:val="00B859F8"/>
    <w:rsid w:val="00B8777B"/>
    <w:rsid w:val="00B9345D"/>
    <w:rsid w:val="00B971C5"/>
    <w:rsid w:val="00BA19AF"/>
    <w:rsid w:val="00BA6492"/>
    <w:rsid w:val="00BB2F13"/>
    <w:rsid w:val="00BB3AC5"/>
    <w:rsid w:val="00BB73B2"/>
    <w:rsid w:val="00BC37E4"/>
    <w:rsid w:val="00BC469F"/>
    <w:rsid w:val="00BD57BA"/>
    <w:rsid w:val="00BD5FE7"/>
    <w:rsid w:val="00BD63FE"/>
    <w:rsid w:val="00BD72A0"/>
    <w:rsid w:val="00BD7958"/>
    <w:rsid w:val="00BD7C1C"/>
    <w:rsid w:val="00BE1217"/>
    <w:rsid w:val="00BE3A04"/>
    <w:rsid w:val="00BE3F76"/>
    <w:rsid w:val="00BE6106"/>
    <w:rsid w:val="00BE67B7"/>
    <w:rsid w:val="00BF48AA"/>
    <w:rsid w:val="00C0339A"/>
    <w:rsid w:val="00C03E23"/>
    <w:rsid w:val="00C0643C"/>
    <w:rsid w:val="00C06B80"/>
    <w:rsid w:val="00C10A6B"/>
    <w:rsid w:val="00C11014"/>
    <w:rsid w:val="00C11B10"/>
    <w:rsid w:val="00C16B8B"/>
    <w:rsid w:val="00C21447"/>
    <w:rsid w:val="00C22A23"/>
    <w:rsid w:val="00C31BFF"/>
    <w:rsid w:val="00C32AE8"/>
    <w:rsid w:val="00C35FD9"/>
    <w:rsid w:val="00C40F4F"/>
    <w:rsid w:val="00C42F83"/>
    <w:rsid w:val="00C4567C"/>
    <w:rsid w:val="00C46F4D"/>
    <w:rsid w:val="00C50DFD"/>
    <w:rsid w:val="00C54265"/>
    <w:rsid w:val="00C55688"/>
    <w:rsid w:val="00C64875"/>
    <w:rsid w:val="00C67D56"/>
    <w:rsid w:val="00C7055B"/>
    <w:rsid w:val="00C724BC"/>
    <w:rsid w:val="00C72DEC"/>
    <w:rsid w:val="00C814DE"/>
    <w:rsid w:val="00C816A5"/>
    <w:rsid w:val="00C82591"/>
    <w:rsid w:val="00C867BF"/>
    <w:rsid w:val="00C878EE"/>
    <w:rsid w:val="00C916B1"/>
    <w:rsid w:val="00C9287B"/>
    <w:rsid w:val="00C9479C"/>
    <w:rsid w:val="00C978B9"/>
    <w:rsid w:val="00CA0571"/>
    <w:rsid w:val="00CA1826"/>
    <w:rsid w:val="00CA25D0"/>
    <w:rsid w:val="00CA4850"/>
    <w:rsid w:val="00CA4CFF"/>
    <w:rsid w:val="00CB5D1F"/>
    <w:rsid w:val="00CC0DD5"/>
    <w:rsid w:val="00CC1483"/>
    <w:rsid w:val="00CC4D3C"/>
    <w:rsid w:val="00CD063F"/>
    <w:rsid w:val="00CD4E99"/>
    <w:rsid w:val="00CE45CC"/>
    <w:rsid w:val="00CE7231"/>
    <w:rsid w:val="00CE78CA"/>
    <w:rsid w:val="00CF1F16"/>
    <w:rsid w:val="00CF1F46"/>
    <w:rsid w:val="00CF53F1"/>
    <w:rsid w:val="00CF55F6"/>
    <w:rsid w:val="00D05693"/>
    <w:rsid w:val="00D062B6"/>
    <w:rsid w:val="00D13F67"/>
    <w:rsid w:val="00D239E0"/>
    <w:rsid w:val="00D248F8"/>
    <w:rsid w:val="00D26652"/>
    <w:rsid w:val="00D313EA"/>
    <w:rsid w:val="00D36287"/>
    <w:rsid w:val="00D46349"/>
    <w:rsid w:val="00D47F46"/>
    <w:rsid w:val="00D502E6"/>
    <w:rsid w:val="00D53541"/>
    <w:rsid w:val="00D61456"/>
    <w:rsid w:val="00D6230E"/>
    <w:rsid w:val="00D668A1"/>
    <w:rsid w:val="00D77AF9"/>
    <w:rsid w:val="00D84A6D"/>
    <w:rsid w:val="00D942FC"/>
    <w:rsid w:val="00D94A0C"/>
    <w:rsid w:val="00D94C80"/>
    <w:rsid w:val="00D95D10"/>
    <w:rsid w:val="00D969FF"/>
    <w:rsid w:val="00D96F34"/>
    <w:rsid w:val="00DA01F1"/>
    <w:rsid w:val="00DA233C"/>
    <w:rsid w:val="00DA2D4B"/>
    <w:rsid w:val="00DB04BF"/>
    <w:rsid w:val="00DB194C"/>
    <w:rsid w:val="00DB5DE0"/>
    <w:rsid w:val="00DC25B9"/>
    <w:rsid w:val="00DC2A09"/>
    <w:rsid w:val="00DD3F56"/>
    <w:rsid w:val="00DD5138"/>
    <w:rsid w:val="00DE43D8"/>
    <w:rsid w:val="00DF0502"/>
    <w:rsid w:val="00DF0B42"/>
    <w:rsid w:val="00DF40D5"/>
    <w:rsid w:val="00E015EA"/>
    <w:rsid w:val="00E022D2"/>
    <w:rsid w:val="00E03B90"/>
    <w:rsid w:val="00E1157F"/>
    <w:rsid w:val="00E1374C"/>
    <w:rsid w:val="00E21555"/>
    <w:rsid w:val="00E229E1"/>
    <w:rsid w:val="00E230B9"/>
    <w:rsid w:val="00E27F35"/>
    <w:rsid w:val="00E3365C"/>
    <w:rsid w:val="00E342C7"/>
    <w:rsid w:val="00E372DD"/>
    <w:rsid w:val="00E40948"/>
    <w:rsid w:val="00E40E9B"/>
    <w:rsid w:val="00E41578"/>
    <w:rsid w:val="00E43B5D"/>
    <w:rsid w:val="00E45532"/>
    <w:rsid w:val="00E51C42"/>
    <w:rsid w:val="00E54F57"/>
    <w:rsid w:val="00E56EC4"/>
    <w:rsid w:val="00E60C61"/>
    <w:rsid w:val="00E72638"/>
    <w:rsid w:val="00E74F88"/>
    <w:rsid w:val="00E75879"/>
    <w:rsid w:val="00E7740D"/>
    <w:rsid w:val="00E77A2A"/>
    <w:rsid w:val="00E82453"/>
    <w:rsid w:val="00E8435A"/>
    <w:rsid w:val="00E853C5"/>
    <w:rsid w:val="00E85E15"/>
    <w:rsid w:val="00E9109C"/>
    <w:rsid w:val="00E9174E"/>
    <w:rsid w:val="00E92ADB"/>
    <w:rsid w:val="00E94909"/>
    <w:rsid w:val="00E967C7"/>
    <w:rsid w:val="00EA1E13"/>
    <w:rsid w:val="00EA2683"/>
    <w:rsid w:val="00EB5B58"/>
    <w:rsid w:val="00EC330A"/>
    <w:rsid w:val="00EC33D7"/>
    <w:rsid w:val="00EC6972"/>
    <w:rsid w:val="00EC6A8D"/>
    <w:rsid w:val="00ED7518"/>
    <w:rsid w:val="00EE2391"/>
    <w:rsid w:val="00EE4204"/>
    <w:rsid w:val="00EE47FF"/>
    <w:rsid w:val="00EF1857"/>
    <w:rsid w:val="00EF67B3"/>
    <w:rsid w:val="00F0075E"/>
    <w:rsid w:val="00F1019B"/>
    <w:rsid w:val="00F12333"/>
    <w:rsid w:val="00F12E79"/>
    <w:rsid w:val="00F25ABE"/>
    <w:rsid w:val="00F2671E"/>
    <w:rsid w:val="00F275FA"/>
    <w:rsid w:val="00F35D1A"/>
    <w:rsid w:val="00F36006"/>
    <w:rsid w:val="00F43CD5"/>
    <w:rsid w:val="00F44A07"/>
    <w:rsid w:val="00F46CCC"/>
    <w:rsid w:val="00F50403"/>
    <w:rsid w:val="00F5350B"/>
    <w:rsid w:val="00F54424"/>
    <w:rsid w:val="00F55B35"/>
    <w:rsid w:val="00F61331"/>
    <w:rsid w:val="00F62B6B"/>
    <w:rsid w:val="00F67C78"/>
    <w:rsid w:val="00F70DD7"/>
    <w:rsid w:val="00F71826"/>
    <w:rsid w:val="00F72FDC"/>
    <w:rsid w:val="00F81AEB"/>
    <w:rsid w:val="00F842B9"/>
    <w:rsid w:val="00F867BF"/>
    <w:rsid w:val="00F91AB0"/>
    <w:rsid w:val="00F9235A"/>
    <w:rsid w:val="00F960F6"/>
    <w:rsid w:val="00F9741A"/>
    <w:rsid w:val="00FA36F6"/>
    <w:rsid w:val="00FA3D79"/>
    <w:rsid w:val="00FA6979"/>
    <w:rsid w:val="00FB1E67"/>
    <w:rsid w:val="00FB342A"/>
    <w:rsid w:val="00FB4D0A"/>
    <w:rsid w:val="00FB7937"/>
    <w:rsid w:val="00FC1956"/>
    <w:rsid w:val="00FC1EBF"/>
    <w:rsid w:val="00FD0199"/>
    <w:rsid w:val="00FD09D4"/>
    <w:rsid w:val="00FD6389"/>
    <w:rsid w:val="00FE1343"/>
    <w:rsid w:val="00FE39DA"/>
    <w:rsid w:val="00FF02F5"/>
    <w:rsid w:val="00FF4396"/>
    <w:rsid w:val="00FF4C50"/>
    <w:rsid w:val="10B95E3E"/>
    <w:rsid w:val="10C037AB"/>
    <w:rsid w:val="20723CA4"/>
    <w:rsid w:val="21542F94"/>
    <w:rsid w:val="22191F08"/>
    <w:rsid w:val="24B01B18"/>
    <w:rsid w:val="2A1261E3"/>
    <w:rsid w:val="2A297E05"/>
    <w:rsid w:val="2ED17C39"/>
    <w:rsid w:val="3EAE28CA"/>
    <w:rsid w:val="419F4D17"/>
    <w:rsid w:val="444E771A"/>
    <w:rsid w:val="44663FDB"/>
    <w:rsid w:val="4DCD0E6D"/>
    <w:rsid w:val="4F4156B1"/>
    <w:rsid w:val="56283435"/>
    <w:rsid w:val="57862EA5"/>
    <w:rsid w:val="578F7C67"/>
    <w:rsid w:val="58882CBF"/>
    <w:rsid w:val="5B744F79"/>
    <w:rsid w:val="68934D74"/>
    <w:rsid w:val="6C4E60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CAEE7"/>
  <w15:docId w15:val="{360B5237-C738-489A-9754-604F390C8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Calibri" w:hAnsi="Calibri"/>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Знак3"/>
    <w:basedOn w:val="a"/>
    <w:next w:val="a"/>
    <w:link w:val="10"/>
    <w:qFormat/>
    <w:pPr>
      <w:keepNext/>
      <w:numPr>
        <w:numId w:val="1"/>
      </w:numPr>
      <w:suppressAutoHyphens/>
      <w:autoSpaceDE w:val="0"/>
      <w:spacing w:after="0" w:line="240" w:lineRule="auto"/>
      <w:ind w:left="0" w:firstLine="540"/>
      <w:jc w:val="both"/>
      <w:outlineLvl w:val="0"/>
    </w:pPr>
    <w:rPr>
      <w:rFonts w:ascii="Times New Roman" w:eastAsia="Times New Roman" w:hAnsi="Times New Roman"/>
      <w:b/>
      <w:bCs/>
      <w:szCs w:val="18"/>
      <w:lang w:eastAsia="ar-SA"/>
    </w:rPr>
  </w:style>
  <w:style w:type="paragraph" w:styleId="2">
    <w:name w:val="heading 2"/>
    <w:aliases w:val="H2"/>
    <w:basedOn w:val="a"/>
    <w:next w:val="a"/>
    <w:link w:val="20"/>
    <w:uiPriority w:val="9"/>
    <w:qFormat/>
    <w:pPr>
      <w:keepNext/>
      <w:numPr>
        <w:ilvl w:val="1"/>
        <w:numId w:val="1"/>
      </w:numPr>
      <w:suppressAutoHyphens/>
      <w:spacing w:after="0" w:line="240" w:lineRule="auto"/>
      <w:jc w:val="center"/>
      <w:outlineLvl w:val="1"/>
    </w:pPr>
    <w:rPr>
      <w:rFonts w:ascii="Times New Roman" w:eastAsia="Times New Roman" w:hAnsi="Times New Roman"/>
      <w:b/>
      <w:bCs/>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uiPriority w:val="99"/>
    <w:unhideWhenUsed/>
    <w:qFormat/>
    <w:rPr>
      <w:vertAlign w:val="superscript"/>
    </w:rPr>
  </w:style>
  <w:style w:type="character" w:styleId="a5">
    <w:name w:val="Hyperlink"/>
    <w:basedOn w:val="a0"/>
    <w:uiPriority w:val="99"/>
    <w:unhideWhenUsed/>
    <w:qFormat/>
    <w:rPr>
      <w:color w:val="0563C1" w:themeColor="hyperlink"/>
      <w:u w:val="single"/>
    </w:rPr>
  </w:style>
  <w:style w:type="character" w:styleId="a6">
    <w:name w:val="Strong"/>
    <w:qFormat/>
    <w:rPr>
      <w:b/>
      <w:bCs/>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21">
    <w:name w:val="Body Text 2"/>
    <w:basedOn w:val="a"/>
    <w:link w:val="22"/>
    <w:qFormat/>
    <w:pPr>
      <w:spacing w:after="0" w:line="240" w:lineRule="auto"/>
    </w:pPr>
    <w:rPr>
      <w:rFonts w:asciiTheme="minorHAnsi" w:eastAsiaTheme="minorHAnsi" w:hAnsiTheme="minorHAnsi"/>
      <w:sz w:val="24"/>
      <w:szCs w:val="24"/>
    </w:rPr>
  </w:style>
  <w:style w:type="paragraph" w:styleId="a9">
    <w:name w:val="footnote text"/>
    <w:basedOn w:val="a"/>
    <w:link w:val="aa"/>
    <w:uiPriority w:val="99"/>
    <w:unhideWhenUsed/>
    <w:qFormat/>
    <w:pPr>
      <w:spacing w:after="60" w:line="240" w:lineRule="auto"/>
      <w:jc w:val="both"/>
    </w:pPr>
    <w:rPr>
      <w:rFonts w:ascii="Times New Roman" w:eastAsia="Times New Roman" w:hAnsi="Times New Roman"/>
      <w:sz w:val="20"/>
      <w:szCs w:val="20"/>
      <w:lang w:eastAsia="ru-RU"/>
    </w:rPr>
  </w:style>
  <w:style w:type="paragraph" w:styleId="ab">
    <w:name w:val="Body Text"/>
    <w:basedOn w:val="a"/>
    <w:qFormat/>
    <w:pPr>
      <w:suppressAutoHyphens/>
      <w:spacing w:after="120"/>
    </w:pPr>
    <w:rPr>
      <w:rFonts w:cs="Calibri"/>
      <w:lang w:eastAsia="ar-SA"/>
    </w:rPr>
  </w:style>
  <w:style w:type="paragraph" w:styleId="ac">
    <w:name w:val="Normal (Web)"/>
    <w:basedOn w:val="a"/>
    <w:uiPriority w:val="99"/>
    <w:unhideWhenUsed/>
    <w:qFormat/>
    <w:rPr>
      <w:rFonts w:ascii="Times New Roman" w:hAnsi="Times New Roman"/>
      <w:sz w:val="24"/>
      <w:szCs w:val="24"/>
    </w:rPr>
  </w:style>
  <w:style w:type="table" w:styleId="a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qFormat/>
    <w:rPr>
      <w:rFonts w:ascii="Times New Roman" w:eastAsia="Times New Roman" w:hAnsi="Times New Roman" w:cs="Times New Roman"/>
      <w:b/>
      <w:bCs/>
      <w:szCs w:val="18"/>
      <w:lang w:eastAsia="ar-SA"/>
    </w:rPr>
  </w:style>
  <w:style w:type="character" w:customStyle="1" w:styleId="20">
    <w:name w:val="Заголовок 2 Знак"/>
    <w:aliases w:val="H2 Знак"/>
    <w:basedOn w:val="a0"/>
    <w:link w:val="2"/>
    <w:uiPriority w:val="9"/>
    <w:qFormat/>
    <w:rPr>
      <w:rFonts w:ascii="Times New Roman" w:eastAsia="Times New Roman" w:hAnsi="Times New Roman" w:cs="Times New Roman"/>
      <w:b/>
      <w:bCs/>
      <w:sz w:val="28"/>
      <w:szCs w:val="24"/>
      <w:lang w:eastAsia="ar-SA"/>
    </w:rPr>
  </w:style>
  <w:style w:type="paragraph" w:customStyle="1" w:styleId="ConsPlusNonformat">
    <w:name w:val="ConsPlusNonformat"/>
    <w:qFormat/>
    <w:pPr>
      <w:widowControl w:val="0"/>
      <w:suppressAutoHyphens/>
      <w:autoSpaceDE w:val="0"/>
    </w:pPr>
    <w:rPr>
      <w:rFonts w:ascii="Courier New" w:eastAsia="Times New Roman" w:hAnsi="Courier New" w:cs="Courier New"/>
      <w:lang w:eastAsia="ar-SA"/>
    </w:rPr>
  </w:style>
  <w:style w:type="paragraph" w:styleId="ae">
    <w:name w:val="No Spacing"/>
    <w:aliases w:val="для таблиц,Без интервала2,No Spacing,Без интервала1,No Spacing1,Без интервала11"/>
    <w:link w:val="af"/>
    <w:uiPriority w:val="1"/>
    <w:qFormat/>
    <w:rPr>
      <w:rFonts w:asciiTheme="minorHAnsi" w:eastAsiaTheme="minorHAnsi" w:hAnsiTheme="minorHAnsi" w:cstheme="minorBidi"/>
      <w:sz w:val="22"/>
      <w:szCs w:val="22"/>
      <w:lang w:eastAsia="en-US"/>
    </w:rPr>
  </w:style>
  <w:style w:type="character" w:customStyle="1" w:styleId="af">
    <w:name w:val="Без интервала Знак"/>
    <w:aliases w:val="для таблиц Знак,Без интервала2 Знак,No Spacing Знак,Без интервала1 Знак,No Spacing1 Знак,Без интервала11 Знак"/>
    <w:link w:val="ae"/>
    <w:uiPriority w:val="1"/>
    <w:qFormat/>
    <w:locked/>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character" w:customStyle="1" w:styleId="WW8Num2z2">
    <w:name w:val="WW8Num2z2"/>
    <w:qFormat/>
    <w:rPr>
      <w:rFonts w:ascii="Times New Roman" w:hAnsi="Times New Roman" w:cs="Times New Roman"/>
      <w:sz w:val="26"/>
      <w:szCs w:val="26"/>
    </w:rPr>
  </w:style>
  <w:style w:type="character" w:customStyle="1" w:styleId="aa">
    <w:name w:val="Текст сноски Знак"/>
    <w:basedOn w:val="a0"/>
    <w:link w:val="a9"/>
    <w:uiPriority w:val="99"/>
    <w:qFormat/>
    <w:rPr>
      <w:rFonts w:ascii="Times New Roman" w:eastAsia="Times New Roman" w:hAnsi="Times New Roman" w:cs="Times New Roman"/>
      <w:sz w:val="20"/>
      <w:szCs w:val="20"/>
      <w:lang w:eastAsia="ru-RU"/>
    </w:rPr>
  </w:style>
  <w:style w:type="character" w:customStyle="1" w:styleId="fontstyle01">
    <w:name w:val="fontstyle01"/>
    <w:qFormat/>
    <w:rPr>
      <w:rFonts w:ascii="Times New Roman" w:hAnsi="Times New Roman" w:cs="Times New Roman" w:hint="default"/>
      <w:color w:val="000000"/>
      <w:sz w:val="24"/>
      <w:szCs w:val="24"/>
    </w:rPr>
  </w:style>
  <w:style w:type="paragraph" w:styleId="af0">
    <w:name w:val="List Paragraph"/>
    <w:basedOn w:val="a"/>
    <w:uiPriority w:val="34"/>
    <w:qFormat/>
    <w:pPr>
      <w:ind w:left="720"/>
      <w:contextualSpacing/>
    </w:pPr>
  </w:style>
  <w:style w:type="paragraph" w:customStyle="1" w:styleId="Times12">
    <w:name w:val="Times 12"/>
    <w:basedOn w:val="a"/>
    <w:uiPriority w:val="99"/>
    <w:qFormat/>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character" w:customStyle="1" w:styleId="a8">
    <w:name w:val="Текст выноски Знак"/>
    <w:basedOn w:val="a0"/>
    <w:link w:val="a7"/>
    <w:uiPriority w:val="99"/>
    <w:semiHidden/>
    <w:qFormat/>
    <w:rPr>
      <w:rFonts w:ascii="Segoe UI" w:eastAsia="Calibri" w:hAnsi="Segoe UI" w:cs="Segoe UI"/>
      <w:sz w:val="18"/>
      <w:szCs w:val="18"/>
    </w:rPr>
  </w:style>
  <w:style w:type="table" w:customStyle="1" w:styleId="11">
    <w:name w:val="Сетка таблицы1"/>
    <w:basedOn w:val="a1"/>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Знак"/>
    <w:link w:val="21"/>
    <w:qFormat/>
    <w:rPr>
      <w:rFonts w:cs="Times New Roman"/>
      <w:sz w:val="24"/>
      <w:szCs w:val="24"/>
    </w:rPr>
  </w:style>
  <w:style w:type="character" w:customStyle="1" w:styleId="210">
    <w:name w:val="Основной текст 2 Знак1"/>
    <w:basedOn w:val="a0"/>
    <w:uiPriority w:val="99"/>
    <w:semiHidden/>
    <w:qFormat/>
    <w:rPr>
      <w:rFonts w:ascii="Calibri" w:eastAsia="Calibri" w:hAnsi="Calibri" w:cs="Times New Roman"/>
    </w:rPr>
  </w:style>
  <w:style w:type="paragraph" w:customStyle="1" w:styleId="af1">
    <w:name w:val="Содержимое таблицы"/>
    <w:basedOn w:val="a"/>
    <w:qFormat/>
    <w:pPr>
      <w:suppressLineNumbers/>
      <w:suppressAutoHyphens/>
    </w:pPr>
    <w:rPr>
      <w:rFonts w:cs="Calibri"/>
      <w:lang w:eastAsia="ar-SA"/>
    </w:rPr>
  </w:style>
  <w:style w:type="paragraph" w:customStyle="1" w:styleId="s1">
    <w:name w:val="s_1"/>
    <w:basedOn w:val="a"/>
    <w:qFormat/>
    <w:rsid w:val="00FB793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3">
    <w:name w:val="Обычный2"/>
    <w:rsid w:val="00A30170"/>
    <w:pPr>
      <w:widowControl w:val="0"/>
      <w:suppressAutoHyphens/>
      <w:spacing w:line="100" w:lineRule="atLeast"/>
    </w:pPr>
    <w:rPr>
      <w:rFonts w:cs="Tahoma"/>
      <w:kern w:val="1"/>
      <w:sz w:val="24"/>
      <w:szCs w:val="24"/>
      <w:lang w:eastAsia="ar-SA"/>
    </w:rPr>
  </w:style>
  <w:style w:type="table" w:customStyle="1" w:styleId="24">
    <w:name w:val="Сетка таблицы2"/>
    <w:basedOn w:val="a1"/>
    <w:next w:val="ad"/>
    <w:uiPriority w:val="39"/>
    <w:rsid w:val="00B27E8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Стиль4"/>
    <w:rsid w:val="00B27E8B"/>
  </w:style>
  <w:style w:type="paragraph" w:styleId="af2">
    <w:name w:val="annotation text"/>
    <w:basedOn w:val="a"/>
    <w:link w:val="af3"/>
    <w:uiPriority w:val="99"/>
    <w:unhideWhenUsed/>
    <w:rsid w:val="00B27E8B"/>
    <w:pPr>
      <w:suppressAutoHyphens/>
      <w:spacing w:after="60" w:line="240" w:lineRule="auto"/>
      <w:jc w:val="both"/>
    </w:pPr>
    <w:rPr>
      <w:rFonts w:ascii="Times New Roman" w:eastAsia="Times New Roman" w:hAnsi="Times New Roman"/>
      <w:kern w:val="1"/>
      <w:sz w:val="20"/>
      <w:szCs w:val="20"/>
      <w:lang w:val="x-none" w:eastAsia="ar-SA"/>
    </w:rPr>
  </w:style>
  <w:style w:type="character" w:customStyle="1" w:styleId="af3">
    <w:name w:val="Текст примечания Знак"/>
    <w:basedOn w:val="a0"/>
    <w:link w:val="af2"/>
    <w:uiPriority w:val="99"/>
    <w:rsid w:val="00B27E8B"/>
    <w:rPr>
      <w:rFonts w:eastAsia="Times New Roman"/>
      <w:kern w:val="1"/>
      <w:lang w:val="x-none" w:eastAsia="ar-SA"/>
    </w:rPr>
  </w:style>
  <w:style w:type="paragraph" w:styleId="af4">
    <w:name w:val="header"/>
    <w:basedOn w:val="a"/>
    <w:link w:val="af5"/>
    <w:uiPriority w:val="99"/>
    <w:unhideWhenUsed/>
    <w:rsid w:val="00B27E8B"/>
    <w:pPr>
      <w:tabs>
        <w:tab w:val="center" w:pos="4677"/>
        <w:tab w:val="right" w:pos="9355"/>
      </w:tabs>
      <w:spacing w:after="0" w:line="240" w:lineRule="auto"/>
      <w:jc w:val="both"/>
    </w:pPr>
    <w:rPr>
      <w:rFonts w:ascii="Times New Roman" w:eastAsia="Times New Roman" w:hAnsi="Times New Roman"/>
      <w:sz w:val="28"/>
      <w:szCs w:val="20"/>
      <w:lang w:eastAsia="ru-RU"/>
    </w:rPr>
  </w:style>
  <w:style w:type="character" w:customStyle="1" w:styleId="af5">
    <w:name w:val="Верхний колонтитул Знак"/>
    <w:basedOn w:val="a0"/>
    <w:link w:val="af4"/>
    <w:uiPriority w:val="99"/>
    <w:rsid w:val="00B27E8B"/>
    <w:rPr>
      <w:rFonts w:eastAsia="Times New Roman"/>
      <w:sz w:val="28"/>
    </w:rPr>
  </w:style>
  <w:style w:type="paragraph" w:styleId="af6">
    <w:name w:val="footer"/>
    <w:basedOn w:val="a"/>
    <w:link w:val="af7"/>
    <w:uiPriority w:val="99"/>
    <w:unhideWhenUsed/>
    <w:rsid w:val="00B27E8B"/>
    <w:pPr>
      <w:tabs>
        <w:tab w:val="center" w:pos="4677"/>
        <w:tab w:val="right" w:pos="9355"/>
      </w:tabs>
      <w:spacing w:after="0" w:line="240" w:lineRule="auto"/>
      <w:jc w:val="both"/>
    </w:pPr>
    <w:rPr>
      <w:rFonts w:ascii="Times New Roman" w:eastAsia="Times New Roman" w:hAnsi="Times New Roman"/>
      <w:sz w:val="28"/>
      <w:szCs w:val="20"/>
      <w:lang w:eastAsia="ru-RU"/>
    </w:rPr>
  </w:style>
  <w:style w:type="character" w:customStyle="1" w:styleId="af7">
    <w:name w:val="Нижний колонтитул Знак"/>
    <w:basedOn w:val="a0"/>
    <w:link w:val="af6"/>
    <w:uiPriority w:val="99"/>
    <w:rsid w:val="00B27E8B"/>
    <w:rPr>
      <w:rFonts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DE73D7051431E00BF2927095EDA3E7026A582D41AD39B2B25EA651A7006EA3547C7A40D301A71D4B994216B530A37354163B8FF4FF61T910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E73D7051431E00BF2927095EDA3E7026A582D41AD39B2B25EA651A7006EA3547C7A40D301A51B4B994216B530A37354163B8FF4FF61T910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E73D7051431E00BF2927095EDA3E7026A582840AD3DB2B25EA651A7006EA3547C7A40D001A01F49C81806B179F477481E2490F7E16299DATC1E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E73D7051431E00BF2927095EDA3E7026A582D41AD39B2B25EA651A7006EA3547C7A40D001A11749CA1806B179F477481E2490F7E16299DATC1EH" TargetMode="External"/><Relationship Id="rId5" Type="http://schemas.openxmlformats.org/officeDocument/2006/relationships/webSettings" Target="webSettings.xml"/><Relationship Id="rId15" Type="http://schemas.openxmlformats.org/officeDocument/2006/relationships/hyperlink" Target="consultantplus://offline/ref=DE73D7051431E00BF2927095EDA3E7026A582842A43AB2B25EA651A7006EA3547C7A40D307A21F4B994216B530A37354163B8FF4FF61T910H" TargetMode="External"/><Relationship Id="rId10" Type="http://schemas.openxmlformats.org/officeDocument/2006/relationships/hyperlink" Target="consultantplus://offline/ref=DE73D7051431E00BF2927095EDA3E7026A582842A43AB2B25EA651A7006EA3546E7A18DC03A90141CC0D50E03CTA18H" TargetMode="External"/><Relationship Id="rId4" Type="http://schemas.openxmlformats.org/officeDocument/2006/relationships/settings" Target="settings.xml"/><Relationship Id="rId9" Type="http://schemas.openxmlformats.org/officeDocument/2006/relationships/hyperlink" Target="https://&#1090;&#1086;&#1088;&#1075;&#1080;.223&#1092;&#1079;.&#1088;&#1092;" TargetMode="External"/><Relationship Id="rId14" Type="http://schemas.openxmlformats.org/officeDocument/2006/relationships/hyperlink" Target="consultantplus://offline/ref=DE73D7051431E00BF2927095EDA3E7026A582D41AD39B2B25EA651A7006EA3547C7A40D301A8194B994216B530A37354163B8FF4FF61T91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EA9DC-05E4-4E8F-A3F5-9C5C1BD42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8663</Words>
  <Characters>49385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Горбушина Анастасия Александровна</dc:creator>
  <cp:lastModifiedBy>Olga-zak</cp:lastModifiedBy>
  <cp:revision>5</cp:revision>
  <cp:lastPrinted>2023-01-19T12:02:00Z</cp:lastPrinted>
  <dcterms:created xsi:type="dcterms:W3CDTF">2026-10-07T09:40:00Z</dcterms:created>
  <dcterms:modified xsi:type="dcterms:W3CDTF">2026-10-07T10:47:00Z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0A50429652954C4899B0737F4F3DB57C_12</vt:lpwstr>
  </property>
</Properties>
</file>