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630570" w:rsidRPr="003A21B2" w14:paraId="39FF2F79" w14:textId="77777777" w:rsidTr="005F20D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630570" w:rsidRPr="003A21B2" w:rsidRDefault="00630570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630570" w:rsidRPr="003A21B2" w:rsidRDefault="00630570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630570" w:rsidRPr="003A21B2" w:rsidRDefault="00630570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B336" w14:textId="77777777" w:rsidR="00630570" w:rsidRPr="003A21B2" w:rsidRDefault="00630570" w:rsidP="00931E5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39FAE966" w:rsidR="00630570" w:rsidRPr="003A21B2" w:rsidRDefault="00630570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8B942FF" w:rsidR="00630570" w:rsidRPr="00E83D43" w:rsidRDefault="00B203B0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Аналог</w:t>
            </w:r>
          </w:p>
        </w:tc>
      </w:tr>
      <w:tr w:rsidR="000B29CB" w:rsidRPr="000B29CB" w14:paraId="595B1AC8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07F7" w14:textId="6E1ACDF0" w:rsidR="000B29CB" w:rsidRPr="00F8011F" w:rsidRDefault="00F8011F" w:rsidP="002166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06C09" w14:textId="77777777" w:rsidR="002836FB" w:rsidRPr="002836FB" w:rsidRDefault="002836FB" w:rsidP="002836FB">
            <w:r w:rsidRPr="002836FB">
              <w:t>Рейка</w:t>
            </w:r>
          </w:p>
          <w:p w14:paraId="0B1D4AB2" w14:textId="77777777" w:rsidR="002836FB" w:rsidRPr="002836FB" w:rsidRDefault="002836FB" w:rsidP="002836FB">
            <w:r w:rsidRPr="002836FB">
              <w:t>A30/30K</w:t>
            </w:r>
          </w:p>
          <w:p w14:paraId="1CB7881E" w14:textId="7B3452FB" w:rsidR="000B29CB" w:rsidRPr="000B29CB" w:rsidRDefault="000B29CB" w:rsidP="009A115B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DA444" w14:textId="4C20E677" w:rsidR="000B29CB" w:rsidRPr="000B29CB" w:rsidRDefault="002836FB" w:rsidP="0021664A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647886" w14:textId="77777777" w:rsidR="002102BE" w:rsidRDefault="002836FB" w:rsidP="000B29CB">
            <w:r w:rsidRPr="002836FB">
              <w:rPr>
                <w:lang w:val="en-US"/>
              </w:rPr>
              <w:t>A30/30K</w:t>
            </w:r>
            <w:r w:rsidR="002102BE" w:rsidRPr="002102BE">
              <w:rPr>
                <w:lang w:val="en-US"/>
              </w:rPr>
              <w:t xml:space="preserve"> </w:t>
            </w:r>
          </w:p>
          <w:p w14:paraId="02C3957B" w14:textId="7644D320" w:rsidR="000B29CB" w:rsidRPr="002102BE" w:rsidRDefault="002102BE" w:rsidP="000B29CB">
            <w:r w:rsidRPr="002102BE">
              <w:rPr>
                <w:lang w:val="en-US"/>
              </w:rPr>
              <w:t>https</w:t>
            </w:r>
            <w:r w:rsidRPr="002102BE">
              <w:t>://</w:t>
            </w:r>
            <w:proofErr w:type="spellStart"/>
            <w:r w:rsidRPr="002102BE">
              <w:rPr>
                <w:lang w:val="en-US"/>
              </w:rPr>
              <w:t>albes</w:t>
            </w:r>
            <w:proofErr w:type="spellEnd"/>
            <w:r w:rsidRPr="002102BE">
              <w:t>.</w:t>
            </w:r>
            <w:proofErr w:type="spellStart"/>
            <w:r w:rsidRPr="002102BE">
              <w:rPr>
                <w:lang w:val="en-US"/>
              </w:rPr>
              <w:t>ru</w:t>
            </w:r>
            <w:proofErr w:type="spellEnd"/>
            <w:r w:rsidRPr="002102BE">
              <w:t>/</w:t>
            </w:r>
            <w:r w:rsidRPr="002102BE">
              <w:rPr>
                <w:lang w:val="en-US"/>
              </w:rPr>
              <w:t>catalog</w:t>
            </w:r>
            <w:r w:rsidRPr="002102BE">
              <w:t>/</w:t>
            </w:r>
            <w:proofErr w:type="spellStart"/>
            <w:r w:rsidRPr="002102BE">
              <w:rPr>
                <w:lang w:val="en-US"/>
              </w:rPr>
              <w:t>reechnye</w:t>
            </w:r>
            <w:proofErr w:type="spellEnd"/>
            <w:r w:rsidRPr="002102BE">
              <w:t>-</w:t>
            </w:r>
            <w:proofErr w:type="spellStart"/>
            <w:r w:rsidRPr="002102BE">
              <w:rPr>
                <w:lang w:val="en-US"/>
              </w:rPr>
              <w:t>potolki</w:t>
            </w:r>
            <w:proofErr w:type="spellEnd"/>
            <w:r w:rsidRPr="002102BE">
              <w:t>/</w:t>
            </w:r>
            <w:proofErr w:type="spellStart"/>
            <w:r w:rsidRPr="002102BE">
              <w:rPr>
                <w:lang w:val="en-US"/>
              </w:rPr>
              <w:t>albes</w:t>
            </w:r>
            <w:proofErr w:type="spellEnd"/>
            <w:r w:rsidRPr="002102BE">
              <w:t>-</w:t>
            </w:r>
            <w:proofErr w:type="spellStart"/>
            <w:r w:rsidRPr="002102BE">
              <w:rPr>
                <w:lang w:val="en-US"/>
              </w:rPr>
              <w:t>reechnye</w:t>
            </w:r>
            <w:proofErr w:type="spellEnd"/>
            <w:r w:rsidRPr="002102BE">
              <w:t>-</w:t>
            </w:r>
            <w:proofErr w:type="spellStart"/>
            <w:r w:rsidRPr="002102BE">
              <w:rPr>
                <w:lang w:val="en-US"/>
              </w:rPr>
              <w:t>potolki</w:t>
            </w:r>
            <w:proofErr w:type="spellEnd"/>
            <w:r w:rsidRPr="002102BE">
              <w:t>-</w:t>
            </w:r>
            <w:proofErr w:type="spellStart"/>
            <w:r w:rsidRPr="002102BE">
              <w:rPr>
                <w:lang w:val="en-US"/>
              </w:rPr>
              <w:t>na</w:t>
            </w:r>
            <w:proofErr w:type="spellEnd"/>
            <w:r w:rsidRPr="002102BE">
              <w:t>-</w:t>
            </w:r>
            <w:proofErr w:type="spellStart"/>
            <w:r w:rsidRPr="002102BE">
              <w:rPr>
                <w:lang w:val="en-US"/>
              </w:rPr>
              <w:t>grebenke</w:t>
            </w:r>
            <w:proofErr w:type="spellEnd"/>
            <w:r w:rsidRPr="002102BE">
              <w:t>-</w:t>
            </w:r>
            <w:proofErr w:type="spellStart"/>
            <w:r w:rsidRPr="002102BE">
              <w:rPr>
                <w:lang w:val="en-US"/>
              </w:rPr>
              <w:t>albes</w:t>
            </w:r>
            <w:proofErr w:type="spellEnd"/>
            <w:r w:rsidRPr="002102BE">
              <w:t>-</w:t>
            </w:r>
            <w:r w:rsidRPr="002102BE">
              <w:rPr>
                <w:lang w:val="en-US"/>
              </w:rPr>
              <w:t>rack</w:t>
            </w:r>
            <w:r w:rsidRPr="002102BE">
              <w:t>-</w:t>
            </w:r>
            <w:r w:rsidRPr="002102BE">
              <w:rPr>
                <w:lang w:val="en-US"/>
              </w:rPr>
              <w:t>ceilings</w:t>
            </w:r>
            <w:r w:rsidRPr="002102BE">
              <w:t>-</w:t>
            </w:r>
            <w:r w:rsidRPr="002102BE">
              <w:rPr>
                <w:lang w:val="en-US"/>
              </w:rPr>
              <w:t>on</w:t>
            </w:r>
            <w:r w:rsidRPr="002102BE">
              <w:t>-</w:t>
            </w:r>
            <w:r w:rsidRPr="002102BE">
              <w:rPr>
                <w:lang w:val="en-US"/>
              </w:rPr>
              <w:t>the</w:t>
            </w:r>
            <w:r w:rsidRPr="002102BE">
              <w:t>-</w:t>
            </w:r>
            <w:r w:rsidRPr="002102BE">
              <w:rPr>
                <w:lang w:val="en-US"/>
              </w:rPr>
              <w:t>comb</w:t>
            </w:r>
            <w:r w:rsidRPr="002102BE">
              <w:t>/</w:t>
            </w:r>
            <w:proofErr w:type="spellStart"/>
            <w:r w:rsidRPr="002102BE">
              <w:rPr>
                <w:lang w:val="en-US"/>
              </w:rPr>
              <w:t>kuboobraznyy</w:t>
            </w:r>
            <w:proofErr w:type="spellEnd"/>
            <w:r w:rsidRPr="002102BE">
              <w:t>-</w:t>
            </w:r>
            <w:proofErr w:type="spellStart"/>
            <w:r w:rsidRPr="002102BE">
              <w:rPr>
                <w:lang w:val="en-US"/>
              </w:rPr>
              <w:t>dizayn</w:t>
            </w:r>
            <w:proofErr w:type="spellEnd"/>
            <w:r w:rsidRPr="002102BE">
              <w:t>-</w:t>
            </w:r>
            <w:r w:rsidRPr="002102BE">
              <w:rPr>
                <w:lang w:val="en-US"/>
              </w:rPr>
              <w:t>pro</w:t>
            </w:r>
            <w:r w:rsidRPr="002102BE">
              <w:t>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3BD2" w14:textId="192F639D" w:rsidR="000B29CB" w:rsidRPr="000B29CB" w:rsidRDefault="002836FB" w:rsidP="0021664A">
            <w:pPr>
              <w:jc w:val="center"/>
            </w:pPr>
            <w:r w:rsidRPr="002836FB"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9A3E" w14:textId="33BAF9E0" w:rsidR="000B29CB" w:rsidRPr="000B29CB" w:rsidRDefault="000B29CB" w:rsidP="0021664A">
            <w:pPr>
              <w:jc w:val="center"/>
            </w:pPr>
            <w:r>
              <w:t>нет</w:t>
            </w:r>
          </w:p>
        </w:tc>
      </w:tr>
      <w:tr w:rsidR="00776205" w:rsidRPr="00A37839" w14:paraId="41F3888A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3179" w14:textId="6B3394B4" w:rsidR="00776205" w:rsidRPr="00F8011F" w:rsidRDefault="00F8011F" w:rsidP="002166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8A847" w14:textId="05ADDE47" w:rsidR="00776205" w:rsidRPr="00A37839" w:rsidRDefault="002836FB" w:rsidP="009A115B">
            <w:proofErr w:type="spellStart"/>
            <w:r w:rsidRPr="002836FB">
              <w:t>Соед</w:t>
            </w:r>
            <w:proofErr w:type="spellEnd"/>
            <w:r w:rsidRPr="002836FB">
              <w:t xml:space="preserve">. элемент для рейки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C83E9" w14:textId="762671A3" w:rsidR="00776205" w:rsidRPr="00A37839" w:rsidRDefault="00A37839" w:rsidP="0021664A">
            <w:pPr>
              <w:jc w:val="center"/>
            </w:pPr>
            <w:proofErr w:type="spellStart"/>
            <w:r w:rsidRPr="00A37839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67309B" w14:textId="233DF7A2" w:rsidR="002836FB" w:rsidRPr="002836FB" w:rsidRDefault="002836FB" w:rsidP="002836FB">
            <w:r>
              <w:t xml:space="preserve">Для рейки </w:t>
            </w:r>
            <w:r w:rsidRPr="002836FB">
              <w:t>A30/30K</w:t>
            </w:r>
          </w:p>
          <w:p w14:paraId="47DD5800" w14:textId="3ABDD649" w:rsidR="00776205" w:rsidRPr="00A37839" w:rsidRDefault="002102BE" w:rsidP="000B29CB">
            <w:r w:rsidRPr="002102BE">
              <w:t>https://albes.ru/catalog/reechnye-potolki/albes-reechnye-potolki-na-grebenke-albes-rack-ceilings-on-the-comb/kuboobraznyy-dizayn-pro/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CBC6" w14:textId="5D19C220" w:rsidR="00776205" w:rsidRPr="00A37839" w:rsidRDefault="002836FB" w:rsidP="0021664A">
            <w:pPr>
              <w:jc w:val="center"/>
            </w:pPr>
            <w:r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2140" w14:textId="1C856674" w:rsidR="00776205" w:rsidRPr="00A37839" w:rsidRDefault="00A37839" w:rsidP="0021664A">
            <w:pPr>
              <w:jc w:val="center"/>
            </w:pPr>
            <w:r>
              <w:t>нет</w:t>
            </w:r>
          </w:p>
        </w:tc>
      </w:tr>
      <w:tr w:rsidR="008B5DA3" w:rsidRPr="00A37839" w14:paraId="5D1E18CA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74FA" w14:textId="101807F0" w:rsidR="008B5DA3" w:rsidRPr="00F8011F" w:rsidRDefault="00F8011F" w:rsidP="002166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149F4" w14:textId="4646830F" w:rsidR="008B5DA3" w:rsidRPr="00A37839" w:rsidRDefault="002836FB" w:rsidP="00A37839">
            <w:r w:rsidRPr="002836FB">
              <w:t>Торцевая заглушк</w:t>
            </w:r>
            <w: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ED2C9" w14:textId="5A0220A1" w:rsidR="008B5DA3" w:rsidRPr="00A37839" w:rsidRDefault="002836FB" w:rsidP="0021664A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DAF686" w14:textId="77777777" w:rsidR="002836FB" w:rsidRPr="002836FB" w:rsidRDefault="002836FB" w:rsidP="002836FB">
            <w:r>
              <w:t xml:space="preserve">Для рейки </w:t>
            </w:r>
            <w:r w:rsidRPr="002836FB">
              <w:t>A30/30K</w:t>
            </w:r>
          </w:p>
          <w:p w14:paraId="67B924E3" w14:textId="7CF5A195" w:rsidR="008B5DA3" w:rsidRPr="00A37839" w:rsidRDefault="002102BE" w:rsidP="00A37839">
            <w:r w:rsidRPr="002102BE">
              <w:t>https://albes.ru/catalog/reechnye-potolki/albes-reechnye-potolki-na-grebenke-albes-rack-ceilings-on-the-comb/kuboobraznyy-dizayn-pro/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8F753" w14:textId="31B0184D" w:rsidR="008B5DA3" w:rsidRDefault="002836FB" w:rsidP="0021664A">
            <w:pPr>
              <w:jc w:val="center"/>
            </w:pPr>
            <w:r>
              <w:t>124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0357" w14:textId="332926FA" w:rsidR="008B5DA3" w:rsidRDefault="008B5DA3" w:rsidP="0021664A">
            <w:pPr>
              <w:jc w:val="center"/>
            </w:pPr>
            <w:r>
              <w:t>нет</w:t>
            </w:r>
          </w:p>
        </w:tc>
      </w:tr>
      <w:tr w:rsidR="002836FB" w:rsidRPr="00A37839" w14:paraId="057B691B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74465" w14:textId="489A5C5D" w:rsidR="002836FB" w:rsidRPr="0006092A" w:rsidRDefault="0006092A" w:rsidP="0021664A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7A5F8" w14:textId="7EEAC29B" w:rsidR="002836FB" w:rsidRPr="002836FB" w:rsidRDefault="002836FB" w:rsidP="00A37839">
            <w:r w:rsidRPr="002836FB">
              <w:t>Гребенка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6D550" w14:textId="0285ABB3" w:rsidR="002836FB" w:rsidRDefault="002836FB" w:rsidP="0021664A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8F88E4" w14:textId="77777777" w:rsidR="002836FB" w:rsidRPr="00D93E06" w:rsidRDefault="002836FB" w:rsidP="002836FB">
            <w:pPr>
              <w:rPr>
                <w:b/>
                <w:bCs/>
                <w:lang w:val="en-US"/>
              </w:rPr>
            </w:pPr>
            <w:r w:rsidRPr="00D93E06">
              <w:rPr>
                <w:lang w:val="en-US"/>
              </w:rPr>
              <w:t>BTD-30-30</w:t>
            </w:r>
            <w:r w:rsidR="002102BE" w:rsidRPr="00D93E06">
              <w:rPr>
                <w:lang w:val="en-US"/>
              </w:rPr>
              <w:t xml:space="preserve"> </w:t>
            </w:r>
            <w:r w:rsidR="002102BE" w:rsidRPr="002102BE">
              <w:rPr>
                <w:b/>
                <w:bCs/>
              </w:rPr>
              <w:t>черная</w:t>
            </w:r>
          </w:p>
          <w:p w14:paraId="08223D13" w14:textId="78C2A787" w:rsidR="002102BE" w:rsidRPr="00D93E06" w:rsidRDefault="002102BE" w:rsidP="002836FB">
            <w:pPr>
              <w:rPr>
                <w:lang w:val="en-US"/>
              </w:rPr>
            </w:pPr>
            <w:r w:rsidRPr="00D93E06">
              <w:rPr>
                <w:lang w:val="en-US"/>
              </w:rPr>
              <w:t>https://albes.ru/catalog/reechnye-potolki/albes-reechnye-potolki-na-grebenke-albes-rack-ceilings-on-the-comb/kuboobraznyy-dizayn-pro/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C1AB" w14:textId="646E34C2" w:rsidR="002836FB" w:rsidRDefault="002836FB" w:rsidP="0021664A">
            <w:pPr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86B3" w14:textId="673BC900" w:rsidR="002836FB" w:rsidRDefault="002836FB" w:rsidP="0021664A">
            <w:pPr>
              <w:jc w:val="center"/>
            </w:pPr>
            <w:r>
              <w:t>нет</w:t>
            </w:r>
          </w:p>
        </w:tc>
      </w:tr>
      <w:tr w:rsidR="002836FB" w:rsidRPr="00A37839" w14:paraId="146B64A9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BC46" w14:textId="64D64056" w:rsidR="002836FB" w:rsidRPr="0006092A" w:rsidRDefault="0006092A" w:rsidP="0021664A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2AEF5" w14:textId="53A1583E" w:rsidR="002836FB" w:rsidRPr="002836FB" w:rsidRDefault="002836FB" w:rsidP="00A37839">
            <w:proofErr w:type="spellStart"/>
            <w:r w:rsidRPr="002836FB">
              <w:t>Соед.элемент</w:t>
            </w:r>
            <w:proofErr w:type="spellEnd"/>
            <w:r w:rsidRPr="002836FB">
              <w:t xml:space="preserve"> для гребенки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ECBA3" w14:textId="255AABAE" w:rsidR="002836FB" w:rsidRDefault="002836FB" w:rsidP="0021664A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591B43" w14:textId="77777777" w:rsidR="002836FB" w:rsidRDefault="002836FB" w:rsidP="002836FB">
            <w:pPr>
              <w:rPr>
                <w:b/>
                <w:bCs/>
              </w:rPr>
            </w:pPr>
            <w:r>
              <w:t xml:space="preserve">Для гребенки </w:t>
            </w:r>
            <w:r w:rsidRPr="002836FB">
              <w:t>BTD-30-30</w:t>
            </w:r>
            <w:r w:rsidR="002102BE">
              <w:t xml:space="preserve"> </w:t>
            </w:r>
            <w:r w:rsidR="002102BE" w:rsidRPr="002102BE">
              <w:rPr>
                <w:b/>
                <w:bCs/>
              </w:rPr>
              <w:t>черный</w:t>
            </w:r>
          </w:p>
          <w:p w14:paraId="473715DD" w14:textId="57688799" w:rsidR="002102BE" w:rsidRDefault="002102BE" w:rsidP="002836FB">
            <w:r w:rsidRPr="002102BE">
              <w:t>https://albes.ru/catalog/reechnye-potolki/albes-reechnye-potolki-na-grebenke-albes-rack-ceilings-on-the-comb/kuboobraznyy-dizayn-pro/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9D79" w14:textId="6BEB6949" w:rsidR="002836FB" w:rsidRDefault="002836FB" w:rsidP="0021664A">
            <w:pPr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EACD" w14:textId="4736D37F" w:rsidR="002836FB" w:rsidRDefault="002836FB" w:rsidP="0021664A">
            <w:pPr>
              <w:jc w:val="center"/>
            </w:pPr>
            <w:r>
              <w:t>нет</w:t>
            </w:r>
          </w:p>
        </w:tc>
      </w:tr>
      <w:tr w:rsidR="002836FB" w:rsidRPr="00A37839" w14:paraId="5DCC874F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9E5C" w14:textId="0A6F1A4F" w:rsidR="002836FB" w:rsidRPr="0006092A" w:rsidRDefault="0006092A" w:rsidP="0021664A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71626" w14:textId="4D631B56" w:rsidR="002836FB" w:rsidRPr="002836FB" w:rsidRDefault="002836FB" w:rsidP="00A37839">
            <w:r w:rsidRPr="002836FB">
              <w:t>Декоративная вставка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98AD8" w14:textId="611D8DF2" w:rsidR="002836FB" w:rsidRDefault="002836FB" w:rsidP="0021664A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A81C4B" w14:textId="77777777" w:rsidR="002836FB" w:rsidRDefault="002836FB" w:rsidP="002836FB">
            <w:r w:rsidRPr="002836FB">
              <w:t>ДВ(D)-30</w:t>
            </w:r>
          </w:p>
          <w:p w14:paraId="20C04E8C" w14:textId="4F2E9D91" w:rsidR="002102BE" w:rsidRDefault="002102BE" w:rsidP="002836FB">
            <w:r w:rsidRPr="002102BE">
              <w:t>https://albes.ru/catalog/reechnye-potolki/albes-reechnye-potolki-na-grebenke-albes-rack-ceilings-on-the-comb/kuboobraznyy-dizayn-pro/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20EAE" w14:textId="372C876C" w:rsidR="002836FB" w:rsidRDefault="002836FB" w:rsidP="0021664A">
            <w:pPr>
              <w:jc w:val="center"/>
            </w:pPr>
            <w:r>
              <w:t>270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D711" w14:textId="5D8AA07E" w:rsidR="002836FB" w:rsidRDefault="002836FB" w:rsidP="0021664A">
            <w:pPr>
              <w:jc w:val="center"/>
            </w:pPr>
            <w:r>
              <w:t>нет</w:t>
            </w:r>
          </w:p>
        </w:tc>
      </w:tr>
      <w:tr w:rsidR="002836FB" w:rsidRPr="00A37839" w14:paraId="03AAE90B" w14:textId="77777777" w:rsidTr="005F20D5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1507" w14:textId="6350EDDD" w:rsidR="002836FB" w:rsidRPr="0006092A" w:rsidRDefault="0006092A" w:rsidP="0021664A">
            <w:pPr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707985" w14:textId="011F7177" w:rsidR="002836FB" w:rsidRPr="002836FB" w:rsidRDefault="002836FB" w:rsidP="00A37839">
            <w:r w:rsidRPr="002836FB">
              <w:t>Подвес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2C434" w14:textId="0FC0808F" w:rsidR="002836FB" w:rsidRDefault="002836FB" w:rsidP="0021664A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DA263F" w14:textId="77777777" w:rsidR="002836FB" w:rsidRDefault="002836FB" w:rsidP="002836FB">
            <w:pPr>
              <w:rPr>
                <w:b/>
                <w:bCs/>
              </w:rPr>
            </w:pPr>
            <w:r w:rsidRPr="002836FB">
              <w:t>АП, "ЕВРО", Нониус-подвес</w:t>
            </w:r>
            <w:r w:rsidR="002102BE">
              <w:t xml:space="preserve"> </w:t>
            </w:r>
            <w:r w:rsidR="002102BE" w:rsidRPr="002102BE">
              <w:rPr>
                <w:b/>
                <w:bCs/>
              </w:rPr>
              <w:t>черный</w:t>
            </w:r>
          </w:p>
          <w:p w14:paraId="4B5DAD0C" w14:textId="69AC7521" w:rsidR="002102BE" w:rsidRDefault="002102BE" w:rsidP="002836FB">
            <w:r w:rsidRPr="002102BE">
              <w:t>https://albes.ru/catalog/reechnye-potolki/albes-reechnye-potolki-na-grebenke-albes-rack-ceilings-on-the-comb/kuboobraznyy-dizayn-pro/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47B00" w14:textId="2EFA69EB" w:rsidR="002836FB" w:rsidRDefault="002836FB" w:rsidP="0021664A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A072" w14:textId="5FBC0132" w:rsidR="002836FB" w:rsidRDefault="002836FB" w:rsidP="0021664A">
            <w:pPr>
              <w:jc w:val="center"/>
            </w:pPr>
            <w:r>
              <w:t>нет</w:t>
            </w:r>
          </w:p>
        </w:tc>
      </w:tr>
    </w:tbl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8C2A11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D66955C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9C0D18">
        <w:rPr>
          <w:rFonts w:ascii="Times New Roman" w:eastAsia="Calibri" w:hAnsi="Times New Roman" w:cs="Times New Roman"/>
          <w:sz w:val="24"/>
          <w:szCs w:val="24"/>
        </w:rPr>
        <w:t>1</w:t>
      </w:r>
      <w:r w:rsidR="009A748F">
        <w:rPr>
          <w:rFonts w:ascii="Times New Roman" w:eastAsia="Calibri" w:hAnsi="Times New Roman" w:cs="Times New Roman"/>
          <w:sz w:val="24"/>
          <w:szCs w:val="24"/>
        </w:rPr>
        <w:t>0</w:t>
      </w:r>
      <w:r w:rsidR="00D864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C0D18">
        <w:rPr>
          <w:rFonts w:ascii="Times New Roman" w:eastAsia="Calibri" w:hAnsi="Times New Roman" w:cs="Times New Roman"/>
          <w:sz w:val="24"/>
          <w:szCs w:val="24"/>
        </w:rPr>
        <w:t xml:space="preserve">рабочих </w:t>
      </w:r>
      <w:r w:rsidR="00D864AC">
        <w:rPr>
          <w:rFonts w:ascii="Times New Roman" w:eastAsia="Calibri" w:hAnsi="Times New Roman" w:cs="Times New Roman"/>
          <w:sz w:val="24"/>
          <w:szCs w:val="24"/>
        </w:rPr>
        <w:t>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128DDD4C" w:rsidR="002511D4" w:rsidRPr="008C2A11" w:rsidRDefault="002511D4" w:rsidP="008C2A11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8C2A11">
        <w:rPr>
          <w:rFonts w:ascii="Times New Roman" w:eastAsia="Calibri" w:hAnsi="Times New Roman" w:cs="Times New Roman"/>
          <w:b/>
          <w:sz w:val="24"/>
          <w:szCs w:val="24"/>
        </w:rPr>
        <w:t>Общие сведен</w:t>
      </w:r>
      <w:r w:rsidR="00737443" w:rsidRPr="008C2A11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8C2A11">
        <w:rPr>
          <w:rFonts w:ascii="Times New Roman" w:eastAsia="Calibri" w:hAnsi="Times New Roman" w:cs="Times New Roman"/>
          <w:b/>
          <w:sz w:val="24"/>
          <w:szCs w:val="24"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50E83F73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рампы</w:t>
      </w:r>
      <w:r w:rsidR="008C2A11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2A11">
        <w:rPr>
          <w:rFonts w:ascii="Times New Roman" w:eastAsia="Calibri" w:hAnsi="Times New Roman" w:cs="Times New Roman"/>
          <w:sz w:val="24"/>
          <w:szCs w:val="24"/>
        </w:rPr>
        <w:t>110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71BDCA65" w14:textId="77777777" w:rsidR="00BE000D" w:rsidRDefault="00BE000D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F7B59CF" w14:textId="77777777" w:rsidR="009C45D4" w:rsidRDefault="009C45D4" w:rsidP="005559A9">
      <w:pPr>
        <w:ind w:left="360"/>
        <w:rPr>
          <w:rFonts w:eastAsia="Calibri"/>
          <w:lang w:eastAsia="en-US"/>
        </w:rPr>
      </w:pPr>
    </w:p>
    <w:p w14:paraId="0C56063E" w14:textId="77777777" w:rsidR="005A5641" w:rsidRDefault="005A5641" w:rsidP="005559A9">
      <w:pPr>
        <w:ind w:left="360"/>
        <w:rPr>
          <w:rFonts w:eastAsia="Calibri"/>
          <w:lang w:eastAsia="en-US"/>
        </w:rPr>
      </w:pPr>
    </w:p>
    <w:p w14:paraId="60B9D90D" w14:textId="77777777" w:rsidR="005A5641" w:rsidRDefault="005A5641" w:rsidP="005559A9">
      <w:pPr>
        <w:ind w:left="360"/>
        <w:rPr>
          <w:rFonts w:eastAsia="Calibri"/>
          <w:lang w:eastAsia="en-US"/>
        </w:rPr>
      </w:pPr>
    </w:p>
    <w:p w14:paraId="327485C2" w14:textId="77777777" w:rsidR="005A5641" w:rsidRDefault="005A5641" w:rsidP="005559A9">
      <w:pPr>
        <w:ind w:left="360"/>
        <w:rPr>
          <w:rFonts w:eastAsia="Calibri"/>
          <w:lang w:eastAsia="en-US"/>
        </w:rPr>
      </w:pPr>
    </w:p>
    <w:p w14:paraId="0F5FB13E" w14:textId="485542D8" w:rsidR="005A5641" w:rsidRPr="005A5641" w:rsidRDefault="005A5641" w:rsidP="005559A9">
      <w:pPr>
        <w:ind w:left="360"/>
        <w:rPr>
          <w:rFonts w:eastAsia="Calibri"/>
          <w:lang w:eastAsia="en-US"/>
        </w:rPr>
      </w:pPr>
    </w:p>
    <w:sectPr w:rsidR="005A5641" w:rsidRPr="005A5641" w:rsidSect="00B203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0A797D93"/>
    <w:multiLevelType w:val="hybridMultilevel"/>
    <w:tmpl w:val="CF581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14A10"/>
    <w:multiLevelType w:val="hybridMultilevel"/>
    <w:tmpl w:val="63CE3D82"/>
    <w:lvl w:ilvl="0" w:tplc="852EB864">
      <w:start w:val="2"/>
      <w:numFmt w:val="decimal"/>
      <w:lvlText w:val="%1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7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577983750">
    <w:abstractNumId w:val="4"/>
  </w:num>
  <w:num w:numId="2" w16cid:durableId="1177499830">
    <w:abstractNumId w:val="5"/>
  </w:num>
  <w:num w:numId="3" w16cid:durableId="315307298">
    <w:abstractNumId w:val="3"/>
  </w:num>
  <w:num w:numId="4" w16cid:durableId="101800332">
    <w:abstractNumId w:val="6"/>
  </w:num>
  <w:num w:numId="5" w16cid:durableId="360715613">
    <w:abstractNumId w:val="0"/>
  </w:num>
  <w:num w:numId="6" w16cid:durableId="1169828189">
    <w:abstractNumId w:val="7"/>
  </w:num>
  <w:num w:numId="7" w16cid:durableId="1508592609">
    <w:abstractNumId w:val="1"/>
  </w:num>
  <w:num w:numId="8" w16cid:durableId="834419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24C83"/>
    <w:rsid w:val="00043DF5"/>
    <w:rsid w:val="0006092A"/>
    <w:rsid w:val="000B29CB"/>
    <w:rsid w:val="000D109E"/>
    <w:rsid w:val="000E15E6"/>
    <w:rsid w:val="00122A7C"/>
    <w:rsid w:val="00156078"/>
    <w:rsid w:val="001E23BB"/>
    <w:rsid w:val="002102BE"/>
    <w:rsid w:val="00241111"/>
    <w:rsid w:val="002511D4"/>
    <w:rsid w:val="00253C68"/>
    <w:rsid w:val="002836FB"/>
    <w:rsid w:val="00283F89"/>
    <w:rsid w:val="002A4FD0"/>
    <w:rsid w:val="002C15D7"/>
    <w:rsid w:val="002E5836"/>
    <w:rsid w:val="00352AD2"/>
    <w:rsid w:val="003A21B2"/>
    <w:rsid w:val="003C615F"/>
    <w:rsid w:val="003E07EB"/>
    <w:rsid w:val="003E3B1D"/>
    <w:rsid w:val="003F1E0C"/>
    <w:rsid w:val="003F4D82"/>
    <w:rsid w:val="004432A9"/>
    <w:rsid w:val="00481514"/>
    <w:rsid w:val="00486C37"/>
    <w:rsid w:val="0049583B"/>
    <w:rsid w:val="004D09B2"/>
    <w:rsid w:val="004F40EC"/>
    <w:rsid w:val="00505173"/>
    <w:rsid w:val="005559A9"/>
    <w:rsid w:val="0056710F"/>
    <w:rsid w:val="00575404"/>
    <w:rsid w:val="00583223"/>
    <w:rsid w:val="00595E75"/>
    <w:rsid w:val="00596C97"/>
    <w:rsid w:val="005A5641"/>
    <w:rsid w:val="005D37D8"/>
    <w:rsid w:val="005E702B"/>
    <w:rsid w:val="005F20D5"/>
    <w:rsid w:val="005F4A6B"/>
    <w:rsid w:val="00630570"/>
    <w:rsid w:val="00655A41"/>
    <w:rsid w:val="00671F4F"/>
    <w:rsid w:val="006C31F1"/>
    <w:rsid w:val="006D404F"/>
    <w:rsid w:val="00707368"/>
    <w:rsid w:val="007225F8"/>
    <w:rsid w:val="007265C8"/>
    <w:rsid w:val="00732FE3"/>
    <w:rsid w:val="00733A75"/>
    <w:rsid w:val="00737443"/>
    <w:rsid w:val="00776205"/>
    <w:rsid w:val="00781CA8"/>
    <w:rsid w:val="007A217A"/>
    <w:rsid w:val="007C6C35"/>
    <w:rsid w:val="007D08A0"/>
    <w:rsid w:val="007D26BD"/>
    <w:rsid w:val="007E5A6C"/>
    <w:rsid w:val="007F058A"/>
    <w:rsid w:val="008369A1"/>
    <w:rsid w:val="00842E99"/>
    <w:rsid w:val="00851FD1"/>
    <w:rsid w:val="008B5DA3"/>
    <w:rsid w:val="008C2A11"/>
    <w:rsid w:val="008D14BE"/>
    <w:rsid w:val="00931E56"/>
    <w:rsid w:val="00970692"/>
    <w:rsid w:val="009A115B"/>
    <w:rsid w:val="009A4D42"/>
    <w:rsid w:val="009A748F"/>
    <w:rsid w:val="009C0CF0"/>
    <w:rsid w:val="009C0D18"/>
    <w:rsid w:val="009C45D4"/>
    <w:rsid w:val="009E2B0B"/>
    <w:rsid w:val="009F668F"/>
    <w:rsid w:val="00A37839"/>
    <w:rsid w:val="00A67AF0"/>
    <w:rsid w:val="00A8078D"/>
    <w:rsid w:val="00A842B9"/>
    <w:rsid w:val="00AB6B24"/>
    <w:rsid w:val="00AC32F5"/>
    <w:rsid w:val="00AD041A"/>
    <w:rsid w:val="00AD3099"/>
    <w:rsid w:val="00AF65BB"/>
    <w:rsid w:val="00B203B0"/>
    <w:rsid w:val="00B212E6"/>
    <w:rsid w:val="00B443F2"/>
    <w:rsid w:val="00B508CC"/>
    <w:rsid w:val="00B9016D"/>
    <w:rsid w:val="00BC45A3"/>
    <w:rsid w:val="00BE000D"/>
    <w:rsid w:val="00C03FD8"/>
    <w:rsid w:val="00C2599F"/>
    <w:rsid w:val="00C27270"/>
    <w:rsid w:val="00C765CD"/>
    <w:rsid w:val="00C819FC"/>
    <w:rsid w:val="00C91882"/>
    <w:rsid w:val="00CE5A99"/>
    <w:rsid w:val="00D21BA2"/>
    <w:rsid w:val="00D23F5D"/>
    <w:rsid w:val="00D368EE"/>
    <w:rsid w:val="00D43022"/>
    <w:rsid w:val="00D864AC"/>
    <w:rsid w:val="00D93E06"/>
    <w:rsid w:val="00DA4EED"/>
    <w:rsid w:val="00DB5CD7"/>
    <w:rsid w:val="00DE1E42"/>
    <w:rsid w:val="00E421EF"/>
    <w:rsid w:val="00E83D43"/>
    <w:rsid w:val="00EA3CCD"/>
    <w:rsid w:val="00ED0113"/>
    <w:rsid w:val="00ED5372"/>
    <w:rsid w:val="00EF333A"/>
    <w:rsid w:val="00F3001E"/>
    <w:rsid w:val="00F47082"/>
    <w:rsid w:val="00F63B1E"/>
    <w:rsid w:val="00F8011F"/>
    <w:rsid w:val="00F81786"/>
    <w:rsid w:val="00F84475"/>
    <w:rsid w:val="00FB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024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1D4264"/>
            <w:right w:val="none" w:sz="0" w:space="0" w:color="auto"/>
          </w:divBdr>
        </w:div>
        <w:div w:id="15365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1D4264"/>
            <w:right w:val="none" w:sz="0" w:space="0" w:color="auto"/>
          </w:divBdr>
        </w:div>
      </w:divsChild>
    </w:div>
    <w:div w:id="4295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5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1D4264"/>
            <w:right w:val="none" w:sz="0" w:space="0" w:color="auto"/>
          </w:divBdr>
        </w:div>
        <w:div w:id="9530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1D4264"/>
            <w:right w:val="none" w:sz="0" w:space="0" w:color="auto"/>
          </w:divBdr>
        </w:div>
      </w:divsChild>
    </w:div>
    <w:div w:id="4623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Шерсткова Ольга</cp:lastModifiedBy>
  <cp:revision>3</cp:revision>
  <cp:lastPrinted>2025-07-31T07:20:00Z</cp:lastPrinted>
  <dcterms:created xsi:type="dcterms:W3CDTF">2026-10-09T06:09:00Z</dcterms:created>
  <dcterms:modified xsi:type="dcterms:W3CDTF">2026-10-09T06:09:00Z</dcterms:modified>
</cp:coreProperties>
</file>