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65D" w:rsidRPr="00B8794B" w:rsidRDefault="0072365D" w:rsidP="0072365D">
      <w:pPr>
        <w:tabs>
          <w:tab w:val="center" w:pos="4677"/>
          <w:tab w:val="right" w:pos="9355"/>
        </w:tabs>
        <w:suppressAutoHyphens w:val="0"/>
        <w:spacing w:after="0" w:line="240" w:lineRule="auto"/>
        <w:ind w:left="4860"/>
        <w:jc w:val="right"/>
        <w:rPr>
          <w:rFonts w:ascii="Times New Roman CYR" w:eastAsia="Times New Roman" w:hAnsi="Times New Roman CYR" w:cs="Times New Roman"/>
          <w:sz w:val="31"/>
          <w:szCs w:val="31"/>
          <w:lang w:eastAsia="ru-RU"/>
        </w:rPr>
      </w:pPr>
      <w:r w:rsidRPr="00B8794B">
        <w:rPr>
          <w:rFonts w:ascii="Times New Roman CYR" w:eastAsia="Times New Roman" w:hAnsi="Times New Roman CYR" w:cs="Times New Roman"/>
          <w:sz w:val="31"/>
          <w:szCs w:val="31"/>
          <w:lang w:eastAsia="ru-RU"/>
        </w:rPr>
        <w:t>УТВЕРЖДАЮ</w:t>
      </w:r>
    </w:p>
    <w:p w:rsidR="0072365D" w:rsidRPr="00DD230D" w:rsidRDefault="0072365D" w:rsidP="0072365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Зам.  председателя</w:t>
      </w:r>
    </w:p>
    <w:p w:rsidR="0072365D" w:rsidRPr="00DD230D" w:rsidRDefault="0072365D" w:rsidP="0072365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72365D" w:rsidRPr="00DD230D" w:rsidRDefault="0072365D" w:rsidP="0072365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72365D" w:rsidRPr="0085426A" w:rsidRDefault="0072365D" w:rsidP="0072365D">
      <w:pPr>
        <w:widowControl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72365D" w:rsidRPr="00B8794B" w:rsidRDefault="0072365D" w:rsidP="0072365D">
      <w:pPr>
        <w:widowControl w:val="0"/>
        <w:spacing w:after="0" w:line="240" w:lineRule="auto"/>
        <w:jc w:val="right"/>
        <w:rPr>
          <w:rFonts w:ascii="Times New Roman" w:eastAsia="Times New Roman" w:hAnsi="Times New Roman" w:cs="Times New Roman"/>
          <w:b/>
          <w:bCs/>
          <w:sz w:val="28"/>
          <w:szCs w:val="28"/>
          <w:lang w:eastAsia="ru-RU"/>
        </w:rPr>
      </w:pPr>
      <w:r w:rsidRPr="008542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85426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w:t>
      </w:r>
      <w:r w:rsidR="00B73EB0">
        <w:rPr>
          <w:rFonts w:ascii="Times New Roman" w:eastAsia="Times New Roman" w:hAnsi="Times New Roman" w:cs="Times New Roman"/>
          <w:sz w:val="28"/>
          <w:szCs w:val="28"/>
          <w:lang w:eastAsia="ru-RU"/>
        </w:rPr>
        <w:t>8</w:t>
      </w:r>
      <w:r w:rsidRPr="0085426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октября</w:t>
      </w:r>
      <w:r w:rsidRPr="0085426A">
        <w:rPr>
          <w:rFonts w:ascii="Times New Roman" w:eastAsia="Times New Roman" w:hAnsi="Times New Roman" w:cs="Times New Roman"/>
          <w:sz w:val="28"/>
          <w:szCs w:val="28"/>
          <w:lang w:eastAsia="ru-RU"/>
        </w:rPr>
        <w:t xml:space="preserve"> 2026 г.</w:t>
      </w:r>
    </w:p>
    <w:p w:rsidR="0072365D" w:rsidRDefault="0072365D" w:rsidP="0072365D">
      <w:pPr>
        <w:widowControl w:val="0"/>
        <w:spacing w:after="0" w:line="240" w:lineRule="auto"/>
        <w:jc w:val="right"/>
        <w:rPr>
          <w:rFonts w:ascii="Times New Roman" w:eastAsia="Calibri" w:hAnsi="Times New Roman" w:cs="Times New Roman"/>
          <w:sz w:val="24"/>
          <w:szCs w:val="24"/>
          <w:lang w:eastAsia="ru-RU"/>
        </w:rPr>
      </w:pPr>
    </w:p>
    <w:p w:rsidR="0072365D" w:rsidRDefault="0072365D" w:rsidP="0072365D">
      <w:pPr>
        <w:widowControl w:val="0"/>
        <w:spacing w:after="0" w:line="240" w:lineRule="auto"/>
        <w:jc w:val="right"/>
        <w:rPr>
          <w:rFonts w:ascii="Times New Roman" w:eastAsia="Calibri" w:hAnsi="Times New Roman" w:cs="Times New Roman"/>
          <w:sz w:val="24"/>
          <w:szCs w:val="24"/>
          <w:lang w:eastAsia="ru-RU"/>
        </w:rPr>
      </w:pPr>
    </w:p>
    <w:p w:rsidR="0072365D" w:rsidRDefault="0072365D" w:rsidP="0072365D">
      <w:pPr>
        <w:widowControl w:val="0"/>
        <w:spacing w:after="0" w:line="240" w:lineRule="auto"/>
        <w:jc w:val="right"/>
        <w:rPr>
          <w:rFonts w:ascii="Times New Roman" w:eastAsia="Calibri" w:hAnsi="Times New Roman" w:cs="Times New Roman"/>
          <w:sz w:val="24"/>
          <w:szCs w:val="24"/>
          <w:lang w:eastAsia="ru-RU"/>
        </w:rPr>
      </w:pPr>
    </w:p>
    <w:p w:rsidR="0072365D" w:rsidRDefault="0072365D" w:rsidP="0072365D">
      <w:pPr>
        <w:widowControl w:val="0"/>
        <w:spacing w:after="0" w:line="240" w:lineRule="auto"/>
        <w:jc w:val="right"/>
        <w:rPr>
          <w:rFonts w:ascii="Times New Roman" w:eastAsia="Calibri" w:hAnsi="Times New Roman" w:cs="Times New Roman"/>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Default="0072365D" w:rsidP="0072365D">
      <w:pPr>
        <w:widowControl w:val="0"/>
        <w:spacing w:after="0" w:line="240" w:lineRule="auto"/>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72365D" w:rsidRDefault="0072365D" w:rsidP="0072365D">
      <w:pPr>
        <w:widowControl w:val="0"/>
        <w:spacing w:after="0" w:line="240" w:lineRule="auto"/>
        <w:jc w:val="center"/>
        <w:rPr>
          <w:rFonts w:ascii="Times New Roman" w:eastAsia="Calibri" w:hAnsi="Times New Roman" w:cs="Times New Roman"/>
          <w:b/>
          <w:sz w:val="24"/>
          <w:szCs w:val="24"/>
          <w:lang w:eastAsia="ru-RU"/>
        </w:rPr>
      </w:pPr>
      <w:r w:rsidRPr="00F9719A">
        <w:rPr>
          <w:rFonts w:ascii="Times New Roman" w:eastAsia="Calibri" w:hAnsi="Times New Roman" w:cs="Times New Roman"/>
          <w:b/>
          <w:sz w:val="24"/>
          <w:szCs w:val="24"/>
          <w:lang w:eastAsia="ru-RU"/>
        </w:rPr>
        <w:t xml:space="preserve">о проведении </w:t>
      </w:r>
      <w:r>
        <w:rPr>
          <w:rFonts w:ascii="Times New Roman" w:eastAsia="Calibri" w:hAnsi="Times New Roman" w:cs="Times New Roman"/>
          <w:b/>
          <w:sz w:val="24"/>
          <w:szCs w:val="24"/>
          <w:lang w:eastAsia="ru-RU"/>
        </w:rPr>
        <w:t>м</w:t>
      </w:r>
      <w:r w:rsidRPr="00591ECC">
        <w:rPr>
          <w:rFonts w:ascii="Times New Roman" w:eastAsia="Calibri" w:hAnsi="Times New Roman" w:cs="Times New Roman"/>
          <w:b/>
          <w:sz w:val="24"/>
          <w:szCs w:val="24"/>
          <w:lang w:eastAsia="ru-RU"/>
        </w:rPr>
        <w:t>ониторинг</w:t>
      </w:r>
      <w:r>
        <w:rPr>
          <w:rFonts w:ascii="Times New Roman" w:eastAsia="Calibri" w:hAnsi="Times New Roman" w:cs="Times New Roman"/>
          <w:b/>
          <w:sz w:val="24"/>
          <w:szCs w:val="24"/>
          <w:lang w:eastAsia="ru-RU"/>
        </w:rPr>
        <w:t>а</w:t>
      </w:r>
      <w:r w:rsidRPr="00591ECC">
        <w:rPr>
          <w:rFonts w:ascii="Times New Roman" w:eastAsia="Calibri" w:hAnsi="Times New Roman" w:cs="Times New Roman"/>
          <w:b/>
          <w:sz w:val="24"/>
          <w:szCs w:val="24"/>
          <w:lang w:eastAsia="ru-RU"/>
        </w:rPr>
        <w:t xml:space="preserve"> рыночных </w:t>
      </w:r>
      <w:r>
        <w:rPr>
          <w:rFonts w:ascii="Times New Roman" w:eastAsia="Calibri" w:hAnsi="Times New Roman" w:cs="Times New Roman"/>
          <w:b/>
          <w:sz w:val="24"/>
          <w:szCs w:val="24"/>
          <w:lang w:eastAsia="ru-RU"/>
        </w:rPr>
        <w:t xml:space="preserve">предложений на  </w:t>
      </w:r>
    </w:p>
    <w:p w:rsidR="0072365D" w:rsidRPr="00F9719A" w:rsidRDefault="0072365D" w:rsidP="0072365D">
      <w:pPr>
        <w:widowControl w:val="0"/>
        <w:spacing w:after="0" w:line="240" w:lineRule="auto"/>
        <w:jc w:val="center"/>
        <w:rPr>
          <w:rFonts w:ascii="Times New Roman" w:hAnsi="Times New Roman" w:cs="Times New Roman"/>
          <w:sz w:val="24"/>
          <w:szCs w:val="24"/>
        </w:rPr>
      </w:pPr>
      <w:r>
        <w:rPr>
          <w:rFonts w:ascii="Times New Roman" w:hAnsi="Times New Roman"/>
          <w:sz w:val="24"/>
          <w:szCs w:val="24"/>
        </w:rPr>
        <w:t>в</w:t>
      </w:r>
      <w:r w:rsidRPr="0013145A">
        <w:rPr>
          <w:rFonts w:ascii="Times New Roman" w:hAnsi="Times New Roman"/>
          <w:sz w:val="24"/>
          <w:szCs w:val="24"/>
        </w:rPr>
        <w:t>ыполнение работ по установке SIM-карт мобильных операторов в приборы учёта электрической энергии</w:t>
      </w:r>
    </w:p>
    <w:p w:rsidR="0072365D" w:rsidRPr="00F9719A" w:rsidRDefault="0072365D" w:rsidP="0072365D">
      <w:pPr>
        <w:widowControl w:val="0"/>
        <w:spacing w:after="0" w:line="240" w:lineRule="auto"/>
        <w:jc w:val="center"/>
        <w:rPr>
          <w:rFonts w:ascii="Times New Roman" w:hAnsi="Times New Roman" w:cs="Times New Roman"/>
          <w:i/>
          <w:sz w:val="24"/>
          <w:szCs w:val="24"/>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pStyle w:val="10"/>
        <w:widowControl w:val="0"/>
        <w:spacing w:after="0" w:line="240" w:lineRule="auto"/>
        <w:rPr>
          <w:rFonts w:ascii="Times New Roman" w:eastAsia="Times New Roman" w:hAnsi="Times New Roman" w:cs="Times New Roman"/>
          <w:kern w:val="2"/>
          <w:sz w:val="24"/>
          <w:szCs w:val="24"/>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widowControl w:val="0"/>
        <w:spacing w:after="0" w:line="240" w:lineRule="auto"/>
        <w:jc w:val="center"/>
        <w:rPr>
          <w:rFonts w:ascii="Times New Roman" w:eastAsia="Calibri" w:hAnsi="Times New Roman" w:cs="Times New Roman"/>
          <w:b/>
          <w:sz w:val="24"/>
          <w:szCs w:val="24"/>
          <w:lang w:eastAsia="ru-RU"/>
        </w:rPr>
      </w:pPr>
    </w:p>
    <w:p w:rsidR="0072365D" w:rsidRPr="00F9719A" w:rsidRDefault="0072365D" w:rsidP="0072365D">
      <w:pPr>
        <w:tabs>
          <w:tab w:val="left" w:pos="6090"/>
        </w:tabs>
        <w:rPr>
          <w:rFonts w:ascii="Times New Roman" w:hAnsi="Times New Roman" w:cs="Times New Roman"/>
          <w:sz w:val="24"/>
          <w:szCs w:val="24"/>
        </w:rPr>
      </w:pPr>
    </w:p>
    <w:p w:rsidR="0072365D" w:rsidRPr="00F9719A" w:rsidRDefault="0072365D" w:rsidP="0072365D">
      <w:pPr>
        <w:tabs>
          <w:tab w:val="left" w:pos="6090"/>
        </w:tabs>
        <w:rPr>
          <w:rFonts w:ascii="Times New Roman" w:hAnsi="Times New Roman" w:cs="Times New Roman"/>
          <w:sz w:val="24"/>
          <w:szCs w:val="24"/>
        </w:rPr>
      </w:pPr>
    </w:p>
    <w:p w:rsidR="0072365D" w:rsidRPr="00F9719A" w:rsidRDefault="0072365D" w:rsidP="0072365D">
      <w:pPr>
        <w:rPr>
          <w:rFonts w:ascii="Times New Roman" w:hAnsi="Times New Roman" w:cs="Times New Roman"/>
          <w:sz w:val="24"/>
          <w:szCs w:val="24"/>
        </w:rPr>
      </w:pPr>
    </w:p>
    <w:p w:rsidR="0072365D" w:rsidRPr="00F9719A" w:rsidRDefault="0072365D" w:rsidP="0072365D">
      <w:pPr>
        <w:jc w:val="center"/>
        <w:rPr>
          <w:rFonts w:ascii="Times New Roman" w:hAnsi="Times New Roman" w:cs="Times New Roman"/>
          <w:sz w:val="24"/>
          <w:szCs w:val="24"/>
        </w:rPr>
      </w:pPr>
    </w:p>
    <w:p w:rsidR="0072365D" w:rsidRPr="00F9719A" w:rsidRDefault="0072365D" w:rsidP="0072365D">
      <w:pPr>
        <w:jc w:val="center"/>
        <w:rPr>
          <w:rFonts w:ascii="Times New Roman" w:hAnsi="Times New Roman" w:cs="Times New Roman"/>
          <w:sz w:val="24"/>
          <w:szCs w:val="24"/>
        </w:rPr>
      </w:pPr>
    </w:p>
    <w:p w:rsidR="0072365D" w:rsidRDefault="0072365D" w:rsidP="0072365D">
      <w:pPr>
        <w:jc w:val="center"/>
        <w:rPr>
          <w:rFonts w:ascii="Times New Roman" w:hAnsi="Times New Roman" w:cs="Times New Roman"/>
          <w:sz w:val="24"/>
          <w:szCs w:val="24"/>
        </w:rPr>
      </w:pPr>
    </w:p>
    <w:p w:rsidR="0072365D" w:rsidRDefault="0072365D" w:rsidP="0072365D">
      <w:pPr>
        <w:jc w:val="center"/>
        <w:rPr>
          <w:rFonts w:ascii="Times New Roman" w:hAnsi="Times New Roman" w:cs="Times New Roman"/>
          <w:sz w:val="24"/>
          <w:szCs w:val="24"/>
        </w:rPr>
      </w:pPr>
    </w:p>
    <w:p w:rsidR="0072365D" w:rsidRPr="00F9719A" w:rsidRDefault="0072365D" w:rsidP="0072365D">
      <w:pPr>
        <w:tabs>
          <w:tab w:val="left" w:pos="3735"/>
        </w:tabs>
        <w:jc w:val="center"/>
        <w:rPr>
          <w:rFonts w:ascii="Times New Roman" w:hAnsi="Times New Roman" w:cs="Times New Roman"/>
          <w:sz w:val="24"/>
          <w:szCs w:val="24"/>
        </w:rPr>
      </w:pPr>
    </w:p>
    <w:p w:rsidR="00531F16" w:rsidRDefault="0072365D" w:rsidP="0072365D">
      <w:pPr>
        <w:jc w:val="center"/>
        <w:rPr>
          <w:rFonts w:ascii="Times New Roman" w:hAnsi="Times New Roman" w:cs="Times New Roman"/>
          <w:sz w:val="24"/>
          <w:szCs w:val="24"/>
        </w:rPr>
      </w:pPr>
      <w:r w:rsidRPr="00F9719A">
        <w:rPr>
          <w:rFonts w:ascii="Times New Roman" w:hAnsi="Times New Roman" w:cs="Times New Roman"/>
          <w:sz w:val="24"/>
          <w:szCs w:val="24"/>
        </w:rPr>
        <w:t>202</w:t>
      </w:r>
      <w:r>
        <w:rPr>
          <w:rFonts w:ascii="Times New Roman" w:hAnsi="Times New Roman" w:cs="Times New Roman"/>
          <w:sz w:val="24"/>
          <w:szCs w:val="24"/>
        </w:rPr>
        <w:t>6</w:t>
      </w:r>
      <w:r w:rsidRPr="00F9719A">
        <w:rPr>
          <w:rFonts w:ascii="Times New Roman" w:hAnsi="Times New Roman" w:cs="Times New Roman"/>
          <w:sz w:val="24"/>
          <w:szCs w:val="24"/>
        </w:rPr>
        <w:t xml:space="preserve"> год</w:t>
      </w:r>
      <w:r>
        <w:rPr>
          <w:rFonts w:ascii="Times New Roman" w:hAnsi="Times New Roman" w:cs="Times New Roman"/>
          <w:sz w:val="24"/>
          <w:szCs w:val="24"/>
        </w:rPr>
        <w:t>.</w:t>
      </w:r>
    </w:p>
    <w:p w:rsidR="0072365D" w:rsidRDefault="0072365D" w:rsidP="0072365D">
      <w:pPr>
        <w:jc w:val="center"/>
        <w:rPr>
          <w:rFonts w:ascii="Times New Roman" w:hAnsi="Times New Roman" w:cs="Times New Roman"/>
          <w:sz w:val="24"/>
          <w:szCs w:val="24"/>
        </w:rPr>
      </w:pPr>
    </w:p>
    <w:p w:rsidR="0072365D" w:rsidRDefault="0072365D" w:rsidP="0072365D">
      <w:pPr>
        <w:jc w:val="center"/>
        <w:rPr>
          <w:rFonts w:ascii="Times New Roman" w:hAnsi="Times New Roman" w:cs="Times New Roman"/>
          <w:sz w:val="24"/>
          <w:szCs w:val="24"/>
        </w:rPr>
      </w:pPr>
    </w:p>
    <w:p w:rsidR="0072365D" w:rsidRDefault="0072365D" w:rsidP="0072365D">
      <w:pPr>
        <w:tabs>
          <w:tab w:val="left" w:pos="664"/>
        </w:tabs>
      </w:pPr>
      <w:r>
        <w:tab/>
      </w:r>
    </w:p>
    <w:p w:rsidR="0072365D" w:rsidRPr="0072365D" w:rsidRDefault="0072365D" w:rsidP="0072365D">
      <w:pPr>
        <w:pageBreakBefore/>
        <w:spacing w:line="360" w:lineRule="auto"/>
        <w:rPr>
          <w:rFonts w:ascii="Times New Roman" w:hAnsi="Times New Roman" w:cs="Times New Roman"/>
          <w:sz w:val="24"/>
          <w:szCs w:val="24"/>
        </w:rPr>
      </w:pPr>
      <w:r w:rsidRPr="0072365D">
        <w:rPr>
          <w:rFonts w:ascii="Times New Roman" w:eastAsia="Times New Roman" w:hAnsi="Times New Roman" w:cs="Times New Roman"/>
          <w:b/>
          <w:sz w:val="24"/>
          <w:szCs w:val="24"/>
        </w:rPr>
        <w:lastRenderedPageBreak/>
        <w:t>РАЗДЕЛ 1. ОБЩАЯ ЧАСТЬ</w:t>
      </w:r>
    </w:p>
    <w:p w:rsidR="0072365D" w:rsidRPr="0072365D" w:rsidRDefault="0072365D" w:rsidP="0072365D">
      <w:pPr>
        <w:spacing w:before="120" w:after="60"/>
        <w:contextualSpacing/>
        <w:rPr>
          <w:rFonts w:ascii="Times New Roman" w:hAnsi="Times New Roman" w:cs="Times New Roman"/>
          <w:sz w:val="24"/>
          <w:szCs w:val="24"/>
        </w:rPr>
      </w:pPr>
      <w:r w:rsidRPr="0072365D">
        <w:rPr>
          <w:rFonts w:ascii="Times New Roman" w:eastAsia="Times New Roman" w:hAnsi="Times New Roman" w:cs="Times New Roman"/>
          <w:b/>
          <w:sz w:val="24"/>
          <w:szCs w:val="24"/>
        </w:rPr>
        <w:t>ТЕРМИНЫ И ОПРЕДЕЛЕНИЯ</w:t>
      </w:r>
    </w:p>
    <w:p w:rsidR="0072365D" w:rsidRPr="0072365D" w:rsidRDefault="0072365D" w:rsidP="0072365D">
      <w:pPr>
        <w:spacing w:after="0"/>
        <w:ind w:firstLine="709"/>
        <w:jc w:val="both"/>
        <w:rPr>
          <w:rFonts w:ascii="Times New Roman" w:hAnsi="Times New Roman" w:cs="Times New Roman"/>
          <w:sz w:val="24"/>
          <w:szCs w:val="24"/>
        </w:rPr>
      </w:pPr>
      <w:r w:rsidRPr="0072365D">
        <w:rPr>
          <w:rFonts w:ascii="Times New Roman" w:hAnsi="Times New Roman" w:cs="Times New Roman"/>
          <w:b/>
          <w:sz w:val="24"/>
          <w:szCs w:val="24"/>
        </w:rPr>
        <w:t xml:space="preserve">Заказчик (далее – Общество) </w:t>
      </w:r>
      <w:r w:rsidRPr="0072365D">
        <w:rPr>
          <w:rFonts w:ascii="Times New Roman" w:hAnsi="Times New Roman" w:cs="Times New Roman"/>
          <w:sz w:val="24"/>
          <w:szCs w:val="24"/>
        </w:rPr>
        <w:t>– Общество с ограниченной ответственностью «СЕВАСТОПОЛЬЭНЕРГО».</w:t>
      </w:r>
    </w:p>
    <w:p w:rsidR="0072365D" w:rsidRPr="0072365D" w:rsidRDefault="0072365D" w:rsidP="0072365D">
      <w:pPr>
        <w:spacing w:after="0" w:line="240" w:lineRule="auto"/>
        <w:ind w:firstLine="709"/>
        <w:jc w:val="both"/>
        <w:rPr>
          <w:rFonts w:ascii="Times New Roman" w:hAnsi="Times New Roman" w:cs="Times New Roman"/>
          <w:sz w:val="24"/>
          <w:szCs w:val="24"/>
        </w:rPr>
      </w:pPr>
      <w:r w:rsidRPr="0072365D">
        <w:rPr>
          <w:rFonts w:ascii="Times New Roman" w:eastAsia="Calibri" w:hAnsi="Times New Roman" w:cs="Times New Roman"/>
          <w:b/>
          <w:sz w:val="24"/>
          <w:szCs w:val="24"/>
          <w:lang w:eastAsia="ru-RU"/>
        </w:rPr>
        <w:t xml:space="preserve">Единая информационная система (ЕИС) - </w:t>
      </w:r>
      <w:r w:rsidRPr="0072365D">
        <w:rPr>
          <w:rFonts w:ascii="Times New Roman" w:eastAsia="Arial Unicode MS" w:hAnsi="Times New Roman" w:cs="Times New Roman"/>
          <w:sz w:val="24"/>
          <w:szCs w:val="24"/>
          <w:lang w:bidi="hi-IN"/>
        </w:rPr>
        <w:t>единая информационная система в сфере закупок (</w:t>
      </w:r>
      <w:hyperlink r:id="rId7" w:history="1">
        <w:r w:rsidRPr="0072365D">
          <w:rPr>
            <w:rFonts w:ascii="Times New Roman" w:hAnsi="Times New Roman" w:cs="Times New Roman"/>
            <w:sz w:val="24"/>
            <w:szCs w:val="24"/>
          </w:rPr>
          <w:t>www.zakupki.gov.ru</w:t>
        </w:r>
      </w:hyperlink>
      <w:r w:rsidRPr="0072365D">
        <w:rPr>
          <w:rFonts w:ascii="Times New Roman" w:eastAsia="Arial Unicode MS" w:hAnsi="Times New Roman" w:cs="Times New Roman"/>
          <w:sz w:val="24"/>
          <w:szCs w:val="24"/>
          <w:lang w:bidi="hi-IN"/>
        </w:rPr>
        <w:t>)</w:t>
      </w:r>
      <w:r w:rsidRPr="0072365D">
        <w:rPr>
          <w:rFonts w:ascii="Times New Roman" w:hAnsi="Times New Roman" w:cs="Times New Roman"/>
          <w:sz w:val="24"/>
          <w:szCs w:val="24"/>
        </w:rPr>
        <w:t>.</w:t>
      </w:r>
    </w:p>
    <w:p w:rsidR="0072365D" w:rsidRPr="0072365D" w:rsidRDefault="0072365D" w:rsidP="0072365D">
      <w:pPr>
        <w:spacing w:after="0" w:line="240" w:lineRule="auto"/>
        <w:ind w:firstLine="709"/>
        <w:jc w:val="both"/>
        <w:rPr>
          <w:rFonts w:ascii="Times New Roman" w:eastAsia="Arial Unicode MS" w:hAnsi="Times New Roman" w:cs="Times New Roman"/>
          <w:sz w:val="24"/>
          <w:szCs w:val="24"/>
          <w:lang w:bidi="hi-IN"/>
        </w:rPr>
      </w:pPr>
      <w:r w:rsidRPr="0072365D">
        <w:rPr>
          <w:rFonts w:ascii="Times New Roman" w:eastAsia="Arial Unicode MS" w:hAnsi="Times New Roman" w:cs="Times New Roman"/>
          <w:b/>
          <w:sz w:val="24"/>
          <w:szCs w:val="24"/>
          <w:lang w:bidi="hi-IN"/>
        </w:rPr>
        <w:t xml:space="preserve">Комиссия по закупкам </w:t>
      </w:r>
      <w:r w:rsidRPr="0072365D">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72365D" w:rsidRPr="0072365D" w:rsidRDefault="0072365D" w:rsidP="0072365D">
      <w:pPr>
        <w:spacing w:after="0" w:line="240" w:lineRule="auto"/>
        <w:ind w:firstLine="709"/>
        <w:jc w:val="both"/>
        <w:rPr>
          <w:rFonts w:ascii="Times New Roman" w:hAnsi="Times New Roman" w:cs="Times New Roman"/>
          <w:sz w:val="24"/>
          <w:szCs w:val="24"/>
        </w:rPr>
      </w:pPr>
      <w:r w:rsidRPr="0072365D">
        <w:rPr>
          <w:rFonts w:ascii="Times New Roman" w:eastAsia="Arial Unicode MS" w:hAnsi="Times New Roman" w:cs="Times New Roman"/>
          <w:b/>
          <w:bCs/>
          <w:sz w:val="24"/>
          <w:szCs w:val="24"/>
          <w:lang w:bidi="hi-IN"/>
        </w:rPr>
        <w:t>Неконкурентная закупка</w:t>
      </w:r>
      <w:r w:rsidRPr="0072365D">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ч. 3 ст. 3 Федерального закона от 18 июля 2011года № 223-ФЗ «О закупках товаров, работ, услуг отдельными видами юридических лиц».</w:t>
      </w:r>
      <w:r w:rsidRPr="0072365D">
        <w:rPr>
          <w:rFonts w:ascii="Times New Roman" w:hAnsi="Times New Roman" w:cs="Times New Roman"/>
          <w:sz w:val="24"/>
          <w:szCs w:val="24"/>
        </w:rPr>
        <w:t xml:space="preserve"> </w:t>
      </w:r>
    </w:p>
    <w:p w:rsidR="0072365D" w:rsidRPr="0072365D" w:rsidRDefault="0072365D" w:rsidP="0072365D">
      <w:pPr>
        <w:widowControl w:val="0"/>
        <w:spacing w:after="0"/>
        <w:ind w:firstLine="709"/>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b/>
          <w:kern w:val="32"/>
          <w:sz w:val="24"/>
          <w:szCs w:val="24"/>
        </w:rPr>
        <w:t>Мониторинг рыночных предложений</w:t>
      </w:r>
      <w:r w:rsidRPr="0072365D">
        <w:rPr>
          <w:rFonts w:ascii="Times New Roman" w:eastAsia="Times New Roman" w:hAnsi="Times New Roman" w:cs="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ч. 6.1 ст. 3 Закона 223-ФЗ при описании предмета закупки.</w:t>
      </w:r>
    </w:p>
    <w:p w:rsidR="0072365D" w:rsidRPr="0072365D" w:rsidRDefault="0072365D" w:rsidP="0072365D">
      <w:pPr>
        <w:widowControl w:val="0"/>
        <w:spacing w:after="0"/>
        <w:ind w:firstLine="709"/>
        <w:jc w:val="both"/>
        <w:rPr>
          <w:rFonts w:ascii="Times New Roman" w:eastAsia="Arial Unicode MS" w:hAnsi="Times New Roman" w:cs="Times New Roman"/>
          <w:sz w:val="24"/>
          <w:szCs w:val="24"/>
          <w:lang w:bidi="hi-IN"/>
        </w:rPr>
      </w:pPr>
      <w:r w:rsidRPr="0072365D">
        <w:rPr>
          <w:rFonts w:ascii="Times New Roman" w:eastAsia="Arial Unicode MS" w:hAnsi="Times New Roman" w:cs="Times New Roman"/>
          <w:b/>
          <w:sz w:val="24"/>
          <w:szCs w:val="24"/>
          <w:lang w:bidi="hi-IN"/>
        </w:rPr>
        <w:t>Извещение о закупке</w:t>
      </w:r>
      <w:r w:rsidRPr="0072365D">
        <w:rPr>
          <w:rFonts w:ascii="Times New Roman" w:eastAsia="Arial Unicode MS" w:hAnsi="Times New Roman" w:cs="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72365D" w:rsidRPr="0072365D" w:rsidRDefault="0072365D" w:rsidP="0072365D">
      <w:pPr>
        <w:widowControl w:val="0"/>
        <w:spacing w:after="0"/>
        <w:ind w:firstLine="709"/>
        <w:jc w:val="both"/>
        <w:rPr>
          <w:rFonts w:ascii="Times New Roman" w:eastAsia="Arial Unicode MS" w:hAnsi="Times New Roman" w:cs="Times New Roman"/>
          <w:sz w:val="24"/>
          <w:szCs w:val="24"/>
          <w:lang w:bidi="hi-IN"/>
        </w:rPr>
      </w:pPr>
      <w:r w:rsidRPr="0072365D">
        <w:rPr>
          <w:rFonts w:ascii="Times New Roman" w:eastAsia="Arial Unicode MS" w:hAnsi="Times New Roman" w:cs="Times New Roman"/>
          <w:b/>
          <w:sz w:val="24"/>
          <w:szCs w:val="24"/>
          <w:lang w:bidi="hi-IN"/>
        </w:rPr>
        <w:t>Заявка</w:t>
      </w:r>
      <w:r w:rsidRPr="0072365D">
        <w:rPr>
          <w:rFonts w:ascii="Times New Roman" w:eastAsia="Arial Unicode MS" w:hAnsi="Times New Roman" w:cs="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72365D" w:rsidRPr="0072365D" w:rsidRDefault="0072365D" w:rsidP="0072365D">
      <w:pPr>
        <w:widowControl w:val="0"/>
        <w:spacing w:after="0"/>
        <w:ind w:firstLine="709"/>
        <w:jc w:val="both"/>
        <w:rPr>
          <w:rFonts w:ascii="Times New Roman" w:eastAsia="Arial Unicode MS" w:hAnsi="Times New Roman" w:cs="Times New Roman"/>
          <w:sz w:val="24"/>
          <w:szCs w:val="24"/>
          <w:lang w:bidi="hi-IN"/>
        </w:rPr>
      </w:pPr>
      <w:r w:rsidRPr="0072365D">
        <w:rPr>
          <w:rFonts w:ascii="Times New Roman" w:eastAsia="Times New Roman" w:hAnsi="Times New Roman" w:cs="Times New Roman"/>
          <w:b/>
          <w:sz w:val="24"/>
          <w:szCs w:val="24"/>
        </w:rPr>
        <w:t>Участник, поставщик (подрядчик, исполнитель)</w:t>
      </w:r>
      <w:r w:rsidRPr="0072365D">
        <w:rPr>
          <w:rFonts w:ascii="Times New Roman" w:eastAsia="Times New Roman" w:hAnsi="Times New Roman" w:cs="Times New Roman"/>
          <w:sz w:val="24"/>
          <w:szCs w:val="24"/>
        </w:rPr>
        <w:t xml:space="preserve"> – л</w:t>
      </w:r>
      <w:r w:rsidRPr="0072365D">
        <w:rPr>
          <w:rFonts w:ascii="Times New Roman" w:eastAsia="Times New Roman" w:hAnsi="Times New Roman" w:cs="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 Продукцию (определено термином «Продукция»).</w:t>
      </w:r>
    </w:p>
    <w:p w:rsidR="0072365D" w:rsidRPr="0072365D" w:rsidRDefault="0072365D" w:rsidP="0072365D">
      <w:pPr>
        <w:widowControl w:val="0"/>
        <w:spacing w:after="0"/>
        <w:ind w:firstLine="709"/>
        <w:jc w:val="both"/>
        <w:rPr>
          <w:rFonts w:ascii="Times New Roman" w:eastAsia="Arial Unicode MS" w:hAnsi="Times New Roman" w:cs="Times New Roman"/>
          <w:sz w:val="24"/>
          <w:szCs w:val="24"/>
          <w:lang w:bidi="hi-IN"/>
        </w:rPr>
      </w:pPr>
      <w:r w:rsidRPr="0072365D">
        <w:rPr>
          <w:rFonts w:ascii="Times New Roman" w:eastAsia="Times New Roman" w:hAnsi="Times New Roman" w:cs="Times New Roman"/>
          <w:b/>
          <w:sz w:val="24"/>
          <w:szCs w:val="24"/>
        </w:rPr>
        <w:t xml:space="preserve">Электронная торговая площадка – </w:t>
      </w:r>
      <w:r w:rsidRPr="0072365D">
        <w:rPr>
          <w:rFonts w:ascii="Times New Roman" w:eastAsia="Times New Roman" w:hAnsi="Times New Roman" w:cs="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72365D" w:rsidRPr="0072365D" w:rsidRDefault="0072365D" w:rsidP="0072365D">
      <w:pPr>
        <w:widowControl w:val="0"/>
        <w:spacing w:after="0"/>
        <w:ind w:firstLine="709"/>
        <w:jc w:val="both"/>
        <w:rPr>
          <w:rFonts w:ascii="Times New Roman" w:eastAsia="Arial Unicode MS" w:hAnsi="Times New Roman" w:cs="Times New Roman"/>
          <w:sz w:val="24"/>
          <w:szCs w:val="24"/>
          <w:lang w:bidi="hi-IN"/>
        </w:rPr>
      </w:pPr>
      <w:r w:rsidRPr="0072365D">
        <w:rPr>
          <w:rFonts w:ascii="Times New Roman" w:eastAsia="Arial Unicode MS" w:hAnsi="Times New Roman" w:cs="Times New Roman"/>
          <w:b/>
          <w:sz w:val="24"/>
          <w:szCs w:val="24"/>
          <w:lang w:bidi="hi-IN"/>
        </w:rPr>
        <w:t>Оператор ЭТП</w:t>
      </w:r>
      <w:r w:rsidRPr="0072365D">
        <w:rPr>
          <w:rFonts w:ascii="Times New Roman" w:eastAsia="Arial Unicode MS" w:hAnsi="Times New Roman" w:cs="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72365D" w:rsidRDefault="0072365D" w:rsidP="0072365D">
      <w:pPr>
        <w:rPr>
          <w:rFonts w:ascii="Times New Roman" w:eastAsia="Times New Roman" w:hAnsi="Times New Roman" w:cs="Times New Roman"/>
          <w:b/>
          <w:sz w:val="24"/>
          <w:szCs w:val="24"/>
        </w:rPr>
      </w:pPr>
    </w:p>
    <w:p w:rsidR="00CA5819" w:rsidRPr="0072365D" w:rsidRDefault="00CA5819" w:rsidP="0072365D">
      <w:pPr>
        <w:rPr>
          <w:rFonts w:ascii="Times New Roman" w:eastAsia="Times New Roman" w:hAnsi="Times New Roman" w:cs="Times New Roman"/>
          <w:b/>
          <w:sz w:val="24"/>
          <w:szCs w:val="24"/>
        </w:rPr>
      </w:pPr>
    </w:p>
    <w:p w:rsidR="0072365D" w:rsidRPr="0072365D" w:rsidRDefault="0072365D" w:rsidP="0072365D">
      <w:pPr>
        <w:rPr>
          <w:rFonts w:ascii="Times New Roman" w:hAnsi="Times New Roman" w:cs="Times New Roman"/>
          <w:sz w:val="24"/>
          <w:szCs w:val="24"/>
        </w:rPr>
      </w:pPr>
      <w:r w:rsidRPr="0072365D">
        <w:rPr>
          <w:rFonts w:ascii="Times New Roman" w:eastAsia="Times New Roman" w:hAnsi="Times New Roman" w:cs="Times New Roman"/>
          <w:b/>
          <w:sz w:val="24"/>
          <w:szCs w:val="24"/>
        </w:rPr>
        <w:lastRenderedPageBreak/>
        <w:t>ОБЩИЕ ПОЛОЖЕНИЯ</w:t>
      </w:r>
    </w:p>
    <w:p w:rsidR="0072365D" w:rsidRPr="0072365D" w:rsidRDefault="0072365D" w:rsidP="0072365D">
      <w:pPr>
        <w:widowControl w:val="0"/>
        <w:spacing w:before="60" w:after="0" w:line="240" w:lineRule="auto"/>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b/>
          <w:sz w:val="24"/>
          <w:szCs w:val="24"/>
        </w:rPr>
        <w:t>1. Порядок проведения мониторинга рыночных предложений.</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 xml:space="preserve">1.1. </w:t>
      </w:r>
      <w:bookmarkStart w:id="0" w:name="_Ref119427085"/>
      <w:r w:rsidRPr="0072365D">
        <w:rPr>
          <w:rFonts w:ascii="Times New Roman" w:eastAsia="Times New Roman" w:hAnsi="Times New Roman" w:cs="Times New Roman"/>
          <w:sz w:val="24"/>
          <w:szCs w:val="24"/>
        </w:rPr>
        <w:t xml:space="preserve">Настоящая документация о закупке подготовлена в соответствии </w:t>
      </w:r>
      <w:bookmarkEnd w:id="0"/>
      <w:r w:rsidRPr="0072365D">
        <w:rPr>
          <w:rFonts w:ascii="Times New Roman" w:eastAsia="Times New Roman" w:hAnsi="Times New Roman" w:cs="Times New Roman"/>
          <w:sz w:val="24"/>
          <w:szCs w:val="24"/>
        </w:rPr>
        <w:t>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Положения «О закупках товаров, работ, услуг для нужд ООО «СЕВАСТОПОЛЬЭНЕРГО».</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w:t>
      </w:r>
    </w:p>
    <w:p w:rsidR="0072365D" w:rsidRPr="0072365D" w:rsidRDefault="0072365D" w:rsidP="0072365D">
      <w:pPr>
        <w:widowControl w:val="0"/>
        <w:spacing w:after="0"/>
        <w:ind w:firstLine="709"/>
        <w:contextualSpacing/>
        <w:jc w:val="both"/>
        <w:rPr>
          <w:rFonts w:ascii="Times New Roman" w:eastAsia="Times New Roman" w:hAnsi="Times New Roman" w:cs="Times New Roman"/>
          <w:b/>
          <w:sz w:val="24"/>
          <w:szCs w:val="24"/>
        </w:rPr>
      </w:pPr>
      <w:r w:rsidRPr="0072365D">
        <w:rPr>
          <w:rFonts w:ascii="Times New Roman" w:eastAsia="Times New Roman" w:hAnsi="Times New Roman" w:cs="Times New Roman"/>
          <w:sz w:val="24"/>
          <w:szCs w:val="24"/>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не имеет обязательств в связи с такими расходами.</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bCs/>
          <w:kern w:val="2"/>
          <w:sz w:val="24"/>
          <w:szCs w:val="24"/>
        </w:rPr>
        <w:t xml:space="preserve">1.2. Заказчик размещает в единой информационной системе извещение о проведении </w:t>
      </w:r>
      <w:r w:rsidRPr="0072365D">
        <w:rPr>
          <w:rFonts w:ascii="Times New Roman" w:eastAsia="Times New Roman" w:hAnsi="Times New Roman" w:cs="Times New Roman"/>
          <w:bCs/>
          <w:sz w:val="24"/>
          <w:szCs w:val="24"/>
          <w:lang w:eastAsia="ru-RU"/>
        </w:rPr>
        <w:t>мониторинга рыночных предложений,</w:t>
      </w:r>
      <w:r w:rsidRPr="0072365D">
        <w:rPr>
          <w:rFonts w:ascii="Times New Roman" w:eastAsia="Times New Roman" w:hAnsi="Times New Roman" w:cs="Times New Roman"/>
          <w:bCs/>
          <w:kern w:val="2"/>
          <w:sz w:val="24"/>
          <w:szCs w:val="24"/>
        </w:rPr>
        <w:t xml:space="preserve"> не менее чем за пять календарных дней до даты окончания срока подачи заявок на участие в данной процедуре</w:t>
      </w:r>
      <w:r w:rsidRPr="0072365D">
        <w:rPr>
          <w:rFonts w:ascii="Times New Roman" w:eastAsia="Times New Roman" w:hAnsi="Times New Roman" w:cs="Times New Roman"/>
          <w:sz w:val="24"/>
          <w:szCs w:val="24"/>
        </w:rPr>
        <w:t>.</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 xml:space="preserve">1.3. </w:t>
      </w:r>
      <w:r w:rsidRPr="0072365D">
        <w:rPr>
          <w:rFonts w:ascii="Times New Roman" w:eastAsia="Times New Roman" w:hAnsi="Times New Roman" w:cs="Times New Roman"/>
          <w:bCs/>
          <w:kern w:val="32"/>
          <w:sz w:val="24"/>
          <w:szCs w:val="24"/>
        </w:rPr>
        <w:t>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оставалось не менее половины срока подачи Заявок на участие в такой закупке</w:t>
      </w:r>
      <w:r w:rsidRPr="0072365D">
        <w:rPr>
          <w:rFonts w:ascii="Times New Roman" w:eastAsia="Times New Roman" w:hAnsi="Times New Roman" w:cs="Times New Roman"/>
          <w:sz w:val="24"/>
          <w:szCs w:val="24"/>
        </w:rPr>
        <w:t>.</w:t>
      </w:r>
      <w:bookmarkStart w:id="1" w:name="_Ref509584894"/>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sz w:val="24"/>
          <w:szCs w:val="24"/>
        </w:rPr>
        <w:t xml:space="preserve">1.4. </w:t>
      </w:r>
      <w:r w:rsidRPr="0072365D">
        <w:rPr>
          <w:rFonts w:ascii="Times New Roman" w:eastAsia="Times New Roman" w:hAnsi="Times New Roman" w:cs="Times New Roman"/>
          <w:bCs/>
          <w:kern w:val="32"/>
          <w:sz w:val="24"/>
          <w:szCs w:val="24"/>
        </w:rPr>
        <w:t xml:space="preserve">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 </w:t>
      </w:r>
      <w:r w:rsidRPr="0072365D">
        <w:rPr>
          <w:rFonts w:ascii="Times New Roman" w:eastAsia="Times New Roman" w:hAnsi="Times New Roman" w:cs="Times New Roman"/>
          <w:sz w:val="24"/>
          <w:szCs w:val="24"/>
        </w:rPr>
        <w:t xml:space="preserve">1.2 </w:t>
      </w:r>
      <w:r w:rsidRPr="0072365D">
        <w:rPr>
          <w:rFonts w:ascii="Times New Roman" w:eastAsia="Times New Roman" w:hAnsi="Times New Roman" w:cs="Times New Roman"/>
          <w:bCs/>
          <w:kern w:val="32"/>
          <w:sz w:val="24"/>
          <w:szCs w:val="24"/>
        </w:rPr>
        <w:t>настоящего раздела, не применяются.</w:t>
      </w:r>
      <w:bookmarkEnd w:id="1"/>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bCs/>
          <w:kern w:val="32"/>
          <w:sz w:val="24"/>
          <w:szCs w:val="24"/>
        </w:rPr>
        <w:t>1.5. Заказчик вправе принять решение об отказе от проведения мониторинга рыночных предложений в электронной форме до окончания срока подачи заявок.</w:t>
      </w:r>
    </w:p>
    <w:p w:rsidR="0072365D" w:rsidRPr="0072365D" w:rsidRDefault="0072365D" w:rsidP="0072365D">
      <w:pPr>
        <w:widowControl w:val="0"/>
        <w:spacing w:after="0"/>
        <w:ind w:left="720"/>
        <w:contextualSpacing/>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bCs/>
          <w:kern w:val="32"/>
          <w:sz w:val="24"/>
          <w:szCs w:val="24"/>
        </w:rPr>
        <w:t>1.6. Заказчик вправе принять решение о продлении срока подачи заявок на участие.</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bCs/>
          <w:kern w:val="32"/>
          <w:sz w:val="24"/>
          <w:szCs w:val="24"/>
        </w:rPr>
        <w:t>1.7. Решение о внесении изменений в Документацию о закупке может быть принято Заказчиком в любой момент до окончания срока подачи заявок.</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 xml:space="preserve">1.8. 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документации о закупке требованиям оценивается в соответствии с распределением </w:t>
      </w:r>
      <w:r w:rsidRPr="0072365D">
        <w:rPr>
          <w:rFonts w:ascii="Times New Roman" w:eastAsia="Times New Roman" w:hAnsi="Times New Roman" w:cs="Times New Roman"/>
          <w:sz w:val="24"/>
          <w:szCs w:val="24"/>
        </w:rPr>
        <w:lastRenderedPageBreak/>
        <w:t>поставок, работ, услуг между членами коллективного участника.</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 у других участников закупки. В случае невыполнения этих требований заявки с участием таких лиц будут отклонены без рассмотрения по существу. Любое юридическое лицо или индивидуальный предприниматель, не принимающее участие в данной закупке самостоятельно либо в составе коллективного участника, может являться субподрядчиком/соисполнителем у произвольного числа участников закупки.</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Лица, выступающие на стороне одного участника процедуры закупки, обязаны заключить между собой соглашение, которое должно отвечать следующим требованиям:</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1) соответствие нормам Гражданского кодекса Российской Федерации;</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2) в соглашении должны быть четко определены права и обязанности членов коллективного участника как в рамках участия в закупке, так и в рамках исполнения договора;</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3) 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4) 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5) 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72365D" w:rsidRPr="0072365D" w:rsidRDefault="0072365D" w:rsidP="0072365D">
      <w:pPr>
        <w:widowControl w:val="0"/>
        <w:spacing w:after="0"/>
        <w:ind w:firstLine="709"/>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6) 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sz w:val="24"/>
          <w:szCs w:val="24"/>
        </w:rPr>
      </w:pPr>
    </w:p>
    <w:p w:rsidR="0072365D" w:rsidRPr="0072365D" w:rsidRDefault="0072365D" w:rsidP="0072365D">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72365D" w:rsidRPr="0072365D" w:rsidRDefault="0072365D" w:rsidP="0072365D">
      <w:pPr>
        <w:widowControl w:val="0"/>
        <w:spacing w:before="60" w:after="0" w:line="240" w:lineRule="auto"/>
        <w:contextualSpacing/>
        <w:jc w:val="both"/>
        <w:rPr>
          <w:rFonts w:ascii="Times New Roman" w:eastAsia="Times New Roman" w:hAnsi="Times New Roman" w:cs="Times New Roman"/>
          <w:b/>
          <w:sz w:val="24"/>
          <w:szCs w:val="24"/>
        </w:rPr>
      </w:pPr>
      <w:r w:rsidRPr="0072365D">
        <w:rPr>
          <w:rFonts w:ascii="Times New Roman" w:eastAsia="Times New Roman" w:hAnsi="Times New Roman" w:cs="Times New Roman"/>
          <w:b/>
          <w:sz w:val="24"/>
          <w:szCs w:val="24"/>
        </w:rPr>
        <w:t>2. Порядок подачи заявок и проведения закупки</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sz w:val="24"/>
          <w:szCs w:val="24"/>
        </w:rPr>
        <w:t xml:space="preserve">2.1. </w:t>
      </w:r>
      <w:r w:rsidRPr="0072365D">
        <w:rPr>
          <w:rFonts w:ascii="Times New Roman" w:eastAsia="Times New Roman" w:hAnsi="Times New Roman" w:cs="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 посредствам ЭТП в соответствии с регламентом ЭТП и Закупочной документацией.</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bCs/>
          <w:kern w:val="32"/>
          <w:sz w:val="24"/>
          <w:szCs w:val="24"/>
        </w:rPr>
        <w:t xml:space="preserve">2.2.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w:t>
      </w:r>
      <w:r w:rsidRPr="0072365D">
        <w:rPr>
          <w:rFonts w:ascii="Times New Roman" w:eastAsia="Times New Roman" w:hAnsi="Times New Roman" w:cs="Times New Roman"/>
          <w:bCs/>
          <w:kern w:val="32"/>
          <w:sz w:val="24"/>
          <w:szCs w:val="24"/>
        </w:rPr>
        <w:lastRenderedPageBreak/>
        <w:t>окончания срока подачи заявок на участие в такой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2365D" w:rsidRPr="0072365D" w:rsidRDefault="0072365D" w:rsidP="0072365D">
      <w:pPr>
        <w:widowControl w:val="0"/>
        <w:spacing w:after="0" w:line="240" w:lineRule="auto"/>
        <w:ind w:firstLine="709"/>
        <w:contextualSpacing/>
        <w:jc w:val="both"/>
        <w:rPr>
          <w:rFonts w:ascii="Times New Roman" w:eastAsia="Times New Roman" w:hAnsi="Times New Roman" w:cs="Times New Roman"/>
          <w:bCs/>
          <w:kern w:val="32"/>
          <w:sz w:val="24"/>
          <w:szCs w:val="24"/>
        </w:rPr>
      </w:pPr>
      <w:r w:rsidRPr="0072365D">
        <w:rPr>
          <w:rFonts w:ascii="Times New Roman" w:eastAsia="Times New Roman" w:hAnsi="Times New Roman" w:cs="Times New Roman"/>
          <w:bCs/>
          <w:kern w:val="32"/>
          <w:sz w:val="24"/>
          <w:szCs w:val="24"/>
        </w:rPr>
        <w:t xml:space="preserve">2.3. </w:t>
      </w:r>
      <w:r w:rsidRPr="0072365D">
        <w:rPr>
          <w:rFonts w:ascii="Times New Roman" w:eastAsia="Times New Roman" w:hAnsi="Times New Roman" w:cs="Times New Roman"/>
          <w:sz w:val="24"/>
          <w:szCs w:val="24"/>
        </w:rPr>
        <w:t>Стадии оценки заявок</w:t>
      </w:r>
      <w:bookmarkStart w:id="2" w:name="_Toc98838170"/>
      <w:r w:rsidRPr="0072365D">
        <w:rPr>
          <w:rFonts w:ascii="Times New Roman" w:eastAsia="Times New Roman" w:hAnsi="Times New Roman" w:cs="Times New Roman"/>
          <w:sz w:val="24"/>
          <w:szCs w:val="24"/>
        </w:rPr>
        <w:t>:</w:t>
      </w:r>
    </w:p>
    <w:p w:rsidR="0072365D" w:rsidRPr="0072365D" w:rsidRDefault="0072365D" w:rsidP="0072365D">
      <w:pPr>
        <w:numPr>
          <w:ilvl w:val="0"/>
          <w:numId w:val="1"/>
        </w:numPr>
        <w:tabs>
          <w:tab w:val="left" w:pos="0"/>
          <w:tab w:val="left" w:pos="993"/>
          <w:tab w:val="left" w:pos="1134"/>
        </w:tabs>
        <w:suppressAutoHyphens w:val="0"/>
        <w:spacing w:after="0" w:line="240" w:lineRule="auto"/>
        <w:ind w:firstLine="709"/>
        <w:jc w:val="both"/>
        <w:outlineLvl w:val="0"/>
        <w:rPr>
          <w:rFonts w:ascii="Times New Roman" w:hAnsi="Times New Roman" w:cs="Times New Roman"/>
          <w:bCs/>
          <w:kern w:val="32"/>
          <w:sz w:val="24"/>
          <w:szCs w:val="24"/>
        </w:rPr>
      </w:pPr>
      <w:bookmarkStart w:id="3" w:name="_Toc98838171"/>
      <w:bookmarkEnd w:id="2"/>
      <w:r w:rsidRPr="0072365D">
        <w:rPr>
          <w:rFonts w:ascii="Times New Roman" w:hAnsi="Times New Roman" w:cs="Times New Roman"/>
          <w:bCs/>
          <w:kern w:val="32"/>
          <w:sz w:val="24"/>
          <w:szCs w:val="24"/>
        </w:rPr>
        <w:t>проведение отборочной стадии;</w:t>
      </w:r>
      <w:bookmarkEnd w:id="3"/>
    </w:p>
    <w:p w:rsidR="0072365D" w:rsidRPr="0072365D" w:rsidRDefault="0072365D" w:rsidP="0072365D">
      <w:pPr>
        <w:numPr>
          <w:ilvl w:val="0"/>
          <w:numId w:val="1"/>
        </w:numPr>
        <w:tabs>
          <w:tab w:val="left" w:pos="0"/>
          <w:tab w:val="left" w:pos="993"/>
          <w:tab w:val="left" w:pos="1134"/>
        </w:tabs>
        <w:suppressAutoHyphens w:val="0"/>
        <w:spacing w:after="0" w:line="240" w:lineRule="auto"/>
        <w:ind w:firstLine="709"/>
        <w:jc w:val="both"/>
        <w:outlineLvl w:val="0"/>
        <w:rPr>
          <w:rFonts w:ascii="Times New Roman" w:hAnsi="Times New Roman" w:cs="Times New Roman"/>
          <w:bCs/>
          <w:kern w:val="32"/>
          <w:sz w:val="24"/>
          <w:szCs w:val="24"/>
        </w:rPr>
      </w:pPr>
      <w:bookmarkStart w:id="4" w:name="_Toc98838172"/>
      <w:r w:rsidRPr="0072365D">
        <w:rPr>
          <w:rFonts w:ascii="Times New Roman" w:hAnsi="Times New Roman" w:cs="Times New Roman"/>
          <w:bCs/>
          <w:kern w:val="32"/>
          <w:sz w:val="24"/>
          <w:szCs w:val="24"/>
        </w:rPr>
        <w:t>проведение оценочной стадии</w:t>
      </w:r>
      <w:bookmarkStart w:id="5" w:name="_Toc98838173"/>
      <w:bookmarkEnd w:id="4"/>
      <w:r w:rsidRPr="0072365D">
        <w:rPr>
          <w:rFonts w:ascii="Times New Roman" w:hAnsi="Times New Roman" w:cs="Times New Roman"/>
          <w:bCs/>
          <w:kern w:val="32"/>
          <w:sz w:val="24"/>
          <w:szCs w:val="24"/>
        </w:rPr>
        <w:t>.</w:t>
      </w:r>
    </w:p>
    <w:p w:rsidR="0072365D" w:rsidRPr="0072365D" w:rsidRDefault="0072365D" w:rsidP="0072365D">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72365D">
        <w:rPr>
          <w:rFonts w:ascii="Times New Roman" w:hAnsi="Times New Roman"/>
          <w:bCs/>
          <w:kern w:val="32"/>
          <w:sz w:val="24"/>
          <w:szCs w:val="24"/>
        </w:rPr>
        <w:tab/>
        <w:t xml:space="preserve">2.4. </w:t>
      </w:r>
      <w:r w:rsidRPr="0072365D">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5"/>
    </w:p>
    <w:p w:rsidR="0072365D" w:rsidRPr="0072365D" w:rsidRDefault="0072365D" w:rsidP="0072365D">
      <w:pPr>
        <w:numPr>
          <w:ilvl w:val="0"/>
          <w:numId w:val="2"/>
        </w:numPr>
        <w:tabs>
          <w:tab w:val="left" w:pos="0"/>
          <w:tab w:val="left" w:pos="993"/>
          <w:tab w:val="left" w:pos="1134"/>
        </w:tabs>
        <w:suppressAutoHyphens w:val="0"/>
        <w:spacing w:after="0" w:line="240" w:lineRule="auto"/>
        <w:ind w:firstLine="709"/>
        <w:jc w:val="both"/>
        <w:outlineLvl w:val="0"/>
        <w:rPr>
          <w:rFonts w:ascii="Times New Roman" w:eastAsia="Times New Roman" w:hAnsi="Times New Roman" w:cs="Times New Roman"/>
          <w:bCs/>
          <w:kern w:val="32"/>
          <w:sz w:val="24"/>
          <w:szCs w:val="24"/>
        </w:rPr>
      </w:pPr>
      <w:bookmarkStart w:id="6" w:name="_Toc98838174"/>
      <w:r w:rsidRPr="0072365D">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6"/>
      <w:r w:rsidRPr="0072365D">
        <w:rPr>
          <w:rFonts w:ascii="Times New Roman" w:eastAsia="Times New Roman" w:hAnsi="Times New Roman" w:cs="Times New Roman"/>
          <w:bCs/>
          <w:kern w:val="32"/>
          <w:sz w:val="24"/>
          <w:szCs w:val="24"/>
        </w:rPr>
        <w:t xml:space="preserve"> </w:t>
      </w:r>
    </w:p>
    <w:p w:rsidR="0072365D" w:rsidRPr="0072365D" w:rsidRDefault="0072365D" w:rsidP="0072365D">
      <w:pPr>
        <w:numPr>
          <w:ilvl w:val="0"/>
          <w:numId w:val="2"/>
        </w:numPr>
        <w:tabs>
          <w:tab w:val="left" w:pos="0"/>
          <w:tab w:val="left" w:pos="993"/>
          <w:tab w:val="left" w:pos="1134"/>
        </w:tabs>
        <w:suppressAutoHyphens w:val="0"/>
        <w:spacing w:after="0" w:line="240" w:lineRule="auto"/>
        <w:ind w:firstLine="709"/>
        <w:jc w:val="both"/>
        <w:outlineLvl w:val="0"/>
        <w:rPr>
          <w:rFonts w:ascii="Times New Roman" w:eastAsia="Times New Roman" w:hAnsi="Times New Roman" w:cs="Times New Roman"/>
          <w:bCs/>
          <w:kern w:val="32"/>
          <w:sz w:val="24"/>
          <w:szCs w:val="24"/>
        </w:rPr>
      </w:pPr>
      <w:bookmarkStart w:id="7" w:name="_Toc98838175"/>
      <w:r w:rsidRPr="0072365D">
        <w:rPr>
          <w:rFonts w:ascii="Times New Roman" w:eastAsia="Times New Roman" w:hAnsi="Times New Roman" w:cs="Times New Roman"/>
          <w:bCs/>
          <w:kern w:val="32"/>
          <w:sz w:val="24"/>
          <w:szCs w:val="24"/>
        </w:rPr>
        <w:t>разъяснения положений Заявок (при необходимости);</w:t>
      </w:r>
      <w:bookmarkEnd w:id="7"/>
    </w:p>
    <w:p w:rsidR="0072365D" w:rsidRPr="0072365D" w:rsidRDefault="0072365D" w:rsidP="0072365D">
      <w:pPr>
        <w:numPr>
          <w:ilvl w:val="0"/>
          <w:numId w:val="2"/>
        </w:numPr>
        <w:tabs>
          <w:tab w:val="left" w:pos="0"/>
          <w:tab w:val="left" w:pos="993"/>
          <w:tab w:val="left" w:pos="1134"/>
        </w:tabs>
        <w:suppressAutoHyphens w:val="0"/>
        <w:spacing w:after="0" w:line="240" w:lineRule="auto"/>
        <w:ind w:firstLine="709"/>
        <w:jc w:val="both"/>
        <w:outlineLvl w:val="0"/>
        <w:rPr>
          <w:rFonts w:ascii="Times New Roman" w:eastAsia="Times New Roman" w:hAnsi="Times New Roman" w:cs="Times New Roman"/>
          <w:bCs/>
          <w:kern w:val="32"/>
          <w:sz w:val="24"/>
          <w:szCs w:val="24"/>
        </w:rPr>
      </w:pPr>
      <w:bookmarkStart w:id="8" w:name="_Toc98838176"/>
      <w:r w:rsidRPr="0072365D">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8"/>
    </w:p>
    <w:p w:rsidR="0072365D" w:rsidRPr="0072365D" w:rsidRDefault="0072365D" w:rsidP="0072365D">
      <w:pPr>
        <w:numPr>
          <w:ilvl w:val="0"/>
          <w:numId w:val="2"/>
        </w:numPr>
        <w:tabs>
          <w:tab w:val="left" w:pos="0"/>
          <w:tab w:val="left" w:pos="993"/>
          <w:tab w:val="left" w:pos="1134"/>
        </w:tabs>
        <w:suppressAutoHyphens w:val="0"/>
        <w:spacing w:after="0" w:line="240" w:lineRule="auto"/>
        <w:ind w:firstLine="709"/>
        <w:jc w:val="both"/>
        <w:outlineLvl w:val="0"/>
        <w:rPr>
          <w:rFonts w:ascii="Times New Roman" w:eastAsia="Times New Roman" w:hAnsi="Times New Roman" w:cs="Times New Roman"/>
          <w:bCs/>
          <w:kern w:val="32"/>
          <w:sz w:val="24"/>
          <w:szCs w:val="24"/>
        </w:rPr>
      </w:pPr>
      <w:bookmarkStart w:id="9" w:name="_Toc98838177"/>
      <w:r w:rsidRPr="0072365D">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9"/>
    </w:p>
    <w:p w:rsidR="0072365D" w:rsidRPr="0072365D" w:rsidRDefault="0072365D" w:rsidP="0072365D">
      <w:pPr>
        <w:numPr>
          <w:ilvl w:val="0"/>
          <w:numId w:val="2"/>
        </w:numPr>
        <w:tabs>
          <w:tab w:val="left" w:pos="0"/>
          <w:tab w:val="left" w:pos="993"/>
          <w:tab w:val="left" w:pos="1134"/>
        </w:tabs>
        <w:suppressAutoHyphens w:val="0"/>
        <w:spacing w:after="0" w:line="240" w:lineRule="auto"/>
        <w:ind w:firstLine="709"/>
        <w:jc w:val="both"/>
        <w:outlineLvl w:val="0"/>
        <w:rPr>
          <w:rFonts w:ascii="Times New Roman" w:eastAsia="Times New Roman" w:hAnsi="Times New Roman" w:cs="Times New Roman"/>
          <w:bCs/>
          <w:kern w:val="32"/>
          <w:sz w:val="24"/>
          <w:szCs w:val="24"/>
        </w:rPr>
      </w:pPr>
      <w:bookmarkStart w:id="10" w:name="_Toc98838178"/>
      <w:r w:rsidRPr="0072365D">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10"/>
    </w:p>
    <w:p w:rsidR="0072365D" w:rsidRPr="0072365D" w:rsidRDefault="0072365D" w:rsidP="0072365D">
      <w:pPr>
        <w:numPr>
          <w:ilvl w:val="1"/>
          <w:numId w:val="3"/>
        </w:numPr>
        <w:tabs>
          <w:tab w:val="left" w:pos="0"/>
          <w:tab w:val="left" w:pos="993"/>
          <w:tab w:val="left" w:pos="1134"/>
        </w:tabs>
        <w:suppressAutoHyphens w:val="0"/>
        <w:spacing w:after="100" w:line="240" w:lineRule="auto"/>
        <w:ind w:firstLine="709"/>
        <w:jc w:val="both"/>
        <w:outlineLvl w:val="0"/>
        <w:rPr>
          <w:rFonts w:ascii="Times New Roman" w:hAnsi="Times New Roman"/>
          <w:bCs/>
          <w:kern w:val="32"/>
          <w:sz w:val="24"/>
          <w:szCs w:val="24"/>
        </w:rPr>
      </w:pPr>
      <w:bookmarkStart w:id="11" w:name="_Toc98838179"/>
      <w:r w:rsidRPr="0072365D">
        <w:rPr>
          <w:rFonts w:ascii="Times New Roman" w:hAnsi="Times New Roman"/>
          <w:bCs/>
          <w:kern w:val="32"/>
          <w:sz w:val="24"/>
          <w:szCs w:val="24"/>
        </w:rPr>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2" w:name="_Toc98838180"/>
      <w:bookmarkEnd w:id="11"/>
    </w:p>
    <w:p w:rsidR="0072365D" w:rsidRPr="0072365D" w:rsidRDefault="0072365D" w:rsidP="0072365D">
      <w:pPr>
        <w:numPr>
          <w:ilvl w:val="1"/>
          <w:numId w:val="3"/>
        </w:num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3" w:name="_Toc98838181"/>
      <w:bookmarkEnd w:id="12"/>
    </w:p>
    <w:p w:rsidR="0072365D" w:rsidRPr="0072365D" w:rsidRDefault="0072365D" w:rsidP="0072365D">
      <w:pPr>
        <w:numPr>
          <w:ilvl w:val="1"/>
          <w:numId w:val="3"/>
        </w:num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bookmarkEnd w:id="13"/>
      <w:r w:rsidRPr="0072365D">
        <w:rPr>
          <w:rFonts w:ascii="Times New Roman" w:hAnsi="Times New Roman"/>
          <w:bCs/>
          <w:kern w:val="32"/>
          <w:sz w:val="24"/>
          <w:szCs w:val="24"/>
        </w:rPr>
        <w:t xml:space="preserve"> </w:t>
      </w:r>
      <w:bookmarkStart w:id="14" w:name="_Toc98838182"/>
    </w:p>
    <w:p w:rsidR="0072365D" w:rsidRPr="0072365D" w:rsidRDefault="0072365D" w:rsidP="0072365D">
      <w:pPr>
        <w:numPr>
          <w:ilvl w:val="1"/>
          <w:numId w:val="3"/>
        </w:num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bookmarkStart w:id="15" w:name="_Toc98838183"/>
      <w:bookmarkEnd w:id="14"/>
    </w:p>
    <w:p w:rsidR="0072365D" w:rsidRPr="0072365D" w:rsidRDefault="0072365D" w:rsidP="0072365D">
      <w:pPr>
        <w:numPr>
          <w:ilvl w:val="1"/>
          <w:numId w:val="3"/>
        </w:num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Комиссия по закупкам вправе отклонить Заявку, в случае если она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bookmarkStart w:id="16" w:name="_Toc98838184"/>
      <w:bookmarkEnd w:id="15"/>
    </w:p>
    <w:p w:rsidR="0072365D" w:rsidRPr="0072365D" w:rsidRDefault="0072365D" w:rsidP="0072365D">
      <w:pPr>
        <w:numPr>
          <w:ilvl w:val="1"/>
          <w:numId w:val="3"/>
        </w:num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bookmarkStart w:id="17" w:name="_Toc98838185"/>
      <w:bookmarkEnd w:id="16"/>
      <w:r w:rsidRPr="0072365D">
        <w:rPr>
          <w:rFonts w:ascii="Times New Roman" w:hAnsi="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должно быть оформлено протоколом Комиссии по закупкам.</w:t>
      </w:r>
      <w:bookmarkEnd w:id="17"/>
      <w:r w:rsidRPr="0072365D">
        <w:rPr>
          <w:rFonts w:ascii="Times New Roman" w:hAnsi="Times New Roman"/>
          <w:bCs/>
          <w:kern w:val="32"/>
          <w:sz w:val="24"/>
          <w:szCs w:val="24"/>
        </w:rPr>
        <w:t xml:space="preserve"> </w:t>
      </w:r>
      <w:bookmarkStart w:id="18" w:name="_Toc98838186"/>
    </w:p>
    <w:p w:rsidR="0072365D" w:rsidRPr="0072365D" w:rsidRDefault="0072365D" w:rsidP="0072365D">
      <w:pPr>
        <w:numPr>
          <w:ilvl w:val="1"/>
          <w:numId w:val="3"/>
        </w:num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bookmarkStart w:id="19" w:name="_Toc98838187"/>
      <w:bookmarkEnd w:id="18"/>
    </w:p>
    <w:p w:rsidR="0072365D" w:rsidRPr="0072365D" w:rsidRDefault="0072365D" w:rsidP="0072365D">
      <w:pPr>
        <w:numPr>
          <w:ilvl w:val="1"/>
          <w:numId w:val="3"/>
        </w:num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По результатам проведения процедуры переторжки Комиссией по закупкам составляется итоговый протокол.</w:t>
      </w:r>
      <w:bookmarkEnd w:id="19"/>
      <w:r w:rsidRPr="0072365D">
        <w:rPr>
          <w:rFonts w:ascii="Times New Roman" w:hAnsi="Times New Roman"/>
          <w:bCs/>
          <w:kern w:val="32"/>
          <w:sz w:val="24"/>
          <w:szCs w:val="24"/>
        </w:rPr>
        <w:t xml:space="preserve"> </w:t>
      </w:r>
      <w:bookmarkStart w:id="20" w:name="_Toc98838188"/>
    </w:p>
    <w:bookmarkEnd w:id="20"/>
    <w:p w:rsidR="0072365D" w:rsidRPr="0072365D"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72365D" w:rsidRPr="0072365D" w:rsidRDefault="0072365D" w:rsidP="0072365D">
      <w:pPr>
        <w:widowControl w:val="0"/>
        <w:numPr>
          <w:ilvl w:val="0"/>
          <w:numId w:val="3"/>
        </w:numPr>
        <w:spacing w:before="60" w:after="0" w:line="240" w:lineRule="auto"/>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b/>
          <w:sz w:val="24"/>
          <w:szCs w:val="24"/>
        </w:rPr>
        <w:t>Требования, предъявляемые к участникам мониторинга рыночных предложений.</w:t>
      </w:r>
    </w:p>
    <w:p w:rsidR="0072365D" w:rsidRPr="0072365D" w:rsidRDefault="0072365D" w:rsidP="0072365D">
      <w:pPr>
        <w:widowControl w:val="0"/>
        <w:numPr>
          <w:ilvl w:val="1"/>
          <w:numId w:val="4"/>
        </w:numPr>
        <w:spacing w:before="60" w:after="0" w:line="240" w:lineRule="auto"/>
        <w:ind w:firstLine="567"/>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Непроведение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72365D" w:rsidRPr="0072365D" w:rsidRDefault="0072365D" w:rsidP="0072365D">
      <w:pPr>
        <w:widowControl w:val="0"/>
        <w:numPr>
          <w:ilvl w:val="1"/>
          <w:numId w:val="4"/>
        </w:numPr>
        <w:spacing w:before="60" w:after="0" w:line="240" w:lineRule="auto"/>
        <w:ind w:firstLine="567"/>
        <w:contextualSpacing/>
        <w:jc w:val="both"/>
        <w:rPr>
          <w:rFonts w:ascii="Times New Roman" w:eastAsia="Times New Roman" w:hAnsi="Times New Roman" w:cs="Times New Roman"/>
          <w:sz w:val="24"/>
          <w:szCs w:val="24"/>
        </w:rPr>
      </w:pPr>
      <w:proofErr w:type="spellStart"/>
      <w:r w:rsidRPr="0072365D">
        <w:rPr>
          <w:rFonts w:ascii="Times New Roman" w:eastAsia="Times New Roman" w:hAnsi="Times New Roman" w:cs="Times New Roman"/>
          <w:sz w:val="24"/>
          <w:szCs w:val="24"/>
        </w:rPr>
        <w:t>Неприостановление</w:t>
      </w:r>
      <w:proofErr w:type="spellEnd"/>
      <w:r w:rsidRPr="0072365D">
        <w:rPr>
          <w:rFonts w:ascii="Times New Roman" w:eastAsia="Times New Roman" w:hAnsi="Times New Roman" w:cs="Times New Roman"/>
          <w:sz w:val="24"/>
          <w:szCs w:val="24"/>
        </w:rPr>
        <w:t xml:space="preserve"> деятельности участника в порядке, установленном </w:t>
      </w:r>
      <w:r w:rsidRPr="0072365D">
        <w:rPr>
          <w:rFonts w:ascii="Times New Roman" w:eastAsia="Times New Roman" w:hAnsi="Times New Roman" w:cs="Times New Roman"/>
          <w:sz w:val="24"/>
          <w:szCs w:val="24"/>
        </w:rPr>
        <w:lastRenderedPageBreak/>
        <w:t>Кодексом Российской Федерации об административных правонарушениях.</w:t>
      </w:r>
    </w:p>
    <w:p w:rsidR="0072365D" w:rsidRPr="0072365D" w:rsidRDefault="0072365D" w:rsidP="0072365D">
      <w:pPr>
        <w:widowControl w:val="0"/>
        <w:numPr>
          <w:ilvl w:val="1"/>
          <w:numId w:val="4"/>
        </w:numPr>
        <w:spacing w:before="60" w:after="0" w:line="240" w:lineRule="auto"/>
        <w:ind w:firstLine="567"/>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rsidR="0072365D" w:rsidRPr="0072365D" w:rsidRDefault="0072365D" w:rsidP="0072365D">
      <w:pPr>
        <w:widowControl w:val="0"/>
        <w:numPr>
          <w:ilvl w:val="1"/>
          <w:numId w:val="4"/>
        </w:numPr>
        <w:spacing w:before="60" w:after="0" w:line="240" w:lineRule="auto"/>
        <w:ind w:firstLine="567"/>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72365D" w:rsidRPr="0072365D" w:rsidRDefault="0072365D" w:rsidP="0072365D">
      <w:pPr>
        <w:widowControl w:val="0"/>
        <w:numPr>
          <w:ilvl w:val="1"/>
          <w:numId w:val="4"/>
        </w:numPr>
        <w:spacing w:before="60" w:after="0" w:line="240" w:lineRule="auto"/>
        <w:ind w:firstLine="567"/>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65D" w:rsidRPr="0072365D" w:rsidRDefault="0072365D" w:rsidP="0072365D">
      <w:pPr>
        <w:widowControl w:val="0"/>
        <w:numPr>
          <w:ilvl w:val="1"/>
          <w:numId w:val="4"/>
        </w:numPr>
        <w:spacing w:before="60" w:after="0" w:line="240" w:lineRule="auto"/>
        <w:ind w:firstLine="567"/>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72365D" w:rsidRPr="0072365D" w:rsidRDefault="0072365D" w:rsidP="0072365D">
      <w:pPr>
        <w:widowControl w:val="0"/>
        <w:numPr>
          <w:ilvl w:val="1"/>
          <w:numId w:val="4"/>
        </w:numPr>
        <w:spacing w:before="60" w:after="0" w:line="240" w:lineRule="auto"/>
        <w:ind w:firstLine="567"/>
        <w:contextualSpacing/>
        <w:jc w:val="both"/>
        <w:rPr>
          <w:rFonts w:ascii="Times New Roman" w:eastAsia="Times New Roman" w:hAnsi="Times New Roman" w:cs="Times New Roman"/>
          <w:sz w:val="24"/>
          <w:szCs w:val="24"/>
        </w:rPr>
      </w:pPr>
      <w:r w:rsidRPr="0072365D">
        <w:rPr>
          <w:rFonts w:ascii="Times New Roman" w:eastAsia="Times New Roman" w:hAnsi="Times New Roman" w:cs="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72365D" w:rsidRPr="0072365D" w:rsidRDefault="0072365D" w:rsidP="0072365D">
      <w:pPr>
        <w:jc w:val="both"/>
        <w:rPr>
          <w:rFonts w:ascii="Times New Roman" w:hAnsi="Times New Roman" w:cs="Times New Roman"/>
          <w:sz w:val="24"/>
          <w:szCs w:val="24"/>
        </w:rPr>
      </w:pPr>
      <w:r w:rsidRPr="0072365D">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72365D" w:rsidRPr="0072365D" w:rsidRDefault="0072365D" w:rsidP="0072365D">
      <w:pPr>
        <w:ind w:firstLine="567"/>
        <w:jc w:val="both"/>
        <w:rPr>
          <w:rFonts w:ascii="Times New Roman" w:hAnsi="Times New Roman" w:cs="Times New Roman"/>
          <w:sz w:val="24"/>
          <w:szCs w:val="24"/>
        </w:rPr>
      </w:pPr>
      <w:r w:rsidRPr="0072365D">
        <w:rPr>
          <w:rFonts w:ascii="Times New Roman" w:hAnsi="Times New Roman" w:cs="Times New Roman"/>
          <w:sz w:val="24"/>
          <w:szCs w:val="24"/>
        </w:rPr>
        <w:lastRenderedPageBreak/>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72365D" w:rsidRPr="0072365D" w:rsidRDefault="0072365D" w:rsidP="0072365D">
      <w:pPr>
        <w:ind w:firstLine="567"/>
        <w:jc w:val="both"/>
        <w:rPr>
          <w:rFonts w:ascii="Times New Roman" w:hAnsi="Times New Roman"/>
          <w:sz w:val="24"/>
          <w:szCs w:val="24"/>
        </w:rPr>
      </w:pPr>
      <w:r w:rsidRPr="0072365D">
        <w:rPr>
          <w:rFonts w:ascii="Times New Roman" w:hAnsi="Times New Roman" w:cs="Times New Roman"/>
          <w:sz w:val="24"/>
          <w:szCs w:val="24"/>
        </w:rPr>
        <w:t>3.9.</w:t>
      </w:r>
      <w:r w:rsidRPr="0072365D">
        <w:rPr>
          <w:rFonts w:ascii="Times New Roman" w:hAnsi="Times New Roman" w:cs="Times New Roman"/>
          <w:b/>
          <w:bCs/>
          <w:sz w:val="24"/>
          <w:szCs w:val="24"/>
        </w:rPr>
        <w:t xml:space="preserve"> </w:t>
      </w:r>
      <w:r w:rsidRPr="0072365D">
        <w:rPr>
          <w:rFonts w:ascii="Times New Roman" w:hAnsi="Times New Roman" w:cs="Times New Roman"/>
          <w:sz w:val="24"/>
          <w:szCs w:val="24"/>
        </w:rPr>
        <w:t>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r w:rsidRPr="0072365D">
        <w:rPr>
          <w:rFonts w:ascii="Times New Roman" w:hAnsi="Times New Roman"/>
          <w:sz w:val="24"/>
          <w:szCs w:val="24"/>
        </w:rPr>
        <w:t xml:space="preserve"> </w:t>
      </w:r>
    </w:p>
    <w:p w:rsidR="0072365D" w:rsidRPr="0072365D" w:rsidRDefault="0072365D" w:rsidP="0072365D">
      <w:pPr>
        <w:ind w:firstLine="567"/>
        <w:jc w:val="both"/>
        <w:rPr>
          <w:rFonts w:ascii="Times New Roman" w:hAnsi="Times New Roman" w:cs="Times New Roman"/>
          <w:b/>
          <w:bCs/>
          <w:sz w:val="24"/>
          <w:szCs w:val="24"/>
        </w:rPr>
      </w:pP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
          <w:bCs/>
          <w:kern w:val="32"/>
          <w:sz w:val="24"/>
          <w:szCs w:val="24"/>
        </w:rPr>
      </w:pPr>
      <w:r w:rsidRPr="0072365D">
        <w:rPr>
          <w:rFonts w:ascii="Times New Roman" w:hAnsi="Times New Roman"/>
          <w:b/>
          <w:bCs/>
          <w:kern w:val="32"/>
          <w:sz w:val="24"/>
          <w:szCs w:val="24"/>
        </w:rPr>
        <w:t xml:space="preserve">4. Требования к оформлению заявок на участие </w:t>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72365D">
        <w:rPr>
          <w:rFonts w:ascii="Times New Roman" w:hAnsi="Times New Roman"/>
          <w:bCs/>
          <w:kern w:val="32"/>
          <w:sz w:val="24"/>
          <w:szCs w:val="24"/>
        </w:rPr>
        <w:t>pdf</w:t>
      </w:r>
      <w:proofErr w:type="spellEnd"/>
      <w:r w:rsidRPr="0072365D">
        <w:rPr>
          <w:rFonts w:ascii="Times New Roman" w:hAnsi="Times New Roman"/>
          <w:bCs/>
          <w:kern w:val="32"/>
          <w:sz w:val="24"/>
          <w:szCs w:val="24"/>
        </w:rPr>
        <w:t>, один файл – один документ).</w:t>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Заявка на участие в закупке должна быть представлена в отсканированном виде (предпочтительнее формат *.</w:t>
      </w:r>
      <w:proofErr w:type="spellStart"/>
      <w:r w:rsidRPr="0072365D">
        <w:rPr>
          <w:rFonts w:ascii="Times New Roman" w:hAnsi="Times New Roman"/>
          <w:bCs/>
          <w:kern w:val="32"/>
          <w:sz w:val="24"/>
          <w:szCs w:val="24"/>
        </w:rPr>
        <w:t>pdf</w:t>
      </w:r>
      <w:proofErr w:type="spellEnd"/>
      <w:r w:rsidRPr="0072365D">
        <w:rPr>
          <w:rFonts w:ascii="Times New Roman" w:hAnsi="Times New Roman"/>
          <w:bCs/>
          <w:kern w:val="32"/>
          <w:sz w:val="24"/>
          <w:szCs w:val="24"/>
        </w:rPr>
        <w:t>, один файл – один документ).</w:t>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72365D">
        <w:rPr>
          <w:rFonts w:ascii="Times New Roman" w:hAnsi="Times New Roman"/>
          <w:bCs/>
          <w:kern w:val="32"/>
          <w:sz w:val="24"/>
          <w:szCs w:val="24"/>
          <w:lang w:val="en-US"/>
        </w:rPr>
        <w:t>W</w:t>
      </w:r>
      <w:proofErr w:type="spellStart"/>
      <w:r w:rsidRPr="0072365D">
        <w:rPr>
          <w:rFonts w:ascii="Times New Roman" w:hAnsi="Times New Roman"/>
          <w:bCs/>
          <w:kern w:val="32"/>
          <w:sz w:val="24"/>
          <w:szCs w:val="24"/>
        </w:rPr>
        <w:t>ord</w:t>
      </w:r>
      <w:proofErr w:type="spellEnd"/>
      <w:r w:rsidRPr="0072365D">
        <w:rPr>
          <w:rFonts w:ascii="Times New Roman" w:hAnsi="Times New Roman"/>
          <w:bCs/>
          <w:kern w:val="32"/>
          <w:sz w:val="24"/>
          <w:szCs w:val="24"/>
        </w:rPr>
        <w:t>.</w:t>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1" w:name="_Ref56220439"/>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
          <w:bCs/>
          <w:kern w:val="32"/>
          <w:sz w:val="24"/>
          <w:szCs w:val="24"/>
        </w:rPr>
      </w:pP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
          <w:bCs/>
          <w:kern w:val="32"/>
          <w:sz w:val="24"/>
          <w:szCs w:val="24"/>
        </w:rPr>
      </w:pPr>
      <w:r w:rsidRPr="0072365D">
        <w:rPr>
          <w:rFonts w:ascii="Times New Roman" w:hAnsi="Times New Roman"/>
          <w:b/>
          <w:bCs/>
          <w:kern w:val="32"/>
          <w:sz w:val="24"/>
          <w:szCs w:val="24"/>
        </w:rPr>
        <w:t xml:space="preserve">5. Требования к содержанию документов, входящих в состав заявки на участие </w:t>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опись документов;</w:t>
      </w: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заявка на участие в мониторинге рыночных предложений;</w:t>
      </w: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техническое предложение;</w:t>
      </w: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коммерческое предложение;</w:t>
      </w: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анкета участника мониторинга рыночных предложений;</w:t>
      </w:r>
    </w:p>
    <w:p w:rsidR="0072365D" w:rsidRPr="0072365D" w:rsidRDefault="0072365D" w:rsidP="0072365D">
      <w:pPr>
        <w:numPr>
          <w:ilvl w:val="0"/>
          <w:numId w:val="5"/>
        </w:numPr>
        <w:tabs>
          <w:tab w:val="left" w:pos="0"/>
          <w:tab w:val="num" w:pos="540"/>
          <w:tab w:val="left" w:pos="709"/>
          <w:tab w:val="left" w:pos="851"/>
        </w:tabs>
        <w:suppressAutoHyphens w:val="0"/>
        <w:spacing w:after="0" w:line="240" w:lineRule="auto"/>
        <w:ind w:left="709"/>
        <w:jc w:val="both"/>
        <w:outlineLvl w:val="0"/>
        <w:rPr>
          <w:rFonts w:ascii="Times New Roman" w:hAnsi="Times New Roman"/>
          <w:bCs/>
          <w:kern w:val="32"/>
          <w:sz w:val="24"/>
          <w:szCs w:val="24"/>
        </w:rPr>
      </w:pPr>
      <w:r w:rsidRPr="0072365D">
        <w:rPr>
          <w:rFonts w:ascii="Times New Roman" w:hAnsi="Times New Roman"/>
          <w:bCs/>
          <w:kern w:val="32"/>
          <w:sz w:val="24"/>
          <w:szCs w:val="24"/>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Мониторинга действует иное лицо, Заявка на участие в Мониторинге должна содержать также доверенность на осуществление действий от имени участника Мониторинга, заверенную печатью участника Мониторинга (для юридических лиц) и подписанную руководителем участника Мониторинга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w:t>
      </w:r>
      <w:r w:rsidRPr="0072365D">
        <w:rPr>
          <w:rFonts w:ascii="Times New Roman" w:hAnsi="Times New Roman"/>
          <w:bCs/>
          <w:kern w:val="32"/>
          <w:sz w:val="24"/>
          <w:szCs w:val="24"/>
        </w:rPr>
        <w:lastRenderedPageBreak/>
        <w:t>руководителем участника Мониторинга, Заявка на участие в Мониторинге должна содержать также документ, подтверждающий полномочия такого лица. В случае участия физического лица (индивидуального предпринимателя) в Мониторинге через представителя, в заявке на участие в Мониторинге должна быть представлена доверенность на осуществление действий от имени участника Мониторинга, подписанная физическим лицом (индивидуальным предпринимателем) либо нотариально заверенная копия такой доверенности;</w:t>
      </w:r>
    </w:p>
    <w:p w:rsidR="0072365D" w:rsidRPr="0072365D" w:rsidRDefault="0072365D" w:rsidP="0072365D">
      <w:pPr>
        <w:numPr>
          <w:ilvl w:val="0"/>
          <w:numId w:val="5"/>
        </w:numPr>
        <w:tabs>
          <w:tab w:val="left" w:pos="0"/>
          <w:tab w:val="left" w:pos="567"/>
          <w:tab w:val="num" w:pos="709"/>
        </w:tabs>
        <w:suppressAutoHyphens w:val="0"/>
        <w:spacing w:after="0" w:line="240" w:lineRule="auto"/>
        <w:ind w:left="709" w:firstLine="11"/>
        <w:jc w:val="both"/>
        <w:outlineLvl w:val="0"/>
        <w:rPr>
          <w:rFonts w:ascii="Times New Roman" w:hAnsi="Times New Roman"/>
          <w:bCs/>
          <w:kern w:val="32"/>
          <w:sz w:val="24"/>
          <w:szCs w:val="24"/>
        </w:rPr>
      </w:pPr>
      <w:r w:rsidRPr="0072365D">
        <w:rPr>
          <w:rFonts w:ascii="Times New Roman" w:hAnsi="Times New Roman"/>
          <w:bCs/>
          <w:kern w:val="32"/>
          <w:sz w:val="24"/>
          <w:szCs w:val="24"/>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скан- копия такой выписки.</w:t>
      </w:r>
    </w:p>
    <w:p w:rsidR="0072365D" w:rsidRPr="0072365D" w:rsidRDefault="0072365D" w:rsidP="0072365D">
      <w:pPr>
        <w:tabs>
          <w:tab w:val="left" w:pos="0"/>
          <w:tab w:val="left" w:pos="567"/>
          <w:tab w:val="num" w:pos="709"/>
        </w:tabs>
        <w:suppressAutoHyphens w:val="0"/>
        <w:spacing w:after="0" w:line="240" w:lineRule="auto"/>
        <w:ind w:left="709" w:firstLine="11"/>
        <w:jc w:val="both"/>
        <w:outlineLvl w:val="0"/>
        <w:rPr>
          <w:rFonts w:ascii="Times New Roman" w:hAnsi="Times New Roman"/>
          <w:bCs/>
          <w:kern w:val="32"/>
          <w:sz w:val="24"/>
          <w:szCs w:val="24"/>
        </w:rPr>
      </w:pPr>
      <w:r w:rsidRPr="0072365D">
        <w:rPr>
          <w:rFonts w:ascii="Times New Roman" w:hAnsi="Times New Roman"/>
          <w:bCs/>
          <w:kern w:val="32"/>
          <w:sz w:val="24"/>
          <w:szCs w:val="24"/>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скан-копии выписки из единого государственного реестра юридических лиц с оригинала или с нотариально заверенной копии такой выписки.</w:t>
      </w:r>
    </w:p>
    <w:p w:rsidR="0072365D" w:rsidRPr="0072365D" w:rsidRDefault="0072365D" w:rsidP="0072365D">
      <w:pPr>
        <w:tabs>
          <w:tab w:val="left" w:pos="0"/>
          <w:tab w:val="left" w:pos="993"/>
          <w:tab w:val="left" w:pos="1134"/>
          <w:tab w:val="left" w:pos="8858"/>
        </w:tabs>
        <w:suppressAutoHyphens w:val="0"/>
        <w:spacing w:after="0" w:line="240" w:lineRule="auto"/>
        <w:ind w:firstLine="567"/>
        <w:jc w:val="both"/>
        <w:outlineLvl w:val="0"/>
        <w:rPr>
          <w:rFonts w:ascii="Times New Roman" w:hAnsi="Times New Roman"/>
          <w:bCs/>
          <w:kern w:val="32"/>
          <w:sz w:val="24"/>
          <w:szCs w:val="24"/>
        </w:rPr>
      </w:pPr>
      <w:r w:rsidRPr="0072365D">
        <w:rPr>
          <w:rFonts w:ascii="Times New Roman" w:hAnsi="Times New Roman"/>
          <w:bCs/>
          <w:kern w:val="32"/>
          <w:sz w:val="24"/>
          <w:szCs w:val="24"/>
        </w:rPr>
        <w:t>Образец подписи:</w:t>
      </w:r>
      <w:r w:rsidRPr="0072365D">
        <w:rPr>
          <w:rFonts w:ascii="Times New Roman" w:hAnsi="Times New Roman"/>
          <w:bCs/>
          <w:kern w:val="32"/>
          <w:sz w:val="24"/>
          <w:szCs w:val="24"/>
        </w:rPr>
        <w:tab/>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r>
        <w:rPr>
          <w:rFonts w:ascii="Times New Roman" w:hAnsi="Times New Roman"/>
          <w:bCs/>
          <w:noProof/>
          <w:kern w:val="32"/>
          <w:sz w:val="24"/>
          <w:szCs w:val="24"/>
          <w:lang w:eastAsia="ru-RU"/>
        </w:rPr>
        <w:drawing>
          <wp:inline distT="0" distB="0" distL="0" distR="0">
            <wp:extent cx="2289810" cy="1049655"/>
            <wp:effectExtent l="19050" t="0" r="0" b="0"/>
            <wp:docPr id="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2289810" cy="1049655"/>
                    </a:xfrm>
                    <a:prstGeom prst="rect">
                      <a:avLst/>
                    </a:prstGeom>
                    <a:noFill/>
                    <a:ln w="9525">
                      <a:noFill/>
                      <a:miter lim="800000"/>
                      <a:headEnd/>
                      <a:tailEnd/>
                    </a:ln>
                  </pic:spPr>
                </pic:pic>
              </a:graphicData>
            </a:graphic>
          </wp:inline>
        </w:drawing>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заверенная копия устава (для юридических лиц);</w:t>
      </w: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72365D" w:rsidRPr="0072365D" w:rsidRDefault="0072365D" w:rsidP="0072365D">
      <w:pPr>
        <w:numPr>
          <w:ilvl w:val="0"/>
          <w:numId w:val="5"/>
        </w:numPr>
        <w:tabs>
          <w:tab w:val="left" w:pos="0"/>
          <w:tab w:val="num" w:pos="540"/>
          <w:tab w:val="num" w:pos="90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заверенная Участником копия паспорта (для физического лица, в том числе индивидуального предпринимателя);</w:t>
      </w:r>
    </w:p>
    <w:p w:rsidR="0072365D" w:rsidRPr="0072365D" w:rsidRDefault="0072365D" w:rsidP="0072365D">
      <w:pPr>
        <w:numPr>
          <w:ilvl w:val="0"/>
          <w:numId w:val="5"/>
        </w:numPr>
        <w:tabs>
          <w:tab w:val="left" w:pos="0"/>
          <w:tab w:val="num" w:pos="54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декларация о соответствии Участника установленным требованиям;</w:t>
      </w:r>
    </w:p>
    <w:p w:rsidR="0072365D" w:rsidRPr="0072365D" w:rsidRDefault="0072365D" w:rsidP="0072365D">
      <w:pPr>
        <w:numPr>
          <w:ilvl w:val="0"/>
          <w:numId w:val="5"/>
        </w:numPr>
        <w:tabs>
          <w:tab w:val="left" w:pos="0"/>
          <w:tab w:val="num" w:pos="567"/>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согласие ИП на обработку персональных данных;</w:t>
      </w: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ind w:firstLine="567"/>
        <w:jc w:val="both"/>
        <w:outlineLvl w:val="0"/>
        <w:rPr>
          <w:rFonts w:ascii="Times New Roman" w:hAnsi="Times New Roman"/>
          <w:bCs/>
          <w:kern w:val="32"/>
          <w:sz w:val="24"/>
          <w:szCs w:val="24"/>
        </w:rPr>
      </w:pPr>
    </w:p>
    <w:bookmarkEnd w:id="21"/>
    <w:p w:rsidR="0072365D" w:rsidRPr="0072365D" w:rsidRDefault="0072365D" w:rsidP="0072365D">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72365D" w:rsidRPr="0072365D" w:rsidRDefault="0072365D" w:rsidP="0072365D">
      <w:pPr>
        <w:tabs>
          <w:tab w:val="left" w:pos="0"/>
        </w:tabs>
        <w:suppressAutoHyphens w:val="0"/>
        <w:spacing w:after="0" w:line="240" w:lineRule="auto"/>
        <w:jc w:val="both"/>
        <w:outlineLvl w:val="0"/>
        <w:rPr>
          <w:rFonts w:ascii="Times New Roman" w:hAnsi="Times New Roman"/>
          <w:b/>
          <w:kern w:val="32"/>
          <w:sz w:val="24"/>
          <w:szCs w:val="24"/>
        </w:rPr>
      </w:pPr>
      <w:bookmarkStart w:id="22" w:name="_Toc98838197"/>
      <w:r w:rsidRPr="0072365D">
        <w:rPr>
          <w:rFonts w:ascii="Times New Roman" w:hAnsi="Times New Roman"/>
          <w:b/>
          <w:kern w:val="32"/>
          <w:sz w:val="24"/>
          <w:szCs w:val="24"/>
        </w:rPr>
        <w:tab/>
        <w:t>6. Определение Победителя мониторинга рыночных предложений.</w:t>
      </w:r>
      <w:bookmarkEnd w:id="22"/>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23" w:name="_Toc98838198"/>
      <w:r w:rsidRPr="0072365D">
        <w:rPr>
          <w:rFonts w:ascii="Times New Roman" w:hAnsi="Times New Roman"/>
          <w:bCs/>
          <w:kern w:val="32"/>
          <w:sz w:val="24"/>
          <w:szCs w:val="24"/>
        </w:rPr>
        <w:tab/>
        <w:t>6.1. 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ранжировке по степени предпочтительности.</w:t>
      </w:r>
      <w:bookmarkStart w:id="24" w:name="_Toc98838199"/>
      <w:bookmarkEnd w:id="23"/>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ab/>
        <w:t>6.2. 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24"/>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
          <w:bCs/>
          <w:kern w:val="32"/>
          <w:sz w:val="24"/>
          <w:szCs w:val="24"/>
        </w:rPr>
      </w:pPr>
      <w:r w:rsidRPr="0072365D">
        <w:rPr>
          <w:rFonts w:ascii="Times New Roman" w:hAnsi="Times New Roman"/>
          <w:b/>
          <w:bCs/>
          <w:kern w:val="32"/>
          <w:sz w:val="24"/>
          <w:szCs w:val="24"/>
        </w:rPr>
        <w:tab/>
        <w:t>7. Разъяснение документации мониторинга рыночных предложений</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ab/>
        <w:t xml:space="preserve">Любой Участник Мониторинга вправе направить запрос разъяснений положений документации в письменной форме в срок не позднее, чем за два рабочих дня до дня </w:t>
      </w:r>
      <w:r w:rsidRPr="0072365D">
        <w:rPr>
          <w:rFonts w:ascii="Times New Roman" w:hAnsi="Times New Roman"/>
          <w:bCs/>
          <w:kern w:val="32"/>
          <w:sz w:val="24"/>
          <w:szCs w:val="24"/>
        </w:rPr>
        <w:lastRenderedPageBreak/>
        <w:t>окончания срока подачи Заявок через ЭТП, в порядке, предусмотренном регламентом работы ЭТП. Заказчик в течение двух рабочих дней со дня поступления мониторинга на разъяснение положений Документации размещает разъяснения положений документации (без указания наименования, адреса Участника, от которого был получен запрос на разъяснения) на официальном сайте и на ЭТП. При необходимости сроки подачи заявок могут быть продлены на срок, достаточный для учета Участниками разъяснений положений документации при подготовке заявок.</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
          <w:bCs/>
          <w:kern w:val="32"/>
          <w:sz w:val="24"/>
          <w:szCs w:val="24"/>
        </w:rPr>
      </w:pPr>
      <w:r w:rsidRPr="0072365D">
        <w:rPr>
          <w:rFonts w:ascii="Times New Roman" w:hAnsi="Times New Roman"/>
          <w:b/>
          <w:bCs/>
          <w:kern w:val="32"/>
          <w:sz w:val="24"/>
          <w:szCs w:val="24"/>
        </w:rPr>
        <w:tab/>
        <w:t>8. Порядок предоставления заявок на участие в мониторинге рыночных предложений</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ab/>
        <w:t>8.1. Участник закупки имеет право подать только одну заявку на участие в открытом мониторинге предложений в электронной форме. Участник закупки, подавший более одной Заявки, не допускается к участию в Мониторинге.</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8.2. Участник подает Заявку через электронную торговую площадку Электронные торги России (</w:t>
      </w:r>
      <w:proofErr w:type="spellStart"/>
      <w:r w:rsidRPr="0072365D">
        <w:rPr>
          <w:rFonts w:ascii="Times New Roman" w:hAnsi="Times New Roman"/>
          <w:bCs/>
          <w:kern w:val="32"/>
          <w:sz w:val="24"/>
          <w:szCs w:val="24"/>
        </w:rPr>
        <w:t>www</w:t>
      </w:r>
      <w:proofErr w:type="spellEnd"/>
      <w:r w:rsidRPr="0072365D">
        <w:rPr>
          <w:rFonts w:ascii="Times New Roman" w:hAnsi="Times New Roman"/>
          <w:bCs/>
          <w:kern w:val="32"/>
          <w:sz w:val="24"/>
          <w:szCs w:val="24"/>
        </w:rPr>
        <w:t>.</w:t>
      </w:r>
      <w:proofErr w:type="spellStart"/>
      <w:r w:rsidRPr="0072365D">
        <w:rPr>
          <w:rFonts w:ascii="Times New Roman" w:hAnsi="Times New Roman"/>
          <w:bCs/>
          <w:kern w:val="32"/>
          <w:sz w:val="24"/>
          <w:szCs w:val="24"/>
          <w:lang w:val="en-US"/>
        </w:rPr>
        <w:t>torgi</w:t>
      </w:r>
      <w:proofErr w:type="spellEnd"/>
      <w:r w:rsidRPr="0072365D">
        <w:rPr>
          <w:rFonts w:ascii="Times New Roman" w:hAnsi="Times New Roman"/>
          <w:bCs/>
          <w:kern w:val="32"/>
          <w:sz w:val="24"/>
          <w:szCs w:val="24"/>
        </w:rPr>
        <w:t>82.ru) (далее – ЭТП). Порядок подачи заявок на ЭТП определяется регламентом работы ЭТП.</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8.3. Заявки должны быть поданы через ЭТП до истечения времени и даты, установленного в извещении о проведении Мониторинга.</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25" w:name="_Ref514625050"/>
      <w:r w:rsidRPr="0072365D">
        <w:rPr>
          <w:rFonts w:ascii="Times New Roman" w:hAnsi="Times New Roman"/>
          <w:bCs/>
          <w:kern w:val="32"/>
          <w:sz w:val="24"/>
          <w:szCs w:val="24"/>
        </w:rPr>
        <w:t>8.4. Документы, входящие в заявку, не должны содержать недостоверные сведения или намеренно искаженную информацию, а также должны отсутствовать внутренние противоречия между различными частями и/или документами заявки.</w:t>
      </w:r>
      <w:bookmarkEnd w:id="25"/>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8.5. Представленные в составе заявки документы, оформленные/выданные государственными, лицензирующими, сертификационными, аккредитационными органами и/или саморегулируемыми организациями, должны соответствовать императивным требованиям (при наличии) законодательства РФ в отношении: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полномочий таких органов/лиц на оформление представленных в составе заявки документов; формы, объема и содержания представленных в составе заявки документов.</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26" w:name="_Ref513815728"/>
      <w:r w:rsidRPr="0072365D">
        <w:rPr>
          <w:rFonts w:ascii="Times New Roman" w:hAnsi="Times New Roman"/>
          <w:bCs/>
          <w:kern w:val="32"/>
          <w:sz w:val="24"/>
          <w:szCs w:val="24"/>
        </w:rPr>
        <w:t>8.6. Никакие исправления в тексте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bookmarkEnd w:id="26"/>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8.7. В связи с проведением закупки в электронной форме, Участники готовят свои заявки с соблюдением следующих условий:</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Заявка должна быть подготовлена в форме электронного документа с использованием функционала ЭТП. Подробные правила оформления заявок через ЭТП определяются Регламентом ЭТП;</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vanish/>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Заявка должна быть подписана электронной подписью лица, которое является уполномоченным представителем Участника, и полномочия которого подтверждены документами, входящими в состав заявки;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vanish/>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Электронные копии документов, заверенные третьими лицами,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vanish/>
          <w:kern w:val="32"/>
          <w:sz w:val="24"/>
          <w:szCs w:val="24"/>
        </w:rPr>
      </w:pPr>
      <w:r w:rsidRPr="0072365D">
        <w:rPr>
          <w:rFonts w:ascii="Times New Roman" w:hAnsi="Times New Roman"/>
          <w:bCs/>
          <w:kern w:val="32"/>
          <w:sz w:val="24"/>
          <w:szCs w:val="24"/>
        </w:rPr>
        <w:t xml:space="preserve">– Все файлы не должны иметь защиты от их открытия, изменения, копирования их </w:t>
      </w:r>
      <w:bookmarkStart w:id="27" w:name="_Ref514637926"/>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Нумерация файлов должна производиться согласно описи, представленной в составе заявки;</w:t>
      </w:r>
      <w:bookmarkEnd w:id="27"/>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В случае если сканированная копия какого-либо документа представлена в нечитаемом виде, данный документ считается не представленным.</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xml:space="preserve">8.8. В случае выявления несоответствий заявки вышеуказанным требованиям, Организатор оставляет за собой право отклонить заявку Участника. </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
          <w:bCs/>
          <w:kern w:val="32"/>
          <w:sz w:val="24"/>
          <w:szCs w:val="24"/>
        </w:rPr>
        <w:tab/>
        <w:t>9. Изменения и отзыв заявок на участие в мониторинге рыночных предложений</w:t>
      </w:r>
      <w:r w:rsidRPr="0072365D">
        <w:rPr>
          <w:rFonts w:ascii="Times New Roman" w:hAnsi="Times New Roman"/>
          <w:bCs/>
          <w:kern w:val="32"/>
          <w:sz w:val="24"/>
          <w:szCs w:val="24"/>
        </w:rPr>
        <w:t xml:space="preserve"> </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ab/>
        <w:t>Участник, подавший заявку, вправе изменить или отозвать свою заявку в любое время до истечения срока подачи заявок на участие в данном Мониторинге.</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 xml:space="preserve">Порядок изменения или отзыва заявок, поданных на ЭТП, определяется и осуществляется в соответствии с регламентом работы данной ЭТП. </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
          <w:bCs/>
          <w:kern w:val="32"/>
          <w:sz w:val="24"/>
          <w:szCs w:val="24"/>
        </w:rPr>
      </w:pPr>
    </w:p>
    <w:p w:rsidR="0072365D" w:rsidRPr="0072365D" w:rsidRDefault="0072365D" w:rsidP="0072365D">
      <w:pPr>
        <w:tabs>
          <w:tab w:val="left" w:pos="0"/>
          <w:tab w:val="left" w:pos="993"/>
          <w:tab w:val="left" w:pos="1134"/>
        </w:tabs>
        <w:suppressAutoHyphens w:val="0"/>
        <w:spacing w:after="0" w:line="240" w:lineRule="auto"/>
        <w:ind w:left="709"/>
        <w:outlineLvl w:val="0"/>
        <w:rPr>
          <w:rFonts w:ascii="Times New Roman" w:hAnsi="Times New Roman"/>
          <w:bCs/>
          <w:kern w:val="32"/>
          <w:sz w:val="24"/>
          <w:szCs w:val="24"/>
        </w:rPr>
      </w:pPr>
      <w:r w:rsidRPr="0072365D">
        <w:rPr>
          <w:rFonts w:ascii="Times New Roman" w:hAnsi="Times New Roman"/>
          <w:b/>
          <w:bCs/>
          <w:kern w:val="32"/>
          <w:sz w:val="24"/>
          <w:szCs w:val="24"/>
        </w:rPr>
        <w:tab/>
        <w:t>10. Порядок вскрытия и рассмотрения заявок на участие в мониторинге рыночных предложений</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ab/>
        <w:t>В день и время, в месте, указанных в Извещении, на ЭТП производится открытие доступа к поданным в форме электронных документов заявкам на участие в Мониторинге</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ab/>
        <w:t xml:space="preserve">В случае если по окончании срока подачи Заявок подана только одна Заявка или не подано ни одной заявки, мониторинг рыночных предложений признается несостоявшимся. </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После вскрытия конвертов с заявками не допускается изменение Участниками положений представленной ими заявки.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Комиссия рассматривает заявки на участие в Мониторинге на соответствие требованиям, установленным настоящей документацией, и соответствие Участников требованиям, установленным в Документации.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Отвечающей требованиям признается заявка, которая соответствует всем положениям, условиям и спецификациям настоящей Документации и не содержит существенных отклонений или оговорок. Существенными отклонениями или оговорками являются отклонения или оговорки: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а) которые любым существенным образом ограничивают права Заказчика или обязательства Участника по договору, предусмотренные в настоящей Документации;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б) исправление которых поставит в неравные условия конкурентной борьбы других Участников, предоставивших в основном отвечающие существенным требованиям заявки.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Комиссия может не принимать во внимание мелкие погрешности, несоответствия, неточности заявки, которые не представляют собой существенного отклонения при условии, что такой подход не нарушит принципа беспристрастности и не окажет воздействия на относительный рейтинг какого-либо Участника, полученный им в результате проведения оценки заявки согласно Документации.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Если в заявке имеются расхождения между обозначением сумм словами и цифрами, то Комиссией принимается к рассмотрению сумма, указанная словами.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На основании результатов рассмотрения заявок комиссией принимается решение:</w:t>
      </w:r>
    </w:p>
    <w:p w:rsidR="0072365D" w:rsidRPr="0072365D" w:rsidRDefault="0072365D" w:rsidP="0072365D">
      <w:pPr>
        <w:numPr>
          <w:ilvl w:val="0"/>
          <w:numId w:val="6"/>
        </w:numPr>
        <w:tabs>
          <w:tab w:val="left" w:pos="0"/>
          <w:tab w:val="num" w:pos="540"/>
          <w:tab w:val="left" w:pos="993"/>
          <w:tab w:val="left" w:pos="1134"/>
        </w:tabs>
        <w:suppressAutoHyphens w:val="0"/>
        <w:spacing w:after="0" w:line="240" w:lineRule="auto"/>
        <w:ind w:hanging="1352"/>
        <w:jc w:val="both"/>
        <w:outlineLvl w:val="0"/>
        <w:rPr>
          <w:rFonts w:ascii="Times New Roman" w:hAnsi="Times New Roman"/>
          <w:bCs/>
          <w:kern w:val="32"/>
          <w:sz w:val="24"/>
          <w:szCs w:val="24"/>
        </w:rPr>
      </w:pPr>
      <w:r w:rsidRPr="0072365D">
        <w:rPr>
          <w:rFonts w:ascii="Times New Roman" w:hAnsi="Times New Roman"/>
          <w:bCs/>
          <w:kern w:val="32"/>
          <w:sz w:val="24"/>
          <w:szCs w:val="24"/>
        </w:rPr>
        <w:t>о допуске Участника к участию в Мониторинге;</w:t>
      </w:r>
    </w:p>
    <w:p w:rsidR="0072365D" w:rsidRPr="0072365D" w:rsidRDefault="0072365D" w:rsidP="0072365D">
      <w:pPr>
        <w:numPr>
          <w:ilvl w:val="0"/>
          <w:numId w:val="6"/>
        </w:numPr>
        <w:tabs>
          <w:tab w:val="left" w:pos="0"/>
          <w:tab w:val="num" w:pos="540"/>
          <w:tab w:val="left" w:pos="993"/>
          <w:tab w:val="left" w:pos="1134"/>
        </w:tabs>
        <w:suppressAutoHyphens w:val="0"/>
        <w:spacing w:after="0" w:line="240" w:lineRule="auto"/>
        <w:ind w:hanging="1352"/>
        <w:jc w:val="both"/>
        <w:outlineLvl w:val="0"/>
        <w:rPr>
          <w:rFonts w:ascii="Times New Roman" w:hAnsi="Times New Roman"/>
          <w:bCs/>
          <w:kern w:val="32"/>
          <w:sz w:val="24"/>
          <w:szCs w:val="24"/>
        </w:rPr>
      </w:pPr>
      <w:r w:rsidRPr="0072365D">
        <w:rPr>
          <w:rFonts w:ascii="Times New Roman" w:hAnsi="Times New Roman"/>
          <w:bCs/>
          <w:kern w:val="32"/>
          <w:sz w:val="24"/>
          <w:szCs w:val="24"/>
        </w:rPr>
        <w:t>об отказе в допуске Участника к участию в Мониторинге.</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Заявка Участника подлежит отклонению в следующих случаях:</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1. непредставления документов, требуемых к представлению в составе Заявки, либо наличия в таких документах недостоверных сведений об Участнике или о поставках, являющихся предметом Мониторинга;</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2. несоответствия заявки требованиям настоящей документации, в том числе если: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а) заявка не соответствует форме, представленной в документации, и (или) не имеет в содержании обязательной информации согласно требованиям Мониторинга;</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б) документы не подписаны должным образом;</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в) выявлено превышение ценового предложения Участника установленному размеру начальной (максимальной) цены закупки;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г) участник закупки не соответствует обязательным требованиям, установленным к участникам в соответствии с разделом 3 Документации и/или требованиям технического задания.</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lastRenderedPageBreak/>
        <w:t xml:space="preserve">В случае если на основании результатов рассмотрения заявок принято решение об отказе в допуске к участию в Мониторинге всех Участников, подавших заявки, или о допуске к участию в Мониторинге и признании Участником Мониторинга только одного Участника, подавшего заявку, мониторинг признается несостоявшимся. Если рассматриваемая заявка и подавший такую заявку участник Мониторинга соответствуют требованиям и условиям, предусмотренным Документацией Мониторинга, Заказчик вправе заключить договор с таким участником Мониторинга, на условиях Документации, проекта договора и заявки, поданной участником, или провести мониторинг повторно. </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72365D">
        <w:rPr>
          <w:rFonts w:ascii="Times New Roman" w:hAnsi="Times New Roman"/>
          <w:bCs/>
          <w:kern w:val="32"/>
          <w:sz w:val="24"/>
          <w:szCs w:val="24"/>
        </w:rPr>
        <w:t>После открытия доступа с заявками не допускается изменение участниками положений представленной ими заявки за исключением объявления этапа переторжки.</w:t>
      </w: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r w:rsidRPr="00B14788">
        <w:rPr>
          <w:rFonts w:ascii="Times New Roman" w:hAnsi="Times New Roman"/>
          <w:b/>
          <w:bCs/>
          <w:kern w:val="32"/>
          <w:sz w:val="24"/>
          <w:szCs w:val="24"/>
        </w:rPr>
        <w:t xml:space="preserve">11. Критерии оценки и сопоставление заявок на участие в мониторинге предложений и определение победителя мониторинга рыночных предложений </w:t>
      </w: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r w:rsidRPr="00B14788">
        <w:rPr>
          <w:rFonts w:ascii="Times New Roman" w:hAnsi="Times New Roman"/>
          <w:b/>
          <w:bCs/>
          <w:kern w:val="32"/>
          <w:sz w:val="24"/>
          <w:szCs w:val="24"/>
        </w:rPr>
        <w:t xml:space="preserve">Система критериев оценки заявок </w:t>
      </w:r>
    </w:p>
    <w:tbl>
      <w:tblPr>
        <w:tblW w:w="9518"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816"/>
        <w:gridCol w:w="1898"/>
        <w:gridCol w:w="6804"/>
      </w:tblGrid>
      <w:tr w:rsidR="0072365D" w:rsidRPr="00B14788" w:rsidTr="00CD45B4">
        <w:trPr>
          <w:trHeight w:val="688"/>
          <w:tblHeader/>
        </w:trPr>
        <w:tc>
          <w:tcPr>
            <w:tcW w:w="816" w:type="dxa"/>
            <w:tcBorders>
              <w:top w:val="double" w:sz="6" w:space="0" w:color="auto"/>
              <w:left w:val="double" w:sz="4" w:space="0" w:color="auto"/>
              <w:bottom w:val="single" w:sz="12" w:space="0" w:color="auto"/>
              <w:right w:val="single" w:sz="6" w:space="0" w:color="auto"/>
            </w:tcBorders>
            <w:vAlign w:val="center"/>
          </w:tcPr>
          <w:p w:rsidR="0072365D" w:rsidRPr="00B14788" w:rsidRDefault="0072365D" w:rsidP="0072365D">
            <w:pPr>
              <w:tabs>
                <w:tab w:val="left" w:pos="0"/>
                <w:tab w:val="left" w:pos="993"/>
                <w:tab w:val="left" w:pos="1134"/>
              </w:tabs>
              <w:suppressAutoHyphens w:val="0"/>
              <w:spacing w:after="0" w:line="240" w:lineRule="auto"/>
              <w:jc w:val="center"/>
              <w:outlineLvl w:val="0"/>
              <w:rPr>
                <w:rFonts w:ascii="Times New Roman" w:hAnsi="Times New Roman"/>
                <w:bCs/>
                <w:kern w:val="32"/>
                <w:sz w:val="24"/>
                <w:szCs w:val="24"/>
              </w:rPr>
            </w:pPr>
            <w:r w:rsidRPr="00B14788">
              <w:rPr>
                <w:rFonts w:ascii="Times New Roman" w:hAnsi="Times New Roman"/>
                <w:bCs/>
                <w:kern w:val="32"/>
                <w:sz w:val="24"/>
                <w:szCs w:val="24"/>
              </w:rPr>
              <w:t>№</w:t>
            </w:r>
          </w:p>
          <w:p w:rsidR="0072365D" w:rsidRPr="00B14788" w:rsidRDefault="0072365D" w:rsidP="0072365D">
            <w:pPr>
              <w:tabs>
                <w:tab w:val="left" w:pos="0"/>
                <w:tab w:val="left" w:pos="993"/>
                <w:tab w:val="left" w:pos="1134"/>
              </w:tabs>
              <w:suppressAutoHyphens w:val="0"/>
              <w:spacing w:after="0" w:line="240" w:lineRule="auto"/>
              <w:jc w:val="center"/>
              <w:outlineLvl w:val="0"/>
              <w:rPr>
                <w:rFonts w:ascii="Times New Roman" w:hAnsi="Times New Roman"/>
                <w:bCs/>
                <w:kern w:val="32"/>
                <w:sz w:val="24"/>
                <w:szCs w:val="24"/>
              </w:rPr>
            </w:pPr>
            <w:r w:rsidRPr="00B14788">
              <w:rPr>
                <w:rFonts w:ascii="Times New Roman" w:hAnsi="Times New Roman"/>
                <w:bCs/>
                <w:kern w:val="32"/>
                <w:sz w:val="24"/>
                <w:szCs w:val="24"/>
              </w:rPr>
              <w:t>п/п</w:t>
            </w:r>
          </w:p>
        </w:tc>
        <w:tc>
          <w:tcPr>
            <w:tcW w:w="1898" w:type="dxa"/>
            <w:tcBorders>
              <w:top w:val="double" w:sz="6" w:space="0" w:color="auto"/>
              <w:left w:val="single" w:sz="6" w:space="0" w:color="auto"/>
              <w:bottom w:val="single" w:sz="12" w:space="0" w:color="auto"/>
              <w:right w:val="single" w:sz="6" w:space="0" w:color="auto"/>
            </w:tcBorders>
            <w:vAlign w:val="center"/>
          </w:tcPr>
          <w:p w:rsidR="0072365D" w:rsidRPr="00B14788" w:rsidRDefault="0072365D" w:rsidP="0072365D">
            <w:pPr>
              <w:tabs>
                <w:tab w:val="left" w:pos="0"/>
                <w:tab w:val="left" w:pos="993"/>
                <w:tab w:val="left" w:pos="1134"/>
              </w:tabs>
              <w:suppressAutoHyphens w:val="0"/>
              <w:spacing w:after="0" w:line="240" w:lineRule="auto"/>
              <w:jc w:val="center"/>
              <w:outlineLvl w:val="0"/>
              <w:rPr>
                <w:rFonts w:ascii="Times New Roman" w:hAnsi="Times New Roman"/>
                <w:bCs/>
                <w:kern w:val="32"/>
                <w:sz w:val="24"/>
                <w:szCs w:val="24"/>
              </w:rPr>
            </w:pPr>
            <w:r w:rsidRPr="00B14788">
              <w:rPr>
                <w:rFonts w:ascii="Times New Roman" w:hAnsi="Times New Roman"/>
                <w:bCs/>
                <w:kern w:val="32"/>
                <w:sz w:val="24"/>
                <w:szCs w:val="24"/>
              </w:rPr>
              <w:t>Значимость критерия</w:t>
            </w:r>
          </w:p>
        </w:tc>
        <w:tc>
          <w:tcPr>
            <w:tcW w:w="6804" w:type="dxa"/>
            <w:tcBorders>
              <w:top w:val="double" w:sz="4" w:space="0" w:color="auto"/>
              <w:left w:val="single" w:sz="4" w:space="0" w:color="auto"/>
              <w:bottom w:val="single" w:sz="12" w:space="0" w:color="auto"/>
              <w:right w:val="single" w:sz="4" w:space="0" w:color="auto"/>
            </w:tcBorders>
            <w:vAlign w:val="center"/>
          </w:tcPr>
          <w:p w:rsidR="0072365D" w:rsidRPr="00B14788" w:rsidRDefault="0072365D" w:rsidP="0072365D">
            <w:pPr>
              <w:tabs>
                <w:tab w:val="left" w:pos="0"/>
                <w:tab w:val="left" w:pos="993"/>
                <w:tab w:val="left" w:pos="1134"/>
              </w:tabs>
              <w:suppressAutoHyphens w:val="0"/>
              <w:spacing w:after="0" w:line="240" w:lineRule="auto"/>
              <w:outlineLvl w:val="0"/>
              <w:rPr>
                <w:rFonts w:ascii="Times New Roman" w:hAnsi="Times New Roman"/>
                <w:bCs/>
                <w:kern w:val="32"/>
                <w:sz w:val="24"/>
                <w:szCs w:val="24"/>
              </w:rPr>
            </w:pPr>
            <w:r w:rsidRPr="00B14788">
              <w:rPr>
                <w:rFonts w:ascii="Times New Roman" w:hAnsi="Times New Roman"/>
                <w:bCs/>
                <w:kern w:val="32"/>
                <w:sz w:val="24"/>
                <w:szCs w:val="24"/>
              </w:rPr>
              <w:t>Наименование Критериев и Показателей</w:t>
            </w:r>
          </w:p>
        </w:tc>
      </w:tr>
      <w:tr w:rsidR="0072365D" w:rsidRPr="00B14788" w:rsidTr="00CD45B4">
        <w:trPr>
          <w:trHeight w:val="240"/>
        </w:trPr>
        <w:tc>
          <w:tcPr>
            <w:tcW w:w="816" w:type="dxa"/>
            <w:tcBorders>
              <w:top w:val="single" w:sz="12" w:space="0" w:color="auto"/>
              <w:left w:val="double" w:sz="4" w:space="0" w:color="auto"/>
              <w:bottom w:val="single" w:sz="6" w:space="0" w:color="auto"/>
              <w:right w:val="single" w:sz="6" w:space="0" w:color="auto"/>
            </w:tcBorders>
            <w:shd w:val="clear" w:color="auto" w:fill="auto"/>
            <w:vAlign w:val="center"/>
          </w:tcPr>
          <w:p w:rsidR="0072365D" w:rsidRPr="00B14788" w:rsidRDefault="0072365D" w:rsidP="0072365D">
            <w:pPr>
              <w:tabs>
                <w:tab w:val="left" w:pos="0"/>
                <w:tab w:val="left" w:pos="993"/>
                <w:tab w:val="left" w:pos="1134"/>
              </w:tabs>
              <w:suppressAutoHyphens w:val="0"/>
              <w:spacing w:after="0" w:line="240" w:lineRule="auto"/>
              <w:jc w:val="center"/>
              <w:outlineLvl w:val="0"/>
              <w:rPr>
                <w:rFonts w:ascii="Times New Roman" w:hAnsi="Times New Roman"/>
                <w:bCs/>
                <w:kern w:val="32"/>
                <w:sz w:val="24"/>
                <w:szCs w:val="24"/>
              </w:rPr>
            </w:pPr>
            <w:r w:rsidRPr="00B14788">
              <w:rPr>
                <w:rFonts w:ascii="Times New Roman" w:hAnsi="Times New Roman"/>
                <w:bCs/>
                <w:kern w:val="32"/>
                <w:sz w:val="24"/>
                <w:szCs w:val="24"/>
              </w:rPr>
              <w:t>1.</w:t>
            </w:r>
          </w:p>
        </w:tc>
        <w:tc>
          <w:tcPr>
            <w:tcW w:w="1898" w:type="dxa"/>
            <w:tcBorders>
              <w:top w:val="single" w:sz="12" w:space="0" w:color="auto"/>
              <w:left w:val="single" w:sz="6" w:space="0" w:color="auto"/>
              <w:bottom w:val="single" w:sz="6" w:space="0" w:color="auto"/>
              <w:right w:val="single" w:sz="6" w:space="0" w:color="auto"/>
            </w:tcBorders>
            <w:shd w:val="clear" w:color="auto" w:fill="auto"/>
            <w:vAlign w:val="center"/>
          </w:tcPr>
          <w:p w:rsidR="0072365D" w:rsidRPr="00B14788" w:rsidRDefault="0072365D" w:rsidP="0072365D">
            <w:pPr>
              <w:tabs>
                <w:tab w:val="left" w:pos="0"/>
                <w:tab w:val="left" w:pos="582"/>
                <w:tab w:val="left" w:pos="1134"/>
              </w:tabs>
              <w:suppressAutoHyphens w:val="0"/>
              <w:spacing w:after="0" w:line="240" w:lineRule="auto"/>
              <w:ind w:left="724"/>
              <w:outlineLvl w:val="0"/>
              <w:rPr>
                <w:rFonts w:ascii="Times New Roman" w:hAnsi="Times New Roman"/>
                <w:b/>
                <w:bCs/>
                <w:kern w:val="32"/>
                <w:sz w:val="24"/>
                <w:szCs w:val="24"/>
              </w:rPr>
            </w:pPr>
            <w:r w:rsidRPr="00B14788">
              <w:rPr>
                <w:rFonts w:ascii="Times New Roman" w:hAnsi="Times New Roman"/>
                <w:b/>
                <w:bCs/>
                <w:kern w:val="32"/>
                <w:sz w:val="24"/>
                <w:szCs w:val="24"/>
              </w:rPr>
              <w:t>100</w:t>
            </w:r>
          </w:p>
        </w:tc>
        <w:tc>
          <w:tcPr>
            <w:tcW w:w="6804" w:type="dxa"/>
            <w:tcBorders>
              <w:top w:val="single" w:sz="12" w:space="0" w:color="auto"/>
              <w:left w:val="single" w:sz="6" w:space="0" w:color="auto"/>
              <w:bottom w:val="single" w:sz="6" w:space="0" w:color="auto"/>
              <w:right w:val="single" w:sz="4" w:space="0" w:color="auto"/>
            </w:tcBorders>
            <w:shd w:val="clear" w:color="auto" w:fill="auto"/>
            <w:vAlign w:val="center"/>
          </w:tcPr>
          <w:p w:rsidR="0072365D" w:rsidRPr="00B14788" w:rsidRDefault="0072365D" w:rsidP="0072365D">
            <w:pPr>
              <w:tabs>
                <w:tab w:val="left" w:pos="0"/>
                <w:tab w:val="left" w:pos="993"/>
                <w:tab w:val="left" w:pos="1134"/>
              </w:tabs>
              <w:suppressAutoHyphens w:val="0"/>
              <w:spacing w:after="0" w:line="240" w:lineRule="auto"/>
              <w:outlineLvl w:val="0"/>
              <w:rPr>
                <w:rFonts w:ascii="Times New Roman" w:hAnsi="Times New Roman"/>
                <w:b/>
                <w:bCs/>
                <w:kern w:val="32"/>
                <w:sz w:val="24"/>
                <w:szCs w:val="24"/>
              </w:rPr>
            </w:pPr>
            <w:r w:rsidRPr="00B14788">
              <w:rPr>
                <w:rFonts w:ascii="Times New Roman" w:hAnsi="Times New Roman"/>
                <w:bCs/>
                <w:kern w:val="32"/>
                <w:sz w:val="24"/>
                <w:szCs w:val="24"/>
              </w:rPr>
              <w:t>Сумма цен за единицу</w:t>
            </w:r>
          </w:p>
        </w:tc>
      </w:tr>
    </w:tbl>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Победителем Мониторинга будет являться Участник, предложение которого по назначенной системе критериев получило суммарно наибольший  итоговый рейтинг.</w:t>
      </w: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r w:rsidRPr="00B14788">
        <w:rPr>
          <w:rFonts w:ascii="Times New Roman" w:hAnsi="Times New Roman"/>
          <w:b/>
          <w:bCs/>
          <w:kern w:val="32"/>
          <w:sz w:val="24"/>
          <w:szCs w:val="24"/>
        </w:rPr>
        <w:t>Порядок оценки:</w:t>
      </w: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Для получения итоговой оценки предложений Участников Мониторинга использован метод, который обеспечивает сопоставимость предложений, получивших разную оценку по разным показателям.</w:t>
      </w: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Для получения итоговой оценки для системы разнотипных (имеющих разный физический смысл) показателей принята 100-балльная шкала.</w:t>
      </w:r>
    </w:p>
    <w:tbl>
      <w:tblPr>
        <w:tblW w:w="9381"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00"/>
        <w:gridCol w:w="3459"/>
        <w:gridCol w:w="2408"/>
        <w:gridCol w:w="1414"/>
      </w:tblGrid>
      <w:tr w:rsidR="0072365D" w:rsidRPr="00B14788" w:rsidTr="00CD45B4">
        <w:trPr>
          <w:trHeight w:val="763"/>
        </w:trPr>
        <w:tc>
          <w:tcPr>
            <w:tcW w:w="2100" w:type="dxa"/>
            <w:shd w:val="clear" w:color="auto" w:fill="auto"/>
          </w:tcPr>
          <w:p w:rsidR="0072365D" w:rsidRPr="00B14788" w:rsidRDefault="0072365D" w:rsidP="0072365D">
            <w:pPr>
              <w:tabs>
                <w:tab w:val="left" w:pos="0"/>
                <w:tab w:val="left" w:pos="993"/>
                <w:tab w:val="left" w:pos="1134"/>
              </w:tabs>
              <w:suppressAutoHyphens w:val="0"/>
              <w:spacing w:after="0" w:line="240" w:lineRule="auto"/>
              <w:outlineLvl w:val="0"/>
              <w:rPr>
                <w:rFonts w:ascii="Times New Roman" w:hAnsi="Times New Roman"/>
                <w:bCs/>
                <w:kern w:val="32"/>
                <w:sz w:val="24"/>
                <w:szCs w:val="24"/>
              </w:rPr>
            </w:pPr>
            <w:r w:rsidRPr="00B14788">
              <w:rPr>
                <w:rFonts w:ascii="Times New Roman" w:hAnsi="Times New Roman"/>
                <w:bCs/>
                <w:kern w:val="32"/>
                <w:sz w:val="24"/>
                <w:szCs w:val="24"/>
              </w:rPr>
              <w:t>Наименование критерия</w:t>
            </w:r>
          </w:p>
        </w:tc>
        <w:tc>
          <w:tcPr>
            <w:tcW w:w="3459" w:type="dxa"/>
            <w:shd w:val="clear" w:color="auto" w:fill="auto"/>
          </w:tcPr>
          <w:p w:rsidR="0072365D" w:rsidRPr="00B14788" w:rsidRDefault="0072365D" w:rsidP="0072365D">
            <w:pPr>
              <w:tabs>
                <w:tab w:val="left" w:pos="0"/>
                <w:tab w:val="left" w:pos="993"/>
                <w:tab w:val="left" w:pos="1134"/>
              </w:tabs>
              <w:suppressAutoHyphens w:val="0"/>
              <w:spacing w:after="0" w:line="240" w:lineRule="auto"/>
              <w:outlineLvl w:val="0"/>
              <w:rPr>
                <w:rFonts w:ascii="Times New Roman" w:hAnsi="Times New Roman"/>
                <w:bCs/>
                <w:kern w:val="32"/>
                <w:sz w:val="24"/>
                <w:szCs w:val="24"/>
              </w:rPr>
            </w:pPr>
            <w:r w:rsidRPr="00B14788">
              <w:rPr>
                <w:rFonts w:ascii="Times New Roman" w:hAnsi="Times New Roman"/>
                <w:bCs/>
                <w:kern w:val="32"/>
                <w:sz w:val="24"/>
                <w:szCs w:val="24"/>
              </w:rPr>
              <w:t>Содержание критерия</w:t>
            </w:r>
          </w:p>
        </w:tc>
        <w:tc>
          <w:tcPr>
            <w:tcW w:w="2408" w:type="dxa"/>
          </w:tcPr>
          <w:p w:rsidR="0072365D" w:rsidRPr="00B14788" w:rsidRDefault="0072365D" w:rsidP="0072365D">
            <w:pPr>
              <w:tabs>
                <w:tab w:val="left" w:pos="0"/>
                <w:tab w:val="left" w:pos="993"/>
                <w:tab w:val="left" w:pos="1134"/>
              </w:tabs>
              <w:suppressAutoHyphens w:val="0"/>
              <w:spacing w:after="0" w:line="240" w:lineRule="auto"/>
              <w:outlineLvl w:val="0"/>
              <w:rPr>
                <w:rFonts w:ascii="Times New Roman" w:hAnsi="Times New Roman"/>
                <w:bCs/>
                <w:kern w:val="32"/>
                <w:sz w:val="24"/>
                <w:szCs w:val="24"/>
              </w:rPr>
            </w:pPr>
            <w:r w:rsidRPr="00B14788">
              <w:rPr>
                <w:rFonts w:ascii="Times New Roman" w:hAnsi="Times New Roman"/>
                <w:bCs/>
                <w:kern w:val="32"/>
                <w:sz w:val="24"/>
                <w:szCs w:val="24"/>
              </w:rPr>
              <w:t>Объем критерия</w:t>
            </w:r>
          </w:p>
        </w:tc>
        <w:tc>
          <w:tcPr>
            <w:tcW w:w="1414" w:type="dxa"/>
            <w:shd w:val="clear" w:color="auto" w:fill="auto"/>
          </w:tcPr>
          <w:p w:rsidR="0072365D" w:rsidRPr="00B14788" w:rsidRDefault="0072365D" w:rsidP="0072365D">
            <w:pPr>
              <w:tabs>
                <w:tab w:val="left" w:pos="0"/>
                <w:tab w:val="left" w:pos="993"/>
                <w:tab w:val="left" w:pos="1134"/>
              </w:tabs>
              <w:suppressAutoHyphens w:val="0"/>
              <w:spacing w:after="0" w:line="240" w:lineRule="auto"/>
              <w:outlineLvl w:val="0"/>
              <w:rPr>
                <w:rFonts w:ascii="Times New Roman" w:hAnsi="Times New Roman"/>
                <w:bCs/>
                <w:kern w:val="32"/>
                <w:sz w:val="24"/>
                <w:szCs w:val="24"/>
              </w:rPr>
            </w:pPr>
            <w:r w:rsidRPr="00B14788">
              <w:rPr>
                <w:rFonts w:ascii="Times New Roman" w:hAnsi="Times New Roman"/>
                <w:bCs/>
                <w:kern w:val="32"/>
                <w:sz w:val="24"/>
                <w:szCs w:val="24"/>
              </w:rPr>
              <w:t>Значимость критерия</w:t>
            </w:r>
          </w:p>
          <w:p w:rsidR="0072365D" w:rsidRPr="00B14788" w:rsidRDefault="0072365D" w:rsidP="0072365D">
            <w:pPr>
              <w:tabs>
                <w:tab w:val="left" w:pos="0"/>
                <w:tab w:val="left" w:pos="993"/>
                <w:tab w:val="left" w:pos="1134"/>
              </w:tabs>
              <w:suppressAutoHyphens w:val="0"/>
              <w:spacing w:after="0" w:line="240" w:lineRule="auto"/>
              <w:ind w:left="567"/>
              <w:outlineLvl w:val="0"/>
              <w:rPr>
                <w:rFonts w:ascii="Times New Roman" w:hAnsi="Times New Roman"/>
                <w:bCs/>
                <w:kern w:val="32"/>
                <w:sz w:val="24"/>
                <w:szCs w:val="24"/>
              </w:rPr>
            </w:pPr>
          </w:p>
        </w:tc>
      </w:tr>
      <w:tr w:rsidR="0072365D" w:rsidRPr="00B14788" w:rsidTr="00CD45B4">
        <w:tc>
          <w:tcPr>
            <w:tcW w:w="2100" w:type="dxa"/>
            <w:shd w:val="clear" w:color="auto" w:fill="auto"/>
          </w:tcPr>
          <w:p w:rsidR="0072365D" w:rsidRPr="00B14788" w:rsidRDefault="0072365D" w:rsidP="0072365D">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sidRPr="00B14788">
              <w:rPr>
                <w:rFonts w:ascii="Times New Roman" w:hAnsi="Times New Roman"/>
                <w:bCs/>
                <w:kern w:val="32"/>
                <w:sz w:val="24"/>
                <w:szCs w:val="24"/>
              </w:rPr>
              <w:t xml:space="preserve">1.Сумма цен за единицу </w:t>
            </w:r>
            <w:r w:rsidRPr="00B14788">
              <w:rPr>
                <w:rFonts w:ascii="Times New Roman" w:hAnsi="Times New Roman"/>
                <w:b/>
                <w:bCs/>
                <w:i/>
                <w:iCs/>
                <w:kern w:val="32"/>
                <w:sz w:val="24"/>
                <w:szCs w:val="24"/>
              </w:rPr>
              <w:t>(</w:t>
            </w:r>
            <w:r w:rsidRPr="00B14788">
              <w:rPr>
                <w:rFonts w:ascii="Times New Roman" w:hAnsi="Times New Roman"/>
                <w:b/>
                <w:bCs/>
                <w:i/>
                <w:iCs/>
                <w:kern w:val="32"/>
                <w:sz w:val="24"/>
                <w:szCs w:val="24"/>
                <w:lang w:val="en-US"/>
              </w:rPr>
              <w:t>R</w:t>
            </w:r>
            <w:r w:rsidRPr="00B14788">
              <w:rPr>
                <w:rFonts w:ascii="Times New Roman" w:hAnsi="Times New Roman"/>
                <w:b/>
                <w:bCs/>
                <w:i/>
                <w:iCs/>
                <w:kern w:val="32"/>
                <w:sz w:val="24"/>
                <w:szCs w:val="24"/>
              </w:rPr>
              <w:t>1)</w:t>
            </w:r>
          </w:p>
        </w:tc>
        <w:tc>
          <w:tcPr>
            <w:tcW w:w="3459" w:type="dxa"/>
            <w:shd w:val="clear" w:color="auto" w:fill="auto"/>
          </w:tcPr>
          <w:p w:rsidR="0072365D" w:rsidRPr="00B14788" w:rsidRDefault="0072365D" w:rsidP="0072365D">
            <w:pPr>
              <w:tabs>
                <w:tab w:val="left" w:pos="0"/>
                <w:tab w:val="left" w:pos="993"/>
                <w:tab w:val="left" w:pos="1134"/>
              </w:tabs>
              <w:suppressAutoHyphens w:val="0"/>
              <w:spacing w:after="0" w:line="240" w:lineRule="auto"/>
              <w:ind w:left="89"/>
              <w:jc w:val="both"/>
              <w:outlineLvl w:val="0"/>
              <w:rPr>
                <w:rFonts w:ascii="Times New Roman" w:hAnsi="Times New Roman"/>
                <w:bCs/>
                <w:kern w:val="32"/>
                <w:sz w:val="24"/>
                <w:szCs w:val="24"/>
              </w:rPr>
            </w:pPr>
            <w:r w:rsidRPr="00B14788">
              <w:rPr>
                <w:rFonts w:ascii="Times New Roman" w:hAnsi="Times New Roman"/>
                <w:bCs/>
                <w:kern w:val="32"/>
                <w:sz w:val="24"/>
                <w:szCs w:val="24"/>
              </w:rPr>
              <w:t>При оценке Участнику Мониторинга, давшему наилучшее предложение по данному критерию, выставляется максимально возможный балл (100), а баллы, полученные другими Участниками, рассчитываются, как относительные наилучшему предложению по следующей формуле:</w:t>
            </w: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 xml:space="preserve"> </w:t>
            </w:r>
          </w:p>
          <w:p w:rsidR="0072365D" w:rsidRPr="00B14788" w:rsidRDefault="0072365D" w:rsidP="0072365D">
            <w:pPr>
              <w:tabs>
                <w:tab w:val="left" w:pos="0"/>
                <w:tab w:val="left" w:pos="993"/>
                <w:tab w:val="left" w:pos="1134"/>
              </w:tabs>
              <w:suppressAutoHyphens w:val="0"/>
              <w:spacing w:after="0" w:line="240" w:lineRule="auto"/>
              <w:ind w:left="89"/>
              <w:jc w:val="both"/>
              <w:outlineLvl w:val="0"/>
              <w:rPr>
                <w:rFonts w:ascii="Times New Roman" w:hAnsi="Times New Roman"/>
                <w:bCs/>
                <w:kern w:val="32"/>
                <w:sz w:val="24"/>
                <w:szCs w:val="24"/>
              </w:rPr>
            </w:pPr>
            <w:r w:rsidRPr="00B14788">
              <w:rPr>
                <w:rFonts w:ascii="Times New Roman" w:hAnsi="Times New Roman"/>
                <w:b/>
                <w:bCs/>
                <w:i/>
                <w:kern w:val="32"/>
                <w:sz w:val="24"/>
                <w:szCs w:val="24"/>
                <w:lang w:val="en-US"/>
              </w:rPr>
              <w:t>Ai</w:t>
            </w:r>
            <w:r w:rsidRPr="00B14788">
              <w:rPr>
                <w:rFonts w:ascii="Times New Roman" w:hAnsi="Times New Roman"/>
                <w:bCs/>
                <w:i/>
                <w:iCs/>
                <w:kern w:val="32"/>
                <w:sz w:val="24"/>
                <w:szCs w:val="24"/>
                <w:vertAlign w:val="subscript"/>
              </w:rPr>
              <w:t xml:space="preserve"> = </w:t>
            </w:r>
            <w:r w:rsidRPr="00B14788">
              <w:rPr>
                <w:rFonts w:ascii="Times New Roman" w:hAnsi="Times New Roman"/>
                <w:bCs/>
                <w:i/>
                <w:iCs/>
                <w:kern w:val="32"/>
                <w:sz w:val="24"/>
                <w:szCs w:val="24"/>
              </w:rPr>
              <w:t xml:space="preserve"> </w:t>
            </w:r>
            <w:r w:rsidR="00F33A92" w:rsidRPr="00F33A92">
              <w:rPr>
                <w:rFonts w:ascii="Times New Roman" w:hAnsi="Times New Roman"/>
                <w:bCs/>
                <w:i/>
                <w:iCs/>
                <w:kern w:val="32"/>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42.55pt">
                  <v:imagedata r:id="rId9" o:title=""/>
                </v:shape>
              </w:pict>
            </w:r>
            <w:r w:rsidRPr="00B14788">
              <w:rPr>
                <w:rFonts w:ascii="Times New Roman" w:hAnsi="Times New Roman"/>
                <w:bCs/>
                <w:i/>
                <w:iCs/>
                <w:kern w:val="32"/>
                <w:sz w:val="24"/>
                <w:szCs w:val="24"/>
                <w:vertAlign w:val="subscript"/>
              </w:rPr>
              <w:sym w:font="Marlett" w:char="0072"/>
            </w:r>
            <w:r w:rsidRPr="00B14788">
              <w:rPr>
                <w:rFonts w:ascii="Times New Roman" w:hAnsi="Times New Roman"/>
                <w:bCs/>
                <w:i/>
                <w:iCs/>
                <w:kern w:val="32"/>
                <w:sz w:val="24"/>
                <w:szCs w:val="24"/>
              </w:rPr>
              <w:t xml:space="preserve"> </w:t>
            </w:r>
            <w:proofErr w:type="spellStart"/>
            <w:r w:rsidRPr="00B14788">
              <w:rPr>
                <w:rFonts w:ascii="Times New Roman" w:hAnsi="Times New Roman"/>
                <w:b/>
                <w:bCs/>
                <w:i/>
                <w:iCs/>
                <w:kern w:val="32"/>
                <w:sz w:val="24"/>
                <w:szCs w:val="24"/>
              </w:rPr>
              <w:t>Vкритерия</w:t>
            </w:r>
            <w:proofErr w:type="spellEnd"/>
          </w:p>
          <w:p w:rsidR="0072365D" w:rsidRPr="00B14788" w:rsidRDefault="0072365D" w:rsidP="0072365D">
            <w:pPr>
              <w:tabs>
                <w:tab w:val="left" w:pos="0"/>
                <w:tab w:val="left" w:pos="993"/>
                <w:tab w:val="left" w:pos="1134"/>
              </w:tabs>
              <w:suppressAutoHyphens w:val="0"/>
              <w:spacing w:after="0" w:line="240" w:lineRule="auto"/>
              <w:ind w:left="89"/>
              <w:jc w:val="both"/>
              <w:outlineLvl w:val="0"/>
              <w:rPr>
                <w:rFonts w:ascii="Times New Roman" w:hAnsi="Times New Roman"/>
                <w:bCs/>
                <w:kern w:val="32"/>
                <w:sz w:val="24"/>
                <w:szCs w:val="24"/>
              </w:rPr>
            </w:pPr>
            <w:r w:rsidRPr="00B14788">
              <w:rPr>
                <w:rFonts w:ascii="Times New Roman" w:hAnsi="Times New Roman"/>
                <w:bCs/>
                <w:kern w:val="32"/>
                <w:sz w:val="24"/>
                <w:szCs w:val="24"/>
              </w:rPr>
              <w:lastRenderedPageBreak/>
              <w:t xml:space="preserve">где </w:t>
            </w:r>
            <w:r w:rsidRPr="00B14788">
              <w:rPr>
                <w:rFonts w:ascii="Times New Roman" w:hAnsi="Times New Roman"/>
                <w:b/>
                <w:bCs/>
                <w:i/>
                <w:kern w:val="32"/>
                <w:sz w:val="24"/>
                <w:szCs w:val="24"/>
                <w:lang w:val="en-US"/>
              </w:rPr>
              <w:t>Ai</w:t>
            </w:r>
            <w:r w:rsidRPr="00B14788">
              <w:rPr>
                <w:rFonts w:ascii="Times New Roman" w:hAnsi="Times New Roman"/>
                <w:bCs/>
                <w:i/>
                <w:iCs/>
                <w:kern w:val="32"/>
                <w:sz w:val="24"/>
                <w:szCs w:val="24"/>
                <w:vertAlign w:val="subscript"/>
              </w:rPr>
              <w:t xml:space="preserve"> </w:t>
            </w:r>
            <w:r w:rsidRPr="00B14788">
              <w:rPr>
                <w:rFonts w:ascii="Times New Roman" w:hAnsi="Times New Roman"/>
                <w:bCs/>
                <w:i/>
                <w:iCs/>
                <w:kern w:val="32"/>
                <w:sz w:val="24"/>
                <w:szCs w:val="24"/>
              </w:rPr>
              <w:t xml:space="preserve"> - рейтинг </w:t>
            </w:r>
            <w:proofErr w:type="spellStart"/>
            <w:r w:rsidRPr="00B14788">
              <w:rPr>
                <w:rFonts w:ascii="Times New Roman" w:hAnsi="Times New Roman"/>
                <w:bCs/>
                <w:i/>
                <w:iCs/>
                <w:kern w:val="32"/>
                <w:sz w:val="24"/>
                <w:szCs w:val="24"/>
                <w:lang w:val="en-US"/>
              </w:rPr>
              <w:t>i</w:t>
            </w:r>
            <w:proofErr w:type="spellEnd"/>
            <w:r w:rsidRPr="00B14788">
              <w:rPr>
                <w:rFonts w:ascii="Times New Roman" w:hAnsi="Times New Roman"/>
                <w:bCs/>
                <w:i/>
                <w:iCs/>
                <w:kern w:val="32"/>
                <w:sz w:val="24"/>
                <w:szCs w:val="24"/>
              </w:rPr>
              <w:t xml:space="preserve"> – го Участника по данному критерию;</w:t>
            </w:r>
          </w:p>
          <w:p w:rsidR="0072365D" w:rsidRPr="00B14788" w:rsidRDefault="00F33A92" w:rsidP="0072365D">
            <w:pPr>
              <w:tabs>
                <w:tab w:val="left" w:pos="0"/>
                <w:tab w:val="left" w:pos="993"/>
                <w:tab w:val="left" w:pos="1134"/>
              </w:tabs>
              <w:suppressAutoHyphens w:val="0"/>
              <w:spacing w:after="0" w:line="240" w:lineRule="auto"/>
              <w:ind w:left="89"/>
              <w:jc w:val="both"/>
              <w:outlineLvl w:val="0"/>
              <w:rPr>
                <w:rFonts w:ascii="Times New Roman" w:hAnsi="Times New Roman"/>
                <w:bCs/>
                <w:i/>
                <w:iCs/>
                <w:kern w:val="32"/>
                <w:sz w:val="24"/>
                <w:szCs w:val="24"/>
              </w:rPr>
            </w:pPr>
            <w:r w:rsidRPr="00F33A92">
              <w:rPr>
                <w:rFonts w:ascii="Times New Roman" w:hAnsi="Times New Roman"/>
                <w:bCs/>
                <w:kern w:val="32"/>
                <w:sz w:val="24"/>
                <w:szCs w:val="24"/>
              </w:rPr>
              <w:pict>
                <v:shape id="_x0000_i1026" type="#_x0000_t75" style="width:25.05pt;height:23.15pt">
                  <v:imagedata r:id="rId10" o:title=""/>
                </v:shape>
              </w:pict>
            </w:r>
            <w:r w:rsidR="0072365D" w:rsidRPr="00B14788">
              <w:rPr>
                <w:rFonts w:ascii="Times New Roman" w:hAnsi="Times New Roman"/>
                <w:bCs/>
                <w:kern w:val="32"/>
                <w:sz w:val="24"/>
                <w:szCs w:val="24"/>
              </w:rPr>
              <w:t xml:space="preserve"> - </w:t>
            </w:r>
            <w:r w:rsidR="0072365D" w:rsidRPr="00B14788">
              <w:rPr>
                <w:rFonts w:ascii="Times New Roman" w:hAnsi="Times New Roman"/>
                <w:bCs/>
                <w:i/>
                <w:iCs/>
                <w:kern w:val="32"/>
                <w:sz w:val="24"/>
                <w:szCs w:val="24"/>
              </w:rPr>
              <w:t>базовое, наименьшее (следовательно, лучшее) из предложенных всеми Участниками значение данного критерия;</w:t>
            </w:r>
          </w:p>
          <w:p w:rsidR="0072365D" w:rsidRPr="00B14788" w:rsidRDefault="00F33A92" w:rsidP="0072365D">
            <w:pPr>
              <w:tabs>
                <w:tab w:val="left" w:pos="0"/>
                <w:tab w:val="left" w:pos="993"/>
                <w:tab w:val="left" w:pos="1134"/>
              </w:tabs>
              <w:suppressAutoHyphens w:val="0"/>
              <w:spacing w:after="0" w:line="240" w:lineRule="auto"/>
              <w:ind w:left="89"/>
              <w:jc w:val="both"/>
              <w:outlineLvl w:val="0"/>
              <w:rPr>
                <w:rFonts w:ascii="Times New Roman" w:hAnsi="Times New Roman"/>
                <w:bCs/>
                <w:i/>
                <w:kern w:val="32"/>
                <w:sz w:val="24"/>
                <w:szCs w:val="24"/>
              </w:rPr>
            </w:pPr>
            <w:r w:rsidRPr="00F33A92">
              <w:rPr>
                <w:rFonts w:ascii="Times New Roman" w:hAnsi="Times New Roman"/>
                <w:bCs/>
                <w:kern w:val="32"/>
                <w:sz w:val="24"/>
                <w:szCs w:val="24"/>
              </w:rPr>
              <w:pict>
                <v:shape id="_x0000_i1027" type="#_x0000_t75" style="width:29.45pt;height:23.8pt">
                  <v:imagedata r:id="rId11" o:title=""/>
                </v:shape>
              </w:pict>
            </w:r>
            <w:r w:rsidR="0072365D" w:rsidRPr="00B14788">
              <w:rPr>
                <w:rFonts w:ascii="Times New Roman" w:hAnsi="Times New Roman"/>
                <w:bCs/>
                <w:kern w:val="32"/>
                <w:sz w:val="24"/>
                <w:szCs w:val="24"/>
              </w:rPr>
              <w:t xml:space="preserve">- </w:t>
            </w:r>
            <w:r w:rsidR="0072365D" w:rsidRPr="00B14788">
              <w:rPr>
                <w:rFonts w:ascii="Times New Roman" w:hAnsi="Times New Roman"/>
                <w:bCs/>
                <w:i/>
                <w:kern w:val="32"/>
                <w:sz w:val="24"/>
                <w:szCs w:val="24"/>
              </w:rPr>
              <w:t xml:space="preserve">предложение </w:t>
            </w:r>
            <w:proofErr w:type="spellStart"/>
            <w:r w:rsidR="0072365D" w:rsidRPr="00B14788">
              <w:rPr>
                <w:rFonts w:ascii="Times New Roman" w:hAnsi="Times New Roman"/>
                <w:bCs/>
                <w:i/>
                <w:kern w:val="32"/>
                <w:sz w:val="24"/>
                <w:szCs w:val="24"/>
                <w:lang w:val="en-US"/>
              </w:rPr>
              <w:t>i</w:t>
            </w:r>
            <w:proofErr w:type="spellEnd"/>
            <w:r w:rsidR="0072365D" w:rsidRPr="00B14788">
              <w:rPr>
                <w:rFonts w:ascii="Times New Roman" w:hAnsi="Times New Roman"/>
                <w:bCs/>
                <w:i/>
                <w:kern w:val="32"/>
                <w:sz w:val="24"/>
                <w:szCs w:val="24"/>
              </w:rPr>
              <w:t xml:space="preserve"> – го Участника Мониторинга по данному критерию;</w:t>
            </w:r>
          </w:p>
          <w:p w:rsidR="0072365D" w:rsidRPr="00B14788" w:rsidRDefault="0072365D" w:rsidP="0072365D">
            <w:pPr>
              <w:tabs>
                <w:tab w:val="left" w:pos="0"/>
                <w:tab w:val="left" w:pos="993"/>
                <w:tab w:val="left" w:pos="1134"/>
              </w:tabs>
              <w:suppressAutoHyphens w:val="0"/>
              <w:spacing w:after="0" w:line="240" w:lineRule="auto"/>
              <w:ind w:left="89"/>
              <w:jc w:val="both"/>
              <w:outlineLvl w:val="0"/>
              <w:rPr>
                <w:rFonts w:ascii="Times New Roman" w:hAnsi="Times New Roman"/>
                <w:bCs/>
                <w:i/>
                <w:iCs/>
                <w:kern w:val="32"/>
                <w:sz w:val="24"/>
                <w:szCs w:val="24"/>
              </w:rPr>
            </w:pPr>
            <w:r w:rsidRPr="00B14788">
              <w:rPr>
                <w:rFonts w:ascii="Times New Roman" w:hAnsi="Times New Roman"/>
                <w:b/>
                <w:bCs/>
                <w:i/>
                <w:iCs/>
                <w:kern w:val="32"/>
                <w:sz w:val="24"/>
                <w:szCs w:val="24"/>
              </w:rPr>
              <w:t xml:space="preserve">V </w:t>
            </w:r>
            <w:r w:rsidRPr="00B14788">
              <w:rPr>
                <w:rFonts w:ascii="Times New Roman" w:hAnsi="Times New Roman"/>
                <w:bCs/>
                <w:i/>
                <w:iCs/>
                <w:kern w:val="32"/>
                <w:sz w:val="24"/>
                <w:szCs w:val="24"/>
              </w:rPr>
              <w:t>критерия</w:t>
            </w:r>
            <w:r w:rsidRPr="00B14788">
              <w:rPr>
                <w:rFonts w:ascii="Times New Roman" w:hAnsi="Times New Roman"/>
                <w:bCs/>
                <w:i/>
                <w:iCs/>
                <w:kern w:val="32"/>
                <w:sz w:val="24"/>
                <w:szCs w:val="24"/>
                <w:vertAlign w:val="subscript"/>
              </w:rPr>
              <w:t xml:space="preserve"> </w:t>
            </w:r>
            <w:r w:rsidRPr="00B14788">
              <w:rPr>
                <w:rFonts w:ascii="Times New Roman" w:hAnsi="Times New Roman"/>
                <w:bCs/>
                <w:i/>
                <w:iCs/>
                <w:kern w:val="32"/>
                <w:sz w:val="24"/>
                <w:szCs w:val="24"/>
              </w:rPr>
              <w:t>- значимость данного критерия</w:t>
            </w:r>
          </w:p>
          <w:p w:rsidR="0072365D" w:rsidRPr="00B14788" w:rsidRDefault="0072365D" w:rsidP="0072365D">
            <w:pPr>
              <w:tabs>
                <w:tab w:val="left" w:pos="0"/>
                <w:tab w:val="left" w:pos="993"/>
                <w:tab w:val="left" w:pos="1134"/>
              </w:tabs>
              <w:suppressAutoHyphens w:val="0"/>
              <w:spacing w:after="0" w:line="240" w:lineRule="auto"/>
              <w:ind w:left="89"/>
              <w:jc w:val="both"/>
              <w:outlineLvl w:val="0"/>
              <w:rPr>
                <w:rFonts w:ascii="Times New Roman" w:hAnsi="Times New Roman"/>
                <w:bCs/>
                <w:i/>
                <w:iCs/>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89"/>
              <w:jc w:val="both"/>
              <w:outlineLvl w:val="0"/>
              <w:rPr>
                <w:rFonts w:ascii="Times New Roman" w:hAnsi="Times New Roman"/>
                <w:bCs/>
                <w:kern w:val="32"/>
                <w:sz w:val="24"/>
                <w:szCs w:val="24"/>
              </w:rPr>
            </w:pPr>
            <w:r w:rsidRPr="00B14788">
              <w:rPr>
                <w:rFonts w:ascii="Times New Roman" w:hAnsi="Times New Roman"/>
                <w:bCs/>
                <w:kern w:val="32"/>
                <w:sz w:val="24"/>
                <w:szCs w:val="24"/>
              </w:rPr>
              <w:t>Оценка и сопоставление заявок по критерию цена договора проводится вне зависимости от применяемой участником закупки системы налогообложения.</w:t>
            </w:r>
          </w:p>
        </w:tc>
        <w:tc>
          <w:tcPr>
            <w:tcW w:w="2408" w:type="dxa"/>
          </w:tcPr>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r w:rsidRPr="00B14788">
              <w:rPr>
                <w:rFonts w:ascii="Times New Roman" w:hAnsi="Times New Roman"/>
                <w:b/>
                <w:bCs/>
                <w:kern w:val="32"/>
                <w:sz w:val="24"/>
                <w:szCs w:val="24"/>
                <w:lang w:val="en-US"/>
              </w:rPr>
              <w:lastRenderedPageBreak/>
              <w:t>V</w:t>
            </w:r>
            <w:r w:rsidRPr="00B14788">
              <w:rPr>
                <w:rFonts w:ascii="Times New Roman" w:hAnsi="Times New Roman"/>
                <w:b/>
                <w:bCs/>
                <w:kern w:val="32"/>
                <w:sz w:val="24"/>
                <w:szCs w:val="24"/>
              </w:rPr>
              <w:t>1</w:t>
            </w: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Цена договора</w:t>
            </w:r>
          </w:p>
        </w:tc>
        <w:tc>
          <w:tcPr>
            <w:tcW w:w="1414" w:type="dxa"/>
            <w:shd w:val="clear" w:color="auto" w:fill="auto"/>
          </w:tcPr>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
                <w:bCs/>
                <w:kern w:val="32"/>
                <w:sz w:val="24"/>
                <w:szCs w:val="24"/>
                <w:lang w:val="en-US"/>
              </w:rPr>
            </w:pPr>
            <w:r w:rsidRPr="00B14788">
              <w:rPr>
                <w:rFonts w:ascii="Times New Roman" w:hAnsi="Times New Roman"/>
                <w:b/>
                <w:bCs/>
                <w:kern w:val="32"/>
                <w:sz w:val="24"/>
                <w:szCs w:val="24"/>
              </w:rPr>
              <w:t>10</w:t>
            </w:r>
            <w:r w:rsidRPr="00B14788">
              <w:rPr>
                <w:rFonts w:ascii="Times New Roman" w:hAnsi="Times New Roman"/>
                <w:b/>
                <w:bCs/>
                <w:kern w:val="32"/>
                <w:sz w:val="24"/>
                <w:szCs w:val="24"/>
                <w:lang w:val="en-US"/>
              </w:rPr>
              <w:t>0</w:t>
            </w:r>
          </w:p>
        </w:tc>
      </w:tr>
    </w:tbl>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vanish/>
          <w:kern w:val="32"/>
          <w:sz w:val="24"/>
          <w:szCs w:val="24"/>
        </w:rPr>
      </w:pPr>
    </w:p>
    <w:tbl>
      <w:tblPr>
        <w:tblW w:w="9720" w:type="dxa"/>
        <w:tblInd w:w="-72" w:type="dxa"/>
        <w:tblLayout w:type="fixed"/>
        <w:tblLook w:val="0000"/>
      </w:tblPr>
      <w:tblGrid>
        <w:gridCol w:w="9720"/>
      </w:tblGrid>
      <w:tr w:rsidR="0072365D" w:rsidRPr="0072365D" w:rsidTr="00CD45B4">
        <w:tc>
          <w:tcPr>
            <w:tcW w:w="9720" w:type="dxa"/>
            <w:shd w:val="clear" w:color="auto" w:fill="auto"/>
          </w:tcPr>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i/>
                <w:kern w:val="32"/>
                <w:sz w:val="24"/>
                <w:szCs w:val="24"/>
              </w:rPr>
            </w:pPr>
          </w:p>
          <w:p w:rsidR="0072365D" w:rsidRPr="00B14788"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 xml:space="preserve">Победителем мониторинга рыночных предложений (далее – Победитель) признается Участник, предложение которого по назначенной системе критериев с заданными весомостями получило наибольшее количество баллов. </w:t>
            </w:r>
          </w:p>
          <w:p w:rsidR="0072365D" w:rsidRPr="0072365D"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B14788">
              <w:rPr>
                <w:rFonts w:ascii="Times New Roman" w:hAnsi="Times New Roman"/>
                <w:bCs/>
                <w:kern w:val="32"/>
                <w:sz w:val="24"/>
                <w:szCs w:val="24"/>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72365D" w:rsidRPr="0072365D"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72365D" w:rsidRPr="0072365D" w:rsidRDefault="0072365D" w:rsidP="0072365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tc>
      </w:tr>
    </w:tbl>
    <w:p w:rsidR="0072365D" w:rsidRPr="0072365D" w:rsidRDefault="0072365D" w:rsidP="0094150A">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p>
    <w:p w:rsidR="0072365D" w:rsidRPr="0072365D" w:rsidRDefault="0072365D" w:rsidP="0072365D">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28" w:name="_Toc98838200"/>
      <w:r w:rsidRPr="0072365D">
        <w:rPr>
          <w:rFonts w:ascii="Times New Roman" w:hAnsi="Times New Roman"/>
          <w:b/>
          <w:kern w:val="32"/>
          <w:sz w:val="24"/>
          <w:szCs w:val="24"/>
        </w:rPr>
        <w:tab/>
        <w:t>12. Заключение договора</w:t>
      </w:r>
      <w:bookmarkStart w:id="29" w:name="_Toc98838201"/>
      <w:bookmarkEnd w:id="28"/>
    </w:p>
    <w:p w:rsidR="0072365D" w:rsidRPr="0072365D" w:rsidRDefault="0072365D" w:rsidP="0072365D">
      <w:pPr>
        <w:tabs>
          <w:tab w:val="left" w:pos="0"/>
        </w:tabs>
        <w:suppressAutoHyphens w:val="0"/>
        <w:spacing w:after="100" w:line="240" w:lineRule="auto"/>
        <w:contextualSpacing/>
        <w:jc w:val="both"/>
        <w:rPr>
          <w:rFonts w:ascii="Times New Roman" w:hAnsi="Times New Roman"/>
          <w:bCs/>
          <w:kern w:val="32"/>
          <w:sz w:val="24"/>
          <w:szCs w:val="24"/>
        </w:rPr>
      </w:pPr>
      <w:r w:rsidRPr="0072365D">
        <w:rPr>
          <w:rFonts w:ascii="Times New Roman" w:hAnsi="Times New Roman"/>
          <w:bCs/>
          <w:kern w:val="32"/>
          <w:sz w:val="24"/>
          <w:szCs w:val="24"/>
        </w:rPr>
        <w:t>12.1. 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bookmarkStart w:id="30" w:name="_Toc98838202"/>
      <w:bookmarkEnd w:id="29"/>
    </w:p>
    <w:p w:rsidR="0072365D" w:rsidRPr="0072365D" w:rsidRDefault="0072365D" w:rsidP="0072365D">
      <w:pPr>
        <w:tabs>
          <w:tab w:val="left" w:pos="0"/>
        </w:tabs>
        <w:suppressAutoHyphens w:val="0"/>
        <w:spacing w:after="100" w:line="240" w:lineRule="auto"/>
        <w:contextualSpacing/>
        <w:jc w:val="both"/>
        <w:rPr>
          <w:rFonts w:ascii="Times New Roman" w:hAnsi="Times New Roman"/>
          <w:bCs/>
          <w:kern w:val="32"/>
          <w:sz w:val="24"/>
          <w:szCs w:val="24"/>
        </w:rPr>
      </w:pPr>
      <w:r w:rsidRPr="0072365D">
        <w:rPr>
          <w:rFonts w:ascii="Times New Roman" w:hAnsi="Times New Roman"/>
          <w:bCs/>
          <w:kern w:val="32"/>
          <w:sz w:val="24"/>
          <w:szCs w:val="24"/>
        </w:rPr>
        <w:t>12.2. По результатам проведения процедуры мониторинга Заказчик вправе принять решение о заключении договора с Победителем.</w:t>
      </w:r>
    </w:p>
    <w:p w:rsidR="0072365D" w:rsidRDefault="0072365D" w:rsidP="0072365D">
      <w:pPr>
        <w:tabs>
          <w:tab w:val="left" w:pos="664"/>
        </w:tabs>
      </w:pPr>
      <w:r w:rsidRPr="0072365D">
        <w:rPr>
          <w:rFonts w:ascii="Times New Roman" w:hAnsi="Times New Roman"/>
          <w:bCs/>
          <w:kern w:val="32"/>
          <w:sz w:val="24"/>
          <w:szCs w:val="24"/>
        </w:rPr>
        <w:t>12.3. Заказчик вправе отказаться от заключения договора с Победителем в любой момент до заключения такого договора</w:t>
      </w:r>
      <w:r w:rsidRPr="0072365D">
        <w:rPr>
          <w:bCs/>
          <w:kern w:val="32"/>
          <w:sz w:val="24"/>
          <w:szCs w:val="24"/>
        </w:rPr>
        <w:t>.</w:t>
      </w:r>
      <w:bookmarkEnd w:id="30"/>
    </w:p>
    <w:p w:rsidR="0094150A" w:rsidRPr="00336CB1" w:rsidRDefault="0094150A" w:rsidP="0094150A">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Pr>
          <w:rFonts w:ascii="Times New Roman" w:eastAsia="MS Mincho" w:hAnsi="Times New Roman" w:cs="Times New Roman"/>
          <w:b/>
          <w:sz w:val="24"/>
          <w:szCs w:val="24"/>
          <w:lang w:eastAsia="ru-RU"/>
        </w:rPr>
        <w:t xml:space="preserve">     13</w:t>
      </w:r>
      <w:r w:rsidRPr="00336CB1">
        <w:rPr>
          <w:rFonts w:ascii="Times New Roman" w:eastAsia="MS Mincho" w:hAnsi="Times New Roman" w:cs="Times New Roman"/>
          <w:b/>
          <w:sz w:val="24"/>
          <w:szCs w:val="24"/>
          <w:lang w:eastAsia="ru-RU"/>
        </w:rPr>
        <w:t xml:space="preserve">. Запрет 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336CB1">
        <w:rPr>
          <w:rFonts w:ascii="Times New Roman" w:eastAsia="MS Mincho" w:hAnsi="Times New Roman" w:cs="Times New Roman"/>
          <w:b/>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336CB1">
        <w:rPr>
          <w:rFonts w:ascii="Times New Roman" w:eastAsia="MS Mincho" w:hAnsi="Times New Roman" w:cs="Times New Roman"/>
          <w:b/>
          <w:sz w:val="24"/>
          <w:szCs w:val="24"/>
          <w:lang w:eastAsia="ru-RU"/>
        </w:rPr>
        <w:t xml:space="preserve"> </w:t>
      </w:r>
      <w:proofErr w:type="gramStart"/>
      <w:r w:rsidRPr="00336CB1">
        <w:rPr>
          <w:rFonts w:ascii="Times New Roman" w:eastAsia="MS Mincho" w:hAnsi="Times New Roman" w:cs="Times New Roman"/>
          <w:b/>
          <w:sz w:val="24"/>
          <w:szCs w:val="24"/>
          <w:lang w:eastAsia="ru-RU"/>
        </w:rPr>
        <w:t xml:space="preserve">юридическими лицами, о порядке формирования и размещения такого отчета в </w:t>
      </w:r>
      <w:r w:rsidRPr="00336CB1">
        <w:rPr>
          <w:rFonts w:ascii="Times New Roman" w:eastAsia="MS Mincho" w:hAnsi="Times New Roman" w:cs="Times New Roman"/>
          <w:b/>
          <w:sz w:val="24"/>
          <w:szCs w:val="24"/>
          <w:lang w:eastAsia="ru-RU"/>
        </w:rPr>
        <w:lastRenderedPageBreak/>
        <w:t>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336CB1">
        <w:rPr>
          <w:rFonts w:ascii="Times New Roman" w:eastAsia="MS Mincho" w:hAnsi="Times New Roman" w:cs="Times New Roman"/>
          <w:b/>
          <w:sz w:val="24"/>
          <w:szCs w:val="24"/>
          <w:lang w:eastAsia="ru-RU"/>
        </w:rPr>
        <w:t xml:space="preserve"> </w:t>
      </w:r>
      <w:proofErr w:type="gramStart"/>
      <w:r w:rsidRPr="00336CB1">
        <w:rPr>
          <w:rFonts w:ascii="Times New Roman" w:eastAsia="MS Mincho" w:hAnsi="Times New Roman" w:cs="Times New Roman"/>
          <w:b/>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336CB1">
        <w:rPr>
          <w:rFonts w:ascii="Times New Roman" w:eastAsia="MS Mincho" w:hAnsi="Times New Roman" w:cs="Times New Roman"/>
          <w:b/>
          <w:sz w:val="24"/>
          <w:szCs w:val="24"/>
          <w:lang w:eastAsia="ru-RU"/>
        </w:rPr>
        <w:t xml:space="preserve"> </w:t>
      </w:r>
      <w:proofErr w:type="gramStart"/>
      <w:r w:rsidRPr="00336CB1">
        <w:rPr>
          <w:rFonts w:ascii="Times New Roman" w:eastAsia="MS Mincho" w:hAnsi="Times New Roman" w:cs="Times New Roman"/>
          <w:b/>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94150A" w:rsidRPr="00336CB1" w:rsidRDefault="0094150A" w:rsidP="0094150A">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336CB1">
        <w:rPr>
          <w:rFonts w:ascii="Times New Roman" w:eastAsia="MS Mincho" w:hAnsi="Times New Roman" w:cs="Times New Roman"/>
          <w:b/>
          <w:sz w:val="24"/>
          <w:szCs w:val="24"/>
          <w:lang w:eastAsia="ru-RU"/>
        </w:rPr>
        <w:t xml:space="preserve">          </w:t>
      </w:r>
    </w:p>
    <w:p w:rsidR="0094150A" w:rsidRDefault="0094150A" w:rsidP="0094150A">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Pr>
          <w:rFonts w:ascii="Times New Roman" w:eastAsia="MS Mincho" w:hAnsi="Times New Roman" w:cs="Times New Roman"/>
          <w:bCs/>
          <w:sz w:val="24"/>
          <w:szCs w:val="24"/>
        </w:rPr>
        <w:t>13</w:t>
      </w:r>
      <w:r w:rsidRPr="00336CB1">
        <w:rPr>
          <w:rFonts w:ascii="Times New Roman" w:eastAsia="MS Mincho" w:hAnsi="Times New Roman" w:cs="Times New Roman"/>
          <w:bCs/>
          <w:sz w:val="24"/>
          <w:szCs w:val="24"/>
        </w:rPr>
        <w:t>.1</w:t>
      </w:r>
      <w:r w:rsidRPr="00336CB1">
        <w:rPr>
          <w:rFonts w:ascii="Times New Roman" w:eastAsia="MS Mincho" w:hAnsi="Times New Roman" w:cs="Times New Roman"/>
          <w:b/>
          <w:bCs/>
          <w:sz w:val="24"/>
          <w:szCs w:val="24"/>
        </w:rPr>
        <w:t>.</w:t>
      </w:r>
      <w:r w:rsidRPr="00336CB1">
        <w:rPr>
          <w:rFonts w:ascii="Times New Roman" w:eastAsia="MS Mincho" w:hAnsi="Times New Roman" w:cs="Times New Roman"/>
          <w:sz w:val="24"/>
          <w:szCs w:val="24"/>
        </w:rPr>
        <w:t> </w:t>
      </w:r>
      <w:proofErr w:type="gramStart"/>
      <w:r w:rsidRPr="00336CB1">
        <w:rPr>
          <w:rFonts w:ascii="Times New Roman" w:eastAsia="MS Mincho" w:hAnsi="Times New Roman" w:cs="Times New Roman"/>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End"/>
    </w:p>
    <w:p w:rsidR="0094150A" w:rsidRPr="0094150A" w:rsidRDefault="0094150A" w:rsidP="0094150A">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336CB1">
        <w:rPr>
          <w:rFonts w:ascii="Times New Roman" w:eastAsia="MS Mincho" w:hAnsi="Times New Roman" w:cs="Times New Roman"/>
          <w:b/>
          <w:sz w:val="24"/>
          <w:szCs w:val="24"/>
          <w:u w:val="single"/>
          <w:lang w:eastAsia="ru-RU"/>
        </w:rPr>
        <w:t>Не применяется.</w:t>
      </w:r>
    </w:p>
    <w:p w:rsidR="0094150A" w:rsidRPr="00336CB1" w:rsidRDefault="0094150A" w:rsidP="0094150A">
      <w:pPr>
        <w:tabs>
          <w:tab w:val="left" w:pos="0"/>
          <w:tab w:val="left" w:pos="993"/>
        </w:tabs>
        <w:suppressAutoHyphens w:val="0"/>
        <w:spacing w:after="0" w:line="240" w:lineRule="auto"/>
        <w:ind w:firstLine="709"/>
        <w:jc w:val="both"/>
        <w:rPr>
          <w:rFonts w:ascii="Times New Roman" w:eastAsia="MS Mincho" w:hAnsi="Times New Roman" w:cs="Times New Roman"/>
          <w:sz w:val="24"/>
          <w:szCs w:val="24"/>
          <w:u w:val="single"/>
          <w:lang w:eastAsia="ru-RU"/>
        </w:rPr>
      </w:pPr>
      <w:r>
        <w:rPr>
          <w:rFonts w:ascii="Times New Roman" w:eastAsia="MS Mincho" w:hAnsi="Times New Roman" w:cs="Times New Roman"/>
          <w:sz w:val="24"/>
          <w:szCs w:val="24"/>
          <w:lang w:eastAsia="ru-RU"/>
        </w:rPr>
        <w:t>13</w:t>
      </w:r>
      <w:r w:rsidRPr="00336CB1">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4150A" w:rsidRPr="00336CB1" w:rsidRDefault="0094150A" w:rsidP="0094150A">
      <w:pPr>
        <w:tabs>
          <w:tab w:val="left" w:pos="0"/>
          <w:tab w:val="left" w:pos="993"/>
        </w:tabs>
        <w:suppressAutoHyphens w:val="0"/>
        <w:spacing w:after="0" w:line="240" w:lineRule="auto"/>
        <w:jc w:val="both"/>
        <w:rPr>
          <w:rFonts w:ascii="Times New Roman" w:eastAsia="MS Mincho" w:hAnsi="Times New Roman" w:cs="Times New Roman"/>
          <w:b/>
          <w:sz w:val="24"/>
          <w:szCs w:val="24"/>
          <w:u w:val="single"/>
          <w:lang w:eastAsia="ru-RU"/>
        </w:rPr>
      </w:pPr>
      <w:r w:rsidRPr="0094150A">
        <w:rPr>
          <w:rFonts w:ascii="Times New Roman" w:eastAsia="MS Mincho" w:hAnsi="Times New Roman" w:cs="Times New Roman"/>
          <w:b/>
          <w:sz w:val="24"/>
          <w:szCs w:val="24"/>
          <w:lang w:eastAsia="ru-RU"/>
        </w:rPr>
        <w:t xml:space="preserve">           </w:t>
      </w:r>
      <w:r w:rsidRPr="005134DA">
        <w:rPr>
          <w:rFonts w:ascii="Times New Roman" w:eastAsia="MS Mincho" w:hAnsi="Times New Roman" w:cs="Times New Roman"/>
          <w:b/>
          <w:sz w:val="24"/>
          <w:szCs w:val="24"/>
          <w:u w:val="single"/>
          <w:lang w:eastAsia="ru-RU"/>
        </w:rPr>
        <w:t xml:space="preserve">Не </w:t>
      </w:r>
      <w:r>
        <w:rPr>
          <w:rFonts w:ascii="Times New Roman" w:eastAsia="MS Mincho" w:hAnsi="Times New Roman" w:cs="Times New Roman"/>
          <w:b/>
          <w:sz w:val="24"/>
          <w:szCs w:val="24"/>
          <w:u w:val="single"/>
          <w:lang w:eastAsia="ru-RU"/>
        </w:rPr>
        <w:t>п</w:t>
      </w:r>
      <w:r w:rsidRPr="00336CB1">
        <w:rPr>
          <w:rFonts w:ascii="Times New Roman" w:eastAsia="MS Mincho" w:hAnsi="Times New Roman" w:cs="Times New Roman"/>
          <w:b/>
          <w:sz w:val="24"/>
          <w:szCs w:val="24"/>
          <w:u w:val="single"/>
          <w:lang w:eastAsia="ru-RU"/>
        </w:rPr>
        <w:t>рименяется.</w:t>
      </w:r>
    </w:p>
    <w:p w:rsidR="0094150A" w:rsidRPr="00336CB1" w:rsidRDefault="0094150A" w:rsidP="0094150A">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13</w:t>
      </w:r>
      <w:r w:rsidRPr="00336CB1">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94150A" w:rsidRPr="00336CB1" w:rsidRDefault="0094150A" w:rsidP="0094150A">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proofErr w:type="gramStart"/>
      <w:r w:rsidRPr="00336CB1">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336CB1">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336CB1">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72365D" w:rsidRDefault="0094150A" w:rsidP="0094150A">
      <w:r w:rsidRPr="0094150A">
        <w:rPr>
          <w:rFonts w:ascii="Times New Roman" w:eastAsia="MS Mincho" w:hAnsi="Times New Roman" w:cs="Times New Roman"/>
          <w:b/>
          <w:sz w:val="24"/>
          <w:szCs w:val="24"/>
          <w:lang w:eastAsia="ru-RU"/>
        </w:rPr>
        <w:t xml:space="preserve">           </w:t>
      </w:r>
      <w:r>
        <w:rPr>
          <w:rFonts w:ascii="Times New Roman" w:eastAsia="MS Mincho" w:hAnsi="Times New Roman" w:cs="Times New Roman"/>
          <w:b/>
          <w:sz w:val="24"/>
          <w:szCs w:val="24"/>
          <w:u w:val="single"/>
          <w:lang w:eastAsia="ru-RU"/>
        </w:rPr>
        <w:t>Не п</w:t>
      </w:r>
      <w:r w:rsidRPr="00336CB1">
        <w:rPr>
          <w:rFonts w:ascii="Times New Roman" w:eastAsia="MS Mincho" w:hAnsi="Times New Roman" w:cs="Times New Roman"/>
          <w:b/>
          <w:sz w:val="24"/>
          <w:szCs w:val="24"/>
          <w:u w:val="single"/>
          <w:lang w:eastAsia="ru-RU"/>
        </w:rPr>
        <w:t>рименяется.</w:t>
      </w:r>
    </w:p>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Pr="00F9719A" w:rsidRDefault="0072365D" w:rsidP="0072365D">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01" w:type="dxa"/>
        <w:tblLayout w:type="fixed"/>
        <w:tblLook w:val="0000"/>
      </w:tblPr>
      <w:tblGrid>
        <w:gridCol w:w="567"/>
        <w:gridCol w:w="3005"/>
        <w:gridCol w:w="6777"/>
      </w:tblGrid>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r w:rsidRPr="00F9719A">
              <w:rPr>
                <w:rStyle w:val="FontStyle128"/>
                <w:sz w:val="24"/>
                <w:szCs w:val="24"/>
              </w:rPr>
              <w:t>п/п</w:t>
            </w:r>
          </w:p>
        </w:tc>
        <w:tc>
          <w:tcPr>
            <w:tcW w:w="3005" w:type="dxa"/>
            <w:tcBorders>
              <w:top w:val="single" w:sz="4" w:space="0" w:color="000000"/>
              <w:left w:val="single" w:sz="4" w:space="0" w:color="000000"/>
              <w:bottom w:val="single" w:sz="4" w:space="0" w:color="000000"/>
            </w:tcBorders>
            <w:shd w:val="clear" w:color="auto" w:fill="D9D9D9"/>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72365D" w:rsidRPr="00F9719A" w:rsidTr="00CD45B4">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72365D" w:rsidRPr="00F9719A" w:rsidTr="00CD45B4">
        <w:trPr>
          <w:trHeight w:val="23"/>
        </w:trPr>
        <w:tc>
          <w:tcPr>
            <w:tcW w:w="567" w:type="dxa"/>
            <w:tcBorders>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72365D" w:rsidRPr="00F9719A" w:rsidTr="00CD45B4">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743D8D" w:rsidRDefault="0072365D" w:rsidP="00CD45B4">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Pr>
                <w:rFonts w:ascii="Times New Roman" w:hAnsi="Times New Roman"/>
                <w:sz w:val="24"/>
                <w:szCs w:val="24"/>
                <w:lang w:val="en-US"/>
              </w:rPr>
              <w:t>sevenergo.net</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8F1D7B" w:rsidRDefault="0072365D" w:rsidP="00CD45B4">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72365D" w:rsidRPr="00813A10" w:rsidRDefault="0072365D" w:rsidP="00CD45B4">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Болоненков</w:t>
            </w:r>
            <w:proofErr w:type="spellEnd"/>
            <w:r>
              <w:rPr>
                <w:rFonts w:ascii="Times New Roman" w:eastAsia="Times New Roman" w:hAnsi="Times New Roman" w:cs="Times New Roman"/>
                <w:sz w:val="24"/>
                <w:szCs w:val="24"/>
                <w:lang w:eastAsia="ru-RU"/>
              </w:rPr>
              <w:t xml:space="preserve"> </w:t>
            </w:r>
            <w:r w:rsidRPr="004B35B1">
              <w:rPr>
                <w:rFonts w:ascii="Times New Roman" w:eastAsia="Times New Roman" w:hAnsi="Times New Roman" w:cs="Times New Roman"/>
                <w:sz w:val="24"/>
                <w:szCs w:val="24"/>
                <w:lang w:eastAsia="ru-RU"/>
              </w:rPr>
              <w:t>Владимир Александрович</w:t>
            </w:r>
          </w:p>
          <w:p w:rsidR="0072365D" w:rsidRPr="00813A10" w:rsidRDefault="0072365D" w:rsidP="00CD45B4">
            <w:pPr>
              <w:suppressAutoHyphens w:val="0"/>
              <w:spacing w:after="0" w:line="240" w:lineRule="auto"/>
              <w:rPr>
                <w:rFonts w:ascii="Times New Roman" w:eastAsia="Times New Roman" w:hAnsi="Times New Roman" w:cs="Times New Roman"/>
                <w:sz w:val="24"/>
                <w:szCs w:val="24"/>
                <w:lang w:eastAsia="ru-RU"/>
              </w:rPr>
            </w:pPr>
            <w:r w:rsidRPr="00813A10">
              <w:rPr>
                <w:rFonts w:ascii="Times New Roman" w:eastAsia="Times New Roman" w:hAnsi="Times New Roman" w:cs="Times New Roman"/>
                <w:sz w:val="24"/>
                <w:szCs w:val="24"/>
                <w:lang w:eastAsia="ru-RU"/>
              </w:rPr>
              <w:t>Телефон: (8692) 53-97-</w:t>
            </w:r>
            <w:r>
              <w:rPr>
                <w:rFonts w:ascii="Times New Roman" w:eastAsia="Times New Roman" w:hAnsi="Times New Roman" w:cs="Times New Roman"/>
                <w:sz w:val="24"/>
                <w:szCs w:val="24"/>
                <w:lang w:eastAsia="ru-RU"/>
              </w:rPr>
              <w:t>13</w:t>
            </w:r>
          </w:p>
          <w:p w:rsidR="0072365D" w:rsidRPr="0072365D" w:rsidRDefault="0072365D" w:rsidP="00CD45B4">
            <w:pPr>
              <w:suppressAutoHyphens w:val="0"/>
              <w:spacing w:after="0" w:line="240" w:lineRule="auto"/>
              <w:rPr>
                <w:rFonts w:ascii="Times New Roman" w:hAnsi="Times New Roman"/>
                <w:sz w:val="24"/>
                <w:szCs w:val="24"/>
                <w:lang w:eastAsia="ru-RU"/>
              </w:rPr>
            </w:pPr>
            <w:r w:rsidRPr="00813A10">
              <w:rPr>
                <w:rFonts w:ascii="Times New Roman" w:eastAsia="Times New Roman" w:hAnsi="Times New Roman" w:cs="Times New Roman"/>
                <w:sz w:val="24"/>
                <w:szCs w:val="24"/>
                <w:lang w:val="en-US" w:eastAsia="ru-RU"/>
              </w:rPr>
              <w:t>e</w:t>
            </w:r>
            <w:r w:rsidRPr="0072365D">
              <w:rPr>
                <w:rFonts w:ascii="Times New Roman" w:eastAsia="Times New Roman" w:hAnsi="Times New Roman" w:cs="Times New Roman"/>
                <w:sz w:val="24"/>
                <w:szCs w:val="24"/>
                <w:lang w:eastAsia="ru-RU"/>
              </w:rPr>
              <w:t>-</w:t>
            </w:r>
            <w:r w:rsidRPr="00813A10">
              <w:rPr>
                <w:rFonts w:ascii="Times New Roman" w:eastAsia="Times New Roman" w:hAnsi="Times New Roman" w:cs="Times New Roman"/>
                <w:sz w:val="24"/>
                <w:szCs w:val="24"/>
                <w:lang w:val="en-US" w:eastAsia="ru-RU"/>
              </w:rPr>
              <w:t>mail</w:t>
            </w:r>
            <w:r w:rsidRPr="0072365D">
              <w:rPr>
                <w:rFonts w:ascii="Times New Roman" w:eastAsia="Times New Roman" w:hAnsi="Times New Roman" w:cs="Times New Roman"/>
                <w:sz w:val="24"/>
                <w:szCs w:val="24"/>
                <w:lang w:eastAsia="ru-RU"/>
              </w:rPr>
              <w:t xml:space="preserve">: </w:t>
            </w:r>
            <w:r w:rsidRPr="004B35B1">
              <w:rPr>
                <w:rFonts w:ascii="Times New Roman" w:eastAsia="Times New Roman" w:hAnsi="Times New Roman" w:cs="Times New Roman"/>
                <w:color w:val="0000FF"/>
                <w:sz w:val="24"/>
                <w:szCs w:val="24"/>
                <w:u w:val="single"/>
                <w:lang w:val="en-US" w:eastAsia="ru-RU"/>
              </w:rPr>
              <w:t>Vladimir</w:t>
            </w:r>
            <w:r w:rsidRPr="0072365D">
              <w:rPr>
                <w:rFonts w:ascii="Times New Roman" w:eastAsia="Times New Roman" w:hAnsi="Times New Roman" w:cs="Times New Roman"/>
                <w:color w:val="0000FF"/>
                <w:sz w:val="24"/>
                <w:szCs w:val="24"/>
                <w:u w:val="single"/>
                <w:lang w:eastAsia="ru-RU"/>
              </w:rPr>
              <w:t>.</w:t>
            </w:r>
            <w:proofErr w:type="spellStart"/>
            <w:r w:rsidRPr="004B35B1">
              <w:rPr>
                <w:rFonts w:ascii="Times New Roman" w:eastAsia="Times New Roman" w:hAnsi="Times New Roman" w:cs="Times New Roman"/>
                <w:color w:val="0000FF"/>
                <w:sz w:val="24"/>
                <w:szCs w:val="24"/>
                <w:u w:val="single"/>
                <w:lang w:val="en-US" w:eastAsia="ru-RU"/>
              </w:rPr>
              <w:t>Bolonenkov</w:t>
            </w:r>
            <w:proofErr w:type="spellEnd"/>
            <w:r w:rsidRPr="0072365D">
              <w:rPr>
                <w:rFonts w:ascii="Times New Roman" w:eastAsia="Times New Roman" w:hAnsi="Times New Roman" w:cs="Times New Roman"/>
                <w:color w:val="0000FF"/>
                <w:sz w:val="24"/>
                <w:szCs w:val="24"/>
                <w:u w:val="single"/>
                <w:lang w:eastAsia="ru-RU"/>
              </w:rPr>
              <w:t>@</w:t>
            </w:r>
            <w:proofErr w:type="spellStart"/>
            <w:r w:rsidRPr="004B35B1">
              <w:rPr>
                <w:rFonts w:ascii="Times New Roman" w:eastAsia="Times New Roman" w:hAnsi="Times New Roman" w:cs="Times New Roman"/>
                <w:color w:val="0000FF"/>
                <w:sz w:val="24"/>
                <w:szCs w:val="24"/>
                <w:u w:val="single"/>
                <w:lang w:val="en-US" w:eastAsia="ru-RU"/>
              </w:rPr>
              <w:t>sevenergo</w:t>
            </w:r>
            <w:proofErr w:type="spellEnd"/>
            <w:r w:rsidRPr="0072365D">
              <w:rPr>
                <w:rFonts w:ascii="Times New Roman" w:eastAsia="Times New Roman" w:hAnsi="Times New Roman" w:cs="Times New Roman"/>
                <w:color w:val="0000FF"/>
                <w:sz w:val="24"/>
                <w:szCs w:val="24"/>
                <w:u w:val="single"/>
                <w:lang w:eastAsia="ru-RU"/>
              </w:rPr>
              <w:t>.</w:t>
            </w:r>
            <w:r w:rsidRPr="004B35B1">
              <w:rPr>
                <w:rFonts w:ascii="Times New Roman" w:eastAsia="Times New Roman" w:hAnsi="Times New Roman" w:cs="Times New Roman"/>
                <w:color w:val="0000FF"/>
                <w:sz w:val="24"/>
                <w:szCs w:val="24"/>
                <w:u w:val="single"/>
                <w:lang w:val="en-US" w:eastAsia="ru-RU"/>
              </w:rPr>
              <w:t>net</w:t>
            </w:r>
          </w:p>
          <w:p w:rsidR="0072365D" w:rsidRPr="0072365D" w:rsidRDefault="0072365D" w:rsidP="00CD45B4">
            <w:pPr>
              <w:suppressAutoHyphens w:val="0"/>
              <w:spacing w:after="0" w:line="240" w:lineRule="auto"/>
              <w:rPr>
                <w:rFonts w:ascii="Times New Roman" w:hAnsi="Times New Roman"/>
                <w:sz w:val="24"/>
                <w:szCs w:val="24"/>
                <w:lang w:eastAsia="ru-RU"/>
              </w:rPr>
            </w:pPr>
          </w:p>
          <w:p w:rsidR="0072365D" w:rsidRPr="008F1D7B" w:rsidRDefault="0072365D" w:rsidP="00CD45B4">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72365D" w:rsidRPr="008F1D7B" w:rsidRDefault="0072365D" w:rsidP="00CD45B4">
            <w:pPr>
              <w:suppressAutoHyphens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Кольцова Анастасия Сергеевна</w:t>
            </w:r>
          </w:p>
          <w:p w:rsidR="0072365D" w:rsidRPr="008F1D7B" w:rsidRDefault="0072365D" w:rsidP="00CD45B4">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Телефон: (8692) 53-98-00, </w:t>
            </w:r>
          </w:p>
          <w:p w:rsidR="0072365D" w:rsidRPr="004B35B1" w:rsidRDefault="0072365D" w:rsidP="00CD45B4">
            <w:pPr>
              <w:suppressAutoHyphens w:val="0"/>
              <w:spacing w:after="0" w:line="240" w:lineRule="auto"/>
              <w:rPr>
                <w:rFonts w:ascii="Times New Roman" w:eastAsia="Times New Roman" w:hAnsi="Times New Roman" w:cs="Times New Roman"/>
                <w:color w:val="0000FF"/>
                <w:sz w:val="24"/>
                <w:szCs w:val="24"/>
                <w:u w:val="single"/>
                <w:lang w:eastAsia="ru-RU"/>
              </w:rPr>
            </w:pPr>
            <w:r w:rsidRPr="008F1D7B">
              <w:rPr>
                <w:rFonts w:ascii="Times New Roman" w:eastAsia="Times New Roman" w:hAnsi="Times New Roman" w:cs="Times New Roman"/>
                <w:sz w:val="24"/>
                <w:szCs w:val="24"/>
                <w:lang w:val="en-US" w:eastAsia="ru-RU"/>
              </w:rPr>
              <w:t>e</w:t>
            </w:r>
            <w:r w:rsidRPr="004B35B1">
              <w:rPr>
                <w:rFonts w:ascii="Times New Roman" w:eastAsia="Times New Roman" w:hAnsi="Times New Roman" w:cs="Times New Roman"/>
                <w:sz w:val="24"/>
                <w:szCs w:val="24"/>
                <w:lang w:eastAsia="ru-RU"/>
              </w:rPr>
              <w:t>-</w:t>
            </w:r>
            <w:r w:rsidRPr="008F1D7B">
              <w:rPr>
                <w:rFonts w:ascii="Times New Roman" w:eastAsia="Times New Roman" w:hAnsi="Times New Roman" w:cs="Times New Roman"/>
                <w:sz w:val="24"/>
                <w:szCs w:val="24"/>
                <w:lang w:val="en-US" w:eastAsia="ru-RU"/>
              </w:rPr>
              <w:t>mail</w:t>
            </w:r>
            <w:r w:rsidRPr="004B35B1">
              <w:rPr>
                <w:rFonts w:ascii="Times New Roman" w:eastAsia="Times New Roman" w:hAnsi="Times New Roman" w:cs="Times New Roman"/>
                <w:sz w:val="24"/>
                <w:szCs w:val="24"/>
                <w:lang w:eastAsia="ru-RU"/>
              </w:rPr>
              <w:t xml:space="preserve">: </w:t>
            </w:r>
            <w:proofErr w:type="spellStart"/>
            <w:r w:rsidRPr="00611370">
              <w:rPr>
                <w:rFonts w:ascii="Times New Roman" w:eastAsia="Times New Roman" w:hAnsi="Times New Roman" w:cs="Times New Roman"/>
                <w:color w:val="0000FF"/>
                <w:sz w:val="24"/>
                <w:szCs w:val="24"/>
                <w:u w:val="single"/>
                <w:lang w:val="en-US" w:eastAsia="ru-RU"/>
              </w:rPr>
              <w:t>anastasya</w:t>
            </w:r>
            <w:proofErr w:type="spellEnd"/>
            <w:r w:rsidRPr="004B35B1">
              <w:rPr>
                <w:rFonts w:ascii="Times New Roman" w:eastAsia="Times New Roman" w:hAnsi="Times New Roman" w:cs="Times New Roman"/>
                <w:color w:val="0000FF"/>
                <w:sz w:val="24"/>
                <w:szCs w:val="24"/>
                <w:u w:val="single"/>
                <w:lang w:eastAsia="ru-RU"/>
              </w:rPr>
              <w:t>.</w:t>
            </w:r>
            <w:proofErr w:type="spellStart"/>
            <w:r w:rsidRPr="00611370">
              <w:rPr>
                <w:rFonts w:ascii="Times New Roman" w:eastAsia="Times New Roman" w:hAnsi="Times New Roman" w:cs="Times New Roman"/>
                <w:color w:val="0000FF"/>
                <w:sz w:val="24"/>
                <w:szCs w:val="24"/>
                <w:u w:val="single"/>
                <w:lang w:val="en-US" w:eastAsia="ru-RU"/>
              </w:rPr>
              <w:t>koltsova</w:t>
            </w:r>
            <w:proofErr w:type="spellEnd"/>
            <w:r w:rsidRPr="004B35B1">
              <w:rPr>
                <w:rFonts w:ascii="Times New Roman" w:eastAsia="Times New Roman" w:hAnsi="Times New Roman" w:cs="Times New Roman"/>
                <w:color w:val="0000FF"/>
                <w:sz w:val="24"/>
                <w:szCs w:val="24"/>
                <w:u w:val="single"/>
                <w:lang w:eastAsia="ru-RU"/>
              </w:rPr>
              <w:t>@</w:t>
            </w:r>
            <w:proofErr w:type="spellStart"/>
            <w:r w:rsidRPr="00611370">
              <w:rPr>
                <w:rFonts w:ascii="Times New Roman" w:eastAsia="Times New Roman" w:hAnsi="Times New Roman" w:cs="Times New Roman"/>
                <w:color w:val="0000FF"/>
                <w:sz w:val="24"/>
                <w:szCs w:val="24"/>
                <w:u w:val="single"/>
                <w:lang w:val="en-US" w:eastAsia="ru-RU"/>
              </w:rPr>
              <w:t>sevenergo</w:t>
            </w:r>
            <w:proofErr w:type="spellEnd"/>
            <w:r w:rsidRPr="004B35B1">
              <w:rPr>
                <w:rFonts w:ascii="Times New Roman" w:eastAsia="Times New Roman" w:hAnsi="Times New Roman" w:cs="Times New Roman"/>
                <w:color w:val="0000FF"/>
                <w:sz w:val="24"/>
                <w:szCs w:val="24"/>
                <w:u w:val="single"/>
                <w:lang w:eastAsia="ru-RU"/>
              </w:rPr>
              <w:t>.</w:t>
            </w:r>
            <w:r w:rsidRPr="00611370">
              <w:rPr>
                <w:rFonts w:ascii="Times New Roman" w:eastAsia="Times New Roman" w:hAnsi="Times New Roman" w:cs="Times New Roman"/>
                <w:color w:val="0000FF"/>
                <w:sz w:val="24"/>
                <w:szCs w:val="24"/>
                <w:u w:val="single"/>
                <w:lang w:val="en-US" w:eastAsia="ru-RU"/>
              </w:rPr>
              <w:t>net</w:t>
            </w:r>
          </w:p>
          <w:p w:rsidR="0072365D" w:rsidRPr="008F1D7B" w:rsidRDefault="0072365D" w:rsidP="00CD45B4">
            <w:pPr>
              <w:suppressAutoHyphens w:val="0"/>
              <w:spacing w:after="0" w:line="240" w:lineRule="auto"/>
              <w:rPr>
                <w:rFonts w:ascii="Times New Roman" w:eastAsia="Times New Roman" w:hAnsi="Times New Roman" w:cs="Times New Roman"/>
                <w:color w:val="0000FF"/>
                <w:sz w:val="24"/>
                <w:szCs w:val="24"/>
                <w:u w:val="single"/>
                <w:lang w:eastAsia="ru-RU"/>
              </w:rPr>
            </w:pPr>
          </w:p>
          <w:p w:rsidR="0072365D" w:rsidRDefault="0072365D" w:rsidP="00CD45B4">
            <w:pPr>
              <w:suppressAutoHyphens w:val="0"/>
              <w:spacing w:after="0" w:line="240" w:lineRule="auto"/>
              <w:rPr>
                <w:rFonts w:ascii="Times New Roman" w:eastAsia="Times New Roman" w:hAnsi="Times New Roman" w:cs="Times New Roman"/>
                <w:sz w:val="24"/>
                <w:szCs w:val="24"/>
                <w:lang w:eastAsia="ru-RU"/>
              </w:rPr>
            </w:pPr>
          </w:p>
          <w:p w:rsidR="0072365D" w:rsidRPr="00743D8D" w:rsidRDefault="0072365D" w:rsidP="00CD45B4">
            <w:pPr>
              <w:pStyle w:val="Style12"/>
              <w:widowControl w:val="0"/>
              <w:tabs>
                <w:tab w:val="left" w:leader="underscore" w:pos="9864"/>
              </w:tabs>
              <w:spacing w:line="240" w:lineRule="auto"/>
              <w:ind w:firstLine="0"/>
              <w:rPr>
                <w:rFonts w:ascii="Times New Roman" w:hAnsi="Times New Roman"/>
                <w:sz w:val="24"/>
                <w:szCs w:val="24"/>
              </w:rPr>
            </w:pPr>
          </w:p>
        </w:tc>
      </w:tr>
      <w:tr w:rsidR="0072365D" w:rsidRPr="00EB777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8F1D7B" w:rsidRDefault="0072365D" w:rsidP="00CD45B4">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72365D" w:rsidRPr="00813A10" w:rsidRDefault="0072365D" w:rsidP="00CD45B4">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Болоненков</w:t>
            </w:r>
            <w:proofErr w:type="spellEnd"/>
            <w:r>
              <w:rPr>
                <w:rFonts w:ascii="Times New Roman" w:eastAsia="Times New Roman" w:hAnsi="Times New Roman" w:cs="Times New Roman"/>
                <w:sz w:val="24"/>
                <w:szCs w:val="24"/>
                <w:lang w:eastAsia="ru-RU"/>
              </w:rPr>
              <w:t xml:space="preserve"> </w:t>
            </w:r>
            <w:r w:rsidRPr="004B35B1">
              <w:rPr>
                <w:rFonts w:ascii="Times New Roman" w:eastAsia="Times New Roman" w:hAnsi="Times New Roman" w:cs="Times New Roman"/>
                <w:sz w:val="24"/>
                <w:szCs w:val="24"/>
                <w:lang w:eastAsia="ru-RU"/>
              </w:rPr>
              <w:t>Владимир Александрович</w:t>
            </w:r>
          </w:p>
          <w:p w:rsidR="0072365D" w:rsidRDefault="0072365D" w:rsidP="00CD45B4">
            <w:pPr>
              <w:suppressAutoHyphens w:val="0"/>
              <w:spacing w:after="0" w:line="240" w:lineRule="auto"/>
              <w:rPr>
                <w:rFonts w:ascii="Times New Roman" w:hAnsi="Times New Roman"/>
                <w:sz w:val="24"/>
                <w:szCs w:val="24"/>
                <w:lang w:eastAsia="ru-RU"/>
              </w:rPr>
            </w:pPr>
          </w:p>
          <w:p w:rsidR="0072365D" w:rsidRPr="008F1D7B" w:rsidRDefault="0072365D" w:rsidP="00CD45B4">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72365D" w:rsidRPr="008F1D7B" w:rsidRDefault="0072365D" w:rsidP="00CD45B4">
            <w:pPr>
              <w:suppressAutoHyphens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Кольцова Анастасия Сергеевна</w:t>
            </w:r>
          </w:p>
          <w:p w:rsidR="0072365D" w:rsidRPr="00EB777A" w:rsidRDefault="0072365D" w:rsidP="00CD45B4">
            <w:pPr>
              <w:suppressAutoHyphens w:val="0"/>
              <w:spacing w:after="0" w:line="240" w:lineRule="auto"/>
              <w:rPr>
                <w:rFonts w:ascii="Times New Roman" w:eastAsia="Times New Roman" w:hAnsi="Times New Roman" w:cs="Times New Roman"/>
                <w:sz w:val="24"/>
                <w:szCs w:val="24"/>
                <w:lang w:eastAsia="ru-RU"/>
              </w:rPr>
            </w:pP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EB777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закупках товаров, работ, услуг для нужд ООО «</w:t>
            </w:r>
            <w:r>
              <w:rPr>
                <w:rStyle w:val="FontStyle128"/>
                <w:sz w:val="24"/>
                <w:szCs w:val="24"/>
              </w:rPr>
              <w:t>СЕВАСТОПОЛЬЭНЕРГО</w:t>
            </w:r>
            <w:r w:rsidRPr="00F9719A">
              <w:rPr>
                <w:rStyle w:val="FontStyle128"/>
                <w:sz w:val="24"/>
                <w:szCs w:val="24"/>
              </w:rPr>
              <w:t>»</w:t>
            </w:r>
          </w:p>
        </w:tc>
      </w:tr>
      <w:tr w:rsidR="0072365D" w:rsidRPr="00F9719A" w:rsidTr="00CD45B4">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280B6A" w:rsidRDefault="0072365D" w:rsidP="00CD45B4">
            <w:pPr>
              <w:pStyle w:val="10"/>
              <w:widowControl w:val="0"/>
              <w:spacing w:after="0" w:line="240" w:lineRule="auto"/>
              <w:ind w:left="0"/>
              <w:rPr>
                <w:rFonts w:ascii="Times New Roman" w:hAnsi="Times New Roman" w:cs="Times New Roman"/>
                <w:bCs/>
                <w:sz w:val="24"/>
                <w:szCs w:val="24"/>
              </w:rPr>
            </w:pPr>
            <w:r w:rsidRPr="004B35B1">
              <w:rPr>
                <w:rFonts w:ascii="Times New Roman" w:hAnsi="Times New Roman"/>
                <w:sz w:val="24"/>
                <w:szCs w:val="24"/>
              </w:rPr>
              <w:t>Выполнение работ по установке SIM-карт мобильных операторов в приборы учёта электрической энергии</w:t>
            </w:r>
          </w:p>
        </w:tc>
      </w:tr>
      <w:tr w:rsidR="0072365D" w:rsidRPr="00F9719A" w:rsidTr="00CD45B4">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 (Раздел 3).</w:t>
            </w:r>
          </w:p>
        </w:tc>
      </w:tr>
      <w:tr w:rsidR="0072365D" w:rsidRPr="00F9719A" w:rsidTr="00CD45B4">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2"/>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с </w:t>
            </w:r>
            <w:r w:rsidRPr="00F9719A">
              <w:rPr>
                <w:rStyle w:val="FontStyle128"/>
                <w:sz w:val="24"/>
                <w:szCs w:val="24"/>
              </w:rPr>
              <w:t>требованиями Технического задания</w:t>
            </w:r>
            <w:r>
              <w:rPr>
                <w:rFonts w:ascii="Times New Roman" w:hAnsi="Times New Roman" w:cs="Times New Roman"/>
                <w:sz w:val="24"/>
                <w:szCs w:val="24"/>
              </w:rPr>
              <w:t xml:space="preserve"> и предложением Участника</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 xml:space="preserve">Гарантийный срок на товар (выполнения работ / </w:t>
            </w:r>
            <w:r w:rsidRPr="00F9719A">
              <w:rPr>
                <w:rFonts w:ascii="Times New Roman" w:eastAsia="Calibri" w:hAnsi="Times New Roman"/>
                <w:sz w:val="24"/>
                <w:szCs w:val="24"/>
                <w:lang w:eastAsia="ru-RU"/>
              </w:rPr>
              <w:lastRenderedPageBreak/>
              <w:t>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lastRenderedPageBreak/>
              <w:t>В соответствии с требованиями Технического задания</w:t>
            </w:r>
            <w:r>
              <w:rPr>
                <w:rStyle w:val="FontStyle128"/>
                <w:sz w:val="24"/>
                <w:szCs w:val="24"/>
              </w:rPr>
              <w:t xml:space="preserve"> и Проекта договора</w:t>
            </w:r>
            <w:r w:rsidRPr="00F9719A">
              <w:rPr>
                <w:rStyle w:val="FontStyle128"/>
                <w:sz w:val="24"/>
                <w:szCs w:val="24"/>
              </w:rPr>
              <w:t xml:space="preserve"> (Раздел 3)</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 (Раздел 3).</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требованиями Технического задания (Раздел 3).</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Pr="00F9719A">
              <w:rPr>
                <w:rStyle w:val="FontStyle128"/>
                <w:sz w:val="24"/>
                <w:szCs w:val="24"/>
              </w:rPr>
              <w:t>аксимальная</w:t>
            </w:r>
            <w:r>
              <w:rPr>
                <w:rStyle w:val="FontStyle128"/>
                <w:sz w:val="24"/>
                <w:szCs w:val="24"/>
              </w:rPr>
              <w:t>)</w:t>
            </w:r>
            <w:r w:rsidRPr="00F9719A">
              <w:rPr>
                <w:rStyle w:val="FontStyle128"/>
                <w:sz w:val="24"/>
                <w:szCs w:val="24"/>
              </w:rPr>
              <w:t xml:space="preserve">  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280B6A" w:rsidRDefault="0072365D" w:rsidP="00CD45B4">
            <w:pPr>
              <w:widowControl w:val="0"/>
              <w:spacing w:after="120" w:line="240" w:lineRule="auto"/>
              <w:jc w:val="both"/>
              <w:rPr>
                <w:rFonts w:ascii="Times New Roman" w:hAnsi="Times New Roman" w:cs="Times New Roman"/>
                <w:b/>
                <w:sz w:val="24"/>
                <w:szCs w:val="24"/>
              </w:rPr>
            </w:pPr>
            <w:r w:rsidRPr="004B35B1">
              <w:rPr>
                <w:rFonts w:ascii="Times New Roman" w:hAnsi="Times New Roman"/>
                <w:b/>
                <w:sz w:val="24"/>
                <w:szCs w:val="24"/>
              </w:rPr>
              <w:t>8 000</w:t>
            </w:r>
            <w:r>
              <w:rPr>
                <w:rFonts w:ascii="Times New Roman" w:hAnsi="Times New Roman"/>
                <w:b/>
                <w:sz w:val="24"/>
                <w:szCs w:val="24"/>
              </w:rPr>
              <w:t> </w:t>
            </w:r>
            <w:r w:rsidRPr="004B35B1">
              <w:rPr>
                <w:rFonts w:ascii="Times New Roman" w:hAnsi="Times New Roman"/>
                <w:b/>
                <w:sz w:val="24"/>
                <w:szCs w:val="24"/>
              </w:rPr>
              <w:t>000</w:t>
            </w:r>
            <w:r>
              <w:rPr>
                <w:rFonts w:ascii="Times New Roman" w:hAnsi="Times New Roman"/>
                <w:b/>
                <w:sz w:val="24"/>
                <w:szCs w:val="24"/>
              </w:rPr>
              <w:t>.</w:t>
            </w:r>
            <w:r w:rsidRPr="004B35B1">
              <w:rPr>
                <w:rFonts w:ascii="Times New Roman" w:hAnsi="Times New Roman"/>
                <w:b/>
                <w:sz w:val="24"/>
                <w:szCs w:val="24"/>
              </w:rPr>
              <w:t>00</w:t>
            </w:r>
            <w:r w:rsidRPr="00FD1CF4">
              <w:rPr>
                <w:rFonts w:ascii="Times New Roman" w:hAnsi="Times New Roman" w:cs="Times New Roman"/>
                <w:b/>
                <w:sz w:val="24"/>
                <w:szCs w:val="24"/>
              </w:rPr>
              <w:t xml:space="preserve"> </w:t>
            </w:r>
            <w:r>
              <w:rPr>
                <w:rFonts w:ascii="Times New Roman" w:hAnsi="Times New Roman" w:cs="Times New Roman"/>
                <w:b/>
                <w:sz w:val="24"/>
                <w:szCs w:val="24"/>
              </w:rPr>
              <w:t>(</w:t>
            </w:r>
            <w:r w:rsidRPr="004B35B1">
              <w:rPr>
                <w:rFonts w:ascii="Times New Roman" w:hAnsi="Times New Roman" w:cs="Times New Roman"/>
                <w:b/>
                <w:sz w:val="24"/>
                <w:szCs w:val="24"/>
              </w:rPr>
              <w:t>восемь миллионов</w:t>
            </w:r>
            <w:r>
              <w:rPr>
                <w:rFonts w:ascii="Times New Roman" w:hAnsi="Times New Roman" w:cs="Times New Roman"/>
                <w:b/>
                <w:sz w:val="24"/>
                <w:szCs w:val="24"/>
              </w:rPr>
              <w:t>) рублей, 00 коп.</w:t>
            </w:r>
          </w:p>
          <w:p w:rsidR="0072365D" w:rsidRPr="00F9719A" w:rsidRDefault="0072365D" w:rsidP="00CD45B4">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Pr>
                <w:rFonts w:ascii="Times New Roman" w:hAnsi="Times New Roman"/>
                <w:bCs/>
                <w:sz w:val="24"/>
                <w:szCs w:val="24"/>
              </w:rPr>
              <w:t>сумма цен</w:t>
            </w:r>
            <w:r w:rsidRPr="00F9719A">
              <w:rPr>
                <w:rFonts w:ascii="Times New Roman" w:hAnsi="Times New Roman"/>
                <w:bCs/>
                <w:sz w:val="24"/>
                <w:szCs w:val="24"/>
              </w:rPr>
              <w:t xml:space="preserve"> за единицу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7258B1" w:rsidRDefault="0072365D" w:rsidP="00CD45B4">
            <w:pPr>
              <w:widowControl w:val="0"/>
              <w:spacing w:after="120" w:line="240" w:lineRule="auto"/>
              <w:jc w:val="both"/>
              <w:rPr>
                <w:rFonts w:ascii="Times New Roman" w:hAnsi="Times New Roman" w:cs="Times New Roman"/>
                <w:b/>
                <w:sz w:val="24"/>
                <w:szCs w:val="24"/>
              </w:rPr>
            </w:pPr>
            <w:r w:rsidRPr="004B35B1">
              <w:rPr>
                <w:rFonts w:ascii="Times New Roman" w:hAnsi="Times New Roman" w:cs="Times New Roman"/>
                <w:b/>
                <w:sz w:val="24"/>
                <w:szCs w:val="24"/>
              </w:rPr>
              <w:t>5</w:t>
            </w:r>
            <w:r>
              <w:rPr>
                <w:rFonts w:ascii="Times New Roman" w:hAnsi="Times New Roman" w:cs="Times New Roman"/>
                <w:b/>
                <w:sz w:val="24"/>
                <w:szCs w:val="24"/>
              </w:rPr>
              <w:t> </w:t>
            </w:r>
            <w:r w:rsidRPr="004B35B1">
              <w:rPr>
                <w:rFonts w:ascii="Times New Roman" w:hAnsi="Times New Roman" w:cs="Times New Roman"/>
                <w:b/>
                <w:sz w:val="24"/>
                <w:szCs w:val="24"/>
              </w:rPr>
              <w:t>083</w:t>
            </w:r>
            <w:r>
              <w:rPr>
                <w:rFonts w:ascii="Times New Roman" w:hAnsi="Times New Roman" w:cs="Times New Roman"/>
                <w:b/>
                <w:sz w:val="24"/>
                <w:szCs w:val="24"/>
              </w:rPr>
              <w:t>.</w:t>
            </w:r>
            <w:r w:rsidRPr="004B35B1">
              <w:rPr>
                <w:rFonts w:ascii="Times New Roman" w:hAnsi="Times New Roman" w:cs="Times New Roman"/>
                <w:b/>
                <w:sz w:val="24"/>
                <w:szCs w:val="24"/>
              </w:rPr>
              <w:t xml:space="preserve">33 </w:t>
            </w:r>
            <w:r w:rsidRPr="007258B1">
              <w:rPr>
                <w:rFonts w:ascii="Times New Roman" w:hAnsi="Times New Roman" w:cs="Times New Roman"/>
                <w:b/>
                <w:sz w:val="24"/>
                <w:szCs w:val="24"/>
              </w:rPr>
              <w:t>(</w:t>
            </w:r>
            <w:r w:rsidRPr="004B35B1">
              <w:rPr>
                <w:rFonts w:ascii="Times New Roman" w:hAnsi="Times New Roman" w:cs="Times New Roman"/>
                <w:b/>
                <w:sz w:val="24"/>
                <w:szCs w:val="24"/>
              </w:rPr>
              <w:t>пять тысяч восемьдесят три</w:t>
            </w:r>
            <w:r w:rsidRPr="007258B1">
              <w:rPr>
                <w:rFonts w:ascii="Times New Roman" w:hAnsi="Times New Roman" w:cs="Times New Roman"/>
                <w:b/>
                <w:sz w:val="24"/>
                <w:szCs w:val="24"/>
              </w:rPr>
              <w:t xml:space="preserve">) </w:t>
            </w:r>
            <w:r w:rsidRPr="004B35B1">
              <w:rPr>
                <w:rFonts w:ascii="Times New Roman" w:hAnsi="Times New Roman" w:cs="Times New Roman"/>
                <w:b/>
                <w:sz w:val="24"/>
                <w:szCs w:val="24"/>
              </w:rPr>
              <w:t>рубля</w:t>
            </w:r>
            <w:r w:rsidRPr="007258B1">
              <w:rPr>
                <w:rFonts w:ascii="Times New Roman" w:hAnsi="Times New Roman" w:cs="Times New Roman"/>
                <w:b/>
                <w:sz w:val="24"/>
                <w:szCs w:val="24"/>
              </w:rPr>
              <w:t xml:space="preserve">, </w:t>
            </w:r>
            <w:r w:rsidRPr="004B35B1">
              <w:rPr>
                <w:rFonts w:ascii="Times New Roman" w:hAnsi="Times New Roman" w:cs="Times New Roman"/>
                <w:b/>
                <w:sz w:val="24"/>
                <w:szCs w:val="24"/>
              </w:rPr>
              <w:t>33 копейки</w:t>
            </w:r>
            <w:r w:rsidRPr="007258B1">
              <w:rPr>
                <w:rFonts w:ascii="Times New Roman" w:hAnsi="Times New Roman" w:cs="Times New Roman"/>
                <w:b/>
                <w:sz w:val="24"/>
                <w:szCs w:val="24"/>
              </w:rPr>
              <w:t>.</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color w:val="FF0000"/>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формирования 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Цена договора, цена за единицу услуги, включают все расходы Исполнителя,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72365D" w:rsidRPr="00F9719A" w:rsidTr="00CD45B4">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F33A92" w:rsidP="00CD45B4">
            <w:pPr>
              <w:pStyle w:val="Style12"/>
              <w:widowControl w:val="0"/>
              <w:tabs>
                <w:tab w:val="left" w:leader="underscore" w:pos="9864"/>
              </w:tabs>
              <w:spacing w:after="0" w:line="240" w:lineRule="auto"/>
              <w:ind w:firstLine="0"/>
              <w:rPr>
                <w:rFonts w:ascii="Times New Roman" w:hAnsi="Times New Roman"/>
                <w:sz w:val="24"/>
                <w:szCs w:val="24"/>
              </w:rPr>
            </w:pPr>
            <w:hyperlink r:id="rId12" w:history="1">
              <w:r w:rsidR="0072365D" w:rsidRPr="00F9719A">
                <w:rPr>
                  <w:rStyle w:val="a5"/>
                  <w:rFonts w:ascii="Times New Roman" w:hAnsi="Times New Roman"/>
                  <w:sz w:val="24"/>
                  <w:szCs w:val="24"/>
                </w:rPr>
                <w:t>http://zakupki.gov.ru</w:t>
              </w:r>
            </w:hyperlink>
            <w:r w:rsidR="0072365D" w:rsidRPr="00F9719A">
              <w:rPr>
                <w:rFonts w:ascii="Times New Roman" w:hAnsi="Times New Roman"/>
                <w:sz w:val="24"/>
                <w:szCs w:val="24"/>
              </w:rPr>
              <w:t xml:space="preserve"> </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5"/>
                <w:rFonts w:ascii="Times New Roman" w:hAnsi="Times New Roman"/>
                <w:sz w:val="24"/>
                <w:szCs w:val="24"/>
              </w:rPr>
              <w:t>https://</w:t>
            </w:r>
            <w:hyperlink r:id="rId13" w:history="1">
              <w:r w:rsidRPr="00F9719A">
                <w:rPr>
                  <w:rStyle w:val="a5"/>
                  <w:rFonts w:ascii="Times New Roman" w:hAnsi="Times New Roman"/>
                  <w:sz w:val="24"/>
                  <w:szCs w:val="24"/>
                </w:rPr>
                <w:t>torgi82.ru</w:t>
              </w:r>
            </w:hyperlink>
            <w:r w:rsidRPr="00F9719A">
              <w:rPr>
                <w:rFonts w:ascii="Times New Roman" w:hAnsi="Times New Roman"/>
                <w:sz w:val="24"/>
                <w:szCs w:val="24"/>
              </w:rPr>
              <w:t xml:space="preserve"> </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72365D" w:rsidRPr="00F9719A" w:rsidRDefault="0072365D" w:rsidP="00CD45B4">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5"/>
                <w:rFonts w:ascii="Times New Roman" w:hAnsi="Times New Roman"/>
                <w:sz w:val="24"/>
                <w:szCs w:val="24"/>
              </w:rPr>
              <w:t>https://</w:t>
            </w:r>
            <w:hyperlink r:id="rId14" w:history="1">
              <w:r w:rsidRPr="00F9719A">
                <w:rPr>
                  <w:rStyle w:val="a5"/>
                  <w:rFonts w:ascii="Times New Roman" w:hAnsi="Times New Roman"/>
                  <w:sz w:val="24"/>
                  <w:szCs w:val="24"/>
                </w:rPr>
                <w:t>torgi82.ru</w:t>
              </w:r>
            </w:hyperlink>
            <w:r w:rsidRPr="00F9719A">
              <w:rPr>
                <w:rFonts w:ascii="Times New Roman" w:hAnsi="Times New Roman"/>
                <w:sz w:val="24"/>
                <w:szCs w:val="24"/>
              </w:rPr>
              <w:t xml:space="preserve"> </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widowControl w:val="0"/>
              <w:spacing w:after="0" w:line="240" w:lineRule="auto"/>
              <w:jc w:val="both"/>
              <w:rPr>
                <w:rFonts w:ascii="Times New Roman" w:hAnsi="Times New Roman" w:cs="Times New Roman"/>
                <w:sz w:val="24"/>
                <w:szCs w:val="24"/>
              </w:rPr>
            </w:pPr>
            <w:bookmarkStart w:id="31" w:name="OLE_LINK8"/>
            <w:bookmarkStart w:id="32"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5"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1"/>
            <w:bookmarkEnd w:id="32"/>
          </w:p>
        </w:tc>
      </w:tr>
      <w:tr w:rsidR="0072365D" w:rsidRPr="00F9719A" w:rsidTr="00CD45B4">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055806" w:rsidRDefault="0072365D" w:rsidP="00B73EB0">
            <w:pPr>
              <w:widowControl w:val="0"/>
              <w:spacing w:after="0" w:line="240" w:lineRule="auto"/>
              <w:jc w:val="both"/>
              <w:rPr>
                <w:rFonts w:ascii="Times New Roman" w:hAnsi="Times New Roman" w:cs="Times New Roman"/>
                <w:sz w:val="24"/>
                <w:szCs w:val="24"/>
              </w:rPr>
            </w:pPr>
            <w:r w:rsidRPr="00055806">
              <w:rPr>
                <w:rFonts w:ascii="Times New Roman" w:eastAsia="Times New Roman" w:hAnsi="Times New Roman" w:cs="Times New Roman"/>
                <w:bCs/>
                <w:sz w:val="24"/>
                <w:szCs w:val="24"/>
                <w:lang w:eastAsia="ru-RU"/>
              </w:rPr>
              <w:t xml:space="preserve">до </w:t>
            </w:r>
            <w:r w:rsidRPr="00055806">
              <w:rPr>
                <w:rFonts w:ascii="Times New Roman" w:eastAsia="Times New Roman" w:hAnsi="Times New Roman" w:cs="Times New Roman"/>
                <w:b/>
                <w:bCs/>
                <w:sz w:val="24"/>
                <w:szCs w:val="24"/>
                <w:lang w:eastAsia="ru-RU"/>
              </w:rPr>
              <w:t>09 часов 00 минут (время московское) «</w:t>
            </w:r>
            <w:r>
              <w:rPr>
                <w:rFonts w:ascii="Times New Roman" w:eastAsia="Times New Roman" w:hAnsi="Times New Roman" w:cs="Times New Roman"/>
                <w:b/>
                <w:bCs/>
                <w:sz w:val="24"/>
                <w:szCs w:val="24"/>
                <w:lang w:eastAsia="ru-RU"/>
              </w:rPr>
              <w:t>1</w:t>
            </w:r>
            <w:r w:rsidR="00B73EB0">
              <w:rPr>
                <w:rFonts w:ascii="Times New Roman" w:eastAsia="Times New Roman" w:hAnsi="Times New Roman" w:cs="Times New Roman"/>
                <w:b/>
                <w:bCs/>
                <w:sz w:val="24"/>
                <w:szCs w:val="24"/>
                <w:lang w:eastAsia="ru-RU"/>
              </w:rPr>
              <w:t>5</w:t>
            </w:r>
            <w:r w:rsidRPr="0005580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октября</w:t>
            </w:r>
            <w:r w:rsidRPr="00055806">
              <w:rPr>
                <w:rFonts w:ascii="Times New Roman" w:eastAsia="Times New Roman" w:hAnsi="Times New Roman" w:cs="Times New Roman"/>
                <w:b/>
                <w:bCs/>
                <w:sz w:val="24"/>
                <w:szCs w:val="24"/>
                <w:lang w:eastAsia="ru-RU"/>
              </w:rPr>
              <w:t xml:space="preserve"> 202</w:t>
            </w:r>
            <w:r>
              <w:rPr>
                <w:rFonts w:ascii="Times New Roman" w:eastAsia="Times New Roman" w:hAnsi="Times New Roman" w:cs="Times New Roman"/>
                <w:b/>
                <w:bCs/>
                <w:sz w:val="24"/>
                <w:szCs w:val="24"/>
                <w:lang w:eastAsia="ru-RU"/>
              </w:rPr>
              <w:t>6</w:t>
            </w:r>
            <w:r w:rsidRPr="00055806">
              <w:rPr>
                <w:rFonts w:ascii="Times New Roman" w:eastAsia="Times New Roman" w:hAnsi="Times New Roman" w:cs="Times New Roman"/>
                <w:b/>
                <w:bCs/>
                <w:sz w:val="24"/>
                <w:szCs w:val="24"/>
                <w:lang w:eastAsia="ru-RU"/>
              </w:rPr>
              <w:t xml:space="preserve"> года</w:t>
            </w:r>
            <w:r w:rsidRPr="00055806">
              <w:rPr>
                <w:rFonts w:ascii="Times New Roman" w:eastAsia="Times New Roman" w:hAnsi="Times New Roman" w:cs="Times New Roman"/>
                <w:bCs/>
                <w:sz w:val="24"/>
                <w:szCs w:val="24"/>
                <w:lang w:eastAsia="ru-RU"/>
              </w:rPr>
              <w:t>.</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Pr="00F9719A">
              <w:rPr>
                <w:rFonts w:ascii="Times New Roman" w:hAnsi="Times New Roman" w:cs="Times New Roman"/>
                <w:sz w:val="24"/>
                <w:szCs w:val="24"/>
              </w:rPr>
              <w:t>ата рассмотрения заявок участников закупки в электронной форме (</w:t>
            </w:r>
            <w:r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055806" w:rsidRDefault="0072365D" w:rsidP="00B73EB0">
            <w:pPr>
              <w:widowControl w:val="0"/>
              <w:snapToGrid w:val="0"/>
              <w:spacing w:after="0" w:line="240" w:lineRule="auto"/>
              <w:jc w:val="both"/>
              <w:rPr>
                <w:rFonts w:ascii="Times New Roman" w:hAnsi="Times New Roman" w:cs="Times New Roman"/>
                <w:b/>
                <w:sz w:val="24"/>
                <w:szCs w:val="24"/>
              </w:rPr>
            </w:pPr>
            <w:bookmarkStart w:id="33" w:name="OLE_LINK11"/>
            <w:r>
              <w:rPr>
                <w:rFonts w:ascii="Times New Roman" w:hAnsi="Times New Roman" w:cs="Times New Roman"/>
                <w:b/>
                <w:sz w:val="24"/>
                <w:szCs w:val="24"/>
              </w:rPr>
              <w:t xml:space="preserve">Не позднее </w:t>
            </w:r>
            <w:r w:rsidRPr="00055806">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2</w:t>
            </w:r>
            <w:r w:rsidR="00B73EB0">
              <w:rPr>
                <w:rFonts w:ascii="Times New Roman" w:eastAsia="Times New Roman" w:hAnsi="Times New Roman" w:cs="Times New Roman"/>
                <w:b/>
                <w:bCs/>
                <w:sz w:val="24"/>
                <w:szCs w:val="24"/>
                <w:lang w:eastAsia="ru-RU"/>
              </w:rPr>
              <w:t>3</w:t>
            </w:r>
            <w:r w:rsidRPr="0005580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октября</w:t>
            </w:r>
            <w:r w:rsidRPr="00055806">
              <w:rPr>
                <w:rFonts w:ascii="Times New Roman" w:eastAsia="Times New Roman" w:hAnsi="Times New Roman" w:cs="Times New Roman"/>
                <w:b/>
                <w:bCs/>
                <w:sz w:val="24"/>
                <w:szCs w:val="24"/>
                <w:lang w:eastAsia="ru-RU"/>
              </w:rPr>
              <w:t xml:space="preserve"> 202</w:t>
            </w:r>
            <w:r>
              <w:rPr>
                <w:rFonts w:ascii="Times New Roman" w:eastAsia="Times New Roman" w:hAnsi="Times New Roman" w:cs="Times New Roman"/>
                <w:b/>
                <w:bCs/>
                <w:sz w:val="24"/>
                <w:szCs w:val="24"/>
                <w:lang w:eastAsia="ru-RU"/>
              </w:rPr>
              <w:t>6</w:t>
            </w:r>
            <w:r w:rsidRPr="00055806">
              <w:rPr>
                <w:rFonts w:ascii="Times New Roman" w:eastAsia="Times New Roman" w:hAnsi="Times New Roman" w:cs="Times New Roman"/>
                <w:b/>
                <w:bCs/>
                <w:sz w:val="24"/>
                <w:szCs w:val="24"/>
                <w:lang w:eastAsia="ru-RU"/>
              </w:rPr>
              <w:t xml:space="preserve">  </w:t>
            </w:r>
            <w:r w:rsidRPr="00055806">
              <w:rPr>
                <w:rFonts w:ascii="Times New Roman" w:hAnsi="Times New Roman" w:cs="Times New Roman"/>
                <w:b/>
                <w:sz w:val="24"/>
                <w:szCs w:val="24"/>
              </w:rPr>
              <w:t>г.</w:t>
            </w:r>
            <w:bookmarkEnd w:id="33"/>
          </w:p>
        </w:tc>
      </w:tr>
      <w:tr w:rsidR="0072365D" w:rsidRPr="00F9719A" w:rsidTr="00CD45B4">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Pr="00F9719A">
              <w:rPr>
                <w:rFonts w:ascii="Times New Roman" w:hAnsi="Times New Roman" w:cs="Times New Roman"/>
                <w:sz w:val="24"/>
                <w:szCs w:val="24"/>
              </w:rPr>
              <w:t xml:space="preserve">ата рассмотрения заявок участников закупки в </w:t>
            </w:r>
            <w:r w:rsidRPr="00F9719A">
              <w:rPr>
                <w:rFonts w:ascii="Times New Roman" w:hAnsi="Times New Roman" w:cs="Times New Roman"/>
                <w:sz w:val="24"/>
                <w:szCs w:val="24"/>
              </w:rPr>
              <w:lastRenderedPageBreak/>
              <w:t>электронной форме (</w:t>
            </w:r>
            <w:r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055806" w:rsidRDefault="0072365D" w:rsidP="00B73EB0">
            <w:pPr>
              <w:widowControl w:val="0"/>
              <w:snapToGrid w:val="0"/>
              <w:spacing w:after="0" w:line="240" w:lineRule="auto"/>
              <w:jc w:val="both"/>
              <w:rPr>
                <w:rFonts w:ascii="Times New Roman" w:hAnsi="Times New Roman" w:cs="Times New Roman"/>
                <w:color w:val="000000"/>
                <w:sz w:val="24"/>
                <w:szCs w:val="24"/>
                <w:shd w:val="clear" w:color="auto" w:fill="FFFFFF"/>
              </w:rPr>
            </w:pPr>
            <w:r w:rsidRPr="00055806">
              <w:rPr>
                <w:rFonts w:ascii="Times New Roman" w:hAnsi="Times New Roman" w:cs="Times New Roman"/>
                <w:b/>
                <w:sz w:val="24"/>
                <w:szCs w:val="24"/>
              </w:rPr>
              <w:lastRenderedPageBreak/>
              <w:t xml:space="preserve">Не позднее </w:t>
            </w:r>
            <w:r w:rsidRPr="00055806">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2</w:t>
            </w:r>
            <w:r w:rsidR="00B73EB0">
              <w:rPr>
                <w:rFonts w:ascii="Times New Roman" w:eastAsia="Times New Roman" w:hAnsi="Times New Roman" w:cs="Times New Roman"/>
                <w:b/>
                <w:bCs/>
                <w:sz w:val="24"/>
                <w:szCs w:val="24"/>
                <w:lang w:eastAsia="ru-RU"/>
              </w:rPr>
              <w:t>3</w:t>
            </w:r>
            <w:r w:rsidRPr="0005580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октября</w:t>
            </w:r>
            <w:r w:rsidRPr="00055806">
              <w:rPr>
                <w:rFonts w:ascii="Times New Roman" w:eastAsia="Times New Roman" w:hAnsi="Times New Roman" w:cs="Times New Roman"/>
                <w:b/>
                <w:bCs/>
                <w:sz w:val="24"/>
                <w:szCs w:val="24"/>
                <w:lang w:eastAsia="ru-RU"/>
              </w:rPr>
              <w:t xml:space="preserve"> 202</w:t>
            </w:r>
            <w:r>
              <w:rPr>
                <w:rFonts w:ascii="Times New Roman" w:eastAsia="Times New Roman" w:hAnsi="Times New Roman" w:cs="Times New Roman"/>
                <w:b/>
                <w:bCs/>
                <w:sz w:val="24"/>
                <w:szCs w:val="24"/>
                <w:lang w:eastAsia="ru-RU"/>
              </w:rPr>
              <w:t>6</w:t>
            </w:r>
            <w:r w:rsidRPr="00055806">
              <w:rPr>
                <w:rFonts w:ascii="Times New Roman" w:eastAsia="Times New Roman" w:hAnsi="Times New Roman" w:cs="Times New Roman"/>
                <w:b/>
                <w:bCs/>
                <w:sz w:val="24"/>
                <w:szCs w:val="24"/>
                <w:lang w:eastAsia="ru-RU"/>
              </w:rPr>
              <w:t xml:space="preserve">  </w:t>
            </w:r>
            <w:r w:rsidRPr="00055806">
              <w:rPr>
                <w:rFonts w:ascii="Times New Roman" w:hAnsi="Times New Roman" w:cs="Times New Roman"/>
                <w:b/>
                <w:sz w:val="24"/>
                <w:szCs w:val="24"/>
              </w:rPr>
              <w:t>г.</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055806" w:rsidRDefault="0072365D" w:rsidP="00CD45B4">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 порядок их 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055806" w:rsidRDefault="0072365D" w:rsidP="00CD45B4">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72365D" w:rsidRPr="00F9719A" w:rsidTr="00CD45B4">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055806" w:rsidRDefault="0072365D" w:rsidP="00B73EB0">
            <w:pPr>
              <w:widowControl w:val="0"/>
              <w:snapToGrid w:val="0"/>
              <w:spacing w:after="0" w:line="240" w:lineRule="auto"/>
              <w:jc w:val="both"/>
              <w:rPr>
                <w:rFonts w:ascii="Times New Roman" w:hAnsi="Times New Roman" w:cs="Times New Roman"/>
                <w:sz w:val="24"/>
                <w:szCs w:val="24"/>
                <w:shd w:val="clear" w:color="auto" w:fill="FFFF00"/>
              </w:rPr>
            </w:pPr>
            <w:bookmarkStart w:id="34" w:name="_Hlk95908529"/>
            <w:bookmarkEnd w:id="34"/>
            <w:r w:rsidRPr="00055806">
              <w:rPr>
                <w:rFonts w:ascii="Times New Roman" w:hAnsi="Times New Roman" w:cs="Times New Roman"/>
                <w:b/>
                <w:sz w:val="24"/>
                <w:szCs w:val="24"/>
              </w:rPr>
              <w:t xml:space="preserve">Не позднее </w:t>
            </w:r>
            <w:r w:rsidRPr="00055806">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2</w:t>
            </w:r>
            <w:r w:rsidR="00B73EB0">
              <w:rPr>
                <w:rFonts w:ascii="Times New Roman" w:eastAsia="Times New Roman" w:hAnsi="Times New Roman" w:cs="Times New Roman"/>
                <w:b/>
                <w:bCs/>
                <w:sz w:val="24"/>
                <w:szCs w:val="24"/>
                <w:lang w:eastAsia="ru-RU"/>
              </w:rPr>
              <w:t>3</w:t>
            </w:r>
            <w:r w:rsidRPr="0005580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октября</w:t>
            </w:r>
            <w:r w:rsidRPr="00055806">
              <w:rPr>
                <w:rFonts w:ascii="Times New Roman" w:eastAsia="Times New Roman" w:hAnsi="Times New Roman" w:cs="Times New Roman"/>
                <w:b/>
                <w:bCs/>
                <w:sz w:val="24"/>
                <w:szCs w:val="24"/>
                <w:lang w:eastAsia="ru-RU"/>
              </w:rPr>
              <w:t xml:space="preserve"> 202</w:t>
            </w:r>
            <w:r>
              <w:rPr>
                <w:rFonts w:ascii="Times New Roman" w:eastAsia="Times New Roman" w:hAnsi="Times New Roman" w:cs="Times New Roman"/>
                <w:b/>
                <w:bCs/>
                <w:sz w:val="24"/>
                <w:szCs w:val="24"/>
                <w:lang w:eastAsia="ru-RU"/>
              </w:rPr>
              <w:t>6</w:t>
            </w:r>
            <w:r w:rsidRPr="00055806">
              <w:rPr>
                <w:rFonts w:ascii="Times New Roman" w:eastAsia="Times New Roman" w:hAnsi="Times New Roman" w:cs="Times New Roman"/>
                <w:b/>
                <w:bCs/>
                <w:sz w:val="24"/>
                <w:szCs w:val="24"/>
                <w:lang w:eastAsia="ru-RU"/>
              </w:rPr>
              <w:t xml:space="preserve">  </w:t>
            </w:r>
            <w:r w:rsidRPr="00055806">
              <w:rPr>
                <w:rFonts w:ascii="Times New Roman" w:hAnsi="Times New Roman" w:cs="Times New Roman"/>
                <w:b/>
                <w:sz w:val="24"/>
                <w:szCs w:val="24"/>
              </w:rPr>
              <w:t>г.</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средства ООО «</w:t>
            </w:r>
            <w:r>
              <w:rPr>
                <w:rFonts w:ascii="Times New Roman" w:eastAsia="SimSun" w:hAnsi="Times New Roman" w:cs="Times New Roman"/>
                <w:sz w:val="24"/>
                <w:szCs w:val="24"/>
              </w:rPr>
              <w:t>СЕВАСТОПОЛЬЭНЕРГО</w:t>
            </w:r>
            <w:r w:rsidRPr="00F9719A">
              <w:rPr>
                <w:rFonts w:ascii="Times New Roman" w:eastAsia="SimSun" w:hAnsi="Times New Roman" w:cs="Times New Roman"/>
                <w:sz w:val="24"/>
                <w:szCs w:val="24"/>
              </w:rPr>
              <w:t>»</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tabs>
                <w:tab w:val="left" w:pos="0"/>
              </w:tabs>
              <w:autoSpaceDE w:val="0"/>
              <w:autoSpaceDN w:val="0"/>
              <w:adjustRightInd w:val="0"/>
              <w:jc w:val="both"/>
              <w:rPr>
                <w:rFonts w:ascii="Times New Roman" w:eastAsia="SimSun" w:hAnsi="Times New Roman" w:cs="Times New Roman"/>
                <w:sz w:val="24"/>
                <w:szCs w:val="24"/>
              </w:rPr>
            </w:pPr>
            <w:r w:rsidRPr="00F9719A">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Pr>
                <w:rFonts w:ascii="Times New Roman" w:eastAsia="SimSun" w:hAnsi="Times New Roman" w:cs="Times New Roman"/>
                <w:sz w:val="24"/>
                <w:szCs w:val="24"/>
              </w:rPr>
              <w:t>двух</w:t>
            </w:r>
            <w:r w:rsidRPr="00F9719A">
              <w:rPr>
                <w:rFonts w:ascii="Times New Roman" w:eastAsia="SimSun" w:hAnsi="Times New Roman" w:cs="Times New Roman"/>
                <w:sz w:val="24"/>
                <w:szCs w:val="24"/>
              </w:rPr>
              <w:t xml:space="preserve"> рабочих дней со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два рабочих дня до даты окончания срока подачи заявок.</w:t>
            </w:r>
          </w:p>
          <w:p w:rsidR="0072365D" w:rsidRPr="00F9719A" w:rsidRDefault="0072365D" w:rsidP="00CD45B4">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72365D" w:rsidRPr="00F9719A" w:rsidTr="00CD45B4">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1"/>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72365D">
            <w:pPr>
              <w:pStyle w:val="Style12"/>
              <w:widowControl w:val="0"/>
              <w:numPr>
                <w:ilvl w:val="0"/>
                <w:numId w:val="9"/>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72365D"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72365D"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p>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72365D" w:rsidRPr="00044891" w:rsidRDefault="0072365D" w:rsidP="00CD45B4">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72365D" w:rsidRPr="00044891" w:rsidRDefault="0072365D" w:rsidP="00CD45B4">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72365D" w:rsidRPr="00044891" w:rsidRDefault="0072365D" w:rsidP="00CD45B4">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72365D" w:rsidRPr="00044891" w:rsidRDefault="0072365D" w:rsidP="00CD45B4">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w:t>
            </w:r>
            <w:r w:rsidRPr="00044891">
              <w:rPr>
                <w:rFonts w:ascii="Times New Roman" w:eastAsia="Calibri" w:hAnsi="Times New Roman" w:cs="Times New Roman"/>
                <w:sz w:val="24"/>
                <w:szCs w:val="24"/>
                <w:lang w:eastAsia="ru-RU"/>
              </w:rPr>
              <w:lastRenderedPageBreak/>
              <w:t>коллегиального исполнительного органа (форме № 4).</w:t>
            </w:r>
          </w:p>
          <w:p w:rsidR="0072365D" w:rsidRPr="00044891" w:rsidRDefault="0072365D" w:rsidP="00CD45B4">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72365D" w:rsidRPr="00044891" w:rsidRDefault="0072365D" w:rsidP="00CD45B4">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72365D" w:rsidRPr="00044891" w:rsidRDefault="0072365D" w:rsidP="00CD45B4">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p>
          <w:p w:rsidR="0072365D" w:rsidRPr="00044891" w:rsidRDefault="0072365D" w:rsidP="00CD45B4">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8)</w:t>
            </w:r>
            <w:r>
              <w:rPr>
                <w:rFonts w:ascii="Times New Roman" w:eastAsia="Calibri" w:hAnsi="Times New Roman" w:cs="Times New Roman"/>
                <w:sz w:val="24"/>
                <w:szCs w:val="24"/>
                <w:lang w:eastAsia="ru-RU"/>
              </w:rPr>
              <w:t xml:space="preserve"> с</w:t>
            </w:r>
            <w:r w:rsidRPr="00044891">
              <w:rPr>
                <w:rFonts w:ascii="Times New Roman" w:eastAsia="Calibri" w:hAnsi="Times New Roman" w:cs="Times New Roman"/>
                <w:sz w:val="24"/>
                <w:szCs w:val="24"/>
                <w:lang w:eastAsia="ru-RU"/>
              </w:rPr>
              <w:t>огласие на обработку персональных данных (форма 7) (для индивидуальных предпринимателей);</w:t>
            </w:r>
          </w:p>
          <w:p w:rsidR="0072365D" w:rsidRPr="00044891" w:rsidRDefault="0072365D" w:rsidP="00CD45B4">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Pr="00044891">
              <w:rPr>
                <w:rFonts w:ascii="Times New Roman" w:eastAsia="Calibri" w:hAnsi="Times New Roman" w:cs="Times New Roman"/>
                <w:sz w:val="24"/>
                <w:szCs w:val="24"/>
                <w:lang w:eastAsia="ru-RU"/>
              </w:rPr>
              <w:t>) Коммерческое предложение;</w:t>
            </w:r>
          </w:p>
          <w:p w:rsidR="0072365D" w:rsidRPr="00044891" w:rsidRDefault="0072365D" w:rsidP="00CD45B4">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Pr>
                <w:rFonts w:ascii="Times New Roman" w:eastAsia="Calibri" w:hAnsi="Times New Roman"/>
                <w:sz w:val="24"/>
                <w:szCs w:val="24"/>
                <w:lang w:eastAsia="ru-RU"/>
              </w:rPr>
              <w:t>0</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72365D" w:rsidRPr="00044891" w:rsidRDefault="0072365D" w:rsidP="00CD45B4">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1</w:t>
            </w:r>
            <w:r>
              <w:rPr>
                <w:rFonts w:ascii="Times New Roman" w:eastAsia="Calibri" w:hAnsi="Times New Roman" w:cs="Times New Roman"/>
                <w:sz w:val="24"/>
                <w:szCs w:val="24"/>
                <w:lang w:eastAsia="ru-RU"/>
              </w:rPr>
              <w:t>1</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94150A">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lastRenderedPageBreak/>
              <w:t>3</w:t>
            </w:r>
            <w:r w:rsidR="0094150A">
              <w:rPr>
                <w:rFonts w:ascii="Times New Roman" w:hAnsi="Times New Roman"/>
                <w:sz w:val="24"/>
                <w:szCs w:val="24"/>
              </w:rPr>
              <w:t>6</w:t>
            </w:r>
            <w:r w:rsidR="00CB38A5">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94150A">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94150A">
              <w:rPr>
                <w:rFonts w:ascii="Times New Roman" w:hAnsi="Times New Roman"/>
                <w:sz w:val="24"/>
                <w:szCs w:val="24"/>
              </w:rPr>
              <w:t>7</w:t>
            </w:r>
            <w:r w:rsidR="00CB38A5">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pStyle w:val="a7"/>
              <w:tabs>
                <w:tab w:val="left" w:pos="0"/>
              </w:tabs>
              <w:spacing w:before="0" w:after="100" w:line="240" w:lineRule="auto"/>
              <w:ind w:firstLine="0"/>
              <w:jc w:val="both"/>
              <w:rPr>
                <w:rFonts w:eastAsia="font312" w:cs="font312"/>
                <w:bCs/>
                <w:kern w:val="32"/>
                <w:sz w:val="24"/>
                <w:szCs w:val="24"/>
                <w:lang w:eastAsia="zh-CN"/>
              </w:rPr>
            </w:pPr>
            <w:r w:rsidRPr="00F9719A">
              <w:rPr>
                <w:rFonts w:eastAsia="font312" w:cs="font312"/>
                <w:bCs/>
                <w:kern w:val="32"/>
                <w:sz w:val="24"/>
                <w:szCs w:val="24"/>
                <w:lang w:eastAsia="zh-CN"/>
              </w:rPr>
              <w:t>Договор по результатам неконкурентной закупки, предусматривающей подачу заявок на участие в закупке,</w:t>
            </w:r>
            <w:r>
              <w:rPr>
                <w:rFonts w:eastAsia="font312" w:cs="font312"/>
                <w:bCs/>
                <w:kern w:val="32"/>
                <w:sz w:val="24"/>
                <w:szCs w:val="24"/>
                <w:lang w:eastAsia="zh-CN"/>
              </w:rPr>
              <w:t xml:space="preserve"> в </w:t>
            </w:r>
            <w:r>
              <w:rPr>
                <w:rFonts w:eastAsia="font312" w:cs="font312"/>
                <w:bCs/>
                <w:kern w:val="32"/>
                <w:sz w:val="24"/>
                <w:szCs w:val="24"/>
                <w:lang w:eastAsia="zh-CN"/>
              </w:rPr>
              <w:lastRenderedPageBreak/>
              <w:t>случае принятия Заказчиком решения о заключении договора,</w:t>
            </w:r>
            <w:r w:rsidRPr="00F9719A">
              <w:rPr>
                <w:rFonts w:eastAsia="font312" w:cs="font312"/>
                <w:bCs/>
                <w:kern w:val="32"/>
                <w:sz w:val="24"/>
                <w:szCs w:val="24"/>
                <w:lang w:eastAsia="zh-CN"/>
              </w:rPr>
              <w:t xml:space="preserve"> </w:t>
            </w:r>
            <w:r>
              <w:rPr>
                <w:rFonts w:eastAsia="font312" w:cs="font312"/>
                <w:bCs/>
                <w:kern w:val="32"/>
                <w:sz w:val="24"/>
                <w:szCs w:val="24"/>
                <w:lang w:eastAsia="zh-CN"/>
              </w:rPr>
              <w:t>может быть заключен</w:t>
            </w:r>
            <w:r w:rsidRPr="00F9719A">
              <w:rPr>
                <w:rFonts w:eastAsia="font312" w:cs="font312"/>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
          <w:p w:rsidR="0072365D" w:rsidRPr="00F9719A" w:rsidRDefault="0072365D" w:rsidP="00CD45B4">
            <w:pPr>
              <w:pStyle w:val="1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94150A">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lastRenderedPageBreak/>
              <w:t>3</w:t>
            </w:r>
            <w:r w:rsidR="0094150A">
              <w:rPr>
                <w:rFonts w:ascii="Times New Roman" w:hAnsi="Times New Roman"/>
                <w:sz w:val="24"/>
                <w:szCs w:val="24"/>
              </w:rPr>
              <w:t>8</w:t>
            </w:r>
            <w:r w:rsidR="00CB38A5">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Pr="00F9719A" w:rsidRDefault="0072365D" w:rsidP="00CD45B4">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F9719A">
              <w:rPr>
                <w:rFonts w:ascii="Times New Roman" w:hAnsi="Times New Roman" w:cs="Times New Roman"/>
                <w:bCs/>
                <w:kern w:val="2"/>
                <w:sz w:val="24"/>
                <w:szCs w:val="24"/>
              </w:rPr>
              <w:t>В соответствии с Раздел</w:t>
            </w:r>
            <w:r>
              <w:rPr>
                <w:rFonts w:ascii="Times New Roman" w:hAnsi="Times New Roman" w:cs="Times New Roman"/>
                <w:bCs/>
                <w:kern w:val="2"/>
                <w:sz w:val="24"/>
                <w:szCs w:val="24"/>
              </w:rPr>
              <w:t xml:space="preserve">ом </w:t>
            </w:r>
            <w:r w:rsidRPr="00F9719A">
              <w:rPr>
                <w:rFonts w:ascii="Times New Roman" w:hAnsi="Times New Roman" w:cs="Times New Roman"/>
                <w:bCs/>
                <w:kern w:val="2"/>
                <w:sz w:val="24"/>
                <w:szCs w:val="24"/>
              </w:rPr>
              <w:t xml:space="preserve"> 1 документации о проведении закупки.</w:t>
            </w:r>
          </w:p>
        </w:tc>
      </w:tr>
      <w:tr w:rsidR="0072365D" w:rsidRPr="00F9719A" w:rsidTr="00CD45B4">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94150A">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3</w:t>
            </w:r>
            <w:r w:rsidR="0094150A">
              <w:rPr>
                <w:rFonts w:ascii="Times New Roman" w:hAnsi="Times New Roman"/>
                <w:sz w:val="24"/>
                <w:szCs w:val="24"/>
              </w:rPr>
              <w:t>9</w:t>
            </w:r>
            <w:r w:rsidR="00CB38A5">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72365D" w:rsidRPr="00F9719A" w:rsidRDefault="0072365D" w:rsidP="00CD45B4">
            <w:pPr>
              <w:pStyle w:val="Style12"/>
              <w:widowControl w:val="0"/>
              <w:tabs>
                <w:tab w:val="left" w:leader="underscore" w:pos="9864"/>
              </w:tabs>
              <w:spacing w:after="0" w:line="240" w:lineRule="auto"/>
              <w:ind w:firstLine="0"/>
              <w:jc w:val="left"/>
              <w:rPr>
                <w:rStyle w:val="FontStyle128"/>
                <w:sz w:val="24"/>
                <w:szCs w:val="24"/>
              </w:rPr>
            </w:pPr>
            <w:r>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365D" w:rsidRDefault="0072365D" w:rsidP="00CD45B4">
            <w:pPr>
              <w:pStyle w:val="1"/>
              <w:widowControl w:val="0"/>
              <w:numPr>
                <w:ilvl w:val="0"/>
                <w:numId w:val="0"/>
              </w:numPr>
              <w:tabs>
                <w:tab w:val="left" w:pos="0"/>
                <w:tab w:val="left" w:pos="1134"/>
              </w:tabs>
              <w:spacing w:before="0" w:after="0" w:line="240" w:lineRule="auto"/>
            </w:pPr>
            <w:r>
              <w:rPr>
                <w:rFonts w:ascii="Times New Roman" w:hAnsi="Times New Roman"/>
                <w:sz w:val="24"/>
                <w:szCs w:val="24"/>
              </w:rPr>
              <w:t>Заявки, поступившие от участников закупки, рассматриваются комиссией Заказчика по следующим критериям:</w:t>
            </w:r>
          </w:p>
          <w:p w:rsidR="0072365D" w:rsidRDefault="0072365D" w:rsidP="00CD45B4">
            <w:pPr>
              <w:pStyle w:val="1"/>
              <w:widowControl w:val="0"/>
              <w:numPr>
                <w:ilvl w:val="0"/>
                <w:numId w:val="0"/>
              </w:numPr>
              <w:tabs>
                <w:tab w:val="left" w:pos="0"/>
                <w:tab w:val="left" w:pos="1134"/>
              </w:tabs>
              <w:spacing w:before="0" w:after="0" w:line="240" w:lineRule="auto"/>
            </w:pPr>
            <w:r>
              <w:rPr>
                <w:rFonts w:ascii="Times New Roman" w:hAnsi="Times New Roman"/>
                <w:sz w:val="24"/>
                <w:szCs w:val="24"/>
              </w:rPr>
              <w:t>- сумма цен за единицу.</w:t>
            </w:r>
          </w:p>
          <w:p w:rsidR="0072365D" w:rsidRPr="00DA5CB2" w:rsidRDefault="0072365D" w:rsidP="00CD45B4">
            <w:pPr>
              <w:pStyle w:val="1"/>
              <w:widowControl w:val="0"/>
              <w:numPr>
                <w:ilvl w:val="0"/>
                <w:numId w:val="0"/>
              </w:numPr>
              <w:tabs>
                <w:tab w:val="left" w:pos="0"/>
                <w:tab w:val="left" w:pos="1134"/>
              </w:tabs>
              <w:spacing w:before="0" w:after="0" w:line="240" w:lineRule="auto"/>
            </w:pPr>
          </w:p>
        </w:tc>
      </w:tr>
    </w:tbl>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Default="0072365D" w:rsidP="0072365D"/>
    <w:p w:rsidR="0072365D" w:rsidRPr="00581483" w:rsidRDefault="0072365D" w:rsidP="0072365D">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РАЗДЕЛ 3. ТЕХНИЧЕСКОЕ ЗАДАНИЕ</w:t>
      </w:r>
    </w:p>
    <w:p w:rsidR="0072365D" w:rsidRPr="00DD4CE0" w:rsidRDefault="0072365D" w:rsidP="0072365D">
      <w:pPr>
        <w:tabs>
          <w:tab w:val="left" w:pos="3828"/>
        </w:tabs>
        <w:spacing w:after="0" w:line="240" w:lineRule="auto"/>
        <w:contextualSpacing/>
        <w:jc w:val="center"/>
        <w:rPr>
          <w:rFonts w:ascii="Times New Roman" w:eastAsia="Times New Roman" w:hAnsi="Times New Roman" w:cs="Times New Roman"/>
          <w:b/>
          <w:sz w:val="24"/>
          <w:szCs w:val="24"/>
          <w:lang w:eastAsia="ar-SA"/>
        </w:rPr>
      </w:pPr>
    </w:p>
    <w:tbl>
      <w:tblPr>
        <w:tblpPr w:leftFromText="180" w:rightFromText="180" w:vertAnchor="page" w:horzAnchor="margin" w:tblpY="901"/>
        <w:tblW w:w="15418" w:type="dxa"/>
        <w:tblLook w:val="04A0"/>
      </w:tblPr>
      <w:tblGrid>
        <w:gridCol w:w="5778"/>
        <w:gridCol w:w="4820"/>
        <w:gridCol w:w="4820"/>
      </w:tblGrid>
      <w:tr w:rsidR="0072365D" w:rsidRPr="00DD4CE0" w:rsidTr="00CD45B4">
        <w:tc>
          <w:tcPr>
            <w:tcW w:w="5778" w:type="dxa"/>
          </w:tcPr>
          <w:p w:rsidR="0072365D" w:rsidRPr="00DD4CE0" w:rsidRDefault="0072365D" w:rsidP="00CD45B4">
            <w:pPr>
              <w:suppressAutoHyphens w:val="0"/>
              <w:spacing w:after="0" w:line="240" w:lineRule="auto"/>
              <w:rPr>
                <w:rFonts w:ascii="Times New Roman" w:eastAsia="Times New Roman" w:hAnsi="Times New Roman" w:cs="Times New Roman"/>
                <w:sz w:val="24"/>
                <w:szCs w:val="24"/>
                <w:lang w:eastAsia="en-US"/>
              </w:rPr>
            </w:pPr>
          </w:p>
        </w:tc>
        <w:tc>
          <w:tcPr>
            <w:tcW w:w="4820" w:type="dxa"/>
          </w:tcPr>
          <w:p w:rsidR="0072365D" w:rsidRPr="00DD4CE0" w:rsidRDefault="0072365D" w:rsidP="00CD45B4">
            <w:pPr>
              <w:suppressAutoHyphens w:val="0"/>
              <w:spacing w:after="0" w:line="240" w:lineRule="auto"/>
              <w:rPr>
                <w:rFonts w:ascii="Times New Roman" w:eastAsia="Times New Roman" w:hAnsi="Times New Roman" w:cs="Times New Roman"/>
                <w:lang w:eastAsia="ar-SA"/>
              </w:rPr>
            </w:pPr>
          </w:p>
        </w:tc>
        <w:tc>
          <w:tcPr>
            <w:tcW w:w="4820" w:type="dxa"/>
          </w:tcPr>
          <w:p w:rsidR="0072365D" w:rsidRPr="00DD4CE0" w:rsidRDefault="0072365D" w:rsidP="00CD45B4">
            <w:pPr>
              <w:suppressAutoHyphens w:val="0"/>
              <w:spacing w:after="0" w:line="240" w:lineRule="auto"/>
              <w:rPr>
                <w:rFonts w:ascii="Times New Roman" w:eastAsia="Times New Roman" w:hAnsi="Times New Roman" w:cs="Times New Roman"/>
                <w:lang w:eastAsia="ar-SA"/>
              </w:rPr>
            </w:pPr>
            <w:r w:rsidRPr="00DD4CE0">
              <w:rPr>
                <w:rFonts w:ascii="Times New Roman" w:eastAsia="Times New Roman" w:hAnsi="Times New Roman" w:cs="Times New Roman"/>
                <w:sz w:val="24"/>
                <w:szCs w:val="24"/>
                <w:lang w:eastAsia="en-US"/>
              </w:rPr>
              <w:t xml:space="preserve"> </w:t>
            </w:r>
          </w:p>
        </w:tc>
      </w:tr>
    </w:tbl>
    <w:p w:rsidR="0072365D" w:rsidRPr="004B35B1" w:rsidRDefault="0072365D" w:rsidP="0072365D">
      <w:pPr>
        <w:suppressAutoHyphens w:val="0"/>
        <w:spacing w:after="0" w:line="240" w:lineRule="auto"/>
        <w:jc w:val="center"/>
        <w:rPr>
          <w:rFonts w:ascii="Times New Roman" w:eastAsiaTheme="minorEastAsia" w:hAnsi="Times New Roman" w:cs="Times New Roman"/>
          <w:b/>
          <w:bCs/>
          <w:sz w:val="32"/>
          <w:szCs w:val="28"/>
          <w:lang w:eastAsia="ru-RU"/>
        </w:rPr>
      </w:pPr>
      <w:r w:rsidRPr="004B35B1">
        <w:rPr>
          <w:rFonts w:ascii="Times New Roman" w:eastAsiaTheme="minorEastAsia" w:hAnsi="Times New Roman" w:cs="Times New Roman"/>
          <w:b/>
          <w:bCs/>
          <w:sz w:val="32"/>
          <w:szCs w:val="28"/>
          <w:lang w:eastAsia="ru-RU"/>
        </w:rPr>
        <w:t>ТЕХНИЧЕСКОЕ ЗАДАНИЕ</w:t>
      </w:r>
    </w:p>
    <w:p w:rsidR="0072365D" w:rsidRPr="004B35B1" w:rsidRDefault="0072365D" w:rsidP="0072365D">
      <w:pPr>
        <w:suppressAutoHyphens w:val="0"/>
        <w:spacing w:after="0" w:line="240" w:lineRule="auto"/>
        <w:jc w:val="center"/>
        <w:rPr>
          <w:rFonts w:ascii="Times New Roman" w:eastAsiaTheme="minorEastAsia" w:hAnsi="Times New Roman" w:cs="Times New Roman"/>
          <w:b/>
          <w:sz w:val="28"/>
          <w:szCs w:val="28"/>
          <w:lang w:eastAsia="ru-RU"/>
        </w:rPr>
      </w:pPr>
      <w:r w:rsidRPr="004B35B1">
        <w:rPr>
          <w:rFonts w:ascii="Times New Roman" w:eastAsiaTheme="minorEastAsia" w:hAnsi="Times New Roman" w:cs="Times New Roman"/>
          <w:b/>
          <w:sz w:val="28"/>
          <w:szCs w:val="28"/>
          <w:lang w:eastAsia="ru-RU"/>
        </w:rPr>
        <w:t xml:space="preserve">на выполнение работ по установке </w:t>
      </w:r>
      <w:proofErr w:type="spellStart"/>
      <w:r w:rsidRPr="004B35B1">
        <w:rPr>
          <w:rFonts w:ascii="Times New Roman" w:eastAsiaTheme="minorEastAsia" w:hAnsi="Times New Roman" w:cs="Times New Roman"/>
          <w:b/>
          <w:sz w:val="28"/>
          <w:szCs w:val="28"/>
          <w:lang w:eastAsia="ru-RU"/>
        </w:rPr>
        <w:t>СИМ-карт</w:t>
      </w:r>
      <w:proofErr w:type="spellEnd"/>
      <w:r w:rsidRPr="004B35B1">
        <w:rPr>
          <w:rFonts w:ascii="Times New Roman" w:eastAsiaTheme="minorEastAsia" w:hAnsi="Times New Roman" w:cs="Times New Roman"/>
          <w:b/>
          <w:sz w:val="28"/>
          <w:szCs w:val="28"/>
          <w:lang w:eastAsia="ru-RU"/>
        </w:rPr>
        <w:t xml:space="preserve"> мобильных операторов в приборы учёта электрической энергии,</w:t>
      </w:r>
    </w:p>
    <w:p w:rsidR="0072365D" w:rsidRPr="004B35B1" w:rsidRDefault="0072365D" w:rsidP="0072365D">
      <w:pPr>
        <w:suppressAutoHyphens w:val="0"/>
        <w:spacing w:after="0" w:line="240" w:lineRule="auto"/>
        <w:jc w:val="center"/>
        <w:rPr>
          <w:rFonts w:ascii="Times New Roman" w:eastAsiaTheme="minorEastAsia" w:hAnsi="Times New Roman" w:cs="Times New Roman"/>
          <w:b/>
          <w:sz w:val="28"/>
          <w:szCs w:val="28"/>
          <w:lang w:eastAsia="ru-RU"/>
        </w:rPr>
      </w:pPr>
      <w:r w:rsidRPr="004B35B1">
        <w:rPr>
          <w:rFonts w:ascii="Times New Roman" w:eastAsiaTheme="minorEastAsia" w:hAnsi="Times New Roman" w:cs="Times New Roman"/>
          <w:b/>
          <w:sz w:val="28"/>
          <w:szCs w:val="28"/>
          <w:lang w:eastAsia="ru-RU"/>
        </w:rPr>
        <w:t>территориально расположенные в границах г. Севастополя</w:t>
      </w:r>
    </w:p>
    <w:p w:rsidR="0072365D" w:rsidRPr="004B35B1" w:rsidRDefault="0072365D" w:rsidP="0072365D">
      <w:pPr>
        <w:suppressAutoHyphens w:val="0"/>
        <w:spacing w:after="0" w:line="240" w:lineRule="auto"/>
        <w:jc w:val="center"/>
        <w:rPr>
          <w:rFonts w:ascii="Times New Roman" w:eastAsiaTheme="minorEastAsia" w:hAnsi="Times New Roman" w:cs="Times New Roman"/>
          <w:b/>
          <w:bCs/>
          <w:sz w:val="28"/>
          <w:szCs w:val="28"/>
          <w:lang w:eastAsia="ru-RU"/>
        </w:rPr>
      </w:pPr>
    </w:p>
    <w:p w:rsidR="0072365D" w:rsidRPr="004B35B1" w:rsidRDefault="0072365D" w:rsidP="0072365D">
      <w:pPr>
        <w:numPr>
          <w:ilvl w:val="0"/>
          <w:numId w:val="10"/>
        </w:numPr>
        <w:tabs>
          <w:tab w:val="left" w:pos="0"/>
          <w:tab w:val="left" w:pos="426"/>
        </w:tabs>
        <w:suppressAutoHyphens w:val="0"/>
        <w:spacing w:before="100" w:beforeAutospacing="1" w:after="0" w:line="240" w:lineRule="auto"/>
        <w:ind w:left="57" w:right="57" w:firstLine="425"/>
        <w:jc w:val="both"/>
        <w:rPr>
          <w:rFonts w:ascii="Times New Roman" w:eastAsia="MS Mincho" w:hAnsi="Times New Roman" w:cs="Times New Roman"/>
          <w:b/>
          <w:bCs/>
          <w:sz w:val="28"/>
          <w:szCs w:val="28"/>
          <w:lang w:eastAsia="ru-RU"/>
        </w:rPr>
      </w:pPr>
      <w:r w:rsidRPr="004B35B1">
        <w:rPr>
          <w:rFonts w:ascii="Times New Roman" w:eastAsia="MS Mincho" w:hAnsi="Times New Roman" w:cs="Times New Roman"/>
          <w:b/>
          <w:bCs/>
          <w:sz w:val="28"/>
          <w:szCs w:val="28"/>
          <w:lang w:eastAsia="ru-RU"/>
        </w:rPr>
        <w:t xml:space="preserve">Общие требования к выполнению работ: </w:t>
      </w:r>
    </w:p>
    <w:p w:rsidR="0072365D" w:rsidRPr="004B35B1"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color w:val="000000"/>
          <w:sz w:val="28"/>
          <w:szCs w:val="28"/>
          <w:lang w:eastAsia="ru-RU"/>
        </w:rPr>
      </w:pPr>
      <w:r w:rsidRPr="004B35B1">
        <w:rPr>
          <w:rFonts w:ascii="Times New Roman" w:eastAsiaTheme="minorEastAsia" w:hAnsi="Times New Roman" w:cs="Times New Roman"/>
          <w:color w:val="000000"/>
          <w:sz w:val="28"/>
          <w:szCs w:val="28"/>
          <w:lang w:eastAsia="ru-RU"/>
        </w:rPr>
        <w:t>1.1. Объем работ определяется сторонами на основании заявок с указанием в них перечня работ, подлежащих выполнению, и переданных Исполнителю, в том числе посредством: факсимильной связи, сети Интернет, электронной почты, а так же с использованием согласованных мобильных приложений и т.п. Выполнение работ осуществляется по мере возникновения потребности Заказчика.</w:t>
      </w:r>
    </w:p>
    <w:p w:rsidR="0072365D" w:rsidRPr="004B35B1" w:rsidRDefault="0072365D" w:rsidP="0072365D">
      <w:pPr>
        <w:tabs>
          <w:tab w:val="left" w:pos="851"/>
        </w:tabs>
        <w:suppressAutoHyphens w:val="0"/>
        <w:spacing w:after="0" w:line="240" w:lineRule="auto"/>
        <w:ind w:left="57" w:right="57" w:firstLine="425"/>
        <w:jc w:val="both"/>
        <w:rPr>
          <w:rFonts w:ascii="Times New Roman" w:eastAsiaTheme="minorEastAsia" w:hAnsi="Times New Roman" w:cs="Times New Roman"/>
          <w:sz w:val="28"/>
          <w:szCs w:val="28"/>
          <w:lang w:eastAsia="ru-RU"/>
        </w:rPr>
      </w:pPr>
      <w:r w:rsidRPr="004B35B1">
        <w:rPr>
          <w:rFonts w:ascii="Times New Roman" w:eastAsiaTheme="minorEastAsia" w:hAnsi="Times New Roman" w:cs="Times New Roman"/>
          <w:color w:val="000000"/>
          <w:sz w:val="28"/>
          <w:szCs w:val="28"/>
          <w:lang w:eastAsia="ru-RU"/>
        </w:rPr>
        <w:t xml:space="preserve">1.2. </w:t>
      </w:r>
      <w:r w:rsidRPr="004B35B1">
        <w:rPr>
          <w:rFonts w:ascii="Times New Roman" w:eastAsiaTheme="minorEastAsia" w:hAnsi="Times New Roman" w:cs="Times New Roman"/>
          <w:sz w:val="28"/>
          <w:szCs w:val="28"/>
          <w:lang w:eastAsia="ru-RU"/>
        </w:rPr>
        <w:t>Работы выполняются силами Исполнителя (субподрядчика) с применением специализированного инструмента, средств индивидуальной защиты, специализированных средств позволяющих выполнять работы на высоте, в спецодежде.</w:t>
      </w:r>
    </w:p>
    <w:p w:rsidR="0072365D" w:rsidRPr="004B35B1" w:rsidRDefault="0072365D" w:rsidP="0072365D">
      <w:pPr>
        <w:tabs>
          <w:tab w:val="left" w:pos="360"/>
        </w:tabs>
        <w:suppressAutoHyphens w:val="0"/>
        <w:spacing w:after="0" w:line="240" w:lineRule="auto"/>
        <w:ind w:left="57" w:right="57" w:firstLine="425"/>
        <w:jc w:val="both"/>
        <w:rPr>
          <w:rFonts w:ascii="Times New Roman" w:eastAsiaTheme="minorEastAsia" w:hAnsi="Times New Roman" w:cs="Times New Roman"/>
          <w:sz w:val="28"/>
          <w:szCs w:val="28"/>
          <w:lang w:eastAsia="ru-RU"/>
        </w:rPr>
      </w:pPr>
      <w:r w:rsidRPr="004B35B1">
        <w:rPr>
          <w:rFonts w:ascii="Times New Roman" w:eastAsiaTheme="minorEastAsia" w:hAnsi="Times New Roman" w:cs="Times New Roman"/>
          <w:sz w:val="28"/>
          <w:szCs w:val="28"/>
          <w:lang w:eastAsia="ru-RU"/>
        </w:rPr>
        <w:t xml:space="preserve">1.3.Работники Исполнителя, выполняющие работы на высоте, должны иметь квалификацию, соответствующую характеру выполняемых работ. Уровень квалификации должен подтверждаться документом о профессиональном образовании (обучении) и (или) о квалификации и должен быть предъявлен Заказчику по его письменному требованию. </w:t>
      </w:r>
      <w:r w:rsidRPr="004B35B1">
        <w:rPr>
          <w:rFonts w:ascii="Times New Roman" w:eastAsiaTheme="minorEastAsia" w:hAnsi="Times New Roman" w:cs="Times New Roman"/>
          <w:bCs/>
          <w:sz w:val="28"/>
          <w:szCs w:val="28"/>
          <w:lang w:eastAsia="ru-RU"/>
        </w:rPr>
        <w:t>Исполнитель выполняет работы с обязательным соблюдением:</w:t>
      </w:r>
    </w:p>
    <w:p w:rsidR="0072365D" w:rsidRPr="004B35B1" w:rsidRDefault="0072365D" w:rsidP="0072365D">
      <w:pPr>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1.3.1 Приказа Минтруда РФ от 16.11.2020 № 782Н «Об утверждении правил по охране труда при работе на высоте».</w:t>
      </w:r>
    </w:p>
    <w:p w:rsidR="0072365D" w:rsidRPr="004B35B1" w:rsidRDefault="0072365D" w:rsidP="0072365D">
      <w:pPr>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1.3.2. Норм и правил охраны труда, пожарной безопасности и производственной санитарии. Исполнитель обязан проводить все виды инструктажей по охране труда и фиксировать результаты проведения инструктажей в соответствующих журналах.</w:t>
      </w:r>
    </w:p>
    <w:p w:rsidR="0072365D" w:rsidRPr="004B35B1"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1.4. Ответственность за привлекаемых субподрядчиков несет Исполнитель. Исполнителю запрещается передавать любую информацию о Заказчике, ставшую известной Исполнителю при выполнении работ по настоящему Договору, за исключением информации, подлежащей раскрытию третьим лицам по законодательству РФ.</w:t>
      </w:r>
    </w:p>
    <w:p w:rsidR="0072365D" w:rsidRPr="004B35B1" w:rsidRDefault="0072365D" w:rsidP="0072365D">
      <w:pPr>
        <w:tabs>
          <w:tab w:val="left" w:pos="0"/>
          <w:tab w:val="left" w:pos="426"/>
        </w:tabs>
        <w:suppressAutoHyphens w:val="0"/>
        <w:spacing w:after="0" w:line="240" w:lineRule="auto"/>
        <w:ind w:lef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1.5. В случае выполнения Работ несоответствующего качества и несвоевременного устранения замечания Заказчика в сроки, указанные в договоре, Исполнитель каждый факт такого нарушения оплачивает Заказчику неустойку в размере 10 % цены работы, выполненной несоответствующим качеством.</w:t>
      </w:r>
    </w:p>
    <w:p w:rsidR="0072365D" w:rsidRPr="004B35B1"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xml:space="preserve">1.6. Исполнитель обязан осуществлять </w:t>
      </w:r>
      <w:proofErr w:type="spellStart"/>
      <w:r w:rsidRPr="004B35B1">
        <w:rPr>
          <w:rFonts w:ascii="Times New Roman" w:eastAsiaTheme="minorEastAsia" w:hAnsi="Times New Roman" w:cs="Times New Roman"/>
          <w:bCs/>
          <w:sz w:val="28"/>
          <w:szCs w:val="28"/>
          <w:lang w:eastAsia="ru-RU"/>
        </w:rPr>
        <w:t>фотофиксацию</w:t>
      </w:r>
      <w:proofErr w:type="spellEnd"/>
      <w:r w:rsidRPr="004B35B1">
        <w:rPr>
          <w:rFonts w:ascii="Times New Roman" w:eastAsiaTheme="minorEastAsia" w:hAnsi="Times New Roman" w:cs="Times New Roman"/>
          <w:bCs/>
          <w:sz w:val="28"/>
          <w:szCs w:val="28"/>
          <w:lang w:eastAsia="ru-RU"/>
        </w:rPr>
        <w:t xml:space="preserve"> установленной </w:t>
      </w:r>
      <w:proofErr w:type="spellStart"/>
      <w:r w:rsidRPr="004B35B1">
        <w:rPr>
          <w:rFonts w:ascii="Times New Roman" w:eastAsiaTheme="minorEastAsia" w:hAnsi="Times New Roman" w:cs="Times New Roman"/>
          <w:bCs/>
          <w:sz w:val="28"/>
          <w:szCs w:val="28"/>
          <w:lang w:eastAsia="ru-RU"/>
        </w:rPr>
        <w:t>СИМ-карты</w:t>
      </w:r>
      <w:proofErr w:type="spellEnd"/>
      <w:r w:rsidRPr="004B35B1">
        <w:rPr>
          <w:rFonts w:ascii="Times New Roman" w:eastAsiaTheme="minorEastAsia" w:hAnsi="Times New Roman" w:cs="Times New Roman"/>
          <w:bCs/>
          <w:sz w:val="28"/>
          <w:szCs w:val="28"/>
          <w:lang w:eastAsia="ru-RU"/>
        </w:rPr>
        <w:t xml:space="preserve"> в прибор учёта электрической энергии и/или оборудования (модема). Фотофиксация осуществляется представителем Исполнителя с </w:t>
      </w:r>
      <w:r w:rsidRPr="004B35B1">
        <w:rPr>
          <w:rFonts w:ascii="Times New Roman" w:eastAsiaTheme="minorEastAsia" w:hAnsi="Times New Roman" w:cs="Times New Roman"/>
          <w:bCs/>
          <w:sz w:val="28"/>
          <w:szCs w:val="28"/>
          <w:lang w:eastAsia="ru-RU"/>
        </w:rPr>
        <w:lastRenderedPageBreak/>
        <w:t xml:space="preserve">использованием фотоаппарата или иного устройства, позволяющего сделать цветные фотоизображения (снимки), которые подробно отражают характерные параметры объекта работ. </w:t>
      </w:r>
    </w:p>
    <w:p w:rsidR="0072365D" w:rsidRPr="004B35B1"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Фотоизображения (снимки) должны быть в формате: *.</w:t>
      </w:r>
      <w:proofErr w:type="spellStart"/>
      <w:r w:rsidRPr="004B35B1">
        <w:rPr>
          <w:rFonts w:ascii="Times New Roman" w:eastAsiaTheme="minorEastAsia" w:hAnsi="Times New Roman" w:cs="Times New Roman"/>
          <w:bCs/>
          <w:sz w:val="28"/>
          <w:szCs w:val="28"/>
          <w:lang w:eastAsia="ru-RU"/>
        </w:rPr>
        <w:t>jpeg</w:t>
      </w:r>
      <w:proofErr w:type="spellEnd"/>
      <w:r w:rsidRPr="004B35B1">
        <w:rPr>
          <w:rFonts w:ascii="Times New Roman" w:eastAsiaTheme="minorEastAsia" w:hAnsi="Times New Roman" w:cs="Times New Roman"/>
          <w:bCs/>
          <w:sz w:val="28"/>
          <w:szCs w:val="28"/>
          <w:lang w:eastAsia="ru-RU"/>
        </w:rPr>
        <w:t>, соотношение сторон 4:3 или 16:9, цветное изображение, без использования цифрового увеличения («зума»). Масштаб фотоизображений (снимков) должны быть выбраны таким образом, чтобы возможно было подробно просмотреть характерные параметры, объем и (или) качество выполненных работ, а также используемые при выполнении работ материалы. В случае если в кадре фотоизображения (снимка) присутствует рабочий персонал, такой персонал должен быть в спецодежде.</w:t>
      </w:r>
    </w:p>
    <w:p w:rsidR="0072365D" w:rsidRPr="004B35B1"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В случае некачественной съемки, Исполнителю необходимо произвести повторную съемку с изменением параметров фотоаппарата (или иного устройства), применением дополнительного освещения, изменением ракурса или масштаба съемки и прочее.</w:t>
      </w:r>
    </w:p>
    <w:p w:rsidR="0072365D" w:rsidRPr="004B35B1"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В случае если Заказчик принял решение, что материалы фотофиксации являются некачественными, в течение 3 (трех) рабочих дней уведомляет Исполнителя о необходимости проведения повторной съемки. Исполнитель в срок не более 1 (одного) рабочего дня, со дня уведомления Заказчиком обязан устранить выявленные замечания и повторно представить исправленные материалы фотофиксации Заказчику.</w:t>
      </w:r>
    </w:p>
    <w:p w:rsidR="0072365D" w:rsidRPr="004B35B1" w:rsidRDefault="0072365D" w:rsidP="0072365D">
      <w:pPr>
        <w:tabs>
          <w:tab w:val="left" w:pos="0"/>
          <w:tab w:val="left" w:pos="426"/>
          <w:tab w:val="left" w:pos="1134"/>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1.7. Все фотоизображения (снимки) систематизируются и упорядочиваются Исполнителем путем формирования фотоотчета на день производства работ. Фотоизображение (снимок) должно содержать в названии файла дополнительную информацию, в котором указывается:</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адрес выполнения работ;</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кем был сделан снимок;</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дату и время, когда было сделано фотоизображение (снимок);</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наименование стадии работ («до начала работ», «результат работ»).</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Фотоизображения (снимки) на всех стадиях «до начала работ», «результат работ» должны быть выполнены с одной точки, с одного ракурса. Исполнитель обязан представить материалы фотофиксации Заказчику в виде архива на адрес электронной почты (и/или иного ресурса).</w:t>
      </w:r>
    </w:p>
    <w:p w:rsidR="0072365D" w:rsidRPr="004B35B1" w:rsidRDefault="0072365D" w:rsidP="0072365D">
      <w:pPr>
        <w:tabs>
          <w:tab w:val="left" w:pos="284"/>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xml:space="preserve">Фотоотчет работ по установке </w:t>
      </w:r>
      <w:proofErr w:type="spellStart"/>
      <w:r w:rsidRPr="004B35B1">
        <w:rPr>
          <w:rFonts w:ascii="Times New Roman" w:eastAsiaTheme="minorEastAsia" w:hAnsi="Times New Roman" w:cs="Times New Roman"/>
          <w:bCs/>
          <w:sz w:val="28"/>
          <w:szCs w:val="28"/>
          <w:lang w:eastAsia="ru-RU"/>
        </w:rPr>
        <w:t>СИМ-карт</w:t>
      </w:r>
      <w:proofErr w:type="spellEnd"/>
      <w:r w:rsidRPr="004B35B1">
        <w:rPr>
          <w:rFonts w:ascii="Times New Roman" w:eastAsiaTheme="minorEastAsia" w:hAnsi="Times New Roman" w:cs="Times New Roman"/>
          <w:bCs/>
          <w:sz w:val="28"/>
          <w:szCs w:val="28"/>
          <w:lang w:eastAsia="ru-RU"/>
        </w:rPr>
        <w:t xml:space="preserve"> предоставляется в адрес Заказчика в виде электронного архива и должен в обязательном порядке содержать:</w:t>
      </w:r>
    </w:p>
    <w:p w:rsidR="0072365D" w:rsidRPr="004B35B1" w:rsidRDefault="0072365D" w:rsidP="0072365D">
      <w:pPr>
        <w:numPr>
          <w:ilvl w:val="0"/>
          <w:numId w:val="12"/>
        </w:numPr>
        <w:tabs>
          <w:tab w:val="left" w:pos="284"/>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фотографии общих планов расположения прибора учета электрической энергии, в который устанавливается СИМ-карта;</w:t>
      </w:r>
    </w:p>
    <w:p w:rsidR="0072365D" w:rsidRPr="004B35B1" w:rsidRDefault="0072365D" w:rsidP="0072365D">
      <w:pPr>
        <w:numPr>
          <w:ilvl w:val="0"/>
          <w:numId w:val="12"/>
        </w:numPr>
        <w:tabs>
          <w:tab w:val="left" w:pos="284"/>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 xml:space="preserve">совместная фотография заводского номера и типа прибора учета электрической энергии и всей информации, размещенной на </w:t>
      </w:r>
      <w:proofErr w:type="spellStart"/>
      <w:r w:rsidRPr="004B35B1">
        <w:rPr>
          <w:rFonts w:ascii="Times New Roman" w:eastAsia="MS Mincho" w:hAnsi="Times New Roman" w:cs="Times New Roman"/>
          <w:bCs/>
          <w:sz w:val="28"/>
          <w:szCs w:val="28"/>
          <w:lang w:eastAsia="ru-RU"/>
        </w:rPr>
        <w:t>СИМ-карте</w:t>
      </w:r>
      <w:proofErr w:type="spellEnd"/>
      <w:r w:rsidRPr="004B35B1">
        <w:rPr>
          <w:rFonts w:ascii="Times New Roman" w:eastAsia="MS Mincho" w:hAnsi="Times New Roman" w:cs="Times New Roman"/>
          <w:bCs/>
          <w:sz w:val="28"/>
          <w:szCs w:val="28"/>
          <w:lang w:eastAsia="ru-RU"/>
        </w:rPr>
        <w:t xml:space="preserve"> и её держателе (абонентский номер (</w:t>
      </w:r>
      <w:r w:rsidRPr="004B35B1">
        <w:rPr>
          <w:rFonts w:ascii="Times New Roman" w:eastAsia="MS Mincho" w:hAnsi="Times New Roman" w:cs="Times New Roman"/>
          <w:bCs/>
          <w:sz w:val="28"/>
          <w:szCs w:val="28"/>
          <w:lang w:val="en-US" w:eastAsia="ru-RU"/>
        </w:rPr>
        <w:t>MSISDN</w:t>
      </w:r>
      <w:r w:rsidRPr="004B35B1">
        <w:rPr>
          <w:rFonts w:ascii="Times New Roman" w:eastAsia="MS Mincho" w:hAnsi="Times New Roman" w:cs="Times New Roman"/>
          <w:bCs/>
          <w:sz w:val="28"/>
          <w:szCs w:val="28"/>
          <w:lang w:eastAsia="ru-RU"/>
        </w:rPr>
        <w:t>) и идентификатор (</w:t>
      </w:r>
      <w:r w:rsidRPr="004B35B1">
        <w:rPr>
          <w:rFonts w:ascii="Times New Roman" w:eastAsia="MS Mincho" w:hAnsi="Times New Roman" w:cs="Times New Roman"/>
          <w:bCs/>
          <w:sz w:val="28"/>
          <w:szCs w:val="28"/>
          <w:lang w:val="en-US" w:eastAsia="ru-RU"/>
        </w:rPr>
        <w:t>ICCID</w:t>
      </w:r>
      <w:r w:rsidRPr="004B35B1">
        <w:rPr>
          <w:rFonts w:ascii="Times New Roman" w:eastAsia="MS Mincho" w:hAnsi="Times New Roman" w:cs="Times New Roman"/>
          <w:bCs/>
          <w:sz w:val="28"/>
          <w:szCs w:val="28"/>
          <w:lang w:eastAsia="ru-RU"/>
        </w:rPr>
        <w:t>));</w:t>
      </w:r>
    </w:p>
    <w:p w:rsidR="0072365D" w:rsidRPr="004B35B1" w:rsidRDefault="0072365D" w:rsidP="0072365D">
      <w:pPr>
        <w:numPr>
          <w:ilvl w:val="0"/>
          <w:numId w:val="12"/>
        </w:numPr>
        <w:tabs>
          <w:tab w:val="left" w:pos="284"/>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 xml:space="preserve">номера охранных пломб и места их установки, установленные до и после установки </w:t>
      </w:r>
      <w:proofErr w:type="spellStart"/>
      <w:r w:rsidRPr="004B35B1">
        <w:rPr>
          <w:rFonts w:ascii="Times New Roman" w:eastAsia="MS Mincho" w:hAnsi="Times New Roman" w:cs="Times New Roman"/>
          <w:bCs/>
          <w:sz w:val="28"/>
          <w:szCs w:val="28"/>
          <w:lang w:eastAsia="ru-RU"/>
        </w:rPr>
        <w:t>СИМ-карты</w:t>
      </w:r>
      <w:proofErr w:type="spellEnd"/>
      <w:r w:rsidRPr="004B35B1">
        <w:rPr>
          <w:rFonts w:ascii="Times New Roman" w:eastAsia="MS Mincho" w:hAnsi="Times New Roman" w:cs="Times New Roman"/>
          <w:bCs/>
          <w:sz w:val="28"/>
          <w:szCs w:val="28"/>
          <w:lang w:eastAsia="ru-RU"/>
        </w:rPr>
        <w:t xml:space="preserve"> (при необходимости).</w:t>
      </w:r>
    </w:p>
    <w:p w:rsidR="0072365D" w:rsidRPr="004B35B1"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shd w:val="clear" w:color="auto" w:fill="FFFFFF"/>
          <w:lang w:eastAsia="ru-RU"/>
        </w:rPr>
        <w:t>1.8.</w:t>
      </w:r>
      <w:r w:rsidRPr="004B35B1">
        <w:rPr>
          <w:rFonts w:ascii="Times New Roman" w:eastAsiaTheme="minorEastAsia" w:hAnsi="Times New Roman" w:cs="Times New Roman"/>
          <w:bCs/>
          <w:sz w:val="28"/>
          <w:szCs w:val="28"/>
          <w:lang w:eastAsia="ru-RU"/>
        </w:rPr>
        <w:t xml:space="preserve"> Работы выполняются Исполнителем, согласно Заявке Заказчика. Перечень работ выполняемых Исполнителем:</w:t>
      </w:r>
    </w:p>
    <w:p w:rsidR="0072365D" w:rsidRPr="004B35B1" w:rsidRDefault="0072365D" w:rsidP="0072365D">
      <w:pPr>
        <w:numPr>
          <w:ilvl w:val="0"/>
          <w:numId w:val="11"/>
        </w:numPr>
        <w:tabs>
          <w:tab w:val="left" w:pos="0"/>
          <w:tab w:val="left" w:pos="426"/>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lastRenderedPageBreak/>
        <w:t xml:space="preserve">установка </w:t>
      </w:r>
      <w:proofErr w:type="spellStart"/>
      <w:r w:rsidRPr="004B35B1">
        <w:rPr>
          <w:rFonts w:ascii="Times New Roman" w:eastAsia="MS Mincho" w:hAnsi="Times New Roman" w:cs="Times New Roman"/>
          <w:bCs/>
          <w:sz w:val="28"/>
          <w:szCs w:val="28"/>
          <w:lang w:eastAsia="ru-RU"/>
        </w:rPr>
        <w:t>СИМ-карт</w:t>
      </w:r>
      <w:proofErr w:type="spellEnd"/>
      <w:r w:rsidRPr="004B35B1">
        <w:rPr>
          <w:rFonts w:ascii="Times New Roman" w:eastAsia="MS Mincho" w:hAnsi="Times New Roman" w:cs="Times New Roman"/>
          <w:bCs/>
          <w:sz w:val="28"/>
          <w:szCs w:val="28"/>
          <w:lang w:eastAsia="ru-RU"/>
        </w:rPr>
        <w:t xml:space="preserve"> в однофазные и/или трехфазные приборы учета электрической энергии непосредственного, косвенного или </w:t>
      </w:r>
      <w:proofErr w:type="spellStart"/>
      <w:r w:rsidRPr="004B35B1">
        <w:rPr>
          <w:rFonts w:ascii="Times New Roman" w:eastAsia="MS Mincho" w:hAnsi="Times New Roman" w:cs="Times New Roman"/>
          <w:bCs/>
          <w:sz w:val="28"/>
          <w:szCs w:val="28"/>
          <w:lang w:eastAsia="ru-RU"/>
        </w:rPr>
        <w:t>полукосвенного</w:t>
      </w:r>
      <w:proofErr w:type="spellEnd"/>
      <w:r w:rsidRPr="004B35B1">
        <w:rPr>
          <w:rFonts w:ascii="Times New Roman" w:eastAsia="MS Mincho" w:hAnsi="Times New Roman" w:cs="Times New Roman"/>
          <w:bCs/>
          <w:sz w:val="28"/>
          <w:szCs w:val="28"/>
          <w:lang w:eastAsia="ru-RU"/>
        </w:rPr>
        <w:t xml:space="preserve"> включения щитового исполнения в месте его установки;</w:t>
      </w:r>
    </w:p>
    <w:p w:rsidR="0072365D" w:rsidRPr="004B35B1" w:rsidRDefault="0072365D" w:rsidP="0072365D">
      <w:pPr>
        <w:numPr>
          <w:ilvl w:val="0"/>
          <w:numId w:val="11"/>
        </w:numPr>
        <w:tabs>
          <w:tab w:val="left" w:pos="0"/>
          <w:tab w:val="left" w:pos="426"/>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 xml:space="preserve">установка </w:t>
      </w:r>
      <w:proofErr w:type="spellStart"/>
      <w:r w:rsidRPr="004B35B1">
        <w:rPr>
          <w:rFonts w:ascii="Times New Roman" w:eastAsia="MS Mincho" w:hAnsi="Times New Roman" w:cs="Times New Roman"/>
          <w:bCs/>
          <w:sz w:val="28"/>
          <w:szCs w:val="28"/>
          <w:lang w:eastAsia="ru-RU"/>
        </w:rPr>
        <w:t>СИМ-карт</w:t>
      </w:r>
      <w:proofErr w:type="spellEnd"/>
      <w:r w:rsidRPr="004B35B1">
        <w:rPr>
          <w:rFonts w:ascii="Times New Roman" w:eastAsia="MS Mincho" w:hAnsi="Times New Roman" w:cs="Times New Roman"/>
          <w:bCs/>
          <w:sz w:val="28"/>
          <w:szCs w:val="28"/>
          <w:lang w:eastAsia="ru-RU"/>
        </w:rPr>
        <w:t xml:space="preserve"> в однофазные и/или трехфазные приборы учета электрической энергии типа «</w:t>
      </w:r>
      <w:r w:rsidRPr="004B35B1">
        <w:rPr>
          <w:rFonts w:ascii="Times New Roman" w:eastAsia="MS Mincho" w:hAnsi="Times New Roman" w:cs="Times New Roman"/>
          <w:bCs/>
          <w:sz w:val="28"/>
          <w:szCs w:val="28"/>
          <w:lang w:val="en-US" w:eastAsia="ru-RU"/>
        </w:rPr>
        <w:t>SPLIT</w:t>
      </w:r>
      <w:r w:rsidRPr="004B35B1">
        <w:rPr>
          <w:rFonts w:ascii="Times New Roman" w:eastAsia="MS Mincho" w:hAnsi="Times New Roman" w:cs="Times New Roman"/>
          <w:bCs/>
          <w:sz w:val="28"/>
          <w:szCs w:val="28"/>
          <w:lang w:eastAsia="ru-RU"/>
        </w:rPr>
        <w:t>» в месте его установки.</w:t>
      </w:r>
      <w:r w:rsidRPr="004B35B1">
        <w:rPr>
          <w:rFonts w:ascii="Times New Roman" w:eastAsia="MS Mincho" w:hAnsi="Times New Roman" w:cs="Times New Roman"/>
          <w:bCs/>
          <w:sz w:val="28"/>
          <w:szCs w:val="28"/>
          <w:lang w:eastAsia="ru-RU"/>
        </w:rPr>
        <w:tab/>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xml:space="preserve">1.9. При выполнении работ по установке (замене) </w:t>
      </w:r>
      <w:proofErr w:type="spellStart"/>
      <w:r w:rsidRPr="004B35B1">
        <w:rPr>
          <w:rFonts w:ascii="Times New Roman" w:eastAsiaTheme="minorEastAsia" w:hAnsi="Times New Roman" w:cs="Times New Roman"/>
          <w:bCs/>
          <w:sz w:val="28"/>
          <w:szCs w:val="28"/>
          <w:lang w:eastAsia="ru-RU"/>
        </w:rPr>
        <w:t>СИМ-карт</w:t>
      </w:r>
      <w:proofErr w:type="spellEnd"/>
      <w:r w:rsidRPr="004B35B1">
        <w:rPr>
          <w:rFonts w:ascii="Times New Roman" w:eastAsiaTheme="minorEastAsia" w:hAnsi="Times New Roman" w:cs="Times New Roman"/>
          <w:bCs/>
          <w:sz w:val="28"/>
          <w:szCs w:val="28"/>
          <w:lang w:eastAsia="ru-RU"/>
        </w:rPr>
        <w:t xml:space="preserve"> </w:t>
      </w:r>
      <w:r w:rsidRPr="004B35B1">
        <w:rPr>
          <w:rFonts w:ascii="Times New Roman" w:eastAsiaTheme="minorEastAsia" w:hAnsi="Times New Roman" w:cs="Times New Roman"/>
          <w:bCs/>
          <w:sz w:val="28"/>
          <w:szCs w:val="28"/>
          <w:shd w:val="clear" w:color="auto" w:fill="FFFFFF"/>
          <w:lang w:eastAsia="ru-RU"/>
        </w:rPr>
        <w:t>Исполнителем</w:t>
      </w:r>
      <w:r w:rsidRPr="004B35B1">
        <w:rPr>
          <w:rFonts w:ascii="Times New Roman" w:eastAsiaTheme="minorEastAsia" w:hAnsi="Times New Roman" w:cs="Times New Roman"/>
          <w:bCs/>
          <w:sz w:val="28"/>
          <w:szCs w:val="28"/>
          <w:lang w:eastAsia="ru-RU"/>
        </w:rPr>
        <w:t xml:space="preserve"> осуществляется:</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составление логистических маршрутов для оптимального выполнения работ;</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согласование доступа (при необходимости) к месту установки прибора учета электрической энергии;</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снятие/установка охранной пломбы (при необходимости);</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 оформление акта недопуска в случае недопуска к месту установки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в прибор учета электрической энергии;</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проверка правильности места выполнения работ на соответствие данным, указанным в заявке</w:t>
      </w:r>
      <w:r w:rsidRPr="004B35B1">
        <w:rPr>
          <w:rFonts w:ascii="Times New Roman" w:eastAsiaTheme="minorEastAsia" w:hAnsi="Times New Roman" w:cs="Times New Roman"/>
          <w:bCs/>
          <w:sz w:val="28"/>
          <w:szCs w:val="28"/>
          <w:lang w:eastAsia="ru-RU"/>
        </w:rPr>
        <w:t xml:space="preserve"> Заказчика</w:t>
      </w:r>
      <w:r w:rsidRPr="004B35B1">
        <w:rPr>
          <w:rFonts w:ascii="Times New Roman" w:eastAsiaTheme="minorEastAsia" w:hAnsi="Times New Roman" w:cs="Times New Roman"/>
          <w:bCs/>
          <w:sz w:val="28"/>
          <w:szCs w:val="28"/>
          <w:shd w:val="clear" w:color="auto" w:fill="FFFFFF"/>
          <w:lang w:eastAsia="ru-RU"/>
        </w:rPr>
        <w:t>;</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 установка (замена) </w:t>
      </w:r>
      <w:proofErr w:type="spellStart"/>
      <w:r w:rsidRPr="004B35B1">
        <w:rPr>
          <w:rFonts w:ascii="Times New Roman" w:eastAsiaTheme="minorEastAsia" w:hAnsi="Times New Roman" w:cs="Times New Roman"/>
          <w:bCs/>
          <w:sz w:val="28"/>
          <w:szCs w:val="28"/>
          <w:shd w:val="clear" w:color="auto" w:fill="FFFFFF"/>
          <w:lang w:eastAsia="ru-RU"/>
        </w:rPr>
        <w:t>СИМ-карт</w:t>
      </w:r>
      <w:proofErr w:type="spellEnd"/>
      <w:r w:rsidRPr="004B35B1">
        <w:rPr>
          <w:rFonts w:ascii="Times New Roman" w:eastAsiaTheme="minorEastAsia" w:hAnsi="Times New Roman" w:cs="Times New Roman"/>
          <w:bCs/>
          <w:sz w:val="28"/>
          <w:szCs w:val="28"/>
          <w:shd w:val="clear" w:color="auto" w:fill="FFFFFF"/>
          <w:lang w:eastAsia="ru-RU"/>
        </w:rPr>
        <w:t xml:space="preserve"> в приборы учета электрической энергии, в том числе с производством работ на высоте, а в случае необходимости, определенной требованиями завода-изготовителя, снятием напряжения с прибора учета электрической энергии; </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 в случае отсутствия антенны осуществить её получение, установку, и подключение в месте, обеспечивающем её сохранность и стабильный прием сигнала, до момента установки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в прибор учета электрической энергии;</w:t>
      </w:r>
    </w:p>
    <w:p w:rsidR="0072365D" w:rsidRPr="004B35B1"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 фотофиксация </w:t>
      </w:r>
      <w:r w:rsidRPr="004B35B1">
        <w:rPr>
          <w:rFonts w:ascii="Times New Roman" w:eastAsiaTheme="minorEastAsia" w:hAnsi="Times New Roman" w:cs="Times New Roman"/>
          <w:bCs/>
          <w:sz w:val="28"/>
          <w:szCs w:val="28"/>
          <w:lang w:eastAsia="ru-RU"/>
        </w:rPr>
        <w:t xml:space="preserve">заводского номера и типа прибора учета электрической энергии и всей информации, размещенной на </w:t>
      </w:r>
      <w:proofErr w:type="spellStart"/>
      <w:r w:rsidRPr="004B35B1">
        <w:rPr>
          <w:rFonts w:ascii="Times New Roman" w:eastAsiaTheme="minorEastAsia" w:hAnsi="Times New Roman" w:cs="Times New Roman"/>
          <w:bCs/>
          <w:sz w:val="28"/>
          <w:szCs w:val="28"/>
          <w:lang w:eastAsia="ru-RU"/>
        </w:rPr>
        <w:t>СИМ-карте</w:t>
      </w:r>
      <w:proofErr w:type="spellEnd"/>
      <w:r w:rsidRPr="004B35B1">
        <w:rPr>
          <w:rFonts w:ascii="Times New Roman" w:eastAsiaTheme="minorEastAsia" w:hAnsi="Times New Roman" w:cs="Times New Roman"/>
          <w:bCs/>
          <w:sz w:val="28"/>
          <w:szCs w:val="28"/>
          <w:lang w:eastAsia="ru-RU"/>
        </w:rPr>
        <w:t xml:space="preserve"> и её держателе (абонентский номер (</w:t>
      </w:r>
      <w:r w:rsidRPr="004B35B1">
        <w:rPr>
          <w:rFonts w:ascii="Times New Roman" w:eastAsiaTheme="minorEastAsia" w:hAnsi="Times New Roman" w:cs="Times New Roman"/>
          <w:bCs/>
          <w:sz w:val="28"/>
          <w:szCs w:val="28"/>
          <w:lang w:val="en-US" w:eastAsia="ru-RU"/>
        </w:rPr>
        <w:t>MSISDN</w:t>
      </w:r>
      <w:r w:rsidRPr="004B35B1">
        <w:rPr>
          <w:rFonts w:ascii="Times New Roman" w:eastAsiaTheme="minorEastAsia" w:hAnsi="Times New Roman" w:cs="Times New Roman"/>
          <w:bCs/>
          <w:sz w:val="28"/>
          <w:szCs w:val="28"/>
          <w:lang w:eastAsia="ru-RU"/>
        </w:rPr>
        <w:t>) и идентификатор (</w:t>
      </w:r>
      <w:r w:rsidRPr="004B35B1">
        <w:rPr>
          <w:rFonts w:ascii="Times New Roman" w:eastAsiaTheme="minorEastAsia" w:hAnsi="Times New Roman" w:cs="Times New Roman"/>
          <w:bCs/>
          <w:sz w:val="28"/>
          <w:szCs w:val="28"/>
          <w:lang w:val="en-US" w:eastAsia="ru-RU"/>
        </w:rPr>
        <w:t>ICCID</w:t>
      </w:r>
      <w:r w:rsidRPr="004B35B1">
        <w:rPr>
          <w:rFonts w:ascii="Times New Roman" w:eastAsiaTheme="minorEastAsia" w:hAnsi="Times New Roman" w:cs="Times New Roman"/>
          <w:bCs/>
          <w:sz w:val="28"/>
          <w:szCs w:val="28"/>
          <w:lang w:eastAsia="ru-RU"/>
        </w:rPr>
        <w:t>))</w:t>
      </w:r>
      <w:r w:rsidRPr="004B35B1">
        <w:rPr>
          <w:rFonts w:ascii="Times New Roman" w:eastAsiaTheme="minorEastAsia" w:hAnsi="Times New Roman" w:cs="Times New Roman"/>
          <w:bCs/>
          <w:sz w:val="28"/>
          <w:szCs w:val="28"/>
          <w:shd w:val="clear" w:color="auto" w:fill="FFFFFF"/>
          <w:lang w:eastAsia="ru-RU"/>
        </w:rPr>
        <w:t xml:space="preserve"> после окончания работ.</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1.10. В случае если при выполнении работ по установке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в прибор учета электрической энергии Исполнителем была демонтирована ранее установленная СИМ-карта, принадлежащая Заказчику, то Исполнителем должна быть обеспечена передача демонтированной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Заказчику вместе с результатом работ.</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 1.11. Исполнитель по окончанию выполнения работ по установке (замене) </w:t>
      </w:r>
      <w:proofErr w:type="spellStart"/>
      <w:r w:rsidRPr="004B35B1">
        <w:rPr>
          <w:rFonts w:ascii="Times New Roman" w:eastAsiaTheme="minorEastAsia" w:hAnsi="Times New Roman" w:cs="Times New Roman"/>
          <w:bCs/>
          <w:sz w:val="28"/>
          <w:szCs w:val="28"/>
          <w:shd w:val="clear" w:color="auto" w:fill="FFFFFF"/>
          <w:lang w:eastAsia="ru-RU"/>
        </w:rPr>
        <w:t>СИМ-карт</w:t>
      </w:r>
      <w:proofErr w:type="spellEnd"/>
      <w:r w:rsidRPr="004B35B1">
        <w:rPr>
          <w:rFonts w:ascii="Times New Roman" w:eastAsiaTheme="minorEastAsia" w:hAnsi="Times New Roman" w:cs="Times New Roman"/>
          <w:bCs/>
          <w:sz w:val="28"/>
          <w:szCs w:val="28"/>
          <w:shd w:val="clear" w:color="auto" w:fill="FFFFFF"/>
          <w:lang w:eastAsia="ru-RU"/>
        </w:rPr>
        <w:t xml:space="preserve">, оформляет Акт выполненных работ, который обязан передать на следующий рабочий день посредством электронной почты на электронный адрес Заказчика, и в течение двух рабочих дней на бумажном носителе Заказчику вместе с использованным носителем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а так же фотоотчетом о результатах выполненных работ и Актом выполненных работ, Актом допуска в эксплуатацию прибора учета электрической энергии (при необходимости). </w:t>
      </w:r>
    </w:p>
    <w:p w:rsidR="0072365D" w:rsidRPr="004B35B1" w:rsidRDefault="0072365D" w:rsidP="0072365D">
      <w:pPr>
        <w:widowControl w:val="0"/>
        <w:tabs>
          <w:tab w:val="left" w:pos="567"/>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ab/>
        <w:t xml:space="preserve">Так же Исполнитель оформляет и передает на следующий рабочий день посредством электронной почты на электронный адрес Заказчика ежедневно-дополняемый реестр, содержащий сводную информацию о проделанной работе за весь период работ по настоящему договору </w:t>
      </w:r>
      <w:r w:rsidRPr="004B35B1">
        <w:rPr>
          <w:rFonts w:ascii="Times New Roman" w:eastAsiaTheme="minorEastAsia" w:hAnsi="Times New Roman" w:cs="Times New Roman"/>
          <w:bCs/>
          <w:sz w:val="28"/>
          <w:szCs w:val="28"/>
          <w:shd w:val="clear" w:color="auto" w:fill="FFFFFF"/>
          <w:lang w:eastAsia="ru-RU"/>
        </w:rPr>
        <w:lastRenderedPageBreak/>
        <w:t>следующего характера:</w:t>
      </w:r>
    </w:p>
    <w:p w:rsidR="0072365D" w:rsidRPr="004B35B1" w:rsidRDefault="0072365D" w:rsidP="0072365D">
      <w:pPr>
        <w:widowControl w:val="0"/>
        <w:tabs>
          <w:tab w:val="left" w:pos="567"/>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-дата выполнения мероприятий;</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-тип прибора учета электрической энергии;</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-заводской номер прибора учета электрической энергии;</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-адрес фактического места установки прибора учета электрической энергии;</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-административный район установки прибора учета электрической энергии: Балаклавский, Гагаринский, Ленинский или Нахимовский;</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-диспетчерское наименование источника питания; ТП, КТП, ТРП и т.п.;</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-оператор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-абонентский номер (MSISDN)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(при наличии информации на носителе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или</w:t>
      </w:r>
      <w:r w:rsidRPr="004B35B1">
        <w:rPr>
          <w:rFonts w:ascii="Times New Roman" w:eastAsiaTheme="minorEastAsia" w:hAnsi="Times New Roman" w:cs="Times New Roman"/>
          <w:bCs/>
          <w:sz w:val="28"/>
          <w:szCs w:val="28"/>
          <w:lang w:eastAsia="ru-RU"/>
        </w:rPr>
        <w:t xml:space="preserve"> на самой </w:t>
      </w:r>
      <w:proofErr w:type="spellStart"/>
      <w:r w:rsidRPr="004B35B1">
        <w:rPr>
          <w:rFonts w:ascii="Times New Roman" w:eastAsiaTheme="minorEastAsia" w:hAnsi="Times New Roman" w:cs="Times New Roman"/>
          <w:bCs/>
          <w:sz w:val="28"/>
          <w:szCs w:val="28"/>
          <w:lang w:eastAsia="ru-RU"/>
        </w:rPr>
        <w:t>СИМ-карте</w:t>
      </w:r>
      <w:proofErr w:type="spellEnd"/>
      <w:r w:rsidRPr="004B35B1">
        <w:rPr>
          <w:rFonts w:ascii="Times New Roman" w:eastAsiaTheme="minorEastAsia" w:hAnsi="Times New Roman" w:cs="Times New Roman"/>
          <w:bCs/>
          <w:sz w:val="28"/>
          <w:szCs w:val="28"/>
          <w:shd w:val="clear" w:color="auto" w:fill="FFFFFF"/>
          <w:lang w:eastAsia="ru-RU"/>
        </w:rPr>
        <w:t>);</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shd w:val="clear" w:color="auto" w:fill="FFFFFF"/>
          <w:lang w:eastAsia="ru-RU"/>
        </w:rPr>
        <w:t xml:space="preserve">-идентификатор (ICCID) </w:t>
      </w:r>
      <w:proofErr w:type="spellStart"/>
      <w:r w:rsidRPr="004B35B1">
        <w:rPr>
          <w:rFonts w:ascii="Times New Roman" w:eastAsiaTheme="minorEastAsia" w:hAnsi="Times New Roman" w:cs="Times New Roman"/>
          <w:bCs/>
          <w:sz w:val="28"/>
          <w:szCs w:val="28"/>
          <w:shd w:val="clear" w:color="auto" w:fill="FFFFFF"/>
          <w:lang w:eastAsia="ru-RU"/>
        </w:rPr>
        <w:t>СИМ-карты</w:t>
      </w:r>
      <w:proofErr w:type="spellEnd"/>
      <w:r w:rsidRPr="004B35B1">
        <w:rPr>
          <w:rFonts w:ascii="Times New Roman" w:eastAsiaTheme="minorEastAsia" w:hAnsi="Times New Roman" w:cs="Times New Roman"/>
          <w:bCs/>
          <w:sz w:val="28"/>
          <w:szCs w:val="28"/>
          <w:shd w:val="clear" w:color="auto" w:fill="FFFFFF"/>
          <w:lang w:eastAsia="ru-RU"/>
        </w:rPr>
        <w:t xml:space="preserve"> (</w:t>
      </w:r>
      <w:r w:rsidRPr="004B35B1">
        <w:rPr>
          <w:rFonts w:ascii="Times New Roman" w:eastAsiaTheme="minorEastAsia" w:hAnsi="Times New Roman" w:cs="Times New Roman"/>
          <w:bCs/>
          <w:sz w:val="28"/>
          <w:szCs w:val="28"/>
          <w:lang w:eastAsia="ru-RU"/>
        </w:rPr>
        <w:t xml:space="preserve">при наличии информации на носителе </w:t>
      </w:r>
      <w:proofErr w:type="spellStart"/>
      <w:r w:rsidRPr="004B35B1">
        <w:rPr>
          <w:rFonts w:ascii="Times New Roman" w:eastAsiaTheme="minorEastAsia" w:hAnsi="Times New Roman" w:cs="Times New Roman"/>
          <w:bCs/>
          <w:sz w:val="28"/>
          <w:szCs w:val="28"/>
          <w:lang w:eastAsia="ru-RU"/>
        </w:rPr>
        <w:t>СИМ-карты</w:t>
      </w:r>
      <w:proofErr w:type="spellEnd"/>
      <w:r w:rsidRPr="004B35B1">
        <w:rPr>
          <w:rFonts w:ascii="Times New Roman" w:eastAsiaTheme="minorEastAsia" w:hAnsi="Times New Roman" w:cs="Times New Roman"/>
          <w:bCs/>
          <w:sz w:val="28"/>
          <w:szCs w:val="28"/>
          <w:lang w:eastAsia="ru-RU"/>
        </w:rPr>
        <w:t xml:space="preserve"> или на самой </w:t>
      </w:r>
      <w:proofErr w:type="spellStart"/>
      <w:r w:rsidRPr="004B35B1">
        <w:rPr>
          <w:rFonts w:ascii="Times New Roman" w:eastAsiaTheme="minorEastAsia" w:hAnsi="Times New Roman" w:cs="Times New Roman"/>
          <w:bCs/>
          <w:sz w:val="28"/>
          <w:szCs w:val="28"/>
          <w:lang w:eastAsia="ru-RU"/>
        </w:rPr>
        <w:t>СИМ-карте</w:t>
      </w:r>
      <w:proofErr w:type="spellEnd"/>
      <w:r w:rsidRPr="004B35B1">
        <w:rPr>
          <w:rFonts w:ascii="Times New Roman" w:eastAsiaTheme="minorEastAsia" w:hAnsi="Times New Roman" w:cs="Times New Roman"/>
          <w:bCs/>
          <w:sz w:val="28"/>
          <w:szCs w:val="28"/>
          <w:lang w:eastAsia="ru-RU"/>
        </w:rPr>
        <w:t>);</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-снятая/установлена охранная пломба (при необходимости);</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-другая информация при её наличии, указанная в Приложении № 3 настоящего Договора.</w:t>
      </w:r>
    </w:p>
    <w:p w:rsidR="0072365D" w:rsidRPr="004B35B1" w:rsidRDefault="0072365D" w:rsidP="0072365D">
      <w:pPr>
        <w:widowControl w:val="0"/>
        <w:tabs>
          <w:tab w:val="left" w:pos="567"/>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ab/>
        <w:t xml:space="preserve">Вышеуказанный реестр направляется в формате </w:t>
      </w:r>
      <w:proofErr w:type="spellStart"/>
      <w:r w:rsidRPr="004B35B1">
        <w:rPr>
          <w:rFonts w:ascii="Times New Roman" w:eastAsiaTheme="minorEastAsia" w:hAnsi="Times New Roman" w:cs="Times New Roman"/>
          <w:sz w:val="28"/>
          <w:szCs w:val="28"/>
          <w:lang w:eastAsia="ru-RU"/>
        </w:rPr>
        <w:t>Microsoft</w:t>
      </w:r>
      <w:proofErr w:type="spellEnd"/>
      <w:r w:rsidRPr="004B35B1">
        <w:rPr>
          <w:rFonts w:ascii="Times New Roman" w:eastAsiaTheme="minorEastAsia" w:hAnsi="Times New Roman" w:cs="Times New Roman"/>
          <w:sz w:val="28"/>
          <w:szCs w:val="28"/>
          <w:lang w:eastAsia="ru-RU"/>
        </w:rPr>
        <w:t xml:space="preserve"> </w:t>
      </w:r>
      <w:proofErr w:type="spellStart"/>
      <w:r w:rsidRPr="004B35B1">
        <w:rPr>
          <w:rFonts w:ascii="Times New Roman" w:eastAsiaTheme="minorEastAsia" w:hAnsi="Times New Roman" w:cs="Times New Roman"/>
          <w:sz w:val="28"/>
          <w:szCs w:val="28"/>
          <w:lang w:eastAsia="ru-RU"/>
        </w:rPr>
        <w:t>Excel</w:t>
      </w:r>
      <w:proofErr w:type="spellEnd"/>
      <w:r w:rsidRPr="004B35B1">
        <w:rPr>
          <w:rFonts w:ascii="Times New Roman" w:eastAsiaTheme="minorEastAsia" w:hAnsi="Times New Roman" w:cs="Times New Roman"/>
          <w:bCs/>
          <w:sz w:val="28"/>
          <w:szCs w:val="28"/>
          <w:lang w:eastAsia="ru-RU"/>
        </w:rPr>
        <w:t> с расширением *.</w:t>
      </w:r>
      <w:proofErr w:type="spellStart"/>
      <w:r w:rsidRPr="004B35B1">
        <w:rPr>
          <w:rFonts w:ascii="Times New Roman" w:eastAsiaTheme="minorEastAsia" w:hAnsi="Times New Roman" w:cs="Times New Roman"/>
          <w:bCs/>
          <w:sz w:val="28"/>
          <w:szCs w:val="28"/>
          <w:lang w:eastAsia="ru-RU"/>
        </w:rPr>
        <w:t>xls</w:t>
      </w:r>
      <w:proofErr w:type="spellEnd"/>
      <w:r w:rsidRPr="004B35B1">
        <w:rPr>
          <w:rFonts w:ascii="Times New Roman" w:eastAsiaTheme="minorEastAsia" w:hAnsi="Times New Roman" w:cs="Times New Roman"/>
          <w:bCs/>
          <w:sz w:val="28"/>
          <w:szCs w:val="28"/>
          <w:lang w:eastAsia="ru-RU"/>
        </w:rPr>
        <w:t xml:space="preserve"> или *.</w:t>
      </w:r>
      <w:proofErr w:type="spellStart"/>
      <w:r w:rsidRPr="004B35B1">
        <w:rPr>
          <w:rFonts w:ascii="Times New Roman" w:eastAsiaTheme="minorEastAsia" w:hAnsi="Times New Roman" w:cs="Times New Roman"/>
          <w:bCs/>
          <w:sz w:val="28"/>
          <w:szCs w:val="28"/>
          <w:lang w:eastAsia="ru-RU"/>
        </w:rPr>
        <w:t>xlsx</w:t>
      </w:r>
      <w:proofErr w:type="spellEnd"/>
      <w:r w:rsidRPr="004B35B1">
        <w:rPr>
          <w:rFonts w:ascii="Times New Roman" w:eastAsiaTheme="minorEastAsia" w:hAnsi="Times New Roman" w:cs="Times New Roman"/>
          <w:bCs/>
          <w:sz w:val="28"/>
          <w:szCs w:val="28"/>
          <w:lang w:eastAsia="ru-RU"/>
        </w:rPr>
        <w:t>, информация заносится в единообразной форме в отдельные ячейки.</w:t>
      </w:r>
    </w:p>
    <w:p w:rsidR="0072365D" w:rsidRPr="004B35B1"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1.12. Заказчик вправе в любое время проверять ход и качество выполняемой Исполнителем работы:</w:t>
      </w:r>
    </w:p>
    <w:p w:rsidR="0072365D" w:rsidRPr="004B35B1" w:rsidRDefault="0072365D" w:rsidP="0072365D">
      <w:pPr>
        <w:widowControl w:val="0"/>
        <w:tabs>
          <w:tab w:val="left" w:pos="1418"/>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 - посредством запроса у Исполнителя расшифровки стоимости работ, информации, сведений и/или документов;</w:t>
      </w:r>
    </w:p>
    <w:p w:rsidR="0072365D" w:rsidRPr="004B35B1" w:rsidRDefault="0072365D" w:rsidP="0072365D">
      <w:pPr>
        <w:widowControl w:val="0"/>
        <w:tabs>
          <w:tab w:val="left" w:pos="1418"/>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 путем непосредственного осмотра и проверки выполняемой работы, в том числе установки/замены </w:t>
      </w:r>
      <w:proofErr w:type="spellStart"/>
      <w:proofErr w:type="gramStart"/>
      <w:r w:rsidRPr="004B35B1">
        <w:rPr>
          <w:rFonts w:ascii="Times New Roman" w:eastAsiaTheme="minorEastAsia" w:hAnsi="Times New Roman" w:cs="Times New Roman"/>
          <w:bCs/>
          <w:sz w:val="28"/>
          <w:szCs w:val="28"/>
          <w:shd w:val="clear" w:color="auto" w:fill="FFFFFF"/>
          <w:lang w:eastAsia="ru-RU"/>
        </w:rPr>
        <w:t>СИМ-карт</w:t>
      </w:r>
      <w:proofErr w:type="spellEnd"/>
      <w:proofErr w:type="gramEnd"/>
      <w:r w:rsidRPr="004B35B1">
        <w:rPr>
          <w:rFonts w:ascii="Times New Roman" w:eastAsiaTheme="minorEastAsia" w:hAnsi="Times New Roman" w:cs="Times New Roman"/>
          <w:bCs/>
          <w:sz w:val="28"/>
          <w:szCs w:val="28"/>
          <w:shd w:val="clear" w:color="auto" w:fill="FFFFFF"/>
          <w:lang w:eastAsia="ru-RU"/>
        </w:rPr>
        <w:t xml:space="preserve"> которая осуществляется в данный момент.</w:t>
      </w:r>
    </w:p>
    <w:p w:rsidR="0072365D" w:rsidRPr="004B35B1" w:rsidRDefault="0072365D" w:rsidP="0072365D">
      <w:pPr>
        <w:widowControl w:val="0"/>
        <w:tabs>
          <w:tab w:val="left" w:pos="1418"/>
        </w:tabs>
        <w:suppressAutoHyphens w:val="0"/>
        <w:spacing w:after="0" w:line="240" w:lineRule="auto"/>
        <w:ind w:left="57" w:right="57" w:firstLine="425"/>
        <w:jc w:val="both"/>
        <w:rPr>
          <w:rFonts w:ascii="Times New Roman" w:eastAsiaTheme="minorEastAsia" w:hAnsi="Times New Roman" w:cs="Times New Roman"/>
          <w:bCs/>
          <w:sz w:val="28"/>
          <w:szCs w:val="28"/>
          <w:shd w:val="clear" w:color="auto" w:fill="FFFFFF"/>
          <w:lang w:eastAsia="ru-RU"/>
        </w:rPr>
      </w:pPr>
      <w:r w:rsidRPr="004B35B1">
        <w:rPr>
          <w:rFonts w:ascii="Times New Roman" w:eastAsiaTheme="minorEastAsia" w:hAnsi="Times New Roman" w:cs="Times New Roman"/>
          <w:bCs/>
          <w:sz w:val="28"/>
          <w:szCs w:val="28"/>
          <w:shd w:val="clear" w:color="auto" w:fill="FFFFFF"/>
          <w:lang w:eastAsia="ru-RU"/>
        </w:rPr>
        <w:t xml:space="preserve">1.13. </w:t>
      </w:r>
      <w:r w:rsidRPr="004B35B1">
        <w:rPr>
          <w:rFonts w:ascii="Times New Roman" w:eastAsiaTheme="minorEastAsia" w:hAnsi="Times New Roman" w:cs="Times New Roman"/>
          <w:sz w:val="28"/>
          <w:szCs w:val="28"/>
          <w:lang w:eastAsia="ru-RU"/>
        </w:rPr>
        <w:t>Заказчик имеет право приостановить работы, выполняемые Исполнителем, при выявлении фактов нарушения последним требований законодательства в области электроэнергетики, которые могут повлечь за собой предпосылки к увеличению ненормативных потерь ТРЭ электрической энергии, и/или создающих угрозу жизни и здоровью людей, повреждению имущества, создающих предпосылки развития аварийных ситуаций до их устранения.</w:t>
      </w:r>
    </w:p>
    <w:p w:rsidR="0072365D" w:rsidRPr="004B35B1" w:rsidRDefault="0072365D" w:rsidP="0072365D">
      <w:pPr>
        <w:tabs>
          <w:tab w:val="left" w:pos="0"/>
          <w:tab w:val="left" w:pos="284"/>
        </w:tabs>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sz w:val="28"/>
          <w:szCs w:val="28"/>
          <w:lang w:eastAsia="ru-RU"/>
        </w:rPr>
        <w:t xml:space="preserve">1.14. </w:t>
      </w:r>
      <w:r w:rsidRPr="004B35B1">
        <w:rPr>
          <w:rFonts w:ascii="Times New Roman" w:eastAsiaTheme="minorEastAsia" w:hAnsi="Times New Roman" w:cs="Times New Roman"/>
          <w:color w:val="000000"/>
          <w:sz w:val="28"/>
          <w:szCs w:val="28"/>
          <w:lang w:eastAsia="ru-RU"/>
        </w:rPr>
        <w:t xml:space="preserve">Результат работ должен соответствовать требованиям законодательства в области электроэнергетики, энергосбережения и строительства, ГОСТ, ПУЭ, СНиП, иным нормативам, нормам, положениям, инструкциям, правилам, указаниям (в том числе носящим рекомендательный характер), действующим на территории Российской Федерации, технической документации, требованиям органов государственной власти и управления, уполномоченных контролировать, согласовывать, выдавать разрешения, и наделенные другими властными и иными полномочиями в отношении создаваемого результата работ. </w:t>
      </w:r>
    </w:p>
    <w:p w:rsidR="0072365D" w:rsidRPr="004B35B1" w:rsidRDefault="0072365D" w:rsidP="0072365D">
      <w:pPr>
        <w:tabs>
          <w:tab w:val="left" w:pos="0"/>
          <w:tab w:val="left" w:pos="540"/>
        </w:tabs>
        <w:suppressAutoHyphens w:val="0"/>
        <w:spacing w:after="0" w:line="240" w:lineRule="auto"/>
        <w:ind w:left="57" w:right="57" w:firstLine="425"/>
        <w:jc w:val="both"/>
        <w:rPr>
          <w:rFonts w:ascii="Times New Roman" w:eastAsiaTheme="minorEastAsia" w:hAnsi="Times New Roman" w:cs="Times New Roman"/>
          <w:sz w:val="28"/>
          <w:szCs w:val="28"/>
          <w:lang w:eastAsia="ru-RU"/>
        </w:rPr>
      </w:pPr>
      <w:r w:rsidRPr="004B35B1">
        <w:rPr>
          <w:rFonts w:ascii="Times New Roman" w:eastAsiaTheme="minorEastAsia" w:hAnsi="Times New Roman" w:cs="Times New Roman"/>
          <w:color w:val="000000"/>
          <w:sz w:val="28"/>
          <w:szCs w:val="28"/>
          <w:lang w:eastAsia="ru-RU"/>
        </w:rPr>
        <w:t xml:space="preserve">1.15. Место проведения работ должно быть защищено Исполнителем с целью исключения доступа к нему посторонних лиц. Работы должны быть </w:t>
      </w:r>
      <w:r w:rsidRPr="004B35B1">
        <w:rPr>
          <w:rFonts w:ascii="Times New Roman" w:eastAsiaTheme="minorEastAsia" w:hAnsi="Times New Roman" w:cs="Times New Roman"/>
          <w:color w:val="000000"/>
          <w:sz w:val="28"/>
          <w:szCs w:val="28"/>
          <w:lang w:eastAsia="ru-RU"/>
        </w:rPr>
        <w:lastRenderedPageBreak/>
        <w:t>выполнены с учетом максимального сохранения в первоначальном виде всех конструктивных частей, инженерных систем и оборудования.</w:t>
      </w:r>
    </w:p>
    <w:p w:rsidR="0072365D" w:rsidRPr="004B35B1" w:rsidRDefault="0072365D" w:rsidP="0072365D">
      <w:pPr>
        <w:tabs>
          <w:tab w:val="left" w:pos="0"/>
          <w:tab w:val="left" w:pos="567"/>
        </w:tabs>
        <w:suppressAutoHyphens w:val="0"/>
        <w:spacing w:after="0" w:line="240" w:lineRule="auto"/>
        <w:ind w:left="57" w:right="57" w:firstLine="425"/>
        <w:jc w:val="both"/>
        <w:rPr>
          <w:rFonts w:ascii="Times New Roman" w:eastAsiaTheme="minorEastAsia" w:hAnsi="Times New Roman" w:cs="Times New Roman"/>
          <w:color w:val="000000"/>
          <w:sz w:val="28"/>
          <w:szCs w:val="28"/>
          <w:lang w:eastAsia="ru-RU"/>
        </w:rPr>
      </w:pPr>
      <w:r w:rsidRPr="004B35B1">
        <w:rPr>
          <w:rFonts w:ascii="Times New Roman" w:eastAsiaTheme="minorEastAsia" w:hAnsi="Times New Roman" w:cs="Times New Roman"/>
          <w:color w:val="000000"/>
          <w:sz w:val="28"/>
          <w:szCs w:val="28"/>
          <w:lang w:eastAsia="ru-RU"/>
        </w:rPr>
        <w:t>1.16. Материалы (</w:t>
      </w:r>
      <w:proofErr w:type="spellStart"/>
      <w:r w:rsidRPr="004B35B1">
        <w:rPr>
          <w:rFonts w:ascii="Times New Roman" w:eastAsiaTheme="minorEastAsia" w:hAnsi="Times New Roman" w:cs="Times New Roman"/>
          <w:color w:val="000000"/>
          <w:sz w:val="28"/>
          <w:szCs w:val="28"/>
          <w:lang w:eastAsia="ru-RU"/>
        </w:rPr>
        <w:t>СИМ-карты</w:t>
      </w:r>
      <w:proofErr w:type="spellEnd"/>
      <w:r w:rsidRPr="004B35B1">
        <w:rPr>
          <w:rFonts w:ascii="Times New Roman" w:eastAsiaTheme="minorEastAsia" w:hAnsi="Times New Roman" w:cs="Times New Roman"/>
          <w:color w:val="000000"/>
          <w:sz w:val="28"/>
          <w:szCs w:val="28"/>
          <w:lang w:eastAsia="ru-RU"/>
        </w:rPr>
        <w:t>, пломбы), необходимые для выполнения работ, предоставляются Заказчиком по Акту приема-передачи (Приложение № 5 и № 6 к настоящему Договору). Неиспользованные остатки материалов (</w:t>
      </w:r>
      <w:proofErr w:type="spellStart"/>
      <w:r w:rsidRPr="004B35B1">
        <w:rPr>
          <w:rFonts w:ascii="Times New Roman" w:eastAsiaTheme="minorEastAsia" w:hAnsi="Times New Roman" w:cs="Times New Roman"/>
          <w:color w:val="000000"/>
          <w:sz w:val="28"/>
          <w:szCs w:val="28"/>
          <w:lang w:eastAsia="ru-RU"/>
        </w:rPr>
        <w:t>СИМ-карт</w:t>
      </w:r>
      <w:proofErr w:type="spellEnd"/>
      <w:r w:rsidRPr="004B35B1">
        <w:rPr>
          <w:rFonts w:ascii="Times New Roman" w:eastAsiaTheme="minorEastAsia" w:hAnsi="Times New Roman" w:cs="Times New Roman"/>
          <w:color w:val="000000"/>
          <w:sz w:val="28"/>
          <w:szCs w:val="28"/>
          <w:lang w:eastAsia="ru-RU"/>
        </w:rPr>
        <w:t>, пломб) возвращаются Исполнителем в аналогичном порядке.</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sz w:val="28"/>
          <w:szCs w:val="28"/>
          <w:lang w:eastAsia="ru-RU"/>
        </w:rPr>
      </w:pPr>
      <w:r w:rsidRPr="004B35B1">
        <w:rPr>
          <w:rFonts w:ascii="Times New Roman" w:eastAsiaTheme="minorEastAsia" w:hAnsi="Times New Roman" w:cs="Times New Roman"/>
          <w:color w:val="000000"/>
          <w:sz w:val="28"/>
          <w:szCs w:val="28"/>
          <w:lang w:eastAsia="ru-RU"/>
        </w:rPr>
        <w:t>1.17. Исполнитель при выполнении работ обязуется использовать своё оборудование и инструменты, необходимые для выполнения работ. Оборудование и инструменты, применяемые для выполнения работ должны соответствовать требованиям Правил охраны труда.</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color w:val="000000"/>
          <w:sz w:val="28"/>
          <w:szCs w:val="28"/>
          <w:lang w:eastAsia="ru-RU"/>
        </w:rPr>
      </w:pPr>
      <w:r w:rsidRPr="004B35B1">
        <w:rPr>
          <w:rFonts w:ascii="Times New Roman" w:eastAsiaTheme="minorEastAsia" w:hAnsi="Times New Roman" w:cs="Times New Roman"/>
          <w:color w:val="000000"/>
          <w:sz w:val="28"/>
          <w:szCs w:val="28"/>
          <w:lang w:eastAsia="ru-RU"/>
        </w:rPr>
        <w:t xml:space="preserve">1.18. Все материалы, оборудование и инструменты, используемые Исполнителем при проведении работ, должны быть сертифицированы. </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color w:val="FF0000"/>
          <w:sz w:val="28"/>
          <w:szCs w:val="28"/>
          <w:lang w:eastAsia="en-US"/>
        </w:rPr>
      </w:pPr>
      <w:r w:rsidRPr="004B35B1">
        <w:rPr>
          <w:rFonts w:ascii="Times New Roman" w:eastAsiaTheme="minorEastAsia" w:hAnsi="Times New Roman" w:cs="Times New Roman"/>
          <w:color w:val="000000"/>
          <w:sz w:val="28"/>
          <w:szCs w:val="28"/>
          <w:lang w:eastAsia="ru-RU"/>
        </w:rPr>
        <w:t xml:space="preserve">1.19. </w:t>
      </w:r>
      <w:r w:rsidRPr="004B35B1">
        <w:rPr>
          <w:rFonts w:ascii="Times New Roman" w:eastAsiaTheme="minorEastAsia" w:hAnsi="Times New Roman" w:cs="Times New Roman"/>
          <w:bCs/>
          <w:sz w:val="28"/>
          <w:szCs w:val="28"/>
          <w:lang w:eastAsia="en-US"/>
        </w:rPr>
        <w:t>В случае отсутствия технической возможности исполнения своих обязательств, Исполнитель обязан направить письменное уведомление Заказчику с указанием причин. В свою очередь Заказчик обязан дать письменное разъяснение о дальнейших действиях Исполнителя.</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8"/>
          <w:szCs w:val="28"/>
          <w:lang w:eastAsia="en-US"/>
        </w:rPr>
      </w:pPr>
      <w:r w:rsidRPr="004B35B1">
        <w:rPr>
          <w:rFonts w:ascii="Times New Roman" w:eastAsiaTheme="minorEastAsia" w:hAnsi="Times New Roman" w:cs="Times New Roman"/>
          <w:bCs/>
          <w:sz w:val="28"/>
          <w:szCs w:val="28"/>
          <w:lang w:eastAsia="en-US"/>
        </w:rPr>
        <w:t>1.20. Исполнитель несет перед Заказчиком ответственность за последствия неисполнения или ненадлежащего исполнения обязательств Субподрядчиком в соответствии с п. 1 ст. 313 и ст. 403 ГК РФ.</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8"/>
          <w:szCs w:val="28"/>
          <w:lang w:eastAsia="en-US"/>
        </w:rPr>
      </w:pPr>
      <w:r w:rsidRPr="004B35B1">
        <w:rPr>
          <w:rFonts w:ascii="Times New Roman" w:eastAsiaTheme="minorEastAsia" w:hAnsi="Times New Roman" w:cs="Times New Roman"/>
          <w:bCs/>
          <w:sz w:val="28"/>
          <w:szCs w:val="28"/>
          <w:lang w:eastAsia="en-US"/>
        </w:rPr>
        <w:t>1.21. Если Исполнитель не приступил к выполнению своих обязательств по договору, то Заказчик имеет право расторгнуть договор в одностороннем порядке.</w:t>
      </w:r>
    </w:p>
    <w:p w:rsidR="0072365D" w:rsidRPr="004B35B1" w:rsidRDefault="0072365D" w:rsidP="0072365D">
      <w:pPr>
        <w:tabs>
          <w:tab w:val="left" w:pos="0"/>
          <w:tab w:val="left" w:pos="540"/>
        </w:tabs>
        <w:suppressAutoHyphens w:val="0"/>
        <w:spacing w:after="0" w:line="240" w:lineRule="auto"/>
        <w:ind w:left="57" w:right="57" w:firstLine="425"/>
        <w:jc w:val="both"/>
        <w:rPr>
          <w:rFonts w:ascii="Times New Roman" w:eastAsiaTheme="minorEastAsia" w:hAnsi="Times New Roman" w:cs="Times New Roman"/>
          <w:b/>
          <w:bCs/>
          <w:sz w:val="28"/>
          <w:szCs w:val="28"/>
          <w:lang w:eastAsia="en-US"/>
        </w:rPr>
      </w:pPr>
      <w:r w:rsidRPr="004B35B1">
        <w:rPr>
          <w:rFonts w:ascii="Times New Roman" w:eastAsiaTheme="minorEastAsia" w:hAnsi="Times New Roman" w:cs="Times New Roman"/>
          <w:b/>
          <w:bCs/>
          <w:sz w:val="28"/>
          <w:szCs w:val="28"/>
          <w:lang w:eastAsia="ru-RU"/>
        </w:rPr>
        <w:t xml:space="preserve">2. </w:t>
      </w:r>
      <w:r w:rsidRPr="004B35B1">
        <w:rPr>
          <w:rFonts w:ascii="Times New Roman" w:eastAsiaTheme="minorEastAsia" w:hAnsi="Times New Roman" w:cs="Times New Roman"/>
          <w:b/>
          <w:bCs/>
          <w:sz w:val="28"/>
          <w:szCs w:val="28"/>
          <w:lang w:eastAsia="en-US"/>
        </w:rPr>
        <w:t>Требования к Исполнителю (</w:t>
      </w:r>
      <w:proofErr w:type="spellStart"/>
      <w:r w:rsidRPr="004B35B1">
        <w:rPr>
          <w:rFonts w:ascii="Times New Roman" w:eastAsiaTheme="minorEastAsia" w:hAnsi="Times New Roman" w:cs="Times New Roman"/>
          <w:b/>
          <w:bCs/>
          <w:sz w:val="28"/>
          <w:szCs w:val="28"/>
          <w:lang w:eastAsia="en-US"/>
        </w:rPr>
        <w:t>субисполнителю</w:t>
      </w:r>
      <w:proofErr w:type="spellEnd"/>
      <w:r w:rsidRPr="004B35B1">
        <w:rPr>
          <w:rFonts w:ascii="Times New Roman" w:eastAsiaTheme="minorEastAsia" w:hAnsi="Times New Roman" w:cs="Times New Roman"/>
          <w:b/>
          <w:bCs/>
          <w:sz w:val="28"/>
          <w:szCs w:val="28"/>
          <w:lang w:eastAsia="en-US"/>
        </w:rPr>
        <w:t>)</w:t>
      </w:r>
    </w:p>
    <w:p w:rsidR="0072365D" w:rsidRPr="004B35B1"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sz w:val="28"/>
          <w:szCs w:val="28"/>
          <w:lang w:eastAsia="ru-RU"/>
        </w:rPr>
      </w:pPr>
      <w:r w:rsidRPr="004B35B1">
        <w:rPr>
          <w:rFonts w:ascii="Times New Roman" w:eastAsiaTheme="minorEastAsia" w:hAnsi="Times New Roman" w:cs="Times New Roman"/>
          <w:color w:val="000000"/>
          <w:sz w:val="28"/>
          <w:szCs w:val="28"/>
          <w:lang w:eastAsia="ru-RU"/>
        </w:rPr>
        <w:t>2.1. При выполнении работ на объектах электросетевого хозяйства повышенной опасности (ПС, РП, ТП, КТП и т. п.), Исполнитель (субподрядчик) обязан организовать своему персоналу прохождение у владельца (собственника) объекта электросетевого хозяйства (ПС, РП, ТП, КТП и т. п.) вводного и целевого инструктажа по охране труда, инструктажа по правилам пожарной безопасности (ППБ) с учетом особенностей выполнения работ на энергообъектах, указать имеющиеся на выделенном участке работ опасные производственные факторы. Инструктажи оформляются записями в журналах инструктажа владельца (собственника) объекта электросетевого хозяйства (ПС, РП, ТП, КТП и т. п.).</w:t>
      </w:r>
    </w:p>
    <w:p w:rsidR="0072365D" w:rsidRPr="004B35B1" w:rsidRDefault="0072365D" w:rsidP="0072365D">
      <w:pPr>
        <w:tabs>
          <w:tab w:val="left" w:pos="0"/>
          <w:tab w:val="left" w:pos="540"/>
        </w:tabs>
        <w:suppressAutoHyphens w:val="0"/>
        <w:spacing w:after="0" w:line="240" w:lineRule="auto"/>
        <w:ind w:left="57" w:right="57" w:firstLine="425"/>
        <w:jc w:val="both"/>
        <w:rPr>
          <w:rFonts w:ascii="Times New Roman" w:eastAsiaTheme="minorEastAsia" w:hAnsi="Times New Roman" w:cs="Times New Roman"/>
          <w:b/>
          <w:bCs/>
          <w:sz w:val="28"/>
          <w:szCs w:val="28"/>
          <w:lang w:eastAsia="ru-RU"/>
        </w:rPr>
      </w:pPr>
      <w:r w:rsidRPr="004B35B1">
        <w:rPr>
          <w:rFonts w:ascii="Times New Roman" w:eastAsiaTheme="minorEastAsia" w:hAnsi="Times New Roman" w:cs="Times New Roman"/>
          <w:b/>
          <w:bCs/>
          <w:sz w:val="28"/>
          <w:szCs w:val="28"/>
          <w:lang w:eastAsia="ru-RU"/>
        </w:rPr>
        <w:t>3. Качество работ:</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 xml:space="preserve">3.1. Результат выполненных работ должен соответствовать требованиям законодательства в области электроэнергетики и энергосбережения, в том числе Главам 1.5, 7.1 Правил устройства электроустановок, Х разделу Постановления Правительства РФ от 04.05.2012 № 442 «О функционировании розничных рынков электрической энергии, полном и (или) частичном ограничении режима потребления электрической энергии»,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РФ от 27.12.2004 № </w:t>
      </w:r>
      <w:r w:rsidRPr="004B35B1">
        <w:rPr>
          <w:rFonts w:ascii="Times New Roman" w:eastAsiaTheme="minorEastAsia" w:hAnsi="Times New Roman" w:cs="Times New Roman"/>
          <w:bCs/>
          <w:sz w:val="28"/>
          <w:szCs w:val="28"/>
          <w:lang w:eastAsia="ru-RU"/>
        </w:rPr>
        <w:lastRenderedPageBreak/>
        <w:t>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проектно-технической документации (при наличии), согласованной с Заказчиком.</w:t>
      </w:r>
    </w:p>
    <w:p w:rsidR="0072365D" w:rsidRPr="004B35B1" w:rsidRDefault="0072365D" w:rsidP="0072365D">
      <w:pPr>
        <w:suppressAutoHyphens w:val="0"/>
        <w:spacing w:after="0" w:line="240" w:lineRule="auto"/>
        <w:ind w:left="57" w:right="57" w:firstLine="425"/>
        <w:jc w:val="both"/>
        <w:rPr>
          <w:rFonts w:ascii="Times New Roman" w:eastAsiaTheme="minorEastAsia" w:hAnsi="Times New Roman" w:cs="Times New Roman"/>
          <w:color w:val="000000"/>
          <w:sz w:val="28"/>
          <w:szCs w:val="28"/>
          <w:lang w:eastAsia="ru-RU"/>
        </w:rPr>
      </w:pPr>
      <w:r w:rsidRPr="004B35B1">
        <w:rPr>
          <w:rFonts w:ascii="Times New Roman" w:eastAsiaTheme="minorEastAsia" w:hAnsi="Times New Roman" w:cs="Times New Roman"/>
          <w:color w:val="000000"/>
          <w:sz w:val="28"/>
          <w:szCs w:val="28"/>
          <w:lang w:eastAsia="ru-RU"/>
        </w:rPr>
        <w:t>3.2. Результат работы должен быть пригоден для использования по назначению в течение 36 </w:t>
      </w:r>
      <w:r w:rsidRPr="004B35B1">
        <w:rPr>
          <w:rFonts w:ascii="Times New Roman" w:eastAsiaTheme="minorEastAsia" w:hAnsi="Times New Roman" w:cs="Times New Roman"/>
          <w:sz w:val="28"/>
          <w:szCs w:val="28"/>
          <w:lang w:eastAsia="ru-RU"/>
        </w:rPr>
        <w:t>месяцев</w:t>
      </w:r>
      <w:r w:rsidRPr="004B35B1">
        <w:rPr>
          <w:rFonts w:ascii="Times New Roman" w:eastAsiaTheme="minorEastAsia" w:hAnsi="Times New Roman" w:cs="Times New Roman"/>
          <w:color w:val="000000"/>
          <w:sz w:val="28"/>
          <w:szCs w:val="28"/>
          <w:lang w:eastAsia="ru-RU"/>
        </w:rPr>
        <w:t> с момента его передачи Заказчику.</w:t>
      </w:r>
    </w:p>
    <w:p w:rsidR="0072365D" w:rsidRPr="004B35B1" w:rsidRDefault="0072365D" w:rsidP="0072365D">
      <w:pPr>
        <w:suppressAutoHyphens w:val="0"/>
        <w:spacing w:after="0" w:line="240" w:lineRule="auto"/>
        <w:ind w:left="57" w:right="57" w:firstLine="425"/>
        <w:jc w:val="both"/>
        <w:rPr>
          <w:rFonts w:ascii="Times New Roman" w:eastAsiaTheme="minorEastAsia" w:hAnsi="Times New Roman" w:cs="Times New Roman"/>
          <w:color w:val="000000"/>
          <w:sz w:val="28"/>
          <w:szCs w:val="28"/>
          <w:lang w:eastAsia="ru-RU"/>
        </w:rPr>
      </w:pPr>
      <w:r w:rsidRPr="004B35B1">
        <w:rPr>
          <w:rFonts w:ascii="Times New Roman" w:eastAsiaTheme="minorEastAsia" w:hAnsi="Times New Roman" w:cs="Times New Roman"/>
          <w:color w:val="000000"/>
          <w:sz w:val="28"/>
          <w:szCs w:val="28"/>
          <w:lang w:eastAsia="ru-RU"/>
        </w:rPr>
        <w:t>3.3. Исполнитель несет ответственность за надлежащее качество предоставленных им материалов и оборудования. Гарантийный срок составляет 36 </w:t>
      </w:r>
      <w:r w:rsidRPr="004B35B1">
        <w:rPr>
          <w:rFonts w:ascii="Times New Roman" w:eastAsiaTheme="minorEastAsia" w:hAnsi="Times New Roman" w:cs="Times New Roman"/>
          <w:sz w:val="28"/>
          <w:szCs w:val="28"/>
          <w:lang w:eastAsia="ru-RU"/>
        </w:rPr>
        <w:t>месяцев</w:t>
      </w:r>
      <w:r w:rsidRPr="004B35B1">
        <w:rPr>
          <w:rFonts w:ascii="Times New Roman" w:eastAsiaTheme="minorEastAsia" w:hAnsi="Times New Roman" w:cs="Times New Roman"/>
          <w:color w:val="000000"/>
          <w:sz w:val="28"/>
          <w:szCs w:val="28"/>
          <w:lang w:eastAsia="ru-RU"/>
        </w:rPr>
        <w:t> с момента подписания Акта выполненных работ.</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3.4. 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Исполнителем в течение 1 (одного) рабочего дня с момента получения такого требования.</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3.5. Заказчик вправе устранять недостатки выполненной Исполнителем работы самостоятельно или с привлечением третьих лиц и требовать от Исполнителя возмещения расходов на их устранение.</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3.6. Исполнитель обязан возместить расходы Заказчика на устранение недостатков выполненной работы в течение 5 (пяти) банковских дней с момента получения требования Заказчика и подтверждающих расходы документов.</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8"/>
          <w:szCs w:val="28"/>
          <w:lang w:eastAsia="ru-RU"/>
        </w:rPr>
      </w:pPr>
      <w:r w:rsidRPr="004B35B1">
        <w:rPr>
          <w:rFonts w:ascii="Times New Roman" w:eastAsiaTheme="minorEastAsia" w:hAnsi="Times New Roman" w:cs="Times New Roman"/>
          <w:bCs/>
          <w:sz w:val="28"/>
          <w:szCs w:val="28"/>
          <w:lang w:eastAsia="ru-RU"/>
        </w:rPr>
        <w:t>3.7. Если отступления в работе от условий Договора или иные недостатки результата работы не были устранены в установленный Договором срок, и/или либо являются существенными и неустранимыми, Заказчик вправе отказаться от исполнения Договора, потребовать его расторжения и возмещения причиненных убытков.</w:t>
      </w:r>
    </w:p>
    <w:p w:rsidR="0072365D" w:rsidRPr="004B35B1"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
          <w:bCs/>
          <w:sz w:val="28"/>
          <w:szCs w:val="28"/>
          <w:lang w:eastAsia="ru-RU"/>
        </w:rPr>
      </w:pPr>
      <w:r w:rsidRPr="004B35B1">
        <w:rPr>
          <w:rFonts w:ascii="Times New Roman" w:eastAsiaTheme="minorEastAsia" w:hAnsi="Times New Roman" w:cs="Times New Roman"/>
          <w:b/>
          <w:bCs/>
          <w:sz w:val="28"/>
          <w:szCs w:val="28"/>
          <w:lang w:eastAsia="ru-RU"/>
        </w:rPr>
        <w:t>4. Общие правила выбора сим-карт и мест их установки.</w:t>
      </w:r>
    </w:p>
    <w:p w:rsidR="0072365D" w:rsidRPr="004B35B1"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 xml:space="preserve">При наличии в приборе учета электрической энергии (его GSM модуле) нескольких слотов для установки </w:t>
      </w:r>
      <w:proofErr w:type="spellStart"/>
      <w:r w:rsidRPr="004B35B1">
        <w:rPr>
          <w:rFonts w:ascii="Times New Roman" w:eastAsia="MS Mincho" w:hAnsi="Times New Roman" w:cs="Times New Roman"/>
          <w:bCs/>
          <w:sz w:val="28"/>
          <w:szCs w:val="28"/>
          <w:lang w:eastAsia="ru-RU"/>
        </w:rPr>
        <w:t>СИМ-карты</w:t>
      </w:r>
      <w:proofErr w:type="spellEnd"/>
      <w:r w:rsidRPr="004B35B1">
        <w:rPr>
          <w:rFonts w:ascii="Times New Roman" w:eastAsia="MS Mincho" w:hAnsi="Times New Roman" w:cs="Times New Roman"/>
          <w:bCs/>
          <w:sz w:val="28"/>
          <w:szCs w:val="28"/>
          <w:lang w:eastAsia="ru-RU"/>
        </w:rPr>
        <w:t xml:space="preserve"> она устанавливается в слот №1. Выбор форм-фактор </w:t>
      </w:r>
      <w:proofErr w:type="spellStart"/>
      <w:r w:rsidRPr="004B35B1">
        <w:rPr>
          <w:rFonts w:ascii="Times New Roman" w:eastAsia="MS Mincho" w:hAnsi="Times New Roman" w:cs="Times New Roman"/>
          <w:bCs/>
          <w:sz w:val="28"/>
          <w:szCs w:val="28"/>
          <w:lang w:eastAsia="ru-RU"/>
        </w:rPr>
        <w:t>СИМ-карты</w:t>
      </w:r>
      <w:proofErr w:type="spellEnd"/>
      <w:r w:rsidRPr="004B35B1">
        <w:rPr>
          <w:rFonts w:ascii="Times New Roman" w:eastAsia="MS Mincho" w:hAnsi="Times New Roman" w:cs="Times New Roman"/>
          <w:bCs/>
          <w:sz w:val="28"/>
          <w:szCs w:val="28"/>
          <w:lang w:eastAsia="ru-RU"/>
        </w:rPr>
        <w:t xml:space="preserve"> и её установка определяются Исполнителем самостоятельно в соответствии с информацией, размещенной на приборе учета электрической энергии (его GSM модуле) и/или указанной (полученной) в документации (пояснениях) завода-изготовителя. </w:t>
      </w:r>
    </w:p>
    <w:p w:rsidR="0072365D" w:rsidRPr="004B35B1"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 xml:space="preserve">В прибор учета электрической энергии, использующий настройки для </w:t>
      </w:r>
      <w:r w:rsidRPr="004B35B1">
        <w:rPr>
          <w:rFonts w:ascii="Times New Roman" w:eastAsia="MS Mincho" w:hAnsi="Times New Roman" w:cs="Times New Roman"/>
          <w:bCs/>
          <w:i/>
          <w:sz w:val="28"/>
          <w:szCs w:val="28"/>
          <w:lang w:eastAsia="ru-RU"/>
        </w:rPr>
        <w:t>сим</w:t>
      </w:r>
      <w:r w:rsidRPr="004B35B1">
        <w:rPr>
          <w:rFonts w:ascii="Times New Roman" w:eastAsia="MS Mincho" w:hAnsi="Times New Roman" w:cs="Times New Roman"/>
          <w:bCs/>
          <w:sz w:val="28"/>
          <w:szCs w:val="28"/>
          <w:lang w:eastAsia="ru-RU"/>
        </w:rPr>
        <w:t>-карты с динамическим или статическим IP-адресом должна быть установлена только соответствующая СИМ-карта.</w:t>
      </w:r>
    </w:p>
    <w:p w:rsidR="0072365D" w:rsidRPr="004B35B1"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В прибор учета электрической энергии типа «</w:t>
      </w:r>
      <w:proofErr w:type="spellStart"/>
      <w:r w:rsidRPr="004B35B1">
        <w:rPr>
          <w:rFonts w:ascii="Times New Roman" w:eastAsia="MS Mincho" w:hAnsi="Times New Roman" w:cs="Times New Roman"/>
          <w:bCs/>
          <w:sz w:val="28"/>
          <w:szCs w:val="28"/>
          <w:lang w:eastAsia="ru-RU"/>
        </w:rPr>
        <w:t>Split</w:t>
      </w:r>
      <w:proofErr w:type="spellEnd"/>
      <w:r w:rsidRPr="004B35B1">
        <w:rPr>
          <w:rFonts w:ascii="Times New Roman" w:eastAsia="MS Mincho" w:hAnsi="Times New Roman" w:cs="Times New Roman"/>
          <w:bCs/>
          <w:sz w:val="28"/>
          <w:szCs w:val="28"/>
          <w:lang w:eastAsia="ru-RU"/>
        </w:rPr>
        <w:t>» должна устанавливаться только СИМ-карта типа «</w:t>
      </w:r>
      <w:proofErr w:type="spellStart"/>
      <w:r w:rsidRPr="004B35B1">
        <w:rPr>
          <w:rFonts w:ascii="Times New Roman" w:eastAsia="MS Mincho" w:hAnsi="Times New Roman" w:cs="Times New Roman"/>
          <w:bCs/>
          <w:sz w:val="28"/>
          <w:szCs w:val="28"/>
          <w:lang w:eastAsia="ru-RU"/>
        </w:rPr>
        <w:t>термо</w:t>
      </w:r>
      <w:proofErr w:type="spellEnd"/>
      <w:r w:rsidRPr="004B35B1">
        <w:rPr>
          <w:rFonts w:ascii="Times New Roman" w:eastAsia="MS Mincho" w:hAnsi="Times New Roman" w:cs="Times New Roman"/>
          <w:bCs/>
          <w:sz w:val="28"/>
          <w:szCs w:val="28"/>
          <w:lang w:eastAsia="ru-RU"/>
        </w:rPr>
        <w:t xml:space="preserve">». Установка </w:t>
      </w:r>
      <w:proofErr w:type="spellStart"/>
      <w:r w:rsidRPr="004B35B1">
        <w:rPr>
          <w:rFonts w:ascii="Times New Roman" w:eastAsia="MS Mincho" w:hAnsi="Times New Roman" w:cs="Times New Roman"/>
          <w:bCs/>
          <w:sz w:val="28"/>
          <w:szCs w:val="28"/>
          <w:lang w:eastAsia="ru-RU"/>
        </w:rPr>
        <w:t>СИМ-карты</w:t>
      </w:r>
      <w:proofErr w:type="spellEnd"/>
      <w:r w:rsidRPr="004B35B1">
        <w:rPr>
          <w:rFonts w:ascii="Times New Roman" w:eastAsia="MS Mincho" w:hAnsi="Times New Roman" w:cs="Times New Roman"/>
          <w:bCs/>
          <w:sz w:val="28"/>
          <w:szCs w:val="28"/>
          <w:lang w:eastAsia="ru-RU"/>
        </w:rPr>
        <w:t xml:space="preserve"> обычного типа допускается только по согласованию с Заказчиком.</w:t>
      </w:r>
    </w:p>
    <w:p w:rsidR="0072365D" w:rsidRPr="004B35B1"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lastRenderedPageBreak/>
        <w:t xml:space="preserve">В прибор учета электрической энергии щитового исполнения допускается установка </w:t>
      </w:r>
      <w:proofErr w:type="spellStart"/>
      <w:r w:rsidRPr="004B35B1">
        <w:rPr>
          <w:rFonts w:ascii="Times New Roman" w:eastAsia="MS Mincho" w:hAnsi="Times New Roman" w:cs="Times New Roman"/>
          <w:bCs/>
          <w:sz w:val="28"/>
          <w:szCs w:val="28"/>
          <w:lang w:eastAsia="ru-RU"/>
        </w:rPr>
        <w:t>СИМ-карт</w:t>
      </w:r>
      <w:proofErr w:type="spellEnd"/>
      <w:r w:rsidRPr="004B35B1">
        <w:rPr>
          <w:rFonts w:ascii="Times New Roman" w:eastAsia="MS Mincho" w:hAnsi="Times New Roman" w:cs="Times New Roman"/>
          <w:bCs/>
          <w:sz w:val="28"/>
          <w:szCs w:val="28"/>
          <w:lang w:eastAsia="ru-RU"/>
        </w:rPr>
        <w:t xml:space="preserve"> обычного типа (при отсутствии </w:t>
      </w:r>
      <w:proofErr w:type="spellStart"/>
      <w:r w:rsidRPr="004B35B1">
        <w:rPr>
          <w:rFonts w:ascii="Times New Roman" w:eastAsia="MS Mincho" w:hAnsi="Times New Roman" w:cs="Times New Roman"/>
          <w:bCs/>
          <w:sz w:val="28"/>
          <w:szCs w:val="28"/>
          <w:lang w:eastAsia="ru-RU"/>
        </w:rPr>
        <w:t>СИМ-карт</w:t>
      </w:r>
      <w:proofErr w:type="spellEnd"/>
      <w:r w:rsidRPr="004B35B1">
        <w:rPr>
          <w:rFonts w:ascii="Times New Roman" w:eastAsia="MS Mincho" w:hAnsi="Times New Roman" w:cs="Times New Roman"/>
          <w:bCs/>
          <w:sz w:val="28"/>
          <w:szCs w:val="28"/>
          <w:lang w:eastAsia="ru-RU"/>
        </w:rPr>
        <w:t xml:space="preserve"> типа «</w:t>
      </w:r>
      <w:proofErr w:type="spellStart"/>
      <w:r w:rsidRPr="004B35B1">
        <w:rPr>
          <w:rFonts w:ascii="Times New Roman" w:eastAsia="MS Mincho" w:hAnsi="Times New Roman" w:cs="Times New Roman"/>
          <w:bCs/>
          <w:sz w:val="28"/>
          <w:szCs w:val="28"/>
          <w:lang w:eastAsia="ru-RU"/>
        </w:rPr>
        <w:t>термо</w:t>
      </w:r>
      <w:proofErr w:type="spellEnd"/>
      <w:r w:rsidRPr="004B35B1">
        <w:rPr>
          <w:rFonts w:ascii="Times New Roman" w:eastAsia="MS Mincho" w:hAnsi="Times New Roman" w:cs="Times New Roman"/>
          <w:bCs/>
          <w:sz w:val="28"/>
          <w:szCs w:val="28"/>
          <w:lang w:eastAsia="ru-RU"/>
        </w:rPr>
        <w:t>»).</w:t>
      </w:r>
    </w:p>
    <w:p w:rsidR="0072365D" w:rsidRPr="004B35B1"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8"/>
          <w:szCs w:val="28"/>
          <w:lang w:eastAsia="ru-RU"/>
        </w:rPr>
      </w:pPr>
      <w:r w:rsidRPr="004B35B1">
        <w:rPr>
          <w:rFonts w:ascii="Times New Roman" w:eastAsia="MS Mincho" w:hAnsi="Times New Roman" w:cs="Times New Roman"/>
          <w:bCs/>
          <w:sz w:val="28"/>
          <w:szCs w:val="28"/>
          <w:lang w:eastAsia="ru-RU"/>
        </w:rPr>
        <w:t xml:space="preserve">Указанный тип Исполнителем </w:t>
      </w:r>
      <w:proofErr w:type="spellStart"/>
      <w:r w:rsidRPr="004B35B1">
        <w:rPr>
          <w:rFonts w:ascii="Times New Roman" w:eastAsia="MS Mincho" w:hAnsi="Times New Roman" w:cs="Times New Roman"/>
          <w:bCs/>
          <w:sz w:val="28"/>
          <w:szCs w:val="28"/>
          <w:lang w:eastAsia="ru-RU"/>
        </w:rPr>
        <w:t>СИМ-карты</w:t>
      </w:r>
      <w:proofErr w:type="spellEnd"/>
      <w:r w:rsidRPr="004B35B1">
        <w:rPr>
          <w:rFonts w:ascii="Times New Roman" w:eastAsia="MS Mincho" w:hAnsi="Times New Roman" w:cs="Times New Roman"/>
          <w:bCs/>
          <w:sz w:val="28"/>
          <w:szCs w:val="28"/>
          <w:lang w:eastAsia="ru-RU"/>
        </w:rPr>
        <w:t xml:space="preserve">: со статическим или динамическим IP-адресом, а так же модели приборов учета электрической </w:t>
      </w:r>
      <w:proofErr w:type="gramStart"/>
      <w:r w:rsidRPr="004B35B1">
        <w:rPr>
          <w:rFonts w:ascii="Times New Roman" w:eastAsia="MS Mincho" w:hAnsi="Times New Roman" w:cs="Times New Roman"/>
          <w:bCs/>
          <w:sz w:val="28"/>
          <w:szCs w:val="28"/>
          <w:lang w:eastAsia="ru-RU"/>
        </w:rPr>
        <w:t>энергии, использующие те или иные настройки должны быть уточнены</w:t>
      </w:r>
      <w:proofErr w:type="gramEnd"/>
      <w:r w:rsidRPr="004B35B1">
        <w:rPr>
          <w:rFonts w:ascii="Times New Roman" w:eastAsia="MS Mincho" w:hAnsi="Times New Roman" w:cs="Times New Roman"/>
          <w:bCs/>
          <w:sz w:val="28"/>
          <w:szCs w:val="28"/>
          <w:lang w:eastAsia="ru-RU"/>
        </w:rPr>
        <w:t xml:space="preserve"> Исполнителем у Заказчика до начала проведения работ.</w:t>
      </w:r>
    </w:p>
    <w:p w:rsidR="0072365D" w:rsidRPr="004B35B1" w:rsidRDefault="0072365D" w:rsidP="0072365D">
      <w:pPr>
        <w:suppressAutoHyphens w:val="0"/>
        <w:spacing w:before="100" w:beforeAutospacing="1" w:after="0" w:line="240" w:lineRule="auto"/>
        <w:jc w:val="both"/>
        <w:rPr>
          <w:rFonts w:ascii="Times New Roman" w:eastAsia="MS Mincho" w:hAnsi="Times New Roman" w:cs="Times New Roman"/>
          <w:bCs/>
          <w:sz w:val="28"/>
          <w:szCs w:val="28"/>
          <w:lang w:eastAsia="ru-RU"/>
        </w:rPr>
      </w:pPr>
    </w:p>
    <w:p w:rsidR="0072365D" w:rsidRDefault="0072365D" w:rsidP="0072365D">
      <w:r w:rsidRPr="004B35B1">
        <w:rPr>
          <w:rFonts w:ascii="Times New Roman" w:eastAsia="MS Mincho" w:hAnsi="Times New Roman" w:cs="Times New Roman"/>
          <w:bCs/>
          <w:sz w:val="28"/>
          <w:szCs w:val="28"/>
          <w:lang w:eastAsia="ru-RU"/>
        </w:rPr>
        <w:t xml:space="preserve">Начальник УУЭЭ                                     </w:t>
      </w:r>
      <w:r>
        <w:rPr>
          <w:rFonts w:ascii="Times New Roman" w:eastAsia="MS Mincho" w:hAnsi="Times New Roman" w:cs="Times New Roman"/>
          <w:bCs/>
          <w:sz w:val="28"/>
          <w:szCs w:val="28"/>
          <w:lang w:eastAsia="ru-RU"/>
        </w:rPr>
        <w:t xml:space="preserve">                             </w:t>
      </w:r>
      <w:r w:rsidRPr="004B35B1">
        <w:rPr>
          <w:rFonts w:ascii="Times New Roman" w:eastAsia="MS Mincho" w:hAnsi="Times New Roman" w:cs="Times New Roman"/>
          <w:bCs/>
          <w:sz w:val="28"/>
          <w:szCs w:val="28"/>
          <w:lang w:eastAsia="ru-RU"/>
        </w:rPr>
        <w:t xml:space="preserve">       В. А. </w:t>
      </w:r>
      <w:proofErr w:type="spellStart"/>
      <w:r w:rsidRPr="004B35B1">
        <w:rPr>
          <w:rFonts w:ascii="Times New Roman" w:eastAsia="MS Mincho" w:hAnsi="Times New Roman" w:cs="Times New Roman"/>
          <w:bCs/>
          <w:sz w:val="28"/>
          <w:szCs w:val="28"/>
          <w:lang w:eastAsia="ru-RU"/>
        </w:rPr>
        <w:t>Болоненков</w:t>
      </w:r>
      <w:proofErr w:type="spellEnd"/>
    </w:p>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Default="0072365D" w:rsidP="0072365D"/>
    <w:p w:rsidR="0072365D" w:rsidRDefault="0072365D" w:rsidP="0072365D">
      <w:pPr>
        <w:tabs>
          <w:tab w:val="left" w:pos="1427"/>
        </w:tabs>
      </w:pPr>
      <w:r>
        <w:tab/>
      </w: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Default="0072365D" w:rsidP="0072365D">
      <w:pPr>
        <w:tabs>
          <w:tab w:val="left" w:pos="1427"/>
        </w:tabs>
      </w:pPr>
    </w:p>
    <w:p w:rsidR="0072365D" w:rsidRPr="00F9719A" w:rsidRDefault="0072365D" w:rsidP="0072365D">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72365D" w:rsidRPr="00F9719A" w:rsidRDefault="0072365D" w:rsidP="0072365D">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72365D" w:rsidRPr="00F9719A" w:rsidRDefault="0072365D" w:rsidP="0072365D">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72365D" w:rsidRPr="00F9719A" w:rsidRDefault="0072365D" w:rsidP="0072365D">
      <w:pPr>
        <w:rPr>
          <w:rFonts w:ascii="Times New Roman" w:hAnsi="Times New Roman" w:cs="Times New Roman"/>
          <w:b/>
          <w:sz w:val="24"/>
          <w:szCs w:val="24"/>
        </w:rPr>
      </w:pPr>
    </w:p>
    <w:p w:rsidR="0072365D" w:rsidRPr="00F9719A" w:rsidRDefault="0072365D" w:rsidP="0072365D">
      <w:pPr>
        <w:rPr>
          <w:rFonts w:ascii="Times New Roman" w:hAnsi="Times New Roman" w:cs="Times New Roman"/>
          <w:b/>
          <w:sz w:val="24"/>
          <w:szCs w:val="24"/>
        </w:rPr>
      </w:pPr>
    </w:p>
    <w:p w:rsidR="0072365D" w:rsidRPr="00F9719A" w:rsidRDefault="0072365D" w:rsidP="0072365D">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72365D" w:rsidRPr="00F9719A" w:rsidRDefault="0072365D" w:rsidP="0072365D">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72365D" w:rsidRPr="00F9719A" w:rsidRDefault="0072365D" w:rsidP="0072365D">
      <w:pPr>
        <w:rPr>
          <w:rFonts w:ascii="Times New Roman" w:hAnsi="Times New Roman" w:cs="Times New Roman"/>
          <w:sz w:val="24"/>
          <w:szCs w:val="24"/>
        </w:rPr>
      </w:pPr>
    </w:p>
    <w:p w:rsidR="0072365D" w:rsidRPr="00F9719A" w:rsidRDefault="0072365D" w:rsidP="0072365D">
      <w:pPr>
        <w:rPr>
          <w:rFonts w:ascii="Times New Roman" w:hAnsi="Times New Roman" w:cs="Times New Roman"/>
          <w:bCs/>
          <w:sz w:val="24"/>
          <w:szCs w:val="24"/>
        </w:rPr>
      </w:pPr>
    </w:p>
    <w:p w:rsidR="0072365D" w:rsidRPr="00F9719A" w:rsidRDefault="0072365D" w:rsidP="0072365D">
      <w:pPr>
        <w:rPr>
          <w:rFonts w:ascii="Times New Roman" w:hAnsi="Times New Roman" w:cs="Times New Roman"/>
          <w:bCs/>
          <w:sz w:val="24"/>
          <w:szCs w:val="24"/>
        </w:rPr>
      </w:pPr>
    </w:p>
    <w:p w:rsidR="0072365D" w:rsidRDefault="0072365D" w:rsidP="0072365D">
      <w:pPr>
        <w:tabs>
          <w:tab w:val="left" w:pos="1427"/>
        </w:tabs>
      </w:pPr>
      <w:r w:rsidRPr="00F9719A">
        <w:rPr>
          <w:rFonts w:ascii="Times New Roman" w:hAnsi="Times New Roman" w:cs="Times New Roman"/>
          <w:bCs/>
          <w:sz w:val="24"/>
          <w:szCs w:val="24"/>
        </w:rPr>
        <w:t xml:space="preserve">Изучив документацию о закупке № ______________________ на _________________ для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w:t>
      </w:r>
      <w:r w:rsidR="00CA5819">
        <w:rPr>
          <w:rFonts w:ascii="Times New Roman" w:hAnsi="Times New Roman" w:cs="Times New Roman"/>
          <w:bCs/>
          <w:sz w:val="24"/>
          <w:szCs w:val="24"/>
        </w:rPr>
        <w:t>.</w:t>
      </w:r>
    </w:p>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Default="0072365D" w:rsidP="0072365D"/>
    <w:p w:rsidR="0072365D" w:rsidRDefault="0072365D" w:rsidP="0072365D">
      <w:pPr>
        <w:tabs>
          <w:tab w:val="left" w:pos="1227"/>
        </w:tabs>
      </w:pPr>
      <w:r>
        <w:tab/>
      </w: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Pr="00F9719A" w:rsidRDefault="0072365D" w:rsidP="0072365D">
      <w:pPr>
        <w:spacing w:after="0"/>
        <w:jc w:val="right"/>
        <w:rPr>
          <w:rFonts w:ascii="Times New Roman" w:hAnsi="Times New Roman" w:cs="Times New Roman"/>
          <w:b/>
          <w:sz w:val="24"/>
          <w:szCs w:val="24"/>
        </w:rPr>
      </w:pPr>
      <w:r w:rsidRPr="00F9719A">
        <w:rPr>
          <w:rFonts w:ascii="Times New Roman" w:hAnsi="Times New Roman" w:cs="Times New Roman"/>
          <w:b/>
          <w:sz w:val="24"/>
          <w:szCs w:val="24"/>
        </w:rPr>
        <w:lastRenderedPageBreak/>
        <w:t>Форма 2</w:t>
      </w: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МОНИТОРИНГЕ РЫНОЧНЫХ ПРЕДЛОЖЕНИЙ </w:t>
      </w:r>
    </w:p>
    <w:p w:rsidR="0072365D" w:rsidRPr="00F9719A" w:rsidRDefault="0072365D" w:rsidP="0072365D">
      <w:pPr>
        <w:spacing w:after="0"/>
        <w:rPr>
          <w:rFonts w:ascii="Times New Roman" w:hAnsi="Times New Roman" w:cs="Times New Roman"/>
          <w:b/>
          <w:sz w:val="24"/>
          <w:szCs w:val="24"/>
        </w:rPr>
      </w:pP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bCs/>
          <w:sz w:val="24"/>
          <w:szCs w:val="24"/>
        </w:rPr>
        <w:t xml:space="preserve">Опись документов, </w:t>
      </w:r>
      <w:r w:rsidRPr="00F9719A">
        <w:rPr>
          <w:rFonts w:ascii="Times New Roman" w:hAnsi="Times New Roman" w:cs="Times New Roman"/>
          <w:sz w:val="24"/>
          <w:szCs w:val="24"/>
        </w:rPr>
        <w:t xml:space="preserve">представляемых для участия в мониторинге рыночных </w:t>
      </w:r>
      <w:r>
        <w:rPr>
          <w:rFonts w:ascii="Times New Roman" w:hAnsi="Times New Roman" w:cs="Times New Roman"/>
          <w:sz w:val="24"/>
          <w:szCs w:val="24"/>
        </w:rPr>
        <w:t xml:space="preserve">предложений </w:t>
      </w:r>
      <w:r w:rsidRPr="00F9719A">
        <w:rPr>
          <w:rFonts w:ascii="Times New Roman" w:hAnsi="Times New Roman" w:cs="Times New Roman"/>
          <w:sz w:val="24"/>
          <w:szCs w:val="24"/>
        </w:rPr>
        <w:t xml:space="preserve">на </w:t>
      </w:r>
      <w:r w:rsidRPr="00F9719A">
        <w:rPr>
          <w:rFonts w:ascii="Times New Roman" w:hAnsi="Times New Roman" w:cs="Times New Roman"/>
          <w:b/>
          <w:i/>
          <w:sz w:val="24"/>
          <w:szCs w:val="24"/>
        </w:rPr>
        <w:t xml:space="preserve">__________ </w:t>
      </w:r>
      <w:r w:rsidRPr="00F9719A">
        <w:rPr>
          <w:rFonts w:ascii="Times New Roman" w:hAnsi="Times New Roman" w:cs="Times New Roman"/>
          <w:sz w:val="24"/>
          <w:szCs w:val="24"/>
        </w:rPr>
        <w:t>для нужд ООО «</w:t>
      </w:r>
      <w:r>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72365D" w:rsidRPr="00F9719A" w:rsidRDefault="0072365D" w:rsidP="0072365D">
      <w:pPr>
        <w:spacing w:after="0"/>
        <w:rPr>
          <w:rFonts w:ascii="Times New Roman" w:hAnsi="Times New Roman" w:cs="Times New Roman"/>
          <w:sz w:val="24"/>
          <w:szCs w:val="24"/>
        </w:rPr>
      </w:pPr>
    </w:p>
    <w:p w:rsidR="0072365D" w:rsidRPr="00F9719A" w:rsidRDefault="0072365D" w:rsidP="0072365D">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72365D" w:rsidRPr="00F9719A" w:rsidRDefault="0072365D" w:rsidP="0072365D">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72365D" w:rsidRPr="00F9719A" w:rsidRDefault="0072365D" w:rsidP="0072365D">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72365D" w:rsidRPr="00F9719A" w:rsidRDefault="0072365D" w:rsidP="0072365D">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мониторинге рыночных </w:t>
      </w:r>
      <w:r>
        <w:rPr>
          <w:rFonts w:ascii="Times New Roman" w:hAnsi="Times New Roman" w:cs="Times New Roman"/>
          <w:bCs/>
          <w:sz w:val="24"/>
          <w:szCs w:val="24"/>
        </w:rPr>
        <w:t>предложений,</w:t>
      </w:r>
      <w:r w:rsidRPr="00F9719A">
        <w:rPr>
          <w:rFonts w:ascii="Times New Roman" w:hAnsi="Times New Roman" w:cs="Times New Roman"/>
          <w:bCs/>
          <w:sz w:val="24"/>
          <w:szCs w:val="24"/>
        </w:rPr>
        <w:t xml:space="preserve"> нами направляются нижеперечисленные документы:</w:t>
      </w:r>
    </w:p>
    <w:p w:rsidR="0072365D" w:rsidRPr="00F9719A" w:rsidRDefault="0072365D" w:rsidP="0072365D">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75"/>
        <w:gridCol w:w="6833"/>
        <w:gridCol w:w="904"/>
        <w:gridCol w:w="983"/>
      </w:tblGrid>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72365D" w:rsidRPr="00F9719A" w:rsidRDefault="0072365D" w:rsidP="00CD45B4">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п/п</w:t>
            </w: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r w:rsidR="0072365D" w:rsidRPr="00F9719A" w:rsidTr="00CD45B4">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72365D" w:rsidRPr="00F9719A" w:rsidRDefault="0072365D" w:rsidP="0072365D">
            <w:pPr>
              <w:numPr>
                <w:ilvl w:val="0"/>
                <w:numId w:val="13"/>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72365D" w:rsidRPr="00F9719A" w:rsidRDefault="0072365D" w:rsidP="00CD45B4">
            <w:pPr>
              <w:spacing w:after="0"/>
              <w:rPr>
                <w:rFonts w:ascii="Times New Roman" w:hAnsi="Times New Roman" w:cs="Times New Roman"/>
                <w:bCs/>
                <w:sz w:val="24"/>
                <w:szCs w:val="24"/>
              </w:rPr>
            </w:pPr>
          </w:p>
        </w:tc>
      </w:tr>
    </w:tbl>
    <w:p w:rsidR="0072365D" w:rsidRPr="00F9719A" w:rsidRDefault="0072365D" w:rsidP="0072365D">
      <w:pPr>
        <w:spacing w:after="0"/>
        <w:rPr>
          <w:rFonts w:ascii="Times New Roman" w:hAnsi="Times New Roman" w:cs="Times New Roman"/>
          <w:b/>
          <w:sz w:val="24"/>
          <w:szCs w:val="24"/>
        </w:rPr>
      </w:pPr>
    </w:p>
    <w:p w:rsidR="0072365D" w:rsidRPr="00F9719A" w:rsidRDefault="0072365D" w:rsidP="0072365D">
      <w:pPr>
        <w:spacing w:after="0"/>
        <w:rPr>
          <w:rFonts w:ascii="Times New Roman" w:hAnsi="Times New Roman" w:cs="Times New Roman"/>
          <w:b/>
          <w:sz w:val="24"/>
          <w:szCs w:val="24"/>
        </w:rPr>
      </w:pPr>
    </w:p>
    <w:p w:rsidR="0072365D" w:rsidRPr="00F9719A" w:rsidRDefault="0072365D" w:rsidP="0072365D">
      <w:pPr>
        <w:spacing w:after="0"/>
        <w:rPr>
          <w:rFonts w:ascii="Times New Roman" w:hAnsi="Times New Roman" w:cs="Times New Roman"/>
          <w:b/>
          <w:sz w:val="24"/>
          <w:szCs w:val="24"/>
        </w:rPr>
      </w:pPr>
    </w:p>
    <w:p w:rsidR="0072365D" w:rsidRPr="00F9719A" w:rsidRDefault="0072365D" w:rsidP="0072365D">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72365D" w:rsidRPr="00F9719A" w:rsidRDefault="0072365D" w:rsidP="0072365D">
      <w:pPr>
        <w:spacing w:after="0"/>
        <w:rPr>
          <w:rFonts w:ascii="Times New Roman" w:hAnsi="Times New Roman" w:cs="Times New Roman"/>
          <w:b/>
          <w:sz w:val="24"/>
          <w:szCs w:val="24"/>
        </w:rPr>
      </w:pPr>
      <w:bookmarkStart w:id="35" w:name="_Toc202604493"/>
      <w:bookmarkStart w:id="36" w:name="_Toc191103984"/>
      <w:bookmarkStart w:id="37" w:name="_Ref159328120"/>
      <w:bookmarkStart w:id="38" w:name="_Toc159661121"/>
      <w:r w:rsidRPr="00F9719A">
        <w:rPr>
          <w:rFonts w:ascii="Times New Roman" w:hAnsi="Times New Roman" w:cs="Times New Roman"/>
          <w:b/>
          <w:sz w:val="24"/>
          <w:szCs w:val="24"/>
        </w:rPr>
        <w:t xml:space="preserve">                                   м.п.</w:t>
      </w:r>
      <w:bookmarkEnd w:id="35"/>
      <w:bookmarkEnd w:id="36"/>
      <w:bookmarkEnd w:id="37"/>
      <w:bookmarkEnd w:id="38"/>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Pr="00F9719A" w:rsidRDefault="0072365D" w:rsidP="0072365D">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Форма 3</w:t>
      </w: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72365D" w:rsidRDefault="0072365D" w:rsidP="0072365D">
      <w:pPr>
        <w:spacing w:after="0"/>
        <w:jc w:val="center"/>
        <w:rPr>
          <w:rFonts w:ascii="Times New Roman" w:hAnsi="Times New Roman" w:cs="Times New Roman"/>
          <w:b/>
          <w:i/>
          <w:sz w:val="24"/>
          <w:szCs w:val="24"/>
        </w:rPr>
      </w:pPr>
    </w:p>
    <w:p w:rsidR="0072365D" w:rsidRPr="00F9719A" w:rsidRDefault="0072365D" w:rsidP="0072365D">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Фирменный бланк участника мониторинга рыночных предложений</w:t>
      </w:r>
    </w:p>
    <w:p w:rsidR="0072365D" w:rsidRPr="00F9719A" w:rsidRDefault="0072365D" w:rsidP="0072365D">
      <w:pPr>
        <w:spacing w:after="0"/>
        <w:rPr>
          <w:rFonts w:ascii="Times New Roman" w:hAnsi="Times New Roman" w:cs="Times New Roman"/>
          <w:bCs/>
          <w:sz w:val="24"/>
          <w:szCs w:val="24"/>
        </w:rPr>
      </w:pPr>
    </w:p>
    <w:p w:rsidR="0072365D"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ЗАЯВКА НА УЧАСТИЕ В МОНИТОРИНГЕ РЫНОЧНЫХ ПРЕДЛОЖЕНИЙ</w:t>
      </w:r>
      <w:r>
        <w:rPr>
          <w:rFonts w:ascii="Times New Roman" w:hAnsi="Times New Roman" w:cs="Times New Roman"/>
          <w:b/>
          <w:sz w:val="24"/>
          <w:szCs w:val="24"/>
        </w:rPr>
        <w:t xml:space="preserve"> </w:t>
      </w: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72365D" w:rsidRPr="00F9719A" w:rsidRDefault="0072365D" w:rsidP="0072365D">
      <w:pPr>
        <w:spacing w:after="0"/>
        <w:rPr>
          <w:rFonts w:ascii="Times New Roman" w:hAnsi="Times New Roman" w:cs="Times New Roman"/>
          <w:sz w:val="24"/>
          <w:szCs w:val="24"/>
        </w:rPr>
      </w:pPr>
      <w:bookmarkStart w:id="39" w:name="_ЗАЯВКА_НА_УЧАСТИЕ"/>
      <w:bookmarkStart w:id="40" w:name="_ЧАСТЬ_2_ЗАЯВКИ"/>
      <w:bookmarkEnd w:id="39"/>
      <w:bookmarkEnd w:id="40"/>
      <w:r w:rsidRPr="00F9719A">
        <w:rPr>
          <w:rFonts w:ascii="Times New Roman" w:hAnsi="Times New Roman" w:cs="Times New Roman"/>
          <w:sz w:val="24"/>
          <w:szCs w:val="24"/>
        </w:rPr>
        <w:t>Изучив извещение</w:t>
      </w:r>
      <w:r>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мониторинга рыночных </w:t>
      </w:r>
      <w:r>
        <w:rPr>
          <w:rFonts w:ascii="Times New Roman" w:hAnsi="Times New Roman" w:cs="Times New Roman"/>
          <w:sz w:val="24"/>
          <w:szCs w:val="24"/>
        </w:rPr>
        <w:t>предложений</w:t>
      </w:r>
      <w:r>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Pr>
          <w:rFonts w:ascii="Times New Roman" w:hAnsi="Times New Roman" w:cs="Times New Roman"/>
          <w:sz w:val="24"/>
          <w:szCs w:val="24"/>
        </w:rPr>
        <w:t xml:space="preserve"> (</w:t>
      </w:r>
      <w:r w:rsidRPr="00AD04AE">
        <w:rPr>
          <w:rFonts w:ascii="Times New Roman" w:hAnsi="Times New Roman" w:cs="Times New Roman"/>
          <w:i/>
          <w:sz w:val="24"/>
          <w:szCs w:val="24"/>
        </w:rPr>
        <w:t>предмет мониторинга</w:t>
      </w:r>
      <w:r>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Pr>
          <w:rFonts w:ascii="Times New Roman" w:hAnsi="Times New Roman" w:cs="Times New Roman"/>
          <w:b/>
          <w:i/>
          <w:sz w:val="24"/>
          <w:szCs w:val="24"/>
        </w:rPr>
        <w:t xml:space="preserve">мониторинга рыночных предложений 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w:t>
      </w:r>
      <w:r>
        <w:rPr>
          <w:rFonts w:ascii="Times New Roman" w:hAnsi="Times New Roman" w:cs="Times New Roman"/>
          <w:sz w:val="24"/>
          <w:szCs w:val="24"/>
        </w:rPr>
        <w:t xml:space="preserve">все </w:t>
      </w:r>
      <w:r w:rsidRPr="00F9719A">
        <w:rPr>
          <w:rFonts w:ascii="Times New Roman" w:hAnsi="Times New Roman" w:cs="Times New Roman"/>
          <w:sz w:val="24"/>
          <w:szCs w:val="24"/>
        </w:rPr>
        <w:t>установленные в них требования и условия мониторинга рыночных предложений</w:t>
      </w:r>
      <w:r>
        <w:rPr>
          <w:rFonts w:ascii="Times New Roman" w:eastAsia="Calibri" w:hAnsi="Times New Roman" w:cs="Times New Roman"/>
          <w:sz w:val="24"/>
          <w:szCs w:val="24"/>
          <w:lang w:eastAsia="ru-RU"/>
        </w:rPr>
        <w:t xml:space="preserve">, </w:t>
      </w:r>
      <w:r w:rsidRPr="00F9719A">
        <w:rPr>
          <w:rFonts w:ascii="Times New Roman" w:hAnsi="Times New Roman" w:cs="Times New Roman"/>
          <w:sz w:val="24"/>
          <w:szCs w:val="24"/>
        </w:rPr>
        <w:t>выражаем полное согласие со всеми условиями документации</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72365D" w:rsidRPr="00F9719A" w:rsidRDefault="0072365D" w:rsidP="0072365D">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72365D" w:rsidRPr="00F9719A" w:rsidRDefault="0072365D" w:rsidP="0072365D">
      <w:pPr>
        <w:spacing w:after="0"/>
        <w:rPr>
          <w:rFonts w:ascii="Times New Roman" w:hAnsi="Times New Roman" w:cs="Times New Roman"/>
          <w:bCs/>
          <w:sz w:val="24"/>
          <w:szCs w:val="24"/>
        </w:rPr>
      </w:pPr>
      <w:r w:rsidRPr="00F9719A">
        <w:rPr>
          <w:rFonts w:ascii="Times New Roman" w:hAnsi="Times New Roman" w:cs="Times New Roman"/>
          <w:bCs/>
          <w:sz w:val="24"/>
          <w:szCs w:val="24"/>
        </w:rPr>
        <w:t>предлагает заключить договор на: ____________________________________________________</w:t>
      </w:r>
    </w:p>
    <w:p w:rsidR="0072365D" w:rsidRPr="00F9719A" w:rsidRDefault="0072365D" w:rsidP="0072365D">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72365D" w:rsidRPr="00F9719A" w:rsidRDefault="0072365D" w:rsidP="0072365D">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в мониторинге рыночных </w:t>
      </w:r>
      <w:r>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72365D" w:rsidRPr="00F9719A" w:rsidRDefault="0072365D" w:rsidP="0072365D">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9"/>
        <w:gridCol w:w="4394"/>
        <w:gridCol w:w="4962"/>
      </w:tblGrid>
      <w:tr w:rsidR="0072365D" w:rsidRPr="00C329B5" w:rsidTr="00CD45B4">
        <w:trPr>
          <w:cantSplit/>
          <w:tblHeader/>
        </w:trPr>
        <w:tc>
          <w:tcPr>
            <w:tcW w:w="709" w:type="dxa"/>
            <w:vAlign w:val="center"/>
          </w:tcPr>
          <w:p w:rsidR="0072365D" w:rsidRPr="00C329B5" w:rsidRDefault="0072365D" w:rsidP="00CD45B4">
            <w:pPr>
              <w:keepNext/>
              <w:suppressAutoHyphens w:val="0"/>
              <w:spacing w:after="0" w:line="240" w:lineRule="auto"/>
              <w:ind w:left="-57" w:right="-57"/>
              <w:rPr>
                <w:rFonts w:ascii="Times New Roman" w:eastAsia="Times New Roman" w:hAnsi="Times New Roman" w:cs="Times New Roman"/>
                <w:sz w:val="24"/>
                <w:szCs w:val="24"/>
                <w:lang w:eastAsia="ru-RU"/>
              </w:rPr>
            </w:pPr>
            <w:r w:rsidRPr="00C329B5">
              <w:rPr>
                <w:rFonts w:ascii="Times New Roman" w:eastAsia="Times New Roman" w:hAnsi="Times New Roman" w:cs="Times New Roman"/>
                <w:sz w:val="24"/>
                <w:szCs w:val="24"/>
                <w:lang w:eastAsia="ru-RU"/>
              </w:rPr>
              <w:t>№ п/п</w:t>
            </w:r>
          </w:p>
        </w:tc>
        <w:tc>
          <w:tcPr>
            <w:tcW w:w="4394" w:type="dxa"/>
            <w:vAlign w:val="center"/>
          </w:tcPr>
          <w:p w:rsidR="0072365D" w:rsidRPr="00C329B5" w:rsidRDefault="0072365D" w:rsidP="00CD45B4">
            <w:pPr>
              <w:keepNext/>
              <w:suppressAutoHyphens w:val="0"/>
              <w:spacing w:after="0" w:line="240" w:lineRule="auto"/>
              <w:ind w:left="-57" w:right="-57"/>
              <w:rPr>
                <w:rFonts w:ascii="Times New Roman" w:eastAsia="Times New Roman" w:hAnsi="Times New Roman" w:cs="Times New Roman"/>
                <w:sz w:val="24"/>
                <w:szCs w:val="24"/>
                <w:lang w:eastAsia="ru-RU"/>
              </w:rPr>
            </w:pPr>
            <w:r w:rsidRPr="00C329B5">
              <w:rPr>
                <w:rFonts w:ascii="Times New Roman" w:eastAsia="Times New Roman" w:hAnsi="Times New Roman" w:cs="Times New Roman"/>
                <w:sz w:val="24"/>
                <w:szCs w:val="24"/>
                <w:lang w:eastAsia="ru-RU"/>
              </w:rPr>
              <w:t xml:space="preserve">Условия заявки на участие в закупке </w:t>
            </w:r>
          </w:p>
        </w:tc>
        <w:tc>
          <w:tcPr>
            <w:tcW w:w="4962" w:type="dxa"/>
            <w:vAlign w:val="center"/>
          </w:tcPr>
          <w:p w:rsidR="0072365D" w:rsidRPr="00C329B5" w:rsidRDefault="0072365D" w:rsidP="00CD45B4">
            <w:pPr>
              <w:keepNext/>
              <w:suppressAutoHyphens w:val="0"/>
              <w:spacing w:after="0" w:line="240" w:lineRule="auto"/>
              <w:ind w:left="57" w:right="57"/>
              <w:jc w:val="center"/>
              <w:rPr>
                <w:rFonts w:ascii="Times New Roman" w:eastAsia="Times New Roman" w:hAnsi="Times New Roman" w:cs="Times New Roman"/>
                <w:sz w:val="24"/>
                <w:szCs w:val="24"/>
                <w:lang w:val="en-US" w:eastAsia="ru-RU"/>
              </w:rPr>
            </w:pPr>
            <w:r w:rsidRPr="00C329B5">
              <w:rPr>
                <w:rFonts w:ascii="Times New Roman" w:eastAsia="Times New Roman" w:hAnsi="Times New Roman" w:cs="Times New Roman"/>
                <w:sz w:val="24"/>
                <w:szCs w:val="24"/>
                <w:lang w:eastAsia="ru-RU"/>
              </w:rPr>
              <w:t>Предложения участника</w:t>
            </w:r>
          </w:p>
        </w:tc>
      </w:tr>
      <w:tr w:rsidR="0072365D" w:rsidRPr="00C329B5" w:rsidTr="00CD45B4">
        <w:trPr>
          <w:cantSplit/>
          <w:trHeight w:val="635"/>
        </w:trPr>
        <w:tc>
          <w:tcPr>
            <w:tcW w:w="709" w:type="dxa"/>
            <w:vAlign w:val="center"/>
          </w:tcPr>
          <w:p w:rsidR="0072365D" w:rsidRPr="00C329B5" w:rsidRDefault="0072365D" w:rsidP="0072365D">
            <w:pPr>
              <w:numPr>
                <w:ilvl w:val="0"/>
                <w:numId w:val="15"/>
              </w:numPr>
              <w:tabs>
                <w:tab w:val="left" w:pos="284"/>
              </w:tabs>
              <w:suppressAutoHyphens w:val="0"/>
              <w:spacing w:after="0" w:line="240" w:lineRule="auto"/>
              <w:rPr>
                <w:rFonts w:ascii="Times New Roman" w:eastAsia="Times New Roman" w:hAnsi="Times New Roman" w:cs="Times New Roman"/>
                <w:sz w:val="24"/>
                <w:szCs w:val="24"/>
                <w:lang w:eastAsia="ru-RU"/>
              </w:rPr>
            </w:pPr>
          </w:p>
        </w:tc>
        <w:tc>
          <w:tcPr>
            <w:tcW w:w="4394" w:type="dxa"/>
            <w:vAlign w:val="center"/>
          </w:tcPr>
          <w:p w:rsidR="0072365D" w:rsidRPr="004B35B1" w:rsidRDefault="0072365D" w:rsidP="00CD45B4">
            <w:pPr>
              <w:tabs>
                <w:tab w:val="left" w:pos="0"/>
                <w:tab w:val="left" w:pos="993"/>
                <w:tab w:val="left" w:pos="1134"/>
              </w:tabs>
              <w:suppressAutoHyphens w:val="0"/>
              <w:spacing w:after="0" w:line="240" w:lineRule="auto"/>
              <w:outlineLvl w:val="0"/>
              <w:rPr>
                <w:rFonts w:ascii="Times New Roman" w:hAnsi="Times New Roman"/>
                <w:b/>
                <w:bCs/>
                <w:kern w:val="32"/>
                <w:sz w:val="24"/>
                <w:szCs w:val="24"/>
                <w:highlight w:val="yellow"/>
              </w:rPr>
            </w:pPr>
            <w:r w:rsidRPr="00946F2F">
              <w:rPr>
                <w:rFonts w:ascii="Times New Roman" w:hAnsi="Times New Roman"/>
                <w:bCs/>
                <w:kern w:val="32"/>
                <w:sz w:val="24"/>
                <w:szCs w:val="24"/>
              </w:rPr>
              <w:t>Сумма цен за единицу</w:t>
            </w:r>
          </w:p>
        </w:tc>
        <w:tc>
          <w:tcPr>
            <w:tcW w:w="4962" w:type="dxa"/>
            <w:vAlign w:val="center"/>
          </w:tcPr>
          <w:p w:rsidR="0072365D" w:rsidRPr="00B0796F" w:rsidRDefault="0072365D" w:rsidP="00CD45B4">
            <w:pPr>
              <w:suppressAutoHyphens w:val="0"/>
              <w:spacing w:after="0" w:line="240" w:lineRule="auto"/>
              <w:ind w:left="57" w:right="57"/>
              <w:jc w:val="center"/>
              <w:rPr>
                <w:rFonts w:ascii="Times New Roman" w:eastAsia="Times New Roman" w:hAnsi="Times New Roman" w:cs="Times New Roman"/>
                <w:i/>
                <w:iCs/>
                <w:sz w:val="24"/>
                <w:szCs w:val="24"/>
                <w:shd w:val="clear" w:color="auto" w:fill="FFFF99"/>
                <w:lang w:eastAsia="ru-RU"/>
              </w:rPr>
            </w:pPr>
            <w:r>
              <w:rPr>
                <w:rFonts w:ascii="Times New Roman" w:eastAsia="Times New Roman" w:hAnsi="Times New Roman" w:cs="Times New Roman"/>
                <w:b/>
                <w:i/>
                <w:sz w:val="24"/>
                <w:szCs w:val="24"/>
                <w:lang w:eastAsia="ru-RU"/>
              </w:rPr>
              <w:t xml:space="preserve">_________________ </w:t>
            </w:r>
            <w:r w:rsidRPr="00B0796F">
              <w:rPr>
                <w:rFonts w:ascii="Times New Roman" w:eastAsia="Times New Roman" w:hAnsi="Times New Roman" w:cs="Times New Roman"/>
                <w:b/>
                <w:i/>
                <w:sz w:val="24"/>
                <w:szCs w:val="24"/>
                <w:lang w:eastAsia="ru-RU"/>
              </w:rPr>
              <w:t>рублей</w:t>
            </w:r>
          </w:p>
        </w:tc>
      </w:tr>
    </w:tbl>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мониторинге рыночных </w:t>
      </w:r>
      <w:r>
        <w:rPr>
          <w:rFonts w:ascii="Times New Roman" w:hAnsi="Times New Roman" w:cs="Times New Roman"/>
          <w:sz w:val="24"/>
          <w:szCs w:val="24"/>
        </w:rPr>
        <w:t>предложений,</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72365D" w:rsidRPr="00F9719A" w:rsidRDefault="0072365D" w:rsidP="0072365D">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72365D" w:rsidRPr="00F9719A" w:rsidRDefault="0072365D" w:rsidP="0072365D">
      <w:pPr>
        <w:numPr>
          <w:ilvl w:val="0"/>
          <w:numId w:val="14"/>
        </w:numPr>
        <w:suppressAutoHyphens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против _____________ </w:t>
      </w:r>
      <w:r w:rsidRPr="00F9719A">
        <w:rPr>
          <w:rFonts w:ascii="Times New Roman" w:hAnsi="Times New Roman" w:cs="Times New Roman"/>
          <w:b/>
          <w:i/>
          <w:sz w:val="24"/>
          <w:szCs w:val="24"/>
        </w:rPr>
        <w:t xml:space="preserve">(наименование участника мониторинга рыночных </w:t>
      </w:r>
      <w:r>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мониторинга рыночных </w:t>
      </w:r>
      <w:r>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мониторинга рыночных </w:t>
      </w:r>
      <w:r>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72365D" w:rsidRPr="00F9719A" w:rsidRDefault="0072365D" w:rsidP="0072365D">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 xml:space="preserve">, </w:t>
      </w:r>
      <w:r w:rsidRPr="00F9719A">
        <w:rPr>
          <w:rFonts w:ascii="Times New Roman" w:hAnsi="Times New Roman" w:cs="Times New Roman"/>
          <w:sz w:val="24"/>
          <w:szCs w:val="24"/>
        </w:rPr>
        <w:t xml:space="preserve">заинтересованных или причастных к данным сведениям лиц на </w:t>
      </w:r>
      <w:r w:rsidRPr="00F9719A">
        <w:rPr>
          <w:rFonts w:ascii="Times New Roman" w:hAnsi="Times New Roman" w:cs="Times New Roman"/>
          <w:sz w:val="24"/>
          <w:szCs w:val="24"/>
        </w:rPr>
        <w:lastRenderedPageBreak/>
        <w:t>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 том числе Федеральной налоговой службе Российской Федерации, Минэнерго России, Росфинмониторингу, Правительству Российской Федерации) и последующую обработку данных сведений такими органами.</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Pr="00F9719A">
        <w:rPr>
          <w:rFonts w:ascii="Times New Roman" w:hAnsi="Times New Roman" w:cs="Times New Roman"/>
          <w:b/>
          <w:i/>
          <w:sz w:val="24"/>
          <w:szCs w:val="24"/>
        </w:rPr>
        <w:t>мониторинга рыночных предложений</w:t>
      </w:r>
      <w:r w:rsidRPr="00F9719A">
        <w:rPr>
          <w:rFonts w:ascii="Times New Roman" w:hAnsi="Times New Roman" w:cs="Times New Roman"/>
          <w:sz w:val="24"/>
          <w:szCs w:val="24"/>
        </w:rPr>
        <w:t xml:space="preserve"> либо при поступлении в наш адрес предложения о заключении договора, мы берем на себя следующие обязательства:</w:t>
      </w:r>
    </w:p>
    <w:p w:rsidR="0072365D" w:rsidRDefault="0072365D" w:rsidP="0072365D">
      <w:pPr>
        <w:suppressAutoHyphens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72365D" w:rsidRDefault="0072365D" w:rsidP="0072365D">
      <w:pPr>
        <w:rPr>
          <w:rFonts w:ascii="Times New Roman" w:hAnsi="Times New Roman" w:cs="Times New Roman"/>
          <w:b/>
          <w:bCs/>
          <w:sz w:val="24"/>
          <w:szCs w:val="24"/>
        </w:rPr>
      </w:pPr>
    </w:p>
    <w:p w:rsidR="0072365D" w:rsidRPr="00F9719A" w:rsidRDefault="0072365D" w:rsidP="0072365D">
      <w:pPr>
        <w:rPr>
          <w:rFonts w:ascii="Times New Roman" w:hAnsi="Times New Roman" w:cs="Times New Roman"/>
          <w:sz w:val="24"/>
          <w:szCs w:val="24"/>
        </w:rPr>
      </w:pPr>
      <w:r w:rsidRPr="00F9719A">
        <w:rPr>
          <w:rFonts w:ascii="Times New Roman" w:hAnsi="Times New Roman" w:cs="Times New Roman"/>
          <w:b/>
          <w:bCs/>
          <w:sz w:val="24"/>
          <w:szCs w:val="24"/>
        </w:rPr>
        <w:t>Руководитель организации</w:t>
      </w:r>
      <w:r w:rsidRPr="00F9719A">
        <w:rPr>
          <w:rFonts w:ascii="Times New Roman" w:hAnsi="Times New Roman" w:cs="Times New Roman"/>
          <w:sz w:val="24"/>
          <w:szCs w:val="24"/>
        </w:rPr>
        <w:t xml:space="preserve"> ___________________________(Ф.И.О.)</w:t>
      </w:r>
    </w:p>
    <w:p w:rsidR="0072365D" w:rsidRDefault="0072365D" w:rsidP="0072365D">
      <w:pPr>
        <w:tabs>
          <w:tab w:val="left" w:pos="1227"/>
        </w:tabs>
      </w:pPr>
      <w:r>
        <w:rPr>
          <w:rFonts w:ascii="Times New Roman" w:hAnsi="Times New Roman" w:cs="Times New Roman"/>
          <w:bCs/>
          <w:sz w:val="24"/>
          <w:szCs w:val="24"/>
        </w:rPr>
        <w:t xml:space="preserve">                                                                         </w:t>
      </w:r>
      <w:r w:rsidRPr="00F9719A">
        <w:rPr>
          <w:rFonts w:ascii="Times New Roman" w:hAnsi="Times New Roman" w:cs="Times New Roman"/>
          <w:bCs/>
          <w:sz w:val="24"/>
          <w:szCs w:val="24"/>
        </w:rPr>
        <w:t>м.п.</w:t>
      </w:r>
    </w:p>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Default="0072365D" w:rsidP="0072365D"/>
    <w:p w:rsidR="0072365D" w:rsidRDefault="0072365D" w:rsidP="0072365D">
      <w:pPr>
        <w:tabs>
          <w:tab w:val="left" w:pos="1227"/>
        </w:tabs>
      </w:pPr>
      <w:r>
        <w:tab/>
      </w: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Pr="000E73CB" w:rsidRDefault="0072365D" w:rsidP="0072365D">
      <w:pPr>
        <w:spacing w:after="0"/>
        <w:ind w:firstLine="4253"/>
        <w:jc w:val="right"/>
        <w:rPr>
          <w:rFonts w:ascii="Times New Roman" w:hAnsi="Times New Roman" w:cs="Times New Roman"/>
          <w:b/>
          <w:sz w:val="24"/>
          <w:szCs w:val="24"/>
        </w:rPr>
      </w:pPr>
      <w:r w:rsidRPr="00F9719A">
        <w:rPr>
          <w:rFonts w:ascii="Times New Roman" w:hAnsi="Times New Roman" w:cs="Times New Roman"/>
          <w:b/>
          <w:sz w:val="24"/>
          <w:szCs w:val="24"/>
        </w:rPr>
        <w:lastRenderedPageBreak/>
        <w:t xml:space="preserve">Форма </w:t>
      </w:r>
      <w:r>
        <w:rPr>
          <w:rFonts w:ascii="Times New Roman" w:hAnsi="Times New Roman" w:cs="Times New Roman"/>
          <w:b/>
          <w:sz w:val="24"/>
          <w:szCs w:val="24"/>
        </w:rPr>
        <w:t>4</w:t>
      </w:r>
    </w:p>
    <w:p w:rsidR="0072365D" w:rsidRPr="00F9719A" w:rsidRDefault="0072365D" w:rsidP="0072365D">
      <w:pPr>
        <w:spacing w:after="0"/>
        <w:jc w:val="center"/>
        <w:rPr>
          <w:rFonts w:ascii="Times New Roman" w:hAnsi="Times New Roman" w:cs="Times New Roman"/>
          <w:b/>
          <w:sz w:val="24"/>
          <w:szCs w:val="24"/>
        </w:rPr>
      </w:pP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АНКЕТЫ УЧАСТНИКА МОНИТОРИНГА РЫНОЧНЫХ ПРЕДЛОЖЕНИЙ</w:t>
      </w:r>
    </w:p>
    <w:p w:rsidR="0072365D" w:rsidRPr="00F9719A" w:rsidRDefault="0072365D" w:rsidP="0072365D">
      <w:pPr>
        <w:spacing w:after="0"/>
        <w:rPr>
          <w:rFonts w:ascii="Times New Roman" w:hAnsi="Times New Roman" w:cs="Times New Roman"/>
          <w:b/>
          <w:sz w:val="24"/>
          <w:szCs w:val="24"/>
        </w:rPr>
      </w:pP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72365D" w:rsidRPr="00F9719A" w:rsidRDefault="0072365D" w:rsidP="0072365D">
      <w:pPr>
        <w:spacing w:after="0"/>
        <w:rPr>
          <w:rFonts w:ascii="Times New Roman" w:hAnsi="Times New Roman" w:cs="Times New Roman"/>
          <w:i/>
          <w:sz w:val="24"/>
          <w:szCs w:val="24"/>
        </w:rPr>
      </w:pPr>
      <w:r w:rsidRPr="00F9719A">
        <w:rPr>
          <w:rFonts w:ascii="Times New Roman" w:hAnsi="Times New Roman" w:cs="Times New Roman"/>
          <w:sz w:val="24"/>
          <w:szCs w:val="24"/>
        </w:rPr>
        <w:t xml:space="preserve">Исполняя наши обязательства и изучив извещение о мониторинге рыночных </w:t>
      </w:r>
      <w:r>
        <w:rPr>
          <w:rFonts w:ascii="Times New Roman" w:hAnsi="Times New Roman" w:cs="Times New Roman"/>
          <w:sz w:val="24"/>
          <w:szCs w:val="24"/>
        </w:rPr>
        <w:t>предложений</w:t>
      </w:r>
      <w:r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настоящей закупки,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72365D" w:rsidRPr="00F9719A" w:rsidRDefault="0072365D" w:rsidP="0072365D">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72365D" w:rsidRPr="00F9719A" w:rsidRDefault="0072365D" w:rsidP="0072365D">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
        <w:gridCol w:w="5434"/>
        <w:gridCol w:w="2087"/>
        <w:gridCol w:w="1750"/>
      </w:tblGrid>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Pr="00F9719A">
              <w:rPr>
                <w:rFonts w:ascii="Times New Roman" w:hAnsi="Times New Roman" w:cs="Times New Roman"/>
                <w:b/>
                <w:i/>
                <w:sz w:val="24"/>
                <w:szCs w:val="24"/>
              </w:rPr>
              <w:t xml:space="preserve">мониторинга рыночных </w:t>
            </w:r>
            <w:r>
              <w:rPr>
                <w:rFonts w:ascii="Times New Roman" w:hAnsi="Times New Roman" w:cs="Times New Roman"/>
                <w:b/>
                <w:i/>
                <w:sz w:val="24"/>
                <w:szCs w:val="24"/>
              </w:rPr>
              <w:t>предложений</w:t>
            </w:r>
            <w:r w:rsidRPr="00F9719A">
              <w:rPr>
                <w:rFonts w:ascii="Times New Roman" w:hAnsi="Times New Roman" w:cs="Times New Roman"/>
                <w:sz w:val="24"/>
                <w:szCs w:val="24"/>
              </w:rPr>
              <w:t xml:space="preserve"> *</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vMerge w:val="restar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vMerge/>
          </w:tcPr>
          <w:p w:rsidR="0072365D" w:rsidRPr="00F9719A" w:rsidRDefault="0072365D" w:rsidP="00CD45B4">
            <w:pPr>
              <w:spacing w:after="0"/>
              <w:rPr>
                <w:rFonts w:ascii="Times New Roman" w:hAnsi="Times New Roman" w:cs="Times New Roman"/>
                <w:sz w:val="24"/>
                <w:szCs w:val="24"/>
              </w:rPr>
            </w:pPr>
          </w:p>
        </w:tc>
        <w:tc>
          <w:tcPr>
            <w:tcW w:w="2777" w:type="pct"/>
            <w:vMerge/>
          </w:tcPr>
          <w:p w:rsidR="0072365D" w:rsidRPr="00F9719A" w:rsidRDefault="0072365D" w:rsidP="00CD45B4">
            <w:pPr>
              <w:spacing w:after="0"/>
              <w:rPr>
                <w:rFonts w:ascii="Times New Roman" w:hAnsi="Times New Roman" w:cs="Times New Roman"/>
                <w:sz w:val="24"/>
                <w:szCs w:val="24"/>
              </w:rPr>
            </w:pPr>
          </w:p>
        </w:tc>
        <w:tc>
          <w:tcPr>
            <w:tcW w:w="1067" w:type="pct"/>
            <w:vAlign w:val="center"/>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vMerge/>
          </w:tcPr>
          <w:p w:rsidR="0072365D" w:rsidRPr="00F9719A" w:rsidRDefault="0072365D" w:rsidP="00CD45B4">
            <w:pPr>
              <w:spacing w:after="0"/>
              <w:rPr>
                <w:rFonts w:ascii="Times New Roman" w:hAnsi="Times New Roman" w:cs="Times New Roman"/>
                <w:sz w:val="24"/>
                <w:szCs w:val="24"/>
              </w:rPr>
            </w:pPr>
          </w:p>
        </w:tc>
        <w:tc>
          <w:tcPr>
            <w:tcW w:w="2777" w:type="pct"/>
            <w:vMerge/>
          </w:tcPr>
          <w:p w:rsidR="0072365D" w:rsidRPr="00F9719A" w:rsidRDefault="0072365D" w:rsidP="00CD45B4">
            <w:pPr>
              <w:spacing w:after="0"/>
              <w:rPr>
                <w:rFonts w:ascii="Times New Roman" w:hAnsi="Times New Roman" w:cs="Times New Roman"/>
                <w:sz w:val="24"/>
                <w:szCs w:val="24"/>
              </w:rPr>
            </w:pPr>
          </w:p>
        </w:tc>
        <w:tc>
          <w:tcPr>
            <w:tcW w:w="1067" w:type="pct"/>
            <w:vAlign w:val="center"/>
          </w:tcPr>
          <w:p w:rsidR="0072365D" w:rsidRPr="00F9719A" w:rsidRDefault="0072365D" w:rsidP="00CD45B4">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Кор.счет</w:t>
            </w:r>
            <w:proofErr w:type="spellEnd"/>
          </w:p>
        </w:tc>
        <w:tc>
          <w:tcPr>
            <w:tcW w:w="895"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vMerge/>
          </w:tcPr>
          <w:p w:rsidR="0072365D" w:rsidRPr="00F9719A" w:rsidRDefault="0072365D" w:rsidP="00CD45B4">
            <w:pPr>
              <w:spacing w:after="0"/>
              <w:rPr>
                <w:rFonts w:ascii="Times New Roman" w:hAnsi="Times New Roman" w:cs="Times New Roman"/>
                <w:sz w:val="24"/>
                <w:szCs w:val="24"/>
              </w:rPr>
            </w:pPr>
          </w:p>
        </w:tc>
        <w:tc>
          <w:tcPr>
            <w:tcW w:w="2777" w:type="pct"/>
            <w:vMerge/>
          </w:tcPr>
          <w:p w:rsidR="0072365D" w:rsidRPr="00F9719A" w:rsidRDefault="0072365D" w:rsidP="00CD45B4">
            <w:pPr>
              <w:spacing w:after="0"/>
              <w:rPr>
                <w:rFonts w:ascii="Times New Roman" w:hAnsi="Times New Roman" w:cs="Times New Roman"/>
                <w:sz w:val="24"/>
                <w:szCs w:val="24"/>
              </w:rPr>
            </w:pPr>
          </w:p>
        </w:tc>
        <w:tc>
          <w:tcPr>
            <w:tcW w:w="1067" w:type="pct"/>
            <w:vAlign w:val="center"/>
          </w:tcPr>
          <w:p w:rsidR="0072365D" w:rsidRPr="00F9719A" w:rsidRDefault="0072365D" w:rsidP="00CD45B4">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vMerge/>
          </w:tcPr>
          <w:p w:rsidR="0072365D" w:rsidRPr="00F9719A" w:rsidRDefault="0072365D" w:rsidP="00CD45B4">
            <w:pPr>
              <w:spacing w:after="0"/>
              <w:rPr>
                <w:rFonts w:ascii="Times New Roman" w:hAnsi="Times New Roman" w:cs="Times New Roman"/>
                <w:sz w:val="24"/>
                <w:szCs w:val="24"/>
              </w:rPr>
            </w:pPr>
          </w:p>
        </w:tc>
        <w:tc>
          <w:tcPr>
            <w:tcW w:w="2777" w:type="pct"/>
            <w:vMerge/>
          </w:tcPr>
          <w:p w:rsidR="0072365D" w:rsidRPr="00F9719A" w:rsidRDefault="0072365D" w:rsidP="00CD45B4">
            <w:pPr>
              <w:spacing w:after="0"/>
              <w:rPr>
                <w:rFonts w:ascii="Times New Roman" w:hAnsi="Times New Roman" w:cs="Times New Roman"/>
                <w:sz w:val="24"/>
                <w:szCs w:val="24"/>
              </w:rPr>
            </w:pPr>
          </w:p>
        </w:tc>
        <w:tc>
          <w:tcPr>
            <w:tcW w:w="1067" w:type="pct"/>
            <w:vAlign w:val="center"/>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1"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72365D" w:rsidRPr="00F9719A" w:rsidRDefault="0072365D" w:rsidP="0072365D">
      <w:pPr>
        <w:numPr>
          <w:ilvl w:val="0"/>
          <w:numId w:val="16"/>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
        <w:gridCol w:w="5402"/>
        <w:gridCol w:w="1977"/>
        <w:gridCol w:w="1676"/>
      </w:tblGrid>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72365D" w:rsidRPr="00F9719A" w:rsidRDefault="0072365D" w:rsidP="00CD45B4">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681"/>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3.</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vMerge w:val="restar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vMerge/>
          </w:tcPr>
          <w:p w:rsidR="0072365D" w:rsidRPr="00F9719A" w:rsidRDefault="0072365D" w:rsidP="00CD45B4">
            <w:pPr>
              <w:spacing w:after="0"/>
              <w:rPr>
                <w:rFonts w:ascii="Times New Roman" w:hAnsi="Times New Roman" w:cs="Times New Roman"/>
                <w:sz w:val="24"/>
                <w:szCs w:val="24"/>
              </w:rPr>
            </w:pPr>
          </w:p>
        </w:tc>
        <w:tc>
          <w:tcPr>
            <w:tcW w:w="2823" w:type="pct"/>
            <w:vMerge/>
          </w:tcPr>
          <w:p w:rsidR="0072365D" w:rsidRPr="00F9719A" w:rsidRDefault="0072365D" w:rsidP="00CD45B4">
            <w:pPr>
              <w:spacing w:after="0"/>
              <w:rPr>
                <w:rFonts w:ascii="Times New Roman" w:hAnsi="Times New Roman" w:cs="Times New Roman"/>
                <w:sz w:val="24"/>
                <w:szCs w:val="24"/>
              </w:rPr>
            </w:pPr>
          </w:p>
        </w:tc>
        <w:tc>
          <w:tcPr>
            <w:tcW w:w="1034" w:type="pct"/>
            <w:vAlign w:val="center"/>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vMerge/>
          </w:tcPr>
          <w:p w:rsidR="0072365D" w:rsidRPr="00F9719A" w:rsidRDefault="0072365D" w:rsidP="00CD45B4">
            <w:pPr>
              <w:spacing w:after="0"/>
              <w:rPr>
                <w:rFonts w:ascii="Times New Roman" w:hAnsi="Times New Roman" w:cs="Times New Roman"/>
                <w:sz w:val="24"/>
                <w:szCs w:val="24"/>
              </w:rPr>
            </w:pPr>
          </w:p>
        </w:tc>
        <w:tc>
          <w:tcPr>
            <w:tcW w:w="2823" w:type="pct"/>
            <w:vMerge/>
          </w:tcPr>
          <w:p w:rsidR="0072365D" w:rsidRPr="00F9719A" w:rsidRDefault="0072365D" w:rsidP="00CD45B4">
            <w:pPr>
              <w:spacing w:after="0"/>
              <w:rPr>
                <w:rFonts w:ascii="Times New Roman" w:hAnsi="Times New Roman" w:cs="Times New Roman"/>
                <w:sz w:val="24"/>
                <w:szCs w:val="24"/>
              </w:rPr>
            </w:pPr>
          </w:p>
        </w:tc>
        <w:tc>
          <w:tcPr>
            <w:tcW w:w="1034" w:type="pct"/>
            <w:vAlign w:val="center"/>
          </w:tcPr>
          <w:p w:rsidR="0072365D" w:rsidRPr="00F9719A" w:rsidRDefault="0072365D" w:rsidP="00CD45B4">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Кор.счет</w:t>
            </w:r>
            <w:proofErr w:type="spellEnd"/>
          </w:p>
        </w:tc>
        <w:tc>
          <w:tcPr>
            <w:tcW w:w="876"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vMerge/>
          </w:tcPr>
          <w:p w:rsidR="0072365D" w:rsidRPr="00F9719A" w:rsidRDefault="0072365D" w:rsidP="00CD45B4">
            <w:pPr>
              <w:spacing w:after="0"/>
              <w:rPr>
                <w:rFonts w:ascii="Times New Roman" w:hAnsi="Times New Roman" w:cs="Times New Roman"/>
                <w:sz w:val="24"/>
                <w:szCs w:val="24"/>
              </w:rPr>
            </w:pPr>
          </w:p>
        </w:tc>
        <w:tc>
          <w:tcPr>
            <w:tcW w:w="2823" w:type="pct"/>
            <w:vMerge/>
          </w:tcPr>
          <w:p w:rsidR="0072365D" w:rsidRPr="00F9719A" w:rsidRDefault="0072365D" w:rsidP="00CD45B4">
            <w:pPr>
              <w:spacing w:after="0"/>
              <w:rPr>
                <w:rFonts w:ascii="Times New Roman" w:hAnsi="Times New Roman" w:cs="Times New Roman"/>
                <w:sz w:val="24"/>
                <w:szCs w:val="24"/>
              </w:rPr>
            </w:pPr>
          </w:p>
        </w:tc>
        <w:tc>
          <w:tcPr>
            <w:tcW w:w="1034" w:type="pct"/>
            <w:vAlign w:val="center"/>
          </w:tcPr>
          <w:p w:rsidR="0072365D" w:rsidRPr="00F9719A" w:rsidRDefault="0072365D" w:rsidP="00CD45B4">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72365D" w:rsidRPr="00F9719A" w:rsidRDefault="0072365D" w:rsidP="00CD45B4">
            <w:pPr>
              <w:spacing w:after="0"/>
              <w:rPr>
                <w:rFonts w:ascii="Times New Roman" w:hAnsi="Times New Roman" w:cs="Times New Roman"/>
                <w:sz w:val="24"/>
                <w:szCs w:val="24"/>
              </w:rPr>
            </w:pPr>
          </w:p>
        </w:tc>
      </w:tr>
      <w:tr w:rsidR="0072365D" w:rsidRPr="00F9719A" w:rsidTr="00CD45B4">
        <w:trPr>
          <w:trHeight w:val="227"/>
          <w:jc w:val="center"/>
        </w:trPr>
        <w:tc>
          <w:tcPr>
            <w:tcW w:w="267"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72365D" w:rsidRPr="00F9719A" w:rsidRDefault="0072365D" w:rsidP="00CD45B4">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72365D" w:rsidRPr="00F9719A" w:rsidRDefault="0072365D" w:rsidP="00CD45B4">
            <w:pPr>
              <w:spacing w:after="0"/>
              <w:rPr>
                <w:rFonts w:ascii="Times New Roman" w:hAnsi="Times New Roman" w:cs="Times New Roman"/>
                <w:sz w:val="24"/>
                <w:szCs w:val="24"/>
              </w:rPr>
            </w:pPr>
          </w:p>
        </w:tc>
      </w:tr>
    </w:tbl>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Pr="00F9719A" w:rsidRDefault="0072365D" w:rsidP="0072365D">
      <w:pPr>
        <w:ind w:firstLine="4253"/>
        <w:jc w:val="right"/>
        <w:rPr>
          <w:rFonts w:ascii="Times New Roman" w:hAnsi="Times New Roman" w:cs="Times New Roman"/>
          <w:bCs/>
          <w:sz w:val="24"/>
          <w:szCs w:val="24"/>
        </w:rPr>
      </w:pPr>
      <w:bookmarkStart w:id="41" w:name="_Toc387758249"/>
      <w:bookmarkStart w:id="42" w:name="_Toc389583985"/>
      <w:bookmarkStart w:id="43" w:name="_Toc396221184"/>
      <w:bookmarkStart w:id="44" w:name="_Toc426632965"/>
      <w:bookmarkStart w:id="45" w:name="_Toc505004990"/>
      <w:bookmarkStart w:id="46" w:name="_Toc4745311"/>
      <w:r w:rsidRPr="00F9719A">
        <w:rPr>
          <w:rFonts w:ascii="Times New Roman" w:hAnsi="Times New Roman" w:cs="Times New Roman"/>
          <w:b/>
          <w:sz w:val="24"/>
          <w:szCs w:val="24"/>
        </w:rPr>
        <w:lastRenderedPageBreak/>
        <w:t xml:space="preserve">Форма </w:t>
      </w:r>
      <w:r>
        <w:rPr>
          <w:rFonts w:ascii="Times New Roman" w:hAnsi="Times New Roman" w:cs="Times New Roman"/>
          <w:b/>
          <w:sz w:val="24"/>
          <w:szCs w:val="24"/>
        </w:rPr>
        <w:t>5</w:t>
      </w:r>
    </w:p>
    <w:p w:rsidR="0072365D" w:rsidRPr="00F9719A" w:rsidRDefault="0072365D" w:rsidP="0072365D">
      <w:pPr>
        <w:tabs>
          <w:tab w:val="left" w:pos="8465"/>
        </w:tabs>
        <w:rPr>
          <w:rFonts w:ascii="Times New Roman" w:hAnsi="Times New Roman" w:cs="Times New Roman"/>
          <w:b/>
          <w:sz w:val="24"/>
          <w:szCs w:val="24"/>
        </w:rPr>
      </w:pPr>
      <w:r>
        <w:rPr>
          <w:rFonts w:ascii="Times New Roman" w:hAnsi="Times New Roman" w:cs="Times New Roman"/>
          <w:b/>
          <w:sz w:val="24"/>
          <w:szCs w:val="24"/>
        </w:rPr>
        <w:tab/>
      </w:r>
    </w:p>
    <w:p w:rsidR="0072365D" w:rsidRPr="00F9719A" w:rsidRDefault="0072365D" w:rsidP="0072365D">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41"/>
      <w:r w:rsidRPr="00F9719A">
        <w:rPr>
          <w:rFonts w:ascii="Times New Roman" w:hAnsi="Times New Roman" w:cs="Times New Roman"/>
          <w:b/>
          <w:sz w:val="24"/>
          <w:szCs w:val="24"/>
        </w:rPr>
        <w:t>ТРЕБОВАНИЯМ</w:t>
      </w:r>
      <w:bookmarkEnd w:id="42"/>
      <w:bookmarkEnd w:id="43"/>
      <w:bookmarkEnd w:id="44"/>
      <w:bookmarkEnd w:id="45"/>
      <w:bookmarkEnd w:id="46"/>
    </w:p>
    <w:p w:rsidR="0072365D" w:rsidRPr="00F9719A" w:rsidRDefault="0072365D" w:rsidP="0072365D">
      <w:pPr>
        <w:rPr>
          <w:rFonts w:ascii="Times New Roman" w:hAnsi="Times New Roman" w:cs="Times New Roman"/>
          <w:b/>
          <w:sz w:val="24"/>
          <w:szCs w:val="24"/>
        </w:rPr>
      </w:pPr>
    </w:p>
    <w:p w:rsidR="0072365D" w:rsidRPr="00F9719A" w:rsidRDefault="0072365D" w:rsidP="0072365D">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72365D" w:rsidRPr="00F9719A" w:rsidRDefault="0072365D" w:rsidP="0072365D">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72365D" w:rsidRPr="00F9719A" w:rsidRDefault="0072365D" w:rsidP="0072365D">
      <w:pPr>
        <w:rPr>
          <w:rFonts w:ascii="Times New Roman" w:hAnsi="Times New Roman" w:cs="Times New Roman"/>
          <w:sz w:val="24"/>
          <w:szCs w:val="24"/>
        </w:rPr>
      </w:pPr>
    </w:p>
    <w:p w:rsidR="0072365D" w:rsidRPr="00F9719A" w:rsidRDefault="0072365D" w:rsidP="0072365D">
      <w:pPr>
        <w:rPr>
          <w:rFonts w:ascii="Times New Roman" w:hAnsi="Times New Roman" w:cs="Times New Roman"/>
          <w:sz w:val="24"/>
          <w:szCs w:val="24"/>
        </w:rPr>
      </w:pP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72365D" w:rsidRPr="00F9719A" w:rsidRDefault="0072365D" w:rsidP="0072365D">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непроведение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xml:space="preserve">- отсутствие на момент проведения Закупки, вступивших в силу и не исполненных решений суда о ненадлежащем исполнении участником закупки обязательств по </w:t>
      </w:r>
      <w:r w:rsidRPr="00F9719A">
        <w:rPr>
          <w:rFonts w:ascii="Times New Roman" w:hAnsi="Times New Roman" w:cs="Times New Roman"/>
          <w:sz w:val="24"/>
          <w:szCs w:val="24"/>
        </w:rPr>
        <w:lastRenderedPageBreak/>
        <w:t>договорам (контрактам), заключенным с ООО «</w:t>
      </w:r>
      <w:r>
        <w:rPr>
          <w:rFonts w:ascii="Times New Roman" w:hAnsi="Times New Roman" w:cs="Times New Roman"/>
          <w:sz w:val="24"/>
          <w:szCs w:val="24"/>
        </w:rPr>
        <w:t>Севастопольэнерго</w:t>
      </w:r>
      <w:r w:rsidRPr="00F9719A">
        <w:rPr>
          <w:rFonts w:ascii="Times New Roman" w:hAnsi="Times New Roman" w:cs="Times New Roman"/>
          <w:sz w:val="24"/>
          <w:szCs w:val="24"/>
        </w:rPr>
        <w:t>» на поставку товаров, выполнение работ, оказание услуг, одноименных закупаемым товарам, работам, услугам;</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не является лицом, местом регистрации, либо местом жительства, либо местом налогового резидентства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bookmarkStart w:id="47"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72365D" w:rsidRPr="00F9719A" w:rsidRDefault="0072365D" w:rsidP="0072365D">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не является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bookmarkEnd w:id="47"/>
    <w:p w:rsidR="0072365D" w:rsidRPr="00F9719A" w:rsidRDefault="0072365D" w:rsidP="0072365D">
      <w:pPr>
        <w:jc w:val="both"/>
        <w:rPr>
          <w:rFonts w:ascii="Times New Roman" w:hAnsi="Times New Roman" w:cs="Times New Roman"/>
          <w:sz w:val="24"/>
          <w:szCs w:val="24"/>
        </w:rPr>
      </w:pPr>
    </w:p>
    <w:p w:rsidR="0072365D" w:rsidRPr="00F9719A" w:rsidRDefault="0072365D" w:rsidP="0072365D">
      <w:pPr>
        <w:rPr>
          <w:rFonts w:ascii="Times New Roman" w:hAnsi="Times New Roman" w:cs="Times New Roman"/>
          <w:sz w:val="24"/>
          <w:szCs w:val="24"/>
        </w:rPr>
      </w:pPr>
    </w:p>
    <w:p w:rsidR="0072365D" w:rsidRPr="00F9719A" w:rsidRDefault="0072365D" w:rsidP="0072365D">
      <w:pPr>
        <w:rPr>
          <w:rFonts w:ascii="Times New Roman" w:hAnsi="Times New Roman" w:cs="Times New Roman"/>
          <w:b/>
          <w:sz w:val="24"/>
          <w:szCs w:val="24"/>
        </w:rPr>
      </w:pPr>
    </w:p>
    <w:p w:rsidR="0072365D" w:rsidRPr="00F9719A" w:rsidRDefault="0072365D" w:rsidP="0072365D">
      <w:pPr>
        <w:rPr>
          <w:rFonts w:ascii="Times New Roman" w:hAnsi="Times New Roman" w:cs="Times New Roman"/>
          <w:sz w:val="24"/>
          <w:szCs w:val="24"/>
        </w:rPr>
      </w:pPr>
      <w:r w:rsidRPr="00F9719A">
        <w:rPr>
          <w:rFonts w:ascii="Times New Roman" w:hAnsi="Times New Roman" w:cs="Times New Roman"/>
          <w:b/>
          <w:bCs/>
          <w:sz w:val="24"/>
          <w:szCs w:val="24"/>
        </w:rPr>
        <w:t>Руководитель организации</w:t>
      </w:r>
      <w:r w:rsidRPr="00F9719A">
        <w:rPr>
          <w:rFonts w:ascii="Times New Roman" w:hAnsi="Times New Roman" w:cs="Times New Roman"/>
          <w:sz w:val="24"/>
          <w:szCs w:val="24"/>
        </w:rPr>
        <w:t xml:space="preserve"> ___________________________(Ф.И.О.)</w:t>
      </w:r>
    </w:p>
    <w:p w:rsidR="0072365D" w:rsidRPr="00F9719A" w:rsidRDefault="0072365D" w:rsidP="0072365D">
      <w:pPr>
        <w:rPr>
          <w:rFonts w:ascii="Times New Roman" w:hAnsi="Times New Roman" w:cs="Times New Roman"/>
          <w:bCs/>
          <w:sz w:val="24"/>
          <w:szCs w:val="24"/>
        </w:rPr>
      </w:pPr>
      <w:r>
        <w:rPr>
          <w:rFonts w:ascii="Times New Roman" w:hAnsi="Times New Roman" w:cs="Times New Roman"/>
          <w:bCs/>
          <w:sz w:val="24"/>
          <w:szCs w:val="24"/>
        </w:rPr>
        <w:t xml:space="preserve">                                                                  </w:t>
      </w:r>
      <w:r w:rsidRPr="00F9719A">
        <w:rPr>
          <w:rFonts w:ascii="Times New Roman" w:hAnsi="Times New Roman" w:cs="Times New Roman"/>
          <w:bCs/>
          <w:sz w:val="24"/>
          <w:szCs w:val="24"/>
        </w:rPr>
        <w:t>м.п.</w:t>
      </w: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Default="0072365D" w:rsidP="0072365D">
      <w:pPr>
        <w:tabs>
          <w:tab w:val="left" w:pos="1227"/>
        </w:tabs>
      </w:pPr>
    </w:p>
    <w:p w:rsidR="0072365D" w:rsidRPr="000E73CB" w:rsidRDefault="0072365D" w:rsidP="0072365D">
      <w:pPr>
        <w:tabs>
          <w:tab w:val="left" w:pos="4253"/>
        </w:tabs>
        <w:spacing w:after="0"/>
        <w:ind w:left="3828" w:firstLine="850"/>
        <w:jc w:val="right"/>
        <w:rPr>
          <w:rFonts w:ascii="Times New Roman" w:hAnsi="Times New Roman" w:cs="Times New Roman"/>
          <w:b/>
          <w:sz w:val="24"/>
          <w:szCs w:val="24"/>
        </w:rPr>
      </w:pPr>
      <w:r w:rsidRPr="00F9719A">
        <w:rPr>
          <w:rFonts w:ascii="Times New Roman" w:hAnsi="Times New Roman" w:cs="Times New Roman"/>
          <w:b/>
          <w:sz w:val="24"/>
          <w:szCs w:val="24"/>
        </w:rPr>
        <w:lastRenderedPageBreak/>
        <w:t xml:space="preserve">Форма </w:t>
      </w:r>
      <w:r>
        <w:rPr>
          <w:rFonts w:ascii="Times New Roman" w:hAnsi="Times New Roman" w:cs="Times New Roman"/>
          <w:b/>
          <w:sz w:val="24"/>
          <w:szCs w:val="24"/>
        </w:rPr>
        <w:t>6</w:t>
      </w:r>
    </w:p>
    <w:p w:rsidR="0072365D" w:rsidRPr="00F9719A" w:rsidRDefault="0072365D" w:rsidP="0072365D">
      <w:pPr>
        <w:spacing w:after="0"/>
        <w:rPr>
          <w:rFonts w:ascii="Times New Roman" w:hAnsi="Times New Roman" w:cs="Times New Roman"/>
          <w:b/>
          <w:sz w:val="24"/>
          <w:szCs w:val="24"/>
        </w:rPr>
      </w:pP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ДОВЕРЕННОСТИ НА УПОЛНОМОЧЕННОЕ ЛИЦО, ИМЕЮЩЕЕ ПРАВО ПОДПИСИ И ПРЕДСТАВЛЕНИЯ ИНТЕРЕСОВ ОРГАНИЗАЦИИ – УЧАСТНИКА МОНИТОРИНГА РЫНОЧНЫХ ПРЕДЛОЖЕНИЙ</w:t>
      </w:r>
    </w:p>
    <w:p w:rsidR="0072365D" w:rsidRPr="00F9719A" w:rsidRDefault="0072365D" w:rsidP="0072365D">
      <w:pPr>
        <w:spacing w:after="0"/>
        <w:rPr>
          <w:rFonts w:ascii="Times New Roman" w:hAnsi="Times New Roman" w:cs="Times New Roman"/>
          <w:sz w:val="24"/>
          <w:szCs w:val="24"/>
        </w:rPr>
      </w:pPr>
    </w:p>
    <w:p w:rsidR="0072365D" w:rsidRPr="00F9719A" w:rsidRDefault="0072365D" w:rsidP="0072365D">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72365D" w:rsidRPr="00F9719A" w:rsidRDefault="0072365D" w:rsidP="0072365D">
      <w:pPr>
        <w:spacing w:after="0"/>
        <w:rPr>
          <w:rFonts w:ascii="Times New Roman" w:hAnsi="Times New Roman" w:cs="Times New Roman"/>
          <w:sz w:val="24"/>
          <w:szCs w:val="24"/>
        </w:rPr>
      </w:pP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г. _____________________</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72365D" w:rsidRPr="00F9719A" w:rsidRDefault="0072365D" w:rsidP="0072365D">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72365D" w:rsidRPr="00F9719A" w:rsidRDefault="0072365D" w:rsidP="0072365D">
      <w:pPr>
        <w:spacing w:after="0"/>
        <w:rPr>
          <w:rFonts w:ascii="Times New Roman" w:hAnsi="Times New Roman" w:cs="Times New Roman"/>
          <w:i/>
          <w:iCs/>
          <w:sz w:val="24"/>
          <w:szCs w:val="24"/>
        </w:rPr>
      </w:pP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мониторинга рыночных </w:t>
      </w:r>
      <w:r>
        <w:rPr>
          <w:rFonts w:ascii="Times New Roman" w:hAnsi="Times New Roman" w:cs="Times New Roman"/>
          <w:b/>
          <w:i/>
          <w:sz w:val="24"/>
          <w:szCs w:val="24"/>
        </w:rPr>
        <w:t>предложений</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72365D" w:rsidRPr="00F9719A" w:rsidRDefault="0072365D" w:rsidP="0072365D">
      <w:pPr>
        <w:spacing w:after="0"/>
        <w:rPr>
          <w:rFonts w:ascii="Times New Roman" w:hAnsi="Times New Roman" w:cs="Times New Roman"/>
          <w:sz w:val="24"/>
          <w:szCs w:val="24"/>
        </w:rPr>
      </w:pP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72365D" w:rsidRPr="00F9719A" w:rsidRDefault="0072365D" w:rsidP="0072365D">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72365D" w:rsidRPr="00F9719A" w:rsidRDefault="0072365D" w:rsidP="0072365D">
      <w:pPr>
        <w:spacing w:after="0"/>
        <w:rPr>
          <w:rFonts w:ascii="Times New Roman" w:hAnsi="Times New Roman" w:cs="Times New Roman"/>
          <w:sz w:val="24"/>
          <w:szCs w:val="24"/>
        </w:rPr>
      </w:pP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72365D" w:rsidRPr="00F9719A" w:rsidRDefault="0072365D" w:rsidP="0072365D">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Pr="00F9719A">
        <w:rPr>
          <w:rFonts w:ascii="Times New Roman" w:hAnsi="Times New Roman" w:cs="Times New Roman"/>
          <w:b/>
          <w:i/>
          <w:sz w:val="24"/>
          <w:szCs w:val="24"/>
        </w:rPr>
        <w:t>мониторинг рыночных предложений</w:t>
      </w:r>
      <w:r>
        <w:rPr>
          <w:rFonts w:ascii="Times New Roman" w:hAnsi="Times New Roman" w:cs="Times New Roman"/>
          <w:b/>
          <w:i/>
          <w:sz w:val="24"/>
          <w:szCs w:val="24"/>
        </w:rPr>
        <w:t>,</w:t>
      </w:r>
      <w:r w:rsidRPr="00F9719A">
        <w:rPr>
          <w:rFonts w:ascii="Times New Roman" w:hAnsi="Times New Roman" w:cs="Times New Roman"/>
          <w:sz w:val="24"/>
          <w:szCs w:val="24"/>
        </w:rPr>
        <w:t xml:space="preserve"> </w:t>
      </w:r>
      <w:r>
        <w:rPr>
          <w:rFonts w:ascii="Times New Roman" w:hAnsi="Times New Roman" w:cs="Times New Roman"/>
          <w:sz w:val="24"/>
          <w:szCs w:val="24"/>
        </w:rPr>
        <w:t xml:space="preserve">на </w:t>
      </w:r>
      <w:r w:rsidRPr="00F9719A">
        <w:rPr>
          <w:rFonts w:ascii="Times New Roman" w:hAnsi="Times New Roman" w:cs="Times New Roman"/>
          <w:b/>
          <w:i/>
          <w:sz w:val="24"/>
          <w:szCs w:val="24"/>
        </w:rPr>
        <w:t xml:space="preserve">_________________________ </w:t>
      </w:r>
      <w:r w:rsidRPr="00F9719A">
        <w:rPr>
          <w:rFonts w:ascii="Times New Roman" w:hAnsi="Times New Roman" w:cs="Times New Roman"/>
          <w:sz w:val="24"/>
          <w:szCs w:val="24"/>
        </w:rPr>
        <w:t>для нужд ООО «</w:t>
      </w:r>
      <w:r>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Pr="00F9719A">
        <w:rPr>
          <w:rFonts w:ascii="Times New Roman" w:hAnsi="Times New Roman" w:cs="Times New Roman"/>
          <w:b/>
          <w:i/>
          <w:sz w:val="24"/>
          <w:szCs w:val="24"/>
        </w:rPr>
        <w:t>мониторинга рыночных предложений</w:t>
      </w:r>
      <w:r>
        <w:rPr>
          <w:rFonts w:ascii="Times New Roman" w:hAnsi="Times New Roman" w:cs="Times New Roman"/>
          <w:b/>
          <w:i/>
          <w:sz w:val="24"/>
          <w:szCs w:val="24"/>
        </w:rPr>
        <w:t>,</w:t>
      </w:r>
      <w:r w:rsidRPr="00F9719A">
        <w:rPr>
          <w:rFonts w:ascii="Times New Roman" w:hAnsi="Times New Roman" w:cs="Times New Roman"/>
          <w:sz w:val="24"/>
          <w:szCs w:val="24"/>
        </w:rPr>
        <w:t xml:space="preserve"> необходимые документы, подписывать и получать от имени организации-доверителя все документы, связанные с его выполнением.</w:t>
      </w:r>
    </w:p>
    <w:p w:rsidR="0072365D" w:rsidRPr="00F9719A" w:rsidRDefault="0072365D" w:rsidP="0072365D">
      <w:pPr>
        <w:spacing w:after="0"/>
        <w:rPr>
          <w:rFonts w:ascii="Times New Roman" w:hAnsi="Times New Roman" w:cs="Times New Roman"/>
          <w:sz w:val="24"/>
          <w:szCs w:val="24"/>
        </w:rPr>
      </w:pP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72365D" w:rsidRPr="00F9719A" w:rsidRDefault="0072365D" w:rsidP="0072365D">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72365D" w:rsidRPr="00F9719A" w:rsidRDefault="0072365D" w:rsidP="0072365D">
      <w:pPr>
        <w:rPr>
          <w:rFonts w:ascii="Times New Roman" w:hAnsi="Times New Roman" w:cs="Times New Roman"/>
          <w:sz w:val="24"/>
          <w:szCs w:val="24"/>
        </w:rPr>
      </w:pPr>
    </w:p>
    <w:p w:rsidR="0072365D" w:rsidRPr="00F9719A" w:rsidRDefault="0072365D" w:rsidP="0072365D">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72365D" w:rsidRPr="00F9719A" w:rsidRDefault="0072365D" w:rsidP="0072365D">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72365D" w:rsidRPr="00F9719A" w:rsidRDefault="0072365D" w:rsidP="0072365D">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72365D" w:rsidRDefault="0072365D" w:rsidP="0072365D">
      <w:pPr>
        <w:tabs>
          <w:tab w:val="left" w:pos="1227"/>
        </w:tabs>
      </w:pPr>
      <w:r w:rsidRPr="00F971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9719A">
        <w:rPr>
          <w:rFonts w:ascii="Times New Roman" w:hAnsi="Times New Roman" w:cs="Times New Roman"/>
          <w:sz w:val="24"/>
          <w:szCs w:val="24"/>
        </w:rPr>
        <w:t>м.п.</w:t>
      </w:r>
    </w:p>
    <w:p w:rsidR="0072365D" w:rsidRPr="0072365D" w:rsidRDefault="0072365D" w:rsidP="0072365D"/>
    <w:p w:rsidR="0072365D" w:rsidRPr="0072365D" w:rsidRDefault="0072365D" w:rsidP="0072365D"/>
    <w:p w:rsidR="0072365D" w:rsidRDefault="0072365D" w:rsidP="0072365D"/>
    <w:p w:rsidR="0072365D" w:rsidRDefault="0072365D" w:rsidP="0072365D">
      <w:pPr>
        <w:ind w:firstLine="708"/>
      </w:pPr>
    </w:p>
    <w:p w:rsidR="0072365D" w:rsidRDefault="0072365D" w:rsidP="0072365D">
      <w:pPr>
        <w:ind w:firstLine="708"/>
      </w:pPr>
    </w:p>
    <w:p w:rsidR="0072365D" w:rsidRPr="00F9719A" w:rsidRDefault="0072365D" w:rsidP="0072365D">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7</w:t>
      </w:r>
    </w:p>
    <w:p w:rsidR="0072365D" w:rsidRPr="00F9719A" w:rsidRDefault="0072365D" w:rsidP="0072365D">
      <w:pPr>
        <w:spacing w:after="0"/>
        <w:rPr>
          <w:rFonts w:ascii="Times New Roman" w:hAnsi="Times New Roman" w:cs="Times New Roman"/>
          <w:b/>
          <w:bCs/>
          <w:sz w:val="24"/>
          <w:szCs w:val="24"/>
        </w:rPr>
      </w:pPr>
    </w:p>
    <w:p w:rsidR="0072365D" w:rsidRPr="00F9719A" w:rsidRDefault="0072365D" w:rsidP="0072365D">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72365D" w:rsidRPr="00F9719A" w:rsidRDefault="0072365D" w:rsidP="0072365D">
      <w:pPr>
        <w:spacing w:after="0"/>
        <w:jc w:val="center"/>
        <w:rPr>
          <w:rFonts w:ascii="Times New Roman" w:hAnsi="Times New Roman" w:cs="Times New Roman"/>
          <w:sz w:val="24"/>
          <w:szCs w:val="24"/>
        </w:rPr>
      </w:pP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72365D" w:rsidRPr="00F9719A" w:rsidRDefault="0072365D" w:rsidP="0072365D">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72365D" w:rsidRPr="00F9719A" w:rsidRDefault="0072365D" w:rsidP="0072365D">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r>
        <w:rPr>
          <w:rFonts w:ascii="Times New Roman" w:hAnsi="Times New Roman" w:cs="Times New Roman"/>
          <w:sz w:val="24"/>
          <w:szCs w:val="24"/>
        </w:rPr>
        <w:t>Севастопольэнерго</w:t>
      </w:r>
      <w:r w:rsidRPr="00F9719A">
        <w:rPr>
          <w:rFonts w:ascii="Times New Roman" w:hAnsi="Times New Roman" w:cs="Times New Roman"/>
          <w:sz w:val="24"/>
          <w:szCs w:val="24"/>
        </w:rPr>
        <w:t xml:space="preserve">» (адрес – </w:t>
      </w:r>
      <w:r>
        <w:rPr>
          <w:rFonts w:ascii="Times New Roman" w:hAnsi="Times New Roman" w:cs="Times New Roman"/>
          <w:sz w:val="24"/>
          <w:szCs w:val="24"/>
        </w:rPr>
        <w:t>299040</w:t>
      </w:r>
      <w:r w:rsidRPr="00F9719A">
        <w:rPr>
          <w:rFonts w:ascii="Times New Roman" w:hAnsi="Times New Roman" w:cs="Times New Roman"/>
          <w:sz w:val="24"/>
          <w:szCs w:val="24"/>
        </w:rPr>
        <w:t xml:space="preserve">, РФ, г. Севастополь, </w:t>
      </w:r>
      <w:r>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r>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выполняемой работы, прохождения отбора при проведении </w:t>
      </w:r>
      <w:r w:rsidRPr="00F9719A">
        <w:rPr>
          <w:rFonts w:ascii="Times New Roman" w:hAnsi="Times New Roman" w:cs="Times New Roman"/>
          <w:sz w:val="24"/>
          <w:szCs w:val="24"/>
        </w:rPr>
        <w:lastRenderedPageBreak/>
        <w:t>процедур закупок, в том числе проверки соответствия требованиям предъявляемых Оператором при проведении закупок.</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16" w:history="1">
        <w:r w:rsidRPr="00F9719A">
          <w:rPr>
            <w:rStyle w:val="a5"/>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17" w:history="1">
        <w:r w:rsidRPr="00F9719A">
          <w:rPr>
            <w:rStyle w:val="a5"/>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72365D" w:rsidRPr="00F9719A" w:rsidRDefault="0072365D" w:rsidP="0072365D">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72365D" w:rsidRDefault="0072365D" w:rsidP="0072365D">
      <w:pPr>
        <w:ind w:firstLine="708"/>
      </w:pPr>
      <w:r w:rsidRPr="00F9719A">
        <w:rPr>
          <w:rFonts w:ascii="Times New Roman" w:hAnsi="Times New Roman" w:cs="Times New Roman"/>
          <w:sz w:val="24"/>
          <w:szCs w:val="24"/>
        </w:rPr>
        <w:t>(подпись и фамилия, имя, отчество прописью полностью)</w:t>
      </w:r>
    </w:p>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Default="0072365D" w:rsidP="0072365D"/>
    <w:p w:rsidR="0072365D" w:rsidRDefault="0072365D" w:rsidP="0072365D">
      <w:pPr>
        <w:tabs>
          <w:tab w:val="left" w:pos="1578"/>
        </w:tabs>
      </w:pPr>
      <w:r>
        <w:tab/>
      </w:r>
    </w:p>
    <w:p w:rsidR="0072365D" w:rsidRDefault="0072365D" w:rsidP="0072365D">
      <w:pPr>
        <w:tabs>
          <w:tab w:val="left" w:pos="1578"/>
        </w:tabs>
      </w:pPr>
    </w:p>
    <w:p w:rsidR="0072365D" w:rsidRDefault="0072365D" w:rsidP="0072365D">
      <w:pPr>
        <w:tabs>
          <w:tab w:val="left" w:pos="1578"/>
        </w:tabs>
      </w:pPr>
    </w:p>
    <w:p w:rsidR="0072365D" w:rsidRDefault="0072365D" w:rsidP="0072365D">
      <w:pPr>
        <w:tabs>
          <w:tab w:val="left" w:pos="1578"/>
        </w:tabs>
      </w:pPr>
    </w:p>
    <w:p w:rsidR="0072365D" w:rsidRDefault="0072365D" w:rsidP="0072365D">
      <w:pPr>
        <w:tabs>
          <w:tab w:val="left" w:pos="1578"/>
        </w:tabs>
      </w:pPr>
    </w:p>
    <w:p w:rsidR="0072365D" w:rsidRDefault="0072365D" w:rsidP="0072365D">
      <w:pPr>
        <w:tabs>
          <w:tab w:val="left" w:pos="1578"/>
        </w:tabs>
      </w:pPr>
    </w:p>
    <w:p w:rsidR="0072365D" w:rsidRDefault="0072365D" w:rsidP="0072365D">
      <w:pPr>
        <w:tabs>
          <w:tab w:val="left" w:pos="1578"/>
        </w:tabs>
      </w:pPr>
    </w:p>
    <w:p w:rsidR="0072365D" w:rsidRPr="00F9719A" w:rsidRDefault="0072365D" w:rsidP="0072365D">
      <w:pPr>
        <w:keepNext/>
        <w:tabs>
          <w:tab w:val="left" w:pos="3290"/>
        </w:tabs>
        <w:spacing w:after="0"/>
        <w:jc w:val="center"/>
        <w:rPr>
          <w:rFonts w:ascii="Times New Roman" w:hAnsi="Times New Roman" w:cs="Times New Roman"/>
          <w:sz w:val="24"/>
          <w:szCs w:val="24"/>
        </w:rPr>
      </w:pPr>
      <w:r w:rsidRPr="000E2662">
        <w:rPr>
          <w:rFonts w:ascii="Times New Roman" w:eastAsia="Times New Roman" w:hAnsi="Times New Roman" w:cs="Times New Roman"/>
          <w:b/>
          <w:sz w:val="24"/>
          <w:szCs w:val="24"/>
        </w:rPr>
        <w:lastRenderedPageBreak/>
        <w:t>РАЗДЕЛ 5. ПРОЕКТ ДОГОВОРА</w:t>
      </w:r>
    </w:p>
    <w:p w:rsidR="0072365D" w:rsidRDefault="0072365D" w:rsidP="0072365D">
      <w:pPr>
        <w:tabs>
          <w:tab w:val="left" w:pos="3828"/>
        </w:tabs>
        <w:spacing w:after="0" w:line="240" w:lineRule="auto"/>
        <w:contextualSpacing/>
        <w:jc w:val="center"/>
        <w:rPr>
          <w:rFonts w:ascii="Times New Roman" w:eastAsia="Times New Roman" w:hAnsi="Times New Roman" w:cs="Times New Roman"/>
          <w:b/>
          <w:sz w:val="24"/>
          <w:szCs w:val="24"/>
          <w:lang w:eastAsia="ar-SA"/>
        </w:rPr>
      </w:pPr>
    </w:p>
    <w:p w:rsidR="0072365D" w:rsidRPr="009D56D2" w:rsidRDefault="0072365D" w:rsidP="0072365D">
      <w:pPr>
        <w:tabs>
          <w:tab w:val="left" w:pos="3828"/>
        </w:tabs>
        <w:spacing w:after="0" w:line="240" w:lineRule="auto"/>
        <w:contextualSpacing/>
        <w:jc w:val="center"/>
        <w:rPr>
          <w:rFonts w:ascii="Times New Roman" w:eastAsia="Times New Roman" w:hAnsi="Times New Roman" w:cs="Times New Roman"/>
          <w:b/>
          <w:sz w:val="24"/>
          <w:szCs w:val="24"/>
          <w:lang w:eastAsia="ar-SA"/>
        </w:rPr>
      </w:pPr>
    </w:p>
    <w:p w:rsidR="0072365D" w:rsidRPr="00946F2F" w:rsidRDefault="0072365D" w:rsidP="0072365D">
      <w:pPr>
        <w:suppressAutoHyphens w:val="0"/>
        <w:autoSpaceDE w:val="0"/>
        <w:spacing w:after="0" w:line="240" w:lineRule="auto"/>
        <w:jc w:val="center"/>
        <w:rPr>
          <w:rFonts w:ascii="Times New Roman" w:eastAsiaTheme="minorEastAsia" w:hAnsi="Times New Roman" w:cs="Times New Roman"/>
          <w:b/>
          <w:sz w:val="28"/>
          <w:szCs w:val="28"/>
          <w:lang w:eastAsia="ru-RU"/>
        </w:rPr>
      </w:pPr>
      <w:r w:rsidRPr="00946F2F">
        <w:rPr>
          <w:rFonts w:ascii="Times New Roman" w:eastAsiaTheme="minorEastAsia" w:hAnsi="Times New Roman" w:cs="Times New Roman"/>
          <w:b/>
          <w:sz w:val="28"/>
          <w:szCs w:val="28"/>
          <w:lang w:eastAsia="ru-RU"/>
        </w:rPr>
        <w:t>Договор на выполнение работ</w:t>
      </w:r>
    </w:p>
    <w:p w:rsidR="0072365D" w:rsidRPr="00946F2F" w:rsidRDefault="0072365D" w:rsidP="0072365D">
      <w:pPr>
        <w:suppressAutoHyphens w:val="0"/>
        <w:autoSpaceDE w:val="0"/>
        <w:spacing w:after="0" w:line="240" w:lineRule="auto"/>
        <w:jc w:val="center"/>
        <w:rPr>
          <w:rFonts w:ascii="Times New Roman" w:eastAsia="Calibri" w:hAnsi="Times New Roman" w:cs="Times New Roman"/>
          <w:b/>
          <w:bCs/>
          <w:sz w:val="28"/>
          <w:szCs w:val="28"/>
          <w:lang w:eastAsia="en-US"/>
        </w:rPr>
      </w:pPr>
      <w:r w:rsidRPr="00946F2F">
        <w:rPr>
          <w:rFonts w:ascii="Times New Roman" w:eastAsiaTheme="minorEastAsia" w:hAnsi="Times New Roman" w:cs="Times New Roman"/>
          <w:b/>
          <w:sz w:val="28"/>
          <w:szCs w:val="28"/>
          <w:lang w:eastAsia="ru-RU"/>
        </w:rPr>
        <w:t>по установке</w:t>
      </w:r>
      <w:r w:rsidRPr="00946F2F">
        <w:rPr>
          <w:rFonts w:ascii="Times New Roman" w:eastAsia="Calibri" w:hAnsi="Times New Roman" w:cs="Times New Roman"/>
          <w:b/>
          <w:bCs/>
          <w:sz w:val="28"/>
          <w:szCs w:val="28"/>
          <w:lang w:eastAsia="en-US"/>
        </w:rPr>
        <w:t xml:space="preserve"> </w:t>
      </w:r>
      <w:proofErr w:type="spellStart"/>
      <w:r w:rsidRPr="00946F2F">
        <w:rPr>
          <w:rFonts w:ascii="Times New Roman" w:eastAsia="Calibri" w:hAnsi="Times New Roman" w:cs="Times New Roman"/>
          <w:b/>
          <w:bCs/>
          <w:sz w:val="28"/>
          <w:szCs w:val="28"/>
          <w:lang w:eastAsia="en-US"/>
        </w:rPr>
        <w:t>СИМ-карт</w:t>
      </w:r>
      <w:proofErr w:type="spellEnd"/>
      <w:r w:rsidRPr="00946F2F">
        <w:rPr>
          <w:rFonts w:ascii="Times New Roman" w:eastAsia="Calibri" w:hAnsi="Times New Roman" w:cs="Times New Roman"/>
          <w:b/>
          <w:bCs/>
          <w:sz w:val="28"/>
          <w:szCs w:val="28"/>
          <w:lang w:eastAsia="en-US"/>
        </w:rPr>
        <w:t xml:space="preserve"> мобильных операторов</w:t>
      </w:r>
    </w:p>
    <w:p w:rsidR="0072365D" w:rsidRPr="00946F2F" w:rsidRDefault="0072365D" w:rsidP="0072365D">
      <w:pPr>
        <w:suppressAutoHyphens w:val="0"/>
        <w:autoSpaceDE w:val="0"/>
        <w:spacing w:after="0" w:line="240" w:lineRule="auto"/>
        <w:jc w:val="center"/>
        <w:rPr>
          <w:rFonts w:ascii="Times New Roman" w:eastAsiaTheme="minorEastAsia" w:hAnsi="Times New Roman" w:cs="Times New Roman"/>
          <w:b/>
          <w:sz w:val="28"/>
          <w:szCs w:val="28"/>
          <w:lang w:eastAsia="ru-RU"/>
        </w:rPr>
      </w:pPr>
      <w:r w:rsidRPr="00946F2F">
        <w:rPr>
          <w:rFonts w:ascii="Times New Roman" w:eastAsia="Calibri" w:hAnsi="Times New Roman" w:cs="Times New Roman"/>
          <w:b/>
          <w:bCs/>
          <w:sz w:val="28"/>
          <w:szCs w:val="28"/>
          <w:lang w:eastAsia="en-US"/>
        </w:rPr>
        <w:t>в приборы учёта электрической энергии</w:t>
      </w:r>
      <w:r w:rsidRPr="00946F2F">
        <w:rPr>
          <w:rFonts w:ascii="Times New Roman" w:eastAsiaTheme="minorEastAsia" w:hAnsi="Times New Roman" w:cs="Times New Roman"/>
          <w:b/>
          <w:sz w:val="28"/>
          <w:szCs w:val="28"/>
          <w:lang w:eastAsia="ru-RU"/>
        </w:rPr>
        <w:t xml:space="preserve"> </w:t>
      </w:r>
    </w:p>
    <w:p w:rsidR="0072365D" w:rsidRPr="00654B12" w:rsidRDefault="0072365D" w:rsidP="0072365D">
      <w:pPr>
        <w:suppressAutoHyphens w:val="0"/>
        <w:spacing w:before="100" w:beforeAutospacing="1" w:after="0" w:line="240" w:lineRule="auto"/>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г. Севастополь</w:t>
      </w:r>
      <w:r w:rsidRPr="00654B12">
        <w:rPr>
          <w:rFonts w:ascii="Times New Roman" w:eastAsia="Calibri" w:hAnsi="Times New Roman" w:cs="Times New Roman"/>
          <w:sz w:val="24"/>
          <w:szCs w:val="24"/>
          <w:lang w:eastAsia="en-US"/>
        </w:rPr>
        <w:tab/>
      </w:r>
      <w:r w:rsidRPr="00654B12">
        <w:rPr>
          <w:rFonts w:ascii="Times New Roman" w:eastAsia="Calibri" w:hAnsi="Times New Roman" w:cs="Times New Roman"/>
          <w:sz w:val="24"/>
          <w:szCs w:val="24"/>
          <w:lang w:eastAsia="en-US"/>
        </w:rPr>
        <w:tab/>
      </w:r>
      <w:r w:rsidRPr="00654B12">
        <w:rPr>
          <w:rFonts w:ascii="Times New Roman" w:eastAsia="Calibri" w:hAnsi="Times New Roman" w:cs="Times New Roman"/>
          <w:sz w:val="24"/>
          <w:szCs w:val="24"/>
          <w:lang w:eastAsia="en-US"/>
        </w:rPr>
        <w:tab/>
      </w:r>
      <w:r w:rsidRPr="00654B12">
        <w:rPr>
          <w:rFonts w:ascii="Times New Roman" w:eastAsia="Calibri" w:hAnsi="Times New Roman" w:cs="Times New Roman"/>
          <w:sz w:val="24"/>
          <w:szCs w:val="24"/>
          <w:lang w:eastAsia="en-US"/>
        </w:rPr>
        <w:tab/>
      </w:r>
      <w:r w:rsidRPr="00654B12">
        <w:rPr>
          <w:rFonts w:ascii="Times New Roman" w:eastAsia="Calibri" w:hAnsi="Times New Roman" w:cs="Times New Roman"/>
          <w:sz w:val="24"/>
          <w:szCs w:val="24"/>
          <w:lang w:eastAsia="en-US"/>
        </w:rPr>
        <w:tab/>
      </w:r>
      <w:r w:rsidRPr="00654B12">
        <w:rPr>
          <w:rFonts w:ascii="Times New Roman" w:eastAsia="Calibri" w:hAnsi="Times New Roman" w:cs="Times New Roman"/>
          <w:sz w:val="24"/>
          <w:szCs w:val="24"/>
          <w:lang w:eastAsia="en-US"/>
        </w:rPr>
        <w:tab/>
      </w:r>
      <w:r w:rsidRPr="00654B12">
        <w:rPr>
          <w:rFonts w:ascii="Times New Roman" w:eastAsia="Calibri" w:hAnsi="Times New Roman" w:cs="Times New Roman"/>
          <w:sz w:val="24"/>
          <w:szCs w:val="24"/>
          <w:lang w:eastAsia="en-US"/>
        </w:rPr>
        <w:tab/>
      </w:r>
      <w:r w:rsidRPr="00654B12">
        <w:rPr>
          <w:rFonts w:ascii="Times New Roman" w:eastAsia="Calibri" w:hAnsi="Times New Roman" w:cs="Times New Roman"/>
          <w:sz w:val="24"/>
          <w:szCs w:val="24"/>
          <w:lang w:eastAsia="en-US"/>
        </w:rPr>
        <w:tab/>
      </w:r>
    </w:p>
    <w:p w:rsidR="0072365D" w:rsidRPr="00654B12" w:rsidRDefault="0072365D" w:rsidP="0072365D">
      <w:pPr>
        <w:suppressAutoHyphens w:val="0"/>
        <w:spacing w:before="100" w:beforeAutospacing="1" w:after="0" w:line="240" w:lineRule="auto"/>
        <w:ind w:firstLine="540"/>
        <w:contextualSpacing/>
        <w:jc w:val="both"/>
        <w:rPr>
          <w:rFonts w:ascii="Times New Roman" w:eastAsia="Calibri" w:hAnsi="Times New Roman" w:cs="Times New Roman"/>
          <w:b/>
          <w:sz w:val="24"/>
          <w:szCs w:val="24"/>
          <w:lang w:eastAsia="en-US"/>
        </w:rPr>
      </w:pPr>
      <w:bookmarkStart w:id="48" w:name="Par12"/>
      <w:bookmarkEnd w:id="48"/>
    </w:p>
    <w:p w:rsidR="0072365D" w:rsidRPr="00654B12" w:rsidRDefault="0072365D" w:rsidP="0072365D">
      <w:pPr>
        <w:suppressAutoHyphens w:val="0"/>
        <w:spacing w:before="100" w:beforeAutospacing="1" w:after="0" w:line="240" w:lineRule="auto"/>
        <w:ind w:firstLine="540"/>
        <w:contextualSpacing/>
        <w:jc w:val="both"/>
        <w:rPr>
          <w:rFonts w:ascii="Times New Roman" w:eastAsia="Calibri" w:hAnsi="Times New Roman" w:cs="Times New Roman"/>
          <w:sz w:val="24"/>
          <w:szCs w:val="24"/>
          <w:lang w:eastAsia="en-US"/>
        </w:rPr>
      </w:pPr>
      <w:bookmarkStart w:id="49" w:name="Par123"/>
      <w:bookmarkEnd w:id="49"/>
      <w:r w:rsidRPr="00654B12">
        <w:rPr>
          <w:rFonts w:ascii="Times New Roman" w:eastAsia="Calibri" w:hAnsi="Times New Roman" w:cs="Times New Roman"/>
          <w:b/>
          <w:sz w:val="24"/>
          <w:szCs w:val="24"/>
          <w:lang w:eastAsia="en-US"/>
        </w:rPr>
        <w:t>ОБЩЕСТВО С ОГРАНИЧЕННОЙ ОТВЕТСТВЕННОСТЬЮ «</w:t>
      </w:r>
      <w:r w:rsidRPr="00654B12">
        <w:rPr>
          <w:rFonts w:ascii="Times New Roman" w:eastAsia="Calibri" w:hAnsi="Times New Roman" w:cs="Times New Roman"/>
          <w:b/>
          <w:caps/>
          <w:sz w:val="24"/>
          <w:szCs w:val="24"/>
          <w:lang w:eastAsia="en-US"/>
        </w:rPr>
        <w:t>Севастопольэнерго</w:t>
      </w:r>
      <w:r w:rsidRPr="00654B12">
        <w:rPr>
          <w:rFonts w:ascii="Times New Roman" w:eastAsia="Calibri" w:hAnsi="Times New Roman" w:cs="Times New Roman"/>
          <w:b/>
          <w:sz w:val="24"/>
          <w:szCs w:val="24"/>
          <w:lang w:eastAsia="en-US"/>
        </w:rPr>
        <w:t xml:space="preserve">», </w:t>
      </w:r>
      <w:r w:rsidRPr="00654B12">
        <w:rPr>
          <w:rFonts w:ascii="Times New Roman" w:eastAsia="Calibri" w:hAnsi="Times New Roman" w:cs="Times New Roman"/>
          <w:sz w:val="24"/>
          <w:szCs w:val="24"/>
          <w:lang w:eastAsia="en-US"/>
        </w:rPr>
        <w:t xml:space="preserve">именуемое в </w:t>
      </w:r>
      <w:r w:rsidRPr="00654B12">
        <w:rPr>
          <w:rFonts w:ascii="Times New Roman" w:eastAsiaTheme="minorEastAsia" w:hAnsi="Times New Roman" w:cs="Times New Roman"/>
          <w:sz w:val="24"/>
          <w:szCs w:val="24"/>
          <w:lang w:eastAsia="ru-RU"/>
        </w:rPr>
        <w:t xml:space="preserve">дальнейшем «ЗАКАЗЧИК», в лице Директора по реализации и развитию услуг Филиала ООО «МСК» в г. Севастополе </w:t>
      </w:r>
      <w:proofErr w:type="spellStart"/>
      <w:r w:rsidRPr="00654B12">
        <w:rPr>
          <w:rFonts w:ascii="Times New Roman" w:eastAsiaTheme="minorEastAsia" w:hAnsi="Times New Roman" w:cs="Times New Roman"/>
          <w:sz w:val="24"/>
          <w:szCs w:val="24"/>
          <w:lang w:eastAsia="ru-RU"/>
        </w:rPr>
        <w:t>Бузуртанова</w:t>
      </w:r>
      <w:proofErr w:type="spellEnd"/>
      <w:r w:rsidRPr="00654B12">
        <w:rPr>
          <w:rFonts w:ascii="Times New Roman" w:eastAsiaTheme="minorEastAsia" w:hAnsi="Times New Roman" w:cs="Times New Roman"/>
          <w:sz w:val="24"/>
          <w:szCs w:val="24"/>
          <w:lang w:eastAsia="ru-RU"/>
        </w:rPr>
        <w:t xml:space="preserve"> Берс </w:t>
      </w:r>
      <w:proofErr w:type="spellStart"/>
      <w:r w:rsidRPr="00654B12">
        <w:rPr>
          <w:rFonts w:ascii="Times New Roman" w:eastAsiaTheme="minorEastAsia" w:hAnsi="Times New Roman" w:cs="Times New Roman"/>
          <w:sz w:val="24"/>
          <w:szCs w:val="24"/>
          <w:lang w:eastAsia="ru-RU"/>
        </w:rPr>
        <w:t>Хаджимуратовича</w:t>
      </w:r>
      <w:proofErr w:type="spellEnd"/>
      <w:r w:rsidRPr="00654B12">
        <w:rPr>
          <w:rFonts w:ascii="Times New Roman" w:eastAsiaTheme="minorEastAsia" w:hAnsi="Times New Roman" w:cs="Times New Roman"/>
          <w:sz w:val="24"/>
          <w:szCs w:val="24"/>
          <w:lang w:eastAsia="ru-RU"/>
        </w:rPr>
        <w:t>, действующего на основании Доверенности № Д-52/26 от 17.03.2026г., с одной стороны</w:t>
      </w:r>
      <w:r w:rsidRPr="00654B12">
        <w:rPr>
          <w:rFonts w:ascii="Times New Roman" w:eastAsia="Calibri" w:hAnsi="Times New Roman" w:cs="Times New Roman"/>
          <w:sz w:val="24"/>
          <w:szCs w:val="24"/>
          <w:lang w:eastAsia="en-US"/>
        </w:rPr>
        <w:t xml:space="preserve">, и </w:t>
      </w:r>
      <w:r w:rsidRPr="00654B12">
        <w:rPr>
          <w:rFonts w:ascii="Times New Roman" w:eastAsia="Calibri" w:hAnsi="Times New Roman" w:cs="Times New Roman"/>
          <w:bCs/>
          <w:sz w:val="24"/>
          <w:szCs w:val="24"/>
          <w:lang w:eastAsia="en-US"/>
        </w:rPr>
        <w:t>________________________________________</w:t>
      </w:r>
      <w:r w:rsidRPr="00654B12">
        <w:rPr>
          <w:rFonts w:ascii="Times New Roman" w:eastAsia="Calibri" w:hAnsi="Times New Roman" w:cs="Times New Roman"/>
          <w:sz w:val="24"/>
          <w:szCs w:val="24"/>
          <w:lang w:eastAsia="en-US"/>
        </w:rPr>
        <w:t>, именуемый в дальнейшем «</w:t>
      </w:r>
      <w:r w:rsidRPr="00654B12">
        <w:rPr>
          <w:rFonts w:ascii="Times New Roman" w:eastAsia="Calibri" w:hAnsi="Times New Roman" w:cs="Times New Roman"/>
          <w:b/>
          <w:sz w:val="24"/>
          <w:szCs w:val="24"/>
          <w:lang w:eastAsia="en-US"/>
        </w:rPr>
        <w:t>ИСПОЛНИТЕЛЬ</w:t>
      </w:r>
      <w:r w:rsidRPr="00654B12">
        <w:rPr>
          <w:rFonts w:ascii="Times New Roman" w:eastAsia="Calibri" w:hAnsi="Times New Roman" w:cs="Times New Roman"/>
          <w:sz w:val="24"/>
          <w:szCs w:val="24"/>
          <w:lang w:eastAsia="en-US"/>
        </w:rPr>
        <w:t xml:space="preserve">», в лице </w:t>
      </w:r>
      <w:r w:rsidRPr="00654B12">
        <w:rPr>
          <w:rFonts w:ascii="Times New Roman" w:eastAsiaTheme="minorEastAsia" w:hAnsi="Times New Roman" w:cs="Times New Roman"/>
          <w:sz w:val="24"/>
          <w:szCs w:val="24"/>
          <w:lang w:eastAsia="ru-RU"/>
        </w:rPr>
        <w:t>_______________________</w:t>
      </w:r>
      <w:r w:rsidRPr="00654B12">
        <w:rPr>
          <w:rFonts w:ascii="Times New Roman" w:eastAsia="Calibri" w:hAnsi="Times New Roman" w:cs="Times New Roman"/>
          <w:sz w:val="24"/>
          <w:szCs w:val="24"/>
          <w:lang w:eastAsia="en-US"/>
        </w:rPr>
        <w:t xml:space="preserve">, действующего на основании </w:t>
      </w:r>
      <w:r w:rsidRPr="00654B12">
        <w:rPr>
          <w:rFonts w:ascii="Times New Roman" w:eastAsia="Times New Roman" w:hAnsi="Times New Roman" w:cs="Times New Roman"/>
          <w:sz w:val="24"/>
          <w:szCs w:val="24"/>
          <w:lang w:eastAsia="ru-RU"/>
        </w:rPr>
        <w:t>___________</w:t>
      </w:r>
      <w:r w:rsidRPr="00654B12">
        <w:rPr>
          <w:rFonts w:ascii="Times New Roman" w:eastAsia="Calibri" w:hAnsi="Times New Roman" w:cs="Times New Roman"/>
          <w:sz w:val="24"/>
          <w:szCs w:val="24"/>
          <w:lang w:eastAsia="en-US"/>
        </w:rPr>
        <w:t>, с другой стороны, заключили настоящий договор (далее по тексту – Договор) о нижеследующем:</w:t>
      </w:r>
    </w:p>
    <w:p w:rsidR="0072365D" w:rsidRPr="00654B12" w:rsidRDefault="0072365D" w:rsidP="0072365D">
      <w:pPr>
        <w:numPr>
          <w:ilvl w:val="0"/>
          <w:numId w:val="17"/>
        </w:numPr>
        <w:suppressAutoHyphens w:val="0"/>
        <w:spacing w:before="100" w:beforeAutospacing="1" w:after="0" w:line="240" w:lineRule="auto"/>
        <w:ind w:left="714" w:hanging="357"/>
        <w:contextualSpacing/>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ПРЕДМЕТ ДОГОВОРА</w:t>
      </w:r>
    </w:p>
    <w:p w:rsidR="0072365D" w:rsidRPr="00654B12" w:rsidRDefault="0072365D" w:rsidP="0072365D">
      <w:pPr>
        <w:widowControl w:val="0"/>
        <w:suppressAutoHyphens w:val="0"/>
        <w:autoSpaceDE w:val="0"/>
        <w:autoSpaceDN w:val="0"/>
        <w:adjustRightInd w:val="0"/>
        <w:spacing w:after="0" w:line="240" w:lineRule="auto"/>
        <w:ind w:firstLine="709"/>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 xml:space="preserve">1.1. По настоящему договору Исполнитель обязуется выполнить по заданию Заказчика работы по установке </w:t>
      </w:r>
      <w:proofErr w:type="spellStart"/>
      <w:r w:rsidRPr="00654B12">
        <w:rPr>
          <w:rFonts w:ascii="Times New Roman" w:eastAsia="Calibri" w:hAnsi="Times New Roman" w:cs="Times New Roman"/>
          <w:bCs/>
          <w:sz w:val="24"/>
          <w:szCs w:val="24"/>
          <w:lang w:eastAsia="en-US"/>
        </w:rPr>
        <w:t>СИМ-карт</w:t>
      </w:r>
      <w:proofErr w:type="spellEnd"/>
      <w:r w:rsidRPr="00654B12">
        <w:rPr>
          <w:rFonts w:ascii="Times New Roman" w:eastAsia="Calibri" w:hAnsi="Times New Roman" w:cs="Times New Roman"/>
          <w:bCs/>
          <w:sz w:val="24"/>
          <w:szCs w:val="24"/>
          <w:lang w:eastAsia="en-US"/>
        </w:rPr>
        <w:t xml:space="preserve"> мобильных операторов в приборы учёта электрической энергии, в соответствии с Перечнем выполняемых работ (Приложение №1) и Техническим заданием (Приложение № 2), являющимися приложениями к настоящему Договору.</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1.2. Выполнение работ осуществляется по мере возникновения потребности Заказчика в указанных работах. Перечень работ, подлежащих выполнению по настоящему Договору, определяется сторонами на основании заявок (Приложение № 4 к настоящему Договору), в которых указан реестр приборов учёта электрической энергии с адресами мест их установки (далее - Заявка), переданных Исполнителю, в том числе посредством: факсимильной связи, сети Интернет, электронной почты, а так же с использованием согласованных мобильных приложений и.т.п.</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1.3. Исполнитель обязуется выполнить по заданию Заказчика, и в соответствии с его заявкой:</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 xml:space="preserve">- установку </w:t>
      </w:r>
      <w:proofErr w:type="spellStart"/>
      <w:r w:rsidRPr="00654B12">
        <w:rPr>
          <w:rFonts w:ascii="Times New Roman" w:eastAsia="Calibri" w:hAnsi="Times New Roman" w:cs="Times New Roman"/>
          <w:bCs/>
          <w:sz w:val="24"/>
          <w:szCs w:val="24"/>
          <w:lang w:eastAsia="en-US"/>
        </w:rPr>
        <w:t>СИМ-карт</w:t>
      </w:r>
      <w:proofErr w:type="spellEnd"/>
      <w:r w:rsidRPr="00654B12">
        <w:rPr>
          <w:rFonts w:ascii="Times New Roman" w:eastAsia="Calibri" w:hAnsi="Times New Roman" w:cs="Times New Roman"/>
          <w:bCs/>
          <w:sz w:val="24"/>
          <w:szCs w:val="24"/>
          <w:lang w:eastAsia="en-US"/>
        </w:rPr>
        <w:t xml:space="preserve"> в однофазных и/или трехфазных приборах учета электрической энергии непосредственного, косвенного или </w:t>
      </w:r>
      <w:proofErr w:type="spellStart"/>
      <w:r w:rsidRPr="00654B12">
        <w:rPr>
          <w:rFonts w:ascii="Times New Roman" w:eastAsia="Calibri" w:hAnsi="Times New Roman" w:cs="Times New Roman"/>
          <w:bCs/>
          <w:sz w:val="24"/>
          <w:szCs w:val="24"/>
          <w:lang w:eastAsia="en-US"/>
        </w:rPr>
        <w:t>полукосвенного</w:t>
      </w:r>
      <w:proofErr w:type="spellEnd"/>
      <w:r w:rsidRPr="00654B12">
        <w:rPr>
          <w:rFonts w:ascii="Times New Roman" w:eastAsia="Calibri" w:hAnsi="Times New Roman" w:cs="Times New Roman"/>
          <w:bCs/>
          <w:sz w:val="24"/>
          <w:szCs w:val="24"/>
          <w:lang w:eastAsia="en-US"/>
        </w:rPr>
        <w:t xml:space="preserve"> включения щитового исполнения в местах установки данных приборов учета электрической энергии;</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 xml:space="preserve">- установку </w:t>
      </w:r>
      <w:proofErr w:type="spellStart"/>
      <w:r w:rsidRPr="00654B12">
        <w:rPr>
          <w:rFonts w:ascii="Times New Roman" w:eastAsia="Calibri" w:hAnsi="Times New Roman" w:cs="Times New Roman"/>
          <w:bCs/>
          <w:sz w:val="24"/>
          <w:szCs w:val="24"/>
          <w:lang w:eastAsia="en-US"/>
        </w:rPr>
        <w:t>СИМ-карт</w:t>
      </w:r>
      <w:proofErr w:type="spellEnd"/>
      <w:r w:rsidRPr="00654B12">
        <w:rPr>
          <w:rFonts w:ascii="Times New Roman" w:eastAsia="Calibri" w:hAnsi="Times New Roman" w:cs="Times New Roman"/>
          <w:bCs/>
          <w:sz w:val="24"/>
          <w:szCs w:val="24"/>
          <w:lang w:eastAsia="en-US"/>
        </w:rPr>
        <w:t xml:space="preserve"> в однофазных и/или трехфазных приборах учета электрической энергии типа «SPLIT» в местах установки данных приборов учета электрической энергии.</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 xml:space="preserve">1.4. </w:t>
      </w:r>
      <w:bookmarkStart w:id="50" w:name="_Hlk1132706"/>
      <w:r w:rsidRPr="00654B12">
        <w:rPr>
          <w:rFonts w:ascii="Times New Roman" w:eastAsia="Calibri" w:hAnsi="Times New Roman" w:cs="Times New Roman"/>
          <w:bCs/>
          <w:sz w:val="24"/>
          <w:szCs w:val="24"/>
          <w:lang w:eastAsia="en-US"/>
        </w:rPr>
        <w:t>Выполнение работ подтверждается:</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1.4.1. Актом выполненных работ (Приложение № 3 к настоящему Договору) и фотоотчетом, предоставленным Исполнителем;</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 xml:space="preserve">1.4.2. Проверкой Заказчика на наличие возможности экспорта данных из приборов учёта электрической энергии, после установки </w:t>
      </w:r>
      <w:proofErr w:type="spellStart"/>
      <w:r w:rsidRPr="00654B12">
        <w:rPr>
          <w:rFonts w:ascii="Times New Roman" w:eastAsia="Calibri" w:hAnsi="Times New Roman" w:cs="Times New Roman"/>
          <w:bCs/>
          <w:sz w:val="24"/>
          <w:szCs w:val="24"/>
          <w:lang w:eastAsia="en-US"/>
        </w:rPr>
        <w:t>СИМ-карт</w:t>
      </w:r>
      <w:proofErr w:type="spellEnd"/>
      <w:r w:rsidRPr="00654B12">
        <w:rPr>
          <w:rFonts w:ascii="Times New Roman" w:eastAsia="Calibri" w:hAnsi="Times New Roman" w:cs="Times New Roman"/>
          <w:bCs/>
          <w:sz w:val="24"/>
          <w:szCs w:val="24"/>
          <w:lang w:eastAsia="en-US"/>
        </w:rPr>
        <w:t>, путем дистанционного сбора данных по указанному каналу связи (</w:t>
      </w:r>
      <w:r w:rsidRPr="00654B12">
        <w:rPr>
          <w:rFonts w:ascii="Times New Roman" w:eastAsia="Calibri" w:hAnsi="Times New Roman" w:cs="Times New Roman"/>
          <w:bCs/>
          <w:sz w:val="24"/>
          <w:szCs w:val="24"/>
          <w:lang w:val="en-US" w:eastAsia="en-US"/>
        </w:rPr>
        <w:t>GSM</w:t>
      </w:r>
      <w:r w:rsidRPr="00654B12">
        <w:rPr>
          <w:rFonts w:ascii="Times New Roman" w:eastAsia="Calibri" w:hAnsi="Times New Roman" w:cs="Times New Roman"/>
          <w:bCs/>
          <w:sz w:val="24"/>
          <w:szCs w:val="24"/>
          <w:lang w:eastAsia="en-US"/>
        </w:rPr>
        <w:t>/</w:t>
      </w:r>
      <w:r w:rsidRPr="00654B12">
        <w:rPr>
          <w:rFonts w:ascii="Times New Roman" w:eastAsia="Calibri" w:hAnsi="Times New Roman" w:cs="Times New Roman"/>
          <w:bCs/>
          <w:sz w:val="24"/>
          <w:szCs w:val="24"/>
          <w:lang w:val="en-US" w:eastAsia="en-US"/>
        </w:rPr>
        <w:t>GPRS</w:t>
      </w:r>
      <w:r w:rsidRPr="00654B12">
        <w:rPr>
          <w:rFonts w:ascii="Times New Roman" w:eastAsia="Calibri" w:hAnsi="Times New Roman" w:cs="Times New Roman"/>
          <w:bCs/>
          <w:sz w:val="24"/>
          <w:szCs w:val="24"/>
          <w:lang w:eastAsia="en-US"/>
        </w:rPr>
        <w:t>), с использованием ПК «Пирамида 2.0».</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bCs/>
          <w:color w:val="000000" w:themeColor="text1"/>
          <w:sz w:val="24"/>
          <w:szCs w:val="24"/>
          <w:lang w:eastAsia="en-US"/>
        </w:rPr>
      </w:pPr>
      <w:r w:rsidRPr="00654B12">
        <w:rPr>
          <w:rFonts w:ascii="Times New Roman" w:eastAsia="Calibri" w:hAnsi="Times New Roman" w:cs="Times New Roman"/>
          <w:bCs/>
          <w:color w:val="000000" w:themeColor="text1"/>
          <w:sz w:val="24"/>
          <w:szCs w:val="24"/>
          <w:lang w:eastAsia="en-US"/>
        </w:rPr>
        <w:t xml:space="preserve">1.5. </w:t>
      </w:r>
      <w:bookmarkEnd w:id="50"/>
      <w:r w:rsidRPr="00654B12">
        <w:rPr>
          <w:rFonts w:ascii="Times New Roman" w:eastAsia="Calibri" w:hAnsi="Times New Roman" w:cs="Times New Roman"/>
          <w:bCs/>
          <w:color w:val="000000" w:themeColor="text1"/>
          <w:sz w:val="24"/>
          <w:szCs w:val="24"/>
          <w:lang w:eastAsia="en-US"/>
        </w:rPr>
        <w:t>Работы, определенные в п. 1.1. настоящего Договора, должны быть выполнены Исполнителем в срок до 31.12.2027г.</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bCs/>
          <w:color w:val="000000" w:themeColor="text1"/>
          <w:sz w:val="24"/>
          <w:szCs w:val="24"/>
          <w:lang w:eastAsia="en-US"/>
        </w:rPr>
      </w:pPr>
      <w:r w:rsidRPr="00654B12">
        <w:rPr>
          <w:rFonts w:ascii="Times New Roman" w:eastAsia="Calibri" w:hAnsi="Times New Roman" w:cs="Times New Roman"/>
          <w:bCs/>
          <w:color w:val="000000" w:themeColor="text1"/>
          <w:sz w:val="24"/>
          <w:szCs w:val="24"/>
          <w:lang w:eastAsia="en-US"/>
        </w:rPr>
        <w:t xml:space="preserve">1.6. Подрядчиком должна быть обеспечена возможность выполнения работ, определенных п. 1.1. настоящего Договора, в объеме не менее 500 ед. установленных </w:t>
      </w:r>
      <w:proofErr w:type="spellStart"/>
      <w:r w:rsidRPr="00654B12">
        <w:rPr>
          <w:rFonts w:ascii="Times New Roman" w:eastAsia="Calibri" w:hAnsi="Times New Roman" w:cs="Times New Roman"/>
          <w:bCs/>
          <w:color w:val="000000" w:themeColor="text1"/>
          <w:sz w:val="24"/>
          <w:szCs w:val="24"/>
          <w:lang w:eastAsia="en-US"/>
        </w:rPr>
        <w:t>СИМ-карт</w:t>
      </w:r>
      <w:proofErr w:type="spellEnd"/>
      <w:r w:rsidRPr="00654B12">
        <w:rPr>
          <w:rFonts w:ascii="Times New Roman" w:eastAsia="Calibri" w:hAnsi="Times New Roman" w:cs="Times New Roman"/>
          <w:bCs/>
          <w:color w:val="000000" w:themeColor="text1"/>
          <w:sz w:val="24"/>
          <w:szCs w:val="24"/>
          <w:lang w:eastAsia="en-US"/>
        </w:rPr>
        <w:t xml:space="preserve"> в месяц, но не более 3500 ед. установленных </w:t>
      </w:r>
      <w:proofErr w:type="spellStart"/>
      <w:r w:rsidRPr="00654B12">
        <w:rPr>
          <w:rFonts w:ascii="Times New Roman" w:eastAsia="Calibri" w:hAnsi="Times New Roman" w:cs="Times New Roman"/>
          <w:bCs/>
          <w:color w:val="000000" w:themeColor="text1"/>
          <w:sz w:val="24"/>
          <w:szCs w:val="24"/>
          <w:lang w:eastAsia="en-US"/>
        </w:rPr>
        <w:t>СИМ-карт</w:t>
      </w:r>
      <w:proofErr w:type="spellEnd"/>
      <w:r w:rsidRPr="00654B12">
        <w:rPr>
          <w:rFonts w:ascii="Times New Roman" w:eastAsia="Calibri" w:hAnsi="Times New Roman" w:cs="Times New Roman"/>
          <w:bCs/>
          <w:color w:val="000000" w:themeColor="text1"/>
          <w:sz w:val="24"/>
          <w:szCs w:val="24"/>
          <w:lang w:eastAsia="en-US"/>
        </w:rPr>
        <w:t>, в течение действия настоящего Договора.</w:t>
      </w:r>
    </w:p>
    <w:p w:rsidR="0072365D"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p>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lastRenderedPageBreak/>
        <w:t>2. ПРАВА И ОБЯЗАННОСТИ СТОРОН</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2.1. Исполнитель обязан выполнить работы в полном объеме в сроки, указанные в п. 1.5. и п. 1.6. настоящего Договора, с надлежащим качеством. Качество выполненных Исполнителем работ должно соответствовать требованиям, которые предъявляются к работам соответствующего рода. Если законом или иными правовыми актами предусмотрены обязательные требования к работам, выполняемым Исполнителем, он обязан выполнить данные работы, соблюдая данные требования.</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2.2. Исполнитель обязан безвозмездно исправить по требованию Заказчика все выявленные недостатки, если в процессе выполнения работ Исполнитель допустил отступление от условий договора, ухудшившее их качество.</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2.3. Исполнитель обязан незамедлительно предупредить Заказчика о независящих от Исполнителя обстоятельствах, которые могут отразиться на качестве и сроках выполнения работ.</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2.4. Исполнитель и/или его работники, выполняющие работы на высоте, должны иметь квалификацию, соответствующую характеру выполняемых работ. Уровень квалификации должен подтверждаться документом о профессиональном образовании (обучении) и/или о квалификации, и должен быть предъявлен Заказчику по его письменному требованию. Исполнитель выполняет работы с обязательным соблюдением:</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2.4.1. Приказа Минтруда РФ от 16.11.2020 № 782Н «Об утверждении правил по охране труда при работе на высоте».</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2.4.2. Норм и правил охраны труда, пожарной безопасности и производственной санитарии. Исполнитель обязан проводить все виды инструктажей по охране труда и фиксировать результаты проведения инструктажей в соответствующих журналах.</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Ответственность за привлекаемых Исполнителем субподрядчиков несет Исполнитель. Исполнителю запрещается передавать любую информацию о Заказчике, ставшую известной Исполнителю при выполнении работ по настоящему Договору, за исключением информации, подлежащей раскрытию третьим лицам по законодательству Российской Федерации.</w:t>
      </w:r>
    </w:p>
    <w:p w:rsidR="0072365D" w:rsidRPr="00654B12" w:rsidRDefault="0072365D" w:rsidP="0072365D">
      <w:pPr>
        <w:suppressAutoHyphens w:val="0"/>
        <w:spacing w:after="0" w:line="240" w:lineRule="auto"/>
        <w:ind w:firstLine="708"/>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При выполнении работ на объектах электросетевого хозяйства повышенной опасности (ПС, РП, ТП, КТП и т. п.), Исполнитель (и/или его субподрядчик) обязан организовать своему персоналу прохождение у владельца (собственника) объекта электросетевого хозяйства (ПС, РП, ТП, КТП и т. п.) вводного и целевого инструктажа по охране труда, инструктажа по правилам пожарной безопасности (ППБ) с учетом особенностей выполнения работ на энергообъектах, указать имеющиеся на выделенном участке работ опасные производственные факторы. Инструктажи оформляются записями в журналах инструктажа владельца (собственника) объекта электросетевого хозяйства (ПС, РП, ТП, КТП и т. п.).</w:t>
      </w:r>
    </w:p>
    <w:p w:rsidR="0072365D" w:rsidRPr="00654B12" w:rsidRDefault="0072365D" w:rsidP="0072365D">
      <w:pPr>
        <w:suppressAutoHyphens w:val="0"/>
        <w:spacing w:after="0" w:line="240" w:lineRule="auto"/>
        <w:ind w:firstLine="709"/>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xml:space="preserve">2.5. Заказчик обязан обеспечить условия для выполнения Исполнителем работ, в том числе предоставить необходимые </w:t>
      </w:r>
      <w:proofErr w:type="spellStart"/>
      <w:r w:rsidRPr="00654B12">
        <w:rPr>
          <w:rFonts w:ascii="Times New Roman" w:eastAsia="Calibri" w:hAnsi="Times New Roman" w:cs="Times New Roman"/>
          <w:sz w:val="24"/>
          <w:szCs w:val="24"/>
          <w:lang w:eastAsia="en-US"/>
        </w:rPr>
        <w:t>СИМ-карты</w:t>
      </w:r>
      <w:proofErr w:type="spellEnd"/>
      <w:r w:rsidRPr="00654B12">
        <w:rPr>
          <w:rFonts w:ascii="Times New Roman" w:eastAsia="Calibri" w:hAnsi="Times New Roman" w:cs="Times New Roman"/>
          <w:sz w:val="24"/>
          <w:szCs w:val="24"/>
          <w:lang w:eastAsia="en-US"/>
        </w:rPr>
        <w:t>, охранные пломбы (знаки визуального контроля), а так же пломбировочный материал.</w:t>
      </w:r>
    </w:p>
    <w:p w:rsidR="0072365D" w:rsidRPr="00654B12" w:rsidRDefault="0072365D" w:rsidP="0072365D">
      <w:pPr>
        <w:suppressAutoHyphens w:val="0"/>
        <w:spacing w:after="0" w:line="240" w:lineRule="auto"/>
        <w:ind w:firstLine="709"/>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2.6. Заказчик обязан принять выполненные надлежащим образом работы по Акту выполненных работ и оплатить их в порядке, установленном  разделом 3 настоящего Договора.</w:t>
      </w:r>
    </w:p>
    <w:p w:rsidR="0072365D" w:rsidRPr="00654B12" w:rsidRDefault="0072365D" w:rsidP="0072365D">
      <w:pPr>
        <w:suppressAutoHyphens w:val="0"/>
        <w:spacing w:after="0" w:line="240" w:lineRule="auto"/>
        <w:ind w:firstLine="709"/>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2.7. Заказчик имеет право в любое время проверять ход и качество работ, выполняемых Исполнителем, не вмешиваясь в его деятельность.</w:t>
      </w:r>
    </w:p>
    <w:p w:rsidR="0072365D" w:rsidRPr="00654B12" w:rsidRDefault="0072365D" w:rsidP="0072365D">
      <w:pPr>
        <w:suppressAutoHyphens w:val="0"/>
        <w:spacing w:before="120" w:beforeAutospacing="1" w:after="12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3. ЦЕНА ДОГОВОРА И ПОРЯДОК РАСЧЕТОВ</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Times New Roman" w:hAnsi="Times New Roman" w:cs="Times New Roman"/>
          <w:sz w:val="24"/>
          <w:szCs w:val="24"/>
          <w:lang w:eastAsia="ru-RU"/>
        </w:rPr>
        <w:tab/>
      </w:r>
      <w:r w:rsidRPr="00654B12">
        <w:rPr>
          <w:rFonts w:ascii="Times New Roman" w:eastAsia="Calibri" w:hAnsi="Times New Roman" w:cs="Times New Roman"/>
          <w:bCs/>
          <w:sz w:val="24"/>
          <w:szCs w:val="24"/>
          <w:lang w:eastAsia="en-US"/>
        </w:rPr>
        <w:t xml:space="preserve">3.1. Стоимость работ по установке одной </w:t>
      </w:r>
      <w:proofErr w:type="spellStart"/>
      <w:r w:rsidRPr="00654B12">
        <w:rPr>
          <w:rFonts w:ascii="Times New Roman" w:eastAsia="Calibri" w:hAnsi="Times New Roman" w:cs="Times New Roman"/>
          <w:bCs/>
          <w:sz w:val="24"/>
          <w:szCs w:val="24"/>
          <w:lang w:eastAsia="en-US"/>
        </w:rPr>
        <w:t>СИМ-карты</w:t>
      </w:r>
      <w:proofErr w:type="spellEnd"/>
      <w:r w:rsidRPr="00654B12">
        <w:rPr>
          <w:rFonts w:ascii="Times New Roman" w:eastAsia="Calibri" w:hAnsi="Times New Roman" w:cs="Times New Roman"/>
          <w:bCs/>
          <w:sz w:val="24"/>
          <w:szCs w:val="24"/>
          <w:lang w:eastAsia="en-US"/>
        </w:rPr>
        <w:t xml:space="preserve"> мобильных операторов в приборы учёта электрической энергии составляет _________ руб. ___ коп. (____________________руб. _____ коп.) </w:t>
      </w:r>
      <w:r w:rsidRPr="00B14788">
        <w:rPr>
          <w:rFonts w:ascii="Times New Roman" w:eastAsia="Calibri" w:hAnsi="Times New Roman" w:cs="Times New Roman"/>
          <w:bCs/>
          <w:i/>
          <w:iCs/>
          <w:sz w:val="24"/>
          <w:szCs w:val="24"/>
          <w:lang w:eastAsia="en-US"/>
        </w:rPr>
        <w:t>(в том числе НДС)</w:t>
      </w:r>
      <w:r w:rsidR="00B14788" w:rsidRPr="00B14788">
        <w:rPr>
          <w:rFonts w:ascii="Times New Roman" w:eastAsia="Calibri" w:hAnsi="Times New Roman" w:cs="Times New Roman"/>
          <w:bCs/>
          <w:i/>
          <w:iCs/>
          <w:sz w:val="24"/>
          <w:szCs w:val="24"/>
          <w:lang w:eastAsia="en-US"/>
        </w:rPr>
        <w:t>/НДС не облагается.</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ab/>
        <w:t xml:space="preserve">3.2. Расчеты между Исполнителем и Заказчиком производятся в соответствии с Актами выполненных работ путем умножения цены, на количество установленных </w:t>
      </w:r>
      <w:proofErr w:type="spellStart"/>
      <w:r w:rsidRPr="00654B12">
        <w:rPr>
          <w:rFonts w:ascii="Times New Roman" w:eastAsia="Calibri" w:hAnsi="Times New Roman" w:cs="Times New Roman"/>
          <w:bCs/>
          <w:sz w:val="24"/>
          <w:szCs w:val="24"/>
          <w:lang w:eastAsia="en-US"/>
        </w:rPr>
        <w:t>СИМ-</w:t>
      </w:r>
      <w:r w:rsidRPr="00654B12">
        <w:rPr>
          <w:rFonts w:ascii="Times New Roman" w:eastAsia="Calibri" w:hAnsi="Times New Roman" w:cs="Times New Roman"/>
          <w:bCs/>
          <w:sz w:val="24"/>
          <w:szCs w:val="24"/>
          <w:lang w:eastAsia="en-US"/>
        </w:rPr>
        <w:lastRenderedPageBreak/>
        <w:t>карт</w:t>
      </w:r>
      <w:proofErr w:type="spellEnd"/>
      <w:r w:rsidRPr="00654B12">
        <w:rPr>
          <w:rFonts w:ascii="Times New Roman" w:eastAsia="Calibri" w:hAnsi="Times New Roman" w:cs="Times New Roman"/>
          <w:bCs/>
          <w:sz w:val="24"/>
          <w:szCs w:val="24"/>
          <w:lang w:eastAsia="en-US"/>
        </w:rPr>
        <w:t>.</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ab/>
        <w:t>3.3. Расчеты между Исполнителем и Заказчиком производятся в соответствии с ценами, приведенными в Приложении № 1 к Договору.</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ab/>
        <w:t>3.3. Расчеты между Исполнителем и Заказчиком осуществляются путем безналичного перечисления денежных средств на расчетный счет Исполнителя, согласно выставленному счету и Акта.</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ab/>
        <w:t>3.4. Оплата производится в течение 7 (семи) рабочих дней с момента подписания Заказчиком Акта.</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ab/>
        <w:t>3.5. Предельная сумма работ по настоящему Договору составляет 8 000 000 руб. 00 коп. (восемь миллионов руб. 00 коп.) (</w:t>
      </w:r>
      <w:r w:rsidRPr="00860E04">
        <w:rPr>
          <w:rFonts w:ascii="Times New Roman" w:eastAsia="Times New Roman" w:hAnsi="Times New Roman" w:cs="Times New Roman"/>
          <w:i/>
          <w:sz w:val="24"/>
          <w:szCs w:val="24"/>
          <w:lang w:eastAsia="ru-RU"/>
        </w:rPr>
        <w:t>в т.ч. НДС/</w:t>
      </w:r>
      <w:r w:rsidRPr="00860E04">
        <w:rPr>
          <w:rFonts w:ascii="Times New Roman" w:eastAsia="Times New Roman" w:hAnsi="Times New Roman" w:cs="Times New Roman"/>
          <w:i/>
          <w:spacing w:val="-2"/>
          <w:sz w:val="24"/>
          <w:szCs w:val="24"/>
          <w:lang w:eastAsia="ru-RU"/>
        </w:rPr>
        <w:t xml:space="preserve"> НДС не облагается</w:t>
      </w:r>
      <w:r w:rsidRPr="00654B12">
        <w:rPr>
          <w:rFonts w:ascii="Times New Roman" w:eastAsia="Calibri" w:hAnsi="Times New Roman" w:cs="Times New Roman"/>
          <w:bCs/>
          <w:sz w:val="24"/>
          <w:szCs w:val="24"/>
          <w:lang w:eastAsia="en-US"/>
        </w:rPr>
        <w:t>).</w:t>
      </w:r>
    </w:p>
    <w:p w:rsidR="0072365D" w:rsidRPr="00654B12" w:rsidRDefault="0072365D" w:rsidP="0072365D">
      <w:pPr>
        <w:widowControl w:val="0"/>
        <w:tabs>
          <w:tab w:val="left" w:pos="1170"/>
          <w:tab w:val="left" w:pos="2520"/>
        </w:tabs>
        <w:suppressAutoHyphens w:val="0"/>
        <w:spacing w:after="0" w:line="240" w:lineRule="auto"/>
        <w:contextualSpacing/>
        <w:jc w:val="both"/>
        <w:rPr>
          <w:rFonts w:ascii="Times New Roman" w:eastAsia="Times New Roman" w:hAnsi="Times New Roman" w:cs="Times New Roman"/>
          <w:sz w:val="24"/>
          <w:szCs w:val="24"/>
          <w:lang w:eastAsia="ru-RU"/>
        </w:rPr>
      </w:pPr>
    </w:p>
    <w:p w:rsidR="0072365D" w:rsidRPr="00654B12" w:rsidRDefault="0072365D" w:rsidP="0072365D">
      <w:pPr>
        <w:suppressAutoHyphens w:val="0"/>
        <w:spacing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4. СРОКИ И УСЛОВИЯ ВЫПОЛНЕНИЯ РАБОТ</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bCs/>
          <w:sz w:val="24"/>
          <w:szCs w:val="24"/>
          <w:lang w:eastAsia="en-US"/>
        </w:rPr>
      </w:pPr>
      <w:bookmarkStart w:id="51" w:name="_Hlk1380090"/>
      <w:r w:rsidRPr="00654B12">
        <w:rPr>
          <w:rFonts w:ascii="Times New Roman" w:eastAsia="Calibri" w:hAnsi="Times New Roman" w:cs="Times New Roman"/>
          <w:bCs/>
          <w:sz w:val="24"/>
          <w:szCs w:val="24"/>
          <w:lang w:eastAsia="en-US"/>
        </w:rPr>
        <w:t xml:space="preserve">4.1. Сроки и условия выполнения работ указаны в техническом задании на выполнение работ по установке </w:t>
      </w:r>
      <w:proofErr w:type="spellStart"/>
      <w:r w:rsidRPr="00654B12">
        <w:rPr>
          <w:rFonts w:ascii="Times New Roman" w:eastAsia="Calibri" w:hAnsi="Times New Roman" w:cs="Times New Roman"/>
          <w:bCs/>
          <w:sz w:val="24"/>
          <w:szCs w:val="24"/>
          <w:lang w:eastAsia="en-US"/>
        </w:rPr>
        <w:t>СИМ-карт</w:t>
      </w:r>
      <w:proofErr w:type="spellEnd"/>
      <w:r w:rsidRPr="00654B12">
        <w:rPr>
          <w:rFonts w:ascii="Times New Roman" w:eastAsia="Calibri" w:hAnsi="Times New Roman" w:cs="Times New Roman"/>
          <w:bCs/>
          <w:sz w:val="24"/>
          <w:szCs w:val="24"/>
          <w:lang w:eastAsia="en-US"/>
        </w:rPr>
        <w:t xml:space="preserve"> мобильных операторов в приборы учета электрической энергии в </w:t>
      </w:r>
      <w:proofErr w:type="gramStart"/>
      <w:r w:rsidRPr="00654B12">
        <w:rPr>
          <w:rFonts w:ascii="Times New Roman" w:eastAsia="Calibri" w:hAnsi="Times New Roman" w:cs="Times New Roman"/>
          <w:bCs/>
          <w:sz w:val="24"/>
          <w:szCs w:val="24"/>
          <w:lang w:eastAsia="en-US"/>
        </w:rPr>
        <w:t>г</w:t>
      </w:r>
      <w:proofErr w:type="gramEnd"/>
      <w:r w:rsidRPr="00654B12">
        <w:rPr>
          <w:rFonts w:ascii="Times New Roman" w:eastAsia="Calibri" w:hAnsi="Times New Roman" w:cs="Times New Roman"/>
          <w:bCs/>
          <w:sz w:val="24"/>
          <w:szCs w:val="24"/>
          <w:lang w:eastAsia="en-US"/>
        </w:rPr>
        <w:t>. Севастополе (Приложение № 2 к настоящему Договору, а так же п. 1.6 настоящего Договора).</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bCs/>
          <w:sz w:val="24"/>
          <w:szCs w:val="24"/>
          <w:lang w:eastAsia="en-US"/>
        </w:rPr>
      </w:pPr>
    </w:p>
    <w:p w:rsidR="0072365D" w:rsidRPr="00654B12" w:rsidRDefault="0072365D" w:rsidP="0072365D">
      <w:pPr>
        <w:widowControl w:val="0"/>
        <w:suppressAutoHyphens w:val="0"/>
        <w:autoSpaceDE w:val="0"/>
        <w:autoSpaceDN w:val="0"/>
        <w:adjustRightInd w:val="0"/>
        <w:spacing w:after="120" w:line="240" w:lineRule="auto"/>
        <w:jc w:val="center"/>
        <w:rPr>
          <w:rFonts w:ascii="Times New Roman" w:eastAsia="Times New Roman" w:hAnsi="Times New Roman" w:cs="Times New Roman"/>
          <w:b/>
          <w:sz w:val="24"/>
          <w:szCs w:val="24"/>
          <w:lang w:eastAsia="ru-RU"/>
        </w:rPr>
      </w:pPr>
      <w:bookmarkStart w:id="52" w:name="_ref_3820589"/>
      <w:bookmarkEnd w:id="51"/>
      <w:r w:rsidRPr="00654B12">
        <w:rPr>
          <w:rFonts w:ascii="Times New Roman" w:eastAsia="Times New Roman" w:hAnsi="Times New Roman" w:cs="Times New Roman"/>
          <w:b/>
          <w:sz w:val="24"/>
          <w:szCs w:val="24"/>
          <w:lang w:eastAsia="ru-RU"/>
        </w:rPr>
        <w:t xml:space="preserve">5. </w:t>
      </w:r>
      <w:bookmarkEnd w:id="52"/>
      <w:r w:rsidRPr="00654B12">
        <w:rPr>
          <w:rFonts w:ascii="Times New Roman" w:eastAsia="Times New Roman" w:hAnsi="Times New Roman" w:cs="Times New Roman"/>
          <w:b/>
          <w:sz w:val="24"/>
          <w:szCs w:val="24"/>
          <w:lang w:eastAsia="ru-RU"/>
        </w:rPr>
        <w:t>ПРИЕМКА ВЫПОЛНЕННЫХ РАБОТ</w:t>
      </w:r>
    </w:p>
    <w:p w:rsidR="0072365D" w:rsidRPr="00654B12" w:rsidRDefault="0072365D" w:rsidP="0072365D">
      <w:pPr>
        <w:widowControl w:val="0"/>
        <w:suppressAutoHyphens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bookmarkStart w:id="53" w:name="_ref_3870585"/>
      <w:r w:rsidRPr="00654B12">
        <w:rPr>
          <w:rFonts w:ascii="Times New Roman" w:eastAsia="Times New Roman" w:hAnsi="Times New Roman" w:cs="Times New Roman"/>
          <w:sz w:val="24"/>
          <w:szCs w:val="24"/>
          <w:lang w:eastAsia="ru-RU"/>
        </w:rPr>
        <w:t>5.1. Заказчик обязуется осуществить с участием Исполнителя приемку результата выполненных работ (осмотр, проверку и принятие) в течение 7 (семи) календарных дней после получения Акта выполненных работ</w:t>
      </w:r>
      <w:bookmarkEnd w:id="53"/>
      <w:r w:rsidRPr="00654B12">
        <w:rPr>
          <w:rFonts w:ascii="Times New Roman" w:eastAsia="Times New Roman" w:hAnsi="Times New Roman" w:cs="Times New Roman"/>
          <w:sz w:val="24"/>
          <w:szCs w:val="24"/>
          <w:lang w:eastAsia="ru-RU"/>
        </w:rPr>
        <w:t>.</w:t>
      </w:r>
    </w:p>
    <w:p w:rsidR="0072365D" w:rsidRPr="00654B12" w:rsidRDefault="0072365D" w:rsidP="0072365D">
      <w:pPr>
        <w:suppressAutoHyphens w:val="0"/>
        <w:spacing w:after="0" w:line="240" w:lineRule="auto"/>
        <w:ind w:firstLine="708"/>
        <w:jc w:val="both"/>
        <w:rPr>
          <w:rFonts w:ascii="Times New Roman" w:eastAsia="Times New Roman" w:hAnsi="Times New Roman" w:cs="Times New Roman"/>
          <w:sz w:val="24"/>
          <w:szCs w:val="24"/>
          <w:lang w:eastAsia="ru-RU"/>
        </w:rPr>
      </w:pPr>
      <w:bookmarkStart w:id="54" w:name="_ref_3870587"/>
      <w:r w:rsidRPr="00654B12">
        <w:rPr>
          <w:rFonts w:ascii="Times New Roman" w:eastAsia="Times New Roman" w:hAnsi="Times New Roman" w:cs="Times New Roman"/>
          <w:sz w:val="24"/>
          <w:szCs w:val="24"/>
          <w:lang w:eastAsia="ru-RU"/>
        </w:rPr>
        <w:t xml:space="preserve">5.2. Приемка выполненной работы может осуществляться выборочно по адресу места установки прибора учёта электрической энергии, а так же с проверкой (физически и/или аппаратно, и/или дистанционно), путем опроса через программный комплекс «Пирамида 2.0», на предмет наличия в приборе учёта электрической энергии </w:t>
      </w:r>
      <w:proofErr w:type="spellStart"/>
      <w:r w:rsidRPr="00654B12">
        <w:rPr>
          <w:rFonts w:ascii="Times New Roman" w:eastAsia="Times New Roman" w:hAnsi="Times New Roman" w:cs="Times New Roman"/>
          <w:sz w:val="24"/>
          <w:szCs w:val="24"/>
          <w:lang w:eastAsia="ru-RU"/>
        </w:rPr>
        <w:t>СИМ-карты</w:t>
      </w:r>
      <w:proofErr w:type="spellEnd"/>
      <w:r w:rsidRPr="00654B12">
        <w:rPr>
          <w:rFonts w:ascii="Times New Roman" w:eastAsia="Times New Roman" w:hAnsi="Times New Roman" w:cs="Times New Roman"/>
          <w:sz w:val="24"/>
          <w:szCs w:val="24"/>
          <w:lang w:eastAsia="ru-RU"/>
        </w:rPr>
        <w:t>, установленной Исполнителем.</w:t>
      </w:r>
    </w:p>
    <w:p w:rsidR="0072365D" w:rsidRPr="00654B12" w:rsidRDefault="0072365D" w:rsidP="0072365D">
      <w:pPr>
        <w:widowControl w:val="0"/>
        <w:suppressAutoHyphens w:val="0"/>
        <w:autoSpaceDE w:val="0"/>
        <w:autoSpaceDN w:val="0"/>
        <w:adjustRightInd w:val="0"/>
        <w:spacing w:after="0" w:line="240" w:lineRule="auto"/>
        <w:ind w:firstLine="708"/>
        <w:jc w:val="both"/>
        <w:rPr>
          <w:rFonts w:ascii="Times New Roman" w:eastAsia="Calibri" w:hAnsi="Times New Roman" w:cs="Times New Roman"/>
          <w:bCs/>
          <w:sz w:val="24"/>
          <w:szCs w:val="24"/>
          <w:lang w:eastAsia="en-US"/>
        </w:rPr>
      </w:pPr>
      <w:r w:rsidRPr="00654B12">
        <w:rPr>
          <w:rFonts w:ascii="Times New Roman" w:eastAsia="Times New Roman" w:hAnsi="Times New Roman" w:cs="Times New Roman"/>
          <w:sz w:val="24"/>
          <w:szCs w:val="24"/>
          <w:lang w:eastAsia="ru-RU"/>
        </w:rPr>
        <w:t xml:space="preserve">5.3. </w:t>
      </w:r>
      <w:r w:rsidRPr="00654B12">
        <w:rPr>
          <w:rFonts w:ascii="Times New Roman" w:eastAsia="Calibri" w:hAnsi="Times New Roman" w:cs="Times New Roman"/>
          <w:bCs/>
          <w:sz w:val="24"/>
          <w:szCs w:val="24"/>
          <w:lang w:eastAsia="en-US"/>
        </w:rPr>
        <w:t xml:space="preserve">Работы считаются выполненными со дня проведения проверки Заказчиком на наличие возможности экспорта данных, после установки </w:t>
      </w:r>
      <w:proofErr w:type="spellStart"/>
      <w:r w:rsidRPr="00654B12">
        <w:rPr>
          <w:rFonts w:ascii="Times New Roman" w:eastAsia="Calibri" w:hAnsi="Times New Roman" w:cs="Times New Roman"/>
          <w:bCs/>
          <w:sz w:val="24"/>
          <w:szCs w:val="24"/>
          <w:lang w:eastAsia="en-US"/>
        </w:rPr>
        <w:t>СИМ-карт</w:t>
      </w:r>
      <w:proofErr w:type="spellEnd"/>
      <w:r w:rsidRPr="00654B12">
        <w:rPr>
          <w:rFonts w:ascii="Times New Roman" w:eastAsia="Calibri" w:hAnsi="Times New Roman" w:cs="Times New Roman"/>
          <w:bCs/>
          <w:sz w:val="24"/>
          <w:szCs w:val="24"/>
          <w:lang w:eastAsia="en-US"/>
        </w:rPr>
        <w:t>, из приборов учёта электрической энергии, путем дистанционного сбора данных по указанному каналу связи (</w:t>
      </w:r>
      <w:r w:rsidRPr="00654B12">
        <w:rPr>
          <w:rFonts w:ascii="Times New Roman" w:eastAsia="Calibri" w:hAnsi="Times New Roman" w:cs="Times New Roman"/>
          <w:bCs/>
          <w:sz w:val="24"/>
          <w:szCs w:val="24"/>
          <w:lang w:val="en-US" w:eastAsia="en-US"/>
        </w:rPr>
        <w:t>GSM</w:t>
      </w:r>
      <w:r w:rsidRPr="00654B12">
        <w:rPr>
          <w:rFonts w:ascii="Times New Roman" w:eastAsia="Calibri" w:hAnsi="Times New Roman" w:cs="Times New Roman"/>
          <w:bCs/>
          <w:sz w:val="24"/>
          <w:szCs w:val="24"/>
          <w:lang w:eastAsia="en-US"/>
        </w:rPr>
        <w:t>/</w:t>
      </w:r>
      <w:r w:rsidRPr="00654B12">
        <w:rPr>
          <w:rFonts w:ascii="Times New Roman" w:eastAsia="Calibri" w:hAnsi="Times New Roman" w:cs="Times New Roman"/>
          <w:bCs/>
          <w:sz w:val="24"/>
          <w:szCs w:val="24"/>
          <w:lang w:val="en-US" w:eastAsia="en-US"/>
        </w:rPr>
        <w:t>GPRS</w:t>
      </w:r>
      <w:r w:rsidRPr="00654B12">
        <w:rPr>
          <w:rFonts w:ascii="Times New Roman" w:eastAsia="Calibri" w:hAnsi="Times New Roman" w:cs="Times New Roman"/>
          <w:bCs/>
          <w:sz w:val="24"/>
          <w:szCs w:val="24"/>
          <w:lang w:eastAsia="en-US"/>
        </w:rPr>
        <w:t>), с использованием ПК «Пирамида 2.0», и подписания сторонами Акта выполненных работ</w:t>
      </w:r>
      <w:r w:rsidRPr="00654B12">
        <w:rPr>
          <w:rFonts w:ascii="Times New Roman" w:eastAsia="Calibri" w:hAnsi="Times New Roman" w:cs="Times New Roman"/>
          <w:bCs/>
          <w:color w:val="FF0000"/>
          <w:sz w:val="24"/>
          <w:szCs w:val="24"/>
          <w:lang w:eastAsia="en-US"/>
        </w:rPr>
        <w:t>.</w:t>
      </w:r>
    </w:p>
    <w:p w:rsidR="0072365D" w:rsidRPr="00654B12" w:rsidRDefault="0072365D" w:rsidP="0072365D">
      <w:pPr>
        <w:suppressAutoHyphens w:val="0"/>
        <w:spacing w:after="0" w:line="240" w:lineRule="auto"/>
        <w:ind w:firstLine="708"/>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5.3. При уклонении Заказчика от принятия выполненной работы Исполнитель не вправе продавать результат работы в порядке, предусмотренном п. 6 ст. 720 ГК РФ.</w:t>
      </w:r>
    </w:p>
    <w:p w:rsidR="0072365D" w:rsidRPr="00654B12" w:rsidRDefault="0072365D" w:rsidP="0072365D">
      <w:pPr>
        <w:suppressAutoHyphens w:val="0"/>
        <w:spacing w:after="0" w:line="240" w:lineRule="auto"/>
        <w:ind w:firstLine="708"/>
        <w:jc w:val="both"/>
        <w:rPr>
          <w:rFonts w:ascii="Times New Roman" w:eastAsia="Calibri" w:hAnsi="Times New Roman" w:cs="Times New Roman"/>
          <w:bCs/>
          <w:sz w:val="24"/>
          <w:szCs w:val="24"/>
          <w:lang w:eastAsia="en-US"/>
        </w:rPr>
      </w:pPr>
      <w:r w:rsidRPr="00654B12">
        <w:rPr>
          <w:rFonts w:ascii="Times New Roman" w:eastAsia="Calibri" w:hAnsi="Times New Roman" w:cs="Times New Roman"/>
          <w:bCs/>
          <w:sz w:val="24"/>
          <w:szCs w:val="24"/>
          <w:lang w:eastAsia="en-US"/>
        </w:rPr>
        <w:t>5.4. При просрочке передачи или приемки результата работы риски случайной гибели или случайного повреждения материалов, оборудования, а также результата выполненной работы несет сторона, допустившая просрочку.</w:t>
      </w:r>
    </w:p>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6. ОТВЕТСТВЕННОСТЬ СТОРОН</w:t>
      </w:r>
    </w:p>
    <w:p w:rsidR="0072365D" w:rsidRPr="00654B12" w:rsidRDefault="0072365D" w:rsidP="0072365D">
      <w:pPr>
        <w:widowControl w:val="0"/>
        <w:suppressAutoHyphens w:val="0"/>
        <w:autoSpaceDE w:val="0"/>
        <w:autoSpaceDN w:val="0"/>
        <w:adjustRightInd w:val="0"/>
        <w:spacing w:after="0" w:line="240" w:lineRule="auto"/>
        <w:ind w:firstLine="708"/>
        <w:contextualSpacing/>
        <w:jc w:val="both"/>
        <w:rPr>
          <w:rFonts w:ascii="Times New Roman" w:eastAsia="Times New Roman" w:hAnsi="Times New Roman" w:cs="Times New Roman"/>
          <w:sz w:val="24"/>
          <w:szCs w:val="24"/>
          <w:lang w:eastAsia="ru-RU"/>
        </w:rPr>
      </w:pPr>
      <w:bookmarkStart w:id="55" w:name="_ref_4931811"/>
      <w:r w:rsidRPr="00654B12">
        <w:rPr>
          <w:rFonts w:ascii="Times New Roman" w:eastAsia="Calibri" w:hAnsi="Times New Roman" w:cs="Times New Roman"/>
          <w:bCs/>
          <w:sz w:val="24"/>
          <w:szCs w:val="24"/>
          <w:lang w:eastAsia="en-US"/>
        </w:rPr>
        <w:t xml:space="preserve">6.1. </w:t>
      </w:r>
      <w:bookmarkEnd w:id="55"/>
      <w:r w:rsidRPr="00654B12">
        <w:rPr>
          <w:rFonts w:ascii="Times New Roman" w:eastAsia="Times New Roman" w:hAnsi="Times New Roman" w:cs="Times New Roman"/>
          <w:sz w:val="24"/>
          <w:szCs w:val="24"/>
          <w:lang w:eastAsia="ru-RU"/>
        </w:rPr>
        <w:t xml:space="preserve">В случае нарушения своих обязательств по настоящему Договору Стороны несут ответственность, определенную настоящим Договором и действующим законодательством. Нарушением обязательства является его невыполнение или ненадлежащее выполнение, т.е. выполнение с нарушением условий, определенных содержанием настоящего Договора, в. том числе п. 1.5 </w:t>
      </w:r>
      <w:r w:rsidRPr="00654B12">
        <w:rPr>
          <w:rFonts w:ascii="Times New Roman" w:eastAsia="Calibri" w:hAnsi="Times New Roman" w:cs="Times New Roman"/>
          <w:bCs/>
          <w:sz w:val="24"/>
          <w:szCs w:val="24"/>
          <w:lang w:eastAsia="en-US"/>
        </w:rPr>
        <w:t>Приложения № 2 к настоящему Договору</w:t>
      </w:r>
      <w:r w:rsidRPr="00654B12">
        <w:rPr>
          <w:rFonts w:ascii="Times New Roman" w:eastAsia="Times New Roman" w:hAnsi="Times New Roman" w:cs="Times New Roman"/>
          <w:sz w:val="24"/>
          <w:szCs w:val="24"/>
          <w:lang w:eastAsia="ru-RU"/>
        </w:rPr>
        <w:t>.</w:t>
      </w:r>
    </w:p>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bookmarkStart w:id="56" w:name="Par95"/>
      <w:bookmarkEnd w:id="56"/>
      <w:r w:rsidRPr="00654B12">
        <w:rPr>
          <w:rFonts w:ascii="Times New Roman" w:eastAsia="Calibri" w:hAnsi="Times New Roman" w:cs="Times New Roman"/>
          <w:b/>
          <w:sz w:val="24"/>
          <w:szCs w:val="24"/>
          <w:lang w:eastAsia="en-US"/>
        </w:rPr>
        <w:t>7. ОБСТОЯТЕЛЬСТВА НЕПРЕОДОЛИМОЙ СИЛЫ</w:t>
      </w:r>
    </w:p>
    <w:p w:rsidR="0072365D" w:rsidRPr="00654B12" w:rsidRDefault="0072365D" w:rsidP="0072365D">
      <w:pPr>
        <w:suppressAutoHyphens w:val="0"/>
        <w:spacing w:after="0" w:line="240" w:lineRule="auto"/>
        <w:ind w:firstLine="708"/>
        <w:contextualSpacing/>
        <w:jc w:val="both"/>
        <w:rPr>
          <w:rFonts w:ascii="Times New Roman" w:eastAsia="Times New Roman" w:hAnsi="Times New Roman" w:cs="Times New Roman"/>
          <w:sz w:val="24"/>
          <w:szCs w:val="24"/>
          <w:lang w:eastAsia="ru-RU"/>
        </w:rPr>
      </w:pPr>
      <w:r w:rsidRPr="00654B12">
        <w:rPr>
          <w:rFonts w:ascii="Times New Roman" w:eastAsia="Times New Roman" w:hAnsi="Times New Roman" w:cs="Times New Roman"/>
          <w:sz w:val="24"/>
          <w:szCs w:val="24"/>
          <w:lang w:eastAsia="ru-RU"/>
        </w:rPr>
        <w:t xml:space="preserve">7.1.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w:t>
      </w:r>
      <w:r w:rsidRPr="00654B12">
        <w:rPr>
          <w:rFonts w:ascii="Times New Roman" w:eastAsia="Times New Roman" w:hAnsi="Times New Roman" w:cs="Times New Roman"/>
          <w:sz w:val="24"/>
          <w:szCs w:val="24"/>
          <w:lang w:eastAsia="ru-RU"/>
        </w:rPr>
        <w:lastRenderedPageBreak/>
        <w:t>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или существенные изменения в законодательстве, затрагивающие условия и порядок исполнения Договора. Срок исполнения Сторонами договорных обязательств соразмерно отодвигается на время действия таких обстоятельств.</w:t>
      </w:r>
    </w:p>
    <w:p w:rsidR="0072365D" w:rsidRPr="00654B12" w:rsidRDefault="0072365D" w:rsidP="0072365D">
      <w:pPr>
        <w:suppressAutoHyphens w:val="0"/>
        <w:spacing w:before="100" w:beforeAutospacing="1" w:after="0" w:line="240" w:lineRule="auto"/>
        <w:ind w:firstLine="708"/>
        <w:contextualSpacing/>
        <w:jc w:val="both"/>
        <w:rPr>
          <w:rFonts w:ascii="Times New Roman" w:eastAsia="Times New Roman" w:hAnsi="Times New Roman" w:cs="Times New Roman"/>
          <w:sz w:val="24"/>
          <w:szCs w:val="24"/>
          <w:lang w:eastAsia="ru-RU"/>
        </w:rPr>
      </w:pPr>
      <w:r w:rsidRPr="00654B12">
        <w:rPr>
          <w:rFonts w:ascii="Times New Roman" w:eastAsia="Times New Roman" w:hAnsi="Times New Roman" w:cs="Times New Roman"/>
          <w:sz w:val="24"/>
          <w:szCs w:val="24"/>
          <w:lang w:eastAsia="ru-RU"/>
        </w:rPr>
        <w:t>7.2. Сторона, для которой создалась невозможность исполнения обязательств по Договору в силу вышеуказанных причин, должна без промедления, но не позднее одних суток с момента наступления таких обстоятельств, письменно известить об этом другую Сторону с указанием сведений о характере обстоятельств и срока, в течение которого предполагается исполнить обязательства по настоящему Договору.</w:t>
      </w:r>
    </w:p>
    <w:p w:rsidR="0072365D" w:rsidRPr="00654B12" w:rsidRDefault="0072365D" w:rsidP="0072365D">
      <w:pPr>
        <w:suppressAutoHyphens w:val="0"/>
        <w:spacing w:before="100" w:beforeAutospacing="1" w:after="0" w:line="240" w:lineRule="auto"/>
        <w:ind w:firstLine="708"/>
        <w:contextualSpacing/>
        <w:jc w:val="both"/>
        <w:rPr>
          <w:rFonts w:ascii="Times New Roman" w:eastAsia="Times New Roman" w:hAnsi="Times New Roman" w:cs="Times New Roman"/>
          <w:sz w:val="24"/>
          <w:szCs w:val="24"/>
          <w:lang w:eastAsia="ru-RU"/>
        </w:rPr>
      </w:pPr>
      <w:r w:rsidRPr="00654B12">
        <w:rPr>
          <w:rFonts w:ascii="Times New Roman" w:eastAsia="Times New Roman" w:hAnsi="Times New Roman" w:cs="Times New Roman"/>
          <w:sz w:val="24"/>
          <w:szCs w:val="24"/>
          <w:lang w:eastAsia="ru-RU"/>
        </w:rPr>
        <w:t>7.3. Сторона, ссылающаяся на обстоятельства непреодолимой силы, также обязана в течение 14 (четырнадцати) календарных дней предоставить официальное подтверждение компетентных органов о возникновении и действии указанных обстоятельств.</w:t>
      </w:r>
    </w:p>
    <w:p w:rsidR="0072365D" w:rsidRPr="00654B12" w:rsidRDefault="0072365D" w:rsidP="0072365D">
      <w:pPr>
        <w:tabs>
          <w:tab w:val="left" w:pos="0"/>
        </w:tabs>
        <w:suppressAutoHyphens w:val="0"/>
        <w:spacing w:before="100" w:beforeAutospacing="1" w:after="0" w:line="240" w:lineRule="auto"/>
        <w:contextualSpacing/>
        <w:jc w:val="both"/>
        <w:rPr>
          <w:rFonts w:ascii="Times New Roman" w:eastAsia="Calibri" w:hAnsi="Times New Roman" w:cs="Times New Roman"/>
          <w:sz w:val="24"/>
          <w:szCs w:val="24"/>
          <w:lang w:eastAsia="ru-RU"/>
        </w:rPr>
      </w:pPr>
      <w:r w:rsidRPr="00654B12">
        <w:rPr>
          <w:rFonts w:ascii="Times New Roman" w:eastAsia="Calibri" w:hAnsi="Times New Roman" w:cs="Times New Roman"/>
          <w:sz w:val="24"/>
          <w:szCs w:val="24"/>
          <w:lang w:eastAsia="ru-RU"/>
        </w:rPr>
        <w:tab/>
        <w:t>7.4. Сторона, не направившая либо несвоевременно направившая другой Стороне извещения, предусмотренные пунктами 7.2. и 7.3. настоящего Договора, утрачивает право ссылаться на данные обстоятельства, как форс-мажорные.</w:t>
      </w:r>
      <w:bookmarkStart w:id="57" w:name="Par101"/>
      <w:bookmarkEnd w:id="57"/>
    </w:p>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8. ПОРЯДОК РАЗРЕШЕНИЯ СПОРОВ</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8.1. Все споры и разногласия, возникающие при исполнении настоящего Договора, Стороны будут стремиться урегулировать путем переговоров.</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8.2. Разногласия, не урегулированные Сторонами путем переговоров, подлежат разрешению в Арбитражном суде города Севастополя.</w:t>
      </w:r>
    </w:p>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9. ГАРАНТИЙНЫЕ ОБЯЗАТЕЛЬСТВА</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bookmarkStart w:id="58" w:name="_Hlk1380715"/>
      <w:r w:rsidRPr="00654B12">
        <w:rPr>
          <w:rFonts w:ascii="Times New Roman" w:eastAsia="Calibri" w:hAnsi="Times New Roman" w:cs="Times New Roman"/>
          <w:sz w:val="24"/>
          <w:szCs w:val="24"/>
          <w:lang w:eastAsia="en-US"/>
        </w:rPr>
        <w:t>9.1. Результат работ должен соответствовать требованиям законодательства Российской Федерации в области электроэнергетики и энергосбережения, в том числе требованиям Правил устройства электроустановок, а так же требованиям: Постановления Правительства Российской Федерации № 861  от 27.12.2004г.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Постановлению Правительства Российской Федерации № 442 от 04.05.2012г. «О функционировании розничных рынков электрической энергии, полном и (или) частичном ограничении режима потребления электрической энергии», с Федеральным законом «Об электроэнергетике», Правил предоставления доступа к минимальному набору функций интеллектуальных систем учета электрической энергии (мощности) Постановления Правительства РФ от 19.06.2020 N 890 (ред. от 28.12.2021) «О порядке предоставления доступа к минимальному набору функций интеллектуальных систем учета электрической энергии (мощности)» и иным нормам, положениям, инструкциям и правилам, действующим на территории Российской Федерации.</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9.2. Результат работы должен быть пригоден для использования по назначению в течение  36 месяцев с момента его передачи Заказчику.</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9.3. Исполнитель несет ответственность за надлежащее качество предоставленных им работ (услуг). Гарантийный срок на предоставленные Исполнителем работ (услуг) составляет 36 месяцев с момента подписания Акта.</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xml:space="preserve">9.4. В случае предъявления Заказчиком требования о безвозмездном устранении недостатков выполненной работы согласно п. 1 ст. 723 ГК РФ они должны быть </w:t>
      </w:r>
      <w:r w:rsidRPr="00654B12">
        <w:rPr>
          <w:rFonts w:ascii="Times New Roman" w:eastAsia="Calibri" w:hAnsi="Times New Roman" w:cs="Times New Roman"/>
          <w:sz w:val="24"/>
          <w:szCs w:val="24"/>
          <w:lang w:eastAsia="en-US"/>
        </w:rPr>
        <w:lastRenderedPageBreak/>
        <w:t>устранены Исполнителем в течение 3 (трех) рабочих дней с момента получения такого требования.</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9.5. Заказчик вправе устранять недостатки выполненной Исполнителем работы самостоятельно или с привлечением третьих лиц и требовать от Исполнителя возмещения расходов на их устранение.</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9.6. Исполнитель обязан возместить расходы Заказчика на устранение недостатков выполненной им работы в течение 3 (трех) рабочих дней с момента получения требования Заказчика и подтверждающих расходы документов.</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9.7. Если отступления в работе от условий Договора или иные недостатки результата работы не были устранены в установленный Договором срок, либо являются существенными и неустранимыми, Заказчик вправе отказаться от исполнения Договора, потребовать его расторжения и возмещения причиненных убытков.</w:t>
      </w:r>
    </w:p>
    <w:bookmarkEnd w:id="58"/>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10. ИЗМЕНЕНИЕ, РАСТОРЖЕНИЕ ДОГОВОРА И СРОК ЕГО ДЕЙСТВИЯ</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10.1. Любые изменения и дополнения к Договору действительны только в том случае, если они совершены в письменной форме и подписаны Сторонами. Внесение в Договор изменений и дополнений оформляется дополнительными соглашениями.</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xml:space="preserve">10.2. Настоящий Договор вступает в силу с момента подписания его Сторонами и действует до 31 декабря 2027 года, но в любом случае до полного исполнения Сторонами принятых на себя обязательств. </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10.3. Заказчик вправе в любое время отказаться от исполнения Договора и расторгнуть его в одностороннем внесудебном порядке в случае, если:</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Исполнитель не сдал результат работ и/или не приступил к выполнению работ в сроки, установленные в Договоре;</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Исполнитель нарушил сроки выполнения работ, установленные настоящим Договором. Срок выполнения работ считается просроченным, в том числе в случае мотивированного отказа Заказчика от подписания Акта выполненных работ в связи с выполнением и/или неисполнением Исполнителем работ не в полном объеме и/или с низким качеством, а так же в случае нарушения Исполнителем сроков устранения недостатков выполненной работы;</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Исполнитель уклоняется от выполнения требуемых объёмов выполнения работ (не выполнения заявок и/или их недовыполнением и/или не принятия их в работу и/или их фактического не исполнения в обусловленную дату, и/или отсрочки их преднамеренного (непреднамеренного) выполнения, в том числе по заявке (договору);</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Исполнитель не приступает своевременно к исполнению обязательств по договору или выполняет работу настолько медленно, что окончить ее в срок становится явно невозможным;</w:t>
      </w:r>
    </w:p>
    <w:p w:rsidR="0072365D" w:rsidRPr="00654B12" w:rsidRDefault="0072365D" w:rsidP="0072365D">
      <w:pPr>
        <w:widowControl w:val="0"/>
        <w:suppressAutoHyphens w:val="0"/>
        <w:autoSpaceDE w:val="0"/>
        <w:autoSpaceDN w:val="0"/>
        <w:adjustRightInd w:val="0"/>
        <w:spacing w:before="100" w:beforeAutospacing="1" w:after="0" w:line="240" w:lineRule="auto"/>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Отступления в работе от условий Договора или иные недостатки результата работы в установленный срок не были устранены Исполнителем, либо являются существенными и неустранимыми.</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10.4. Об одностороннем отказе от исполнения настоящего Договора Заказчик уведомляет Исполнителя по адресу Исполнителя, указанному в реквизитах настоящего Договора. Настоящий Договор считается расторгнутым с момента получения соответствующего уведомления Исполнителем.</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10.5. В случае расторжения настоящего Договора по основаниям, определенным Сторонами Исполнитель не вправе требовать возмещения убытков, причиненных прекращением Договора.</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8"/>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10.6. Прекращение действия Договора не освобождает Стороны от обязанности возмещения убытков и уплаты штрафных санкций и иной ответственности, установленной настоящим Договором и законодательством Российской Федерации.</w:t>
      </w:r>
    </w:p>
    <w:p w:rsidR="0072365D"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p>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lastRenderedPageBreak/>
        <w:t>11. ЗАКЛЮЧИТЕЛЬНЫЕ ПОЛОЖЕНИЯ</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11.1.</w:t>
      </w:r>
      <w:r w:rsidRPr="00654B12">
        <w:rPr>
          <w:rFonts w:ascii="Times New Roman" w:eastAsia="Calibri" w:hAnsi="Times New Roman" w:cs="Times New Roman"/>
          <w:sz w:val="24"/>
          <w:szCs w:val="24"/>
          <w:lang w:eastAsia="en-US"/>
        </w:rPr>
        <w:tab/>
        <w:t>Ко всем отношениям, не урегулированным настоящим Договором, применяются нормы действующего законодательства Российской Федерации.</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11.2.</w:t>
      </w:r>
      <w:r w:rsidRPr="00654B12">
        <w:rPr>
          <w:rFonts w:ascii="Times New Roman" w:eastAsia="Calibri" w:hAnsi="Times New Roman" w:cs="Times New Roman"/>
          <w:sz w:val="24"/>
          <w:szCs w:val="24"/>
          <w:lang w:eastAsia="en-US"/>
        </w:rPr>
        <w:tab/>
        <w:t>Все изменения и дополнения к настоящему Договору действительны лишь в том случае, если они совершены в письменной форме и подписаны обеими Сторонами. Внесение в Договор изменений и дополнений оформляется дополнительными соглашениями Сторон.</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11.3.</w:t>
      </w:r>
      <w:r w:rsidRPr="00654B12">
        <w:rPr>
          <w:rFonts w:ascii="Times New Roman" w:eastAsia="Calibri" w:hAnsi="Times New Roman" w:cs="Times New Roman"/>
          <w:sz w:val="24"/>
          <w:szCs w:val="24"/>
          <w:lang w:eastAsia="en-US"/>
        </w:rPr>
        <w:tab/>
        <w:t>В случае изменения у какой-либо из Сторон банковских реквизитов, фактического и/или юридического адреса, контактных телефонов, а также в случае реорганизации, она обязана в течение 10 (десяти) рабочих дней письменно известить об этом другую Сторону с приложением документов, подтверждающих данные изменения. Указанное извещение является надлежащим подтверждением изменений и в данном случае заключение дополнительного соглашения не требуется.</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11.4.</w:t>
      </w:r>
      <w:r w:rsidRPr="00654B12">
        <w:rPr>
          <w:rFonts w:ascii="Times New Roman" w:eastAsia="Calibri" w:hAnsi="Times New Roman" w:cs="Times New Roman"/>
          <w:sz w:val="24"/>
          <w:szCs w:val="24"/>
          <w:lang w:eastAsia="en-US"/>
        </w:rPr>
        <w:tab/>
        <w:t>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72365D" w:rsidRPr="00654B12" w:rsidRDefault="0072365D" w:rsidP="0072365D">
      <w:pPr>
        <w:widowControl w:val="0"/>
        <w:suppressAutoHyphens w:val="0"/>
        <w:autoSpaceDE w:val="0"/>
        <w:autoSpaceDN w:val="0"/>
        <w:adjustRightInd w:val="0"/>
        <w:spacing w:before="100" w:beforeAutospacing="1" w:after="0" w:line="240" w:lineRule="auto"/>
        <w:ind w:firstLine="709"/>
        <w:contextualSpacing/>
        <w:jc w:val="both"/>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11.5. К настоящему Договору прилагаются и являются его неотъемлемой частью следующие Приложения:</w:t>
      </w:r>
    </w:p>
    <w:p w:rsidR="0072365D" w:rsidRPr="00654B12" w:rsidRDefault="0072365D" w:rsidP="0072365D">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1</w:t>
      </w:r>
      <w:r>
        <w:rPr>
          <w:rFonts w:ascii="Times New Roman" w:eastAsia="Calibri" w:hAnsi="Times New Roman" w:cs="Times New Roman"/>
          <w:b/>
          <w:sz w:val="24"/>
          <w:szCs w:val="24"/>
          <w:lang w:eastAsia="en-US"/>
        </w:rPr>
        <w:t>2</w:t>
      </w:r>
      <w:r w:rsidRPr="00654B12">
        <w:rPr>
          <w:rFonts w:ascii="Times New Roman" w:eastAsia="Calibri" w:hAnsi="Times New Roman" w:cs="Times New Roman"/>
          <w:b/>
          <w:sz w:val="24"/>
          <w:szCs w:val="24"/>
          <w:lang w:eastAsia="en-US"/>
        </w:rPr>
        <w:t>. РЕКВИЗИТЫ И ПОДПИСИ СТОРОН</w:t>
      </w:r>
    </w:p>
    <w:tbl>
      <w:tblPr>
        <w:tblW w:w="10207" w:type="dxa"/>
        <w:tblInd w:w="-34" w:type="dxa"/>
        <w:tblLayout w:type="fixed"/>
        <w:tblLook w:val="04A0"/>
      </w:tblPr>
      <w:tblGrid>
        <w:gridCol w:w="5104"/>
        <w:gridCol w:w="5103"/>
      </w:tblGrid>
      <w:tr w:rsidR="0072365D" w:rsidRPr="00654B12" w:rsidTr="00CD45B4">
        <w:trPr>
          <w:trHeight w:val="270"/>
        </w:trPr>
        <w:tc>
          <w:tcPr>
            <w:tcW w:w="5104" w:type="dxa"/>
          </w:tcPr>
          <w:p w:rsidR="0072365D" w:rsidRPr="00654B12" w:rsidRDefault="0072365D" w:rsidP="00CD45B4">
            <w:pPr>
              <w:suppressAutoHyphens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Исполнитель:</w:t>
            </w:r>
          </w:p>
        </w:tc>
        <w:tc>
          <w:tcPr>
            <w:tcW w:w="5103" w:type="dxa"/>
          </w:tcPr>
          <w:p w:rsidR="0072365D" w:rsidRPr="00654B12" w:rsidRDefault="0072365D" w:rsidP="00CD45B4">
            <w:pPr>
              <w:widowControl w:val="0"/>
              <w:suppressAutoHyphens w:val="0"/>
              <w:autoSpaceDE w:val="0"/>
              <w:autoSpaceDN w:val="0"/>
              <w:adjustRightInd w:val="0"/>
              <w:spacing w:before="100" w:beforeAutospacing="1" w:after="0" w:line="240" w:lineRule="auto"/>
              <w:jc w:val="center"/>
              <w:rPr>
                <w:rFonts w:ascii="Times New Roman" w:eastAsia="Calibri" w:hAnsi="Times New Roman" w:cs="Times New Roman"/>
                <w:b/>
                <w:sz w:val="24"/>
                <w:szCs w:val="24"/>
                <w:lang w:eastAsia="en-US"/>
              </w:rPr>
            </w:pPr>
            <w:r w:rsidRPr="00654B12">
              <w:rPr>
                <w:rFonts w:ascii="Times New Roman" w:eastAsia="Calibri" w:hAnsi="Times New Roman" w:cs="Times New Roman"/>
                <w:b/>
                <w:sz w:val="24"/>
                <w:szCs w:val="24"/>
                <w:lang w:eastAsia="en-US"/>
              </w:rPr>
              <w:t>Заказчик:</w:t>
            </w:r>
          </w:p>
        </w:tc>
      </w:tr>
      <w:tr w:rsidR="0072365D" w:rsidRPr="00654B12" w:rsidTr="00CD45B4">
        <w:trPr>
          <w:trHeight w:val="54"/>
        </w:trPr>
        <w:tc>
          <w:tcPr>
            <w:tcW w:w="5104" w:type="dxa"/>
          </w:tcPr>
          <w:p w:rsidR="0072365D" w:rsidRPr="00654B12" w:rsidRDefault="0072365D" w:rsidP="00CD45B4">
            <w:pPr>
              <w:suppressAutoHyphens w:val="0"/>
              <w:spacing w:before="100" w:beforeAutospacing="1" w:after="0" w:line="240" w:lineRule="auto"/>
              <w:jc w:val="both"/>
              <w:rPr>
                <w:rFonts w:ascii="Times New Roman" w:eastAsiaTheme="minorEastAsia" w:hAnsi="Times New Roman" w:cs="Times New Roman"/>
                <w:sz w:val="24"/>
                <w:szCs w:val="24"/>
                <w:lang w:eastAsia="ru-RU"/>
              </w:rPr>
            </w:pPr>
          </w:p>
        </w:tc>
        <w:tc>
          <w:tcPr>
            <w:tcW w:w="5103" w:type="dxa"/>
            <w:vAlign w:val="center"/>
          </w:tcPr>
          <w:p w:rsidR="0072365D" w:rsidRPr="00654B12" w:rsidRDefault="0072365D" w:rsidP="00CD45B4">
            <w:pPr>
              <w:tabs>
                <w:tab w:val="left" w:pos="284"/>
                <w:tab w:val="left" w:pos="567"/>
              </w:tabs>
              <w:suppressAutoHyphens w:val="0"/>
              <w:spacing w:before="100" w:beforeAutospacing="1" w:after="0" w:line="240" w:lineRule="auto"/>
              <w:contextualSpacing/>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ООО «СЕВАСТОПОЛЬЭНЕРГО»</w:t>
            </w:r>
          </w:p>
          <w:p w:rsidR="0072365D" w:rsidRPr="00654B12" w:rsidRDefault="0072365D" w:rsidP="00CD45B4">
            <w:pPr>
              <w:tabs>
                <w:tab w:val="left" w:pos="284"/>
                <w:tab w:val="left" w:pos="567"/>
              </w:tabs>
              <w:suppressAutoHyphens w:val="0"/>
              <w:spacing w:before="100" w:beforeAutospacing="1" w:after="0" w:line="240" w:lineRule="auto"/>
              <w:contextualSpacing/>
              <w:rPr>
                <w:rFonts w:ascii="Times New Roman" w:eastAsiaTheme="minorEastAsia" w:hAnsi="Times New Roman" w:cs="Times New Roman"/>
                <w:color w:val="000000"/>
                <w:sz w:val="24"/>
                <w:szCs w:val="24"/>
                <w:lang w:eastAsia="ru-RU"/>
              </w:rPr>
            </w:pPr>
          </w:p>
        </w:tc>
      </w:tr>
      <w:tr w:rsidR="0072365D" w:rsidRPr="00654B12" w:rsidTr="00CD45B4">
        <w:trPr>
          <w:trHeight w:val="54"/>
        </w:trPr>
        <w:tc>
          <w:tcPr>
            <w:tcW w:w="5104" w:type="dxa"/>
          </w:tcPr>
          <w:p w:rsidR="0072365D" w:rsidRPr="00654B12" w:rsidRDefault="0072365D" w:rsidP="00CD45B4">
            <w:pPr>
              <w:tabs>
                <w:tab w:val="left" w:pos="284"/>
                <w:tab w:val="left" w:pos="567"/>
              </w:tabs>
              <w:suppressAutoHyphens w:val="0"/>
              <w:spacing w:before="100" w:beforeAutospacing="1" w:after="0" w:line="240" w:lineRule="auto"/>
              <w:contextualSpacing/>
              <w:rPr>
                <w:rFonts w:ascii="Times New Roman" w:eastAsia="Calibri" w:hAnsi="Times New Roman" w:cs="Times New Roman"/>
                <w:sz w:val="24"/>
                <w:szCs w:val="24"/>
                <w:lang w:eastAsia="en-US"/>
              </w:rPr>
            </w:pPr>
          </w:p>
          <w:p w:rsidR="0072365D" w:rsidRPr="00654B12" w:rsidRDefault="0072365D" w:rsidP="00CD45B4">
            <w:pPr>
              <w:tabs>
                <w:tab w:val="left" w:pos="284"/>
                <w:tab w:val="left" w:pos="567"/>
              </w:tabs>
              <w:suppressAutoHyphens w:val="0"/>
              <w:spacing w:before="100" w:beforeAutospacing="1" w:after="0" w:line="240" w:lineRule="auto"/>
              <w:contextualSpacing/>
              <w:rPr>
                <w:rFonts w:ascii="Times New Roman" w:eastAsia="Calibri" w:hAnsi="Times New Roman" w:cs="Times New Roman"/>
                <w:sz w:val="24"/>
                <w:szCs w:val="24"/>
                <w:lang w:eastAsia="en-US"/>
              </w:rPr>
            </w:pPr>
          </w:p>
          <w:p w:rsidR="0072365D" w:rsidRPr="00654B12" w:rsidRDefault="0072365D" w:rsidP="00CD45B4">
            <w:pPr>
              <w:tabs>
                <w:tab w:val="left" w:pos="284"/>
                <w:tab w:val="left" w:pos="567"/>
              </w:tabs>
              <w:suppressAutoHyphens w:val="0"/>
              <w:spacing w:before="100" w:beforeAutospacing="1" w:after="0" w:line="240" w:lineRule="auto"/>
              <w:contextualSpacing/>
              <w:rPr>
                <w:rFonts w:ascii="Times New Roman" w:eastAsia="Calibri" w:hAnsi="Times New Roman" w:cs="Times New Roman"/>
                <w:sz w:val="24"/>
                <w:szCs w:val="24"/>
                <w:lang w:eastAsia="en-US"/>
              </w:rPr>
            </w:pPr>
          </w:p>
          <w:p w:rsidR="0072365D" w:rsidRPr="00654B12" w:rsidRDefault="0072365D" w:rsidP="00CD45B4">
            <w:pPr>
              <w:tabs>
                <w:tab w:val="left" w:pos="284"/>
                <w:tab w:val="left" w:pos="567"/>
              </w:tabs>
              <w:suppressAutoHyphens w:val="0"/>
              <w:spacing w:before="100" w:beforeAutospacing="1" w:after="0" w:line="240" w:lineRule="auto"/>
              <w:contextualSpacing/>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 xml:space="preserve">______________      /________________/ </w:t>
            </w:r>
          </w:p>
        </w:tc>
        <w:tc>
          <w:tcPr>
            <w:tcW w:w="5103" w:type="dxa"/>
          </w:tcPr>
          <w:p w:rsidR="0072365D" w:rsidRDefault="0072365D" w:rsidP="00CD45B4">
            <w:pPr>
              <w:tabs>
                <w:tab w:val="left" w:pos="284"/>
                <w:tab w:val="left" w:pos="567"/>
              </w:tabs>
              <w:suppressAutoHyphens w:val="0"/>
              <w:spacing w:before="100" w:beforeAutospacing="1" w:after="0" w:line="240" w:lineRule="auto"/>
              <w:contextualSpacing/>
              <w:rPr>
                <w:rFonts w:ascii="Times New Roman" w:eastAsia="Calibri" w:hAnsi="Times New Roman" w:cs="Times New Roman"/>
                <w:sz w:val="24"/>
                <w:szCs w:val="24"/>
                <w:lang w:eastAsia="en-US"/>
              </w:rPr>
            </w:pPr>
          </w:p>
          <w:p w:rsidR="0072365D" w:rsidRDefault="0072365D" w:rsidP="0072365D">
            <w:pPr>
              <w:rPr>
                <w:rFonts w:ascii="Times New Roman" w:eastAsia="Calibri" w:hAnsi="Times New Roman" w:cs="Times New Roman"/>
                <w:sz w:val="24"/>
                <w:szCs w:val="24"/>
                <w:lang w:eastAsia="en-US"/>
              </w:rPr>
            </w:pPr>
          </w:p>
          <w:p w:rsidR="0072365D" w:rsidRPr="00654B12" w:rsidRDefault="0072365D" w:rsidP="00CD45B4">
            <w:pPr>
              <w:ind w:firstLine="709"/>
              <w:rPr>
                <w:rFonts w:ascii="Times New Roman" w:eastAsia="Calibri" w:hAnsi="Times New Roman" w:cs="Times New Roman"/>
                <w:sz w:val="24"/>
                <w:szCs w:val="24"/>
                <w:lang w:eastAsia="en-US"/>
              </w:rPr>
            </w:pPr>
            <w:r w:rsidRPr="00654B12">
              <w:rPr>
                <w:rFonts w:ascii="Times New Roman" w:eastAsia="Calibri" w:hAnsi="Times New Roman" w:cs="Times New Roman"/>
                <w:sz w:val="24"/>
                <w:szCs w:val="24"/>
                <w:lang w:eastAsia="en-US"/>
              </w:rPr>
              <w:t>______________      /________________/</w:t>
            </w:r>
          </w:p>
        </w:tc>
      </w:tr>
    </w:tbl>
    <w:bookmarkEnd w:id="54"/>
    <w:p w:rsidR="0072365D" w:rsidRDefault="0072365D" w:rsidP="0072365D">
      <w:pPr>
        <w:tabs>
          <w:tab w:val="left" w:pos="1578"/>
        </w:tabs>
      </w:pPr>
      <w:r w:rsidRPr="00654B12">
        <w:rPr>
          <w:rFonts w:ascii="Times New Roman" w:eastAsia="Times New Roman" w:hAnsi="Times New Roman" w:cs="Times New Roman"/>
          <w:sz w:val="24"/>
          <w:szCs w:val="24"/>
          <w:lang w:eastAsia="ru-RU"/>
        </w:rPr>
        <w:t xml:space="preserve">м.п.                                                                                    </w:t>
      </w:r>
      <w:r>
        <w:rPr>
          <w:rFonts w:ascii="Times New Roman" w:eastAsia="Times New Roman" w:hAnsi="Times New Roman" w:cs="Times New Roman"/>
          <w:sz w:val="24"/>
          <w:szCs w:val="24"/>
          <w:lang w:eastAsia="ru-RU"/>
        </w:rPr>
        <w:t xml:space="preserve">         </w:t>
      </w:r>
      <w:r w:rsidRPr="00654B12">
        <w:rPr>
          <w:rFonts w:ascii="Times New Roman" w:eastAsia="Times New Roman" w:hAnsi="Times New Roman" w:cs="Times New Roman"/>
          <w:sz w:val="24"/>
          <w:szCs w:val="24"/>
          <w:lang w:eastAsia="ru-RU"/>
        </w:rPr>
        <w:t xml:space="preserve">   м.п.</w:t>
      </w:r>
    </w:p>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Default="0072365D" w:rsidP="0072365D"/>
    <w:p w:rsidR="0072365D" w:rsidRDefault="0072365D" w:rsidP="0072365D">
      <w:pPr>
        <w:tabs>
          <w:tab w:val="left" w:pos="1340"/>
        </w:tabs>
      </w:pPr>
      <w:r>
        <w:tab/>
      </w:r>
    </w:p>
    <w:p w:rsidR="0072365D" w:rsidRDefault="0072365D" w:rsidP="0072365D">
      <w:pPr>
        <w:tabs>
          <w:tab w:val="left" w:pos="1340"/>
        </w:tabs>
      </w:pPr>
    </w:p>
    <w:p w:rsidR="0072365D" w:rsidRDefault="0072365D" w:rsidP="0072365D">
      <w:pPr>
        <w:tabs>
          <w:tab w:val="left" w:pos="1340"/>
        </w:tabs>
      </w:pPr>
    </w:p>
    <w:p w:rsidR="0072365D" w:rsidRDefault="0072365D" w:rsidP="0072365D">
      <w:pPr>
        <w:suppressAutoHyphens w:val="0"/>
        <w:spacing w:after="0" w:line="240" w:lineRule="auto"/>
        <w:jc w:val="right"/>
        <w:rPr>
          <w:rFonts w:ascii="Times New Roman" w:eastAsia="Times New Roman" w:hAnsi="Times New Roman" w:cs="Times New Roman"/>
          <w:sz w:val="24"/>
          <w:szCs w:val="24"/>
          <w:lang w:eastAsia="en-US"/>
        </w:rPr>
      </w:pPr>
      <w:r>
        <w:lastRenderedPageBreak/>
        <w:tab/>
      </w:r>
      <w:r>
        <w:rPr>
          <w:rFonts w:ascii="Times New Roman" w:eastAsia="Times New Roman" w:hAnsi="Times New Roman" w:cs="Times New Roman"/>
          <w:sz w:val="24"/>
          <w:szCs w:val="24"/>
          <w:lang w:eastAsia="en-US"/>
        </w:rPr>
        <w:t xml:space="preserve">Приложение №1 </w:t>
      </w:r>
    </w:p>
    <w:p w:rsidR="0072365D" w:rsidRDefault="0072365D" w:rsidP="0072365D">
      <w:pPr>
        <w:tabs>
          <w:tab w:val="left" w:pos="7050"/>
        </w:tabs>
        <w:jc w:val="right"/>
      </w:pPr>
      <w:r>
        <w:rPr>
          <w:rFonts w:ascii="Times New Roman" w:eastAsia="Times New Roman" w:hAnsi="Times New Roman" w:cs="Times New Roman"/>
          <w:sz w:val="24"/>
          <w:szCs w:val="24"/>
          <w:lang w:eastAsia="en-US"/>
        </w:rPr>
        <w:t>к договору</w:t>
      </w:r>
    </w:p>
    <w:p w:rsidR="0072365D" w:rsidRDefault="0072365D" w:rsidP="0072365D">
      <w:pPr>
        <w:tabs>
          <w:tab w:val="left" w:pos="3669"/>
        </w:tabs>
        <w:jc w:val="center"/>
      </w:pPr>
      <w:r w:rsidRPr="00654B12">
        <w:rPr>
          <w:rFonts w:ascii="Times New Roman" w:eastAsia="Times New Roman" w:hAnsi="Times New Roman" w:cs="Times New Roman"/>
          <w:b/>
          <w:sz w:val="28"/>
          <w:szCs w:val="28"/>
          <w:lang w:eastAsia="ru-RU"/>
        </w:rPr>
        <w:t>Перечень выполняемых работ</w:t>
      </w:r>
    </w:p>
    <w:tbl>
      <w:tblPr>
        <w:tblpPr w:leftFromText="180" w:rightFromText="180" w:vertAnchor="text" w:horzAnchor="margin" w:tblpXSpec="center" w:tblpY="21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
        <w:gridCol w:w="3975"/>
        <w:gridCol w:w="3402"/>
        <w:gridCol w:w="2410"/>
      </w:tblGrid>
      <w:tr w:rsidR="0072365D" w:rsidRPr="00654B12" w:rsidTr="0072365D">
        <w:tc>
          <w:tcPr>
            <w:tcW w:w="669"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sz w:val="28"/>
                <w:szCs w:val="28"/>
                <w:lang w:eastAsia="ru-RU"/>
              </w:rPr>
              <w:t>№ п/п</w:t>
            </w:r>
          </w:p>
        </w:tc>
        <w:tc>
          <w:tcPr>
            <w:tcW w:w="3975"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sz w:val="28"/>
                <w:szCs w:val="28"/>
                <w:lang w:eastAsia="ru-RU"/>
              </w:rPr>
              <w:t>Комплекс работ</w:t>
            </w:r>
          </w:p>
        </w:tc>
        <w:tc>
          <w:tcPr>
            <w:tcW w:w="3402"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sz w:val="28"/>
                <w:szCs w:val="28"/>
                <w:lang w:eastAsia="ru-RU"/>
              </w:rPr>
              <w:t>Характеристики устанавливаемого оборудования</w:t>
            </w:r>
          </w:p>
        </w:tc>
        <w:tc>
          <w:tcPr>
            <w:tcW w:w="2410"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sz w:val="28"/>
                <w:szCs w:val="28"/>
                <w:lang w:eastAsia="ru-RU"/>
              </w:rPr>
              <w:t xml:space="preserve">Стоимость установки </w:t>
            </w:r>
            <w:bookmarkStart w:id="59" w:name="_Hlk208862183"/>
            <w:proofErr w:type="spellStart"/>
            <w:r w:rsidRPr="00654B12">
              <w:rPr>
                <w:rFonts w:ascii="Times New Roman" w:eastAsia="Calibri" w:hAnsi="Times New Roman" w:cs="Times New Roman"/>
                <w:sz w:val="28"/>
                <w:szCs w:val="28"/>
                <w:lang w:eastAsia="ru-RU"/>
              </w:rPr>
              <w:t>СИМ-карты</w:t>
            </w:r>
            <w:bookmarkEnd w:id="59"/>
            <w:proofErr w:type="spellEnd"/>
            <w:r w:rsidRPr="00654B12">
              <w:rPr>
                <w:rFonts w:ascii="Times New Roman" w:eastAsia="Calibri" w:hAnsi="Times New Roman" w:cs="Times New Roman"/>
                <w:sz w:val="28"/>
                <w:szCs w:val="28"/>
                <w:lang w:eastAsia="ru-RU"/>
              </w:rPr>
              <w:t xml:space="preserve">, руб., </w:t>
            </w:r>
            <w:r w:rsidRPr="00B14788">
              <w:rPr>
                <w:rFonts w:ascii="Times New Roman" w:eastAsia="Calibri" w:hAnsi="Times New Roman" w:cs="Times New Roman"/>
                <w:i/>
                <w:iCs/>
                <w:sz w:val="28"/>
                <w:szCs w:val="28"/>
                <w:lang w:eastAsia="ru-RU"/>
              </w:rPr>
              <w:t>в т.ч. НДС 22%</w:t>
            </w:r>
          </w:p>
        </w:tc>
      </w:tr>
      <w:tr w:rsidR="0072365D" w:rsidRPr="00654B12" w:rsidTr="0072365D">
        <w:trPr>
          <w:trHeight w:val="1545"/>
        </w:trPr>
        <w:tc>
          <w:tcPr>
            <w:tcW w:w="669"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sz w:val="28"/>
                <w:szCs w:val="28"/>
                <w:lang w:eastAsia="ru-RU"/>
              </w:rPr>
              <w:t>1</w:t>
            </w:r>
          </w:p>
        </w:tc>
        <w:tc>
          <w:tcPr>
            <w:tcW w:w="3975" w:type="dxa"/>
            <w:vAlign w:val="center"/>
          </w:tcPr>
          <w:p w:rsidR="0072365D" w:rsidRPr="00654B12" w:rsidRDefault="0072365D" w:rsidP="0072365D">
            <w:pPr>
              <w:tabs>
                <w:tab w:val="left" w:pos="0"/>
                <w:tab w:val="left" w:pos="426"/>
              </w:tabs>
              <w:suppressAutoHyphens w:val="0"/>
              <w:spacing w:before="100" w:beforeAutospacing="1" w:after="0" w:line="240" w:lineRule="auto"/>
              <w:contextualSpacing/>
              <w:jc w:val="center"/>
              <w:rPr>
                <w:rFonts w:ascii="Times New Roman" w:eastAsia="MS Mincho" w:hAnsi="Times New Roman" w:cs="Times New Roman"/>
                <w:bCs/>
                <w:sz w:val="28"/>
                <w:szCs w:val="28"/>
                <w:lang w:eastAsia="ru-RU"/>
              </w:rPr>
            </w:pPr>
            <w:r w:rsidRPr="00654B12">
              <w:rPr>
                <w:rFonts w:ascii="Times New Roman" w:eastAsia="MS Mincho" w:hAnsi="Times New Roman" w:cs="Times New Roman"/>
                <w:bCs/>
                <w:sz w:val="28"/>
                <w:szCs w:val="28"/>
                <w:lang w:eastAsia="ru-RU"/>
              </w:rPr>
              <w:t xml:space="preserve">Установка </w:t>
            </w:r>
            <w:proofErr w:type="spellStart"/>
            <w:r w:rsidRPr="00654B12">
              <w:rPr>
                <w:rFonts w:ascii="Times New Roman" w:eastAsia="MS Mincho" w:hAnsi="Times New Roman" w:cs="Times New Roman"/>
                <w:bCs/>
                <w:sz w:val="28"/>
                <w:szCs w:val="28"/>
                <w:lang w:eastAsia="ru-RU"/>
              </w:rPr>
              <w:t>СИМ-карт</w:t>
            </w:r>
            <w:proofErr w:type="spellEnd"/>
            <w:r w:rsidRPr="00654B12">
              <w:rPr>
                <w:rFonts w:ascii="Times New Roman" w:eastAsia="MS Mincho" w:hAnsi="Times New Roman" w:cs="Times New Roman"/>
                <w:bCs/>
                <w:sz w:val="28"/>
                <w:szCs w:val="28"/>
                <w:lang w:eastAsia="ru-RU"/>
              </w:rPr>
              <w:t xml:space="preserve"> в приборах учета электрической энергии щитового исполнения в месте его установки</w:t>
            </w:r>
          </w:p>
        </w:tc>
        <w:tc>
          <w:tcPr>
            <w:tcW w:w="3402"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bCs/>
                <w:sz w:val="28"/>
                <w:szCs w:val="28"/>
                <w:lang w:eastAsia="ru-RU"/>
              </w:rPr>
            </w:pPr>
            <w:r w:rsidRPr="00654B12">
              <w:rPr>
                <w:rFonts w:ascii="Times New Roman" w:eastAsiaTheme="minorEastAsia" w:hAnsi="Times New Roman" w:cs="Times New Roman"/>
                <w:bCs/>
                <w:sz w:val="28"/>
                <w:szCs w:val="28"/>
                <w:lang w:eastAsia="ru-RU"/>
              </w:rPr>
              <w:t>СИМ-карта с динамическим или статическим IP-адресом, обычного типа или типа «</w:t>
            </w:r>
            <w:proofErr w:type="spellStart"/>
            <w:r w:rsidRPr="00654B12">
              <w:rPr>
                <w:rFonts w:ascii="Times New Roman" w:eastAsiaTheme="minorEastAsia" w:hAnsi="Times New Roman" w:cs="Times New Roman"/>
                <w:bCs/>
                <w:sz w:val="28"/>
                <w:szCs w:val="28"/>
                <w:lang w:eastAsia="ru-RU"/>
              </w:rPr>
              <w:t>термо</w:t>
            </w:r>
            <w:proofErr w:type="spellEnd"/>
            <w:r w:rsidRPr="00654B12">
              <w:rPr>
                <w:rFonts w:ascii="Times New Roman" w:eastAsiaTheme="minorEastAsia" w:hAnsi="Times New Roman" w:cs="Times New Roman"/>
                <w:bCs/>
                <w:sz w:val="28"/>
                <w:szCs w:val="28"/>
                <w:lang w:eastAsia="ru-RU"/>
              </w:rPr>
              <w:t>»</w:t>
            </w:r>
          </w:p>
        </w:tc>
        <w:tc>
          <w:tcPr>
            <w:tcW w:w="2410"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bCs/>
                <w:sz w:val="28"/>
                <w:szCs w:val="28"/>
                <w:lang w:eastAsia="ru-RU"/>
              </w:rPr>
            </w:pPr>
          </w:p>
        </w:tc>
      </w:tr>
      <w:tr w:rsidR="0072365D" w:rsidRPr="00654B12" w:rsidTr="0072365D">
        <w:trPr>
          <w:trHeight w:val="1597"/>
        </w:trPr>
        <w:tc>
          <w:tcPr>
            <w:tcW w:w="669"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sz w:val="28"/>
                <w:szCs w:val="28"/>
                <w:lang w:eastAsia="ru-RU"/>
              </w:rPr>
              <w:t>2</w:t>
            </w:r>
          </w:p>
        </w:tc>
        <w:tc>
          <w:tcPr>
            <w:tcW w:w="3975"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bCs/>
                <w:sz w:val="28"/>
                <w:szCs w:val="28"/>
                <w:lang w:eastAsia="ru-RU"/>
              </w:rPr>
              <w:t xml:space="preserve">Установка </w:t>
            </w:r>
            <w:proofErr w:type="spellStart"/>
            <w:r w:rsidRPr="00654B12">
              <w:rPr>
                <w:rFonts w:ascii="Times New Roman" w:eastAsiaTheme="minorEastAsia" w:hAnsi="Times New Roman" w:cs="Times New Roman"/>
                <w:bCs/>
                <w:sz w:val="28"/>
                <w:szCs w:val="28"/>
                <w:lang w:eastAsia="ru-RU"/>
              </w:rPr>
              <w:t>СИМ-карт</w:t>
            </w:r>
            <w:proofErr w:type="spellEnd"/>
            <w:r w:rsidRPr="00654B12">
              <w:rPr>
                <w:rFonts w:ascii="Times New Roman" w:eastAsiaTheme="minorEastAsia" w:hAnsi="Times New Roman" w:cs="Times New Roman"/>
                <w:bCs/>
                <w:sz w:val="28"/>
                <w:szCs w:val="28"/>
                <w:lang w:eastAsia="ru-RU"/>
              </w:rPr>
              <w:t xml:space="preserve"> в приборах учета электрической энергии  типа «</w:t>
            </w:r>
            <w:r w:rsidRPr="00654B12">
              <w:rPr>
                <w:rFonts w:ascii="Times New Roman" w:eastAsiaTheme="minorEastAsia" w:hAnsi="Times New Roman" w:cs="Times New Roman"/>
                <w:bCs/>
                <w:sz w:val="28"/>
                <w:szCs w:val="28"/>
                <w:lang w:val="en-US" w:eastAsia="ru-RU"/>
              </w:rPr>
              <w:t>SPLIT</w:t>
            </w:r>
            <w:r w:rsidRPr="00654B12">
              <w:rPr>
                <w:rFonts w:ascii="Times New Roman" w:eastAsiaTheme="minorEastAsia" w:hAnsi="Times New Roman" w:cs="Times New Roman"/>
                <w:bCs/>
                <w:sz w:val="28"/>
                <w:szCs w:val="28"/>
                <w:lang w:eastAsia="ru-RU"/>
              </w:rPr>
              <w:t>» в месте его установки</w:t>
            </w:r>
          </w:p>
        </w:tc>
        <w:tc>
          <w:tcPr>
            <w:tcW w:w="3402"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sz w:val="28"/>
                <w:szCs w:val="28"/>
                <w:lang w:eastAsia="ru-RU"/>
              </w:rPr>
            </w:pPr>
            <w:r w:rsidRPr="00654B12">
              <w:rPr>
                <w:rFonts w:ascii="Times New Roman" w:eastAsiaTheme="minorEastAsia" w:hAnsi="Times New Roman" w:cs="Times New Roman"/>
                <w:bCs/>
                <w:sz w:val="28"/>
                <w:szCs w:val="28"/>
                <w:lang w:eastAsia="ru-RU"/>
              </w:rPr>
              <w:t>СИМ-карта с динамическим или статическим IP-адресом, обычного типа или типа «</w:t>
            </w:r>
            <w:proofErr w:type="spellStart"/>
            <w:r w:rsidRPr="00654B12">
              <w:rPr>
                <w:rFonts w:ascii="Times New Roman" w:eastAsiaTheme="minorEastAsia" w:hAnsi="Times New Roman" w:cs="Times New Roman"/>
                <w:bCs/>
                <w:sz w:val="28"/>
                <w:szCs w:val="28"/>
                <w:lang w:eastAsia="ru-RU"/>
              </w:rPr>
              <w:t>термо</w:t>
            </w:r>
            <w:proofErr w:type="spellEnd"/>
            <w:r w:rsidRPr="00654B12">
              <w:rPr>
                <w:rFonts w:ascii="Times New Roman" w:eastAsiaTheme="minorEastAsia" w:hAnsi="Times New Roman" w:cs="Times New Roman"/>
                <w:bCs/>
                <w:sz w:val="28"/>
                <w:szCs w:val="28"/>
                <w:lang w:eastAsia="ru-RU"/>
              </w:rPr>
              <w:t>»</w:t>
            </w:r>
          </w:p>
        </w:tc>
        <w:tc>
          <w:tcPr>
            <w:tcW w:w="2410" w:type="dxa"/>
            <w:vAlign w:val="center"/>
          </w:tcPr>
          <w:p w:rsidR="0072365D" w:rsidRPr="00654B12" w:rsidRDefault="0072365D" w:rsidP="0072365D">
            <w:pPr>
              <w:suppressAutoHyphens w:val="0"/>
              <w:spacing w:before="100" w:beforeAutospacing="1" w:after="0" w:line="240" w:lineRule="auto"/>
              <w:jc w:val="center"/>
              <w:rPr>
                <w:rFonts w:ascii="Times New Roman" w:eastAsiaTheme="minorEastAsia" w:hAnsi="Times New Roman" w:cs="Times New Roman"/>
                <w:bCs/>
                <w:sz w:val="28"/>
                <w:szCs w:val="28"/>
                <w:lang w:eastAsia="ru-RU"/>
              </w:rPr>
            </w:pPr>
          </w:p>
        </w:tc>
      </w:tr>
    </w:tbl>
    <w:p w:rsidR="0072365D" w:rsidRPr="0072365D" w:rsidRDefault="0072365D" w:rsidP="0072365D">
      <w:pPr>
        <w:tabs>
          <w:tab w:val="left" w:pos="3669"/>
        </w:tabs>
      </w:pPr>
      <w:r>
        <w:tab/>
      </w:r>
    </w:p>
    <w:p w:rsidR="0072365D" w:rsidRDefault="0072365D" w:rsidP="0072365D">
      <w:pPr>
        <w:rPr>
          <w:rFonts w:ascii="Times New Roman" w:eastAsia="Calibri" w:hAnsi="Times New Roman" w:cs="Times New Roman"/>
          <w:sz w:val="24"/>
          <w:szCs w:val="24"/>
          <w:lang w:eastAsia="en-US"/>
        </w:rPr>
      </w:pPr>
      <w:r w:rsidRPr="00654B12">
        <w:rPr>
          <w:rFonts w:ascii="Times New Roman" w:eastAsia="Calibri" w:hAnsi="Times New Roman" w:cs="Times New Roman"/>
          <w:b/>
          <w:sz w:val="24"/>
          <w:szCs w:val="24"/>
          <w:lang w:eastAsia="en-US"/>
        </w:rPr>
        <w:t>Исполнитель:</w:t>
      </w:r>
      <w:r>
        <w:rPr>
          <w:rFonts w:ascii="Times New Roman" w:eastAsia="Calibri" w:hAnsi="Times New Roman" w:cs="Times New Roman"/>
          <w:b/>
          <w:sz w:val="24"/>
          <w:szCs w:val="24"/>
          <w:lang w:eastAsia="en-US"/>
        </w:rPr>
        <w:tab/>
        <w:t xml:space="preserve">                                                                       </w:t>
      </w:r>
      <w:r w:rsidRPr="00654B12">
        <w:rPr>
          <w:rFonts w:ascii="Times New Roman" w:eastAsia="Calibri" w:hAnsi="Times New Roman" w:cs="Times New Roman"/>
          <w:b/>
          <w:sz w:val="24"/>
          <w:szCs w:val="24"/>
          <w:lang w:eastAsia="en-US"/>
        </w:rPr>
        <w:t>Заказчик:</w:t>
      </w:r>
    </w:p>
    <w:p w:rsidR="0072365D" w:rsidRDefault="0072365D" w:rsidP="0072365D">
      <w:pPr>
        <w:tabs>
          <w:tab w:val="left" w:pos="6273"/>
        </w:tabs>
      </w:pPr>
      <w:r w:rsidRPr="00654B12">
        <w:rPr>
          <w:rFonts w:ascii="Times New Roman" w:eastAsia="Calibri" w:hAnsi="Times New Roman" w:cs="Times New Roman"/>
          <w:sz w:val="24"/>
          <w:szCs w:val="24"/>
          <w:lang w:eastAsia="en-US"/>
        </w:rPr>
        <w:t>______________      /________________/</w:t>
      </w:r>
      <w:r>
        <w:rPr>
          <w:rFonts w:ascii="Times New Roman" w:eastAsia="Calibri" w:hAnsi="Times New Roman" w:cs="Times New Roman"/>
          <w:sz w:val="24"/>
          <w:szCs w:val="24"/>
          <w:lang w:eastAsia="en-US"/>
        </w:rPr>
        <w:t xml:space="preserve">                </w:t>
      </w:r>
      <w:r w:rsidRPr="00654B12">
        <w:rPr>
          <w:rFonts w:ascii="Times New Roman" w:eastAsia="Calibri" w:hAnsi="Times New Roman" w:cs="Times New Roman"/>
          <w:sz w:val="24"/>
          <w:szCs w:val="24"/>
          <w:lang w:eastAsia="en-US"/>
        </w:rPr>
        <w:t>______________      /________________/</w:t>
      </w:r>
    </w:p>
    <w:p w:rsidR="0072365D" w:rsidRDefault="0072365D" w:rsidP="0072365D">
      <w:pPr>
        <w:tabs>
          <w:tab w:val="left" w:pos="1177"/>
          <w:tab w:val="left" w:pos="6273"/>
        </w:tabs>
      </w:pPr>
      <w:r>
        <w:tab/>
      </w:r>
      <w:r w:rsidRPr="00654B12">
        <w:rPr>
          <w:rFonts w:ascii="Times New Roman" w:eastAsia="Times New Roman" w:hAnsi="Times New Roman" w:cs="Times New Roman"/>
          <w:sz w:val="24"/>
          <w:szCs w:val="24"/>
          <w:lang w:eastAsia="ru-RU"/>
        </w:rPr>
        <w:t>м.п</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ab/>
      </w:r>
      <w:r w:rsidRPr="00654B12">
        <w:rPr>
          <w:rFonts w:ascii="Times New Roman" w:eastAsia="Times New Roman" w:hAnsi="Times New Roman" w:cs="Times New Roman"/>
          <w:sz w:val="24"/>
          <w:szCs w:val="24"/>
          <w:lang w:eastAsia="ru-RU"/>
        </w:rPr>
        <w:t>м.п</w:t>
      </w:r>
      <w:r>
        <w:rPr>
          <w:rFonts w:ascii="Times New Roman" w:eastAsia="Times New Roman" w:hAnsi="Times New Roman" w:cs="Times New Roman"/>
          <w:sz w:val="24"/>
          <w:szCs w:val="24"/>
          <w:lang w:eastAsia="ru-RU"/>
        </w:rPr>
        <w:t>.</w:t>
      </w:r>
    </w:p>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Default="0072365D" w:rsidP="0072365D"/>
    <w:p w:rsidR="0072365D" w:rsidRDefault="0072365D" w:rsidP="0072365D">
      <w:pPr>
        <w:tabs>
          <w:tab w:val="left" w:pos="3443"/>
        </w:tabs>
      </w:pPr>
      <w:r>
        <w:tab/>
      </w:r>
    </w:p>
    <w:p w:rsidR="0072365D" w:rsidRDefault="0072365D" w:rsidP="0072365D">
      <w:pPr>
        <w:tabs>
          <w:tab w:val="left" w:pos="3443"/>
        </w:tabs>
      </w:pPr>
    </w:p>
    <w:p w:rsidR="0072365D" w:rsidRDefault="0072365D" w:rsidP="0072365D">
      <w:pPr>
        <w:tabs>
          <w:tab w:val="left" w:pos="3443"/>
        </w:tabs>
      </w:pPr>
    </w:p>
    <w:p w:rsidR="0072365D" w:rsidRDefault="0072365D" w:rsidP="0072365D">
      <w:pPr>
        <w:tabs>
          <w:tab w:val="left" w:pos="3443"/>
        </w:tabs>
      </w:pPr>
    </w:p>
    <w:p w:rsidR="0072365D" w:rsidRDefault="0072365D" w:rsidP="0072365D">
      <w:pPr>
        <w:suppressAutoHyphens w:val="0"/>
        <w:spacing w:after="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Приложение №2</w:t>
      </w:r>
    </w:p>
    <w:p w:rsidR="0072365D" w:rsidRDefault="0072365D" w:rsidP="0072365D">
      <w:pPr>
        <w:tabs>
          <w:tab w:val="left" w:pos="6474"/>
        </w:tabs>
        <w:jc w:val="right"/>
      </w:pPr>
      <w:r>
        <w:rPr>
          <w:rFonts w:ascii="Times New Roman" w:eastAsia="Times New Roman" w:hAnsi="Times New Roman" w:cs="Times New Roman"/>
          <w:sz w:val="24"/>
          <w:szCs w:val="24"/>
          <w:lang w:eastAsia="en-US"/>
        </w:rPr>
        <w:t>к договору</w:t>
      </w:r>
    </w:p>
    <w:p w:rsidR="0072365D" w:rsidRPr="00D8404E" w:rsidRDefault="0072365D" w:rsidP="0072365D">
      <w:pPr>
        <w:suppressAutoHyphens w:val="0"/>
        <w:spacing w:after="0" w:line="240" w:lineRule="auto"/>
        <w:jc w:val="center"/>
        <w:rPr>
          <w:rFonts w:ascii="Times New Roman" w:eastAsiaTheme="minorEastAsia" w:hAnsi="Times New Roman" w:cs="Times New Roman"/>
          <w:b/>
          <w:bCs/>
          <w:sz w:val="28"/>
          <w:szCs w:val="28"/>
          <w:lang w:eastAsia="ru-RU"/>
        </w:rPr>
      </w:pPr>
      <w:r w:rsidRPr="00D8404E">
        <w:rPr>
          <w:rFonts w:ascii="Times New Roman" w:eastAsiaTheme="minorEastAsia" w:hAnsi="Times New Roman" w:cs="Times New Roman"/>
          <w:b/>
          <w:bCs/>
          <w:sz w:val="28"/>
          <w:szCs w:val="28"/>
          <w:lang w:eastAsia="ru-RU"/>
        </w:rPr>
        <w:t>ТЕХНИЧЕСКОЕ ЗАДАНИЕ</w:t>
      </w:r>
    </w:p>
    <w:p w:rsidR="0072365D" w:rsidRPr="00D8404E" w:rsidRDefault="0072365D" w:rsidP="0072365D">
      <w:pPr>
        <w:suppressAutoHyphens w:val="0"/>
        <w:spacing w:after="0" w:line="240" w:lineRule="auto"/>
        <w:jc w:val="center"/>
        <w:rPr>
          <w:rFonts w:ascii="Times New Roman" w:eastAsiaTheme="minorEastAsia" w:hAnsi="Times New Roman" w:cs="Times New Roman"/>
          <w:b/>
          <w:sz w:val="28"/>
          <w:szCs w:val="28"/>
          <w:lang w:eastAsia="ru-RU"/>
        </w:rPr>
      </w:pPr>
      <w:r w:rsidRPr="00D8404E">
        <w:rPr>
          <w:rFonts w:ascii="Times New Roman" w:eastAsiaTheme="minorEastAsia" w:hAnsi="Times New Roman" w:cs="Times New Roman"/>
          <w:b/>
          <w:sz w:val="28"/>
          <w:szCs w:val="28"/>
          <w:lang w:eastAsia="ru-RU"/>
        </w:rPr>
        <w:t xml:space="preserve">на выполнение работ по установке </w:t>
      </w:r>
      <w:proofErr w:type="spellStart"/>
      <w:r w:rsidRPr="00D8404E">
        <w:rPr>
          <w:rFonts w:ascii="Times New Roman" w:eastAsiaTheme="minorEastAsia" w:hAnsi="Times New Roman" w:cs="Times New Roman"/>
          <w:b/>
          <w:sz w:val="28"/>
          <w:szCs w:val="28"/>
          <w:lang w:eastAsia="ru-RU"/>
        </w:rPr>
        <w:t>СИМ-карт</w:t>
      </w:r>
      <w:proofErr w:type="spellEnd"/>
      <w:r w:rsidRPr="00D8404E">
        <w:rPr>
          <w:rFonts w:ascii="Times New Roman" w:eastAsiaTheme="minorEastAsia" w:hAnsi="Times New Roman" w:cs="Times New Roman"/>
          <w:b/>
          <w:sz w:val="28"/>
          <w:szCs w:val="28"/>
          <w:lang w:eastAsia="ru-RU"/>
        </w:rPr>
        <w:t xml:space="preserve"> мобильных операторов в приборах учёта электрической энергии в г. Севастополь</w:t>
      </w:r>
    </w:p>
    <w:p w:rsidR="0072365D" w:rsidRPr="00D8404E" w:rsidRDefault="0072365D" w:rsidP="0072365D">
      <w:pPr>
        <w:suppressAutoHyphens w:val="0"/>
        <w:spacing w:after="0" w:line="240" w:lineRule="auto"/>
        <w:jc w:val="center"/>
        <w:rPr>
          <w:rFonts w:ascii="Times New Roman" w:eastAsiaTheme="minorEastAsia" w:hAnsi="Times New Roman" w:cs="Times New Roman"/>
          <w:b/>
          <w:bCs/>
          <w:sz w:val="28"/>
          <w:szCs w:val="28"/>
          <w:lang w:eastAsia="ru-RU"/>
        </w:rPr>
      </w:pPr>
    </w:p>
    <w:p w:rsidR="0072365D" w:rsidRPr="00D8404E" w:rsidRDefault="0072365D" w:rsidP="0072365D">
      <w:pPr>
        <w:tabs>
          <w:tab w:val="left" w:pos="0"/>
          <w:tab w:val="left" w:pos="426"/>
        </w:tabs>
        <w:suppressAutoHyphens w:val="0"/>
        <w:spacing w:before="100" w:beforeAutospacing="1" w:after="0" w:line="240" w:lineRule="auto"/>
        <w:ind w:left="360" w:right="57"/>
        <w:jc w:val="both"/>
        <w:rPr>
          <w:rFonts w:ascii="Times New Roman" w:eastAsia="MS Mincho" w:hAnsi="Times New Roman" w:cs="Times New Roman"/>
          <w:b/>
          <w:bCs/>
          <w:sz w:val="24"/>
          <w:szCs w:val="24"/>
          <w:lang w:eastAsia="ru-RU"/>
        </w:rPr>
      </w:pPr>
      <w:r w:rsidRPr="00D8404E">
        <w:rPr>
          <w:rFonts w:ascii="Times New Roman" w:eastAsia="MS Mincho" w:hAnsi="Times New Roman" w:cs="Times New Roman"/>
          <w:b/>
          <w:bCs/>
          <w:sz w:val="24"/>
          <w:szCs w:val="24"/>
          <w:lang w:eastAsia="ru-RU"/>
        </w:rPr>
        <w:t xml:space="preserve">1. Общие требования к выполнению работ: </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color w:val="000000"/>
          <w:sz w:val="24"/>
          <w:szCs w:val="24"/>
          <w:lang w:eastAsia="ru-RU"/>
        </w:rPr>
      </w:pPr>
      <w:r w:rsidRPr="00D8404E">
        <w:rPr>
          <w:rFonts w:ascii="Times New Roman" w:eastAsiaTheme="minorEastAsia" w:hAnsi="Times New Roman" w:cs="Times New Roman"/>
          <w:color w:val="000000"/>
          <w:sz w:val="24"/>
          <w:szCs w:val="24"/>
          <w:lang w:eastAsia="ru-RU"/>
        </w:rPr>
        <w:t>1.1. Объем работ определяется сторонами на основании заявок с указанием в них перечня работ, подлежащих выполнению, и переданных Исполнителю, в том числе посредством: факсимильной связи, сети Интернет, электронной почты, а так же с использованием согласованных мобильных приложений и т.п. Выполнение работ осуществляется по мере возникновения потребности Заказчика.</w:t>
      </w:r>
    </w:p>
    <w:p w:rsidR="0072365D" w:rsidRPr="00D8404E" w:rsidRDefault="0072365D" w:rsidP="0072365D">
      <w:pPr>
        <w:tabs>
          <w:tab w:val="left" w:pos="851"/>
        </w:tabs>
        <w:suppressAutoHyphens w:val="0"/>
        <w:spacing w:after="0" w:line="240" w:lineRule="auto"/>
        <w:ind w:left="57" w:right="57" w:firstLine="425"/>
        <w:jc w:val="both"/>
        <w:rPr>
          <w:rFonts w:ascii="Times New Roman" w:eastAsiaTheme="minorEastAsia" w:hAnsi="Times New Roman" w:cs="Times New Roman"/>
          <w:sz w:val="24"/>
          <w:szCs w:val="24"/>
          <w:lang w:eastAsia="ru-RU"/>
        </w:rPr>
      </w:pPr>
      <w:r w:rsidRPr="00D8404E">
        <w:rPr>
          <w:rFonts w:ascii="Times New Roman" w:eastAsiaTheme="minorEastAsia" w:hAnsi="Times New Roman" w:cs="Times New Roman"/>
          <w:color w:val="000000"/>
          <w:sz w:val="24"/>
          <w:szCs w:val="24"/>
          <w:lang w:eastAsia="ru-RU"/>
        </w:rPr>
        <w:t xml:space="preserve">1.2. </w:t>
      </w:r>
      <w:r w:rsidRPr="00D8404E">
        <w:rPr>
          <w:rFonts w:ascii="Times New Roman" w:eastAsiaTheme="minorEastAsia" w:hAnsi="Times New Roman" w:cs="Times New Roman"/>
          <w:sz w:val="24"/>
          <w:szCs w:val="24"/>
          <w:lang w:eastAsia="ru-RU"/>
        </w:rPr>
        <w:t>Работы выполняются силами Исполнителя (субподрядчика) с применением специализированного инструмента, средств индивидуальной защиты, специализированных средств позволяющих выполнять работы на высоте, в спецодежде.</w:t>
      </w:r>
    </w:p>
    <w:p w:rsidR="0072365D" w:rsidRPr="00D8404E" w:rsidRDefault="0072365D" w:rsidP="0072365D">
      <w:pPr>
        <w:tabs>
          <w:tab w:val="left" w:pos="360"/>
        </w:tabs>
        <w:suppressAutoHyphens w:val="0"/>
        <w:spacing w:after="0" w:line="240" w:lineRule="auto"/>
        <w:ind w:left="57" w:right="57" w:firstLine="425"/>
        <w:jc w:val="both"/>
        <w:rPr>
          <w:rFonts w:ascii="Times New Roman" w:eastAsiaTheme="minorEastAsia" w:hAnsi="Times New Roman" w:cs="Times New Roman"/>
          <w:sz w:val="24"/>
          <w:szCs w:val="24"/>
          <w:lang w:eastAsia="ru-RU"/>
        </w:rPr>
      </w:pPr>
      <w:r w:rsidRPr="00D8404E">
        <w:rPr>
          <w:rFonts w:ascii="Times New Roman" w:eastAsiaTheme="minorEastAsia" w:hAnsi="Times New Roman" w:cs="Times New Roman"/>
          <w:sz w:val="24"/>
          <w:szCs w:val="24"/>
          <w:lang w:eastAsia="ru-RU"/>
        </w:rPr>
        <w:t xml:space="preserve">1.3.Работники Исполнителя, выполняющие работы на высоте, должны иметь квалификацию, соответствующую характеру выполняемых работ. Уровень квалификации должен подтверждаться документом о профессиональном образовании (обучении) и (или) о квалификации и должен быть предъявлен Заказчику по его письменному требованию. </w:t>
      </w:r>
      <w:r w:rsidRPr="00D8404E">
        <w:rPr>
          <w:rFonts w:ascii="Times New Roman" w:eastAsiaTheme="minorEastAsia" w:hAnsi="Times New Roman" w:cs="Times New Roman"/>
          <w:bCs/>
          <w:sz w:val="24"/>
          <w:szCs w:val="24"/>
          <w:lang w:eastAsia="ru-RU"/>
        </w:rPr>
        <w:t>Исполнитель выполняет работы с обязательным соблюдением:</w:t>
      </w:r>
    </w:p>
    <w:p w:rsidR="0072365D" w:rsidRPr="00D8404E" w:rsidRDefault="0072365D" w:rsidP="0072365D">
      <w:pPr>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1.3.1 Приказа Минтруда РФ от 16.11.2020 N 782Н «Об утверждении правил по охране труда при работе на высоте».</w:t>
      </w:r>
    </w:p>
    <w:p w:rsidR="0072365D" w:rsidRPr="00D8404E" w:rsidRDefault="0072365D" w:rsidP="0072365D">
      <w:pPr>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1.3.2. Норм и правил охраны труда, пожарной безопасности и производственной санитарии. Исполнитель обязан проводить все виды инструктажей по охране труда и фиксировать результаты проведения инструктажей в соответствующих журналах.</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1.4. Ответственность за привлекаемых субподрядчиков несет Исполнитель. Исполнителю запрещается передавать любую информацию о Заказчике, ставшую известной Исполнителю при выполнении работ по настоящему Договору, за исключением информации, подлежащей раскрытию третьим лицам по законодательству РФ.</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1.5. В случае несвоевременного выполнения Работ, выполнения Работ несоответствующего качества и несвоевременного устранения замечания Заказчика в сроки, указанные в договоре, Исполнитель каждый факт такого нарушения оплачивает Заказчику неустойку в размере:</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- 10 % цены работы, выполненной несоответствующим качеством;</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-1 % цены работы, выполненной с нарушением сроков за каждый день просрочки.</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xml:space="preserve">1.6. Исполнитель обязан осуществлять </w:t>
      </w:r>
      <w:proofErr w:type="spellStart"/>
      <w:r w:rsidRPr="00D8404E">
        <w:rPr>
          <w:rFonts w:ascii="Times New Roman" w:eastAsiaTheme="minorEastAsia" w:hAnsi="Times New Roman" w:cs="Times New Roman"/>
          <w:bCs/>
          <w:sz w:val="24"/>
          <w:szCs w:val="24"/>
          <w:lang w:eastAsia="ru-RU"/>
        </w:rPr>
        <w:t>фотофиксацию</w:t>
      </w:r>
      <w:proofErr w:type="spellEnd"/>
      <w:r w:rsidRPr="00D8404E">
        <w:rPr>
          <w:rFonts w:ascii="Times New Roman" w:eastAsiaTheme="minorEastAsia" w:hAnsi="Times New Roman" w:cs="Times New Roman"/>
          <w:bCs/>
          <w:sz w:val="24"/>
          <w:szCs w:val="24"/>
          <w:lang w:eastAsia="ru-RU"/>
        </w:rPr>
        <w:t xml:space="preserve"> установленной </w:t>
      </w:r>
      <w:proofErr w:type="spellStart"/>
      <w:r w:rsidRPr="00D8404E">
        <w:rPr>
          <w:rFonts w:ascii="Times New Roman" w:eastAsiaTheme="minorEastAsia" w:hAnsi="Times New Roman" w:cs="Times New Roman"/>
          <w:bCs/>
          <w:sz w:val="24"/>
          <w:szCs w:val="24"/>
          <w:lang w:eastAsia="ru-RU"/>
        </w:rPr>
        <w:t>СИМ-карты</w:t>
      </w:r>
      <w:proofErr w:type="spellEnd"/>
      <w:r w:rsidRPr="00D8404E">
        <w:rPr>
          <w:rFonts w:ascii="Times New Roman" w:eastAsiaTheme="minorEastAsia" w:hAnsi="Times New Roman" w:cs="Times New Roman"/>
          <w:bCs/>
          <w:sz w:val="24"/>
          <w:szCs w:val="24"/>
          <w:lang w:eastAsia="ru-RU"/>
        </w:rPr>
        <w:t xml:space="preserve"> в прибор учёта электрической энергии и/или оборудования (модема). Фотофиксация осуществляется представителем Исполнителя с использованием фотоаппарата или иного устройства, позволяющего сделать цветные фотоизображения (снимки), которые подробно отражают характерные параметры объекта работ. </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Фотоизображения (снимки) должны быть в формате: *.</w:t>
      </w:r>
      <w:proofErr w:type="spellStart"/>
      <w:r w:rsidRPr="00D8404E">
        <w:rPr>
          <w:rFonts w:ascii="Times New Roman" w:eastAsiaTheme="minorEastAsia" w:hAnsi="Times New Roman" w:cs="Times New Roman"/>
          <w:bCs/>
          <w:sz w:val="24"/>
          <w:szCs w:val="24"/>
          <w:lang w:eastAsia="ru-RU"/>
        </w:rPr>
        <w:t>jpeg</w:t>
      </w:r>
      <w:proofErr w:type="spellEnd"/>
      <w:r w:rsidRPr="00D8404E">
        <w:rPr>
          <w:rFonts w:ascii="Times New Roman" w:eastAsiaTheme="minorEastAsia" w:hAnsi="Times New Roman" w:cs="Times New Roman"/>
          <w:bCs/>
          <w:sz w:val="24"/>
          <w:szCs w:val="24"/>
          <w:lang w:eastAsia="ru-RU"/>
        </w:rPr>
        <w:t>, соотношение сторон 4:3 или 16:9, цветное изображение, без использования цифрового увеличения («зума»). Масштаб фотоизображений (снимков) должны быть выбраны таким образом, чтобы возможно было подробно просмотреть характерные параметры, объем и (или) качество выполненных работ, а также используемые при выполнении работ материалы. В случае если в кадре фотоизображения (снимка) присутствует рабочий персонал, такой персонал должен быть в спецодежде.</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lastRenderedPageBreak/>
        <w:t>В случае некачественной съемки, Исполнителю необходимо произвести повторную съемку с изменением параметров фотоаппарата (или иного устройства), применением дополнительного освещения, изменением ракурса или масштаба съемки и прочее.</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В случае если Заказчик принял решение, что материалы фотофиксации являются некачественными, в течение 3 (трех) рабочих дней уведомляет Исполнителя о необходимости проведения повторной съемки. Исполнитель в срок не более 1 (одного) рабочего дня, со дня уведомления Заказчиком обязан устранить выявленные замечания и повторно представить исправленные материалы фотофиксации Заказчику.</w:t>
      </w:r>
    </w:p>
    <w:p w:rsidR="0072365D" w:rsidRPr="00D8404E" w:rsidRDefault="0072365D" w:rsidP="0072365D">
      <w:pPr>
        <w:tabs>
          <w:tab w:val="left" w:pos="0"/>
          <w:tab w:val="left" w:pos="426"/>
          <w:tab w:val="left" w:pos="1134"/>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1.7. Все фотоизображения (снимки) систематизируются и упорядочиваются Исполнителем путем формирования фотоотчета на день производства работ. Фотоизображение (снимок) должно содержать в названии файла дополнительную информацию, в котором указывается:</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адрес выполнения работ;</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кем был сделан снимок;</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дату и время, когда было сделано фотоизображение (снимок);</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наименование стадии работ («до начала работ», «результат работ»).</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Фотоизображения (снимки) на всех стадиях «до начала работ», «результат работ» должны быть выполнены с одной точки, с одного ракурса. Исполнитель обязан представить материалы фотофиксации Заказчику в виде архива на адрес электронной почты (и/или иного ресурса).</w:t>
      </w:r>
    </w:p>
    <w:p w:rsidR="0072365D" w:rsidRPr="00D8404E" w:rsidRDefault="0072365D" w:rsidP="0072365D">
      <w:pPr>
        <w:tabs>
          <w:tab w:val="left" w:pos="284"/>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xml:space="preserve">Фотоотчет работ по установке </w:t>
      </w:r>
      <w:proofErr w:type="spellStart"/>
      <w:r w:rsidRPr="00D8404E">
        <w:rPr>
          <w:rFonts w:ascii="Times New Roman" w:eastAsiaTheme="minorEastAsia" w:hAnsi="Times New Roman" w:cs="Times New Roman"/>
          <w:bCs/>
          <w:sz w:val="24"/>
          <w:szCs w:val="24"/>
          <w:lang w:eastAsia="ru-RU"/>
        </w:rPr>
        <w:t>СИМ-карт</w:t>
      </w:r>
      <w:proofErr w:type="spellEnd"/>
      <w:r w:rsidRPr="00D8404E">
        <w:rPr>
          <w:rFonts w:ascii="Times New Roman" w:eastAsiaTheme="minorEastAsia" w:hAnsi="Times New Roman" w:cs="Times New Roman"/>
          <w:bCs/>
          <w:sz w:val="24"/>
          <w:szCs w:val="24"/>
          <w:lang w:eastAsia="ru-RU"/>
        </w:rPr>
        <w:t xml:space="preserve"> предоставляется в адрес Заказчика в виде электронного архива и должен в обязательном порядке содержать:</w:t>
      </w:r>
    </w:p>
    <w:p w:rsidR="0072365D" w:rsidRPr="00D8404E" w:rsidRDefault="0072365D" w:rsidP="0072365D">
      <w:pPr>
        <w:numPr>
          <w:ilvl w:val="0"/>
          <w:numId w:val="12"/>
        </w:numPr>
        <w:tabs>
          <w:tab w:val="left" w:pos="284"/>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фотографии общих планов расположения прибора учета электрической энергии, в который устанавливается СИМ-карта;</w:t>
      </w:r>
    </w:p>
    <w:p w:rsidR="0072365D" w:rsidRPr="00D8404E" w:rsidRDefault="0072365D" w:rsidP="0072365D">
      <w:pPr>
        <w:numPr>
          <w:ilvl w:val="0"/>
          <w:numId w:val="12"/>
        </w:numPr>
        <w:tabs>
          <w:tab w:val="left" w:pos="284"/>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 xml:space="preserve">совместная фотография заводского номера и типа прибора учета электрической энергии и всей информации, размещенной на </w:t>
      </w:r>
      <w:proofErr w:type="spellStart"/>
      <w:r w:rsidRPr="00D8404E">
        <w:rPr>
          <w:rFonts w:ascii="Times New Roman" w:eastAsia="MS Mincho" w:hAnsi="Times New Roman" w:cs="Times New Roman"/>
          <w:bCs/>
          <w:sz w:val="24"/>
          <w:szCs w:val="24"/>
          <w:lang w:eastAsia="ru-RU"/>
        </w:rPr>
        <w:t>СИМ-карте</w:t>
      </w:r>
      <w:proofErr w:type="spellEnd"/>
      <w:r w:rsidRPr="00D8404E">
        <w:rPr>
          <w:rFonts w:ascii="Times New Roman" w:eastAsia="MS Mincho" w:hAnsi="Times New Roman" w:cs="Times New Roman"/>
          <w:bCs/>
          <w:sz w:val="24"/>
          <w:szCs w:val="24"/>
          <w:lang w:eastAsia="ru-RU"/>
        </w:rPr>
        <w:t xml:space="preserve"> и её держателе (абонентский номер (</w:t>
      </w:r>
      <w:r w:rsidRPr="00D8404E">
        <w:rPr>
          <w:rFonts w:ascii="Times New Roman" w:eastAsia="MS Mincho" w:hAnsi="Times New Roman" w:cs="Times New Roman"/>
          <w:bCs/>
          <w:sz w:val="24"/>
          <w:szCs w:val="24"/>
          <w:lang w:val="en-US" w:eastAsia="ru-RU"/>
        </w:rPr>
        <w:t>MSISDN</w:t>
      </w:r>
      <w:r w:rsidRPr="00D8404E">
        <w:rPr>
          <w:rFonts w:ascii="Times New Roman" w:eastAsia="MS Mincho" w:hAnsi="Times New Roman" w:cs="Times New Roman"/>
          <w:bCs/>
          <w:sz w:val="24"/>
          <w:szCs w:val="24"/>
          <w:lang w:eastAsia="ru-RU"/>
        </w:rPr>
        <w:t>) и идентификатор (</w:t>
      </w:r>
      <w:r w:rsidRPr="00D8404E">
        <w:rPr>
          <w:rFonts w:ascii="Times New Roman" w:eastAsia="MS Mincho" w:hAnsi="Times New Roman" w:cs="Times New Roman"/>
          <w:bCs/>
          <w:sz w:val="24"/>
          <w:szCs w:val="24"/>
          <w:lang w:val="en-US" w:eastAsia="ru-RU"/>
        </w:rPr>
        <w:t>ICCID</w:t>
      </w:r>
      <w:r w:rsidRPr="00D8404E">
        <w:rPr>
          <w:rFonts w:ascii="Times New Roman" w:eastAsia="MS Mincho" w:hAnsi="Times New Roman" w:cs="Times New Roman"/>
          <w:bCs/>
          <w:sz w:val="24"/>
          <w:szCs w:val="24"/>
          <w:lang w:eastAsia="ru-RU"/>
        </w:rPr>
        <w:t>));</w:t>
      </w:r>
    </w:p>
    <w:p w:rsidR="0072365D" w:rsidRPr="00D8404E" w:rsidRDefault="0072365D" w:rsidP="0072365D">
      <w:pPr>
        <w:numPr>
          <w:ilvl w:val="0"/>
          <w:numId w:val="12"/>
        </w:numPr>
        <w:tabs>
          <w:tab w:val="left" w:pos="284"/>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 xml:space="preserve">номера охранных пломб и места их установки, установленные до и после установки </w:t>
      </w:r>
      <w:proofErr w:type="spellStart"/>
      <w:r w:rsidRPr="00D8404E">
        <w:rPr>
          <w:rFonts w:ascii="Times New Roman" w:eastAsia="MS Mincho" w:hAnsi="Times New Roman" w:cs="Times New Roman"/>
          <w:bCs/>
          <w:sz w:val="24"/>
          <w:szCs w:val="24"/>
          <w:lang w:eastAsia="ru-RU"/>
        </w:rPr>
        <w:t>СИМ-карты</w:t>
      </w:r>
      <w:proofErr w:type="spellEnd"/>
      <w:r w:rsidRPr="00D8404E">
        <w:rPr>
          <w:rFonts w:ascii="Times New Roman" w:eastAsia="MS Mincho" w:hAnsi="Times New Roman" w:cs="Times New Roman"/>
          <w:bCs/>
          <w:sz w:val="24"/>
          <w:szCs w:val="24"/>
          <w:lang w:eastAsia="ru-RU"/>
        </w:rPr>
        <w:t xml:space="preserve"> (при необходимости).</w:t>
      </w:r>
    </w:p>
    <w:p w:rsidR="0072365D" w:rsidRPr="00D8404E" w:rsidRDefault="0072365D" w:rsidP="0072365D">
      <w:pPr>
        <w:tabs>
          <w:tab w:val="left" w:pos="0"/>
          <w:tab w:val="left" w:pos="426"/>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shd w:val="clear" w:color="auto" w:fill="FFFFFF"/>
          <w:lang w:eastAsia="ru-RU"/>
        </w:rPr>
        <w:t>1.8.</w:t>
      </w:r>
      <w:r w:rsidRPr="00D8404E">
        <w:rPr>
          <w:rFonts w:ascii="Times New Roman" w:eastAsiaTheme="minorEastAsia" w:hAnsi="Times New Roman" w:cs="Times New Roman"/>
          <w:bCs/>
          <w:sz w:val="24"/>
          <w:szCs w:val="24"/>
          <w:lang w:eastAsia="ru-RU"/>
        </w:rPr>
        <w:t xml:space="preserve"> Работы выполняются Исполнителем, согласно Заявке Заказчика. Перечень работ выполняемых Исполнителем:</w:t>
      </w:r>
    </w:p>
    <w:p w:rsidR="0072365D" w:rsidRPr="00D8404E" w:rsidRDefault="0072365D" w:rsidP="0072365D">
      <w:pPr>
        <w:numPr>
          <w:ilvl w:val="0"/>
          <w:numId w:val="11"/>
        </w:numPr>
        <w:tabs>
          <w:tab w:val="left" w:pos="0"/>
          <w:tab w:val="left" w:pos="426"/>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 xml:space="preserve">установка </w:t>
      </w:r>
      <w:proofErr w:type="spellStart"/>
      <w:r w:rsidRPr="00D8404E">
        <w:rPr>
          <w:rFonts w:ascii="Times New Roman" w:eastAsia="MS Mincho" w:hAnsi="Times New Roman" w:cs="Times New Roman"/>
          <w:bCs/>
          <w:sz w:val="24"/>
          <w:szCs w:val="24"/>
          <w:lang w:eastAsia="ru-RU"/>
        </w:rPr>
        <w:t>СИМ-карт</w:t>
      </w:r>
      <w:proofErr w:type="spellEnd"/>
      <w:r w:rsidRPr="00D8404E">
        <w:rPr>
          <w:rFonts w:ascii="Times New Roman" w:eastAsia="MS Mincho" w:hAnsi="Times New Roman" w:cs="Times New Roman"/>
          <w:bCs/>
          <w:sz w:val="24"/>
          <w:szCs w:val="24"/>
          <w:lang w:eastAsia="ru-RU"/>
        </w:rPr>
        <w:t xml:space="preserve"> в однофазные и/или трехфазные приборы учета электрической энергии непосредственного, косвенного или </w:t>
      </w:r>
      <w:proofErr w:type="spellStart"/>
      <w:r w:rsidRPr="00D8404E">
        <w:rPr>
          <w:rFonts w:ascii="Times New Roman" w:eastAsia="MS Mincho" w:hAnsi="Times New Roman" w:cs="Times New Roman"/>
          <w:bCs/>
          <w:sz w:val="24"/>
          <w:szCs w:val="24"/>
          <w:lang w:eastAsia="ru-RU"/>
        </w:rPr>
        <w:t>полукосвенного</w:t>
      </w:r>
      <w:proofErr w:type="spellEnd"/>
      <w:r w:rsidRPr="00D8404E">
        <w:rPr>
          <w:rFonts w:ascii="Times New Roman" w:eastAsia="MS Mincho" w:hAnsi="Times New Roman" w:cs="Times New Roman"/>
          <w:bCs/>
          <w:sz w:val="24"/>
          <w:szCs w:val="24"/>
          <w:lang w:eastAsia="ru-RU"/>
        </w:rPr>
        <w:t xml:space="preserve"> включения щитового исполнения в месте его установки;</w:t>
      </w:r>
    </w:p>
    <w:p w:rsidR="0072365D" w:rsidRPr="00D8404E" w:rsidRDefault="0072365D" w:rsidP="0072365D">
      <w:pPr>
        <w:numPr>
          <w:ilvl w:val="0"/>
          <w:numId w:val="11"/>
        </w:numPr>
        <w:tabs>
          <w:tab w:val="left" w:pos="0"/>
          <w:tab w:val="left" w:pos="426"/>
        </w:tabs>
        <w:suppressAutoHyphens w:val="0"/>
        <w:spacing w:before="100" w:beforeAutospacing="1" w:after="0" w:line="240" w:lineRule="auto"/>
        <w:ind w:left="57" w:right="57" w:firstLine="425"/>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 xml:space="preserve">установка </w:t>
      </w:r>
      <w:proofErr w:type="spellStart"/>
      <w:r w:rsidRPr="00D8404E">
        <w:rPr>
          <w:rFonts w:ascii="Times New Roman" w:eastAsia="MS Mincho" w:hAnsi="Times New Roman" w:cs="Times New Roman"/>
          <w:bCs/>
          <w:sz w:val="24"/>
          <w:szCs w:val="24"/>
          <w:lang w:eastAsia="ru-RU"/>
        </w:rPr>
        <w:t>СИМ-карт</w:t>
      </w:r>
      <w:proofErr w:type="spellEnd"/>
      <w:r w:rsidRPr="00D8404E">
        <w:rPr>
          <w:rFonts w:ascii="Times New Roman" w:eastAsia="MS Mincho" w:hAnsi="Times New Roman" w:cs="Times New Roman"/>
          <w:bCs/>
          <w:sz w:val="24"/>
          <w:szCs w:val="24"/>
          <w:lang w:eastAsia="ru-RU"/>
        </w:rPr>
        <w:t xml:space="preserve"> в однофазные и/или трехфазные приборы учета электрической энергии типа «</w:t>
      </w:r>
      <w:r w:rsidRPr="00D8404E">
        <w:rPr>
          <w:rFonts w:ascii="Times New Roman" w:eastAsia="MS Mincho" w:hAnsi="Times New Roman" w:cs="Times New Roman"/>
          <w:bCs/>
          <w:sz w:val="24"/>
          <w:szCs w:val="24"/>
          <w:lang w:val="en-US" w:eastAsia="ru-RU"/>
        </w:rPr>
        <w:t>SPLIT</w:t>
      </w:r>
      <w:r w:rsidRPr="00D8404E">
        <w:rPr>
          <w:rFonts w:ascii="Times New Roman" w:eastAsia="MS Mincho" w:hAnsi="Times New Roman" w:cs="Times New Roman"/>
          <w:bCs/>
          <w:sz w:val="24"/>
          <w:szCs w:val="24"/>
          <w:lang w:eastAsia="ru-RU"/>
        </w:rPr>
        <w:t>» в месте его установки.</w:t>
      </w:r>
      <w:r w:rsidRPr="00D8404E">
        <w:rPr>
          <w:rFonts w:ascii="Times New Roman" w:eastAsia="MS Mincho" w:hAnsi="Times New Roman" w:cs="Times New Roman"/>
          <w:bCs/>
          <w:sz w:val="24"/>
          <w:szCs w:val="24"/>
          <w:lang w:eastAsia="ru-RU"/>
        </w:rPr>
        <w:tab/>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xml:space="preserve">1.9. При выполнении работ по установке (замене) </w:t>
      </w:r>
      <w:proofErr w:type="spellStart"/>
      <w:r w:rsidRPr="00D8404E">
        <w:rPr>
          <w:rFonts w:ascii="Times New Roman" w:eastAsiaTheme="minorEastAsia" w:hAnsi="Times New Roman" w:cs="Times New Roman"/>
          <w:bCs/>
          <w:sz w:val="24"/>
          <w:szCs w:val="24"/>
          <w:lang w:eastAsia="ru-RU"/>
        </w:rPr>
        <w:t>СИМ-карт</w:t>
      </w:r>
      <w:proofErr w:type="spellEnd"/>
      <w:r w:rsidRPr="00D8404E">
        <w:rPr>
          <w:rFonts w:ascii="Times New Roman" w:eastAsiaTheme="minorEastAsia" w:hAnsi="Times New Roman" w:cs="Times New Roman"/>
          <w:bCs/>
          <w:sz w:val="24"/>
          <w:szCs w:val="24"/>
          <w:lang w:eastAsia="ru-RU"/>
        </w:rPr>
        <w:t xml:space="preserve"> </w:t>
      </w:r>
      <w:r w:rsidRPr="00D8404E">
        <w:rPr>
          <w:rFonts w:ascii="Times New Roman" w:eastAsiaTheme="minorEastAsia" w:hAnsi="Times New Roman" w:cs="Times New Roman"/>
          <w:bCs/>
          <w:sz w:val="24"/>
          <w:szCs w:val="24"/>
          <w:shd w:val="clear" w:color="auto" w:fill="FFFFFF"/>
          <w:lang w:eastAsia="ru-RU"/>
        </w:rPr>
        <w:t>Исполнителем</w:t>
      </w:r>
      <w:r w:rsidRPr="00D8404E">
        <w:rPr>
          <w:rFonts w:ascii="Times New Roman" w:eastAsiaTheme="minorEastAsia" w:hAnsi="Times New Roman" w:cs="Times New Roman"/>
          <w:bCs/>
          <w:sz w:val="24"/>
          <w:szCs w:val="24"/>
          <w:lang w:eastAsia="ru-RU"/>
        </w:rPr>
        <w:t xml:space="preserve"> осуществляется:</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составление логистических маршрутов для оптимального выполнения работ;</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согласование доступа (при необходимости) к месту установки прибора учета электрической энергии с владельцем объекта на котором он располагается, в том числе со службой Общества, отвечающей за соответствующий объект;</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снятие/установка охранной пломбы (при необходимости);</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 оформление акта недопуска в случае недопуска к месту установки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в прибор учета электрической энергии;</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проверка правильности места выполнения работ на соответствие данным, указанным в заявке</w:t>
      </w:r>
      <w:r w:rsidRPr="00D8404E">
        <w:rPr>
          <w:rFonts w:ascii="Times New Roman" w:eastAsiaTheme="minorEastAsia" w:hAnsi="Times New Roman" w:cs="Times New Roman"/>
          <w:bCs/>
          <w:sz w:val="24"/>
          <w:szCs w:val="24"/>
          <w:lang w:eastAsia="ru-RU"/>
        </w:rPr>
        <w:t xml:space="preserve"> Заказчика</w:t>
      </w:r>
      <w:r w:rsidRPr="00D8404E">
        <w:rPr>
          <w:rFonts w:ascii="Times New Roman" w:eastAsiaTheme="minorEastAsia" w:hAnsi="Times New Roman" w:cs="Times New Roman"/>
          <w:bCs/>
          <w:sz w:val="24"/>
          <w:szCs w:val="24"/>
          <w:shd w:val="clear" w:color="auto" w:fill="FFFFFF"/>
          <w:lang w:eastAsia="ru-RU"/>
        </w:rPr>
        <w:t>;</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 установка (замена) </w:t>
      </w:r>
      <w:proofErr w:type="spellStart"/>
      <w:r w:rsidRPr="00D8404E">
        <w:rPr>
          <w:rFonts w:ascii="Times New Roman" w:eastAsiaTheme="minorEastAsia" w:hAnsi="Times New Roman" w:cs="Times New Roman"/>
          <w:bCs/>
          <w:sz w:val="24"/>
          <w:szCs w:val="24"/>
          <w:shd w:val="clear" w:color="auto" w:fill="FFFFFF"/>
          <w:lang w:eastAsia="ru-RU"/>
        </w:rPr>
        <w:t>СИМ-карт</w:t>
      </w:r>
      <w:proofErr w:type="spellEnd"/>
      <w:r w:rsidRPr="00D8404E">
        <w:rPr>
          <w:rFonts w:ascii="Times New Roman" w:eastAsiaTheme="minorEastAsia" w:hAnsi="Times New Roman" w:cs="Times New Roman"/>
          <w:bCs/>
          <w:sz w:val="24"/>
          <w:szCs w:val="24"/>
          <w:shd w:val="clear" w:color="auto" w:fill="FFFFFF"/>
          <w:lang w:eastAsia="ru-RU"/>
        </w:rPr>
        <w:t xml:space="preserve"> в приборы учета электрической энергии, в том числе с производством работ на высоте, а в случае необходимости, определенной требованиями завода-изготовителя, снятием напряжения с прибора учета электрической энергии; </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 в случае отсутствия антенны, уведомить об этом Заказчика, осуществить её </w:t>
      </w:r>
      <w:r w:rsidRPr="00D8404E">
        <w:rPr>
          <w:rFonts w:ascii="Times New Roman" w:eastAsiaTheme="minorEastAsia" w:hAnsi="Times New Roman" w:cs="Times New Roman"/>
          <w:bCs/>
          <w:sz w:val="24"/>
          <w:szCs w:val="24"/>
          <w:shd w:val="clear" w:color="auto" w:fill="FFFFFF"/>
          <w:lang w:eastAsia="ru-RU"/>
        </w:rPr>
        <w:lastRenderedPageBreak/>
        <w:t xml:space="preserve">получение, а так же установку, и подключение в месте, обеспечивающем её сохранность и стабильный прием сигнала, до момента установки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в прибор учета электрической энергии;</w:t>
      </w:r>
    </w:p>
    <w:p w:rsidR="0072365D" w:rsidRPr="00D8404E" w:rsidRDefault="0072365D" w:rsidP="0072365D">
      <w:pPr>
        <w:widowControl w:val="0"/>
        <w:tabs>
          <w:tab w:val="left" w:pos="1418"/>
          <w:tab w:val="left" w:pos="8931"/>
          <w:tab w:val="left" w:pos="9214"/>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 фотофиксация </w:t>
      </w:r>
      <w:r w:rsidRPr="00D8404E">
        <w:rPr>
          <w:rFonts w:ascii="Times New Roman" w:eastAsiaTheme="minorEastAsia" w:hAnsi="Times New Roman" w:cs="Times New Roman"/>
          <w:bCs/>
          <w:sz w:val="24"/>
          <w:szCs w:val="24"/>
          <w:lang w:eastAsia="ru-RU"/>
        </w:rPr>
        <w:t xml:space="preserve">заводского номера и типа прибора учета электрической энергии и всей информации, размещенной на </w:t>
      </w:r>
      <w:proofErr w:type="spellStart"/>
      <w:r w:rsidRPr="00D8404E">
        <w:rPr>
          <w:rFonts w:ascii="Times New Roman" w:eastAsiaTheme="minorEastAsia" w:hAnsi="Times New Roman" w:cs="Times New Roman"/>
          <w:bCs/>
          <w:sz w:val="24"/>
          <w:szCs w:val="24"/>
          <w:lang w:eastAsia="ru-RU"/>
        </w:rPr>
        <w:t>СИМ-карте</w:t>
      </w:r>
      <w:proofErr w:type="spellEnd"/>
      <w:r w:rsidRPr="00D8404E">
        <w:rPr>
          <w:rFonts w:ascii="Times New Roman" w:eastAsiaTheme="minorEastAsia" w:hAnsi="Times New Roman" w:cs="Times New Roman"/>
          <w:bCs/>
          <w:sz w:val="24"/>
          <w:szCs w:val="24"/>
          <w:lang w:eastAsia="ru-RU"/>
        </w:rPr>
        <w:t xml:space="preserve"> и её держателе (абонентский номер (</w:t>
      </w:r>
      <w:r w:rsidRPr="00D8404E">
        <w:rPr>
          <w:rFonts w:ascii="Times New Roman" w:eastAsiaTheme="minorEastAsia" w:hAnsi="Times New Roman" w:cs="Times New Roman"/>
          <w:bCs/>
          <w:sz w:val="24"/>
          <w:szCs w:val="24"/>
          <w:lang w:val="en-US" w:eastAsia="ru-RU"/>
        </w:rPr>
        <w:t>MSISDN</w:t>
      </w:r>
      <w:r w:rsidRPr="00D8404E">
        <w:rPr>
          <w:rFonts w:ascii="Times New Roman" w:eastAsiaTheme="minorEastAsia" w:hAnsi="Times New Roman" w:cs="Times New Roman"/>
          <w:bCs/>
          <w:sz w:val="24"/>
          <w:szCs w:val="24"/>
          <w:lang w:eastAsia="ru-RU"/>
        </w:rPr>
        <w:t>) и идентификатор (</w:t>
      </w:r>
      <w:r w:rsidRPr="00D8404E">
        <w:rPr>
          <w:rFonts w:ascii="Times New Roman" w:eastAsiaTheme="minorEastAsia" w:hAnsi="Times New Roman" w:cs="Times New Roman"/>
          <w:bCs/>
          <w:sz w:val="24"/>
          <w:szCs w:val="24"/>
          <w:lang w:val="en-US" w:eastAsia="ru-RU"/>
        </w:rPr>
        <w:t>ICCID</w:t>
      </w:r>
      <w:r w:rsidRPr="00D8404E">
        <w:rPr>
          <w:rFonts w:ascii="Times New Roman" w:eastAsiaTheme="minorEastAsia" w:hAnsi="Times New Roman" w:cs="Times New Roman"/>
          <w:bCs/>
          <w:sz w:val="24"/>
          <w:szCs w:val="24"/>
          <w:lang w:eastAsia="ru-RU"/>
        </w:rPr>
        <w:t>))</w:t>
      </w:r>
      <w:r w:rsidRPr="00D8404E">
        <w:rPr>
          <w:rFonts w:ascii="Times New Roman" w:eastAsiaTheme="minorEastAsia" w:hAnsi="Times New Roman" w:cs="Times New Roman"/>
          <w:bCs/>
          <w:sz w:val="24"/>
          <w:szCs w:val="24"/>
          <w:shd w:val="clear" w:color="auto" w:fill="FFFFFF"/>
          <w:lang w:eastAsia="ru-RU"/>
        </w:rPr>
        <w:t xml:space="preserve"> после окончания работ.</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1.10. В случае если при выполнении работ по установке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в прибор учета электрической энергии Исполнителем была демонтирована ранее установленная СИМ-карта, принадлежащая Заказчику, то Исполнителем должна быть обеспечена передача демонтированной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Заказчику вместе с результатом работ.</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 1.11. Исполнитель по окончанию выполнения работ по установке (замене) </w:t>
      </w:r>
      <w:proofErr w:type="spellStart"/>
      <w:r w:rsidRPr="00D8404E">
        <w:rPr>
          <w:rFonts w:ascii="Times New Roman" w:eastAsiaTheme="minorEastAsia" w:hAnsi="Times New Roman" w:cs="Times New Roman"/>
          <w:bCs/>
          <w:sz w:val="24"/>
          <w:szCs w:val="24"/>
          <w:shd w:val="clear" w:color="auto" w:fill="FFFFFF"/>
          <w:lang w:eastAsia="ru-RU"/>
        </w:rPr>
        <w:t>СИМ-карт</w:t>
      </w:r>
      <w:proofErr w:type="spellEnd"/>
      <w:r w:rsidRPr="00D8404E">
        <w:rPr>
          <w:rFonts w:ascii="Times New Roman" w:eastAsiaTheme="minorEastAsia" w:hAnsi="Times New Roman" w:cs="Times New Roman"/>
          <w:bCs/>
          <w:sz w:val="24"/>
          <w:szCs w:val="24"/>
          <w:shd w:val="clear" w:color="auto" w:fill="FFFFFF"/>
          <w:lang w:eastAsia="ru-RU"/>
        </w:rPr>
        <w:t xml:space="preserve">, оформляет Акт выполненных работ, который обязан передать на следующий рабочий день посредством электронной почты на электронный адрес Заказчика, и в течение двух рабочих дней на бумажном носителе Заказчику вместе с использованным носителем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а так же фотоотчетом о результатах выполненных работ и Актом выполненных работ, Актом допуска в эксплуатацию прибора учета электрической энергии (при необходимости). </w:t>
      </w:r>
    </w:p>
    <w:p w:rsidR="0072365D" w:rsidRPr="00D8404E" w:rsidRDefault="0072365D" w:rsidP="0072365D">
      <w:pPr>
        <w:widowControl w:val="0"/>
        <w:tabs>
          <w:tab w:val="left" w:pos="567"/>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ab/>
        <w:t>Так же Исполнитель оформляет и передает на следующий рабочий день посредством электронной почты на электронный адрес Заказчика ежедневно-дополняемый реестр, содержащий сводную информацию о проделанной работе за весь период работ по настоящему договору следующего характера:</w:t>
      </w:r>
    </w:p>
    <w:p w:rsidR="0072365D" w:rsidRPr="00D8404E" w:rsidRDefault="0072365D" w:rsidP="0072365D">
      <w:pPr>
        <w:widowControl w:val="0"/>
        <w:tabs>
          <w:tab w:val="left" w:pos="567"/>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-дата выполнения мероприятий;</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-тип прибора учета электрической энергии;</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-заводской номер прибора учета электрической энергии;</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-адрес фактического места установки прибора учета электрической энергии;</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-административный район установки прибора учета электрической энергии: Балаклавский, Гагаринский, Ленинский или Нахимовский;</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-диспетчерское наименование источника питания; ТП, КТП, ТРП и т.п.;</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-оператор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-абонентский номер (MSISDN)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(при наличии информации на носителе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или</w:t>
      </w:r>
      <w:r w:rsidRPr="00D8404E">
        <w:rPr>
          <w:rFonts w:ascii="Times New Roman" w:eastAsiaTheme="minorEastAsia" w:hAnsi="Times New Roman" w:cs="Times New Roman"/>
          <w:bCs/>
          <w:sz w:val="24"/>
          <w:szCs w:val="24"/>
          <w:lang w:eastAsia="ru-RU"/>
        </w:rPr>
        <w:t xml:space="preserve"> на самой </w:t>
      </w:r>
      <w:proofErr w:type="spellStart"/>
      <w:r w:rsidRPr="00D8404E">
        <w:rPr>
          <w:rFonts w:ascii="Times New Roman" w:eastAsiaTheme="minorEastAsia" w:hAnsi="Times New Roman" w:cs="Times New Roman"/>
          <w:bCs/>
          <w:sz w:val="24"/>
          <w:szCs w:val="24"/>
          <w:lang w:eastAsia="ru-RU"/>
        </w:rPr>
        <w:t>СИМ-карте</w:t>
      </w:r>
      <w:proofErr w:type="spellEnd"/>
      <w:r w:rsidRPr="00D8404E">
        <w:rPr>
          <w:rFonts w:ascii="Times New Roman" w:eastAsiaTheme="minorEastAsia" w:hAnsi="Times New Roman" w:cs="Times New Roman"/>
          <w:bCs/>
          <w:sz w:val="24"/>
          <w:szCs w:val="24"/>
          <w:shd w:val="clear" w:color="auto" w:fill="FFFFFF"/>
          <w:lang w:eastAsia="ru-RU"/>
        </w:rPr>
        <w:t>);</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shd w:val="clear" w:color="auto" w:fill="FFFFFF"/>
          <w:lang w:eastAsia="ru-RU"/>
        </w:rPr>
        <w:t xml:space="preserve">-идентификатор (ICCID) </w:t>
      </w:r>
      <w:proofErr w:type="spellStart"/>
      <w:r w:rsidRPr="00D8404E">
        <w:rPr>
          <w:rFonts w:ascii="Times New Roman" w:eastAsiaTheme="minorEastAsia" w:hAnsi="Times New Roman" w:cs="Times New Roman"/>
          <w:bCs/>
          <w:sz w:val="24"/>
          <w:szCs w:val="24"/>
          <w:shd w:val="clear" w:color="auto" w:fill="FFFFFF"/>
          <w:lang w:eastAsia="ru-RU"/>
        </w:rPr>
        <w:t>СИМ-карты</w:t>
      </w:r>
      <w:proofErr w:type="spellEnd"/>
      <w:r w:rsidRPr="00D8404E">
        <w:rPr>
          <w:rFonts w:ascii="Times New Roman" w:eastAsiaTheme="minorEastAsia" w:hAnsi="Times New Roman" w:cs="Times New Roman"/>
          <w:bCs/>
          <w:sz w:val="24"/>
          <w:szCs w:val="24"/>
          <w:shd w:val="clear" w:color="auto" w:fill="FFFFFF"/>
          <w:lang w:eastAsia="ru-RU"/>
        </w:rPr>
        <w:t xml:space="preserve"> (</w:t>
      </w:r>
      <w:r w:rsidRPr="00D8404E">
        <w:rPr>
          <w:rFonts w:ascii="Times New Roman" w:eastAsiaTheme="minorEastAsia" w:hAnsi="Times New Roman" w:cs="Times New Roman"/>
          <w:bCs/>
          <w:sz w:val="24"/>
          <w:szCs w:val="24"/>
          <w:lang w:eastAsia="ru-RU"/>
        </w:rPr>
        <w:t xml:space="preserve">при наличии информации на носителе </w:t>
      </w:r>
      <w:proofErr w:type="spellStart"/>
      <w:r w:rsidRPr="00D8404E">
        <w:rPr>
          <w:rFonts w:ascii="Times New Roman" w:eastAsiaTheme="minorEastAsia" w:hAnsi="Times New Roman" w:cs="Times New Roman"/>
          <w:bCs/>
          <w:sz w:val="24"/>
          <w:szCs w:val="24"/>
          <w:lang w:eastAsia="ru-RU"/>
        </w:rPr>
        <w:t>СИМ-карты</w:t>
      </w:r>
      <w:proofErr w:type="spellEnd"/>
      <w:r w:rsidRPr="00D8404E">
        <w:rPr>
          <w:rFonts w:ascii="Times New Roman" w:eastAsiaTheme="minorEastAsia" w:hAnsi="Times New Roman" w:cs="Times New Roman"/>
          <w:bCs/>
          <w:sz w:val="24"/>
          <w:szCs w:val="24"/>
          <w:lang w:eastAsia="ru-RU"/>
        </w:rPr>
        <w:t xml:space="preserve"> или на самой </w:t>
      </w:r>
      <w:proofErr w:type="spellStart"/>
      <w:r w:rsidRPr="00D8404E">
        <w:rPr>
          <w:rFonts w:ascii="Times New Roman" w:eastAsiaTheme="minorEastAsia" w:hAnsi="Times New Roman" w:cs="Times New Roman"/>
          <w:bCs/>
          <w:sz w:val="24"/>
          <w:szCs w:val="24"/>
          <w:lang w:eastAsia="ru-RU"/>
        </w:rPr>
        <w:t>СИМ-карте</w:t>
      </w:r>
      <w:proofErr w:type="spellEnd"/>
      <w:r w:rsidRPr="00D8404E">
        <w:rPr>
          <w:rFonts w:ascii="Times New Roman" w:eastAsiaTheme="minorEastAsia" w:hAnsi="Times New Roman" w:cs="Times New Roman"/>
          <w:bCs/>
          <w:sz w:val="24"/>
          <w:szCs w:val="24"/>
          <w:lang w:eastAsia="ru-RU"/>
        </w:rPr>
        <w:t>);</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-снятая/установлена охранная пломба (при необходимости);</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-другая информация при её наличии, указанная в Приложении № 3 настоящего Договора.</w:t>
      </w:r>
    </w:p>
    <w:p w:rsidR="0072365D" w:rsidRPr="00D8404E" w:rsidRDefault="0072365D" w:rsidP="0072365D">
      <w:pPr>
        <w:widowControl w:val="0"/>
        <w:tabs>
          <w:tab w:val="left" w:pos="567"/>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ab/>
        <w:t xml:space="preserve">Вышеуказанный реестр направляется в формате </w:t>
      </w:r>
      <w:proofErr w:type="spellStart"/>
      <w:r w:rsidRPr="00D8404E">
        <w:rPr>
          <w:rFonts w:ascii="Times New Roman" w:eastAsiaTheme="minorEastAsia" w:hAnsi="Times New Roman" w:cs="Times New Roman"/>
          <w:sz w:val="24"/>
          <w:szCs w:val="24"/>
          <w:lang w:eastAsia="ru-RU"/>
        </w:rPr>
        <w:t>Microsoft</w:t>
      </w:r>
      <w:proofErr w:type="spellEnd"/>
      <w:r w:rsidRPr="00D8404E">
        <w:rPr>
          <w:rFonts w:ascii="Times New Roman" w:eastAsiaTheme="minorEastAsia" w:hAnsi="Times New Roman" w:cs="Times New Roman"/>
          <w:sz w:val="24"/>
          <w:szCs w:val="24"/>
          <w:lang w:eastAsia="ru-RU"/>
        </w:rPr>
        <w:t xml:space="preserve"> </w:t>
      </w:r>
      <w:proofErr w:type="spellStart"/>
      <w:r w:rsidRPr="00D8404E">
        <w:rPr>
          <w:rFonts w:ascii="Times New Roman" w:eastAsiaTheme="minorEastAsia" w:hAnsi="Times New Roman" w:cs="Times New Roman"/>
          <w:sz w:val="24"/>
          <w:szCs w:val="24"/>
          <w:lang w:eastAsia="ru-RU"/>
        </w:rPr>
        <w:t>Excel</w:t>
      </w:r>
      <w:proofErr w:type="spellEnd"/>
      <w:r w:rsidRPr="00D8404E">
        <w:rPr>
          <w:rFonts w:ascii="Times New Roman" w:eastAsiaTheme="minorEastAsia" w:hAnsi="Times New Roman" w:cs="Times New Roman"/>
          <w:bCs/>
          <w:sz w:val="24"/>
          <w:szCs w:val="24"/>
          <w:lang w:eastAsia="ru-RU"/>
        </w:rPr>
        <w:t> с расширением *.</w:t>
      </w:r>
      <w:proofErr w:type="spellStart"/>
      <w:r w:rsidRPr="00D8404E">
        <w:rPr>
          <w:rFonts w:ascii="Times New Roman" w:eastAsiaTheme="minorEastAsia" w:hAnsi="Times New Roman" w:cs="Times New Roman"/>
          <w:bCs/>
          <w:sz w:val="24"/>
          <w:szCs w:val="24"/>
          <w:lang w:eastAsia="ru-RU"/>
        </w:rPr>
        <w:t>xls</w:t>
      </w:r>
      <w:proofErr w:type="spellEnd"/>
      <w:r w:rsidRPr="00D8404E">
        <w:rPr>
          <w:rFonts w:ascii="Times New Roman" w:eastAsiaTheme="minorEastAsia" w:hAnsi="Times New Roman" w:cs="Times New Roman"/>
          <w:bCs/>
          <w:sz w:val="24"/>
          <w:szCs w:val="24"/>
          <w:lang w:eastAsia="ru-RU"/>
        </w:rPr>
        <w:t xml:space="preserve"> или *.</w:t>
      </w:r>
      <w:proofErr w:type="spellStart"/>
      <w:r w:rsidRPr="00D8404E">
        <w:rPr>
          <w:rFonts w:ascii="Times New Roman" w:eastAsiaTheme="minorEastAsia" w:hAnsi="Times New Roman" w:cs="Times New Roman"/>
          <w:bCs/>
          <w:sz w:val="24"/>
          <w:szCs w:val="24"/>
          <w:lang w:eastAsia="ru-RU"/>
        </w:rPr>
        <w:t>xlsx</w:t>
      </w:r>
      <w:proofErr w:type="spellEnd"/>
      <w:r w:rsidRPr="00D8404E">
        <w:rPr>
          <w:rFonts w:ascii="Times New Roman" w:eastAsiaTheme="minorEastAsia" w:hAnsi="Times New Roman" w:cs="Times New Roman"/>
          <w:bCs/>
          <w:sz w:val="24"/>
          <w:szCs w:val="24"/>
          <w:lang w:eastAsia="ru-RU"/>
        </w:rPr>
        <w:t>, информация заносится в единообразной форме в отдельные ячейки.</w:t>
      </w:r>
    </w:p>
    <w:p w:rsidR="0072365D" w:rsidRPr="00D8404E" w:rsidRDefault="0072365D" w:rsidP="0072365D">
      <w:pPr>
        <w:widowControl w:val="0"/>
        <w:tabs>
          <w:tab w:val="left" w:pos="1418"/>
          <w:tab w:val="left" w:pos="9923"/>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1.12. Заказчик вправе в любое время проверять ход и качество выполняемой Исполнителем работы:</w:t>
      </w:r>
    </w:p>
    <w:p w:rsidR="0072365D" w:rsidRPr="00D8404E" w:rsidRDefault="0072365D" w:rsidP="0072365D">
      <w:pPr>
        <w:widowControl w:val="0"/>
        <w:tabs>
          <w:tab w:val="left" w:pos="1418"/>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 - посредством запроса у Исполнителя расшифровки стоимости работ, информации, сведений и/или документов;</w:t>
      </w:r>
    </w:p>
    <w:p w:rsidR="0072365D" w:rsidRPr="00D8404E" w:rsidRDefault="0072365D" w:rsidP="0072365D">
      <w:pPr>
        <w:widowControl w:val="0"/>
        <w:tabs>
          <w:tab w:val="left" w:pos="1418"/>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 путем непосредственного осмотра и проверки выполняемой работы, в том числе установки/замены </w:t>
      </w:r>
      <w:proofErr w:type="spellStart"/>
      <w:proofErr w:type="gramStart"/>
      <w:r w:rsidRPr="00D8404E">
        <w:rPr>
          <w:rFonts w:ascii="Times New Roman" w:eastAsiaTheme="minorEastAsia" w:hAnsi="Times New Roman" w:cs="Times New Roman"/>
          <w:bCs/>
          <w:sz w:val="24"/>
          <w:szCs w:val="24"/>
          <w:shd w:val="clear" w:color="auto" w:fill="FFFFFF"/>
          <w:lang w:eastAsia="ru-RU"/>
        </w:rPr>
        <w:t>СИМ-карт</w:t>
      </w:r>
      <w:proofErr w:type="spellEnd"/>
      <w:proofErr w:type="gramEnd"/>
      <w:r w:rsidRPr="00D8404E">
        <w:rPr>
          <w:rFonts w:ascii="Times New Roman" w:eastAsiaTheme="minorEastAsia" w:hAnsi="Times New Roman" w:cs="Times New Roman"/>
          <w:bCs/>
          <w:sz w:val="24"/>
          <w:szCs w:val="24"/>
          <w:shd w:val="clear" w:color="auto" w:fill="FFFFFF"/>
          <w:lang w:eastAsia="ru-RU"/>
        </w:rPr>
        <w:t xml:space="preserve"> которая осуществляется в данный момент.</w:t>
      </w:r>
    </w:p>
    <w:p w:rsidR="0072365D" w:rsidRPr="00D8404E" w:rsidRDefault="0072365D" w:rsidP="0072365D">
      <w:pPr>
        <w:widowControl w:val="0"/>
        <w:tabs>
          <w:tab w:val="left" w:pos="1418"/>
        </w:tabs>
        <w:suppressAutoHyphens w:val="0"/>
        <w:spacing w:after="0" w:line="240" w:lineRule="auto"/>
        <w:ind w:left="57" w:right="57" w:firstLine="425"/>
        <w:jc w:val="both"/>
        <w:rPr>
          <w:rFonts w:ascii="Times New Roman" w:eastAsiaTheme="minorEastAsia" w:hAnsi="Times New Roman" w:cs="Times New Roman"/>
          <w:bCs/>
          <w:sz w:val="24"/>
          <w:szCs w:val="24"/>
          <w:shd w:val="clear" w:color="auto" w:fill="FFFFFF"/>
          <w:lang w:eastAsia="ru-RU"/>
        </w:rPr>
      </w:pPr>
      <w:r w:rsidRPr="00D8404E">
        <w:rPr>
          <w:rFonts w:ascii="Times New Roman" w:eastAsiaTheme="minorEastAsia" w:hAnsi="Times New Roman" w:cs="Times New Roman"/>
          <w:bCs/>
          <w:sz w:val="24"/>
          <w:szCs w:val="24"/>
          <w:shd w:val="clear" w:color="auto" w:fill="FFFFFF"/>
          <w:lang w:eastAsia="ru-RU"/>
        </w:rPr>
        <w:t xml:space="preserve">1.13. </w:t>
      </w:r>
      <w:r w:rsidRPr="00D8404E">
        <w:rPr>
          <w:rFonts w:ascii="Times New Roman" w:eastAsiaTheme="minorEastAsia" w:hAnsi="Times New Roman" w:cs="Times New Roman"/>
          <w:sz w:val="24"/>
          <w:szCs w:val="24"/>
          <w:lang w:eastAsia="ru-RU"/>
        </w:rPr>
        <w:t>Заказчик имеет право приостановить работы, выполняемые Исполнителем, при выявлении фактов нарушения последним требований законодательства в области электроэнергетики, которые могут повлечь за собой предпосылки к увеличению ненормативных потерь ТРЭ электрической энергии, и/или создающих угрозу жизни и здоровью людей, повреждению имущества, создающих предпосылки развития аварийных ситуаций до их устранения.</w:t>
      </w:r>
    </w:p>
    <w:p w:rsidR="0072365D" w:rsidRPr="00D8404E" w:rsidRDefault="0072365D" w:rsidP="0072365D">
      <w:pPr>
        <w:tabs>
          <w:tab w:val="left" w:pos="0"/>
          <w:tab w:val="left" w:pos="284"/>
        </w:tabs>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sz w:val="24"/>
          <w:szCs w:val="24"/>
          <w:lang w:eastAsia="ru-RU"/>
        </w:rPr>
        <w:t xml:space="preserve">1.14. </w:t>
      </w:r>
      <w:r w:rsidRPr="00D8404E">
        <w:rPr>
          <w:rFonts w:ascii="Times New Roman" w:eastAsiaTheme="minorEastAsia" w:hAnsi="Times New Roman" w:cs="Times New Roman"/>
          <w:color w:val="000000"/>
          <w:sz w:val="24"/>
          <w:szCs w:val="24"/>
          <w:lang w:eastAsia="ru-RU"/>
        </w:rPr>
        <w:t xml:space="preserve">Результат работ должен соответствовать требованиям законодательства в области электроэнергетики, энергосбережения и строительства, ГОСТ, ПУЭ, СНиП, </w:t>
      </w:r>
      <w:r w:rsidRPr="00D8404E">
        <w:rPr>
          <w:rFonts w:ascii="Times New Roman" w:eastAsiaTheme="minorEastAsia" w:hAnsi="Times New Roman" w:cs="Times New Roman"/>
          <w:color w:val="000000"/>
          <w:sz w:val="24"/>
          <w:szCs w:val="24"/>
          <w:lang w:eastAsia="ru-RU"/>
        </w:rPr>
        <w:lastRenderedPageBreak/>
        <w:t xml:space="preserve">иным нормативам, нормам, положениям, инструкциям, правилам, указаниям (в том числе носящим рекомендательный характер), действующим на территории Российской Федерации, технической документации, требованиям органов государственной власти и управления, уполномоченных контролировать, согласовывать, выдавать разрешения, и наделенные другими властными и иными полномочиями в отношении создаваемого результата работ. </w:t>
      </w:r>
    </w:p>
    <w:p w:rsidR="0072365D" w:rsidRPr="00D8404E" w:rsidRDefault="0072365D" w:rsidP="0072365D">
      <w:pPr>
        <w:tabs>
          <w:tab w:val="left" w:pos="0"/>
          <w:tab w:val="left" w:pos="540"/>
        </w:tabs>
        <w:suppressAutoHyphens w:val="0"/>
        <w:spacing w:after="0" w:line="240" w:lineRule="auto"/>
        <w:ind w:left="57" w:right="57" w:firstLine="425"/>
        <w:jc w:val="both"/>
        <w:rPr>
          <w:rFonts w:ascii="Times New Roman" w:eastAsiaTheme="minorEastAsia" w:hAnsi="Times New Roman" w:cs="Times New Roman"/>
          <w:sz w:val="24"/>
          <w:szCs w:val="24"/>
          <w:lang w:eastAsia="ru-RU"/>
        </w:rPr>
      </w:pPr>
      <w:r w:rsidRPr="00D8404E">
        <w:rPr>
          <w:rFonts w:ascii="Times New Roman" w:eastAsiaTheme="minorEastAsia" w:hAnsi="Times New Roman" w:cs="Times New Roman"/>
          <w:color w:val="000000"/>
          <w:sz w:val="24"/>
          <w:szCs w:val="24"/>
          <w:lang w:eastAsia="ru-RU"/>
        </w:rPr>
        <w:t>1.15. Место проведения работ должно быть защищено Исполнителем с целью исключения доступа к нему посторонних лиц. Работы должны быть выполнены с учетом максимального сохранения в первоначальном виде всех конструктивных частей, инженерных систем и оборудования.</w:t>
      </w:r>
    </w:p>
    <w:p w:rsidR="0072365D" w:rsidRPr="00D8404E" w:rsidRDefault="0072365D" w:rsidP="0072365D">
      <w:pPr>
        <w:tabs>
          <w:tab w:val="left" w:pos="0"/>
          <w:tab w:val="left" w:pos="567"/>
        </w:tabs>
        <w:suppressAutoHyphens w:val="0"/>
        <w:spacing w:after="0" w:line="240" w:lineRule="auto"/>
        <w:ind w:left="57" w:right="57" w:firstLine="425"/>
        <w:jc w:val="both"/>
        <w:rPr>
          <w:rFonts w:ascii="Times New Roman" w:eastAsiaTheme="minorEastAsia" w:hAnsi="Times New Roman" w:cs="Times New Roman"/>
          <w:color w:val="000000"/>
          <w:sz w:val="24"/>
          <w:szCs w:val="24"/>
          <w:lang w:eastAsia="ru-RU"/>
        </w:rPr>
      </w:pPr>
      <w:r w:rsidRPr="00D8404E">
        <w:rPr>
          <w:rFonts w:ascii="Times New Roman" w:eastAsiaTheme="minorEastAsia" w:hAnsi="Times New Roman" w:cs="Times New Roman"/>
          <w:color w:val="000000"/>
          <w:sz w:val="24"/>
          <w:szCs w:val="24"/>
          <w:lang w:eastAsia="ru-RU"/>
        </w:rPr>
        <w:t>1.16. Материалы (</w:t>
      </w:r>
      <w:proofErr w:type="spellStart"/>
      <w:r w:rsidRPr="00D8404E">
        <w:rPr>
          <w:rFonts w:ascii="Times New Roman" w:eastAsiaTheme="minorEastAsia" w:hAnsi="Times New Roman" w:cs="Times New Roman"/>
          <w:color w:val="000000"/>
          <w:sz w:val="24"/>
          <w:szCs w:val="24"/>
          <w:lang w:eastAsia="ru-RU"/>
        </w:rPr>
        <w:t>СИМ-карты</w:t>
      </w:r>
      <w:proofErr w:type="spellEnd"/>
      <w:r w:rsidRPr="00D8404E">
        <w:rPr>
          <w:rFonts w:ascii="Times New Roman" w:eastAsiaTheme="minorEastAsia" w:hAnsi="Times New Roman" w:cs="Times New Roman"/>
          <w:color w:val="000000"/>
          <w:sz w:val="24"/>
          <w:szCs w:val="24"/>
          <w:lang w:eastAsia="ru-RU"/>
        </w:rPr>
        <w:t>, пломбы), необходимые для выполнения работ, предоставляются Заказчиком по Акту приема-передачи (Приложение № 5 и № 6 к настоящему Договору). Неиспользованные остатки материалов (</w:t>
      </w:r>
      <w:proofErr w:type="spellStart"/>
      <w:r w:rsidRPr="00D8404E">
        <w:rPr>
          <w:rFonts w:ascii="Times New Roman" w:eastAsiaTheme="minorEastAsia" w:hAnsi="Times New Roman" w:cs="Times New Roman"/>
          <w:color w:val="000000"/>
          <w:sz w:val="24"/>
          <w:szCs w:val="24"/>
          <w:lang w:eastAsia="ru-RU"/>
        </w:rPr>
        <w:t>СИМ-карт</w:t>
      </w:r>
      <w:proofErr w:type="spellEnd"/>
      <w:r w:rsidRPr="00D8404E">
        <w:rPr>
          <w:rFonts w:ascii="Times New Roman" w:eastAsiaTheme="minorEastAsia" w:hAnsi="Times New Roman" w:cs="Times New Roman"/>
          <w:color w:val="000000"/>
          <w:sz w:val="24"/>
          <w:szCs w:val="24"/>
          <w:lang w:eastAsia="ru-RU"/>
        </w:rPr>
        <w:t>, пломб) возвращаются Исполнителем в аналогичном порядке.</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sz w:val="24"/>
          <w:szCs w:val="24"/>
          <w:lang w:eastAsia="ru-RU"/>
        </w:rPr>
      </w:pPr>
      <w:r w:rsidRPr="00D8404E">
        <w:rPr>
          <w:rFonts w:ascii="Times New Roman" w:eastAsiaTheme="minorEastAsia" w:hAnsi="Times New Roman" w:cs="Times New Roman"/>
          <w:color w:val="000000"/>
          <w:sz w:val="24"/>
          <w:szCs w:val="24"/>
          <w:lang w:eastAsia="ru-RU"/>
        </w:rPr>
        <w:t>1.17. Исполнитель при выполнении работ обязуется использовать своё оборудование и инструменты, необходимые для выполнения работ. Оборудование и инструменты, применяемые для выполнения работ должны соответствовать требованиям Правил охраны труда.</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color w:val="000000"/>
          <w:sz w:val="24"/>
          <w:szCs w:val="24"/>
          <w:lang w:eastAsia="ru-RU"/>
        </w:rPr>
      </w:pPr>
      <w:r w:rsidRPr="00D8404E">
        <w:rPr>
          <w:rFonts w:ascii="Times New Roman" w:eastAsiaTheme="minorEastAsia" w:hAnsi="Times New Roman" w:cs="Times New Roman"/>
          <w:color w:val="000000"/>
          <w:sz w:val="24"/>
          <w:szCs w:val="24"/>
          <w:lang w:eastAsia="ru-RU"/>
        </w:rPr>
        <w:t xml:space="preserve">1.18. Все материалы, оборудование и инструменты, используемые Исполнителем при проведении работ, должны быть сертифицированы. </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color w:val="FF0000"/>
          <w:sz w:val="24"/>
          <w:szCs w:val="24"/>
          <w:lang w:eastAsia="en-US"/>
        </w:rPr>
      </w:pPr>
      <w:r w:rsidRPr="00D8404E">
        <w:rPr>
          <w:rFonts w:ascii="Times New Roman" w:eastAsiaTheme="minorEastAsia" w:hAnsi="Times New Roman" w:cs="Times New Roman"/>
          <w:color w:val="000000"/>
          <w:sz w:val="24"/>
          <w:szCs w:val="24"/>
          <w:lang w:eastAsia="ru-RU"/>
        </w:rPr>
        <w:t xml:space="preserve">1.19. </w:t>
      </w:r>
      <w:r w:rsidRPr="00D8404E">
        <w:rPr>
          <w:rFonts w:ascii="Times New Roman" w:eastAsiaTheme="minorEastAsia" w:hAnsi="Times New Roman" w:cs="Times New Roman"/>
          <w:bCs/>
          <w:sz w:val="24"/>
          <w:szCs w:val="24"/>
          <w:lang w:eastAsia="en-US"/>
        </w:rPr>
        <w:t>В случае отсутствия технической возможности исполнения своих обязательств, Исполнитель обязан направить письменное уведомление Заказчику с указанием причин. В свою очередь Заказчик обязан дать письменное разъяснение о дальнейших действиях Исполнителя.</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4"/>
          <w:szCs w:val="24"/>
          <w:lang w:eastAsia="en-US"/>
        </w:rPr>
      </w:pPr>
      <w:r w:rsidRPr="00D8404E">
        <w:rPr>
          <w:rFonts w:ascii="Times New Roman" w:eastAsiaTheme="minorEastAsia" w:hAnsi="Times New Roman" w:cs="Times New Roman"/>
          <w:bCs/>
          <w:sz w:val="24"/>
          <w:szCs w:val="24"/>
          <w:lang w:eastAsia="en-US"/>
        </w:rPr>
        <w:t>1.20. Исполнитель несет перед Заказчиком ответственность за последствия неисполнения или ненадлежащего исполнения обязательств Субподрядчиком в соответствии с п. 1 ст. 313 и ст. 403 ГК РФ.</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4"/>
          <w:szCs w:val="24"/>
          <w:lang w:eastAsia="en-US"/>
        </w:rPr>
      </w:pPr>
      <w:r w:rsidRPr="00D8404E">
        <w:rPr>
          <w:rFonts w:ascii="Times New Roman" w:eastAsiaTheme="minorEastAsia" w:hAnsi="Times New Roman" w:cs="Times New Roman"/>
          <w:bCs/>
          <w:sz w:val="24"/>
          <w:szCs w:val="24"/>
          <w:lang w:eastAsia="en-US"/>
        </w:rPr>
        <w:t>1.21. Если Исполнитель не приступил к выполнению своих обязательств по договору, то Заказчик имеет право расторгнуть договор в одностороннем порядке.</w:t>
      </w:r>
    </w:p>
    <w:p w:rsidR="0072365D" w:rsidRPr="00D8404E" w:rsidRDefault="0072365D" w:rsidP="0072365D">
      <w:pPr>
        <w:tabs>
          <w:tab w:val="left" w:pos="0"/>
          <w:tab w:val="left" w:pos="540"/>
        </w:tabs>
        <w:suppressAutoHyphens w:val="0"/>
        <w:spacing w:after="0" w:line="240" w:lineRule="auto"/>
        <w:ind w:left="57" w:right="57" w:firstLine="425"/>
        <w:jc w:val="both"/>
        <w:rPr>
          <w:rFonts w:ascii="Times New Roman" w:eastAsiaTheme="minorEastAsia" w:hAnsi="Times New Roman" w:cs="Times New Roman"/>
          <w:b/>
          <w:bCs/>
          <w:sz w:val="24"/>
          <w:szCs w:val="24"/>
          <w:lang w:eastAsia="en-US"/>
        </w:rPr>
      </w:pPr>
      <w:r w:rsidRPr="00D8404E">
        <w:rPr>
          <w:rFonts w:ascii="Times New Roman" w:eastAsiaTheme="minorEastAsia" w:hAnsi="Times New Roman" w:cs="Times New Roman"/>
          <w:b/>
          <w:bCs/>
          <w:sz w:val="24"/>
          <w:szCs w:val="24"/>
          <w:lang w:eastAsia="ru-RU"/>
        </w:rPr>
        <w:t xml:space="preserve">2. </w:t>
      </w:r>
      <w:r w:rsidRPr="00D8404E">
        <w:rPr>
          <w:rFonts w:ascii="Times New Roman" w:eastAsiaTheme="minorEastAsia" w:hAnsi="Times New Roman" w:cs="Times New Roman"/>
          <w:b/>
          <w:bCs/>
          <w:sz w:val="24"/>
          <w:szCs w:val="24"/>
          <w:lang w:eastAsia="en-US"/>
        </w:rPr>
        <w:t>Требования к Исполнителю (</w:t>
      </w:r>
      <w:proofErr w:type="spellStart"/>
      <w:r w:rsidRPr="00D8404E">
        <w:rPr>
          <w:rFonts w:ascii="Times New Roman" w:eastAsiaTheme="minorEastAsia" w:hAnsi="Times New Roman" w:cs="Times New Roman"/>
          <w:b/>
          <w:bCs/>
          <w:sz w:val="24"/>
          <w:szCs w:val="24"/>
          <w:lang w:eastAsia="en-US"/>
        </w:rPr>
        <w:t>субисполнителю</w:t>
      </w:r>
      <w:proofErr w:type="spellEnd"/>
      <w:r w:rsidRPr="00D8404E">
        <w:rPr>
          <w:rFonts w:ascii="Times New Roman" w:eastAsiaTheme="minorEastAsia" w:hAnsi="Times New Roman" w:cs="Times New Roman"/>
          <w:b/>
          <w:bCs/>
          <w:sz w:val="24"/>
          <w:szCs w:val="24"/>
          <w:lang w:eastAsia="en-US"/>
        </w:rPr>
        <w:t>)</w:t>
      </w:r>
    </w:p>
    <w:p w:rsidR="0072365D" w:rsidRPr="00D8404E" w:rsidRDefault="0072365D" w:rsidP="0072365D">
      <w:pPr>
        <w:tabs>
          <w:tab w:val="left" w:pos="0"/>
        </w:tabs>
        <w:suppressAutoHyphens w:val="0"/>
        <w:spacing w:after="0" w:line="240" w:lineRule="auto"/>
        <w:ind w:left="57" w:right="57" w:firstLine="425"/>
        <w:jc w:val="both"/>
        <w:rPr>
          <w:rFonts w:ascii="Times New Roman" w:eastAsiaTheme="minorEastAsia" w:hAnsi="Times New Roman" w:cs="Times New Roman"/>
          <w:sz w:val="24"/>
          <w:szCs w:val="24"/>
          <w:lang w:eastAsia="ru-RU"/>
        </w:rPr>
      </w:pPr>
      <w:r w:rsidRPr="00D8404E">
        <w:rPr>
          <w:rFonts w:ascii="Times New Roman" w:eastAsiaTheme="minorEastAsia" w:hAnsi="Times New Roman" w:cs="Times New Roman"/>
          <w:color w:val="000000"/>
          <w:sz w:val="24"/>
          <w:szCs w:val="24"/>
          <w:lang w:eastAsia="ru-RU"/>
        </w:rPr>
        <w:t>2.1. При выполнении работ на объектах электросетевого хозяйства повышенной опасности (ПС, РП, ТП, КТП и т. п.), Исполнитель (субподрядчик) обязан организовать своему персоналу прохождение у владельца (собственника) объекта электросетевого хозяйства (ПС, РП, ТП, КТП и т. п.) вводного и целевого инструктажа по охране труда, инструктажа по правилам пожарной безопасности (ППБ) с учетом особенностей выполнения работ на энергообъектах, указать имеющиеся на выделенном участке работ опасные производственные факторы. Инструктажи оформляются записями в журналах инструктажа владельца (собственника) объекта электросетевого хозяйства (ПС, РП, ТП, КТП и т. п.).</w:t>
      </w:r>
    </w:p>
    <w:p w:rsidR="0072365D" w:rsidRPr="00D8404E" w:rsidRDefault="0072365D" w:rsidP="0072365D">
      <w:pPr>
        <w:tabs>
          <w:tab w:val="left" w:pos="0"/>
          <w:tab w:val="left" w:pos="540"/>
        </w:tabs>
        <w:suppressAutoHyphens w:val="0"/>
        <w:spacing w:after="0" w:line="240" w:lineRule="auto"/>
        <w:ind w:left="57" w:right="57" w:firstLine="425"/>
        <w:jc w:val="both"/>
        <w:rPr>
          <w:rFonts w:ascii="Times New Roman" w:eastAsiaTheme="minorEastAsia" w:hAnsi="Times New Roman" w:cs="Times New Roman"/>
          <w:b/>
          <w:bCs/>
          <w:sz w:val="24"/>
          <w:szCs w:val="24"/>
          <w:lang w:eastAsia="ru-RU"/>
        </w:rPr>
      </w:pPr>
      <w:r w:rsidRPr="00D8404E">
        <w:rPr>
          <w:rFonts w:ascii="Times New Roman" w:eastAsiaTheme="minorEastAsia" w:hAnsi="Times New Roman" w:cs="Times New Roman"/>
          <w:b/>
          <w:bCs/>
          <w:sz w:val="24"/>
          <w:szCs w:val="24"/>
          <w:lang w:eastAsia="ru-RU"/>
        </w:rPr>
        <w:t>3. Качество работ:</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 xml:space="preserve">3.1. Результат выполненных работ должен соответствовать требованиям законодательства в области электроэнергетики и энергосбережения, в том числе Главам 1.5, 7.1 Правил устройства электроустановок, Х разделу Постановления Правительства РФ от 04.05.2012 N 442 «О функционировании розничных рынков электрической энергии, полном и (или) частичном ограничении режима потребления электрической энергии»,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РФ от 27.12.2004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w:t>
      </w:r>
      <w:r w:rsidRPr="00D8404E">
        <w:rPr>
          <w:rFonts w:ascii="Times New Roman" w:eastAsiaTheme="minorEastAsia" w:hAnsi="Times New Roman" w:cs="Times New Roman"/>
          <w:bCs/>
          <w:sz w:val="24"/>
          <w:szCs w:val="24"/>
          <w:lang w:eastAsia="ru-RU"/>
        </w:rPr>
        <w:lastRenderedPageBreak/>
        <w:t>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проектно-технической документации (при наличии), согласованной с Заказчиком.</w:t>
      </w:r>
    </w:p>
    <w:p w:rsidR="0072365D" w:rsidRPr="00D8404E" w:rsidRDefault="0072365D" w:rsidP="0072365D">
      <w:pPr>
        <w:suppressAutoHyphens w:val="0"/>
        <w:spacing w:after="0" w:line="240" w:lineRule="auto"/>
        <w:ind w:left="57" w:right="57" w:firstLine="425"/>
        <w:jc w:val="both"/>
        <w:rPr>
          <w:rFonts w:ascii="Times New Roman" w:eastAsiaTheme="minorEastAsia" w:hAnsi="Times New Roman" w:cs="Times New Roman"/>
          <w:color w:val="000000"/>
          <w:sz w:val="24"/>
          <w:szCs w:val="24"/>
          <w:lang w:eastAsia="ru-RU"/>
        </w:rPr>
      </w:pPr>
      <w:r w:rsidRPr="00D8404E">
        <w:rPr>
          <w:rFonts w:ascii="Times New Roman" w:eastAsiaTheme="minorEastAsia" w:hAnsi="Times New Roman" w:cs="Times New Roman"/>
          <w:color w:val="000000"/>
          <w:sz w:val="24"/>
          <w:szCs w:val="24"/>
          <w:lang w:eastAsia="ru-RU"/>
        </w:rPr>
        <w:t>3.2. Результат работы должен быть пригоден для использования по назначению в течение 36 </w:t>
      </w:r>
      <w:r w:rsidRPr="00D8404E">
        <w:rPr>
          <w:rFonts w:ascii="Times New Roman" w:eastAsiaTheme="minorEastAsia" w:hAnsi="Times New Roman" w:cs="Times New Roman"/>
          <w:sz w:val="24"/>
          <w:szCs w:val="24"/>
          <w:lang w:eastAsia="ru-RU"/>
        </w:rPr>
        <w:t>месяцев</w:t>
      </w:r>
      <w:r w:rsidRPr="00D8404E">
        <w:rPr>
          <w:rFonts w:ascii="Times New Roman" w:eastAsiaTheme="minorEastAsia" w:hAnsi="Times New Roman" w:cs="Times New Roman"/>
          <w:color w:val="000000"/>
          <w:sz w:val="24"/>
          <w:szCs w:val="24"/>
          <w:lang w:eastAsia="ru-RU"/>
        </w:rPr>
        <w:t> с момента его передачи Заказчику.</w:t>
      </w:r>
    </w:p>
    <w:p w:rsidR="0072365D" w:rsidRPr="00D8404E" w:rsidRDefault="0072365D" w:rsidP="0072365D">
      <w:pPr>
        <w:suppressAutoHyphens w:val="0"/>
        <w:spacing w:after="0" w:line="240" w:lineRule="auto"/>
        <w:ind w:left="57" w:right="57" w:firstLine="425"/>
        <w:jc w:val="both"/>
        <w:rPr>
          <w:rFonts w:ascii="Times New Roman" w:eastAsiaTheme="minorEastAsia" w:hAnsi="Times New Roman" w:cs="Times New Roman"/>
          <w:color w:val="000000"/>
          <w:sz w:val="24"/>
          <w:szCs w:val="24"/>
          <w:lang w:eastAsia="ru-RU"/>
        </w:rPr>
      </w:pPr>
      <w:r w:rsidRPr="00D8404E">
        <w:rPr>
          <w:rFonts w:ascii="Times New Roman" w:eastAsiaTheme="minorEastAsia" w:hAnsi="Times New Roman" w:cs="Times New Roman"/>
          <w:color w:val="000000"/>
          <w:sz w:val="24"/>
          <w:szCs w:val="24"/>
          <w:lang w:eastAsia="ru-RU"/>
        </w:rPr>
        <w:t>3.3. Исполнитель несет ответственность за надлежащее качество предоставленных им материалов и оборудования. Гарантийный срок составляет 36 </w:t>
      </w:r>
      <w:r w:rsidRPr="00D8404E">
        <w:rPr>
          <w:rFonts w:ascii="Times New Roman" w:eastAsiaTheme="minorEastAsia" w:hAnsi="Times New Roman" w:cs="Times New Roman"/>
          <w:sz w:val="24"/>
          <w:szCs w:val="24"/>
          <w:lang w:eastAsia="ru-RU"/>
        </w:rPr>
        <w:t>месяцев</w:t>
      </w:r>
      <w:r w:rsidRPr="00D8404E">
        <w:rPr>
          <w:rFonts w:ascii="Times New Roman" w:eastAsiaTheme="minorEastAsia" w:hAnsi="Times New Roman" w:cs="Times New Roman"/>
          <w:color w:val="000000"/>
          <w:sz w:val="24"/>
          <w:szCs w:val="24"/>
          <w:lang w:eastAsia="ru-RU"/>
        </w:rPr>
        <w:t> с момента подписания Акта выполненных работ.</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3.4. 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Исполнителем в течение 1 (одного) рабочего дня с момента получения такого требования.</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3.5. Заказчик вправе устранять недостатки выполненной Исполнителем работы самостоятельно или с привлечением третьих лиц и требовать от Исполнителя возмещения расходов на их устранение.</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3.6. Исполнитель обязан возместить расходы Заказчика на устранение недостатков выполненной работы в течение 5 (пяти) рабочих дней с момента получения требования Заказчика и подтверждающих расходы документов.</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Cs/>
          <w:sz w:val="24"/>
          <w:szCs w:val="24"/>
          <w:lang w:eastAsia="ru-RU"/>
        </w:rPr>
      </w:pPr>
      <w:r w:rsidRPr="00D8404E">
        <w:rPr>
          <w:rFonts w:ascii="Times New Roman" w:eastAsiaTheme="minorEastAsia" w:hAnsi="Times New Roman" w:cs="Times New Roman"/>
          <w:bCs/>
          <w:sz w:val="24"/>
          <w:szCs w:val="24"/>
          <w:lang w:eastAsia="ru-RU"/>
        </w:rPr>
        <w:t>3.7. Если отступления в работе от условий Договора или иные недостатки результата работы не были устранены в установленный Договором срок, и/или либо являются существенными и неустранимыми, Заказчик вправе отказаться от исполнения Договора, потребовать его расторжения и возмещения причиненных убытков.</w:t>
      </w:r>
    </w:p>
    <w:p w:rsidR="0072365D" w:rsidRPr="00D8404E" w:rsidRDefault="0072365D" w:rsidP="0072365D">
      <w:pPr>
        <w:widowControl w:val="0"/>
        <w:suppressAutoHyphens w:val="0"/>
        <w:spacing w:after="0" w:line="240" w:lineRule="auto"/>
        <w:ind w:left="57" w:right="57" w:firstLine="425"/>
        <w:jc w:val="both"/>
        <w:rPr>
          <w:rFonts w:ascii="Times New Roman" w:eastAsiaTheme="minorEastAsia" w:hAnsi="Times New Roman" w:cs="Times New Roman"/>
          <w:b/>
          <w:bCs/>
          <w:sz w:val="24"/>
          <w:szCs w:val="24"/>
          <w:lang w:eastAsia="ru-RU"/>
        </w:rPr>
      </w:pPr>
      <w:r w:rsidRPr="00D8404E">
        <w:rPr>
          <w:rFonts w:ascii="Times New Roman" w:eastAsiaTheme="minorEastAsia" w:hAnsi="Times New Roman" w:cs="Times New Roman"/>
          <w:b/>
          <w:bCs/>
          <w:sz w:val="24"/>
          <w:szCs w:val="24"/>
          <w:lang w:eastAsia="ru-RU"/>
        </w:rPr>
        <w:t>4. Общие правила выбора сим-карт и мест их установки.</w:t>
      </w:r>
    </w:p>
    <w:p w:rsidR="0072365D" w:rsidRPr="00D8404E"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 xml:space="preserve">При наличии в приборе учета электрической энергии (его GSM модуле) нескольких слотов для установки </w:t>
      </w:r>
      <w:proofErr w:type="spellStart"/>
      <w:r w:rsidRPr="00D8404E">
        <w:rPr>
          <w:rFonts w:ascii="Times New Roman" w:eastAsia="MS Mincho" w:hAnsi="Times New Roman" w:cs="Times New Roman"/>
          <w:bCs/>
          <w:sz w:val="24"/>
          <w:szCs w:val="24"/>
          <w:lang w:eastAsia="ru-RU"/>
        </w:rPr>
        <w:t>СИМ-карты</w:t>
      </w:r>
      <w:proofErr w:type="spellEnd"/>
      <w:r w:rsidRPr="00D8404E">
        <w:rPr>
          <w:rFonts w:ascii="Times New Roman" w:eastAsia="MS Mincho" w:hAnsi="Times New Roman" w:cs="Times New Roman"/>
          <w:bCs/>
          <w:sz w:val="24"/>
          <w:szCs w:val="24"/>
          <w:lang w:eastAsia="ru-RU"/>
        </w:rPr>
        <w:t xml:space="preserve"> она устанавливается в слот №1. Выбор форм-фактор </w:t>
      </w:r>
      <w:proofErr w:type="spellStart"/>
      <w:r w:rsidRPr="00D8404E">
        <w:rPr>
          <w:rFonts w:ascii="Times New Roman" w:eastAsia="MS Mincho" w:hAnsi="Times New Roman" w:cs="Times New Roman"/>
          <w:bCs/>
          <w:sz w:val="24"/>
          <w:szCs w:val="24"/>
          <w:lang w:eastAsia="ru-RU"/>
        </w:rPr>
        <w:t>СИМ-карты</w:t>
      </w:r>
      <w:proofErr w:type="spellEnd"/>
      <w:r w:rsidRPr="00D8404E">
        <w:rPr>
          <w:rFonts w:ascii="Times New Roman" w:eastAsia="MS Mincho" w:hAnsi="Times New Roman" w:cs="Times New Roman"/>
          <w:bCs/>
          <w:sz w:val="24"/>
          <w:szCs w:val="24"/>
          <w:lang w:eastAsia="ru-RU"/>
        </w:rPr>
        <w:t xml:space="preserve"> и её установка определяются Исполнителем самостоятельно в соответствии с информацией, размещенной на приборе учета электрической энергии (его GSM модуле) и/или указанной (полученной) в документации (пояснениях) завода-изготовителя. </w:t>
      </w:r>
    </w:p>
    <w:p w:rsidR="0072365D" w:rsidRPr="00D8404E"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 xml:space="preserve">В прибор учета электрической энергии, использующий настройки для </w:t>
      </w:r>
      <w:r w:rsidRPr="00D8404E">
        <w:rPr>
          <w:rFonts w:ascii="Times New Roman" w:eastAsia="MS Mincho" w:hAnsi="Times New Roman" w:cs="Times New Roman"/>
          <w:bCs/>
          <w:i/>
          <w:sz w:val="24"/>
          <w:szCs w:val="24"/>
          <w:lang w:eastAsia="ru-RU"/>
        </w:rPr>
        <w:t>сим</w:t>
      </w:r>
      <w:r w:rsidRPr="00D8404E">
        <w:rPr>
          <w:rFonts w:ascii="Times New Roman" w:eastAsia="MS Mincho" w:hAnsi="Times New Roman" w:cs="Times New Roman"/>
          <w:bCs/>
          <w:sz w:val="24"/>
          <w:szCs w:val="24"/>
          <w:lang w:eastAsia="ru-RU"/>
        </w:rPr>
        <w:t>-карты с динамическим или статическим IP-адресом должна быть установлена только соответствующая СИМ-карта.</w:t>
      </w:r>
    </w:p>
    <w:p w:rsidR="0072365D" w:rsidRPr="00D8404E"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В прибор учета электрической энергии типа «</w:t>
      </w:r>
      <w:proofErr w:type="spellStart"/>
      <w:r w:rsidRPr="00D8404E">
        <w:rPr>
          <w:rFonts w:ascii="Times New Roman" w:eastAsia="MS Mincho" w:hAnsi="Times New Roman" w:cs="Times New Roman"/>
          <w:bCs/>
          <w:sz w:val="24"/>
          <w:szCs w:val="24"/>
          <w:lang w:eastAsia="ru-RU"/>
        </w:rPr>
        <w:t>Split</w:t>
      </w:r>
      <w:proofErr w:type="spellEnd"/>
      <w:r w:rsidRPr="00D8404E">
        <w:rPr>
          <w:rFonts w:ascii="Times New Roman" w:eastAsia="MS Mincho" w:hAnsi="Times New Roman" w:cs="Times New Roman"/>
          <w:bCs/>
          <w:sz w:val="24"/>
          <w:szCs w:val="24"/>
          <w:lang w:eastAsia="ru-RU"/>
        </w:rPr>
        <w:t>» должна устанавливаться только СИМ-карта типа «</w:t>
      </w:r>
      <w:proofErr w:type="spellStart"/>
      <w:r w:rsidRPr="00D8404E">
        <w:rPr>
          <w:rFonts w:ascii="Times New Roman" w:eastAsia="MS Mincho" w:hAnsi="Times New Roman" w:cs="Times New Roman"/>
          <w:bCs/>
          <w:sz w:val="24"/>
          <w:szCs w:val="24"/>
          <w:lang w:eastAsia="ru-RU"/>
        </w:rPr>
        <w:t>термо</w:t>
      </w:r>
      <w:proofErr w:type="spellEnd"/>
      <w:r w:rsidRPr="00D8404E">
        <w:rPr>
          <w:rFonts w:ascii="Times New Roman" w:eastAsia="MS Mincho" w:hAnsi="Times New Roman" w:cs="Times New Roman"/>
          <w:bCs/>
          <w:sz w:val="24"/>
          <w:szCs w:val="24"/>
          <w:lang w:eastAsia="ru-RU"/>
        </w:rPr>
        <w:t xml:space="preserve">». Установка </w:t>
      </w:r>
      <w:proofErr w:type="spellStart"/>
      <w:r w:rsidRPr="00D8404E">
        <w:rPr>
          <w:rFonts w:ascii="Times New Roman" w:eastAsia="MS Mincho" w:hAnsi="Times New Roman" w:cs="Times New Roman"/>
          <w:bCs/>
          <w:sz w:val="24"/>
          <w:szCs w:val="24"/>
          <w:lang w:eastAsia="ru-RU"/>
        </w:rPr>
        <w:t>СИМ-карты</w:t>
      </w:r>
      <w:proofErr w:type="spellEnd"/>
      <w:r w:rsidRPr="00D8404E">
        <w:rPr>
          <w:rFonts w:ascii="Times New Roman" w:eastAsia="MS Mincho" w:hAnsi="Times New Roman" w:cs="Times New Roman"/>
          <w:bCs/>
          <w:sz w:val="24"/>
          <w:szCs w:val="24"/>
          <w:lang w:eastAsia="ru-RU"/>
        </w:rPr>
        <w:t xml:space="preserve"> обычного типа допускается только по согласованию с Заказчиком.</w:t>
      </w:r>
    </w:p>
    <w:p w:rsidR="0072365D" w:rsidRPr="00D8404E" w:rsidRDefault="0072365D" w:rsidP="0072365D">
      <w:pPr>
        <w:tabs>
          <w:tab w:val="left" w:pos="0"/>
        </w:tabs>
        <w:suppressAutoHyphens w:val="0"/>
        <w:spacing w:after="0" w:line="240" w:lineRule="auto"/>
        <w:ind w:left="57" w:right="57" w:firstLine="936"/>
        <w:contextualSpacing/>
        <w:jc w:val="both"/>
        <w:rPr>
          <w:rFonts w:ascii="Times New Roman" w:eastAsia="MS Mincho" w:hAnsi="Times New Roman" w:cs="Times New Roman"/>
          <w:bCs/>
          <w:sz w:val="24"/>
          <w:szCs w:val="24"/>
          <w:lang w:eastAsia="ru-RU"/>
        </w:rPr>
      </w:pPr>
      <w:r w:rsidRPr="00D8404E">
        <w:rPr>
          <w:rFonts w:ascii="Times New Roman" w:eastAsia="MS Mincho" w:hAnsi="Times New Roman" w:cs="Times New Roman"/>
          <w:bCs/>
          <w:sz w:val="24"/>
          <w:szCs w:val="24"/>
          <w:lang w:eastAsia="ru-RU"/>
        </w:rPr>
        <w:t xml:space="preserve">В прибор учета электрической энергии щитового исполнения допускается установка </w:t>
      </w:r>
      <w:proofErr w:type="spellStart"/>
      <w:r w:rsidRPr="00D8404E">
        <w:rPr>
          <w:rFonts w:ascii="Times New Roman" w:eastAsia="MS Mincho" w:hAnsi="Times New Roman" w:cs="Times New Roman"/>
          <w:bCs/>
          <w:sz w:val="24"/>
          <w:szCs w:val="24"/>
          <w:lang w:eastAsia="ru-RU"/>
        </w:rPr>
        <w:t>СИМ-карт</w:t>
      </w:r>
      <w:proofErr w:type="spellEnd"/>
      <w:r w:rsidRPr="00D8404E">
        <w:rPr>
          <w:rFonts w:ascii="Times New Roman" w:eastAsia="MS Mincho" w:hAnsi="Times New Roman" w:cs="Times New Roman"/>
          <w:bCs/>
          <w:sz w:val="24"/>
          <w:szCs w:val="24"/>
          <w:lang w:eastAsia="ru-RU"/>
        </w:rPr>
        <w:t xml:space="preserve"> обычного типа (при отсутствии </w:t>
      </w:r>
      <w:proofErr w:type="spellStart"/>
      <w:r w:rsidRPr="00D8404E">
        <w:rPr>
          <w:rFonts w:ascii="Times New Roman" w:eastAsia="MS Mincho" w:hAnsi="Times New Roman" w:cs="Times New Roman"/>
          <w:bCs/>
          <w:sz w:val="24"/>
          <w:szCs w:val="24"/>
          <w:lang w:eastAsia="ru-RU"/>
        </w:rPr>
        <w:t>СИМ-карт</w:t>
      </w:r>
      <w:proofErr w:type="spellEnd"/>
      <w:r w:rsidRPr="00D8404E">
        <w:rPr>
          <w:rFonts w:ascii="Times New Roman" w:eastAsia="MS Mincho" w:hAnsi="Times New Roman" w:cs="Times New Roman"/>
          <w:bCs/>
          <w:sz w:val="24"/>
          <w:szCs w:val="24"/>
          <w:lang w:eastAsia="ru-RU"/>
        </w:rPr>
        <w:t xml:space="preserve"> типа «</w:t>
      </w:r>
      <w:proofErr w:type="spellStart"/>
      <w:r w:rsidRPr="00D8404E">
        <w:rPr>
          <w:rFonts w:ascii="Times New Roman" w:eastAsia="MS Mincho" w:hAnsi="Times New Roman" w:cs="Times New Roman"/>
          <w:bCs/>
          <w:sz w:val="24"/>
          <w:szCs w:val="24"/>
          <w:lang w:eastAsia="ru-RU"/>
        </w:rPr>
        <w:t>термо</w:t>
      </w:r>
      <w:proofErr w:type="spellEnd"/>
      <w:r w:rsidRPr="00D8404E">
        <w:rPr>
          <w:rFonts w:ascii="Times New Roman" w:eastAsia="MS Mincho" w:hAnsi="Times New Roman" w:cs="Times New Roman"/>
          <w:bCs/>
          <w:sz w:val="24"/>
          <w:szCs w:val="24"/>
          <w:lang w:eastAsia="ru-RU"/>
        </w:rPr>
        <w:t>»).</w:t>
      </w:r>
    </w:p>
    <w:p w:rsidR="0072365D" w:rsidRDefault="0072365D" w:rsidP="0072365D">
      <w:pPr>
        <w:jc w:val="center"/>
        <w:rPr>
          <w:rFonts w:ascii="Times New Roman" w:eastAsiaTheme="minorEastAsia" w:hAnsi="Times New Roman" w:cs="Times New Roman"/>
          <w:bCs/>
          <w:lang w:eastAsia="ru-RU"/>
        </w:rPr>
      </w:pPr>
      <w:r w:rsidRPr="00D8404E">
        <w:rPr>
          <w:rFonts w:ascii="Times New Roman" w:eastAsiaTheme="minorEastAsia" w:hAnsi="Times New Roman" w:cs="Times New Roman"/>
          <w:bCs/>
          <w:lang w:eastAsia="ru-RU"/>
        </w:rPr>
        <w:t xml:space="preserve">Указанный тип Исполнителем </w:t>
      </w:r>
      <w:proofErr w:type="spellStart"/>
      <w:r w:rsidRPr="00D8404E">
        <w:rPr>
          <w:rFonts w:ascii="Times New Roman" w:eastAsiaTheme="minorEastAsia" w:hAnsi="Times New Roman" w:cs="Times New Roman"/>
          <w:bCs/>
          <w:lang w:eastAsia="ru-RU"/>
        </w:rPr>
        <w:t>СИМ-карты</w:t>
      </w:r>
      <w:proofErr w:type="spellEnd"/>
      <w:r w:rsidRPr="00D8404E">
        <w:rPr>
          <w:rFonts w:ascii="Times New Roman" w:eastAsiaTheme="minorEastAsia" w:hAnsi="Times New Roman" w:cs="Times New Roman"/>
          <w:bCs/>
          <w:lang w:eastAsia="ru-RU"/>
        </w:rPr>
        <w:t xml:space="preserve">: со статическим или динамическим IP-адресом, а так же модели приборов учета электрической </w:t>
      </w:r>
      <w:proofErr w:type="gramStart"/>
      <w:r w:rsidRPr="00D8404E">
        <w:rPr>
          <w:rFonts w:ascii="Times New Roman" w:eastAsiaTheme="minorEastAsia" w:hAnsi="Times New Roman" w:cs="Times New Roman"/>
          <w:bCs/>
          <w:lang w:eastAsia="ru-RU"/>
        </w:rPr>
        <w:t>энергии, использующие те или иные настройки должны быть уточнены</w:t>
      </w:r>
      <w:proofErr w:type="gramEnd"/>
      <w:r w:rsidRPr="00D8404E">
        <w:rPr>
          <w:rFonts w:ascii="Times New Roman" w:eastAsiaTheme="minorEastAsia" w:hAnsi="Times New Roman" w:cs="Times New Roman"/>
          <w:bCs/>
          <w:lang w:eastAsia="ru-RU"/>
        </w:rPr>
        <w:t xml:space="preserve"> Исполнителем у Заказчика до начала проведения работ.</w:t>
      </w:r>
    </w:p>
    <w:p w:rsidR="0072365D" w:rsidRDefault="0072365D" w:rsidP="0072365D">
      <w:pPr>
        <w:jc w:val="center"/>
        <w:rPr>
          <w:rFonts w:ascii="Times New Roman" w:eastAsiaTheme="minorEastAsia" w:hAnsi="Times New Roman" w:cs="Times New Roman"/>
          <w:bCs/>
          <w:lang w:eastAsia="ru-RU"/>
        </w:rPr>
      </w:pPr>
    </w:p>
    <w:p w:rsidR="0072365D" w:rsidRDefault="0072365D">
      <w:pPr>
        <w:suppressAutoHyphens w:val="0"/>
        <w:spacing w:after="200" w:line="276" w:lineRule="auto"/>
        <w:rPr>
          <w:rFonts w:ascii="Times New Roman" w:eastAsiaTheme="minorEastAsia" w:hAnsi="Times New Roman" w:cs="Times New Roman"/>
          <w:bCs/>
          <w:lang w:eastAsia="ru-RU"/>
        </w:rPr>
      </w:pPr>
      <w:r>
        <w:rPr>
          <w:rFonts w:ascii="Times New Roman" w:eastAsiaTheme="minorEastAsia" w:hAnsi="Times New Roman" w:cs="Times New Roman"/>
          <w:bCs/>
          <w:lang w:eastAsia="ru-RU"/>
        </w:rPr>
        <w:br w:type="page"/>
      </w:r>
    </w:p>
    <w:p w:rsidR="0072365D" w:rsidRDefault="0072365D" w:rsidP="0072365D">
      <w:pPr>
        <w:jc w:val="center"/>
        <w:sectPr w:rsidR="0072365D" w:rsidSect="00531F16">
          <w:pgSz w:w="11906" w:h="16838"/>
          <w:pgMar w:top="1134" w:right="850" w:bottom="1134" w:left="1701" w:header="708" w:footer="708" w:gutter="0"/>
          <w:cols w:space="708"/>
          <w:docGrid w:linePitch="360"/>
        </w:sectPr>
      </w:pPr>
    </w:p>
    <w:p w:rsidR="0072365D" w:rsidRDefault="0072365D" w:rsidP="00CA5819">
      <w:pPr>
        <w:tabs>
          <w:tab w:val="left" w:pos="12935"/>
        </w:tabs>
        <w:jc w:val="right"/>
      </w:pPr>
      <w:r w:rsidRPr="004D3920">
        <w:rPr>
          <w:rFonts w:ascii="Times New Roman" w:eastAsia="Times New Roman" w:hAnsi="Times New Roman" w:cs="Times New Roman"/>
          <w:sz w:val="24"/>
          <w:szCs w:val="24"/>
          <w:shd w:val="clear" w:color="auto" w:fill="FFFFFF"/>
        </w:rPr>
        <w:lastRenderedPageBreak/>
        <w:t>Приложение № 3 к Договору</w:t>
      </w:r>
    </w:p>
    <w:p w:rsidR="0072365D" w:rsidRPr="00B7591A" w:rsidRDefault="0072365D" w:rsidP="0072365D">
      <w:pPr>
        <w:ind w:left="-284"/>
        <w:jc w:val="center"/>
        <w:rPr>
          <w:rFonts w:ascii="Times New Roman" w:eastAsia="Times New Roman" w:hAnsi="Times New Roman" w:cs="Times New Roman"/>
          <w:b/>
          <w:sz w:val="18"/>
          <w:szCs w:val="18"/>
          <w:lang w:eastAsia="ar-SA"/>
        </w:rPr>
      </w:pPr>
      <w:r w:rsidRPr="00B7591A">
        <w:rPr>
          <w:rFonts w:ascii="Times New Roman" w:eastAsia="Times New Roman" w:hAnsi="Times New Roman" w:cs="Times New Roman"/>
          <w:b/>
          <w:sz w:val="18"/>
          <w:szCs w:val="18"/>
          <w:lang w:eastAsia="ar-SA"/>
        </w:rPr>
        <w:t>АКТ №____</w:t>
      </w:r>
    </w:p>
    <w:p w:rsidR="0072365D" w:rsidRPr="00B7591A" w:rsidRDefault="0072365D" w:rsidP="0072365D">
      <w:pPr>
        <w:ind w:left="-284"/>
        <w:jc w:val="center"/>
        <w:rPr>
          <w:rFonts w:ascii="Times New Roman" w:eastAsia="Times New Roman" w:hAnsi="Times New Roman" w:cs="Times New Roman"/>
          <w:b/>
          <w:sz w:val="18"/>
          <w:szCs w:val="18"/>
          <w:lang w:eastAsia="ar-SA"/>
        </w:rPr>
      </w:pPr>
      <w:r w:rsidRPr="00B7591A">
        <w:rPr>
          <w:rFonts w:ascii="Times New Roman" w:eastAsia="Times New Roman" w:hAnsi="Times New Roman" w:cs="Times New Roman"/>
          <w:b/>
          <w:sz w:val="18"/>
          <w:szCs w:val="18"/>
          <w:lang w:eastAsia="ar-SA"/>
        </w:rPr>
        <w:t>выполненных работ по установке (замене)</w:t>
      </w:r>
    </w:p>
    <w:p w:rsidR="0072365D" w:rsidRDefault="0072365D" w:rsidP="0072365D">
      <w:pPr>
        <w:tabs>
          <w:tab w:val="left" w:pos="6749"/>
        </w:tabs>
        <w:jc w:val="center"/>
      </w:pPr>
      <w:proofErr w:type="spellStart"/>
      <w:r w:rsidRPr="00B7591A">
        <w:rPr>
          <w:rFonts w:ascii="Times New Roman" w:eastAsia="Calibri" w:hAnsi="Times New Roman" w:cs="Times New Roman"/>
          <w:b/>
          <w:bCs/>
          <w:sz w:val="18"/>
          <w:szCs w:val="18"/>
        </w:rPr>
        <w:t>СИМ-карт</w:t>
      </w:r>
      <w:proofErr w:type="spellEnd"/>
      <w:r w:rsidRPr="00B7591A">
        <w:rPr>
          <w:rFonts w:ascii="Times New Roman" w:eastAsia="Calibri" w:hAnsi="Times New Roman" w:cs="Times New Roman"/>
          <w:sz w:val="18"/>
          <w:szCs w:val="18"/>
        </w:rPr>
        <w:t xml:space="preserve"> </w:t>
      </w:r>
      <w:r w:rsidRPr="00B7591A">
        <w:rPr>
          <w:rFonts w:ascii="Times New Roman" w:eastAsia="Times New Roman" w:hAnsi="Times New Roman" w:cs="Times New Roman"/>
          <w:b/>
          <w:sz w:val="18"/>
          <w:szCs w:val="18"/>
          <w:lang w:eastAsia="ar-SA"/>
        </w:rPr>
        <w:t>в приборах учета электрической энергии</w:t>
      </w:r>
    </w:p>
    <w:p w:rsidR="0072365D" w:rsidRPr="00B7591A" w:rsidRDefault="0072365D" w:rsidP="0072365D">
      <w:pPr>
        <w:tabs>
          <w:tab w:val="left" w:pos="7592"/>
        </w:tabs>
        <w:rPr>
          <w:rFonts w:ascii="Times New Roman" w:eastAsia="Times New Roman" w:hAnsi="Times New Roman" w:cs="Times New Roman"/>
          <w:sz w:val="20"/>
          <w:szCs w:val="20"/>
          <w:lang w:eastAsia="ar-SA"/>
        </w:rPr>
      </w:pPr>
      <w:r w:rsidRPr="00B7591A">
        <w:rPr>
          <w:rFonts w:ascii="Times New Roman" w:eastAsia="Times New Roman" w:hAnsi="Times New Roman" w:cs="Times New Roman"/>
          <w:sz w:val="20"/>
          <w:szCs w:val="20"/>
          <w:lang w:eastAsia="ar-SA"/>
        </w:rPr>
        <w:t>ИСПОЛЬНИТЕЛЬ:</w:t>
      </w:r>
    </w:p>
    <w:p w:rsidR="0072365D" w:rsidRPr="00B7591A" w:rsidRDefault="0072365D" w:rsidP="0072365D">
      <w:pPr>
        <w:tabs>
          <w:tab w:val="left" w:pos="7592"/>
        </w:tabs>
        <w:rPr>
          <w:rFonts w:ascii="Times New Roman" w:eastAsia="Times New Roman" w:hAnsi="Times New Roman" w:cs="Times New Roman"/>
          <w:sz w:val="20"/>
          <w:szCs w:val="20"/>
          <w:lang w:eastAsia="ar-SA"/>
        </w:rPr>
      </w:pPr>
      <w:r w:rsidRPr="00B7591A">
        <w:rPr>
          <w:rFonts w:ascii="Times New Roman" w:eastAsia="Times New Roman" w:hAnsi="Times New Roman" w:cs="Times New Roman"/>
          <w:sz w:val="20"/>
          <w:szCs w:val="20"/>
          <w:lang w:eastAsia="ar-SA"/>
        </w:rPr>
        <w:t>ЗАКАЗЧИК:</w:t>
      </w:r>
    </w:p>
    <w:p w:rsidR="0072365D" w:rsidRDefault="0072365D" w:rsidP="0072365D">
      <w:pPr>
        <w:tabs>
          <w:tab w:val="left" w:pos="889"/>
        </w:tabs>
        <w:rPr>
          <w:rFonts w:ascii="Times New Roman" w:eastAsia="Times New Roman" w:hAnsi="Times New Roman" w:cs="Times New Roman"/>
          <w:sz w:val="20"/>
          <w:szCs w:val="20"/>
          <w:lang w:eastAsia="ar-SA"/>
        </w:rPr>
      </w:pPr>
      <w:r w:rsidRPr="00B7591A">
        <w:rPr>
          <w:rFonts w:ascii="Times New Roman" w:eastAsia="Times New Roman" w:hAnsi="Times New Roman" w:cs="Times New Roman"/>
          <w:sz w:val="20"/>
          <w:szCs w:val="20"/>
          <w:lang w:eastAsia="ar-SA"/>
        </w:rPr>
        <w:t>ОСНОВАНИЕ:</w:t>
      </w:r>
    </w:p>
    <w:tbl>
      <w:tblPr>
        <w:tblW w:w="16650" w:type="dxa"/>
        <w:tblInd w:w="-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9"/>
        <w:gridCol w:w="340"/>
        <w:gridCol w:w="724"/>
        <w:gridCol w:w="709"/>
        <w:gridCol w:w="708"/>
        <w:gridCol w:w="709"/>
        <w:gridCol w:w="851"/>
        <w:gridCol w:w="708"/>
        <w:gridCol w:w="993"/>
        <w:gridCol w:w="992"/>
        <w:gridCol w:w="850"/>
        <w:gridCol w:w="851"/>
        <w:gridCol w:w="709"/>
        <w:gridCol w:w="708"/>
        <w:gridCol w:w="709"/>
        <w:gridCol w:w="425"/>
        <w:gridCol w:w="567"/>
        <w:gridCol w:w="567"/>
        <w:gridCol w:w="426"/>
        <w:gridCol w:w="425"/>
        <w:gridCol w:w="617"/>
        <w:gridCol w:w="517"/>
        <w:gridCol w:w="1042"/>
        <w:gridCol w:w="1134"/>
      </w:tblGrid>
      <w:tr w:rsidR="0072365D" w:rsidRPr="005070C5" w:rsidTr="00CD45B4">
        <w:trPr>
          <w:trHeight w:val="1125"/>
        </w:trPr>
        <w:tc>
          <w:tcPr>
            <w:tcW w:w="36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w:t>
            </w:r>
          </w:p>
        </w:tc>
        <w:tc>
          <w:tcPr>
            <w:tcW w:w="1064" w:type="dxa"/>
            <w:gridSpan w:val="2"/>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Наименование работ, услуг</w:t>
            </w:r>
          </w:p>
        </w:tc>
        <w:tc>
          <w:tcPr>
            <w:tcW w:w="70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Дата установки сим-карты</w:t>
            </w:r>
          </w:p>
        </w:tc>
        <w:tc>
          <w:tcPr>
            <w:tcW w:w="708"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Тип ПУ</w:t>
            </w:r>
          </w:p>
        </w:tc>
        <w:tc>
          <w:tcPr>
            <w:tcW w:w="70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Заводской</w:t>
            </w:r>
            <w:r>
              <w:rPr>
                <w:rFonts w:ascii="Times New Roman" w:eastAsia="Times New Roman" w:hAnsi="Times New Roman" w:cs="Times New Roman"/>
                <w:color w:val="000000"/>
                <w:sz w:val="16"/>
                <w:szCs w:val="16"/>
              </w:rPr>
              <w:t xml:space="preserve"> </w:t>
            </w:r>
            <w:r w:rsidRPr="005070C5">
              <w:rPr>
                <w:rFonts w:ascii="Times New Roman" w:eastAsia="Times New Roman" w:hAnsi="Times New Roman" w:cs="Times New Roman"/>
                <w:color w:val="000000"/>
                <w:sz w:val="16"/>
                <w:szCs w:val="16"/>
              </w:rPr>
              <w:t>№ ПУ</w:t>
            </w:r>
          </w:p>
        </w:tc>
        <w:tc>
          <w:tcPr>
            <w:tcW w:w="851"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Адрес места установки ПУ</w:t>
            </w:r>
          </w:p>
        </w:tc>
        <w:tc>
          <w:tcPr>
            <w:tcW w:w="708"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Район  места установки ПУ</w:t>
            </w:r>
          </w:p>
        </w:tc>
        <w:tc>
          <w:tcPr>
            <w:tcW w:w="993"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Источник питания (ТП, КТП)</w:t>
            </w:r>
          </w:p>
        </w:tc>
        <w:tc>
          <w:tcPr>
            <w:tcW w:w="992"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Оператор, установленной сим-карты</w:t>
            </w:r>
          </w:p>
        </w:tc>
        <w:tc>
          <w:tcPr>
            <w:tcW w:w="850"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MSISDNустановл</w:t>
            </w:r>
            <w:r w:rsidRPr="005070C5">
              <w:rPr>
                <w:rFonts w:ascii="Times New Roman" w:eastAsia="Times New Roman" w:hAnsi="Times New Roman" w:cs="Times New Roman"/>
                <w:color w:val="000000"/>
                <w:sz w:val="16"/>
                <w:szCs w:val="16"/>
              </w:rPr>
              <w:t>енной</w:t>
            </w:r>
            <w:proofErr w:type="spellEnd"/>
            <w:r w:rsidRPr="005070C5">
              <w:rPr>
                <w:rFonts w:ascii="Times New Roman" w:eastAsia="Times New Roman" w:hAnsi="Times New Roman" w:cs="Times New Roman"/>
                <w:color w:val="000000"/>
                <w:sz w:val="16"/>
                <w:szCs w:val="16"/>
              </w:rPr>
              <w:t xml:space="preserve"> сим-карты</w:t>
            </w:r>
          </w:p>
        </w:tc>
        <w:tc>
          <w:tcPr>
            <w:tcW w:w="851"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ICCID,  установленной сим-карты</w:t>
            </w:r>
          </w:p>
        </w:tc>
        <w:tc>
          <w:tcPr>
            <w:tcW w:w="70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Потребитель</w:t>
            </w:r>
          </w:p>
        </w:tc>
        <w:tc>
          <w:tcPr>
            <w:tcW w:w="708"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Договор / л/с</w:t>
            </w:r>
          </w:p>
        </w:tc>
        <w:tc>
          <w:tcPr>
            <w:tcW w:w="709" w:type="dxa"/>
          </w:tcPr>
          <w:p w:rsidR="0072365D" w:rsidRDefault="0072365D" w:rsidP="00CD45B4">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охранной пломбы</w:t>
            </w:r>
          </w:p>
          <w:p w:rsidR="0072365D" w:rsidRPr="005070C5" w:rsidRDefault="0072365D" w:rsidP="00CD45B4">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до / после</w:t>
            </w:r>
          </w:p>
        </w:tc>
        <w:tc>
          <w:tcPr>
            <w:tcW w:w="425"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опоры</w:t>
            </w:r>
          </w:p>
        </w:tc>
        <w:tc>
          <w:tcPr>
            <w:tcW w:w="567"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рубильника</w:t>
            </w:r>
          </w:p>
        </w:tc>
        <w:tc>
          <w:tcPr>
            <w:tcW w:w="567"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ПС / РП</w:t>
            </w:r>
          </w:p>
        </w:tc>
        <w:tc>
          <w:tcPr>
            <w:tcW w:w="426"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линии</w:t>
            </w:r>
          </w:p>
        </w:tc>
        <w:tc>
          <w:tcPr>
            <w:tcW w:w="425" w:type="dxa"/>
            <w:shd w:val="clear" w:color="auto" w:fill="auto"/>
            <w:noWrap/>
            <w:vAlign w:val="center"/>
            <w:hideMark/>
          </w:tcPr>
          <w:p w:rsidR="0072365D" w:rsidRPr="005070C5" w:rsidRDefault="0072365D" w:rsidP="00CD45B4">
            <w:pP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Мощность</w:t>
            </w:r>
            <w:r>
              <w:rPr>
                <w:rFonts w:ascii="Times New Roman" w:eastAsia="Times New Roman" w:hAnsi="Times New Roman" w:cs="Times New Roman"/>
                <w:color w:val="000000"/>
                <w:sz w:val="16"/>
                <w:szCs w:val="16"/>
              </w:rPr>
              <w:t>, кВт</w:t>
            </w:r>
          </w:p>
        </w:tc>
        <w:tc>
          <w:tcPr>
            <w:tcW w:w="617"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кол-во</w:t>
            </w:r>
          </w:p>
        </w:tc>
        <w:tc>
          <w:tcPr>
            <w:tcW w:w="517"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ед. изм.</w:t>
            </w:r>
          </w:p>
        </w:tc>
        <w:tc>
          <w:tcPr>
            <w:tcW w:w="1042"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Цена, руб.</w:t>
            </w:r>
            <w:r>
              <w:rPr>
                <w:rFonts w:ascii="Times New Roman" w:eastAsia="Times New Roman" w:hAnsi="Times New Roman" w:cs="Times New Roman"/>
                <w:color w:val="000000"/>
                <w:sz w:val="16"/>
                <w:szCs w:val="16"/>
              </w:rPr>
              <w:t xml:space="preserve"> (в т.ч. НДС)</w:t>
            </w:r>
          </w:p>
        </w:tc>
        <w:tc>
          <w:tcPr>
            <w:tcW w:w="1134"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Сумма, руб.</w:t>
            </w:r>
            <w:r>
              <w:rPr>
                <w:rFonts w:ascii="Times New Roman" w:eastAsia="Times New Roman" w:hAnsi="Times New Roman" w:cs="Times New Roman"/>
                <w:color w:val="000000"/>
                <w:sz w:val="16"/>
                <w:szCs w:val="16"/>
              </w:rPr>
              <w:t xml:space="preserve"> (в т.ч. НДС)</w:t>
            </w:r>
          </w:p>
        </w:tc>
      </w:tr>
      <w:tr w:rsidR="0072365D" w:rsidRPr="005070C5" w:rsidTr="00CD45B4">
        <w:trPr>
          <w:trHeight w:val="1681"/>
        </w:trPr>
        <w:tc>
          <w:tcPr>
            <w:tcW w:w="36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w:t>
            </w:r>
          </w:p>
        </w:tc>
        <w:tc>
          <w:tcPr>
            <w:tcW w:w="1064" w:type="dxa"/>
            <w:gridSpan w:val="2"/>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Установка сим-карт в приборах учета электрической энергии щитового исполнения в месте его установки</w:t>
            </w:r>
          </w:p>
        </w:tc>
        <w:tc>
          <w:tcPr>
            <w:tcW w:w="70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11.09.2025</w:t>
            </w:r>
          </w:p>
        </w:tc>
        <w:tc>
          <w:tcPr>
            <w:tcW w:w="708"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lang w:val="en-US"/>
              </w:rPr>
            </w:pPr>
            <w:r w:rsidRPr="005070C5">
              <w:rPr>
                <w:rFonts w:ascii="Times New Roman" w:eastAsia="Times New Roman" w:hAnsi="Times New Roman" w:cs="Times New Roman"/>
                <w:color w:val="000000"/>
                <w:sz w:val="16"/>
                <w:szCs w:val="16"/>
              </w:rPr>
              <w:t>ЭЭ</w:t>
            </w:r>
            <w:r w:rsidRPr="005070C5">
              <w:rPr>
                <w:rFonts w:ascii="Times New Roman" w:eastAsia="Times New Roman" w:hAnsi="Times New Roman" w:cs="Times New Roman"/>
                <w:color w:val="000000"/>
                <w:sz w:val="16"/>
                <w:szCs w:val="16"/>
                <w:lang w:val="en-US"/>
              </w:rPr>
              <w:t>976-</w:t>
            </w:r>
            <w:r w:rsidRPr="005070C5">
              <w:rPr>
                <w:rFonts w:ascii="Times New Roman" w:eastAsia="Times New Roman" w:hAnsi="Times New Roman" w:cs="Times New Roman"/>
                <w:color w:val="000000"/>
                <w:sz w:val="16"/>
                <w:szCs w:val="16"/>
              </w:rPr>
              <w:t>С</w:t>
            </w:r>
            <w:r w:rsidRPr="005070C5">
              <w:rPr>
                <w:rFonts w:ascii="Times New Roman" w:eastAsia="Times New Roman" w:hAnsi="Times New Roman" w:cs="Times New Roman"/>
                <w:color w:val="000000"/>
                <w:sz w:val="16"/>
                <w:szCs w:val="16"/>
                <w:lang w:val="en-US"/>
              </w:rPr>
              <w:t>-1,0.2.5(100).S.1pi-PR.RL.RS.Q</w:t>
            </w:r>
          </w:p>
        </w:tc>
        <w:tc>
          <w:tcPr>
            <w:tcW w:w="70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97690020779</w:t>
            </w:r>
          </w:p>
        </w:tc>
        <w:tc>
          <w:tcPr>
            <w:tcW w:w="851"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xml:space="preserve">г. Севастополь, с. Передовое, ул. </w:t>
            </w:r>
            <w:proofErr w:type="spellStart"/>
            <w:r w:rsidRPr="005070C5">
              <w:rPr>
                <w:rFonts w:ascii="Times New Roman" w:eastAsia="Times New Roman" w:hAnsi="Times New Roman" w:cs="Times New Roman"/>
                <w:color w:val="000000"/>
                <w:sz w:val="16"/>
                <w:szCs w:val="16"/>
              </w:rPr>
              <w:t>Минчугова</w:t>
            </w:r>
            <w:proofErr w:type="spellEnd"/>
            <w:r w:rsidRPr="005070C5">
              <w:rPr>
                <w:rFonts w:ascii="Times New Roman" w:eastAsia="Times New Roman" w:hAnsi="Times New Roman" w:cs="Times New Roman"/>
                <w:color w:val="000000"/>
                <w:sz w:val="16"/>
                <w:szCs w:val="16"/>
              </w:rPr>
              <w:t>, 35</w:t>
            </w:r>
          </w:p>
        </w:tc>
        <w:tc>
          <w:tcPr>
            <w:tcW w:w="708"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Ленинский</w:t>
            </w:r>
          </w:p>
        </w:tc>
        <w:tc>
          <w:tcPr>
            <w:tcW w:w="993"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ТП-632</w:t>
            </w:r>
          </w:p>
        </w:tc>
        <w:tc>
          <w:tcPr>
            <w:tcW w:w="992"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Вин мобайл</w:t>
            </w:r>
          </w:p>
        </w:tc>
        <w:tc>
          <w:tcPr>
            <w:tcW w:w="850"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9790102634</w:t>
            </w:r>
          </w:p>
        </w:tc>
        <w:tc>
          <w:tcPr>
            <w:tcW w:w="851"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8970154000000140000</w:t>
            </w:r>
          </w:p>
        </w:tc>
        <w:tc>
          <w:tcPr>
            <w:tcW w:w="709"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ИП Смагин</w:t>
            </w:r>
          </w:p>
        </w:tc>
        <w:tc>
          <w:tcPr>
            <w:tcW w:w="708"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1454417</w:t>
            </w:r>
          </w:p>
        </w:tc>
        <w:tc>
          <w:tcPr>
            <w:tcW w:w="709" w:type="dxa"/>
          </w:tcPr>
          <w:p w:rsidR="0072365D" w:rsidRDefault="0072365D" w:rsidP="00CD45B4">
            <w:pPr>
              <w:jc w:val="center"/>
              <w:rPr>
                <w:rFonts w:ascii="Times New Roman" w:eastAsia="Times New Roman" w:hAnsi="Times New Roman" w:cs="Times New Roman"/>
                <w:color w:val="000000"/>
                <w:sz w:val="16"/>
                <w:szCs w:val="16"/>
              </w:rPr>
            </w:pPr>
          </w:p>
          <w:p w:rsidR="0072365D" w:rsidRDefault="0072365D" w:rsidP="00CD45B4">
            <w:pPr>
              <w:jc w:val="center"/>
              <w:rPr>
                <w:rFonts w:ascii="Times New Roman" w:eastAsia="Times New Roman" w:hAnsi="Times New Roman" w:cs="Times New Roman"/>
                <w:color w:val="000000"/>
                <w:sz w:val="16"/>
                <w:szCs w:val="16"/>
              </w:rPr>
            </w:pPr>
          </w:p>
          <w:p w:rsidR="0072365D" w:rsidRDefault="0072365D" w:rsidP="00CD45B4">
            <w:pPr>
              <w:jc w:val="center"/>
              <w:rPr>
                <w:rFonts w:ascii="Times New Roman" w:eastAsia="Times New Roman" w:hAnsi="Times New Roman" w:cs="Times New Roman"/>
                <w:color w:val="000000"/>
                <w:sz w:val="16"/>
                <w:szCs w:val="16"/>
              </w:rPr>
            </w:pPr>
          </w:p>
          <w:p w:rsidR="0072365D" w:rsidRDefault="0072365D" w:rsidP="00CD45B4">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5555555 / 444444</w:t>
            </w:r>
          </w:p>
        </w:tc>
        <w:tc>
          <w:tcPr>
            <w:tcW w:w="425"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w:t>
            </w:r>
          </w:p>
        </w:tc>
        <w:tc>
          <w:tcPr>
            <w:tcW w:w="567"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12</w:t>
            </w:r>
          </w:p>
        </w:tc>
        <w:tc>
          <w:tcPr>
            <w:tcW w:w="567" w:type="dxa"/>
            <w:shd w:val="clear" w:color="auto" w:fill="auto"/>
            <w:vAlign w:val="center"/>
            <w:hideMark/>
          </w:tcPr>
          <w:p w:rsidR="0072365D" w:rsidRPr="005070C5" w:rsidRDefault="0072365D" w:rsidP="00CD45B4">
            <w:pPr>
              <w:ind w:right="3704"/>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ПС-12</w:t>
            </w:r>
          </w:p>
        </w:tc>
        <w:tc>
          <w:tcPr>
            <w:tcW w:w="426"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10</w:t>
            </w:r>
          </w:p>
        </w:tc>
        <w:tc>
          <w:tcPr>
            <w:tcW w:w="425" w:type="dxa"/>
            <w:shd w:val="clear" w:color="auto" w:fill="auto"/>
            <w:noWrap/>
            <w:vAlign w:val="center"/>
            <w:hideMark/>
          </w:tcPr>
          <w:p w:rsidR="0072365D" w:rsidRPr="005070C5" w:rsidRDefault="0072365D" w:rsidP="00CD45B4">
            <w:pP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15</w:t>
            </w:r>
          </w:p>
        </w:tc>
        <w:tc>
          <w:tcPr>
            <w:tcW w:w="617"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1</w:t>
            </w:r>
          </w:p>
        </w:tc>
        <w:tc>
          <w:tcPr>
            <w:tcW w:w="517"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proofErr w:type="spellStart"/>
            <w:r w:rsidRPr="005070C5">
              <w:rPr>
                <w:rFonts w:ascii="Times New Roman" w:eastAsia="Times New Roman" w:hAnsi="Times New Roman" w:cs="Times New Roman"/>
                <w:color w:val="000000"/>
                <w:sz w:val="16"/>
                <w:szCs w:val="16"/>
              </w:rPr>
              <w:t>усл.ед</w:t>
            </w:r>
            <w:proofErr w:type="spellEnd"/>
            <w:r w:rsidRPr="005070C5">
              <w:rPr>
                <w:rFonts w:ascii="Times New Roman" w:eastAsia="Times New Roman" w:hAnsi="Times New Roman" w:cs="Times New Roman"/>
                <w:color w:val="000000"/>
                <w:sz w:val="16"/>
                <w:szCs w:val="16"/>
              </w:rPr>
              <w:t>.</w:t>
            </w:r>
          </w:p>
        </w:tc>
        <w:tc>
          <w:tcPr>
            <w:tcW w:w="1042"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p>
        </w:tc>
        <w:tc>
          <w:tcPr>
            <w:tcW w:w="1134" w:type="dxa"/>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p>
        </w:tc>
      </w:tr>
      <w:tr w:rsidR="0072365D" w:rsidRPr="005070C5" w:rsidTr="0072365D">
        <w:trPr>
          <w:trHeight w:val="320"/>
        </w:trPr>
        <w:tc>
          <w:tcPr>
            <w:tcW w:w="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2</w:t>
            </w:r>
          </w:p>
        </w:tc>
        <w:tc>
          <w:tcPr>
            <w:tcW w:w="10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709" w:type="dxa"/>
            <w:tcBorders>
              <w:top w:val="single" w:sz="4" w:space="0" w:color="auto"/>
              <w:left w:val="single" w:sz="4" w:space="0" w:color="auto"/>
              <w:bottom w:val="single" w:sz="4" w:space="0" w:color="auto"/>
              <w:right w:val="single" w:sz="4" w:space="0" w:color="auto"/>
            </w:tcBorders>
          </w:tcPr>
          <w:p w:rsidR="0072365D" w:rsidRPr="005070C5" w:rsidRDefault="0072365D" w:rsidP="00CD45B4">
            <w:pPr>
              <w:jc w:val="center"/>
              <w:rPr>
                <w:rFonts w:ascii="Times New Roman" w:eastAsia="Times New Roman" w:hAnsi="Times New Roman" w:cs="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72365D">
            <w:pPr>
              <w:ind w:right="3704"/>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365D" w:rsidRPr="005070C5" w:rsidRDefault="0072365D" w:rsidP="00CD45B4">
            <w:pP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6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65D" w:rsidRPr="005070C5" w:rsidRDefault="0072365D" w:rsidP="00CD45B4">
            <w:pPr>
              <w:jc w:val="center"/>
              <w:rPr>
                <w:rFonts w:ascii="Times New Roman" w:eastAsia="Times New Roman" w:hAnsi="Times New Roman" w:cs="Times New Roman"/>
                <w:color w:val="000000"/>
                <w:sz w:val="16"/>
                <w:szCs w:val="16"/>
              </w:rPr>
            </w:pPr>
            <w:r w:rsidRPr="005070C5">
              <w:rPr>
                <w:rFonts w:ascii="Times New Roman" w:eastAsia="Times New Roman" w:hAnsi="Times New Roman" w:cs="Times New Roman"/>
                <w:color w:val="000000"/>
                <w:sz w:val="16"/>
                <w:szCs w:val="16"/>
              </w:rPr>
              <w:t> </w:t>
            </w:r>
          </w:p>
        </w:tc>
      </w:tr>
      <w:tr w:rsidR="0072365D" w:rsidRPr="005070C5" w:rsidTr="00CD45B4">
        <w:trPr>
          <w:trHeight w:val="225"/>
        </w:trPr>
        <w:tc>
          <w:tcPr>
            <w:tcW w:w="709" w:type="dxa"/>
            <w:gridSpan w:val="2"/>
          </w:tcPr>
          <w:p w:rsidR="0072365D" w:rsidRPr="005070C5" w:rsidRDefault="0072365D" w:rsidP="00CD45B4">
            <w:pPr>
              <w:jc w:val="right"/>
              <w:rPr>
                <w:rFonts w:ascii="Times New Roman" w:eastAsia="Times New Roman" w:hAnsi="Times New Roman" w:cs="Times New Roman"/>
                <w:b/>
                <w:bCs/>
                <w:sz w:val="16"/>
                <w:szCs w:val="16"/>
              </w:rPr>
            </w:pPr>
          </w:p>
        </w:tc>
        <w:tc>
          <w:tcPr>
            <w:tcW w:w="14807" w:type="dxa"/>
            <w:gridSpan w:val="21"/>
            <w:shd w:val="clear" w:color="auto" w:fill="auto"/>
            <w:noWrap/>
            <w:vAlign w:val="bottom"/>
            <w:hideMark/>
          </w:tcPr>
          <w:p w:rsidR="0072365D" w:rsidRPr="005070C5" w:rsidRDefault="0072365D" w:rsidP="00CD45B4">
            <w:pPr>
              <w:jc w:val="right"/>
              <w:rPr>
                <w:rFonts w:ascii="Times New Roman" w:eastAsia="Times New Roman" w:hAnsi="Times New Roman" w:cs="Times New Roman"/>
                <w:b/>
                <w:bCs/>
                <w:color w:val="000000"/>
                <w:sz w:val="16"/>
                <w:szCs w:val="16"/>
              </w:rPr>
            </w:pPr>
            <w:r w:rsidRPr="005070C5">
              <w:rPr>
                <w:rFonts w:ascii="Times New Roman" w:eastAsia="Times New Roman" w:hAnsi="Times New Roman" w:cs="Times New Roman"/>
                <w:b/>
                <w:bCs/>
                <w:sz w:val="16"/>
                <w:szCs w:val="16"/>
              </w:rPr>
              <w:t>Итого:</w:t>
            </w:r>
          </w:p>
        </w:tc>
        <w:tc>
          <w:tcPr>
            <w:tcW w:w="1134" w:type="dxa"/>
            <w:shd w:val="clear" w:color="auto" w:fill="auto"/>
            <w:vAlign w:val="bottom"/>
          </w:tcPr>
          <w:p w:rsidR="0072365D" w:rsidRPr="005070C5" w:rsidRDefault="0072365D" w:rsidP="00CD45B4">
            <w:pPr>
              <w:jc w:val="center"/>
              <w:rPr>
                <w:rFonts w:ascii="Times New Roman" w:eastAsia="Times New Roman" w:hAnsi="Times New Roman" w:cs="Times New Roman"/>
                <w:b/>
                <w:bCs/>
                <w:color w:val="000000"/>
                <w:sz w:val="16"/>
                <w:szCs w:val="16"/>
              </w:rPr>
            </w:pPr>
          </w:p>
        </w:tc>
      </w:tr>
      <w:tr w:rsidR="0072365D" w:rsidTr="00CD45B4">
        <w:trPr>
          <w:trHeight w:val="225"/>
        </w:trPr>
        <w:tc>
          <w:tcPr>
            <w:tcW w:w="709" w:type="dxa"/>
            <w:gridSpan w:val="2"/>
          </w:tcPr>
          <w:p w:rsidR="0072365D" w:rsidRDefault="0072365D" w:rsidP="00CD45B4">
            <w:pPr>
              <w:jc w:val="right"/>
              <w:rPr>
                <w:rFonts w:ascii="Times New Roman" w:eastAsia="Times New Roman" w:hAnsi="Times New Roman" w:cs="Times New Roman"/>
                <w:b/>
                <w:bCs/>
                <w:sz w:val="16"/>
                <w:szCs w:val="16"/>
              </w:rPr>
            </w:pPr>
          </w:p>
        </w:tc>
        <w:tc>
          <w:tcPr>
            <w:tcW w:w="14807" w:type="dxa"/>
            <w:gridSpan w:val="21"/>
            <w:shd w:val="clear" w:color="auto" w:fill="auto"/>
            <w:noWrap/>
            <w:vAlign w:val="bottom"/>
            <w:hideMark/>
          </w:tcPr>
          <w:p w:rsidR="0072365D" w:rsidRPr="005070C5" w:rsidRDefault="0072365D" w:rsidP="00CD45B4">
            <w:pPr>
              <w:jc w:val="right"/>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В том числе НДС 20%</w:t>
            </w:r>
          </w:p>
        </w:tc>
        <w:tc>
          <w:tcPr>
            <w:tcW w:w="1134" w:type="dxa"/>
            <w:shd w:val="clear" w:color="auto" w:fill="auto"/>
            <w:vAlign w:val="bottom"/>
          </w:tcPr>
          <w:p w:rsidR="0072365D" w:rsidRDefault="0072365D" w:rsidP="00CD45B4">
            <w:pPr>
              <w:jc w:val="center"/>
              <w:rPr>
                <w:rFonts w:ascii="Times New Roman" w:eastAsia="Times New Roman" w:hAnsi="Times New Roman" w:cs="Times New Roman"/>
                <w:b/>
                <w:bCs/>
                <w:color w:val="000000"/>
                <w:sz w:val="16"/>
                <w:szCs w:val="16"/>
              </w:rPr>
            </w:pPr>
          </w:p>
        </w:tc>
      </w:tr>
    </w:tbl>
    <w:p w:rsidR="0072365D" w:rsidRPr="00B7591A" w:rsidRDefault="0072365D" w:rsidP="0072365D">
      <w:pPr>
        <w:rPr>
          <w:rFonts w:ascii="Times New Roman" w:eastAsia="Times New Roman" w:hAnsi="Times New Roman" w:cs="Times New Roman"/>
          <w:bCs/>
          <w:sz w:val="16"/>
          <w:szCs w:val="16"/>
        </w:rPr>
      </w:pPr>
      <w:r w:rsidRPr="00B7591A">
        <w:rPr>
          <w:rFonts w:ascii="Times New Roman" w:eastAsia="Calibri" w:hAnsi="Times New Roman" w:cs="Times New Roman"/>
          <w:bCs/>
          <w:sz w:val="16"/>
          <w:szCs w:val="16"/>
        </w:rPr>
        <w:t>Исполнитель</w:t>
      </w:r>
      <w:r w:rsidRPr="00B7591A">
        <w:rPr>
          <w:rFonts w:ascii="Times New Roman" w:eastAsia="Times New Roman" w:hAnsi="Times New Roman" w:cs="Times New Roman"/>
          <w:bCs/>
          <w:sz w:val="16"/>
          <w:szCs w:val="16"/>
        </w:rPr>
        <w:t xml:space="preserve"> ________________________________________  /Ф. И. О./</w:t>
      </w:r>
    </w:p>
    <w:p w:rsidR="0072365D" w:rsidRDefault="0072365D" w:rsidP="0072365D">
      <w:pPr>
        <w:tabs>
          <w:tab w:val="left" w:pos="889"/>
        </w:tabs>
        <w:rPr>
          <w:rFonts w:ascii="Times New Roman" w:eastAsia="Times New Roman" w:hAnsi="Times New Roman" w:cs="Times New Roman"/>
          <w:bCs/>
          <w:sz w:val="16"/>
          <w:szCs w:val="16"/>
        </w:rPr>
      </w:pPr>
      <w:r w:rsidRPr="00B7591A">
        <w:rPr>
          <w:rFonts w:ascii="Times New Roman" w:eastAsia="Times New Roman" w:hAnsi="Times New Roman" w:cs="Times New Roman"/>
          <w:bCs/>
          <w:sz w:val="16"/>
          <w:szCs w:val="16"/>
        </w:rPr>
        <w:t>Заказчик ___________________________________________/ Ф. И. О./</w:t>
      </w:r>
    </w:p>
    <w:p w:rsidR="0072365D" w:rsidRDefault="0072365D" w:rsidP="0072365D">
      <w:pPr>
        <w:tabs>
          <w:tab w:val="left" w:pos="889"/>
        </w:tabs>
      </w:pPr>
    </w:p>
    <w:p w:rsidR="0072365D" w:rsidRDefault="0072365D" w:rsidP="0072365D">
      <w:pPr>
        <w:tabs>
          <w:tab w:val="left" w:pos="889"/>
        </w:tabs>
        <w:sectPr w:rsidR="0072365D" w:rsidSect="0072365D">
          <w:pgSz w:w="16838" w:h="11906" w:orient="landscape"/>
          <w:pgMar w:top="1701" w:right="1134" w:bottom="851" w:left="1134" w:header="709" w:footer="709" w:gutter="0"/>
          <w:cols w:space="708"/>
          <w:docGrid w:linePitch="360"/>
        </w:sectPr>
      </w:pPr>
    </w:p>
    <w:p w:rsidR="0072365D" w:rsidRPr="004D3920" w:rsidRDefault="0072365D" w:rsidP="0072365D">
      <w:pPr>
        <w:widowControl w:val="0"/>
        <w:tabs>
          <w:tab w:val="left" w:pos="1367"/>
        </w:tabs>
        <w:suppressAutoHyphens w:val="0"/>
        <w:spacing w:after="0" w:line="240" w:lineRule="auto"/>
        <w:ind w:left="720"/>
        <w:jc w:val="right"/>
        <w:rPr>
          <w:rFonts w:ascii="Times New Roman" w:eastAsia="Times New Roman" w:hAnsi="Times New Roman" w:cs="Times New Roman"/>
          <w:shd w:val="clear" w:color="auto" w:fill="FFFFFF"/>
          <w:lang w:eastAsia="ru-RU"/>
        </w:rPr>
      </w:pPr>
      <w:r w:rsidRPr="004D3920">
        <w:rPr>
          <w:rFonts w:ascii="Times New Roman" w:eastAsia="Times New Roman" w:hAnsi="Times New Roman" w:cs="Times New Roman"/>
          <w:shd w:val="clear" w:color="auto" w:fill="FFFFFF"/>
          <w:lang w:eastAsia="ru-RU"/>
        </w:rPr>
        <w:lastRenderedPageBreak/>
        <w:t>Приложение № 4 к Договору</w:t>
      </w:r>
    </w:p>
    <w:p w:rsidR="0072365D" w:rsidRPr="004D3920" w:rsidRDefault="0072365D" w:rsidP="0072365D">
      <w:pPr>
        <w:suppressAutoHyphens w:val="0"/>
        <w:spacing w:after="0" w:line="240" w:lineRule="auto"/>
        <w:ind w:left="1418" w:right="463"/>
        <w:jc w:val="center"/>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ind w:left="1418"/>
        <w:jc w:val="center"/>
        <w:rPr>
          <w:rFonts w:ascii="Times New Roman" w:eastAsiaTheme="minorEastAsia" w:hAnsi="Times New Roman" w:cs="Times New Roman"/>
          <w:lang w:eastAsia="ru-RU"/>
        </w:rPr>
      </w:pPr>
      <w:r>
        <w:rPr>
          <w:rFonts w:ascii="Times New Roman" w:hAnsi="Times New Roman" w:cs="Times New Roman"/>
          <w:noProof/>
          <w:lang w:eastAsia="ru-RU"/>
        </w:rPr>
        <w:drawing>
          <wp:anchor distT="0" distB="0" distL="114300" distR="114300" simplePos="0" relativeHeight="251656704" behindDoc="1" locked="0" layoutInCell="1" allowOverlap="1">
            <wp:simplePos x="0" y="0"/>
            <wp:positionH relativeFrom="column">
              <wp:posOffset>-114300</wp:posOffset>
            </wp:positionH>
            <wp:positionV relativeFrom="paragraph">
              <wp:posOffset>38100</wp:posOffset>
            </wp:positionV>
            <wp:extent cx="1023620" cy="807085"/>
            <wp:effectExtent l="19050" t="0" r="5080" b="0"/>
            <wp:wrapNone/>
            <wp:docPr id="3" name="Рисунок 3" descr="Выбо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Выбор1"/>
                    <pic:cNvPicPr>
                      <a:picLocks noChangeAspect="1" noChangeArrowheads="1"/>
                    </pic:cNvPicPr>
                  </pic:nvPicPr>
                  <pic:blipFill>
                    <a:blip r:embed="rId18" cstate="print">
                      <a:lum contrast="48000"/>
                    </a:blip>
                    <a:srcRect/>
                    <a:stretch>
                      <a:fillRect/>
                    </a:stretch>
                  </pic:blipFill>
                  <pic:spPr bwMode="auto">
                    <a:xfrm>
                      <a:off x="0" y="0"/>
                      <a:ext cx="1023620" cy="807085"/>
                    </a:xfrm>
                    <a:prstGeom prst="rect">
                      <a:avLst/>
                    </a:prstGeom>
                    <a:noFill/>
                    <a:ln w="9525">
                      <a:noFill/>
                      <a:miter lim="800000"/>
                      <a:headEnd/>
                      <a:tailEnd/>
                    </a:ln>
                  </pic:spPr>
                </pic:pic>
              </a:graphicData>
            </a:graphic>
          </wp:anchor>
        </w:drawing>
      </w:r>
      <w:r w:rsidRPr="004D3920">
        <w:rPr>
          <w:rFonts w:ascii="Times New Roman" w:eastAsiaTheme="minorEastAsia" w:hAnsi="Times New Roman" w:cs="Times New Roman"/>
          <w:lang w:eastAsia="ru-RU"/>
        </w:rPr>
        <w:t>ОБЩЕСТВО С ОГРАНИЧЕННОЙ ОТВЕТСТВЕННОСТЬЮ «СЕВАСТОПОЛЬЭНЕРГО»</w:t>
      </w:r>
    </w:p>
    <w:p w:rsidR="0072365D" w:rsidRPr="004D3920" w:rsidRDefault="0072365D" w:rsidP="0072365D">
      <w:pPr>
        <w:suppressAutoHyphens w:val="0"/>
        <w:spacing w:after="0" w:line="240" w:lineRule="auto"/>
        <w:ind w:left="2268"/>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ind w:left="2268"/>
        <w:jc w:val="both"/>
        <w:rPr>
          <w:rFonts w:ascii="Times New Roman" w:eastAsiaTheme="minorEastAsia" w:hAnsi="Times New Roman" w:cs="Times New Roman"/>
          <w:lang w:eastAsia="ru-RU"/>
        </w:rPr>
      </w:pPr>
    </w:p>
    <w:p w:rsidR="0072365D" w:rsidRDefault="0072365D" w:rsidP="0072365D">
      <w:pPr>
        <w:tabs>
          <w:tab w:val="left" w:pos="6237"/>
          <w:tab w:val="right" w:pos="8306"/>
        </w:tabs>
        <w:suppressAutoHyphens w:val="0"/>
        <w:spacing w:after="0" w:line="240" w:lineRule="auto"/>
        <w:jc w:val="both"/>
        <w:rPr>
          <w:rFonts w:ascii="Times New Roman" w:eastAsia="Times New Roman" w:hAnsi="Times New Roman" w:cs="Times New Roman"/>
          <w:lang w:eastAsia="ru-RU"/>
        </w:rPr>
      </w:pPr>
    </w:p>
    <w:p w:rsidR="0072365D" w:rsidRDefault="0072365D" w:rsidP="0072365D">
      <w:pPr>
        <w:tabs>
          <w:tab w:val="left" w:pos="6237"/>
          <w:tab w:val="right" w:pos="8306"/>
        </w:tabs>
        <w:suppressAutoHyphens w:val="0"/>
        <w:spacing w:after="0" w:line="240" w:lineRule="auto"/>
        <w:jc w:val="both"/>
        <w:rPr>
          <w:rFonts w:ascii="Times New Roman" w:eastAsia="Times New Roman" w:hAnsi="Times New Roman" w:cs="Times New Roman"/>
          <w:lang w:eastAsia="ru-RU"/>
        </w:rPr>
      </w:pPr>
    </w:p>
    <w:p w:rsidR="0072365D" w:rsidRPr="004D3920" w:rsidRDefault="0072365D" w:rsidP="0072365D">
      <w:pPr>
        <w:tabs>
          <w:tab w:val="left" w:pos="6237"/>
          <w:tab w:val="right" w:pos="8306"/>
        </w:tabs>
        <w:suppressAutoHyphens w:val="0"/>
        <w:spacing w:after="0" w:line="240" w:lineRule="auto"/>
        <w:jc w:val="both"/>
        <w:rPr>
          <w:rFonts w:ascii="Times New Roman" w:eastAsia="Times New Roman" w:hAnsi="Times New Roman" w:cs="Times New Roman"/>
          <w:lang w:eastAsia="ru-RU"/>
        </w:rPr>
      </w:pPr>
      <w:r w:rsidRPr="004D3920">
        <w:rPr>
          <w:rFonts w:ascii="Times New Roman" w:eastAsia="Times New Roman" w:hAnsi="Times New Roman" w:cs="Times New Roman"/>
          <w:lang w:eastAsia="ru-RU"/>
        </w:rPr>
        <w:t>299040 г. Севастополь</w:t>
      </w:r>
      <w:r w:rsidRPr="004D3920">
        <w:rPr>
          <w:rFonts w:ascii="Times New Roman" w:eastAsia="Times New Roman" w:hAnsi="Times New Roman" w:cs="Times New Roman"/>
          <w:lang w:eastAsia="ru-RU"/>
        </w:rPr>
        <w:tab/>
      </w:r>
    </w:p>
    <w:p w:rsidR="0072365D" w:rsidRPr="004D3920" w:rsidRDefault="0072365D" w:rsidP="0072365D">
      <w:pPr>
        <w:tabs>
          <w:tab w:val="left" w:pos="6237"/>
          <w:tab w:val="right" w:pos="8306"/>
        </w:tabs>
        <w:suppressAutoHyphens w:val="0"/>
        <w:spacing w:after="0" w:line="240" w:lineRule="auto"/>
        <w:jc w:val="both"/>
        <w:rPr>
          <w:rFonts w:ascii="Times New Roman" w:eastAsia="Times New Roman" w:hAnsi="Times New Roman" w:cs="Times New Roman"/>
          <w:lang w:eastAsia="ru-RU"/>
        </w:rPr>
      </w:pPr>
      <w:r w:rsidRPr="004D3920">
        <w:rPr>
          <w:rFonts w:ascii="Times New Roman" w:eastAsia="Times New Roman" w:hAnsi="Times New Roman" w:cs="Times New Roman"/>
          <w:lang w:eastAsia="ru-RU"/>
        </w:rPr>
        <w:t>ул. Хрусталева, 44</w:t>
      </w:r>
      <w:r w:rsidRPr="004D3920">
        <w:rPr>
          <w:rFonts w:ascii="Times New Roman" w:eastAsia="Times New Roman" w:hAnsi="Times New Roman" w:cs="Times New Roman"/>
          <w:lang w:eastAsia="ru-RU"/>
        </w:rPr>
        <w:tab/>
      </w:r>
      <w:r w:rsidRPr="004D3920">
        <w:rPr>
          <w:rFonts w:ascii="Times New Roman" w:eastAsia="Times New Roman" w:hAnsi="Times New Roman" w:cs="Times New Roman"/>
          <w:lang w:eastAsia="ru-RU"/>
        </w:rPr>
        <w:tab/>
        <w:t>канцелярия</w:t>
      </w:r>
      <w:r w:rsidRPr="004D3920">
        <w:rPr>
          <w:rFonts w:ascii="Times New Roman" w:eastAsia="Times New Roman" w:hAnsi="Times New Roman" w:cs="Times New Roman"/>
          <w:lang w:val="uk-UA" w:eastAsia="ru-RU"/>
        </w:rPr>
        <w:t xml:space="preserve">:         </w:t>
      </w:r>
      <w:r w:rsidRPr="004D3920">
        <w:rPr>
          <w:rFonts w:ascii="Times New Roman" w:eastAsia="Times New Roman" w:hAnsi="Times New Roman" w:cs="Times New Roman"/>
          <w:lang w:eastAsia="ru-RU"/>
        </w:rPr>
        <w:t>(8692)53-96-54</w:t>
      </w:r>
    </w:p>
    <w:p w:rsidR="0072365D" w:rsidRPr="004D3920" w:rsidRDefault="0072365D" w:rsidP="0072365D">
      <w:pPr>
        <w:tabs>
          <w:tab w:val="left" w:pos="6237"/>
        </w:tabs>
        <w:suppressAutoHyphens w:val="0"/>
        <w:spacing w:after="0" w:line="240" w:lineRule="auto"/>
        <w:jc w:val="both"/>
        <w:rPr>
          <w:rFonts w:ascii="Times New Roman" w:eastAsiaTheme="minorEastAsia" w:hAnsi="Times New Roman" w:cs="Times New Roman"/>
          <w:lang w:eastAsia="ru-RU"/>
        </w:rPr>
      </w:pPr>
      <w:r w:rsidRPr="004D3920">
        <w:rPr>
          <w:rFonts w:ascii="Times New Roman" w:eastAsiaTheme="minorEastAsia" w:hAnsi="Times New Roman" w:cs="Times New Roman"/>
          <w:lang w:val="en-US" w:eastAsia="ru-RU"/>
        </w:rPr>
        <w:t>www</w:t>
      </w:r>
      <w:r w:rsidRPr="004D3920">
        <w:rPr>
          <w:rFonts w:ascii="Times New Roman" w:eastAsiaTheme="minorEastAsia" w:hAnsi="Times New Roman" w:cs="Times New Roman"/>
          <w:lang w:eastAsia="ru-RU"/>
        </w:rPr>
        <w:t>.</w:t>
      </w:r>
      <w:proofErr w:type="spellStart"/>
      <w:r w:rsidRPr="004D3920">
        <w:rPr>
          <w:rFonts w:ascii="Times New Roman" w:eastAsiaTheme="minorEastAsia" w:hAnsi="Times New Roman" w:cs="Times New Roman"/>
          <w:lang w:val="en-US" w:eastAsia="ru-RU"/>
        </w:rPr>
        <w:t>sevenergo</w:t>
      </w:r>
      <w:proofErr w:type="spellEnd"/>
      <w:r w:rsidRPr="004D3920">
        <w:rPr>
          <w:rFonts w:ascii="Times New Roman" w:eastAsiaTheme="minorEastAsia" w:hAnsi="Times New Roman" w:cs="Times New Roman"/>
          <w:lang w:eastAsia="ru-RU"/>
        </w:rPr>
        <w:t>.</w:t>
      </w:r>
      <w:r w:rsidRPr="004D3920">
        <w:rPr>
          <w:rFonts w:ascii="Times New Roman" w:eastAsiaTheme="minorEastAsia" w:hAnsi="Times New Roman" w:cs="Times New Roman"/>
          <w:lang w:val="en-US" w:eastAsia="ru-RU"/>
        </w:rPr>
        <w:t>net</w:t>
      </w:r>
      <w:r w:rsidRPr="004D3920">
        <w:rPr>
          <w:rFonts w:ascii="Times New Roman" w:eastAsiaTheme="minorEastAsia" w:hAnsi="Times New Roman" w:cs="Times New Roman"/>
          <w:lang w:eastAsia="ru-RU"/>
        </w:rPr>
        <w:tab/>
        <w:t>факс</w:t>
      </w:r>
      <w:r w:rsidRPr="004D3920">
        <w:rPr>
          <w:rFonts w:ascii="Times New Roman" w:eastAsiaTheme="minorEastAsia" w:hAnsi="Times New Roman" w:cs="Times New Roman"/>
          <w:lang w:val="uk-UA" w:eastAsia="ru-RU"/>
        </w:rPr>
        <w:t>:</w:t>
      </w:r>
      <w:r w:rsidRPr="004D3920">
        <w:rPr>
          <w:rFonts w:ascii="Times New Roman" w:eastAsiaTheme="minorEastAsia" w:hAnsi="Times New Roman" w:cs="Times New Roman"/>
          <w:lang w:eastAsia="ru-RU"/>
        </w:rPr>
        <w:t xml:space="preserve">                   (8692)57-03-14</w:t>
      </w:r>
    </w:p>
    <w:p w:rsidR="0072365D" w:rsidRPr="004D3920" w:rsidRDefault="0072365D" w:rsidP="0072365D">
      <w:pPr>
        <w:tabs>
          <w:tab w:val="left" w:pos="6237"/>
        </w:tabs>
        <w:suppressAutoHyphens w:val="0"/>
        <w:spacing w:after="0" w:line="240" w:lineRule="auto"/>
        <w:jc w:val="both"/>
        <w:rPr>
          <w:rFonts w:ascii="Times New Roman" w:eastAsiaTheme="minorEastAsia" w:hAnsi="Times New Roman" w:cs="Times New Roman"/>
          <w:i/>
          <w:lang w:val="uk-UA" w:eastAsia="ru-RU"/>
        </w:rPr>
      </w:pPr>
      <w:r w:rsidRPr="004D3920">
        <w:rPr>
          <w:rFonts w:ascii="Times New Roman" w:eastAsiaTheme="minorEastAsia" w:hAnsi="Times New Roman" w:cs="Times New Roman"/>
          <w:lang w:eastAsia="ru-RU"/>
        </w:rPr>
        <w:tab/>
      </w:r>
      <w:r w:rsidR="00F33A92" w:rsidRPr="00F33A92">
        <w:rPr>
          <w:rFonts w:ascii="Times New Roman" w:eastAsiaTheme="minorEastAsia" w:hAnsi="Times New Roman" w:cs="Times New Roman"/>
          <w:noProof/>
          <w:lang w:eastAsia="ru-RU"/>
        </w:rPr>
        <w:pict>
          <v:line id="Line 2" o:spid="_x0000_s1026" style="position:absolute;left:0;text-align:left;z-index:251657728;visibility:visible;mso-position-horizontal-relative:text;mso-position-vertical-relative:text" from="-9.05pt,4.95pt" to="49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" o:allowincell="f" strokeweight="4.5pt">
            <v:stroke linestyle="thinThick"/>
          </v:line>
        </w:pict>
      </w: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r w:rsidRPr="004D3920">
        <w:rPr>
          <w:rFonts w:ascii="Times New Roman" w:eastAsiaTheme="minorEastAsia" w:hAnsi="Times New Roman" w:cs="Times New Roman"/>
          <w:lang w:val="uk-UA" w:eastAsia="ru-RU"/>
        </w:rPr>
        <w:t xml:space="preserve">“ ____ ” ______________ </w:t>
      </w:r>
      <w:r w:rsidRPr="004D3920">
        <w:rPr>
          <w:rFonts w:ascii="Times New Roman" w:eastAsiaTheme="minorEastAsia" w:hAnsi="Times New Roman" w:cs="Times New Roman"/>
          <w:lang w:eastAsia="ru-RU"/>
        </w:rPr>
        <w:t>2026 г.</w:t>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t xml:space="preserve">         № _______________________</w:t>
      </w:r>
    </w:p>
    <w:p w:rsidR="0072365D" w:rsidRPr="004D3920" w:rsidRDefault="0072365D" w:rsidP="0072365D">
      <w:pPr>
        <w:suppressAutoHyphens w:val="0"/>
        <w:spacing w:after="0" w:line="240" w:lineRule="auto"/>
        <w:ind w:left="5812"/>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ind w:left="5812"/>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_____________________________</w:t>
      </w:r>
    </w:p>
    <w:p w:rsidR="0072365D" w:rsidRPr="004D3920" w:rsidRDefault="0072365D" w:rsidP="0072365D">
      <w:pPr>
        <w:suppressAutoHyphens w:val="0"/>
        <w:spacing w:after="0" w:line="240" w:lineRule="auto"/>
        <w:ind w:left="5812"/>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_____________________________</w:t>
      </w:r>
    </w:p>
    <w:p w:rsidR="0072365D" w:rsidRPr="004D3920" w:rsidRDefault="0072365D" w:rsidP="0072365D">
      <w:pPr>
        <w:suppressAutoHyphens w:val="0"/>
        <w:spacing w:after="0" w:line="240" w:lineRule="auto"/>
        <w:ind w:left="5812"/>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_____________________________</w:t>
      </w:r>
    </w:p>
    <w:p w:rsidR="0072365D" w:rsidRPr="004D3920" w:rsidRDefault="0072365D" w:rsidP="0072365D">
      <w:pPr>
        <w:suppressAutoHyphens w:val="0"/>
        <w:spacing w:after="0" w:line="240" w:lineRule="auto"/>
        <w:jc w:val="center"/>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jc w:val="center"/>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Заявка на выполнение работ</w:t>
      </w:r>
    </w:p>
    <w:p w:rsidR="0072365D" w:rsidRPr="004D3920" w:rsidRDefault="0072365D" w:rsidP="0072365D">
      <w:pPr>
        <w:suppressAutoHyphens w:val="0"/>
        <w:spacing w:after="0" w:line="240" w:lineRule="auto"/>
        <w:jc w:val="center"/>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 xml:space="preserve">по установке </w:t>
      </w:r>
      <w:proofErr w:type="spellStart"/>
      <w:r w:rsidRPr="004D3920">
        <w:rPr>
          <w:rFonts w:ascii="Times New Roman" w:eastAsiaTheme="minorEastAsia" w:hAnsi="Times New Roman" w:cs="Times New Roman"/>
          <w:lang w:eastAsia="ru-RU"/>
        </w:rPr>
        <w:t>СИМ-карт</w:t>
      </w:r>
      <w:proofErr w:type="spellEnd"/>
    </w:p>
    <w:p w:rsidR="0072365D" w:rsidRPr="004D3920" w:rsidRDefault="0072365D" w:rsidP="0072365D">
      <w:pPr>
        <w:suppressAutoHyphens w:val="0"/>
        <w:spacing w:after="0" w:line="240" w:lineRule="auto"/>
        <w:jc w:val="center"/>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в приборы учёта электрической энергии</w:t>
      </w:r>
    </w:p>
    <w:p w:rsidR="0072365D" w:rsidRPr="004D3920" w:rsidRDefault="0072365D" w:rsidP="0072365D">
      <w:pPr>
        <w:suppressAutoHyphens w:val="0"/>
        <w:spacing w:after="0" w:line="240" w:lineRule="auto"/>
        <w:ind w:left="4248" w:firstLine="708"/>
        <w:jc w:val="both"/>
        <w:rPr>
          <w:rFonts w:ascii="Times New Roman" w:eastAsiaTheme="minorEastAsia" w:hAnsi="Times New Roman" w:cs="Times New Roman"/>
          <w:lang w:eastAsia="ru-RU"/>
        </w:rPr>
      </w:pP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p>
    <w:p w:rsidR="0072365D" w:rsidRPr="004D3920" w:rsidRDefault="0072365D" w:rsidP="0072365D">
      <w:pPr>
        <w:suppressAutoHyphens w:val="0"/>
        <w:autoSpaceDE w:val="0"/>
        <w:spacing w:after="0" w:line="240" w:lineRule="auto"/>
        <w:ind w:firstLine="1134"/>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В соответствии с Д</w:t>
      </w:r>
      <w:r w:rsidRPr="004D3920">
        <w:rPr>
          <w:rFonts w:ascii="Times New Roman" w:eastAsiaTheme="minorEastAsia" w:hAnsi="Times New Roman" w:cs="Times New Roman"/>
          <w:b/>
          <w:lang w:eastAsia="ru-RU"/>
        </w:rPr>
        <w:t xml:space="preserve">оговором </w:t>
      </w:r>
      <w:r w:rsidRPr="004D3920">
        <w:rPr>
          <w:rFonts w:ascii="Times New Roman" w:eastAsiaTheme="minorEastAsia" w:hAnsi="Times New Roman" w:cs="Times New Roman"/>
          <w:lang w:eastAsia="ru-RU"/>
        </w:rPr>
        <w:t xml:space="preserve">№ _________________________, направляю в Ваш адрес заявку на выполнение работ по установке </w:t>
      </w:r>
      <w:proofErr w:type="spellStart"/>
      <w:r w:rsidRPr="004D3920">
        <w:rPr>
          <w:rFonts w:ascii="Times New Roman" w:eastAsiaTheme="minorEastAsia" w:hAnsi="Times New Roman" w:cs="Times New Roman"/>
          <w:lang w:eastAsia="ru-RU"/>
        </w:rPr>
        <w:t>СИМ-карт</w:t>
      </w:r>
      <w:proofErr w:type="spellEnd"/>
      <w:r w:rsidRPr="004D3920">
        <w:rPr>
          <w:rFonts w:ascii="Times New Roman" w:eastAsiaTheme="minorEastAsia" w:hAnsi="Times New Roman" w:cs="Times New Roman"/>
          <w:lang w:eastAsia="ru-RU"/>
        </w:rPr>
        <w:t xml:space="preserve"> в приборы учета электрической энергии.</w:t>
      </w: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 xml:space="preserve">ПРИЛОЖЕНИЯ: </w:t>
      </w: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 xml:space="preserve">- перечень приборов учёта эл. энергии - на ______ л. в 1 экз. </w:t>
      </w: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 xml:space="preserve">- акт приема-передачи </w:t>
      </w:r>
      <w:proofErr w:type="spellStart"/>
      <w:r w:rsidRPr="004D3920">
        <w:rPr>
          <w:rFonts w:ascii="Times New Roman" w:eastAsiaTheme="minorEastAsia" w:hAnsi="Times New Roman" w:cs="Times New Roman"/>
          <w:lang w:eastAsia="ru-RU"/>
        </w:rPr>
        <w:t>СИМ-карт</w:t>
      </w:r>
      <w:proofErr w:type="spellEnd"/>
      <w:r w:rsidRPr="004D3920">
        <w:rPr>
          <w:rFonts w:ascii="Times New Roman" w:eastAsiaTheme="minorEastAsia" w:hAnsi="Times New Roman" w:cs="Times New Roman"/>
          <w:lang w:eastAsia="ru-RU"/>
        </w:rPr>
        <w:t xml:space="preserve"> - на ______ л. в 1 экз.</w:t>
      </w: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p>
    <w:p w:rsidR="0072365D" w:rsidRPr="004D3920" w:rsidRDefault="0072365D" w:rsidP="0072365D">
      <w:pPr>
        <w:tabs>
          <w:tab w:val="left" w:pos="9923"/>
        </w:tabs>
        <w:suppressAutoHyphens w:val="0"/>
        <w:spacing w:after="0" w:line="240" w:lineRule="auto"/>
        <w:ind w:right="-77"/>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С уважением,</w:t>
      </w:r>
    </w:p>
    <w:p w:rsidR="0072365D" w:rsidRPr="004D3920" w:rsidRDefault="0072365D" w:rsidP="0072365D">
      <w:pPr>
        <w:tabs>
          <w:tab w:val="left" w:pos="0"/>
        </w:tabs>
        <w:suppressAutoHyphens w:val="0"/>
        <w:spacing w:after="0" w:line="240" w:lineRule="auto"/>
        <w:ind w:right="-1"/>
        <w:jc w:val="both"/>
        <w:rPr>
          <w:rFonts w:ascii="Times New Roman" w:eastAsiaTheme="minorEastAsia" w:hAnsi="Times New Roman" w:cs="Times New Roman"/>
          <w:lang w:eastAsia="ru-RU"/>
        </w:rPr>
      </w:pPr>
    </w:p>
    <w:p w:rsidR="0072365D" w:rsidRPr="004D3920" w:rsidRDefault="0072365D" w:rsidP="0072365D">
      <w:pPr>
        <w:tabs>
          <w:tab w:val="left" w:pos="0"/>
        </w:tabs>
        <w:suppressAutoHyphens w:val="0"/>
        <w:spacing w:after="0" w:line="240" w:lineRule="auto"/>
        <w:ind w:right="-77"/>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 xml:space="preserve">_______________________ </w:t>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t>_______________</w:t>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t>_____________________</w:t>
      </w:r>
    </w:p>
    <w:p w:rsidR="0072365D" w:rsidRPr="004D3920" w:rsidRDefault="0072365D" w:rsidP="0072365D">
      <w:pPr>
        <w:suppressAutoHyphens w:val="0"/>
        <w:spacing w:after="0" w:line="240" w:lineRule="auto"/>
        <w:ind w:left="1416"/>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(должность)</w:t>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t>(подпись)</w:t>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t>(Ф.И.О.)</w:t>
      </w:r>
    </w:p>
    <w:p w:rsidR="0072365D" w:rsidRPr="004D3920" w:rsidRDefault="0072365D" w:rsidP="0072365D">
      <w:pPr>
        <w:suppressAutoHyphens w:val="0"/>
        <w:spacing w:after="0" w:line="240" w:lineRule="auto"/>
        <w:ind w:left="1416"/>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ab/>
      </w:r>
      <w:r w:rsidRPr="004D3920">
        <w:rPr>
          <w:rFonts w:ascii="Times New Roman" w:eastAsiaTheme="minorEastAsia" w:hAnsi="Times New Roman" w:cs="Times New Roman"/>
          <w:lang w:eastAsia="ru-RU"/>
        </w:rPr>
        <w:tab/>
      </w: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p>
    <w:p w:rsidR="0072365D" w:rsidRPr="004D3920" w:rsidRDefault="0072365D" w:rsidP="0072365D">
      <w:pPr>
        <w:suppressAutoHyphens w:val="0"/>
        <w:spacing w:after="0" w:line="240" w:lineRule="auto"/>
        <w:jc w:val="both"/>
        <w:rPr>
          <w:rFonts w:ascii="Times New Roman" w:eastAsiaTheme="minorEastAsia" w:hAnsi="Times New Roman" w:cs="Times New Roman"/>
          <w:lang w:eastAsia="ru-RU"/>
        </w:rPr>
      </w:pPr>
      <w:r w:rsidRPr="004D3920">
        <w:rPr>
          <w:rFonts w:ascii="Times New Roman" w:eastAsiaTheme="minorEastAsia" w:hAnsi="Times New Roman" w:cs="Times New Roman"/>
          <w:lang w:eastAsia="ru-RU"/>
        </w:rPr>
        <w:t>Булгаков Евгений Сергеевич</w:t>
      </w:r>
    </w:p>
    <w:p w:rsidR="0072365D" w:rsidRDefault="0072365D" w:rsidP="0072365D">
      <w:pPr>
        <w:tabs>
          <w:tab w:val="left" w:pos="889"/>
        </w:tabs>
      </w:pPr>
      <w:r w:rsidRPr="004D3920">
        <w:rPr>
          <w:rFonts w:ascii="Times New Roman" w:eastAsiaTheme="minorEastAsia" w:hAnsi="Times New Roman" w:cs="Times New Roman"/>
          <w:lang w:eastAsia="ru-RU"/>
        </w:rPr>
        <w:t>+ 7-8692-53-98-18</w:t>
      </w:r>
    </w:p>
    <w:p w:rsidR="0072365D" w:rsidRPr="0072365D" w:rsidRDefault="0072365D" w:rsidP="0072365D"/>
    <w:p w:rsidR="0072365D" w:rsidRPr="0072365D" w:rsidRDefault="0072365D" w:rsidP="0072365D"/>
    <w:p w:rsidR="0072365D" w:rsidRDefault="0072365D" w:rsidP="0072365D"/>
    <w:p w:rsidR="0072365D" w:rsidRDefault="0072365D" w:rsidP="0072365D">
      <w:pPr>
        <w:ind w:firstLine="708"/>
      </w:pPr>
    </w:p>
    <w:p w:rsidR="0072365D" w:rsidRDefault="0072365D" w:rsidP="0072365D">
      <w:pPr>
        <w:ind w:firstLine="708"/>
      </w:pPr>
    </w:p>
    <w:p w:rsidR="0072365D" w:rsidRDefault="0072365D" w:rsidP="0072365D">
      <w:pPr>
        <w:ind w:firstLine="708"/>
      </w:pPr>
    </w:p>
    <w:p w:rsidR="0072365D" w:rsidRDefault="0072365D" w:rsidP="0072365D">
      <w:pPr>
        <w:ind w:firstLine="708"/>
        <w:jc w:val="center"/>
      </w:pPr>
      <w:r>
        <w:rPr>
          <w:rFonts w:ascii="Times New Roman" w:hAnsi="Times New Roman" w:cs="Times New Roman"/>
          <w:sz w:val="28"/>
          <w:szCs w:val="28"/>
        </w:rPr>
        <w:lastRenderedPageBreak/>
        <w:t>П</w:t>
      </w:r>
      <w:r w:rsidRPr="00F66163">
        <w:rPr>
          <w:rFonts w:ascii="Times New Roman" w:hAnsi="Times New Roman" w:cs="Times New Roman"/>
          <w:sz w:val="28"/>
          <w:szCs w:val="28"/>
        </w:rPr>
        <w:t>еречень приборов учёта эл. энергии</w:t>
      </w:r>
    </w:p>
    <w:p w:rsidR="0072365D" w:rsidRDefault="0072365D" w:rsidP="0072365D"/>
    <w:tbl>
      <w:tblPr>
        <w:tblW w:w="10599" w:type="dxa"/>
        <w:tblInd w:w="-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5"/>
        <w:gridCol w:w="1701"/>
        <w:gridCol w:w="1559"/>
        <w:gridCol w:w="1984"/>
        <w:gridCol w:w="1560"/>
        <w:gridCol w:w="1417"/>
        <w:gridCol w:w="1843"/>
      </w:tblGrid>
      <w:tr w:rsidR="0072365D" w:rsidRPr="00212341" w:rsidTr="00CD45B4">
        <w:trPr>
          <w:trHeight w:val="930"/>
        </w:trPr>
        <w:tc>
          <w:tcPr>
            <w:tcW w:w="535" w:type="dxa"/>
            <w:shd w:val="clear" w:color="auto" w:fill="auto"/>
            <w:vAlign w:val="center"/>
            <w:hideMark/>
          </w:tcPr>
          <w:p w:rsidR="0072365D" w:rsidRPr="00212341" w:rsidRDefault="0072365D" w:rsidP="00CD45B4">
            <w:pPr>
              <w:jc w:val="center"/>
              <w:rPr>
                <w:rFonts w:ascii="Times New Roman" w:hAnsi="Times New Roman" w:cs="Times New Roman"/>
                <w:color w:val="000000"/>
                <w:sz w:val="24"/>
                <w:szCs w:val="24"/>
              </w:rPr>
            </w:pPr>
            <w:r w:rsidRPr="00212341">
              <w:rPr>
                <w:rFonts w:ascii="Times New Roman" w:hAnsi="Times New Roman" w:cs="Times New Roman"/>
                <w:color w:val="000000"/>
                <w:sz w:val="24"/>
                <w:szCs w:val="24"/>
              </w:rPr>
              <w:t>№</w:t>
            </w:r>
          </w:p>
        </w:tc>
        <w:tc>
          <w:tcPr>
            <w:tcW w:w="1701" w:type="dxa"/>
            <w:shd w:val="clear" w:color="auto" w:fill="auto"/>
            <w:vAlign w:val="center"/>
            <w:hideMark/>
          </w:tcPr>
          <w:p w:rsidR="0072365D" w:rsidRPr="00212341" w:rsidRDefault="0072365D" w:rsidP="00CD45B4">
            <w:pPr>
              <w:jc w:val="center"/>
              <w:rPr>
                <w:rFonts w:ascii="Times New Roman" w:hAnsi="Times New Roman" w:cs="Times New Roman"/>
                <w:color w:val="000000"/>
                <w:sz w:val="24"/>
                <w:szCs w:val="24"/>
              </w:rPr>
            </w:pPr>
            <w:r w:rsidRPr="00212341">
              <w:rPr>
                <w:rFonts w:ascii="Times New Roman" w:hAnsi="Times New Roman" w:cs="Times New Roman"/>
                <w:color w:val="000000"/>
                <w:sz w:val="24"/>
                <w:szCs w:val="24"/>
              </w:rPr>
              <w:t>Тип ПУ</w:t>
            </w:r>
          </w:p>
        </w:tc>
        <w:tc>
          <w:tcPr>
            <w:tcW w:w="1559" w:type="dxa"/>
            <w:shd w:val="clear" w:color="auto" w:fill="auto"/>
            <w:vAlign w:val="center"/>
            <w:hideMark/>
          </w:tcPr>
          <w:p w:rsidR="0072365D" w:rsidRDefault="0072365D" w:rsidP="00CD45B4">
            <w:pPr>
              <w:jc w:val="center"/>
              <w:rPr>
                <w:rFonts w:ascii="Times New Roman" w:hAnsi="Times New Roman" w:cs="Times New Roman"/>
                <w:color w:val="000000"/>
                <w:sz w:val="24"/>
                <w:szCs w:val="24"/>
              </w:rPr>
            </w:pPr>
            <w:r>
              <w:rPr>
                <w:rFonts w:ascii="Times New Roman" w:hAnsi="Times New Roman" w:cs="Times New Roman"/>
                <w:color w:val="000000"/>
                <w:sz w:val="24"/>
                <w:szCs w:val="24"/>
              </w:rPr>
              <w:t>Заводской</w:t>
            </w:r>
          </w:p>
          <w:p w:rsidR="0072365D" w:rsidRPr="00212341" w:rsidRDefault="0072365D" w:rsidP="00CD45B4">
            <w:pPr>
              <w:jc w:val="center"/>
              <w:rPr>
                <w:rFonts w:ascii="Times New Roman" w:hAnsi="Times New Roman" w:cs="Times New Roman"/>
                <w:color w:val="000000"/>
                <w:sz w:val="24"/>
                <w:szCs w:val="24"/>
              </w:rPr>
            </w:pPr>
            <w:r w:rsidRPr="00212341">
              <w:rPr>
                <w:rFonts w:ascii="Times New Roman" w:hAnsi="Times New Roman" w:cs="Times New Roman"/>
                <w:color w:val="000000"/>
                <w:sz w:val="24"/>
                <w:szCs w:val="24"/>
              </w:rPr>
              <w:t>№ ПУ</w:t>
            </w:r>
          </w:p>
        </w:tc>
        <w:tc>
          <w:tcPr>
            <w:tcW w:w="1984" w:type="dxa"/>
            <w:shd w:val="clear" w:color="auto" w:fill="auto"/>
            <w:vAlign w:val="center"/>
            <w:hideMark/>
          </w:tcPr>
          <w:p w:rsidR="0072365D" w:rsidRPr="00212341" w:rsidRDefault="0072365D" w:rsidP="00CD45B4">
            <w:pPr>
              <w:jc w:val="center"/>
              <w:rPr>
                <w:rFonts w:ascii="Times New Roman" w:hAnsi="Times New Roman" w:cs="Times New Roman"/>
                <w:color w:val="000000"/>
                <w:sz w:val="24"/>
                <w:szCs w:val="24"/>
              </w:rPr>
            </w:pPr>
            <w:r w:rsidRPr="00212341">
              <w:rPr>
                <w:rFonts w:ascii="Times New Roman" w:hAnsi="Times New Roman" w:cs="Times New Roman"/>
                <w:color w:val="000000"/>
                <w:sz w:val="24"/>
                <w:szCs w:val="24"/>
              </w:rPr>
              <w:t>Адрес места установки ПУ</w:t>
            </w:r>
          </w:p>
        </w:tc>
        <w:tc>
          <w:tcPr>
            <w:tcW w:w="1560" w:type="dxa"/>
            <w:shd w:val="clear" w:color="auto" w:fill="auto"/>
            <w:vAlign w:val="center"/>
            <w:hideMark/>
          </w:tcPr>
          <w:p w:rsidR="0072365D" w:rsidRPr="00212341" w:rsidRDefault="0072365D" w:rsidP="00CD45B4">
            <w:pPr>
              <w:jc w:val="center"/>
              <w:rPr>
                <w:rFonts w:ascii="Times New Roman" w:hAnsi="Times New Roman" w:cs="Times New Roman"/>
                <w:color w:val="000000"/>
                <w:sz w:val="24"/>
                <w:szCs w:val="24"/>
              </w:rPr>
            </w:pPr>
            <w:r w:rsidRPr="00212341">
              <w:rPr>
                <w:rFonts w:ascii="Times New Roman" w:hAnsi="Times New Roman" w:cs="Times New Roman"/>
                <w:color w:val="000000"/>
                <w:sz w:val="24"/>
                <w:szCs w:val="24"/>
              </w:rPr>
              <w:t>Район места установки ПУ</w:t>
            </w:r>
          </w:p>
        </w:tc>
        <w:tc>
          <w:tcPr>
            <w:tcW w:w="1417" w:type="dxa"/>
            <w:shd w:val="clear" w:color="auto" w:fill="auto"/>
            <w:vAlign w:val="center"/>
            <w:hideMark/>
          </w:tcPr>
          <w:p w:rsidR="0072365D" w:rsidRPr="00212341" w:rsidRDefault="0072365D" w:rsidP="00CD45B4">
            <w:pPr>
              <w:jc w:val="center"/>
              <w:rPr>
                <w:rFonts w:ascii="Times New Roman" w:hAnsi="Times New Roman" w:cs="Times New Roman"/>
                <w:color w:val="000000"/>
                <w:sz w:val="24"/>
                <w:szCs w:val="24"/>
              </w:rPr>
            </w:pPr>
            <w:r w:rsidRPr="00212341">
              <w:rPr>
                <w:rFonts w:ascii="Times New Roman" w:hAnsi="Times New Roman" w:cs="Times New Roman"/>
                <w:color w:val="000000"/>
                <w:sz w:val="24"/>
                <w:szCs w:val="24"/>
              </w:rPr>
              <w:t>Источник питания (ТП, КТП)</w:t>
            </w:r>
          </w:p>
        </w:tc>
        <w:tc>
          <w:tcPr>
            <w:tcW w:w="1843" w:type="dxa"/>
            <w:shd w:val="clear" w:color="auto" w:fill="auto"/>
            <w:vAlign w:val="center"/>
            <w:hideMark/>
          </w:tcPr>
          <w:p w:rsidR="0072365D" w:rsidRPr="00212341" w:rsidRDefault="0072365D" w:rsidP="00CD45B4">
            <w:pPr>
              <w:jc w:val="center"/>
              <w:rPr>
                <w:rFonts w:ascii="Times New Roman" w:hAnsi="Times New Roman" w:cs="Times New Roman"/>
                <w:color w:val="000000"/>
                <w:sz w:val="24"/>
                <w:szCs w:val="24"/>
              </w:rPr>
            </w:pPr>
            <w:r w:rsidRPr="00212341">
              <w:rPr>
                <w:rFonts w:ascii="Times New Roman" w:hAnsi="Times New Roman" w:cs="Times New Roman"/>
                <w:color w:val="000000"/>
                <w:sz w:val="24"/>
                <w:szCs w:val="24"/>
              </w:rPr>
              <w:t>Оператор, установленной сим-карты</w:t>
            </w:r>
          </w:p>
        </w:tc>
      </w:tr>
      <w:tr w:rsidR="0072365D" w:rsidRPr="00125AAE" w:rsidTr="00CD45B4">
        <w:trPr>
          <w:trHeight w:val="864"/>
        </w:trPr>
        <w:tc>
          <w:tcPr>
            <w:tcW w:w="535" w:type="dxa"/>
            <w:shd w:val="clear" w:color="auto" w:fill="auto"/>
            <w:noWrap/>
            <w:vAlign w:val="center"/>
            <w:hideMark/>
          </w:tcPr>
          <w:p w:rsidR="0072365D" w:rsidRPr="00125AAE" w:rsidRDefault="0072365D" w:rsidP="00CD45B4">
            <w:pPr>
              <w:jc w:val="center"/>
              <w:rPr>
                <w:rFonts w:ascii="Times New Roman" w:hAnsi="Times New Roman" w:cs="Times New Roman"/>
                <w:color w:val="000000"/>
                <w:sz w:val="24"/>
                <w:szCs w:val="24"/>
              </w:rPr>
            </w:pPr>
            <w:r w:rsidRPr="00125AAE">
              <w:rPr>
                <w:rFonts w:ascii="Times New Roman" w:hAnsi="Times New Roman" w:cs="Times New Roman"/>
                <w:color w:val="000000"/>
                <w:sz w:val="24"/>
                <w:szCs w:val="24"/>
              </w:rPr>
              <w:t>1</w:t>
            </w:r>
          </w:p>
        </w:tc>
        <w:tc>
          <w:tcPr>
            <w:tcW w:w="1701" w:type="dxa"/>
            <w:shd w:val="clear" w:color="auto" w:fill="auto"/>
            <w:noWrap/>
            <w:vAlign w:val="center"/>
            <w:hideMark/>
          </w:tcPr>
          <w:p w:rsidR="0072365D" w:rsidRPr="00C573CD" w:rsidRDefault="0072365D" w:rsidP="00CD45B4">
            <w:pPr>
              <w:jc w:val="center"/>
              <w:rPr>
                <w:rFonts w:ascii="Times New Roman" w:hAnsi="Times New Roman" w:cs="Times New Roman"/>
                <w:color w:val="000000"/>
                <w:sz w:val="24"/>
                <w:szCs w:val="24"/>
                <w:lang w:val="en-US"/>
              </w:rPr>
            </w:pPr>
            <w:r w:rsidRPr="00125AAE">
              <w:rPr>
                <w:rFonts w:ascii="Times New Roman" w:hAnsi="Times New Roman" w:cs="Times New Roman"/>
                <w:color w:val="000000"/>
                <w:sz w:val="24"/>
                <w:szCs w:val="24"/>
              </w:rPr>
              <w:t>ЭЭ</w:t>
            </w:r>
            <w:r w:rsidRPr="00C573CD">
              <w:rPr>
                <w:rFonts w:ascii="Times New Roman" w:hAnsi="Times New Roman" w:cs="Times New Roman"/>
                <w:color w:val="000000"/>
                <w:sz w:val="24"/>
                <w:szCs w:val="24"/>
                <w:lang w:val="en-US"/>
              </w:rPr>
              <w:t>976-</w:t>
            </w:r>
            <w:r w:rsidRPr="00125AAE">
              <w:rPr>
                <w:rFonts w:ascii="Times New Roman" w:hAnsi="Times New Roman" w:cs="Times New Roman"/>
                <w:color w:val="000000"/>
                <w:sz w:val="24"/>
                <w:szCs w:val="24"/>
              </w:rPr>
              <w:t>С</w:t>
            </w:r>
            <w:r w:rsidRPr="00C573CD">
              <w:rPr>
                <w:rFonts w:ascii="Times New Roman" w:hAnsi="Times New Roman" w:cs="Times New Roman"/>
                <w:color w:val="000000"/>
                <w:sz w:val="24"/>
                <w:szCs w:val="24"/>
                <w:lang w:val="en-US"/>
              </w:rPr>
              <w:t>-1,0.2.5(100).S.1pi-PR.RL.RS.Q</w:t>
            </w:r>
          </w:p>
        </w:tc>
        <w:tc>
          <w:tcPr>
            <w:tcW w:w="1559" w:type="dxa"/>
            <w:shd w:val="clear" w:color="auto" w:fill="auto"/>
            <w:noWrap/>
            <w:vAlign w:val="center"/>
            <w:hideMark/>
          </w:tcPr>
          <w:p w:rsidR="0072365D" w:rsidRPr="00125AAE" w:rsidRDefault="0072365D" w:rsidP="00CD45B4">
            <w:pPr>
              <w:jc w:val="center"/>
              <w:rPr>
                <w:rFonts w:ascii="Times New Roman" w:hAnsi="Times New Roman" w:cs="Times New Roman"/>
                <w:color w:val="000000"/>
                <w:sz w:val="24"/>
                <w:szCs w:val="24"/>
              </w:rPr>
            </w:pPr>
            <w:r w:rsidRPr="00125AAE">
              <w:rPr>
                <w:rFonts w:ascii="Times New Roman" w:hAnsi="Times New Roman" w:cs="Times New Roman"/>
                <w:color w:val="000000"/>
                <w:sz w:val="24"/>
                <w:szCs w:val="24"/>
              </w:rPr>
              <w:t>97690020779</w:t>
            </w:r>
          </w:p>
        </w:tc>
        <w:tc>
          <w:tcPr>
            <w:tcW w:w="1984" w:type="dxa"/>
            <w:shd w:val="clear" w:color="auto" w:fill="auto"/>
            <w:vAlign w:val="center"/>
            <w:hideMark/>
          </w:tcPr>
          <w:p w:rsidR="0072365D" w:rsidRPr="00125AAE" w:rsidRDefault="0072365D" w:rsidP="00CD45B4">
            <w:pPr>
              <w:jc w:val="center"/>
              <w:rPr>
                <w:rFonts w:ascii="Times New Roman" w:hAnsi="Times New Roman" w:cs="Times New Roman"/>
                <w:color w:val="000000"/>
                <w:sz w:val="24"/>
                <w:szCs w:val="24"/>
              </w:rPr>
            </w:pPr>
            <w:r w:rsidRPr="00125AAE">
              <w:rPr>
                <w:rFonts w:ascii="Times New Roman" w:hAnsi="Times New Roman" w:cs="Times New Roman"/>
                <w:color w:val="000000"/>
                <w:sz w:val="24"/>
                <w:szCs w:val="24"/>
              </w:rPr>
              <w:t xml:space="preserve">г. Севастополь, с. Передовое, ул. </w:t>
            </w:r>
            <w:proofErr w:type="spellStart"/>
            <w:r w:rsidRPr="00125AAE">
              <w:rPr>
                <w:rFonts w:ascii="Times New Roman" w:hAnsi="Times New Roman" w:cs="Times New Roman"/>
                <w:color w:val="000000"/>
                <w:sz w:val="24"/>
                <w:szCs w:val="24"/>
              </w:rPr>
              <w:t>Минчугова</w:t>
            </w:r>
            <w:proofErr w:type="spellEnd"/>
            <w:r w:rsidRPr="00125AAE">
              <w:rPr>
                <w:rFonts w:ascii="Times New Roman" w:hAnsi="Times New Roman" w:cs="Times New Roman"/>
                <w:color w:val="000000"/>
                <w:sz w:val="24"/>
                <w:szCs w:val="24"/>
              </w:rPr>
              <w:t>, 35</w:t>
            </w:r>
          </w:p>
        </w:tc>
        <w:tc>
          <w:tcPr>
            <w:tcW w:w="1560" w:type="dxa"/>
            <w:shd w:val="clear" w:color="auto" w:fill="auto"/>
            <w:noWrap/>
            <w:vAlign w:val="center"/>
            <w:hideMark/>
          </w:tcPr>
          <w:p w:rsidR="0072365D" w:rsidRPr="00125AAE" w:rsidRDefault="0072365D" w:rsidP="00CD45B4">
            <w:pPr>
              <w:jc w:val="center"/>
              <w:rPr>
                <w:rFonts w:ascii="Times New Roman" w:hAnsi="Times New Roman" w:cs="Times New Roman"/>
                <w:color w:val="000000"/>
                <w:sz w:val="24"/>
                <w:szCs w:val="24"/>
              </w:rPr>
            </w:pPr>
            <w:r w:rsidRPr="00125AAE">
              <w:rPr>
                <w:rFonts w:ascii="Times New Roman" w:hAnsi="Times New Roman" w:cs="Times New Roman"/>
                <w:color w:val="000000"/>
                <w:sz w:val="24"/>
                <w:szCs w:val="24"/>
              </w:rPr>
              <w:t>Ленинский</w:t>
            </w:r>
          </w:p>
        </w:tc>
        <w:tc>
          <w:tcPr>
            <w:tcW w:w="1417" w:type="dxa"/>
            <w:shd w:val="clear" w:color="auto" w:fill="auto"/>
            <w:noWrap/>
            <w:vAlign w:val="center"/>
            <w:hideMark/>
          </w:tcPr>
          <w:p w:rsidR="0072365D" w:rsidRPr="00125AAE" w:rsidRDefault="0072365D" w:rsidP="00CD45B4">
            <w:pPr>
              <w:jc w:val="center"/>
              <w:rPr>
                <w:rFonts w:ascii="Times New Roman" w:hAnsi="Times New Roman" w:cs="Times New Roman"/>
                <w:color w:val="000000"/>
                <w:sz w:val="24"/>
                <w:szCs w:val="24"/>
              </w:rPr>
            </w:pPr>
            <w:r w:rsidRPr="00125AAE">
              <w:rPr>
                <w:rFonts w:ascii="Times New Roman" w:hAnsi="Times New Roman" w:cs="Times New Roman"/>
                <w:color w:val="000000"/>
                <w:sz w:val="24"/>
                <w:szCs w:val="24"/>
              </w:rPr>
              <w:t>ТП-632</w:t>
            </w:r>
          </w:p>
        </w:tc>
        <w:tc>
          <w:tcPr>
            <w:tcW w:w="1843" w:type="dxa"/>
            <w:shd w:val="clear" w:color="auto" w:fill="auto"/>
            <w:noWrap/>
            <w:vAlign w:val="center"/>
            <w:hideMark/>
          </w:tcPr>
          <w:p w:rsidR="0072365D" w:rsidRPr="00125AAE" w:rsidRDefault="0072365D" w:rsidP="00CD45B4">
            <w:pPr>
              <w:jc w:val="center"/>
              <w:rPr>
                <w:rFonts w:ascii="Times New Roman" w:hAnsi="Times New Roman" w:cs="Times New Roman"/>
                <w:color w:val="000000"/>
                <w:sz w:val="24"/>
                <w:szCs w:val="24"/>
              </w:rPr>
            </w:pPr>
            <w:r w:rsidRPr="00125AAE">
              <w:rPr>
                <w:rFonts w:ascii="Times New Roman" w:hAnsi="Times New Roman" w:cs="Times New Roman"/>
                <w:color w:val="000000"/>
                <w:sz w:val="24"/>
                <w:szCs w:val="24"/>
              </w:rPr>
              <w:t>Вин мобайл</w:t>
            </w:r>
          </w:p>
        </w:tc>
      </w:tr>
    </w:tbl>
    <w:p w:rsidR="0072365D" w:rsidRDefault="0072365D" w:rsidP="0072365D"/>
    <w:p w:rsidR="0072365D" w:rsidRDefault="0072365D" w:rsidP="0072365D"/>
    <w:p w:rsidR="0072365D" w:rsidRDefault="0072365D" w:rsidP="0072365D">
      <w:pPr>
        <w:tabs>
          <w:tab w:val="left" w:pos="3619"/>
        </w:tabs>
      </w:pPr>
      <w:r>
        <w:tab/>
      </w:r>
      <w:r w:rsidRPr="00F66163">
        <w:rPr>
          <w:rFonts w:ascii="Times New Roman" w:hAnsi="Times New Roman" w:cs="Times New Roman"/>
          <w:sz w:val="28"/>
          <w:szCs w:val="28"/>
        </w:rPr>
        <w:t xml:space="preserve">Реестр </w:t>
      </w:r>
      <w:r>
        <w:rPr>
          <w:rFonts w:ascii="Times New Roman" w:hAnsi="Times New Roman" w:cs="Times New Roman"/>
          <w:sz w:val="28"/>
          <w:szCs w:val="28"/>
          <w:lang w:val="en-US"/>
        </w:rPr>
        <w:t>СИМ</w:t>
      </w:r>
      <w:r w:rsidRPr="00F66163">
        <w:rPr>
          <w:rFonts w:ascii="Times New Roman" w:hAnsi="Times New Roman" w:cs="Times New Roman"/>
          <w:sz w:val="28"/>
          <w:szCs w:val="28"/>
        </w:rPr>
        <w:t>-карт</w:t>
      </w:r>
    </w:p>
    <w:p w:rsidR="0072365D" w:rsidRDefault="0072365D" w:rsidP="0072365D"/>
    <w:tbl>
      <w:tblPr>
        <w:tblW w:w="10598" w:type="dxa"/>
        <w:tblInd w:w="-1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5245"/>
      </w:tblGrid>
      <w:tr w:rsidR="0072365D" w:rsidRPr="004D3920" w:rsidTr="00CD45B4">
        <w:tc>
          <w:tcPr>
            <w:tcW w:w="5353" w:type="dxa"/>
          </w:tcPr>
          <w:p w:rsidR="0072365D" w:rsidRPr="004D3920" w:rsidRDefault="0072365D" w:rsidP="00CD45B4">
            <w:pPr>
              <w:tabs>
                <w:tab w:val="left" w:pos="9923"/>
              </w:tabs>
              <w:ind w:right="-77"/>
              <w:jc w:val="center"/>
              <w:rPr>
                <w:sz w:val="28"/>
                <w:szCs w:val="28"/>
              </w:rPr>
            </w:pPr>
            <w:r w:rsidRPr="004D3920">
              <w:rPr>
                <w:color w:val="000000"/>
                <w:sz w:val="28"/>
                <w:szCs w:val="28"/>
              </w:rPr>
              <w:t>Абонентский номер</w:t>
            </w:r>
          </w:p>
        </w:tc>
        <w:tc>
          <w:tcPr>
            <w:tcW w:w="5245" w:type="dxa"/>
          </w:tcPr>
          <w:p w:rsidR="0072365D" w:rsidRPr="004D3920" w:rsidRDefault="0072365D" w:rsidP="00CD45B4">
            <w:pPr>
              <w:tabs>
                <w:tab w:val="left" w:pos="9923"/>
              </w:tabs>
              <w:ind w:right="-77"/>
              <w:jc w:val="center"/>
              <w:rPr>
                <w:sz w:val="28"/>
                <w:szCs w:val="28"/>
              </w:rPr>
            </w:pPr>
            <w:r w:rsidRPr="004D3920">
              <w:rPr>
                <w:color w:val="000000"/>
                <w:sz w:val="28"/>
                <w:szCs w:val="28"/>
              </w:rPr>
              <w:t xml:space="preserve">Номер </w:t>
            </w:r>
            <w:proofErr w:type="spellStart"/>
            <w:r w:rsidRPr="004D3920">
              <w:rPr>
                <w:color w:val="000000"/>
                <w:sz w:val="28"/>
                <w:szCs w:val="28"/>
              </w:rPr>
              <w:t>СИМ-карты</w:t>
            </w:r>
            <w:proofErr w:type="spellEnd"/>
          </w:p>
        </w:tc>
      </w:tr>
      <w:tr w:rsidR="0072365D" w:rsidRPr="004D3920" w:rsidTr="00CD45B4">
        <w:tc>
          <w:tcPr>
            <w:tcW w:w="5353" w:type="dxa"/>
          </w:tcPr>
          <w:p w:rsidR="0072365D" w:rsidRPr="004D3920" w:rsidRDefault="0072365D" w:rsidP="00CD45B4">
            <w:pPr>
              <w:tabs>
                <w:tab w:val="left" w:pos="9923"/>
              </w:tabs>
              <w:ind w:right="-77"/>
              <w:jc w:val="center"/>
              <w:rPr>
                <w:color w:val="000000"/>
                <w:sz w:val="28"/>
                <w:szCs w:val="28"/>
              </w:rPr>
            </w:pPr>
          </w:p>
        </w:tc>
        <w:tc>
          <w:tcPr>
            <w:tcW w:w="5245" w:type="dxa"/>
          </w:tcPr>
          <w:p w:rsidR="0072365D" w:rsidRPr="004D3920" w:rsidRDefault="0072365D" w:rsidP="00CD45B4">
            <w:pPr>
              <w:tabs>
                <w:tab w:val="left" w:pos="9923"/>
              </w:tabs>
              <w:ind w:right="-77"/>
              <w:jc w:val="center"/>
              <w:rPr>
                <w:color w:val="000000"/>
                <w:sz w:val="28"/>
                <w:szCs w:val="28"/>
              </w:rPr>
            </w:pPr>
          </w:p>
        </w:tc>
      </w:tr>
    </w:tbl>
    <w:p w:rsid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Pr="0072365D" w:rsidRDefault="0072365D" w:rsidP="0072365D"/>
    <w:p w:rsidR="0072365D" w:rsidRDefault="0072365D" w:rsidP="0072365D"/>
    <w:p w:rsidR="0072365D" w:rsidRDefault="0072365D" w:rsidP="0072365D">
      <w:pPr>
        <w:tabs>
          <w:tab w:val="left" w:pos="1440"/>
        </w:tabs>
      </w:pPr>
      <w:r>
        <w:tab/>
      </w:r>
    </w:p>
    <w:p w:rsidR="0072365D" w:rsidRDefault="0072365D" w:rsidP="0072365D">
      <w:pPr>
        <w:tabs>
          <w:tab w:val="left" w:pos="1440"/>
        </w:tabs>
      </w:pPr>
    </w:p>
    <w:p w:rsidR="0072365D" w:rsidRDefault="0072365D" w:rsidP="0072365D">
      <w:pPr>
        <w:tabs>
          <w:tab w:val="left" w:pos="7751"/>
        </w:tabs>
        <w:jc w:val="right"/>
        <w:rPr>
          <w:rFonts w:ascii="Times New Roman" w:eastAsia="Times New Roman" w:hAnsi="Times New Roman" w:cs="Times New Roman"/>
          <w:sz w:val="28"/>
          <w:szCs w:val="28"/>
          <w:shd w:val="clear" w:color="auto" w:fill="FFFFFF"/>
          <w:lang w:eastAsia="ru-RU"/>
        </w:rPr>
      </w:pPr>
      <w:r w:rsidRPr="00675F1B">
        <w:rPr>
          <w:rFonts w:ascii="Times New Roman" w:eastAsia="Times New Roman" w:hAnsi="Times New Roman" w:cs="Times New Roman"/>
          <w:sz w:val="28"/>
          <w:szCs w:val="28"/>
          <w:shd w:val="clear" w:color="auto" w:fill="FFFFFF"/>
          <w:lang w:eastAsia="ru-RU"/>
        </w:rPr>
        <w:lastRenderedPageBreak/>
        <w:t xml:space="preserve">Приложение № 5 </w:t>
      </w:r>
    </w:p>
    <w:p w:rsidR="0072365D" w:rsidRDefault="0072365D" w:rsidP="0072365D">
      <w:pPr>
        <w:tabs>
          <w:tab w:val="left" w:pos="7751"/>
        </w:tabs>
        <w:jc w:val="right"/>
      </w:pPr>
      <w:r w:rsidRPr="00675F1B">
        <w:rPr>
          <w:rFonts w:ascii="Times New Roman" w:eastAsia="Times New Roman" w:hAnsi="Times New Roman" w:cs="Times New Roman"/>
          <w:sz w:val="28"/>
          <w:szCs w:val="28"/>
          <w:shd w:val="clear" w:color="auto" w:fill="FFFFFF"/>
          <w:lang w:eastAsia="ru-RU"/>
        </w:rPr>
        <w:t>к Договору</w:t>
      </w:r>
    </w:p>
    <w:p w:rsidR="0072365D" w:rsidRPr="0072365D" w:rsidRDefault="0072365D" w:rsidP="0072365D"/>
    <w:p w:rsidR="0072365D" w:rsidRDefault="0072365D" w:rsidP="0072365D"/>
    <w:p w:rsidR="0072365D" w:rsidRDefault="0072365D" w:rsidP="0072365D">
      <w:pPr>
        <w:tabs>
          <w:tab w:val="left" w:pos="3556"/>
        </w:tabs>
        <w:jc w:val="center"/>
      </w:pPr>
      <w:r w:rsidRPr="00675F1B">
        <w:rPr>
          <w:rFonts w:ascii="Times New Roman" w:eastAsiaTheme="minorEastAsia" w:hAnsi="Times New Roman" w:cs="Times New Roman"/>
          <w:color w:val="000000"/>
          <w:sz w:val="24"/>
          <w:szCs w:val="24"/>
          <w:lang w:eastAsia="ru-RU"/>
        </w:rPr>
        <w:t xml:space="preserve">Акт приема-передачи </w:t>
      </w:r>
      <w:proofErr w:type="spellStart"/>
      <w:r w:rsidRPr="00675F1B">
        <w:rPr>
          <w:rFonts w:ascii="Times New Roman" w:eastAsiaTheme="minorEastAsia" w:hAnsi="Times New Roman" w:cs="Times New Roman"/>
          <w:color w:val="000000"/>
          <w:sz w:val="24"/>
          <w:szCs w:val="24"/>
          <w:lang w:eastAsia="ru-RU"/>
        </w:rPr>
        <w:t>СИМ-карт</w:t>
      </w:r>
      <w:proofErr w:type="spellEnd"/>
    </w:p>
    <w:p w:rsidR="0072365D" w:rsidRPr="0072365D" w:rsidRDefault="0072365D" w:rsidP="0072365D">
      <w:pPr>
        <w:tabs>
          <w:tab w:val="left" w:pos="3556"/>
        </w:tabs>
      </w:pPr>
      <w:r>
        <w:tab/>
      </w:r>
    </w:p>
    <w:tbl>
      <w:tblPr>
        <w:tblW w:w="6663" w:type="dxa"/>
        <w:jc w:val="center"/>
        <w:tblLook w:val="04A0"/>
      </w:tblPr>
      <w:tblGrid>
        <w:gridCol w:w="2977"/>
        <w:gridCol w:w="3686"/>
      </w:tblGrid>
      <w:tr w:rsidR="0072365D" w:rsidRPr="00675F1B" w:rsidTr="00CD45B4">
        <w:trPr>
          <w:trHeight w:hRule="exact" w:val="300"/>
          <w:jc w:val="center"/>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jc w:val="center"/>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Абонентский номер</w:t>
            </w:r>
          </w:p>
        </w:tc>
        <w:tc>
          <w:tcPr>
            <w:tcW w:w="3686" w:type="dxa"/>
            <w:tcBorders>
              <w:top w:val="single" w:sz="4" w:space="0" w:color="auto"/>
              <w:left w:val="nil"/>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jc w:val="center"/>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 xml:space="preserve">Номер </w:t>
            </w:r>
            <w:proofErr w:type="spellStart"/>
            <w:r w:rsidRPr="00675F1B">
              <w:rPr>
                <w:rFonts w:ascii="Times New Roman" w:eastAsia="Times New Roman" w:hAnsi="Times New Roman" w:cs="Times New Roman"/>
                <w:color w:val="000000"/>
                <w:sz w:val="28"/>
                <w:szCs w:val="28"/>
                <w:lang w:eastAsia="ru-RU"/>
              </w:rPr>
              <w:t>СИМ-карты</w:t>
            </w:r>
            <w:proofErr w:type="spellEnd"/>
          </w:p>
        </w:tc>
      </w:tr>
      <w:tr w:rsidR="0072365D" w:rsidRPr="00675F1B" w:rsidTr="00CD45B4">
        <w:trPr>
          <w:trHeight w:hRule="exact" w:val="300"/>
          <w:jc w:val="center"/>
        </w:trPr>
        <w:tc>
          <w:tcPr>
            <w:tcW w:w="2977" w:type="dxa"/>
            <w:tcBorders>
              <w:top w:val="nil"/>
              <w:left w:val="single" w:sz="4" w:space="0" w:color="auto"/>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jc w:val="center"/>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9783985771</w:t>
            </w:r>
          </w:p>
        </w:tc>
        <w:tc>
          <w:tcPr>
            <w:tcW w:w="3686" w:type="dxa"/>
            <w:tcBorders>
              <w:top w:val="nil"/>
              <w:left w:val="nil"/>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jc w:val="center"/>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89701324598938400000</w:t>
            </w:r>
          </w:p>
        </w:tc>
      </w:tr>
      <w:tr w:rsidR="0072365D" w:rsidRPr="00675F1B" w:rsidTr="00CD45B4">
        <w:trPr>
          <w:trHeight w:val="300"/>
          <w:jc w:val="center"/>
        </w:trPr>
        <w:tc>
          <w:tcPr>
            <w:tcW w:w="2977" w:type="dxa"/>
            <w:tcBorders>
              <w:top w:val="nil"/>
              <w:left w:val="single" w:sz="4" w:space="0" w:color="auto"/>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и т.д.</w:t>
            </w:r>
          </w:p>
        </w:tc>
        <w:tc>
          <w:tcPr>
            <w:tcW w:w="3686" w:type="dxa"/>
            <w:tcBorders>
              <w:top w:val="nil"/>
              <w:left w:val="nil"/>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 </w:t>
            </w:r>
          </w:p>
        </w:tc>
      </w:tr>
      <w:tr w:rsidR="0072365D" w:rsidRPr="00675F1B" w:rsidTr="00CD45B4">
        <w:trPr>
          <w:trHeight w:val="300"/>
          <w:jc w:val="center"/>
        </w:trPr>
        <w:tc>
          <w:tcPr>
            <w:tcW w:w="2977" w:type="dxa"/>
            <w:tcBorders>
              <w:top w:val="nil"/>
              <w:left w:val="single" w:sz="4" w:space="0" w:color="auto"/>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 </w:t>
            </w:r>
          </w:p>
        </w:tc>
        <w:tc>
          <w:tcPr>
            <w:tcW w:w="3686" w:type="dxa"/>
            <w:tcBorders>
              <w:top w:val="nil"/>
              <w:left w:val="nil"/>
              <w:bottom w:val="single" w:sz="4" w:space="0" w:color="auto"/>
              <w:right w:val="single" w:sz="4" w:space="0" w:color="auto"/>
            </w:tcBorders>
            <w:shd w:val="clear" w:color="auto" w:fill="auto"/>
            <w:hideMark/>
          </w:tcPr>
          <w:p w:rsidR="0072365D" w:rsidRPr="00675F1B" w:rsidRDefault="0072365D" w:rsidP="00CD45B4">
            <w:pPr>
              <w:suppressAutoHyphens w:val="0"/>
              <w:spacing w:after="0" w:line="240" w:lineRule="auto"/>
              <w:rPr>
                <w:rFonts w:ascii="Times New Roman" w:eastAsia="Times New Roman" w:hAnsi="Times New Roman" w:cs="Times New Roman"/>
                <w:color w:val="000000"/>
                <w:sz w:val="28"/>
                <w:szCs w:val="28"/>
                <w:lang w:eastAsia="ru-RU"/>
              </w:rPr>
            </w:pPr>
            <w:r w:rsidRPr="00675F1B">
              <w:rPr>
                <w:rFonts w:ascii="Times New Roman" w:eastAsia="Times New Roman" w:hAnsi="Times New Roman" w:cs="Times New Roman"/>
                <w:color w:val="000000"/>
                <w:sz w:val="28"/>
                <w:szCs w:val="28"/>
                <w:lang w:eastAsia="ru-RU"/>
              </w:rPr>
              <w:t> </w:t>
            </w:r>
          </w:p>
        </w:tc>
      </w:tr>
    </w:tbl>
    <w:p w:rsidR="0072365D" w:rsidRDefault="0072365D" w:rsidP="0072365D">
      <w:pPr>
        <w:tabs>
          <w:tab w:val="left" w:pos="3556"/>
        </w:tabs>
      </w:pPr>
    </w:p>
    <w:p w:rsidR="0072365D" w:rsidRDefault="0072365D" w:rsidP="0072365D">
      <w:r w:rsidRPr="00675F1B">
        <w:rPr>
          <w:rFonts w:ascii="Times New Roman" w:eastAsia="Calibri" w:hAnsi="Times New Roman" w:cs="Times New Roman"/>
          <w:bCs/>
          <w:sz w:val="28"/>
          <w:szCs w:val="28"/>
          <w:lang w:eastAsia="ru-RU"/>
        </w:rPr>
        <w:t>Исполнитель</w:t>
      </w:r>
      <w:r w:rsidRPr="00675F1B">
        <w:rPr>
          <w:rFonts w:ascii="Times New Roman" w:eastAsia="Times New Roman" w:hAnsi="Times New Roman" w:cs="Times New Roman"/>
          <w:bCs/>
          <w:sz w:val="28"/>
          <w:szCs w:val="28"/>
          <w:lang w:eastAsia="ru-RU"/>
        </w:rPr>
        <w:t xml:space="preserve"> ________________________________________ /Ф. И. О./</w:t>
      </w:r>
    </w:p>
    <w:p w:rsidR="00C63219" w:rsidRDefault="0072365D" w:rsidP="0072365D">
      <w:r w:rsidRPr="00675F1B">
        <w:rPr>
          <w:rFonts w:ascii="Times New Roman" w:eastAsia="Times New Roman" w:hAnsi="Times New Roman" w:cs="Times New Roman"/>
          <w:bCs/>
          <w:sz w:val="28"/>
          <w:szCs w:val="28"/>
          <w:lang w:eastAsia="ru-RU"/>
        </w:rPr>
        <w:t>Заказчик ___________________________________________ / Ф. И. О</w:t>
      </w:r>
      <w:r w:rsidR="00C63219">
        <w:rPr>
          <w:rFonts w:ascii="Times New Roman" w:eastAsia="Times New Roman" w:hAnsi="Times New Roman" w:cs="Times New Roman"/>
          <w:bCs/>
          <w:sz w:val="28"/>
          <w:szCs w:val="28"/>
          <w:lang w:eastAsia="ru-RU"/>
        </w:rPr>
        <w:t>./</w:t>
      </w:r>
    </w:p>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Default="00C63219" w:rsidP="00C63219"/>
    <w:p w:rsidR="0072365D" w:rsidRDefault="00C63219" w:rsidP="00C63219">
      <w:pPr>
        <w:tabs>
          <w:tab w:val="left" w:pos="3994"/>
        </w:tabs>
      </w:pPr>
      <w:r>
        <w:tab/>
      </w:r>
    </w:p>
    <w:p w:rsidR="00C63219" w:rsidRDefault="00C63219" w:rsidP="00C63219">
      <w:pPr>
        <w:tabs>
          <w:tab w:val="left" w:pos="3994"/>
        </w:tabs>
      </w:pPr>
    </w:p>
    <w:p w:rsidR="00C63219" w:rsidRDefault="00C63219" w:rsidP="00C63219">
      <w:pPr>
        <w:tabs>
          <w:tab w:val="left" w:pos="3994"/>
        </w:tabs>
      </w:pPr>
    </w:p>
    <w:p w:rsidR="00C63219" w:rsidRDefault="00C63219" w:rsidP="00C63219">
      <w:pPr>
        <w:tabs>
          <w:tab w:val="left" w:pos="3994"/>
        </w:tabs>
      </w:pPr>
    </w:p>
    <w:p w:rsidR="00C63219" w:rsidRDefault="00C63219" w:rsidP="00C63219">
      <w:pPr>
        <w:tabs>
          <w:tab w:val="left" w:pos="3994"/>
        </w:tabs>
      </w:pPr>
    </w:p>
    <w:p w:rsidR="00C63219" w:rsidRDefault="00C63219" w:rsidP="00C63219">
      <w:pPr>
        <w:tabs>
          <w:tab w:val="left" w:pos="3994"/>
        </w:tabs>
      </w:pPr>
    </w:p>
    <w:p w:rsidR="00C63219" w:rsidRDefault="00C63219" w:rsidP="00C63219">
      <w:pPr>
        <w:tabs>
          <w:tab w:val="left" w:pos="7450"/>
        </w:tabs>
        <w:jc w:val="right"/>
      </w:pPr>
      <w:r w:rsidRPr="00F66163">
        <w:rPr>
          <w:rFonts w:ascii="Times New Roman" w:eastAsia="Times New Roman" w:hAnsi="Times New Roman" w:cs="Times New Roman"/>
          <w:sz w:val="28"/>
          <w:szCs w:val="28"/>
          <w:shd w:val="clear" w:color="auto" w:fill="FFFFFF"/>
        </w:rPr>
        <w:lastRenderedPageBreak/>
        <w:t xml:space="preserve">Приложение № </w:t>
      </w:r>
      <w:r>
        <w:rPr>
          <w:rFonts w:ascii="Times New Roman" w:eastAsia="Times New Roman" w:hAnsi="Times New Roman" w:cs="Times New Roman"/>
          <w:sz w:val="28"/>
          <w:szCs w:val="28"/>
          <w:shd w:val="clear" w:color="auto" w:fill="FFFFFF"/>
        </w:rPr>
        <w:t>6</w:t>
      </w:r>
      <w:r w:rsidRPr="00F66163">
        <w:rPr>
          <w:rFonts w:ascii="Times New Roman" w:eastAsia="Times New Roman" w:hAnsi="Times New Roman" w:cs="Times New Roman"/>
          <w:sz w:val="28"/>
          <w:szCs w:val="28"/>
          <w:shd w:val="clear" w:color="auto" w:fill="FFFFFF"/>
        </w:rPr>
        <w:t xml:space="preserve"> к Договору</w:t>
      </w:r>
    </w:p>
    <w:p w:rsidR="00C63219" w:rsidRPr="00C63219" w:rsidRDefault="00C63219" w:rsidP="00C63219"/>
    <w:p w:rsidR="00C63219" w:rsidRDefault="00C63219" w:rsidP="00C63219"/>
    <w:p w:rsidR="00C63219" w:rsidRDefault="00C63219" w:rsidP="00C63219">
      <w:pPr>
        <w:tabs>
          <w:tab w:val="left" w:pos="3744"/>
        </w:tabs>
        <w:jc w:val="center"/>
      </w:pPr>
      <w:r w:rsidRPr="008020BF">
        <w:rPr>
          <w:rFonts w:ascii="Times New Roman" w:hAnsi="Times New Roman" w:cs="Times New Roman"/>
          <w:color w:val="000000"/>
          <w:sz w:val="24"/>
          <w:szCs w:val="24"/>
        </w:rPr>
        <w:t>Акт приема-передачи</w:t>
      </w:r>
      <w:r>
        <w:rPr>
          <w:rFonts w:ascii="Times New Roman" w:hAnsi="Times New Roman" w:cs="Times New Roman"/>
          <w:color w:val="000000"/>
          <w:sz w:val="24"/>
          <w:szCs w:val="24"/>
        </w:rPr>
        <w:t xml:space="preserve"> пломб</w:t>
      </w:r>
    </w:p>
    <w:p w:rsidR="00C63219" w:rsidRDefault="00C63219" w:rsidP="00C63219"/>
    <w:p w:rsidR="00C63219" w:rsidRPr="00C63219" w:rsidRDefault="00C63219" w:rsidP="00C63219">
      <w:pPr>
        <w:tabs>
          <w:tab w:val="left" w:pos="4045"/>
        </w:tabs>
      </w:pPr>
      <w:r>
        <w:tab/>
      </w:r>
    </w:p>
    <w:tbl>
      <w:tblPr>
        <w:tblW w:w="8011" w:type="dxa"/>
        <w:jc w:val="center"/>
        <w:tblLook w:val="04A0"/>
      </w:tblPr>
      <w:tblGrid>
        <w:gridCol w:w="4325"/>
        <w:gridCol w:w="3686"/>
      </w:tblGrid>
      <w:tr w:rsidR="00C63219" w:rsidRPr="00F66163" w:rsidTr="00CD45B4">
        <w:trPr>
          <w:trHeight w:hRule="exact" w:val="300"/>
          <w:jc w:val="center"/>
        </w:trPr>
        <w:tc>
          <w:tcPr>
            <w:tcW w:w="4325" w:type="dxa"/>
            <w:tcBorders>
              <w:top w:val="single" w:sz="4" w:space="0" w:color="auto"/>
              <w:left w:val="single" w:sz="4" w:space="0" w:color="auto"/>
              <w:bottom w:val="single" w:sz="4" w:space="0" w:color="auto"/>
              <w:right w:val="single" w:sz="4" w:space="0" w:color="auto"/>
            </w:tcBorders>
            <w:shd w:val="clear" w:color="auto" w:fill="auto"/>
            <w:hideMark/>
          </w:tcPr>
          <w:p w:rsidR="00C63219" w:rsidRPr="00F66163" w:rsidRDefault="00C63219" w:rsidP="00CD45B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Серийный номер пломбы</w:t>
            </w:r>
          </w:p>
        </w:tc>
        <w:tc>
          <w:tcPr>
            <w:tcW w:w="3686" w:type="dxa"/>
            <w:tcBorders>
              <w:top w:val="single" w:sz="4" w:space="0" w:color="auto"/>
              <w:left w:val="nil"/>
              <w:bottom w:val="single" w:sz="4" w:space="0" w:color="auto"/>
              <w:right w:val="single" w:sz="4" w:space="0" w:color="auto"/>
            </w:tcBorders>
            <w:shd w:val="clear" w:color="auto" w:fill="auto"/>
            <w:hideMark/>
          </w:tcPr>
          <w:p w:rsidR="00C63219" w:rsidRPr="00F66163" w:rsidRDefault="00C63219" w:rsidP="00CD45B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 пломбы</w:t>
            </w:r>
          </w:p>
        </w:tc>
      </w:tr>
      <w:tr w:rsidR="00C63219" w:rsidRPr="00F66163" w:rsidTr="00CD45B4">
        <w:trPr>
          <w:trHeight w:hRule="exact" w:val="300"/>
          <w:jc w:val="center"/>
        </w:trPr>
        <w:tc>
          <w:tcPr>
            <w:tcW w:w="4325" w:type="dxa"/>
            <w:tcBorders>
              <w:top w:val="nil"/>
              <w:left w:val="single" w:sz="4" w:space="0" w:color="auto"/>
              <w:bottom w:val="single" w:sz="4" w:space="0" w:color="auto"/>
              <w:right w:val="single" w:sz="4" w:space="0" w:color="auto"/>
            </w:tcBorders>
            <w:shd w:val="clear" w:color="auto" w:fill="auto"/>
            <w:hideMark/>
          </w:tcPr>
          <w:p w:rsidR="00C63219" w:rsidRPr="00F66163" w:rsidRDefault="00C63219" w:rsidP="00CD45B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1234567890</w:t>
            </w:r>
          </w:p>
        </w:tc>
        <w:tc>
          <w:tcPr>
            <w:tcW w:w="3686" w:type="dxa"/>
            <w:tcBorders>
              <w:top w:val="nil"/>
              <w:left w:val="nil"/>
              <w:bottom w:val="single" w:sz="4" w:space="0" w:color="auto"/>
              <w:right w:val="single" w:sz="4" w:space="0" w:color="auto"/>
            </w:tcBorders>
            <w:shd w:val="clear" w:color="auto" w:fill="auto"/>
            <w:hideMark/>
          </w:tcPr>
          <w:p w:rsidR="00C63219" w:rsidRPr="00F66163" w:rsidRDefault="00C63219" w:rsidP="00CD45B4">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защелка</w:t>
            </w:r>
          </w:p>
        </w:tc>
      </w:tr>
      <w:tr w:rsidR="00C63219" w:rsidRPr="00F66163" w:rsidTr="00CD45B4">
        <w:trPr>
          <w:trHeight w:val="300"/>
          <w:jc w:val="center"/>
        </w:trPr>
        <w:tc>
          <w:tcPr>
            <w:tcW w:w="4325" w:type="dxa"/>
            <w:tcBorders>
              <w:top w:val="nil"/>
              <w:left w:val="single" w:sz="4" w:space="0" w:color="auto"/>
              <w:bottom w:val="single" w:sz="4" w:space="0" w:color="auto"/>
              <w:right w:val="single" w:sz="4" w:space="0" w:color="auto"/>
            </w:tcBorders>
            <w:shd w:val="clear" w:color="auto" w:fill="auto"/>
            <w:hideMark/>
          </w:tcPr>
          <w:p w:rsidR="00C63219" w:rsidRPr="00F66163" w:rsidRDefault="00C63219" w:rsidP="00CD45B4">
            <w:pPr>
              <w:rPr>
                <w:rFonts w:ascii="Times New Roman" w:eastAsia="Times New Roman" w:hAnsi="Times New Roman" w:cs="Times New Roman"/>
                <w:color w:val="000000"/>
                <w:sz w:val="28"/>
                <w:szCs w:val="28"/>
              </w:rPr>
            </w:pPr>
            <w:r w:rsidRPr="00F66163">
              <w:rPr>
                <w:rFonts w:ascii="Times New Roman" w:eastAsia="Times New Roman" w:hAnsi="Times New Roman" w:cs="Times New Roman"/>
                <w:color w:val="000000"/>
                <w:sz w:val="28"/>
                <w:szCs w:val="28"/>
              </w:rPr>
              <w:t>и т.д.</w:t>
            </w:r>
          </w:p>
        </w:tc>
        <w:tc>
          <w:tcPr>
            <w:tcW w:w="3686" w:type="dxa"/>
            <w:tcBorders>
              <w:top w:val="nil"/>
              <w:left w:val="nil"/>
              <w:bottom w:val="single" w:sz="4" w:space="0" w:color="auto"/>
              <w:right w:val="single" w:sz="4" w:space="0" w:color="auto"/>
            </w:tcBorders>
            <w:shd w:val="clear" w:color="auto" w:fill="auto"/>
            <w:hideMark/>
          </w:tcPr>
          <w:p w:rsidR="00C63219" w:rsidRPr="00F66163" w:rsidRDefault="00C63219" w:rsidP="00CD45B4">
            <w:pPr>
              <w:rPr>
                <w:rFonts w:ascii="Times New Roman" w:eastAsia="Times New Roman" w:hAnsi="Times New Roman" w:cs="Times New Roman"/>
                <w:color w:val="000000"/>
                <w:sz w:val="28"/>
                <w:szCs w:val="28"/>
              </w:rPr>
            </w:pPr>
            <w:r w:rsidRPr="00F66163">
              <w:rPr>
                <w:rFonts w:ascii="Times New Roman" w:eastAsia="Times New Roman" w:hAnsi="Times New Roman" w:cs="Times New Roman"/>
                <w:color w:val="000000"/>
                <w:sz w:val="28"/>
                <w:szCs w:val="28"/>
              </w:rPr>
              <w:t> </w:t>
            </w:r>
          </w:p>
        </w:tc>
      </w:tr>
      <w:tr w:rsidR="00C63219" w:rsidRPr="00F66163" w:rsidTr="00CD45B4">
        <w:trPr>
          <w:trHeight w:val="300"/>
          <w:jc w:val="center"/>
        </w:trPr>
        <w:tc>
          <w:tcPr>
            <w:tcW w:w="4325" w:type="dxa"/>
            <w:tcBorders>
              <w:top w:val="nil"/>
              <w:left w:val="single" w:sz="4" w:space="0" w:color="auto"/>
              <w:bottom w:val="single" w:sz="4" w:space="0" w:color="auto"/>
              <w:right w:val="single" w:sz="4" w:space="0" w:color="auto"/>
            </w:tcBorders>
            <w:shd w:val="clear" w:color="auto" w:fill="auto"/>
            <w:hideMark/>
          </w:tcPr>
          <w:p w:rsidR="00C63219" w:rsidRPr="00F66163" w:rsidRDefault="00C63219" w:rsidP="00CD45B4">
            <w:pPr>
              <w:rPr>
                <w:rFonts w:ascii="Times New Roman" w:eastAsia="Times New Roman" w:hAnsi="Times New Roman" w:cs="Times New Roman"/>
                <w:color w:val="000000"/>
                <w:sz w:val="28"/>
                <w:szCs w:val="28"/>
              </w:rPr>
            </w:pPr>
            <w:r w:rsidRPr="00F66163">
              <w:rPr>
                <w:rFonts w:ascii="Times New Roman" w:eastAsia="Times New Roman" w:hAnsi="Times New Roman" w:cs="Times New Roman"/>
                <w:color w:val="000000"/>
                <w:sz w:val="28"/>
                <w:szCs w:val="28"/>
              </w:rPr>
              <w:t> </w:t>
            </w:r>
          </w:p>
        </w:tc>
        <w:tc>
          <w:tcPr>
            <w:tcW w:w="3686" w:type="dxa"/>
            <w:tcBorders>
              <w:top w:val="nil"/>
              <w:left w:val="nil"/>
              <w:bottom w:val="single" w:sz="4" w:space="0" w:color="auto"/>
              <w:right w:val="single" w:sz="4" w:space="0" w:color="auto"/>
            </w:tcBorders>
            <w:shd w:val="clear" w:color="auto" w:fill="auto"/>
            <w:hideMark/>
          </w:tcPr>
          <w:p w:rsidR="00C63219" w:rsidRPr="00F66163" w:rsidRDefault="00C63219" w:rsidP="00CD45B4">
            <w:pPr>
              <w:rPr>
                <w:rFonts w:ascii="Times New Roman" w:eastAsia="Times New Roman" w:hAnsi="Times New Roman" w:cs="Times New Roman"/>
                <w:color w:val="000000"/>
                <w:sz w:val="28"/>
                <w:szCs w:val="28"/>
              </w:rPr>
            </w:pPr>
            <w:r w:rsidRPr="00F66163">
              <w:rPr>
                <w:rFonts w:ascii="Times New Roman" w:eastAsia="Times New Roman" w:hAnsi="Times New Roman" w:cs="Times New Roman"/>
                <w:color w:val="000000"/>
                <w:sz w:val="28"/>
                <w:szCs w:val="28"/>
              </w:rPr>
              <w:t> </w:t>
            </w:r>
          </w:p>
        </w:tc>
      </w:tr>
    </w:tbl>
    <w:p w:rsidR="00C63219" w:rsidRDefault="00C63219" w:rsidP="00C63219">
      <w:pPr>
        <w:tabs>
          <w:tab w:val="left" w:pos="4045"/>
        </w:tabs>
      </w:pPr>
    </w:p>
    <w:p w:rsidR="00C63219" w:rsidRDefault="00C63219" w:rsidP="00C63219"/>
    <w:p w:rsidR="00C63219" w:rsidRDefault="00C63219" w:rsidP="00C63219"/>
    <w:p w:rsidR="00C63219" w:rsidRDefault="00C63219" w:rsidP="00C63219">
      <w:r w:rsidRPr="00341929">
        <w:rPr>
          <w:rFonts w:ascii="Times New Roman" w:eastAsia="Calibri" w:hAnsi="Times New Roman" w:cs="Times New Roman"/>
          <w:bCs/>
          <w:sz w:val="28"/>
          <w:szCs w:val="28"/>
        </w:rPr>
        <w:t>Исполнитель</w:t>
      </w:r>
      <w:r w:rsidRPr="00341929">
        <w:rPr>
          <w:rFonts w:ascii="Times New Roman" w:eastAsia="Times New Roman" w:hAnsi="Times New Roman" w:cs="Times New Roman"/>
          <w:bCs/>
          <w:sz w:val="28"/>
          <w:szCs w:val="28"/>
        </w:rPr>
        <w:t xml:space="preserve"> ________________________________________ /Ф. И. О./</w:t>
      </w:r>
    </w:p>
    <w:p w:rsidR="00C63219" w:rsidRDefault="00C63219" w:rsidP="00C63219">
      <w:r w:rsidRPr="00341929">
        <w:rPr>
          <w:rFonts w:ascii="Times New Roman" w:eastAsia="Times New Roman" w:hAnsi="Times New Roman" w:cs="Times New Roman"/>
          <w:bCs/>
          <w:sz w:val="28"/>
          <w:szCs w:val="28"/>
        </w:rPr>
        <w:t>Заказчик ___________________________________________</w:t>
      </w:r>
      <w:r>
        <w:rPr>
          <w:rFonts w:ascii="Times New Roman" w:eastAsia="Times New Roman" w:hAnsi="Times New Roman" w:cs="Times New Roman"/>
          <w:bCs/>
          <w:sz w:val="28"/>
          <w:szCs w:val="28"/>
        </w:rPr>
        <w:t xml:space="preserve"> </w:t>
      </w:r>
      <w:r w:rsidRPr="00341929">
        <w:rPr>
          <w:rFonts w:ascii="Times New Roman" w:eastAsia="Times New Roman" w:hAnsi="Times New Roman" w:cs="Times New Roman"/>
          <w:bCs/>
          <w:sz w:val="28"/>
          <w:szCs w:val="28"/>
        </w:rPr>
        <w:t>/ Ф. И. О./</w:t>
      </w:r>
    </w:p>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Default="00C63219" w:rsidP="00C63219"/>
    <w:p w:rsidR="00C63219" w:rsidRDefault="00C63219" w:rsidP="00C63219">
      <w:pPr>
        <w:tabs>
          <w:tab w:val="left" w:pos="4182"/>
        </w:tabs>
      </w:pPr>
      <w:r>
        <w:tab/>
      </w:r>
    </w:p>
    <w:p w:rsidR="00C63219" w:rsidRDefault="00C63219" w:rsidP="00C63219">
      <w:pPr>
        <w:tabs>
          <w:tab w:val="left" w:pos="4182"/>
        </w:tabs>
      </w:pPr>
    </w:p>
    <w:p w:rsidR="00CA5819" w:rsidRDefault="00CA5819" w:rsidP="00C63219">
      <w:pPr>
        <w:tabs>
          <w:tab w:val="left" w:pos="4182"/>
        </w:tabs>
      </w:pPr>
    </w:p>
    <w:p w:rsidR="00C63219" w:rsidRDefault="00C63219" w:rsidP="00C63219">
      <w:pPr>
        <w:tabs>
          <w:tab w:val="left" w:pos="4182"/>
        </w:tabs>
      </w:pPr>
    </w:p>
    <w:p w:rsidR="00C63219" w:rsidRPr="00F9719A" w:rsidRDefault="00C63219" w:rsidP="00C63219">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lastRenderedPageBreak/>
        <w:t>РАЗДЕЛ 6. РАСЧЕТ НАЧАЛЬНОЙ (МАКСИМАЛЬНОЙ) ЦЕНЫ</w:t>
      </w:r>
    </w:p>
    <w:p w:rsidR="00C63219" w:rsidRPr="00F9719A" w:rsidRDefault="00C63219" w:rsidP="00C63219">
      <w:pPr>
        <w:pStyle w:val="ConsNormal"/>
        <w:ind w:firstLine="0"/>
        <w:jc w:val="center"/>
        <w:rPr>
          <w:rFonts w:ascii="Times New Roman" w:eastAsia="Times New Roman" w:hAnsi="Times New Roman" w:cs="Times New Roman"/>
          <w:b/>
        </w:rPr>
      </w:pPr>
    </w:p>
    <w:p w:rsidR="00C63219" w:rsidRDefault="00F33A92" w:rsidP="00C63219">
      <w:pPr>
        <w:tabs>
          <w:tab w:val="left" w:pos="4182"/>
        </w:tabs>
        <w:jc w:val="center"/>
      </w:pPr>
      <w:r w:rsidRPr="00F33A92">
        <w:rPr>
          <w:rFonts w:ascii="Times New Roman" w:hAnsi="Times New Roman" w:cs="Times New Roman"/>
        </w:rPr>
        <w:pict>
          <v:rect id="Фигура1" o:spid="_x0000_s1028" style="position:absolute;left:0;text-align:left;margin-left:0;margin-top:.4pt;width:1.1pt;height:7.2pt;z-index:251658752;mso-wrap-style:none;mso-position-horizontal-relative:page;mso-position-vertical-relative:page;v-text-anchor:middle" stroked="f" strokecolor="#3465a4">
            <v:fill color2="black"/>
            <v:stroke color2="#cb9a5b" joinstyle="round"/>
            <w10:wrap anchorx="page" anchory="page"/>
          </v:rect>
        </w:pict>
      </w:r>
      <w:r w:rsidR="00C63219" w:rsidRPr="00F9719A">
        <w:rPr>
          <w:rFonts w:ascii="Times New Roman" w:eastAsia="Times New Roman" w:hAnsi="Times New Roman" w:cs="Times New Roman"/>
          <w:b/>
        </w:rPr>
        <w:t>Прилагается отдельным файлом.</w:t>
      </w:r>
    </w:p>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Pr="00C63219" w:rsidRDefault="00C63219" w:rsidP="00C63219"/>
    <w:p w:rsidR="00C63219" w:rsidRDefault="00C63219" w:rsidP="00C63219"/>
    <w:p w:rsidR="00C63219" w:rsidRDefault="00C63219" w:rsidP="00C63219"/>
    <w:p w:rsidR="00C63219" w:rsidRDefault="00C63219" w:rsidP="00C63219">
      <w:pPr>
        <w:tabs>
          <w:tab w:val="left" w:pos="3506"/>
        </w:tabs>
      </w:pPr>
      <w:r>
        <w:tab/>
      </w:r>
    </w:p>
    <w:p w:rsidR="00C63219" w:rsidRPr="00C63219" w:rsidRDefault="00C63219" w:rsidP="00C63219">
      <w:pPr>
        <w:keepNext/>
        <w:keepLines/>
        <w:suppressAutoHyphens w:val="0"/>
        <w:spacing w:before="120" w:after="300" w:line="240" w:lineRule="auto"/>
        <w:contextualSpacing/>
        <w:jc w:val="center"/>
        <w:outlineLvl w:val="0"/>
        <w:rPr>
          <w:rFonts w:ascii="Times New Roman" w:eastAsia="Times New Roman" w:hAnsi="Times New Roman" w:cs="Times New Roman"/>
          <w:b/>
          <w:spacing w:val="5"/>
          <w:kern w:val="28"/>
          <w:sz w:val="24"/>
          <w:szCs w:val="24"/>
        </w:rPr>
      </w:pPr>
      <w:r w:rsidRPr="00C63219">
        <w:rPr>
          <w:rFonts w:ascii="Times New Roman" w:eastAsia="Times New Roman" w:hAnsi="Times New Roman" w:cs="Times New Roman"/>
          <w:b/>
          <w:spacing w:val="5"/>
          <w:kern w:val="28"/>
          <w:sz w:val="24"/>
          <w:szCs w:val="24"/>
        </w:rPr>
        <w:lastRenderedPageBreak/>
        <w:t>Лист согласования</w:t>
      </w:r>
    </w:p>
    <w:p w:rsidR="00C63219" w:rsidRPr="00C63219" w:rsidRDefault="00C63219" w:rsidP="00C63219">
      <w:pPr>
        <w:keepNext/>
        <w:keepLines/>
        <w:suppressAutoHyphens w:val="0"/>
        <w:spacing w:before="120" w:after="300" w:line="240" w:lineRule="auto"/>
        <w:contextualSpacing/>
        <w:jc w:val="center"/>
        <w:outlineLvl w:val="0"/>
        <w:rPr>
          <w:rFonts w:ascii="Times New Roman" w:eastAsia="Times New Roman" w:hAnsi="Times New Roman" w:cs="Times New Roman"/>
          <w:b/>
          <w:spacing w:val="5"/>
          <w:kern w:val="28"/>
          <w:sz w:val="24"/>
          <w:szCs w:val="24"/>
        </w:rPr>
      </w:pPr>
      <w:r w:rsidRPr="00C63219">
        <w:rPr>
          <w:rFonts w:ascii="Times New Roman" w:eastAsia="Times New Roman" w:hAnsi="Times New Roman" w:cs="Times New Roman"/>
          <w:b/>
          <w:spacing w:val="5"/>
          <w:kern w:val="28"/>
          <w:sz w:val="24"/>
          <w:szCs w:val="24"/>
        </w:rPr>
        <w:t>к документации</w:t>
      </w:r>
    </w:p>
    <w:p w:rsidR="00C63219" w:rsidRPr="00C63219" w:rsidRDefault="00C63219" w:rsidP="00C63219">
      <w:pPr>
        <w:tabs>
          <w:tab w:val="left" w:pos="3506"/>
        </w:tabs>
        <w:jc w:val="center"/>
      </w:pPr>
      <w:r w:rsidRPr="00C63219">
        <w:rPr>
          <w:rFonts w:ascii="Times New Roman" w:hAnsi="Times New Roman" w:cs="Times New Roman"/>
          <w:sz w:val="24"/>
          <w:szCs w:val="24"/>
        </w:rPr>
        <w:t xml:space="preserve">Мониторинг рыночных предложений на </w:t>
      </w:r>
      <w:r w:rsidRPr="00C63219">
        <w:rPr>
          <w:rFonts w:ascii="Times New Roman" w:hAnsi="Times New Roman"/>
          <w:b/>
          <w:sz w:val="24"/>
          <w:szCs w:val="24"/>
        </w:rPr>
        <w:t>выполнение работ по установке SIM-карт мобильных операторов в приборы учёта электрической энергии.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5"/>
        <w:gridCol w:w="3857"/>
        <w:gridCol w:w="1914"/>
        <w:gridCol w:w="1496"/>
        <w:gridCol w:w="1500"/>
      </w:tblGrid>
      <w:tr w:rsidR="00C63219" w:rsidRPr="00D81DE1" w:rsidTr="00CD45B4">
        <w:tc>
          <w:tcPr>
            <w:tcW w:w="695" w:type="dxa"/>
            <w:shd w:val="clear" w:color="auto" w:fill="F2F2F2"/>
            <w:vAlign w:val="center"/>
          </w:tcPr>
          <w:p w:rsidR="00C63219" w:rsidRPr="00D81DE1" w:rsidRDefault="00C63219" w:rsidP="00CD45B4">
            <w:pPr>
              <w:suppressAutoHyphens w:val="0"/>
              <w:autoSpaceDE w:val="0"/>
              <w:autoSpaceDN w:val="0"/>
              <w:adjustRightInd w:val="0"/>
              <w:spacing w:after="0" w:line="240" w:lineRule="atLeast"/>
              <w:jc w:val="center"/>
              <w:rPr>
                <w:rFonts w:ascii="Times New Roman" w:eastAsia="Times New Roman" w:hAnsi="Times New Roman" w:cs="Times New Roman"/>
                <w:i/>
                <w:sz w:val="24"/>
                <w:szCs w:val="24"/>
                <w:lang w:eastAsia="ru-RU"/>
              </w:rPr>
            </w:pPr>
            <w:r w:rsidRPr="00D81DE1">
              <w:rPr>
                <w:rFonts w:ascii="Times New Roman" w:eastAsia="Times New Roman" w:hAnsi="Times New Roman" w:cs="Times New Roman"/>
                <w:i/>
                <w:sz w:val="24"/>
                <w:szCs w:val="24"/>
                <w:lang w:eastAsia="ru-RU"/>
              </w:rPr>
              <w:t>№ п/п</w:t>
            </w:r>
          </w:p>
        </w:tc>
        <w:tc>
          <w:tcPr>
            <w:tcW w:w="3857" w:type="dxa"/>
            <w:shd w:val="clear" w:color="auto" w:fill="F2F2F2"/>
            <w:vAlign w:val="center"/>
          </w:tcPr>
          <w:p w:rsidR="00C63219" w:rsidRPr="00D81DE1" w:rsidRDefault="00C63219" w:rsidP="00CD45B4">
            <w:pPr>
              <w:suppressAutoHyphens w:val="0"/>
              <w:autoSpaceDE w:val="0"/>
              <w:autoSpaceDN w:val="0"/>
              <w:adjustRightInd w:val="0"/>
              <w:spacing w:after="0" w:line="240" w:lineRule="atLeast"/>
              <w:jc w:val="center"/>
              <w:rPr>
                <w:rFonts w:ascii="Times New Roman" w:eastAsia="Times New Roman" w:hAnsi="Times New Roman" w:cs="Times New Roman"/>
                <w:i/>
                <w:sz w:val="24"/>
                <w:szCs w:val="24"/>
                <w:lang w:eastAsia="ru-RU"/>
              </w:rPr>
            </w:pPr>
            <w:r w:rsidRPr="00D81DE1">
              <w:rPr>
                <w:rFonts w:ascii="Times New Roman" w:eastAsia="Times New Roman" w:hAnsi="Times New Roman" w:cs="Times New Roman"/>
                <w:i/>
                <w:sz w:val="24"/>
                <w:szCs w:val="24"/>
                <w:lang w:eastAsia="ru-RU"/>
              </w:rPr>
              <w:t>Должность</w:t>
            </w:r>
          </w:p>
        </w:tc>
        <w:tc>
          <w:tcPr>
            <w:tcW w:w="1914" w:type="dxa"/>
            <w:shd w:val="clear" w:color="auto" w:fill="F2F2F2"/>
            <w:vAlign w:val="center"/>
          </w:tcPr>
          <w:p w:rsidR="00C63219" w:rsidRPr="00D81DE1" w:rsidRDefault="00C63219" w:rsidP="00CD45B4">
            <w:pPr>
              <w:suppressAutoHyphens w:val="0"/>
              <w:autoSpaceDE w:val="0"/>
              <w:autoSpaceDN w:val="0"/>
              <w:adjustRightInd w:val="0"/>
              <w:spacing w:after="0" w:line="240" w:lineRule="atLeast"/>
              <w:jc w:val="center"/>
              <w:rPr>
                <w:rFonts w:ascii="Times New Roman" w:eastAsia="Times New Roman" w:hAnsi="Times New Roman" w:cs="Times New Roman"/>
                <w:i/>
                <w:sz w:val="24"/>
                <w:szCs w:val="24"/>
                <w:lang w:eastAsia="ru-RU"/>
              </w:rPr>
            </w:pPr>
            <w:r w:rsidRPr="00D81DE1">
              <w:rPr>
                <w:rFonts w:ascii="Times New Roman" w:eastAsia="Times New Roman" w:hAnsi="Times New Roman" w:cs="Times New Roman"/>
                <w:i/>
                <w:sz w:val="24"/>
                <w:szCs w:val="24"/>
                <w:lang w:eastAsia="ru-RU"/>
              </w:rPr>
              <w:t>ФИО</w:t>
            </w:r>
          </w:p>
        </w:tc>
        <w:tc>
          <w:tcPr>
            <w:tcW w:w="1496" w:type="dxa"/>
            <w:shd w:val="clear" w:color="auto" w:fill="F2F2F2"/>
            <w:vAlign w:val="center"/>
          </w:tcPr>
          <w:p w:rsidR="00C63219" w:rsidRPr="00D81DE1" w:rsidRDefault="00C63219" w:rsidP="00CD45B4">
            <w:pPr>
              <w:suppressAutoHyphens w:val="0"/>
              <w:autoSpaceDE w:val="0"/>
              <w:autoSpaceDN w:val="0"/>
              <w:adjustRightInd w:val="0"/>
              <w:spacing w:after="0" w:line="240" w:lineRule="atLeast"/>
              <w:jc w:val="center"/>
              <w:rPr>
                <w:rFonts w:ascii="Times New Roman" w:eastAsia="Times New Roman" w:hAnsi="Times New Roman" w:cs="Times New Roman"/>
                <w:i/>
                <w:sz w:val="24"/>
                <w:szCs w:val="24"/>
                <w:lang w:eastAsia="ru-RU"/>
              </w:rPr>
            </w:pPr>
            <w:r w:rsidRPr="00D81DE1">
              <w:rPr>
                <w:rFonts w:ascii="Times New Roman" w:eastAsia="Times New Roman" w:hAnsi="Times New Roman" w:cs="Times New Roman"/>
                <w:i/>
                <w:sz w:val="24"/>
                <w:szCs w:val="24"/>
                <w:lang w:eastAsia="ru-RU"/>
              </w:rPr>
              <w:t>Подпись</w:t>
            </w:r>
          </w:p>
        </w:tc>
        <w:tc>
          <w:tcPr>
            <w:tcW w:w="1500" w:type="dxa"/>
            <w:shd w:val="clear" w:color="auto" w:fill="F2F2F2"/>
            <w:vAlign w:val="center"/>
          </w:tcPr>
          <w:p w:rsidR="00C63219" w:rsidRPr="00D81DE1" w:rsidRDefault="00C63219" w:rsidP="00CD45B4">
            <w:pPr>
              <w:suppressAutoHyphens w:val="0"/>
              <w:autoSpaceDE w:val="0"/>
              <w:autoSpaceDN w:val="0"/>
              <w:adjustRightInd w:val="0"/>
              <w:spacing w:after="0" w:line="240" w:lineRule="atLeast"/>
              <w:jc w:val="center"/>
              <w:rPr>
                <w:rFonts w:ascii="Times New Roman" w:eastAsia="Times New Roman" w:hAnsi="Times New Roman" w:cs="Times New Roman"/>
                <w:i/>
                <w:sz w:val="24"/>
                <w:szCs w:val="24"/>
                <w:lang w:eastAsia="ru-RU"/>
              </w:rPr>
            </w:pPr>
            <w:r w:rsidRPr="00D81DE1">
              <w:rPr>
                <w:rFonts w:ascii="Times New Roman" w:eastAsia="Times New Roman" w:hAnsi="Times New Roman" w:cs="Times New Roman"/>
                <w:i/>
                <w:sz w:val="24"/>
                <w:szCs w:val="24"/>
                <w:lang w:eastAsia="ru-RU"/>
              </w:rPr>
              <w:t>Дата</w:t>
            </w:r>
          </w:p>
        </w:tc>
      </w:tr>
      <w:tr w:rsidR="00C63219" w:rsidRPr="00D81DE1" w:rsidTr="00CD45B4">
        <w:trPr>
          <w:trHeight w:val="613"/>
        </w:trPr>
        <w:tc>
          <w:tcPr>
            <w:tcW w:w="695" w:type="dxa"/>
          </w:tcPr>
          <w:p w:rsidR="00C63219" w:rsidRPr="00D81DE1" w:rsidRDefault="00C63219" w:rsidP="00CD45B4">
            <w:pPr>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81DE1">
              <w:rPr>
                <w:rFonts w:ascii="Times New Roman" w:eastAsia="Times New Roman" w:hAnsi="Times New Roman" w:cs="Times New Roman"/>
                <w:sz w:val="24"/>
                <w:szCs w:val="24"/>
                <w:lang w:eastAsia="ru-RU"/>
              </w:rPr>
              <w:t>1</w:t>
            </w:r>
          </w:p>
        </w:tc>
        <w:tc>
          <w:tcPr>
            <w:tcW w:w="3857" w:type="dxa"/>
          </w:tcPr>
          <w:p w:rsidR="00C63219"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13145A">
              <w:rPr>
                <w:rFonts w:ascii="Times New Roman" w:eastAsia="MS Mincho" w:hAnsi="Times New Roman" w:cs="Times New Roman"/>
                <w:sz w:val="24"/>
                <w:szCs w:val="24"/>
                <w:lang w:eastAsia="ru-RU"/>
              </w:rPr>
              <w:t xml:space="preserve">Начальник  управления по реализации услуг филиала </w:t>
            </w:r>
          </w:p>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13145A">
              <w:rPr>
                <w:rFonts w:ascii="Times New Roman" w:eastAsia="MS Mincho" w:hAnsi="Times New Roman" w:cs="Times New Roman"/>
                <w:sz w:val="24"/>
                <w:szCs w:val="24"/>
                <w:lang w:eastAsia="ru-RU"/>
              </w:rPr>
              <w:t xml:space="preserve">ООО «МСК» </w:t>
            </w:r>
            <w:r w:rsidRPr="00D81DE1">
              <w:rPr>
                <w:rFonts w:ascii="Times New Roman" w:eastAsia="MS Mincho" w:hAnsi="Times New Roman" w:cs="Times New Roman"/>
                <w:sz w:val="24"/>
                <w:szCs w:val="24"/>
                <w:lang w:eastAsia="ru-RU"/>
              </w:rPr>
              <w:t>(Инициатор)</w:t>
            </w:r>
          </w:p>
        </w:tc>
        <w:tc>
          <w:tcPr>
            <w:tcW w:w="1914" w:type="dxa"/>
            <w:vAlign w:val="center"/>
          </w:tcPr>
          <w:p w:rsidR="00C63219" w:rsidRPr="00D81DE1" w:rsidRDefault="00C63219" w:rsidP="00CD45B4">
            <w:pPr>
              <w:autoSpaceDE w:val="0"/>
              <w:autoSpaceDN w:val="0"/>
              <w:adjustRightInd w:val="0"/>
              <w:jc w:val="center"/>
              <w:rPr>
                <w:rFonts w:ascii="Times New Roman" w:eastAsia="MS Mincho" w:hAnsi="Times New Roman" w:cs="Times New Roman"/>
                <w:sz w:val="24"/>
                <w:szCs w:val="24"/>
                <w:lang w:eastAsia="ru-RU"/>
              </w:rPr>
            </w:pPr>
            <w:proofErr w:type="spellStart"/>
            <w:r w:rsidRPr="00675F1B">
              <w:rPr>
                <w:rFonts w:ascii="Times New Roman" w:hAnsi="Times New Roman" w:cs="Times New Roman"/>
              </w:rPr>
              <w:t>Болоненков</w:t>
            </w:r>
            <w:proofErr w:type="spellEnd"/>
            <w:r w:rsidRPr="00675F1B">
              <w:rPr>
                <w:rFonts w:ascii="Times New Roman" w:hAnsi="Times New Roman" w:cs="Times New Roman"/>
              </w:rPr>
              <w:t xml:space="preserve"> В.А.</w:t>
            </w:r>
          </w:p>
        </w:tc>
        <w:tc>
          <w:tcPr>
            <w:tcW w:w="1496" w:type="dxa"/>
          </w:tcPr>
          <w:p w:rsidR="00C63219" w:rsidRPr="00D81DE1" w:rsidRDefault="00C63219" w:rsidP="00CD45B4">
            <w:pPr>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00" w:type="dxa"/>
          </w:tcPr>
          <w:p w:rsidR="00C63219" w:rsidRPr="00D81DE1" w:rsidRDefault="00C63219" w:rsidP="00CD45B4">
            <w:pPr>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63219" w:rsidRPr="00D81DE1" w:rsidTr="00CD45B4">
        <w:trPr>
          <w:trHeight w:val="613"/>
        </w:trPr>
        <w:tc>
          <w:tcPr>
            <w:tcW w:w="695" w:type="dxa"/>
          </w:tcPr>
          <w:p w:rsidR="00C63219" w:rsidRPr="00D81DE1" w:rsidRDefault="00C63219" w:rsidP="00CD45B4">
            <w:pPr>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81DE1">
              <w:rPr>
                <w:rFonts w:ascii="Times New Roman" w:eastAsia="Times New Roman" w:hAnsi="Times New Roman" w:cs="Times New Roman"/>
                <w:sz w:val="24"/>
                <w:szCs w:val="24"/>
                <w:lang w:eastAsia="ru-RU"/>
              </w:rPr>
              <w:t>2</w:t>
            </w:r>
          </w:p>
        </w:tc>
        <w:tc>
          <w:tcPr>
            <w:tcW w:w="3857" w:type="dxa"/>
          </w:tcPr>
          <w:p w:rsidR="00C63219" w:rsidRPr="0088466C"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675F1B">
              <w:rPr>
                <w:rFonts w:ascii="Times New Roman" w:eastAsia="MS Mincho" w:hAnsi="Times New Roman" w:cs="Times New Roman"/>
                <w:sz w:val="24"/>
                <w:szCs w:val="24"/>
                <w:lang w:eastAsia="ru-RU"/>
              </w:rPr>
              <w:t>Заместитель главного инженера по оперативно - технологическому управлению</w:t>
            </w:r>
          </w:p>
          <w:p w:rsidR="00C63219" w:rsidRPr="0088466C"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675F1B">
              <w:rPr>
                <w:rFonts w:ascii="Times New Roman" w:eastAsia="MS Mincho" w:hAnsi="Times New Roman" w:cs="Times New Roman"/>
                <w:sz w:val="24"/>
                <w:szCs w:val="24"/>
                <w:lang w:eastAsia="ru-RU"/>
              </w:rPr>
              <w:t xml:space="preserve"> ООО «Севастопольэнерго»</w:t>
            </w:r>
          </w:p>
        </w:tc>
        <w:tc>
          <w:tcPr>
            <w:tcW w:w="1914" w:type="dxa"/>
            <w:vAlign w:val="center"/>
          </w:tcPr>
          <w:p w:rsidR="00C63219" w:rsidRPr="0088466C" w:rsidRDefault="00C63219" w:rsidP="00CD45B4">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496" w:type="dxa"/>
          </w:tcPr>
          <w:p w:rsidR="00C63219" w:rsidRPr="00D81DE1" w:rsidRDefault="00C63219" w:rsidP="00CD45B4">
            <w:pPr>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00" w:type="dxa"/>
          </w:tcPr>
          <w:p w:rsidR="00C63219" w:rsidRPr="00D81DE1" w:rsidRDefault="00C63219" w:rsidP="00CD45B4">
            <w:pPr>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63219" w:rsidRPr="00D81DE1" w:rsidTr="00CD45B4">
        <w:trPr>
          <w:trHeight w:val="613"/>
        </w:trPr>
        <w:tc>
          <w:tcPr>
            <w:tcW w:w="695" w:type="dxa"/>
            <w:vAlign w:val="center"/>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D81DE1">
              <w:rPr>
                <w:rFonts w:ascii="Times New Roman" w:eastAsia="MS Mincho" w:hAnsi="Times New Roman" w:cs="Times New Roman"/>
                <w:sz w:val="24"/>
                <w:szCs w:val="24"/>
                <w:lang w:eastAsia="ru-RU"/>
              </w:rPr>
              <w:t>3</w:t>
            </w:r>
          </w:p>
        </w:tc>
        <w:tc>
          <w:tcPr>
            <w:tcW w:w="3857" w:type="dxa"/>
          </w:tcPr>
          <w:p w:rsidR="00C63219" w:rsidRPr="0088466C"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675F1B">
              <w:rPr>
                <w:rFonts w:ascii="Times New Roman" w:eastAsia="MS Mincho" w:hAnsi="Times New Roman" w:cs="Times New Roman"/>
                <w:sz w:val="24"/>
                <w:szCs w:val="24"/>
                <w:lang w:eastAsia="ru-RU"/>
              </w:rPr>
              <w:t>Главный бухгалтер ООО «Севастопольэнерго»</w:t>
            </w:r>
          </w:p>
        </w:tc>
        <w:tc>
          <w:tcPr>
            <w:tcW w:w="1914" w:type="dxa"/>
            <w:vAlign w:val="center"/>
          </w:tcPr>
          <w:p w:rsidR="00C63219" w:rsidRPr="0088466C" w:rsidRDefault="00C63219" w:rsidP="00CD45B4">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496" w:type="dxa"/>
          </w:tcPr>
          <w:p w:rsidR="00C63219" w:rsidRPr="00D81DE1" w:rsidRDefault="00C63219" w:rsidP="00CD45B4">
            <w:pPr>
              <w:suppressAutoHyphens w:val="0"/>
              <w:autoSpaceDE w:val="0"/>
              <w:autoSpaceDN w:val="0"/>
              <w:adjustRightInd w:val="0"/>
              <w:spacing w:after="0" w:line="240" w:lineRule="auto"/>
              <w:rPr>
                <w:rFonts w:ascii="Times New Roman" w:eastAsia="MS Mincho" w:hAnsi="Times New Roman" w:cs="Times New Roman"/>
                <w:sz w:val="24"/>
                <w:szCs w:val="24"/>
                <w:lang w:eastAsia="ru-RU"/>
              </w:rPr>
            </w:pPr>
          </w:p>
        </w:tc>
        <w:tc>
          <w:tcPr>
            <w:tcW w:w="1500"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r>
      <w:tr w:rsidR="00C63219" w:rsidRPr="00D81DE1" w:rsidTr="00CD45B4">
        <w:trPr>
          <w:trHeight w:val="767"/>
        </w:trPr>
        <w:tc>
          <w:tcPr>
            <w:tcW w:w="695" w:type="dxa"/>
            <w:vAlign w:val="center"/>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D81DE1">
              <w:rPr>
                <w:rFonts w:ascii="Times New Roman" w:eastAsia="MS Mincho" w:hAnsi="Times New Roman" w:cs="Times New Roman"/>
                <w:sz w:val="24"/>
                <w:szCs w:val="24"/>
                <w:lang w:eastAsia="ru-RU"/>
              </w:rPr>
              <w:t>4</w:t>
            </w:r>
          </w:p>
        </w:tc>
        <w:tc>
          <w:tcPr>
            <w:tcW w:w="3857" w:type="dxa"/>
          </w:tcPr>
          <w:p w:rsidR="00C63219" w:rsidRPr="0088466C"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675F1B">
              <w:rPr>
                <w:rFonts w:ascii="Times New Roman" w:eastAsia="MS Mincho" w:hAnsi="Times New Roman" w:cs="Times New Roman"/>
                <w:sz w:val="24"/>
                <w:szCs w:val="24"/>
                <w:lang w:eastAsia="ru-RU"/>
              </w:rPr>
              <w:t>Зам. начальника правового отдела ООО «Севастопольэнерго»</w:t>
            </w:r>
          </w:p>
        </w:tc>
        <w:tc>
          <w:tcPr>
            <w:tcW w:w="1914" w:type="dxa"/>
            <w:vAlign w:val="center"/>
          </w:tcPr>
          <w:p w:rsidR="00C63219" w:rsidRPr="0088466C" w:rsidRDefault="00C63219" w:rsidP="00CD45B4">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496"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c>
          <w:tcPr>
            <w:tcW w:w="1500"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r>
      <w:tr w:rsidR="00C63219" w:rsidRPr="00D81DE1" w:rsidTr="00CD45B4">
        <w:trPr>
          <w:trHeight w:val="531"/>
        </w:trPr>
        <w:tc>
          <w:tcPr>
            <w:tcW w:w="695" w:type="dxa"/>
            <w:vAlign w:val="center"/>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D81DE1">
              <w:rPr>
                <w:rFonts w:ascii="Times New Roman" w:eastAsia="MS Mincho" w:hAnsi="Times New Roman" w:cs="Times New Roman"/>
                <w:sz w:val="24"/>
                <w:szCs w:val="24"/>
                <w:lang w:eastAsia="ru-RU"/>
              </w:rPr>
              <w:t>5</w:t>
            </w:r>
          </w:p>
        </w:tc>
        <w:tc>
          <w:tcPr>
            <w:tcW w:w="3857" w:type="dxa"/>
          </w:tcPr>
          <w:p w:rsidR="00C63219" w:rsidRPr="00675F1B"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675F1B">
              <w:rPr>
                <w:rFonts w:ascii="Times New Roman" w:eastAsia="MS Mincho" w:hAnsi="Times New Roman" w:cs="Times New Roman"/>
                <w:sz w:val="24"/>
                <w:szCs w:val="24"/>
                <w:lang w:eastAsia="ru-RU"/>
              </w:rPr>
              <w:t>Начальник службы безопасности ООО «Севастопольэнерго»</w:t>
            </w:r>
          </w:p>
        </w:tc>
        <w:tc>
          <w:tcPr>
            <w:tcW w:w="1914" w:type="dxa"/>
            <w:vAlign w:val="center"/>
          </w:tcPr>
          <w:p w:rsidR="00C63219" w:rsidRPr="00DD230D" w:rsidRDefault="00C63219" w:rsidP="00CD45B4">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496"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c>
          <w:tcPr>
            <w:tcW w:w="1500"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r>
      <w:tr w:rsidR="00C63219" w:rsidRPr="00D81DE1" w:rsidTr="00CD45B4">
        <w:trPr>
          <w:trHeight w:val="531"/>
        </w:trPr>
        <w:tc>
          <w:tcPr>
            <w:tcW w:w="695" w:type="dxa"/>
            <w:vAlign w:val="center"/>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D81DE1">
              <w:rPr>
                <w:rFonts w:ascii="Times New Roman" w:eastAsia="MS Mincho" w:hAnsi="Times New Roman" w:cs="Times New Roman"/>
                <w:sz w:val="24"/>
                <w:szCs w:val="24"/>
                <w:lang w:eastAsia="ru-RU"/>
              </w:rPr>
              <w:t>6</w:t>
            </w:r>
          </w:p>
        </w:tc>
        <w:tc>
          <w:tcPr>
            <w:tcW w:w="3857" w:type="dxa"/>
          </w:tcPr>
          <w:p w:rsidR="00C63219" w:rsidRPr="0088466C"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675F1B">
              <w:rPr>
                <w:rFonts w:ascii="Times New Roman" w:eastAsia="MS Mincho" w:hAnsi="Times New Roman" w:cs="Times New Roman"/>
                <w:sz w:val="24"/>
                <w:szCs w:val="24"/>
                <w:lang w:eastAsia="ru-RU"/>
              </w:rPr>
              <w:t>Начальник ПЭО ООО «Севастопольэнерго»</w:t>
            </w:r>
          </w:p>
        </w:tc>
        <w:tc>
          <w:tcPr>
            <w:tcW w:w="1914" w:type="dxa"/>
            <w:vAlign w:val="center"/>
          </w:tcPr>
          <w:p w:rsidR="00C63219" w:rsidRPr="0088466C" w:rsidRDefault="00C63219" w:rsidP="00CD45B4">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496"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c>
          <w:tcPr>
            <w:tcW w:w="1500"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r>
      <w:tr w:rsidR="00C63219" w:rsidRPr="00D81DE1" w:rsidTr="00CD45B4">
        <w:trPr>
          <w:trHeight w:val="817"/>
        </w:trPr>
        <w:tc>
          <w:tcPr>
            <w:tcW w:w="695" w:type="dxa"/>
            <w:vAlign w:val="center"/>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D81DE1">
              <w:rPr>
                <w:rFonts w:ascii="Times New Roman" w:eastAsia="MS Mincho" w:hAnsi="Times New Roman" w:cs="Times New Roman"/>
                <w:sz w:val="24"/>
                <w:szCs w:val="24"/>
                <w:lang w:eastAsia="ru-RU"/>
              </w:rPr>
              <w:t>7</w:t>
            </w:r>
          </w:p>
        </w:tc>
        <w:tc>
          <w:tcPr>
            <w:tcW w:w="3857" w:type="dxa"/>
          </w:tcPr>
          <w:p w:rsidR="00C63219" w:rsidRPr="0088466C"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r w:rsidRPr="00675F1B">
              <w:rPr>
                <w:rFonts w:ascii="Times New Roman" w:eastAsia="MS Mincho" w:hAnsi="Times New Roman" w:cs="Times New Roman"/>
                <w:sz w:val="24"/>
                <w:szCs w:val="24"/>
                <w:lang w:eastAsia="ru-RU"/>
              </w:rPr>
              <w:t>Заместитель директора - начальник отдела организации строительства ООО «Севастопольэнерго»</w:t>
            </w:r>
          </w:p>
        </w:tc>
        <w:tc>
          <w:tcPr>
            <w:tcW w:w="1914" w:type="dxa"/>
            <w:vAlign w:val="center"/>
          </w:tcPr>
          <w:p w:rsidR="00C63219" w:rsidRPr="0088466C" w:rsidRDefault="00C63219" w:rsidP="00CD45B4">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496"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c>
          <w:tcPr>
            <w:tcW w:w="1500" w:type="dxa"/>
          </w:tcPr>
          <w:p w:rsidR="00C63219" w:rsidRPr="00D81DE1" w:rsidRDefault="00C63219" w:rsidP="00CD45B4">
            <w:pPr>
              <w:suppressAutoHyphens w:val="0"/>
              <w:autoSpaceDE w:val="0"/>
              <w:autoSpaceDN w:val="0"/>
              <w:adjustRightInd w:val="0"/>
              <w:spacing w:after="0" w:line="240" w:lineRule="auto"/>
              <w:jc w:val="center"/>
              <w:rPr>
                <w:rFonts w:ascii="Times New Roman" w:eastAsia="MS Mincho" w:hAnsi="Times New Roman" w:cs="Times New Roman"/>
                <w:sz w:val="24"/>
                <w:szCs w:val="24"/>
                <w:lang w:eastAsia="ru-RU"/>
              </w:rPr>
            </w:pPr>
          </w:p>
        </w:tc>
      </w:tr>
    </w:tbl>
    <w:p w:rsidR="00C63219" w:rsidRPr="00C63219" w:rsidRDefault="00C63219" w:rsidP="00C63219">
      <w:pPr>
        <w:tabs>
          <w:tab w:val="left" w:pos="3656"/>
        </w:tabs>
      </w:pPr>
    </w:p>
    <w:sectPr w:rsidR="00C63219" w:rsidRPr="00C63219" w:rsidSect="0072365D">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365D" w:rsidRDefault="0072365D" w:rsidP="0072365D">
      <w:pPr>
        <w:spacing w:after="0" w:line="240" w:lineRule="auto"/>
      </w:pPr>
      <w:r>
        <w:separator/>
      </w:r>
    </w:p>
  </w:endnote>
  <w:endnote w:type="continuationSeparator" w:id="0">
    <w:p w:rsidR="0072365D" w:rsidRDefault="0072365D" w:rsidP="007236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font312">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365D" w:rsidRDefault="0072365D" w:rsidP="0072365D">
      <w:pPr>
        <w:spacing w:after="0" w:line="240" w:lineRule="auto"/>
      </w:pPr>
      <w:r>
        <w:separator/>
      </w:r>
    </w:p>
  </w:footnote>
  <w:footnote w:type="continuationSeparator" w:id="0">
    <w:p w:rsidR="0072365D" w:rsidRDefault="0072365D" w:rsidP="007236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9"/>
    <w:multiLevelType w:val="multilevel"/>
    <w:tmpl w:val="00000009"/>
    <w:name w:val="WW8Num6"/>
    <w:lvl w:ilvl="0">
      <w:start w:val="1"/>
      <w:numFmt w:val="decimal"/>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
    <w:nsid w:val="0000000B"/>
    <w:multiLevelType w:val="multilevel"/>
    <w:tmpl w:val="8CEEF67A"/>
    <w:name w:val="WW8Num8"/>
    <w:lvl w:ilvl="0">
      <w:start w:val="1"/>
      <w:numFmt w:val="decimal"/>
      <w:pStyle w:val="1"/>
      <w:lvlText w:val="%1."/>
      <w:lvlJc w:val="left"/>
      <w:pPr>
        <w:tabs>
          <w:tab w:val="num" w:pos="644"/>
        </w:tabs>
        <w:ind w:left="644" w:hanging="360"/>
      </w:pPr>
      <w:rPr>
        <w:rFonts w:ascii="Times New Roman" w:hAnsi="Times New Roman" w:cs="Times New Roman"/>
        <w:b w:val="0"/>
        <w:color w:val="auto"/>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805628B"/>
    <w:multiLevelType w:val="hybridMultilevel"/>
    <w:tmpl w:val="7256D0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927403D"/>
    <w:multiLevelType w:val="hybridMultilevel"/>
    <w:tmpl w:val="7690DA88"/>
    <w:name w:val="WW8Num15"/>
    <w:lvl w:ilvl="0" w:tplc="FFFFFFFF">
      <w:start w:val="1"/>
      <w:numFmt w:val="bullet"/>
      <w:lvlText w:val=""/>
      <w:lvlJc w:val="left"/>
      <w:pPr>
        <w:ind w:left="1429" w:hanging="360"/>
      </w:pPr>
      <w:rPr>
        <w:rFonts w:ascii="Symbol" w:hAnsi="Symbol" w:hint="default"/>
        <w:sz w:val="28"/>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nsid w:val="13136EDF"/>
    <w:multiLevelType w:val="hybridMultilevel"/>
    <w:tmpl w:val="5E6CC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CDE01E1"/>
    <w:multiLevelType w:val="hybridMultilevel"/>
    <w:tmpl w:val="B54489F4"/>
    <w:lvl w:ilvl="0" w:tplc="FEEE7348">
      <w:start w:val="4"/>
      <w:numFmt w:val="bullet"/>
      <w:lvlText w:val="–"/>
      <w:lvlJc w:val="left"/>
      <w:pPr>
        <w:tabs>
          <w:tab w:val="num" w:pos="1778"/>
        </w:tabs>
        <w:ind w:left="1778" w:hanging="360"/>
      </w:pPr>
      <w:rPr>
        <w:rFonts w:ascii="Times New Roman" w:eastAsia="Times New Roman" w:hAnsi="Times New Roman" w:hint="default"/>
      </w:rPr>
    </w:lvl>
    <w:lvl w:ilvl="1" w:tplc="060C6DEE">
      <w:start w:val="1"/>
      <w:numFmt w:val="bullet"/>
      <w:lvlText w:val="o"/>
      <w:lvlJc w:val="left"/>
      <w:pPr>
        <w:tabs>
          <w:tab w:val="num" w:pos="2498"/>
        </w:tabs>
        <w:ind w:left="2498" w:hanging="360"/>
      </w:pPr>
      <w:rPr>
        <w:rFonts w:ascii="Courier New" w:hAnsi="Courier New" w:cs="Courier New" w:hint="default"/>
      </w:rPr>
    </w:lvl>
    <w:lvl w:ilvl="2" w:tplc="E564E462">
      <w:start w:val="1"/>
      <w:numFmt w:val="bullet"/>
      <w:lvlText w:val=""/>
      <w:lvlJc w:val="left"/>
      <w:pPr>
        <w:tabs>
          <w:tab w:val="num" w:pos="3218"/>
        </w:tabs>
        <w:ind w:left="3218" w:hanging="360"/>
      </w:pPr>
      <w:rPr>
        <w:rFonts w:ascii="Wingdings" w:hAnsi="Wingdings" w:cs="Wingdings" w:hint="default"/>
      </w:rPr>
    </w:lvl>
    <w:lvl w:ilvl="3" w:tplc="22603E24">
      <w:start w:val="1"/>
      <w:numFmt w:val="bullet"/>
      <w:lvlText w:val=""/>
      <w:lvlJc w:val="left"/>
      <w:pPr>
        <w:tabs>
          <w:tab w:val="num" w:pos="3938"/>
        </w:tabs>
        <w:ind w:left="3938" w:hanging="360"/>
      </w:pPr>
      <w:rPr>
        <w:rFonts w:ascii="Symbol" w:hAnsi="Symbol" w:cs="Symbol" w:hint="default"/>
      </w:rPr>
    </w:lvl>
    <w:lvl w:ilvl="4" w:tplc="4A60BEE0">
      <w:start w:val="1"/>
      <w:numFmt w:val="bullet"/>
      <w:lvlText w:val="o"/>
      <w:lvlJc w:val="left"/>
      <w:pPr>
        <w:tabs>
          <w:tab w:val="num" w:pos="4658"/>
        </w:tabs>
        <w:ind w:left="4658" w:hanging="360"/>
      </w:pPr>
      <w:rPr>
        <w:rFonts w:ascii="Courier New" w:hAnsi="Courier New" w:cs="Courier New" w:hint="default"/>
      </w:rPr>
    </w:lvl>
    <w:lvl w:ilvl="5" w:tplc="4364DCA8">
      <w:start w:val="1"/>
      <w:numFmt w:val="bullet"/>
      <w:lvlText w:val=""/>
      <w:lvlJc w:val="left"/>
      <w:pPr>
        <w:tabs>
          <w:tab w:val="num" w:pos="5378"/>
        </w:tabs>
        <w:ind w:left="5378" w:hanging="360"/>
      </w:pPr>
      <w:rPr>
        <w:rFonts w:ascii="Wingdings" w:hAnsi="Wingdings" w:cs="Wingdings" w:hint="default"/>
      </w:rPr>
    </w:lvl>
    <w:lvl w:ilvl="6" w:tplc="CF1CF7C6">
      <w:start w:val="1"/>
      <w:numFmt w:val="bullet"/>
      <w:lvlText w:val=""/>
      <w:lvlJc w:val="left"/>
      <w:pPr>
        <w:tabs>
          <w:tab w:val="num" w:pos="6098"/>
        </w:tabs>
        <w:ind w:left="6098" w:hanging="360"/>
      </w:pPr>
      <w:rPr>
        <w:rFonts w:ascii="Symbol" w:hAnsi="Symbol" w:cs="Symbol" w:hint="default"/>
      </w:rPr>
    </w:lvl>
    <w:lvl w:ilvl="7" w:tplc="F38A8218">
      <w:start w:val="1"/>
      <w:numFmt w:val="bullet"/>
      <w:lvlText w:val="o"/>
      <w:lvlJc w:val="left"/>
      <w:pPr>
        <w:tabs>
          <w:tab w:val="num" w:pos="6818"/>
        </w:tabs>
        <w:ind w:left="6818" w:hanging="360"/>
      </w:pPr>
      <w:rPr>
        <w:rFonts w:ascii="Courier New" w:hAnsi="Courier New" w:cs="Courier New" w:hint="default"/>
      </w:rPr>
    </w:lvl>
    <w:lvl w:ilvl="8" w:tplc="35E886CA">
      <w:start w:val="1"/>
      <w:numFmt w:val="bullet"/>
      <w:lvlText w:val=""/>
      <w:lvlJc w:val="left"/>
      <w:pPr>
        <w:tabs>
          <w:tab w:val="num" w:pos="7538"/>
        </w:tabs>
        <w:ind w:left="7538" w:hanging="360"/>
      </w:pPr>
      <w:rPr>
        <w:rFonts w:ascii="Wingdings" w:hAnsi="Wingdings" w:cs="Wingdings" w:hint="default"/>
      </w:rPr>
    </w:lvl>
  </w:abstractNum>
  <w:abstractNum w:abstractNumId="8">
    <w:nsid w:val="39215963"/>
    <w:multiLevelType w:val="multilevel"/>
    <w:tmpl w:val="566E2720"/>
    <w:lvl w:ilvl="0">
      <w:start w:val="1"/>
      <w:numFmt w:val="decimal"/>
      <w:lvlText w:val="%1."/>
      <w:lvlJc w:val="left"/>
      <w:pPr>
        <w:ind w:left="360" w:hanging="360"/>
      </w:pPr>
      <w:rPr>
        <w:rFonts w:cs="Times New Roman" w:hint="default"/>
        <w:sz w:val="24"/>
        <w:szCs w:val="24"/>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nsid w:val="41BC7E7E"/>
    <w:multiLevelType w:val="hybridMultilevel"/>
    <w:tmpl w:val="D714BF2A"/>
    <w:lvl w:ilvl="0" w:tplc="1A2A0658">
      <w:start w:val="1"/>
      <w:numFmt w:val="bullet"/>
      <w:lvlText w:val="-"/>
      <w:lvlJc w:val="left"/>
      <w:pPr>
        <w:ind w:left="720" w:hanging="360"/>
      </w:pPr>
      <w:rPr>
        <w:rFonts w:ascii="Courier New" w:hAnsi="Courier New" w:hint="default"/>
      </w:rPr>
    </w:lvl>
    <w:lvl w:ilvl="1" w:tplc="53BA71BC">
      <w:start w:val="1"/>
      <w:numFmt w:val="bullet"/>
      <w:pStyle w:val="2"/>
      <w:lvlText w:val="o"/>
      <w:lvlJc w:val="left"/>
      <w:pPr>
        <w:ind w:left="1440" w:hanging="360"/>
      </w:pPr>
      <w:rPr>
        <w:rFonts w:ascii="Courier New" w:hAnsi="Courier New" w:hint="default"/>
      </w:rPr>
    </w:lvl>
    <w:lvl w:ilvl="2" w:tplc="E5E652A6">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7E007B"/>
    <w:multiLevelType w:val="hybridMultilevel"/>
    <w:tmpl w:val="AA3C5DB6"/>
    <w:lvl w:ilvl="0" w:tplc="1A2A0658">
      <w:numFmt w:val="bullet"/>
      <w:lvlText w:val=""/>
      <w:lvlJc w:val="left"/>
      <w:pPr>
        <w:ind w:left="720" w:hanging="360"/>
      </w:pPr>
      <w:rPr>
        <w:rFonts w:ascii="Symbol" w:eastAsia="Times New Roman" w:hAnsi="Symbol" w:hint="default"/>
      </w:rPr>
    </w:lvl>
    <w:lvl w:ilvl="1" w:tplc="53BA71BC">
      <w:start w:val="1"/>
      <w:numFmt w:val="bullet"/>
      <w:lvlText w:val="o"/>
      <w:lvlJc w:val="left"/>
      <w:pPr>
        <w:ind w:left="1440" w:hanging="360"/>
      </w:pPr>
      <w:rPr>
        <w:rFonts w:ascii="Courier New" w:hAnsi="Courier New" w:hint="default"/>
      </w:rPr>
    </w:lvl>
    <w:lvl w:ilvl="2" w:tplc="E5E652A6">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2">
    <w:nsid w:val="5FAC0BDE"/>
    <w:multiLevelType w:val="hybridMultilevel"/>
    <w:tmpl w:val="8912DC14"/>
    <w:lvl w:ilvl="0" w:tplc="3890358A">
      <w:start w:val="1"/>
      <w:numFmt w:val="bullet"/>
      <w:lvlText w:val=""/>
      <w:lvlJc w:val="left"/>
      <w:pPr>
        <w:tabs>
          <w:tab w:val="num" w:pos="1080"/>
        </w:tabs>
        <w:ind w:left="1080" w:hanging="360"/>
      </w:pPr>
      <w:rPr>
        <w:rFonts w:ascii="Symbol" w:hAnsi="Symbol" w:hint="default"/>
      </w:rPr>
    </w:lvl>
    <w:lvl w:ilvl="1" w:tplc="59FA5D32">
      <w:start w:val="1"/>
      <w:numFmt w:val="bullet"/>
      <w:lvlText w:val="o"/>
      <w:lvlJc w:val="left"/>
      <w:pPr>
        <w:tabs>
          <w:tab w:val="num" w:pos="1828"/>
        </w:tabs>
        <w:ind w:left="1828" w:hanging="360"/>
      </w:pPr>
      <w:rPr>
        <w:rFonts w:ascii="Courier New" w:hAnsi="Courier New" w:cs="Courier New" w:hint="default"/>
      </w:rPr>
    </w:lvl>
    <w:lvl w:ilvl="2" w:tplc="C93A2D70" w:tentative="1">
      <w:start w:val="1"/>
      <w:numFmt w:val="bullet"/>
      <w:lvlText w:val=""/>
      <w:lvlJc w:val="left"/>
      <w:pPr>
        <w:tabs>
          <w:tab w:val="num" w:pos="2548"/>
        </w:tabs>
        <w:ind w:left="2548" w:hanging="360"/>
      </w:pPr>
      <w:rPr>
        <w:rFonts w:ascii="Wingdings" w:hAnsi="Wingdings" w:hint="default"/>
      </w:rPr>
    </w:lvl>
    <w:lvl w:ilvl="3" w:tplc="8AF8CEA6" w:tentative="1">
      <w:start w:val="1"/>
      <w:numFmt w:val="bullet"/>
      <w:lvlText w:val=""/>
      <w:lvlJc w:val="left"/>
      <w:pPr>
        <w:tabs>
          <w:tab w:val="num" w:pos="3268"/>
        </w:tabs>
        <w:ind w:left="3268" w:hanging="360"/>
      </w:pPr>
      <w:rPr>
        <w:rFonts w:ascii="Symbol" w:hAnsi="Symbol" w:hint="default"/>
      </w:rPr>
    </w:lvl>
    <w:lvl w:ilvl="4" w:tplc="3ADC66FA" w:tentative="1">
      <w:start w:val="1"/>
      <w:numFmt w:val="bullet"/>
      <w:lvlText w:val="o"/>
      <w:lvlJc w:val="left"/>
      <w:pPr>
        <w:tabs>
          <w:tab w:val="num" w:pos="3988"/>
        </w:tabs>
        <w:ind w:left="3988" w:hanging="360"/>
      </w:pPr>
      <w:rPr>
        <w:rFonts w:ascii="Courier New" w:hAnsi="Courier New" w:cs="Courier New" w:hint="default"/>
      </w:rPr>
    </w:lvl>
    <w:lvl w:ilvl="5" w:tplc="146A98FC" w:tentative="1">
      <w:start w:val="1"/>
      <w:numFmt w:val="bullet"/>
      <w:lvlText w:val=""/>
      <w:lvlJc w:val="left"/>
      <w:pPr>
        <w:tabs>
          <w:tab w:val="num" w:pos="4708"/>
        </w:tabs>
        <w:ind w:left="4708" w:hanging="360"/>
      </w:pPr>
      <w:rPr>
        <w:rFonts w:ascii="Wingdings" w:hAnsi="Wingdings" w:hint="default"/>
      </w:rPr>
    </w:lvl>
    <w:lvl w:ilvl="6" w:tplc="5FEEA33A" w:tentative="1">
      <w:start w:val="1"/>
      <w:numFmt w:val="bullet"/>
      <w:lvlText w:val=""/>
      <w:lvlJc w:val="left"/>
      <w:pPr>
        <w:tabs>
          <w:tab w:val="num" w:pos="5428"/>
        </w:tabs>
        <w:ind w:left="5428" w:hanging="360"/>
      </w:pPr>
      <w:rPr>
        <w:rFonts w:ascii="Symbol" w:hAnsi="Symbol" w:hint="default"/>
      </w:rPr>
    </w:lvl>
    <w:lvl w:ilvl="7" w:tplc="586EDD2E" w:tentative="1">
      <w:start w:val="1"/>
      <w:numFmt w:val="bullet"/>
      <w:lvlText w:val="o"/>
      <w:lvlJc w:val="left"/>
      <w:pPr>
        <w:tabs>
          <w:tab w:val="num" w:pos="6148"/>
        </w:tabs>
        <w:ind w:left="6148" w:hanging="360"/>
      </w:pPr>
      <w:rPr>
        <w:rFonts w:ascii="Courier New" w:hAnsi="Courier New" w:cs="Courier New" w:hint="default"/>
      </w:rPr>
    </w:lvl>
    <w:lvl w:ilvl="8" w:tplc="F1061C44" w:tentative="1">
      <w:start w:val="1"/>
      <w:numFmt w:val="bullet"/>
      <w:lvlText w:val=""/>
      <w:lvlJc w:val="left"/>
      <w:pPr>
        <w:tabs>
          <w:tab w:val="num" w:pos="6868"/>
        </w:tabs>
        <w:ind w:left="6868" w:hanging="360"/>
      </w:pPr>
      <w:rPr>
        <w:rFonts w:ascii="Wingdings" w:hAnsi="Wingdings" w:hint="default"/>
      </w:rPr>
    </w:lvl>
  </w:abstractNum>
  <w:abstractNum w:abstractNumId="13">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68780861"/>
    <w:multiLevelType w:val="hybridMultilevel"/>
    <w:tmpl w:val="7E9244B8"/>
    <w:lvl w:ilvl="0" w:tplc="FFFFFFFF">
      <w:start w:val="1"/>
      <w:numFmt w:val="bullet"/>
      <w:lvlText w:val="-"/>
      <w:lvlJc w:val="left"/>
      <w:pPr>
        <w:ind w:left="1211" w:hanging="360"/>
      </w:pPr>
      <w:rPr>
        <w:rFonts w:ascii="Courier New" w:hAnsi="Courier New" w:hint="default"/>
      </w:rPr>
    </w:lvl>
    <w:lvl w:ilvl="1" w:tplc="FFFFFFFF">
      <w:start w:val="1"/>
      <w:numFmt w:val="decimal"/>
      <w:lvlText w:val="%2)"/>
      <w:lvlJc w:val="left"/>
      <w:pPr>
        <w:tabs>
          <w:tab w:val="num" w:pos="3141"/>
        </w:tabs>
        <w:ind w:left="3141" w:hanging="360"/>
      </w:pPr>
      <w:rPr>
        <w:rFonts w:cs="Times New Roman" w:hint="default"/>
      </w:rPr>
    </w:lvl>
    <w:lvl w:ilvl="2" w:tplc="FFFFFFFF" w:tentative="1">
      <w:start w:val="1"/>
      <w:numFmt w:val="bullet"/>
      <w:lvlText w:val=""/>
      <w:lvlJc w:val="left"/>
      <w:pPr>
        <w:ind w:left="3861" w:hanging="360"/>
      </w:pPr>
      <w:rPr>
        <w:rFonts w:ascii="Wingdings" w:hAnsi="Wingdings" w:hint="default"/>
      </w:rPr>
    </w:lvl>
    <w:lvl w:ilvl="3" w:tplc="FFFFFFFF" w:tentative="1">
      <w:start w:val="1"/>
      <w:numFmt w:val="bullet"/>
      <w:lvlText w:val=""/>
      <w:lvlJc w:val="left"/>
      <w:pPr>
        <w:ind w:left="4581" w:hanging="360"/>
      </w:pPr>
      <w:rPr>
        <w:rFonts w:ascii="Symbol" w:hAnsi="Symbol" w:hint="default"/>
      </w:rPr>
    </w:lvl>
    <w:lvl w:ilvl="4" w:tplc="FFFFFFFF" w:tentative="1">
      <w:start w:val="1"/>
      <w:numFmt w:val="bullet"/>
      <w:lvlText w:val="o"/>
      <w:lvlJc w:val="left"/>
      <w:pPr>
        <w:ind w:left="5301" w:hanging="360"/>
      </w:pPr>
      <w:rPr>
        <w:rFonts w:ascii="Courier New" w:hAnsi="Courier New" w:hint="default"/>
      </w:rPr>
    </w:lvl>
    <w:lvl w:ilvl="5" w:tplc="FFFFFFFF" w:tentative="1">
      <w:start w:val="1"/>
      <w:numFmt w:val="bullet"/>
      <w:lvlText w:val=""/>
      <w:lvlJc w:val="left"/>
      <w:pPr>
        <w:ind w:left="6021" w:hanging="360"/>
      </w:pPr>
      <w:rPr>
        <w:rFonts w:ascii="Wingdings" w:hAnsi="Wingdings" w:hint="default"/>
      </w:rPr>
    </w:lvl>
    <w:lvl w:ilvl="6" w:tplc="FFFFFFFF" w:tentative="1">
      <w:start w:val="1"/>
      <w:numFmt w:val="bullet"/>
      <w:lvlText w:val=""/>
      <w:lvlJc w:val="left"/>
      <w:pPr>
        <w:ind w:left="6741" w:hanging="360"/>
      </w:pPr>
      <w:rPr>
        <w:rFonts w:ascii="Symbol" w:hAnsi="Symbol" w:hint="default"/>
      </w:rPr>
    </w:lvl>
    <w:lvl w:ilvl="7" w:tplc="FFFFFFFF" w:tentative="1">
      <w:start w:val="1"/>
      <w:numFmt w:val="bullet"/>
      <w:lvlText w:val="o"/>
      <w:lvlJc w:val="left"/>
      <w:pPr>
        <w:ind w:left="7461" w:hanging="360"/>
      </w:pPr>
      <w:rPr>
        <w:rFonts w:ascii="Courier New" w:hAnsi="Courier New" w:hint="default"/>
      </w:rPr>
    </w:lvl>
    <w:lvl w:ilvl="8" w:tplc="FFFFFFFF" w:tentative="1">
      <w:start w:val="1"/>
      <w:numFmt w:val="bullet"/>
      <w:lvlText w:val=""/>
      <w:lvlJc w:val="left"/>
      <w:pPr>
        <w:ind w:left="8181" w:hanging="360"/>
      </w:pPr>
      <w:rPr>
        <w:rFonts w:ascii="Wingdings" w:hAnsi="Wingdings" w:hint="default"/>
      </w:rPr>
    </w:lvl>
  </w:abstractNum>
  <w:abstractNum w:abstractNumId="15">
    <w:nsid w:val="73572EC4"/>
    <w:multiLevelType w:val="hybridMultilevel"/>
    <w:tmpl w:val="64D00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007C5B"/>
    <w:multiLevelType w:val="hybridMultilevel"/>
    <w:tmpl w:val="E432C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6"/>
  </w:num>
  <w:num w:numId="4">
    <w:abstractNumId w:val="13"/>
  </w:num>
  <w:num w:numId="5">
    <w:abstractNumId w:val="12"/>
  </w:num>
  <w:num w:numId="6">
    <w:abstractNumId w:val="7"/>
  </w:num>
  <w:num w:numId="7">
    <w:abstractNumId w:val="0"/>
  </w:num>
  <w:num w:numId="8">
    <w:abstractNumId w:val="1"/>
  </w:num>
  <w:num w:numId="9">
    <w:abstractNumId w:val="2"/>
  </w:num>
  <w:num w:numId="10">
    <w:abstractNumId w:val="16"/>
  </w:num>
  <w:num w:numId="11">
    <w:abstractNumId w:val="5"/>
  </w:num>
  <w:num w:numId="12">
    <w:abstractNumId w:val="3"/>
  </w:num>
  <w:num w:numId="13">
    <w:abstractNumId w:val="11"/>
  </w:num>
  <w:num w:numId="14">
    <w:abstractNumId w:val="4"/>
  </w:num>
  <w:num w:numId="15">
    <w:abstractNumId w:val="8"/>
  </w:num>
  <w:num w:numId="16">
    <w:abstractNumId w:val="10"/>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2365D"/>
    <w:rsid w:val="00110CA6"/>
    <w:rsid w:val="00531F16"/>
    <w:rsid w:val="006C483D"/>
    <w:rsid w:val="0072365D"/>
    <w:rsid w:val="0094150A"/>
    <w:rsid w:val="00B14788"/>
    <w:rsid w:val="00B73EB0"/>
    <w:rsid w:val="00C63219"/>
    <w:rsid w:val="00CA5819"/>
    <w:rsid w:val="00CB38A5"/>
    <w:rsid w:val="00E57689"/>
    <w:rsid w:val="00F33A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65D"/>
    <w:pPr>
      <w:suppressAutoHyphens/>
      <w:spacing w:after="160" w:line="254" w:lineRule="auto"/>
    </w:pPr>
    <w:rPr>
      <w:rFonts w:ascii="Calibri" w:eastAsia="font312" w:hAnsi="Calibri" w:cs="font312"/>
      <w:lang w:eastAsia="zh-CN"/>
    </w:rPr>
  </w:style>
  <w:style w:type="paragraph" w:styleId="2">
    <w:name w:val="heading 2"/>
    <w:aliases w:val="H2,H2 Знак,Заголовок 21,2,h2,Б2,RTC,iz2,22,A,A.B.C.,CHS,Gliederung2,H,H2-Heading 2,H21,H22,HD2,Header2,Heading 2 Hidden,Heading Indent No L2,Heading2,Level 2 Topic Heading,Major,Numbered text 3,heading 2,heading2,l2,list 2,list2,Раздел Знак"/>
    <w:basedOn w:val="a"/>
    <w:next w:val="a"/>
    <w:link w:val="20"/>
    <w:qFormat/>
    <w:rsid w:val="0072365D"/>
    <w:pPr>
      <w:keepNext/>
      <w:keepLines/>
      <w:numPr>
        <w:ilvl w:val="1"/>
        <w:numId w:val="1"/>
      </w:numPr>
      <w:spacing w:before="40" w:after="0"/>
      <w:outlineLvl w:val="1"/>
    </w:pPr>
    <w:rPr>
      <w:rFonts w:ascii="Calibri Light" w:hAnsi="Calibri Light"/>
      <w:color w:val="262626"/>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Абзац списка1"/>
    <w:basedOn w:val="a"/>
    <w:rsid w:val="0072365D"/>
    <w:pPr>
      <w:ind w:left="720"/>
      <w:contextualSpacing/>
    </w:pPr>
  </w:style>
  <w:style w:type="paragraph" w:styleId="a3">
    <w:name w:val="Balloon Text"/>
    <w:basedOn w:val="a"/>
    <w:link w:val="a4"/>
    <w:uiPriority w:val="99"/>
    <w:semiHidden/>
    <w:unhideWhenUsed/>
    <w:rsid w:val="0072365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365D"/>
    <w:rPr>
      <w:rFonts w:ascii="Tahoma" w:eastAsia="font312" w:hAnsi="Tahoma" w:cs="Tahoma"/>
      <w:sz w:val="16"/>
      <w:szCs w:val="16"/>
      <w:lang w:eastAsia="zh-CN"/>
    </w:rPr>
  </w:style>
  <w:style w:type="character" w:customStyle="1" w:styleId="20">
    <w:name w:val="Заголовок 2 Знак"/>
    <w:aliases w:val="H2 Знак1,H2 Знак Знак,Заголовок 21 Знак,2 Знак,h2 Знак,Б2 Знак,RTC Знак,iz2 Знак,22 Знак,A Знак,A.B.C. Знак,CHS Знак,Gliederung2 Знак,H Знак,H2-Heading 2 Знак,H21 Знак,H22 Знак,HD2 Знак,Header2 Знак,Heading 2 Hidden Знак,Heading2 Знак"/>
    <w:basedOn w:val="a0"/>
    <w:link w:val="2"/>
    <w:rsid w:val="0072365D"/>
    <w:rPr>
      <w:rFonts w:ascii="Calibri Light" w:eastAsia="font312" w:hAnsi="Calibri Light" w:cs="font312"/>
      <w:color w:val="262626"/>
      <w:sz w:val="28"/>
      <w:szCs w:val="28"/>
      <w:lang w:eastAsia="zh-CN"/>
    </w:rPr>
  </w:style>
  <w:style w:type="character" w:customStyle="1" w:styleId="FontStyle128">
    <w:name w:val="Font Style128"/>
    <w:rsid w:val="0072365D"/>
    <w:rPr>
      <w:rFonts w:ascii="Times New Roman" w:hAnsi="Times New Roman" w:cs="Times New Roman"/>
      <w:color w:val="000000"/>
      <w:sz w:val="26"/>
    </w:rPr>
  </w:style>
  <w:style w:type="character" w:styleId="a5">
    <w:name w:val="Hyperlink"/>
    <w:uiPriority w:val="99"/>
    <w:rsid w:val="0072365D"/>
    <w:rPr>
      <w:color w:val="0563C1"/>
      <w:u w:val="single"/>
    </w:rPr>
  </w:style>
  <w:style w:type="character" w:customStyle="1" w:styleId="a6">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7"/>
    <w:uiPriority w:val="34"/>
    <w:qFormat/>
    <w:rsid w:val="0072365D"/>
    <w:rPr>
      <w:rFonts w:ascii="Times New Roman" w:eastAsia="Times New Roman" w:hAnsi="Times New Roman" w:cs="Times New Roman"/>
      <w:sz w:val="20"/>
      <w:szCs w:val="20"/>
      <w:lang w:eastAsia="ru-RU"/>
    </w:rPr>
  </w:style>
  <w:style w:type="paragraph" w:customStyle="1" w:styleId="1">
    <w:name w:val="Нумерованный список1"/>
    <w:basedOn w:val="a"/>
    <w:rsid w:val="0072365D"/>
    <w:pPr>
      <w:numPr>
        <w:numId w:val="9"/>
      </w:numPr>
      <w:spacing w:before="60" w:line="360" w:lineRule="auto"/>
      <w:jc w:val="both"/>
    </w:pPr>
    <w:rPr>
      <w:rFonts w:eastAsia="Times New Roman" w:cs="Times New Roman"/>
      <w:sz w:val="28"/>
    </w:rPr>
  </w:style>
  <w:style w:type="paragraph" w:customStyle="1" w:styleId="Style12">
    <w:name w:val="Style12"/>
    <w:basedOn w:val="a"/>
    <w:rsid w:val="0072365D"/>
    <w:pPr>
      <w:spacing w:line="317" w:lineRule="exact"/>
      <w:ind w:firstLine="691"/>
      <w:jc w:val="both"/>
    </w:pPr>
    <w:rPr>
      <w:rFonts w:eastAsia="Times New Roman" w:cs="Times New Roman"/>
    </w:rPr>
  </w:style>
  <w:style w:type="paragraph" w:styleId="a7">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
    <w:link w:val="a6"/>
    <w:uiPriority w:val="34"/>
    <w:qFormat/>
    <w:rsid w:val="0072365D"/>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customStyle="1" w:styleId="s1">
    <w:name w:val="s_1"/>
    <w:basedOn w:val="a"/>
    <w:rsid w:val="0072365D"/>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72365D"/>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72365D"/>
    <w:rPr>
      <w:rFonts w:ascii="Calibri" w:eastAsia="font312" w:hAnsi="Calibri" w:cs="font312"/>
      <w:lang w:eastAsia="zh-CN"/>
    </w:rPr>
  </w:style>
  <w:style w:type="paragraph" w:styleId="aa">
    <w:name w:val="footer"/>
    <w:basedOn w:val="a"/>
    <w:link w:val="ab"/>
    <w:uiPriority w:val="99"/>
    <w:semiHidden/>
    <w:unhideWhenUsed/>
    <w:rsid w:val="0072365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72365D"/>
    <w:rPr>
      <w:rFonts w:ascii="Calibri" w:eastAsia="font312" w:hAnsi="Calibri" w:cs="font312"/>
      <w:lang w:eastAsia="zh-CN"/>
    </w:rPr>
  </w:style>
  <w:style w:type="paragraph" w:customStyle="1" w:styleId="ConsNormal">
    <w:name w:val="ConsNormal"/>
    <w:uiPriority w:val="99"/>
    <w:qFormat/>
    <w:rsid w:val="00C63219"/>
    <w:pPr>
      <w:widowControl w:val="0"/>
      <w:suppressAutoHyphens/>
      <w:autoSpaceDE w:val="0"/>
      <w:spacing w:after="0" w:line="240" w:lineRule="auto"/>
      <w:ind w:firstLine="720"/>
    </w:pPr>
    <w:rPr>
      <w:rFonts w:ascii="Arial" w:eastAsia="Arial" w:hAnsi="Arial" w:cs="Arial"/>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torgi82.ru/" TargetMode="External"/><Relationship Id="rId1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hyperlink" Target="http://zakupki.gov.ru/" TargetMode="External"/><Relationship Id="rId17" Type="http://schemas.openxmlformats.org/officeDocument/2006/relationships/hyperlink" Target="consultantplus://offline/ref=7AA42224394F273FB6C3D6FD89C033BAD66D0358F68E82E66EC65975D1E54120AC5BFB2E94F7C65Cn3x3I" TargetMode="External"/><Relationship Id="rId2" Type="http://schemas.openxmlformats.org/officeDocument/2006/relationships/styles" Target="styles.xml"/><Relationship Id="rId16" Type="http://schemas.openxmlformats.org/officeDocument/2006/relationships/hyperlink" Target="consultantplus://offline/ref=7AA42224394F273FB6C3D6FD89C033BAD66D0358F68E82E66EC65975D1E54120AC5BFB2E94F7C65En3x3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hyperlink" Target="http://www.zakupki.gov.ru" TargetMode="External"/><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ht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55</Pages>
  <Words>17342</Words>
  <Characters>98856</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erada</dc:creator>
  <cp:lastModifiedBy>erada</cp:lastModifiedBy>
  <cp:revision>6</cp:revision>
  <cp:lastPrinted>2026-10-06T11:27:00Z</cp:lastPrinted>
  <dcterms:created xsi:type="dcterms:W3CDTF">2026-10-06T06:53:00Z</dcterms:created>
  <dcterms:modified xsi:type="dcterms:W3CDTF">2026-10-06T11:39:00Z</dcterms:modified>
</cp:coreProperties>
</file>