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713C" w14:textId="79D32C6B" w:rsidR="002511D4" w:rsidRPr="00B2460B" w:rsidRDefault="002511D4" w:rsidP="00B2460B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709"/>
        <w:gridCol w:w="6237"/>
        <w:gridCol w:w="851"/>
        <w:gridCol w:w="1417"/>
      </w:tblGrid>
      <w:tr w:rsidR="0049583B" w:rsidRPr="003A21B2" w14:paraId="39FF2F79" w14:textId="77777777" w:rsidTr="00CD42E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7B6F24" w:rsidRPr="003A21B2" w14:paraId="3FD77728" w14:textId="77777777" w:rsidTr="00825FEB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3894" w14:textId="54C9FBF3" w:rsidR="007B6F24" w:rsidRDefault="007B6F24" w:rsidP="007B6F24">
            <w:pPr>
              <w:jc w:val="center"/>
            </w:pPr>
            <w:r>
              <w:t>1</w:t>
            </w:r>
            <w:r w:rsidRPr="0038785D"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53196" w14:textId="77777777" w:rsidR="007B6F24" w:rsidRDefault="00AE52E6" w:rsidP="007B6F24">
            <w:pPr>
              <w:shd w:val="clear" w:color="auto" w:fill="FFFFFF"/>
            </w:pPr>
            <w:r>
              <w:t>Комплект брюки, рубашка,</w:t>
            </w:r>
          </w:p>
          <w:p w14:paraId="14FB5F15" w14:textId="2CA60F16" w:rsidR="00AE52E6" w:rsidRPr="00C52C85" w:rsidRDefault="00AE52E6" w:rsidP="007B6F24">
            <w:pPr>
              <w:shd w:val="clear" w:color="auto" w:fill="FFFFFF"/>
              <w:rPr>
                <w:bCs/>
              </w:rPr>
            </w:pPr>
            <w:r>
              <w:t xml:space="preserve">Пояс сумка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B6FE4" w14:textId="0AF9A115" w:rsidR="007B6F24" w:rsidRPr="00036EAF" w:rsidRDefault="009C4FF1" w:rsidP="007B6F24">
            <w:pPr>
              <w:jc w:val="center"/>
            </w:pPr>
            <w:r>
              <w:t>Ш</w:t>
            </w:r>
            <w:r w:rsidR="007B6F24">
              <w:t>т</w:t>
            </w:r>
            <w: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028821" w14:textId="678C5D82" w:rsidR="007B6F24" w:rsidRDefault="00AE52E6" w:rsidP="007B6F24">
            <w:r>
              <w:t>Комплект униформы</w:t>
            </w:r>
            <w:r w:rsidR="00FE67B3">
              <w:t>:</w:t>
            </w:r>
          </w:p>
          <w:p w14:paraId="1D41CCC8" w14:textId="36F1C91D" w:rsidR="00FE67B3" w:rsidRDefault="00FE67B3" w:rsidP="007B6F24">
            <w:r>
              <w:t xml:space="preserve">Брюки </w:t>
            </w:r>
          </w:p>
          <w:p w14:paraId="1630DB85" w14:textId="71803706" w:rsidR="00FE67B3" w:rsidRDefault="00FE67B3" w:rsidP="007B6F24">
            <w:r>
              <w:t xml:space="preserve">Китель </w:t>
            </w:r>
          </w:p>
          <w:p w14:paraId="4F6F9451" w14:textId="5129CE4F" w:rsidR="00FE67B3" w:rsidRDefault="00FE67B3" w:rsidP="007B6F24">
            <w:r>
              <w:t xml:space="preserve">Пояс с карманом </w:t>
            </w:r>
          </w:p>
          <w:p w14:paraId="79C16767" w14:textId="0F3843B3" w:rsidR="0067439B" w:rsidRDefault="0067439B" w:rsidP="007B6F24">
            <w:r>
              <w:t xml:space="preserve">Ткань </w:t>
            </w:r>
            <w:r w:rsidRPr="0067439B">
              <w:t>Мягкий матовый 100% хлопок</w:t>
            </w:r>
          </w:p>
          <w:p w14:paraId="507DF307" w14:textId="6644D17C" w:rsidR="0067439B" w:rsidRDefault="0067439B" w:rsidP="007B6F24">
            <w:r>
              <w:t xml:space="preserve">Желательно выбор ткани </w:t>
            </w:r>
            <w:r w:rsidRPr="0067439B">
              <w:t>COTTON</w:t>
            </w:r>
          </w:p>
          <w:p w14:paraId="08543088" w14:textId="622DBB5A" w:rsidR="0067439B" w:rsidRPr="00B2460B" w:rsidRDefault="0067439B" w:rsidP="007B6F24">
            <w:r w:rsidRPr="0067439B">
              <w:t xml:space="preserve">Плотность </w:t>
            </w:r>
            <w:r>
              <w:t>280-</w:t>
            </w:r>
            <w:r w:rsidRPr="0067439B">
              <w:t xml:space="preserve">320 </w:t>
            </w:r>
            <w:proofErr w:type="spellStart"/>
            <w:r w:rsidRPr="0067439B">
              <w:t>гр</w:t>
            </w:r>
            <w:proofErr w:type="spellEnd"/>
            <w:r w:rsidRPr="0067439B">
              <w:t>/м</w:t>
            </w:r>
            <w:r>
              <w:t>.</w:t>
            </w:r>
          </w:p>
          <w:p w14:paraId="533FD50A" w14:textId="77777777" w:rsidR="0067439B" w:rsidRDefault="0067439B" w:rsidP="007B6F24"/>
          <w:p w14:paraId="77D0D24D" w14:textId="67887C15" w:rsidR="0067439B" w:rsidRDefault="00FE67B3" w:rsidP="007B6F24">
            <w:r>
              <w:rPr>
                <w:noProof/>
              </w:rPr>
              <w:drawing>
                <wp:inline distT="0" distB="0" distL="0" distR="0" wp14:anchorId="26990408" wp14:editId="6A201EC1">
                  <wp:extent cx="1996440" cy="4340044"/>
                  <wp:effectExtent l="0" t="0" r="3810" b="3810"/>
                  <wp:docPr id="1752148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300" cy="434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AFB42C" w14:textId="77777777" w:rsidR="0067439B" w:rsidRDefault="0067439B" w:rsidP="007B6F24"/>
          <w:p w14:paraId="5B044015" w14:textId="77777777" w:rsidR="0067439B" w:rsidRDefault="0067439B" w:rsidP="007B6F24"/>
          <w:p w14:paraId="2D750131" w14:textId="186BBCB5" w:rsidR="0067439B" w:rsidRDefault="0067439B" w:rsidP="007B6F24">
            <w:r>
              <w:t>Модель, широкие брюки свободного кроя на резинке, подходящие по размеру.</w:t>
            </w:r>
          </w:p>
          <w:p w14:paraId="5E139727" w14:textId="0E64607E" w:rsidR="0067439B" w:rsidRDefault="0067439B" w:rsidP="007B6F24">
            <w:r>
              <w:t>Китель имеет ассиметричную застежку на кнопках</w:t>
            </w:r>
          </w:p>
          <w:p w14:paraId="2D208CA4" w14:textId="1BDA3BE4" w:rsidR="0067439B" w:rsidRDefault="0067439B" w:rsidP="007B6F24">
            <w:r>
              <w:t>Стойка воротник. Стойка воротник и отделка застежки должна быть плотной и износостойкой.</w:t>
            </w:r>
          </w:p>
          <w:p w14:paraId="746A136E" w14:textId="68085D4D" w:rsidR="0067439B" w:rsidRDefault="0067439B" w:rsidP="007B6F24">
            <w:r>
              <w:t xml:space="preserve">Цветовая палитра </w:t>
            </w:r>
          </w:p>
          <w:p w14:paraId="6749EED6" w14:textId="62832F79" w:rsidR="00907CAC" w:rsidRDefault="00907CAC" w:rsidP="007B6F24">
            <w:r>
              <w:t>Согласно ББ</w:t>
            </w:r>
          </w:p>
          <w:p w14:paraId="20E31E47" w14:textId="1C6DF6B4" w:rsidR="00FE67B3" w:rsidRDefault="00FE67B3" w:rsidP="007B6F24">
            <w:r w:rsidRPr="00FE67B3">
              <w:rPr>
                <w:noProof/>
                <w:lang w:val="en-US"/>
              </w:rPr>
              <w:drawing>
                <wp:inline distT="0" distB="0" distL="0" distR="0" wp14:anchorId="419E088B" wp14:editId="66BA9C54">
                  <wp:extent cx="3635055" cy="1371719"/>
                  <wp:effectExtent l="0" t="0" r="3810" b="0"/>
                  <wp:docPr id="12649691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96915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5055" cy="1371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7D2BA7" w14:textId="315EB2B4" w:rsidR="00FE67B3" w:rsidRPr="00FE67B3" w:rsidRDefault="00FE67B3" w:rsidP="007B6F24">
            <w:r w:rsidRPr="00FE67B3">
              <w:rPr>
                <w:noProof/>
              </w:rPr>
              <w:lastRenderedPageBreak/>
              <w:drawing>
                <wp:inline distT="0" distB="0" distL="0" distR="0" wp14:anchorId="18FA669B" wp14:editId="58E0F260">
                  <wp:extent cx="3870960" cy="974090"/>
                  <wp:effectExtent l="0" t="0" r="0" b="0"/>
                  <wp:docPr id="19" name="Рисунок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B0E4A9-E619-3399-52B3-9879DAC4BC5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>
                            <a:extLst>
                              <a:ext uri="{FF2B5EF4-FFF2-40B4-BE49-F238E27FC236}">
                                <a16:creationId xmlns:a16="http://schemas.microsoft.com/office/drawing/2014/main" id="{A2B0E4A9-E619-3399-52B3-9879DAC4BC5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2120" cy="9743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20EE5A8" w14:textId="77777777" w:rsidR="00FE67B3" w:rsidRDefault="00FE67B3" w:rsidP="007B6F24">
            <w:r>
              <w:t xml:space="preserve">Отшиваем только женскую линейку </w:t>
            </w:r>
          </w:p>
          <w:p w14:paraId="30661C64" w14:textId="36BC58B6" w:rsidR="00907CAC" w:rsidRPr="00907CAC" w:rsidRDefault="00907CAC" w:rsidP="007B6F24">
            <w:r>
              <w:t>Размер</w:t>
            </w:r>
            <w:r w:rsidRPr="00907CAC">
              <w:t xml:space="preserve"> </w:t>
            </w:r>
            <w:r>
              <w:rPr>
                <w:lang w:val="en-US"/>
              </w:rPr>
              <w:t>XS</w:t>
            </w:r>
            <w:r w:rsidRPr="005D1645">
              <w:t xml:space="preserve"> </w:t>
            </w:r>
            <w:r>
              <w:t>(4</w:t>
            </w:r>
            <w:r w:rsidRPr="00907CAC">
              <w:t>2</w:t>
            </w:r>
            <w:r>
              <w:t>)–</w:t>
            </w:r>
            <w:r w:rsidRPr="00907CAC">
              <w:t>2</w:t>
            </w:r>
            <w:r w:rsidR="009C4FF1">
              <w:t xml:space="preserve"> </w:t>
            </w:r>
            <w:r>
              <w:t>шт</w:t>
            </w:r>
            <w:r w:rsidR="009C4FF1">
              <w:t>.</w:t>
            </w:r>
          </w:p>
          <w:p w14:paraId="4EBE1DD2" w14:textId="17D0E9A1" w:rsidR="005D1645" w:rsidRPr="005D1645" w:rsidRDefault="00907CAC" w:rsidP="007B6F24">
            <w:pPr>
              <w:rPr>
                <w:b/>
                <w:bCs/>
              </w:rPr>
            </w:pPr>
            <w:r>
              <w:t xml:space="preserve">Размер </w:t>
            </w:r>
            <w:r>
              <w:rPr>
                <w:lang w:val="en-US"/>
              </w:rPr>
              <w:t>S</w:t>
            </w:r>
            <w:r w:rsidRPr="005D1645">
              <w:t xml:space="preserve"> </w:t>
            </w:r>
            <w:r>
              <w:t>(44)–</w:t>
            </w:r>
            <w:r w:rsidRPr="005D1645">
              <w:t xml:space="preserve"> </w:t>
            </w:r>
            <w:r w:rsidRPr="00907CAC">
              <w:t>4</w:t>
            </w:r>
            <w:r w:rsidR="005D1645">
              <w:t xml:space="preserve"> шт</w:t>
            </w:r>
            <w:r w:rsidR="009C4FF1">
              <w:t>.</w:t>
            </w:r>
          </w:p>
          <w:p w14:paraId="14E556F6" w14:textId="72A41050" w:rsidR="005D1645" w:rsidRPr="005D1645" w:rsidRDefault="005D1645" w:rsidP="007B6F24">
            <w:r>
              <w:t xml:space="preserve">Размер </w:t>
            </w:r>
            <w:r>
              <w:rPr>
                <w:lang w:val="en-US"/>
              </w:rPr>
              <w:t>M</w:t>
            </w:r>
            <w:r w:rsidR="009C4FF1">
              <w:t xml:space="preserve"> </w:t>
            </w:r>
            <w:r w:rsidR="00D043C7">
              <w:t>(46)</w:t>
            </w:r>
            <w:r w:rsidRPr="005D1645">
              <w:t xml:space="preserve"> </w:t>
            </w:r>
            <w:r>
              <w:t>–</w:t>
            </w:r>
            <w:r w:rsidRPr="005D1645">
              <w:t xml:space="preserve"> </w:t>
            </w:r>
            <w:r w:rsidR="00907CAC" w:rsidRPr="00907CAC">
              <w:t>2</w:t>
            </w:r>
            <w:r>
              <w:t xml:space="preserve"> шт</w:t>
            </w:r>
            <w:r w:rsidR="009C4FF1">
              <w:t>.</w:t>
            </w:r>
          </w:p>
          <w:p w14:paraId="3C802757" w14:textId="1B12B0DF" w:rsidR="000749FF" w:rsidRPr="00AA2D09" w:rsidRDefault="005D1645" w:rsidP="007B6F24">
            <w:r>
              <w:t xml:space="preserve">Размер </w:t>
            </w:r>
            <w:r>
              <w:rPr>
                <w:lang w:val="en-US"/>
              </w:rPr>
              <w:t>L</w:t>
            </w:r>
            <w:r w:rsidR="009C4FF1">
              <w:t xml:space="preserve"> </w:t>
            </w:r>
            <w:r w:rsidR="00D043C7">
              <w:t>(48)</w:t>
            </w:r>
            <w:r w:rsidRPr="005D1645">
              <w:t xml:space="preserve"> </w:t>
            </w:r>
            <w:r>
              <w:t>–</w:t>
            </w:r>
            <w:r w:rsidRPr="005D1645">
              <w:t xml:space="preserve"> </w:t>
            </w:r>
            <w:r w:rsidR="00907CAC" w:rsidRPr="00907CAC">
              <w:t>2</w:t>
            </w:r>
            <w:r>
              <w:t xml:space="preserve"> шт</w:t>
            </w:r>
            <w:r w:rsidR="009C4FF1"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0036" w14:textId="709F7418" w:rsidR="007B6F24" w:rsidRPr="00AA2D09" w:rsidRDefault="00AE52E6" w:rsidP="007B6F24">
            <w:r>
              <w:lastRenderedPageBreak/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4A6F" w14:textId="4B805987" w:rsidR="007B6F24" w:rsidRDefault="00AE52E6" w:rsidP="007B6F24">
            <w:pPr>
              <w:jc w:val="center"/>
            </w:pPr>
            <w:r>
              <w:t xml:space="preserve">Да </w:t>
            </w:r>
          </w:p>
          <w:p w14:paraId="7F7ED5A7" w14:textId="0B043D7F" w:rsidR="007B6F24" w:rsidRDefault="007B6F24" w:rsidP="007B6F24"/>
        </w:tc>
      </w:tr>
    </w:tbl>
    <w:p w14:paraId="394F12F7" w14:textId="77777777" w:rsidR="000E47EF" w:rsidRPr="00F27B3E" w:rsidRDefault="000E47EF" w:rsidP="009C4FF1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3787D30E" w:rsidR="00E83D43" w:rsidRPr="00E83D43" w:rsidRDefault="000E47EF" w:rsidP="009C4FF1">
      <w:pPr>
        <w:pStyle w:val="Footnote"/>
        <w:ind w:left="567" w:firstLine="0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3. </w:t>
      </w:r>
      <w:r w:rsidR="00E83D43"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754B1A62" w14:textId="45DCF4DD" w:rsidR="00E83D43" w:rsidRPr="000E47EF" w:rsidRDefault="00E83D43" w:rsidP="009C4FF1">
      <w:pPr>
        <w:pStyle w:val="a3"/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E47E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Место доставки товара: Крым, г. Ялта, с. Оползневое, ул. Генерала Острякова, д. 9. </w:t>
      </w:r>
    </w:p>
    <w:p w14:paraId="5D40270C" w14:textId="63B17B54" w:rsidR="00E83D43" w:rsidRPr="000E47EF" w:rsidRDefault="00E83D43" w:rsidP="009C4FF1">
      <w:pPr>
        <w:pStyle w:val="a3"/>
        <w:numPr>
          <w:ilvl w:val="1"/>
          <w:numId w:val="8"/>
        </w:numPr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E47E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Срок поставки на весь перечень Товаров, указанный в Таблице 1 не должен превышать</w:t>
      </w:r>
      <w:r w:rsidR="009A3F05" w:rsidRPr="000E47E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 w:rsidR="000E47EF" w:rsidRPr="000E47E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60</w:t>
      </w:r>
      <w:r w:rsidR="009A3F05" w:rsidRPr="000E47E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дней</w:t>
      </w:r>
      <w:r w:rsidRPr="000E47E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.  Срок поставки Товаров включает в себя срок их доставки до склада Покупателя.  </w:t>
      </w:r>
    </w:p>
    <w:p w14:paraId="42E64128" w14:textId="2CFEF52F" w:rsidR="002511D4" w:rsidRPr="003A21B2" w:rsidRDefault="000E47EF" w:rsidP="009C4FF1">
      <w:pPr>
        <w:ind w:left="710"/>
        <w:jc w:val="both"/>
      </w:pPr>
      <w:r>
        <w:t>4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214EA99" w:rsidR="002511D4" w:rsidRPr="000E47EF" w:rsidRDefault="002511D4" w:rsidP="009C4FF1">
      <w:pPr>
        <w:pStyle w:val="a3"/>
        <w:numPr>
          <w:ilvl w:val="1"/>
          <w:numId w:val="9"/>
        </w:numPr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E47E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7F32C3FD" w:rsidR="002511D4" w:rsidRPr="000E47EF" w:rsidRDefault="002511D4" w:rsidP="009C4FF1">
      <w:pPr>
        <w:pStyle w:val="a3"/>
        <w:numPr>
          <w:ilvl w:val="1"/>
          <w:numId w:val="9"/>
        </w:numPr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E47E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9C4FF1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9C4FF1">
      <w:pPr>
        <w:pStyle w:val="a3"/>
        <w:numPr>
          <w:ilvl w:val="0"/>
          <w:numId w:val="9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9C4FF1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9C4FF1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9C4FF1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9C4FF1">
      <w:pPr>
        <w:pStyle w:val="a3"/>
        <w:numPr>
          <w:ilvl w:val="0"/>
          <w:numId w:val="9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9C4FF1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9C4FF1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9C4FF1">
      <w:pPr>
        <w:pStyle w:val="a3"/>
        <w:numPr>
          <w:ilvl w:val="0"/>
          <w:numId w:val="9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3C3CEC2" w14:textId="59CD6AB5" w:rsidR="002511D4" w:rsidRPr="009C4FF1" w:rsidRDefault="002511D4" w:rsidP="009C4FF1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9C4FF1">
      <w:pPr>
        <w:ind w:left="480"/>
        <w:jc w:val="both"/>
        <w:rPr>
          <w:rFonts w:eastAsia="Calibri"/>
        </w:rPr>
      </w:pPr>
    </w:p>
    <w:p w14:paraId="313750CF" w14:textId="77777777" w:rsidR="002511D4" w:rsidRPr="003A21B2" w:rsidRDefault="002511D4" w:rsidP="009C4FF1">
      <w:pPr>
        <w:pStyle w:val="a3"/>
        <w:numPr>
          <w:ilvl w:val="0"/>
          <w:numId w:val="9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9C4FF1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Default="002511D4" w:rsidP="009C4FF1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009296EE" w14:textId="77777777" w:rsidR="009C4FF1" w:rsidRDefault="009C4FF1" w:rsidP="009C4FF1">
      <w:pPr>
        <w:pStyle w:val="a3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32FDFE" w14:textId="5F16EA07" w:rsidR="009C4FF1" w:rsidRPr="009C4FF1" w:rsidRDefault="009C4FF1" w:rsidP="009C4FF1">
      <w:pPr>
        <w:pStyle w:val="a3"/>
        <w:numPr>
          <w:ilvl w:val="0"/>
          <w:numId w:val="9"/>
        </w:numPr>
        <w:spacing w:line="240" w:lineRule="auto"/>
        <w:ind w:left="357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C4FF1">
        <w:rPr>
          <w:rFonts w:ascii="Times New Roman" w:eastAsia="Calibri" w:hAnsi="Times New Roman" w:cs="Times New Roman"/>
          <w:b/>
          <w:sz w:val="24"/>
          <w:szCs w:val="24"/>
        </w:rPr>
        <w:t>Дополнительные требования:</w:t>
      </w:r>
    </w:p>
    <w:p w14:paraId="7546B8A9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lastRenderedPageBreak/>
        <w:t>Образец-эталон для тестирования.</w:t>
      </w:r>
    </w:p>
    <w:p w14:paraId="35271EDC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t>Для принятия решения о выборе поставщика на поставку униформы для проведения тестирования изделий поставщик предоставляет комплектно (сразу все изделия одновременно) образец-эталон каждого изделия в количестве 1шт, указанного в перечне технического задания.</w:t>
      </w:r>
    </w:p>
    <w:p w14:paraId="38D7B451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t>Процесс тестирования изделий:</w:t>
      </w:r>
    </w:p>
    <w:p w14:paraId="462D4B76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t>Образцы-эталоны предоставляются для тестирования на Фабрику-прачечную СКК с сопроводительной документацией, а именно: документ-перечень с наименованием и количеством изделий, дата, ФИО сдавшего и принявшего изделия, паспорта и сертификаты соответствия на все предоставляемые изделия.</w:t>
      </w:r>
    </w:p>
    <w:p w14:paraId="52B4C502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t>Процесс тестирования представляет собой последовательно цикл обработки изделий в машине химической чистки, три цикла обработке во фронтальном стирально-отжимном автомате по существующим технологическим картам для данного типа изделий с промежуточным сушением между циклами обработки. Тестирование проводится с целью определения пригодности изделий к обработке на оборудовании фабрики-прачечной с применением существующих технологических для данного типа изделий.</w:t>
      </w:r>
    </w:p>
    <w:p w14:paraId="7BF6C114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t>Стойкость красителя: особо прочная, по ГОСТ 29298-2005.</w:t>
      </w:r>
    </w:p>
    <w:p w14:paraId="445A16EC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t>Рекомендации по уходу за изделием:</w:t>
      </w:r>
    </w:p>
    <w:p w14:paraId="4F2E42E9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t xml:space="preserve">        - оформление содержания в строгом соответствии с ISO 3758-2014;</w:t>
      </w:r>
    </w:p>
    <w:p w14:paraId="3CC9C30E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t xml:space="preserve">        - содержание рекомендаций по уходу за изделием в части мокрой чистки, сухой чистки, сушения и глажения в соответствии с ГОСТ Р 25652-83, отбеливание в соответствии с ТЗ</w:t>
      </w:r>
    </w:p>
    <w:p w14:paraId="234CC4D5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FF1">
        <w:rPr>
          <w:rFonts w:ascii="Times New Roman" w:eastAsia="Calibri" w:hAnsi="Times New Roman" w:cs="Times New Roman"/>
          <w:sz w:val="24"/>
          <w:szCs w:val="24"/>
        </w:rPr>
        <w:t>Униформа должна выдерживать 300 обработок и меть презентабельный вид во время всего гарантийного срока эксплуатации</w:t>
      </w:r>
    </w:p>
    <w:p w14:paraId="5327E390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51F064" w14:textId="0C108906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4FF1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Pr="009C4FF1">
        <w:rPr>
          <w:rFonts w:ascii="Times New Roman" w:hAnsi="Times New Roman" w:cs="Times New Roman"/>
          <w:sz w:val="24"/>
          <w:szCs w:val="24"/>
          <w:highlight w:val="yellow"/>
        </w:rPr>
        <w:t>0</w:t>
      </w:r>
      <w:r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Pr="009C4FF1">
        <w:rPr>
          <w:rFonts w:ascii="Times New Roman" w:hAnsi="Times New Roman" w:cs="Times New Roman"/>
          <w:sz w:val="24"/>
          <w:szCs w:val="24"/>
          <w:highlight w:val="yellow"/>
        </w:rPr>
        <w:t>.1</w:t>
      </w:r>
      <w:r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Pr="009C4FF1">
        <w:rPr>
          <w:rFonts w:ascii="Times New Roman" w:hAnsi="Times New Roman" w:cs="Times New Roman"/>
          <w:sz w:val="24"/>
          <w:szCs w:val="24"/>
          <w:highlight w:val="yellow"/>
        </w:rPr>
        <w:t>.2026 г.</w:t>
      </w:r>
      <w:r w:rsidRPr="009C4FF1">
        <w:rPr>
          <w:rFonts w:ascii="Times New Roman" w:hAnsi="Times New Roman" w:cs="Times New Roman"/>
          <w:sz w:val="24"/>
          <w:szCs w:val="24"/>
        </w:rPr>
        <w:t xml:space="preserve"> Участник должен предоставить образцы Товара в количестве не менее 1 (Одного) по адресу: 298685, Российская Федерация, Республика Крым, г. Ялта, с. Оползневое, ул. Генерала Острякова, </w:t>
      </w:r>
      <w:proofErr w:type="spellStart"/>
      <w:r w:rsidRPr="009C4FF1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9C4FF1">
        <w:rPr>
          <w:rFonts w:ascii="Times New Roman" w:hAnsi="Times New Roman" w:cs="Times New Roman"/>
          <w:sz w:val="24"/>
          <w:szCs w:val="24"/>
        </w:rPr>
        <w:t>. 9, корп. 1.</w:t>
      </w:r>
    </w:p>
    <w:p w14:paraId="2E800771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4FF1">
        <w:rPr>
          <w:rFonts w:ascii="Times New Roman" w:hAnsi="Times New Roman" w:cs="Times New Roman"/>
          <w:sz w:val="24"/>
          <w:szCs w:val="24"/>
        </w:rPr>
        <w:t>Заявки Участников, не предоставивших образцы в указанный срок, не будут рассматриваться.</w:t>
      </w:r>
    </w:p>
    <w:p w14:paraId="00AA4F19" w14:textId="77777777" w:rsidR="009C4FF1" w:rsidRPr="009C4FF1" w:rsidRDefault="009C4FF1" w:rsidP="009C4FF1">
      <w:pPr>
        <w:pStyle w:val="a3"/>
        <w:spacing w:line="240" w:lineRule="auto"/>
        <w:ind w:left="357" w:firstLine="709"/>
        <w:jc w:val="both"/>
        <w:rPr>
          <w:rFonts w:ascii="Times New Roman" w:hAnsi="Times New Roman" w:cs="Times New Roman"/>
        </w:rPr>
      </w:pPr>
    </w:p>
    <w:p w14:paraId="2803A08D" w14:textId="77777777" w:rsidR="009C4FF1" w:rsidRPr="003A21B2" w:rsidRDefault="009C4FF1" w:rsidP="009C4FF1">
      <w:pPr>
        <w:pStyle w:val="a3"/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413A"/>
    <w:multiLevelType w:val="multilevel"/>
    <w:tmpl w:val="38A812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52D1DF4"/>
    <w:multiLevelType w:val="multilevel"/>
    <w:tmpl w:val="C39CE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E8D55A8"/>
    <w:multiLevelType w:val="multilevel"/>
    <w:tmpl w:val="C63A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AA5583"/>
    <w:multiLevelType w:val="multilevel"/>
    <w:tmpl w:val="B63477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68" w:hanging="1800"/>
      </w:pPr>
      <w:rPr>
        <w:rFonts w:hint="default"/>
      </w:rPr>
    </w:lvl>
  </w:abstractNum>
  <w:abstractNum w:abstractNumId="7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9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76309783">
    <w:abstractNumId w:val="4"/>
  </w:num>
  <w:num w:numId="2" w16cid:durableId="33315174">
    <w:abstractNumId w:val="7"/>
  </w:num>
  <w:num w:numId="3" w16cid:durableId="1937208840">
    <w:abstractNumId w:val="3"/>
  </w:num>
  <w:num w:numId="4" w16cid:durableId="90901117">
    <w:abstractNumId w:val="8"/>
  </w:num>
  <w:num w:numId="5" w16cid:durableId="2118866997">
    <w:abstractNumId w:val="1"/>
  </w:num>
  <w:num w:numId="6" w16cid:durableId="2061395827">
    <w:abstractNumId w:val="9"/>
  </w:num>
  <w:num w:numId="7" w16cid:durableId="1788546531">
    <w:abstractNumId w:val="5"/>
  </w:num>
  <w:num w:numId="8" w16cid:durableId="725646805">
    <w:abstractNumId w:val="6"/>
  </w:num>
  <w:num w:numId="9" w16cid:durableId="1642729649">
    <w:abstractNumId w:val="0"/>
  </w:num>
  <w:num w:numId="10" w16cid:durableId="532500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4711"/>
    <w:rsid w:val="00032590"/>
    <w:rsid w:val="00036EAF"/>
    <w:rsid w:val="00043DF5"/>
    <w:rsid w:val="000460B0"/>
    <w:rsid w:val="000749FF"/>
    <w:rsid w:val="00083942"/>
    <w:rsid w:val="000A3A26"/>
    <w:rsid w:val="000A6222"/>
    <w:rsid w:val="000B3C50"/>
    <w:rsid w:val="000C2686"/>
    <w:rsid w:val="000D109E"/>
    <w:rsid w:val="000E47EF"/>
    <w:rsid w:val="00122A7C"/>
    <w:rsid w:val="001326A1"/>
    <w:rsid w:val="00166266"/>
    <w:rsid w:val="001A5C6B"/>
    <w:rsid w:val="001D2711"/>
    <w:rsid w:val="001D677E"/>
    <w:rsid w:val="001E23BB"/>
    <w:rsid w:val="001E2F35"/>
    <w:rsid w:val="001F7BFB"/>
    <w:rsid w:val="002062A5"/>
    <w:rsid w:val="0021179A"/>
    <w:rsid w:val="00211B8D"/>
    <w:rsid w:val="002511D4"/>
    <w:rsid w:val="002570D7"/>
    <w:rsid w:val="00275BDC"/>
    <w:rsid w:val="002D2D0E"/>
    <w:rsid w:val="002D642C"/>
    <w:rsid w:val="002E5836"/>
    <w:rsid w:val="002F3F5C"/>
    <w:rsid w:val="002F5D2E"/>
    <w:rsid w:val="00315163"/>
    <w:rsid w:val="003206E0"/>
    <w:rsid w:val="00320E3D"/>
    <w:rsid w:val="0034411B"/>
    <w:rsid w:val="00384F3F"/>
    <w:rsid w:val="003A21B2"/>
    <w:rsid w:val="003C24C6"/>
    <w:rsid w:val="003F1E0C"/>
    <w:rsid w:val="0041336F"/>
    <w:rsid w:val="004227AD"/>
    <w:rsid w:val="004264FD"/>
    <w:rsid w:val="004432A9"/>
    <w:rsid w:val="00447B23"/>
    <w:rsid w:val="00452C32"/>
    <w:rsid w:val="0045396B"/>
    <w:rsid w:val="00481514"/>
    <w:rsid w:val="00486C37"/>
    <w:rsid w:val="0049583B"/>
    <w:rsid w:val="00496E5D"/>
    <w:rsid w:val="004A3852"/>
    <w:rsid w:val="004C2031"/>
    <w:rsid w:val="004C2AA3"/>
    <w:rsid w:val="004D09B2"/>
    <w:rsid w:val="004D14B5"/>
    <w:rsid w:val="004E48B8"/>
    <w:rsid w:val="004E5F88"/>
    <w:rsid w:val="00520071"/>
    <w:rsid w:val="00550B5D"/>
    <w:rsid w:val="005878B5"/>
    <w:rsid w:val="00596C97"/>
    <w:rsid w:val="005A7A33"/>
    <w:rsid w:val="005B4510"/>
    <w:rsid w:val="005C183F"/>
    <w:rsid w:val="005C2D05"/>
    <w:rsid w:val="005D0C6D"/>
    <w:rsid w:val="005D1645"/>
    <w:rsid w:val="005F4A6B"/>
    <w:rsid w:val="005F748F"/>
    <w:rsid w:val="00664D6A"/>
    <w:rsid w:val="0067439B"/>
    <w:rsid w:val="00686342"/>
    <w:rsid w:val="0069218F"/>
    <w:rsid w:val="006977E2"/>
    <w:rsid w:val="006A438E"/>
    <w:rsid w:val="006A6FBA"/>
    <w:rsid w:val="006C31F1"/>
    <w:rsid w:val="006D2E51"/>
    <w:rsid w:val="006D404F"/>
    <w:rsid w:val="006F6E99"/>
    <w:rsid w:val="00707368"/>
    <w:rsid w:val="00732FE3"/>
    <w:rsid w:val="00737443"/>
    <w:rsid w:val="007457C8"/>
    <w:rsid w:val="0076028F"/>
    <w:rsid w:val="00764497"/>
    <w:rsid w:val="00781CA8"/>
    <w:rsid w:val="007B00D0"/>
    <w:rsid w:val="007B52D1"/>
    <w:rsid w:val="007B6F24"/>
    <w:rsid w:val="007C3D6B"/>
    <w:rsid w:val="007D0D4A"/>
    <w:rsid w:val="007E1861"/>
    <w:rsid w:val="007E5A6C"/>
    <w:rsid w:val="007E6F86"/>
    <w:rsid w:val="007E758B"/>
    <w:rsid w:val="007F7150"/>
    <w:rsid w:val="00814F59"/>
    <w:rsid w:val="00815936"/>
    <w:rsid w:val="0083262C"/>
    <w:rsid w:val="00842CF8"/>
    <w:rsid w:val="008622CD"/>
    <w:rsid w:val="008677BF"/>
    <w:rsid w:val="008D0964"/>
    <w:rsid w:val="008D14BE"/>
    <w:rsid w:val="00903A37"/>
    <w:rsid w:val="00907CAC"/>
    <w:rsid w:val="009272A1"/>
    <w:rsid w:val="00931E56"/>
    <w:rsid w:val="00933359"/>
    <w:rsid w:val="009432B9"/>
    <w:rsid w:val="00943A3D"/>
    <w:rsid w:val="00947A98"/>
    <w:rsid w:val="0096117D"/>
    <w:rsid w:val="0096208D"/>
    <w:rsid w:val="009813DA"/>
    <w:rsid w:val="00996D82"/>
    <w:rsid w:val="009A3F05"/>
    <w:rsid w:val="009C0CF0"/>
    <w:rsid w:val="009C4C95"/>
    <w:rsid w:val="009C4FF1"/>
    <w:rsid w:val="009D0308"/>
    <w:rsid w:val="009F05FD"/>
    <w:rsid w:val="00A06FC7"/>
    <w:rsid w:val="00A14D76"/>
    <w:rsid w:val="00A3204D"/>
    <w:rsid w:val="00A3645F"/>
    <w:rsid w:val="00A3722A"/>
    <w:rsid w:val="00A65A00"/>
    <w:rsid w:val="00A67AF0"/>
    <w:rsid w:val="00A818A2"/>
    <w:rsid w:val="00AA2D09"/>
    <w:rsid w:val="00AC32F5"/>
    <w:rsid w:val="00AD041A"/>
    <w:rsid w:val="00AD3099"/>
    <w:rsid w:val="00AE52E6"/>
    <w:rsid w:val="00AF65BB"/>
    <w:rsid w:val="00B03B42"/>
    <w:rsid w:val="00B23FC3"/>
    <w:rsid w:val="00B2460B"/>
    <w:rsid w:val="00B26B44"/>
    <w:rsid w:val="00B27646"/>
    <w:rsid w:val="00B413A1"/>
    <w:rsid w:val="00B443F2"/>
    <w:rsid w:val="00B446D3"/>
    <w:rsid w:val="00B44A42"/>
    <w:rsid w:val="00B508CC"/>
    <w:rsid w:val="00B62C1F"/>
    <w:rsid w:val="00B6317F"/>
    <w:rsid w:val="00B9016D"/>
    <w:rsid w:val="00BC45A3"/>
    <w:rsid w:val="00BF03DD"/>
    <w:rsid w:val="00C21D8F"/>
    <w:rsid w:val="00C4044B"/>
    <w:rsid w:val="00C52C85"/>
    <w:rsid w:val="00C72BF5"/>
    <w:rsid w:val="00C765CD"/>
    <w:rsid w:val="00C819FC"/>
    <w:rsid w:val="00C900CC"/>
    <w:rsid w:val="00C91882"/>
    <w:rsid w:val="00CA5838"/>
    <w:rsid w:val="00CA6805"/>
    <w:rsid w:val="00CB6D9B"/>
    <w:rsid w:val="00CD4177"/>
    <w:rsid w:val="00CD42E2"/>
    <w:rsid w:val="00CE5A99"/>
    <w:rsid w:val="00D043C7"/>
    <w:rsid w:val="00D05E93"/>
    <w:rsid w:val="00D43022"/>
    <w:rsid w:val="00D7328F"/>
    <w:rsid w:val="00DA4EED"/>
    <w:rsid w:val="00DF31C7"/>
    <w:rsid w:val="00E13558"/>
    <w:rsid w:val="00E25A64"/>
    <w:rsid w:val="00E3155C"/>
    <w:rsid w:val="00E421EF"/>
    <w:rsid w:val="00E460C6"/>
    <w:rsid w:val="00E54857"/>
    <w:rsid w:val="00E65D9F"/>
    <w:rsid w:val="00E83D43"/>
    <w:rsid w:val="00E876CE"/>
    <w:rsid w:val="00EA3CCD"/>
    <w:rsid w:val="00EA561D"/>
    <w:rsid w:val="00EB3925"/>
    <w:rsid w:val="00ED0113"/>
    <w:rsid w:val="00EF5295"/>
    <w:rsid w:val="00F27B3E"/>
    <w:rsid w:val="00F3752C"/>
    <w:rsid w:val="00F40755"/>
    <w:rsid w:val="00F47082"/>
    <w:rsid w:val="00F602C5"/>
    <w:rsid w:val="00F62087"/>
    <w:rsid w:val="00F6209A"/>
    <w:rsid w:val="00F63B1E"/>
    <w:rsid w:val="00F7410B"/>
    <w:rsid w:val="00F84475"/>
    <w:rsid w:val="00FB4195"/>
    <w:rsid w:val="00FC5237"/>
    <w:rsid w:val="00FE0D54"/>
    <w:rsid w:val="00FE5093"/>
    <w:rsid w:val="00FE67B3"/>
    <w:rsid w:val="00FF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props-name">
    <w:name w:val="props-name"/>
    <w:basedOn w:val="a0"/>
    <w:rsid w:val="002D642C"/>
  </w:style>
  <w:style w:type="character" w:customStyle="1" w:styleId="props-value">
    <w:name w:val="props-value"/>
    <w:basedOn w:val="a0"/>
    <w:rsid w:val="002D642C"/>
  </w:style>
  <w:style w:type="paragraph" w:customStyle="1" w:styleId="t-typographycharacteristics">
    <w:name w:val="t-typography__characteristics"/>
    <w:basedOn w:val="a"/>
    <w:rsid w:val="00E460C6"/>
    <w:pPr>
      <w:spacing w:before="100" w:beforeAutospacing="1" w:after="100" w:afterAutospacing="1"/>
    </w:pPr>
  </w:style>
  <w:style w:type="character" w:styleId="af2">
    <w:name w:val="Unresolved Mention"/>
    <w:basedOn w:val="a0"/>
    <w:uiPriority w:val="99"/>
    <w:semiHidden/>
    <w:unhideWhenUsed/>
    <w:rsid w:val="00AA2D09"/>
    <w:rPr>
      <w:color w:val="605E5C"/>
      <w:shd w:val="clear" w:color="auto" w:fill="E1DFDD"/>
    </w:rPr>
  </w:style>
  <w:style w:type="character" w:customStyle="1" w:styleId="mo-typography">
    <w:name w:val="mo-typography"/>
    <w:basedOn w:val="a0"/>
    <w:rsid w:val="00A37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4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026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71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f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Керимова Сафие</cp:lastModifiedBy>
  <cp:revision>2</cp:revision>
  <dcterms:created xsi:type="dcterms:W3CDTF">2026-10-12T11:32:00Z</dcterms:created>
  <dcterms:modified xsi:type="dcterms:W3CDTF">2026-10-12T11:32:00Z</dcterms:modified>
</cp:coreProperties>
</file>