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92" w:type="dxa"/>
        <w:jc w:val="center"/>
        <w:tblLayout w:type="fixed"/>
        <w:tblLook w:val="0000" w:firstRow="0" w:lastRow="0" w:firstColumn="0" w:lastColumn="0" w:noHBand="0" w:noVBand="0"/>
      </w:tblPr>
      <w:tblGrid>
        <w:gridCol w:w="9792"/>
      </w:tblGrid>
      <w:tr w:rsidR="00F64E10" w:rsidRPr="002E5842" w14:paraId="24A050C1" w14:textId="77777777">
        <w:trPr>
          <w:jc w:val="center"/>
        </w:trPr>
        <w:tc>
          <w:tcPr>
            <w:tcW w:w="9792" w:type="dxa"/>
            <w:vAlign w:val="center"/>
          </w:tcPr>
          <w:p w14:paraId="208533BF" w14:textId="53486701" w:rsidR="00F64E10" w:rsidRDefault="00C27D3E">
            <w:pPr>
              <w:snapToGrid w:val="0"/>
              <w:ind w:firstLine="0"/>
              <w:jc w:val="right"/>
              <w:outlineLvl w:val="1"/>
              <w:rPr>
                <w:b/>
                <w:color w:val="000000"/>
                <w:szCs w:val="24"/>
              </w:rPr>
            </w:pPr>
            <w:r>
              <w:rPr>
                <w:b/>
                <w:noProof/>
                <w:color w:val="000000"/>
                <w:szCs w:val="24"/>
                <w:lang w:eastAsia="ru-RU"/>
              </w:rPr>
              <w:drawing>
                <wp:anchor distT="0" distB="0" distL="114300" distR="114300" simplePos="0" relativeHeight="251659264" behindDoc="1" locked="0" layoutInCell="1" allowOverlap="1" wp14:anchorId="1BAA169F" wp14:editId="28A09528">
                  <wp:simplePos x="0" y="0"/>
                  <wp:positionH relativeFrom="column">
                    <wp:posOffset>-56515</wp:posOffset>
                  </wp:positionH>
                  <wp:positionV relativeFrom="paragraph">
                    <wp:posOffset>-187960</wp:posOffset>
                  </wp:positionV>
                  <wp:extent cx="1562100" cy="1496060"/>
                  <wp:effectExtent l="0" t="0" r="0" b="8890"/>
                  <wp:wrapNone/>
                  <wp:docPr id="1" name="Рисунок 1" descr="C:\Users\User-PC\Desktop\Логоти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C\Desktop\Логотип.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62100" cy="1496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1EF5E3" w14:textId="422CFF3C" w:rsidR="00F64E10" w:rsidRPr="002E5842" w:rsidRDefault="00C27D3E">
            <w:pPr>
              <w:ind w:firstLine="0"/>
              <w:jc w:val="right"/>
              <w:outlineLvl w:val="1"/>
              <w:rPr>
                <w:b/>
                <w:color w:val="000000"/>
                <w:szCs w:val="24"/>
              </w:rPr>
            </w:pPr>
            <w:r w:rsidRPr="002E5842">
              <w:rPr>
                <w:rFonts w:eastAsia="Times New Roman"/>
                <w:b/>
                <w:color w:val="000000"/>
                <w:szCs w:val="24"/>
              </w:rPr>
              <w:t xml:space="preserve"> </w:t>
            </w:r>
            <w:r w:rsidR="00A72EEB" w:rsidRPr="002E5842">
              <w:rPr>
                <w:rFonts w:eastAsia="Times New Roman"/>
                <w:b/>
                <w:color w:val="000000"/>
                <w:szCs w:val="24"/>
              </w:rPr>
              <w:t>«УТВЕРЖДАЮ»</w:t>
            </w:r>
          </w:p>
          <w:p w14:paraId="0BCBD498" w14:textId="77777777" w:rsidR="00F64E10" w:rsidRPr="002E5842" w:rsidRDefault="00A72EEB">
            <w:pPr>
              <w:ind w:firstLine="0"/>
              <w:jc w:val="right"/>
              <w:outlineLvl w:val="1"/>
              <w:rPr>
                <w:b/>
                <w:color w:val="000000"/>
                <w:szCs w:val="24"/>
              </w:rPr>
            </w:pPr>
            <w:r w:rsidRPr="002E5842">
              <w:rPr>
                <w:rFonts w:eastAsia="Times New Roman"/>
                <w:b/>
                <w:color w:val="000000"/>
                <w:szCs w:val="24"/>
              </w:rPr>
              <w:t>Генеральный директор</w:t>
            </w:r>
          </w:p>
          <w:p w14:paraId="25A77781" w14:textId="77777777" w:rsidR="00F64E10" w:rsidRPr="002E5842" w:rsidRDefault="00A72EEB">
            <w:pPr>
              <w:ind w:firstLine="0"/>
              <w:jc w:val="right"/>
              <w:outlineLvl w:val="1"/>
              <w:rPr>
                <w:b/>
                <w:color w:val="000000"/>
                <w:szCs w:val="24"/>
              </w:rPr>
            </w:pPr>
            <w:r w:rsidRPr="002E5842">
              <w:rPr>
                <w:rFonts w:eastAsia="Times New Roman"/>
                <w:b/>
                <w:color w:val="000000"/>
                <w:szCs w:val="24"/>
              </w:rPr>
              <w:t>АО «Горзеленхоз» г. Иркутска</w:t>
            </w:r>
          </w:p>
        </w:tc>
      </w:tr>
      <w:tr w:rsidR="00F64E10" w:rsidRPr="002E5842" w14:paraId="7585B19C" w14:textId="77777777">
        <w:trPr>
          <w:jc w:val="center"/>
        </w:trPr>
        <w:tc>
          <w:tcPr>
            <w:tcW w:w="9792" w:type="dxa"/>
            <w:vAlign w:val="center"/>
          </w:tcPr>
          <w:p w14:paraId="3546BB21" w14:textId="663C3BC7" w:rsidR="00F64E10" w:rsidRPr="002E5842" w:rsidRDefault="00A72EEB">
            <w:pPr>
              <w:ind w:firstLine="0"/>
              <w:jc w:val="right"/>
              <w:outlineLvl w:val="1"/>
            </w:pPr>
            <w:r w:rsidRPr="002E5842">
              <w:rPr>
                <w:rFonts w:eastAsia="Times New Roman"/>
                <w:b/>
                <w:color w:val="000000"/>
                <w:szCs w:val="24"/>
              </w:rPr>
              <w:t xml:space="preserve">_________В.Ю. </w:t>
            </w:r>
            <w:proofErr w:type="spellStart"/>
            <w:r w:rsidRPr="002E5842">
              <w:rPr>
                <w:rFonts w:eastAsia="Times New Roman"/>
                <w:b/>
                <w:color w:val="000000"/>
                <w:szCs w:val="24"/>
              </w:rPr>
              <w:t>Стець</w:t>
            </w:r>
            <w:proofErr w:type="spellEnd"/>
            <w:r w:rsidRPr="002E5842">
              <w:rPr>
                <w:rFonts w:eastAsia="Times New Roman"/>
                <w:b/>
                <w:color w:val="000000"/>
                <w:szCs w:val="24"/>
              </w:rPr>
              <w:t xml:space="preserve"> </w:t>
            </w:r>
          </w:p>
        </w:tc>
      </w:tr>
      <w:tr w:rsidR="00F64E10" w:rsidRPr="002E5842" w14:paraId="6319E0D9" w14:textId="77777777">
        <w:trPr>
          <w:jc w:val="center"/>
        </w:trPr>
        <w:tc>
          <w:tcPr>
            <w:tcW w:w="9792" w:type="dxa"/>
            <w:vAlign w:val="center"/>
          </w:tcPr>
          <w:p w14:paraId="24FB9899" w14:textId="70F3C7A8" w:rsidR="00F64E10" w:rsidRPr="002E5842" w:rsidRDefault="00A72EEB" w:rsidP="007754E5">
            <w:pPr>
              <w:ind w:firstLine="0"/>
              <w:jc w:val="right"/>
              <w:outlineLvl w:val="1"/>
              <w:rPr>
                <w:szCs w:val="24"/>
              </w:rPr>
            </w:pPr>
            <w:r w:rsidRPr="002E5842">
              <w:rPr>
                <w:rFonts w:eastAsia="Times New Roman"/>
                <w:szCs w:val="24"/>
              </w:rPr>
              <w:t>«1</w:t>
            </w:r>
            <w:r w:rsidR="007754E5">
              <w:rPr>
                <w:rFonts w:eastAsia="Times New Roman"/>
                <w:szCs w:val="24"/>
              </w:rPr>
              <w:t>3</w:t>
            </w:r>
            <w:r w:rsidRPr="002E5842">
              <w:rPr>
                <w:rFonts w:eastAsia="Times New Roman"/>
                <w:szCs w:val="24"/>
              </w:rPr>
              <w:t>» октября 2026 г.</w:t>
            </w:r>
          </w:p>
        </w:tc>
      </w:tr>
    </w:tbl>
    <w:p w14:paraId="72D3D8AB" w14:textId="6C37D7A1" w:rsidR="00F64E10" w:rsidRPr="002E5842" w:rsidRDefault="00F64E10">
      <w:pPr>
        <w:ind w:firstLine="0"/>
        <w:outlineLvl w:val="1"/>
        <w:rPr>
          <w:b/>
          <w:color w:val="000000"/>
          <w:szCs w:val="24"/>
        </w:rPr>
      </w:pPr>
    </w:p>
    <w:p w14:paraId="442C1148" w14:textId="77777777" w:rsidR="00F64E10" w:rsidRPr="002E5842" w:rsidRDefault="00F64E10">
      <w:pPr>
        <w:jc w:val="right"/>
        <w:outlineLvl w:val="1"/>
        <w:rPr>
          <w:b/>
          <w:color w:val="000000"/>
          <w:szCs w:val="24"/>
        </w:rPr>
      </w:pPr>
    </w:p>
    <w:p w14:paraId="349776B5" w14:textId="77777777" w:rsidR="00636B44" w:rsidRDefault="00A72EEB">
      <w:pPr>
        <w:jc w:val="center"/>
        <w:outlineLvl w:val="1"/>
        <w:rPr>
          <w:b/>
        </w:rPr>
      </w:pPr>
      <w:r w:rsidRPr="002E5842">
        <w:rPr>
          <w:b/>
        </w:rPr>
        <w:t xml:space="preserve">ИЗВЕЩЕНИЕ </w:t>
      </w:r>
    </w:p>
    <w:p w14:paraId="699FC60E" w14:textId="6D536D5D" w:rsidR="00F64E10" w:rsidRPr="002E5842" w:rsidRDefault="00A72EEB">
      <w:pPr>
        <w:jc w:val="center"/>
        <w:outlineLvl w:val="1"/>
        <w:rPr>
          <w:b/>
          <w:bCs/>
          <w:szCs w:val="24"/>
        </w:rPr>
      </w:pPr>
      <w:r w:rsidRPr="002E5842">
        <w:rPr>
          <w:b/>
        </w:rPr>
        <w:t>О ПРОВЕДЕНИИ ЦЕНОВОГО ЗАПРОСА В ЭЛЕКТРОННОМ МАГАЗИНЕ</w:t>
      </w:r>
    </w:p>
    <w:p w14:paraId="317DEB31" w14:textId="77777777" w:rsidR="00F64E10" w:rsidRPr="002E5842" w:rsidRDefault="00F64E10">
      <w:pPr>
        <w:jc w:val="center"/>
        <w:outlineLvl w:val="1"/>
        <w:rPr>
          <w:b/>
          <w:bCs/>
          <w:color w:val="000000"/>
          <w:szCs w:val="24"/>
        </w:rPr>
      </w:pPr>
    </w:p>
    <w:tbl>
      <w:tblPr>
        <w:tblW w:w="10055" w:type="dxa"/>
        <w:tblLayout w:type="fixed"/>
        <w:tblLook w:val="0000" w:firstRow="0" w:lastRow="0" w:firstColumn="0" w:lastColumn="0" w:noHBand="0" w:noVBand="0"/>
      </w:tblPr>
      <w:tblGrid>
        <w:gridCol w:w="2650"/>
        <w:gridCol w:w="7405"/>
      </w:tblGrid>
      <w:tr w:rsidR="00F64E10" w:rsidRPr="002E5842" w14:paraId="6889B402"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46B4840D" w14:textId="77777777" w:rsidR="00F64E10" w:rsidRPr="002E5842" w:rsidRDefault="00A72EEB">
            <w:pPr>
              <w:ind w:firstLine="0"/>
              <w:jc w:val="left"/>
              <w:rPr>
                <w:b/>
                <w:szCs w:val="24"/>
              </w:rPr>
            </w:pPr>
            <w:r w:rsidRPr="002E5842">
              <w:rPr>
                <w:rFonts w:eastAsia="Times New Roman"/>
                <w:b/>
                <w:szCs w:val="24"/>
              </w:rPr>
              <w:t>Способ процедуры закупки</w:t>
            </w:r>
          </w:p>
        </w:tc>
        <w:tc>
          <w:tcPr>
            <w:tcW w:w="7405" w:type="dxa"/>
            <w:tcBorders>
              <w:top w:val="single" w:sz="4" w:space="0" w:color="000000"/>
              <w:left w:val="single" w:sz="4" w:space="0" w:color="000000"/>
              <w:bottom w:val="single" w:sz="4" w:space="0" w:color="000000"/>
              <w:right w:val="single" w:sz="4" w:space="0" w:color="000000"/>
            </w:tcBorders>
            <w:vAlign w:val="center"/>
          </w:tcPr>
          <w:p w14:paraId="163ACAFB" w14:textId="77777777" w:rsidR="00F64E10" w:rsidRPr="002E5842" w:rsidRDefault="00A72EEB">
            <w:pPr>
              <w:ind w:firstLine="0"/>
              <w:rPr>
                <w:szCs w:val="24"/>
              </w:rPr>
            </w:pPr>
            <w:r w:rsidRPr="002E5842">
              <w:rPr>
                <w:rFonts w:eastAsia="Times New Roman"/>
                <w:szCs w:val="24"/>
              </w:rPr>
              <w:t>Ценовой запрос в электронном магазине (неконкурентная закупка в электронной форме)</w:t>
            </w:r>
          </w:p>
        </w:tc>
      </w:tr>
      <w:tr w:rsidR="00F64E10" w:rsidRPr="002E5842" w14:paraId="5D1A648D"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05CB8CBE" w14:textId="77777777" w:rsidR="00F64E10" w:rsidRPr="00D544A5" w:rsidRDefault="00A72EEB">
            <w:pPr>
              <w:ind w:firstLine="0"/>
              <w:jc w:val="left"/>
              <w:rPr>
                <w:b/>
                <w:szCs w:val="24"/>
              </w:rPr>
            </w:pPr>
            <w:r w:rsidRPr="00D544A5">
              <w:rPr>
                <w:rFonts w:eastAsia="Times New Roman"/>
                <w:b/>
                <w:szCs w:val="24"/>
              </w:rPr>
              <w:t xml:space="preserve">Участники закупки </w:t>
            </w:r>
          </w:p>
        </w:tc>
        <w:tc>
          <w:tcPr>
            <w:tcW w:w="7405" w:type="dxa"/>
            <w:tcBorders>
              <w:top w:val="single" w:sz="4" w:space="0" w:color="000000"/>
              <w:left w:val="single" w:sz="4" w:space="0" w:color="000000"/>
              <w:bottom w:val="single" w:sz="4" w:space="0" w:color="000000"/>
              <w:right w:val="single" w:sz="4" w:space="0" w:color="000000"/>
            </w:tcBorders>
            <w:vAlign w:val="center"/>
          </w:tcPr>
          <w:p w14:paraId="6CE30A98" w14:textId="77777777" w:rsidR="00F64E10" w:rsidRPr="00D544A5" w:rsidRDefault="00A72EEB">
            <w:pPr>
              <w:ind w:firstLine="0"/>
              <w:rPr>
                <w:szCs w:val="24"/>
              </w:rPr>
            </w:pPr>
            <w:r w:rsidRPr="00D544A5">
              <w:rPr>
                <w:rFonts w:eastAsia="Times New Roman"/>
                <w:color w:val="000000"/>
                <w:szCs w:val="24"/>
              </w:rPr>
              <w:t>Только субъекты малого и среднего предпринимательства</w:t>
            </w:r>
          </w:p>
        </w:tc>
      </w:tr>
      <w:tr w:rsidR="00F64E10" w:rsidRPr="002E5842" w14:paraId="443E2150"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58904E76" w14:textId="77777777" w:rsidR="00F64E10" w:rsidRPr="00D544A5" w:rsidRDefault="00A72EEB">
            <w:pPr>
              <w:ind w:firstLine="0"/>
              <w:jc w:val="left"/>
              <w:rPr>
                <w:b/>
                <w:szCs w:val="24"/>
              </w:rPr>
            </w:pPr>
            <w:r w:rsidRPr="00D544A5">
              <w:rPr>
                <w:rFonts w:eastAsia="Times New Roman"/>
                <w:b/>
                <w:szCs w:val="24"/>
              </w:rPr>
              <w:t>Основание для проведения закупки</w:t>
            </w:r>
          </w:p>
        </w:tc>
        <w:tc>
          <w:tcPr>
            <w:tcW w:w="7405" w:type="dxa"/>
            <w:tcBorders>
              <w:top w:val="single" w:sz="4" w:space="0" w:color="000000"/>
              <w:left w:val="single" w:sz="4" w:space="0" w:color="000000"/>
              <w:bottom w:val="single" w:sz="4" w:space="0" w:color="000000"/>
              <w:right w:val="single" w:sz="4" w:space="0" w:color="000000"/>
            </w:tcBorders>
            <w:vAlign w:val="center"/>
          </w:tcPr>
          <w:p w14:paraId="331EEB85" w14:textId="77777777" w:rsidR="00F64E10" w:rsidRPr="00D544A5" w:rsidRDefault="00A72EEB">
            <w:pPr>
              <w:ind w:firstLine="0"/>
              <w:rPr>
                <w:color w:val="000000"/>
                <w:szCs w:val="24"/>
              </w:rPr>
            </w:pPr>
            <w:r w:rsidRPr="00D544A5">
              <w:rPr>
                <w:rFonts w:eastAsia="Times New Roman"/>
                <w:szCs w:val="24"/>
              </w:rPr>
              <w:t>Закупка проводится в соответствии с пунктами 10.3.2 и 10.3.4 Положения о закупке товаров, работ, услуг для нужд АО «Горзеленхоз» г. Иркутска, с учетом особенностей неконкурентной закупки в электронном магазине исключительно среди субъектов МСП.</w:t>
            </w:r>
          </w:p>
        </w:tc>
      </w:tr>
      <w:tr w:rsidR="00F64E10" w:rsidRPr="002E5842" w14:paraId="0D2ACF1C"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1E90C54B" w14:textId="77777777" w:rsidR="00F64E10" w:rsidRPr="002E5842" w:rsidRDefault="00A72EEB">
            <w:pPr>
              <w:pStyle w:val="39"/>
              <w:tabs>
                <w:tab w:val="left" w:pos="900"/>
                <w:tab w:val="left" w:pos="1440"/>
              </w:tabs>
              <w:jc w:val="left"/>
              <w:rPr>
                <w:rFonts w:eastAsia="Times New Roman"/>
                <w:b/>
                <w:szCs w:val="24"/>
                <w:lang w:val="ru-RU" w:eastAsia="ru-RU"/>
              </w:rPr>
            </w:pPr>
            <w:r w:rsidRPr="002E5842">
              <w:rPr>
                <w:rFonts w:eastAsia="Times New Roman"/>
                <w:b/>
                <w:szCs w:val="24"/>
                <w:lang w:val="ru-RU" w:eastAsia="ru-RU"/>
              </w:rPr>
              <w:t>Размещение информации о закупке</w:t>
            </w:r>
          </w:p>
        </w:tc>
        <w:tc>
          <w:tcPr>
            <w:tcW w:w="7405" w:type="dxa"/>
            <w:tcBorders>
              <w:top w:val="single" w:sz="4" w:space="0" w:color="000000"/>
              <w:left w:val="single" w:sz="4" w:space="0" w:color="000000"/>
              <w:bottom w:val="single" w:sz="4" w:space="0" w:color="000000"/>
              <w:right w:val="single" w:sz="4" w:space="0" w:color="000000"/>
            </w:tcBorders>
            <w:vAlign w:val="center"/>
          </w:tcPr>
          <w:p w14:paraId="32ED8FCF" w14:textId="77777777" w:rsidR="00F64E10" w:rsidRPr="002E5842" w:rsidRDefault="00A72EEB">
            <w:pPr>
              <w:ind w:firstLine="0"/>
              <w:rPr>
                <w:szCs w:val="24"/>
              </w:rPr>
            </w:pPr>
            <w:r w:rsidRPr="002E5842">
              <w:rPr>
                <w:rFonts w:eastAsia="Times New Roman"/>
                <w:szCs w:val="24"/>
              </w:rPr>
              <w:t xml:space="preserve">Информация о настоящей закупке размещается на официальном сайте в информационно-телекоммуникационной сети «Интернет» </w:t>
            </w:r>
            <w:hyperlink r:id="rId6">
              <w:r w:rsidRPr="002E5842">
                <w:rPr>
                  <w:rStyle w:val="a6"/>
                  <w:szCs w:val="24"/>
                </w:rPr>
                <w:t>http://www.</w:t>
              </w:r>
              <w:proofErr w:type="spellStart"/>
              <w:r w:rsidRPr="002E5842">
                <w:rPr>
                  <w:rStyle w:val="a6"/>
                  <w:szCs w:val="24"/>
                  <w:lang w:val="en-US"/>
                </w:rPr>
                <w:t>zakupki</w:t>
              </w:r>
              <w:proofErr w:type="spellEnd"/>
              <w:r w:rsidRPr="002E5842">
                <w:rPr>
                  <w:rStyle w:val="a6"/>
                  <w:szCs w:val="24"/>
                </w:rPr>
                <w:t>.</w:t>
              </w:r>
              <w:r w:rsidRPr="002E5842">
                <w:rPr>
                  <w:rStyle w:val="a6"/>
                  <w:szCs w:val="24"/>
                  <w:lang w:val="en-US"/>
                </w:rPr>
                <w:t>gov</w:t>
              </w:r>
              <w:r w:rsidRPr="002E5842">
                <w:rPr>
                  <w:rStyle w:val="a6"/>
                  <w:szCs w:val="24"/>
                </w:rPr>
                <w:t>.</w:t>
              </w:r>
              <w:proofErr w:type="spellStart"/>
              <w:r w:rsidRPr="002E5842">
                <w:rPr>
                  <w:rStyle w:val="a6"/>
                  <w:szCs w:val="24"/>
                </w:rPr>
                <w:t>ru</w:t>
              </w:r>
              <w:proofErr w:type="spellEnd"/>
              <w:r w:rsidRPr="002E5842">
                <w:rPr>
                  <w:rStyle w:val="a6"/>
                  <w:szCs w:val="24"/>
                </w:rPr>
                <w:t>/</w:t>
              </w:r>
            </w:hyperlink>
            <w:r w:rsidRPr="002E5842">
              <w:rPr>
                <w:rFonts w:eastAsia="Times New Roman"/>
                <w:szCs w:val="24"/>
              </w:rPr>
              <w:t>.</w:t>
            </w:r>
          </w:p>
          <w:p w14:paraId="5EB2CF90" w14:textId="77777777" w:rsidR="00F64E10" w:rsidRPr="002E5842" w:rsidRDefault="00A72EEB">
            <w:pPr>
              <w:widowControl w:val="0"/>
              <w:ind w:firstLine="0"/>
              <w:rPr>
                <w:szCs w:val="24"/>
              </w:rPr>
            </w:pPr>
            <w:r w:rsidRPr="002E5842">
              <w:rPr>
                <w:rFonts w:eastAsia="Times New Roman"/>
                <w:color w:val="000000"/>
                <w:szCs w:val="24"/>
                <w:lang w:eastAsia="ar-SA"/>
              </w:rPr>
              <w:t>На сайте электронной торговой площадке «Электронные торги России» https://etp.torgi82.ru/ (далее также – ЭТП).</w:t>
            </w:r>
          </w:p>
          <w:p w14:paraId="0CD1BF93" w14:textId="77777777" w:rsidR="00F64E10" w:rsidRPr="002E5842" w:rsidRDefault="00A72EEB">
            <w:pPr>
              <w:widowControl w:val="0"/>
              <w:ind w:firstLine="0"/>
              <w:rPr>
                <w:color w:val="000000"/>
                <w:szCs w:val="24"/>
                <w:lang w:eastAsia="ar-SA"/>
              </w:rPr>
            </w:pPr>
            <w:r w:rsidRPr="002E5842">
              <w:rPr>
                <w:rFonts w:eastAsia="Times New Roman"/>
                <w:color w:val="000000"/>
                <w:szCs w:val="24"/>
                <w:lang w:eastAsia="ar-SA"/>
              </w:rPr>
              <w:t>Документация находится в открытом доступе, начиная с даты размещения.</w:t>
            </w:r>
          </w:p>
          <w:p w14:paraId="65AF3255" w14:textId="77777777" w:rsidR="00F64E10" w:rsidRPr="002E5842" w:rsidRDefault="00A72EEB">
            <w:pPr>
              <w:ind w:firstLine="0"/>
              <w:rPr>
                <w:szCs w:val="24"/>
              </w:rPr>
            </w:pPr>
            <w:r w:rsidRPr="002E5842">
              <w:rPr>
                <w:rFonts w:eastAsia="Times New Roman"/>
                <w:szCs w:val="24"/>
              </w:rPr>
              <w:t xml:space="preserve">Закупочная документация предоставляется бесплатно. </w:t>
            </w:r>
          </w:p>
        </w:tc>
      </w:tr>
      <w:tr w:rsidR="00F64E10" w:rsidRPr="002E5842" w14:paraId="2DF2DFC7"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3E580BAF" w14:textId="77777777" w:rsidR="00F64E10" w:rsidRPr="002E5842" w:rsidRDefault="00A72EEB">
            <w:pPr>
              <w:ind w:firstLine="0"/>
              <w:jc w:val="left"/>
            </w:pPr>
            <w:r w:rsidRPr="002E5842">
              <w:rPr>
                <w:rFonts w:eastAsia="Times New Roman"/>
                <w:b/>
                <w:szCs w:val="24"/>
              </w:rPr>
              <w:t>Наименование заказчика, адрес, контактное лицо</w:t>
            </w:r>
          </w:p>
        </w:tc>
        <w:tc>
          <w:tcPr>
            <w:tcW w:w="7405" w:type="dxa"/>
            <w:tcBorders>
              <w:top w:val="single" w:sz="4" w:space="0" w:color="000000"/>
              <w:left w:val="single" w:sz="4" w:space="0" w:color="000000"/>
              <w:bottom w:val="single" w:sz="4" w:space="0" w:color="000000"/>
              <w:right w:val="single" w:sz="4" w:space="0" w:color="000000"/>
            </w:tcBorders>
            <w:vAlign w:val="center"/>
          </w:tcPr>
          <w:p w14:paraId="52C52059" w14:textId="77777777" w:rsidR="00F64E10" w:rsidRPr="002E5842" w:rsidRDefault="00A72EEB">
            <w:pPr>
              <w:widowControl w:val="0"/>
              <w:ind w:firstLine="0"/>
              <w:rPr>
                <w:rFonts w:eastAsia="Calibri"/>
                <w:bCs/>
                <w:szCs w:val="24"/>
                <w:lang w:eastAsia="en-US"/>
              </w:rPr>
            </w:pPr>
            <w:r w:rsidRPr="002E5842">
              <w:rPr>
                <w:rFonts w:eastAsia="Times New Roman"/>
                <w:bCs/>
                <w:szCs w:val="24"/>
                <w:lang w:eastAsia="en-US"/>
              </w:rPr>
              <w:t xml:space="preserve">Заказчик - АО «Горзеленхоз» </w:t>
            </w:r>
            <w:proofErr w:type="spellStart"/>
            <w:r w:rsidRPr="002E5842">
              <w:rPr>
                <w:rFonts w:eastAsia="Times New Roman"/>
                <w:bCs/>
                <w:szCs w:val="24"/>
                <w:lang w:eastAsia="en-US"/>
              </w:rPr>
              <w:t>г.Иркутска</w:t>
            </w:r>
            <w:proofErr w:type="spellEnd"/>
          </w:p>
          <w:p w14:paraId="6F76E61F" w14:textId="77777777" w:rsidR="00F64E10" w:rsidRPr="002E5842" w:rsidRDefault="00A72EEB">
            <w:pPr>
              <w:widowControl w:val="0"/>
              <w:ind w:firstLine="0"/>
              <w:rPr>
                <w:rFonts w:eastAsia="Calibri"/>
                <w:bCs/>
                <w:szCs w:val="24"/>
                <w:lang w:eastAsia="en-US"/>
              </w:rPr>
            </w:pPr>
            <w:r w:rsidRPr="002E5842">
              <w:rPr>
                <w:rFonts w:eastAsia="Times New Roman"/>
                <w:bCs/>
                <w:szCs w:val="24"/>
                <w:lang w:eastAsia="en-US"/>
              </w:rPr>
              <w:t>Адрес: 664023, г. Иркутск, ул. Омулевского, 49</w:t>
            </w:r>
          </w:p>
          <w:p w14:paraId="3F6733C4" w14:textId="77777777" w:rsidR="00F64E10" w:rsidRPr="002E5842" w:rsidRDefault="00A72EEB">
            <w:pPr>
              <w:widowControl w:val="0"/>
              <w:ind w:firstLine="0"/>
            </w:pPr>
            <w:r w:rsidRPr="002E5842">
              <w:rPr>
                <w:rFonts w:eastAsia="Times New Roman"/>
                <w:bCs/>
                <w:szCs w:val="24"/>
                <w:lang w:eastAsia="en-US"/>
              </w:rPr>
              <w:t xml:space="preserve">Эл. почта: </w:t>
            </w:r>
            <w:hyperlink r:id="rId7">
              <w:r w:rsidRPr="002E5842">
                <w:rPr>
                  <w:rStyle w:val="a6"/>
                  <w:rFonts w:eastAsia="Calibri"/>
                  <w:bCs/>
                  <w:szCs w:val="24"/>
                  <w:lang w:eastAsia="en-US"/>
                </w:rPr>
                <w:t>gorzelenhoz@bk.ru</w:t>
              </w:r>
            </w:hyperlink>
            <w:r w:rsidRPr="002E5842">
              <w:rPr>
                <w:rFonts w:eastAsia="Times New Roman"/>
                <w:bCs/>
                <w:szCs w:val="24"/>
                <w:lang w:eastAsia="en-US"/>
              </w:rPr>
              <w:t xml:space="preserve"> </w:t>
            </w:r>
          </w:p>
          <w:p w14:paraId="7539AD75" w14:textId="77777777" w:rsidR="00F64E10" w:rsidRPr="002E5842" w:rsidRDefault="00A72EEB">
            <w:pPr>
              <w:widowControl w:val="0"/>
              <w:ind w:firstLine="0"/>
            </w:pPr>
            <w:r w:rsidRPr="002E5842">
              <w:rPr>
                <w:rFonts w:eastAsia="Times New Roman"/>
                <w:bCs/>
                <w:szCs w:val="24"/>
                <w:lang w:eastAsia="en-US"/>
              </w:rPr>
              <w:t xml:space="preserve">Директор АО «Горзеленхоз» г. Иркутска – </w:t>
            </w:r>
            <w:proofErr w:type="spellStart"/>
            <w:r w:rsidRPr="002E5842">
              <w:rPr>
                <w:rFonts w:eastAsia="Times New Roman"/>
                <w:bCs/>
                <w:szCs w:val="24"/>
                <w:lang w:eastAsia="en-US"/>
              </w:rPr>
              <w:t>Стець</w:t>
            </w:r>
            <w:proofErr w:type="spellEnd"/>
            <w:r w:rsidRPr="002E5842">
              <w:rPr>
                <w:rFonts w:eastAsia="Times New Roman"/>
                <w:bCs/>
                <w:szCs w:val="24"/>
                <w:lang w:eastAsia="en-US"/>
              </w:rPr>
              <w:t xml:space="preserve"> Виктория Юрьевна, тел. +7(3952) 22-07-42;</w:t>
            </w:r>
          </w:p>
          <w:p w14:paraId="40C057BE" w14:textId="29D34D63" w:rsidR="00F64E10" w:rsidRPr="002E5842" w:rsidRDefault="00A72EEB" w:rsidP="00A72EEB">
            <w:pPr>
              <w:ind w:firstLine="0"/>
              <w:jc w:val="left"/>
              <w:rPr>
                <w:szCs w:val="24"/>
                <w:lang w:bidi="ru-RU"/>
              </w:rPr>
            </w:pPr>
            <w:r w:rsidRPr="002E5842">
              <w:rPr>
                <w:rFonts w:eastAsia="Times New Roman"/>
                <w:bCs/>
                <w:szCs w:val="24"/>
                <w:lang w:eastAsia="en-US"/>
              </w:rPr>
              <w:t xml:space="preserve">Контактное лицо: </w:t>
            </w:r>
            <w:r>
              <w:rPr>
                <w:rFonts w:eastAsia="Calibri"/>
                <w:bCs/>
                <w:szCs w:val="24"/>
                <w:lang w:eastAsia="en-US"/>
              </w:rPr>
              <w:t>Зайцев Андрей Алексеевич, тел. 8 902 178 01 40</w:t>
            </w:r>
          </w:p>
        </w:tc>
      </w:tr>
      <w:tr w:rsidR="00F64E10" w:rsidRPr="002E5842" w14:paraId="02DCA2CD" w14:textId="77777777">
        <w:trPr>
          <w:trHeight w:val="497"/>
        </w:trPr>
        <w:tc>
          <w:tcPr>
            <w:tcW w:w="2650" w:type="dxa"/>
            <w:tcBorders>
              <w:top w:val="single" w:sz="4" w:space="0" w:color="000000"/>
              <w:left w:val="single" w:sz="4" w:space="0" w:color="000000"/>
              <w:bottom w:val="single" w:sz="4" w:space="0" w:color="000000"/>
              <w:right w:val="single" w:sz="4" w:space="0" w:color="000000"/>
            </w:tcBorders>
            <w:vAlign w:val="center"/>
          </w:tcPr>
          <w:p w14:paraId="597FA145" w14:textId="77777777" w:rsidR="00F64E10" w:rsidRPr="002E5842" w:rsidRDefault="00A72EEB">
            <w:pPr>
              <w:ind w:firstLine="0"/>
              <w:jc w:val="left"/>
              <w:rPr>
                <w:b/>
                <w:szCs w:val="24"/>
              </w:rPr>
            </w:pPr>
            <w:r w:rsidRPr="002E5842">
              <w:rPr>
                <w:rFonts w:eastAsia="Times New Roman"/>
                <w:b/>
                <w:szCs w:val="24"/>
              </w:rPr>
              <w:t>Предмет закупки</w:t>
            </w:r>
          </w:p>
        </w:tc>
        <w:tc>
          <w:tcPr>
            <w:tcW w:w="7405" w:type="dxa"/>
            <w:tcBorders>
              <w:top w:val="single" w:sz="4" w:space="0" w:color="000000"/>
              <w:left w:val="single" w:sz="4" w:space="0" w:color="000000"/>
              <w:bottom w:val="single" w:sz="4" w:space="0" w:color="000000"/>
              <w:right w:val="single" w:sz="4" w:space="0" w:color="000000"/>
            </w:tcBorders>
            <w:vAlign w:val="center"/>
          </w:tcPr>
          <w:p w14:paraId="2F88E365" w14:textId="4D700977" w:rsidR="00757E9B" w:rsidRPr="00A72EEB" w:rsidRDefault="00A72EEB" w:rsidP="00D1404B">
            <w:pPr>
              <w:ind w:firstLine="0"/>
              <w:rPr>
                <w:rFonts w:eastAsia="Times New Roman"/>
                <w:b/>
                <w:bCs/>
                <w:iCs/>
                <w:szCs w:val="24"/>
              </w:rPr>
            </w:pPr>
            <w:r w:rsidRPr="00A72EEB">
              <w:rPr>
                <w:rFonts w:eastAsia="Times New Roman"/>
                <w:b/>
                <w:bCs/>
                <w:iCs/>
                <w:szCs w:val="24"/>
              </w:rPr>
              <w:t xml:space="preserve">Выполнение работ по демонтажу и монтажу автоматической пожарной сигнализации и системы оповещения и управления эвакуацией людей при пожаре в </w:t>
            </w:r>
            <w:r w:rsidR="00D1404B">
              <w:rPr>
                <w:rFonts w:eastAsia="Times New Roman"/>
                <w:b/>
                <w:bCs/>
                <w:iCs/>
                <w:szCs w:val="24"/>
              </w:rPr>
              <w:t>п</w:t>
            </w:r>
            <w:r w:rsidR="00D1404B" w:rsidRPr="00D1404B">
              <w:rPr>
                <w:rFonts w:eastAsia="Times New Roman"/>
                <w:b/>
                <w:bCs/>
                <w:iCs/>
                <w:szCs w:val="24"/>
              </w:rPr>
              <w:t>роизводственно-бытово</w:t>
            </w:r>
            <w:r w:rsidR="00D1404B">
              <w:rPr>
                <w:rFonts w:eastAsia="Times New Roman"/>
                <w:b/>
                <w:bCs/>
                <w:iCs/>
                <w:szCs w:val="24"/>
              </w:rPr>
              <w:t>м</w:t>
            </w:r>
            <w:r w:rsidR="00D1404B" w:rsidRPr="00D1404B">
              <w:rPr>
                <w:rFonts w:eastAsia="Times New Roman"/>
                <w:b/>
                <w:bCs/>
                <w:iCs/>
                <w:szCs w:val="24"/>
              </w:rPr>
              <w:t xml:space="preserve"> корпус</w:t>
            </w:r>
            <w:r w:rsidR="00D1404B">
              <w:rPr>
                <w:rFonts w:eastAsia="Times New Roman"/>
                <w:b/>
                <w:bCs/>
                <w:iCs/>
                <w:szCs w:val="24"/>
              </w:rPr>
              <w:t>е</w:t>
            </w:r>
            <w:r w:rsidR="00D1404B" w:rsidRPr="00D1404B">
              <w:rPr>
                <w:rFonts w:eastAsia="Times New Roman"/>
                <w:b/>
                <w:bCs/>
                <w:iCs/>
                <w:szCs w:val="24"/>
              </w:rPr>
              <w:t xml:space="preserve"> - нежило</w:t>
            </w:r>
            <w:r w:rsidR="00D1404B">
              <w:rPr>
                <w:rFonts w:eastAsia="Times New Roman"/>
                <w:b/>
                <w:bCs/>
                <w:iCs/>
                <w:szCs w:val="24"/>
              </w:rPr>
              <w:t>м</w:t>
            </w:r>
            <w:r w:rsidR="00D1404B" w:rsidRPr="00D1404B">
              <w:rPr>
                <w:rFonts w:eastAsia="Times New Roman"/>
                <w:b/>
                <w:bCs/>
                <w:iCs/>
                <w:szCs w:val="24"/>
              </w:rPr>
              <w:t xml:space="preserve"> 2-этажно</w:t>
            </w:r>
            <w:r w:rsidR="00D1404B">
              <w:rPr>
                <w:rFonts w:eastAsia="Times New Roman"/>
                <w:b/>
                <w:bCs/>
                <w:iCs/>
                <w:szCs w:val="24"/>
              </w:rPr>
              <w:t>м</w:t>
            </w:r>
            <w:r w:rsidR="00D1404B" w:rsidRPr="00D1404B">
              <w:rPr>
                <w:rFonts w:eastAsia="Times New Roman"/>
                <w:b/>
                <w:bCs/>
                <w:iCs/>
                <w:szCs w:val="24"/>
              </w:rPr>
              <w:t xml:space="preserve"> кирпично</w:t>
            </w:r>
            <w:r w:rsidR="00D1404B">
              <w:rPr>
                <w:rFonts w:eastAsia="Times New Roman"/>
                <w:b/>
                <w:bCs/>
                <w:iCs/>
                <w:szCs w:val="24"/>
              </w:rPr>
              <w:t>м</w:t>
            </w:r>
            <w:r w:rsidR="00D1404B" w:rsidRPr="00D1404B">
              <w:rPr>
                <w:rFonts w:eastAsia="Times New Roman"/>
                <w:b/>
                <w:bCs/>
                <w:iCs/>
                <w:szCs w:val="24"/>
              </w:rPr>
              <w:t xml:space="preserve"> здани</w:t>
            </w:r>
            <w:r w:rsidR="00D1404B">
              <w:rPr>
                <w:rFonts w:eastAsia="Times New Roman"/>
                <w:b/>
                <w:bCs/>
                <w:iCs/>
                <w:szCs w:val="24"/>
              </w:rPr>
              <w:t xml:space="preserve">и </w:t>
            </w:r>
            <w:r w:rsidRPr="00A72EEB">
              <w:rPr>
                <w:rFonts w:eastAsia="Times New Roman"/>
                <w:b/>
                <w:bCs/>
                <w:iCs/>
                <w:szCs w:val="24"/>
              </w:rPr>
              <w:t xml:space="preserve">АО «Горзеленхоз» г. Иркутска по адресу: </w:t>
            </w:r>
            <w:r w:rsidR="00D1404B" w:rsidRPr="00D1404B">
              <w:rPr>
                <w:rFonts w:eastAsia="Times New Roman"/>
                <w:b/>
                <w:bCs/>
                <w:iCs/>
                <w:szCs w:val="24"/>
              </w:rPr>
              <w:t>Российская Федерация, Иркутская область, городской округ город Иркутск, город Иркутск, улица</w:t>
            </w:r>
            <w:r w:rsidR="00D1404B">
              <w:rPr>
                <w:rFonts w:eastAsia="Times New Roman"/>
                <w:b/>
                <w:bCs/>
                <w:iCs/>
                <w:szCs w:val="24"/>
              </w:rPr>
              <w:t xml:space="preserve"> </w:t>
            </w:r>
            <w:r w:rsidR="00D1404B" w:rsidRPr="00D1404B">
              <w:rPr>
                <w:rFonts w:eastAsia="Times New Roman"/>
                <w:b/>
                <w:bCs/>
                <w:iCs/>
                <w:szCs w:val="24"/>
              </w:rPr>
              <w:t>Омулевского, строение 49/8</w:t>
            </w:r>
            <w:r w:rsidR="00D1404B">
              <w:rPr>
                <w:rFonts w:eastAsia="Times New Roman"/>
                <w:b/>
                <w:bCs/>
                <w:iCs/>
                <w:szCs w:val="24"/>
              </w:rPr>
              <w:t xml:space="preserve"> (кадастровый номер:</w:t>
            </w:r>
            <w:r w:rsidR="00D1404B" w:rsidRPr="00D1404B">
              <w:rPr>
                <w:rFonts w:ascii="TimesNewRomanPSMT" w:eastAsia="Noto Serif CJK SC" w:hAnsi="TimesNewRomanPSMT" w:cs="TimesNewRomanPSMT"/>
                <w:sz w:val="20"/>
                <w:szCs w:val="20"/>
              </w:rPr>
              <w:t xml:space="preserve"> </w:t>
            </w:r>
            <w:r w:rsidR="00D1404B" w:rsidRPr="00D1404B">
              <w:rPr>
                <w:rFonts w:eastAsia="Times New Roman"/>
                <w:b/>
                <w:bCs/>
                <w:iCs/>
                <w:szCs w:val="24"/>
              </w:rPr>
              <w:t>38:36:000022:36</w:t>
            </w:r>
            <w:r w:rsidR="00D1404B">
              <w:rPr>
                <w:rFonts w:eastAsia="Times New Roman"/>
                <w:b/>
                <w:bCs/>
                <w:iCs/>
                <w:szCs w:val="24"/>
              </w:rPr>
              <w:t>).</w:t>
            </w:r>
          </w:p>
          <w:p w14:paraId="105AB4F4" w14:textId="31885394" w:rsidR="00F64E10" w:rsidRPr="00A72EEB" w:rsidRDefault="00A72EEB">
            <w:pPr>
              <w:ind w:firstLine="0"/>
              <w:rPr>
                <w:b/>
                <w:bCs/>
                <w:iCs/>
                <w:szCs w:val="24"/>
              </w:rPr>
            </w:pPr>
            <w:r w:rsidRPr="00A72EEB">
              <w:rPr>
                <w:rFonts w:eastAsia="Times New Roman"/>
                <w:b/>
                <w:bCs/>
                <w:iCs/>
                <w:szCs w:val="24"/>
              </w:rPr>
              <w:t>Объем работ — 1 усл. ед.</w:t>
            </w:r>
          </w:p>
        </w:tc>
      </w:tr>
      <w:tr w:rsidR="00F64E10" w:rsidRPr="002E5842" w14:paraId="5663CCCB" w14:textId="77777777">
        <w:trPr>
          <w:trHeight w:val="497"/>
        </w:trPr>
        <w:tc>
          <w:tcPr>
            <w:tcW w:w="2650" w:type="dxa"/>
            <w:tcBorders>
              <w:top w:val="single" w:sz="4" w:space="0" w:color="000000"/>
              <w:left w:val="single" w:sz="4" w:space="0" w:color="000000"/>
              <w:bottom w:val="single" w:sz="4" w:space="0" w:color="000000"/>
              <w:right w:val="single" w:sz="4" w:space="0" w:color="000000"/>
            </w:tcBorders>
            <w:vAlign w:val="center"/>
          </w:tcPr>
          <w:p w14:paraId="655E41C0" w14:textId="77777777" w:rsidR="00F64E10" w:rsidRPr="002E5842" w:rsidRDefault="00A72EEB">
            <w:pPr>
              <w:ind w:firstLine="0"/>
              <w:jc w:val="left"/>
              <w:rPr>
                <w:b/>
                <w:szCs w:val="24"/>
              </w:rPr>
            </w:pPr>
            <w:r w:rsidRPr="002E5842">
              <w:rPr>
                <w:rFonts w:eastAsia="Times New Roman"/>
                <w:b/>
                <w:szCs w:val="24"/>
              </w:rPr>
              <w:t>Код ОКПД 2</w:t>
            </w:r>
          </w:p>
        </w:tc>
        <w:tc>
          <w:tcPr>
            <w:tcW w:w="7405" w:type="dxa"/>
            <w:tcBorders>
              <w:top w:val="single" w:sz="4" w:space="0" w:color="000000"/>
              <w:left w:val="single" w:sz="4" w:space="0" w:color="000000"/>
              <w:bottom w:val="single" w:sz="4" w:space="0" w:color="000000"/>
              <w:right w:val="single" w:sz="4" w:space="0" w:color="000000"/>
            </w:tcBorders>
            <w:vAlign w:val="center"/>
          </w:tcPr>
          <w:p w14:paraId="6C0D5431" w14:textId="77777777" w:rsidR="00F64E10" w:rsidRPr="00A72EEB" w:rsidRDefault="00A72EEB">
            <w:pPr>
              <w:ind w:firstLine="0"/>
              <w:rPr>
                <w:szCs w:val="24"/>
              </w:rPr>
            </w:pPr>
            <w:r w:rsidRPr="00A72EEB">
              <w:rPr>
                <w:rFonts w:eastAsia="Times New Roman"/>
                <w:szCs w:val="24"/>
              </w:rPr>
              <w:t>43.21.10.140 — Работы по монтажу систем пожарной сигнализации и охранной сигнализации.</w:t>
            </w:r>
          </w:p>
        </w:tc>
      </w:tr>
      <w:tr w:rsidR="00F64E10" w:rsidRPr="002E5842" w14:paraId="2C748A9C" w14:textId="77777777">
        <w:trPr>
          <w:trHeight w:val="942"/>
        </w:trPr>
        <w:tc>
          <w:tcPr>
            <w:tcW w:w="2650" w:type="dxa"/>
            <w:tcBorders>
              <w:top w:val="single" w:sz="4" w:space="0" w:color="000000"/>
              <w:left w:val="single" w:sz="4" w:space="0" w:color="000000"/>
              <w:bottom w:val="single" w:sz="4" w:space="0" w:color="000000"/>
              <w:right w:val="single" w:sz="4" w:space="0" w:color="000000"/>
            </w:tcBorders>
            <w:vAlign w:val="center"/>
          </w:tcPr>
          <w:p w14:paraId="4DB45E4A" w14:textId="77777777" w:rsidR="00F64E10" w:rsidRPr="002E5842" w:rsidRDefault="00A72EEB">
            <w:pPr>
              <w:tabs>
                <w:tab w:val="left" w:pos="600"/>
                <w:tab w:val="left" w:pos="840"/>
                <w:tab w:val="left" w:pos="960"/>
                <w:tab w:val="left" w:pos="1080"/>
                <w:tab w:val="left" w:pos="1260"/>
                <w:tab w:val="left" w:pos="1740"/>
              </w:tabs>
              <w:ind w:firstLine="0"/>
              <w:jc w:val="left"/>
              <w:rPr>
                <w:b/>
                <w:bCs/>
                <w:szCs w:val="24"/>
              </w:rPr>
            </w:pPr>
            <w:r w:rsidRPr="002E5842">
              <w:rPr>
                <w:rFonts w:eastAsia="Times New Roman"/>
                <w:b/>
                <w:szCs w:val="24"/>
                <w:lang w:eastAsia="en-US"/>
              </w:rPr>
              <w:t xml:space="preserve">Описание закупаемого товара, его функциональных, количественных, качественных характеристик, потребительских свойств, описание закупаемых работ, услуг, их количественных и </w:t>
            </w:r>
            <w:r w:rsidRPr="002E5842">
              <w:rPr>
                <w:rFonts w:eastAsia="Times New Roman"/>
                <w:b/>
                <w:szCs w:val="24"/>
                <w:lang w:eastAsia="en-US"/>
              </w:rPr>
              <w:lastRenderedPageBreak/>
              <w:t>качественных характеристик</w:t>
            </w:r>
          </w:p>
        </w:tc>
        <w:tc>
          <w:tcPr>
            <w:tcW w:w="7405" w:type="dxa"/>
            <w:tcBorders>
              <w:top w:val="single" w:sz="4" w:space="0" w:color="000000"/>
              <w:left w:val="single" w:sz="4" w:space="0" w:color="000000"/>
              <w:bottom w:val="single" w:sz="4" w:space="0" w:color="000000"/>
              <w:right w:val="single" w:sz="4" w:space="0" w:color="000000"/>
            </w:tcBorders>
            <w:vAlign w:val="center"/>
          </w:tcPr>
          <w:p w14:paraId="1B920EDB" w14:textId="77777777" w:rsidR="00F64E10" w:rsidRPr="002E5842" w:rsidRDefault="00A72EEB">
            <w:pPr>
              <w:ind w:firstLine="0"/>
            </w:pPr>
            <w:r w:rsidRPr="002E5842">
              <w:rPr>
                <w:rFonts w:eastAsia="Times New Roman"/>
                <w:szCs w:val="24"/>
              </w:rPr>
              <w:lastRenderedPageBreak/>
              <w:t>В соответствии с Техническим заданием (Приложение 1 к Извещению)</w:t>
            </w:r>
          </w:p>
          <w:p w14:paraId="4D50B675" w14:textId="77777777" w:rsidR="00F64E10" w:rsidRPr="002E5842" w:rsidRDefault="00F64E10">
            <w:pPr>
              <w:ind w:firstLine="0"/>
              <w:rPr>
                <w:szCs w:val="24"/>
              </w:rPr>
            </w:pPr>
          </w:p>
        </w:tc>
      </w:tr>
      <w:tr w:rsidR="00F64E10" w:rsidRPr="002E5842" w14:paraId="4E27C018" w14:textId="77777777">
        <w:trPr>
          <w:trHeight w:val="873"/>
        </w:trPr>
        <w:tc>
          <w:tcPr>
            <w:tcW w:w="2650" w:type="dxa"/>
            <w:tcBorders>
              <w:top w:val="single" w:sz="4" w:space="0" w:color="000000"/>
              <w:left w:val="single" w:sz="4" w:space="0" w:color="000000"/>
              <w:bottom w:val="single" w:sz="4" w:space="0" w:color="000000"/>
              <w:right w:val="single" w:sz="4" w:space="0" w:color="000000"/>
            </w:tcBorders>
            <w:vAlign w:val="center"/>
          </w:tcPr>
          <w:p w14:paraId="0DF64FED" w14:textId="77777777" w:rsidR="00F64E10" w:rsidRPr="002E5842" w:rsidRDefault="00A72EEB">
            <w:pPr>
              <w:ind w:firstLine="0"/>
              <w:jc w:val="left"/>
              <w:rPr>
                <w:b/>
                <w:szCs w:val="24"/>
              </w:rPr>
            </w:pPr>
            <w:r w:rsidRPr="002E5842">
              <w:rPr>
                <w:rFonts w:eastAsia="Times New Roman"/>
                <w:b/>
                <w:szCs w:val="24"/>
                <w:lang w:eastAsia="en-US"/>
              </w:rPr>
              <w:t>Место, условия и сроки поставки товара, выполнения работ, оказания услуг</w:t>
            </w:r>
          </w:p>
        </w:tc>
        <w:tc>
          <w:tcPr>
            <w:tcW w:w="7405" w:type="dxa"/>
            <w:tcBorders>
              <w:top w:val="single" w:sz="4" w:space="0" w:color="000000"/>
              <w:left w:val="single" w:sz="4" w:space="0" w:color="000000"/>
              <w:bottom w:val="single" w:sz="4" w:space="0" w:color="000000"/>
              <w:right w:val="single" w:sz="4" w:space="0" w:color="000000"/>
            </w:tcBorders>
            <w:vAlign w:val="center"/>
          </w:tcPr>
          <w:p w14:paraId="3D64F4FD" w14:textId="2AEEE95D" w:rsidR="00F64E10" w:rsidRPr="002E5842" w:rsidRDefault="00A72EEB">
            <w:pPr>
              <w:ind w:firstLine="0"/>
            </w:pPr>
            <w:r w:rsidRPr="002E5842">
              <w:rPr>
                <w:rFonts w:eastAsia="Times New Roman"/>
                <w:szCs w:val="24"/>
              </w:rPr>
              <w:t>Административное здание АО «Горзеленхоз» г. Иркутска, Иркутская область, г. Иркутск, ул. Омулевского, д. 49. Срок выполнения работ — 120 рабочих дней со дня, следующего за днем заключения договора. Подробные условия — в Техническом задании (Приложение №1</w:t>
            </w:r>
            <w:r w:rsidR="002E5842" w:rsidRPr="002E5842">
              <w:rPr>
                <w:rFonts w:eastAsia="Times New Roman"/>
                <w:szCs w:val="24"/>
              </w:rPr>
              <w:t xml:space="preserve"> к Извещению</w:t>
            </w:r>
            <w:r w:rsidRPr="002E5842">
              <w:rPr>
                <w:rFonts w:eastAsia="Times New Roman"/>
                <w:szCs w:val="24"/>
              </w:rPr>
              <w:t>) и проекте договора (Приложение №2</w:t>
            </w:r>
            <w:r w:rsidR="002E5842" w:rsidRPr="002E5842">
              <w:rPr>
                <w:rFonts w:eastAsia="Times New Roman"/>
                <w:szCs w:val="24"/>
              </w:rPr>
              <w:t xml:space="preserve"> к Извещению</w:t>
            </w:r>
            <w:r w:rsidRPr="002E5842">
              <w:rPr>
                <w:rFonts w:eastAsia="Times New Roman"/>
                <w:szCs w:val="24"/>
              </w:rPr>
              <w:t>).</w:t>
            </w:r>
          </w:p>
          <w:p w14:paraId="65176919" w14:textId="77777777" w:rsidR="00F64E10" w:rsidRPr="002E5842" w:rsidRDefault="00F64E10">
            <w:pPr>
              <w:widowControl w:val="0"/>
              <w:autoSpaceDE w:val="0"/>
              <w:ind w:firstLine="0"/>
              <w:rPr>
                <w:rFonts w:eastAsia="Times New Roman"/>
                <w:szCs w:val="24"/>
              </w:rPr>
            </w:pPr>
          </w:p>
        </w:tc>
      </w:tr>
      <w:tr w:rsidR="00F64E10" w:rsidRPr="002E5842" w14:paraId="7FE8B611" w14:textId="77777777">
        <w:trPr>
          <w:trHeight w:val="521"/>
        </w:trPr>
        <w:tc>
          <w:tcPr>
            <w:tcW w:w="2650" w:type="dxa"/>
            <w:tcBorders>
              <w:top w:val="single" w:sz="4" w:space="0" w:color="000000"/>
              <w:left w:val="single" w:sz="4" w:space="0" w:color="000000"/>
              <w:bottom w:val="single" w:sz="4" w:space="0" w:color="000000"/>
              <w:right w:val="single" w:sz="4" w:space="0" w:color="000000"/>
            </w:tcBorders>
            <w:vAlign w:val="center"/>
          </w:tcPr>
          <w:p w14:paraId="660134A7" w14:textId="77777777" w:rsidR="00F64E10" w:rsidRPr="002E5842" w:rsidRDefault="00A72EEB">
            <w:pPr>
              <w:ind w:firstLine="0"/>
              <w:jc w:val="left"/>
              <w:rPr>
                <w:b/>
                <w:szCs w:val="24"/>
              </w:rPr>
            </w:pPr>
            <w:r w:rsidRPr="002E5842">
              <w:rPr>
                <w:rFonts w:eastAsia="Times New Roman"/>
                <w:b/>
                <w:szCs w:val="24"/>
              </w:rPr>
              <w:t xml:space="preserve">Начальная (максимальная) цена договора </w:t>
            </w:r>
          </w:p>
          <w:p w14:paraId="574DE600" w14:textId="77777777" w:rsidR="00F64E10" w:rsidRPr="002E5842" w:rsidRDefault="00F64E10">
            <w:pPr>
              <w:ind w:firstLine="0"/>
              <w:jc w:val="left"/>
              <w:rPr>
                <w:b/>
                <w:szCs w:val="24"/>
              </w:rPr>
            </w:pPr>
          </w:p>
        </w:tc>
        <w:tc>
          <w:tcPr>
            <w:tcW w:w="7405" w:type="dxa"/>
            <w:tcBorders>
              <w:top w:val="single" w:sz="4" w:space="0" w:color="000000"/>
              <w:left w:val="single" w:sz="4" w:space="0" w:color="000000"/>
              <w:bottom w:val="single" w:sz="4" w:space="0" w:color="000000"/>
              <w:right w:val="single" w:sz="4" w:space="0" w:color="000000"/>
            </w:tcBorders>
            <w:vAlign w:val="center"/>
          </w:tcPr>
          <w:p w14:paraId="0FDF5D6B" w14:textId="2B485FC8" w:rsidR="002E5842" w:rsidRPr="002E5842" w:rsidRDefault="008E0A49">
            <w:pPr>
              <w:ind w:firstLine="0"/>
              <w:rPr>
                <w:rFonts w:eastAsia="Times New Roman"/>
                <w:szCs w:val="24"/>
              </w:rPr>
            </w:pPr>
            <w:r w:rsidRPr="008E0A49">
              <w:rPr>
                <w:rFonts w:eastAsia="Times New Roman"/>
                <w:b/>
                <w:szCs w:val="24"/>
              </w:rPr>
              <w:t>1 001 857.26 руб.</w:t>
            </w:r>
            <w:r w:rsidRPr="008E0A49">
              <w:rPr>
                <w:rFonts w:eastAsia="Times New Roman"/>
                <w:szCs w:val="24"/>
              </w:rPr>
              <w:t xml:space="preserve"> (один миллион одна тысяча восемьсот пятьдесят семь рублей двадцать шесть копеек)</w:t>
            </w:r>
            <w:r w:rsidR="00A72EEB" w:rsidRPr="002E5842">
              <w:rPr>
                <w:rFonts w:eastAsia="Times New Roman"/>
                <w:szCs w:val="24"/>
              </w:rPr>
              <w:t>.</w:t>
            </w:r>
            <w:r w:rsidR="002E5842" w:rsidRPr="002E5842">
              <w:rPr>
                <w:rFonts w:eastAsia="Times New Roman"/>
                <w:szCs w:val="24"/>
              </w:rPr>
              <w:t xml:space="preserve"> </w:t>
            </w:r>
          </w:p>
          <w:p w14:paraId="627D6717" w14:textId="5598D55B" w:rsidR="00F64E10" w:rsidRPr="002E5842" w:rsidRDefault="00A72EEB">
            <w:pPr>
              <w:ind w:firstLine="0"/>
              <w:rPr>
                <w:b/>
                <w:szCs w:val="24"/>
              </w:rPr>
            </w:pPr>
            <w:r w:rsidRPr="002E5842">
              <w:rPr>
                <w:rFonts w:eastAsia="Times New Roman"/>
                <w:szCs w:val="24"/>
              </w:rPr>
              <w:t>Цена включает демонтаж, монтаж и пусконаладочные работы, оборудование и материалы Подрядчика, доставку, погрузочно-разгрузочные работы, налоги, сборы и все расходы на исполнение договора.</w:t>
            </w:r>
            <w:r w:rsidRPr="002E5842">
              <w:rPr>
                <w:rFonts w:eastAsia="Times New Roman"/>
                <w:szCs w:val="24"/>
              </w:rPr>
              <w:br/>
            </w:r>
            <w:r w:rsidR="002E5842" w:rsidRPr="002E5842">
              <w:rPr>
                <w:rFonts w:eastAsia="Times New Roman"/>
                <w:szCs w:val="24"/>
              </w:rPr>
              <w:t>НМЦД определена методом сопоставимых рыночных цен (анализа рынка) на основании пункта 6.4 Положения (Приложение №3 к Извещению).</w:t>
            </w:r>
          </w:p>
        </w:tc>
      </w:tr>
      <w:tr w:rsidR="00F64E10" w:rsidRPr="002E5842" w14:paraId="6920C7DF" w14:textId="77777777" w:rsidTr="00A72EEB">
        <w:trPr>
          <w:trHeight w:val="521"/>
        </w:trPr>
        <w:tc>
          <w:tcPr>
            <w:tcW w:w="2650" w:type="dxa"/>
            <w:tcBorders>
              <w:top w:val="single" w:sz="4" w:space="0" w:color="000000"/>
              <w:left w:val="single" w:sz="4" w:space="0" w:color="000000"/>
              <w:bottom w:val="single" w:sz="4" w:space="0" w:color="000000"/>
              <w:right w:val="single" w:sz="4" w:space="0" w:color="000000"/>
            </w:tcBorders>
            <w:vAlign w:val="center"/>
          </w:tcPr>
          <w:p w14:paraId="1D9DACC7" w14:textId="77777777" w:rsidR="00F64E10" w:rsidRPr="002E5842" w:rsidRDefault="00A72EEB">
            <w:pPr>
              <w:ind w:firstLine="0"/>
              <w:jc w:val="left"/>
              <w:rPr>
                <w:b/>
                <w:szCs w:val="24"/>
              </w:rPr>
            </w:pPr>
            <w:r w:rsidRPr="002E5842">
              <w:rPr>
                <w:rFonts w:eastAsia="Times New Roman"/>
                <w:b/>
                <w:szCs w:val="24"/>
                <w:lang w:eastAsia="en-US"/>
              </w:rPr>
              <w:t>Форма, сроки и порядок оплаты товара, работы, услуги</w:t>
            </w:r>
          </w:p>
        </w:tc>
        <w:tc>
          <w:tcPr>
            <w:tcW w:w="74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A18D9" w14:textId="1E7AD77C" w:rsidR="00F64E10" w:rsidRPr="002E5842" w:rsidRDefault="00A72EEB">
            <w:pPr>
              <w:ind w:firstLine="0"/>
            </w:pPr>
            <w:r w:rsidRPr="00BA56DE">
              <w:rPr>
                <w:rFonts w:eastAsia="Times New Roman"/>
                <w:szCs w:val="24"/>
              </w:rPr>
              <w:t>Безналичный расчет. Аванс не предусмотрен. Оплата в течение 7 рабочих дней с даты подписания Заказчиком акта о приемке выполненных работ, в соответствии с проектом договора (Приложение №2 к Извещению).</w:t>
            </w:r>
          </w:p>
          <w:p w14:paraId="49980C68" w14:textId="77777777" w:rsidR="00F64E10" w:rsidRPr="002E5842" w:rsidRDefault="00F64E10">
            <w:pPr>
              <w:ind w:firstLine="0"/>
              <w:rPr>
                <w:szCs w:val="24"/>
              </w:rPr>
            </w:pPr>
          </w:p>
        </w:tc>
      </w:tr>
      <w:tr w:rsidR="00F64E10" w:rsidRPr="002E5842" w14:paraId="05FD740F"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29A0AAE7" w14:textId="77777777" w:rsidR="00F64E10" w:rsidRPr="002E5842" w:rsidRDefault="00A72EEB">
            <w:pPr>
              <w:ind w:firstLine="0"/>
              <w:jc w:val="left"/>
              <w:rPr>
                <w:b/>
                <w:szCs w:val="24"/>
              </w:rPr>
            </w:pPr>
            <w:r w:rsidRPr="002E5842">
              <w:rPr>
                <w:rFonts w:eastAsia="Times New Roman"/>
                <w:b/>
                <w:szCs w:val="24"/>
              </w:rPr>
              <w:t>Место и срок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vAlign w:val="center"/>
          </w:tcPr>
          <w:p w14:paraId="13C9212F" w14:textId="77777777" w:rsidR="00F64E10" w:rsidRPr="002E5842" w:rsidRDefault="00A72EEB">
            <w:pPr>
              <w:tabs>
                <w:tab w:val="left" w:pos="0"/>
              </w:tabs>
              <w:ind w:firstLine="0"/>
              <w:rPr>
                <w:szCs w:val="24"/>
              </w:rPr>
            </w:pPr>
            <w:r w:rsidRPr="002E5842">
              <w:rPr>
                <w:rFonts w:eastAsia="Times New Roman"/>
                <w:szCs w:val="24"/>
              </w:rPr>
              <w:t>Прием заявок осуществляется на сайте электронной торговой площадке https://etp.torgi82.ru/</w:t>
            </w:r>
          </w:p>
          <w:p w14:paraId="260AC392" w14:textId="77777777" w:rsidR="00F64E10" w:rsidRPr="002E5842" w:rsidRDefault="00F64E10">
            <w:pPr>
              <w:tabs>
                <w:tab w:val="left" w:pos="0"/>
              </w:tabs>
              <w:ind w:firstLine="0"/>
              <w:rPr>
                <w:b/>
                <w:szCs w:val="24"/>
              </w:rPr>
            </w:pPr>
          </w:p>
        </w:tc>
      </w:tr>
      <w:tr w:rsidR="00F64E10" w:rsidRPr="002E5842" w14:paraId="35E72C4B"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675A29E1" w14:textId="77777777" w:rsidR="00F64E10" w:rsidRPr="002E5842" w:rsidRDefault="00A72EEB">
            <w:pPr>
              <w:ind w:firstLine="0"/>
              <w:jc w:val="left"/>
              <w:rPr>
                <w:b/>
                <w:szCs w:val="24"/>
              </w:rPr>
            </w:pPr>
            <w:r w:rsidRPr="002E5842">
              <w:rPr>
                <w:rFonts w:eastAsia="Times New Roman"/>
                <w:b/>
                <w:szCs w:val="24"/>
              </w:rPr>
              <w:t>Дата начала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vAlign w:val="center"/>
          </w:tcPr>
          <w:p w14:paraId="0905930E" w14:textId="41C13A1D" w:rsidR="00F64E10" w:rsidRPr="002E5842" w:rsidRDefault="00A72EEB" w:rsidP="007754E5">
            <w:pPr>
              <w:tabs>
                <w:tab w:val="left" w:pos="0"/>
              </w:tabs>
              <w:ind w:firstLine="0"/>
              <w:rPr>
                <w:szCs w:val="24"/>
              </w:rPr>
            </w:pPr>
            <w:r w:rsidRPr="00636B44">
              <w:rPr>
                <w:rFonts w:eastAsia="Times New Roman"/>
                <w:b/>
                <w:szCs w:val="24"/>
              </w:rPr>
              <w:t>1</w:t>
            </w:r>
            <w:r w:rsidR="007754E5" w:rsidRPr="00636B44">
              <w:rPr>
                <w:rFonts w:eastAsia="Times New Roman"/>
                <w:b/>
                <w:szCs w:val="24"/>
              </w:rPr>
              <w:t>3</w:t>
            </w:r>
            <w:r w:rsidRPr="00636B44">
              <w:rPr>
                <w:rFonts w:eastAsia="Times New Roman"/>
                <w:b/>
                <w:szCs w:val="24"/>
              </w:rPr>
              <w:t>.10.2026 г.</w:t>
            </w:r>
            <w:r w:rsidRPr="002E5842">
              <w:rPr>
                <w:rFonts w:eastAsia="Times New Roman"/>
                <w:szCs w:val="24"/>
              </w:rPr>
              <w:t xml:space="preserve"> с момента размещения ценового запроса в электронном магазине.</w:t>
            </w:r>
          </w:p>
        </w:tc>
      </w:tr>
      <w:tr w:rsidR="00F64E10" w:rsidRPr="002E5842" w14:paraId="03BF59C0"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009B1988" w14:textId="77777777" w:rsidR="00F64E10" w:rsidRPr="002E5842" w:rsidRDefault="00A72EEB">
            <w:pPr>
              <w:ind w:firstLine="0"/>
              <w:jc w:val="left"/>
              <w:rPr>
                <w:b/>
                <w:szCs w:val="24"/>
              </w:rPr>
            </w:pPr>
            <w:r w:rsidRPr="002E5842">
              <w:rPr>
                <w:rFonts w:eastAsia="Times New Roman"/>
                <w:b/>
                <w:szCs w:val="24"/>
              </w:rPr>
              <w:t>Дата и время окончания срока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vAlign w:val="center"/>
          </w:tcPr>
          <w:p w14:paraId="592F398A" w14:textId="77777777" w:rsidR="00F64E10" w:rsidRPr="002E5842" w:rsidRDefault="00A72EEB">
            <w:pPr>
              <w:tabs>
                <w:tab w:val="left" w:pos="0"/>
              </w:tabs>
              <w:ind w:firstLine="0"/>
              <w:rPr>
                <w:szCs w:val="24"/>
              </w:rPr>
            </w:pPr>
            <w:r w:rsidRPr="002E5842">
              <w:rPr>
                <w:rFonts w:eastAsia="Times New Roman"/>
                <w:b/>
                <w:bCs/>
                <w:szCs w:val="24"/>
              </w:rPr>
              <w:t>16.10.2026 г. в 11:00 (местное время Заказчика, г. Иркутск, UTC+8).</w:t>
            </w:r>
          </w:p>
        </w:tc>
      </w:tr>
      <w:tr w:rsidR="00F64E10" w:rsidRPr="002E5842" w14:paraId="18548B9A"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5EE2C7EE" w14:textId="77777777" w:rsidR="00F64E10" w:rsidRPr="002E5842" w:rsidRDefault="00A72EEB">
            <w:pPr>
              <w:ind w:firstLine="0"/>
              <w:jc w:val="left"/>
              <w:rPr>
                <w:b/>
                <w:szCs w:val="24"/>
              </w:rPr>
            </w:pPr>
            <w:r w:rsidRPr="002E5842">
              <w:rPr>
                <w:rFonts w:eastAsia="Times New Roman"/>
                <w:b/>
                <w:szCs w:val="24"/>
              </w:rPr>
              <w:t xml:space="preserve">Дата и время рассмотрения заявок </w:t>
            </w:r>
          </w:p>
        </w:tc>
        <w:tc>
          <w:tcPr>
            <w:tcW w:w="7405" w:type="dxa"/>
            <w:tcBorders>
              <w:top w:val="single" w:sz="4" w:space="0" w:color="000000"/>
              <w:left w:val="single" w:sz="4" w:space="0" w:color="000000"/>
              <w:bottom w:val="single" w:sz="4" w:space="0" w:color="000000"/>
              <w:right w:val="single" w:sz="4" w:space="0" w:color="000000"/>
            </w:tcBorders>
            <w:vAlign w:val="center"/>
          </w:tcPr>
          <w:p w14:paraId="3D1CE39B" w14:textId="77777777" w:rsidR="00F64E10" w:rsidRPr="002E5842" w:rsidRDefault="00A72EEB">
            <w:pPr>
              <w:tabs>
                <w:tab w:val="left" w:pos="0"/>
              </w:tabs>
              <w:ind w:firstLine="0"/>
              <w:rPr>
                <w:szCs w:val="24"/>
              </w:rPr>
            </w:pPr>
            <w:r w:rsidRPr="002E5842">
              <w:rPr>
                <w:rFonts w:eastAsia="Times New Roman"/>
                <w:b/>
                <w:bCs/>
                <w:szCs w:val="24"/>
              </w:rPr>
              <w:t>16.10.2026 г. в 12:00 (местное время Заказчика, г. Иркутск, UTC+8).</w:t>
            </w:r>
          </w:p>
        </w:tc>
      </w:tr>
      <w:tr w:rsidR="00F64E10" w:rsidRPr="002E5842" w14:paraId="68A584A2"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7E7C41B2" w14:textId="77777777" w:rsidR="00F64E10" w:rsidRPr="002E5842" w:rsidRDefault="00A72EEB">
            <w:pPr>
              <w:ind w:firstLine="0"/>
              <w:jc w:val="left"/>
              <w:rPr>
                <w:b/>
                <w:szCs w:val="24"/>
              </w:rPr>
            </w:pPr>
            <w:r w:rsidRPr="002E5842">
              <w:rPr>
                <w:rFonts w:eastAsia="Times New Roman"/>
                <w:b/>
                <w:szCs w:val="24"/>
              </w:rPr>
              <w:t>Дата подведения итогов закупки</w:t>
            </w:r>
          </w:p>
        </w:tc>
        <w:tc>
          <w:tcPr>
            <w:tcW w:w="7405" w:type="dxa"/>
            <w:tcBorders>
              <w:top w:val="single" w:sz="4" w:space="0" w:color="000000"/>
              <w:left w:val="single" w:sz="4" w:space="0" w:color="000000"/>
              <w:bottom w:val="single" w:sz="4" w:space="0" w:color="000000"/>
              <w:right w:val="single" w:sz="4" w:space="0" w:color="000000"/>
            </w:tcBorders>
            <w:vAlign w:val="center"/>
          </w:tcPr>
          <w:p w14:paraId="7FF1570D" w14:textId="77777777" w:rsidR="00F64E10" w:rsidRPr="002E5842" w:rsidRDefault="00A72EEB">
            <w:pPr>
              <w:tabs>
                <w:tab w:val="left" w:pos="0"/>
              </w:tabs>
              <w:ind w:firstLine="0"/>
              <w:rPr>
                <w:rFonts w:ascii="Calibri" w:hAnsi="Calibri" w:cs="Calibri"/>
                <w:b/>
                <w:szCs w:val="24"/>
              </w:rPr>
            </w:pPr>
            <w:r w:rsidRPr="002E5842">
              <w:rPr>
                <w:rFonts w:eastAsia="Times New Roman"/>
                <w:b/>
                <w:szCs w:val="24"/>
              </w:rPr>
              <w:t>16.10.2026 г. в 17:00 (местное время Заказчика, г. Иркутск, UTC+8).</w:t>
            </w:r>
          </w:p>
        </w:tc>
      </w:tr>
      <w:tr w:rsidR="00F64E10" w:rsidRPr="002E5842" w14:paraId="407BB5E8"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30DE1EE2" w14:textId="77777777" w:rsidR="00F64E10" w:rsidRPr="002E5842" w:rsidRDefault="00A72EEB">
            <w:pPr>
              <w:pStyle w:val="39"/>
              <w:tabs>
                <w:tab w:val="left" w:pos="900"/>
                <w:tab w:val="left" w:pos="1440"/>
              </w:tabs>
              <w:jc w:val="left"/>
              <w:rPr>
                <w:rFonts w:eastAsia="Times New Roman"/>
                <w:b/>
                <w:szCs w:val="24"/>
                <w:lang w:val="ru-RU" w:eastAsia="ru-RU"/>
              </w:rPr>
            </w:pPr>
            <w:r w:rsidRPr="002E5842">
              <w:rPr>
                <w:rFonts w:eastAsia="Times New Roman"/>
                <w:b/>
                <w:szCs w:val="24"/>
                <w:lang w:val="ru-RU" w:eastAsia="ru-RU"/>
              </w:rPr>
              <w:t>Требования к участнику закупки</w:t>
            </w:r>
          </w:p>
        </w:tc>
        <w:tc>
          <w:tcPr>
            <w:tcW w:w="7405" w:type="dxa"/>
            <w:tcBorders>
              <w:top w:val="single" w:sz="4" w:space="0" w:color="000000"/>
              <w:left w:val="single" w:sz="4" w:space="0" w:color="000000"/>
              <w:bottom w:val="single" w:sz="4" w:space="0" w:color="000000"/>
              <w:right w:val="single" w:sz="4" w:space="0" w:color="000000"/>
            </w:tcBorders>
            <w:vAlign w:val="center"/>
          </w:tcPr>
          <w:p w14:paraId="54538A62" w14:textId="77777777" w:rsidR="00F64E10" w:rsidRPr="002E5842" w:rsidRDefault="00A72EEB">
            <w:pPr>
              <w:ind w:firstLine="0"/>
              <w:rPr>
                <w:rFonts w:eastAsia="Times New Roman"/>
                <w:szCs w:val="24"/>
                <w:lang w:eastAsia="en-US"/>
              </w:rPr>
            </w:pPr>
            <w:r w:rsidRPr="002E5842">
              <w:rPr>
                <w:rFonts w:eastAsia="Times New Roman"/>
                <w:szCs w:val="24"/>
                <w:lang w:eastAsia="en-US"/>
              </w:rPr>
              <w:t>К участникам закупки Заказчиком предъявляются обязательные требования:</w:t>
            </w:r>
          </w:p>
          <w:p w14:paraId="23F0B9FB" w14:textId="77777777" w:rsidR="00F64E10" w:rsidRPr="002E5842" w:rsidRDefault="00A72EEB">
            <w:pPr>
              <w:pStyle w:val="1d"/>
              <w:spacing w:before="0"/>
              <w:jc w:val="both"/>
            </w:pPr>
            <w:r w:rsidRPr="002E5842">
              <w:t>1) Наличие действующей лицензии МЧС России на деятельность по монтажу, техническому обслуживанию и ремонту средств обеспечения пожарной безопасности зданий и сооружений с правом выполнения работ по пунктам 2 и 5 перечня, являющегося приложением к Положению, утвержденному постановлением Правительства Российской Федерации от 28.07.2020 №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системы пожарной и охранно-пожарной сигнализации и их элементы; системы оповещения и эвакуации при пожаре и их элементы, включая пусконаладочные работы. В заявке указываются регистрационный номер лицензии и сведения, позволяющие проверить ее в реестре лицензий; допускается представление выписки из реестра. Членство в СРО для предусмотренного настоящей закупкой монтажа систем не требуется.</w:t>
            </w:r>
          </w:p>
          <w:p w14:paraId="651B86A2" w14:textId="77777777" w:rsidR="00F64E10" w:rsidRPr="002E5842" w:rsidRDefault="00A72EEB">
            <w:pPr>
              <w:pStyle w:val="1d"/>
              <w:spacing w:before="0"/>
              <w:jc w:val="both"/>
            </w:pPr>
            <w:r w:rsidRPr="002E5842">
              <w:t>2) непроведение ликвидации участника закупки – юридического лица;</w:t>
            </w:r>
          </w:p>
          <w:p w14:paraId="6C08D462" w14:textId="77777777" w:rsidR="00F64E10" w:rsidRPr="002E5842" w:rsidRDefault="00A72EEB">
            <w:pPr>
              <w:pStyle w:val="1d"/>
              <w:spacing w:before="0"/>
              <w:jc w:val="both"/>
            </w:pPr>
            <w:r w:rsidRPr="002E5842">
              <w:lastRenderedPageBreak/>
              <w:t>3) отсутствие решения арбитражного суда о признании участника закупки (несостоятельным) банкротом и об открытии конкурсного производства;</w:t>
            </w:r>
          </w:p>
          <w:p w14:paraId="29C8A425" w14:textId="77777777" w:rsidR="00F64E10" w:rsidRPr="002E5842" w:rsidRDefault="00A72EEB">
            <w:pPr>
              <w:pStyle w:val="1d"/>
              <w:spacing w:before="0"/>
              <w:jc w:val="both"/>
            </w:pPr>
            <w:r w:rsidRPr="002E5842">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4DF2B1" w14:textId="77777777" w:rsidR="00F64E10" w:rsidRPr="002E5842" w:rsidRDefault="00A72EEB">
            <w:pPr>
              <w:pStyle w:val="1d"/>
              <w:spacing w:before="0"/>
              <w:jc w:val="both"/>
            </w:pPr>
            <w:r w:rsidRPr="002E5842">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указанному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его заявки на участие в закупке не принято;</w:t>
            </w:r>
          </w:p>
          <w:p w14:paraId="76641C35" w14:textId="77777777" w:rsidR="00F64E10" w:rsidRPr="002E5842" w:rsidRDefault="00A72EEB">
            <w:pPr>
              <w:pStyle w:val="1d"/>
              <w:spacing w:before="0"/>
              <w:jc w:val="both"/>
            </w:pPr>
            <w:r w:rsidRPr="002E5842">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 </w:t>
            </w:r>
          </w:p>
          <w:p w14:paraId="799B0806" w14:textId="77777777" w:rsidR="00F64E10" w:rsidRPr="002E5842" w:rsidRDefault="00A72EEB">
            <w:pPr>
              <w:pStyle w:val="1d"/>
              <w:spacing w:before="0"/>
              <w:jc w:val="both"/>
            </w:pPr>
            <w:r w:rsidRPr="002E5842">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B8FC83D" w14:textId="77777777" w:rsidR="00F64E10" w:rsidRPr="002E5842" w:rsidRDefault="00A72EEB">
            <w:pPr>
              <w:pStyle w:val="1d"/>
              <w:spacing w:before="0"/>
              <w:jc w:val="both"/>
            </w:pPr>
            <w:r w:rsidRPr="002E5842">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w:t>
            </w:r>
            <w:r w:rsidRPr="002E5842">
              <w:lastRenderedPageBreak/>
              <w:t>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601A1F3" w14:textId="77777777" w:rsidR="00F64E10" w:rsidRPr="002E5842" w:rsidRDefault="00A72EEB">
            <w:pPr>
              <w:pStyle w:val="1d"/>
              <w:spacing w:before="0"/>
              <w:jc w:val="both"/>
            </w:pPr>
            <w:r w:rsidRPr="002E5842">
              <w:t>9) участник закупки не является офшорной компанией;</w:t>
            </w:r>
          </w:p>
          <w:p w14:paraId="67AEE6A7" w14:textId="77777777" w:rsidR="00F64E10" w:rsidRPr="002E5842" w:rsidRDefault="00A72EEB">
            <w:pPr>
              <w:pStyle w:val="1d"/>
              <w:spacing w:before="0"/>
              <w:jc w:val="both"/>
            </w:pPr>
            <w:r w:rsidRPr="002E5842">
              <w:t>10) отсутствие у участника закупки ограничений для участия в закупках, установленных законодательством Российской Федерации.</w:t>
            </w:r>
          </w:p>
          <w:p w14:paraId="3BD38CC7" w14:textId="77777777" w:rsidR="00F64E10" w:rsidRPr="002E5842" w:rsidRDefault="00A72EEB">
            <w:pPr>
              <w:pStyle w:val="1d"/>
              <w:spacing w:before="0"/>
              <w:jc w:val="both"/>
            </w:pPr>
            <w:r w:rsidRPr="002E5842">
              <w:t>11) отсутствие сведений об участнике закупки в реестре недобросовестных поставщиков, предусмотренном Законом № 223-ФЗ;</w:t>
            </w:r>
          </w:p>
          <w:p w14:paraId="3DCC8EA7" w14:textId="77777777" w:rsidR="00F64E10" w:rsidRPr="002E5842" w:rsidRDefault="00A72EEB">
            <w:pPr>
              <w:pStyle w:val="1d"/>
              <w:spacing w:before="0"/>
              <w:jc w:val="both"/>
            </w:pPr>
            <w:r w:rsidRPr="002E5842">
              <w:t>12) отсутствие сведений об участнике закупки в реестре недобросовестных поставщиков, предусмотренном Законом № 44-ФЗ, в том числе отсутствие в указанном реестре сведений об учредителях, о членах коллегиального исполнительного органа, о лице, исполняющем функции единоличного исполнительного органа участника закупки – юридического лица.</w:t>
            </w:r>
          </w:p>
          <w:p w14:paraId="6B8966C5" w14:textId="77777777" w:rsidR="00F64E10" w:rsidRPr="002E5842" w:rsidRDefault="00A72EEB">
            <w:pPr>
              <w:pStyle w:val="1d"/>
              <w:spacing w:before="0"/>
              <w:jc w:val="both"/>
            </w:pPr>
            <w:r w:rsidRPr="002E5842">
              <w:t>13)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1138860F" w14:textId="77777777" w:rsidR="00F64E10" w:rsidRPr="002E5842" w:rsidRDefault="00A72EEB">
            <w:pPr>
              <w:pStyle w:val="1d"/>
              <w:spacing w:before="0"/>
              <w:jc w:val="both"/>
            </w:pPr>
            <w:r w:rsidRPr="002E5842">
              <w:t>14) 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tc>
      </w:tr>
      <w:tr w:rsidR="00F64E10" w:rsidRPr="002E5842" w14:paraId="091F4102"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64FE518E" w14:textId="77777777" w:rsidR="00F64E10" w:rsidRPr="002E5842" w:rsidRDefault="00A72EEB">
            <w:pPr>
              <w:pStyle w:val="39"/>
              <w:tabs>
                <w:tab w:val="left" w:pos="900"/>
                <w:tab w:val="left" w:pos="1440"/>
              </w:tabs>
              <w:jc w:val="left"/>
              <w:rPr>
                <w:rFonts w:eastAsia="Times New Roman"/>
                <w:b/>
                <w:szCs w:val="24"/>
                <w:lang w:val="ru-RU" w:eastAsia="ru-RU"/>
              </w:rPr>
            </w:pPr>
            <w:r w:rsidRPr="002E5842">
              <w:rPr>
                <w:rFonts w:eastAsia="Times New Roman"/>
                <w:b/>
                <w:szCs w:val="24"/>
                <w:lang w:val="ru-RU" w:eastAsia="ru-RU"/>
              </w:rPr>
              <w:lastRenderedPageBreak/>
              <w:t xml:space="preserve">Дополнительные требования к участникам закупки </w:t>
            </w:r>
          </w:p>
        </w:tc>
        <w:tc>
          <w:tcPr>
            <w:tcW w:w="7405" w:type="dxa"/>
            <w:tcBorders>
              <w:top w:val="single" w:sz="4" w:space="0" w:color="000000"/>
              <w:left w:val="single" w:sz="4" w:space="0" w:color="000000"/>
              <w:bottom w:val="single" w:sz="4" w:space="0" w:color="000000"/>
              <w:right w:val="single" w:sz="4" w:space="0" w:color="000000"/>
            </w:tcBorders>
            <w:vAlign w:val="center"/>
          </w:tcPr>
          <w:p w14:paraId="0B8BB158" w14:textId="77777777" w:rsidR="00F64E10" w:rsidRPr="002E5842" w:rsidRDefault="00A72EEB">
            <w:pPr>
              <w:ind w:firstLine="0"/>
              <w:rPr>
                <w:rFonts w:eastAsia="Times New Roman"/>
                <w:b/>
                <w:szCs w:val="24"/>
                <w:lang w:eastAsia="en-US"/>
              </w:rPr>
            </w:pPr>
            <w:r w:rsidRPr="002E5842">
              <w:rPr>
                <w:rFonts w:eastAsia="Times New Roman"/>
                <w:b/>
                <w:szCs w:val="24"/>
                <w:lang w:eastAsia="en-US"/>
              </w:rPr>
              <w:t xml:space="preserve">Не установлено </w:t>
            </w:r>
          </w:p>
        </w:tc>
      </w:tr>
      <w:tr w:rsidR="00F64E10" w:rsidRPr="002E5842" w14:paraId="00797AA4"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0D9A82" w14:textId="77777777" w:rsidR="00F64E10" w:rsidRPr="002E5842" w:rsidRDefault="00A72EEB">
            <w:pPr>
              <w:widowControl w:val="0"/>
              <w:ind w:firstLine="0"/>
              <w:rPr>
                <w:rFonts w:eastAsia="Times New Roman"/>
                <w:b/>
                <w:bCs/>
                <w:iCs/>
              </w:rPr>
            </w:pPr>
            <w:r w:rsidRPr="002E5842">
              <w:rPr>
                <w:rFonts w:eastAsia="Times New Roman"/>
                <w:b/>
                <w:bCs/>
                <w:iCs/>
              </w:rPr>
              <w:t>Размер обеспечения заявки на участие в закупке:</w:t>
            </w:r>
          </w:p>
        </w:tc>
        <w:tc>
          <w:tcPr>
            <w:tcW w:w="7405" w:type="dxa"/>
            <w:tcBorders>
              <w:top w:val="single" w:sz="4" w:space="0" w:color="000000"/>
              <w:left w:val="single" w:sz="4" w:space="0" w:color="000000"/>
              <w:bottom w:val="single" w:sz="4" w:space="0" w:color="000000"/>
              <w:right w:val="single" w:sz="4" w:space="0" w:color="000000"/>
            </w:tcBorders>
            <w:vAlign w:val="center"/>
          </w:tcPr>
          <w:p w14:paraId="17ED2A39" w14:textId="77777777" w:rsidR="00F64E10" w:rsidRPr="002E5842" w:rsidRDefault="00A72EEB">
            <w:pPr>
              <w:ind w:firstLine="0"/>
              <w:rPr>
                <w:rFonts w:eastAsia="Times New Roman"/>
                <w:b/>
                <w:szCs w:val="24"/>
                <w:lang w:eastAsia="en-US"/>
              </w:rPr>
            </w:pPr>
            <w:r w:rsidRPr="002E5842">
              <w:rPr>
                <w:rFonts w:eastAsia="Times New Roman"/>
                <w:bCs/>
              </w:rPr>
              <w:t>Не предусмотрено</w:t>
            </w:r>
          </w:p>
        </w:tc>
      </w:tr>
      <w:tr w:rsidR="00F64E10" w:rsidRPr="002E5842" w14:paraId="2B5F50FB"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62A651" w14:textId="77777777" w:rsidR="00F64E10" w:rsidRPr="002E5842" w:rsidRDefault="00A72EEB">
            <w:pPr>
              <w:widowControl w:val="0"/>
              <w:ind w:firstLine="0"/>
              <w:rPr>
                <w:rFonts w:eastAsia="Times New Roman"/>
                <w:b/>
                <w:bCs/>
                <w:iCs/>
              </w:rPr>
            </w:pPr>
            <w:r w:rsidRPr="002E5842">
              <w:rPr>
                <w:rFonts w:eastAsia="Times New Roman"/>
                <w:b/>
                <w:bCs/>
                <w:iCs/>
              </w:rPr>
              <w:t>Требования к обеспечению заявки на участие в закупке:</w:t>
            </w:r>
          </w:p>
        </w:tc>
        <w:tc>
          <w:tcPr>
            <w:tcW w:w="7405" w:type="dxa"/>
            <w:tcBorders>
              <w:top w:val="single" w:sz="4" w:space="0" w:color="000000"/>
              <w:left w:val="single" w:sz="4" w:space="0" w:color="000000"/>
              <w:bottom w:val="single" w:sz="4" w:space="0" w:color="000000"/>
              <w:right w:val="single" w:sz="4" w:space="0" w:color="000000"/>
            </w:tcBorders>
            <w:vAlign w:val="center"/>
          </w:tcPr>
          <w:p w14:paraId="169348DF" w14:textId="77777777" w:rsidR="00F64E10" w:rsidRPr="002E5842" w:rsidRDefault="00A72EEB">
            <w:pPr>
              <w:ind w:firstLine="0"/>
              <w:rPr>
                <w:rFonts w:eastAsia="Times New Roman"/>
                <w:b/>
                <w:szCs w:val="24"/>
                <w:lang w:eastAsia="en-US"/>
              </w:rPr>
            </w:pPr>
            <w:r w:rsidRPr="002E5842">
              <w:rPr>
                <w:rFonts w:eastAsia="Times New Roman"/>
                <w:bCs/>
              </w:rPr>
              <w:t>Не предусмотрено</w:t>
            </w:r>
          </w:p>
        </w:tc>
      </w:tr>
      <w:tr w:rsidR="00F64E10" w:rsidRPr="002E5842" w14:paraId="60DE206E"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B268FB" w14:textId="77777777" w:rsidR="00F64E10" w:rsidRPr="002E5842" w:rsidRDefault="00A72EEB">
            <w:pPr>
              <w:widowControl w:val="0"/>
              <w:ind w:firstLine="0"/>
            </w:pPr>
            <w:r w:rsidRPr="002E5842">
              <w:rPr>
                <w:rFonts w:eastAsia="Times New Roman"/>
                <w:b/>
                <w:bCs/>
                <w:iCs/>
              </w:rPr>
              <w:t>Размер обеспечения исполнения договора:</w:t>
            </w:r>
          </w:p>
        </w:tc>
        <w:tc>
          <w:tcPr>
            <w:tcW w:w="7405" w:type="dxa"/>
            <w:tcBorders>
              <w:top w:val="single" w:sz="4" w:space="0" w:color="000000"/>
              <w:left w:val="single" w:sz="4" w:space="0" w:color="000000"/>
              <w:bottom w:val="single" w:sz="4" w:space="0" w:color="000000"/>
              <w:right w:val="single" w:sz="4" w:space="0" w:color="000000"/>
            </w:tcBorders>
            <w:vAlign w:val="center"/>
          </w:tcPr>
          <w:p w14:paraId="117216B7" w14:textId="77777777" w:rsidR="00F64E10" w:rsidRPr="002E5842" w:rsidRDefault="00A72EEB">
            <w:pPr>
              <w:ind w:firstLine="0"/>
              <w:rPr>
                <w:rFonts w:eastAsia="Times New Roman"/>
                <w:b/>
                <w:szCs w:val="24"/>
                <w:lang w:eastAsia="en-US"/>
              </w:rPr>
            </w:pPr>
            <w:r w:rsidRPr="002E5842">
              <w:rPr>
                <w:rFonts w:eastAsia="Times New Roman"/>
                <w:bCs/>
              </w:rPr>
              <w:t>Не предусмотрено</w:t>
            </w:r>
          </w:p>
        </w:tc>
      </w:tr>
      <w:tr w:rsidR="00F64E10" w:rsidRPr="002E5842" w14:paraId="1A218C83"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8F0469" w14:textId="77777777" w:rsidR="00F64E10" w:rsidRPr="002E5842" w:rsidRDefault="00A72EEB">
            <w:pPr>
              <w:widowControl w:val="0"/>
              <w:ind w:firstLine="0"/>
              <w:rPr>
                <w:rFonts w:eastAsia="Times New Roman"/>
                <w:b/>
                <w:bCs/>
                <w:iCs/>
              </w:rPr>
            </w:pPr>
            <w:r w:rsidRPr="002E5842">
              <w:rPr>
                <w:rFonts w:eastAsia="Times New Roman"/>
                <w:b/>
                <w:bCs/>
                <w:iCs/>
              </w:rPr>
              <w:t>Требования к обеспечению исполнения договора:</w:t>
            </w:r>
          </w:p>
        </w:tc>
        <w:tc>
          <w:tcPr>
            <w:tcW w:w="7405" w:type="dxa"/>
            <w:tcBorders>
              <w:top w:val="single" w:sz="4" w:space="0" w:color="000000"/>
              <w:left w:val="single" w:sz="4" w:space="0" w:color="000000"/>
              <w:bottom w:val="single" w:sz="4" w:space="0" w:color="000000"/>
              <w:right w:val="single" w:sz="4" w:space="0" w:color="000000"/>
            </w:tcBorders>
            <w:vAlign w:val="center"/>
          </w:tcPr>
          <w:p w14:paraId="3DA911ED" w14:textId="77777777" w:rsidR="00F64E10" w:rsidRPr="002E5842" w:rsidRDefault="00A72EEB">
            <w:pPr>
              <w:ind w:firstLine="0"/>
              <w:rPr>
                <w:rFonts w:eastAsia="Times New Roman"/>
                <w:b/>
                <w:szCs w:val="24"/>
                <w:lang w:eastAsia="en-US"/>
              </w:rPr>
            </w:pPr>
            <w:r w:rsidRPr="002E5842">
              <w:rPr>
                <w:rFonts w:eastAsia="Times New Roman"/>
                <w:bCs/>
              </w:rPr>
              <w:t>Не предусмотрено</w:t>
            </w:r>
          </w:p>
        </w:tc>
      </w:tr>
      <w:tr w:rsidR="00F64E10" w:rsidRPr="002E5842" w14:paraId="1673068C"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14184826" w14:textId="77777777" w:rsidR="00F64E10" w:rsidRPr="002E5842" w:rsidRDefault="00A72EEB">
            <w:pPr>
              <w:pStyle w:val="39"/>
              <w:tabs>
                <w:tab w:val="left" w:pos="900"/>
                <w:tab w:val="left" w:pos="1440"/>
              </w:tabs>
              <w:jc w:val="left"/>
              <w:rPr>
                <w:rFonts w:eastAsia="Times New Roman"/>
                <w:b/>
                <w:szCs w:val="24"/>
                <w:lang w:val="ru-RU" w:eastAsia="ru-RU"/>
              </w:rPr>
            </w:pPr>
            <w:r w:rsidRPr="002E5842">
              <w:rPr>
                <w:rFonts w:eastAsia="Times New Roman"/>
                <w:b/>
                <w:szCs w:val="24"/>
                <w:lang w:val="ru-RU" w:eastAsia="ru-RU"/>
              </w:rPr>
              <w:t xml:space="preserve">Требования к составу заявки </w:t>
            </w:r>
          </w:p>
        </w:tc>
        <w:tc>
          <w:tcPr>
            <w:tcW w:w="7405" w:type="dxa"/>
            <w:tcBorders>
              <w:top w:val="single" w:sz="4" w:space="0" w:color="000000"/>
              <w:left w:val="single" w:sz="4" w:space="0" w:color="000000"/>
              <w:bottom w:val="single" w:sz="4" w:space="0" w:color="000000"/>
              <w:right w:val="single" w:sz="4" w:space="0" w:color="000000"/>
            </w:tcBorders>
            <w:vAlign w:val="center"/>
          </w:tcPr>
          <w:p w14:paraId="1CDDB896" w14:textId="77777777" w:rsidR="00757E9B" w:rsidRPr="007754E5" w:rsidRDefault="00A72EEB" w:rsidP="002E5842">
            <w:pPr>
              <w:ind w:firstLine="0"/>
              <w:rPr>
                <w:rFonts w:eastAsia="Times New Roman"/>
                <w:szCs w:val="24"/>
              </w:rPr>
            </w:pPr>
            <w:r w:rsidRPr="007754E5">
              <w:rPr>
                <w:rFonts w:eastAsia="Times New Roman"/>
                <w:szCs w:val="24"/>
              </w:rPr>
              <w:t>Ценовое предложение подается средствами электронного магазина и содержит:</w:t>
            </w:r>
            <w:r w:rsidRPr="007754E5">
              <w:rPr>
                <w:rFonts w:eastAsia="Times New Roman"/>
                <w:szCs w:val="24"/>
              </w:rPr>
              <w:br/>
              <w:t>1) сведения об участнике, согласие выполнить весь комплекс работ по ТЗ и локальному сметному расчету с оборудованием и материалами Подрядчика, предложение о цене по форме Приложения № 4;</w:t>
            </w:r>
            <w:r w:rsidRPr="007754E5">
              <w:rPr>
                <w:rFonts w:eastAsia="Times New Roman"/>
                <w:szCs w:val="24"/>
              </w:rPr>
              <w:br/>
              <w:t>2) регистрационный номер действующей лицензии МЧС России на виды работ по пунктам 2 и 5 перечня к постановлению Правительства РФ от 28.07.2020 № 1128 (допускается выписка из реестра лицензий);</w:t>
            </w:r>
            <w:r w:rsidRPr="007754E5">
              <w:rPr>
                <w:rFonts w:eastAsia="Times New Roman"/>
                <w:szCs w:val="24"/>
              </w:rPr>
              <w:br/>
              <w:t>3) декларацию соответствия обязательным требованиям Извещения;</w:t>
            </w:r>
            <w:r w:rsidRPr="007754E5">
              <w:rPr>
                <w:rFonts w:eastAsia="Times New Roman"/>
                <w:szCs w:val="24"/>
              </w:rPr>
              <w:br/>
            </w:r>
            <w:r w:rsidRPr="007754E5">
              <w:rPr>
                <w:rFonts w:eastAsia="Times New Roman"/>
                <w:szCs w:val="24"/>
              </w:rPr>
              <w:lastRenderedPageBreak/>
              <w:t>4) сведения о принадлежности к субъектам МСП, проверяемые по Единому реестру субъектов МСП;</w:t>
            </w:r>
          </w:p>
          <w:p w14:paraId="291B0BF2" w14:textId="00FF1B2D" w:rsidR="00D544A5" w:rsidRPr="007754E5" w:rsidRDefault="00A72EEB" w:rsidP="002E5842">
            <w:pPr>
              <w:ind w:firstLine="0"/>
              <w:rPr>
                <w:rFonts w:eastAsia="Times New Roman"/>
                <w:szCs w:val="24"/>
              </w:rPr>
            </w:pPr>
            <w:r w:rsidRPr="007754E5">
              <w:rPr>
                <w:rFonts w:eastAsia="Times New Roman"/>
                <w:szCs w:val="24"/>
              </w:rPr>
              <w:t xml:space="preserve">5) перечень передаваемого оборудования, сведения и документы, предусмотренные Техническим заданием (Приложение № 1 к Извещению). </w:t>
            </w:r>
          </w:p>
          <w:p w14:paraId="02948305" w14:textId="45E624B5" w:rsidR="00F64E10" w:rsidRPr="007754E5" w:rsidRDefault="00A72EEB" w:rsidP="002E5842">
            <w:pPr>
              <w:ind w:firstLine="0"/>
              <w:rPr>
                <w:rFonts w:eastAsia="Times New Roman"/>
                <w:b/>
                <w:szCs w:val="24"/>
              </w:rPr>
            </w:pPr>
            <w:r w:rsidRPr="007754E5">
              <w:rPr>
                <w:rFonts w:eastAsia="Times New Roman"/>
                <w:szCs w:val="24"/>
              </w:rPr>
              <w:t>Цена должна совпадать с ценой, поданной средствами ЭТП. Предварительные предложения размещаются, отбираются оператором и сопоставляются Заказчиком в порядке пункта 10.3.4 Положения и регламента электронной площадки. Документы для заключения договора запрашиваются в соответствии с Положением.</w:t>
            </w:r>
          </w:p>
        </w:tc>
      </w:tr>
      <w:tr w:rsidR="00F64E10" w:rsidRPr="002E5842" w14:paraId="04D2D53A"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55CEF763" w14:textId="77777777" w:rsidR="00F64E10" w:rsidRPr="002E5842" w:rsidRDefault="00A72EEB">
            <w:pPr>
              <w:widowControl w:val="0"/>
              <w:autoSpaceDE w:val="0"/>
              <w:ind w:firstLine="0"/>
              <w:jc w:val="left"/>
              <w:rPr>
                <w:rFonts w:eastAsia="Times New Roman"/>
                <w:b/>
                <w:szCs w:val="24"/>
              </w:rPr>
            </w:pPr>
            <w:r w:rsidRPr="002E5842">
              <w:rPr>
                <w:rFonts w:eastAsia="Times New Roman"/>
                <w:b/>
                <w:szCs w:val="24"/>
              </w:rPr>
              <w:lastRenderedPageBreak/>
              <w:t>Национальный режим (ПП РФ № 1875)</w:t>
            </w:r>
          </w:p>
        </w:tc>
        <w:tc>
          <w:tcPr>
            <w:tcW w:w="7405" w:type="dxa"/>
            <w:tcBorders>
              <w:top w:val="single" w:sz="4" w:space="0" w:color="000000"/>
              <w:left w:val="single" w:sz="4" w:space="0" w:color="000000"/>
              <w:bottom w:val="single" w:sz="4" w:space="0" w:color="000000"/>
              <w:right w:val="single" w:sz="4" w:space="0" w:color="000000"/>
            </w:tcBorders>
            <w:vAlign w:val="center"/>
          </w:tcPr>
          <w:p w14:paraId="7FF5693A" w14:textId="6317D1F2" w:rsidR="00F64E10" w:rsidRPr="002E5842" w:rsidRDefault="00D544A5">
            <w:pPr>
              <w:ind w:firstLine="0"/>
              <w:rPr>
                <w:szCs w:val="24"/>
              </w:rPr>
            </w:pPr>
            <w:r w:rsidRPr="007754E5">
              <w:rPr>
                <w:szCs w:val="24"/>
              </w:rPr>
              <w:t>В отношении работ, указанных в строке «Предмет закупки», по коду ОКПД2 43.21.10.140 запрет и ограничение, предусмотренные постановлением Правительства РФ от 23.12.2024 № 1875, не установлены. Преимущество в отношении товаров российского происхождения к самим работам не применяется.</w:t>
            </w:r>
          </w:p>
        </w:tc>
      </w:tr>
      <w:tr w:rsidR="00F64E10" w:rsidRPr="002E5842" w14:paraId="086AFFB8"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274ACEFD" w14:textId="77777777" w:rsidR="00F64E10" w:rsidRPr="002E5842" w:rsidRDefault="00A72EEB">
            <w:pPr>
              <w:pStyle w:val="39"/>
              <w:tabs>
                <w:tab w:val="left" w:pos="900"/>
                <w:tab w:val="left" w:pos="1440"/>
              </w:tabs>
              <w:jc w:val="left"/>
              <w:rPr>
                <w:rFonts w:eastAsia="Times New Roman"/>
                <w:b/>
                <w:szCs w:val="24"/>
                <w:lang w:val="ru-RU" w:eastAsia="ru-RU"/>
              </w:rPr>
            </w:pPr>
            <w:r w:rsidRPr="002E5842">
              <w:rPr>
                <w:rFonts w:eastAsia="Times New Roman"/>
                <w:b/>
                <w:szCs w:val="24"/>
                <w:lang w:val="ru-RU" w:eastAsia="ru-RU"/>
              </w:rPr>
              <w:t>Порядок предоставления ценовых предложений</w:t>
            </w:r>
          </w:p>
        </w:tc>
        <w:tc>
          <w:tcPr>
            <w:tcW w:w="7405" w:type="dxa"/>
            <w:tcBorders>
              <w:top w:val="single" w:sz="4" w:space="0" w:color="000000"/>
              <w:left w:val="single" w:sz="4" w:space="0" w:color="000000"/>
              <w:bottom w:val="single" w:sz="4" w:space="0" w:color="000000"/>
              <w:right w:val="single" w:sz="4" w:space="0" w:color="000000"/>
            </w:tcBorders>
            <w:vAlign w:val="center"/>
          </w:tcPr>
          <w:p w14:paraId="7BF38D3C" w14:textId="77777777" w:rsidR="00F64E10" w:rsidRPr="002E5842" w:rsidRDefault="00A72EEB">
            <w:pPr>
              <w:ind w:firstLine="0"/>
            </w:pPr>
            <w:r w:rsidRPr="002E5842">
              <w:rPr>
                <w:rFonts w:eastAsia="Times New Roman"/>
                <w:szCs w:val="24"/>
                <w:lang w:eastAsia="en-U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497E2205" w14:textId="77777777" w:rsidR="00F64E10" w:rsidRPr="002E5842" w:rsidRDefault="00A72EEB">
            <w:pPr>
              <w:ind w:firstLine="0"/>
              <w:rPr>
                <w:rFonts w:eastAsia="Calibri"/>
                <w:szCs w:val="24"/>
                <w:lang w:eastAsia="en-US"/>
              </w:rPr>
            </w:pPr>
            <w:r w:rsidRPr="002E5842">
              <w:rPr>
                <w:rFonts w:eastAsia="Times New Roman"/>
                <w:szCs w:val="24"/>
                <w:lang w:eastAsia="en-US"/>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p w14:paraId="06EBF0F6" w14:textId="77777777" w:rsidR="00F64E10" w:rsidRPr="002E5842" w:rsidRDefault="00A72EEB">
            <w:pPr>
              <w:ind w:firstLine="0"/>
              <w:rPr>
                <w:rFonts w:eastAsia="Calibri"/>
                <w:szCs w:val="24"/>
                <w:lang w:eastAsia="en-US"/>
              </w:rPr>
            </w:pPr>
            <w:r w:rsidRPr="002E5842">
              <w:rPr>
                <w:rFonts w:eastAsia="Times New Roman"/>
                <w:szCs w:val="24"/>
                <w:lang w:eastAsia="en-US"/>
              </w:rPr>
              <w:t>Перед подачей ценового предложения лица, желающие принять участие в ценовом запросе, должны пройти процедуру регистрации участника в электронном магазине, в соответствии с регламентом работы электронного магазина.</w:t>
            </w:r>
          </w:p>
          <w:p w14:paraId="2487CA5C" w14:textId="77777777" w:rsidR="00F64E10" w:rsidRPr="002E5842" w:rsidRDefault="00A72EEB">
            <w:pPr>
              <w:ind w:firstLine="0"/>
            </w:pPr>
            <w:r w:rsidRPr="002E5842">
              <w:rPr>
                <w:rFonts w:eastAsia="Times New Roman"/>
                <w:szCs w:val="24"/>
                <w:lang w:eastAsia="en-US"/>
              </w:rPr>
              <w:t>Участники предоставляют через электронный магазин ценовые предложения заказчику до окончания срока приема предложений, указанного в ценовом запросе.</w:t>
            </w:r>
          </w:p>
        </w:tc>
      </w:tr>
      <w:tr w:rsidR="00F64E10" w:rsidRPr="002E5842" w14:paraId="36334E18"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0BE0F696" w14:textId="77777777" w:rsidR="00F64E10" w:rsidRPr="002E5842" w:rsidRDefault="00A72EEB">
            <w:pPr>
              <w:ind w:firstLine="0"/>
              <w:jc w:val="left"/>
              <w:rPr>
                <w:b/>
                <w:szCs w:val="24"/>
              </w:rPr>
            </w:pPr>
            <w:r w:rsidRPr="002E5842">
              <w:rPr>
                <w:rFonts w:eastAsia="Times New Roman"/>
                <w:b/>
                <w:szCs w:val="24"/>
              </w:rPr>
              <w:t xml:space="preserve">Отказ от проведения ценового предложения и внесение изменений в документацию </w:t>
            </w:r>
          </w:p>
        </w:tc>
        <w:tc>
          <w:tcPr>
            <w:tcW w:w="7405" w:type="dxa"/>
            <w:tcBorders>
              <w:top w:val="single" w:sz="4" w:space="0" w:color="000000"/>
              <w:left w:val="single" w:sz="4" w:space="0" w:color="000000"/>
              <w:bottom w:val="single" w:sz="4" w:space="0" w:color="000000"/>
              <w:right w:val="single" w:sz="4" w:space="0" w:color="000000"/>
            </w:tcBorders>
            <w:vAlign w:val="center"/>
          </w:tcPr>
          <w:p w14:paraId="50608992" w14:textId="77777777" w:rsidR="00F64E10" w:rsidRPr="002E5842" w:rsidRDefault="00A72EEB">
            <w:pPr>
              <w:ind w:firstLine="0"/>
              <w:rPr>
                <w:rFonts w:eastAsia="Calibri"/>
                <w:szCs w:val="24"/>
                <w:lang w:eastAsia="en-US"/>
              </w:rPr>
            </w:pPr>
            <w:r w:rsidRPr="002E5842">
              <w:rPr>
                <w:rFonts w:eastAsia="Times New Roman"/>
                <w:szCs w:val="24"/>
                <w:lang w:eastAsia="en-US"/>
              </w:rPr>
              <w:t>Заказчик вправе внести изменения в сроки приема заявок (прекратить прием заявок), в случае поступления первой заявки.</w:t>
            </w:r>
          </w:p>
          <w:p w14:paraId="228A7EE8" w14:textId="77777777" w:rsidR="00F64E10" w:rsidRPr="002E5842" w:rsidRDefault="00A72EEB">
            <w:pPr>
              <w:ind w:firstLine="0"/>
            </w:pPr>
            <w:r w:rsidRPr="002E5842">
              <w:rPr>
                <w:rFonts w:eastAsia="Times New Roman"/>
                <w:szCs w:val="24"/>
                <w:lang w:eastAsia="en-US"/>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в электронном магазине.</w:t>
            </w:r>
          </w:p>
        </w:tc>
      </w:tr>
      <w:tr w:rsidR="00F64E10" w:rsidRPr="002E5842" w14:paraId="3B4F4C98"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6947B0F4" w14:textId="77777777" w:rsidR="00F64E10" w:rsidRPr="002E5842" w:rsidRDefault="00A72EEB">
            <w:pPr>
              <w:ind w:firstLine="0"/>
              <w:jc w:val="left"/>
              <w:rPr>
                <w:b/>
                <w:szCs w:val="24"/>
              </w:rPr>
            </w:pPr>
            <w:r w:rsidRPr="002E5842">
              <w:rPr>
                <w:rFonts w:eastAsia="Times New Roman"/>
                <w:b/>
                <w:szCs w:val="24"/>
              </w:rPr>
              <w:t>Определение лучшего ценового предложения</w:t>
            </w:r>
          </w:p>
        </w:tc>
        <w:tc>
          <w:tcPr>
            <w:tcW w:w="7405" w:type="dxa"/>
            <w:tcBorders>
              <w:top w:val="single" w:sz="4" w:space="0" w:color="000000"/>
              <w:left w:val="single" w:sz="4" w:space="0" w:color="000000"/>
              <w:bottom w:val="single" w:sz="4" w:space="0" w:color="000000"/>
              <w:right w:val="single" w:sz="4" w:space="0" w:color="000000"/>
            </w:tcBorders>
            <w:vAlign w:val="center"/>
          </w:tcPr>
          <w:p w14:paraId="7E5C705B" w14:textId="78D37E22" w:rsidR="00F64E10" w:rsidRPr="002E5842" w:rsidRDefault="00D544A5">
            <w:pPr>
              <w:ind w:firstLine="0"/>
              <w:rPr>
                <w:rFonts w:eastAsia="Calibri"/>
                <w:szCs w:val="24"/>
                <w:lang w:eastAsia="en-US"/>
              </w:rPr>
            </w:pPr>
            <w:r w:rsidRPr="007754E5">
              <w:rPr>
                <w:szCs w:val="24"/>
              </w:rPr>
              <w:t>Заказчик определяет лучшее соответствующее требованиям предложение с наименьшей сопоставляемой ценой в порядке ТЗ (Приложение № 1 к Извещению) и пункта 10.3.4 Положения о закупке из предварительных предложений, отобранных оператором ЭТП. При равенстве цен лучшим признается предложение, поступившее раньше. Информация размещается в электронном магазине.</w:t>
            </w:r>
          </w:p>
        </w:tc>
      </w:tr>
      <w:tr w:rsidR="00F64E10" w:rsidRPr="002E5842" w14:paraId="730425CA"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6C3A2EAB" w14:textId="77777777" w:rsidR="00F64E10" w:rsidRPr="002E5842" w:rsidRDefault="00A72EEB">
            <w:pPr>
              <w:ind w:firstLine="0"/>
              <w:jc w:val="left"/>
              <w:rPr>
                <w:b/>
                <w:szCs w:val="24"/>
              </w:rPr>
            </w:pPr>
            <w:r w:rsidRPr="002E5842">
              <w:rPr>
                <w:rFonts w:eastAsia="Times New Roman"/>
                <w:b/>
                <w:szCs w:val="24"/>
                <w:lang w:eastAsia="en-US"/>
              </w:rPr>
              <w:t>Признания ценового запроса несостоявшимся</w:t>
            </w:r>
          </w:p>
        </w:tc>
        <w:tc>
          <w:tcPr>
            <w:tcW w:w="7405" w:type="dxa"/>
            <w:tcBorders>
              <w:top w:val="single" w:sz="4" w:space="0" w:color="000000"/>
              <w:left w:val="single" w:sz="4" w:space="0" w:color="000000"/>
              <w:bottom w:val="single" w:sz="4" w:space="0" w:color="000000"/>
              <w:right w:val="single" w:sz="4" w:space="0" w:color="000000"/>
            </w:tcBorders>
            <w:vAlign w:val="center"/>
          </w:tcPr>
          <w:p w14:paraId="0F1D52F4" w14:textId="77777777" w:rsidR="00F64E10" w:rsidRPr="002E5842" w:rsidRDefault="00A72EEB">
            <w:pPr>
              <w:ind w:firstLine="0"/>
              <w:rPr>
                <w:rFonts w:eastAsia="Calibri"/>
                <w:szCs w:val="24"/>
                <w:lang w:eastAsia="en-US"/>
              </w:rPr>
            </w:pPr>
            <w:r w:rsidRPr="002E5842">
              <w:rPr>
                <w:rFonts w:eastAsia="Times New Roman"/>
                <w:szCs w:val="24"/>
              </w:rPr>
              <w:t>Ценовой запрос признается несостоявшимся, если участниками не представлено ни одного ценового предложения о цене договора. В этом случае Заказчик вправе объявить новый ценовой запрос либо осуществить закупку иным способом, предусмотренным Положением.</w:t>
            </w:r>
          </w:p>
        </w:tc>
      </w:tr>
      <w:tr w:rsidR="00F64E10" w:rsidRPr="002E5842" w14:paraId="5D3BB200" w14:textId="77777777">
        <w:trPr>
          <w:trHeight w:val="2570"/>
        </w:trPr>
        <w:tc>
          <w:tcPr>
            <w:tcW w:w="2650" w:type="dxa"/>
            <w:tcBorders>
              <w:top w:val="single" w:sz="4" w:space="0" w:color="000000"/>
              <w:left w:val="single" w:sz="4" w:space="0" w:color="000000"/>
              <w:bottom w:val="single" w:sz="4" w:space="0" w:color="000000"/>
              <w:right w:val="single" w:sz="4" w:space="0" w:color="000000"/>
            </w:tcBorders>
            <w:vAlign w:val="center"/>
          </w:tcPr>
          <w:p w14:paraId="012ABDB5" w14:textId="77777777" w:rsidR="00F64E10" w:rsidRPr="002E5842" w:rsidRDefault="00A72EEB">
            <w:pPr>
              <w:ind w:firstLine="0"/>
              <w:jc w:val="left"/>
              <w:rPr>
                <w:b/>
                <w:szCs w:val="24"/>
              </w:rPr>
            </w:pPr>
            <w:r w:rsidRPr="002E5842">
              <w:rPr>
                <w:rFonts w:eastAsia="Times New Roman"/>
                <w:b/>
                <w:szCs w:val="24"/>
              </w:rPr>
              <w:lastRenderedPageBreak/>
              <w:t>Заключение договора</w:t>
            </w:r>
          </w:p>
        </w:tc>
        <w:tc>
          <w:tcPr>
            <w:tcW w:w="7405" w:type="dxa"/>
            <w:tcBorders>
              <w:top w:val="single" w:sz="4" w:space="0" w:color="000000"/>
              <w:left w:val="single" w:sz="4" w:space="0" w:color="000000"/>
              <w:bottom w:val="single" w:sz="4" w:space="0" w:color="000000"/>
              <w:right w:val="single" w:sz="4" w:space="0" w:color="000000"/>
            </w:tcBorders>
            <w:vAlign w:val="center"/>
          </w:tcPr>
          <w:p w14:paraId="5FBC7E07" w14:textId="77777777" w:rsidR="00F64E10" w:rsidRPr="002E5842" w:rsidRDefault="00A72EEB">
            <w:pPr>
              <w:ind w:firstLine="0"/>
              <w:rPr>
                <w:szCs w:val="24"/>
              </w:rPr>
            </w:pPr>
            <w:r w:rsidRPr="002E5842">
              <w:rPr>
                <w:rFonts w:eastAsia="Times New Roman"/>
                <w:szCs w:val="24"/>
              </w:rPr>
              <w:t>Заказчик, в случае принятия решения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документы, необходимые для заключения договора, а участник обязан их предоставить. Договор заключается на условиях ценового запроса и ценового предложения участника, признанного лучшим.</w:t>
            </w:r>
            <w:r w:rsidRPr="002E5842">
              <w:rPr>
                <w:rFonts w:eastAsia="Times New Roman"/>
                <w:szCs w:val="24"/>
              </w:rPr>
              <w:br/>
              <w:t>Срок подписания договора Участником: не позднее 3 (трех) рабочих дней с момента направления договора Заказчиком. Если подписанный договор и требуемые документы не представлены в этот срок, Заказчик вправе заключить договор с участником, сделавшим следующее наилучшее предложение о цене договора.</w:t>
            </w:r>
          </w:p>
        </w:tc>
      </w:tr>
    </w:tbl>
    <w:p w14:paraId="56289F09" w14:textId="77777777" w:rsidR="00F64E10" w:rsidRPr="002E5842" w:rsidRDefault="00F64E10">
      <w:pPr>
        <w:ind w:firstLine="709"/>
        <w:rPr>
          <w:bCs/>
          <w:szCs w:val="24"/>
          <w:lang w:eastAsia="en-US"/>
        </w:rPr>
      </w:pPr>
    </w:p>
    <w:p w14:paraId="6F6A11D4" w14:textId="77777777" w:rsidR="00F64E10" w:rsidRPr="002E5842" w:rsidRDefault="00A72EEB">
      <w:pPr>
        <w:ind w:firstLine="709"/>
        <w:rPr>
          <w:bCs/>
          <w:szCs w:val="24"/>
          <w:lang w:eastAsia="en-US"/>
        </w:rPr>
      </w:pPr>
      <w:r w:rsidRPr="002E5842">
        <w:rPr>
          <w:bCs/>
          <w:szCs w:val="24"/>
          <w:lang w:eastAsia="en-US"/>
        </w:rPr>
        <w:t xml:space="preserve">Приложения: </w:t>
      </w:r>
    </w:p>
    <w:p w14:paraId="533AF1FE" w14:textId="77777777" w:rsidR="00F64E10" w:rsidRPr="002E5842" w:rsidRDefault="00F64E10">
      <w:pPr>
        <w:ind w:firstLine="709"/>
        <w:rPr>
          <w:bCs/>
          <w:szCs w:val="24"/>
          <w:lang w:eastAsia="en-US"/>
        </w:rPr>
      </w:pPr>
    </w:p>
    <w:p w14:paraId="17628068" w14:textId="77777777" w:rsidR="00F64E10" w:rsidRPr="002E5842" w:rsidRDefault="00A72EEB">
      <w:pPr>
        <w:numPr>
          <w:ilvl w:val="0"/>
          <w:numId w:val="7"/>
        </w:numPr>
        <w:rPr>
          <w:bCs/>
          <w:szCs w:val="24"/>
          <w:lang w:eastAsia="en-US"/>
        </w:rPr>
      </w:pPr>
      <w:r w:rsidRPr="002E5842">
        <w:rPr>
          <w:rFonts w:eastAsia="Times New Roman"/>
        </w:rPr>
        <w:t>Приложение № 1 – Техническое задание;</w:t>
      </w:r>
    </w:p>
    <w:p w14:paraId="38E4D52C" w14:textId="77777777" w:rsidR="00F64E10" w:rsidRPr="002E5842" w:rsidRDefault="00A72EEB">
      <w:pPr>
        <w:numPr>
          <w:ilvl w:val="0"/>
          <w:numId w:val="7"/>
        </w:numPr>
        <w:rPr>
          <w:bCs/>
          <w:szCs w:val="24"/>
          <w:lang w:eastAsia="en-US"/>
        </w:rPr>
      </w:pPr>
      <w:r w:rsidRPr="002E5842">
        <w:rPr>
          <w:rFonts w:eastAsia="Times New Roman"/>
        </w:rPr>
        <w:t>Приложение № 2 – Проект договора;</w:t>
      </w:r>
    </w:p>
    <w:p w14:paraId="3DD2C616" w14:textId="77777777" w:rsidR="00F64E10" w:rsidRPr="002E5842" w:rsidRDefault="00A72EEB">
      <w:pPr>
        <w:numPr>
          <w:ilvl w:val="0"/>
          <w:numId w:val="7"/>
        </w:numPr>
        <w:rPr>
          <w:bCs/>
          <w:szCs w:val="24"/>
          <w:lang w:eastAsia="en-US"/>
        </w:rPr>
      </w:pPr>
      <w:r w:rsidRPr="002E5842">
        <w:rPr>
          <w:rFonts w:eastAsia="Times New Roman"/>
        </w:rPr>
        <w:t>Приложение № 3 – Обоснование начальной (максимальной) цены договора;</w:t>
      </w:r>
    </w:p>
    <w:p w14:paraId="5A06104F" w14:textId="77777777" w:rsidR="00F64E10" w:rsidRPr="002E5842" w:rsidRDefault="00A72EEB">
      <w:pPr>
        <w:numPr>
          <w:ilvl w:val="0"/>
          <w:numId w:val="7"/>
        </w:numPr>
        <w:rPr>
          <w:bCs/>
          <w:szCs w:val="24"/>
          <w:lang w:eastAsia="en-US"/>
        </w:rPr>
      </w:pPr>
      <w:r w:rsidRPr="002E5842">
        <w:rPr>
          <w:rFonts w:eastAsia="Times New Roman"/>
        </w:rPr>
        <w:t>Приложение № 4 – Форма предложения участника закупки.</w:t>
      </w:r>
    </w:p>
    <w:p w14:paraId="4BB3B074" w14:textId="77777777" w:rsidR="007754E5" w:rsidRDefault="007754E5">
      <w:pPr>
        <w:ind w:right="-2" w:firstLine="0"/>
        <w:jc w:val="right"/>
      </w:pPr>
    </w:p>
    <w:p w14:paraId="665EEA3D" w14:textId="77777777" w:rsidR="007754E5" w:rsidRPr="00401FCA" w:rsidRDefault="007754E5" w:rsidP="007754E5">
      <w:pPr>
        <w:ind w:firstLine="0"/>
        <w:rPr>
          <w:szCs w:val="24"/>
        </w:rPr>
      </w:pPr>
    </w:p>
    <w:p w14:paraId="624D11FB" w14:textId="77777777" w:rsidR="007754E5" w:rsidRPr="00401FCA" w:rsidRDefault="007754E5" w:rsidP="007754E5">
      <w:pPr>
        <w:ind w:firstLine="0"/>
        <w:rPr>
          <w:szCs w:val="24"/>
        </w:rPr>
      </w:pPr>
    </w:p>
    <w:p w14:paraId="41B7B2A2" w14:textId="77777777" w:rsidR="007754E5" w:rsidRPr="00401FCA" w:rsidRDefault="007754E5" w:rsidP="007754E5">
      <w:pPr>
        <w:ind w:firstLine="0"/>
        <w:rPr>
          <w:szCs w:val="24"/>
        </w:rPr>
      </w:pPr>
      <w:r w:rsidRPr="00401FCA">
        <w:rPr>
          <w:szCs w:val="24"/>
        </w:rPr>
        <w:t>Ведущий специалист по закупкам АО "Горзеленхоз"                                                             А.А. Зайцев</w:t>
      </w:r>
    </w:p>
    <w:p w14:paraId="3F4CD2A2" w14:textId="77777777" w:rsidR="007754E5" w:rsidRPr="00401FCA" w:rsidRDefault="007754E5" w:rsidP="007754E5">
      <w:pPr>
        <w:ind w:firstLine="0"/>
        <w:rPr>
          <w:szCs w:val="24"/>
        </w:rPr>
      </w:pPr>
    </w:p>
    <w:p w14:paraId="01396C45" w14:textId="77777777" w:rsidR="007754E5" w:rsidRPr="00401FCA" w:rsidRDefault="007754E5" w:rsidP="007754E5">
      <w:pPr>
        <w:ind w:firstLine="0"/>
        <w:rPr>
          <w:szCs w:val="24"/>
          <w:u w:val="single"/>
        </w:rPr>
      </w:pPr>
      <w:r w:rsidRPr="00401FCA">
        <w:rPr>
          <w:szCs w:val="24"/>
          <w:u w:val="single"/>
        </w:rPr>
        <w:t>Согласовано:</w:t>
      </w:r>
    </w:p>
    <w:p w14:paraId="12FB3743" w14:textId="77777777" w:rsidR="007754E5" w:rsidRPr="00401FCA" w:rsidRDefault="007754E5" w:rsidP="007754E5">
      <w:pPr>
        <w:ind w:firstLine="0"/>
        <w:rPr>
          <w:szCs w:val="24"/>
          <w:u w:val="single"/>
        </w:rPr>
      </w:pPr>
    </w:p>
    <w:p w14:paraId="4A83AE8D" w14:textId="77777777" w:rsidR="007754E5" w:rsidRPr="00401FCA" w:rsidRDefault="007754E5" w:rsidP="007754E5">
      <w:pPr>
        <w:ind w:firstLine="0"/>
        <w:rPr>
          <w:szCs w:val="24"/>
        </w:rPr>
      </w:pPr>
    </w:p>
    <w:p w14:paraId="38CC38D1" w14:textId="77777777" w:rsidR="007754E5" w:rsidRPr="00401FCA" w:rsidRDefault="007754E5" w:rsidP="007754E5">
      <w:pPr>
        <w:ind w:firstLine="0"/>
        <w:rPr>
          <w:szCs w:val="24"/>
        </w:rPr>
      </w:pPr>
      <w:proofErr w:type="gramStart"/>
      <w:r>
        <w:rPr>
          <w:szCs w:val="24"/>
        </w:rPr>
        <w:t xml:space="preserve">Юрисконсульт:   </w:t>
      </w:r>
      <w:proofErr w:type="gramEnd"/>
      <w:r>
        <w:rPr>
          <w:szCs w:val="24"/>
        </w:rPr>
        <w:t xml:space="preserve">  ____________</w:t>
      </w:r>
      <w:r w:rsidRPr="00401FCA">
        <w:rPr>
          <w:szCs w:val="24"/>
        </w:rPr>
        <w:t xml:space="preserve">    ________________________________</w:t>
      </w:r>
    </w:p>
    <w:p w14:paraId="0DAC8724" w14:textId="77777777" w:rsidR="007754E5" w:rsidRPr="00401FCA" w:rsidRDefault="007754E5" w:rsidP="007754E5">
      <w:pPr>
        <w:ind w:firstLine="0"/>
        <w:rPr>
          <w:szCs w:val="24"/>
        </w:rPr>
      </w:pPr>
    </w:p>
    <w:p w14:paraId="2EC9220F" w14:textId="77777777" w:rsidR="007754E5" w:rsidRPr="00401FCA" w:rsidRDefault="007754E5" w:rsidP="007754E5">
      <w:pPr>
        <w:ind w:firstLine="0"/>
        <w:rPr>
          <w:szCs w:val="24"/>
        </w:rPr>
      </w:pPr>
    </w:p>
    <w:p w14:paraId="752C52D7" w14:textId="77777777" w:rsidR="007754E5" w:rsidRPr="00401FCA" w:rsidRDefault="007754E5" w:rsidP="007754E5">
      <w:pPr>
        <w:ind w:firstLine="0"/>
        <w:rPr>
          <w:szCs w:val="24"/>
        </w:rPr>
      </w:pPr>
      <w:r>
        <w:rPr>
          <w:szCs w:val="24"/>
        </w:rPr>
        <w:t xml:space="preserve">Главный </w:t>
      </w:r>
      <w:proofErr w:type="gramStart"/>
      <w:r>
        <w:rPr>
          <w:szCs w:val="24"/>
        </w:rPr>
        <w:t xml:space="preserve">бухгалтер:   </w:t>
      </w:r>
      <w:proofErr w:type="gramEnd"/>
      <w:r w:rsidRPr="00401FCA">
        <w:rPr>
          <w:szCs w:val="24"/>
        </w:rPr>
        <w:t>_________    _______________________________</w:t>
      </w:r>
    </w:p>
    <w:p w14:paraId="4073078E" w14:textId="77777777" w:rsidR="007754E5" w:rsidRPr="00401FCA" w:rsidRDefault="007754E5" w:rsidP="007754E5">
      <w:pPr>
        <w:ind w:firstLine="0"/>
        <w:rPr>
          <w:szCs w:val="24"/>
        </w:rPr>
      </w:pPr>
    </w:p>
    <w:p w14:paraId="17F59965" w14:textId="77777777" w:rsidR="007754E5" w:rsidRPr="00401FCA" w:rsidRDefault="007754E5" w:rsidP="007754E5">
      <w:pPr>
        <w:ind w:firstLine="0"/>
        <w:rPr>
          <w:szCs w:val="24"/>
        </w:rPr>
      </w:pPr>
    </w:p>
    <w:p w14:paraId="440A841E" w14:textId="77777777" w:rsidR="007754E5" w:rsidRPr="00401FCA" w:rsidRDefault="007754E5" w:rsidP="007754E5">
      <w:pPr>
        <w:ind w:firstLine="0"/>
        <w:rPr>
          <w:szCs w:val="24"/>
        </w:rPr>
      </w:pPr>
      <w:r>
        <w:rPr>
          <w:szCs w:val="24"/>
        </w:rPr>
        <w:t xml:space="preserve">Инициатор </w:t>
      </w:r>
      <w:proofErr w:type="gramStart"/>
      <w:r>
        <w:rPr>
          <w:szCs w:val="24"/>
        </w:rPr>
        <w:t xml:space="preserve">закупки:   </w:t>
      </w:r>
      <w:proofErr w:type="gramEnd"/>
      <w:r w:rsidRPr="00401FCA">
        <w:rPr>
          <w:szCs w:val="24"/>
        </w:rPr>
        <w:t>_________    ________________________________</w:t>
      </w:r>
    </w:p>
    <w:p w14:paraId="627B573A" w14:textId="77777777" w:rsidR="007754E5" w:rsidRDefault="007754E5" w:rsidP="007754E5">
      <w:pPr>
        <w:ind w:firstLine="0"/>
        <w:rPr>
          <w:szCs w:val="24"/>
        </w:rPr>
      </w:pPr>
    </w:p>
    <w:p w14:paraId="30CE2E3A" w14:textId="77777777" w:rsidR="007754E5" w:rsidRDefault="007754E5" w:rsidP="007754E5">
      <w:pPr>
        <w:ind w:firstLine="0"/>
        <w:rPr>
          <w:szCs w:val="24"/>
        </w:rPr>
      </w:pPr>
    </w:p>
    <w:p w14:paraId="70D03EF5" w14:textId="77777777" w:rsidR="007754E5" w:rsidRDefault="007754E5" w:rsidP="007754E5">
      <w:pPr>
        <w:ind w:firstLine="0"/>
        <w:rPr>
          <w:szCs w:val="24"/>
        </w:rPr>
      </w:pPr>
    </w:p>
    <w:p w14:paraId="35AC8A21" w14:textId="01D10B85" w:rsidR="00F64E10" w:rsidRPr="002E5842" w:rsidRDefault="00A72EEB">
      <w:pPr>
        <w:ind w:right="-2" w:firstLine="0"/>
        <w:jc w:val="right"/>
        <w:rPr>
          <w:bCs/>
          <w:szCs w:val="24"/>
        </w:rPr>
      </w:pPr>
      <w:r w:rsidRPr="002E5842">
        <w:br w:type="page"/>
      </w:r>
    </w:p>
    <w:p w14:paraId="373BEF40" w14:textId="77777777" w:rsidR="00F64E10" w:rsidRPr="002E5842" w:rsidRDefault="00A72EEB">
      <w:pPr>
        <w:ind w:right="-2" w:firstLine="0"/>
        <w:jc w:val="right"/>
      </w:pPr>
      <w:r w:rsidRPr="002E5842">
        <w:lastRenderedPageBreak/>
        <w:t>Приложение № 1</w:t>
      </w:r>
    </w:p>
    <w:p w14:paraId="11564D3C" w14:textId="77777777" w:rsidR="00F64E10" w:rsidRPr="002E5842" w:rsidRDefault="00A72EEB">
      <w:pPr>
        <w:ind w:right="-2" w:firstLine="0"/>
        <w:jc w:val="right"/>
        <w:rPr>
          <w:bCs/>
          <w:szCs w:val="24"/>
        </w:rPr>
      </w:pPr>
      <w:r w:rsidRPr="002E5842">
        <w:rPr>
          <w:bCs/>
          <w:szCs w:val="24"/>
        </w:rPr>
        <w:t>к Извещению о проведении</w:t>
      </w:r>
    </w:p>
    <w:p w14:paraId="36DDA840" w14:textId="77777777" w:rsidR="00F64E10" w:rsidRPr="002E5842" w:rsidRDefault="00A72EEB">
      <w:pPr>
        <w:ind w:right="-2" w:firstLine="0"/>
        <w:jc w:val="right"/>
        <w:rPr>
          <w:bCs/>
          <w:szCs w:val="24"/>
        </w:rPr>
      </w:pPr>
      <w:r w:rsidRPr="002E5842">
        <w:rPr>
          <w:bCs/>
          <w:szCs w:val="24"/>
        </w:rPr>
        <w:t>ценового запроса</w:t>
      </w:r>
    </w:p>
    <w:p w14:paraId="708C7497" w14:textId="77777777" w:rsidR="00F64E10" w:rsidRPr="002E5842" w:rsidRDefault="00F64E10">
      <w:pPr>
        <w:ind w:right="-2" w:firstLine="0"/>
        <w:jc w:val="center"/>
        <w:rPr>
          <w:bCs/>
          <w:szCs w:val="24"/>
        </w:rPr>
      </w:pPr>
    </w:p>
    <w:p w14:paraId="5761C0C9" w14:textId="77777777" w:rsidR="00F64E10" w:rsidRPr="002E5842" w:rsidRDefault="00A72EEB">
      <w:pPr>
        <w:ind w:right="-2" w:firstLine="0"/>
        <w:jc w:val="center"/>
        <w:rPr>
          <w:bCs/>
          <w:szCs w:val="24"/>
        </w:rPr>
      </w:pPr>
      <w:r w:rsidRPr="002E5842">
        <w:rPr>
          <w:bCs/>
          <w:szCs w:val="24"/>
        </w:rPr>
        <w:t xml:space="preserve">Техническое задание </w:t>
      </w:r>
    </w:p>
    <w:p w14:paraId="5C2DC9A4" w14:textId="77777777" w:rsidR="00F64E10" w:rsidRPr="002E5842" w:rsidRDefault="00A72EEB">
      <w:pPr>
        <w:snapToGrid w:val="0"/>
        <w:ind w:firstLine="0"/>
        <w:jc w:val="center"/>
      </w:pPr>
      <w:r w:rsidRPr="002E5842">
        <w:rPr>
          <w:rFonts w:eastAsia="Times New Roman"/>
          <w:i/>
          <w:szCs w:val="24"/>
          <w:lang w:eastAsia="de-DE"/>
        </w:rPr>
        <w:t xml:space="preserve">Прилагается отдельным файлом </w:t>
      </w:r>
    </w:p>
    <w:p w14:paraId="639D849F" w14:textId="77777777" w:rsidR="00F64E10" w:rsidRPr="002E5842" w:rsidRDefault="00F64E10">
      <w:pPr>
        <w:snapToGrid w:val="0"/>
        <w:ind w:firstLine="0"/>
        <w:jc w:val="center"/>
        <w:rPr>
          <w:rFonts w:eastAsia="Times New Roman"/>
          <w:i/>
          <w:szCs w:val="24"/>
          <w:lang w:eastAsia="de-DE"/>
        </w:rPr>
      </w:pPr>
    </w:p>
    <w:p w14:paraId="2CF5C51E" w14:textId="77777777" w:rsidR="00F64E10" w:rsidRPr="002E5842" w:rsidRDefault="00F64E10">
      <w:pPr>
        <w:ind w:right="-2" w:firstLine="0"/>
        <w:jc w:val="center"/>
        <w:rPr>
          <w:rFonts w:eastAsia="Times New Roman"/>
          <w:bCs/>
          <w:szCs w:val="24"/>
          <w:lang w:eastAsia="de-DE"/>
        </w:rPr>
      </w:pPr>
    </w:p>
    <w:p w14:paraId="6B97E550" w14:textId="77777777" w:rsidR="00F64E10" w:rsidRPr="002E5842" w:rsidRDefault="00A72EEB">
      <w:pPr>
        <w:ind w:right="-2" w:firstLine="0"/>
        <w:jc w:val="right"/>
      </w:pPr>
      <w:r w:rsidRPr="002E5842">
        <w:t>Приложение № 2</w:t>
      </w:r>
    </w:p>
    <w:p w14:paraId="3D4530F6" w14:textId="77777777" w:rsidR="00F64E10" w:rsidRPr="002E5842" w:rsidRDefault="00A72EEB">
      <w:pPr>
        <w:ind w:right="-2" w:firstLine="0"/>
        <w:jc w:val="right"/>
        <w:rPr>
          <w:bCs/>
          <w:szCs w:val="24"/>
        </w:rPr>
      </w:pPr>
      <w:r w:rsidRPr="002E5842">
        <w:rPr>
          <w:bCs/>
          <w:szCs w:val="24"/>
        </w:rPr>
        <w:t>к Извещению о проведении</w:t>
      </w:r>
    </w:p>
    <w:p w14:paraId="227433CC" w14:textId="77777777" w:rsidR="00F64E10" w:rsidRPr="002E5842" w:rsidRDefault="00A72EEB">
      <w:pPr>
        <w:ind w:right="-2" w:firstLine="0"/>
        <w:jc w:val="right"/>
        <w:rPr>
          <w:b/>
          <w:bCs/>
          <w:szCs w:val="24"/>
        </w:rPr>
      </w:pPr>
      <w:r w:rsidRPr="002E5842">
        <w:rPr>
          <w:bCs/>
          <w:szCs w:val="24"/>
        </w:rPr>
        <w:t>ценового запроса</w:t>
      </w:r>
    </w:p>
    <w:p w14:paraId="5EF3D833" w14:textId="77777777" w:rsidR="00F64E10" w:rsidRPr="002E5842" w:rsidRDefault="00F64E10">
      <w:pPr>
        <w:ind w:right="-2" w:firstLine="0"/>
        <w:jc w:val="right"/>
        <w:rPr>
          <w:b/>
          <w:bCs/>
          <w:szCs w:val="24"/>
        </w:rPr>
      </w:pPr>
    </w:p>
    <w:p w14:paraId="4BB9F41E" w14:textId="77777777" w:rsidR="00F64E10" w:rsidRPr="002E5842" w:rsidRDefault="00F64E10">
      <w:pPr>
        <w:ind w:firstLine="0"/>
        <w:jc w:val="right"/>
        <w:rPr>
          <w:b/>
          <w:bCs/>
          <w:szCs w:val="24"/>
          <w:lang w:eastAsia="en-US"/>
        </w:rPr>
      </w:pPr>
    </w:p>
    <w:p w14:paraId="37D709B3" w14:textId="77777777" w:rsidR="00F64E10" w:rsidRPr="002E5842" w:rsidRDefault="00A72EEB">
      <w:pPr>
        <w:snapToGrid w:val="0"/>
        <w:ind w:firstLine="0"/>
        <w:jc w:val="center"/>
        <w:rPr>
          <w:rFonts w:eastAsia="Times New Roman"/>
          <w:szCs w:val="24"/>
          <w:lang w:eastAsia="de-DE"/>
        </w:rPr>
      </w:pPr>
      <w:r w:rsidRPr="002E5842">
        <w:rPr>
          <w:rFonts w:eastAsia="Times New Roman"/>
          <w:szCs w:val="24"/>
          <w:lang w:eastAsia="de-DE"/>
        </w:rPr>
        <w:t>Проект договора</w:t>
      </w:r>
    </w:p>
    <w:p w14:paraId="4F9BF9F5" w14:textId="77777777" w:rsidR="00F64E10" w:rsidRPr="002E5842" w:rsidRDefault="00A72EEB">
      <w:pPr>
        <w:snapToGrid w:val="0"/>
        <w:ind w:firstLine="0"/>
        <w:jc w:val="center"/>
      </w:pPr>
      <w:r w:rsidRPr="002E5842">
        <w:rPr>
          <w:rFonts w:eastAsia="Times New Roman"/>
          <w:i/>
          <w:szCs w:val="24"/>
          <w:lang w:eastAsia="de-DE"/>
        </w:rPr>
        <w:t xml:space="preserve">Прилагается отдельным файлом </w:t>
      </w:r>
    </w:p>
    <w:p w14:paraId="2DD1155B" w14:textId="77777777" w:rsidR="00F64E10" w:rsidRPr="002E5842" w:rsidRDefault="00F64E10">
      <w:pPr>
        <w:snapToGrid w:val="0"/>
        <w:ind w:firstLine="0"/>
        <w:jc w:val="center"/>
        <w:rPr>
          <w:rFonts w:eastAsia="Times New Roman"/>
          <w:i/>
          <w:szCs w:val="24"/>
          <w:lang w:eastAsia="de-DE"/>
        </w:rPr>
      </w:pPr>
    </w:p>
    <w:p w14:paraId="492D065F" w14:textId="77777777" w:rsidR="00F64E10" w:rsidRPr="002E5842" w:rsidRDefault="00F64E10">
      <w:pPr>
        <w:ind w:firstLine="0"/>
        <w:rPr>
          <w:rFonts w:eastAsia="Times New Roman"/>
          <w:b/>
          <w:bCs/>
          <w:szCs w:val="24"/>
          <w:lang w:eastAsia="en-US"/>
        </w:rPr>
      </w:pPr>
    </w:p>
    <w:p w14:paraId="5F5A3AD5" w14:textId="77777777" w:rsidR="00F64E10" w:rsidRPr="002E5842" w:rsidRDefault="00A72EEB">
      <w:pPr>
        <w:ind w:right="-2" w:firstLine="0"/>
        <w:jc w:val="right"/>
      </w:pPr>
      <w:r w:rsidRPr="002E5842">
        <w:t>Приложение № 3</w:t>
      </w:r>
    </w:p>
    <w:p w14:paraId="238FF2CB" w14:textId="77777777" w:rsidR="00F64E10" w:rsidRPr="002E5842" w:rsidRDefault="00A72EEB">
      <w:pPr>
        <w:ind w:right="-2" w:firstLine="0"/>
        <w:jc w:val="right"/>
        <w:rPr>
          <w:bCs/>
          <w:szCs w:val="24"/>
        </w:rPr>
      </w:pPr>
      <w:r w:rsidRPr="002E5842">
        <w:rPr>
          <w:bCs/>
          <w:szCs w:val="24"/>
        </w:rPr>
        <w:t>к Извещению о проведении</w:t>
      </w:r>
    </w:p>
    <w:p w14:paraId="6462216C" w14:textId="77777777" w:rsidR="00F64E10" w:rsidRPr="002E5842" w:rsidRDefault="00A72EEB">
      <w:pPr>
        <w:ind w:right="-2" w:firstLine="0"/>
        <w:jc w:val="right"/>
        <w:rPr>
          <w:b/>
          <w:bCs/>
          <w:szCs w:val="24"/>
        </w:rPr>
      </w:pPr>
      <w:r w:rsidRPr="002E5842">
        <w:rPr>
          <w:bCs/>
          <w:szCs w:val="24"/>
        </w:rPr>
        <w:t>ценового запроса</w:t>
      </w:r>
    </w:p>
    <w:p w14:paraId="23A9179C" w14:textId="77777777" w:rsidR="00F64E10" w:rsidRPr="002E5842" w:rsidRDefault="00F64E10">
      <w:pPr>
        <w:ind w:right="-2" w:firstLine="0"/>
        <w:jc w:val="right"/>
        <w:rPr>
          <w:b/>
          <w:bCs/>
          <w:szCs w:val="24"/>
        </w:rPr>
      </w:pPr>
    </w:p>
    <w:p w14:paraId="28FB7A50" w14:textId="77777777" w:rsidR="00F64E10" w:rsidRPr="002E5842" w:rsidRDefault="00F64E10">
      <w:pPr>
        <w:ind w:firstLine="0"/>
        <w:jc w:val="right"/>
        <w:rPr>
          <w:b/>
          <w:bCs/>
          <w:szCs w:val="24"/>
          <w:lang w:eastAsia="en-US"/>
        </w:rPr>
      </w:pPr>
    </w:p>
    <w:p w14:paraId="52902335" w14:textId="77777777" w:rsidR="00F64E10" w:rsidRPr="002E5842" w:rsidRDefault="00A72EEB">
      <w:pPr>
        <w:snapToGrid w:val="0"/>
        <w:ind w:firstLine="0"/>
        <w:jc w:val="center"/>
        <w:rPr>
          <w:rFonts w:eastAsia="Times New Roman"/>
          <w:szCs w:val="24"/>
          <w:lang w:eastAsia="de-DE"/>
        </w:rPr>
      </w:pPr>
      <w:r w:rsidRPr="002E5842">
        <w:rPr>
          <w:rFonts w:eastAsia="Times New Roman"/>
          <w:szCs w:val="24"/>
          <w:lang w:eastAsia="de-DE"/>
        </w:rPr>
        <w:t xml:space="preserve">Обоснование НМЦД </w:t>
      </w:r>
    </w:p>
    <w:p w14:paraId="7EA3816A" w14:textId="77777777" w:rsidR="00F64E10" w:rsidRPr="002E5842" w:rsidRDefault="00F64E10">
      <w:pPr>
        <w:snapToGrid w:val="0"/>
        <w:ind w:firstLine="0"/>
        <w:jc w:val="center"/>
        <w:rPr>
          <w:rFonts w:eastAsia="Times New Roman"/>
          <w:szCs w:val="24"/>
          <w:lang w:eastAsia="de-DE"/>
        </w:rPr>
      </w:pPr>
    </w:p>
    <w:p w14:paraId="61A8C58E" w14:textId="77777777" w:rsidR="00F64E10" w:rsidRPr="002E5842" w:rsidRDefault="00A72EEB">
      <w:pPr>
        <w:snapToGrid w:val="0"/>
        <w:ind w:firstLine="0"/>
        <w:jc w:val="center"/>
      </w:pPr>
      <w:r w:rsidRPr="002E5842">
        <w:rPr>
          <w:rFonts w:eastAsia="Times New Roman"/>
          <w:i/>
          <w:szCs w:val="24"/>
          <w:lang w:eastAsia="de-DE"/>
        </w:rPr>
        <w:t xml:space="preserve">Прилагается отдельным файлом </w:t>
      </w:r>
    </w:p>
    <w:p w14:paraId="22AFB0C7" w14:textId="77777777" w:rsidR="00F64E10" w:rsidRPr="002E5842" w:rsidRDefault="00F64E10">
      <w:pPr>
        <w:snapToGrid w:val="0"/>
        <w:ind w:firstLine="0"/>
        <w:jc w:val="center"/>
        <w:rPr>
          <w:rFonts w:eastAsia="Times New Roman"/>
          <w:i/>
          <w:szCs w:val="24"/>
          <w:lang w:eastAsia="de-DE"/>
        </w:rPr>
      </w:pPr>
    </w:p>
    <w:p w14:paraId="334316EF" w14:textId="77777777" w:rsidR="007754E5" w:rsidRDefault="007754E5">
      <w:pPr>
        <w:ind w:right="-2" w:firstLine="0"/>
        <w:jc w:val="right"/>
      </w:pPr>
    </w:p>
    <w:p w14:paraId="630095B3" w14:textId="77777777" w:rsidR="007754E5" w:rsidRDefault="007754E5">
      <w:pPr>
        <w:ind w:right="-2" w:firstLine="0"/>
        <w:jc w:val="right"/>
      </w:pPr>
    </w:p>
    <w:p w14:paraId="33335130" w14:textId="77777777" w:rsidR="007754E5" w:rsidRDefault="007754E5">
      <w:pPr>
        <w:ind w:right="-2" w:firstLine="0"/>
        <w:jc w:val="right"/>
      </w:pPr>
    </w:p>
    <w:p w14:paraId="6FDCB02E" w14:textId="77777777" w:rsidR="007754E5" w:rsidRDefault="007754E5">
      <w:pPr>
        <w:ind w:right="-2" w:firstLine="0"/>
        <w:jc w:val="right"/>
      </w:pPr>
    </w:p>
    <w:p w14:paraId="731F78BA" w14:textId="77777777" w:rsidR="007754E5" w:rsidRDefault="007754E5">
      <w:pPr>
        <w:ind w:right="-2" w:firstLine="0"/>
        <w:jc w:val="right"/>
      </w:pPr>
    </w:p>
    <w:p w14:paraId="2EE40416" w14:textId="77777777" w:rsidR="007754E5" w:rsidRDefault="007754E5">
      <w:pPr>
        <w:ind w:right="-2" w:firstLine="0"/>
        <w:jc w:val="right"/>
      </w:pPr>
    </w:p>
    <w:p w14:paraId="79B42FD9" w14:textId="77777777" w:rsidR="007754E5" w:rsidRDefault="007754E5">
      <w:pPr>
        <w:ind w:right="-2" w:firstLine="0"/>
        <w:jc w:val="right"/>
      </w:pPr>
    </w:p>
    <w:p w14:paraId="6372D827" w14:textId="77777777" w:rsidR="007754E5" w:rsidRDefault="007754E5">
      <w:pPr>
        <w:ind w:right="-2" w:firstLine="0"/>
        <w:jc w:val="right"/>
      </w:pPr>
    </w:p>
    <w:p w14:paraId="3EBEF6B3" w14:textId="77777777" w:rsidR="007754E5" w:rsidRDefault="007754E5">
      <w:pPr>
        <w:ind w:right="-2" w:firstLine="0"/>
        <w:jc w:val="right"/>
      </w:pPr>
    </w:p>
    <w:p w14:paraId="25481CD9" w14:textId="77777777" w:rsidR="007754E5" w:rsidRDefault="007754E5">
      <w:pPr>
        <w:ind w:right="-2" w:firstLine="0"/>
        <w:jc w:val="right"/>
      </w:pPr>
    </w:p>
    <w:p w14:paraId="1B6CEAD8" w14:textId="77777777" w:rsidR="007754E5" w:rsidRDefault="007754E5">
      <w:pPr>
        <w:ind w:right="-2" w:firstLine="0"/>
        <w:jc w:val="right"/>
      </w:pPr>
    </w:p>
    <w:p w14:paraId="3178E6CE" w14:textId="77777777" w:rsidR="007754E5" w:rsidRDefault="007754E5">
      <w:pPr>
        <w:ind w:right="-2" w:firstLine="0"/>
        <w:jc w:val="right"/>
      </w:pPr>
    </w:p>
    <w:p w14:paraId="280DEF4F" w14:textId="77777777" w:rsidR="007754E5" w:rsidRDefault="007754E5">
      <w:pPr>
        <w:ind w:right="-2" w:firstLine="0"/>
        <w:jc w:val="right"/>
      </w:pPr>
    </w:p>
    <w:p w14:paraId="29F37E70" w14:textId="77777777" w:rsidR="007754E5" w:rsidRDefault="007754E5">
      <w:pPr>
        <w:ind w:right="-2" w:firstLine="0"/>
        <w:jc w:val="right"/>
      </w:pPr>
    </w:p>
    <w:p w14:paraId="0D452156" w14:textId="77777777" w:rsidR="007754E5" w:rsidRDefault="007754E5">
      <w:pPr>
        <w:ind w:right="-2" w:firstLine="0"/>
        <w:jc w:val="right"/>
      </w:pPr>
    </w:p>
    <w:p w14:paraId="53A68827" w14:textId="77777777" w:rsidR="007754E5" w:rsidRDefault="007754E5">
      <w:pPr>
        <w:ind w:right="-2" w:firstLine="0"/>
        <w:jc w:val="right"/>
      </w:pPr>
    </w:p>
    <w:p w14:paraId="508C0377" w14:textId="77777777" w:rsidR="007754E5" w:rsidRDefault="007754E5">
      <w:pPr>
        <w:ind w:right="-2" w:firstLine="0"/>
        <w:jc w:val="right"/>
      </w:pPr>
    </w:p>
    <w:p w14:paraId="5DBEA1EA" w14:textId="77777777" w:rsidR="007754E5" w:rsidRDefault="007754E5">
      <w:pPr>
        <w:ind w:right="-2" w:firstLine="0"/>
        <w:jc w:val="right"/>
      </w:pPr>
    </w:p>
    <w:p w14:paraId="1175A381" w14:textId="77777777" w:rsidR="007754E5" w:rsidRDefault="007754E5">
      <w:pPr>
        <w:ind w:right="-2" w:firstLine="0"/>
        <w:jc w:val="right"/>
      </w:pPr>
    </w:p>
    <w:p w14:paraId="6308399F" w14:textId="77777777" w:rsidR="007754E5" w:rsidRDefault="007754E5">
      <w:pPr>
        <w:ind w:right="-2" w:firstLine="0"/>
        <w:jc w:val="right"/>
      </w:pPr>
    </w:p>
    <w:p w14:paraId="4460B799" w14:textId="77777777" w:rsidR="007754E5" w:rsidRDefault="007754E5">
      <w:pPr>
        <w:ind w:right="-2" w:firstLine="0"/>
        <w:jc w:val="right"/>
      </w:pPr>
    </w:p>
    <w:p w14:paraId="6893E52D" w14:textId="77777777" w:rsidR="007754E5" w:rsidRDefault="007754E5">
      <w:pPr>
        <w:ind w:right="-2" w:firstLine="0"/>
        <w:jc w:val="right"/>
      </w:pPr>
    </w:p>
    <w:p w14:paraId="065B89C7" w14:textId="77777777" w:rsidR="007754E5" w:rsidRDefault="007754E5">
      <w:pPr>
        <w:ind w:right="-2" w:firstLine="0"/>
        <w:jc w:val="right"/>
      </w:pPr>
    </w:p>
    <w:p w14:paraId="1394AB46" w14:textId="77777777" w:rsidR="007754E5" w:rsidRDefault="007754E5">
      <w:pPr>
        <w:ind w:right="-2" w:firstLine="0"/>
        <w:jc w:val="right"/>
      </w:pPr>
    </w:p>
    <w:p w14:paraId="1CEE7ADA" w14:textId="77777777" w:rsidR="007754E5" w:rsidRDefault="007754E5">
      <w:pPr>
        <w:ind w:right="-2" w:firstLine="0"/>
        <w:jc w:val="right"/>
      </w:pPr>
    </w:p>
    <w:p w14:paraId="04782191" w14:textId="77777777" w:rsidR="007754E5" w:rsidRDefault="007754E5">
      <w:pPr>
        <w:ind w:right="-2" w:firstLine="0"/>
        <w:jc w:val="right"/>
      </w:pPr>
    </w:p>
    <w:p w14:paraId="61C6094D" w14:textId="77777777" w:rsidR="007754E5" w:rsidRDefault="007754E5">
      <w:pPr>
        <w:ind w:right="-2" w:firstLine="0"/>
        <w:jc w:val="right"/>
      </w:pPr>
    </w:p>
    <w:p w14:paraId="41942878" w14:textId="77777777" w:rsidR="007754E5" w:rsidRDefault="007754E5">
      <w:pPr>
        <w:ind w:right="-2" w:firstLine="0"/>
        <w:jc w:val="right"/>
      </w:pPr>
    </w:p>
    <w:p w14:paraId="3DEA3298" w14:textId="77777777" w:rsidR="007754E5" w:rsidRDefault="007754E5">
      <w:pPr>
        <w:ind w:right="-2" w:firstLine="0"/>
        <w:jc w:val="right"/>
      </w:pPr>
    </w:p>
    <w:p w14:paraId="124A54C8" w14:textId="77777777" w:rsidR="007754E5" w:rsidRDefault="007754E5">
      <w:pPr>
        <w:ind w:right="-2" w:firstLine="0"/>
        <w:jc w:val="right"/>
      </w:pPr>
    </w:p>
    <w:p w14:paraId="36A5A398" w14:textId="77777777" w:rsidR="007754E5" w:rsidRDefault="007754E5">
      <w:pPr>
        <w:ind w:right="-2" w:firstLine="0"/>
        <w:jc w:val="right"/>
      </w:pPr>
    </w:p>
    <w:p w14:paraId="0EEE8D43" w14:textId="77777777" w:rsidR="007754E5" w:rsidRDefault="007754E5">
      <w:pPr>
        <w:ind w:right="-2" w:firstLine="0"/>
        <w:jc w:val="right"/>
      </w:pPr>
    </w:p>
    <w:p w14:paraId="491D941D" w14:textId="0B81D5AA" w:rsidR="00F64E10" w:rsidRPr="002E5842" w:rsidRDefault="00A72EEB">
      <w:pPr>
        <w:ind w:right="-2" w:firstLine="0"/>
        <w:jc w:val="right"/>
        <w:rPr>
          <w:bCs/>
          <w:szCs w:val="24"/>
        </w:rPr>
      </w:pPr>
      <w:r w:rsidRPr="002E5842">
        <w:t>Приложение № 4</w:t>
      </w:r>
    </w:p>
    <w:p w14:paraId="0EC803DD" w14:textId="77777777" w:rsidR="00F64E10" w:rsidRPr="002E5842" w:rsidRDefault="00A72EEB">
      <w:pPr>
        <w:ind w:right="-2" w:firstLine="0"/>
        <w:jc w:val="right"/>
        <w:rPr>
          <w:bCs/>
          <w:szCs w:val="24"/>
        </w:rPr>
      </w:pPr>
      <w:r w:rsidRPr="002E5842">
        <w:rPr>
          <w:bCs/>
          <w:szCs w:val="24"/>
        </w:rPr>
        <w:t>к Извещению о проведении</w:t>
      </w:r>
    </w:p>
    <w:p w14:paraId="2A48FB45" w14:textId="77777777" w:rsidR="00F64E10" w:rsidRPr="002E5842" w:rsidRDefault="00A72EEB">
      <w:pPr>
        <w:ind w:right="-2" w:firstLine="0"/>
        <w:jc w:val="right"/>
        <w:rPr>
          <w:b/>
          <w:bCs/>
          <w:szCs w:val="24"/>
        </w:rPr>
      </w:pPr>
      <w:r w:rsidRPr="002E5842">
        <w:rPr>
          <w:bCs/>
          <w:szCs w:val="24"/>
        </w:rPr>
        <w:t>ценового запроса</w:t>
      </w:r>
    </w:p>
    <w:p w14:paraId="4CDC5291" w14:textId="2CDF455A" w:rsidR="00F64E10" w:rsidRDefault="00F64E10">
      <w:pPr>
        <w:ind w:right="-2" w:firstLine="0"/>
        <w:jc w:val="center"/>
        <w:rPr>
          <w:b/>
          <w:bCs/>
          <w:szCs w:val="24"/>
          <w:vertAlign w:val="superscript"/>
        </w:rPr>
      </w:pPr>
    </w:p>
    <w:p w14:paraId="44444C49" w14:textId="77777777" w:rsidR="007754E5" w:rsidRPr="002E5842" w:rsidRDefault="007754E5">
      <w:pPr>
        <w:ind w:right="-2" w:firstLine="0"/>
        <w:jc w:val="center"/>
        <w:rPr>
          <w:b/>
          <w:bCs/>
          <w:szCs w:val="24"/>
          <w:vertAlign w:val="superscript"/>
        </w:rPr>
      </w:pPr>
    </w:p>
    <w:p w14:paraId="3B586FF9" w14:textId="77777777" w:rsidR="00F64E10" w:rsidRPr="002E5842" w:rsidRDefault="00A72EEB">
      <w:pPr>
        <w:ind w:firstLine="0"/>
        <w:jc w:val="center"/>
        <w:rPr>
          <w:rFonts w:eastAsia="Times New Roman"/>
          <w:b/>
          <w:szCs w:val="24"/>
          <w:u w:val="single"/>
          <w:lang w:eastAsia="en-US"/>
        </w:rPr>
      </w:pPr>
      <w:r w:rsidRPr="002E5842">
        <w:rPr>
          <w:rFonts w:eastAsia="Times New Roman"/>
          <w:b/>
          <w:szCs w:val="24"/>
          <w:u w:val="single"/>
          <w:lang w:eastAsia="en-US"/>
        </w:rPr>
        <w:t>ФОРМА</w:t>
      </w:r>
    </w:p>
    <w:p w14:paraId="4ACC817E" w14:textId="77777777" w:rsidR="00F64E10" w:rsidRPr="002E5842" w:rsidRDefault="00F64E10">
      <w:pPr>
        <w:ind w:firstLine="0"/>
        <w:jc w:val="center"/>
        <w:rPr>
          <w:rFonts w:eastAsia="Times New Roman"/>
          <w:b/>
          <w:szCs w:val="24"/>
          <w:u w:val="single"/>
          <w:lang w:eastAsia="en-US"/>
        </w:rPr>
      </w:pPr>
    </w:p>
    <w:p w14:paraId="2290970B" w14:textId="77777777" w:rsidR="00F64E10" w:rsidRPr="002E5842" w:rsidRDefault="00A72EEB">
      <w:pPr>
        <w:ind w:firstLine="0"/>
        <w:jc w:val="center"/>
        <w:rPr>
          <w:rFonts w:eastAsia="Times New Roman"/>
          <w:b/>
          <w:szCs w:val="24"/>
          <w:lang w:eastAsia="en-US"/>
        </w:rPr>
      </w:pPr>
      <w:r w:rsidRPr="002E5842">
        <w:rPr>
          <w:rFonts w:eastAsia="Times New Roman"/>
          <w:b/>
          <w:szCs w:val="24"/>
          <w:lang w:eastAsia="en-US"/>
        </w:rPr>
        <w:t>Предложение участника закупки в отношении предмета закупки</w:t>
      </w:r>
    </w:p>
    <w:p w14:paraId="1FFF336D" w14:textId="77777777" w:rsidR="00F64E10" w:rsidRPr="002E5842" w:rsidRDefault="00A72EEB">
      <w:pPr>
        <w:ind w:firstLine="426"/>
        <w:jc w:val="center"/>
        <w:rPr>
          <w:b/>
          <w:bCs/>
          <w:iCs/>
          <w:szCs w:val="24"/>
        </w:rPr>
      </w:pPr>
      <w:r w:rsidRPr="002E5842">
        <w:rPr>
          <w:b/>
          <w:bCs/>
          <w:iCs/>
          <w:szCs w:val="24"/>
        </w:rPr>
        <w:t xml:space="preserve">на поставку товара, выполнение работ, оказание услуг </w:t>
      </w:r>
    </w:p>
    <w:p w14:paraId="1C649971" w14:textId="77777777" w:rsidR="00F64E10" w:rsidRPr="002E5842" w:rsidRDefault="00F64E10">
      <w:pPr>
        <w:ind w:firstLine="426"/>
        <w:rPr>
          <w:rFonts w:eastAsia="Times New Roman"/>
          <w:b/>
          <w:bCs/>
          <w:iCs/>
          <w:szCs w:val="24"/>
          <w:lang w:eastAsia="en-US"/>
        </w:rPr>
      </w:pPr>
    </w:p>
    <w:tbl>
      <w:tblPr>
        <w:tblW w:w="5000" w:type="pct"/>
        <w:jc w:val="right"/>
        <w:tblLayout w:type="fixed"/>
        <w:tblLook w:val="0000" w:firstRow="0" w:lastRow="0" w:firstColumn="0" w:lastColumn="0" w:noHBand="0" w:noVBand="0"/>
      </w:tblPr>
      <w:tblGrid>
        <w:gridCol w:w="5232"/>
        <w:gridCol w:w="4824"/>
      </w:tblGrid>
      <w:tr w:rsidR="00F64E10" w:rsidRPr="002E5842" w14:paraId="14B66721" w14:textId="77777777">
        <w:trPr>
          <w:jc w:val="right"/>
        </w:trPr>
        <w:tc>
          <w:tcPr>
            <w:tcW w:w="10066" w:type="dxa"/>
            <w:gridSpan w:val="2"/>
            <w:tcBorders>
              <w:top w:val="single" w:sz="4" w:space="0" w:color="000000"/>
              <w:left w:val="single" w:sz="4" w:space="0" w:color="000000"/>
              <w:bottom w:val="single" w:sz="4" w:space="0" w:color="000000"/>
              <w:right w:val="single" w:sz="4" w:space="0" w:color="000000"/>
            </w:tcBorders>
            <w:vAlign w:val="center"/>
          </w:tcPr>
          <w:p w14:paraId="5A5F4A68" w14:textId="7775F0AC" w:rsidR="00F64E10" w:rsidRPr="002E5842" w:rsidRDefault="00A72EEB">
            <w:pPr>
              <w:widowControl w:val="0"/>
              <w:ind w:firstLine="0"/>
              <w:jc w:val="center"/>
              <w:rPr>
                <w:rFonts w:eastAsia="Times New Roman"/>
                <w:b/>
                <w:bCs/>
                <w:szCs w:val="24"/>
                <w:lang w:eastAsia="en-US"/>
              </w:rPr>
            </w:pPr>
            <w:r w:rsidRPr="002E5842">
              <w:rPr>
                <w:rFonts w:eastAsia="Times New Roman"/>
                <w:b/>
                <w:bCs/>
                <w:szCs w:val="24"/>
                <w:lang w:eastAsia="en-US"/>
              </w:rPr>
              <w:t>Для юридического лица</w:t>
            </w:r>
            <w:r w:rsidR="00D45D60">
              <w:rPr>
                <w:rFonts w:eastAsia="Times New Roman"/>
                <w:b/>
                <w:bCs/>
                <w:szCs w:val="24"/>
                <w:lang w:eastAsia="en-US"/>
              </w:rPr>
              <w:t>, индивидуального предпринимателя</w:t>
            </w:r>
          </w:p>
        </w:tc>
      </w:tr>
      <w:tr w:rsidR="00F64E10" w:rsidRPr="002E5842" w14:paraId="1A1BF5E7"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349F0D51" w14:textId="77777777" w:rsidR="00F64E10" w:rsidRPr="002E5842" w:rsidRDefault="00A72EEB">
            <w:pPr>
              <w:widowControl w:val="0"/>
              <w:ind w:firstLine="0"/>
              <w:rPr>
                <w:rFonts w:eastAsia="Times New Roman"/>
                <w:bCs/>
                <w:szCs w:val="24"/>
                <w:lang w:eastAsia="en-US"/>
              </w:rPr>
            </w:pPr>
            <w:r w:rsidRPr="002E5842">
              <w:rPr>
                <w:rFonts w:eastAsia="Times New Roman"/>
                <w:bCs/>
                <w:szCs w:val="24"/>
                <w:lang w:eastAsia="en-US"/>
              </w:rPr>
              <w:t>Организационно-правовая форма, фирменное наименование (полное наименование) участника закупок</w:t>
            </w:r>
          </w:p>
        </w:tc>
        <w:tc>
          <w:tcPr>
            <w:tcW w:w="4829" w:type="dxa"/>
            <w:tcBorders>
              <w:top w:val="single" w:sz="4" w:space="0" w:color="000000"/>
              <w:left w:val="single" w:sz="4" w:space="0" w:color="000000"/>
              <w:bottom w:val="single" w:sz="4" w:space="0" w:color="000000"/>
              <w:right w:val="single" w:sz="4" w:space="0" w:color="000000"/>
            </w:tcBorders>
            <w:vAlign w:val="center"/>
          </w:tcPr>
          <w:p w14:paraId="54CEBC55" w14:textId="77777777" w:rsidR="00F64E10" w:rsidRPr="002E5842" w:rsidRDefault="00F64E10">
            <w:pPr>
              <w:widowControl w:val="0"/>
              <w:snapToGrid w:val="0"/>
              <w:ind w:firstLine="0"/>
              <w:rPr>
                <w:rFonts w:eastAsia="Times New Roman"/>
                <w:bCs/>
                <w:szCs w:val="24"/>
                <w:lang w:eastAsia="en-US"/>
              </w:rPr>
            </w:pPr>
          </w:p>
        </w:tc>
      </w:tr>
      <w:tr w:rsidR="00F64E10" w:rsidRPr="002E5842" w14:paraId="6BD09D1A"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3DB55D69" w14:textId="77777777" w:rsidR="00F64E10" w:rsidRPr="002E5842" w:rsidRDefault="00A72EEB">
            <w:pPr>
              <w:widowControl w:val="0"/>
              <w:ind w:firstLine="0"/>
              <w:rPr>
                <w:rFonts w:eastAsia="Times New Roman"/>
                <w:bCs/>
                <w:szCs w:val="24"/>
                <w:lang w:eastAsia="en-US"/>
              </w:rPr>
            </w:pPr>
            <w:r w:rsidRPr="002E5842">
              <w:rPr>
                <w:rFonts w:eastAsia="Times New Roman"/>
                <w:bCs/>
                <w:szCs w:val="24"/>
                <w:lang w:eastAsia="en-US"/>
              </w:rPr>
              <w:t>Место нахождения участника закупок</w:t>
            </w:r>
          </w:p>
        </w:tc>
        <w:tc>
          <w:tcPr>
            <w:tcW w:w="4829" w:type="dxa"/>
            <w:tcBorders>
              <w:top w:val="single" w:sz="4" w:space="0" w:color="000000"/>
              <w:left w:val="single" w:sz="4" w:space="0" w:color="000000"/>
              <w:bottom w:val="single" w:sz="4" w:space="0" w:color="000000"/>
              <w:right w:val="single" w:sz="4" w:space="0" w:color="000000"/>
            </w:tcBorders>
            <w:vAlign w:val="center"/>
          </w:tcPr>
          <w:p w14:paraId="71CD4B5A" w14:textId="77777777" w:rsidR="00F64E10" w:rsidRPr="002E5842" w:rsidRDefault="00F64E10">
            <w:pPr>
              <w:widowControl w:val="0"/>
              <w:snapToGrid w:val="0"/>
              <w:ind w:firstLine="0"/>
              <w:rPr>
                <w:rFonts w:eastAsia="Times New Roman"/>
                <w:bCs/>
                <w:szCs w:val="24"/>
                <w:lang w:eastAsia="en-US"/>
              </w:rPr>
            </w:pPr>
          </w:p>
        </w:tc>
      </w:tr>
      <w:tr w:rsidR="00F64E10" w:rsidRPr="002E5842" w14:paraId="5F1CB3A0"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3D27CD61" w14:textId="77777777" w:rsidR="00F64E10" w:rsidRPr="002E5842" w:rsidRDefault="00A72EEB">
            <w:pPr>
              <w:widowControl w:val="0"/>
              <w:ind w:firstLine="0"/>
              <w:rPr>
                <w:rFonts w:eastAsia="Times New Roman"/>
                <w:bCs/>
                <w:szCs w:val="24"/>
                <w:lang w:eastAsia="en-US"/>
              </w:rPr>
            </w:pPr>
            <w:r w:rsidRPr="002E5842">
              <w:rPr>
                <w:rFonts w:eastAsia="Times New Roman"/>
                <w:bCs/>
                <w:szCs w:val="24"/>
                <w:lang w:eastAsia="en-US"/>
              </w:rPr>
              <w:t>Почтовый адрес участника закупок</w:t>
            </w:r>
          </w:p>
        </w:tc>
        <w:tc>
          <w:tcPr>
            <w:tcW w:w="4829" w:type="dxa"/>
            <w:tcBorders>
              <w:top w:val="single" w:sz="4" w:space="0" w:color="000000"/>
              <w:left w:val="single" w:sz="4" w:space="0" w:color="000000"/>
              <w:bottom w:val="single" w:sz="4" w:space="0" w:color="000000"/>
              <w:right w:val="single" w:sz="4" w:space="0" w:color="000000"/>
            </w:tcBorders>
            <w:vAlign w:val="center"/>
          </w:tcPr>
          <w:p w14:paraId="3AFEE179" w14:textId="77777777" w:rsidR="00F64E10" w:rsidRPr="002E5842" w:rsidRDefault="00F64E10">
            <w:pPr>
              <w:widowControl w:val="0"/>
              <w:snapToGrid w:val="0"/>
              <w:ind w:firstLine="0"/>
              <w:rPr>
                <w:rFonts w:eastAsia="Times New Roman"/>
                <w:bCs/>
                <w:szCs w:val="24"/>
                <w:lang w:eastAsia="en-US"/>
              </w:rPr>
            </w:pPr>
          </w:p>
        </w:tc>
      </w:tr>
      <w:tr w:rsidR="00F64E10" w:rsidRPr="002E5842" w14:paraId="1EAE9999"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6B23E4B4" w14:textId="77777777" w:rsidR="00F64E10" w:rsidRPr="002E5842" w:rsidRDefault="00A72EEB">
            <w:pPr>
              <w:widowControl w:val="0"/>
              <w:ind w:firstLine="0"/>
              <w:rPr>
                <w:rFonts w:eastAsia="Times New Roman"/>
                <w:bCs/>
                <w:szCs w:val="24"/>
                <w:lang w:eastAsia="en-US"/>
              </w:rPr>
            </w:pPr>
            <w:r w:rsidRPr="002E5842">
              <w:rPr>
                <w:rFonts w:eastAsia="Times New Roman"/>
                <w:bCs/>
                <w:szCs w:val="24"/>
                <w:lang w:eastAsia="en-US"/>
              </w:rPr>
              <w:t>ИНН, КПП участника закупки</w:t>
            </w:r>
          </w:p>
        </w:tc>
        <w:tc>
          <w:tcPr>
            <w:tcW w:w="4829" w:type="dxa"/>
            <w:tcBorders>
              <w:top w:val="single" w:sz="4" w:space="0" w:color="000000"/>
              <w:left w:val="single" w:sz="4" w:space="0" w:color="000000"/>
              <w:bottom w:val="single" w:sz="4" w:space="0" w:color="000000"/>
              <w:right w:val="single" w:sz="4" w:space="0" w:color="000000"/>
            </w:tcBorders>
            <w:vAlign w:val="center"/>
          </w:tcPr>
          <w:p w14:paraId="5B09B697" w14:textId="77777777" w:rsidR="00F64E10" w:rsidRPr="002E5842" w:rsidRDefault="00F64E10">
            <w:pPr>
              <w:widowControl w:val="0"/>
              <w:snapToGrid w:val="0"/>
              <w:ind w:firstLine="0"/>
              <w:rPr>
                <w:rFonts w:eastAsia="Times New Roman"/>
                <w:bCs/>
                <w:szCs w:val="24"/>
                <w:lang w:eastAsia="en-US"/>
              </w:rPr>
            </w:pPr>
          </w:p>
        </w:tc>
      </w:tr>
      <w:tr w:rsidR="00F64E10" w:rsidRPr="002E5842" w14:paraId="312B0983"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2B4734C9" w14:textId="77777777" w:rsidR="00F64E10" w:rsidRPr="002E5842" w:rsidRDefault="00A72EEB">
            <w:pPr>
              <w:widowControl w:val="0"/>
              <w:ind w:firstLine="0"/>
              <w:rPr>
                <w:rFonts w:eastAsia="Times New Roman"/>
                <w:bCs/>
                <w:szCs w:val="24"/>
                <w:lang w:eastAsia="en-US"/>
              </w:rPr>
            </w:pPr>
            <w:r w:rsidRPr="002E5842">
              <w:rPr>
                <w:rFonts w:eastAsia="Times New Roman"/>
                <w:bCs/>
                <w:szCs w:val="24"/>
                <w:lang w:eastAsia="en-US"/>
              </w:rPr>
              <w:t>ОГРН участника закупки</w:t>
            </w:r>
          </w:p>
        </w:tc>
        <w:tc>
          <w:tcPr>
            <w:tcW w:w="4829" w:type="dxa"/>
            <w:tcBorders>
              <w:top w:val="single" w:sz="4" w:space="0" w:color="000000"/>
              <w:left w:val="single" w:sz="4" w:space="0" w:color="000000"/>
              <w:bottom w:val="single" w:sz="4" w:space="0" w:color="000000"/>
              <w:right w:val="single" w:sz="4" w:space="0" w:color="000000"/>
            </w:tcBorders>
            <w:vAlign w:val="center"/>
          </w:tcPr>
          <w:p w14:paraId="65C0D151" w14:textId="77777777" w:rsidR="00F64E10" w:rsidRPr="002E5842" w:rsidRDefault="00F64E10">
            <w:pPr>
              <w:widowControl w:val="0"/>
              <w:snapToGrid w:val="0"/>
              <w:ind w:firstLine="0"/>
              <w:rPr>
                <w:rFonts w:eastAsia="Times New Roman"/>
                <w:bCs/>
                <w:szCs w:val="24"/>
                <w:lang w:eastAsia="en-US"/>
              </w:rPr>
            </w:pPr>
          </w:p>
        </w:tc>
      </w:tr>
      <w:tr w:rsidR="00F64E10" w:rsidRPr="002E5842" w14:paraId="7863937B"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5B18AE72" w14:textId="77777777" w:rsidR="00F64E10" w:rsidRPr="002E5842" w:rsidRDefault="00A72EEB">
            <w:pPr>
              <w:widowControl w:val="0"/>
              <w:ind w:firstLine="0"/>
              <w:rPr>
                <w:rFonts w:eastAsia="Times New Roman"/>
                <w:bCs/>
                <w:szCs w:val="24"/>
                <w:lang w:eastAsia="en-US"/>
              </w:rPr>
            </w:pPr>
            <w:r w:rsidRPr="002E5842">
              <w:rPr>
                <w:rFonts w:eastAsia="Times New Roman"/>
                <w:bCs/>
                <w:szCs w:val="24"/>
                <w:lang w:eastAsia="en-US"/>
              </w:rPr>
              <w:t>Банковские реквизиты участника закупки: наименование банка, р/</w:t>
            </w:r>
            <w:proofErr w:type="spellStart"/>
            <w:r w:rsidRPr="002E5842">
              <w:rPr>
                <w:rFonts w:eastAsia="Times New Roman"/>
                <w:bCs/>
                <w:szCs w:val="24"/>
                <w:lang w:eastAsia="en-US"/>
              </w:rPr>
              <w:t>сч</w:t>
            </w:r>
            <w:proofErr w:type="spellEnd"/>
            <w:r w:rsidRPr="002E5842">
              <w:rPr>
                <w:rFonts w:eastAsia="Times New Roman"/>
                <w:bCs/>
                <w:szCs w:val="24"/>
                <w:lang w:eastAsia="en-US"/>
              </w:rPr>
              <w:t>, к/</w:t>
            </w:r>
            <w:proofErr w:type="spellStart"/>
            <w:r w:rsidRPr="002E5842">
              <w:rPr>
                <w:rFonts w:eastAsia="Times New Roman"/>
                <w:bCs/>
                <w:szCs w:val="24"/>
                <w:lang w:eastAsia="en-US"/>
              </w:rPr>
              <w:t>сч</w:t>
            </w:r>
            <w:proofErr w:type="spellEnd"/>
            <w:r w:rsidRPr="002E5842">
              <w:rPr>
                <w:rFonts w:eastAsia="Times New Roman"/>
                <w:bCs/>
                <w:szCs w:val="24"/>
                <w:lang w:eastAsia="en-US"/>
              </w:rPr>
              <w:t>, БИК и пр.</w:t>
            </w:r>
          </w:p>
        </w:tc>
        <w:tc>
          <w:tcPr>
            <w:tcW w:w="4829" w:type="dxa"/>
            <w:tcBorders>
              <w:top w:val="single" w:sz="4" w:space="0" w:color="000000"/>
              <w:left w:val="single" w:sz="4" w:space="0" w:color="000000"/>
              <w:bottom w:val="single" w:sz="4" w:space="0" w:color="000000"/>
              <w:right w:val="single" w:sz="4" w:space="0" w:color="000000"/>
            </w:tcBorders>
            <w:vAlign w:val="center"/>
          </w:tcPr>
          <w:p w14:paraId="5CE92CAB" w14:textId="77777777" w:rsidR="00F64E10" w:rsidRPr="002E5842" w:rsidRDefault="00F64E10">
            <w:pPr>
              <w:widowControl w:val="0"/>
              <w:snapToGrid w:val="0"/>
              <w:ind w:firstLine="0"/>
              <w:rPr>
                <w:rFonts w:eastAsia="Times New Roman"/>
                <w:bCs/>
                <w:szCs w:val="24"/>
                <w:lang w:eastAsia="en-US"/>
              </w:rPr>
            </w:pPr>
          </w:p>
        </w:tc>
      </w:tr>
      <w:tr w:rsidR="00F64E10" w:rsidRPr="002E5842" w14:paraId="397C294C"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1F1DBD16" w14:textId="77777777" w:rsidR="00F64E10" w:rsidRPr="002E5842" w:rsidRDefault="00A72EEB">
            <w:pPr>
              <w:widowControl w:val="0"/>
              <w:ind w:firstLine="0"/>
              <w:rPr>
                <w:rFonts w:eastAsia="Times New Roman"/>
                <w:bCs/>
                <w:szCs w:val="24"/>
                <w:lang w:eastAsia="en-US"/>
              </w:rPr>
            </w:pPr>
            <w:r w:rsidRPr="002E5842">
              <w:rPr>
                <w:rFonts w:eastAsia="Times New Roman"/>
                <w:bCs/>
                <w:szCs w:val="24"/>
                <w:lang w:eastAsia="en-US"/>
              </w:rPr>
              <w:t>Телефон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vAlign w:val="center"/>
          </w:tcPr>
          <w:p w14:paraId="52EBC1F1" w14:textId="77777777" w:rsidR="00F64E10" w:rsidRPr="002E5842" w:rsidRDefault="00F64E10">
            <w:pPr>
              <w:widowControl w:val="0"/>
              <w:snapToGrid w:val="0"/>
              <w:ind w:firstLine="0"/>
              <w:rPr>
                <w:rFonts w:eastAsia="Times New Roman"/>
                <w:bCs/>
                <w:szCs w:val="24"/>
                <w:lang w:eastAsia="en-US"/>
              </w:rPr>
            </w:pPr>
          </w:p>
        </w:tc>
      </w:tr>
      <w:tr w:rsidR="00F64E10" w:rsidRPr="002E5842" w14:paraId="7C1F2A1F"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6B490DEA" w14:textId="77777777" w:rsidR="00F64E10" w:rsidRPr="002E5842" w:rsidRDefault="00A72EEB">
            <w:pPr>
              <w:widowControl w:val="0"/>
              <w:ind w:firstLine="0"/>
              <w:rPr>
                <w:rFonts w:eastAsia="Times New Roman"/>
                <w:bCs/>
                <w:szCs w:val="24"/>
                <w:lang w:eastAsia="en-US"/>
              </w:rPr>
            </w:pPr>
            <w:r w:rsidRPr="002E5842">
              <w:rPr>
                <w:rFonts w:eastAsia="Times New Roman"/>
                <w:bCs/>
                <w:szCs w:val="24"/>
                <w:lang w:eastAsia="en-US"/>
              </w:rPr>
              <w:t>Факс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vAlign w:val="center"/>
          </w:tcPr>
          <w:p w14:paraId="6CA7CAE2" w14:textId="77777777" w:rsidR="00F64E10" w:rsidRPr="002E5842" w:rsidRDefault="00F64E10">
            <w:pPr>
              <w:widowControl w:val="0"/>
              <w:snapToGrid w:val="0"/>
              <w:ind w:firstLine="0"/>
              <w:rPr>
                <w:rFonts w:eastAsia="Times New Roman"/>
                <w:bCs/>
                <w:szCs w:val="24"/>
                <w:lang w:eastAsia="en-US"/>
              </w:rPr>
            </w:pPr>
          </w:p>
        </w:tc>
      </w:tr>
      <w:tr w:rsidR="00F64E10" w:rsidRPr="002E5842" w14:paraId="735CFADD"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529FE85D" w14:textId="77777777" w:rsidR="00F64E10" w:rsidRPr="002E5842" w:rsidRDefault="00A72EEB">
            <w:pPr>
              <w:widowControl w:val="0"/>
              <w:ind w:firstLine="0"/>
              <w:rPr>
                <w:rFonts w:eastAsia="Times New Roman"/>
                <w:bCs/>
                <w:szCs w:val="24"/>
                <w:lang w:val="en-US" w:eastAsia="en-US"/>
              </w:rPr>
            </w:pPr>
            <w:r w:rsidRPr="002E5842">
              <w:rPr>
                <w:rFonts w:eastAsia="Times New Roman"/>
                <w:bCs/>
                <w:szCs w:val="24"/>
                <w:lang w:val="en-US" w:eastAsia="en-US"/>
              </w:rPr>
              <w:t>Email</w:t>
            </w:r>
          </w:p>
        </w:tc>
        <w:tc>
          <w:tcPr>
            <w:tcW w:w="4829" w:type="dxa"/>
            <w:tcBorders>
              <w:top w:val="single" w:sz="4" w:space="0" w:color="000000"/>
              <w:left w:val="single" w:sz="4" w:space="0" w:color="000000"/>
              <w:bottom w:val="single" w:sz="4" w:space="0" w:color="000000"/>
              <w:right w:val="single" w:sz="4" w:space="0" w:color="000000"/>
            </w:tcBorders>
            <w:vAlign w:val="center"/>
          </w:tcPr>
          <w:p w14:paraId="5BA2106D" w14:textId="77777777" w:rsidR="00F64E10" w:rsidRPr="002E5842" w:rsidRDefault="00F64E10">
            <w:pPr>
              <w:widowControl w:val="0"/>
              <w:snapToGrid w:val="0"/>
              <w:ind w:firstLine="0"/>
              <w:rPr>
                <w:rFonts w:eastAsia="Times New Roman"/>
                <w:bCs/>
                <w:szCs w:val="24"/>
                <w:lang w:val="en-US" w:eastAsia="en-US"/>
              </w:rPr>
            </w:pPr>
          </w:p>
        </w:tc>
      </w:tr>
      <w:tr w:rsidR="00F64E10" w:rsidRPr="002E5842" w14:paraId="3EB17C4A"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5110E53F" w14:textId="77777777" w:rsidR="00F64E10" w:rsidRPr="002E5842" w:rsidRDefault="00A72EEB">
            <w:pPr>
              <w:widowControl w:val="0"/>
              <w:ind w:firstLine="0"/>
              <w:rPr>
                <w:rFonts w:eastAsia="Times New Roman"/>
                <w:bCs/>
                <w:szCs w:val="24"/>
                <w:lang w:eastAsia="en-US"/>
              </w:rPr>
            </w:pPr>
            <w:r w:rsidRPr="002E5842">
              <w:rPr>
                <w:rFonts w:eastAsia="Times New Roman"/>
                <w:bCs/>
                <w:szCs w:val="24"/>
                <w:lang w:eastAsia="en-US"/>
              </w:rPr>
              <w:t>Ф.И.О. руководителя</w:t>
            </w:r>
          </w:p>
        </w:tc>
        <w:tc>
          <w:tcPr>
            <w:tcW w:w="4829" w:type="dxa"/>
            <w:tcBorders>
              <w:top w:val="single" w:sz="4" w:space="0" w:color="000000"/>
              <w:left w:val="single" w:sz="4" w:space="0" w:color="000000"/>
              <w:bottom w:val="single" w:sz="4" w:space="0" w:color="000000"/>
              <w:right w:val="single" w:sz="4" w:space="0" w:color="000000"/>
            </w:tcBorders>
            <w:vAlign w:val="center"/>
          </w:tcPr>
          <w:p w14:paraId="1037908F" w14:textId="77777777" w:rsidR="00F64E10" w:rsidRPr="002E5842" w:rsidRDefault="00F64E10">
            <w:pPr>
              <w:widowControl w:val="0"/>
              <w:snapToGrid w:val="0"/>
              <w:ind w:firstLine="0"/>
              <w:rPr>
                <w:rFonts w:eastAsia="Times New Roman"/>
                <w:bCs/>
                <w:szCs w:val="24"/>
                <w:lang w:eastAsia="en-US"/>
              </w:rPr>
            </w:pPr>
          </w:p>
        </w:tc>
      </w:tr>
      <w:tr w:rsidR="00F64E10" w:rsidRPr="002E5842" w14:paraId="27520822"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39FA0185" w14:textId="77777777" w:rsidR="00F64E10" w:rsidRPr="002E5842" w:rsidRDefault="00A72EEB">
            <w:pPr>
              <w:widowControl w:val="0"/>
              <w:ind w:firstLine="0"/>
              <w:rPr>
                <w:rFonts w:eastAsia="Times New Roman"/>
                <w:bCs/>
                <w:szCs w:val="24"/>
                <w:lang w:eastAsia="en-US"/>
              </w:rPr>
            </w:pPr>
            <w:r w:rsidRPr="002E5842">
              <w:rPr>
                <w:rFonts w:eastAsia="Times New Roman"/>
                <w:bCs/>
                <w:szCs w:val="24"/>
                <w:lang w:eastAsia="en-US"/>
              </w:rPr>
              <w:t>Ф.И.О. и номер телефона ответственного лица за исполнение Договора</w:t>
            </w:r>
          </w:p>
        </w:tc>
        <w:tc>
          <w:tcPr>
            <w:tcW w:w="4829" w:type="dxa"/>
            <w:tcBorders>
              <w:top w:val="single" w:sz="4" w:space="0" w:color="000000"/>
              <w:left w:val="single" w:sz="4" w:space="0" w:color="000000"/>
              <w:bottom w:val="single" w:sz="4" w:space="0" w:color="000000"/>
              <w:right w:val="single" w:sz="4" w:space="0" w:color="000000"/>
            </w:tcBorders>
            <w:vAlign w:val="center"/>
          </w:tcPr>
          <w:p w14:paraId="47190E9A" w14:textId="77777777" w:rsidR="00F64E10" w:rsidRPr="002E5842" w:rsidRDefault="00F64E10">
            <w:pPr>
              <w:widowControl w:val="0"/>
              <w:snapToGrid w:val="0"/>
              <w:ind w:firstLine="0"/>
              <w:rPr>
                <w:rFonts w:eastAsia="Times New Roman"/>
                <w:bCs/>
                <w:szCs w:val="24"/>
                <w:lang w:eastAsia="en-US"/>
              </w:rPr>
            </w:pPr>
          </w:p>
        </w:tc>
      </w:tr>
      <w:tr w:rsidR="00F64E10" w:rsidRPr="002E5842" w14:paraId="77B18249"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110EC032" w14:textId="77777777" w:rsidR="00F64E10" w:rsidRPr="002E5842" w:rsidRDefault="00A72EEB">
            <w:pPr>
              <w:widowControl w:val="0"/>
              <w:ind w:firstLine="0"/>
              <w:rPr>
                <w:rFonts w:eastAsia="Times New Roman"/>
                <w:bCs/>
                <w:szCs w:val="24"/>
                <w:lang w:eastAsia="en-US"/>
              </w:rPr>
            </w:pPr>
            <w:r w:rsidRPr="002E5842">
              <w:rPr>
                <w:rFonts w:eastAsia="Times New Roman"/>
                <w:bCs/>
                <w:szCs w:val="24"/>
                <w:lang w:eastAsia="en-US"/>
              </w:rPr>
              <w:t>Код по общероссийскому классификатору предприятий и организаций (ОКПО), установленный поставщику</w:t>
            </w:r>
          </w:p>
        </w:tc>
        <w:tc>
          <w:tcPr>
            <w:tcW w:w="4829" w:type="dxa"/>
            <w:tcBorders>
              <w:top w:val="single" w:sz="4" w:space="0" w:color="000000"/>
              <w:left w:val="single" w:sz="4" w:space="0" w:color="000000"/>
              <w:bottom w:val="single" w:sz="4" w:space="0" w:color="000000"/>
              <w:right w:val="single" w:sz="4" w:space="0" w:color="000000"/>
            </w:tcBorders>
            <w:vAlign w:val="center"/>
          </w:tcPr>
          <w:p w14:paraId="7DEFE858" w14:textId="77777777" w:rsidR="00F64E10" w:rsidRPr="002E5842" w:rsidRDefault="00F64E10">
            <w:pPr>
              <w:widowControl w:val="0"/>
              <w:snapToGrid w:val="0"/>
              <w:ind w:firstLine="0"/>
              <w:rPr>
                <w:rFonts w:eastAsia="Times New Roman"/>
                <w:bCs/>
                <w:szCs w:val="24"/>
                <w:lang w:eastAsia="en-US"/>
              </w:rPr>
            </w:pPr>
          </w:p>
        </w:tc>
      </w:tr>
      <w:tr w:rsidR="00F64E10" w:rsidRPr="002E5842" w14:paraId="0898F390"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6FE01058" w14:textId="77777777" w:rsidR="00F64E10" w:rsidRPr="002E5842" w:rsidRDefault="00A72EEB">
            <w:pPr>
              <w:widowControl w:val="0"/>
              <w:ind w:firstLine="0"/>
              <w:rPr>
                <w:rFonts w:eastAsia="Times New Roman"/>
                <w:bCs/>
                <w:szCs w:val="24"/>
                <w:lang w:eastAsia="en-US"/>
              </w:rPr>
            </w:pPr>
            <w:r w:rsidRPr="002E5842">
              <w:rPr>
                <w:rFonts w:eastAsia="Times New Roman"/>
                <w:bCs/>
                <w:szCs w:val="24"/>
                <w:lang w:eastAsia="en-US"/>
              </w:rPr>
              <w:t>Код территории населенного пункта в соответствии с общероссийским классификатором территорий муниципальных образований (ОКТМО)</w:t>
            </w:r>
          </w:p>
        </w:tc>
        <w:tc>
          <w:tcPr>
            <w:tcW w:w="4829" w:type="dxa"/>
            <w:tcBorders>
              <w:top w:val="single" w:sz="4" w:space="0" w:color="000000"/>
              <w:left w:val="single" w:sz="4" w:space="0" w:color="000000"/>
              <w:bottom w:val="single" w:sz="4" w:space="0" w:color="000000"/>
              <w:right w:val="single" w:sz="4" w:space="0" w:color="000000"/>
            </w:tcBorders>
            <w:vAlign w:val="center"/>
          </w:tcPr>
          <w:p w14:paraId="01DFFA7B" w14:textId="77777777" w:rsidR="00F64E10" w:rsidRPr="002E5842" w:rsidRDefault="00F64E10">
            <w:pPr>
              <w:widowControl w:val="0"/>
              <w:snapToGrid w:val="0"/>
              <w:ind w:firstLine="0"/>
              <w:rPr>
                <w:rFonts w:eastAsia="Times New Roman"/>
                <w:bCs/>
                <w:szCs w:val="24"/>
                <w:lang w:eastAsia="en-US"/>
              </w:rPr>
            </w:pPr>
          </w:p>
        </w:tc>
      </w:tr>
      <w:tr w:rsidR="00F64E10" w:rsidRPr="002E5842" w14:paraId="12C4A337"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6EC49B9A" w14:textId="77777777" w:rsidR="00F64E10" w:rsidRPr="002E5842" w:rsidRDefault="00A72EEB">
            <w:pPr>
              <w:widowControl w:val="0"/>
              <w:ind w:firstLine="0"/>
              <w:rPr>
                <w:rFonts w:eastAsia="Times New Roman"/>
                <w:bCs/>
                <w:szCs w:val="24"/>
                <w:lang w:eastAsia="en-US"/>
              </w:rPr>
            </w:pPr>
            <w:r w:rsidRPr="002E5842">
              <w:rPr>
                <w:rFonts w:eastAsia="Times New Roman"/>
                <w:bCs/>
                <w:szCs w:val="24"/>
                <w:lang w:eastAsia="en-US"/>
              </w:rPr>
              <w:t>Дата постановки на учет в налоговом органе в соответствии со свидетельством о постановке на учет в налоговом органе</w:t>
            </w:r>
          </w:p>
        </w:tc>
        <w:tc>
          <w:tcPr>
            <w:tcW w:w="4829" w:type="dxa"/>
            <w:tcBorders>
              <w:top w:val="single" w:sz="4" w:space="0" w:color="000000"/>
              <w:left w:val="single" w:sz="4" w:space="0" w:color="000000"/>
              <w:bottom w:val="single" w:sz="4" w:space="0" w:color="000000"/>
              <w:right w:val="single" w:sz="4" w:space="0" w:color="000000"/>
            </w:tcBorders>
            <w:vAlign w:val="center"/>
          </w:tcPr>
          <w:p w14:paraId="07924DF0" w14:textId="77777777" w:rsidR="00F64E10" w:rsidRPr="002E5842" w:rsidRDefault="00F64E10">
            <w:pPr>
              <w:widowControl w:val="0"/>
              <w:snapToGrid w:val="0"/>
              <w:ind w:firstLine="0"/>
              <w:rPr>
                <w:rFonts w:eastAsia="Times New Roman"/>
                <w:bCs/>
                <w:szCs w:val="24"/>
                <w:lang w:eastAsia="en-US"/>
              </w:rPr>
            </w:pPr>
          </w:p>
        </w:tc>
      </w:tr>
      <w:tr w:rsidR="00F64E10" w:rsidRPr="002E5842" w14:paraId="173D1402" w14:textId="77777777">
        <w:trPr>
          <w:jc w:val="right"/>
        </w:trPr>
        <w:tc>
          <w:tcPr>
            <w:tcW w:w="10066" w:type="dxa"/>
            <w:gridSpan w:val="2"/>
            <w:tcBorders>
              <w:top w:val="single" w:sz="4" w:space="0" w:color="000000"/>
              <w:left w:val="single" w:sz="4" w:space="0" w:color="000000"/>
              <w:bottom w:val="single" w:sz="4" w:space="0" w:color="000000"/>
              <w:right w:val="single" w:sz="4" w:space="0" w:color="000000"/>
            </w:tcBorders>
            <w:vAlign w:val="center"/>
          </w:tcPr>
          <w:p w14:paraId="1CB64335" w14:textId="77777777" w:rsidR="00F64E10" w:rsidRPr="002E5842" w:rsidRDefault="00A72EEB">
            <w:pPr>
              <w:widowControl w:val="0"/>
              <w:ind w:firstLine="0"/>
              <w:jc w:val="center"/>
              <w:rPr>
                <w:rFonts w:eastAsia="Times New Roman"/>
                <w:b/>
                <w:bCs/>
                <w:szCs w:val="24"/>
                <w:lang w:eastAsia="en-US"/>
              </w:rPr>
            </w:pPr>
            <w:r w:rsidRPr="002E5842">
              <w:rPr>
                <w:rFonts w:eastAsia="Times New Roman"/>
                <w:b/>
                <w:bCs/>
                <w:szCs w:val="24"/>
                <w:lang w:eastAsia="en-US"/>
              </w:rPr>
              <w:t>Для физического лица</w:t>
            </w:r>
          </w:p>
        </w:tc>
      </w:tr>
      <w:tr w:rsidR="00F64E10" w:rsidRPr="002E5842" w14:paraId="5ABEBFF3"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1D355CB5" w14:textId="77777777" w:rsidR="00F64E10" w:rsidRPr="002E5842" w:rsidRDefault="00A72EEB">
            <w:pPr>
              <w:widowControl w:val="0"/>
              <w:ind w:firstLine="0"/>
              <w:rPr>
                <w:rFonts w:eastAsia="Times New Roman"/>
                <w:bCs/>
                <w:szCs w:val="24"/>
                <w:lang w:eastAsia="en-US"/>
              </w:rPr>
            </w:pPr>
            <w:r w:rsidRPr="002E5842">
              <w:rPr>
                <w:rFonts w:eastAsia="Times New Roman"/>
                <w:bCs/>
                <w:szCs w:val="24"/>
                <w:lang w:eastAsia="en-US"/>
              </w:rPr>
              <w:t>Фамилия Имя Отчество</w:t>
            </w:r>
          </w:p>
        </w:tc>
        <w:tc>
          <w:tcPr>
            <w:tcW w:w="4829" w:type="dxa"/>
            <w:tcBorders>
              <w:top w:val="single" w:sz="4" w:space="0" w:color="000000"/>
              <w:left w:val="single" w:sz="4" w:space="0" w:color="000000"/>
              <w:bottom w:val="single" w:sz="4" w:space="0" w:color="000000"/>
              <w:right w:val="single" w:sz="4" w:space="0" w:color="000000"/>
            </w:tcBorders>
            <w:vAlign w:val="center"/>
          </w:tcPr>
          <w:p w14:paraId="23324646" w14:textId="77777777" w:rsidR="00F64E10" w:rsidRPr="002E5842" w:rsidRDefault="00F64E10">
            <w:pPr>
              <w:widowControl w:val="0"/>
              <w:snapToGrid w:val="0"/>
              <w:ind w:firstLine="0"/>
              <w:rPr>
                <w:rFonts w:eastAsia="Times New Roman"/>
                <w:bCs/>
                <w:szCs w:val="24"/>
                <w:lang w:eastAsia="en-US"/>
              </w:rPr>
            </w:pPr>
          </w:p>
        </w:tc>
      </w:tr>
      <w:tr w:rsidR="00F64E10" w:rsidRPr="002E5842" w14:paraId="0FB9BF8E"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62D6A2EB" w14:textId="77777777" w:rsidR="00F64E10" w:rsidRPr="002E5842" w:rsidRDefault="00A72EEB">
            <w:pPr>
              <w:widowControl w:val="0"/>
              <w:ind w:firstLine="0"/>
              <w:rPr>
                <w:rFonts w:eastAsia="Times New Roman"/>
                <w:bCs/>
                <w:szCs w:val="24"/>
                <w:lang w:eastAsia="en-US"/>
              </w:rPr>
            </w:pPr>
            <w:r w:rsidRPr="002E5842">
              <w:rPr>
                <w:rFonts w:eastAsia="Times New Roman"/>
                <w:bCs/>
                <w:szCs w:val="24"/>
                <w:lang w:eastAsia="en-US"/>
              </w:rPr>
              <w:t>ИНН, паспортные данные участника закупки</w:t>
            </w:r>
          </w:p>
        </w:tc>
        <w:tc>
          <w:tcPr>
            <w:tcW w:w="4829" w:type="dxa"/>
            <w:tcBorders>
              <w:top w:val="single" w:sz="4" w:space="0" w:color="000000"/>
              <w:left w:val="single" w:sz="4" w:space="0" w:color="000000"/>
              <w:bottom w:val="single" w:sz="4" w:space="0" w:color="000000"/>
              <w:right w:val="single" w:sz="4" w:space="0" w:color="000000"/>
            </w:tcBorders>
            <w:vAlign w:val="center"/>
          </w:tcPr>
          <w:p w14:paraId="5F3502D0" w14:textId="77777777" w:rsidR="00F64E10" w:rsidRPr="002E5842" w:rsidRDefault="00F64E10">
            <w:pPr>
              <w:widowControl w:val="0"/>
              <w:snapToGrid w:val="0"/>
              <w:ind w:firstLine="0"/>
              <w:rPr>
                <w:rFonts w:eastAsia="Times New Roman"/>
                <w:bCs/>
                <w:szCs w:val="24"/>
                <w:lang w:eastAsia="en-US"/>
              </w:rPr>
            </w:pPr>
          </w:p>
        </w:tc>
      </w:tr>
      <w:tr w:rsidR="00F64E10" w:rsidRPr="002E5842" w14:paraId="5ED41104"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63F663D4" w14:textId="77777777" w:rsidR="00F64E10" w:rsidRPr="002E5842" w:rsidRDefault="00A72EEB">
            <w:pPr>
              <w:widowControl w:val="0"/>
              <w:ind w:firstLine="0"/>
              <w:rPr>
                <w:rFonts w:eastAsia="Times New Roman"/>
                <w:bCs/>
                <w:szCs w:val="24"/>
                <w:lang w:eastAsia="en-US"/>
              </w:rPr>
            </w:pPr>
            <w:r w:rsidRPr="002E5842">
              <w:rPr>
                <w:rFonts w:eastAsia="Times New Roman"/>
                <w:bCs/>
                <w:szCs w:val="24"/>
                <w:lang w:eastAsia="en-US"/>
              </w:rPr>
              <w:t>Место жительства участника закупки</w:t>
            </w:r>
          </w:p>
        </w:tc>
        <w:tc>
          <w:tcPr>
            <w:tcW w:w="4829" w:type="dxa"/>
            <w:tcBorders>
              <w:top w:val="single" w:sz="4" w:space="0" w:color="000000"/>
              <w:left w:val="single" w:sz="4" w:space="0" w:color="000000"/>
              <w:bottom w:val="single" w:sz="4" w:space="0" w:color="000000"/>
              <w:right w:val="single" w:sz="4" w:space="0" w:color="000000"/>
            </w:tcBorders>
            <w:vAlign w:val="center"/>
          </w:tcPr>
          <w:p w14:paraId="7E60B386" w14:textId="77777777" w:rsidR="00F64E10" w:rsidRPr="002E5842" w:rsidRDefault="00F64E10">
            <w:pPr>
              <w:widowControl w:val="0"/>
              <w:snapToGrid w:val="0"/>
              <w:ind w:firstLine="0"/>
              <w:rPr>
                <w:rFonts w:eastAsia="Times New Roman"/>
                <w:bCs/>
                <w:szCs w:val="24"/>
                <w:lang w:eastAsia="en-US"/>
              </w:rPr>
            </w:pPr>
          </w:p>
        </w:tc>
      </w:tr>
      <w:tr w:rsidR="00F64E10" w:rsidRPr="002E5842" w14:paraId="77B3BD64"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089DB1AE" w14:textId="77777777" w:rsidR="00F64E10" w:rsidRPr="002E5842" w:rsidRDefault="00A72EEB">
            <w:pPr>
              <w:widowControl w:val="0"/>
              <w:ind w:firstLine="0"/>
              <w:rPr>
                <w:rFonts w:eastAsia="Times New Roman"/>
                <w:bCs/>
                <w:szCs w:val="24"/>
                <w:lang w:eastAsia="en-US"/>
              </w:rPr>
            </w:pPr>
            <w:r w:rsidRPr="002E5842">
              <w:rPr>
                <w:rFonts w:eastAsia="Times New Roman"/>
                <w:bCs/>
                <w:szCs w:val="24"/>
                <w:lang w:eastAsia="en-US"/>
              </w:rPr>
              <w:t>Телефон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vAlign w:val="center"/>
          </w:tcPr>
          <w:p w14:paraId="24B610EB" w14:textId="77777777" w:rsidR="00F64E10" w:rsidRPr="002E5842" w:rsidRDefault="00F64E10">
            <w:pPr>
              <w:widowControl w:val="0"/>
              <w:snapToGrid w:val="0"/>
              <w:ind w:firstLine="0"/>
              <w:rPr>
                <w:rFonts w:eastAsia="Times New Roman"/>
                <w:bCs/>
                <w:szCs w:val="24"/>
                <w:lang w:eastAsia="en-US"/>
              </w:rPr>
            </w:pPr>
          </w:p>
        </w:tc>
      </w:tr>
      <w:tr w:rsidR="00F64E10" w:rsidRPr="002E5842" w14:paraId="33A710BC"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4575A41B" w14:textId="77777777" w:rsidR="00F64E10" w:rsidRPr="002E5842" w:rsidRDefault="00A72EEB">
            <w:pPr>
              <w:widowControl w:val="0"/>
              <w:ind w:firstLine="0"/>
              <w:rPr>
                <w:rFonts w:eastAsia="Times New Roman"/>
                <w:bCs/>
                <w:szCs w:val="24"/>
                <w:lang w:eastAsia="en-US"/>
              </w:rPr>
            </w:pPr>
            <w:r w:rsidRPr="002E5842">
              <w:rPr>
                <w:rFonts w:eastAsia="Times New Roman"/>
                <w:bCs/>
                <w:szCs w:val="24"/>
                <w:lang w:eastAsia="en-US"/>
              </w:rPr>
              <w:t>Факс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vAlign w:val="center"/>
          </w:tcPr>
          <w:p w14:paraId="4D258689" w14:textId="77777777" w:rsidR="00F64E10" w:rsidRPr="002E5842" w:rsidRDefault="00F64E10">
            <w:pPr>
              <w:widowControl w:val="0"/>
              <w:snapToGrid w:val="0"/>
              <w:ind w:firstLine="0"/>
              <w:rPr>
                <w:rFonts w:eastAsia="Times New Roman"/>
                <w:bCs/>
                <w:szCs w:val="24"/>
                <w:lang w:eastAsia="en-US"/>
              </w:rPr>
            </w:pPr>
          </w:p>
        </w:tc>
      </w:tr>
      <w:tr w:rsidR="00F64E10" w:rsidRPr="002E5842" w14:paraId="3BAF1CB0"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2B39C368" w14:textId="77777777" w:rsidR="00F64E10" w:rsidRPr="002E5842" w:rsidRDefault="00A72EEB">
            <w:pPr>
              <w:widowControl w:val="0"/>
              <w:ind w:firstLine="0"/>
              <w:rPr>
                <w:rFonts w:eastAsia="Times New Roman"/>
                <w:bCs/>
                <w:szCs w:val="24"/>
                <w:lang w:val="en-US" w:eastAsia="en-US"/>
              </w:rPr>
            </w:pPr>
            <w:r w:rsidRPr="002E5842">
              <w:rPr>
                <w:rFonts w:eastAsia="Times New Roman"/>
                <w:bCs/>
                <w:szCs w:val="24"/>
                <w:lang w:val="en-US" w:eastAsia="en-US"/>
              </w:rPr>
              <w:t>Email</w:t>
            </w:r>
          </w:p>
        </w:tc>
        <w:tc>
          <w:tcPr>
            <w:tcW w:w="4829" w:type="dxa"/>
            <w:tcBorders>
              <w:top w:val="single" w:sz="4" w:space="0" w:color="000000"/>
              <w:left w:val="single" w:sz="4" w:space="0" w:color="000000"/>
              <w:bottom w:val="single" w:sz="4" w:space="0" w:color="000000"/>
              <w:right w:val="single" w:sz="4" w:space="0" w:color="000000"/>
            </w:tcBorders>
            <w:vAlign w:val="center"/>
          </w:tcPr>
          <w:p w14:paraId="620A2EB7" w14:textId="77777777" w:rsidR="00F64E10" w:rsidRPr="002E5842" w:rsidRDefault="00F64E10">
            <w:pPr>
              <w:widowControl w:val="0"/>
              <w:snapToGrid w:val="0"/>
              <w:ind w:firstLine="0"/>
              <w:rPr>
                <w:rFonts w:eastAsia="Times New Roman"/>
                <w:bCs/>
                <w:szCs w:val="24"/>
                <w:lang w:val="en-US" w:eastAsia="en-US"/>
              </w:rPr>
            </w:pPr>
          </w:p>
        </w:tc>
      </w:tr>
      <w:tr w:rsidR="00F64E10" w:rsidRPr="002E5842" w14:paraId="161590CD"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47EC6F98" w14:textId="77777777" w:rsidR="00F64E10" w:rsidRPr="002E5842" w:rsidRDefault="00A72EEB">
            <w:pPr>
              <w:widowControl w:val="0"/>
              <w:ind w:firstLine="0"/>
              <w:rPr>
                <w:rFonts w:eastAsia="Times New Roman"/>
                <w:bCs/>
                <w:szCs w:val="24"/>
                <w:lang w:eastAsia="en-US"/>
              </w:rPr>
            </w:pPr>
            <w:r w:rsidRPr="002E5842">
              <w:rPr>
                <w:rFonts w:eastAsia="Times New Roman"/>
                <w:bCs/>
                <w:szCs w:val="24"/>
                <w:lang w:eastAsia="en-US"/>
              </w:rPr>
              <w:t>Ф.И.О. и номер телефона ответственного лица за исполнение Договора</w:t>
            </w:r>
          </w:p>
        </w:tc>
        <w:tc>
          <w:tcPr>
            <w:tcW w:w="4829" w:type="dxa"/>
            <w:tcBorders>
              <w:top w:val="single" w:sz="4" w:space="0" w:color="000000"/>
              <w:left w:val="single" w:sz="4" w:space="0" w:color="000000"/>
              <w:bottom w:val="single" w:sz="4" w:space="0" w:color="000000"/>
              <w:right w:val="single" w:sz="4" w:space="0" w:color="000000"/>
            </w:tcBorders>
            <w:vAlign w:val="center"/>
          </w:tcPr>
          <w:p w14:paraId="5481E406" w14:textId="77777777" w:rsidR="00F64E10" w:rsidRPr="002E5842" w:rsidRDefault="00F64E10">
            <w:pPr>
              <w:widowControl w:val="0"/>
              <w:snapToGrid w:val="0"/>
              <w:ind w:firstLine="0"/>
              <w:rPr>
                <w:rFonts w:eastAsia="Times New Roman"/>
                <w:bCs/>
                <w:szCs w:val="24"/>
                <w:lang w:eastAsia="en-US"/>
              </w:rPr>
            </w:pPr>
          </w:p>
        </w:tc>
      </w:tr>
    </w:tbl>
    <w:p w14:paraId="5460BB0C" w14:textId="77777777" w:rsidR="00F64E10" w:rsidRPr="002E5842" w:rsidRDefault="00F64E10">
      <w:pPr>
        <w:ind w:firstLine="709"/>
        <w:rPr>
          <w:rFonts w:eastAsia="Times New Roman"/>
          <w:b/>
          <w:bCs/>
          <w:szCs w:val="24"/>
          <w:lang w:eastAsia="en-US"/>
        </w:rPr>
      </w:pPr>
    </w:p>
    <w:p w14:paraId="1DF4AC81" w14:textId="77777777" w:rsidR="00F64E10" w:rsidRPr="002E5842" w:rsidRDefault="00A72EEB">
      <w:pPr>
        <w:ind w:firstLine="709"/>
      </w:pPr>
      <w:r w:rsidRPr="002E5842">
        <w:rPr>
          <w:rFonts w:eastAsia="Times New Roman"/>
          <w:bCs/>
          <w:szCs w:val="24"/>
          <w:lang w:eastAsia="en-US"/>
        </w:rPr>
        <w:t>Изучив извещение о закупке (включая все изменения и разъяснения к ней) №______________________________(</w:t>
      </w:r>
      <w:r w:rsidRPr="002E5842">
        <w:rPr>
          <w:rFonts w:eastAsia="Times New Roman"/>
          <w:bCs/>
          <w:i/>
          <w:szCs w:val="24"/>
          <w:lang w:eastAsia="en-US"/>
        </w:rPr>
        <w:t>реестровый номер ЕИС</w:t>
      </w:r>
      <w:r w:rsidRPr="002E5842">
        <w:rPr>
          <w:rFonts w:eastAsia="Times New Roman"/>
          <w:bCs/>
          <w:szCs w:val="24"/>
          <w:lang w:eastAsia="en-US"/>
        </w:rPr>
        <w:t xml:space="preserve">)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w:t>
      </w:r>
      <w:r w:rsidRPr="002E5842">
        <w:rPr>
          <w:rFonts w:eastAsia="Times New Roman"/>
          <w:bCs/>
          <w:i/>
          <w:szCs w:val="24"/>
          <w:lang w:eastAsia="en-US"/>
        </w:rPr>
        <w:t>_________________________________(указать наименование организации)</w:t>
      </w:r>
      <w:r w:rsidRPr="002E5842">
        <w:rPr>
          <w:rFonts w:eastAsia="Times New Roman"/>
          <w:bCs/>
          <w:szCs w:val="24"/>
          <w:lang w:eastAsia="en-US"/>
        </w:rPr>
        <w:t xml:space="preserve">, являясь участником процедуры закупки направляем настоящее предложение. </w:t>
      </w:r>
    </w:p>
    <w:p w14:paraId="4E8A8EFA" w14:textId="77777777" w:rsidR="00F64E10" w:rsidRPr="002E5842" w:rsidRDefault="00A72EEB">
      <w:pPr>
        <w:ind w:firstLine="709"/>
      </w:pPr>
      <w:r w:rsidRPr="002E5842">
        <w:rPr>
          <w:rFonts w:eastAsia="Times New Roman"/>
          <w:bCs/>
          <w:szCs w:val="24"/>
          <w:lang w:eastAsia="en-US"/>
        </w:rPr>
        <w:lastRenderedPageBreak/>
        <w:t xml:space="preserve">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 </w:t>
      </w:r>
    </w:p>
    <w:p w14:paraId="349BFCEA" w14:textId="77777777" w:rsidR="00F64E10" w:rsidRPr="002E5842" w:rsidRDefault="00A72EEB">
      <w:pPr>
        <w:widowControl w:val="0"/>
        <w:ind w:firstLine="567"/>
        <w:rPr>
          <w:iCs/>
          <w:sz w:val="20"/>
          <w:szCs w:val="20"/>
          <w:lang w:eastAsia="en-US"/>
        </w:rPr>
      </w:pPr>
      <w:r w:rsidRPr="002E5842">
        <w:rPr>
          <w:rFonts w:eastAsia="Times New Roman"/>
          <w:szCs w:val="24"/>
          <w:lang w:eastAsia="en-US"/>
        </w:rPr>
        <w:t>В случае, если Заказчик примет решение заключить договор и признает нас победителем, мы обязуемся подписать Договор не позднее 3 (трех) рабочих дней с момента направления договора Заказчиком.</w:t>
      </w:r>
      <w:r w:rsidRPr="002E5842">
        <w:rPr>
          <w:iCs/>
          <w:sz w:val="20"/>
          <w:szCs w:val="20"/>
          <w:lang w:eastAsia="en-US"/>
        </w:rPr>
        <w:t xml:space="preserve"> </w:t>
      </w:r>
    </w:p>
    <w:p w14:paraId="5F426CA8" w14:textId="77777777" w:rsidR="00F64E10" w:rsidRPr="007754E5" w:rsidRDefault="00A72EEB">
      <w:pPr>
        <w:widowControl w:val="0"/>
        <w:ind w:firstLine="567"/>
      </w:pPr>
      <w:r w:rsidRPr="007754E5">
        <w:t>Подтверждаем согласие выполнить весь комплекс демонтажных, монтажных и пусконаладочных работ АПС и СОУЭ в соответствии с Техническим заданием и локальным сметным расчетом, с использованием оборудования и материалов Подрядчика. Объем работ — 1 усл. ед. К предложению прилагаются перечень оборудования, сведения и документы в порядке Технического задания. Перечень входит в состав предложения и учитывается при заключении договора.</w:t>
      </w:r>
    </w:p>
    <w:p w14:paraId="124F4618" w14:textId="77777777" w:rsidR="00F64E10" w:rsidRPr="007754E5" w:rsidRDefault="00A72EEB">
      <w:pPr>
        <w:ind w:firstLine="709"/>
        <w:rPr>
          <w:rFonts w:eastAsia="Times New Roman"/>
          <w:szCs w:val="24"/>
          <w:lang w:eastAsia="en-US"/>
        </w:rPr>
      </w:pPr>
      <w:r w:rsidRPr="007754E5">
        <w:rPr>
          <w:iCs/>
          <w:szCs w:val="24"/>
          <w:lang w:eastAsia="en-US"/>
        </w:rPr>
        <w:t>Мы обязуемся поставить товар/выполнить работы/оказать услуги с соблюдением требований и срока исполнения обязательств по договору.</w:t>
      </w:r>
    </w:p>
    <w:p w14:paraId="0640D120" w14:textId="77777777" w:rsidR="00F64E10" w:rsidRPr="007754E5" w:rsidRDefault="00F64E10">
      <w:pPr>
        <w:ind w:firstLine="0"/>
        <w:rPr>
          <w:rFonts w:eastAsia="Times New Roman"/>
          <w:b/>
          <w:szCs w:val="24"/>
          <w:lang w:eastAsia="en-US"/>
        </w:rPr>
      </w:pPr>
    </w:p>
    <w:tbl>
      <w:tblPr>
        <w:tblW w:w="4789" w:type="pct"/>
        <w:jc w:val="center"/>
        <w:tblLayout w:type="fixed"/>
        <w:tblLook w:val="0000" w:firstRow="0" w:lastRow="0" w:firstColumn="0" w:lastColumn="0" w:noHBand="0" w:noVBand="0"/>
      </w:tblPr>
      <w:tblGrid>
        <w:gridCol w:w="492"/>
        <w:gridCol w:w="2905"/>
        <w:gridCol w:w="2134"/>
        <w:gridCol w:w="1009"/>
        <w:gridCol w:w="585"/>
        <w:gridCol w:w="627"/>
        <w:gridCol w:w="994"/>
        <w:gridCol w:w="886"/>
      </w:tblGrid>
      <w:tr w:rsidR="00D544A5" w:rsidRPr="007754E5" w14:paraId="500D3025" w14:textId="77777777" w:rsidTr="00D544A5">
        <w:trPr>
          <w:trHeight w:val="281"/>
          <w:jc w:val="center"/>
        </w:trPr>
        <w:tc>
          <w:tcPr>
            <w:tcW w:w="4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A37A42" w14:textId="77777777" w:rsidR="00D544A5" w:rsidRPr="007754E5" w:rsidRDefault="00D544A5">
            <w:pPr>
              <w:pStyle w:val="Standard1"/>
              <w:spacing w:after="0" w:line="240" w:lineRule="auto"/>
              <w:jc w:val="center"/>
              <w:rPr>
                <w:rFonts w:ascii="Times New Roman" w:hAnsi="Times New Roman" w:cs="Times New Roman"/>
              </w:rPr>
            </w:pPr>
            <w:r w:rsidRPr="007754E5">
              <w:rPr>
                <w:rFonts w:ascii="Times New Roman" w:eastAsia="Times New Roman" w:hAnsi="Times New Roman" w:cs="Times New Roman"/>
                <w:b/>
                <w:bCs/>
              </w:rPr>
              <w:t>№ п/п</w:t>
            </w:r>
          </w:p>
        </w:tc>
        <w:tc>
          <w:tcPr>
            <w:tcW w:w="29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963AAD" w14:textId="77777777" w:rsidR="00D544A5" w:rsidRPr="007754E5" w:rsidRDefault="00D544A5">
            <w:pPr>
              <w:pStyle w:val="Standard1"/>
              <w:spacing w:after="0" w:line="240" w:lineRule="auto"/>
              <w:jc w:val="center"/>
              <w:rPr>
                <w:rFonts w:ascii="Times New Roman" w:hAnsi="Times New Roman" w:cs="Times New Roman"/>
              </w:rPr>
            </w:pPr>
            <w:r w:rsidRPr="007754E5">
              <w:rPr>
                <w:rFonts w:ascii="Times New Roman" w:eastAsia="Times New Roman" w:hAnsi="Times New Roman" w:cs="Times New Roman"/>
                <w:b/>
                <w:bCs/>
              </w:rPr>
              <w:t>Наименование работ</w:t>
            </w:r>
          </w:p>
        </w:tc>
        <w:tc>
          <w:tcPr>
            <w:tcW w:w="2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55CCB3" w14:textId="77777777" w:rsidR="00D544A5" w:rsidRPr="007754E5" w:rsidRDefault="00D544A5">
            <w:pPr>
              <w:pStyle w:val="Standard1"/>
              <w:widowControl w:val="0"/>
              <w:spacing w:after="0" w:line="240" w:lineRule="auto"/>
              <w:jc w:val="center"/>
              <w:rPr>
                <w:rFonts w:ascii="Times New Roman" w:hAnsi="Times New Roman" w:cs="Times New Roman"/>
              </w:rPr>
            </w:pPr>
            <w:r w:rsidRPr="007754E5">
              <w:rPr>
                <w:rFonts w:ascii="Times New Roman" w:eastAsia="Times New Roman" w:hAnsi="Times New Roman" w:cs="Times New Roman"/>
                <w:b/>
                <w:bCs/>
                <w:color w:val="000000"/>
                <w:lang w:bidi="hi-IN"/>
              </w:rPr>
              <w:t>Объем и характеристики работ, применяемые оборудование и материалы</w:t>
            </w:r>
          </w:p>
        </w:tc>
        <w:tc>
          <w:tcPr>
            <w:tcW w:w="100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14:paraId="6883708E" w14:textId="77777777" w:rsidR="00D544A5" w:rsidRPr="007754E5" w:rsidRDefault="00D544A5">
            <w:pPr>
              <w:pStyle w:val="Standard1"/>
              <w:spacing w:after="0" w:line="240" w:lineRule="auto"/>
              <w:jc w:val="center"/>
              <w:rPr>
                <w:rFonts w:ascii="Times New Roman" w:hAnsi="Times New Roman" w:cs="Times New Roman"/>
                <w:b/>
                <w:bCs/>
                <w:iCs/>
              </w:rPr>
            </w:pPr>
            <w:r w:rsidRPr="007754E5">
              <w:rPr>
                <w:rFonts w:ascii="Times New Roman" w:eastAsia="Times New Roman" w:hAnsi="Times New Roman" w:cs="Times New Roman"/>
                <w:b/>
              </w:rPr>
              <w:t>Регистрационный номер лицензии МЧС России</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81D699" w14:textId="77777777" w:rsidR="00D544A5" w:rsidRPr="007754E5" w:rsidRDefault="00D544A5">
            <w:pPr>
              <w:pStyle w:val="Standard1"/>
              <w:spacing w:after="0" w:line="240" w:lineRule="auto"/>
              <w:jc w:val="center"/>
              <w:rPr>
                <w:rFonts w:ascii="Times New Roman" w:hAnsi="Times New Roman" w:cs="Times New Roman"/>
              </w:rPr>
            </w:pPr>
            <w:r w:rsidRPr="007754E5">
              <w:rPr>
                <w:rFonts w:ascii="Times New Roman" w:eastAsia="Times New Roman" w:hAnsi="Times New Roman" w:cs="Times New Roman"/>
                <w:b/>
                <w:bCs/>
              </w:rPr>
              <w:t>Ед. изм.</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126B59" w14:textId="77777777" w:rsidR="00D544A5" w:rsidRPr="007754E5" w:rsidRDefault="00D544A5">
            <w:pPr>
              <w:pStyle w:val="Standard1"/>
              <w:spacing w:after="0" w:line="240" w:lineRule="auto"/>
              <w:jc w:val="center"/>
              <w:rPr>
                <w:rFonts w:ascii="Times New Roman" w:hAnsi="Times New Roman" w:cs="Times New Roman"/>
              </w:rPr>
            </w:pPr>
            <w:r w:rsidRPr="007754E5">
              <w:rPr>
                <w:rFonts w:ascii="Times New Roman" w:eastAsia="Times New Roman" w:hAnsi="Times New Roman" w:cs="Times New Roman"/>
                <w:b/>
                <w:bCs/>
              </w:rPr>
              <w:t>Кол-во</w:t>
            </w:r>
          </w:p>
        </w:tc>
        <w:tc>
          <w:tcPr>
            <w:tcW w:w="9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ACFEEA" w14:textId="77777777" w:rsidR="00D544A5" w:rsidRPr="007754E5" w:rsidRDefault="00D544A5">
            <w:pPr>
              <w:pStyle w:val="Standard1"/>
              <w:spacing w:after="0" w:line="240" w:lineRule="auto"/>
              <w:jc w:val="center"/>
              <w:rPr>
                <w:rFonts w:ascii="Times New Roman" w:hAnsi="Times New Roman" w:cs="Times New Roman"/>
              </w:rPr>
            </w:pPr>
            <w:r w:rsidRPr="007754E5">
              <w:rPr>
                <w:rFonts w:ascii="Times New Roman" w:eastAsia="Times New Roman" w:hAnsi="Times New Roman" w:cs="Times New Roman"/>
                <w:b/>
              </w:rPr>
              <w:t>Цена за единицу, руб.</w:t>
            </w:r>
          </w:p>
        </w:tc>
        <w:tc>
          <w:tcPr>
            <w:tcW w:w="8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BC18B8" w14:textId="77777777" w:rsidR="00D544A5" w:rsidRPr="007754E5" w:rsidRDefault="00D544A5">
            <w:pPr>
              <w:pStyle w:val="Standard1"/>
              <w:spacing w:after="0" w:line="240" w:lineRule="auto"/>
              <w:jc w:val="center"/>
              <w:rPr>
                <w:rFonts w:ascii="Times New Roman" w:hAnsi="Times New Roman" w:cs="Times New Roman"/>
              </w:rPr>
            </w:pPr>
            <w:r w:rsidRPr="007754E5">
              <w:rPr>
                <w:rFonts w:ascii="Times New Roman" w:eastAsia="Times New Roman" w:hAnsi="Times New Roman" w:cs="Times New Roman"/>
                <w:b/>
              </w:rPr>
              <w:t>Сумма (итого), руб.</w:t>
            </w:r>
          </w:p>
        </w:tc>
      </w:tr>
      <w:tr w:rsidR="00D544A5" w:rsidRPr="002E5842" w14:paraId="7A71A58D" w14:textId="77777777" w:rsidTr="00D544A5">
        <w:trPr>
          <w:trHeight w:val="415"/>
          <w:jc w:val="center"/>
        </w:trPr>
        <w:tc>
          <w:tcPr>
            <w:tcW w:w="492" w:type="dxa"/>
            <w:tcBorders>
              <w:top w:val="single" w:sz="4" w:space="0" w:color="000000"/>
              <w:left w:val="single" w:sz="4" w:space="0" w:color="000000"/>
              <w:bottom w:val="single" w:sz="4" w:space="0" w:color="000000"/>
              <w:right w:val="single" w:sz="4" w:space="0" w:color="000000"/>
            </w:tcBorders>
            <w:vAlign w:val="center"/>
          </w:tcPr>
          <w:p w14:paraId="24FCEB76" w14:textId="77777777" w:rsidR="00D544A5" w:rsidRPr="007754E5" w:rsidRDefault="00D544A5">
            <w:pPr>
              <w:pStyle w:val="Standard1"/>
              <w:spacing w:after="0"/>
              <w:jc w:val="center"/>
              <w:rPr>
                <w:rFonts w:ascii="Times New Roman" w:hAnsi="Times New Roman" w:cs="Times New Roman"/>
              </w:rPr>
            </w:pPr>
            <w:r w:rsidRPr="007754E5">
              <w:rPr>
                <w:rFonts w:ascii="Times New Roman" w:hAnsi="Times New Roman" w:cs="Times New Roman"/>
              </w:rPr>
              <w:t>1</w:t>
            </w:r>
          </w:p>
        </w:tc>
        <w:tc>
          <w:tcPr>
            <w:tcW w:w="29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E1D68D" w14:textId="20D379E4" w:rsidR="00D544A5" w:rsidRPr="007754E5" w:rsidRDefault="00D544A5">
            <w:pPr>
              <w:pStyle w:val="Standard1"/>
              <w:snapToGrid w:val="0"/>
              <w:spacing w:after="0"/>
              <w:rPr>
                <w:rFonts w:ascii="Times New Roman" w:hAnsi="Times New Roman" w:cs="Times New Roman"/>
              </w:rPr>
            </w:pPr>
            <w:r w:rsidRPr="007754E5">
              <w:rPr>
                <w:rFonts w:ascii="Times New Roman" w:hAnsi="Times New Roman" w:cs="Times New Roman"/>
              </w:rPr>
              <w:t>Полный комплекс работ АПС и СОУЭ по строке «Предмет закупки» Извещения</w:t>
            </w:r>
          </w:p>
        </w:tc>
        <w:tc>
          <w:tcPr>
            <w:tcW w:w="2134" w:type="dxa"/>
            <w:tcBorders>
              <w:top w:val="single" w:sz="4" w:space="0" w:color="000000"/>
              <w:left w:val="single" w:sz="4" w:space="0" w:color="000000"/>
              <w:bottom w:val="single" w:sz="4" w:space="0" w:color="000000"/>
              <w:right w:val="single" w:sz="4" w:space="0" w:color="000000"/>
            </w:tcBorders>
            <w:vAlign w:val="center"/>
          </w:tcPr>
          <w:p w14:paraId="13F09A0B" w14:textId="77777777" w:rsidR="00D544A5" w:rsidRPr="007754E5" w:rsidRDefault="00D544A5">
            <w:pPr>
              <w:pStyle w:val="Standard1"/>
              <w:snapToGrid w:val="0"/>
              <w:spacing w:after="0"/>
              <w:jc w:val="center"/>
              <w:rPr>
                <w:rFonts w:ascii="Times New Roman" w:hAnsi="Times New Roman" w:cs="Times New Roman"/>
              </w:rPr>
            </w:pPr>
            <w:r w:rsidRPr="007754E5">
              <w:rPr>
                <w:rFonts w:ascii="Times New Roman" w:hAnsi="Times New Roman" w:cs="Times New Roman"/>
              </w:rPr>
              <w:t>В полном соответствии с ТЗ и локальным сметным расчетом</w:t>
            </w:r>
          </w:p>
        </w:tc>
        <w:tc>
          <w:tcPr>
            <w:tcW w:w="1009"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3876BB4" w14:textId="77777777" w:rsidR="00D544A5" w:rsidRPr="007754E5" w:rsidRDefault="00D544A5">
            <w:pPr>
              <w:pStyle w:val="Standard1"/>
              <w:snapToGrid w:val="0"/>
              <w:spacing w:after="0"/>
              <w:jc w:val="center"/>
              <w:rPr>
                <w:rFonts w:ascii="Times New Roman" w:hAnsi="Times New Roman" w:cs="Times New Roman"/>
              </w:rPr>
            </w:pPr>
          </w:p>
        </w:tc>
        <w:tc>
          <w:tcPr>
            <w:tcW w:w="585" w:type="dxa"/>
            <w:tcBorders>
              <w:top w:val="single" w:sz="4" w:space="0" w:color="000000"/>
              <w:left w:val="single" w:sz="4" w:space="0" w:color="000000"/>
              <w:bottom w:val="single" w:sz="4" w:space="0" w:color="000000"/>
              <w:right w:val="single" w:sz="4" w:space="0" w:color="000000"/>
            </w:tcBorders>
            <w:vAlign w:val="center"/>
          </w:tcPr>
          <w:p w14:paraId="3D3BA4F8" w14:textId="386B69F3" w:rsidR="00D544A5" w:rsidRPr="007754E5" w:rsidRDefault="00D544A5">
            <w:pPr>
              <w:pStyle w:val="Standard1"/>
              <w:snapToGrid w:val="0"/>
              <w:spacing w:after="0"/>
              <w:jc w:val="center"/>
              <w:rPr>
                <w:rFonts w:ascii="Times New Roman" w:hAnsi="Times New Roman" w:cs="Times New Roman"/>
              </w:rPr>
            </w:pPr>
            <w:r w:rsidRPr="007754E5">
              <w:rPr>
                <w:rFonts w:ascii="Times New Roman" w:hAnsi="Times New Roman" w:cs="Times New Roman"/>
              </w:rPr>
              <w:t>усл. ед.</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3489FF" w14:textId="77777777" w:rsidR="00D544A5" w:rsidRPr="002E5842" w:rsidRDefault="00D544A5">
            <w:pPr>
              <w:pStyle w:val="Standard1"/>
              <w:snapToGrid w:val="0"/>
              <w:spacing w:after="0"/>
              <w:jc w:val="center"/>
              <w:rPr>
                <w:rFonts w:ascii="Times New Roman" w:hAnsi="Times New Roman" w:cs="Times New Roman"/>
              </w:rPr>
            </w:pPr>
            <w:r w:rsidRPr="007754E5">
              <w:rPr>
                <w:rFonts w:ascii="Times New Roman" w:hAnsi="Times New Roman" w:cs="Times New Roman"/>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9ED58D" w14:textId="77777777" w:rsidR="00D544A5" w:rsidRPr="002E5842" w:rsidRDefault="00D544A5">
            <w:pPr>
              <w:pStyle w:val="Standard1"/>
              <w:snapToGrid w:val="0"/>
              <w:spacing w:after="0"/>
              <w:jc w:val="center"/>
              <w:rPr>
                <w:rFonts w:ascii="Times New Roman" w:hAnsi="Times New Roman" w:cs="Times New Roman"/>
              </w:rPr>
            </w:pPr>
          </w:p>
        </w:tc>
        <w:tc>
          <w:tcPr>
            <w:tcW w:w="8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735ADE" w14:textId="77777777" w:rsidR="00D544A5" w:rsidRPr="002E5842" w:rsidRDefault="00D544A5">
            <w:pPr>
              <w:pStyle w:val="Standard1"/>
              <w:snapToGrid w:val="0"/>
              <w:spacing w:after="0"/>
              <w:jc w:val="center"/>
              <w:rPr>
                <w:rFonts w:ascii="Times New Roman" w:hAnsi="Times New Roman" w:cs="Times New Roman"/>
              </w:rPr>
            </w:pPr>
          </w:p>
        </w:tc>
      </w:tr>
      <w:tr w:rsidR="00D544A5" w:rsidRPr="002E5842" w14:paraId="2330E679" w14:textId="77777777" w:rsidTr="00D544A5">
        <w:trPr>
          <w:trHeight w:val="275"/>
          <w:jc w:val="center"/>
        </w:trPr>
        <w:tc>
          <w:tcPr>
            <w:tcW w:w="492" w:type="dxa"/>
            <w:tcBorders>
              <w:top w:val="single" w:sz="4" w:space="0" w:color="000000"/>
              <w:left w:val="single" w:sz="4" w:space="0" w:color="000000"/>
              <w:bottom w:val="single" w:sz="4" w:space="0" w:color="000000"/>
              <w:right w:val="single" w:sz="4" w:space="0" w:color="000000"/>
            </w:tcBorders>
            <w:vAlign w:val="center"/>
          </w:tcPr>
          <w:p w14:paraId="74E9072F" w14:textId="77777777" w:rsidR="00D544A5" w:rsidRPr="002E5842" w:rsidRDefault="00D544A5">
            <w:pPr>
              <w:pStyle w:val="Standard1"/>
              <w:spacing w:after="0"/>
              <w:jc w:val="center"/>
              <w:rPr>
                <w:rFonts w:ascii="Times New Roman" w:hAnsi="Times New Roman" w:cs="Times New Roman"/>
                <w:sz w:val="20"/>
                <w:szCs w:val="20"/>
              </w:rPr>
            </w:pPr>
          </w:p>
        </w:tc>
        <w:tc>
          <w:tcPr>
            <w:tcW w:w="29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C584BF" w14:textId="77777777" w:rsidR="00D544A5" w:rsidRPr="002E5842" w:rsidRDefault="00D544A5">
            <w:pPr>
              <w:pStyle w:val="Standard1"/>
              <w:snapToGrid w:val="0"/>
              <w:spacing w:after="0"/>
              <w:rPr>
                <w:rFonts w:ascii="Times New Roman" w:hAnsi="Times New Roman" w:cs="Times New Roman"/>
                <w:sz w:val="20"/>
                <w:szCs w:val="20"/>
              </w:rPr>
            </w:pPr>
          </w:p>
        </w:tc>
        <w:tc>
          <w:tcPr>
            <w:tcW w:w="2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8251CD" w14:textId="77777777" w:rsidR="00D544A5" w:rsidRPr="002E5842" w:rsidRDefault="00D544A5">
            <w:pPr>
              <w:pStyle w:val="Standard1"/>
              <w:snapToGrid w:val="0"/>
              <w:spacing w:after="0"/>
              <w:jc w:val="center"/>
              <w:rPr>
                <w:rFonts w:ascii="Times New Roman" w:hAnsi="Times New Roman" w:cs="Times New Roman"/>
                <w:sz w:val="20"/>
                <w:szCs w:val="20"/>
              </w:rPr>
            </w:pPr>
          </w:p>
        </w:tc>
        <w:tc>
          <w:tcPr>
            <w:tcW w:w="100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14:paraId="247ABD6F" w14:textId="77777777" w:rsidR="00D544A5" w:rsidRPr="002E5842" w:rsidRDefault="00D544A5">
            <w:pPr>
              <w:pStyle w:val="Standard1"/>
              <w:snapToGrid w:val="0"/>
              <w:spacing w:after="0"/>
              <w:jc w:val="center"/>
              <w:rPr>
                <w:rFonts w:ascii="Times New Roman" w:hAnsi="Times New Roman" w:cs="Times New Roman"/>
                <w:sz w:val="20"/>
                <w:szCs w:val="20"/>
              </w:rPr>
            </w:pP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C20386" w14:textId="77777777" w:rsidR="00D544A5" w:rsidRPr="002E5842" w:rsidRDefault="00D544A5">
            <w:pPr>
              <w:pStyle w:val="Standard1"/>
              <w:snapToGrid w:val="0"/>
              <w:spacing w:after="0"/>
              <w:jc w:val="center"/>
              <w:rPr>
                <w:rFonts w:ascii="Times New Roman" w:hAnsi="Times New Roman" w:cs="Times New Roman"/>
                <w:sz w:val="20"/>
                <w:szCs w:val="2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0DF380" w14:textId="77777777" w:rsidR="00D544A5" w:rsidRPr="002E5842" w:rsidRDefault="00D544A5">
            <w:pPr>
              <w:pStyle w:val="Standard1"/>
              <w:snapToGrid w:val="0"/>
              <w:spacing w:after="0"/>
              <w:jc w:val="center"/>
              <w:rPr>
                <w:rFonts w:ascii="Times New Roman" w:hAnsi="Times New Roman" w:cs="Times New Roman"/>
                <w:sz w:val="20"/>
                <w:szCs w:val="20"/>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434017" w14:textId="77777777" w:rsidR="00D544A5" w:rsidRPr="002E5842" w:rsidRDefault="00D544A5">
            <w:pPr>
              <w:pStyle w:val="Standard1"/>
              <w:snapToGrid w:val="0"/>
              <w:spacing w:after="0"/>
              <w:jc w:val="center"/>
              <w:rPr>
                <w:rFonts w:ascii="Times New Roman" w:hAnsi="Times New Roman" w:cs="Times New Roman"/>
                <w:sz w:val="20"/>
                <w:szCs w:val="20"/>
              </w:rPr>
            </w:pPr>
          </w:p>
        </w:tc>
        <w:tc>
          <w:tcPr>
            <w:tcW w:w="8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FE9898" w14:textId="77777777" w:rsidR="00D544A5" w:rsidRPr="002E5842" w:rsidRDefault="00D544A5">
            <w:pPr>
              <w:pStyle w:val="Standard1"/>
              <w:snapToGrid w:val="0"/>
              <w:spacing w:after="0"/>
              <w:jc w:val="center"/>
              <w:rPr>
                <w:rFonts w:ascii="Times New Roman" w:hAnsi="Times New Roman" w:cs="Times New Roman"/>
                <w:sz w:val="20"/>
                <w:szCs w:val="20"/>
              </w:rPr>
            </w:pPr>
          </w:p>
        </w:tc>
      </w:tr>
    </w:tbl>
    <w:p w14:paraId="26066EF9" w14:textId="77777777" w:rsidR="00F64E10" w:rsidRPr="002E5842" w:rsidRDefault="00F64E10">
      <w:pPr>
        <w:ind w:firstLine="0"/>
        <w:rPr>
          <w:rFonts w:eastAsia="Times New Roman"/>
          <w:szCs w:val="24"/>
          <w:lang w:eastAsia="en-US"/>
        </w:rPr>
      </w:pPr>
    </w:p>
    <w:p w14:paraId="5FDC1714" w14:textId="77777777" w:rsidR="00F64E10" w:rsidRPr="002E5842" w:rsidRDefault="00A72EEB">
      <w:pPr>
        <w:ind w:firstLine="709"/>
        <w:rPr>
          <w:rFonts w:eastAsia="Times New Roman"/>
          <w:szCs w:val="24"/>
          <w:lang w:eastAsia="en-US"/>
        </w:rPr>
      </w:pPr>
      <w:r w:rsidRPr="002E5842">
        <w:rPr>
          <w:rFonts w:eastAsia="Times New Roman"/>
          <w:b/>
          <w:szCs w:val="24"/>
          <w:lang w:eastAsia="en-US"/>
        </w:rPr>
        <w:t>Мы согласны</w:t>
      </w:r>
      <w:r w:rsidRPr="002E5842">
        <w:rPr>
          <w:rFonts w:eastAsia="Times New Roman"/>
          <w:szCs w:val="24"/>
          <w:lang w:eastAsia="en-US"/>
        </w:rPr>
        <w:t xml:space="preserve"> осуществить поставку товара, выполнение работ, оказание услуг в полном соответствии с требованиями извещения о проведении ценового запроса и согласно </w:t>
      </w:r>
      <w:r w:rsidRPr="002E5842">
        <w:rPr>
          <w:rFonts w:eastAsia="Times New Roman"/>
          <w:b/>
          <w:szCs w:val="24"/>
          <w:lang w:eastAsia="en-US"/>
        </w:rPr>
        <w:t>нашему предложению о цене Договора</w:t>
      </w:r>
      <w:r w:rsidRPr="002E5842">
        <w:rPr>
          <w:rFonts w:eastAsia="Times New Roman"/>
          <w:b/>
          <w:color w:val="FF0000"/>
          <w:szCs w:val="24"/>
          <w:lang w:eastAsia="en-US"/>
        </w:rPr>
        <w:t>*</w:t>
      </w:r>
      <w:r w:rsidRPr="002E5842">
        <w:rPr>
          <w:rFonts w:eastAsia="Times New Roman"/>
          <w:b/>
          <w:szCs w:val="24"/>
          <w:lang w:eastAsia="en-US"/>
        </w:rPr>
        <w:t xml:space="preserve">: </w:t>
      </w:r>
    </w:p>
    <w:p w14:paraId="196E4531" w14:textId="77777777" w:rsidR="00F64E10" w:rsidRPr="002E5842" w:rsidRDefault="00A72EEB">
      <w:pPr>
        <w:ind w:firstLine="709"/>
      </w:pPr>
      <w:r w:rsidRPr="002E5842">
        <w:rPr>
          <w:rFonts w:eastAsia="Times New Roman"/>
          <w:b/>
          <w:szCs w:val="24"/>
          <w:lang w:eastAsia="en-US"/>
        </w:rPr>
        <w:t xml:space="preserve">Цена Договора составляет: _________________ </w:t>
      </w:r>
      <w:r w:rsidRPr="002E5842">
        <w:rPr>
          <w:rFonts w:eastAsia="Times New Roman"/>
          <w:szCs w:val="24"/>
          <w:lang w:eastAsia="en-US"/>
        </w:rPr>
        <w:t>(сумма прописью).</w:t>
      </w:r>
    </w:p>
    <w:p w14:paraId="366123FF" w14:textId="77777777" w:rsidR="00F64E10" w:rsidRPr="002E5842" w:rsidRDefault="00A72EEB">
      <w:pPr>
        <w:ind w:firstLine="0"/>
        <w:rPr>
          <w:rFonts w:eastAsia="Times New Roman"/>
          <w:i/>
          <w:color w:val="FF0000"/>
          <w:sz w:val="22"/>
          <w:lang w:eastAsia="en-US"/>
        </w:rPr>
      </w:pPr>
      <w:r w:rsidRPr="002E5842">
        <w:rPr>
          <w:rFonts w:eastAsia="Times New Roman"/>
          <w:i/>
          <w:color w:val="FF0000"/>
          <w:sz w:val="22"/>
          <w:lang w:eastAsia="en-US"/>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14:paraId="47AEB425" w14:textId="77777777" w:rsidR="00F64E10" w:rsidRPr="002E5842" w:rsidRDefault="00A72EEB">
      <w:pPr>
        <w:ind w:firstLine="709"/>
      </w:pPr>
      <w:r w:rsidRPr="002E5842">
        <w:rPr>
          <w:rFonts w:eastAsia="Times New Roman"/>
          <w:szCs w:val="24"/>
          <w:lang w:eastAsia="en-US"/>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выполнения работ, оказания услуг в соответствии с условиями его назначения. </w:t>
      </w:r>
    </w:p>
    <w:p w14:paraId="1441C65C" w14:textId="77777777" w:rsidR="00F64E10" w:rsidRPr="002E5842" w:rsidRDefault="00A72EEB">
      <w:pPr>
        <w:ind w:firstLine="709"/>
        <w:rPr>
          <w:rFonts w:eastAsia="Times New Roman"/>
          <w:szCs w:val="24"/>
          <w:lang w:eastAsia="en-US"/>
        </w:rPr>
      </w:pPr>
      <w:r w:rsidRPr="002E5842">
        <w:rPr>
          <w:rFonts w:eastAsia="Times New Roman"/>
          <w:szCs w:val="24"/>
          <w:lang w:eastAsia="en-US"/>
        </w:rPr>
        <w:t>Обработка персональных данных, необходимых для участия в закупке, заключения и исполнения договора, осуществляется в целях и объеме, предусмотренных законодательством Российской Федерации. Отдельное согласие представляется в случаях, когда обработка требует согласия субъекта.</w:t>
      </w:r>
    </w:p>
    <w:p w14:paraId="3A6385DF" w14:textId="77777777" w:rsidR="00F64E10" w:rsidRPr="002E5842" w:rsidRDefault="00F64E10">
      <w:pPr>
        <w:ind w:firstLine="0"/>
        <w:rPr>
          <w:rFonts w:eastAsia="Times New Roman"/>
          <w:szCs w:val="24"/>
          <w:lang w:eastAsia="en-US"/>
        </w:rPr>
      </w:pPr>
    </w:p>
    <w:p w14:paraId="17139CAC" w14:textId="77777777" w:rsidR="00F64E10" w:rsidRPr="002E5842" w:rsidRDefault="00A72EEB">
      <w:pPr>
        <w:ind w:firstLine="0"/>
        <w:rPr>
          <w:rFonts w:eastAsia="Times New Roman"/>
          <w:szCs w:val="24"/>
          <w:lang w:eastAsia="en-US"/>
        </w:rPr>
      </w:pPr>
      <w:r w:rsidRPr="002E5842">
        <w:rPr>
          <w:rFonts w:eastAsia="Times New Roman"/>
          <w:szCs w:val="24"/>
          <w:lang w:eastAsia="en-US"/>
        </w:rPr>
        <w:tab/>
        <w:t>К настоящему ценовому предложению прилагаются и являются обязательными следующие документы:</w:t>
      </w:r>
    </w:p>
    <w:p w14:paraId="666E3219" w14:textId="77777777" w:rsidR="00F64E10" w:rsidRPr="002E5842" w:rsidRDefault="00A72EEB">
      <w:pPr>
        <w:ind w:firstLine="0"/>
        <w:rPr>
          <w:rFonts w:eastAsia="Times New Roman"/>
          <w:bCs/>
          <w:szCs w:val="24"/>
          <w:lang w:eastAsia="en-US"/>
        </w:rPr>
      </w:pPr>
      <w:r w:rsidRPr="002E5842">
        <w:rPr>
          <w:rFonts w:eastAsia="Times New Roman"/>
          <w:bCs/>
          <w:szCs w:val="24"/>
          <w:lang w:eastAsia="en-US"/>
        </w:rPr>
        <w:t>1. Сведения о действующей лицензии МЧС России на виды работ по пунктам 2 и 5 перечня к постановлению Правительства РФ от 28.07.2020 № 1128.</w:t>
      </w:r>
    </w:p>
    <w:p w14:paraId="2C84CB17" w14:textId="77777777" w:rsidR="00F64E10" w:rsidRPr="002E5842" w:rsidRDefault="00A72EEB" w:rsidP="00D544A5">
      <w:pPr>
        <w:ind w:firstLine="0"/>
        <w:rPr>
          <w:rFonts w:eastAsia="Times New Roman"/>
          <w:bCs/>
          <w:szCs w:val="24"/>
          <w:lang w:eastAsia="en-US"/>
        </w:rPr>
      </w:pPr>
      <w:r w:rsidRPr="00887BA4">
        <w:rPr>
          <w:rFonts w:eastAsia="Times New Roman"/>
          <w:bCs/>
          <w:szCs w:val="24"/>
          <w:lang w:eastAsia="en-US"/>
        </w:rPr>
        <w:t>2. Декларация соответствия обязательным требованиям и сведения об участнике, в том числе о принадлежности к МСП.</w:t>
      </w:r>
      <w:r w:rsidRPr="00887BA4">
        <w:rPr>
          <w:rFonts w:eastAsia="Times New Roman"/>
          <w:bCs/>
          <w:szCs w:val="24"/>
          <w:lang w:eastAsia="en-US"/>
        </w:rPr>
        <w:br/>
        <w:t>3. Перечень передаваемого оборудования, сведения и документы, предусмотренные Техническим заданием (Приложение № 1 к Извещению).</w:t>
      </w:r>
    </w:p>
    <w:tbl>
      <w:tblPr>
        <w:tblW w:w="10260" w:type="dxa"/>
        <w:tblInd w:w="108" w:type="dxa"/>
        <w:tblLayout w:type="fixed"/>
        <w:tblLook w:val="0000" w:firstRow="0" w:lastRow="0" w:firstColumn="0" w:lastColumn="0" w:noHBand="0" w:noVBand="0"/>
      </w:tblPr>
      <w:tblGrid>
        <w:gridCol w:w="6121"/>
        <w:gridCol w:w="4139"/>
      </w:tblGrid>
      <w:tr w:rsidR="00F64E10" w:rsidRPr="002E5842" w14:paraId="2BE90A13" w14:textId="77777777">
        <w:trPr>
          <w:trHeight w:val="674"/>
        </w:trPr>
        <w:tc>
          <w:tcPr>
            <w:tcW w:w="6121" w:type="dxa"/>
            <w:vAlign w:val="center"/>
          </w:tcPr>
          <w:p w14:paraId="7D6FFB4E" w14:textId="77777777" w:rsidR="00F64E10" w:rsidRPr="002E5842" w:rsidRDefault="00A72EEB">
            <w:pPr>
              <w:widowControl w:val="0"/>
              <w:ind w:firstLine="0"/>
              <w:jc w:val="left"/>
              <w:rPr>
                <w:rFonts w:eastAsia="Times New Roman"/>
                <w:b/>
                <w:szCs w:val="24"/>
                <w:lang w:eastAsia="en-US"/>
              </w:rPr>
            </w:pPr>
            <w:r w:rsidRPr="002E5842">
              <w:rPr>
                <w:rFonts w:eastAsia="Times New Roman"/>
                <w:b/>
                <w:szCs w:val="24"/>
                <w:lang w:eastAsia="en-US"/>
              </w:rPr>
              <w:t>______________</w:t>
            </w:r>
          </w:p>
          <w:p w14:paraId="4C08EA41" w14:textId="77777777" w:rsidR="00F64E10" w:rsidRPr="002E5842" w:rsidRDefault="00A72EEB">
            <w:pPr>
              <w:widowControl w:val="0"/>
              <w:ind w:firstLine="0"/>
              <w:jc w:val="center"/>
              <w:rPr>
                <w:rFonts w:eastAsia="Times New Roman"/>
                <w:szCs w:val="24"/>
                <w:lang w:eastAsia="en-US"/>
              </w:rPr>
            </w:pPr>
            <w:r w:rsidRPr="002E5842">
              <w:rPr>
                <w:rFonts w:eastAsia="Times New Roman"/>
                <w:i/>
                <w:szCs w:val="24"/>
                <w:lang w:eastAsia="en-US"/>
              </w:rPr>
              <w:t xml:space="preserve"> Подпись руководителя, полномочного представителя участника, М.П. (для юр. лиц);  подпись участника</w:t>
            </w:r>
            <w:r w:rsidRPr="002E5842">
              <w:rPr>
                <w:rFonts w:eastAsia="Times New Roman"/>
                <w:b/>
                <w:i/>
                <w:iCs/>
                <w:szCs w:val="24"/>
                <w:lang w:eastAsia="en-US"/>
              </w:rPr>
              <w:t xml:space="preserve"> </w:t>
            </w:r>
            <w:r w:rsidRPr="002E5842">
              <w:rPr>
                <w:rFonts w:eastAsia="Times New Roman"/>
                <w:i/>
                <w:szCs w:val="24"/>
                <w:lang w:eastAsia="en-US"/>
              </w:rPr>
              <w:t>(для физ. лиц)</w:t>
            </w:r>
          </w:p>
        </w:tc>
        <w:tc>
          <w:tcPr>
            <w:tcW w:w="4139" w:type="dxa"/>
            <w:vAlign w:val="center"/>
          </w:tcPr>
          <w:p w14:paraId="0D0F9077" w14:textId="77777777" w:rsidR="00F64E10" w:rsidRPr="002E5842" w:rsidRDefault="00A72EEB">
            <w:pPr>
              <w:widowControl w:val="0"/>
              <w:ind w:firstLine="0"/>
              <w:jc w:val="center"/>
              <w:rPr>
                <w:rFonts w:eastAsia="Times New Roman"/>
                <w:szCs w:val="24"/>
                <w:lang w:eastAsia="en-US"/>
              </w:rPr>
            </w:pPr>
            <w:r w:rsidRPr="002E5842">
              <w:rPr>
                <w:rFonts w:eastAsia="Times New Roman"/>
                <w:b/>
                <w:bCs/>
                <w:szCs w:val="24"/>
                <w:u w:val="single"/>
                <w:lang w:eastAsia="en-US"/>
              </w:rPr>
              <w:t>/</w:t>
            </w:r>
            <w:r w:rsidRPr="002E5842">
              <w:rPr>
                <w:rFonts w:eastAsia="Times New Roman"/>
                <w:bCs/>
                <w:szCs w:val="24"/>
                <w:u w:val="single"/>
                <w:lang w:eastAsia="en-US"/>
              </w:rPr>
              <w:t xml:space="preserve">                                    </w:t>
            </w:r>
            <w:r w:rsidRPr="002E5842">
              <w:rPr>
                <w:rFonts w:eastAsia="Times New Roman"/>
                <w:b/>
                <w:bCs/>
                <w:szCs w:val="24"/>
                <w:u w:val="single"/>
                <w:lang w:eastAsia="en-US"/>
              </w:rPr>
              <w:t>/</w:t>
            </w:r>
          </w:p>
          <w:p w14:paraId="2925D855" w14:textId="77777777" w:rsidR="00F64E10" w:rsidRPr="002E5842" w:rsidRDefault="00A72EEB">
            <w:pPr>
              <w:widowControl w:val="0"/>
              <w:ind w:firstLine="0"/>
              <w:jc w:val="center"/>
              <w:rPr>
                <w:rFonts w:eastAsia="Times New Roman"/>
                <w:i/>
                <w:szCs w:val="24"/>
                <w:lang w:eastAsia="en-US"/>
              </w:rPr>
            </w:pPr>
            <w:r w:rsidRPr="002E5842">
              <w:rPr>
                <w:rFonts w:eastAsia="Times New Roman"/>
                <w:i/>
                <w:szCs w:val="24"/>
                <w:lang w:eastAsia="en-US"/>
              </w:rPr>
              <w:t>Расшифровка подписи (Ф.И.О.)</w:t>
            </w:r>
          </w:p>
        </w:tc>
      </w:tr>
    </w:tbl>
    <w:p w14:paraId="26344289" w14:textId="77777777" w:rsidR="00F64E10" w:rsidRPr="002E5842" w:rsidRDefault="00A72EEB">
      <w:pPr>
        <w:ind w:firstLine="709"/>
        <w:contextualSpacing/>
        <w:jc w:val="center"/>
        <w:rPr>
          <w:b/>
          <w:szCs w:val="24"/>
        </w:rPr>
      </w:pPr>
      <w:r w:rsidRPr="002E5842">
        <w:br w:type="page"/>
      </w:r>
    </w:p>
    <w:p w14:paraId="3DE94E1F" w14:textId="77777777" w:rsidR="00F64E10" w:rsidRPr="002E5842" w:rsidRDefault="00A72EEB">
      <w:pPr>
        <w:ind w:firstLine="709"/>
        <w:contextualSpacing/>
        <w:jc w:val="center"/>
        <w:rPr>
          <w:b/>
          <w:szCs w:val="24"/>
        </w:rPr>
      </w:pPr>
      <w:r w:rsidRPr="002E5842">
        <w:rPr>
          <w:b/>
          <w:szCs w:val="24"/>
        </w:rPr>
        <w:lastRenderedPageBreak/>
        <w:t xml:space="preserve">СОГЛАСИЕ </w:t>
      </w:r>
      <w:r w:rsidRPr="002E5842">
        <w:rPr>
          <w:b/>
          <w:szCs w:val="24"/>
        </w:rPr>
        <w:br/>
        <w:t xml:space="preserve">НА ОБРАБОТКУ ПЕРСОНАЛЬНЫХ ДАННЫХ </w:t>
      </w:r>
    </w:p>
    <w:p w14:paraId="3A66D89F" w14:textId="77777777" w:rsidR="00F64E10" w:rsidRPr="002E5842" w:rsidRDefault="00F64E10">
      <w:pPr>
        <w:shd w:val="clear" w:color="auto" w:fill="FFFFFF"/>
        <w:ind w:firstLine="709"/>
        <w:contextualSpacing/>
        <w:rPr>
          <w:b/>
          <w:color w:val="000000"/>
          <w:szCs w:val="24"/>
        </w:rPr>
      </w:pPr>
    </w:p>
    <w:p w14:paraId="1691320B" w14:textId="77777777" w:rsidR="00F64E10" w:rsidRPr="002E5842" w:rsidRDefault="00A72EEB">
      <w:pPr>
        <w:shd w:val="clear" w:color="auto" w:fill="FFFFFF"/>
        <w:ind w:left="6379" w:firstLine="0"/>
        <w:contextualSpacing/>
        <w:jc w:val="right"/>
        <w:rPr>
          <w:color w:val="000000"/>
          <w:szCs w:val="24"/>
        </w:rPr>
      </w:pPr>
      <w:r w:rsidRPr="002E5842">
        <w:rPr>
          <w:rFonts w:eastAsia="Times New Roman"/>
          <w:color w:val="000000"/>
          <w:szCs w:val="24"/>
        </w:rPr>
        <w:t xml:space="preserve">                    </w:t>
      </w:r>
      <w:r w:rsidRPr="002E5842">
        <w:rPr>
          <w:color w:val="000000"/>
          <w:szCs w:val="24"/>
        </w:rPr>
        <w:t>«__» _________ 2026 г.                </w:t>
      </w:r>
    </w:p>
    <w:p w14:paraId="5B398126" w14:textId="77777777" w:rsidR="00F64E10" w:rsidRPr="002E5842" w:rsidRDefault="00A72EEB">
      <w:pPr>
        <w:contextualSpacing/>
        <w:rPr>
          <w:rFonts w:eastAsia="Times New Roman"/>
          <w:color w:val="000000"/>
          <w:szCs w:val="24"/>
        </w:rPr>
      </w:pPr>
      <w:r w:rsidRPr="002E5842">
        <w:rPr>
          <w:rFonts w:eastAsia="Times New Roman"/>
          <w:color w:val="000000"/>
          <w:szCs w:val="24"/>
        </w:rPr>
        <w:t xml:space="preserve">   </w:t>
      </w:r>
    </w:p>
    <w:p w14:paraId="481C6EA3" w14:textId="77777777" w:rsidR="00F64E10" w:rsidRPr="002E5842" w:rsidRDefault="00A72EEB">
      <w:pPr>
        <w:pStyle w:val="aff5"/>
        <w:ind w:firstLine="709"/>
        <w:jc w:val="both"/>
        <w:rPr>
          <w:rFonts w:ascii="Times New Roman" w:hAnsi="Times New Roman" w:cs="Times New Roman"/>
        </w:rPr>
      </w:pPr>
      <w:r w:rsidRPr="002E5842">
        <w:rPr>
          <w:rFonts w:ascii="Times New Roman" w:hAnsi="Times New Roman" w:cs="Times New Roman"/>
        </w:rPr>
        <w:t xml:space="preserve">Я, ___________________________________________________________________________, </w:t>
      </w:r>
    </w:p>
    <w:p w14:paraId="05CD4945" w14:textId="77777777" w:rsidR="00F64E10" w:rsidRPr="002E5842" w:rsidRDefault="00A72EEB">
      <w:pPr>
        <w:pStyle w:val="aff5"/>
        <w:jc w:val="center"/>
        <w:rPr>
          <w:rFonts w:ascii="Times New Roman" w:hAnsi="Times New Roman" w:cs="Times New Roman"/>
          <w:sz w:val="16"/>
        </w:rPr>
      </w:pPr>
      <w:r w:rsidRPr="002E5842">
        <w:rPr>
          <w:rFonts w:ascii="Times New Roman" w:hAnsi="Times New Roman" w:cs="Times New Roman"/>
          <w:sz w:val="16"/>
        </w:rPr>
        <w:t>(ФИО полностью)</w:t>
      </w:r>
    </w:p>
    <w:p w14:paraId="2F809EAE" w14:textId="77777777" w:rsidR="00F64E10" w:rsidRPr="002E5842" w:rsidRDefault="00A72EEB">
      <w:pPr>
        <w:pStyle w:val="aff5"/>
        <w:jc w:val="both"/>
        <w:rPr>
          <w:rFonts w:ascii="Times New Roman" w:hAnsi="Times New Roman" w:cs="Times New Roman"/>
        </w:rPr>
      </w:pPr>
      <w:r w:rsidRPr="002E5842">
        <w:rPr>
          <w:rFonts w:ascii="Times New Roman" w:hAnsi="Times New Roman" w:cs="Times New Roman"/>
        </w:rPr>
        <w:t xml:space="preserve">________________________________________ выдан_____________________________________, </w:t>
      </w:r>
    </w:p>
    <w:p w14:paraId="74543F0B" w14:textId="77777777" w:rsidR="00F64E10" w:rsidRPr="002E5842" w:rsidRDefault="00A72EEB">
      <w:pPr>
        <w:pStyle w:val="aff5"/>
        <w:jc w:val="both"/>
        <w:rPr>
          <w:rFonts w:ascii="Times New Roman" w:hAnsi="Times New Roman" w:cs="Times New Roman"/>
          <w:sz w:val="20"/>
        </w:rPr>
      </w:pPr>
      <w:r w:rsidRPr="002E5842">
        <w:rPr>
          <w:rFonts w:ascii="Times New Roman" w:hAnsi="Times New Roman" w:cs="Times New Roman"/>
          <w:sz w:val="16"/>
        </w:rPr>
        <w:t xml:space="preserve">(наименование документа удостоверяющего личность, серия, </w:t>
      </w:r>
      <w:proofErr w:type="gramStart"/>
      <w:r w:rsidRPr="002E5842">
        <w:rPr>
          <w:rFonts w:ascii="Times New Roman" w:hAnsi="Times New Roman" w:cs="Times New Roman"/>
          <w:sz w:val="16"/>
        </w:rPr>
        <w:t>номер )</w:t>
      </w:r>
      <w:proofErr w:type="gramEnd"/>
      <w:r w:rsidRPr="002E5842">
        <w:rPr>
          <w:rFonts w:ascii="Times New Roman" w:hAnsi="Times New Roman" w:cs="Times New Roman"/>
          <w:sz w:val="16"/>
        </w:rPr>
        <w:t xml:space="preserve">                                                 (кем и когда выдан)</w:t>
      </w:r>
    </w:p>
    <w:p w14:paraId="5F036DEC" w14:textId="77777777" w:rsidR="00F64E10" w:rsidRPr="002E5842" w:rsidRDefault="00A72EEB">
      <w:pPr>
        <w:pStyle w:val="aff5"/>
        <w:jc w:val="both"/>
      </w:pPr>
      <w:r w:rsidRPr="002E5842">
        <w:rPr>
          <w:rFonts w:ascii="Times New Roman" w:hAnsi="Times New Roman" w:cs="Times New Roman"/>
        </w:rPr>
        <w:t>Согласие касается фамилии, имени, отчества, должности, контактных данных и сведений о полномочиях, предоставленных для участия в закупке, заключения и исполнения договора.</w:t>
      </w:r>
    </w:p>
    <w:p w14:paraId="219CEA5A" w14:textId="77777777" w:rsidR="00F64E10" w:rsidRPr="002E5842" w:rsidRDefault="00A72EEB">
      <w:pPr>
        <w:pStyle w:val="aff5"/>
        <w:ind w:firstLine="709"/>
        <w:jc w:val="both"/>
      </w:pPr>
      <w:r w:rsidRPr="002E5842">
        <w:rPr>
          <w:rFonts w:ascii="Times New Roman" w:hAnsi="Times New Roman" w:cs="Times New Roman"/>
        </w:rPr>
        <w:t>Я даю согласие на обработку моих персональных данных в целях участия в закупке, заключения и исполнения договора. Обрабатываются фамилия, имя, отчество, должность, контактные данные и сведения о полномочиях, представленные в заявке. Согласие представляется отдельно от иных подписываемых документов, если обработка осуществляется на основании согласия.</w:t>
      </w:r>
    </w:p>
    <w:p w14:paraId="1BD73C97" w14:textId="77777777" w:rsidR="00F64E10" w:rsidRPr="002E5842" w:rsidRDefault="00A72EEB">
      <w:pPr>
        <w:pStyle w:val="aff5"/>
        <w:ind w:firstLine="709"/>
        <w:jc w:val="both"/>
        <w:rPr>
          <w:rFonts w:ascii="Times New Roman" w:hAnsi="Times New Roman" w:cs="Times New Roman"/>
        </w:rPr>
      </w:pPr>
      <w:r w:rsidRPr="002E5842">
        <w:rPr>
          <w:rFonts w:ascii="Times New Roman" w:hAnsi="Times New Roman" w:cs="Times New Roman"/>
        </w:rPr>
        <w:t>До моего сведения доведено, что АО «Горзеленхоз» г. Иркутска (664023, г. Иркутск, ул. Омулевского, 49) обрабатывает персональные данные по Федеральному закону от 27.07.2006 № 152-ФЗ «О персональных данных». Согласие действует до достижения указанных целей; отзыв направляется по адресу Заказчика. Обработка по самостоятельным законным основаниям продолжается в установленных законом случаях.</w:t>
      </w:r>
    </w:p>
    <w:p w14:paraId="2B3C21AE" w14:textId="77777777" w:rsidR="00F64E10" w:rsidRPr="002E5842" w:rsidRDefault="00A72EEB">
      <w:pPr>
        <w:pStyle w:val="aff5"/>
        <w:ind w:firstLine="709"/>
        <w:jc w:val="both"/>
      </w:pPr>
      <w:r w:rsidRPr="002E5842">
        <w:rPr>
          <w:rFonts w:ascii="Times New Roman" w:eastAsia="Times New Roman" w:hAnsi="Times New Roman" w:cs="Times New Roman"/>
          <w:sz w:val="16"/>
        </w:rPr>
        <w:t xml:space="preserve">                                                                                          </w:t>
      </w:r>
      <w:r w:rsidRPr="002E5842">
        <w:rPr>
          <w:rFonts w:ascii="Times New Roman" w:hAnsi="Times New Roman" w:cs="Times New Roman"/>
          <w:sz w:val="16"/>
        </w:rPr>
        <w:t>(наименование органа, куда предоставляется согласие)</w:t>
      </w:r>
    </w:p>
    <w:p w14:paraId="3CE4EC39" w14:textId="77777777" w:rsidR="00F64E10" w:rsidRPr="002E5842" w:rsidRDefault="00A72EEB">
      <w:pPr>
        <w:pStyle w:val="aff5"/>
        <w:jc w:val="both"/>
        <w:rPr>
          <w:rFonts w:ascii="Times New Roman" w:hAnsi="Times New Roman" w:cs="Times New Roman"/>
        </w:rPr>
      </w:pPr>
      <w:r w:rsidRPr="002E5842">
        <w:rPr>
          <w:rFonts w:ascii="Times New Roman" w:hAnsi="Times New Roman" w:cs="Times New Roman"/>
        </w:rPr>
        <w:t>Обработка осуществляется до достижения указанных целей; согласие может быть отозвано письменным заявлением по адресу Заказчика. При наличии самостоятельных законных оснований обработка продолжается в установленных законом случаях.</w:t>
      </w:r>
    </w:p>
    <w:p w14:paraId="354722A5" w14:textId="77777777" w:rsidR="00F64E10" w:rsidRPr="002E5842" w:rsidRDefault="00A72EEB">
      <w:pPr>
        <w:pStyle w:val="aff5"/>
        <w:ind w:firstLine="709"/>
        <w:jc w:val="both"/>
        <w:rPr>
          <w:rFonts w:ascii="Times New Roman" w:hAnsi="Times New Roman" w:cs="Times New Roman"/>
        </w:rPr>
      </w:pPr>
      <w:r w:rsidRPr="002E5842">
        <w:rPr>
          <w:rFonts w:ascii="Times New Roman" w:hAnsi="Times New Roman" w:cs="Times New Roman"/>
        </w:rPr>
        <w:t>Подтверждаю, что, давая согласие, я действую без принуждения, по собственной воле и в своих интересах.</w:t>
      </w:r>
    </w:p>
    <w:p w14:paraId="0508E8EA" w14:textId="77777777" w:rsidR="00F64E10" w:rsidRPr="002E5842" w:rsidRDefault="00F64E10">
      <w:pPr>
        <w:pStyle w:val="aff5"/>
        <w:jc w:val="center"/>
        <w:rPr>
          <w:rFonts w:ascii="Times New Roman" w:hAnsi="Times New Roman" w:cs="Times New Roman"/>
        </w:rPr>
      </w:pPr>
    </w:p>
    <w:p w14:paraId="41DC0BBC" w14:textId="77777777" w:rsidR="00F64E10" w:rsidRPr="002E5842" w:rsidRDefault="00F64E10">
      <w:pPr>
        <w:pStyle w:val="aff5"/>
        <w:jc w:val="center"/>
        <w:rPr>
          <w:rFonts w:ascii="Times New Roman" w:hAnsi="Times New Roman" w:cs="Times New Roman"/>
        </w:rPr>
      </w:pPr>
    </w:p>
    <w:p w14:paraId="31BB0403" w14:textId="77777777" w:rsidR="00F64E10" w:rsidRPr="002E5842" w:rsidRDefault="00A72EEB">
      <w:pPr>
        <w:pStyle w:val="aff5"/>
        <w:jc w:val="center"/>
        <w:rPr>
          <w:rFonts w:ascii="Times New Roman" w:hAnsi="Times New Roman" w:cs="Times New Roman"/>
        </w:rPr>
      </w:pPr>
      <w:r w:rsidRPr="002E5842">
        <w:rPr>
          <w:rFonts w:ascii="Times New Roman" w:hAnsi="Times New Roman" w:cs="Times New Roman"/>
        </w:rPr>
        <w:t xml:space="preserve">________________________                              ______________                  _______________            </w:t>
      </w:r>
    </w:p>
    <w:p w14:paraId="6E95C353" w14:textId="77777777" w:rsidR="00F64E10" w:rsidRPr="002E5842" w:rsidRDefault="00A72EEB">
      <w:pPr>
        <w:pStyle w:val="aff5"/>
        <w:ind w:left="426"/>
        <w:jc w:val="both"/>
      </w:pPr>
      <w:r w:rsidRPr="002E5842">
        <w:rPr>
          <w:rFonts w:ascii="Times New Roman" w:hAnsi="Times New Roman" w:cs="Times New Roman"/>
          <w:i/>
          <w:sz w:val="16"/>
        </w:rPr>
        <w:t xml:space="preserve">Руководитель (наименование                                                                           </w:t>
      </w:r>
      <w:proofErr w:type="gramStart"/>
      <w:r w:rsidRPr="002E5842">
        <w:rPr>
          <w:rFonts w:ascii="Times New Roman" w:hAnsi="Times New Roman" w:cs="Times New Roman"/>
          <w:i/>
          <w:sz w:val="16"/>
        </w:rPr>
        <w:t xml:space="preserve">   (</w:t>
      </w:r>
      <w:proofErr w:type="gramEnd"/>
      <w:r w:rsidRPr="002E5842">
        <w:rPr>
          <w:rFonts w:ascii="Times New Roman" w:hAnsi="Times New Roman" w:cs="Times New Roman"/>
          <w:i/>
          <w:sz w:val="16"/>
        </w:rPr>
        <w:t>Подпись)                                                 (ФИО)</w:t>
      </w:r>
    </w:p>
    <w:p w14:paraId="02733800" w14:textId="77777777" w:rsidR="00F64E10" w:rsidRDefault="00A72EEB">
      <w:pPr>
        <w:pStyle w:val="aff5"/>
        <w:ind w:left="426"/>
        <w:jc w:val="both"/>
        <w:rPr>
          <w:rFonts w:ascii="Times New Roman" w:hAnsi="Times New Roman" w:cs="Times New Roman"/>
          <w:b/>
          <w:i/>
          <w:sz w:val="8"/>
          <w:szCs w:val="16"/>
        </w:rPr>
      </w:pPr>
      <w:r w:rsidRPr="002E5842">
        <w:rPr>
          <w:rFonts w:ascii="Times New Roman" w:hAnsi="Times New Roman" w:cs="Times New Roman"/>
          <w:i/>
          <w:sz w:val="16"/>
        </w:rPr>
        <w:t>организации, должность)</w:t>
      </w:r>
      <w:r>
        <w:rPr>
          <w:rFonts w:ascii="Times New Roman" w:hAnsi="Times New Roman" w:cs="Times New Roman"/>
          <w:i/>
          <w:sz w:val="16"/>
        </w:rPr>
        <w:t xml:space="preserve">                                                                                  </w:t>
      </w:r>
    </w:p>
    <w:p w14:paraId="1937FA65" w14:textId="77777777" w:rsidR="00F64E10" w:rsidRDefault="00F64E10">
      <w:pPr>
        <w:ind w:right="-2" w:firstLine="0"/>
        <w:jc w:val="center"/>
        <w:rPr>
          <w:b/>
          <w:i/>
          <w:sz w:val="8"/>
          <w:szCs w:val="24"/>
          <w:vertAlign w:val="superscript"/>
        </w:rPr>
      </w:pPr>
    </w:p>
    <w:p w14:paraId="138DB67C" w14:textId="77777777" w:rsidR="00F64E10" w:rsidRDefault="00F64E10">
      <w:pPr>
        <w:snapToGrid w:val="0"/>
        <w:ind w:firstLine="0"/>
        <w:jc w:val="center"/>
        <w:rPr>
          <w:rFonts w:eastAsia="Times New Roman"/>
          <w:b/>
          <w:szCs w:val="24"/>
          <w:vertAlign w:val="superscript"/>
          <w:lang w:eastAsia="de-DE"/>
        </w:rPr>
      </w:pPr>
    </w:p>
    <w:sectPr w:rsidR="00F64E10">
      <w:pgSz w:w="11906" w:h="16838"/>
      <w:pgMar w:top="709" w:right="706" w:bottom="567"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default"/>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w:panose1 w:val="02070309020205020404"/>
    <w:charset w:val="00"/>
    <w:family w:val="modern"/>
    <w:pitch w:val="default"/>
  </w:font>
  <w:font w:name="Arial Unicode MS">
    <w:panose1 w:val="020B0604020202020204"/>
    <w:charset w:val="00"/>
    <w:family w:val="swiss"/>
    <w:pitch w:val="variable"/>
  </w:font>
  <w:font w:name="GaramondNarrowC;Courier New">
    <w:altName w:val="Cambria"/>
    <w:panose1 w:val="00000000000000000000"/>
    <w:charset w:val="00"/>
    <w:family w:val="roman"/>
    <w:notTrueType/>
    <w:pitch w:val="default"/>
  </w:font>
  <w:font w:name="Times">
    <w:panose1 w:val="02020603050405020304"/>
    <w:charset w:val="CC"/>
    <w:family w:val="roman"/>
    <w:pitch w:val="variable"/>
    <w:sig w:usb0="E0002EFF" w:usb1="C000785B" w:usb2="00000009" w:usb3="00000000" w:csb0="000001FF" w:csb1="00000000"/>
  </w:font>
  <w:font w:name="Liberation Serif;Times New Roma">
    <w:panose1 w:val="00000000000000000000"/>
    <w:charset w:val="00"/>
    <w:family w:val="roman"/>
    <w:notTrueType/>
    <w:pitch w:val="default"/>
  </w:font>
  <w:font w:name="SimSun;宋体">
    <w:panose1 w:val="00000000000000000000"/>
    <w:charset w:val="80"/>
    <w:family w:val="roman"/>
    <w:notTrueType/>
    <w:pitch w:val="default"/>
  </w:font>
  <w:font w:name="Mangal">
    <w:panose1 w:val="00000400000000000000"/>
    <w:charset w:val="00"/>
    <w:family w:val="roman"/>
    <w:pitch w:val="variable"/>
    <w:sig w:usb0="00008003" w:usb1="00000000" w:usb2="00000000" w:usb3="00000000" w:csb0="00000001" w:csb1="00000000"/>
  </w:font>
  <w:font w:name="TimesNewRomanPSMT">
    <w:altName w:val="Calibri"/>
    <w:panose1 w:val="00000000000000000000"/>
    <w:charset w:val="CC"/>
    <w:family w:val="auto"/>
    <w:notTrueType/>
    <w:pitch w:val="default"/>
    <w:sig w:usb0="00000201" w:usb1="08070000" w:usb2="00000010" w:usb3="00000000" w:csb0="00020004"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444C3"/>
    <w:multiLevelType w:val="multilevel"/>
    <w:tmpl w:val="7C347AE4"/>
    <w:lvl w:ilvl="0">
      <w:start w:val="1"/>
      <w:numFmt w:val="bullet"/>
      <w:pStyle w:val="3"/>
      <w:lvlText w:val=""/>
      <w:lvlJc w:val="left"/>
      <w:pPr>
        <w:tabs>
          <w:tab w:val="num" w:pos="926"/>
        </w:tabs>
        <w:ind w:left="92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0D962AA"/>
    <w:multiLevelType w:val="multilevel"/>
    <w:tmpl w:val="A4EA2792"/>
    <w:lvl w:ilvl="0">
      <w:start w:val="1"/>
      <w:numFmt w:val="bullet"/>
      <w:pStyle w:val="heading1normal"/>
      <w:lvlText w:val=""/>
      <w:lvlJc w:val="left"/>
      <w:pPr>
        <w:tabs>
          <w:tab w:val="num" w:pos="72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021724C"/>
    <w:multiLevelType w:val="multilevel"/>
    <w:tmpl w:val="188AC9AC"/>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0"/>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3" w15:restartNumberingAfterBreak="0">
    <w:nsid w:val="537C7B72"/>
    <w:multiLevelType w:val="multilevel"/>
    <w:tmpl w:val="2AE29D00"/>
    <w:lvl w:ilvl="0">
      <w:start w:val="1"/>
      <w:numFmt w:val="bullet"/>
      <w:pStyle w:val="10"/>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518462A"/>
    <w:multiLevelType w:val="multilevel"/>
    <w:tmpl w:val="D7929962"/>
    <w:lvl w:ilvl="0">
      <w:start w:val="1"/>
      <w:numFmt w:val="decimal"/>
      <w:lvlText w:val="%1."/>
      <w:lvlJc w:val="left"/>
      <w:pPr>
        <w:tabs>
          <w:tab w:val="num" w:pos="0"/>
        </w:tabs>
        <w:ind w:left="106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63043D2"/>
    <w:multiLevelType w:val="multilevel"/>
    <w:tmpl w:val="0382E52E"/>
    <w:lvl w:ilvl="0">
      <w:start w:val="1"/>
      <w:numFmt w:val="bullet"/>
      <w:pStyle w:val="a"/>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6E614F2"/>
    <w:multiLevelType w:val="multilevel"/>
    <w:tmpl w:val="9586B986"/>
    <w:lvl w:ilvl="0">
      <w:start w:val="1"/>
      <w:numFmt w:val="decimal"/>
      <w:pStyle w:val="31"/>
      <w:lvlText w:val="%1."/>
      <w:lvlJc w:val="left"/>
      <w:pPr>
        <w:tabs>
          <w:tab w:val="num" w:pos="36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 w:numId="4">
    <w:abstractNumId w:val="6"/>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E10"/>
    <w:rsid w:val="0003509C"/>
    <w:rsid w:val="000C0A2E"/>
    <w:rsid w:val="002E5842"/>
    <w:rsid w:val="00421822"/>
    <w:rsid w:val="00636B44"/>
    <w:rsid w:val="00757E9B"/>
    <w:rsid w:val="007754E5"/>
    <w:rsid w:val="007F195A"/>
    <w:rsid w:val="00887BA4"/>
    <w:rsid w:val="008E0A49"/>
    <w:rsid w:val="00A72EEB"/>
    <w:rsid w:val="00BA56DE"/>
    <w:rsid w:val="00C27D3E"/>
    <w:rsid w:val="00C4556E"/>
    <w:rsid w:val="00D1404B"/>
    <w:rsid w:val="00D45D60"/>
    <w:rsid w:val="00D544A5"/>
    <w:rsid w:val="00E478C6"/>
    <w:rsid w:val="00F64E10"/>
    <w:rsid w:val="00FE54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4EF9A"/>
  <w15:docId w15:val="{F8C7F89C-3577-4D79-AF39-D59D7BFA0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ind w:firstLine="708"/>
      <w:jc w:val="both"/>
    </w:pPr>
    <w:rPr>
      <w:rFonts w:ascii="Times New Roman" w:eastAsia="Courier New" w:hAnsi="Times New Roman" w:cs="Times New Roman"/>
      <w:szCs w:val="22"/>
      <w:lang w:val="ru-RU" w:bidi="ar-SA"/>
    </w:rPr>
  </w:style>
  <w:style w:type="paragraph" w:styleId="1">
    <w:name w:val="heading 1"/>
    <w:basedOn w:val="a0"/>
    <w:next w:val="a0"/>
    <w:uiPriority w:val="9"/>
    <w:qFormat/>
    <w:pPr>
      <w:keepNext/>
      <w:keepLines/>
      <w:widowControl w:val="0"/>
      <w:numPr>
        <w:numId w:val="1"/>
      </w:numPr>
      <w:spacing w:before="480"/>
      <w:jc w:val="left"/>
      <w:outlineLvl w:val="0"/>
    </w:pPr>
    <w:rPr>
      <w:rFonts w:ascii="Cambria" w:hAnsi="Cambria" w:cs="Cambria"/>
      <w:b/>
      <w:bCs/>
      <w:color w:val="365F91"/>
      <w:sz w:val="28"/>
      <w:szCs w:val="28"/>
      <w:lang w:val="en-US"/>
    </w:rPr>
  </w:style>
  <w:style w:type="paragraph" w:styleId="2">
    <w:name w:val="heading 2"/>
    <w:basedOn w:val="a0"/>
    <w:next w:val="a0"/>
    <w:uiPriority w:val="9"/>
    <w:semiHidden/>
    <w:unhideWhenUsed/>
    <w:qFormat/>
    <w:pPr>
      <w:keepNext/>
      <w:keepLines/>
      <w:widowControl w:val="0"/>
      <w:numPr>
        <w:ilvl w:val="1"/>
        <w:numId w:val="1"/>
      </w:numPr>
      <w:spacing w:before="200"/>
      <w:jc w:val="left"/>
      <w:outlineLvl w:val="1"/>
    </w:pPr>
    <w:rPr>
      <w:rFonts w:ascii="Cambria" w:hAnsi="Cambria" w:cs="Cambria"/>
      <w:b/>
      <w:bCs/>
      <w:color w:val="4F81BD"/>
      <w:sz w:val="26"/>
      <w:szCs w:val="26"/>
      <w:lang w:val="en-US"/>
    </w:rPr>
  </w:style>
  <w:style w:type="paragraph" w:styleId="30">
    <w:name w:val="heading 3"/>
    <w:basedOn w:val="a0"/>
    <w:next w:val="a0"/>
    <w:uiPriority w:val="9"/>
    <w:semiHidden/>
    <w:unhideWhenUsed/>
    <w:qFormat/>
    <w:pPr>
      <w:keepNext/>
      <w:keepLines/>
      <w:numPr>
        <w:ilvl w:val="2"/>
        <w:numId w:val="1"/>
      </w:numPr>
      <w:spacing w:before="40"/>
      <w:outlineLvl w:val="2"/>
    </w:pPr>
    <w:rPr>
      <w:rFonts w:ascii="Cambria" w:hAnsi="Cambria" w:cs="Cambria"/>
      <w:color w:val="243F60"/>
      <w:szCs w:val="24"/>
      <w:lang w:val="en-US"/>
    </w:rPr>
  </w:style>
  <w:style w:type="paragraph" w:styleId="4">
    <w:name w:val="heading 4"/>
    <w:basedOn w:val="a0"/>
    <w:next w:val="a0"/>
    <w:uiPriority w:val="9"/>
    <w:semiHidden/>
    <w:unhideWhenUsed/>
    <w:qFormat/>
    <w:pPr>
      <w:keepNext/>
      <w:numPr>
        <w:ilvl w:val="3"/>
        <w:numId w:val="1"/>
      </w:numPr>
      <w:spacing w:before="240" w:after="60"/>
      <w:outlineLvl w:val="3"/>
    </w:pPr>
    <w:rPr>
      <w:rFonts w:ascii="Calibri" w:hAnsi="Calibri" w:cs="Calibri"/>
      <w:b/>
      <w:bCs/>
      <w:sz w:val="28"/>
      <w:szCs w:val="28"/>
      <w:lang w:val="en-US"/>
    </w:rPr>
  </w:style>
  <w:style w:type="paragraph" w:styleId="5">
    <w:name w:val="heading 5"/>
    <w:basedOn w:val="a0"/>
    <w:next w:val="a0"/>
    <w:uiPriority w:val="9"/>
    <w:semiHidden/>
    <w:unhideWhenUsed/>
    <w:qFormat/>
    <w:pPr>
      <w:numPr>
        <w:ilvl w:val="4"/>
        <w:numId w:val="1"/>
      </w:numPr>
      <w:spacing w:before="240" w:after="60"/>
      <w:outlineLvl w:val="4"/>
    </w:pPr>
    <w:rPr>
      <w:rFonts w:ascii="Calibri" w:hAnsi="Calibri" w:cs="Calibri"/>
      <w:b/>
      <w:bCs/>
      <w:i/>
      <w:iCs/>
      <w:sz w:val="26"/>
      <w:szCs w:val="26"/>
      <w:lang w:val="en-US"/>
    </w:rPr>
  </w:style>
  <w:style w:type="paragraph" w:styleId="6">
    <w:name w:val="heading 6"/>
    <w:basedOn w:val="a0"/>
    <w:next w:val="a0"/>
    <w:uiPriority w:val="9"/>
    <w:semiHidden/>
    <w:unhideWhenUsed/>
    <w:qFormat/>
    <w:pPr>
      <w:keepNext/>
      <w:keepLines/>
      <w:numPr>
        <w:ilvl w:val="5"/>
        <w:numId w:val="1"/>
      </w:numPr>
      <w:spacing w:before="200"/>
      <w:outlineLvl w:val="5"/>
    </w:pPr>
    <w:rPr>
      <w:i/>
      <w:iCs/>
      <w:color w:val="243F60"/>
      <w:szCs w:val="20"/>
      <w:lang w:val="en-US"/>
    </w:rPr>
  </w:style>
  <w:style w:type="paragraph" w:styleId="7">
    <w:name w:val="heading 7"/>
    <w:basedOn w:val="a0"/>
    <w:next w:val="a0"/>
    <w:qFormat/>
    <w:pPr>
      <w:numPr>
        <w:ilvl w:val="6"/>
        <w:numId w:val="1"/>
      </w:numPr>
      <w:spacing w:before="240" w:after="60"/>
      <w:jc w:val="left"/>
      <w:outlineLvl w:val="6"/>
    </w:pPr>
    <w:rPr>
      <w:rFonts w:ascii="Calibri" w:eastAsia="Times New Roman" w:hAnsi="Calibri" w:cs="Calibri"/>
      <w:szCs w:val="24"/>
      <w:lang w:val="en-US"/>
    </w:rPr>
  </w:style>
  <w:style w:type="paragraph" w:styleId="8">
    <w:name w:val="heading 8"/>
    <w:basedOn w:val="a0"/>
    <w:next w:val="a0"/>
    <w:qFormat/>
    <w:pPr>
      <w:numPr>
        <w:ilvl w:val="7"/>
        <w:numId w:val="1"/>
      </w:numPr>
      <w:spacing w:before="240" w:after="60"/>
      <w:ind w:left="1724" w:hanging="432"/>
      <w:jc w:val="left"/>
      <w:outlineLvl w:val="7"/>
    </w:pPr>
    <w:rPr>
      <w:rFonts w:ascii="Calibri" w:eastAsia="Times New Roman" w:hAnsi="Calibri" w:cs="Calibri"/>
      <w:i/>
      <w:iCs/>
      <w:szCs w:val="24"/>
      <w:lang w:val="en-US"/>
    </w:rPr>
  </w:style>
  <w:style w:type="paragraph" w:styleId="9">
    <w:name w:val="heading 9"/>
    <w:basedOn w:val="a0"/>
    <w:next w:val="a0"/>
    <w:qFormat/>
    <w:pPr>
      <w:keepNext/>
      <w:keepLines/>
      <w:numPr>
        <w:ilvl w:val="8"/>
        <w:numId w:val="1"/>
      </w:numPr>
      <w:spacing w:before="200"/>
      <w:outlineLvl w:val="8"/>
    </w:pPr>
    <w:rPr>
      <w:i/>
      <w:iCs/>
      <w:color w:val="404040"/>
      <w:sz w:val="20"/>
      <w:szCs w:val="20"/>
      <w:lang w:val="en-US"/>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style>
  <w:style w:type="character" w:customStyle="1" w:styleId="WW8Num3z0">
    <w:name w:val="WW8Num3z0"/>
    <w:qFormat/>
    <w:rPr>
      <w:rFonts w:cs="Times New Roman"/>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Times New Roman" w:eastAsia="Times New Roman" w:hAnsi="Times New Roman" w:cs="Times New Roman"/>
    </w:rPr>
  </w:style>
  <w:style w:type="character" w:customStyle="1" w:styleId="WW8Num6z0">
    <w:name w:val="WW8Num6z0"/>
    <w:qFormat/>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eastAsia="Calibri" w:hAnsi="Symbol"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style>
  <w:style w:type="character" w:customStyle="1" w:styleId="WW8Num11z0">
    <w:name w:val="WW8Num11z0"/>
    <w:qFormat/>
    <w:rPr>
      <w:rFonts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rPr>
      <w:rFonts w:ascii="Symbol" w:hAnsi="Symbol" w:cs="Symbol"/>
    </w:rPr>
  </w:style>
  <w:style w:type="character" w:customStyle="1" w:styleId="WW8Num12z1">
    <w:name w:val="WW8Num12z1"/>
    <w:qFormat/>
    <w:rPr>
      <w:rFonts w:ascii="Courier New" w:eastAsia="Courier New" w:hAnsi="Courier New" w:cs="Courier New"/>
    </w:rPr>
  </w:style>
  <w:style w:type="character" w:customStyle="1" w:styleId="WW8Num12z2">
    <w:name w:val="WW8Num12z2"/>
    <w:qFormat/>
    <w:rPr>
      <w:rFonts w:ascii="Wingdings" w:eastAsia="Wingdings" w:hAnsi="Wingdings" w:cs="Wingdings"/>
    </w:rPr>
  </w:style>
  <w:style w:type="character" w:customStyle="1" w:styleId="WW8Num12z3">
    <w:name w:val="WW8Num12z3"/>
    <w:qFormat/>
    <w:rPr>
      <w:rFonts w:ascii="Symbol" w:eastAsia="Symbol" w:hAnsi="Symbol" w:cs="Symbol"/>
    </w:rPr>
  </w:style>
  <w:style w:type="character" w:customStyle="1" w:styleId="WW8Num13z0">
    <w:name w:val="WW8Num13z0"/>
    <w:qFormat/>
    <w:rPr>
      <w:rFonts w:cs="Times New Roman"/>
    </w:rPr>
  </w:style>
  <w:style w:type="character" w:customStyle="1" w:styleId="WW8Num13z1">
    <w:name w:val="WW8Num13z1"/>
    <w:qFormat/>
    <w:rPr>
      <w:rFonts w:ascii="Courier New" w:eastAsia="Courier New" w:hAnsi="Courier New" w:cs="Courier New"/>
    </w:rPr>
  </w:style>
  <w:style w:type="character" w:customStyle="1" w:styleId="WW8Num13z2">
    <w:name w:val="WW8Num13z2"/>
    <w:qFormat/>
    <w:rPr>
      <w:rFonts w:ascii="Wingdings" w:eastAsia="Wingdings" w:hAnsi="Wingdings" w:cs="Wingdings"/>
    </w:rPr>
  </w:style>
  <w:style w:type="character" w:customStyle="1" w:styleId="WW8Num13z3">
    <w:name w:val="WW8Num13z3"/>
    <w:qFormat/>
    <w:rPr>
      <w:rFonts w:ascii="Symbol" w:eastAsia="Symbol" w:hAnsi="Symbol" w:cs="Symbol"/>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cs="Times New Roman"/>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cs="Times New Roman"/>
    </w:rPr>
  </w:style>
  <w:style w:type="character" w:customStyle="1" w:styleId="WW8Num18z0">
    <w:name w:val="WW8Num18z0"/>
    <w:qFormat/>
    <w:rPr>
      <w:rFonts w:cs="Times New Roman"/>
    </w:rPr>
  </w:style>
  <w:style w:type="character" w:customStyle="1" w:styleId="WW8Num19z0">
    <w:name w:val="WW8Num19z0"/>
    <w:qFormat/>
  </w:style>
  <w:style w:type="character" w:customStyle="1" w:styleId="WW8Num20z0">
    <w:name w:val="WW8Num20z0"/>
    <w:qFormat/>
    <w:rPr>
      <w:b/>
    </w:rPr>
  </w:style>
  <w:style w:type="character" w:customStyle="1" w:styleId="WW8Num20z1">
    <w:name w:val="WW8Num20z1"/>
    <w:qFormat/>
  </w:style>
  <w:style w:type="character" w:customStyle="1" w:styleId="WW8Num21z0">
    <w:name w:val="WW8Num21z0"/>
    <w:qFormat/>
    <w:rPr>
      <w:rFonts w:ascii="Symbol" w:hAnsi="Symbol" w:cs="Symbol"/>
    </w:rPr>
  </w:style>
  <w:style w:type="character" w:customStyle="1" w:styleId="WW8Num21z1">
    <w:name w:val="WW8Num21z1"/>
    <w:qFormat/>
    <w:rPr>
      <w:rFonts w:ascii="Courier New" w:eastAsia="Courier New" w:hAnsi="Courier New" w:cs="Courier New"/>
    </w:rPr>
  </w:style>
  <w:style w:type="character" w:customStyle="1" w:styleId="WW8Num21z2">
    <w:name w:val="WW8Num21z2"/>
    <w:qFormat/>
    <w:rPr>
      <w:rFonts w:ascii="Wingdings" w:eastAsia="Wingdings" w:hAnsi="Wingdings" w:cs="Wingdings"/>
    </w:rPr>
  </w:style>
  <w:style w:type="character" w:customStyle="1" w:styleId="WW8Num21z3">
    <w:name w:val="WW8Num21z3"/>
    <w:qFormat/>
    <w:rPr>
      <w:rFonts w:ascii="Symbol" w:eastAsia="Symbol" w:hAnsi="Symbol" w:cs="Symbol"/>
    </w:rPr>
  </w:style>
  <w:style w:type="character" w:customStyle="1" w:styleId="WW8Num22z0">
    <w:name w:val="WW8Num22z0"/>
    <w:qFormat/>
    <w:rPr>
      <w:rFonts w:ascii="Times New Roman" w:hAnsi="Times New Roman" w:cs="Times New Roman"/>
      <w:b/>
      <w:sz w:val="24"/>
      <w:szCs w:val="24"/>
    </w:rPr>
  </w:style>
  <w:style w:type="character" w:customStyle="1" w:styleId="WW8Num22z1">
    <w:name w:val="WW8Num22z1"/>
    <w:qFormat/>
    <w:rPr>
      <w:i w:val="0"/>
    </w:rPr>
  </w:style>
  <w:style w:type="character" w:customStyle="1" w:styleId="WW8Num22z2">
    <w:name w:val="WW8Num22z2"/>
    <w:qFormat/>
  </w:style>
  <w:style w:type="character" w:customStyle="1" w:styleId="WW8Num23z0">
    <w:name w:val="WW8Num23z0"/>
    <w:qFormat/>
  </w:style>
  <w:style w:type="character" w:customStyle="1" w:styleId="WW8Num24z0">
    <w:name w:val="WW8Num24z0"/>
    <w:qFormat/>
  </w:style>
  <w:style w:type="character" w:customStyle="1" w:styleId="WW8Num25z0">
    <w:name w:val="WW8Num25z0"/>
    <w:qFormat/>
    <w:rPr>
      <w:rFonts w:cs="Times New Roman"/>
    </w:rPr>
  </w:style>
  <w:style w:type="character" w:customStyle="1" w:styleId="WW8Num26z0">
    <w:name w:val="WW8Num26z0"/>
    <w:qFormat/>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b w:val="0"/>
    </w:rPr>
  </w:style>
  <w:style w:type="character" w:customStyle="1" w:styleId="WW8Num29z0">
    <w:name w:val="WW8Num29z0"/>
    <w:qFormat/>
  </w:style>
  <w:style w:type="character" w:customStyle="1" w:styleId="WW8Num30z0">
    <w:name w:val="WW8Num30z0"/>
    <w:qFormat/>
    <w:rPr>
      <w:rFonts w:cs="Times New Roman"/>
    </w:rPr>
  </w:style>
  <w:style w:type="character" w:customStyle="1" w:styleId="WW8Num31z0">
    <w:name w:val="WW8Num31z0"/>
    <w:qFormat/>
  </w:style>
  <w:style w:type="character" w:customStyle="1" w:styleId="WW8Num32z0">
    <w:name w:val="WW8Num32z0"/>
    <w:qFormat/>
    <w:rPr>
      <w:rFonts w:cs="Times New Roman"/>
      <w:b/>
    </w:rPr>
  </w:style>
  <w:style w:type="character" w:customStyle="1" w:styleId="WW8Num32z1">
    <w:name w:val="WW8Num32z1"/>
    <w:qFormat/>
    <w:rPr>
      <w:rFonts w:ascii="Times New Roman" w:hAnsi="Times New Roman" w:cs="Times New Roman"/>
      <w:sz w:val="24"/>
      <w:szCs w:val="24"/>
    </w:rPr>
  </w:style>
  <w:style w:type="character" w:customStyle="1" w:styleId="WW8Num32z2">
    <w:name w:val="WW8Num32z2"/>
    <w:qFormat/>
    <w:rPr>
      <w:rFonts w:cs="Times New Roman"/>
    </w:rPr>
  </w:style>
  <w:style w:type="character" w:customStyle="1" w:styleId="WW8Num33z0">
    <w:name w:val="WW8Num33z0"/>
    <w:qFormat/>
    <w:rPr>
      <w:rFonts w:ascii="Arial Narrow" w:eastAsia="Calibri" w:hAnsi="Arial Narrow" w:cs="Calibri"/>
      <w:b/>
      <w:bCs/>
      <w:i w:val="0"/>
      <w:iCs w:val="0"/>
      <w:spacing w:val="-1"/>
      <w:w w:val="99"/>
      <w:sz w:val="24"/>
      <w:szCs w:val="24"/>
      <w:lang w:val="ru-RU" w:bidi="ar-SA"/>
    </w:rPr>
  </w:style>
  <w:style w:type="character" w:customStyle="1" w:styleId="WW8Num33z1">
    <w:name w:val="WW8Num33z1"/>
    <w:qFormat/>
    <w:rPr>
      <w:spacing w:val="-1"/>
      <w:w w:val="99"/>
      <w:lang w:val="ru-RU" w:bidi="ar-SA"/>
    </w:rPr>
  </w:style>
  <w:style w:type="character" w:customStyle="1" w:styleId="WW8Num33z2">
    <w:name w:val="WW8Num33z2"/>
    <w:qFormat/>
    <w:rPr>
      <w:rFonts w:ascii="Arial Narrow" w:eastAsia="Calibri" w:hAnsi="Arial Narrow" w:cs="Calibri"/>
      <w:b w:val="0"/>
      <w:bCs w:val="0"/>
      <w:i w:val="0"/>
      <w:iCs w:val="0"/>
      <w:spacing w:val="-1"/>
      <w:w w:val="99"/>
      <w:sz w:val="22"/>
      <w:szCs w:val="22"/>
      <w:lang w:val="ru-RU" w:bidi="ar-SA"/>
    </w:rPr>
  </w:style>
  <w:style w:type="character" w:customStyle="1" w:styleId="WW8Num33z3">
    <w:name w:val="WW8Num33z3"/>
    <w:qFormat/>
    <w:rPr>
      <w:rFonts w:ascii="Symbol" w:eastAsia="Symbol" w:hAnsi="Symbol" w:cs="Symbol"/>
      <w:b w:val="0"/>
      <w:bCs w:val="0"/>
      <w:i w:val="0"/>
      <w:iCs w:val="0"/>
      <w:spacing w:val="0"/>
      <w:w w:val="99"/>
      <w:sz w:val="19"/>
      <w:szCs w:val="19"/>
      <w:lang w:val="ru-RU" w:bidi="ar-SA"/>
    </w:rPr>
  </w:style>
  <w:style w:type="character" w:customStyle="1" w:styleId="WW8Num33z4">
    <w:name w:val="WW8Num33z4"/>
    <w:qFormat/>
    <w:rPr>
      <w:lang w:val="ru-RU" w:bidi="ar-SA"/>
    </w:rPr>
  </w:style>
  <w:style w:type="character" w:customStyle="1" w:styleId="WW8Num34z0">
    <w:name w:val="WW8Num34z0"/>
    <w:qFormat/>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IntenseQuoteChar">
    <w:name w:val="Intense Quote Char"/>
    <w:qFormat/>
    <w:rPr>
      <w:i/>
    </w:rPr>
  </w:style>
  <w:style w:type="character" w:customStyle="1" w:styleId="Heading1Char">
    <w:name w:val="Heading 1 Char"/>
    <w:qFormat/>
    <w:rPr>
      <w:rFonts w:ascii="Arial" w:eastAsia="Arial" w:hAnsi="Arial" w:cs="Arial"/>
      <w:sz w:val="40"/>
      <w:szCs w:val="40"/>
    </w:rPr>
  </w:style>
  <w:style w:type="character" w:customStyle="1" w:styleId="Heading2Char">
    <w:name w:val="Heading 2 Char"/>
    <w:qFormat/>
    <w:rPr>
      <w:rFonts w:ascii="Arial" w:eastAsia="Arial" w:hAnsi="Arial" w:cs="Arial"/>
      <w:sz w:val="34"/>
    </w:rPr>
  </w:style>
  <w:style w:type="character" w:customStyle="1" w:styleId="Heading3Char">
    <w:name w:val="Heading 3 Char"/>
    <w:qFormat/>
    <w:rPr>
      <w:rFonts w:ascii="Arial" w:eastAsia="Arial" w:hAnsi="Arial" w:cs="Arial"/>
      <w:sz w:val="30"/>
      <w:szCs w:val="30"/>
    </w:rPr>
  </w:style>
  <w:style w:type="character" w:customStyle="1" w:styleId="Heading4Char">
    <w:name w:val="Heading 4 Char"/>
    <w:qFormat/>
    <w:rPr>
      <w:rFonts w:ascii="Arial" w:eastAsia="Arial" w:hAnsi="Arial" w:cs="Arial"/>
      <w:b/>
      <w:bCs/>
      <w:sz w:val="26"/>
      <w:szCs w:val="26"/>
    </w:rPr>
  </w:style>
  <w:style w:type="character" w:customStyle="1" w:styleId="Heading5Char">
    <w:name w:val="Heading 5 Char"/>
    <w:qFormat/>
    <w:rPr>
      <w:rFonts w:ascii="Arial" w:eastAsia="Arial" w:hAnsi="Arial" w:cs="Arial"/>
      <w:b/>
      <w:bCs/>
      <w:sz w:val="24"/>
      <w:szCs w:val="24"/>
    </w:rPr>
  </w:style>
  <w:style w:type="character" w:customStyle="1" w:styleId="Heading6Char">
    <w:name w:val="Heading 6 Char"/>
    <w:qFormat/>
    <w:rPr>
      <w:rFonts w:ascii="Arial" w:eastAsia="Arial" w:hAnsi="Arial" w:cs="Arial"/>
      <w:b/>
      <w:bCs/>
      <w:sz w:val="22"/>
      <w:szCs w:val="22"/>
    </w:rPr>
  </w:style>
  <w:style w:type="character" w:customStyle="1" w:styleId="Heading7Char">
    <w:name w:val="Heading 7 Char"/>
    <w:qFormat/>
    <w:rPr>
      <w:rFonts w:ascii="Arial" w:eastAsia="Arial" w:hAnsi="Arial" w:cs="Arial"/>
      <w:b/>
      <w:bCs/>
      <w:i/>
      <w:iCs/>
      <w:sz w:val="22"/>
      <w:szCs w:val="22"/>
    </w:rPr>
  </w:style>
  <w:style w:type="character" w:customStyle="1" w:styleId="Heading8Char">
    <w:name w:val="Heading 8 Char"/>
    <w:qFormat/>
    <w:rPr>
      <w:rFonts w:ascii="Arial" w:eastAsia="Arial" w:hAnsi="Arial" w:cs="Arial"/>
      <w:i/>
      <w:iCs/>
      <w:sz w:val="22"/>
      <w:szCs w:val="22"/>
    </w:rPr>
  </w:style>
  <w:style w:type="character" w:customStyle="1" w:styleId="Heading9Char">
    <w:name w:val="Heading 9 Char"/>
    <w:qFormat/>
    <w:rPr>
      <w:rFonts w:ascii="Arial" w:eastAsia="Arial" w:hAnsi="Arial" w:cs="Arial"/>
      <w:i/>
      <w:iCs/>
      <w:sz w:val="21"/>
      <w:szCs w:val="21"/>
    </w:rPr>
  </w:style>
  <w:style w:type="character" w:customStyle="1" w:styleId="TitleChar">
    <w:name w:val="Title Char"/>
    <w:qFormat/>
    <w:rPr>
      <w:sz w:val="48"/>
      <w:szCs w:val="48"/>
    </w:rPr>
  </w:style>
  <w:style w:type="character" w:customStyle="1" w:styleId="SubtitleChar">
    <w:name w:val="Subtitle Char"/>
    <w:qFormat/>
    <w:rPr>
      <w:sz w:val="24"/>
      <w:szCs w:val="24"/>
    </w:rPr>
  </w:style>
  <w:style w:type="character" w:customStyle="1" w:styleId="QuoteChar">
    <w:name w:val="Quote Char"/>
    <w:qFormat/>
    <w:rPr>
      <w:i/>
    </w:rPr>
  </w:style>
  <w:style w:type="character" w:customStyle="1" w:styleId="a4">
    <w:name w:val="Выделенная цитата Знак"/>
    <w:qFormat/>
    <w:rPr>
      <w:i/>
    </w:rPr>
  </w:style>
  <w:style w:type="character" w:customStyle="1" w:styleId="HeaderChar">
    <w:name w:val="Header Char"/>
    <w:basedOn w:val="a1"/>
    <w:qFormat/>
  </w:style>
  <w:style w:type="character" w:customStyle="1" w:styleId="FooterChar">
    <w:name w:val="Footer Char"/>
    <w:basedOn w:val="a1"/>
    <w:qFormat/>
  </w:style>
  <w:style w:type="character" w:customStyle="1" w:styleId="CaptionChar">
    <w:name w:val="Caption Char"/>
    <w:qFormat/>
  </w:style>
  <w:style w:type="character" w:customStyle="1" w:styleId="FootnoteTextChar">
    <w:name w:val="Footnote Text Char"/>
    <w:qFormat/>
    <w:rPr>
      <w:sz w:val="18"/>
    </w:rPr>
  </w:style>
  <w:style w:type="character" w:customStyle="1" w:styleId="EndnoteTextChar">
    <w:name w:val="Endnote Text Char"/>
    <w:qFormat/>
    <w:rPr>
      <w:sz w:val="20"/>
    </w:rPr>
  </w:style>
  <w:style w:type="character" w:customStyle="1" w:styleId="11">
    <w:name w:val="Заголовок 1 Знак"/>
    <w:qFormat/>
    <w:rPr>
      <w:rFonts w:ascii="Cambria" w:hAnsi="Cambria" w:cs="Times New Roman"/>
      <w:b/>
      <w:bCs/>
      <w:color w:val="365F91"/>
      <w:sz w:val="28"/>
      <w:szCs w:val="28"/>
    </w:rPr>
  </w:style>
  <w:style w:type="character" w:customStyle="1" w:styleId="20">
    <w:name w:val="Заголовок 2 Знак"/>
    <w:qFormat/>
    <w:rPr>
      <w:rFonts w:ascii="Cambria" w:hAnsi="Cambria" w:cs="Times New Roman"/>
      <w:b/>
      <w:bCs/>
      <w:color w:val="4F81BD"/>
      <w:sz w:val="26"/>
      <w:szCs w:val="26"/>
    </w:rPr>
  </w:style>
  <w:style w:type="character" w:customStyle="1" w:styleId="32">
    <w:name w:val="Заголовок 3 Знак"/>
    <w:qFormat/>
    <w:rPr>
      <w:rFonts w:ascii="Cambria" w:hAnsi="Cambria" w:cs="Times New Roman"/>
      <w:color w:val="243F60"/>
      <w:sz w:val="24"/>
      <w:szCs w:val="24"/>
    </w:rPr>
  </w:style>
  <w:style w:type="character" w:customStyle="1" w:styleId="40">
    <w:name w:val="Заголовок 4 Знак"/>
    <w:qFormat/>
    <w:rPr>
      <w:rFonts w:ascii="Calibri" w:hAnsi="Calibri" w:cs="Times New Roman"/>
      <w:b/>
      <w:bCs/>
      <w:sz w:val="28"/>
      <w:szCs w:val="28"/>
    </w:rPr>
  </w:style>
  <w:style w:type="character" w:customStyle="1" w:styleId="50">
    <w:name w:val="Заголовок 5 Знак"/>
    <w:qFormat/>
    <w:rPr>
      <w:rFonts w:ascii="Calibri" w:hAnsi="Calibri" w:cs="Times New Roman"/>
      <w:b/>
      <w:bCs/>
      <w:i/>
      <w:iCs/>
      <w:sz w:val="26"/>
      <w:szCs w:val="26"/>
    </w:rPr>
  </w:style>
  <w:style w:type="character" w:customStyle="1" w:styleId="60">
    <w:name w:val="Заголовок 6 Знак"/>
    <w:qFormat/>
    <w:rPr>
      <w:rFonts w:ascii="Times New Roman" w:hAnsi="Times New Roman" w:cs="Times New Roman"/>
      <w:i/>
      <w:iCs/>
      <w:color w:val="243F60"/>
      <w:sz w:val="24"/>
    </w:rPr>
  </w:style>
  <w:style w:type="character" w:customStyle="1" w:styleId="70">
    <w:name w:val="Заголовок 7 Знак"/>
    <w:qFormat/>
    <w:rPr>
      <w:rFonts w:eastAsia="Times New Roman" w:cs="Times New Roman"/>
      <w:sz w:val="24"/>
      <w:szCs w:val="24"/>
    </w:rPr>
  </w:style>
  <w:style w:type="character" w:customStyle="1" w:styleId="80">
    <w:name w:val="Заголовок 8 Знак"/>
    <w:qFormat/>
    <w:rPr>
      <w:rFonts w:eastAsia="Times New Roman" w:cs="Times New Roman"/>
      <w:i/>
      <w:iCs/>
      <w:sz w:val="24"/>
      <w:szCs w:val="24"/>
    </w:rPr>
  </w:style>
  <w:style w:type="character" w:customStyle="1" w:styleId="90">
    <w:name w:val="Заголовок 9 Знак"/>
    <w:qFormat/>
    <w:rPr>
      <w:rFonts w:ascii="Times New Roman" w:hAnsi="Times New Roman" w:cs="Times New Roman"/>
      <w:i/>
      <w:iCs/>
      <w:color w:val="404040"/>
      <w:sz w:val="20"/>
      <w:szCs w:val="20"/>
    </w:rPr>
  </w:style>
  <w:style w:type="character" w:customStyle="1" w:styleId="a5">
    <w:name w:val="Основной текст_"/>
    <w:qFormat/>
    <w:rPr>
      <w:rFonts w:ascii="Times New Roman" w:hAnsi="Times New Roman" w:cs="Times New Roman"/>
      <w:spacing w:val="10"/>
      <w:sz w:val="24"/>
      <w:shd w:val="clear" w:color="auto" w:fill="FFFFFF"/>
    </w:rPr>
  </w:style>
  <w:style w:type="character" w:styleId="a6">
    <w:name w:val="Hyperlink"/>
    <w:rPr>
      <w:rFonts w:cs="Times New Roman"/>
      <w:color w:val="0000FF"/>
      <w:u w:val="single"/>
    </w:rPr>
  </w:style>
  <w:style w:type="character" w:customStyle="1" w:styleId="51">
    <w:name w:val="Основной текст (5)_"/>
    <w:qFormat/>
    <w:rPr>
      <w:rFonts w:ascii="Times New Roman" w:hAnsi="Times New Roman" w:cs="Times New Roman"/>
      <w:b/>
      <w:bCs/>
      <w:sz w:val="21"/>
      <w:szCs w:val="21"/>
      <w:shd w:val="clear" w:color="auto" w:fill="FFFFFF"/>
    </w:rPr>
  </w:style>
  <w:style w:type="character" w:customStyle="1" w:styleId="21">
    <w:name w:val="Основной текст2"/>
    <w:qFormat/>
    <w:rPr>
      <w:rFonts w:ascii="Times New Roman" w:hAnsi="Times New Roman" w:cs="Times New Roman"/>
      <w:color w:val="000000"/>
      <w:spacing w:val="10"/>
      <w:position w:val="0"/>
      <w:sz w:val="24"/>
      <w:szCs w:val="24"/>
      <w:u w:val="none"/>
      <w:shd w:val="clear" w:color="auto" w:fill="FFFFFF"/>
      <w:vertAlign w:val="baseline"/>
      <w:lang w:val="ru-RU"/>
    </w:rPr>
  </w:style>
  <w:style w:type="character" w:customStyle="1" w:styleId="a7">
    <w:name w:val="Верхний колонтитул Знак"/>
    <w:qFormat/>
    <w:rPr>
      <w:rFonts w:ascii="Times New Roman" w:hAnsi="Times New Roman" w:cs="Times New Roman"/>
      <w:sz w:val="24"/>
    </w:rPr>
  </w:style>
  <w:style w:type="character" w:customStyle="1" w:styleId="a8">
    <w:name w:val="Нижний колонтитул Знак"/>
    <w:qFormat/>
    <w:rPr>
      <w:rFonts w:ascii="Times New Roman" w:hAnsi="Times New Roman" w:cs="Times New Roman"/>
      <w:sz w:val="24"/>
    </w:rPr>
  </w:style>
  <w:style w:type="character" w:customStyle="1" w:styleId="a9">
    <w:name w:val="Пункт Знак"/>
    <w:qFormat/>
    <w:rPr>
      <w:rFonts w:ascii="Times New Roman" w:hAnsi="Times New Roman" w:cs="Times New Roman"/>
      <w:sz w:val="24"/>
    </w:rPr>
  </w:style>
  <w:style w:type="character" w:customStyle="1" w:styleId="FontStyle20">
    <w:name w:val="Font Style20"/>
    <w:qFormat/>
    <w:rPr>
      <w:rFonts w:ascii="Arial Narrow" w:hAnsi="Arial Narrow" w:cs="Arial Narrow"/>
      <w:sz w:val="18"/>
    </w:rPr>
  </w:style>
  <w:style w:type="character" w:customStyle="1" w:styleId="12">
    <w:name w:val="Маркер1 Знак"/>
    <w:qFormat/>
    <w:rPr>
      <w:rFonts w:ascii="Times New Roman" w:hAnsi="Times New Roman" w:cs="Times New Roman"/>
      <w:sz w:val="28"/>
      <w:lang w:val="en-US"/>
    </w:rPr>
  </w:style>
  <w:style w:type="character" w:customStyle="1" w:styleId="apple-style-span">
    <w:name w:val="apple-style-span"/>
    <w:qFormat/>
    <w:rPr>
      <w:rFonts w:cs="Times New Roman"/>
    </w:rPr>
  </w:style>
  <w:style w:type="character" w:customStyle="1" w:styleId="apple-converted-space">
    <w:name w:val="apple-converted-space"/>
    <w:qFormat/>
    <w:rPr>
      <w:rFonts w:cs="Times New Roman"/>
    </w:rPr>
  </w:style>
  <w:style w:type="character" w:customStyle="1" w:styleId="aa">
    <w:name w:val="Текст выноски Знак"/>
    <w:qFormat/>
    <w:rPr>
      <w:rFonts w:ascii="Tahoma" w:hAnsi="Tahoma" w:cs="Tahoma"/>
      <w:sz w:val="16"/>
      <w:szCs w:val="16"/>
    </w:rPr>
  </w:style>
  <w:style w:type="character" w:customStyle="1" w:styleId="ListParagraphChar">
    <w:name w:val="List Paragraph Char"/>
    <w:qFormat/>
    <w:rPr>
      <w:sz w:val="28"/>
    </w:rPr>
  </w:style>
  <w:style w:type="character" w:customStyle="1" w:styleId="ab">
    <w:name w:val="МК Знак"/>
    <w:qFormat/>
    <w:rPr>
      <w:sz w:val="24"/>
    </w:rPr>
  </w:style>
  <w:style w:type="character" w:customStyle="1" w:styleId="ac">
    <w:name w:val="МК Знак Знак Знак"/>
    <w:qFormat/>
    <w:rPr>
      <w:sz w:val="24"/>
    </w:rPr>
  </w:style>
  <w:style w:type="character" w:customStyle="1" w:styleId="22">
    <w:name w:val="Основной текст с отступом 2 Знак"/>
    <w:qFormat/>
    <w:rPr>
      <w:rFonts w:ascii="Times New Roman" w:hAnsi="Times New Roman" w:cs="Times New Roman"/>
      <w:sz w:val="28"/>
      <w:szCs w:val="28"/>
    </w:rPr>
  </w:style>
  <w:style w:type="character" w:customStyle="1" w:styleId="33">
    <w:name w:val="Основной текст с отступом 3 Знак"/>
    <w:qFormat/>
    <w:rPr>
      <w:rFonts w:ascii="Times New Roman" w:hAnsi="Times New Roman" w:cs="Times New Roman"/>
      <w:sz w:val="20"/>
      <w:szCs w:val="20"/>
    </w:rPr>
  </w:style>
  <w:style w:type="character" w:customStyle="1" w:styleId="ad">
    <w:name w:val="Основной текст Знак"/>
    <w:qFormat/>
    <w:rPr>
      <w:rFonts w:ascii="Times New Roman" w:hAnsi="Times New Roman" w:cs="Times New Roman"/>
      <w:sz w:val="24"/>
      <w:szCs w:val="24"/>
    </w:rPr>
  </w:style>
  <w:style w:type="character" w:customStyle="1" w:styleId="ae">
    <w:name w:val="Заголовок Знак"/>
    <w:qFormat/>
    <w:rPr>
      <w:rFonts w:ascii="Arial" w:hAnsi="Arial" w:cs="Times New Roman"/>
      <w:b/>
      <w:sz w:val="20"/>
      <w:szCs w:val="20"/>
    </w:rPr>
  </w:style>
  <w:style w:type="character" w:customStyle="1" w:styleId="23">
    <w:name w:val="Основной текст 2 Знак"/>
    <w:qFormat/>
    <w:rPr>
      <w:rFonts w:ascii="Times New Roman" w:hAnsi="Times New Roman" w:cs="Times New Roman"/>
      <w:sz w:val="24"/>
      <w:szCs w:val="24"/>
    </w:rPr>
  </w:style>
  <w:style w:type="character" w:customStyle="1" w:styleId="34">
    <w:name w:val="Основной текст 3 Знак"/>
    <w:qFormat/>
    <w:rPr>
      <w:rFonts w:ascii="Times New Roman" w:hAnsi="Times New Roman" w:cs="Times New Roman"/>
      <w:sz w:val="16"/>
      <w:szCs w:val="16"/>
    </w:rPr>
  </w:style>
  <w:style w:type="character" w:customStyle="1" w:styleId="af">
    <w:name w:val="Основной текст с отступом Знак"/>
    <w:qFormat/>
    <w:rPr>
      <w:rFonts w:ascii="Times New Roman" w:hAnsi="Times New Roman" w:cs="Times New Roman"/>
      <w:sz w:val="24"/>
      <w:szCs w:val="24"/>
    </w:rPr>
  </w:style>
  <w:style w:type="character" w:customStyle="1" w:styleId="af0">
    <w:name w:val="Заголовок записки Знак"/>
    <w:qFormat/>
    <w:rPr>
      <w:rFonts w:ascii="Times New Roman" w:hAnsi="Times New Roman" w:cs="Times New Roman"/>
      <w:sz w:val="24"/>
      <w:szCs w:val="24"/>
    </w:rPr>
  </w:style>
  <w:style w:type="character" w:customStyle="1" w:styleId="FootnoteCharacters">
    <w:name w:val="Footnote Characters"/>
    <w:qFormat/>
    <w:rPr>
      <w:rFonts w:cs="Times New Roman"/>
      <w:vertAlign w:val="superscript"/>
    </w:rPr>
  </w:style>
  <w:style w:type="character" w:customStyle="1" w:styleId="af1">
    <w:name w:val="Текст концевой сноски Знак"/>
    <w:qFormat/>
    <w:rPr>
      <w:rFonts w:ascii="Times New Roman" w:hAnsi="Times New Roman" w:cs="Times New Roman"/>
      <w:sz w:val="20"/>
      <w:szCs w:val="20"/>
    </w:rPr>
  </w:style>
  <w:style w:type="character" w:customStyle="1" w:styleId="EndnoteCharacters">
    <w:name w:val="Endnote Characters"/>
    <w:qFormat/>
    <w:rPr>
      <w:rFonts w:cs="Times New Roman"/>
      <w:vertAlign w:val="superscript"/>
    </w:rPr>
  </w:style>
  <w:style w:type="character" w:customStyle="1" w:styleId="af2">
    <w:name w:val="Текст сноски Знак"/>
    <w:qFormat/>
    <w:rPr>
      <w:rFonts w:ascii="Times New Roman" w:hAnsi="Times New Roman" w:cs="Times New Roman"/>
      <w:sz w:val="20"/>
      <w:szCs w:val="20"/>
    </w:rPr>
  </w:style>
  <w:style w:type="character" w:styleId="af3">
    <w:name w:val="page number"/>
    <w:rPr>
      <w:rFonts w:cs="Times New Roman"/>
    </w:rPr>
  </w:style>
  <w:style w:type="character" w:styleId="af4">
    <w:name w:val="FollowedHyperlink"/>
    <w:rPr>
      <w:rFonts w:cs="Times New Roman"/>
      <w:color w:val="800080"/>
      <w:u w:val="single"/>
    </w:rPr>
  </w:style>
  <w:style w:type="character" w:customStyle="1" w:styleId="af5">
    <w:name w:val="Схема документа Знак"/>
    <w:qFormat/>
    <w:rPr>
      <w:rFonts w:ascii="Tahoma" w:hAnsi="Tahoma" w:cs="Tahoma"/>
      <w:sz w:val="20"/>
      <w:szCs w:val="20"/>
      <w:shd w:val="clear" w:color="auto" w:fill="000080"/>
    </w:rPr>
  </w:style>
  <w:style w:type="character" w:styleId="af6">
    <w:name w:val="Emphasis"/>
    <w:qFormat/>
    <w:rPr>
      <w:rFonts w:cs="Times New Roman"/>
      <w:i/>
    </w:rPr>
  </w:style>
  <w:style w:type="character" w:styleId="af7">
    <w:name w:val="annotation reference"/>
    <w:qFormat/>
    <w:rPr>
      <w:rFonts w:cs="Times New Roman"/>
      <w:sz w:val="16"/>
    </w:rPr>
  </w:style>
  <w:style w:type="character" w:customStyle="1" w:styleId="af8">
    <w:name w:val="Текст примечания Знак"/>
    <w:qFormat/>
    <w:rPr>
      <w:rFonts w:ascii="Times New Roman" w:hAnsi="Times New Roman" w:cs="Times New Roman"/>
      <w:sz w:val="20"/>
      <w:szCs w:val="20"/>
    </w:rPr>
  </w:style>
  <w:style w:type="character" w:customStyle="1" w:styleId="af9">
    <w:name w:val="Тема примечания Знак"/>
    <w:qFormat/>
    <w:rPr>
      <w:rFonts w:ascii="Times New Roman" w:hAnsi="Times New Roman" w:cs="Times New Roman"/>
      <w:b/>
      <w:bCs/>
      <w:sz w:val="20"/>
      <w:szCs w:val="20"/>
    </w:rPr>
  </w:style>
  <w:style w:type="character" w:customStyle="1" w:styleId="afa">
    <w:name w:val="Колонтитул_"/>
    <w:qFormat/>
    <w:rPr>
      <w:rFonts w:ascii="Times New Roman" w:hAnsi="Times New Roman" w:cs="Times New Roman"/>
      <w:sz w:val="21"/>
      <w:szCs w:val="21"/>
      <w:u w:val="none"/>
    </w:rPr>
  </w:style>
  <w:style w:type="character" w:customStyle="1" w:styleId="Bodytext">
    <w:name w:val="Body text_"/>
    <w:qFormat/>
    <w:rPr>
      <w:rFonts w:cs="Times New Roman"/>
      <w:sz w:val="19"/>
      <w:szCs w:val="19"/>
      <w:shd w:val="clear" w:color="auto" w:fill="FFFFFF"/>
    </w:rPr>
  </w:style>
  <w:style w:type="character" w:customStyle="1" w:styleId="sl">
    <w:name w:val="s_l"/>
    <w:qFormat/>
    <w:rPr>
      <w:rFonts w:cs="Times New Roman"/>
    </w:rPr>
  </w:style>
  <w:style w:type="character" w:customStyle="1" w:styleId="afb">
    <w:name w:val="Обычный таблица Знак"/>
    <w:qFormat/>
    <w:rPr>
      <w:rFonts w:ascii="Times New Roman" w:hAnsi="Times New Roman" w:cs="Times New Roman"/>
      <w:sz w:val="20"/>
    </w:rPr>
  </w:style>
  <w:style w:type="character" w:customStyle="1" w:styleId="ConsPlusNormal">
    <w:name w:val="ConsPlusNormal Знак"/>
    <w:qFormat/>
    <w:rPr>
      <w:rFonts w:ascii="Times New Roman" w:hAnsi="Times New Roman" w:cs="Times New Roman"/>
      <w:b/>
      <w:sz w:val="22"/>
      <w:lang w:bidi="ar-SA"/>
    </w:rPr>
  </w:style>
  <w:style w:type="character" w:customStyle="1" w:styleId="finded">
    <w:name w:val="finded"/>
    <w:qFormat/>
    <w:rPr>
      <w:rFonts w:cs="Times New Roman"/>
    </w:rPr>
  </w:style>
  <w:style w:type="character" w:customStyle="1" w:styleId="Arial">
    <w:name w:val="Основной текст + Arial"/>
    <w:qFormat/>
    <w:rPr>
      <w:rFonts w:ascii="Arial" w:hAnsi="Arial" w:cs="Arial"/>
      <w:spacing w:val="2"/>
      <w:sz w:val="16"/>
      <w:u w:val="none"/>
    </w:rPr>
  </w:style>
  <w:style w:type="character" w:customStyle="1" w:styleId="iceouttxt1">
    <w:name w:val="iceouttxt1"/>
    <w:qFormat/>
    <w:rPr>
      <w:rFonts w:ascii="Arial" w:hAnsi="Arial" w:cs="Arial"/>
      <w:color w:val="666666"/>
      <w:sz w:val="17"/>
      <w:szCs w:val="17"/>
    </w:rPr>
  </w:style>
  <w:style w:type="character" w:customStyle="1" w:styleId="FontStyle13">
    <w:name w:val="Font Style13"/>
    <w:qFormat/>
    <w:rPr>
      <w:rFonts w:ascii="Times New Roman" w:hAnsi="Times New Roman" w:cs="Times New Roman"/>
      <w:sz w:val="22"/>
    </w:rPr>
  </w:style>
  <w:style w:type="character" w:customStyle="1" w:styleId="FontStyle11">
    <w:name w:val="Font Style11"/>
    <w:qFormat/>
    <w:rPr>
      <w:rFonts w:ascii="Times New Roman" w:hAnsi="Times New Roman" w:cs="Times New Roman"/>
      <w:b/>
      <w:sz w:val="22"/>
    </w:rPr>
  </w:style>
  <w:style w:type="character" w:customStyle="1" w:styleId="13">
    <w:name w:val="Текст Знак1"/>
    <w:qFormat/>
    <w:rPr>
      <w:rFonts w:ascii="Courier New" w:hAnsi="Courier New" w:cs="Times New Roman"/>
      <w:sz w:val="20"/>
      <w:szCs w:val="20"/>
    </w:rPr>
  </w:style>
  <w:style w:type="character" w:customStyle="1" w:styleId="afc">
    <w:name w:val="Текст Знак"/>
    <w:qFormat/>
    <w:rPr>
      <w:rFonts w:ascii="Courier New" w:hAnsi="Courier New" w:cs="Courier New"/>
      <w:sz w:val="20"/>
      <w:szCs w:val="20"/>
    </w:rPr>
  </w:style>
  <w:style w:type="character" w:customStyle="1" w:styleId="24">
    <w:name w:val="Цитата 2 Знак"/>
    <w:qFormat/>
    <w:rPr>
      <w:rFonts w:ascii="Times New Roman" w:hAnsi="Times New Roman" w:cs="Times New Roman"/>
      <w:i/>
      <w:iCs/>
      <w:color w:val="8064A2"/>
    </w:rPr>
  </w:style>
  <w:style w:type="character" w:customStyle="1" w:styleId="91">
    <w:name w:val="Знак Знак9"/>
    <w:qFormat/>
  </w:style>
  <w:style w:type="character" w:customStyle="1" w:styleId="200">
    <w:name w:val="Знак Знак20"/>
    <w:qFormat/>
    <w:rPr>
      <w:sz w:val="22"/>
      <w:lang w:val="ru-RU"/>
    </w:rPr>
  </w:style>
  <w:style w:type="character" w:customStyle="1" w:styleId="19">
    <w:name w:val="Знак Знак19"/>
    <w:qFormat/>
    <w:rPr>
      <w:b/>
      <w:sz w:val="24"/>
      <w:lang w:val="ru-RU"/>
    </w:rPr>
  </w:style>
  <w:style w:type="character" w:customStyle="1" w:styleId="afd">
    <w:name w:val="Подзаголовок Знак"/>
    <w:qFormat/>
    <w:rPr>
      <w:rFonts w:ascii="Cambria" w:hAnsi="Cambria" w:cs="Times New Roman"/>
      <w:i/>
      <w:iCs/>
      <w:color w:val="4F81BD"/>
      <w:spacing w:val="15"/>
      <w:sz w:val="24"/>
      <w:szCs w:val="24"/>
    </w:rPr>
  </w:style>
  <w:style w:type="character" w:customStyle="1" w:styleId="afe">
    <w:name w:val="Основной шрифт"/>
    <w:qFormat/>
  </w:style>
  <w:style w:type="character" w:styleId="aff">
    <w:name w:val="Strong"/>
    <w:qFormat/>
    <w:rPr>
      <w:rFonts w:ascii="Times New Roman" w:hAnsi="Times New Roman" w:cs="Times New Roman"/>
      <w:b/>
    </w:rPr>
  </w:style>
  <w:style w:type="character" w:customStyle="1" w:styleId="bold">
    <w:name w:val="bold"/>
    <w:basedOn w:val="a1"/>
    <w:qFormat/>
  </w:style>
  <w:style w:type="character" w:customStyle="1" w:styleId="highlightcolor">
    <w:name w:val="highlightcolor"/>
    <w:qFormat/>
  </w:style>
  <w:style w:type="character" w:customStyle="1" w:styleId="14">
    <w:name w:val="Неразрешенное упоминание1"/>
    <w:qFormat/>
    <w:rPr>
      <w:color w:val="605E5C"/>
      <w:shd w:val="clear" w:color="auto" w:fill="E1DFDD"/>
    </w:rPr>
  </w:style>
  <w:style w:type="paragraph" w:customStyle="1" w:styleId="Heading">
    <w:name w:val="Heading"/>
    <w:basedOn w:val="a0"/>
    <w:next w:val="aff0"/>
    <w:qFormat/>
    <w:pPr>
      <w:spacing w:before="240" w:after="60"/>
      <w:ind w:firstLine="0"/>
      <w:jc w:val="center"/>
      <w:outlineLvl w:val="0"/>
    </w:pPr>
    <w:rPr>
      <w:rFonts w:ascii="Arial" w:hAnsi="Arial" w:cs="Arial"/>
      <w:b/>
      <w:sz w:val="20"/>
      <w:szCs w:val="20"/>
      <w:lang w:val="en-US"/>
    </w:rPr>
  </w:style>
  <w:style w:type="paragraph" w:styleId="aff0">
    <w:name w:val="Body Text"/>
    <w:basedOn w:val="a0"/>
    <w:pPr>
      <w:ind w:firstLine="0"/>
      <w:jc w:val="center"/>
    </w:pPr>
    <w:rPr>
      <w:szCs w:val="24"/>
      <w:lang w:val="en-US"/>
    </w:rPr>
  </w:style>
  <w:style w:type="paragraph" w:styleId="aff1">
    <w:name w:val="List"/>
    <w:basedOn w:val="aff0"/>
    <w:rPr>
      <w:rFonts w:cs="Lohit Devanagari"/>
    </w:rPr>
  </w:style>
  <w:style w:type="paragraph" w:styleId="aff2">
    <w:name w:val="caption"/>
    <w:basedOn w:val="a0"/>
    <w:next w:val="a0"/>
    <w:qFormat/>
    <w:pPr>
      <w:spacing w:line="276" w:lineRule="auto"/>
    </w:pPr>
    <w:rPr>
      <w:b/>
      <w:bCs/>
      <w:color w:val="4F81BD"/>
      <w:sz w:val="18"/>
      <w:szCs w:val="18"/>
    </w:rPr>
  </w:style>
  <w:style w:type="paragraph" w:customStyle="1" w:styleId="Index">
    <w:name w:val="Index"/>
    <w:basedOn w:val="a0"/>
    <w:qFormat/>
    <w:pPr>
      <w:suppressLineNumbers/>
    </w:pPr>
    <w:rPr>
      <w:rFonts w:cs="Lohit Devanagari"/>
    </w:rPr>
  </w:style>
  <w:style w:type="paragraph" w:styleId="aff3">
    <w:name w:val="Intense Quote"/>
    <w:basedOn w:val="a0"/>
    <w:next w:val="a0"/>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hAnsi="Calibri" w:cs="Calibri"/>
      <w:i/>
      <w:sz w:val="20"/>
      <w:szCs w:val="20"/>
      <w:lang w:val="en-US"/>
    </w:rPr>
  </w:style>
  <w:style w:type="paragraph" w:styleId="aff4">
    <w:name w:val="table of figures"/>
    <w:basedOn w:val="a0"/>
    <w:next w:val="a0"/>
    <w:qFormat/>
  </w:style>
  <w:style w:type="paragraph" w:customStyle="1" w:styleId="15">
    <w:name w:val="Основной текст1"/>
    <w:basedOn w:val="a0"/>
    <w:next w:val="a0"/>
    <w:qFormat/>
    <w:pPr>
      <w:shd w:val="clear" w:color="auto" w:fill="FFFFFF"/>
    </w:pPr>
    <w:rPr>
      <w:spacing w:val="10"/>
      <w:szCs w:val="20"/>
      <w:lang w:val="en-US"/>
    </w:rPr>
  </w:style>
  <w:style w:type="paragraph" w:styleId="aff5">
    <w:name w:val="No Spacing"/>
    <w:qFormat/>
    <w:pPr>
      <w:widowControl w:val="0"/>
    </w:pPr>
    <w:rPr>
      <w:rFonts w:ascii="Courier New" w:eastAsia="Courier New" w:hAnsi="Courier New" w:cs="Courier New"/>
      <w:color w:val="000000"/>
      <w:lang w:val="ru-RU" w:bidi="ar-SA"/>
    </w:rPr>
  </w:style>
  <w:style w:type="paragraph" w:styleId="aff6">
    <w:name w:val="List Paragraph"/>
    <w:basedOn w:val="a0"/>
    <w:qFormat/>
    <w:pPr>
      <w:widowControl w:val="0"/>
      <w:ind w:left="720" w:firstLine="0"/>
      <w:contextualSpacing/>
      <w:jc w:val="left"/>
    </w:pPr>
    <w:rPr>
      <w:rFonts w:ascii="Courier New" w:hAnsi="Courier New" w:cs="Courier New"/>
      <w:color w:val="000000"/>
      <w:szCs w:val="24"/>
    </w:rPr>
  </w:style>
  <w:style w:type="paragraph" w:customStyle="1" w:styleId="ConsPlusNormal0">
    <w:name w:val="ConsPlusNormal"/>
    <w:qFormat/>
    <w:rPr>
      <w:rFonts w:ascii="Times New Roman" w:eastAsia="Courier New" w:hAnsi="Times New Roman" w:cs="Times New Roman"/>
      <w:b/>
      <w:sz w:val="22"/>
      <w:szCs w:val="20"/>
      <w:lang w:val="ru-RU" w:bidi="ar-SA"/>
    </w:rPr>
  </w:style>
  <w:style w:type="paragraph" w:customStyle="1" w:styleId="ConsPlusNonformat">
    <w:name w:val="ConsPlusNonformat"/>
    <w:qFormat/>
    <w:rPr>
      <w:rFonts w:ascii="Courier New" w:eastAsia="Courier New" w:hAnsi="Courier New" w:cs="Courier New"/>
      <w:sz w:val="20"/>
      <w:szCs w:val="20"/>
      <w:lang w:val="ru-RU" w:bidi="ar-SA"/>
    </w:rPr>
  </w:style>
  <w:style w:type="paragraph" w:customStyle="1" w:styleId="ConsPlusTitle">
    <w:name w:val="ConsPlusTitle"/>
    <w:qFormat/>
    <w:rPr>
      <w:rFonts w:ascii="Times New Roman" w:eastAsia="Courier New" w:hAnsi="Times New Roman" w:cs="Times New Roman"/>
      <w:b/>
      <w:bCs/>
      <w:sz w:val="22"/>
      <w:szCs w:val="22"/>
      <w:lang w:val="ru-RU" w:bidi="ar-SA"/>
    </w:rPr>
  </w:style>
  <w:style w:type="paragraph" w:customStyle="1" w:styleId="ConsPlusCell">
    <w:name w:val="ConsPlusCell"/>
    <w:qFormat/>
    <w:rPr>
      <w:rFonts w:ascii="Times New Roman" w:eastAsia="Courier New" w:hAnsi="Times New Roman" w:cs="Times New Roman"/>
      <w:sz w:val="22"/>
      <w:szCs w:val="22"/>
      <w:lang w:val="ru-RU" w:bidi="ar-SA"/>
    </w:rPr>
  </w:style>
  <w:style w:type="paragraph" w:customStyle="1" w:styleId="52">
    <w:name w:val="Основной текст (5)"/>
    <w:basedOn w:val="a0"/>
    <w:qFormat/>
    <w:pPr>
      <w:widowControl w:val="0"/>
      <w:shd w:val="clear" w:color="auto" w:fill="FFFFFF"/>
      <w:spacing w:line="317" w:lineRule="exact"/>
      <w:ind w:firstLine="0"/>
      <w:jc w:val="left"/>
    </w:pPr>
    <w:rPr>
      <w:b/>
      <w:bCs/>
      <w:sz w:val="21"/>
      <w:szCs w:val="21"/>
      <w:lang w:val="en-US"/>
    </w:rPr>
  </w:style>
  <w:style w:type="paragraph" w:customStyle="1" w:styleId="61">
    <w:name w:val="Основной текст6"/>
    <w:basedOn w:val="a0"/>
    <w:qFormat/>
    <w:pPr>
      <w:widowControl w:val="0"/>
      <w:shd w:val="clear" w:color="auto" w:fill="FFFFFF"/>
      <w:spacing w:line="240" w:lineRule="atLeast"/>
      <w:ind w:firstLine="0"/>
      <w:jc w:val="left"/>
    </w:pPr>
    <w:rPr>
      <w:rFonts w:eastAsia="Times New Roman"/>
      <w:color w:val="000000"/>
      <w:spacing w:val="10"/>
      <w:szCs w:val="24"/>
    </w:rPr>
  </w:style>
  <w:style w:type="paragraph" w:customStyle="1" w:styleId="HeaderandFooter">
    <w:name w:val="Header and Footer"/>
    <w:basedOn w:val="a0"/>
    <w:qFormat/>
    <w:pPr>
      <w:suppressLineNumbers/>
      <w:tabs>
        <w:tab w:val="center" w:pos="4819"/>
        <w:tab w:val="right" w:pos="9638"/>
      </w:tabs>
    </w:pPr>
  </w:style>
  <w:style w:type="paragraph" w:styleId="aff7">
    <w:name w:val="header"/>
    <w:basedOn w:val="a0"/>
    <w:rPr>
      <w:szCs w:val="20"/>
      <w:lang w:val="en-US"/>
    </w:rPr>
  </w:style>
  <w:style w:type="paragraph" w:styleId="aff8">
    <w:name w:val="footer"/>
    <w:basedOn w:val="a0"/>
    <w:rPr>
      <w:szCs w:val="20"/>
      <w:lang w:val="en-US"/>
    </w:rPr>
  </w:style>
  <w:style w:type="paragraph" w:customStyle="1" w:styleId="aff9">
    <w:name w:val="Пункт"/>
    <w:basedOn w:val="a0"/>
    <w:qFormat/>
    <w:pPr>
      <w:ind w:left="1404" w:hanging="504"/>
    </w:pPr>
    <w:rPr>
      <w:szCs w:val="20"/>
      <w:lang w:val="en-US"/>
    </w:rPr>
  </w:style>
  <w:style w:type="paragraph" w:customStyle="1" w:styleId="16">
    <w:name w:val="Без интервала1"/>
    <w:qFormat/>
    <w:rPr>
      <w:rFonts w:ascii="Calibri" w:eastAsia="Times New Roman" w:hAnsi="Calibri" w:cs="Times New Roman"/>
      <w:sz w:val="22"/>
      <w:szCs w:val="22"/>
      <w:lang w:bidi="ar-SA"/>
    </w:rPr>
  </w:style>
  <w:style w:type="paragraph" w:customStyle="1" w:styleId="Style2">
    <w:name w:val="Style2"/>
    <w:basedOn w:val="a0"/>
    <w:qFormat/>
    <w:pPr>
      <w:widowControl w:val="0"/>
      <w:spacing w:line="208" w:lineRule="exact"/>
      <w:ind w:firstLine="0"/>
    </w:pPr>
    <w:rPr>
      <w:rFonts w:ascii="Arial Narrow" w:eastAsia="Times New Roman" w:hAnsi="Arial Narrow" w:cs="Arial Narrow"/>
      <w:szCs w:val="24"/>
    </w:rPr>
  </w:style>
  <w:style w:type="paragraph" w:customStyle="1" w:styleId="10">
    <w:name w:val="Маркер1"/>
    <w:basedOn w:val="a0"/>
    <w:qFormat/>
    <w:pPr>
      <w:numPr>
        <w:numId w:val="5"/>
      </w:numPr>
      <w:spacing w:line="312" w:lineRule="auto"/>
    </w:pPr>
    <w:rPr>
      <w:sz w:val="28"/>
      <w:szCs w:val="20"/>
      <w:lang w:val="en-US"/>
    </w:rPr>
  </w:style>
  <w:style w:type="paragraph" w:customStyle="1" w:styleId="17">
    <w:name w:val="Знак Знак1 Знак Знак Знак Знак Знак Знак"/>
    <w:basedOn w:val="a0"/>
    <w:qFormat/>
    <w:pPr>
      <w:spacing w:after="160" w:line="240" w:lineRule="exact"/>
      <w:ind w:firstLine="0"/>
      <w:jc w:val="left"/>
    </w:pPr>
    <w:rPr>
      <w:rFonts w:ascii="Verdana" w:eastAsia="Times New Roman" w:hAnsi="Verdana" w:cs="Verdana"/>
      <w:szCs w:val="24"/>
      <w:lang w:val="en-US"/>
    </w:rPr>
  </w:style>
  <w:style w:type="paragraph" w:customStyle="1" w:styleId="Default">
    <w:name w:val="Default"/>
    <w:qFormat/>
    <w:rPr>
      <w:rFonts w:ascii="Arial" w:eastAsia="Times New Roman" w:hAnsi="Arial" w:cs="Arial"/>
      <w:color w:val="000000"/>
      <w:lang w:val="ru-RU" w:bidi="ar-SA"/>
    </w:rPr>
  </w:style>
  <w:style w:type="paragraph" w:customStyle="1" w:styleId="techfont1">
    <w:name w:val="tech_font1"/>
    <w:basedOn w:val="a0"/>
    <w:qFormat/>
    <w:pPr>
      <w:spacing w:before="280" w:after="280"/>
      <w:ind w:firstLine="0"/>
      <w:jc w:val="left"/>
    </w:pPr>
    <w:rPr>
      <w:szCs w:val="24"/>
    </w:rPr>
  </w:style>
  <w:style w:type="paragraph" w:styleId="affa">
    <w:name w:val="Balloon Text"/>
    <w:basedOn w:val="a0"/>
    <w:qFormat/>
    <w:rPr>
      <w:rFonts w:ascii="Tahoma" w:hAnsi="Tahoma" w:cs="Tahoma"/>
      <w:sz w:val="16"/>
      <w:szCs w:val="16"/>
      <w:lang w:val="en-US"/>
    </w:rPr>
  </w:style>
  <w:style w:type="paragraph" w:customStyle="1" w:styleId="18">
    <w:name w:val="Абзац списка1"/>
    <w:basedOn w:val="a0"/>
    <w:qFormat/>
    <w:pPr>
      <w:ind w:left="720" w:firstLine="0"/>
      <w:contextualSpacing/>
      <w:jc w:val="left"/>
    </w:pPr>
    <w:rPr>
      <w:rFonts w:ascii="Calibri" w:hAnsi="Calibri" w:cs="Calibri"/>
      <w:sz w:val="28"/>
      <w:szCs w:val="20"/>
      <w:lang w:val="en-US"/>
    </w:rPr>
  </w:style>
  <w:style w:type="paragraph" w:customStyle="1" w:styleId="affb">
    <w:name w:val="МК"/>
    <w:basedOn w:val="a0"/>
    <w:qFormat/>
    <w:pPr>
      <w:ind w:firstLine="0"/>
    </w:pPr>
    <w:rPr>
      <w:rFonts w:ascii="Calibri" w:hAnsi="Calibri" w:cs="Calibri"/>
      <w:szCs w:val="20"/>
      <w:lang w:val="en-US"/>
    </w:rPr>
  </w:style>
  <w:style w:type="paragraph" w:customStyle="1" w:styleId="affc">
    <w:name w:val="МК Знак Знак"/>
    <w:basedOn w:val="a0"/>
    <w:qFormat/>
    <w:pPr>
      <w:ind w:firstLine="0"/>
    </w:pPr>
    <w:rPr>
      <w:rFonts w:ascii="Calibri" w:hAnsi="Calibri" w:cs="Calibri"/>
      <w:szCs w:val="20"/>
      <w:lang w:val="en-US"/>
    </w:rPr>
  </w:style>
  <w:style w:type="paragraph" w:styleId="25">
    <w:name w:val="Body Text Indent 2"/>
    <w:basedOn w:val="a0"/>
    <w:qFormat/>
    <w:pPr>
      <w:keepLines/>
      <w:spacing w:line="320" w:lineRule="exact"/>
      <w:ind w:firstLine="567"/>
    </w:pPr>
    <w:rPr>
      <w:sz w:val="28"/>
      <w:szCs w:val="28"/>
      <w:lang w:val="en-US"/>
    </w:rPr>
  </w:style>
  <w:style w:type="paragraph" w:styleId="35">
    <w:name w:val="Body Text Indent 3"/>
    <w:basedOn w:val="a0"/>
    <w:qFormat/>
    <w:pPr>
      <w:keepLines/>
      <w:spacing w:line="320" w:lineRule="exact"/>
      <w:ind w:firstLine="567"/>
    </w:pPr>
    <w:rPr>
      <w:sz w:val="20"/>
      <w:szCs w:val="20"/>
      <w:lang w:val="en-US"/>
    </w:rPr>
  </w:style>
  <w:style w:type="paragraph" w:styleId="36">
    <w:name w:val="toc 3"/>
    <w:basedOn w:val="a0"/>
    <w:next w:val="a0"/>
    <w:pPr>
      <w:ind w:left="480" w:firstLine="0"/>
      <w:jc w:val="left"/>
    </w:pPr>
    <w:rPr>
      <w:rFonts w:eastAsia="Times New Roman"/>
      <w:i/>
      <w:iCs/>
      <w:sz w:val="20"/>
      <w:szCs w:val="20"/>
    </w:rPr>
  </w:style>
  <w:style w:type="paragraph" w:customStyle="1" w:styleId="1a">
    <w:name w:val="Стиль1"/>
    <w:basedOn w:val="a0"/>
    <w:qFormat/>
    <w:pPr>
      <w:keepNext/>
      <w:keepLines/>
      <w:widowControl w:val="0"/>
      <w:suppressLineNumbers/>
      <w:spacing w:after="60"/>
      <w:ind w:left="432" w:hanging="432"/>
      <w:jc w:val="left"/>
    </w:pPr>
    <w:rPr>
      <w:rFonts w:eastAsia="Times New Roman"/>
      <w:b/>
      <w:sz w:val="28"/>
      <w:szCs w:val="24"/>
    </w:rPr>
  </w:style>
  <w:style w:type="paragraph" w:styleId="26">
    <w:name w:val="List Number 2"/>
    <w:basedOn w:val="a0"/>
    <w:qFormat/>
    <w:pPr>
      <w:ind w:left="432" w:hanging="432"/>
      <w:jc w:val="left"/>
    </w:pPr>
    <w:rPr>
      <w:rFonts w:eastAsia="Times New Roman"/>
      <w:szCs w:val="24"/>
    </w:rPr>
  </w:style>
  <w:style w:type="paragraph" w:customStyle="1" w:styleId="27">
    <w:name w:val="Стиль2"/>
    <w:basedOn w:val="26"/>
    <w:qFormat/>
    <w:pPr>
      <w:keepNext/>
      <w:keepLines/>
      <w:widowControl w:val="0"/>
      <w:suppressLineNumbers/>
      <w:spacing w:after="60"/>
      <w:ind w:left="1476" w:hanging="576"/>
      <w:jc w:val="both"/>
    </w:pPr>
    <w:rPr>
      <w:b/>
      <w:sz w:val="20"/>
      <w:szCs w:val="20"/>
    </w:rPr>
  </w:style>
  <w:style w:type="paragraph" w:customStyle="1" w:styleId="37">
    <w:name w:val="Стиль3"/>
    <w:basedOn w:val="25"/>
    <w:qFormat/>
    <w:pPr>
      <w:keepLines w:val="0"/>
      <w:widowControl w:val="0"/>
      <w:spacing w:line="240" w:lineRule="auto"/>
      <w:ind w:left="1080" w:firstLine="0"/>
    </w:pPr>
    <w:rPr>
      <w:sz w:val="24"/>
      <w:szCs w:val="20"/>
    </w:rPr>
  </w:style>
  <w:style w:type="paragraph" w:customStyle="1" w:styleId="ConsNormal">
    <w:name w:val="ConsNormal"/>
    <w:qFormat/>
    <w:pPr>
      <w:widowControl w:val="0"/>
      <w:ind w:right="19772" w:firstLine="720"/>
    </w:pPr>
    <w:rPr>
      <w:rFonts w:ascii="Arial" w:eastAsia="Times New Roman" w:hAnsi="Arial" w:cs="Arial"/>
      <w:sz w:val="20"/>
      <w:szCs w:val="20"/>
      <w:lang w:val="ru-RU" w:bidi="ar-SA"/>
    </w:rPr>
  </w:style>
  <w:style w:type="paragraph" w:styleId="28">
    <w:name w:val="Body Text 2"/>
    <w:basedOn w:val="a0"/>
    <w:qFormat/>
    <w:pPr>
      <w:spacing w:after="120" w:line="480" w:lineRule="auto"/>
      <w:ind w:firstLine="0"/>
      <w:jc w:val="left"/>
    </w:pPr>
    <w:rPr>
      <w:szCs w:val="24"/>
      <w:lang w:val="en-US"/>
    </w:rPr>
  </w:style>
  <w:style w:type="paragraph" w:styleId="affd">
    <w:name w:val="List Bullet"/>
    <w:basedOn w:val="a0"/>
    <w:qFormat/>
    <w:pPr>
      <w:widowControl w:val="0"/>
      <w:spacing w:after="60"/>
      <w:ind w:firstLine="0"/>
    </w:pPr>
    <w:rPr>
      <w:rFonts w:eastAsia="Times New Roman"/>
      <w:szCs w:val="24"/>
    </w:rPr>
  </w:style>
  <w:style w:type="paragraph" w:styleId="38">
    <w:name w:val="Body Text 3"/>
    <w:basedOn w:val="a0"/>
    <w:qFormat/>
    <w:pPr>
      <w:spacing w:after="120"/>
      <w:ind w:firstLine="0"/>
      <w:jc w:val="left"/>
    </w:pPr>
    <w:rPr>
      <w:sz w:val="16"/>
      <w:szCs w:val="16"/>
      <w:lang w:val="en-US"/>
    </w:rPr>
  </w:style>
  <w:style w:type="paragraph" w:styleId="affe">
    <w:name w:val="Body Text Indent"/>
    <w:basedOn w:val="a0"/>
    <w:pPr>
      <w:spacing w:after="120"/>
      <w:ind w:left="283" w:firstLine="0"/>
      <w:jc w:val="left"/>
    </w:pPr>
    <w:rPr>
      <w:szCs w:val="24"/>
      <w:lang w:val="en-US"/>
    </w:rPr>
  </w:style>
  <w:style w:type="paragraph" w:customStyle="1" w:styleId="HeadDoc">
    <w:name w:val="HeadDoc"/>
    <w:qFormat/>
    <w:pPr>
      <w:keepLines/>
      <w:jc w:val="both"/>
    </w:pPr>
    <w:rPr>
      <w:rFonts w:ascii="Times New Roman" w:eastAsia="Times New Roman" w:hAnsi="Times New Roman" w:cs="Times New Roman"/>
      <w:sz w:val="28"/>
      <w:szCs w:val="20"/>
      <w:lang w:val="ru-RU" w:bidi="ar-SA"/>
    </w:rPr>
  </w:style>
  <w:style w:type="paragraph" w:customStyle="1" w:styleId="afff">
    <w:name w:val="Словарная статья"/>
    <w:basedOn w:val="a0"/>
    <w:next w:val="a0"/>
    <w:qFormat/>
    <w:pPr>
      <w:ind w:right="118" w:firstLine="0"/>
    </w:pPr>
    <w:rPr>
      <w:rFonts w:ascii="Arial" w:eastAsia="Times New Roman" w:hAnsi="Arial" w:cs="Arial"/>
      <w:sz w:val="20"/>
      <w:szCs w:val="20"/>
    </w:rPr>
  </w:style>
  <w:style w:type="paragraph" w:customStyle="1" w:styleId="afff0">
    <w:name w:val="Íîðìàëüíûé"/>
    <w:qFormat/>
    <w:rPr>
      <w:rFonts w:ascii="Courier" w:eastAsia="Times New Roman" w:hAnsi="Courier" w:cs="Courier"/>
      <w:szCs w:val="20"/>
      <w:lang w:val="en-GB" w:bidi="ar-SA"/>
    </w:rPr>
  </w:style>
  <w:style w:type="paragraph" w:styleId="afff1">
    <w:name w:val="Note Heading"/>
    <w:basedOn w:val="a0"/>
    <w:next w:val="a0"/>
    <w:qFormat/>
    <w:pPr>
      <w:spacing w:after="60"/>
      <w:ind w:firstLine="0"/>
    </w:pPr>
    <w:rPr>
      <w:szCs w:val="24"/>
      <w:lang w:val="en-US"/>
    </w:rPr>
  </w:style>
  <w:style w:type="paragraph" w:customStyle="1" w:styleId="afff2">
    <w:name w:val="Заголовок к тексту"/>
    <w:basedOn w:val="a0"/>
    <w:next w:val="aff0"/>
    <w:qFormat/>
    <w:pPr>
      <w:spacing w:after="480" w:line="240" w:lineRule="exact"/>
      <w:ind w:firstLine="0"/>
      <w:jc w:val="left"/>
    </w:pPr>
    <w:rPr>
      <w:rFonts w:eastAsia="Times New Roman"/>
      <w:b/>
      <w:sz w:val="28"/>
      <w:szCs w:val="20"/>
    </w:rPr>
  </w:style>
  <w:style w:type="paragraph" w:styleId="afff3">
    <w:name w:val="endnote text"/>
    <w:basedOn w:val="a0"/>
    <w:pPr>
      <w:ind w:firstLine="0"/>
      <w:jc w:val="left"/>
    </w:pPr>
    <w:rPr>
      <w:sz w:val="20"/>
      <w:szCs w:val="20"/>
      <w:lang w:val="en-US"/>
    </w:rPr>
  </w:style>
  <w:style w:type="paragraph" w:styleId="afff4">
    <w:name w:val="footnote text"/>
    <w:basedOn w:val="a0"/>
    <w:pPr>
      <w:ind w:firstLine="0"/>
      <w:jc w:val="left"/>
    </w:pPr>
    <w:rPr>
      <w:sz w:val="20"/>
      <w:szCs w:val="20"/>
      <w:lang w:val="en-US"/>
    </w:rPr>
  </w:style>
  <w:style w:type="paragraph" w:customStyle="1" w:styleId="1b">
    <w:name w:val="Знак1"/>
    <w:basedOn w:val="a0"/>
    <w:qFormat/>
    <w:pPr>
      <w:spacing w:after="160" w:line="240" w:lineRule="exact"/>
      <w:ind w:firstLine="0"/>
      <w:jc w:val="left"/>
    </w:pPr>
    <w:rPr>
      <w:rFonts w:ascii="Verdana" w:eastAsia="Times New Roman" w:hAnsi="Verdana" w:cs="Verdana"/>
      <w:sz w:val="20"/>
      <w:szCs w:val="20"/>
      <w:lang w:val="en-US"/>
    </w:rPr>
  </w:style>
  <w:style w:type="paragraph" w:customStyle="1" w:styleId="afff5">
    <w:name w:val="регистрационные поля"/>
    <w:basedOn w:val="a0"/>
    <w:qFormat/>
    <w:pPr>
      <w:spacing w:line="240" w:lineRule="exact"/>
      <w:ind w:firstLine="0"/>
      <w:jc w:val="center"/>
    </w:pPr>
    <w:rPr>
      <w:rFonts w:eastAsia="Times New Roman"/>
      <w:sz w:val="28"/>
      <w:szCs w:val="20"/>
      <w:lang w:val="en-US"/>
    </w:rPr>
  </w:style>
  <w:style w:type="paragraph" w:customStyle="1" w:styleId="afff6">
    <w:name w:val="Стиль"/>
    <w:basedOn w:val="a0"/>
    <w:qFormat/>
    <w:pPr>
      <w:spacing w:before="120" w:line="240" w:lineRule="exact"/>
      <w:ind w:firstLine="0"/>
    </w:pPr>
    <w:rPr>
      <w:rFonts w:ascii="Courier New" w:eastAsia="Times New Roman" w:hAnsi="Courier New" w:cs="Courier New"/>
      <w:b/>
      <w:bCs/>
      <w:sz w:val="18"/>
      <w:szCs w:val="18"/>
      <w:lang w:val="en-US"/>
    </w:rPr>
  </w:style>
  <w:style w:type="paragraph" w:customStyle="1" w:styleId="310">
    <w:name w:val="аголовок 31"/>
    <w:basedOn w:val="a0"/>
    <w:next w:val="a0"/>
    <w:qFormat/>
    <w:pPr>
      <w:keepNext/>
      <w:ind w:firstLine="0"/>
    </w:pPr>
    <w:rPr>
      <w:rFonts w:eastAsia="Times New Roman"/>
      <w:szCs w:val="24"/>
    </w:rPr>
  </w:style>
  <w:style w:type="paragraph" w:styleId="1c">
    <w:name w:val="toc 1"/>
    <w:basedOn w:val="a0"/>
    <w:next w:val="a0"/>
    <w:pPr>
      <w:spacing w:before="120" w:after="120"/>
      <w:ind w:firstLine="0"/>
      <w:jc w:val="center"/>
    </w:pPr>
    <w:rPr>
      <w:rFonts w:ascii="Courier New" w:eastAsia="Times New Roman" w:hAnsi="Courier New" w:cs="Courier New"/>
      <w:b/>
      <w:bCs/>
      <w:caps/>
      <w:sz w:val="18"/>
      <w:szCs w:val="18"/>
    </w:rPr>
  </w:style>
  <w:style w:type="paragraph" w:styleId="29">
    <w:name w:val="toc 2"/>
    <w:basedOn w:val="a0"/>
    <w:next w:val="a0"/>
    <w:pPr>
      <w:spacing w:before="120"/>
      <w:ind w:left="238" w:right="142" w:firstLine="0"/>
      <w:jc w:val="left"/>
    </w:pPr>
    <w:rPr>
      <w:rFonts w:ascii="Courier New" w:eastAsia="Times New Roman" w:hAnsi="Courier New" w:cs="Courier New"/>
      <w:b/>
      <w:smallCaps/>
      <w:sz w:val="18"/>
      <w:szCs w:val="18"/>
    </w:rPr>
  </w:style>
  <w:style w:type="paragraph" w:styleId="41">
    <w:name w:val="toc 4"/>
    <w:basedOn w:val="a0"/>
    <w:next w:val="a0"/>
    <w:pPr>
      <w:ind w:left="720" w:firstLine="0"/>
      <w:jc w:val="left"/>
    </w:pPr>
    <w:rPr>
      <w:rFonts w:eastAsia="Times New Roman"/>
      <w:sz w:val="18"/>
      <w:szCs w:val="18"/>
    </w:rPr>
  </w:style>
  <w:style w:type="paragraph" w:customStyle="1" w:styleId="ConsNonformat">
    <w:name w:val="ConsNonformat"/>
    <w:qFormat/>
    <w:pPr>
      <w:widowControl w:val="0"/>
    </w:pPr>
    <w:rPr>
      <w:rFonts w:ascii="Courier New" w:eastAsia="Times New Roman" w:hAnsi="Courier New" w:cs="Courier New"/>
      <w:sz w:val="20"/>
      <w:szCs w:val="20"/>
      <w:lang w:val="ru-RU" w:bidi="ar-SA"/>
    </w:rPr>
  </w:style>
  <w:style w:type="paragraph" w:customStyle="1" w:styleId="afff7">
    <w:name w:val="Адресат"/>
    <w:basedOn w:val="a0"/>
    <w:qFormat/>
    <w:pPr>
      <w:spacing w:line="240" w:lineRule="exact"/>
      <w:ind w:firstLine="0"/>
      <w:jc w:val="left"/>
    </w:pPr>
    <w:rPr>
      <w:rFonts w:eastAsia="Times New Roman"/>
      <w:sz w:val="28"/>
      <w:szCs w:val="20"/>
    </w:rPr>
  </w:style>
  <w:style w:type="paragraph" w:customStyle="1" w:styleId="Web">
    <w:name w:val="Обычный (Web)"/>
    <w:basedOn w:val="a0"/>
    <w:qFormat/>
    <w:pPr>
      <w:spacing w:before="280" w:after="280"/>
      <w:ind w:firstLine="0"/>
      <w:jc w:val="left"/>
    </w:pPr>
    <w:rPr>
      <w:rFonts w:ascii="Arial Unicode MS" w:eastAsia="Arial Unicode MS" w:hAnsi="Arial Unicode MS" w:cs="Arial Unicode MS"/>
      <w:color w:val="000000"/>
      <w:szCs w:val="24"/>
    </w:rPr>
  </w:style>
  <w:style w:type="paragraph" w:customStyle="1" w:styleId="afff8">
    <w:name w:val="А_обычный"/>
    <w:basedOn w:val="a0"/>
    <w:qFormat/>
    <w:pPr>
      <w:ind w:firstLine="709"/>
    </w:pPr>
    <w:rPr>
      <w:rFonts w:eastAsia="Times New Roman"/>
      <w:szCs w:val="24"/>
    </w:rPr>
  </w:style>
  <w:style w:type="paragraph" w:styleId="afff9">
    <w:name w:val="Document Map"/>
    <w:basedOn w:val="a0"/>
    <w:qFormat/>
    <w:pPr>
      <w:shd w:val="clear" w:color="auto" w:fill="000080"/>
      <w:ind w:firstLine="0"/>
      <w:jc w:val="left"/>
    </w:pPr>
    <w:rPr>
      <w:rFonts w:ascii="Tahoma" w:hAnsi="Tahoma" w:cs="Tahoma"/>
      <w:sz w:val="20"/>
      <w:szCs w:val="20"/>
      <w:lang w:val="en-US"/>
    </w:rPr>
  </w:style>
  <w:style w:type="paragraph" w:styleId="53">
    <w:name w:val="toc 5"/>
    <w:basedOn w:val="a0"/>
    <w:next w:val="a0"/>
    <w:pPr>
      <w:ind w:left="960" w:firstLine="0"/>
      <w:jc w:val="left"/>
    </w:pPr>
    <w:rPr>
      <w:rFonts w:eastAsia="Times New Roman"/>
      <w:sz w:val="18"/>
      <w:szCs w:val="18"/>
    </w:rPr>
  </w:style>
  <w:style w:type="paragraph" w:styleId="62">
    <w:name w:val="toc 6"/>
    <w:basedOn w:val="a0"/>
    <w:next w:val="a0"/>
    <w:pPr>
      <w:ind w:left="1200" w:firstLine="0"/>
      <w:jc w:val="left"/>
    </w:pPr>
    <w:rPr>
      <w:rFonts w:eastAsia="Times New Roman"/>
      <w:sz w:val="18"/>
      <w:szCs w:val="18"/>
    </w:rPr>
  </w:style>
  <w:style w:type="paragraph" w:styleId="71">
    <w:name w:val="toc 7"/>
    <w:basedOn w:val="a0"/>
    <w:next w:val="a0"/>
    <w:pPr>
      <w:ind w:left="1440" w:firstLine="0"/>
      <w:jc w:val="left"/>
    </w:pPr>
    <w:rPr>
      <w:rFonts w:eastAsia="Times New Roman"/>
      <w:sz w:val="18"/>
      <w:szCs w:val="18"/>
    </w:rPr>
  </w:style>
  <w:style w:type="paragraph" w:styleId="81">
    <w:name w:val="toc 8"/>
    <w:basedOn w:val="a0"/>
    <w:next w:val="a0"/>
    <w:pPr>
      <w:ind w:left="1680" w:firstLine="0"/>
      <w:jc w:val="left"/>
    </w:pPr>
    <w:rPr>
      <w:rFonts w:eastAsia="Times New Roman"/>
      <w:sz w:val="18"/>
      <w:szCs w:val="18"/>
    </w:rPr>
  </w:style>
  <w:style w:type="paragraph" w:styleId="92">
    <w:name w:val="toc 9"/>
    <w:basedOn w:val="a0"/>
    <w:next w:val="a0"/>
    <w:pPr>
      <w:ind w:left="1920" w:firstLine="0"/>
      <w:jc w:val="left"/>
    </w:pPr>
    <w:rPr>
      <w:rFonts w:eastAsia="Times New Roman"/>
      <w:sz w:val="18"/>
      <w:szCs w:val="18"/>
    </w:rPr>
  </w:style>
  <w:style w:type="paragraph" w:customStyle="1" w:styleId="02statia2">
    <w:name w:val="02statia2"/>
    <w:basedOn w:val="a0"/>
    <w:qFormat/>
    <w:pPr>
      <w:spacing w:before="120" w:line="320" w:lineRule="atLeast"/>
      <w:ind w:left="2020" w:hanging="880"/>
    </w:pPr>
    <w:rPr>
      <w:rFonts w:ascii="GaramondNarrowC;Courier New" w:eastAsia="Times New Roman" w:hAnsi="GaramondNarrowC;Courier New" w:cs="GaramondNarrowC;Courier New"/>
      <w:color w:val="000000"/>
      <w:sz w:val="21"/>
      <w:szCs w:val="21"/>
    </w:rPr>
  </w:style>
  <w:style w:type="paragraph" w:customStyle="1" w:styleId="02statia3">
    <w:name w:val="02statia3"/>
    <w:basedOn w:val="a0"/>
    <w:qFormat/>
    <w:pPr>
      <w:spacing w:before="120" w:line="320" w:lineRule="atLeast"/>
      <w:ind w:left="2900" w:hanging="880"/>
    </w:pPr>
    <w:rPr>
      <w:rFonts w:ascii="GaramondNarrowC;Courier New" w:eastAsia="Times New Roman" w:hAnsi="GaramondNarrowC;Courier New" w:cs="GaramondNarrowC;Courier New"/>
      <w:color w:val="000000"/>
      <w:sz w:val="21"/>
      <w:szCs w:val="21"/>
    </w:rPr>
  </w:style>
  <w:style w:type="paragraph" w:customStyle="1" w:styleId="39">
    <w:name w:val="Стиль3 Знак"/>
    <w:basedOn w:val="25"/>
    <w:qFormat/>
    <w:pPr>
      <w:keepLines w:val="0"/>
      <w:widowControl w:val="0"/>
      <w:spacing w:line="240" w:lineRule="auto"/>
      <w:ind w:firstLine="0"/>
    </w:pPr>
    <w:rPr>
      <w:sz w:val="24"/>
      <w:szCs w:val="20"/>
    </w:rPr>
  </w:style>
  <w:style w:type="paragraph" w:styleId="afffa">
    <w:name w:val="Revision"/>
    <w:qFormat/>
    <w:rPr>
      <w:rFonts w:ascii="Times New Roman" w:eastAsia="Times New Roman" w:hAnsi="Times New Roman" w:cs="Times New Roman"/>
      <w:lang w:val="ru-RU" w:bidi="ar-SA"/>
    </w:rPr>
  </w:style>
  <w:style w:type="paragraph" w:styleId="afffb">
    <w:name w:val="TOC Heading"/>
    <w:basedOn w:val="1"/>
    <w:next w:val="a0"/>
    <w:qFormat/>
    <w:pPr>
      <w:widowControl/>
      <w:numPr>
        <w:numId w:val="0"/>
      </w:numPr>
      <w:spacing w:line="276" w:lineRule="auto"/>
      <w:outlineLvl w:val="9"/>
    </w:pPr>
  </w:style>
  <w:style w:type="paragraph" w:customStyle="1" w:styleId="1d">
    <w:name w:val="Обычный (веб)1"/>
    <w:basedOn w:val="a0"/>
    <w:qFormat/>
    <w:pPr>
      <w:spacing w:before="120"/>
      <w:ind w:firstLine="0"/>
      <w:jc w:val="left"/>
    </w:pPr>
    <w:rPr>
      <w:rFonts w:eastAsia="Times New Roman"/>
      <w:szCs w:val="24"/>
    </w:rPr>
  </w:style>
  <w:style w:type="paragraph" w:styleId="afffc">
    <w:name w:val="annotation text"/>
    <w:basedOn w:val="a0"/>
    <w:qFormat/>
    <w:pPr>
      <w:ind w:firstLine="0"/>
      <w:jc w:val="left"/>
    </w:pPr>
    <w:rPr>
      <w:sz w:val="20"/>
      <w:szCs w:val="20"/>
      <w:lang w:val="en-US"/>
    </w:rPr>
  </w:style>
  <w:style w:type="paragraph" w:styleId="afffd">
    <w:name w:val="annotation subject"/>
    <w:basedOn w:val="afffc"/>
    <w:next w:val="afffc"/>
    <w:qFormat/>
    <w:rPr>
      <w:b/>
      <w:bCs/>
    </w:rPr>
  </w:style>
  <w:style w:type="paragraph" w:customStyle="1" w:styleId="1e">
    <w:name w:val="Основной текст с отступом1"/>
    <w:basedOn w:val="a0"/>
    <w:qFormat/>
    <w:pPr>
      <w:spacing w:before="60"/>
      <w:ind w:firstLine="851"/>
    </w:pPr>
    <w:rPr>
      <w:rFonts w:eastAsia="Times New Roman"/>
      <w:sz w:val="20"/>
      <w:szCs w:val="20"/>
    </w:rPr>
  </w:style>
  <w:style w:type="paragraph" w:customStyle="1" w:styleId="c12">
    <w:name w:val="c12"/>
    <w:basedOn w:val="a0"/>
    <w:qFormat/>
    <w:pPr>
      <w:widowControl w:val="0"/>
      <w:spacing w:line="240" w:lineRule="atLeast"/>
      <w:ind w:firstLine="0"/>
      <w:jc w:val="center"/>
    </w:pPr>
    <w:rPr>
      <w:rFonts w:eastAsia="Times New Roman"/>
      <w:szCs w:val="24"/>
      <w:lang w:val="en-US"/>
    </w:rPr>
  </w:style>
  <w:style w:type="paragraph" w:customStyle="1" w:styleId="afffe">
    <w:name w:val="Таблица шапка"/>
    <w:basedOn w:val="a0"/>
    <w:qFormat/>
    <w:pPr>
      <w:keepNext/>
      <w:spacing w:before="40" w:after="40"/>
      <w:ind w:left="57" w:right="57" w:firstLine="0"/>
      <w:jc w:val="left"/>
    </w:pPr>
    <w:rPr>
      <w:rFonts w:eastAsia="Times New Roman"/>
      <w:sz w:val="18"/>
      <w:szCs w:val="18"/>
    </w:rPr>
  </w:style>
  <w:style w:type="paragraph" w:customStyle="1" w:styleId="ConsCell">
    <w:name w:val="ConsCell"/>
    <w:qFormat/>
    <w:pPr>
      <w:widowControl w:val="0"/>
    </w:pPr>
    <w:rPr>
      <w:rFonts w:ascii="Arial" w:eastAsia="Times New Roman" w:hAnsi="Arial" w:cs="Arial"/>
      <w:sz w:val="20"/>
      <w:szCs w:val="20"/>
      <w:lang w:val="ru-RU" w:bidi="ar-SA"/>
    </w:rPr>
  </w:style>
  <w:style w:type="paragraph" w:styleId="3">
    <w:name w:val="List Bullet 3"/>
    <w:basedOn w:val="a0"/>
    <w:qFormat/>
    <w:pPr>
      <w:numPr>
        <w:numId w:val="3"/>
      </w:numPr>
      <w:contextualSpacing/>
      <w:jc w:val="left"/>
    </w:pPr>
    <w:rPr>
      <w:rFonts w:eastAsia="Times New Roman"/>
      <w:szCs w:val="24"/>
    </w:rPr>
  </w:style>
  <w:style w:type="paragraph" w:styleId="a">
    <w:name w:val="List Number"/>
    <w:basedOn w:val="a0"/>
    <w:qFormat/>
    <w:pPr>
      <w:numPr>
        <w:numId w:val="6"/>
      </w:numPr>
      <w:tabs>
        <w:tab w:val="left" w:pos="1724"/>
      </w:tabs>
      <w:spacing w:after="60"/>
    </w:pPr>
    <w:rPr>
      <w:rFonts w:eastAsia="Times New Roman"/>
      <w:sz w:val="20"/>
      <w:szCs w:val="20"/>
    </w:rPr>
  </w:style>
  <w:style w:type="paragraph" w:customStyle="1" w:styleId="31">
    <w:name w:val="Раздел 3"/>
    <w:basedOn w:val="a0"/>
    <w:qFormat/>
    <w:pPr>
      <w:numPr>
        <w:numId w:val="4"/>
      </w:numPr>
      <w:spacing w:before="120" w:after="120"/>
      <w:jc w:val="center"/>
    </w:pPr>
    <w:rPr>
      <w:rFonts w:eastAsia="Times New Roman"/>
      <w:b/>
      <w:sz w:val="20"/>
      <w:szCs w:val="20"/>
    </w:rPr>
  </w:style>
  <w:style w:type="paragraph" w:customStyle="1" w:styleId="font5">
    <w:name w:val="font5"/>
    <w:basedOn w:val="a0"/>
    <w:qFormat/>
    <w:pPr>
      <w:spacing w:before="280" w:after="280"/>
      <w:ind w:firstLine="0"/>
      <w:jc w:val="left"/>
    </w:pPr>
    <w:rPr>
      <w:rFonts w:eastAsia="Times New Roman"/>
      <w:color w:val="000000"/>
      <w:sz w:val="20"/>
      <w:szCs w:val="20"/>
    </w:rPr>
  </w:style>
  <w:style w:type="paragraph" w:customStyle="1" w:styleId="font6">
    <w:name w:val="font6"/>
    <w:basedOn w:val="a0"/>
    <w:qFormat/>
    <w:pPr>
      <w:spacing w:before="280" w:after="280"/>
      <w:ind w:firstLine="0"/>
      <w:jc w:val="left"/>
    </w:pPr>
    <w:rPr>
      <w:rFonts w:eastAsia="Times New Roman"/>
      <w:color w:val="000000"/>
      <w:sz w:val="20"/>
      <w:szCs w:val="20"/>
    </w:rPr>
  </w:style>
  <w:style w:type="paragraph" w:customStyle="1" w:styleId="font7">
    <w:name w:val="font7"/>
    <w:basedOn w:val="a0"/>
    <w:qFormat/>
    <w:pPr>
      <w:spacing w:before="280" w:after="280"/>
      <w:ind w:firstLine="0"/>
      <w:jc w:val="left"/>
    </w:pPr>
    <w:rPr>
      <w:rFonts w:eastAsia="Times New Roman"/>
      <w:color w:val="000000"/>
      <w:sz w:val="20"/>
      <w:szCs w:val="20"/>
    </w:rPr>
  </w:style>
  <w:style w:type="paragraph" w:customStyle="1" w:styleId="font8">
    <w:name w:val="font8"/>
    <w:basedOn w:val="a0"/>
    <w:qFormat/>
    <w:pPr>
      <w:spacing w:before="280" w:after="280"/>
      <w:ind w:firstLine="0"/>
      <w:jc w:val="left"/>
    </w:pPr>
    <w:rPr>
      <w:rFonts w:eastAsia="Times New Roman"/>
      <w:color w:val="000000"/>
      <w:sz w:val="20"/>
      <w:szCs w:val="20"/>
    </w:rPr>
  </w:style>
  <w:style w:type="paragraph" w:customStyle="1" w:styleId="font9">
    <w:name w:val="font9"/>
    <w:basedOn w:val="a0"/>
    <w:qFormat/>
    <w:pPr>
      <w:spacing w:before="280" w:after="280"/>
      <w:ind w:firstLine="0"/>
      <w:jc w:val="left"/>
    </w:pPr>
    <w:rPr>
      <w:rFonts w:eastAsia="Times New Roman"/>
      <w:sz w:val="20"/>
      <w:szCs w:val="20"/>
    </w:rPr>
  </w:style>
  <w:style w:type="paragraph" w:customStyle="1" w:styleId="font10">
    <w:name w:val="font10"/>
    <w:basedOn w:val="a0"/>
    <w:qFormat/>
    <w:pPr>
      <w:spacing w:before="280" w:after="280"/>
      <w:ind w:firstLine="0"/>
      <w:jc w:val="left"/>
    </w:pPr>
    <w:rPr>
      <w:rFonts w:eastAsia="Times New Roman"/>
      <w:color w:val="000000"/>
      <w:sz w:val="20"/>
      <w:szCs w:val="20"/>
    </w:rPr>
  </w:style>
  <w:style w:type="paragraph" w:customStyle="1" w:styleId="font11">
    <w:name w:val="font11"/>
    <w:basedOn w:val="a0"/>
    <w:qFormat/>
    <w:pPr>
      <w:spacing w:before="280" w:after="280"/>
      <w:ind w:firstLine="0"/>
      <w:jc w:val="left"/>
    </w:pPr>
    <w:rPr>
      <w:rFonts w:eastAsia="Times New Roman"/>
      <w:color w:val="000000"/>
      <w:sz w:val="20"/>
      <w:szCs w:val="20"/>
    </w:rPr>
  </w:style>
  <w:style w:type="paragraph" w:customStyle="1" w:styleId="font12">
    <w:name w:val="font12"/>
    <w:basedOn w:val="a0"/>
    <w:qFormat/>
    <w:pPr>
      <w:spacing w:before="280" w:after="280"/>
      <w:ind w:firstLine="0"/>
      <w:jc w:val="left"/>
    </w:pPr>
    <w:rPr>
      <w:rFonts w:eastAsia="Times New Roman"/>
      <w:b/>
      <w:bCs/>
      <w:i/>
      <w:iCs/>
      <w:color w:val="000000"/>
      <w:sz w:val="20"/>
      <w:szCs w:val="20"/>
    </w:rPr>
  </w:style>
  <w:style w:type="paragraph" w:customStyle="1" w:styleId="font13">
    <w:name w:val="font13"/>
    <w:basedOn w:val="a0"/>
    <w:qFormat/>
    <w:pPr>
      <w:spacing w:before="280" w:after="280"/>
      <w:ind w:firstLine="0"/>
      <w:jc w:val="left"/>
    </w:pPr>
    <w:rPr>
      <w:rFonts w:eastAsia="Times New Roman"/>
      <w:color w:val="000000"/>
      <w:sz w:val="20"/>
      <w:szCs w:val="20"/>
    </w:rPr>
  </w:style>
  <w:style w:type="paragraph" w:customStyle="1" w:styleId="font14">
    <w:name w:val="font14"/>
    <w:basedOn w:val="a0"/>
    <w:qFormat/>
    <w:pPr>
      <w:spacing w:before="280" w:after="280"/>
      <w:ind w:firstLine="0"/>
      <w:jc w:val="left"/>
    </w:pPr>
    <w:rPr>
      <w:rFonts w:eastAsia="Times New Roman"/>
      <w:b/>
      <w:bCs/>
      <w:color w:val="000000"/>
      <w:sz w:val="20"/>
      <w:szCs w:val="20"/>
    </w:rPr>
  </w:style>
  <w:style w:type="paragraph" w:customStyle="1" w:styleId="font15">
    <w:name w:val="font15"/>
    <w:basedOn w:val="a0"/>
    <w:qFormat/>
    <w:pPr>
      <w:spacing w:before="280" w:after="280"/>
      <w:ind w:firstLine="0"/>
      <w:jc w:val="left"/>
    </w:pPr>
    <w:rPr>
      <w:rFonts w:eastAsia="Times New Roman"/>
      <w:color w:val="000000"/>
      <w:sz w:val="18"/>
      <w:szCs w:val="18"/>
    </w:rPr>
  </w:style>
  <w:style w:type="paragraph" w:customStyle="1" w:styleId="font16">
    <w:name w:val="font16"/>
    <w:basedOn w:val="a0"/>
    <w:qFormat/>
    <w:pPr>
      <w:spacing w:before="280" w:after="280"/>
      <w:ind w:firstLine="0"/>
      <w:jc w:val="left"/>
    </w:pPr>
    <w:rPr>
      <w:rFonts w:eastAsia="Times New Roman"/>
      <w:color w:val="000000"/>
      <w:sz w:val="20"/>
      <w:szCs w:val="20"/>
    </w:rPr>
  </w:style>
  <w:style w:type="paragraph" w:customStyle="1" w:styleId="font17">
    <w:name w:val="font17"/>
    <w:basedOn w:val="a0"/>
    <w:qFormat/>
    <w:pPr>
      <w:spacing w:before="280" w:after="280"/>
      <w:ind w:firstLine="0"/>
      <w:jc w:val="left"/>
    </w:pPr>
    <w:rPr>
      <w:rFonts w:eastAsia="Times New Roman"/>
      <w:sz w:val="20"/>
      <w:szCs w:val="20"/>
    </w:rPr>
  </w:style>
  <w:style w:type="paragraph" w:customStyle="1" w:styleId="font18">
    <w:name w:val="font18"/>
    <w:basedOn w:val="a0"/>
    <w:qFormat/>
    <w:pPr>
      <w:spacing w:before="280" w:after="280"/>
      <w:ind w:firstLine="0"/>
      <w:jc w:val="left"/>
    </w:pPr>
    <w:rPr>
      <w:rFonts w:eastAsia="Times New Roman"/>
      <w:color w:val="000000"/>
      <w:sz w:val="18"/>
      <w:szCs w:val="18"/>
    </w:rPr>
  </w:style>
  <w:style w:type="paragraph" w:customStyle="1" w:styleId="font19">
    <w:name w:val="font19"/>
    <w:basedOn w:val="a0"/>
    <w:qFormat/>
    <w:pPr>
      <w:spacing w:before="280" w:after="280"/>
      <w:ind w:firstLine="0"/>
      <w:jc w:val="left"/>
    </w:pPr>
    <w:rPr>
      <w:rFonts w:eastAsia="Times New Roman"/>
      <w:color w:val="000000"/>
      <w:sz w:val="20"/>
      <w:szCs w:val="20"/>
    </w:rPr>
  </w:style>
  <w:style w:type="paragraph" w:customStyle="1" w:styleId="font20">
    <w:name w:val="font20"/>
    <w:basedOn w:val="a0"/>
    <w:qFormat/>
    <w:pPr>
      <w:spacing w:before="280" w:after="280"/>
      <w:ind w:firstLine="0"/>
      <w:jc w:val="left"/>
    </w:pPr>
    <w:rPr>
      <w:rFonts w:eastAsia="Times New Roman"/>
      <w:color w:val="000000"/>
      <w:sz w:val="20"/>
      <w:szCs w:val="20"/>
    </w:rPr>
  </w:style>
  <w:style w:type="paragraph" w:customStyle="1" w:styleId="font21">
    <w:name w:val="font21"/>
    <w:basedOn w:val="a0"/>
    <w:qFormat/>
    <w:pPr>
      <w:spacing w:before="280" w:after="280"/>
      <w:ind w:firstLine="0"/>
      <w:jc w:val="left"/>
    </w:pPr>
    <w:rPr>
      <w:rFonts w:eastAsia="Times New Roman"/>
      <w:color w:val="000000"/>
      <w:sz w:val="20"/>
      <w:szCs w:val="20"/>
    </w:rPr>
  </w:style>
  <w:style w:type="paragraph" w:customStyle="1" w:styleId="font22">
    <w:name w:val="font22"/>
    <w:basedOn w:val="a0"/>
    <w:qFormat/>
    <w:pPr>
      <w:spacing w:before="280" w:after="280"/>
      <w:ind w:firstLine="0"/>
      <w:jc w:val="left"/>
    </w:pPr>
    <w:rPr>
      <w:rFonts w:eastAsia="Times New Roman"/>
      <w:color w:val="000000"/>
      <w:sz w:val="20"/>
      <w:szCs w:val="20"/>
    </w:rPr>
  </w:style>
  <w:style w:type="paragraph" w:customStyle="1" w:styleId="font23">
    <w:name w:val="font23"/>
    <w:basedOn w:val="a0"/>
    <w:qFormat/>
    <w:pPr>
      <w:spacing w:before="280" w:after="280"/>
      <w:ind w:firstLine="0"/>
      <w:jc w:val="left"/>
    </w:pPr>
    <w:rPr>
      <w:rFonts w:eastAsia="Times New Roman"/>
      <w:color w:val="000000"/>
      <w:sz w:val="20"/>
      <w:szCs w:val="20"/>
    </w:rPr>
  </w:style>
  <w:style w:type="paragraph" w:customStyle="1" w:styleId="font24">
    <w:name w:val="font24"/>
    <w:basedOn w:val="a0"/>
    <w:qFormat/>
    <w:pPr>
      <w:spacing w:before="280" w:after="280"/>
      <w:ind w:firstLine="0"/>
      <w:jc w:val="left"/>
    </w:pPr>
    <w:rPr>
      <w:rFonts w:eastAsia="Times New Roman"/>
      <w:color w:val="000000"/>
      <w:sz w:val="20"/>
      <w:szCs w:val="20"/>
    </w:rPr>
  </w:style>
  <w:style w:type="paragraph" w:customStyle="1" w:styleId="font25">
    <w:name w:val="font25"/>
    <w:basedOn w:val="a0"/>
    <w:qFormat/>
    <w:pPr>
      <w:spacing w:before="280" w:after="280"/>
      <w:ind w:firstLine="0"/>
      <w:jc w:val="left"/>
    </w:pPr>
    <w:rPr>
      <w:rFonts w:ascii="Calibri" w:eastAsia="Times New Roman" w:hAnsi="Calibri" w:cs="Calibri"/>
      <w:color w:val="000000"/>
      <w:sz w:val="20"/>
      <w:szCs w:val="20"/>
    </w:rPr>
  </w:style>
  <w:style w:type="paragraph" w:customStyle="1" w:styleId="font26">
    <w:name w:val="font26"/>
    <w:basedOn w:val="a0"/>
    <w:qFormat/>
    <w:pPr>
      <w:spacing w:before="280" w:after="280"/>
      <w:ind w:firstLine="0"/>
      <w:jc w:val="left"/>
    </w:pPr>
    <w:rPr>
      <w:rFonts w:eastAsia="Times New Roman"/>
      <w:color w:val="000000"/>
      <w:sz w:val="20"/>
      <w:szCs w:val="20"/>
    </w:rPr>
  </w:style>
  <w:style w:type="paragraph" w:customStyle="1" w:styleId="xl66">
    <w:name w:val="xl66"/>
    <w:basedOn w:val="a0"/>
    <w:qFormat/>
    <w:pPr>
      <w:spacing w:before="280" w:after="280"/>
      <w:ind w:firstLine="0"/>
      <w:jc w:val="center"/>
    </w:pPr>
    <w:rPr>
      <w:rFonts w:eastAsia="Times New Roman"/>
      <w:szCs w:val="24"/>
    </w:rPr>
  </w:style>
  <w:style w:type="paragraph" w:customStyle="1" w:styleId="xl67">
    <w:name w:val="xl6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68">
    <w:name w:val="xl6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69">
    <w:name w:val="xl6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70">
    <w:name w:val="xl7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71">
    <w:name w:val="xl7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72">
    <w:name w:val="xl7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73">
    <w:name w:val="xl7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74">
    <w:name w:val="xl7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75">
    <w:name w:val="xl7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76">
    <w:name w:val="xl7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77">
    <w:name w:val="xl7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78">
    <w:name w:val="xl7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79">
    <w:name w:val="xl7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80">
    <w:name w:val="xl8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81">
    <w:name w:val="xl8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color w:val="000000"/>
      <w:sz w:val="20"/>
      <w:szCs w:val="20"/>
    </w:rPr>
  </w:style>
  <w:style w:type="paragraph" w:customStyle="1" w:styleId="xl82">
    <w:name w:val="xl8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83">
    <w:name w:val="xl8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84">
    <w:name w:val="xl84"/>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85">
    <w:name w:val="xl8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86">
    <w:name w:val="xl8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87">
    <w:name w:val="xl8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88">
    <w:name w:val="xl8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89">
    <w:name w:val="xl89"/>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90">
    <w:name w:val="xl9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91">
    <w:name w:val="xl9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92">
    <w:name w:val="xl9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93">
    <w:name w:val="xl9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94">
    <w:name w:val="xl9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95">
    <w:name w:val="xl95"/>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96">
    <w:name w:val="xl9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97">
    <w:name w:val="xl9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b/>
      <w:bCs/>
      <w:i/>
      <w:iCs/>
      <w:color w:val="000000"/>
      <w:sz w:val="20"/>
      <w:szCs w:val="20"/>
    </w:rPr>
  </w:style>
  <w:style w:type="paragraph" w:customStyle="1" w:styleId="xl98">
    <w:name w:val="xl98"/>
    <w:basedOn w:val="a0"/>
    <w:qFormat/>
    <w:pPr>
      <w:pBdr>
        <w:top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99">
    <w:name w:val="xl9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00">
    <w:name w:val="xl100"/>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1">
    <w:name w:val="xl10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2">
    <w:name w:val="xl10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color w:val="000000"/>
      <w:sz w:val="20"/>
      <w:szCs w:val="20"/>
    </w:rPr>
  </w:style>
  <w:style w:type="paragraph" w:customStyle="1" w:styleId="xl103">
    <w:name w:val="xl103"/>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sz w:val="20"/>
      <w:szCs w:val="20"/>
    </w:rPr>
  </w:style>
  <w:style w:type="paragraph" w:customStyle="1" w:styleId="xl104">
    <w:name w:val="xl10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05">
    <w:name w:val="xl105"/>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106">
    <w:name w:val="xl106"/>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7">
    <w:name w:val="xl10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08">
    <w:name w:val="xl10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09">
    <w:name w:val="xl109"/>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sz w:val="20"/>
      <w:szCs w:val="20"/>
    </w:rPr>
  </w:style>
  <w:style w:type="paragraph" w:customStyle="1" w:styleId="xl110">
    <w:name w:val="xl110"/>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1">
    <w:name w:val="xl111"/>
    <w:basedOn w:val="a0"/>
    <w:qFormat/>
    <w:pPr>
      <w:pBdr>
        <w:top w:val="single" w:sz="4" w:space="0" w:color="000000"/>
        <w:left w:val="single" w:sz="4" w:space="0" w:color="000000"/>
        <w:right w:val="single" w:sz="4" w:space="0" w:color="000000"/>
      </w:pBdr>
      <w:spacing w:before="280" w:after="280"/>
      <w:ind w:firstLine="0"/>
    </w:pPr>
    <w:rPr>
      <w:rFonts w:eastAsia="Times New Roman"/>
      <w:b/>
      <w:bCs/>
      <w:sz w:val="20"/>
      <w:szCs w:val="20"/>
    </w:rPr>
  </w:style>
  <w:style w:type="paragraph" w:customStyle="1" w:styleId="xl112">
    <w:name w:val="xl112"/>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3">
    <w:name w:val="xl11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14">
    <w:name w:val="xl11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15">
    <w:name w:val="xl115"/>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6">
    <w:name w:val="xl11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17">
    <w:name w:val="xl117"/>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18">
    <w:name w:val="xl118"/>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119">
    <w:name w:val="xl11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120">
    <w:name w:val="xl12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21">
    <w:name w:val="xl12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122">
    <w:name w:val="xl12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23">
    <w:name w:val="xl12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24">
    <w:name w:val="xl12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25">
    <w:name w:val="xl125"/>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126">
    <w:name w:val="xl12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27">
    <w:name w:val="xl12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128">
    <w:name w:val="xl12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29">
    <w:name w:val="xl129"/>
    <w:basedOn w:val="a0"/>
    <w:qFormat/>
    <w:pPr>
      <w:pBdr>
        <w:top w:val="single" w:sz="4" w:space="0" w:color="000000"/>
        <w:left w:val="single" w:sz="4" w:space="0" w:color="000000"/>
        <w:bottom w:val="single" w:sz="4" w:space="0" w:color="000000"/>
      </w:pBdr>
      <w:spacing w:before="280" w:after="280"/>
      <w:ind w:firstLine="0"/>
    </w:pPr>
    <w:rPr>
      <w:rFonts w:eastAsia="Times New Roman"/>
      <w:color w:val="000000"/>
      <w:sz w:val="20"/>
      <w:szCs w:val="20"/>
    </w:rPr>
  </w:style>
  <w:style w:type="paragraph" w:customStyle="1" w:styleId="xl130">
    <w:name w:val="xl130"/>
    <w:basedOn w:val="a0"/>
    <w:qFormat/>
    <w:pPr>
      <w:spacing w:before="280" w:after="280"/>
      <w:ind w:firstLine="0"/>
      <w:jc w:val="left"/>
    </w:pPr>
    <w:rPr>
      <w:rFonts w:eastAsia="Times New Roman"/>
      <w:b/>
      <w:bCs/>
      <w:sz w:val="20"/>
      <w:szCs w:val="20"/>
    </w:rPr>
  </w:style>
  <w:style w:type="paragraph" w:customStyle="1" w:styleId="xl131">
    <w:name w:val="xl131"/>
    <w:basedOn w:val="a0"/>
    <w:qFormat/>
    <w:pPr>
      <w:pBdr>
        <w:top w:val="single" w:sz="4" w:space="0" w:color="000000"/>
        <w:left w:val="single" w:sz="4" w:space="0" w:color="000000"/>
        <w:bottom w:val="single" w:sz="4" w:space="0" w:color="000000"/>
      </w:pBdr>
      <w:spacing w:before="280" w:after="280"/>
      <w:ind w:firstLine="0"/>
    </w:pPr>
    <w:rPr>
      <w:rFonts w:eastAsia="Times New Roman"/>
      <w:b/>
      <w:bCs/>
      <w:color w:val="000000"/>
      <w:sz w:val="20"/>
      <w:szCs w:val="20"/>
    </w:rPr>
  </w:style>
  <w:style w:type="paragraph" w:customStyle="1" w:styleId="xl132">
    <w:name w:val="xl13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33">
    <w:name w:val="xl13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34">
    <w:name w:val="xl13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35">
    <w:name w:val="xl13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36">
    <w:name w:val="xl13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137">
    <w:name w:val="xl137"/>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138">
    <w:name w:val="xl13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39">
    <w:name w:val="xl13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sz w:val="18"/>
      <w:szCs w:val="18"/>
    </w:rPr>
  </w:style>
  <w:style w:type="paragraph" w:customStyle="1" w:styleId="xl140">
    <w:name w:val="xl14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41">
    <w:name w:val="xl14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142">
    <w:name w:val="xl14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143">
    <w:name w:val="xl14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44">
    <w:name w:val="xl14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Cs w:val="24"/>
    </w:rPr>
  </w:style>
  <w:style w:type="paragraph" w:customStyle="1" w:styleId="xl145">
    <w:name w:val="xl145"/>
    <w:basedOn w:val="a0"/>
    <w:qFormat/>
    <w:pPr>
      <w:spacing w:before="280" w:after="280"/>
      <w:ind w:firstLine="0"/>
      <w:jc w:val="center"/>
    </w:pPr>
    <w:rPr>
      <w:rFonts w:eastAsia="Times New Roman"/>
      <w:szCs w:val="24"/>
    </w:rPr>
  </w:style>
  <w:style w:type="paragraph" w:customStyle="1" w:styleId="xl146">
    <w:name w:val="xl14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47">
    <w:name w:val="xl147"/>
    <w:basedOn w:val="a0"/>
    <w:qFormat/>
    <w:pPr>
      <w:spacing w:before="280" w:after="280"/>
      <w:ind w:firstLine="0"/>
      <w:jc w:val="center"/>
    </w:pPr>
    <w:rPr>
      <w:rFonts w:eastAsia="Times New Roman"/>
      <w:szCs w:val="24"/>
    </w:rPr>
  </w:style>
  <w:style w:type="paragraph" w:customStyle="1" w:styleId="xl148">
    <w:name w:val="xl14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49">
    <w:name w:val="xl14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50">
    <w:name w:val="xl15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18"/>
      <w:szCs w:val="18"/>
    </w:rPr>
  </w:style>
  <w:style w:type="paragraph" w:customStyle="1" w:styleId="xl151">
    <w:name w:val="xl15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52">
    <w:name w:val="xl15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53">
    <w:name w:val="xl15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154">
    <w:name w:val="xl154"/>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55">
    <w:name w:val="xl15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56">
    <w:name w:val="xl15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18"/>
      <w:szCs w:val="18"/>
    </w:rPr>
  </w:style>
  <w:style w:type="paragraph" w:customStyle="1" w:styleId="xl157">
    <w:name w:val="xl15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18"/>
      <w:szCs w:val="18"/>
    </w:rPr>
  </w:style>
  <w:style w:type="paragraph" w:customStyle="1" w:styleId="xl158">
    <w:name w:val="xl15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sz w:val="20"/>
      <w:szCs w:val="20"/>
    </w:rPr>
  </w:style>
  <w:style w:type="paragraph" w:customStyle="1" w:styleId="xl159">
    <w:name w:val="xl15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60">
    <w:name w:val="xl16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61">
    <w:name w:val="xl16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62">
    <w:name w:val="xl16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63">
    <w:name w:val="xl16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64">
    <w:name w:val="xl16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65">
    <w:name w:val="xl16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66">
    <w:name w:val="xl16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Courier New" w:eastAsia="Times New Roman" w:hAnsi="Courier New" w:cs="Courier New"/>
      <w:color w:val="000000"/>
      <w:sz w:val="18"/>
      <w:szCs w:val="18"/>
    </w:rPr>
  </w:style>
  <w:style w:type="paragraph" w:customStyle="1" w:styleId="xl167">
    <w:name w:val="xl16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Courier New" w:eastAsia="Times New Roman" w:hAnsi="Courier New" w:cs="Courier New"/>
      <w:sz w:val="18"/>
      <w:szCs w:val="18"/>
    </w:rPr>
  </w:style>
  <w:style w:type="paragraph" w:customStyle="1" w:styleId="xl168">
    <w:name w:val="xl168"/>
    <w:basedOn w:val="a0"/>
    <w:qFormat/>
    <w:pPr>
      <w:spacing w:before="280" w:after="280"/>
      <w:ind w:firstLine="0"/>
      <w:jc w:val="left"/>
    </w:pPr>
    <w:rPr>
      <w:rFonts w:eastAsia="Times New Roman"/>
      <w:b/>
      <w:bCs/>
      <w:color w:val="000000"/>
      <w:sz w:val="18"/>
      <w:szCs w:val="18"/>
    </w:rPr>
  </w:style>
  <w:style w:type="paragraph" w:customStyle="1" w:styleId="xl169">
    <w:name w:val="xl16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170">
    <w:name w:val="xl17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18"/>
      <w:szCs w:val="18"/>
    </w:rPr>
  </w:style>
  <w:style w:type="paragraph" w:customStyle="1" w:styleId="xl171">
    <w:name w:val="xl17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18"/>
      <w:szCs w:val="18"/>
    </w:rPr>
  </w:style>
  <w:style w:type="paragraph" w:customStyle="1" w:styleId="xl172">
    <w:name w:val="xl172"/>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18"/>
      <w:szCs w:val="18"/>
    </w:rPr>
  </w:style>
  <w:style w:type="paragraph" w:customStyle="1" w:styleId="xl173">
    <w:name w:val="xl173"/>
    <w:basedOn w:val="a0"/>
    <w:qFormat/>
    <w:pPr>
      <w:pBdr>
        <w:top w:val="single" w:sz="4" w:space="0" w:color="000000"/>
        <w:left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74">
    <w:name w:val="xl174"/>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18"/>
      <w:szCs w:val="18"/>
    </w:rPr>
  </w:style>
  <w:style w:type="paragraph" w:customStyle="1" w:styleId="xl175">
    <w:name w:val="xl175"/>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76">
    <w:name w:val="xl17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77">
    <w:name w:val="xl17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18"/>
      <w:szCs w:val="18"/>
    </w:rPr>
  </w:style>
  <w:style w:type="paragraph" w:customStyle="1" w:styleId="xl178">
    <w:name w:val="xl178"/>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18"/>
      <w:szCs w:val="18"/>
    </w:rPr>
  </w:style>
  <w:style w:type="paragraph" w:customStyle="1" w:styleId="xl179">
    <w:name w:val="xl17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80">
    <w:name w:val="xl18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81">
    <w:name w:val="xl18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182">
    <w:name w:val="xl18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83">
    <w:name w:val="xl183"/>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84">
    <w:name w:val="xl184"/>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i/>
      <w:iCs/>
      <w:color w:val="000000"/>
      <w:sz w:val="20"/>
      <w:szCs w:val="20"/>
    </w:rPr>
  </w:style>
  <w:style w:type="paragraph" w:customStyle="1" w:styleId="xl185">
    <w:name w:val="xl18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86">
    <w:name w:val="xl186"/>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color w:val="000000"/>
      <w:sz w:val="20"/>
      <w:szCs w:val="20"/>
    </w:rPr>
  </w:style>
  <w:style w:type="paragraph" w:customStyle="1" w:styleId="xl187">
    <w:name w:val="xl18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88">
    <w:name w:val="xl18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89">
    <w:name w:val="xl18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90">
    <w:name w:val="xl19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91">
    <w:name w:val="xl19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192">
    <w:name w:val="xl19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93">
    <w:name w:val="xl193"/>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4">
    <w:name w:val="xl194"/>
    <w:basedOn w:val="a0"/>
    <w:qFormat/>
    <w:pPr>
      <w:pBdr>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5">
    <w:name w:val="xl195"/>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6">
    <w:name w:val="xl196"/>
    <w:basedOn w:val="a0"/>
    <w:qFormat/>
    <w:pPr>
      <w:pBdr>
        <w:left w:val="single" w:sz="4" w:space="0" w:color="000000"/>
        <w:right w:val="single" w:sz="4" w:space="0" w:color="000000"/>
      </w:pBdr>
      <w:spacing w:before="280" w:after="280"/>
      <w:ind w:firstLine="0"/>
      <w:jc w:val="center"/>
    </w:pPr>
    <w:rPr>
      <w:rFonts w:eastAsia="Times New Roman"/>
      <w:szCs w:val="24"/>
    </w:rPr>
  </w:style>
  <w:style w:type="paragraph" w:customStyle="1" w:styleId="xl197">
    <w:name w:val="xl197"/>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198">
    <w:name w:val="xl198"/>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99">
    <w:name w:val="xl199"/>
    <w:basedOn w:val="a0"/>
    <w:qFormat/>
    <w:pPr>
      <w:pBdr>
        <w:top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00">
    <w:name w:val="xl200"/>
    <w:basedOn w:val="a0"/>
    <w:qFormat/>
    <w:pPr>
      <w:pBdr>
        <w:right w:val="single" w:sz="4" w:space="0" w:color="000000"/>
      </w:pBdr>
      <w:spacing w:before="280" w:after="280"/>
      <w:ind w:firstLine="0"/>
      <w:jc w:val="center"/>
    </w:pPr>
    <w:rPr>
      <w:rFonts w:eastAsia="Times New Roman"/>
      <w:b/>
      <w:bCs/>
      <w:color w:val="000000"/>
      <w:sz w:val="20"/>
      <w:szCs w:val="20"/>
    </w:rPr>
  </w:style>
  <w:style w:type="paragraph" w:customStyle="1" w:styleId="xl201">
    <w:name w:val="xl201"/>
    <w:basedOn w:val="a0"/>
    <w:qFormat/>
    <w:pPr>
      <w:pBdr>
        <w:left w:val="single" w:sz="4" w:space="0" w:color="000000"/>
        <w:right w:val="single" w:sz="4" w:space="0" w:color="000000"/>
      </w:pBdr>
      <w:spacing w:before="280" w:after="280"/>
      <w:ind w:firstLine="0"/>
      <w:jc w:val="center"/>
    </w:pPr>
    <w:rPr>
      <w:rFonts w:eastAsia="Times New Roman"/>
      <w:szCs w:val="24"/>
    </w:rPr>
  </w:style>
  <w:style w:type="paragraph" w:customStyle="1" w:styleId="xl202">
    <w:name w:val="xl202"/>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203">
    <w:name w:val="xl203"/>
    <w:basedOn w:val="a0"/>
    <w:qFormat/>
    <w:pPr>
      <w:pBdr>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4">
    <w:name w:val="xl204"/>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5">
    <w:name w:val="xl205"/>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6">
    <w:name w:val="xl206"/>
    <w:basedOn w:val="a0"/>
    <w:qFormat/>
    <w:pPr>
      <w:pBdr>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7">
    <w:name w:val="xl207"/>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8">
    <w:name w:val="xl208"/>
    <w:basedOn w:val="a0"/>
    <w:qFormat/>
    <w:pPr>
      <w:pBdr>
        <w:left w:val="single" w:sz="4" w:space="0" w:color="000000"/>
        <w:right w:val="single" w:sz="4" w:space="0" w:color="000000"/>
      </w:pBdr>
      <w:spacing w:before="280" w:after="280"/>
      <w:ind w:firstLine="0"/>
      <w:jc w:val="center"/>
    </w:pPr>
    <w:rPr>
      <w:rFonts w:eastAsia="Times New Roman"/>
      <w:sz w:val="20"/>
      <w:szCs w:val="20"/>
    </w:rPr>
  </w:style>
  <w:style w:type="paragraph" w:customStyle="1" w:styleId="xl209">
    <w:name w:val="xl209"/>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210">
    <w:name w:val="xl21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11">
    <w:name w:val="xl21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12">
    <w:name w:val="xl212"/>
    <w:basedOn w:val="a0"/>
    <w:qFormat/>
    <w:pPr>
      <w:pBdr>
        <w:top w:val="single" w:sz="4" w:space="0" w:color="000000"/>
        <w:right w:val="single" w:sz="4" w:space="0" w:color="000000"/>
      </w:pBdr>
      <w:spacing w:before="280" w:after="280"/>
      <w:ind w:firstLine="0"/>
      <w:jc w:val="center"/>
    </w:pPr>
    <w:rPr>
      <w:rFonts w:eastAsia="Times New Roman"/>
      <w:b/>
      <w:bCs/>
      <w:szCs w:val="24"/>
    </w:rPr>
  </w:style>
  <w:style w:type="paragraph" w:customStyle="1" w:styleId="xl213">
    <w:name w:val="xl213"/>
    <w:basedOn w:val="a0"/>
    <w:qFormat/>
    <w:pPr>
      <w:pBdr>
        <w:right w:val="single" w:sz="4" w:space="0" w:color="000000"/>
      </w:pBdr>
      <w:spacing w:before="280" w:after="280"/>
      <w:ind w:firstLine="0"/>
      <w:jc w:val="center"/>
    </w:pPr>
    <w:rPr>
      <w:rFonts w:eastAsia="Times New Roman"/>
      <w:b/>
      <w:bCs/>
      <w:szCs w:val="24"/>
    </w:rPr>
  </w:style>
  <w:style w:type="paragraph" w:customStyle="1" w:styleId="xl214">
    <w:name w:val="xl214"/>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5">
    <w:name w:val="xl215"/>
    <w:basedOn w:val="a0"/>
    <w:qFormat/>
    <w:pPr>
      <w:pBdr>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6">
    <w:name w:val="xl216"/>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7">
    <w:name w:val="xl217"/>
    <w:basedOn w:val="a0"/>
    <w:qFormat/>
    <w:pPr>
      <w:pBdr>
        <w:left w:val="single" w:sz="4" w:space="0" w:color="000000"/>
        <w:right w:val="single" w:sz="4" w:space="0" w:color="000000"/>
      </w:pBdr>
      <w:spacing w:before="280" w:after="280"/>
      <w:ind w:firstLine="0"/>
      <w:jc w:val="center"/>
    </w:pPr>
    <w:rPr>
      <w:rFonts w:eastAsia="Times New Roman"/>
      <w:b/>
      <w:bCs/>
      <w:szCs w:val="24"/>
    </w:rPr>
  </w:style>
  <w:style w:type="paragraph" w:customStyle="1" w:styleId="xl218">
    <w:name w:val="xl218"/>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Cs w:val="24"/>
    </w:rPr>
  </w:style>
  <w:style w:type="paragraph" w:customStyle="1" w:styleId="xl219">
    <w:name w:val="xl219"/>
    <w:basedOn w:val="a0"/>
    <w:qFormat/>
    <w:pPr>
      <w:pBdr>
        <w:top w:val="single" w:sz="4" w:space="0" w:color="000000"/>
      </w:pBdr>
      <w:spacing w:before="280" w:after="280"/>
      <w:ind w:firstLine="0"/>
      <w:jc w:val="center"/>
    </w:pPr>
    <w:rPr>
      <w:rFonts w:eastAsia="Times New Roman"/>
      <w:b/>
      <w:bCs/>
      <w:sz w:val="20"/>
      <w:szCs w:val="20"/>
    </w:rPr>
  </w:style>
  <w:style w:type="paragraph" w:customStyle="1" w:styleId="xl220">
    <w:name w:val="xl220"/>
    <w:basedOn w:val="a0"/>
    <w:qFormat/>
    <w:pPr>
      <w:spacing w:before="280" w:after="280"/>
      <w:ind w:firstLine="0"/>
      <w:jc w:val="center"/>
    </w:pPr>
    <w:rPr>
      <w:rFonts w:eastAsia="Times New Roman"/>
      <w:b/>
      <w:bCs/>
      <w:sz w:val="20"/>
      <w:szCs w:val="20"/>
    </w:rPr>
  </w:style>
  <w:style w:type="paragraph" w:customStyle="1" w:styleId="xl221">
    <w:name w:val="xl221"/>
    <w:basedOn w:val="a0"/>
    <w:qFormat/>
    <w:pPr>
      <w:pBdr>
        <w:top w:val="single" w:sz="4" w:space="0" w:color="000000"/>
        <w:left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222">
    <w:name w:val="xl222"/>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223">
    <w:name w:val="xl223"/>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24">
    <w:name w:val="xl22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225">
    <w:name w:val="xl22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26">
    <w:name w:val="xl226"/>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ascii="Times" w:eastAsia="Times New Roman" w:hAnsi="Times" w:cs="Times"/>
      <w:color w:val="000000"/>
      <w:sz w:val="20"/>
      <w:szCs w:val="20"/>
    </w:rPr>
  </w:style>
  <w:style w:type="paragraph" w:customStyle="1" w:styleId="xl227">
    <w:name w:val="xl22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Times" w:eastAsia="Times New Roman" w:hAnsi="Times" w:cs="Times"/>
      <w:color w:val="000000"/>
      <w:sz w:val="20"/>
      <w:szCs w:val="20"/>
    </w:rPr>
  </w:style>
  <w:style w:type="paragraph" w:customStyle="1" w:styleId="xl228">
    <w:name w:val="xl22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Times" w:eastAsia="Times New Roman" w:hAnsi="Times" w:cs="Times"/>
      <w:b/>
      <w:bCs/>
      <w:color w:val="000000"/>
      <w:sz w:val="20"/>
      <w:szCs w:val="20"/>
    </w:rPr>
  </w:style>
  <w:style w:type="paragraph" w:customStyle="1" w:styleId="xl229">
    <w:name w:val="xl22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Times" w:eastAsia="Times New Roman" w:hAnsi="Times" w:cs="Times"/>
      <w:sz w:val="20"/>
      <w:szCs w:val="20"/>
    </w:rPr>
  </w:style>
  <w:style w:type="paragraph" w:customStyle="1" w:styleId="xl230">
    <w:name w:val="xl23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Times" w:eastAsia="Times New Roman" w:hAnsi="Times" w:cs="Times"/>
      <w:color w:val="000000"/>
      <w:sz w:val="20"/>
      <w:szCs w:val="20"/>
    </w:rPr>
  </w:style>
  <w:style w:type="paragraph" w:customStyle="1" w:styleId="xl231">
    <w:name w:val="xl231"/>
    <w:basedOn w:val="a0"/>
    <w:qFormat/>
    <w:pPr>
      <w:pBdr>
        <w:right w:val="single" w:sz="4" w:space="0" w:color="000000"/>
      </w:pBdr>
      <w:spacing w:before="280" w:after="280"/>
      <w:ind w:firstLine="0"/>
      <w:jc w:val="center"/>
    </w:pPr>
    <w:rPr>
      <w:rFonts w:eastAsia="Times New Roman"/>
      <w:szCs w:val="24"/>
    </w:rPr>
  </w:style>
  <w:style w:type="paragraph" w:customStyle="1" w:styleId="xl232">
    <w:name w:val="xl232"/>
    <w:basedOn w:val="a0"/>
    <w:qFormat/>
    <w:pPr>
      <w:pBdr>
        <w:top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33">
    <w:name w:val="xl233"/>
    <w:basedOn w:val="a0"/>
    <w:qFormat/>
    <w:pPr>
      <w:pBdr>
        <w:right w:val="single" w:sz="4" w:space="0" w:color="000000"/>
      </w:pBdr>
      <w:spacing w:before="280" w:after="280"/>
      <w:ind w:firstLine="0"/>
      <w:jc w:val="center"/>
    </w:pPr>
    <w:rPr>
      <w:rFonts w:eastAsia="Times New Roman"/>
      <w:b/>
      <w:bCs/>
      <w:sz w:val="20"/>
      <w:szCs w:val="20"/>
    </w:rPr>
  </w:style>
  <w:style w:type="paragraph" w:customStyle="1" w:styleId="xl234">
    <w:name w:val="xl234"/>
    <w:basedOn w:val="a0"/>
    <w:qFormat/>
    <w:pPr>
      <w:pBdr>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35">
    <w:name w:val="xl23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sz w:val="20"/>
      <w:szCs w:val="20"/>
    </w:rPr>
  </w:style>
  <w:style w:type="paragraph" w:customStyle="1" w:styleId="xl236">
    <w:name w:val="xl236"/>
    <w:basedOn w:val="a0"/>
    <w:qFormat/>
    <w:pPr>
      <w:pBdr>
        <w:top w:val="single" w:sz="4" w:space="0" w:color="000000"/>
        <w:left w:val="single" w:sz="4" w:space="0" w:color="000000"/>
        <w:right w:val="single" w:sz="4" w:space="0" w:color="000000"/>
      </w:pBdr>
      <w:spacing w:before="280" w:after="280"/>
      <w:ind w:firstLine="0"/>
      <w:jc w:val="center"/>
    </w:pPr>
    <w:rPr>
      <w:rFonts w:eastAsia="Times New Roman"/>
      <w:sz w:val="20"/>
      <w:szCs w:val="20"/>
    </w:rPr>
  </w:style>
  <w:style w:type="paragraph" w:customStyle="1" w:styleId="xl237">
    <w:name w:val="xl237"/>
    <w:basedOn w:val="a0"/>
    <w:qFormat/>
    <w:pPr>
      <w:pBdr>
        <w:top w:val="single" w:sz="4" w:space="0" w:color="000000"/>
        <w:left w:val="single" w:sz="4" w:space="0" w:color="000000"/>
        <w:bottom w:val="single" w:sz="4" w:space="0" w:color="000000"/>
      </w:pBdr>
      <w:spacing w:before="280" w:after="280"/>
      <w:ind w:firstLine="0"/>
    </w:pPr>
    <w:rPr>
      <w:rFonts w:eastAsia="Times New Roman"/>
      <w:sz w:val="20"/>
      <w:szCs w:val="20"/>
    </w:rPr>
  </w:style>
  <w:style w:type="paragraph" w:customStyle="1" w:styleId="xl238">
    <w:name w:val="xl238"/>
    <w:basedOn w:val="a0"/>
    <w:qFormat/>
    <w:pPr>
      <w:pBdr>
        <w:top w:val="single" w:sz="4" w:space="0" w:color="000000"/>
        <w:left w:val="single" w:sz="4" w:space="0" w:color="000000"/>
      </w:pBdr>
      <w:spacing w:before="280" w:after="280"/>
      <w:ind w:firstLine="0"/>
    </w:pPr>
    <w:rPr>
      <w:rFonts w:eastAsia="Times New Roman"/>
      <w:b/>
      <w:bCs/>
      <w:color w:val="000000"/>
      <w:sz w:val="20"/>
      <w:szCs w:val="20"/>
    </w:rPr>
  </w:style>
  <w:style w:type="paragraph" w:customStyle="1" w:styleId="xl239">
    <w:name w:val="xl239"/>
    <w:basedOn w:val="a0"/>
    <w:qFormat/>
    <w:pPr>
      <w:pBdr>
        <w:top w:val="single" w:sz="4" w:space="0" w:color="000000"/>
        <w:left w:val="single" w:sz="4" w:space="0" w:color="000000"/>
        <w:right w:val="single" w:sz="4" w:space="0" w:color="000000"/>
      </w:pBdr>
      <w:spacing w:before="280" w:after="280"/>
      <w:ind w:firstLine="0"/>
      <w:jc w:val="center"/>
    </w:pPr>
    <w:rPr>
      <w:rFonts w:eastAsia="Times New Roman"/>
      <w:szCs w:val="24"/>
    </w:rPr>
  </w:style>
  <w:style w:type="paragraph" w:customStyle="1" w:styleId="xl240">
    <w:name w:val="xl24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sz w:val="20"/>
      <w:szCs w:val="20"/>
    </w:rPr>
  </w:style>
  <w:style w:type="paragraph" w:customStyle="1" w:styleId="xl241">
    <w:name w:val="xl241"/>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42">
    <w:name w:val="xl24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i/>
      <w:iCs/>
      <w:sz w:val="20"/>
      <w:szCs w:val="20"/>
    </w:rPr>
  </w:style>
  <w:style w:type="paragraph" w:customStyle="1" w:styleId="xl243">
    <w:name w:val="xl24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i/>
      <w:iCs/>
      <w:sz w:val="20"/>
      <w:szCs w:val="20"/>
    </w:rPr>
  </w:style>
  <w:style w:type="paragraph" w:customStyle="1" w:styleId="xl244">
    <w:name w:val="xl24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245">
    <w:name w:val="xl245"/>
    <w:basedOn w:val="a0"/>
    <w:qFormat/>
    <w:pPr>
      <w:pBdr>
        <w:top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46">
    <w:name w:val="xl246"/>
    <w:basedOn w:val="a0"/>
    <w:qFormat/>
    <w:pPr>
      <w:pBdr>
        <w:right w:val="single" w:sz="4" w:space="0" w:color="000000"/>
      </w:pBdr>
      <w:spacing w:before="280" w:after="280"/>
      <w:ind w:firstLine="0"/>
      <w:jc w:val="center"/>
    </w:pPr>
    <w:rPr>
      <w:rFonts w:eastAsia="Times New Roman"/>
      <w:b/>
      <w:bCs/>
      <w:sz w:val="20"/>
      <w:szCs w:val="20"/>
    </w:rPr>
  </w:style>
  <w:style w:type="paragraph" w:customStyle="1" w:styleId="xl247">
    <w:name w:val="xl24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b/>
      <w:bCs/>
      <w:i/>
      <w:iCs/>
      <w:color w:val="000000"/>
      <w:sz w:val="20"/>
      <w:szCs w:val="20"/>
    </w:rPr>
  </w:style>
  <w:style w:type="paragraph" w:customStyle="1" w:styleId="xl248">
    <w:name w:val="xl24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affff">
    <w:name w:val="Обычный таблица"/>
    <w:basedOn w:val="a0"/>
    <w:qFormat/>
    <w:pPr>
      <w:ind w:firstLine="0"/>
      <w:jc w:val="left"/>
    </w:pPr>
    <w:rPr>
      <w:sz w:val="20"/>
      <w:szCs w:val="20"/>
      <w:lang w:val="en-US"/>
    </w:rPr>
  </w:style>
  <w:style w:type="paragraph" w:customStyle="1" w:styleId="Style8">
    <w:name w:val="Style8"/>
    <w:basedOn w:val="a0"/>
    <w:qFormat/>
    <w:pPr>
      <w:widowControl w:val="0"/>
      <w:spacing w:line="256" w:lineRule="exact"/>
      <w:ind w:firstLine="722"/>
    </w:pPr>
    <w:rPr>
      <w:rFonts w:eastAsia="Times New Roman"/>
      <w:szCs w:val="24"/>
    </w:rPr>
  </w:style>
  <w:style w:type="paragraph" w:customStyle="1" w:styleId="Style5">
    <w:name w:val="Style5"/>
    <w:basedOn w:val="a0"/>
    <w:qFormat/>
    <w:pPr>
      <w:widowControl w:val="0"/>
      <w:spacing w:line="288" w:lineRule="exact"/>
      <w:ind w:firstLine="0"/>
    </w:pPr>
    <w:rPr>
      <w:rFonts w:eastAsia="Times New Roman"/>
      <w:szCs w:val="24"/>
    </w:rPr>
  </w:style>
  <w:style w:type="paragraph" w:customStyle="1" w:styleId="Style6">
    <w:name w:val="Style6"/>
    <w:basedOn w:val="a0"/>
    <w:qFormat/>
    <w:pPr>
      <w:widowControl w:val="0"/>
      <w:ind w:firstLine="0"/>
      <w:jc w:val="left"/>
    </w:pPr>
    <w:rPr>
      <w:rFonts w:eastAsia="Times New Roman"/>
      <w:szCs w:val="24"/>
    </w:rPr>
  </w:style>
  <w:style w:type="paragraph" w:customStyle="1" w:styleId="Style9">
    <w:name w:val="Style9"/>
    <w:basedOn w:val="a0"/>
    <w:qFormat/>
    <w:pPr>
      <w:widowControl w:val="0"/>
      <w:spacing w:line="288" w:lineRule="exact"/>
      <w:ind w:firstLine="698"/>
    </w:pPr>
    <w:rPr>
      <w:rFonts w:eastAsia="Times New Roman"/>
      <w:szCs w:val="24"/>
    </w:rPr>
  </w:style>
  <w:style w:type="paragraph" w:styleId="affff0">
    <w:name w:val="Plain Text"/>
    <w:basedOn w:val="a0"/>
    <w:qFormat/>
    <w:pPr>
      <w:ind w:firstLine="0"/>
    </w:pPr>
    <w:rPr>
      <w:rFonts w:ascii="Courier New" w:hAnsi="Courier New" w:cs="Courier New"/>
      <w:sz w:val="20"/>
      <w:szCs w:val="20"/>
      <w:lang w:val="en-US"/>
    </w:rPr>
  </w:style>
  <w:style w:type="paragraph" w:customStyle="1" w:styleId="210">
    <w:name w:val="Основной текст 21"/>
    <w:basedOn w:val="a0"/>
    <w:qFormat/>
    <w:pPr>
      <w:spacing w:after="120" w:line="480" w:lineRule="auto"/>
      <w:ind w:firstLine="0"/>
    </w:pPr>
    <w:rPr>
      <w:rFonts w:eastAsia="Times New Roman"/>
      <w:szCs w:val="24"/>
    </w:rPr>
  </w:style>
  <w:style w:type="paragraph" w:customStyle="1" w:styleId="affff1">
    <w:name w:val="Заголовок приложения"/>
    <w:basedOn w:val="a0"/>
    <w:next w:val="a0"/>
    <w:qFormat/>
    <w:pPr>
      <w:widowControl w:val="0"/>
      <w:spacing w:before="60"/>
      <w:ind w:firstLine="0"/>
      <w:jc w:val="center"/>
    </w:pPr>
    <w:rPr>
      <w:rFonts w:eastAsia="Times New Roman"/>
      <w:b/>
      <w:sz w:val="28"/>
      <w:szCs w:val="20"/>
    </w:rPr>
  </w:style>
  <w:style w:type="paragraph" w:customStyle="1" w:styleId="affff2">
    <w:name w:val="Îñíîâí"/>
    <w:basedOn w:val="a0"/>
    <w:qFormat/>
    <w:pPr>
      <w:widowControl w:val="0"/>
      <w:ind w:firstLine="0"/>
    </w:pPr>
    <w:rPr>
      <w:rFonts w:ascii="Arial" w:eastAsia="Times New Roman" w:hAnsi="Arial" w:cs="Arial"/>
      <w:sz w:val="22"/>
      <w:szCs w:val="20"/>
    </w:rPr>
  </w:style>
  <w:style w:type="paragraph" w:customStyle="1" w:styleId="Normalunindented">
    <w:name w:val="Normal unindented"/>
    <w:qFormat/>
    <w:pPr>
      <w:spacing w:before="120" w:after="120" w:line="276" w:lineRule="auto"/>
      <w:jc w:val="both"/>
    </w:pPr>
    <w:rPr>
      <w:rFonts w:ascii="Times New Roman" w:eastAsia="Times New Roman" w:hAnsi="Times New Roman" w:cs="Times New Roman"/>
      <w:sz w:val="22"/>
      <w:szCs w:val="22"/>
      <w:lang w:val="ru-RU" w:bidi="ar-SA"/>
    </w:rPr>
  </w:style>
  <w:style w:type="paragraph" w:styleId="2a">
    <w:name w:val="Quote"/>
    <w:basedOn w:val="a0"/>
    <w:next w:val="a0"/>
    <w:qFormat/>
    <w:pPr>
      <w:spacing w:before="120" w:after="120" w:line="276" w:lineRule="auto"/>
    </w:pPr>
    <w:rPr>
      <w:i/>
      <w:iCs/>
      <w:color w:val="8064A2"/>
      <w:sz w:val="20"/>
      <w:szCs w:val="20"/>
      <w:lang w:val="en-US"/>
    </w:rPr>
  </w:style>
  <w:style w:type="paragraph" w:customStyle="1" w:styleId="Warning">
    <w:name w:val="Warning"/>
    <w:basedOn w:val="a0"/>
    <w:next w:val="a0"/>
    <w:qFormat/>
    <w:pPr>
      <w:spacing w:before="120" w:after="120" w:line="276" w:lineRule="auto"/>
    </w:pPr>
    <w:rPr>
      <w:rFonts w:eastAsia="Times New Roman"/>
      <w:i/>
      <w:iCs/>
      <w:color w:val="E36C0A"/>
      <w:sz w:val="22"/>
    </w:rPr>
  </w:style>
  <w:style w:type="paragraph" w:customStyle="1" w:styleId="heading1normal">
    <w:name w:val="heading 1 normal"/>
    <w:basedOn w:val="a0"/>
    <w:next w:val="a0"/>
    <w:qFormat/>
    <w:pPr>
      <w:numPr>
        <w:numId w:val="2"/>
      </w:numPr>
      <w:outlineLvl w:val="0"/>
    </w:pPr>
    <w:rPr>
      <w:rFonts w:eastAsia="Times New Roman"/>
    </w:rPr>
  </w:style>
  <w:style w:type="paragraph" w:customStyle="1" w:styleId="heading1normalunnumbered">
    <w:name w:val="heading 1 normal unnumbered"/>
    <w:basedOn w:val="a0"/>
    <w:next w:val="a0"/>
    <w:qFormat/>
    <w:pPr>
      <w:spacing w:before="120" w:after="120"/>
      <w:outlineLvl w:val="0"/>
    </w:pPr>
    <w:rPr>
      <w:rFonts w:eastAsia="Times New Roman"/>
      <w:sz w:val="22"/>
    </w:rPr>
  </w:style>
  <w:style w:type="paragraph" w:customStyle="1" w:styleId="consplusnormal1">
    <w:name w:val="consplusnormal1"/>
    <w:basedOn w:val="a0"/>
    <w:qFormat/>
    <w:pPr>
      <w:spacing w:before="280" w:after="280"/>
      <w:ind w:firstLine="0"/>
      <w:jc w:val="left"/>
    </w:pPr>
    <w:rPr>
      <w:rFonts w:ascii="Tahoma" w:eastAsia="Times New Roman" w:hAnsi="Tahoma" w:cs="Tahoma"/>
      <w:sz w:val="16"/>
      <w:szCs w:val="16"/>
    </w:rPr>
  </w:style>
  <w:style w:type="paragraph" w:styleId="affff3">
    <w:name w:val="Subtitle"/>
    <w:basedOn w:val="a0"/>
    <w:next w:val="a0"/>
    <w:uiPriority w:val="11"/>
    <w:qFormat/>
    <w:rPr>
      <w:rFonts w:ascii="Cambria" w:hAnsi="Cambria" w:cs="Cambria"/>
      <w:i/>
      <w:iCs/>
      <w:color w:val="4F81BD"/>
      <w:spacing w:val="15"/>
      <w:szCs w:val="24"/>
      <w:lang w:val="en-US"/>
    </w:rPr>
  </w:style>
  <w:style w:type="paragraph" w:customStyle="1" w:styleId="Standard">
    <w:name w:val="Standard"/>
    <w:qFormat/>
    <w:pPr>
      <w:widowControl w:val="0"/>
    </w:pPr>
    <w:rPr>
      <w:rFonts w:ascii="Liberation Serif;Times New Roma" w:eastAsia="SimSun;宋体" w:hAnsi="Liberation Serif;Times New Roma" w:cs="Mangal"/>
      <w:color w:val="00000A"/>
      <w:lang w:val="ru-RU"/>
    </w:rPr>
  </w:style>
  <w:style w:type="paragraph" w:customStyle="1" w:styleId="product-detaildescription-title">
    <w:name w:val="product-detail__description-title"/>
    <w:basedOn w:val="a0"/>
    <w:qFormat/>
    <w:pPr>
      <w:spacing w:before="280" w:after="280"/>
      <w:ind w:firstLine="0"/>
      <w:jc w:val="left"/>
    </w:pPr>
    <w:rPr>
      <w:rFonts w:eastAsia="Times New Roman"/>
      <w:szCs w:val="24"/>
    </w:rPr>
  </w:style>
  <w:style w:type="paragraph" w:customStyle="1" w:styleId="54">
    <w:name w:val="Знак Знак5"/>
    <w:basedOn w:val="a0"/>
    <w:qFormat/>
    <w:pPr>
      <w:spacing w:before="280" w:after="280"/>
      <w:ind w:firstLine="0"/>
      <w:jc w:val="left"/>
    </w:pPr>
    <w:rPr>
      <w:rFonts w:ascii="Tahoma" w:eastAsia="Times New Roman" w:hAnsi="Tahoma" w:cs="Tahoma"/>
      <w:sz w:val="20"/>
      <w:szCs w:val="20"/>
      <w:lang w:val="en-US"/>
    </w:rPr>
  </w:style>
  <w:style w:type="paragraph" w:customStyle="1" w:styleId="510">
    <w:name w:val="Знак Знак51"/>
    <w:basedOn w:val="a0"/>
    <w:qFormat/>
    <w:pPr>
      <w:spacing w:before="280" w:after="280"/>
      <w:ind w:firstLine="0"/>
      <w:jc w:val="left"/>
    </w:pPr>
    <w:rPr>
      <w:rFonts w:ascii="Tahoma" w:eastAsia="Times New Roman" w:hAnsi="Tahoma" w:cs="Tahoma"/>
      <w:sz w:val="20"/>
      <w:szCs w:val="20"/>
      <w:lang w:val="en-US"/>
    </w:rPr>
  </w:style>
  <w:style w:type="paragraph" w:customStyle="1" w:styleId="affff4">
    <w:name w:val="Знак Знак Знак Знак"/>
    <w:basedOn w:val="a0"/>
    <w:qFormat/>
    <w:pPr>
      <w:spacing w:after="160" w:line="240" w:lineRule="exact"/>
      <w:ind w:firstLine="0"/>
      <w:jc w:val="left"/>
    </w:pPr>
    <w:rPr>
      <w:rFonts w:ascii="Verdana" w:eastAsia="Times New Roman" w:hAnsi="Verdana" w:cs="Verdana"/>
      <w:sz w:val="20"/>
      <w:szCs w:val="20"/>
      <w:lang w:val="en-US"/>
    </w:rPr>
  </w:style>
  <w:style w:type="paragraph" w:customStyle="1" w:styleId="2b">
    <w:name w:val="Знак2"/>
    <w:basedOn w:val="a0"/>
    <w:next w:val="2"/>
    <w:qFormat/>
    <w:pPr>
      <w:spacing w:after="160" w:line="240" w:lineRule="exact"/>
      <w:ind w:firstLine="0"/>
      <w:jc w:val="left"/>
    </w:pPr>
    <w:rPr>
      <w:rFonts w:eastAsia="Times New Roman"/>
      <w:szCs w:val="20"/>
      <w:lang w:val="en-US"/>
    </w:rPr>
  </w:style>
  <w:style w:type="paragraph" w:customStyle="1" w:styleId="msonormal0">
    <w:name w:val="msonormal"/>
    <w:basedOn w:val="a0"/>
    <w:qFormat/>
    <w:pPr>
      <w:spacing w:before="280" w:after="280"/>
      <w:ind w:firstLine="0"/>
      <w:jc w:val="left"/>
    </w:pPr>
    <w:rPr>
      <w:rFonts w:eastAsia="Times New Roman"/>
      <w:szCs w:val="24"/>
    </w:rPr>
  </w:style>
  <w:style w:type="paragraph" w:customStyle="1" w:styleId="Standard1">
    <w:name w:val="Standard1"/>
    <w:qFormat/>
    <w:pPr>
      <w:spacing w:after="200" w:line="276" w:lineRule="auto"/>
    </w:pPr>
    <w:rPr>
      <w:rFonts w:ascii="Calibri" w:eastAsia="Calibri" w:hAnsi="Calibri" w:cs="Calibri"/>
      <w:sz w:val="22"/>
      <w:szCs w:val="22"/>
      <w:lang w:val="ru-RU" w:bidi="ar-SA"/>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orzelenhoz@b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zakupki.gov.ru/223/"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10</Pages>
  <Words>3374</Words>
  <Characters>19238</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22567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 N. Sandakov</dc:creator>
  <cp:keywords/>
  <dc:description/>
  <cp:lastModifiedBy>Пользователь</cp:lastModifiedBy>
  <cp:revision>11</cp:revision>
  <cp:lastPrinted>2026-10-13T02:38:00Z</cp:lastPrinted>
  <dcterms:created xsi:type="dcterms:W3CDTF">2026-10-12T10:34:00Z</dcterms:created>
  <dcterms:modified xsi:type="dcterms:W3CDTF">2026-10-13T02:56:00Z</dcterms:modified>
  <dc:language>en-US</dc:language>
</cp:coreProperties>
</file>